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12" w:rsidRDefault="00D10712" w:rsidP="00D10712">
      <w:pPr>
        <w:ind w:left="720"/>
        <w:jc w:val="center"/>
        <w:rPr>
          <w:rFonts w:ascii="Arial" w:hAnsi="Arial" w:cs="Arial"/>
          <w:b/>
          <w:sz w:val="40"/>
          <w:szCs w:val="52"/>
        </w:rPr>
      </w:pPr>
    </w:p>
    <w:p w:rsidR="00D10712" w:rsidRDefault="00D10712" w:rsidP="00D10712">
      <w:pPr>
        <w:ind w:left="720"/>
        <w:jc w:val="center"/>
        <w:rPr>
          <w:rFonts w:ascii="Arial" w:hAnsi="Arial" w:cs="Arial"/>
          <w:b/>
          <w:sz w:val="40"/>
          <w:szCs w:val="52"/>
        </w:rPr>
      </w:pPr>
      <w:r>
        <w:rPr>
          <w:rFonts w:ascii="Arial" w:hAnsi="Arial" w:cs="Arial"/>
          <w:b/>
          <w:sz w:val="40"/>
          <w:szCs w:val="52"/>
        </w:rPr>
        <w:t>Školní vzdělávací program pro základní vzdělávání</w:t>
      </w:r>
    </w:p>
    <w:p w:rsidR="00D10712" w:rsidRDefault="00D10712" w:rsidP="00D10712">
      <w:pPr>
        <w:ind w:left="720"/>
        <w:jc w:val="center"/>
        <w:rPr>
          <w:rFonts w:ascii="Arial" w:hAnsi="Arial" w:cs="Arial"/>
          <w:bCs/>
          <w:sz w:val="28"/>
          <w:szCs w:val="52"/>
        </w:rPr>
      </w:pPr>
      <w:r>
        <w:rPr>
          <w:rFonts w:ascii="Arial" w:hAnsi="Arial" w:cs="Arial"/>
          <w:b/>
          <w:sz w:val="28"/>
          <w:szCs w:val="52"/>
        </w:rPr>
        <w:t>(</w:t>
      </w:r>
      <w:r>
        <w:rPr>
          <w:rFonts w:ascii="Arial" w:hAnsi="Arial" w:cs="Arial"/>
          <w:bCs/>
          <w:sz w:val="28"/>
          <w:szCs w:val="52"/>
        </w:rPr>
        <w:t>zpracovaný podle RVP ZV)</w:t>
      </w:r>
    </w:p>
    <w:p w:rsidR="00D10712" w:rsidRDefault="00D10712" w:rsidP="00D10712">
      <w:pPr>
        <w:jc w:val="center"/>
        <w:rPr>
          <w:rFonts w:ascii="President" w:hAnsi="President" w:cs="Arial"/>
          <w:b/>
          <w:color w:val="800080"/>
          <w:spacing w:val="30"/>
          <w:sz w:val="96"/>
          <w:szCs w:val="52"/>
        </w:rPr>
      </w:pPr>
      <w:r>
        <w:rPr>
          <w:rFonts w:ascii="President" w:hAnsi="President" w:cs="Arial"/>
          <w:b/>
          <w:color w:val="800080"/>
          <w:spacing w:val="30"/>
          <w:sz w:val="96"/>
          <w:szCs w:val="52"/>
        </w:rPr>
        <w:t>,,S přírodou se nám učí lépe“</w:t>
      </w:r>
    </w:p>
    <w:p w:rsidR="00D10712" w:rsidRDefault="007503F1" w:rsidP="007503F1">
      <w:pPr>
        <w:tabs>
          <w:tab w:val="center" w:pos="7815"/>
          <w:tab w:val="left" w:pos="9523"/>
        </w:tabs>
        <w:ind w:left="720"/>
        <w:rPr>
          <w:rFonts w:ascii="Arial" w:hAnsi="Arial" w:cs="Arial"/>
          <w:b/>
          <w:color w:val="99CCFF"/>
          <w:spacing w:val="30"/>
          <w:sz w:val="52"/>
          <w:szCs w:val="52"/>
        </w:rPr>
      </w:pPr>
      <w:r>
        <w:rPr>
          <w:rFonts w:ascii="Arial" w:hAnsi="Arial" w:cs="Arial"/>
          <w:b/>
          <w:color w:val="99CCFF"/>
          <w:spacing w:val="30"/>
          <w:sz w:val="52"/>
          <w:szCs w:val="52"/>
        </w:rPr>
        <w:tab/>
      </w:r>
      <w:r w:rsidR="00D10712">
        <w:rPr>
          <w:noProof/>
          <w:lang w:eastAsia="cs-CZ"/>
        </w:rPr>
        <w:drawing>
          <wp:anchor distT="0" distB="0" distL="114935" distR="114935" simplePos="0" relativeHeight="251659264" behindDoc="0" locked="0" layoutInCell="1" allowOverlap="1" wp14:anchorId="2C8979F7" wp14:editId="3118C229">
            <wp:simplePos x="0" y="0"/>
            <wp:positionH relativeFrom="column">
              <wp:posOffset>4229100</wp:posOffset>
            </wp:positionH>
            <wp:positionV relativeFrom="paragraph">
              <wp:posOffset>5080</wp:posOffset>
            </wp:positionV>
            <wp:extent cx="1400175" cy="1485265"/>
            <wp:effectExtent l="0" t="0" r="9525" b="63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1485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Arial" w:hAnsi="Arial" w:cs="Arial"/>
          <w:b/>
          <w:color w:val="99CCFF"/>
          <w:spacing w:val="30"/>
          <w:sz w:val="52"/>
          <w:szCs w:val="52"/>
        </w:rPr>
        <w:tab/>
      </w:r>
    </w:p>
    <w:p w:rsidR="00D10712" w:rsidRDefault="00D10712" w:rsidP="00D10712">
      <w:pPr>
        <w:ind w:left="720"/>
        <w:jc w:val="center"/>
        <w:rPr>
          <w:rFonts w:ascii="Arial" w:hAnsi="Arial" w:cs="Arial"/>
          <w:b/>
          <w:sz w:val="44"/>
          <w:szCs w:val="44"/>
        </w:rPr>
      </w:pPr>
    </w:p>
    <w:p w:rsidR="00D10712" w:rsidRDefault="00D10712" w:rsidP="00D10712">
      <w:pPr>
        <w:ind w:left="720"/>
        <w:jc w:val="center"/>
        <w:rPr>
          <w:rFonts w:ascii="Arial" w:hAnsi="Arial" w:cs="Arial"/>
          <w:b/>
          <w:sz w:val="44"/>
          <w:szCs w:val="44"/>
        </w:rPr>
      </w:pPr>
    </w:p>
    <w:p w:rsidR="00D10712" w:rsidRDefault="00D10712" w:rsidP="00D10712">
      <w:pPr>
        <w:ind w:left="720"/>
        <w:jc w:val="center"/>
        <w:rPr>
          <w:rFonts w:ascii="Arial" w:hAnsi="Arial" w:cs="Arial"/>
          <w:b/>
          <w:sz w:val="44"/>
          <w:szCs w:val="44"/>
        </w:rPr>
      </w:pPr>
    </w:p>
    <w:p w:rsidR="00D10712" w:rsidRDefault="00D10712" w:rsidP="00D10712">
      <w:pPr>
        <w:rPr>
          <w:rFonts w:ascii="Arial" w:hAnsi="Arial" w:cs="Arial"/>
          <w:i/>
          <w:color w:val="800080"/>
          <w:sz w:val="16"/>
          <w:szCs w:val="28"/>
        </w:rPr>
      </w:pPr>
    </w:p>
    <w:p w:rsidR="00D10712" w:rsidRDefault="00D10712" w:rsidP="00D10712">
      <w:pPr>
        <w:ind w:left="720"/>
        <w:jc w:val="center"/>
        <w:rPr>
          <w:rFonts w:ascii="Arial" w:hAnsi="Arial" w:cs="Arial"/>
          <w:i/>
          <w:color w:val="800080"/>
          <w:sz w:val="44"/>
          <w:szCs w:val="28"/>
        </w:rPr>
      </w:pPr>
      <w:r>
        <w:rPr>
          <w:rFonts w:ascii="Arial" w:hAnsi="Arial" w:cs="Arial"/>
          <w:i/>
          <w:color w:val="800080"/>
          <w:sz w:val="44"/>
          <w:szCs w:val="28"/>
        </w:rPr>
        <w:t>Motto: ... měj odvahu být moudrý...</w:t>
      </w:r>
    </w:p>
    <w:p w:rsidR="00D10712" w:rsidRDefault="00D10712" w:rsidP="00D10712">
      <w:pPr>
        <w:rPr>
          <w:rFonts w:ascii="Arial" w:hAnsi="Arial" w:cs="Arial"/>
          <w:i/>
          <w:color w:val="800080"/>
          <w:sz w:val="16"/>
          <w:szCs w:val="28"/>
        </w:rPr>
      </w:pPr>
    </w:p>
    <w:p w:rsidR="00D10712" w:rsidRDefault="00D10712" w:rsidP="00D10712">
      <w:pPr>
        <w:ind w:left="720"/>
        <w:jc w:val="center"/>
        <w:rPr>
          <w:rFonts w:ascii="Arial" w:hAnsi="Arial" w:cs="Arial"/>
          <w:b/>
          <w:sz w:val="16"/>
          <w:szCs w:val="44"/>
        </w:rPr>
      </w:pPr>
    </w:p>
    <w:tbl>
      <w:tblPr>
        <w:tblW w:w="0" w:type="auto"/>
        <w:tblInd w:w="283" w:type="dxa"/>
        <w:tblLayout w:type="fixed"/>
        <w:tblLook w:val="0000" w:firstRow="0" w:lastRow="0" w:firstColumn="0" w:lastColumn="0" w:noHBand="0" w:noVBand="0"/>
      </w:tblPr>
      <w:tblGrid>
        <w:gridCol w:w="3780"/>
        <w:gridCol w:w="10630"/>
      </w:tblGrid>
      <w:tr w:rsidR="00D10712" w:rsidTr="00430C0B">
        <w:trPr>
          <w:trHeight w:val="1363"/>
        </w:trPr>
        <w:tc>
          <w:tcPr>
            <w:tcW w:w="3780" w:type="dxa"/>
            <w:tcBorders>
              <w:top w:val="single" w:sz="4" w:space="0" w:color="000000"/>
              <w:left w:val="single" w:sz="4" w:space="0" w:color="000000"/>
              <w:bottom w:val="single" w:sz="4" w:space="0" w:color="000000"/>
            </w:tcBorders>
            <w:shd w:val="clear" w:color="auto" w:fill="CC99FF"/>
          </w:tcPr>
          <w:p w:rsidR="00D10712" w:rsidRDefault="00D10712" w:rsidP="00430C0B">
            <w:pPr>
              <w:tabs>
                <w:tab w:val="left" w:pos="1080"/>
                <w:tab w:val="left" w:pos="3312"/>
                <w:tab w:val="left" w:pos="3492"/>
              </w:tabs>
              <w:snapToGrid w:val="0"/>
              <w:ind w:right="-108"/>
              <w:rPr>
                <w:rFonts w:ascii="Arial" w:hAnsi="Arial" w:cs="Arial"/>
                <w:b/>
                <w:sz w:val="28"/>
                <w:szCs w:val="28"/>
                <w:u w:val="single"/>
              </w:rPr>
            </w:pPr>
          </w:p>
          <w:p w:rsidR="00D10712" w:rsidRDefault="00D10712" w:rsidP="00430C0B">
            <w:pPr>
              <w:tabs>
                <w:tab w:val="left" w:pos="1080"/>
                <w:tab w:val="left" w:pos="3312"/>
                <w:tab w:val="left" w:pos="3492"/>
              </w:tabs>
              <w:ind w:right="-108"/>
              <w:rPr>
                <w:rFonts w:ascii="Arial" w:hAnsi="Arial" w:cs="Arial"/>
                <w:b/>
                <w:sz w:val="28"/>
                <w:szCs w:val="28"/>
              </w:rPr>
            </w:pPr>
            <w:r>
              <w:rPr>
                <w:rFonts w:ascii="Arial" w:hAnsi="Arial" w:cs="Arial"/>
                <w:b/>
                <w:sz w:val="28"/>
                <w:szCs w:val="28"/>
              </w:rPr>
              <w:t>PLATNOST DOKUMENTU</w:t>
            </w:r>
          </w:p>
          <w:p w:rsidR="00D10712" w:rsidRDefault="00D10712" w:rsidP="00430C0B">
            <w:pPr>
              <w:tabs>
                <w:tab w:val="left" w:pos="1080"/>
              </w:tabs>
              <w:jc w:val="center"/>
              <w:rPr>
                <w:rFonts w:ascii="Arial" w:hAnsi="Arial" w:cs="Arial"/>
                <w:b/>
                <w:sz w:val="28"/>
                <w:szCs w:val="28"/>
              </w:rPr>
            </w:pPr>
          </w:p>
          <w:p w:rsidR="00D10712" w:rsidRDefault="00D10712" w:rsidP="00430C0B">
            <w:pPr>
              <w:pStyle w:val="Nadpis7"/>
              <w:tabs>
                <w:tab w:val="left" w:pos="0"/>
                <w:tab w:val="left" w:pos="1080"/>
              </w:tabs>
              <w:rPr>
                <w:bCs w:val="0"/>
                <w:caps w:val="0"/>
              </w:rPr>
            </w:pPr>
            <w:r>
              <w:rPr>
                <w:bCs w:val="0"/>
                <w:caps w:val="0"/>
              </w:rPr>
              <w:t>ČÍSLO JEDNACÍ</w:t>
            </w:r>
          </w:p>
        </w:tc>
        <w:tc>
          <w:tcPr>
            <w:tcW w:w="10630" w:type="dxa"/>
            <w:tcBorders>
              <w:top w:val="single" w:sz="4" w:space="0" w:color="000000"/>
              <w:left w:val="single" w:sz="4" w:space="0" w:color="000000"/>
              <w:bottom w:val="single" w:sz="4" w:space="0" w:color="000000"/>
              <w:right w:val="single" w:sz="4" w:space="0" w:color="000000"/>
            </w:tcBorders>
          </w:tcPr>
          <w:p w:rsidR="00D10712" w:rsidRPr="008075BB" w:rsidRDefault="00D10712" w:rsidP="00430C0B">
            <w:pPr>
              <w:tabs>
                <w:tab w:val="left" w:pos="1080"/>
              </w:tabs>
              <w:snapToGrid w:val="0"/>
              <w:jc w:val="center"/>
              <w:rPr>
                <w:rFonts w:ascii="Arial" w:hAnsi="Arial" w:cs="Arial"/>
                <w:i/>
                <w:sz w:val="28"/>
                <w:szCs w:val="28"/>
              </w:rPr>
            </w:pPr>
          </w:p>
          <w:p w:rsidR="00D10712" w:rsidRPr="008075BB" w:rsidRDefault="007F5592" w:rsidP="00430C0B">
            <w:pPr>
              <w:rPr>
                <w:rFonts w:ascii="Arial" w:hAnsi="Arial" w:cs="Arial"/>
                <w:i/>
                <w:sz w:val="28"/>
                <w:szCs w:val="28"/>
              </w:rPr>
            </w:pPr>
            <w:r>
              <w:rPr>
                <w:rFonts w:ascii="Arial" w:hAnsi="Arial" w:cs="Arial"/>
                <w:i/>
                <w:sz w:val="28"/>
                <w:szCs w:val="28"/>
              </w:rPr>
              <w:t xml:space="preserve">       od </w:t>
            </w:r>
            <w:proofErr w:type="gramStart"/>
            <w:r>
              <w:rPr>
                <w:rFonts w:ascii="Arial" w:hAnsi="Arial" w:cs="Arial"/>
                <w:i/>
                <w:sz w:val="28"/>
                <w:szCs w:val="28"/>
              </w:rPr>
              <w:t>1.9.2016</w:t>
            </w:r>
            <w:proofErr w:type="gramEnd"/>
          </w:p>
          <w:p w:rsidR="00D10712" w:rsidRPr="008075BB" w:rsidRDefault="00D10712" w:rsidP="00430C0B">
            <w:pPr>
              <w:tabs>
                <w:tab w:val="left" w:pos="1080"/>
              </w:tabs>
              <w:rPr>
                <w:rFonts w:ascii="Arial" w:hAnsi="Arial" w:cs="Arial"/>
                <w:i/>
                <w:sz w:val="28"/>
                <w:szCs w:val="28"/>
              </w:rPr>
            </w:pPr>
          </w:p>
          <w:p w:rsidR="00D10712" w:rsidRPr="008075BB" w:rsidRDefault="00D10712" w:rsidP="00430C0B">
            <w:pPr>
              <w:tabs>
                <w:tab w:val="left" w:pos="1080"/>
              </w:tabs>
              <w:rPr>
                <w:rFonts w:ascii="Arial" w:hAnsi="Arial" w:cs="Arial"/>
                <w:i/>
                <w:sz w:val="28"/>
                <w:szCs w:val="28"/>
              </w:rPr>
            </w:pPr>
            <w:r w:rsidRPr="008075BB">
              <w:rPr>
                <w:rFonts w:ascii="Arial" w:hAnsi="Arial" w:cs="Arial"/>
                <w:i/>
                <w:sz w:val="28"/>
                <w:szCs w:val="28"/>
              </w:rPr>
              <w:t xml:space="preserve">       </w:t>
            </w:r>
            <w:r w:rsidR="007F5592">
              <w:rPr>
                <w:rFonts w:ascii="Arial" w:hAnsi="Arial" w:cs="Arial"/>
                <w:i/>
                <w:sz w:val="28"/>
                <w:szCs w:val="28"/>
              </w:rPr>
              <w:t>33/2016</w:t>
            </w:r>
            <w:r w:rsidRPr="008075BB">
              <w:rPr>
                <w:rFonts w:ascii="Arial" w:hAnsi="Arial" w:cs="Arial"/>
                <w:i/>
                <w:sz w:val="28"/>
                <w:szCs w:val="28"/>
              </w:rPr>
              <w:t xml:space="preserve"> </w:t>
            </w:r>
          </w:p>
          <w:p w:rsidR="00D10712" w:rsidRPr="008075BB" w:rsidRDefault="00D10712" w:rsidP="00430C0B">
            <w:pPr>
              <w:tabs>
                <w:tab w:val="left" w:pos="1080"/>
              </w:tabs>
              <w:rPr>
                <w:rFonts w:ascii="Arial" w:hAnsi="Arial" w:cs="Arial"/>
                <w:i/>
                <w:sz w:val="28"/>
                <w:szCs w:val="28"/>
              </w:rPr>
            </w:pPr>
          </w:p>
          <w:p w:rsidR="008075BB" w:rsidRPr="008075BB" w:rsidRDefault="008075BB" w:rsidP="00430C0B">
            <w:pPr>
              <w:tabs>
                <w:tab w:val="left" w:pos="1080"/>
              </w:tabs>
              <w:rPr>
                <w:rFonts w:ascii="Arial" w:hAnsi="Arial" w:cs="Arial"/>
                <w:i/>
                <w:sz w:val="28"/>
                <w:szCs w:val="28"/>
              </w:rPr>
            </w:pPr>
          </w:p>
          <w:p w:rsidR="00D10712" w:rsidRPr="008075BB" w:rsidRDefault="007F5592" w:rsidP="00430C0B">
            <w:pPr>
              <w:tabs>
                <w:tab w:val="left" w:pos="1080"/>
              </w:tabs>
              <w:jc w:val="center"/>
              <w:rPr>
                <w:rFonts w:ascii="Arial" w:hAnsi="Arial" w:cs="Arial"/>
                <w:i/>
                <w:sz w:val="28"/>
                <w:szCs w:val="28"/>
              </w:rPr>
            </w:pPr>
            <w:r>
              <w:rPr>
                <w:rFonts w:ascii="Arial" w:hAnsi="Arial" w:cs="Arial"/>
                <w:i/>
                <w:sz w:val="28"/>
                <w:szCs w:val="28"/>
              </w:rPr>
              <w:t xml:space="preserve">datum: </w:t>
            </w:r>
            <w:proofErr w:type="gramStart"/>
            <w:r>
              <w:rPr>
                <w:rFonts w:ascii="Arial" w:hAnsi="Arial" w:cs="Arial"/>
                <w:i/>
                <w:sz w:val="28"/>
                <w:szCs w:val="28"/>
              </w:rPr>
              <w:t>23.8.2016</w:t>
            </w:r>
            <w:proofErr w:type="gramEnd"/>
            <w:r w:rsidR="00D10712" w:rsidRPr="008075BB">
              <w:rPr>
                <w:rFonts w:ascii="Arial" w:hAnsi="Arial" w:cs="Arial"/>
                <w:i/>
                <w:sz w:val="28"/>
                <w:szCs w:val="28"/>
              </w:rPr>
              <w:tab/>
            </w:r>
            <w:r w:rsidR="00D10712" w:rsidRPr="008075BB">
              <w:rPr>
                <w:rFonts w:ascii="Arial" w:hAnsi="Arial" w:cs="Arial"/>
                <w:i/>
                <w:sz w:val="28"/>
                <w:szCs w:val="28"/>
              </w:rPr>
              <w:tab/>
            </w:r>
            <w:r w:rsidR="00D10712" w:rsidRPr="008075BB">
              <w:rPr>
                <w:rFonts w:ascii="Arial" w:hAnsi="Arial" w:cs="Arial"/>
                <w:i/>
                <w:sz w:val="28"/>
                <w:szCs w:val="28"/>
              </w:rPr>
              <w:tab/>
              <w:t xml:space="preserve">podpis ředitele </w:t>
            </w:r>
            <w:r w:rsidR="00D10712" w:rsidRPr="008075BB">
              <w:rPr>
                <w:rFonts w:ascii="Arial" w:hAnsi="Arial" w:cs="Arial"/>
                <w:i/>
                <w:sz w:val="28"/>
                <w:szCs w:val="28"/>
              </w:rPr>
              <w:tab/>
            </w:r>
            <w:r w:rsidR="00D10712" w:rsidRPr="008075BB">
              <w:rPr>
                <w:rFonts w:ascii="Arial" w:hAnsi="Arial" w:cs="Arial"/>
                <w:i/>
                <w:sz w:val="28"/>
                <w:szCs w:val="28"/>
              </w:rPr>
              <w:tab/>
            </w:r>
            <w:r w:rsidR="00D10712" w:rsidRPr="008075BB">
              <w:rPr>
                <w:rFonts w:ascii="Arial" w:hAnsi="Arial" w:cs="Arial"/>
                <w:i/>
                <w:sz w:val="28"/>
                <w:szCs w:val="28"/>
              </w:rPr>
              <w:tab/>
              <w:t>razítko školy</w:t>
            </w:r>
          </w:p>
          <w:p w:rsidR="00D10712" w:rsidRPr="008075BB" w:rsidRDefault="00D10712" w:rsidP="00430C0B">
            <w:pPr>
              <w:tabs>
                <w:tab w:val="left" w:pos="1080"/>
              </w:tabs>
              <w:jc w:val="center"/>
              <w:rPr>
                <w:rFonts w:ascii="Arial" w:hAnsi="Arial" w:cs="Arial"/>
                <w:i/>
                <w:sz w:val="28"/>
                <w:szCs w:val="28"/>
              </w:rPr>
            </w:pPr>
          </w:p>
          <w:p w:rsidR="008075BB" w:rsidRPr="008075BB" w:rsidRDefault="008075BB" w:rsidP="00430C0B">
            <w:pPr>
              <w:tabs>
                <w:tab w:val="left" w:pos="1080"/>
              </w:tabs>
              <w:jc w:val="center"/>
              <w:rPr>
                <w:rFonts w:ascii="Arial" w:hAnsi="Arial" w:cs="Arial"/>
                <w:i/>
                <w:sz w:val="28"/>
                <w:szCs w:val="28"/>
              </w:rPr>
            </w:pPr>
          </w:p>
          <w:p w:rsidR="008075BB" w:rsidRPr="008075BB" w:rsidRDefault="00D10712" w:rsidP="00430C0B">
            <w:pPr>
              <w:tabs>
                <w:tab w:val="left" w:pos="1080"/>
              </w:tabs>
              <w:rPr>
                <w:rFonts w:ascii="Arial" w:hAnsi="Arial" w:cs="Arial"/>
                <w:i/>
                <w:sz w:val="28"/>
                <w:szCs w:val="28"/>
              </w:rPr>
            </w:pPr>
            <w:r w:rsidRPr="008075BB">
              <w:rPr>
                <w:rFonts w:ascii="Arial" w:hAnsi="Arial" w:cs="Arial"/>
                <w:i/>
                <w:sz w:val="28"/>
                <w:szCs w:val="28"/>
              </w:rPr>
              <w:t xml:space="preserve">      </w:t>
            </w:r>
            <w:r w:rsidR="008075BB" w:rsidRPr="008075BB">
              <w:rPr>
                <w:rFonts w:ascii="Arial" w:hAnsi="Arial" w:cs="Arial"/>
                <w:i/>
                <w:sz w:val="28"/>
                <w:szCs w:val="28"/>
              </w:rPr>
              <w:t>schváleno školskou radou</w:t>
            </w:r>
            <w:r w:rsidRPr="008075BB">
              <w:rPr>
                <w:rFonts w:ascii="Arial" w:hAnsi="Arial" w:cs="Arial"/>
                <w:i/>
                <w:sz w:val="28"/>
                <w:szCs w:val="28"/>
              </w:rPr>
              <w:t xml:space="preserve">: </w:t>
            </w:r>
            <w:r w:rsidR="007F5592">
              <w:rPr>
                <w:rFonts w:ascii="Arial" w:hAnsi="Arial" w:cs="Arial"/>
                <w:i/>
                <w:sz w:val="28"/>
                <w:szCs w:val="28"/>
              </w:rPr>
              <w:t xml:space="preserve"> </w:t>
            </w:r>
            <w:proofErr w:type="gramStart"/>
            <w:r w:rsidR="007F5592">
              <w:rPr>
                <w:rFonts w:ascii="Arial" w:hAnsi="Arial" w:cs="Arial"/>
                <w:i/>
                <w:sz w:val="28"/>
                <w:szCs w:val="28"/>
              </w:rPr>
              <w:t>30.8.2016</w:t>
            </w:r>
            <w:proofErr w:type="gramEnd"/>
            <w:r w:rsidRPr="008075BB">
              <w:rPr>
                <w:rFonts w:ascii="Arial" w:hAnsi="Arial" w:cs="Arial"/>
                <w:i/>
                <w:sz w:val="28"/>
                <w:szCs w:val="28"/>
              </w:rPr>
              <w:t xml:space="preserve">   </w:t>
            </w:r>
          </w:p>
          <w:p w:rsidR="008075BB" w:rsidRPr="008075BB" w:rsidRDefault="00D10712" w:rsidP="008075BB">
            <w:pPr>
              <w:tabs>
                <w:tab w:val="left" w:pos="2798"/>
              </w:tabs>
              <w:rPr>
                <w:rFonts w:ascii="Arial" w:hAnsi="Arial" w:cs="Arial"/>
                <w:i/>
                <w:sz w:val="28"/>
                <w:szCs w:val="28"/>
              </w:rPr>
            </w:pPr>
            <w:r w:rsidRPr="008075BB">
              <w:rPr>
                <w:rFonts w:ascii="Arial" w:hAnsi="Arial" w:cs="Arial"/>
                <w:i/>
                <w:sz w:val="28"/>
                <w:szCs w:val="28"/>
              </w:rPr>
              <w:t xml:space="preserve"> </w:t>
            </w:r>
            <w:r w:rsidR="008075BB">
              <w:rPr>
                <w:rFonts w:ascii="Arial" w:hAnsi="Arial" w:cs="Arial"/>
                <w:i/>
                <w:sz w:val="28"/>
                <w:szCs w:val="28"/>
              </w:rPr>
              <w:tab/>
            </w:r>
          </w:p>
          <w:p w:rsidR="00D10712" w:rsidRPr="008075BB" w:rsidRDefault="008075BB" w:rsidP="00430C0B">
            <w:pPr>
              <w:tabs>
                <w:tab w:val="left" w:pos="1080"/>
              </w:tabs>
              <w:rPr>
                <w:rFonts w:ascii="Arial" w:hAnsi="Arial" w:cs="Arial"/>
                <w:i/>
                <w:sz w:val="28"/>
                <w:szCs w:val="28"/>
              </w:rPr>
            </w:pPr>
            <w:r>
              <w:rPr>
                <w:rFonts w:ascii="Arial" w:hAnsi="Arial" w:cs="Arial"/>
                <w:i/>
                <w:sz w:val="28"/>
                <w:szCs w:val="28"/>
              </w:rPr>
              <w:t xml:space="preserve">      </w:t>
            </w:r>
            <w:r w:rsidR="00D10712" w:rsidRPr="008075BB">
              <w:rPr>
                <w:rFonts w:ascii="Arial" w:hAnsi="Arial" w:cs="Arial"/>
                <w:i/>
                <w:sz w:val="28"/>
                <w:szCs w:val="28"/>
              </w:rPr>
              <w:t>__</w:t>
            </w:r>
            <w:r>
              <w:rPr>
                <w:rFonts w:ascii="Arial" w:hAnsi="Arial" w:cs="Arial"/>
                <w:i/>
                <w:sz w:val="28"/>
                <w:szCs w:val="28"/>
              </w:rPr>
              <w:t>__</w:t>
            </w:r>
            <w:r w:rsidR="00D10712" w:rsidRPr="008075BB">
              <w:rPr>
                <w:rFonts w:ascii="Arial" w:hAnsi="Arial" w:cs="Arial"/>
                <w:i/>
                <w:sz w:val="28"/>
                <w:szCs w:val="28"/>
              </w:rPr>
              <w:t xml:space="preserve">______________ </w:t>
            </w:r>
            <w:r>
              <w:rPr>
                <w:rFonts w:ascii="Arial" w:hAnsi="Arial" w:cs="Arial"/>
                <w:i/>
                <w:sz w:val="28"/>
                <w:szCs w:val="28"/>
              </w:rPr>
              <w:t xml:space="preserve">   </w:t>
            </w:r>
            <w:r w:rsidR="00D10712" w:rsidRPr="008075BB">
              <w:rPr>
                <w:rFonts w:ascii="Arial" w:hAnsi="Arial" w:cs="Arial"/>
                <w:i/>
                <w:sz w:val="28"/>
                <w:szCs w:val="28"/>
              </w:rPr>
              <w:t xml:space="preserve">  __</w:t>
            </w:r>
            <w:r>
              <w:rPr>
                <w:rFonts w:ascii="Arial" w:hAnsi="Arial" w:cs="Arial"/>
                <w:i/>
                <w:sz w:val="28"/>
                <w:szCs w:val="28"/>
              </w:rPr>
              <w:t>__</w:t>
            </w:r>
            <w:r w:rsidR="00D10712" w:rsidRPr="008075BB">
              <w:rPr>
                <w:rFonts w:ascii="Arial" w:hAnsi="Arial" w:cs="Arial"/>
                <w:i/>
                <w:sz w:val="28"/>
                <w:szCs w:val="28"/>
              </w:rPr>
              <w:t xml:space="preserve">______________ </w:t>
            </w:r>
            <w:r>
              <w:rPr>
                <w:rFonts w:ascii="Arial" w:hAnsi="Arial" w:cs="Arial"/>
                <w:i/>
                <w:sz w:val="28"/>
                <w:szCs w:val="28"/>
              </w:rPr>
              <w:t xml:space="preserve">   </w:t>
            </w:r>
            <w:r w:rsidR="00D10712" w:rsidRPr="008075BB">
              <w:rPr>
                <w:rFonts w:ascii="Arial" w:hAnsi="Arial" w:cs="Arial"/>
                <w:i/>
                <w:sz w:val="28"/>
                <w:szCs w:val="28"/>
              </w:rPr>
              <w:t xml:space="preserve"> ________</w:t>
            </w:r>
            <w:r>
              <w:rPr>
                <w:rFonts w:ascii="Arial" w:hAnsi="Arial" w:cs="Arial"/>
                <w:i/>
                <w:sz w:val="28"/>
                <w:szCs w:val="28"/>
              </w:rPr>
              <w:t>____</w:t>
            </w:r>
            <w:r w:rsidR="00D10712" w:rsidRPr="008075BB">
              <w:rPr>
                <w:rFonts w:ascii="Arial" w:hAnsi="Arial" w:cs="Arial"/>
                <w:i/>
                <w:sz w:val="28"/>
                <w:szCs w:val="28"/>
              </w:rPr>
              <w:t>_______</w:t>
            </w:r>
          </w:p>
          <w:p w:rsidR="00D10712" w:rsidRPr="008075BB" w:rsidRDefault="00D10712" w:rsidP="00430C0B">
            <w:pPr>
              <w:tabs>
                <w:tab w:val="left" w:pos="1080"/>
              </w:tabs>
              <w:jc w:val="center"/>
              <w:rPr>
                <w:rFonts w:ascii="Arial" w:hAnsi="Arial" w:cs="Arial"/>
                <w:i/>
                <w:sz w:val="28"/>
                <w:szCs w:val="28"/>
              </w:rPr>
            </w:pPr>
          </w:p>
          <w:p w:rsidR="00D10712" w:rsidRPr="008075BB" w:rsidRDefault="00D10712" w:rsidP="00430C0B">
            <w:pPr>
              <w:tabs>
                <w:tab w:val="left" w:pos="1080"/>
              </w:tabs>
              <w:jc w:val="center"/>
              <w:rPr>
                <w:rFonts w:ascii="Arial" w:hAnsi="Arial" w:cs="Arial"/>
                <w:i/>
                <w:sz w:val="28"/>
                <w:szCs w:val="28"/>
                <w:u w:val="single"/>
              </w:rPr>
            </w:pPr>
          </w:p>
        </w:tc>
      </w:tr>
    </w:tbl>
    <w:p w:rsidR="00D10712" w:rsidRDefault="00D10712"/>
    <w:p w:rsidR="00D10712" w:rsidRDefault="00D10712"/>
    <w:p w:rsidR="00D10712" w:rsidRPr="005512C6" w:rsidRDefault="005512C6" w:rsidP="005512C6">
      <w:pPr>
        <w:ind w:left="720"/>
        <w:jc w:val="center"/>
        <w:rPr>
          <w:rFonts w:ascii="Arial" w:hAnsi="Arial" w:cs="Arial"/>
          <w:b/>
          <w:sz w:val="44"/>
          <w:szCs w:val="44"/>
        </w:rPr>
      </w:pPr>
      <w:r>
        <w:rPr>
          <w:rFonts w:ascii="Arial" w:hAnsi="Arial" w:cs="Arial"/>
          <w:b/>
          <w:sz w:val="44"/>
          <w:szCs w:val="44"/>
        </w:rPr>
        <w:t>Obsah ŠVP</w:t>
      </w:r>
    </w:p>
    <w:p w:rsidR="00E36F33" w:rsidRPr="00EA65E0" w:rsidRDefault="00CE1936" w:rsidP="00E36F33">
      <w:pPr>
        <w:pStyle w:val="Obsah1"/>
        <w:rPr>
          <w:bCs w:val="0"/>
          <w:noProof/>
          <w:szCs w:val="22"/>
          <w:lang w:eastAsia="cs-CZ"/>
        </w:rPr>
      </w:pPr>
      <w:r>
        <w:rPr>
          <w:bCs w:val="0"/>
          <w:noProof/>
          <w:szCs w:val="22"/>
          <w:lang w:eastAsia="cs-CZ"/>
        </w:rPr>
        <w:t>I</w:t>
      </w:r>
      <w:r w:rsidR="00EA65E0" w:rsidRPr="00EA65E0">
        <w:rPr>
          <w:bCs w:val="0"/>
          <w:noProof/>
          <w:szCs w:val="22"/>
          <w:lang w:eastAsia="cs-CZ"/>
        </w:rPr>
        <w:t>dentifikační údaje</w:t>
      </w:r>
      <w:r w:rsidR="00EA65E0">
        <w:rPr>
          <w:bCs w:val="0"/>
          <w:noProof/>
          <w:szCs w:val="22"/>
          <w:lang w:eastAsia="cs-CZ"/>
        </w:rPr>
        <w:t>………………………………………………………………………………………………</w:t>
      </w:r>
      <w:r>
        <w:rPr>
          <w:bCs w:val="0"/>
          <w:noProof/>
          <w:szCs w:val="22"/>
          <w:lang w:eastAsia="cs-CZ"/>
        </w:rPr>
        <w:t>.…</w:t>
      </w:r>
      <w:r w:rsidR="00EA65E0">
        <w:rPr>
          <w:bCs w:val="0"/>
          <w:noProof/>
          <w:szCs w:val="22"/>
          <w:lang w:eastAsia="cs-CZ"/>
        </w:rPr>
        <w:t>…………………………………………..3</w:t>
      </w:r>
    </w:p>
    <w:p w:rsidR="00E36F33" w:rsidRPr="00D10712" w:rsidRDefault="005D18B3" w:rsidP="00E36F33">
      <w:pPr>
        <w:pStyle w:val="Obsah1"/>
        <w:rPr>
          <w:rFonts w:ascii="Calibri" w:hAnsi="Calibri" w:cs="Times New Roman"/>
          <w:bCs w:val="0"/>
          <w:noProof/>
          <w:szCs w:val="22"/>
          <w:lang w:eastAsia="cs-CZ"/>
        </w:rPr>
      </w:pPr>
      <w:hyperlink w:anchor="_Toc336792643" w:history="1">
        <w:r w:rsidR="00E36F33">
          <w:rPr>
            <w:rStyle w:val="Hypertextovodkaz"/>
            <w:noProof/>
            <w:u w:val="none"/>
          </w:rPr>
          <w:t>Charakteristika</w:t>
        </w:r>
      </w:hyperlink>
      <w:r w:rsidR="00E36F33">
        <w:rPr>
          <w:noProof/>
        </w:rPr>
        <w:t xml:space="preserve"> školy…………………………………………………………</w:t>
      </w:r>
      <w:r w:rsidR="00EA65E0">
        <w:rPr>
          <w:noProof/>
        </w:rPr>
        <w:t>………………………………………………………………………………..4</w:t>
      </w:r>
    </w:p>
    <w:p w:rsidR="00E36F33" w:rsidRDefault="005D18B3" w:rsidP="00E36F33">
      <w:pPr>
        <w:pStyle w:val="Obsah1"/>
        <w:rPr>
          <w:noProof/>
        </w:rPr>
      </w:pPr>
      <w:hyperlink w:anchor="_Toc336792644" w:history="1">
        <w:r w:rsidR="008075BB">
          <w:rPr>
            <w:rStyle w:val="Hypertextovodkaz"/>
            <w:noProof/>
            <w:u w:val="none"/>
          </w:rPr>
          <w:t>Charakteristika</w:t>
        </w:r>
      </w:hyperlink>
      <w:r w:rsidR="008075BB">
        <w:rPr>
          <w:noProof/>
        </w:rPr>
        <w:t xml:space="preserve"> ŠVP……………………………………………………………………</w:t>
      </w:r>
      <w:r w:rsidR="007B6CE9">
        <w:rPr>
          <w:noProof/>
        </w:rPr>
        <w:t>………………………………………………………………….....12</w:t>
      </w:r>
    </w:p>
    <w:p w:rsidR="007B6CE9" w:rsidRDefault="007B6CE9" w:rsidP="007B6CE9">
      <w:pPr>
        <w:rPr>
          <w:rFonts w:ascii="Arial" w:hAnsi="Arial" w:cs="Arial"/>
          <w:sz w:val="22"/>
          <w:szCs w:val="22"/>
        </w:rPr>
      </w:pPr>
      <w:r w:rsidRPr="007B6CE9">
        <w:rPr>
          <w:rFonts w:ascii="Arial" w:hAnsi="Arial" w:cs="Arial"/>
          <w:sz w:val="22"/>
          <w:szCs w:val="22"/>
        </w:rPr>
        <w:t>Vzdělávání žáků se speciálními vzdělávacími potřebami</w:t>
      </w:r>
      <w:r>
        <w:rPr>
          <w:rFonts w:ascii="Arial" w:hAnsi="Arial" w:cs="Arial"/>
          <w:sz w:val="22"/>
          <w:szCs w:val="22"/>
        </w:rPr>
        <w:t>……………………………………………………………………………………………</w:t>
      </w:r>
      <w:proofErr w:type="gramStart"/>
      <w:r>
        <w:rPr>
          <w:rFonts w:ascii="Arial" w:hAnsi="Arial" w:cs="Arial"/>
          <w:sz w:val="22"/>
          <w:szCs w:val="22"/>
        </w:rPr>
        <w:t>…..18</w:t>
      </w:r>
      <w:proofErr w:type="gramEnd"/>
    </w:p>
    <w:p w:rsidR="007B6CE9" w:rsidRPr="007B6CE9" w:rsidRDefault="007B6CE9" w:rsidP="007B6CE9">
      <w:pPr>
        <w:rPr>
          <w:rFonts w:ascii="Arial" w:hAnsi="Arial" w:cs="Arial"/>
          <w:sz w:val="22"/>
          <w:szCs w:val="22"/>
        </w:rPr>
      </w:pPr>
      <w:r>
        <w:rPr>
          <w:rFonts w:ascii="Arial" w:hAnsi="Arial" w:cs="Arial"/>
          <w:sz w:val="22"/>
          <w:szCs w:val="22"/>
        </w:rPr>
        <w:t>Vzdělávání nadaných žáků………………………………………………………………………………………………………………………………</w:t>
      </w:r>
      <w:proofErr w:type="gramStart"/>
      <w:r>
        <w:rPr>
          <w:rFonts w:ascii="Arial" w:hAnsi="Arial" w:cs="Arial"/>
          <w:sz w:val="22"/>
          <w:szCs w:val="22"/>
        </w:rPr>
        <w:t>….19</w:t>
      </w:r>
      <w:proofErr w:type="gramEnd"/>
    </w:p>
    <w:p w:rsidR="00E36F33" w:rsidRPr="00D10712" w:rsidRDefault="005D18B3" w:rsidP="00E36F33">
      <w:pPr>
        <w:pStyle w:val="Obsah1"/>
        <w:rPr>
          <w:rFonts w:ascii="Calibri" w:hAnsi="Calibri" w:cs="Times New Roman"/>
          <w:bCs w:val="0"/>
          <w:noProof/>
          <w:szCs w:val="22"/>
          <w:lang w:eastAsia="cs-CZ"/>
        </w:rPr>
      </w:pPr>
      <w:hyperlink w:anchor="_Toc336792645" w:history="1">
        <w:r w:rsidR="008075BB">
          <w:rPr>
            <w:rStyle w:val="Hypertextovodkaz"/>
            <w:noProof/>
            <w:u w:val="none"/>
          </w:rPr>
          <w:t>Zařazená</w:t>
        </w:r>
      </w:hyperlink>
      <w:r w:rsidR="008075BB">
        <w:rPr>
          <w:noProof/>
        </w:rPr>
        <w:t xml:space="preserve"> průřezová témata…………………………………………………………</w:t>
      </w:r>
      <w:r w:rsidR="007B6CE9">
        <w:rPr>
          <w:noProof/>
        </w:rPr>
        <w:t>……………………………………………………………………....20</w:t>
      </w:r>
    </w:p>
    <w:p w:rsidR="00E36F33" w:rsidRPr="00D10712" w:rsidRDefault="005D18B3" w:rsidP="00E36F33">
      <w:pPr>
        <w:pStyle w:val="Obsah1"/>
        <w:rPr>
          <w:rFonts w:ascii="Calibri" w:hAnsi="Calibri" w:cs="Times New Roman"/>
          <w:bCs w:val="0"/>
          <w:noProof/>
          <w:szCs w:val="22"/>
          <w:lang w:eastAsia="cs-CZ"/>
        </w:rPr>
      </w:pPr>
      <w:hyperlink w:anchor="_Toc336792646" w:history="1">
        <w:r w:rsidR="008075BB">
          <w:rPr>
            <w:rStyle w:val="Hypertextovodkaz"/>
            <w:noProof/>
            <w:u w:val="none"/>
          </w:rPr>
          <w:t>Učební</w:t>
        </w:r>
      </w:hyperlink>
      <w:r w:rsidR="008075BB">
        <w:rPr>
          <w:noProof/>
        </w:rPr>
        <w:t xml:space="preserve"> plán……………………………………………………………………</w:t>
      </w:r>
      <w:r w:rsidR="007B6CE9">
        <w:rPr>
          <w:noProof/>
        </w:rPr>
        <w:t>………………………………………………………………………………38</w:t>
      </w:r>
    </w:p>
    <w:p w:rsidR="00E36F33" w:rsidRPr="00D10712" w:rsidRDefault="005D18B3" w:rsidP="00E36F33">
      <w:pPr>
        <w:pStyle w:val="Obsah1"/>
        <w:rPr>
          <w:rFonts w:ascii="Calibri" w:hAnsi="Calibri" w:cs="Times New Roman"/>
          <w:bCs w:val="0"/>
          <w:noProof/>
          <w:szCs w:val="22"/>
          <w:lang w:eastAsia="cs-CZ"/>
        </w:rPr>
      </w:pPr>
      <w:hyperlink w:anchor="_Toc336792647" w:history="1">
        <w:r w:rsidR="008075BB">
          <w:rPr>
            <w:rStyle w:val="Hypertextovodkaz"/>
            <w:noProof/>
            <w:u w:val="none"/>
          </w:rPr>
          <w:t>Učební</w:t>
        </w:r>
      </w:hyperlink>
      <w:r w:rsidR="008075BB">
        <w:rPr>
          <w:noProof/>
        </w:rPr>
        <w:t xml:space="preserve"> osnovy…………………………………………………………………………………………………………………………</w:t>
      </w:r>
      <w:r w:rsidR="007B6CE9">
        <w:rPr>
          <w:noProof/>
        </w:rPr>
        <w:t>…………………..….39</w:t>
      </w:r>
    </w:p>
    <w:p w:rsidR="005512C6" w:rsidRPr="005512C6" w:rsidRDefault="005512C6" w:rsidP="005512C6">
      <w:pPr>
        <w:pStyle w:val="Obsah2"/>
      </w:pPr>
      <w:r>
        <w:t>Jazyk a jazyková komunikace…………………………………………………</w:t>
      </w:r>
      <w:r w:rsidR="007B6CE9">
        <w:t>…………………………………………………………………………</w:t>
      </w:r>
      <w:proofErr w:type="gramStart"/>
      <w:r w:rsidR="007B6CE9">
        <w:t>….39</w:t>
      </w:r>
      <w:proofErr w:type="gramEnd"/>
      <w:r>
        <w:t xml:space="preserve"> </w:t>
      </w:r>
    </w:p>
    <w:p w:rsidR="00E36F33" w:rsidRDefault="005512C6" w:rsidP="00E36F33">
      <w:pPr>
        <w:pStyle w:val="Obsah2"/>
        <w:rPr>
          <w:noProof/>
        </w:rPr>
      </w:pPr>
      <w:r>
        <w:t>-</w:t>
      </w:r>
      <w:hyperlink w:anchor="_Toc336792648" w:history="1">
        <w:r w:rsidR="008075BB">
          <w:rPr>
            <w:rStyle w:val="Hypertextovodkaz"/>
            <w:noProof/>
            <w:u w:val="none"/>
          </w:rPr>
          <w:t>Český</w:t>
        </w:r>
      </w:hyperlink>
      <w:r w:rsidR="008075BB">
        <w:rPr>
          <w:noProof/>
        </w:rPr>
        <w:t xml:space="preserve"> jazyk a literatura…………………………………………</w:t>
      </w:r>
      <w:r w:rsidR="007B6CE9">
        <w:rPr>
          <w:noProof/>
        </w:rPr>
        <w:t>…………………………………………………………………………………...………39</w:t>
      </w:r>
    </w:p>
    <w:p w:rsidR="00E36F33" w:rsidRDefault="005512C6" w:rsidP="005512C6">
      <w:pPr>
        <w:rPr>
          <w:rFonts w:ascii="Arial" w:hAnsi="Arial" w:cs="Arial"/>
          <w:sz w:val="22"/>
          <w:szCs w:val="22"/>
        </w:rPr>
      </w:pPr>
      <w:r w:rsidRPr="005512C6">
        <w:rPr>
          <w:rFonts w:ascii="Arial" w:hAnsi="Arial" w:cs="Arial"/>
          <w:sz w:val="22"/>
          <w:szCs w:val="22"/>
        </w:rPr>
        <w:t>-Jazyk anglický</w:t>
      </w:r>
      <w:r>
        <w:rPr>
          <w:rFonts w:ascii="Arial" w:hAnsi="Arial" w:cs="Arial"/>
          <w:sz w:val="22"/>
          <w:szCs w:val="22"/>
        </w:rPr>
        <w:t>……………………………………………………………………………………………</w:t>
      </w:r>
      <w:r w:rsidR="007B6CE9">
        <w:rPr>
          <w:rFonts w:ascii="Arial" w:hAnsi="Arial" w:cs="Arial"/>
          <w:sz w:val="22"/>
          <w:szCs w:val="22"/>
        </w:rPr>
        <w:t>………………………………………………</w:t>
      </w:r>
      <w:proofErr w:type="gramStart"/>
      <w:r w:rsidR="007B6CE9">
        <w:rPr>
          <w:rFonts w:ascii="Arial" w:hAnsi="Arial" w:cs="Arial"/>
          <w:sz w:val="22"/>
          <w:szCs w:val="22"/>
        </w:rPr>
        <w:t>…...64</w:t>
      </w:r>
      <w:proofErr w:type="gramEnd"/>
    </w:p>
    <w:p w:rsidR="005512C6" w:rsidRDefault="005512C6" w:rsidP="005512C6">
      <w:pPr>
        <w:rPr>
          <w:rFonts w:ascii="Arial" w:hAnsi="Arial" w:cs="Arial"/>
          <w:sz w:val="22"/>
          <w:szCs w:val="22"/>
        </w:rPr>
      </w:pPr>
      <w:r>
        <w:rPr>
          <w:rFonts w:ascii="Arial" w:hAnsi="Arial" w:cs="Arial"/>
          <w:sz w:val="22"/>
          <w:szCs w:val="22"/>
        </w:rPr>
        <w:t>Matematika a její aplikace……………………………………………………………</w:t>
      </w:r>
      <w:r w:rsidR="007B6CE9">
        <w:rPr>
          <w:rFonts w:ascii="Arial" w:hAnsi="Arial" w:cs="Arial"/>
          <w:sz w:val="22"/>
          <w:szCs w:val="22"/>
        </w:rPr>
        <w:t>…………………………………………………………………</w:t>
      </w:r>
      <w:proofErr w:type="gramStart"/>
      <w:r w:rsidR="007B6CE9">
        <w:rPr>
          <w:rFonts w:ascii="Arial" w:hAnsi="Arial" w:cs="Arial"/>
          <w:sz w:val="22"/>
          <w:szCs w:val="22"/>
        </w:rPr>
        <w:t>…....76</w:t>
      </w:r>
      <w:proofErr w:type="gramEnd"/>
    </w:p>
    <w:p w:rsidR="005512C6" w:rsidRPr="005512C6" w:rsidRDefault="005512C6" w:rsidP="005512C6">
      <w:pPr>
        <w:rPr>
          <w:rFonts w:ascii="Arial" w:hAnsi="Arial" w:cs="Arial"/>
          <w:sz w:val="22"/>
          <w:szCs w:val="22"/>
        </w:rPr>
      </w:pPr>
      <w:r>
        <w:rPr>
          <w:rFonts w:ascii="Arial" w:hAnsi="Arial" w:cs="Arial"/>
          <w:sz w:val="22"/>
          <w:szCs w:val="22"/>
        </w:rPr>
        <w:t>Informační a komunikační technologie (Práce na PC)…………………………</w:t>
      </w:r>
      <w:r w:rsidR="007B6CE9">
        <w:rPr>
          <w:rFonts w:ascii="Arial" w:hAnsi="Arial" w:cs="Arial"/>
          <w:sz w:val="22"/>
          <w:szCs w:val="22"/>
        </w:rPr>
        <w:t>……………………………………………………………………</w:t>
      </w:r>
      <w:proofErr w:type="gramStart"/>
      <w:r w:rsidR="007B6CE9">
        <w:rPr>
          <w:rFonts w:ascii="Arial" w:hAnsi="Arial" w:cs="Arial"/>
          <w:sz w:val="22"/>
          <w:szCs w:val="22"/>
        </w:rPr>
        <w:t>…..104</w:t>
      </w:r>
      <w:proofErr w:type="gramEnd"/>
    </w:p>
    <w:p w:rsidR="00E36F33" w:rsidRDefault="005512C6" w:rsidP="00E36F33">
      <w:pPr>
        <w:pStyle w:val="Obsah2"/>
      </w:pPr>
      <w:r>
        <w:t>Člověk a jeho svět………………………………………………………………………………………………………………………………………</w:t>
      </w:r>
      <w:r w:rsidR="002827EB">
        <w:t>...</w:t>
      </w:r>
      <w:r>
        <w:t>…</w:t>
      </w:r>
      <w:r w:rsidR="007B6CE9">
        <w:t>110</w:t>
      </w:r>
    </w:p>
    <w:p w:rsidR="002827EB" w:rsidRDefault="002827EB" w:rsidP="002827EB">
      <w:pPr>
        <w:rPr>
          <w:rFonts w:ascii="Arial" w:hAnsi="Arial" w:cs="Arial"/>
          <w:sz w:val="22"/>
          <w:szCs w:val="22"/>
        </w:rPr>
      </w:pPr>
      <w:r w:rsidRPr="002827EB">
        <w:rPr>
          <w:rFonts w:ascii="Arial" w:hAnsi="Arial" w:cs="Arial"/>
          <w:sz w:val="22"/>
          <w:szCs w:val="22"/>
        </w:rPr>
        <w:t>-Prvouka</w:t>
      </w:r>
      <w:r>
        <w:rPr>
          <w:rFonts w:ascii="Arial" w:hAnsi="Arial" w:cs="Arial"/>
          <w:sz w:val="22"/>
          <w:szCs w:val="22"/>
        </w:rPr>
        <w:t>…………………………………………………………………………</w:t>
      </w:r>
      <w:r w:rsidR="007B6CE9">
        <w:rPr>
          <w:rFonts w:ascii="Arial" w:hAnsi="Arial" w:cs="Arial"/>
          <w:sz w:val="22"/>
          <w:szCs w:val="22"/>
        </w:rPr>
        <w:t>……………………………………………………………………………112</w:t>
      </w:r>
    </w:p>
    <w:p w:rsidR="002827EB" w:rsidRDefault="002827EB" w:rsidP="002827EB">
      <w:pPr>
        <w:rPr>
          <w:rFonts w:ascii="Arial" w:hAnsi="Arial" w:cs="Arial"/>
          <w:sz w:val="22"/>
          <w:szCs w:val="22"/>
        </w:rPr>
      </w:pPr>
      <w:r>
        <w:rPr>
          <w:rFonts w:ascii="Arial" w:hAnsi="Arial" w:cs="Arial"/>
          <w:sz w:val="22"/>
          <w:szCs w:val="22"/>
        </w:rPr>
        <w:t>-Přírodověda………………………………………………………………………</w:t>
      </w:r>
      <w:r w:rsidR="00592851">
        <w:rPr>
          <w:rFonts w:ascii="Arial" w:hAnsi="Arial" w:cs="Arial"/>
          <w:sz w:val="22"/>
          <w:szCs w:val="22"/>
        </w:rPr>
        <w:t>………………………………………………………………………</w:t>
      </w:r>
      <w:proofErr w:type="gramStart"/>
      <w:r w:rsidR="00592851">
        <w:rPr>
          <w:rFonts w:ascii="Arial" w:hAnsi="Arial" w:cs="Arial"/>
          <w:sz w:val="22"/>
          <w:szCs w:val="22"/>
        </w:rPr>
        <w:t>….</w:t>
      </w:r>
      <w:r w:rsidR="007B6CE9">
        <w:rPr>
          <w:rFonts w:ascii="Arial" w:hAnsi="Arial" w:cs="Arial"/>
          <w:sz w:val="22"/>
          <w:szCs w:val="22"/>
        </w:rPr>
        <w:t>129</w:t>
      </w:r>
      <w:proofErr w:type="gramEnd"/>
    </w:p>
    <w:p w:rsidR="002827EB" w:rsidRPr="002827EB" w:rsidRDefault="002827EB" w:rsidP="002827EB">
      <w:pPr>
        <w:rPr>
          <w:rFonts w:ascii="Arial" w:hAnsi="Arial" w:cs="Arial"/>
          <w:sz w:val="22"/>
          <w:szCs w:val="22"/>
        </w:rPr>
      </w:pPr>
      <w:r>
        <w:rPr>
          <w:rFonts w:ascii="Arial" w:hAnsi="Arial" w:cs="Arial"/>
          <w:sz w:val="22"/>
          <w:szCs w:val="22"/>
        </w:rPr>
        <w:t>-Vlastivěda………………………………………………………………………</w:t>
      </w:r>
      <w:r w:rsidR="00592851">
        <w:rPr>
          <w:rFonts w:ascii="Arial" w:hAnsi="Arial" w:cs="Arial"/>
          <w:sz w:val="22"/>
          <w:szCs w:val="22"/>
        </w:rPr>
        <w:t>……………………………………………………………………………141</w:t>
      </w:r>
    </w:p>
    <w:p w:rsidR="00E36F33" w:rsidRDefault="002827EB" w:rsidP="00E36F33">
      <w:pPr>
        <w:pStyle w:val="Obsah2"/>
      </w:pPr>
      <w:r>
        <w:t>Umění a kultura………………………………………………………………………</w:t>
      </w:r>
      <w:r w:rsidR="00592851">
        <w:t>…………………………………………………………………</w:t>
      </w:r>
      <w:proofErr w:type="gramStart"/>
      <w:r w:rsidR="00592851">
        <w:t>…...151</w:t>
      </w:r>
      <w:proofErr w:type="gramEnd"/>
    </w:p>
    <w:p w:rsidR="002827EB" w:rsidRPr="002827EB" w:rsidRDefault="002827EB" w:rsidP="002827EB">
      <w:pPr>
        <w:rPr>
          <w:rFonts w:ascii="Arial" w:hAnsi="Arial" w:cs="Arial"/>
          <w:sz w:val="22"/>
          <w:szCs w:val="22"/>
        </w:rPr>
      </w:pPr>
      <w:r w:rsidRPr="002827EB">
        <w:rPr>
          <w:rFonts w:ascii="Arial" w:hAnsi="Arial" w:cs="Arial"/>
          <w:sz w:val="22"/>
          <w:szCs w:val="22"/>
        </w:rPr>
        <w:t>-Hudební výchova</w:t>
      </w:r>
      <w:r>
        <w:rPr>
          <w:rFonts w:ascii="Arial" w:hAnsi="Arial" w:cs="Arial"/>
          <w:sz w:val="22"/>
          <w:szCs w:val="22"/>
        </w:rPr>
        <w:t>……………………………………………………………………</w:t>
      </w:r>
      <w:r w:rsidR="00592851">
        <w:rPr>
          <w:rFonts w:ascii="Arial" w:hAnsi="Arial" w:cs="Arial"/>
          <w:sz w:val="22"/>
          <w:szCs w:val="22"/>
        </w:rPr>
        <w:t>…………………………………………………………………</w:t>
      </w:r>
      <w:proofErr w:type="gramStart"/>
      <w:r w:rsidR="00592851">
        <w:rPr>
          <w:rFonts w:ascii="Arial" w:hAnsi="Arial" w:cs="Arial"/>
          <w:sz w:val="22"/>
          <w:szCs w:val="22"/>
        </w:rPr>
        <w:t>…...152</w:t>
      </w:r>
      <w:proofErr w:type="gramEnd"/>
    </w:p>
    <w:p w:rsidR="002827EB" w:rsidRPr="002827EB" w:rsidRDefault="002827EB" w:rsidP="002827EB">
      <w:pPr>
        <w:rPr>
          <w:rFonts w:ascii="Arial" w:hAnsi="Arial" w:cs="Arial"/>
          <w:sz w:val="22"/>
          <w:szCs w:val="22"/>
        </w:rPr>
      </w:pPr>
      <w:r w:rsidRPr="002827EB">
        <w:rPr>
          <w:rFonts w:ascii="Arial" w:hAnsi="Arial" w:cs="Arial"/>
          <w:sz w:val="22"/>
          <w:szCs w:val="22"/>
        </w:rPr>
        <w:t>-Výtvarná výchova</w:t>
      </w:r>
      <w:r>
        <w:rPr>
          <w:rFonts w:ascii="Arial" w:hAnsi="Arial" w:cs="Arial"/>
          <w:sz w:val="22"/>
          <w:szCs w:val="22"/>
        </w:rPr>
        <w:t>…………………………………………………………………</w:t>
      </w:r>
      <w:r w:rsidR="00592851">
        <w:rPr>
          <w:rFonts w:ascii="Arial" w:hAnsi="Arial" w:cs="Arial"/>
          <w:sz w:val="22"/>
          <w:szCs w:val="22"/>
        </w:rPr>
        <w:t>……………………………………………………………………</w:t>
      </w:r>
      <w:proofErr w:type="gramStart"/>
      <w:r w:rsidR="00592851">
        <w:rPr>
          <w:rFonts w:ascii="Arial" w:hAnsi="Arial" w:cs="Arial"/>
          <w:sz w:val="22"/>
          <w:szCs w:val="22"/>
        </w:rPr>
        <w:t>…..164</w:t>
      </w:r>
      <w:proofErr w:type="gramEnd"/>
    </w:p>
    <w:p w:rsidR="00E36F33" w:rsidRPr="00D10712" w:rsidRDefault="005D18B3" w:rsidP="00E36F33">
      <w:pPr>
        <w:pStyle w:val="Obsah2"/>
        <w:rPr>
          <w:rFonts w:ascii="Calibri" w:hAnsi="Calibri" w:cs="Times New Roman"/>
          <w:noProof/>
          <w:szCs w:val="22"/>
          <w:lang w:eastAsia="cs-CZ"/>
        </w:rPr>
      </w:pPr>
      <w:hyperlink w:anchor="_Toc336792652" w:history="1">
        <w:r w:rsidR="002827EB">
          <w:rPr>
            <w:rStyle w:val="Hypertextovodkaz"/>
            <w:noProof/>
            <w:u w:val="none"/>
          </w:rPr>
          <w:t>Člověk</w:t>
        </w:r>
      </w:hyperlink>
      <w:r w:rsidR="0063537F">
        <w:rPr>
          <w:noProof/>
        </w:rPr>
        <w:t xml:space="preserve"> a zdraví-Těle</w:t>
      </w:r>
      <w:r w:rsidR="002827EB">
        <w:rPr>
          <w:noProof/>
        </w:rPr>
        <w:t>sná výchova……………………………</w:t>
      </w:r>
      <w:r w:rsidR="0063537F">
        <w:rPr>
          <w:noProof/>
        </w:rPr>
        <w:t>..</w:t>
      </w:r>
      <w:r w:rsidR="002827EB">
        <w:rPr>
          <w:noProof/>
        </w:rPr>
        <w:t>…………………………………………………………………………………………</w:t>
      </w:r>
      <w:r w:rsidR="0063537F">
        <w:rPr>
          <w:noProof/>
        </w:rPr>
        <w:t>.</w:t>
      </w:r>
      <w:r w:rsidR="002827EB">
        <w:rPr>
          <w:noProof/>
        </w:rPr>
        <w:t>.</w:t>
      </w:r>
      <w:r w:rsidR="00592851">
        <w:rPr>
          <w:noProof/>
        </w:rPr>
        <w:t>172</w:t>
      </w:r>
    </w:p>
    <w:p w:rsidR="00E36F33" w:rsidRDefault="005D18B3" w:rsidP="00E36F33">
      <w:pPr>
        <w:pStyle w:val="Obsah2"/>
        <w:rPr>
          <w:rStyle w:val="Hypertextovodkaz"/>
          <w:noProof/>
          <w:u w:val="none"/>
        </w:rPr>
      </w:pPr>
      <w:hyperlink w:anchor="_Toc336792653" w:history="1">
        <w:r w:rsidR="00E36F33" w:rsidRPr="00D10712">
          <w:rPr>
            <w:rStyle w:val="Hypertextovodkaz"/>
            <w:noProof/>
            <w:u w:val="none"/>
          </w:rPr>
          <w:t>Člověk</w:t>
        </w:r>
      </w:hyperlink>
      <w:r w:rsidR="0063537F">
        <w:rPr>
          <w:rStyle w:val="Hypertextovodkaz"/>
          <w:noProof/>
          <w:u w:val="none"/>
        </w:rPr>
        <w:t xml:space="preserve"> a svět práce-Pra</w:t>
      </w:r>
      <w:r w:rsidR="002827EB">
        <w:rPr>
          <w:rStyle w:val="Hypertextovodkaz"/>
          <w:noProof/>
          <w:u w:val="none"/>
        </w:rPr>
        <w:t>covní činnosti.</w:t>
      </w:r>
      <w:r w:rsidR="0063537F">
        <w:rPr>
          <w:rStyle w:val="Hypertextovodkaz"/>
          <w:noProof/>
          <w:u w:val="none"/>
        </w:rPr>
        <w:t>……..</w:t>
      </w:r>
      <w:r w:rsidR="00E36F33" w:rsidRPr="00D10712">
        <w:rPr>
          <w:rStyle w:val="Hypertextovodkaz"/>
          <w:noProof/>
          <w:u w:val="none"/>
        </w:rPr>
        <w:t>……………………………………………………………</w:t>
      </w:r>
      <w:r w:rsidR="00E36F33">
        <w:rPr>
          <w:rStyle w:val="Hypertextovodkaz"/>
          <w:noProof/>
          <w:u w:val="none"/>
        </w:rPr>
        <w:t>.</w:t>
      </w:r>
      <w:r w:rsidR="002827EB">
        <w:rPr>
          <w:rStyle w:val="Hypertextovodkaz"/>
          <w:noProof/>
          <w:u w:val="none"/>
        </w:rPr>
        <w:t>………………………………………...</w:t>
      </w:r>
      <w:r w:rsidR="00592851">
        <w:rPr>
          <w:rStyle w:val="Hypertextovodkaz"/>
          <w:noProof/>
          <w:u w:val="none"/>
        </w:rPr>
        <w:t>.......184</w:t>
      </w:r>
    </w:p>
    <w:p w:rsidR="00E36F33" w:rsidRDefault="00E36F33" w:rsidP="00E36F33">
      <w:pPr>
        <w:tabs>
          <w:tab w:val="left" w:pos="2552"/>
        </w:tabs>
        <w:rPr>
          <w:rFonts w:ascii="Arial" w:hAnsi="Arial" w:cs="Arial"/>
          <w:sz w:val="22"/>
          <w:szCs w:val="22"/>
        </w:rPr>
      </w:pPr>
      <w:r w:rsidRPr="00D07612">
        <w:rPr>
          <w:rFonts w:ascii="Arial" w:hAnsi="Arial" w:cs="Arial"/>
          <w:sz w:val="22"/>
          <w:szCs w:val="22"/>
        </w:rPr>
        <w:t>Doplňující vzdělávací obory……………………………………………………………………</w:t>
      </w:r>
      <w:r>
        <w:rPr>
          <w:rFonts w:ascii="Arial" w:hAnsi="Arial" w:cs="Arial"/>
          <w:sz w:val="22"/>
          <w:szCs w:val="22"/>
        </w:rPr>
        <w:t>……………..</w:t>
      </w:r>
      <w:r w:rsidR="0063537F">
        <w:rPr>
          <w:rFonts w:ascii="Arial" w:hAnsi="Arial" w:cs="Arial"/>
          <w:sz w:val="22"/>
          <w:szCs w:val="22"/>
        </w:rPr>
        <w:t>……………</w:t>
      </w:r>
      <w:r w:rsidR="00592851">
        <w:rPr>
          <w:rFonts w:ascii="Arial" w:hAnsi="Arial" w:cs="Arial"/>
          <w:sz w:val="22"/>
          <w:szCs w:val="22"/>
        </w:rPr>
        <w:t>...……………………………195</w:t>
      </w:r>
    </w:p>
    <w:p w:rsidR="0063537F" w:rsidRDefault="0063537F" w:rsidP="00E36F33">
      <w:pPr>
        <w:tabs>
          <w:tab w:val="left" w:pos="2552"/>
        </w:tabs>
        <w:rPr>
          <w:rFonts w:ascii="Arial" w:hAnsi="Arial" w:cs="Arial"/>
          <w:sz w:val="22"/>
          <w:szCs w:val="22"/>
        </w:rPr>
      </w:pPr>
      <w:r>
        <w:rPr>
          <w:rFonts w:ascii="Arial" w:hAnsi="Arial" w:cs="Arial"/>
          <w:sz w:val="22"/>
          <w:szCs w:val="22"/>
        </w:rPr>
        <w:t>-Dramatická výchova……………………………………………………………</w:t>
      </w:r>
      <w:r w:rsidR="00592851">
        <w:rPr>
          <w:rFonts w:ascii="Arial" w:hAnsi="Arial" w:cs="Arial"/>
          <w:sz w:val="22"/>
          <w:szCs w:val="22"/>
        </w:rPr>
        <w:t>………………………………………………………………………</w:t>
      </w:r>
      <w:proofErr w:type="gramStart"/>
      <w:r w:rsidR="00592851">
        <w:rPr>
          <w:rFonts w:ascii="Arial" w:hAnsi="Arial" w:cs="Arial"/>
          <w:sz w:val="22"/>
          <w:szCs w:val="22"/>
        </w:rPr>
        <w:t>….195</w:t>
      </w:r>
      <w:proofErr w:type="gramEnd"/>
    </w:p>
    <w:p w:rsidR="0063537F" w:rsidRDefault="0063537F" w:rsidP="00E36F33">
      <w:pPr>
        <w:tabs>
          <w:tab w:val="left" w:pos="2552"/>
        </w:tabs>
        <w:rPr>
          <w:rFonts w:ascii="Arial" w:hAnsi="Arial" w:cs="Arial"/>
          <w:sz w:val="22"/>
          <w:szCs w:val="22"/>
        </w:rPr>
      </w:pPr>
      <w:r>
        <w:rPr>
          <w:rFonts w:ascii="Arial" w:hAnsi="Arial" w:cs="Arial"/>
          <w:sz w:val="22"/>
          <w:szCs w:val="22"/>
        </w:rPr>
        <w:t>-Etická výchova……………………………………………………………………</w:t>
      </w:r>
      <w:r w:rsidR="00592851">
        <w:rPr>
          <w:rFonts w:ascii="Arial" w:hAnsi="Arial" w:cs="Arial"/>
          <w:sz w:val="22"/>
          <w:szCs w:val="22"/>
        </w:rPr>
        <w:t>……………………………………………………………………</w:t>
      </w:r>
      <w:proofErr w:type="gramStart"/>
      <w:r w:rsidR="00592851">
        <w:rPr>
          <w:rFonts w:ascii="Arial" w:hAnsi="Arial" w:cs="Arial"/>
          <w:sz w:val="22"/>
          <w:szCs w:val="22"/>
        </w:rPr>
        <w:t>…..201</w:t>
      </w:r>
      <w:proofErr w:type="gramEnd"/>
    </w:p>
    <w:p w:rsidR="0063537F" w:rsidRPr="00D07612" w:rsidRDefault="0063537F" w:rsidP="00E36F33">
      <w:pPr>
        <w:tabs>
          <w:tab w:val="left" w:pos="2552"/>
        </w:tabs>
        <w:rPr>
          <w:rFonts w:ascii="Arial" w:hAnsi="Arial" w:cs="Arial"/>
          <w:sz w:val="22"/>
          <w:szCs w:val="22"/>
        </w:rPr>
      </w:pPr>
      <w:r>
        <w:rPr>
          <w:rFonts w:ascii="Arial" w:hAnsi="Arial" w:cs="Arial"/>
          <w:sz w:val="22"/>
          <w:szCs w:val="22"/>
        </w:rPr>
        <w:t>-Taneční a pohybová výchova………………………………………………………</w:t>
      </w:r>
      <w:r w:rsidR="00592851">
        <w:rPr>
          <w:rFonts w:ascii="Arial" w:hAnsi="Arial" w:cs="Arial"/>
          <w:sz w:val="22"/>
          <w:szCs w:val="22"/>
        </w:rPr>
        <w:t>………………………………………………………………</w:t>
      </w:r>
      <w:proofErr w:type="gramStart"/>
      <w:r w:rsidR="00592851">
        <w:rPr>
          <w:rFonts w:ascii="Arial" w:hAnsi="Arial" w:cs="Arial"/>
          <w:sz w:val="22"/>
          <w:szCs w:val="22"/>
        </w:rPr>
        <w:t>…....209</w:t>
      </w:r>
      <w:proofErr w:type="gramEnd"/>
    </w:p>
    <w:p w:rsidR="00D10712" w:rsidRPr="002827EB" w:rsidRDefault="00CF25D3" w:rsidP="002827EB">
      <w:pPr>
        <w:pStyle w:val="Obsah1"/>
        <w:rPr>
          <w:rFonts w:ascii="Calibri" w:hAnsi="Calibri" w:cs="Times New Roman"/>
          <w:bCs w:val="0"/>
          <w:noProof/>
          <w:szCs w:val="22"/>
          <w:lang w:eastAsia="cs-CZ"/>
        </w:rPr>
      </w:pPr>
      <w:r>
        <w:t xml:space="preserve">Pravidla pro hodnocení výsledků vzdělávání </w:t>
      </w:r>
      <w:r>
        <w:rPr>
          <w:rStyle w:val="Hypertextovodkaz"/>
          <w:noProof/>
          <w:u w:val="none"/>
        </w:rPr>
        <w:t>žáků</w:t>
      </w:r>
      <w:r w:rsidR="00E36F33" w:rsidRPr="00D10712">
        <w:rPr>
          <w:rStyle w:val="Hypertextovodkaz"/>
          <w:noProof/>
          <w:u w:val="none"/>
        </w:rPr>
        <w:t>…</w:t>
      </w:r>
      <w:r>
        <w:rPr>
          <w:rStyle w:val="Hypertextovodkaz"/>
          <w:noProof/>
          <w:u w:val="none"/>
        </w:rPr>
        <w:t>……….</w:t>
      </w:r>
      <w:r w:rsidR="00E36F33" w:rsidRPr="00D10712">
        <w:rPr>
          <w:rStyle w:val="Hypertextovodkaz"/>
          <w:noProof/>
          <w:u w:val="none"/>
        </w:rPr>
        <w:t>…………</w:t>
      </w:r>
      <w:r w:rsidR="00E36F33">
        <w:rPr>
          <w:rStyle w:val="Hypertextovodkaz"/>
          <w:noProof/>
          <w:u w:val="none"/>
        </w:rPr>
        <w:t>..</w:t>
      </w:r>
      <w:r w:rsidR="00E36F33" w:rsidRPr="00D10712">
        <w:rPr>
          <w:rStyle w:val="Hypertextovodkaz"/>
          <w:noProof/>
          <w:u w:val="none"/>
        </w:rPr>
        <w:t>………………………………………………</w:t>
      </w:r>
      <w:r w:rsidR="00592851">
        <w:rPr>
          <w:rStyle w:val="Hypertextovodkaz"/>
          <w:noProof/>
          <w:u w:val="none"/>
        </w:rPr>
        <w:t>….…………………………..217</w:t>
      </w:r>
    </w:p>
    <w:p w:rsidR="00D10712" w:rsidRDefault="00D10712" w:rsidP="00D10712"/>
    <w:p w:rsidR="00D10712" w:rsidRDefault="00D10712" w:rsidP="00D10712"/>
    <w:p w:rsidR="00D10712" w:rsidRDefault="00D10712" w:rsidP="00D10712"/>
    <w:p w:rsidR="00D10712" w:rsidRDefault="00D10712" w:rsidP="00D10712">
      <w:bookmarkStart w:id="0" w:name="_GoBack"/>
      <w:bookmarkEnd w:id="0"/>
    </w:p>
    <w:p w:rsidR="00D10712" w:rsidRDefault="00D10712" w:rsidP="00D10712"/>
    <w:p w:rsidR="00D10712" w:rsidRDefault="00D10712" w:rsidP="00D10712"/>
    <w:p w:rsidR="00D10712" w:rsidRDefault="00D10712" w:rsidP="00D10712"/>
    <w:p w:rsidR="00D10712" w:rsidRDefault="00D10712" w:rsidP="00D10712"/>
    <w:p w:rsidR="00D10712" w:rsidRDefault="00D10712" w:rsidP="00D10712"/>
    <w:p w:rsidR="00D10712" w:rsidRDefault="00EA65E0" w:rsidP="00EA65E0">
      <w:pPr>
        <w:pageBreakBefore/>
        <w:rPr>
          <w:rFonts w:ascii="Arial" w:hAnsi="Arial" w:cs="Arial"/>
          <w:b/>
          <w:sz w:val="44"/>
          <w:szCs w:val="44"/>
        </w:rPr>
      </w:pPr>
      <w:r>
        <w:rPr>
          <w:rFonts w:ascii="Arial" w:hAnsi="Arial" w:cs="Arial"/>
          <w:b/>
          <w:sz w:val="44"/>
          <w:szCs w:val="44"/>
        </w:rPr>
        <w:lastRenderedPageBreak/>
        <w:t xml:space="preserve">              </w:t>
      </w:r>
      <w:r w:rsidR="00D10712">
        <w:rPr>
          <w:rFonts w:ascii="Arial" w:hAnsi="Arial" w:cs="Arial"/>
          <w:b/>
          <w:sz w:val="44"/>
          <w:szCs w:val="44"/>
        </w:rPr>
        <w:t>Školní vzdělávací program pro základní vzdělávání</w:t>
      </w:r>
    </w:p>
    <w:p w:rsidR="00D10712" w:rsidRDefault="00F15F1F" w:rsidP="00D10712">
      <w:pPr>
        <w:ind w:left="720"/>
        <w:jc w:val="center"/>
        <w:rPr>
          <w:rFonts w:ascii="Arial" w:hAnsi="Arial" w:cs="Arial"/>
          <w:b/>
          <w:color w:val="99CCFF"/>
          <w:spacing w:val="30"/>
          <w:sz w:val="44"/>
          <w:szCs w:val="44"/>
        </w:rPr>
      </w:pPr>
      <w:r>
        <w:rPr>
          <w:rFonts w:ascii="Arial" w:hAnsi="Arial" w:cs="Arial"/>
          <w:b/>
          <w:color w:val="99CCFF"/>
          <w:spacing w:val="30"/>
          <w:sz w:val="44"/>
          <w:szCs w:val="44"/>
        </w:rPr>
        <w:t xml:space="preserve">,,S přírodou </w:t>
      </w:r>
      <w:r w:rsidR="00D10712">
        <w:rPr>
          <w:rFonts w:ascii="Arial" w:hAnsi="Arial" w:cs="Arial"/>
          <w:b/>
          <w:color w:val="99CCFF"/>
          <w:spacing w:val="30"/>
          <w:sz w:val="44"/>
          <w:szCs w:val="44"/>
        </w:rPr>
        <w:t>se nám učí lépe“</w:t>
      </w:r>
    </w:p>
    <w:p w:rsidR="00D10712" w:rsidRDefault="00D10712" w:rsidP="00D10712">
      <w:pPr>
        <w:ind w:left="720"/>
        <w:jc w:val="center"/>
        <w:rPr>
          <w:rFonts w:ascii="Arial" w:hAnsi="Arial" w:cs="Arial"/>
          <w:b/>
          <w:sz w:val="44"/>
          <w:szCs w:val="44"/>
        </w:rPr>
      </w:pPr>
      <w:r>
        <w:rPr>
          <w:rFonts w:ascii="Arial" w:hAnsi="Arial" w:cs="Arial"/>
          <w:b/>
          <w:sz w:val="44"/>
          <w:szCs w:val="44"/>
        </w:rPr>
        <w:t>zpracovaný podle RVP ZV</w:t>
      </w:r>
    </w:p>
    <w:p w:rsidR="00D10712" w:rsidRDefault="00D10712" w:rsidP="00D10712">
      <w:pPr>
        <w:jc w:val="both"/>
        <w:rPr>
          <w:rFonts w:ascii="Arial" w:hAnsi="Arial" w:cs="Arial"/>
          <w:b/>
          <w:bCs/>
          <w:caps/>
          <w:sz w:val="40"/>
          <w:szCs w:val="40"/>
        </w:rPr>
      </w:pPr>
    </w:p>
    <w:p w:rsidR="00D10712" w:rsidRDefault="00D10712" w:rsidP="00D10712">
      <w:pPr>
        <w:jc w:val="both"/>
        <w:rPr>
          <w:rFonts w:ascii="Arial" w:hAnsi="Arial" w:cs="Arial"/>
          <w:b/>
          <w:bCs/>
          <w:caps/>
          <w:sz w:val="40"/>
          <w:szCs w:val="40"/>
        </w:rPr>
      </w:pPr>
      <w:r>
        <w:rPr>
          <w:rFonts w:ascii="Arial" w:hAnsi="Arial" w:cs="Arial"/>
          <w:b/>
          <w:bCs/>
          <w:caps/>
          <w:sz w:val="40"/>
          <w:szCs w:val="40"/>
        </w:rPr>
        <w:t>Identifikační údaje:</w:t>
      </w:r>
    </w:p>
    <w:p w:rsidR="00D10712" w:rsidRDefault="00D10712" w:rsidP="00D10712">
      <w:pPr>
        <w:jc w:val="both"/>
        <w:rPr>
          <w:rFonts w:ascii="Arial" w:hAnsi="Arial" w:cs="Arial"/>
          <w:b/>
          <w:sz w:val="28"/>
          <w:szCs w:val="28"/>
        </w:rPr>
      </w:pPr>
      <w:r>
        <w:fldChar w:fldCharType="begin"/>
      </w:r>
      <w:r>
        <w:instrText xml:space="preserve"> TC "Identifikační údaje:" \l 1 </w:instrText>
      </w:r>
      <w:r>
        <w:fldChar w:fldCharType="end"/>
      </w:r>
    </w:p>
    <w:tbl>
      <w:tblPr>
        <w:tblW w:w="0" w:type="auto"/>
        <w:tblInd w:w="283" w:type="dxa"/>
        <w:tblLayout w:type="fixed"/>
        <w:tblLook w:val="0000" w:firstRow="0" w:lastRow="0" w:firstColumn="0" w:lastColumn="0" w:noHBand="0" w:noVBand="0"/>
      </w:tblPr>
      <w:tblGrid>
        <w:gridCol w:w="3600"/>
        <w:gridCol w:w="10810"/>
      </w:tblGrid>
      <w:tr w:rsidR="00D10712" w:rsidTr="00430C0B">
        <w:trPr>
          <w:trHeight w:val="749"/>
        </w:trPr>
        <w:tc>
          <w:tcPr>
            <w:tcW w:w="3600" w:type="dxa"/>
            <w:tcBorders>
              <w:top w:val="single" w:sz="4" w:space="0" w:color="000000"/>
              <w:left w:val="single" w:sz="4" w:space="0" w:color="000000"/>
              <w:bottom w:val="single" w:sz="4" w:space="0" w:color="000000"/>
            </w:tcBorders>
            <w:shd w:val="clear" w:color="auto" w:fill="CC99FF"/>
          </w:tcPr>
          <w:p w:rsidR="00D10712" w:rsidRDefault="00D10712" w:rsidP="00430C0B">
            <w:pPr>
              <w:tabs>
                <w:tab w:val="left" w:pos="1080"/>
              </w:tabs>
              <w:snapToGrid w:val="0"/>
              <w:spacing w:line="480" w:lineRule="auto"/>
              <w:rPr>
                <w:rFonts w:ascii="Arial" w:hAnsi="Arial" w:cs="Arial"/>
                <w:b/>
                <w:sz w:val="28"/>
                <w:szCs w:val="28"/>
              </w:rPr>
            </w:pPr>
          </w:p>
          <w:p w:rsidR="00D10712" w:rsidRDefault="00F15F1F" w:rsidP="00430C0B">
            <w:pPr>
              <w:tabs>
                <w:tab w:val="left" w:pos="1080"/>
              </w:tabs>
              <w:spacing w:line="480" w:lineRule="auto"/>
              <w:rPr>
                <w:rFonts w:ascii="Arial" w:hAnsi="Arial" w:cs="Arial"/>
                <w:sz w:val="28"/>
                <w:szCs w:val="28"/>
                <w:u w:val="single"/>
              </w:rPr>
            </w:pPr>
            <w:r>
              <w:rPr>
                <w:rFonts w:ascii="Arial" w:hAnsi="Arial" w:cs="Arial"/>
                <w:b/>
                <w:sz w:val="28"/>
                <w:szCs w:val="28"/>
              </w:rPr>
              <w:t xml:space="preserve">ÚDAJE </w:t>
            </w:r>
            <w:r w:rsidR="00D10712">
              <w:rPr>
                <w:rFonts w:ascii="Arial" w:hAnsi="Arial" w:cs="Arial"/>
                <w:b/>
                <w:sz w:val="28"/>
                <w:szCs w:val="28"/>
              </w:rPr>
              <w:t>O ŠKOLE</w:t>
            </w:r>
            <w:r w:rsidR="00D10712">
              <w:rPr>
                <w:rFonts w:ascii="Arial" w:hAnsi="Arial" w:cs="Arial"/>
                <w:sz w:val="28"/>
                <w:szCs w:val="28"/>
                <w:u w:val="single"/>
              </w:rPr>
              <w:t xml:space="preserve"> </w:t>
            </w:r>
          </w:p>
          <w:p w:rsidR="00D10712" w:rsidRDefault="00D10712" w:rsidP="00430C0B">
            <w:pPr>
              <w:tabs>
                <w:tab w:val="left" w:pos="1080"/>
              </w:tabs>
              <w:spacing w:line="480" w:lineRule="auto"/>
              <w:rPr>
                <w:rFonts w:ascii="Arial" w:hAnsi="Arial" w:cs="Arial"/>
                <w:sz w:val="28"/>
                <w:szCs w:val="28"/>
                <w:u w:val="single"/>
              </w:rPr>
            </w:pPr>
          </w:p>
        </w:tc>
        <w:tc>
          <w:tcPr>
            <w:tcW w:w="10810"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D10712" w:rsidRDefault="00D10712" w:rsidP="00430C0B">
            <w:pPr>
              <w:snapToGrid w:val="0"/>
              <w:spacing w:line="360" w:lineRule="auto"/>
              <w:ind w:left="431"/>
              <w:rPr>
                <w:rFonts w:ascii="Arial" w:hAnsi="Arial" w:cs="Arial"/>
                <w:color w:val="808080"/>
                <w:sz w:val="28"/>
                <w:szCs w:val="28"/>
              </w:rPr>
            </w:pPr>
          </w:p>
          <w:p w:rsidR="00D10712" w:rsidRDefault="00D10712" w:rsidP="00430C0B">
            <w:pPr>
              <w:spacing w:line="360" w:lineRule="auto"/>
              <w:rPr>
                <w:rFonts w:ascii="Arial" w:hAnsi="Arial" w:cs="Arial"/>
                <w:sz w:val="28"/>
                <w:szCs w:val="28"/>
              </w:rPr>
            </w:pPr>
            <w:r>
              <w:rPr>
                <w:rFonts w:ascii="Arial" w:hAnsi="Arial" w:cs="Arial"/>
                <w:color w:val="808080"/>
                <w:sz w:val="28"/>
                <w:szCs w:val="28"/>
              </w:rPr>
              <w:t xml:space="preserve">   </w:t>
            </w:r>
            <w:r>
              <w:rPr>
                <w:rFonts w:ascii="Arial" w:hAnsi="Arial" w:cs="Arial"/>
                <w:sz w:val="28"/>
                <w:szCs w:val="28"/>
              </w:rPr>
              <w:t>Základní škola a Mateřská škola Vysoké Pole, okres Zlín, příspěvková organizace</w:t>
            </w:r>
          </w:p>
          <w:p w:rsidR="00D10712" w:rsidRDefault="00D10712" w:rsidP="00430C0B">
            <w:pPr>
              <w:spacing w:line="360" w:lineRule="auto"/>
              <w:rPr>
                <w:rFonts w:ascii="Arial" w:hAnsi="Arial" w:cs="Arial"/>
                <w:sz w:val="28"/>
                <w:szCs w:val="28"/>
              </w:rPr>
            </w:pPr>
            <w:r>
              <w:rPr>
                <w:rFonts w:ascii="Arial" w:hAnsi="Arial" w:cs="Arial"/>
                <w:sz w:val="28"/>
                <w:szCs w:val="28"/>
              </w:rPr>
              <w:t xml:space="preserve">   Vysoké Pole 227, 763 25 p. Újezd </w:t>
            </w:r>
          </w:p>
          <w:p w:rsidR="00D10712" w:rsidRDefault="00D10712" w:rsidP="00430C0B">
            <w:pPr>
              <w:spacing w:line="360" w:lineRule="auto"/>
              <w:rPr>
                <w:rFonts w:ascii="Arial" w:hAnsi="Arial" w:cs="Arial"/>
                <w:sz w:val="28"/>
                <w:szCs w:val="28"/>
              </w:rPr>
            </w:pPr>
            <w:r>
              <w:rPr>
                <w:rFonts w:ascii="Arial" w:hAnsi="Arial" w:cs="Arial"/>
                <w:sz w:val="28"/>
                <w:szCs w:val="28"/>
              </w:rPr>
              <w:t xml:space="preserve">   ředitel: Mgr. Lubomír Martinek</w:t>
            </w:r>
          </w:p>
          <w:p w:rsidR="00D10712" w:rsidRDefault="007F5592" w:rsidP="00430C0B">
            <w:pPr>
              <w:spacing w:line="360" w:lineRule="auto"/>
              <w:rPr>
                <w:rFonts w:ascii="Arial" w:hAnsi="Arial" w:cs="Arial"/>
                <w:sz w:val="28"/>
                <w:szCs w:val="28"/>
              </w:rPr>
            </w:pPr>
            <w:r>
              <w:rPr>
                <w:rFonts w:ascii="Arial" w:hAnsi="Arial" w:cs="Arial"/>
                <w:sz w:val="28"/>
                <w:szCs w:val="28"/>
              </w:rPr>
              <w:t xml:space="preserve">   telefon: +420 778 427 272</w:t>
            </w:r>
            <w:r w:rsidR="00D10712">
              <w:rPr>
                <w:rFonts w:ascii="Arial" w:hAnsi="Arial" w:cs="Arial"/>
                <w:sz w:val="28"/>
                <w:szCs w:val="28"/>
              </w:rPr>
              <w:t xml:space="preserve"> </w:t>
            </w:r>
          </w:p>
          <w:p w:rsidR="00D10712" w:rsidRDefault="00D10712" w:rsidP="00430C0B">
            <w:pPr>
              <w:spacing w:line="360" w:lineRule="auto"/>
              <w:rPr>
                <w:rFonts w:ascii="Arial" w:hAnsi="Arial" w:cs="Arial"/>
                <w:sz w:val="28"/>
                <w:szCs w:val="28"/>
              </w:rPr>
            </w:pPr>
            <w:r>
              <w:rPr>
                <w:rFonts w:ascii="Arial" w:hAnsi="Arial" w:cs="Arial"/>
                <w:sz w:val="28"/>
                <w:szCs w:val="28"/>
              </w:rPr>
              <w:t xml:space="preserve">   e-mail: </w:t>
            </w:r>
            <w:hyperlink r:id="rId9" w:history="1">
              <w:r>
                <w:rPr>
                  <w:rStyle w:val="Hypertextovodkaz"/>
                  <w:rFonts w:ascii="Arial" w:hAnsi="Arial"/>
                </w:rPr>
                <w:t>zsvyspole@zlinedu.cz</w:t>
              </w:r>
            </w:hyperlink>
          </w:p>
          <w:p w:rsidR="00D10712" w:rsidRDefault="00F15F1F" w:rsidP="00430C0B">
            <w:pPr>
              <w:spacing w:line="360" w:lineRule="auto"/>
              <w:rPr>
                <w:rFonts w:ascii="Arial" w:hAnsi="Arial" w:cs="Arial"/>
                <w:sz w:val="28"/>
                <w:szCs w:val="28"/>
              </w:rPr>
            </w:pPr>
            <w:r>
              <w:rPr>
                <w:rFonts w:ascii="Arial" w:hAnsi="Arial" w:cs="Arial"/>
                <w:sz w:val="28"/>
                <w:szCs w:val="28"/>
              </w:rPr>
              <w:t xml:space="preserve">   web: </w:t>
            </w:r>
            <w:r w:rsidR="007F5592" w:rsidRPr="007F5592">
              <w:rPr>
                <w:rFonts w:ascii="Arial" w:hAnsi="Arial" w:cs="Arial"/>
                <w:sz w:val="28"/>
                <w:szCs w:val="28"/>
              </w:rPr>
              <w:t>www.zsvp</w:t>
            </w:r>
            <w:r w:rsidR="007F5592">
              <w:rPr>
                <w:rFonts w:ascii="Arial" w:hAnsi="Arial" w:cs="Arial"/>
                <w:sz w:val="28"/>
                <w:szCs w:val="28"/>
              </w:rPr>
              <w:t>.eu</w:t>
            </w:r>
          </w:p>
          <w:p w:rsidR="00F15F1F" w:rsidRDefault="00F15F1F" w:rsidP="00430C0B">
            <w:pPr>
              <w:spacing w:line="360" w:lineRule="auto"/>
              <w:rPr>
                <w:rFonts w:ascii="Arial" w:hAnsi="Arial" w:cs="Arial"/>
                <w:sz w:val="28"/>
                <w:szCs w:val="28"/>
              </w:rPr>
            </w:pPr>
            <w:r>
              <w:rPr>
                <w:rFonts w:ascii="Arial" w:hAnsi="Arial" w:cs="Arial"/>
                <w:sz w:val="28"/>
                <w:szCs w:val="28"/>
              </w:rPr>
              <w:t xml:space="preserve">   RED IZO:</w:t>
            </w:r>
            <w:r w:rsidR="007F5592">
              <w:rPr>
                <w:rFonts w:ascii="Arial" w:hAnsi="Arial" w:cs="Arial"/>
                <w:sz w:val="28"/>
                <w:szCs w:val="28"/>
              </w:rPr>
              <w:t xml:space="preserve"> 102 319 022</w:t>
            </w:r>
          </w:p>
          <w:p w:rsidR="00D10712" w:rsidRDefault="00F15F1F" w:rsidP="00430C0B">
            <w:pPr>
              <w:spacing w:line="360" w:lineRule="auto"/>
              <w:rPr>
                <w:rFonts w:ascii="Arial" w:hAnsi="Arial" w:cs="Arial"/>
                <w:sz w:val="28"/>
                <w:szCs w:val="28"/>
              </w:rPr>
            </w:pPr>
            <w:r>
              <w:rPr>
                <w:rFonts w:ascii="Arial" w:hAnsi="Arial" w:cs="Arial"/>
                <w:sz w:val="28"/>
                <w:szCs w:val="28"/>
              </w:rPr>
              <w:t xml:space="preserve">   IČO: </w:t>
            </w:r>
            <w:r w:rsidR="007F5592">
              <w:rPr>
                <w:rFonts w:ascii="Arial" w:hAnsi="Arial" w:cs="Arial"/>
                <w:sz w:val="28"/>
                <w:szCs w:val="28"/>
              </w:rPr>
              <w:t>750216</w:t>
            </w:r>
            <w:r w:rsidR="00D10712">
              <w:rPr>
                <w:rFonts w:ascii="Arial" w:hAnsi="Arial" w:cs="Arial"/>
                <w:sz w:val="28"/>
                <w:szCs w:val="28"/>
              </w:rPr>
              <w:t>09</w:t>
            </w:r>
          </w:p>
        </w:tc>
      </w:tr>
      <w:tr w:rsidR="00D10712" w:rsidTr="00430C0B">
        <w:trPr>
          <w:trHeight w:val="766"/>
        </w:trPr>
        <w:tc>
          <w:tcPr>
            <w:tcW w:w="3600" w:type="dxa"/>
            <w:tcBorders>
              <w:top w:val="single" w:sz="4" w:space="0" w:color="000000"/>
              <w:left w:val="single" w:sz="4" w:space="0" w:color="000000"/>
              <w:bottom w:val="single" w:sz="4" w:space="0" w:color="000000"/>
            </w:tcBorders>
            <w:shd w:val="clear" w:color="auto" w:fill="CC99FF"/>
          </w:tcPr>
          <w:p w:rsidR="00D10712" w:rsidRDefault="00D10712" w:rsidP="00430C0B">
            <w:pPr>
              <w:tabs>
                <w:tab w:val="left" w:pos="1080"/>
              </w:tabs>
              <w:snapToGrid w:val="0"/>
              <w:spacing w:line="480" w:lineRule="auto"/>
              <w:rPr>
                <w:rFonts w:ascii="Arial" w:hAnsi="Arial" w:cs="Arial"/>
                <w:b/>
                <w:sz w:val="28"/>
                <w:szCs w:val="28"/>
                <w:u w:val="single"/>
              </w:rPr>
            </w:pPr>
          </w:p>
          <w:p w:rsidR="00D10712" w:rsidRDefault="00D10712" w:rsidP="00430C0B">
            <w:pPr>
              <w:pStyle w:val="Nadpis7"/>
              <w:tabs>
                <w:tab w:val="left" w:pos="0"/>
                <w:tab w:val="left" w:pos="1080"/>
              </w:tabs>
              <w:spacing w:line="480" w:lineRule="auto"/>
              <w:rPr>
                <w:bCs w:val="0"/>
                <w:caps w:val="0"/>
              </w:rPr>
            </w:pPr>
            <w:r>
              <w:rPr>
                <w:bCs w:val="0"/>
                <w:caps w:val="0"/>
              </w:rPr>
              <w:t>ZŘIZOVATEL</w:t>
            </w:r>
          </w:p>
          <w:p w:rsidR="00D10712" w:rsidRDefault="00D10712" w:rsidP="00430C0B">
            <w:pPr>
              <w:tabs>
                <w:tab w:val="left" w:pos="1080"/>
              </w:tabs>
              <w:spacing w:line="480" w:lineRule="auto"/>
              <w:rPr>
                <w:rFonts w:ascii="Arial" w:hAnsi="Arial" w:cs="Arial"/>
                <w:sz w:val="28"/>
                <w:szCs w:val="28"/>
                <w:u w:val="single"/>
              </w:rPr>
            </w:pPr>
          </w:p>
        </w:tc>
        <w:tc>
          <w:tcPr>
            <w:tcW w:w="10810" w:type="dxa"/>
            <w:tcBorders>
              <w:top w:val="single" w:sz="4" w:space="0" w:color="000000"/>
              <w:left w:val="single" w:sz="4" w:space="0" w:color="000000"/>
              <w:bottom w:val="single" w:sz="4" w:space="0" w:color="000000"/>
              <w:right w:val="single" w:sz="4" w:space="0" w:color="000000"/>
            </w:tcBorders>
            <w:vAlign w:val="center"/>
          </w:tcPr>
          <w:p w:rsidR="00D10712" w:rsidRDefault="00D10712" w:rsidP="00430C0B">
            <w:pPr>
              <w:snapToGrid w:val="0"/>
              <w:spacing w:line="360" w:lineRule="auto"/>
              <w:ind w:left="431"/>
              <w:rPr>
                <w:rFonts w:ascii="Arial" w:hAnsi="Arial" w:cs="Arial"/>
                <w:sz w:val="28"/>
                <w:szCs w:val="28"/>
              </w:rPr>
            </w:pPr>
          </w:p>
          <w:p w:rsidR="00D10712" w:rsidRDefault="00D10712" w:rsidP="00430C0B">
            <w:pPr>
              <w:spacing w:line="360" w:lineRule="auto"/>
              <w:rPr>
                <w:rFonts w:ascii="Arial" w:hAnsi="Arial" w:cs="Arial"/>
                <w:sz w:val="28"/>
                <w:szCs w:val="28"/>
              </w:rPr>
            </w:pPr>
            <w:r>
              <w:rPr>
                <w:rFonts w:ascii="Arial" w:hAnsi="Arial" w:cs="Arial"/>
                <w:sz w:val="28"/>
                <w:szCs w:val="28"/>
              </w:rPr>
              <w:t xml:space="preserve">   Obec Vysoké Pole</w:t>
            </w:r>
          </w:p>
          <w:p w:rsidR="00D10712" w:rsidRDefault="00D10712" w:rsidP="00430C0B">
            <w:pPr>
              <w:spacing w:line="360" w:lineRule="auto"/>
              <w:rPr>
                <w:rFonts w:ascii="Arial" w:hAnsi="Arial" w:cs="Arial"/>
                <w:sz w:val="28"/>
                <w:szCs w:val="28"/>
              </w:rPr>
            </w:pPr>
            <w:r>
              <w:rPr>
                <w:rFonts w:ascii="Arial" w:hAnsi="Arial" w:cs="Arial"/>
                <w:sz w:val="28"/>
                <w:szCs w:val="28"/>
              </w:rPr>
              <w:t xml:space="preserve">   Vysoké Pole 118, 763 25 p. Újezd</w:t>
            </w:r>
          </w:p>
          <w:p w:rsidR="00D10712" w:rsidRDefault="007F5592" w:rsidP="00430C0B">
            <w:pPr>
              <w:spacing w:line="360" w:lineRule="auto"/>
              <w:rPr>
                <w:rFonts w:ascii="Arial" w:hAnsi="Arial" w:cs="Arial"/>
                <w:sz w:val="28"/>
                <w:szCs w:val="28"/>
              </w:rPr>
            </w:pPr>
            <w:r>
              <w:rPr>
                <w:rFonts w:ascii="Arial" w:hAnsi="Arial" w:cs="Arial"/>
                <w:sz w:val="28"/>
                <w:szCs w:val="28"/>
              </w:rPr>
              <w:t xml:space="preserve">   telefon: +420 606 766 009</w:t>
            </w:r>
            <w:r w:rsidR="00D10712">
              <w:rPr>
                <w:rFonts w:ascii="Arial" w:hAnsi="Arial" w:cs="Arial"/>
                <w:sz w:val="28"/>
                <w:szCs w:val="28"/>
              </w:rPr>
              <w:t xml:space="preserve"> </w:t>
            </w:r>
          </w:p>
          <w:p w:rsidR="00D10712" w:rsidRDefault="00D10712" w:rsidP="00430C0B">
            <w:pPr>
              <w:spacing w:line="360" w:lineRule="auto"/>
              <w:rPr>
                <w:rFonts w:ascii="Arial" w:hAnsi="Arial" w:cs="Arial"/>
                <w:sz w:val="28"/>
                <w:szCs w:val="28"/>
              </w:rPr>
            </w:pPr>
            <w:r>
              <w:rPr>
                <w:rFonts w:ascii="Arial" w:hAnsi="Arial" w:cs="Arial"/>
                <w:sz w:val="28"/>
                <w:szCs w:val="28"/>
              </w:rPr>
              <w:t xml:space="preserve">   e-mail: </w:t>
            </w:r>
            <w:hyperlink r:id="rId10" w:history="1">
              <w:r>
                <w:rPr>
                  <w:rStyle w:val="Hypertextovodkaz"/>
                  <w:rFonts w:ascii="Arial" w:hAnsi="Arial"/>
                </w:rPr>
                <w:t>obecvp@volny.cz</w:t>
              </w:r>
            </w:hyperlink>
            <w:r w:rsidR="007F5592">
              <w:rPr>
                <w:rFonts w:ascii="Arial" w:hAnsi="Arial" w:cs="Arial"/>
                <w:sz w:val="28"/>
                <w:szCs w:val="28"/>
              </w:rPr>
              <w:t xml:space="preserve"> </w:t>
            </w:r>
          </w:p>
          <w:p w:rsidR="00D10712" w:rsidRPr="00F15F1F" w:rsidRDefault="00D10712" w:rsidP="00430C0B">
            <w:pPr>
              <w:tabs>
                <w:tab w:val="left" w:pos="1080"/>
              </w:tabs>
              <w:spacing w:line="360" w:lineRule="auto"/>
              <w:rPr>
                <w:rFonts w:ascii="Arial" w:hAnsi="Arial" w:cs="Arial"/>
                <w:sz w:val="28"/>
                <w:szCs w:val="28"/>
              </w:rPr>
            </w:pPr>
            <w:r>
              <w:rPr>
                <w:rFonts w:ascii="Arial" w:hAnsi="Arial" w:cs="Arial"/>
                <w:sz w:val="28"/>
                <w:szCs w:val="28"/>
              </w:rPr>
              <w:t xml:space="preserve">   web:    </w:t>
            </w:r>
            <w:hyperlink r:id="rId11" w:history="1">
              <w:r>
                <w:rPr>
                  <w:rStyle w:val="Hypertextovodkaz"/>
                  <w:rFonts w:ascii="Arial" w:hAnsi="Arial"/>
                </w:rPr>
                <w:t>www.vysokepole.cz</w:t>
              </w:r>
            </w:hyperlink>
            <w:r>
              <w:rPr>
                <w:rFonts w:ascii="Arial" w:hAnsi="Arial" w:cs="Arial"/>
                <w:sz w:val="28"/>
                <w:szCs w:val="28"/>
              </w:rPr>
              <w:t xml:space="preserve"> </w:t>
            </w:r>
          </w:p>
        </w:tc>
      </w:tr>
    </w:tbl>
    <w:p w:rsidR="00D10712" w:rsidRDefault="00D10712" w:rsidP="00D10712"/>
    <w:p w:rsidR="00D10712" w:rsidRPr="00D10712" w:rsidRDefault="00D10712" w:rsidP="00D10712">
      <w:pPr>
        <w:rPr>
          <w:rFonts w:ascii="Arial" w:hAnsi="Arial" w:cs="Arial"/>
          <w:sz w:val="44"/>
          <w:szCs w:val="44"/>
        </w:rPr>
        <w:sectPr w:rsidR="00D10712" w:rsidRPr="00D10712">
          <w:footerReference w:type="default" r:id="rId12"/>
          <w:footnotePr>
            <w:pos w:val="beneathText"/>
          </w:footnotePr>
          <w:pgSz w:w="16837" w:h="11905" w:orient="landscape"/>
          <w:pgMar w:top="567" w:right="567" w:bottom="765" w:left="1360" w:header="708" w:footer="709" w:gutter="0"/>
          <w:cols w:space="708"/>
          <w:docGrid w:linePitch="360"/>
        </w:sectPr>
      </w:pPr>
    </w:p>
    <w:p w:rsidR="00FB760A" w:rsidRDefault="00FB760A" w:rsidP="00FB760A">
      <w:pPr>
        <w:pageBreakBefore/>
        <w:jc w:val="both"/>
        <w:rPr>
          <w:rFonts w:ascii="Arial" w:hAnsi="Arial" w:cs="Arial"/>
          <w:u w:val="single"/>
        </w:rPr>
      </w:pPr>
      <w:r>
        <w:rPr>
          <w:rFonts w:ascii="Arial" w:hAnsi="Arial" w:cs="Arial"/>
          <w:b/>
          <w:bCs/>
          <w:caps/>
          <w:sz w:val="40"/>
          <w:szCs w:val="40"/>
        </w:rPr>
        <w:lastRenderedPageBreak/>
        <w:t>Charakteristika školy</w:t>
      </w:r>
      <w:r>
        <w:fldChar w:fldCharType="begin"/>
      </w:r>
      <w:r>
        <w:instrText xml:space="preserve"> TC "</w:instrText>
      </w:r>
      <w:bookmarkStart w:id="1" w:name="_Toc336792643"/>
      <w:r>
        <w:instrText>Charakteristika školy</w:instrText>
      </w:r>
      <w:bookmarkEnd w:id="1"/>
      <w:r>
        <w:instrText xml:space="preserve">" \l 1 </w:instrText>
      </w:r>
      <w:r>
        <w:fldChar w:fldCharType="end"/>
      </w:r>
    </w:p>
    <w:p w:rsidR="00FB760A" w:rsidRDefault="00FB760A" w:rsidP="00FB760A">
      <w:pPr>
        <w:ind w:left="720"/>
        <w:rPr>
          <w:rFonts w:ascii="Arial" w:hAnsi="Arial" w:cs="Arial"/>
          <w:u w:val="single"/>
        </w:rPr>
      </w:pPr>
    </w:p>
    <w:tbl>
      <w:tblPr>
        <w:tblpPr w:leftFromText="141" w:rightFromText="141" w:vertAnchor="text" w:tblpY="1"/>
        <w:tblOverlap w:val="never"/>
        <w:tblW w:w="0" w:type="auto"/>
        <w:tblLayout w:type="fixed"/>
        <w:tblLook w:val="0000" w:firstRow="0" w:lastRow="0" w:firstColumn="0" w:lastColumn="0" w:noHBand="0" w:noVBand="0"/>
      </w:tblPr>
      <w:tblGrid>
        <w:gridCol w:w="3600"/>
        <w:gridCol w:w="10810"/>
      </w:tblGrid>
      <w:tr w:rsidR="00FB760A" w:rsidTr="00E36F33">
        <w:tc>
          <w:tcPr>
            <w:tcW w:w="3600" w:type="dxa"/>
            <w:tcBorders>
              <w:top w:val="single" w:sz="4" w:space="0" w:color="000000"/>
              <w:left w:val="single" w:sz="4" w:space="0" w:color="000000"/>
              <w:bottom w:val="single" w:sz="4" w:space="0" w:color="000000"/>
            </w:tcBorders>
            <w:shd w:val="clear" w:color="auto" w:fill="CC99FF"/>
          </w:tcPr>
          <w:p w:rsidR="00FB760A" w:rsidRDefault="00FB760A" w:rsidP="00E36F33">
            <w:pPr>
              <w:snapToGrid w:val="0"/>
              <w:ind w:left="180" w:hanging="180"/>
              <w:rPr>
                <w:rFonts w:ascii="Arial" w:hAnsi="Arial" w:cs="Arial"/>
                <w:b/>
                <w:sz w:val="28"/>
                <w:szCs w:val="28"/>
                <w:u w:val="single"/>
              </w:rPr>
            </w:pPr>
          </w:p>
          <w:p w:rsidR="00FB760A" w:rsidRDefault="00FB760A" w:rsidP="00E36F33">
            <w:pPr>
              <w:ind w:left="180" w:hanging="180"/>
              <w:rPr>
                <w:rFonts w:ascii="Arial" w:hAnsi="Arial" w:cs="Arial"/>
                <w:b/>
                <w:sz w:val="28"/>
                <w:szCs w:val="28"/>
                <w:u w:val="single"/>
              </w:rPr>
            </w:pPr>
          </w:p>
          <w:p w:rsidR="00FB760A" w:rsidRDefault="00FB760A" w:rsidP="00E36F33">
            <w:pPr>
              <w:rPr>
                <w:rFonts w:ascii="Arial" w:hAnsi="Arial" w:cs="Arial"/>
                <w:b/>
                <w:sz w:val="28"/>
                <w:szCs w:val="28"/>
              </w:rPr>
            </w:pPr>
            <w:r>
              <w:rPr>
                <w:rFonts w:ascii="Arial" w:hAnsi="Arial" w:cs="Arial"/>
                <w:b/>
                <w:sz w:val="28"/>
                <w:szCs w:val="28"/>
              </w:rPr>
              <w:t>ÚPLNOST  A  VELIKOST  ŠKOLY</w:t>
            </w:r>
          </w:p>
        </w:tc>
        <w:tc>
          <w:tcPr>
            <w:tcW w:w="10810" w:type="dxa"/>
            <w:tcBorders>
              <w:top w:val="single" w:sz="4" w:space="0" w:color="000000"/>
              <w:left w:val="single" w:sz="4" w:space="0" w:color="000000"/>
              <w:bottom w:val="single" w:sz="4" w:space="0" w:color="000000"/>
              <w:right w:val="single" w:sz="4" w:space="0" w:color="000000"/>
            </w:tcBorders>
          </w:tcPr>
          <w:p w:rsidR="00FB760A" w:rsidRDefault="00FB760A" w:rsidP="00E36F33">
            <w:pPr>
              <w:pStyle w:val="Nadpis2"/>
              <w:keepLines w:val="0"/>
              <w:numPr>
                <w:ilvl w:val="1"/>
                <w:numId w:val="1"/>
              </w:numPr>
              <w:tabs>
                <w:tab w:val="left" w:pos="0"/>
              </w:tabs>
              <w:snapToGrid w:val="0"/>
              <w:spacing w:before="0"/>
              <w:jc w:val="both"/>
              <w:rPr>
                <w:rFonts w:ascii="Arial" w:hAnsi="Arial" w:cs="Arial"/>
                <w:b w:val="0"/>
                <w:bCs w:val="0"/>
              </w:rPr>
            </w:pPr>
          </w:p>
          <w:p w:rsidR="00842C5E" w:rsidRPr="00842C5E" w:rsidRDefault="00842C5E" w:rsidP="00E36F33">
            <w:pPr>
              <w:pStyle w:val="Nadpis2"/>
              <w:keepLines w:val="0"/>
              <w:numPr>
                <w:ilvl w:val="1"/>
                <w:numId w:val="0"/>
              </w:numPr>
              <w:tabs>
                <w:tab w:val="left" w:pos="0"/>
              </w:tabs>
              <w:spacing w:before="0"/>
              <w:jc w:val="both"/>
              <w:rPr>
                <w:rFonts w:ascii="Arial" w:hAnsi="Arial" w:cs="Arial"/>
                <w:b w:val="0"/>
                <w:bCs w:val="0"/>
                <w:color w:val="auto"/>
                <w:sz w:val="24"/>
                <w:szCs w:val="24"/>
              </w:rPr>
            </w:pPr>
            <w:r w:rsidRPr="00842C5E">
              <w:rPr>
                <w:rFonts w:ascii="Arial" w:hAnsi="Arial" w:cs="Arial"/>
                <w:b w:val="0"/>
                <w:bCs w:val="0"/>
                <w:color w:val="auto"/>
                <w:sz w:val="24"/>
                <w:szCs w:val="24"/>
              </w:rPr>
              <w:t xml:space="preserve">Základní škola a Mateřská škola Vysoké Pole, okres Zlín, příspěvková organizace sdružuje: </w:t>
            </w:r>
          </w:p>
          <w:p w:rsidR="00842C5E" w:rsidRPr="00842C5E" w:rsidRDefault="00842C5E" w:rsidP="00E36F33">
            <w:pPr>
              <w:pStyle w:val="Nadpis2"/>
              <w:keepLines w:val="0"/>
              <w:numPr>
                <w:ilvl w:val="1"/>
                <w:numId w:val="0"/>
              </w:numPr>
              <w:tabs>
                <w:tab w:val="left" w:pos="0"/>
              </w:tabs>
              <w:spacing w:before="0"/>
              <w:jc w:val="both"/>
              <w:rPr>
                <w:rFonts w:ascii="Arial" w:hAnsi="Arial" w:cs="Arial"/>
                <w:b w:val="0"/>
                <w:bCs w:val="0"/>
                <w:color w:val="auto"/>
                <w:sz w:val="24"/>
                <w:szCs w:val="24"/>
              </w:rPr>
            </w:pPr>
          </w:p>
          <w:p w:rsidR="00842C5E" w:rsidRPr="00842C5E" w:rsidRDefault="008624AD" w:rsidP="00E36F33">
            <w:pPr>
              <w:pStyle w:val="Nadpis2"/>
              <w:keepLines w:val="0"/>
              <w:numPr>
                <w:ilvl w:val="0"/>
                <w:numId w:val="6"/>
              </w:numPr>
              <w:tabs>
                <w:tab w:val="left" w:pos="720"/>
              </w:tabs>
              <w:spacing w:before="0"/>
              <w:ind w:left="720" w:hanging="360"/>
              <w:jc w:val="both"/>
              <w:rPr>
                <w:rFonts w:ascii="Arial" w:hAnsi="Arial" w:cs="Arial"/>
                <w:b w:val="0"/>
                <w:bCs w:val="0"/>
                <w:color w:val="auto"/>
                <w:sz w:val="24"/>
                <w:szCs w:val="24"/>
              </w:rPr>
            </w:pPr>
            <w:r>
              <w:rPr>
                <w:rFonts w:ascii="Arial" w:hAnsi="Arial" w:cs="Arial"/>
                <w:b w:val="0"/>
                <w:bCs w:val="0"/>
                <w:color w:val="auto"/>
                <w:sz w:val="24"/>
                <w:szCs w:val="24"/>
              </w:rPr>
              <w:t xml:space="preserve">neúplnou </w:t>
            </w:r>
            <w:r w:rsidR="00842C5E" w:rsidRPr="00842C5E">
              <w:rPr>
                <w:rFonts w:ascii="Arial" w:hAnsi="Arial" w:cs="Arial"/>
                <w:b w:val="0"/>
                <w:bCs w:val="0"/>
                <w:color w:val="auto"/>
                <w:sz w:val="24"/>
                <w:szCs w:val="24"/>
              </w:rPr>
              <w:t>základ</w:t>
            </w:r>
            <w:r>
              <w:rPr>
                <w:rFonts w:ascii="Arial" w:hAnsi="Arial" w:cs="Arial"/>
                <w:b w:val="0"/>
                <w:bCs w:val="0"/>
                <w:color w:val="auto"/>
                <w:sz w:val="24"/>
                <w:szCs w:val="24"/>
              </w:rPr>
              <w:t>ní školu (ZŠ) se tře</w:t>
            </w:r>
            <w:r w:rsidR="00A406DB">
              <w:rPr>
                <w:rFonts w:ascii="Arial" w:hAnsi="Arial" w:cs="Arial"/>
                <w:b w:val="0"/>
                <w:bCs w:val="0"/>
                <w:color w:val="auto"/>
                <w:sz w:val="24"/>
                <w:szCs w:val="24"/>
              </w:rPr>
              <w:t xml:space="preserve">mi </w:t>
            </w:r>
            <w:proofErr w:type="gramStart"/>
            <w:r w:rsidR="00A406DB">
              <w:rPr>
                <w:rFonts w:ascii="Arial" w:hAnsi="Arial" w:cs="Arial"/>
                <w:b w:val="0"/>
                <w:bCs w:val="0"/>
                <w:color w:val="auto"/>
                <w:sz w:val="24"/>
                <w:szCs w:val="24"/>
              </w:rPr>
              <w:t xml:space="preserve">ročníky </w:t>
            </w:r>
            <w:r w:rsidR="00842C5E" w:rsidRPr="00842C5E">
              <w:rPr>
                <w:rFonts w:ascii="Arial" w:hAnsi="Arial" w:cs="Arial"/>
                <w:b w:val="0"/>
                <w:bCs w:val="0"/>
                <w:color w:val="auto"/>
                <w:sz w:val="24"/>
                <w:szCs w:val="24"/>
              </w:rPr>
              <w:t>1.stupně</w:t>
            </w:r>
            <w:proofErr w:type="gramEnd"/>
            <w:r w:rsidR="00842C5E" w:rsidRPr="00842C5E">
              <w:rPr>
                <w:rFonts w:ascii="Arial" w:hAnsi="Arial" w:cs="Arial"/>
                <w:b w:val="0"/>
                <w:bCs w:val="0"/>
                <w:color w:val="auto"/>
                <w:sz w:val="24"/>
                <w:szCs w:val="24"/>
              </w:rPr>
              <w:t xml:space="preserve"> ZŠ-kapacita 65 žáků,</w:t>
            </w:r>
          </w:p>
          <w:p w:rsidR="00842C5E" w:rsidRPr="00842C5E" w:rsidRDefault="00842C5E" w:rsidP="00E36F33">
            <w:pPr>
              <w:pStyle w:val="Nadpis2"/>
              <w:keepLines w:val="0"/>
              <w:numPr>
                <w:ilvl w:val="0"/>
                <w:numId w:val="6"/>
              </w:numPr>
              <w:tabs>
                <w:tab w:val="left" w:pos="720"/>
              </w:tabs>
              <w:spacing w:before="0"/>
              <w:ind w:left="720" w:hanging="360"/>
              <w:jc w:val="both"/>
              <w:rPr>
                <w:rFonts w:ascii="Arial" w:hAnsi="Arial" w:cs="Arial"/>
                <w:b w:val="0"/>
                <w:bCs w:val="0"/>
                <w:color w:val="auto"/>
                <w:sz w:val="24"/>
                <w:szCs w:val="24"/>
              </w:rPr>
            </w:pPr>
            <w:r w:rsidRPr="00842C5E">
              <w:rPr>
                <w:rFonts w:ascii="Arial" w:hAnsi="Arial" w:cs="Arial"/>
                <w:b w:val="0"/>
                <w:bCs w:val="0"/>
                <w:color w:val="auto"/>
                <w:sz w:val="24"/>
                <w:szCs w:val="24"/>
              </w:rPr>
              <w:t>jedno oddělení školní družiny (ŠD)-kapacita 25 žáků,</w:t>
            </w:r>
          </w:p>
          <w:p w:rsidR="00842C5E" w:rsidRPr="00842C5E" w:rsidRDefault="005F21E9" w:rsidP="00E36F33">
            <w:pPr>
              <w:pStyle w:val="Nadpis2"/>
              <w:keepLines w:val="0"/>
              <w:numPr>
                <w:ilvl w:val="0"/>
                <w:numId w:val="6"/>
              </w:numPr>
              <w:tabs>
                <w:tab w:val="left" w:pos="720"/>
              </w:tabs>
              <w:spacing w:before="0"/>
              <w:ind w:left="720" w:hanging="360"/>
              <w:jc w:val="both"/>
              <w:rPr>
                <w:rFonts w:ascii="Arial" w:hAnsi="Arial" w:cs="Arial"/>
                <w:b w:val="0"/>
                <w:bCs w:val="0"/>
                <w:color w:val="auto"/>
                <w:sz w:val="24"/>
                <w:szCs w:val="24"/>
              </w:rPr>
            </w:pPr>
            <w:r>
              <w:rPr>
                <w:rFonts w:ascii="Arial" w:hAnsi="Arial" w:cs="Arial"/>
                <w:b w:val="0"/>
                <w:bCs w:val="0"/>
                <w:color w:val="auto"/>
                <w:sz w:val="24"/>
                <w:szCs w:val="24"/>
              </w:rPr>
              <w:t xml:space="preserve">jednu třídu </w:t>
            </w:r>
            <w:r w:rsidR="00842C5E" w:rsidRPr="00842C5E">
              <w:rPr>
                <w:rFonts w:ascii="Arial" w:hAnsi="Arial" w:cs="Arial"/>
                <w:b w:val="0"/>
                <w:bCs w:val="0"/>
                <w:color w:val="auto"/>
                <w:sz w:val="24"/>
                <w:szCs w:val="24"/>
              </w:rPr>
              <w:t>mateřské školy (MŠ)-kapacita 30 dětí,</w:t>
            </w:r>
          </w:p>
          <w:p w:rsidR="00842C5E" w:rsidRPr="00842C5E" w:rsidRDefault="00842C5E" w:rsidP="00E36F33">
            <w:pPr>
              <w:pStyle w:val="Nadpis2"/>
              <w:keepLines w:val="0"/>
              <w:numPr>
                <w:ilvl w:val="0"/>
                <w:numId w:val="6"/>
              </w:numPr>
              <w:tabs>
                <w:tab w:val="left" w:pos="720"/>
              </w:tabs>
              <w:spacing w:before="0"/>
              <w:ind w:left="720" w:hanging="360"/>
              <w:jc w:val="both"/>
              <w:rPr>
                <w:rFonts w:ascii="Arial" w:hAnsi="Arial" w:cs="Arial"/>
                <w:b w:val="0"/>
                <w:bCs w:val="0"/>
                <w:color w:val="auto"/>
                <w:sz w:val="24"/>
                <w:szCs w:val="24"/>
              </w:rPr>
            </w:pPr>
            <w:r w:rsidRPr="00842C5E">
              <w:rPr>
                <w:rFonts w:ascii="Arial" w:hAnsi="Arial" w:cs="Arial"/>
                <w:b w:val="0"/>
                <w:bCs w:val="0"/>
                <w:color w:val="auto"/>
                <w:sz w:val="24"/>
                <w:szCs w:val="24"/>
              </w:rPr>
              <w:t>školní jídelnu (ŠJ), poskytující školní stravování dětem MŠ a žákům ZŠ a závodní stravování zaměstnancům školy-</w:t>
            </w:r>
            <w:r w:rsidRPr="00842C5E">
              <w:rPr>
                <w:rFonts w:ascii="Arial" w:hAnsi="Arial" w:cs="Arial"/>
                <w:color w:val="auto"/>
                <w:sz w:val="24"/>
                <w:szCs w:val="24"/>
              </w:rPr>
              <w:t xml:space="preserve"> </w:t>
            </w:r>
            <w:r w:rsidRPr="00842C5E">
              <w:rPr>
                <w:rFonts w:ascii="Arial" w:hAnsi="Arial" w:cs="Arial"/>
                <w:b w:val="0"/>
                <w:bCs w:val="0"/>
                <w:color w:val="auto"/>
                <w:sz w:val="24"/>
                <w:szCs w:val="24"/>
              </w:rPr>
              <w:t xml:space="preserve">kapacita-90 obědů. </w:t>
            </w:r>
          </w:p>
          <w:p w:rsidR="00842C5E" w:rsidRPr="00842C5E" w:rsidRDefault="00842C5E" w:rsidP="00E36F33">
            <w:pPr>
              <w:pStyle w:val="Nadpis2"/>
              <w:keepLines w:val="0"/>
              <w:numPr>
                <w:ilvl w:val="1"/>
                <w:numId w:val="0"/>
              </w:numPr>
              <w:tabs>
                <w:tab w:val="left" w:pos="0"/>
              </w:tabs>
              <w:spacing w:before="0"/>
              <w:jc w:val="both"/>
              <w:rPr>
                <w:rFonts w:ascii="Arial" w:hAnsi="Arial" w:cs="Arial"/>
                <w:b w:val="0"/>
                <w:bCs w:val="0"/>
                <w:color w:val="auto"/>
                <w:sz w:val="24"/>
                <w:szCs w:val="24"/>
              </w:rPr>
            </w:pPr>
          </w:p>
          <w:p w:rsidR="00842C5E" w:rsidRPr="00842C5E" w:rsidRDefault="00842C5E" w:rsidP="00E36F33">
            <w:pPr>
              <w:pStyle w:val="Nadpis2"/>
              <w:keepLines w:val="0"/>
              <w:numPr>
                <w:ilvl w:val="1"/>
                <w:numId w:val="0"/>
              </w:numPr>
              <w:tabs>
                <w:tab w:val="left" w:pos="0"/>
              </w:tabs>
              <w:spacing w:before="0"/>
              <w:jc w:val="both"/>
              <w:rPr>
                <w:rFonts w:ascii="Arial" w:hAnsi="Arial" w:cs="Arial"/>
                <w:b w:val="0"/>
                <w:bCs w:val="0"/>
                <w:color w:val="auto"/>
                <w:sz w:val="24"/>
                <w:szCs w:val="24"/>
              </w:rPr>
            </w:pPr>
            <w:r w:rsidRPr="00842C5E">
              <w:rPr>
                <w:rFonts w:ascii="Arial" w:hAnsi="Arial" w:cs="Arial"/>
                <w:b w:val="0"/>
                <w:bCs w:val="0"/>
                <w:color w:val="auto"/>
                <w:sz w:val="24"/>
                <w:szCs w:val="24"/>
              </w:rPr>
              <w:t>Základní škola kooperuje v rámci prvního stupn</w:t>
            </w:r>
            <w:r w:rsidR="00C211E0">
              <w:rPr>
                <w:rFonts w:ascii="Arial" w:hAnsi="Arial" w:cs="Arial"/>
                <w:b w:val="0"/>
                <w:bCs w:val="0"/>
                <w:color w:val="auto"/>
                <w:sz w:val="24"/>
                <w:szCs w:val="24"/>
              </w:rPr>
              <w:t>ě se sousední ZŠ Drnovice (dva</w:t>
            </w:r>
            <w:r w:rsidRPr="00842C5E">
              <w:rPr>
                <w:rFonts w:ascii="Arial" w:hAnsi="Arial" w:cs="Arial"/>
                <w:b w:val="0"/>
                <w:bCs w:val="0"/>
                <w:color w:val="auto"/>
                <w:sz w:val="24"/>
                <w:szCs w:val="24"/>
              </w:rPr>
              <w:t xml:space="preserve"> ročník</w:t>
            </w:r>
            <w:r w:rsidR="00C211E0">
              <w:rPr>
                <w:rFonts w:ascii="Arial" w:hAnsi="Arial" w:cs="Arial"/>
                <w:b w:val="0"/>
                <w:bCs w:val="0"/>
                <w:color w:val="auto"/>
                <w:sz w:val="24"/>
                <w:szCs w:val="24"/>
              </w:rPr>
              <w:t>y</w:t>
            </w:r>
            <w:r w:rsidRPr="00842C5E">
              <w:rPr>
                <w:rFonts w:ascii="Arial" w:hAnsi="Arial" w:cs="Arial"/>
                <w:b w:val="0"/>
                <w:bCs w:val="0"/>
                <w:color w:val="auto"/>
                <w:sz w:val="24"/>
                <w:szCs w:val="24"/>
              </w:rPr>
              <w:t xml:space="preserve"> 1. stupně). Konkrétní rozdělení pěti ročníků 1. stupně na obě školy provádí po vzájemné dohodě a s ohledem na dostatečnou naplněnost ředitelé obou škol. </w:t>
            </w:r>
          </w:p>
          <w:p w:rsidR="00842C5E" w:rsidRPr="00842C5E" w:rsidRDefault="00842C5E" w:rsidP="00E36F33">
            <w:pPr>
              <w:pStyle w:val="Nadpis1"/>
              <w:keepLines w:val="0"/>
              <w:tabs>
                <w:tab w:val="left" w:pos="0"/>
              </w:tabs>
              <w:spacing w:before="0"/>
              <w:jc w:val="both"/>
              <w:rPr>
                <w:rFonts w:ascii="Arial" w:hAnsi="Arial" w:cs="Arial"/>
                <w:b w:val="0"/>
                <w:bCs w:val="0"/>
                <w:color w:val="auto"/>
                <w:sz w:val="24"/>
                <w:szCs w:val="24"/>
              </w:rPr>
            </w:pPr>
            <w:r w:rsidRPr="00842C5E">
              <w:rPr>
                <w:rFonts w:ascii="Arial" w:hAnsi="Arial" w:cs="Arial"/>
                <w:b w:val="0"/>
                <w:color w:val="auto"/>
                <w:sz w:val="24"/>
                <w:szCs w:val="24"/>
              </w:rPr>
              <w:t xml:space="preserve">Od </w:t>
            </w:r>
            <w:proofErr w:type="gramStart"/>
            <w:r w:rsidRPr="00842C5E">
              <w:rPr>
                <w:rFonts w:ascii="Arial" w:hAnsi="Arial" w:cs="Arial"/>
                <w:b w:val="0"/>
                <w:color w:val="auto"/>
                <w:sz w:val="24"/>
                <w:szCs w:val="24"/>
              </w:rPr>
              <w:t>1.1.2003</w:t>
            </w:r>
            <w:proofErr w:type="gramEnd"/>
            <w:r w:rsidRPr="00842C5E">
              <w:rPr>
                <w:rFonts w:ascii="Arial" w:hAnsi="Arial" w:cs="Arial"/>
                <w:b w:val="0"/>
                <w:color w:val="auto"/>
                <w:sz w:val="24"/>
                <w:szCs w:val="24"/>
              </w:rPr>
              <w:t xml:space="preserve"> má škola právní subjektivitu a hospodaří jako příspěvková organizace. Zřizovatelem školy je Obec Vysoké Pole na základě usnesení zastupitelstva obce </w:t>
            </w:r>
            <w:proofErr w:type="gramStart"/>
            <w:r w:rsidRPr="00842C5E">
              <w:rPr>
                <w:rFonts w:ascii="Arial" w:hAnsi="Arial" w:cs="Arial"/>
                <w:b w:val="0"/>
                <w:color w:val="auto"/>
                <w:sz w:val="24"/>
                <w:szCs w:val="24"/>
              </w:rPr>
              <w:t>č.j.</w:t>
            </w:r>
            <w:proofErr w:type="gramEnd"/>
            <w:r w:rsidRPr="00842C5E">
              <w:rPr>
                <w:rFonts w:ascii="Arial" w:hAnsi="Arial" w:cs="Arial"/>
                <w:b w:val="0"/>
                <w:color w:val="auto"/>
                <w:sz w:val="24"/>
                <w:szCs w:val="24"/>
              </w:rPr>
              <w:t xml:space="preserve"> 22/2002/u ze dne 26.9.2002</w:t>
            </w:r>
            <w:r w:rsidRPr="00842C5E">
              <w:rPr>
                <w:rFonts w:ascii="Arial" w:hAnsi="Arial" w:cs="Arial"/>
                <w:b w:val="0"/>
                <w:bCs w:val="0"/>
                <w:color w:val="auto"/>
                <w:sz w:val="24"/>
                <w:szCs w:val="24"/>
              </w:rPr>
              <w:t>.</w:t>
            </w:r>
          </w:p>
          <w:p w:rsidR="00FB760A" w:rsidRDefault="00FB760A" w:rsidP="00E36F33">
            <w:pPr>
              <w:rPr>
                <w:rFonts w:ascii="Arial" w:hAnsi="Arial" w:cs="Arial"/>
                <w:u w:val="single"/>
              </w:rPr>
            </w:pPr>
          </w:p>
        </w:tc>
      </w:tr>
      <w:tr w:rsidR="00FB760A" w:rsidTr="00E36F33">
        <w:tc>
          <w:tcPr>
            <w:tcW w:w="3600" w:type="dxa"/>
            <w:tcBorders>
              <w:top w:val="single" w:sz="4" w:space="0" w:color="000000"/>
              <w:left w:val="single" w:sz="4" w:space="0" w:color="000000"/>
              <w:bottom w:val="single" w:sz="4" w:space="0" w:color="000000"/>
            </w:tcBorders>
            <w:shd w:val="clear" w:color="auto" w:fill="CC99FF"/>
          </w:tcPr>
          <w:p w:rsidR="00FB760A" w:rsidRDefault="00FB760A" w:rsidP="00E36F33">
            <w:pPr>
              <w:snapToGrid w:val="0"/>
              <w:rPr>
                <w:rFonts w:ascii="Arial" w:hAnsi="Arial" w:cs="Arial"/>
                <w:b/>
                <w:sz w:val="28"/>
                <w:szCs w:val="28"/>
                <w:u w:val="single"/>
              </w:rPr>
            </w:pPr>
          </w:p>
          <w:p w:rsidR="00FB760A" w:rsidRDefault="00FB760A" w:rsidP="00E36F33">
            <w:pPr>
              <w:pStyle w:val="Nadpis7"/>
              <w:tabs>
                <w:tab w:val="left" w:pos="0"/>
              </w:tabs>
              <w:rPr>
                <w:bCs w:val="0"/>
                <w:caps w:val="0"/>
              </w:rPr>
            </w:pPr>
            <w:r>
              <w:rPr>
                <w:bCs w:val="0"/>
                <w:caps w:val="0"/>
              </w:rPr>
              <w:t>UMÍSTĚNÍ  ŠKOLY</w:t>
            </w:r>
          </w:p>
          <w:p w:rsidR="00FB760A" w:rsidRDefault="00FB760A" w:rsidP="00E36F33">
            <w:pPr>
              <w:ind w:left="180" w:hanging="180"/>
              <w:rPr>
                <w:rFonts w:ascii="Arial" w:hAnsi="Arial" w:cs="Arial"/>
                <w:b/>
                <w:sz w:val="28"/>
                <w:szCs w:val="28"/>
                <w:u w:val="single"/>
              </w:rPr>
            </w:pPr>
          </w:p>
          <w:p w:rsidR="00FB760A" w:rsidRDefault="00FB760A" w:rsidP="00E36F33">
            <w:pPr>
              <w:ind w:left="180" w:hanging="180"/>
              <w:rPr>
                <w:rFonts w:ascii="Arial" w:hAnsi="Arial" w:cs="Arial"/>
                <w:b/>
                <w:sz w:val="28"/>
                <w:szCs w:val="28"/>
                <w:u w:val="single"/>
              </w:rPr>
            </w:pPr>
          </w:p>
          <w:p w:rsidR="00FB760A" w:rsidRDefault="00FB760A" w:rsidP="00E36F33">
            <w:pPr>
              <w:ind w:left="180" w:hanging="180"/>
              <w:rPr>
                <w:rFonts w:ascii="Arial" w:hAnsi="Arial" w:cs="Arial"/>
                <w:b/>
                <w:sz w:val="28"/>
                <w:szCs w:val="28"/>
                <w:u w:val="single"/>
              </w:rPr>
            </w:pPr>
          </w:p>
        </w:tc>
        <w:tc>
          <w:tcPr>
            <w:tcW w:w="10810" w:type="dxa"/>
            <w:tcBorders>
              <w:top w:val="single" w:sz="4" w:space="0" w:color="000000"/>
              <w:left w:val="single" w:sz="4" w:space="0" w:color="000000"/>
              <w:bottom w:val="single" w:sz="4" w:space="0" w:color="000000"/>
              <w:right w:val="single" w:sz="4" w:space="0" w:color="000000"/>
            </w:tcBorders>
          </w:tcPr>
          <w:p w:rsidR="00FB760A" w:rsidRDefault="00FB760A" w:rsidP="00E36F33">
            <w:pPr>
              <w:snapToGrid w:val="0"/>
              <w:ind w:left="360"/>
              <w:rPr>
                <w:rFonts w:ascii="Arial" w:hAnsi="Arial" w:cs="Arial"/>
              </w:rPr>
            </w:pPr>
          </w:p>
          <w:p w:rsidR="00FB760A" w:rsidRDefault="00FB760A" w:rsidP="00E36F33">
            <w:pPr>
              <w:autoSpaceDE w:val="0"/>
              <w:jc w:val="both"/>
              <w:rPr>
                <w:rFonts w:ascii="Arial" w:hAnsi="Arial" w:cs="Arial"/>
                <w:color w:val="000000"/>
              </w:rPr>
            </w:pPr>
            <w:r>
              <w:rPr>
                <w:rFonts w:ascii="Arial" w:hAnsi="Arial" w:cs="Arial"/>
                <w:color w:val="000000"/>
              </w:rPr>
              <w:t>Škola se nachází uprostřed středně velkého areálu školní zahrady v klidném, krásném a bezpečném pro</w:t>
            </w:r>
            <w:r w:rsidR="00A406DB">
              <w:rPr>
                <w:rFonts w:ascii="Arial" w:hAnsi="Arial" w:cs="Arial"/>
                <w:color w:val="000000"/>
              </w:rPr>
              <w:t>středí, v okrajové části obce</w:t>
            </w:r>
            <w:r>
              <w:rPr>
                <w:rFonts w:ascii="Arial" w:hAnsi="Arial" w:cs="Arial"/>
                <w:color w:val="000000"/>
              </w:rPr>
              <w:t xml:space="preserve"> Vysoké Pole uprostřed </w:t>
            </w:r>
            <w:r w:rsidR="00A406DB">
              <w:rPr>
                <w:rFonts w:ascii="Arial" w:hAnsi="Arial" w:cs="Arial"/>
                <w:color w:val="000000"/>
              </w:rPr>
              <w:t>Vizovických vrchů. V okolí</w:t>
            </w:r>
            <w:r>
              <w:rPr>
                <w:rFonts w:ascii="Arial" w:hAnsi="Arial" w:cs="Arial"/>
                <w:color w:val="000000"/>
              </w:rPr>
              <w:t xml:space="preserve"> jsou louky, pole, lesy – velmi dobré prostředí pro výchovné, vzdělávací i relaxační aktivity.</w:t>
            </w:r>
          </w:p>
          <w:p w:rsidR="00FB760A" w:rsidRDefault="00FB760A" w:rsidP="00E36F33">
            <w:pPr>
              <w:rPr>
                <w:rFonts w:ascii="Arial" w:hAnsi="Arial" w:cs="Arial"/>
              </w:rPr>
            </w:pPr>
          </w:p>
        </w:tc>
      </w:tr>
      <w:tr w:rsidR="00FB760A" w:rsidTr="00E36F33">
        <w:tc>
          <w:tcPr>
            <w:tcW w:w="3600" w:type="dxa"/>
            <w:tcBorders>
              <w:top w:val="single" w:sz="4" w:space="0" w:color="000000"/>
              <w:left w:val="single" w:sz="4" w:space="0" w:color="000000"/>
              <w:bottom w:val="single" w:sz="4" w:space="0" w:color="000000"/>
            </w:tcBorders>
            <w:shd w:val="clear" w:color="auto" w:fill="CC99FF"/>
          </w:tcPr>
          <w:p w:rsidR="00FB760A" w:rsidRDefault="00FB760A" w:rsidP="00E36F33">
            <w:pPr>
              <w:snapToGrid w:val="0"/>
              <w:rPr>
                <w:rFonts w:ascii="Arial" w:hAnsi="Arial" w:cs="Arial"/>
                <w:b/>
                <w:sz w:val="28"/>
                <w:szCs w:val="28"/>
                <w:u w:val="single"/>
              </w:rPr>
            </w:pPr>
          </w:p>
          <w:p w:rsidR="00FB760A" w:rsidRDefault="00FB760A" w:rsidP="00E36F33">
            <w:pPr>
              <w:pStyle w:val="Nadpis7"/>
              <w:tabs>
                <w:tab w:val="left" w:pos="0"/>
              </w:tabs>
              <w:rPr>
                <w:bCs w:val="0"/>
                <w:caps w:val="0"/>
              </w:rPr>
            </w:pPr>
            <w:r>
              <w:rPr>
                <w:bCs w:val="0"/>
                <w:caps w:val="0"/>
              </w:rPr>
              <w:t>VYBAVENÍ  ŠKOLY</w:t>
            </w:r>
          </w:p>
          <w:p w:rsidR="00FB760A" w:rsidRDefault="00FB760A" w:rsidP="00E36F33">
            <w:pPr>
              <w:rPr>
                <w:rFonts w:ascii="Arial" w:hAnsi="Arial" w:cs="Arial"/>
                <w:b/>
                <w:sz w:val="28"/>
                <w:szCs w:val="28"/>
              </w:rPr>
            </w:pPr>
            <w:r>
              <w:rPr>
                <w:rFonts w:ascii="Arial" w:hAnsi="Arial" w:cs="Arial"/>
                <w:b/>
                <w:sz w:val="28"/>
                <w:szCs w:val="28"/>
              </w:rPr>
              <w:t>(materiální, prostorové, technické, hygienické)</w:t>
            </w:r>
          </w:p>
        </w:tc>
        <w:tc>
          <w:tcPr>
            <w:tcW w:w="10810" w:type="dxa"/>
            <w:tcBorders>
              <w:top w:val="single" w:sz="4" w:space="0" w:color="000000"/>
              <w:left w:val="single" w:sz="4" w:space="0" w:color="000000"/>
              <w:bottom w:val="single" w:sz="4" w:space="0" w:color="000000"/>
              <w:right w:val="single" w:sz="4" w:space="0" w:color="000000"/>
            </w:tcBorders>
          </w:tcPr>
          <w:p w:rsidR="00FB760A" w:rsidRDefault="00FB760A" w:rsidP="00E36F33">
            <w:pPr>
              <w:snapToGrid w:val="0"/>
              <w:ind w:left="360"/>
              <w:jc w:val="both"/>
              <w:rPr>
                <w:rFonts w:ascii="Arial" w:hAnsi="Arial" w:cs="Arial"/>
                <w:b/>
                <w:color w:val="000000"/>
              </w:rPr>
            </w:pPr>
          </w:p>
          <w:p w:rsidR="00FB760A" w:rsidRDefault="00FB760A" w:rsidP="00E36F33">
            <w:pPr>
              <w:numPr>
                <w:ilvl w:val="0"/>
                <w:numId w:val="7"/>
              </w:numPr>
              <w:tabs>
                <w:tab w:val="left" w:pos="1072"/>
              </w:tabs>
              <w:ind w:left="1072" w:hanging="712"/>
              <w:jc w:val="both"/>
              <w:rPr>
                <w:rFonts w:ascii="Arial" w:hAnsi="Arial" w:cs="Arial"/>
                <w:b/>
                <w:color w:val="000000"/>
                <w:sz w:val="28"/>
                <w:szCs w:val="28"/>
              </w:rPr>
            </w:pPr>
            <w:r>
              <w:rPr>
                <w:rFonts w:ascii="Arial" w:hAnsi="Arial" w:cs="Arial"/>
                <w:b/>
                <w:color w:val="000000"/>
                <w:sz w:val="28"/>
                <w:szCs w:val="28"/>
              </w:rPr>
              <w:t xml:space="preserve">Materiální </w:t>
            </w:r>
          </w:p>
          <w:p w:rsidR="00FB760A" w:rsidRDefault="00FB760A" w:rsidP="00E36F33">
            <w:pPr>
              <w:ind w:left="360"/>
              <w:jc w:val="both"/>
              <w:rPr>
                <w:rFonts w:ascii="Arial" w:hAnsi="Arial" w:cs="Arial"/>
                <w:bCs/>
                <w:color w:val="000000"/>
                <w:szCs w:val="28"/>
              </w:rPr>
            </w:pPr>
          </w:p>
          <w:p w:rsidR="00C211E0" w:rsidRDefault="00FB760A" w:rsidP="00E36F33">
            <w:pPr>
              <w:ind w:left="72"/>
              <w:jc w:val="both"/>
              <w:rPr>
                <w:rFonts w:ascii="Arial" w:hAnsi="Arial" w:cs="Arial"/>
                <w:color w:val="000000"/>
              </w:rPr>
            </w:pPr>
            <w:r>
              <w:rPr>
                <w:rFonts w:ascii="Arial" w:hAnsi="Arial" w:cs="Arial"/>
                <w:color w:val="000000"/>
              </w:rPr>
              <w:t>Škola má k dispozici budovu, která byla původně postavena a později fungovala jako dvoutřídní mateřská škola. Z důvodu poklesu počtu dětí v MŠ (zrušení jedné třídy) došlo v roce 1993 v 1. patře ke stavebním úpravám a od stejného roku zde byly přestěhovány dvě třídy základní školy. Při dalších stavebních úpravách v </w:t>
            </w:r>
            <w:r w:rsidR="00A406DB">
              <w:rPr>
                <w:rFonts w:ascii="Arial" w:hAnsi="Arial" w:cs="Arial"/>
                <w:color w:val="000000"/>
              </w:rPr>
              <w:t xml:space="preserve">roce 2000 byla zřízena </w:t>
            </w:r>
            <w:r>
              <w:rPr>
                <w:rFonts w:ascii="Arial" w:hAnsi="Arial" w:cs="Arial"/>
                <w:color w:val="000000"/>
              </w:rPr>
              <w:t>místnost i pro třetí třídu. Od stejného roku je ustálená organizace školy. Budova školy je stará více než 35 let a v roce 2008 proběhla její větší rekonstrukce. Došlo k výměně všech oken za nová plastová, celá budova byla zateplena a dostala novou fasádu. Proběhla celková rekonstrukce střechy. Rovněž byly vybudovány nové chodníky a parkovací plochy a opravena příjezdová komunikace. Od stejného roku má školní družina k dispozici menší asfaltové hřiště. V roce 2012 byl dokončen venkovní sportovně relaxační areál (travnaté</w:t>
            </w:r>
          </w:p>
          <w:p w:rsidR="00C211E0" w:rsidRDefault="00C211E0" w:rsidP="00E36F33">
            <w:pPr>
              <w:ind w:left="72"/>
              <w:jc w:val="both"/>
              <w:rPr>
                <w:rFonts w:ascii="Arial" w:hAnsi="Arial" w:cs="Arial"/>
                <w:color w:val="000000"/>
              </w:rPr>
            </w:pPr>
          </w:p>
          <w:p w:rsidR="00C211E0" w:rsidRDefault="00FB760A" w:rsidP="00E36F33">
            <w:pPr>
              <w:ind w:left="72"/>
              <w:jc w:val="both"/>
              <w:rPr>
                <w:rFonts w:ascii="Arial" w:hAnsi="Arial" w:cs="Arial"/>
                <w:color w:val="000000"/>
              </w:rPr>
            </w:pPr>
            <w:r>
              <w:rPr>
                <w:rFonts w:ascii="Arial" w:hAnsi="Arial" w:cs="Arial"/>
                <w:color w:val="000000"/>
              </w:rPr>
              <w:lastRenderedPageBreak/>
              <w:t xml:space="preserve"> </w:t>
            </w:r>
          </w:p>
          <w:p w:rsidR="00FB760A" w:rsidRDefault="00FB760A" w:rsidP="00E36F33">
            <w:pPr>
              <w:ind w:left="72"/>
              <w:jc w:val="both"/>
              <w:rPr>
                <w:rFonts w:ascii="Arial" w:hAnsi="Arial" w:cs="Arial"/>
                <w:color w:val="000000"/>
              </w:rPr>
            </w:pPr>
            <w:r>
              <w:rPr>
                <w:rFonts w:ascii="Arial" w:hAnsi="Arial" w:cs="Arial"/>
                <w:color w:val="000000"/>
              </w:rPr>
              <w:t>hřiště, doskočiště pro skok daleký, průlezky, pergola-venkovní třída). Škola je vybave</w:t>
            </w:r>
            <w:r w:rsidR="00A406DB">
              <w:rPr>
                <w:rFonts w:ascii="Arial" w:hAnsi="Arial" w:cs="Arial"/>
                <w:color w:val="000000"/>
              </w:rPr>
              <w:t xml:space="preserve">na vhodným </w:t>
            </w:r>
            <w:r w:rsidR="00C211E0">
              <w:rPr>
                <w:rFonts w:ascii="Arial" w:hAnsi="Arial" w:cs="Arial"/>
                <w:color w:val="000000"/>
              </w:rPr>
              <w:t>školním nábytkem. Průběžně probíhá modernizace</w:t>
            </w:r>
            <w:r w:rsidR="005F21E9">
              <w:rPr>
                <w:rFonts w:ascii="Arial" w:hAnsi="Arial" w:cs="Arial"/>
                <w:color w:val="000000"/>
              </w:rPr>
              <w:t xml:space="preserve"> vnitřního zařízení</w:t>
            </w:r>
            <w:r>
              <w:rPr>
                <w:rFonts w:ascii="Arial" w:hAnsi="Arial" w:cs="Arial"/>
                <w:color w:val="000000"/>
              </w:rPr>
              <w:t xml:space="preserve"> a vybavení. Škola disponuje potřebnými učebnicemi a standardními didaktickými učebními pomůckami, které jsou aktuálně doplňovány. </w:t>
            </w:r>
            <w:r w:rsidR="00C211E0">
              <w:rPr>
                <w:rFonts w:ascii="Arial" w:hAnsi="Arial" w:cs="Arial"/>
                <w:color w:val="000000"/>
              </w:rPr>
              <w:t>Škola má potřebnou</w:t>
            </w:r>
            <w:r>
              <w:rPr>
                <w:rFonts w:ascii="Arial" w:hAnsi="Arial" w:cs="Arial"/>
                <w:color w:val="000000"/>
              </w:rPr>
              <w:t xml:space="preserve"> audiovizuální a počítačovou technikou. </w:t>
            </w:r>
          </w:p>
          <w:p w:rsidR="00FB760A" w:rsidRDefault="00FB760A" w:rsidP="00E36F33">
            <w:pPr>
              <w:pStyle w:val="Default"/>
              <w:autoSpaceDE/>
              <w:rPr>
                <w:rFonts w:ascii="Arial" w:hAnsi="Arial" w:cs="Arial"/>
              </w:rPr>
            </w:pPr>
          </w:p>
          <w:p w:rsidR="00FB760A" w:rsidRDefault="00FB760A" w:rsidP="00E36F33">
            <w:pPr>
              <w:numPr>
                <w:ilvl w:val="0"/>
                <w:numId w:val="9"/>
              </w:numPr>
              <w:tabs>
                <w:tab w:val="left" w:pos="1072"/>
              </w:tabs>
              <w:ind w:left="1072" w:hanging="712"/>
              <w:jc w:val="both"/>
              <w:rPr>
                <w:rFonts w:ascii="Arial" w:hAnsi="Arial" w:cs="Arial"/>
                <w:b/>
                <w:color w:val="000000"/>
                <w:sz w:val="28"/>
                <w:szCs w:val="28"/>
              </w:rPr>
            </w:pPr>
            <w:r>
              <w:rPr>
                <w:rFonts w:ascii="Arial" w:hAnsi="Arial" w:cs="Arial"/>
                <w:b/>
                <w:color w:val="000000"/>
                <w:sz w:val="28"/>
                <w:szCs w:val="28"/>
              </w:rPr>
              <w:t>Prostorové</w:t>
            </w:r>
          </w:p>
          <w:p w:rsidR="00FB760A" w:rsidRDefault="00FB760A" w:rsidP="00E36F33">
            <w:pPr>
              <w:jc w:val="both"/>
              <w:rPr>
                <w:rFonts w:ascii="Arial" w:hAnsi="Arial" w:cs="Arial"/>
                <w:color w:val="000000"/>
              </w:rPr>
            </w:pPr>
          </w:p>
          <w:p w:rsidR="00FB760A" w:rsidRDefault="00FB760A" w:rsidP="00E36F33">
            <w:pPr>
              <w:autoSpaceDE w:val="0"/>
              <w:jc w:val="both"/>
              <w:rPr>
                <w:rFonts w:ascii="Arial" w:hAnsi="Arial" w:cs="Arial"/>
              </w:rPr>
            </w:pPr>
            <w:r>
              <w:rPr>
                <w:rFonts w:ascii="Arial" w:hAnsi="Arial" w:cs="Arial"/>
                <w:color w:val="000000"/>
              </w:rPr>
              <w:t xml:space="preserve">Ve škole </w:t>
            </w:r>
            <w:r>
              <w:rPr>
                <w:rFonts w:ascii="Arial" w:hAnsi="Arial" w:cs="Arial"/>
              </w:rPr>
              <w:t xml:space="preserve">jsou tři univerzální učebny a samostatná místnost pro školní družinu. </w:t>
            </w:r>
            <w:r>
              <w:rPr>
                <w:rFonts w:ascii="Arial" w:hAnsi="Arial" w:cs="Arial"/>
                <w:color w:val="000000"/>
              </w:rPr>
              <w:t>Třídy jsou středně velké, vesměs účelně zařízené potřebným starš</w:t>
            </w:r>
            <w:r w:rsidR="00C211E0">
              <w:rPr>
                <w:rFonts w:ascii="Arial" w:hAnsi="Arial" w:cs="Arial"/>
                <w:color w:val="000000"/>
              </w:rPr>
              <w:t xml:space="preserve">ím, ale </w:t>
            </w:r>
            <w:r>
              <w:rPr>
                <w:rFonts w:ascii="Arial" w:hAnsi="Arial" w:cs="Arial"/>
                <w:color w:val="000000"/>
              </w:rPr>
              <w:t xml:space="preserve">vyhovujícím vybavením. </w:t>
            </w:r>
            <w:r>
              <w:rPr>
                <w:rFonts w:ascii="Arial" w:hAnsi="Arial" w:cs="Arial"/>
              </w:rPr>
              <w:t>Dále se ve škole nachází ředitelna a dva kabinety pro pedagogické pracovník</w:t>
            </w:r>
            <w:r w:rsidR="00C211E0">
              <w:rPr>
                <w:rFonts w:ascii="Arial" w:hAnsi="Arial" w:cs="Arial"/>
              </w:rPr>
              <w:t xml:space="preserve">y, vybavené </w:t>
            </w:r>
            <w:r w:rsidR="00C0416C">
              <w:rPr>
                <w:rFonts w:ascii="Arial" w:hAnsi="Arial" w:cs="Arial"/>
              </w:rPr>
              <w:t>potřebným</w:t>
            </w:r>
            <w:r>
              <w:rPr>
                <w:rFonts w:ascii="Arial" w:hAnsi="Arial" w:cs="Arial"/>
              </w:rPr>
              <w:t xml:space="preserve"> zařízením a komunikační technikou. Učební pomůcky a audiovizuální technika jsou uloženy ve dvou zvláštních skladech.</w:t>
            </w:r>
          </w:p>
          <w:p w:rsidR="00FB760A" w:rsidRDefault="00FB760A" w:rsidP="00E36F33">
            <w:pPr>
              <w:jc w:val="both"/>
              <w:rPr>
                <w:rFonts w:ascii="Arial" w:hAnsi="Arial" w:cs="Arial"/>
              </w:rPr>
            </w:pPr>
            <w:r>
              <w:rPr>
                <w:rFonts w:ascii="Arial" w:hAnsi="Arial" w:cs="Arial"/>
              </w:rPr>
              <w:t xml:space="preserve">WC a umývárny </w:t>
            </w:r>
            <w:r w:rsidR="00C211E0">
              <w:rPr>
                <w:rFonts w:ascii="Arial" w:hAnsi="Arial" w:cs="Arial"/>
              </w:rPr>
              <w:t>odpovídají hygienickým předpisům a potřebám žáků a zaměstnanců školy.</w:t>
            </w:r>
            <w:r>
              <w:rPr>
                <w:rFonts w:ascii="Arial" w:hAnsi="Arial" w:cs="Arial"/>
              </w:rPr>
              <w:t xml:space="preserve"> Pro společné stravování slouží menší jídelna, která při směnování žáků na obědech </w:t>
            </w:r>
            <w:r w:rsidR="00C211E0">
              <w:rPr>
                <w:rFonts w:ascii="Arial" w:hAnsi="Arial" w:cs="Arial"/>
              </w:rPr>
              <w:t xml:space="preserve">rovněž </w:t>
            </w:r>
            <w:r>
              <w:rPr>
                <w:rFonts w:ascii="Arial" w:hAnsi="Arial" w:cs="Arial"/>
              </w:rPr>
              <w:t xml:space="preserve">v zásadě odpovídá potřebám školy i hygienickým předpisům. </w:t>
            </w:r>
          </w:p>
          <w:p w:rsidR="00FB760A" w:rsidRDefault="00FB760A" w:rsidP="00E36F33">
            <w:pPr>
              <w:jc w:val="both"/>
              <w:rPr>
                <w:rFonts w:ascii="Arial" w:hAnsi="Arial" w:cs="Arial"/>
                <w:color w:val="000000"/>
              </w:rPr>
            </w:pPr>
            <w:r>
              <w:rPr>
                <w:rFonts w:ascii="Arial" w:hAnsi="Arial" w:cs="Arial"/>
              </w:rPr>
              <w:t>Šatny pro žáky jsou provizorní neuzamykatelné, ale dostačující a jsou umístěny při vstupu do školy. Šatna zaměstnanců je ve speciální místnosti. Škola má k dispozici velký oplocený venkovní areál, ve kterém se nachází ohrazené hřiště s asfaltovým povrchem, travnatá plocha a doskočiště (skok daleký) pro výuku TV a další školní a mimoškolní pohy</w:t>
            </w:r>
            <w:r w:rsidR="00C0416C">
              <w:rPr>
                <w:rFonts w:ascii="Arial" w:hAnsi="Arial" w:cs="Arial"/>
              </w:rPr>
              <w:t>bové a oddychové aktivity žáků</w:t>
            </w:r>
            <w:r>
              <w:rPr>
                <w:rFonts w:ascii="Arial" w:hAnsi="Arial" w:cs="Arial"/>
              </w:rPr>
              <w:t xml:space="preserve"> ZŠ a ŠD. K dalšímu vybavení patří zastřešená venkovní třída, průlezky, houpačky a pískoviště. </w:t>
            </w:r>
            <w:r>
              <w:rPr>
                <w:rFonts w:ascii="Arial" w:hAnsi="Arial" w:cs="Arial"/>
                <w:color w:val="000000"/>
              </w:rPr>
              <w:t>V zimním období pr</w:t>
            </w:r>
            <w:r w:rsidR="00C211E0">
              <w:rPr>
                <w:rFonts w:ascii="Arial" w:hAnsi="Arial" w:cs="Arial"/>
                <w:color w:val="000000"/>
              </w:rPr>
              <w:t xml:space="preserve">obíhá výuka tělesné </w:t>
            </w:r>
            <w:r>
              <w:rPr>
                <w:rFonts w:ascii="Arial" w:hAnsi="Arial" w:cs="Arial"/>
                <w:color w:val="000000"/>
              </w:rPr>
              <w:t>výchovy v kmenových tř</w:t>
            </w:r>
            <w:r w:rsidR="00C0416C">
              <w:rPr>
                <w:rFonts w:ascii="Arial" w:hAnsi="Arial" w:cs="Arial"/>
                <w:color w:val="000000"/>
              </w:rPr>
              <w:t xml:space="preserve">ídách. Tento stav </w:t>
            </w:r>
            <w:r>
              <w:rPr>
                <w:rFonts w:ascii="Arial" w:hAnsi="Arial" w:cs="Arial"/>
                <w:color w:val="000000"/>
              </w:rPr>
              <w:t>ne</w:t>
            </w:r>
            <w:r w:rsidR="00C0416C">
              <w:rPr>
                <w:rFonts w:ascii="Arial" w:hAnsi="Arial" w:cs="Arial"/>
                <w:color w:val="000000"/>
              </w:rPr>
              <w:t>ní ideální a pro vyučující TV znamená nelehkou úlohu v plnění</w:t>
            </w:r>
            <w:r>
              <w:rPr>
                <w:rFonts w:ascii="Arial" w:hAnsi="Arial" w:cs="Arial"/>
                <w:color w:val="000000"/>
              </w:rPr>
              <w:t xml:space="preserve"> učební</w:t>
            </w:r>
            <w:r w:rsidR="00C0416C">
              <w:rPr>
                <w:rFonts w:ascii="Arial" w:hAnsi="Arial" w:cs="Arial"/>
                <w:color w:val="000000"/>
              </w:rPr>
              <w:t>ch osnov</w:t>
            </w:r>
            <w:r>
              <w:rPr>
                <w:rFonts w:ascii="Arial" w:hAnsi="Arial" w:cs="Arial"/>
                <w:color w:val="000000"/>
              </w:rPr>
              <w:t>. Tělovýchovné nářadí a náčiní pro výuku TV je pouze základní.</w:t>
            </w:r>
          </w:p>
          <w:p w:rsidR="00FB760A" w:rsidRDefault="00FB760A" w:rsidP="00E36F33">
            <w:pPr>
              <w:jc w:val="both"/>
              <w:rPr>
                <w:rFonts w:ascii="Arial" w:hAnsi="Arial" w:cs="Arial"/>
                <w:color w:val="000000"/>
              </w:rPr>
            </w:pPr>
          </w:p>
          <w:p w:rsidR="00FB760A" w:rsidRDefault="00FB760A" w:rsidP="00E36F33">
            <w:pPr>
              <w:numPr>
                <w:ilvl w:val="0"/>
                <w:numId w:val="9"/>
              </w:numPr>
              <w:tabs>
                <w:tab w:val="left" w:pos="1072"/>
              </w:tabs>
              <w:ind w:left="1072" w:hanging="712"/>
              <w:jc w:val="both"/>
              <w:rPr>
                <w:rFonts w:ascii="Arial" w:hAnsi="Arial" w:cs="Arial"/>
                <w:b/>
                <w:color w:val="000000"/>
                <w:sz w:val="28"/>
                <w:szCs w:val="28"/>
              </w:rPr>
            </w:pPr>
            <w:r>
              <w:rPr>
                <w:rFonts w:ascii="Arial" w:hAnsi="Arial" w:cs="Arial"/>
                <w:b/>
                <w:color w:val="000000"/>
                <w:sz w:val="28"/>
                <w:szCs w:val="28"/>
              </w:rPr>
              <w:t>Technické</w:t>
            </w:r>
          </w:p>
          <w:p w:rsidR="00FB760A" w:rsidRDefault="00FB760A" w:rsidP="00E36F33">
            <w:pPr>
              <w:ind w:left="360"/>
              <w:jc w:val="both"/>
              <w:rPr>
                <w:rFonts w:ascii="Arial" w:hAnsi="Arial" w:cs="Arial"/>
                <w:b/>
                <w:color w:val="000000"/>
                <w:sz w:val="28"/>
                <w:szCs w:val="28"/>
              </w:rPr>
            </w:pPr>
          </w:p>
          <w:p w:rsidR="0099595B" w:rsidRDefault="005F21E9" w:rsidP="00E36F33">
            <w:pPr>
              <w:pStyle w:val="Zkladntext2"/>
            </w:pPr>
            <w:r>
              <w:t>Škola má k dispozici žákovské počítače</w:t>
            </w:r>
            <w:r w:rsidR="00FA0CD7">
              <w:t xml:space="preserve">, </w:t>
            </w:r>
            <w:r w:rsidR="0099595B">
              <w:t xml:space="preserve">dvě </w:t>
            </w:r>
            <w:r w:rsidR="00FB760A">
              <w:t>tiskárny,</w:t>
            </w:r>
            <w:r w:rsidR="00FA0CD7">
              <w:t xml:space="preserve"> kopírku, </w:t>
            </w:r>
            <w:proofErr w:type="spellStart"/>
            <w:r w:rsidR="00FA0CD7">
              <w:t>scaner</w:t>
            </w:r>
            <w:proofErr w:type="spellEnd"/>
            <w:r w:rsidR="00FB760A">
              <w:t>. Každý vyučující má k dispozici moderní vý</w:t>
            </w:r>
            <w:r w:rsidR="00FA0CD7">
              <w:t>konný notebook. Dvě třídy jsou</w:t>
            </w:r>
            <w:r w:rsidR="00FB760A">
              <w:t xml:space="preserve"> vybaveny interaktivními tabulemi s dataprojektory na ultrakrátkou projekční vzdálenost a jedna třída dálkově ovládanou stahovací projekční plochou a da</w:t>
            </w:r>
            <w:r w:rsidR="00FA0CD7">
              <w:t xml:space="preserve">taprojektorem. Všechny PC mají </w:t>
            </w:r>
            <w:r w:rsidR="00FB760A">
              <w:t>připojení na internet, potřebné HW a SW vybavení a jej</w:t>
            </w:r>
            <w:r w:rsidR="00FA0CD7">
              <w:t>ich technické parametry</w:t>
            </w:r>
            <w:r w:rsidR="00FB760A">
              <w:t xml:space="preserve"> postačují potřebá</w:t>
            </w:r>
            <w:r w:rsidR="00FA0CD7">
              <w:t>m školy. Žákům je k </w:t>
            </w:r>
            <w:r w:rsidR="00C211E0">
              <w:t>dispozici 6</w:t>
            </w:r>
            <w:r w:rsidR="0099595B">
              <w:t xml:space="preserve"> počítačů </w:t>
            </w:r>
            <w:r w:rsidR="00FA0CD7">
              <w:t>v počítačovém</w:t>
            </w:r>
            <w:r w:rsidR="00FB760A">
              <w:t xml:space="preserve"> kout</w:t>
            </w:r>
            <w:r w:rsidR="0099595B">
              <w:t>u v jedné</w:t>
            </w:r>
            <w:r w:rsidR="00FA0CD7">
              <w:t xml:space="preserve"> učebně</w:t>
            </w:r>
            <w:r w:rsidR="00FB760A">
              <w:t>.</w:t>
            </w:r>
            <w:r w:rsidR="0099595B">
              <w:t xml:space="preserve"> Žákům je k dispozici i tři tablety.</w:t>
            </w:r>
            <w:r w:rsidR="00FB760A">
              <w:t xml:space="preserve"> Škola vlastní dostatek výukových programů </w:t>
            </w:r>
            <w:r w:rsidR="00C0416C">
              <w:t xml:space="preserve">do hlavních výukových předmětů </w:t>
            </w:r>
            <w:r w:rsidR="00FB760A">
              <w:t xml:space="preserve">pro </w:t>
            </w:r>
            <w:r w:rsidR="00C0416C">
              <w:t>jednotlivé ročníky 1. stupně ZŠ</w:t>
            </w:r>
            <w:r w:rsidR="00FB760A">
              <w:t xml:space="preserve">. PC mohou být využívány nejen ve výuce, ale i v rámci volného času žáků v odpoledních hodinách. </w:t>
            </w:r>
          </w:p>
          <w:p w:rsidR="00FB760A" w:rsidRDefault="00FB760A" w:rsidP="00E36F33">
            <w:pPr>
              <w:pStyle w:val="Zkladntext2"/>
            </w:pPr>
            <w:r>
              <w:t xml:space="preserve"> </w:t>
            </w:r>
          </w:p>
          <w:p w:rsidR="0099595B" w:rsidRDefault="0099595B" w:rsidP="00E36F33">
            <w:pPr>
              <w:autoSpaceDE w:val="0"/>
              <w:rPr>
                <w:rFonts w:ascii="Arial" w:hAnsi="Arial" w:cs="Arial"/>
                <w:color w:val="000000"/>
              </w:rPr>
            </w:pPr>
          </w:p>
          <w:p w:rsidR="00FB760A" w:rsidRDefault="00FB760A" w:rsidP="00E36F33">
            <w:pPr>
              <w:autoSpaceDE w:val="0"/>
              <w:rPr>
                <w:rFonts w:ascii="Arial" w:hAnsi="Arial" w:cs="Arial"/>
                <w:color w:val="000000"/>
              </w:rPr>
            </w:pPr>
            <w:r>
              <w:rPr>
                <w:rFonts w:ascii="Arial" w:hAnsi="Arial" w:cs="Arial"/>
                <w:color w:val="000000"/>
              </w:rPr>
              <w:t>Každá učebna má televizor, radiomagnetofon s CD přehráva</w:t>
            </w:r>
            <w:r w:rsidR="00FA0CD7">
              <w:rPr>
                <w:rFonts w:ascii="Arial" w:hAnsi="Arial" w:cs="Arial"/>
                <w:color w:val="000000"/>
              </w:rPr>
              <w:t>čem. Škola rovněž</w:t>
            </w:r>
            <w:r>
              <w:rPr>
                <w:rFonts w:ascii="Arial" w:hAnsi="Arial" w:cs="Arial"/>
                <w:color w:val="000000"/>
              </w:rPr>
              <w:t xml:space="preserve"> vlastní digitální fotoaparát</w:t>
            </w:r>
            <w:r w:rsidR="0099595B">
              <w:rPr>
                <w:rFonts w:ascii="Arial" w:hAnsi="Arial" w:cs="Arial"/>
                <w:color w:val="000000"/>
              </w:rPr>
              <w:t xml:space="preserve"> (dokumentace školních i mimoškolních akcí</w:t>
            </w:r>
            <w:r>
              <w:rPr>
                <w:rFonts w:ascii="Arial" w:hAnsi="Arial" w:cs="Arial"/>
                <w:color w:val="000000"/>
              </w:rPr>
              <w:t>.</w:t>
            </w:r>
          </w:p>
          <w:p w:rsidR="00FB760A" w:rsidRDefault="00FB760A" w:rsidP="00E36F33">
            <w:pPr>
              <w:jc w:val="both"/>
              <w:rPr>
                <w:rFonts w:ascii="Arial" w:hAnsi="Arial" w:cs="Arial"/>
                <w:color w:val="000000"/>
              </w:rPr>
            </w:pPr>
            <w:r>
              <w:rPr>
                <w:rFonts w:ascii="Arial" w:hAnsi="Arial" w:cs="Arial"/>
                <w:color w:val="000000"/>
              </w:rPr>
              <w:t xml:space="preserve"> </w:t>
            </w:r>
          </w:p>
          <w:p w:rsidR="00FB760A" w:rsidRDefault="00FB760A" w:rsidP="00E36F33">
            <w:pPr>
              <w:numPr>
                <w:ilvl w:val="0"/>
                <w:numId w:val="9"/>
              </w:numPr>
              <w:tabs>
                <w:tab w:val="left" w:pos="1072"/>
              </w:tabs>
              <w:ind w:left="1072" w:hanging="712"/>
              <w:jc w:val="both"/>
              <w:rPr>
                <w:rFonts w:ascii="Arial" w:hAnsi="Arial" w:cs="Arial"/>
                <w:b/>
                <w:color w:val="000000"/>
                <w:sz w:val="28"/>
                <w:szCs w:val="28"/>
              </w:rPr>
            </w:pPr>
            <w:r>
              <w:rPr>
                <w:rFonts w:ascii="Arial" w:hAnsi="Arial" w:cs="Arial"/>
                <w:b/>
                <w:color w:val="000000"/>
                <w:sz w:val="28"/>
                <w:szCs w:val="28"/>
              </w:rPr>
              <w:t>Hygienické</w:t>
            </w:r>
          </w:p>
          <w:p w:rsidR="00FB760A" w:rsidRDefault="00FB760A" w:rsidP="00E36F33">
            <w:pPr>
              <w:ind w:left="360"/>
              <w:jc w:val="both"/>
              <w:rPr>
                <w:rFonts w:ascii="Arial" w:hAnsi="Arial" w:cs="Arial"/>
                <w:b/>
                <w:color w:val="000000"/>
                <w:sz w:val="28"/>
                <w:szCs w:val="28"/>
              </w:rPr>
            </w:pPr>
          </w:p>
          <w:p w:rsidR="00FB760A" w:rsidRDefault="00061C76" w:rsidP="00E36F33">
            <w:pPr>
              <w:jc w:val="both"/>
              <w:rPr>
                <w:rFonts w:ascii="Arial" w:hAnsi="Arial" w:cs="Arial"/>
              </w:rPr>
            </w:pPr>
            <w:r>
              <w:rPr>
                <w:rFonts w:ascii="Arial" w:hAnsi="Arial" w:cs="Arial"/>
              </w:rPr>
              <w:t>Je dodržováno</w:t>
            </w:r>
            <w:r w:rsidR="00FB760A">
              <w:rPr>
                <w:rFonts w:ascii="Arial" w:hAnsi="Arial" w:cs="Arial"/>
              </w:rPr>
              <w:t xml:space="preserve"> vhodné střídání pracovního a odpočinkového režimu žáků a učitelů s dostatkem relaxace a aktivního pohybu.</w:t>
            </w:r>
          </w:p>
          <w:p w:rsidR="00FB760A" w:rsidRDefault="00FB760A" w:rsidP="00E36F33">
            <w:pPr>
              <w:jc w:val="both"/>
              <w:rPr>
                <w:rFonts w:ascii="Arial" w:hAnsi="Arial" w:cs="Arial"/>
                <w:color w:val="000000"/>
              </w:rPr>
            </w:pPr>
            <w:r>
              <w:rPr>
                <w:rFonts w:ascii="Arial" w:hAnsi="Arial" w:cs="Arial"/>
              </w:rPr>
              <w:t xml:space="preserve">Prostředí učeben </w:t>
            </w:r>
            <w:r w:rsidR="00FF3A50">
              <w:rPr>
                <w:rFonts w:ascii="Arial" w:hAnsi="Arial" w:cs="Arial"/>
              </w:rPr>
              <w:t>a ostatních prostor školy</w:t>
            </w:r>
            <w:r>
              <w:rPr>
                <w:rFonts w:ascii="Arial" w:hAnsi="Arial" w:cs="Arial"/>
              </w:rPr>
              <w:t xml:space="preserve"> odpovídá platným </w:t>
            </w:r>
            <w:r w:rsidR="00FF3A50">
              <w:rPr>
                <w:rFonts w:ascii="Arial" w:hAnsi="Arial" w:cs="Arial"/>
              </w:rPr>
              <w:t xml:space="preserve">hygienickým </w:t>
            </w:r>
            <w:r>
              <w:rPr>
                <w:rFonts w:ascii="Arial" w:hAnsi="Arial" w:cs="Arial"/>
              </w:rPr>
              <w:t>normám (odpovídající světlo, teplo, bezhlučnost, čistota, větrání, velikost sedacího a pracovního nábytku, hygienické vybavení prostor).</w:t>
            </w:r>
            <w:r>
              <w:rPr>
                <w:rFonts w:ascii="Arial" w:hAnsi="Arial" w:cs="Arial"/>
                <w:color w:val="000000"/>
              </w:rPr>
              <w:t xml:space="preserve"> </w:t>
            </w:r>
          </w:p>
          <w:p w:rsidR="00FB760A" w:rsidRDefault="00FB760A" w:rsidP="00E36F33">
            <w:pPr>
              <w:jc w:val="both"/>
              <w:rPr>
                <w:rFonts w:ascii="Arial" w:hAnsi="Arial" w:cs="Arial"/>
              </w:rPr>
            </w:pPr>
            <w:r>
              <w:rPr>
                <w:rFonts w:ascii="Arial" w:hAnsi="Arial" w:cs="Arial"/>
                <w:color w:val="000000"/>
              </w:rPr>
              <w:t>Pitný režim žáků je zajištěn jednak vlastními nápoji, ale i nápoji ve školní jídelně (školní čaj). Škola je zapojena do projektu “Školní mléko”</w:t>
            </w:r>
            <w:r>
              <w:rPr>
                <w:rFonts w:ascii="Arial" w:hAnsi="Arial" w:cs="Arial"/>
              </w:rPr>
              <w:t>.</w:t>
            </w:r>
          </w:p>
          <w:p w:rsidR="00FB760A" w:rsidRDefault="00FB760A" w:rsidP="00E36F33">
            <w:pPr>
              <w:pStyle w:val="VetvtextuRVPZVCharPed3b"/>
              <w:numPr>
                <w:ilvl w:val="0"/>
                <w:numId w:val="0"/>
              </w:numPr>
              <w:tabs>
                <w:tab w:val="clear" w:pos="567"/>
                <w:tab w:val="left" w:pos="1287"/>
                <w:tab w:val="left" w:pos="1440"/>
              </w:tabs>
              <w:rPr>
                <w:rFonts w:ascii="Arial" w:hAnsi="Arial" w:cs="Arial"/>
                <w:sz w:val="24"/>
                <w:szCs w:val="24"/>
              </w:rPr>
            </w:pPr>
            <w:r>
              <w:rPr>
                <w:rFonts w:ascii="Arial" w:hAnsi="Arial" w:cs="Arial"/>
                <w:sz w:val="24"/>
                <w:szCs w:val="24"/>
              </w:rPr>
              <w:t>Ve všech prostorách školy a okolí je dodržován zákaz kouření, pití alkoholu a požívání jiných škodlivých prostředků.</w:t>
            </w:r>
          </w:p>
          <w:p w:rsidR="00FB760A" w:rsidRPr="00B75375" w:rsidRDefault="00FB760A" w:rsidP="00B75375">
            <w:pPr>
              <w:pStyle w:val="VetvtextuRVPZVCharPed3b"/>
              <w:numPr>
                <w:ilvl w:val="0"/>
                <w:numId w:val="0"/>
              </w:numPr>
              <w:tabs>
                <w:tab w:val="clear" w:pos="567"/>
                <w:tab w:val="left" w:pos="1287"/>
                <w:tab w:val="left" w:pos="1440"/>
              </w:tabs>
              <w:rPr>
                <w:rFonts w:ascii="Arial" w:hAnsi="Arial" w:cs="Arial"/>
                <w:sz w:val="24"/>
                <w:szCs w:val="24"/>
              </w:rPr>
            </w:pPr>
            <w:r>
              <w:rPr>
                <w:rFonts w:ascii="Arial" w:hAnsi="Arial" w:cs="Arial"/>
                <w:sz w:val="24"/>
                <w:szCs w:val="24"/>
              </w:rPr>
              <w:t>Z důvodu bezpečnosti a ochrany žáků před úrazy jsou prováděny pravidelné kontroly školy. V případě školního úrazu je zajištěna dostupnost prostředků první pomoci, praktická dovednost učitelů poskytnout první pom</w:t>
            </w:r>
            <w:r w:rsidR="0099595B">
              <w:rPr>
                <w:rFonts w:ascii="Arial" w:hAnsi="Arial" w:cs="Arial"/>
                <w:sz w:val="24"/>
                <w:szCs w:val="24"/>
              </w:rPr>
              <w:t>oc, prvotní ošetření proškolenými pracovníky</w:t>
            </w:r>
            <w:r>
              <w:rPr>
                <w:rFonts w:ascii="Arial" w:hAnsi="Arial" w:cs="Arial"/>
                <w:sz w:val="24"/>
                <w:szCs w:val="24"/>
              </w:rPr>
              <w:t xml:space="preserve"> školy, kontakty na lékaře či jiné speciáln</w:t>
            </w:r>
            <w:r w:rsidR="00B75375">
              <w:rPr>
                <w:rFonts w:ascii="Arial" w:hAnsi="Arial" w:cs="Arial"/>
                <w:sz w:val="24"/>
                <w:szCs w:val="24"/>
              </w:rPr>
              <w:t>í služby.</w:t>
            </w:r>
          </w:p>
        </w:tc>
      </w:tr>
      <w:tr w:rsidR="00FB760A" w:rsidTr="00E36F33">
        <w:tc>
          <w:tcPr>
            <w:tcW w:w="3600" w:type="dxa"/>
            <w:tcBorders>
              <w:top w:val="single" w:sz="4" w:space="0" w:color="000000"/>
              <w:left w:val="single" w:sz="4" w:space="0" w:color="000000"/>
              <w:bottom w:val="single" w:sz="4" w:space="0" w:color="000000"/>
            </w:tcBorders>
            <w:shd w:val="clear" w:color="auto" w:fill="CC99FF"/>
          </w:tcPr>
          <w:p w:rsidR="00FB760A" w:rsidRDefault="00FB760A" w:rsidP="00E36F33">
            <w:pPr>
              <w:snapToGrid w:val="0"/>
              <w:rPr>
                <w:rFonts w:ascii="Arial" w:hAnsi="Arial" w:cs="Arial"/>
                <w:b/>
                <w:sz w:val="28"/>
                <w:szCs w:val="28"/>
                <w:u w:val="single"/>
              </w:rPr>
            </w:pPr>
          </w:p>
          <w:p w:rsidR="00FB760A" w:rsidRDefault="00FB760A" w:rsidP="00E36F33">
            <w:pPr>
              <w:pStyle w:val="Zkladntext3"/>
              <w:rPr>
                <w:bCs w:val="0"/>
              </w:rPr>
            </w:pPr>
            <w:r>
              <w:rPr>
                <w:bCs w:val="0"/>
              </w:rPr>
              <w:t xml:space="preserve">CHARAKTERISTIKA  PEDAGOGICKÉHO  SBORU- </w:t>
            </w:r>
          </w:p>
          <w:p w:rsidR="00FB760A" w:rsidRDefault="00FB760A" w:rsidP="00E36F33">
            <w:pPr>
              <w:rPr>
                <w:rFonts w:ascii="Arial" w:hAnsi="Arial" w:cs="Arial"/>
                <w:b/>
                <w:sz w:val="28"/>
                <w:szCs w:val="28"/>
              </w:rPr>
            </w:pPr>
            <w:r>
              <w:rPr>
                <w:rFonts w:ascii="Arial" w:hAnsi="Arial" w:cs="Arial"/>
                <w:b/>
                <w:sz w:val="28"/>
                <w:szCs w:val="28"/>
              </w:rPr>
              <w:t>velikost, kvalifikovanost</w:t>
            </w:r>
          </w:p>
        </w:tc>
        <w:tc>
          <w:tcPr>
            <w:tcW w:w="10810" w:type="dxa"/>
            <w:tcBorders>
              <w:top w:val="single" w:sz="4" w:space="0" w:color="000000"/>
              <w:left w:val="single" w:sz="4" w:space="0" w:color="000000"/>
              <w:bottom w:val="single" w:sz="4" w:space="0" w:color="000000"/>
              <w:right w:val="single" w:sz="4" w:space="0" w:color="000000"/>
            </w:tcBorders>
          </w:tcPr>
          <w:p w:rsidR="00FB760A" w:rsidRDefault="00FB760A" w:rsidP="00E36F33">
            <w:pPr>
              <w:jc w:val="both"/>
              <w:rPr>
                <w:rFonts w:ascii="Arial" w:hAnsi="Arial" w:cs="Arial"/>
              </w:rPr>
            </w:pPr>
            <w:r>
              <w:rPr>
                <w:rFonts w:ascii="Arial" w:hAnsi="Arial" w:cs="Arial"/>
                <w:color w:val="000000"/>
              </w:rPr>
              <w:t>V</w:t>
            </w:r>
            <w:r w:rsidR="00D05A5D">
              <w:rPr>
                <w:rFonts w:ascii="Arial" w:hAnsi="Arial" w:cs="Arial"/>
                <w:color w:val="000000"/>
              </w:rPr>
              <w:t>šichni pedagogičtí zaměstnanci usilují o</w:t>
            </w:r>
            <w:r>
              <w:rPr>
                <w:rFonts w:ascii="Arial" w:hAnsi="Arial" w:cs="Arial"/>
                <w:color w:val="000000"/>
              </w:rPr>
              <w:t xml:space="preserve"> pěkný a přátelský vztah k žákům školy. </w:t>
            </w:r>
            <w:r>
              <w:rPr>
                <w:rFonts w:ascii="Arial" w:hAnsi="Arial" w:cs="Arial"/>
              </w:rPr>
              <w:t xml:space="preserve"> Pedagogický sbor je tvořen ředitelem, dvěma učiteli prvního stupně ZŠ a vychovatelkou ŠD. Je dostatečně kvalifikovaný, zkušený a dlouhodobě stabilizovaný se</w:t>
            </w:r>
            <w:r>
              <w:rPr>
                <w:rFonts w:ascii="Arial" w:hAnsi="Arial" w:cs="Arial"/>
                <w:color w:val="000000"/>
              </w:rPr>
              <w:t xml:space="preserve"> zájmem i motivací o celoživotní sebevzdělávání a zvyšovaní si své kvalifikace a odborné přípravy. Pro zkvalitnění vyučovacího procesu se v rámci dalšího vzdělávání pedagogických pracovníků aktivně účastní různých forem vzdělávání pořádaného akreditovanými v</w:t>
            </w:r>
            <w:r w:rsidR="00D05A5D">
              <w:rPr>
                <w:rFonts w:ascii="Arial" w:hAnsi="Arial" w:cs="Arial"/>
                <w:color w:val="000000"/>
              </w:rPr>
              <w:t xml:space="preserve">zdělávacími institucemi hlavně </w:t>
            </w:r>
            <w:r>
              <w:rPr>
                <w:rFonts w:ascii="Arial" w:hAnsi="Arial" w:cs="Arial"/>
                <w:color w:val="000000"/>
              </w:rPr>
              <w:t xml:space="preserve">v oblasti pedagogicko-psychologické </w:t>
            </w:r>
            <w:r w:rsidR="00203EBB">
              <w:rPr>
                <w:rFonts w:ascii="Arial" w:hAnsi="Arial" w:cs="Arial"/>
                <w:color w:val="000000"/>
              </w:rPr>
              <w:t>(nové moderní metody a formy výchovně vzdělávací práce na 1. stupni ZŠ),</w:t>
            </w:r>
            <w:r>
              <w:rPr>
                <w:rFonts w:ascii="Arial" w:hAnsi="Arial" w:cs="Arial"/>
                <w:color w:val="000000"/>
              </w:rPr>
              <w:t xml:space="preserve"> v oblasti jazykového vzdělávání</w:t>
            </w:r>
            <w:r w:rsidR="00203EBB">
              <w:rPr>
                <w:rFonts w:ascii="Arial" w:hAnsi="Arial" w:cs="Arial"/>
                <w:color w:val="000000"/>
              </w:rPr>
              <w:t xml:space="preserve"> (kvalitní výuka </w:t>
            </w:r>
            <w:proofErr w:type="gramStart"/>
            <w:r w:rsidR="00203EBB">
              <w:rPr>
                <w:rFonts w:ascii="Arial" w:hAnsi="Arial" w:cs="Arial"/>
                <w:color w:val="000000"/>
              </w:rPr>
              <w:t xml:space="preserve">angličtiny) </w:t>
            </w:r>
            <w:r w:rsidR="0099595B">
              <w:rPr>
                <w:rFonts w:ascii="Arial" w:hAnsi="Arial" w:cs="Arial"/>
                <w:color w:val="000000"/>
              </w:rPr>
              <w:t>, v oblasti</w:t>
            </w:r>
            <w:proofErr w:type="gramEnd"/>
            <w:r w:rsidR="0099595B">
              <w:rPr>
                <w:rFonts w:ascii="Arial" w:hAnsi="Arial" w:cs="Arial"/>
                <w:color w:val="000000"/>
              </w:rPr>
              <w:t xml:space="preserve"> inkluzivního vzdělávání </w:t>
            </w:r>
            <w:r w:rsidR="00203EBB">
              <w:rPr>
                <w:rFonts w:ascii="Arial" w:hAnsi="Arial" w:cs="Arial"/>
                <w:color w:val="000000"/>
              </w:rPr>
              <w:t xml:space="preserve">a v oblasti využívání moderních audiovizuálních interaktivních technologií. </w:t>
            </w:r>
            <w:r w:rsidR="00B75375">
              <w:rPr>
                <w:rFonts w:ascii="Arial" w:hAnsi="Arial" w:cs="Arial"/>
              </w:rPr>
              <w:t>Pedagogičtí pracovníci</w:t>
            </w:r>
            <w:r>
              <w:rPr>
                <w:rFonts w:ascii="Arial" w:hAnsi="Arial" w:cs="Arial"/>
              </w:rPr>
              <w:t xml:space="preserve"> tvoří jako poradní orgán ředitele školy pedagogick</w:t>
            </w:r>
            <w:r w:rsidR="00D05A5D">
              <w:rPr>
                <w:rFonts w:ascii="Arial" w:hAnsi="Arial" w:cs="Arial"/>
              </w:rPr>
              <w:t>ou radu. Ve škole dále pracuje:</w:t>
            </w:r>
          </w:p>
          <w:p w:rsidR="00FB760A" w:rsidRDefault="00FB760A" w:rsidP="00E36F33">
            <w:pPr>
              <w:numPr>
                <w:ilvl w:val="0"/>
                <w:numId w:val="5"/>
              </w:numPr>
              <w:tabs>
                <w:tab w:val="left" w:pos="720"/>
              </w:tabs>
              <w:ind w:left="720" w:hanging="360"/>
              <w:jc w:val="both"/>
              <w:rPr>
                <w:rFonts w:ascii="Arial" w:hAnsi="Arial" w:cs="Arial"/>
              </w:rPr>
            </w:pPr>
            <w:r>
              <w:rPr>
                <w:rFonts w:ascii="Arial" w:hAnsi="Arial" w:cs="Arial"/>
              </w:rPr>
              <w:t>Výchovný poradce</w:t>
            </w:r>
          </w:p>
          <w:p w:rsidR="0099595B" w:rsidRDefault="0099595B" w:rsidP="00E36F33">
            <w:pPr>
              <w:numPr>
                <w:ilvl w:val="0"/>
                <w:numId w:val="5"/>
              </w:numPr>
              <w:tabs>
                <w:tab w:val="left" w:pos="720"/>
              </w:tabs>
              <w:ind w:left="720" w:hanging="360"/>
              <w:jc w:val="both"/>
              <w:rPr>
                <w:rFonts w:ascii="Arial" w:hAnsi="Arial" w:cs="Arial"/>
              </w:rPr>
            </w:pPr>
            <w:r>
              <w:rPr>
                <w:rFonts w:ascii="Arial" w:hAnsi="Arial" w:cs="Arial"/>
              </w:rPr>
              <w:t>Vedoucí metodického sdružení 1. stupně</w:t>
            </w:r>
          </w:p>
          <w:p w:rsidR="00FB760A" w:rsidRDefault="00FB760A" w:rsidP="00E36F33">
            <w:pPr>
              <w:numPr>
                <w:ilvl w:val="0"/>
                <w:numId w:val="5"/>
              </w:numPr>
              <w:tabs>
                <w:tab w:val="left" w:pos="720"/>
              </w:tabs>
              <w:ind w:left="720" w:hanging="360"/>
              <w:jc w:val="both"/>
              <w:rPr>
                <w:rFonts w:ascii="Arial" w:hAnsi="Arial" w:cs="Arial"/>
              </w:rPr>
            </w:pPr>
            <w:r>
              <w:rPr>
                <w:rFonts w:ascii="Arial" w:hAnsi="Arial" w:cs="Arial"/>
              </w:rPr>
              <w:t>Metodik školní prevence</w:t>
            </w:r>
          </w:p>
          <w:p w:rsidR="00FB760A" w:rsidRDefault="00FB760A" w:rsidP="00E36F33">
            <w:pPr>
              <w:numPr>
                <w:ilvl w:val="0"/>
                <w:numId w:val="5"/>
              </w:numPr>
              <w:tabs>
                <w:tab w:val="left" w:pos="720"/>
              </w:tabs>
              <w:ind w:left="720" w:hanging="360"/>
              <w:jc w:val="both"/>
              <w:rPr>
                <w:rFonts w:ascii="Arial" w:hAnsi="Arial" w:cs="Arial"/>
              </w:rPr>
            </w:pPr>
            <w:r>
              <w:rPr>
                <w:rFonts w:ascii="Arial" w:hAnsi="Arial" w:cs="Arial"/>
              </w:rPr>
              <w:t>Koordinátor EWO</w:t>
            </w:r>
          </w:p>
          <w:p w:rsidR="00FB760A" w:rsidRDefault="00FB760A" w:rsidP="00E36F33">
            <w:pPr>
              <w:numPr>
                <w:ilvl w:val="0"/>
                <w:numId w:val="5"/>
              </w:numPr>
              <w:tabs>
                <w:tab w:val="left" w:pos="720"/>
              </w:tabs>
              <w:ind w:left="720" w:hanging="360"/>
              <w:jc w:val="both"/>
              <w:rPr>
                <w:rFonts w:ascii="Arial" w:hAnsi="Arial" w:cs="Arial"/>
              </w:rPr>
            </w:pPr>
            <w:r>
              <w:rPr>
                <w:rFonts w:ascii="Arial" w:hAnsi="Arial" w:cs="Arial"/>
              </w:rPr>
              <w:t>Metodik a koordinátor ICT</w:t>
            </w:r>
          </w:p>
          <w:p w:rsidR="00FB760A" w:rsidRDefault="00FB760A" w:rsidP="00E36F33">
            <w:pPr>
              <w:numPr>
                <w:ilvl w:val="0"/>
                <w:numId w:val="5"/>
              </w:numPr>
              <w:tabs>
                <w:tab w:val="left" w:pos="720"/>
              </w:tabs>
              <w:ind w:left="720" w:hanging="360"/>
              <w:jc w:val="both"/>
              <w:rPr>
                <w:rFonts w:ascii="Arial" w:hAnsi="Arial" w:cs="Arial"/>
              </w:rPr>
            </w:pPr>
            <w:r>
              <w:rPr>
                <w:rFonts w:ascii="Arial" w:hAnsi="Arial" w:cs="Arial"/>
              </w:rPr>
              <w:t>Zdravotník školy</w:t>
            </w:r>
          </w:p>
          <w:p w:rsidR="0099595B" w:rsidRDefault="00B75375" w:rsidP="00E36F33">
            <w:pPr>
              <w:autoSpaceDE w:val="0"/>
              <w:rPr>
                <w:rFonts w:ascii="Arial" w:hAnsi="Arial" w:cs="Arial"/>
                <w:color w:val="000000"/>
              </w:rPr>
            </w:pPr>
            <w:r>
              <w:rPr>
                <w:rFonts w:ascii="Arial" w:hAnsi="Arial" w:cs="Arial"/>
                <w:color w:val="000000"/>
              </w:rPr>
              <w:t>Pedagogický sbor doplňují externí pracovníci</w:t>
            </w:r>
            <w:r w:rsidR="00FB760A">
              <w:rPr>
                <w:rFonts w:ascii="Arial" w:hAnsi="Arial" w:cs="Arial"/>
                <w:color w:val="000000"/>
              </w:rPr>
              <w:t xml:space="preserve"> pro výuku nepovinného předmětu náboženství.</w:t>
            </w:r>
          </w:p>
        </w:tc>
      </w:tr>
      <w:tr w:rsidR="00FB760A" w:rsidTr="00E36F33">
        <w:tc>
          <w:tcPr>
            <w:tcW w:w="3600" w:type="dxa"/>
            <w:tcBorders>
              <w:top w:val="single" w:sz="4" w:space="0" w:color="000000"/>
              <w:left w:val="single" w:sz="4" w:space="0" w:color="000000"/>
              <w:bottom w:val="single" w:sz="4" w:space="0" w:color="000000"/>
            </w:tcBorders>
            <w:shd w:val="clear" w:color="auto" w:fill="CC99FF"/>
          </w:tcPr>
          <w:p w:rsidR="00FB760A" w:rsidRDefault="00FB760A" w:rsidP="00E36F33">
            <w:pPr>
              <w:snapToGrid w:val="0"/>
              <w:ind w:left="720" w:hanging="648"/>
              <w:jc w:val="both"/>
              <w:rPr>
                <w:rFonts w:ascii="Arial" w:hAnsi="Arial" w:cs="Arial"/>
                <w:b/>
                <w:sz w:val="28"/>
                <w:szCs w:val="28"/>
                <w:u w:val="single"/>
              </w:rPr>
            </w:pPr>
          </w:p>
          <w:p w:rsidR="00FB760A" w:rsidRDefault="00FB760A" w:rsidP="00E36F33">
            <w:pPr>
              <w:ind w:left="72" w:hanging="72"/>
              <w:jc w:val="both"/>
              <w:rPr>
                <w:rFonts w:ascii="Arial" w:hAnsi="Arial" w:cs="Arial"/>
                <w:b/>
                <w:sz w:val="28"/>
                <w:szCs w:val="28"/>
              </w:rPr>
            </w:pPr>
            <w:r>
              <w:rPr>
                <w:rFonts w:ascii="Arial" w:hAnsi="Arial" w:cs="Arial"/>
                <w:b/>
                <w:sz w:val="28"/>
                <w:szCs w:val="28"/>
              </w:rPr>
              <w:t>CHARAKTERISTIKA  ŽÁKŮ</w:t>
            </w:r>
          </w:p>
          <w:p w:rsidR="00FB760A" w:rsidRDefault="00FB760A" w:rsidP="00E36F33">
            <w:pPr>
              <w:rPr>
                <w:rFonts w:ascii="Arial" w:hAnsi="Arial" w:cs="Arial"/>
                <w:u w:val="single"/>
              </w:rPr>
            </w:pPr>
          </w:p>
        </w:tc>
        <w:tc>
          <w:tcPr>
            <w:tcW w:w="10810" w:type="dxa"/>
            <w:tcBorders>
              <w:top w:val="single" w:sz="4" w:space="0" w:color="000000"/>
              <w:left w:val="single" w:sz="4" w:space="0" w:color="000000"/>
              <w:bottom w:val="single" w:sz="4" w:space="0" w:color="000000"/>
              <w:right w:val="single" w:sz="4" w:space="0" w:color="000000"/>
            </w:tcBorders>
          </w:tcPr>
          <w:p w:rsidR="00FB760A" w:rsidRDefault="00FB760A" w:rsidP="00E36F33">
            <w:pPr>
              <w:snapToGrid w:val="0"/>
              <w:jc w:val="both"/>
              <w:rPr>
                <w:rFonts w:ascii="Arial" w:hAnsi="Arial" w:cs="Arial"/>
              </w:rPr>
            </w:pPr>
          </w:p>
          <w:p w:rsidR="00FB760A" w:rsidRDefault="00FB760A" w:rsidP="00E36F33">
            <w:pPr>
              <w:pStyle w:val="Zkladntext"/>
              <w:autoSpaceDE w:val="0"/>
              <w:spacing w:line="240" w:lineRule="auto"/>
              <w:jc w:val="both"/>
            </w:pPr>
            <w:r>
              <w:t>Školu navštěvují jednak žáci bydlící v kmenové obci Vysoké Pole, ale také dojíždějící ze</w:t>
            </w:r>
            <w:r w:rsidR="0099595B">
              <w:t xml:space="preserve"> sousedních obcí Drnovice </w:t>
            </w:r>
            <w:proofErr w:type="spellStart"/>
            <w:r w:rsidR="0099595B">
              <w:t>popř.T</w:t>
            </w:r>
            <w:r>
              <w:t>ichov</w:t>
            </w:r>
            <w:proofErr w:type="spellEnd"/>
            <w:r>
              <w:t xml:space="preserve">. Celkový počet žáků se pohybuje v rozmezí 35 – 50 žáků. Výuka se realizuje ve třech kmenových třídách. </w:t>
            </w:r>
          </w:p>
          <w:p w:rsidR="00FB760A" w:rsidRDefault="00FB760A" w:rsidP="00E36F33">
            <w:pPr>
              <w:pStyle w:val="Zkladntext2"/>
            </w:pPr>
            <w:r>
              <w:t xml:space="preserve">Žáci se speciálními vzdělávacími potřebami </w:t>
            </w:r>
            <w:r w:rsidR="00F75EB5">
              <w:t>(</w:t>
            </w:r>
            <w:r w:rsidR="00851245">
              <w:t xml:space="preserve">žáci s přiznanými podpůrnými opatřeními a </w:t>
            </w:r>
            <w:r w:rsidR="00F75EB5">
              <w:t xml:space="preserve">nadaní </w:t>
            </w:r>
            <w:r w:rsidR="00851245">
              <w:t>žáci</w:t>
            </w:r>
            <w:r w:rsidR="00F75EB5">
              <w:t xml:space="preserve">) </w:t>
            </w:r>
            <w:r>
              <w:t>jsou integrováni v běžných třídách. Při vzdělávání těchto žáků škola úzce spolupracuje s odbornými poradenskými pracovišti a jsou využívány kombinace speciálně pedagogických postupů a alternativních metod s modifikovanými metodami používanými ve vzdělávání běžné populace. Žáci mají možnost používat vhodné kompenzační a didaktické pomůcky, speciální učebnice a výukové programy.</w:t>
            </w:r>
          </w:p>
          <w:p w:rsidR="00FB760A" w:rsidRDefault="00FB760A" w:rsidP="00E36F33">
            <w:pPr>
              <w:jc w:val="both"/>
              <w:rPr>
                <w:rFonts w:ascii="Arial" w:hAnsi="Arial" w:cs="Arial"/>
                <w:u w:val="single"/>
              </w:rPr>
            </w:pPr>
          </w:p>
        </w:tc>
      </w:tr>
      <w:tr w:rsidR="00FB760A" w:rsidTr="00E36F33">
        <w:tc>
          <w:tcPr>
            <w:tcW w:w="3600" w:type="dxa"/>
            <w:tcBorders>
              <w:top w:val="single" w:sz="4" w:space="0" w:color="000000"/>
              <w:left w:val="single" w:sz="4" w:space="0" w:color="000000"/>
              <w:bottom w:val="single" w:sz="4" w:space="0" w:color="000000"/>
            </w:tcBorders>
            <w:shd w:val="clear" w:color="auto" w:fill="CC99FF"/>
          </w:tcPr>
          <w:p w:rsidR="00FB760A" w:rsidRDefault="00FB760A" w:rsidP="00E36F33">
            <w:pPr>
              <w:snapToGrid w:val="0"/>
              <w:ind w:left="720" w:hanging="648"/>
              <w:jc w:val="both"/>
              <w:rPr>
                <w:rFonts w:ascii="Arial" w:hAnsi="Arial" w:cs="Arial"/>
                <w:b/>
                <w:sz w:val="28"/>
                <w:szCs w:val="28"/>
                <w:u w:val="single"/>
              </w:rPr>
            </w:pPr>
          </w:p>
          <w:p w:rsidR="00FB760A" w:rsidRPr="00842C5E" w:rsidRDefault="00FB760A" w:rsidP="00E36F33">
            <w:pPr>
              <w:pStyle w:val="Nadpis3"/>
              <w:keepLines w:val="0"/>
              <w:numPr>
                <w:ilvl w:val="2"/>
                <w:numId w:val="1"/>
              </w:numPr>
              <w:tabs>
                <w:tab w:val="left" w:pos="72"/>
              </w:tabs>
              <w:spacing w:before="0"/>
              <w:ind w:left="72"/>
              <w:rPr>
                <w:rFonts w:ascii="Arial" w:hAnsi="Arial" w:cs="Arial"/>
                <w:color w:val="auto"/>
                <w:sz w:val="28"/>
              </w:rPr>
            </w:pPr>
            <w:r w:rsidRPr="00842C5E">
              <w:rPr>
                <w:rFonts w:ascii="Arial" w:hAnsi="Arial" w:cs="Arial"/>
                <w:color w:val="auto"/>
                <w:sz w:val="28"/>
              </w:rPr>
              <w:t>AKCE  ORGANIZOVANÉ ŠKOLOU</w:t>
            </w:r>
          </w:p>
          <w:p w:rsidR="00FB760A" w:rsidRDefault="00FB760A" w:rsidP="00E36F33">
            <w:pPr>
              <w:ind w:left="720" w:hanging="648"/>
              <w:jc w:val="both"/>
              <w:rPr>
                <w:rFonts w:ascii="Arial" w:hAnsi="Arial" w:cs="Arial"/>
                <w:b/>
                <w:sz w:val="28"/>
                <w:szCs w:val="28"/>
                <w:u w:val="single"/>
              </w:rPr>
            </w:pPr>
          </w:p>
          <w:p w:rsidR="00FB760A" w:rsidRDefault="00FB760A" w:rsidP="00E36F33">
            <w:pPr>
              <w:ind w:left="720" w:hanging="648"/>
              <w:jc w:val="both"/>
              <w:rPr>
                <w:rFonts w:ascii="Arial" w:hAnsi="Arial" w:cs="Arial"/>
                <w:b/>
                <w:sz w:val="28"/>
                <w:szCs w:val="28"/>
                <w:u w:val="single"/>
              </w:rPr>
            </w:pPr>
          </w:p>
        </w:tc>
        <w:tc>
          <w:tcPr>
            <w:tcW w:w="10810" w:type="dxa"/>
            <w:tcBorders>
              <w:top w:val="single" w:sz="4" w:space="0" w:color="000000"/>
              <w:left w:val="single" w:sz="4" w:space="0" w:color="000000"/>
              <w:bottom w:val="single" w:sz="4" w:space="0" w:color="000000"/>
              <w:right w:val="single" w:sz="4" w:space="0" w:color="000000"/>
            </w:tcBorders>
          </w:tcPr>
          <w:p w:rsidR="00FB760A" w:rsidRDefault="00FB760A" w:rsidP="00E36F33">
            <w:pPr>
              <w:autoSpaceDE w:val="0"/>
              <w:snapToGrid w:val="0"/>
              <w:rPr>
                <w:rFonts w:ascii="Arial" w:hAnsi="Arial" w:cs="Arial"/>
                <w:b/>
                <w:bCs/>
                <w:color w:val="000000"/>
                <w:u w:val="single"/>
              </w:rPr>
            </w:pPr>
          </w:p>
          <w:p w:rsidR="00FB760A" w:rsidRDefault="00FB760A" w:rsidP="00E36F33">
            <w:pPr>
              <w:autoSpaceDE w:val="0"/>
              <w:rPr>
                <w:rFonts w:ascii="Arial" w:hAnsi="Arial" w:cs="Arial"/>
                <w:b/>
                <w:bCs/>
                <w:color w:val="000000"/>
                <w:u w:val="single"/>
              </w:rPr>
            </w:pPr>
            <w:r>
              <w:rPr>
                <w:rFonts w:ascii="Arial" w:hAnsi="Arial" w:cs="Arial"/>
                <w:b/>
                <w:bCs/>
                <w:color w:val="000000"/>
                <w:u w:val="single"/>
              </w:rPr>
              <w:t>Tradiční akce:</w:t>
            </w:r>
          </w:p>
          <w:p w:rsidR="00F75EB5" w:rsidRDefault="00F75EB5" w:rsidP="00E36F33">
            <w:pPr>
              <w:autoSpaceDE w:val="0"/>
              <w:rPr>
                <w:rFonts w:ascii="Arial" w:hAnsi="Arial" w:cs="Arial"/>
                <w:b/>
                <w:bCs/>
                <w:color w:val="000000"/>
                <w:u w:val="single"/>
              </w:rPr>
            </w:pPr>
          </w:p>
          <w:p w:rsidR="00FB760A" w:rsidRDefault="00FB760A"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Slavnostní zahájení a ukončení školního roku</w:t>
            </w:r>
          </w:p>
          <w:p w:rsidR="00FB760A" w:rsidRDefault="00FB760A"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Vzájemné návštěvy dětí MŠ a ZŠ</w:t>
            </w:r>
          </w:p>
          <w:p w:rsidR="00FB760A" w:rsidRDefault="00FB760A"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 xml:space="preserve">Zápis dětí </w:t>
            </w:r>
            <w:proofErr w:type="gramStart"/>
            <w:r>
              <w:rPr>
                <w:rFonts w:ascii="Arial" w:hAnsi="Arial" w:cs="Arial"/>
                <w:color w:val="000000"/>
              </w:rPr>
              <w:t>do 1.ročníku</w:t>
            </w:r>
            <w:proofErr w:type="gramEnd"/>
            <w:r>
              <w:rPr>
                <w:rFonts w:ascii="Arial" w:hAnsi="Arial" w:cs="Arial"/>
                <w:color w:val="000000"/>
              </w:rPr>
              <w:t xml:space="preserve"> ZŠ za pomoci starších žáků ZŠ</w:t>
            </w:r>
          </w:p>
          <w:p w:rsidR="00FB760A" w:rsidRDefault="00FB760A"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Branný den</w:t>
            </w:r>
          </w:p>
          <w:p w:rsidR="00FB760A" w:rsidRDefault="00F75EB5"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Akce s tematikou vánoc, masopustu, velikonoc</w:t>
            </w:r>
          </w:p>
          <w:p w:rsidR="00FB760A" w:rsidRDefault="00B75375"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 xml:space="preserve">Den Země a jarní úklid v obci </w:t>
            </w:r>
          </w:p>
          <w:p w:rsidR="00FB760A" w:rsidRDefault="00FB760A"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Dětský den – sportovní olympijský den</w:t>
            </w:r>
          </w:p>
          <w:p w:rsidR="00FB760A" w:rsidRDefault="00FB760A"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Společné akce pro rodiče a děti</w:t>
            </w:r>
          </w:p>
          <w:p w:rsidR="00FB760A" w:rsidRDefault="00FB760A"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Školní výlet</w:t>
            </w:r>
            <w:r w:rsidR="00F75EB5">
              <w:rPr>
                <w:rFonts w:ascii="Arial" w:hAnsi="Arial" w:cs="Arial"/>
                <w:color w:val="000000"/>
              </w:rPr>
              <w:t xml:space="preserve"> (přírodovědně-vlastivědný zájezd)</w:t>
            </w:r>
          </w:p>
          <w:p w:rsidR="00FB760A" w:rsidRDefault="00FB760A"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 xml:space="preserve">Návštěva divadelních představení </w:t>
            </w:r>
          </w:p>
          <w:p w:rsidR="00FB760A" w:rsidRDefault="00FB760A"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 xml:space="preserve">Návštěva výchovného koncertu </w:t>
            </w:r>
          </w:p>
          <w:p w:rsidR="00FB760A" w:rsidRPr="00B75375" w:rsidRDefault="00FB760A" w:rsidP="00B75375">
            <w:pPr>
              <w:numPr>
                <w:ilvl w:val="0"/>
                <w:numId w:val="11"/>
              </w:numPr>
              <w:tabs>
                <w:tab w:val="left" w:pos="720"/>
              </w:tabs>
              <w:autoSpaceDE w:val="0"/>
              <w:ind w:left="720" w:hanging="360"/>
              <w:rPr>
                <w:rFonts w:ascii="Arial" w:hAnsi="Arial" w:cs="Arial"/>
                <w:color w:val="000000"/>
              </w:rPr>
            </w:pPr>
            <w:r>
              <w:rPr>
                <w:rFonts w:ascii="Arial" w:hAnsi="Arial" w:cs="Arial"/>
                <w:color w:val="000000"/>
              </w:rPr>
              <w:t>Besedy a akce pro žáky školy v oblasti primární prevence</w:t>
            </w:r>
          </w:p>
          <w:p w:rsidR="00FB760A" w:rsidRDefault="00FB760A"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Akce pro žáky školy v oblasti EWO a ekologické výchovy (spolupráce s </w:t>
            </w:r>
            <w:proofErr w:type="spellStart"/>
            <w:r>
              <w:rPr>
                <w:rFonts w:ascii="Arial" w:hAnsi="Arial" w:cs="Arial"/>
                <w:color w:val="000000"/>
              </w:rPr>
              <w:t>Envicentrem</w:t>
            </w:r>
            <w:proofErr w:type="spellEnd"/>
            <w:r>
              <w:rPr>
                <w:rFonts w:ascii="Arial" w:hAnsi="Arial" w:cs="Arial"/>
                <w:color w:val="000000"/>
              </w:rPr>
              <w:t xml:space="preserve"> ve Vysokém Poli, s ekocentry </w:t>
            </w:r>
            <w:proofErr w:type="spellStart"/>
            <w:r>
              <w:rPr>
                <w:rFonts w:ascii="Arial" w:hAnsi="Arial" w:cs="Arial"/>
                <w:color w:val="000000"/>
              </w:rPr>
              <w:t>Kosenka</w:t>
            </w:r>
            <w:proofErr w:type="spellEnd"/>
            <w:r>
              <w:rPr>
                <w:rFonts w:ascii="Arial" w:hAnsi="Arial" w:cs="Arial"/>
                <w:color w:val="000000"/>
              </w:rPr>
              <w:t xml:space="preserve"> Valašské Klobouky, Čtyřlístek aj.)</w:t>
            </w:r>
          </w:p>
          <w:p w:rsidR="00F75EB5" w:rsidRDefault="00FB760A"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Divadelní, hudební vystoupení aj. akce organizované společně pro ZŠ a MŠ přímo ve škole</w:t>
            </w:r>
          </w:p>
          <w:p w:rsidR="00F75EB5" w:rsidRDefault="00F75EB5"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 xml:space="preserve">Plavecký výcvik </w:t>
            </w:r>
          </w:p>
          <w:p w:rsidR="00F75EB5" w:rsidRDefault="00F75EB5"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Lyžařská výcvik</w:t>
            </w:r>
          </w:p>
          <w:p w:rsidR="00F75EB5" w:rsidRDefault="00F75EB5" w:rsidP="00F75EB5">
            <w:pPr>
              <w:tabs>
                <w:tab w:val="left" w:pos="720"/>
              </w:tabs>
              <w:autoSpaceDE w:val="0"/>
              <w:rPr>
                <w:rFonts w:ascii="Arial" w:hAnsi="Arial" w:cs="Arial"/>
                <w:color w:val="000000"/>
              </w:rPr>
            </w:pPr>
          </w:p>
          <w:p w:rsidR="00F75EB5" w:rsidRDefault="00F75EB5" w:rsidP="00F75EB5">
            <w:pPr>
              <w:tabs>
                <w:tab w:val="left" w:pos="720"/>
              </w:tabs>
              <w:autoSpaceDE w:val="0"/>
              <w:rPr>
                <w:rFonts w:ascii="Arial" w:hAnsi="Arial" w:cs="Arial"/>
                <w:color w:val="000000"/>
              </w:rPr>
            </w:pPr>
          </w:p>
          <w:p w:rsidR="00F75EB5" w:rsidRDefault="00F75EB5" w:rsidP="00F75EB5">
            <w:pPr>
              <w:tabs>
                <w:tab w:val="left" w:pos="720"/>
              </w:tabs>
              <w:autoSpaceDE w:val="0"/>
              <w:rPr>
                <w:rFonts w:ascii="Arial" w:hAnsi="Arial" w:cs="Arial"/>
                <w:color w:val="000000"/>
              </w:rPr>
            </w:pPr>
          </w:p>
          <w:p w:rsidR="00F75EB5" w:rsidRDefault="00F75EB5" w:rsidP="00F75EB5">
            <w:pPr>
              <w:tabs>
                <w:tab w:val="left" w:pos="720"/>
              </w:tabs>
              <w:autoSpaceDE w:val="0"/>
              <w:rPr>
                <w:rFonts w:ascii="Arial" w:hAnsi="Arial" w:cs="Arial"/>
                <w:color w:val="000000"/>
              </w:rPr>
            </w:pPr>
          </w:p>
          <w:p w:rsidR="00B75375" w:rsidRPr="00F75EB5" w:rsidRDefault="00FB760A" w:rsidP="00F75EB5">
            <w:pPr>
              <w:tabs>
                <w:tab w:val="left" w:pos="720"/>
              </w:tabs>
              <w:autoSpaceDE w:val="0"/>
              <w:rPr>
                <w:rFonts w:ascii="Arial" w:hAnsi="Arial" w:cs="Arial"/>
                <w:color w:val="000000"/>
              </w:rPr>
            </w:pPr>
            <w:r>
              <w:rPr>
                <w:rFonts w:ascii="Arial" w:hAnsi="Arial" w:cs="Arial"/>
                <w:color w:val="000000"/>
              </w:rPr>
              <w:t xml:space="preserve"> </w:t>
            </w:r>
          </w:p>
          <w:p w:rsidR="00B75375" w:rsidRDefault="00B75375" w:rsidP="00E36F33">
            <w:pPr>
              <w:autoSpaceDE w:val="0"/>
              <w:rPr>
                <w:rFonts w:ascii="Arial" w:hAnsi="Arial" w:cs="Arial"/>
                <w:b/>
                <w:bCs/>
                <w:color w:val="000000"/>
                <w:u w:val="single"/>
              </w:rPr>
            </w:pPr>
          </w:p>
          <w:p w:rsidR="00FB760A" w:rsidRDefault="00FB760A" w:rsidP="00E36F33">
            <w:pPr>
              <w:autoSpaceDE w:val="0"/>
              <w:rPr>
                <w:rFonts w:ascii="Arial" w:hAnsi="Arial" w:cs="Arial"/>
                <w:b/>
                <w:bCs/>
                <w:color w:val="000000"/>
                <w:u w:val="single"/>
              </w:rPr>
            </w:pPr>
            <w:r>
              <w:rPr>
                <w:rFonts w:ascii="Arial" w:hAnsi="Arial" w:cs="Arial"/>
                <w:b/>
                <w:bCs/>
                <w:color w:val="000000"/>
                <w:u w:val="single"/>
              </w:rPr>
              <w:t>Veřejná vystoupení:</w:t>
            </w:r>
          </w:p>
          <w:p w:rsidR="00FB760A" w:rsidRDefault="00FB760A" w:rsidP="00E36F33">
            <w:pPr>
              <w:autoSpaceDE w:val="0"/>
              <w:rPr>
                <w:rFonts w:ascii="Arial" w:hAnsi="Arial" w:cs="Arial"/>
                <w:b/>
                <w:bCs/>
                <w:color w:val="000000"/>
                <w:u w:val="single"/>
              </w:rPr>
            </w:pPr>
          </w:p>
          <w:p w:rsidR="00FB760A" w:rsidRDefault="00FB760A" w:rsidP="00E36F33">
            <w:pPr>
              <w:numPr>
                <w:ilvl w:val="0"/>
                <w:numId w:val="2"/>
              </w:numPr>
              <w:tabs>
                <w:tab w:val="left" w:pos="720"/>
              </w:tabs>
              <w:autoSpaceDE w:val="0"/>
              <w:ind w:left="720" w:hanging="360"/>
              <w:rPr>
                <w:rFonts w:ascii="Arial" w:hAnsi="Arial" w:cs="Arial"/>
                <w:color w:val="000000"/>
              </w:rPr>
            </w:pPr>
            <w:r>
              <w:rPr>
                <w:rFonts w:ascii="Arial" w:hAnsi="Arial" w:cs="Arial"/>
                <w:color w:val="000000"/>
              </w:rPr>
              <w:t>beseda s důchodci</w:t>
            </w:r>
          </w:p>
          <w:p w:rsidR="00FB760A" w:rsidRDefault="00FB760A" w:rsidP="00E36F33">
            <w:pPr>
              <w:numPr>
                <w:ilvl w:val="0"/>
                <w:numId w:val="2"/>
              </w:numPr>
              <w:tabs>
                <w:tab w:val="left" w:pos="720"/>
              </w:tabs>
              <w:autoSpaceDE w:val="0"/>
              <w:ind w:left="720" w:hanging="360"/>
              <w:rPr>
                <w:rFonts w:ascii="Arial" w:hAnsi="Arial" w:cs="Arial"/>
                <w:color w:val="000000"/>
              </w:rPr>
            </w:pPr>
            <w:r>
              <w:rPr>
                <w:rFonts w:ascii="Arial" w:hAnsi="Arial" w:cs="Arial"/>
                <w:color w:val="000000"/>
              </w:rPr>
              <w:t>vítání občánků</w:t>
            </w:r>
          </w:p>
          <w:p w:rsidR="00FB760A" w:rsidRDefault="00FB760A" w:rsidP="00E36F33">
            <w:pPr>
              <w:numPr>
                <w:ilvl w:val="0"/>
                <w:numId w:val="2"/>
              </w:numPr>
              <w:tabs>
                <w:tab w:val="left" w:pos="720"/>
              </w:tabs>
              <w:autoSpaceDE w:val="0"/>
              <w:ind w:left="720" w:hanging="360"/>
              <w:rPr>
                <w:rFonts w:ascii="Arial" w:hAnsi="Arial" w:cs="Arial"/>
                <w:color w:val="000000"/>
              </w:rPr>
            </w:pPr>
            <w:r>
              <w:rPr>
                <w:rFonts w:ascii="Arial" w:hAnsi="Arial" w:cs="Arial"/>
                <w:color w:val="000000"/>
              </w:rPr>
              <w:t>rozsvěcování vánočního stromu</w:t>
            </w:r>
          </w:p>
          <w:p w:rsidR="00FB760A" w:rsidRDefault="00FB760A" w:rsidP="00E36F33">
            <w:pPr>
              <w:numPr>
                <w:ilvl w:val="0"/>
                <w:numId w:val="2"/>
              </w:numPr>
              <w:tabs>
                <w:tab w:val="left" w:pos="720"/>
              </w:tabs>
              <w:autoSpaceDE w:val="0"/>
              <w:ind w:left="720" w:hanging="360"/>
              <w:rPr>
                <w:rFonts w:ascii="Arial" w:hAnsi="Arial" w:cs="Arial"/>
                <w:color w:val="000000"/>
              </w:rPr>
            </w:pPr>
            <w:r>
              <w:rPr>
                <w:rFonts w:ascii="Arial" w:hAnsi="Arial" w:cs="Arial"/>
                <w:color w:val="000000"/>
              </w:rPr>
              <w:t>aktuální vystoup</w:t>
            </w:r>
            <w:r w:rsidR="00F75EB5">
              <w:rPr>
                <w:rFonts w:ascii="Arial" w:hAnsi="Arial" w:cs="Arial"/>
                <w:color w:val="000000"/>
              </w:rPr>
              <w:t xml:space="preserve">ení žáků pro rodiče a </w:t>
            </w:r>
            <w:r>
              <w:rPr>
                <w:rFonts w:ascii="Arial" w:hAnsi="Arial" w:cs="Arial"/>
                <w:color w:val="000000"/>
              </w:rPr>
              <w:t>veřejnost (v souladu s celoročním plánem práce školy)</w:t>
            </w:r>
          </w:p>
          <w:p w:rsidR="00F75EB5" w:rsidRDefault="00F75EB5" w:rsidP="00E36F33">
            <w:pPr>
              <w:autoSpaceDE w:val="0"/>
              <w:rPr>
                <w:rFonts w:ascii="Arial" w:hAnsi="Arial" w:cs="Arial"/>
                <w:b/>
                <w:bCs/>
                <w:color w:val="000000"/>
                <w:u w:val="single"/>
              </w:rPr>
            </w:pPr>
          </w:p>
          <w:p w:rsidR="00FB760A" w:rsidRDefault="00FB760A" w:rsidP="00E36F33">
            <w:pPr>
              <w:autoSpaceDE w:val="0"/>
              <w:rPr>
                <w:rFonts w:ascii="Arial" w:hAnsi="Arial" w:cs="Arial"/>
                <w:b/>
                <w:bCs/>
                <w:color w:val="000000"/>
                <w:u w:val="single"/>
              </w:rPr>
            </w:pPr>
            <w:r>
              <w:rPr>
                <w:rFonts w:ascii="Arial" w:hAnsi="Arial" w:cs="Arial"/>
                <w:b/>
                <w:bCs/>
                <w:color w:val="000000"/>
                <w:u w:val="single"/>
              </w:rPr>
              <w:t>Projekty:</w:t>
            </w:r>
          </w:p>
          <w:p w:rsidR="00FB760A" w:rsidRDefault="00FB760A" w:rsidP="00E36F33">
            <w:pPr>
              <w:autoSpaceDE w:val="0"/>
              <w:ind w:left="360"/>
              <w:rPr>
                <w:rFonts w:ascii="Arial" w:hAnsi="Arial" w:cs="Arial"/>
                <w:color w:val="000000"/>
              </w:rPr>
            </w:pPr>
          </w:p>
          <w:p w:rsidR="00FB760A" w:rsidRDefault="00FB760A" w:rsidP="00E36F33">
            <w:pPr>
              <w:numPr>
                <w:ilvl w:val="0"/>
                <w:numId w:val="11"/>
              </w:numPr>
              <w:tabs>
                <w:tab w:val="left" w:pos="720"/>
              </w:tabs>
              <w:autoSpaceDE w:val="0"/>
              <w:ind w:left="720" w:hanging="360"/>
              <w:rPr>
                <w:rFonts w:ascii="Arial" w:hAnsi="Arial" w:cs="Arial"/>
                <w:color w:val="000000"/>
              </w:rPr>
            </w:pPr>
            <w:proofErr w:type="spellStart"/>
            <w:r>
              <w:rPr>
                <w:rFonts w:ascii="Arial" w:hAnsi="Arial" w:cs="Arial"/>
                <w:color w:val="000000"/>
              </w:rPr>
              <w:t>Recyklohraní</w:t>
            </w:r>
            <w:proofErr w:type="spellEnd"/>
            <w:r>
              <w:rPr>
                <w:rFonts w:ascii="Arial" w:hAnsi="Arial" w:cs="Arial"/>
                <w:color w:val="000000"/>
              </w:rPr>
              <w:t xml:space="preserve">. – zapojení do celostátního projektu </w:t>
            </w:r>
          </w:p>
          <w:p w:rsidR="00FB760A" w:rsidRDefault="00FB760A"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 xml:space="preserve">Třídění odpadu </w:t>
            </w:r>
          </w:p>
          <w:p w:rsidR="00FB760A" w:rsidRDefault="00FB760A"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Ovoce do škol</w:t>
            </w:r>
          </w:p>
          <w:p w:rsidR="00FB760A" w:rsidRDefault="00FB760A"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Školní čaj</w:t>
            </w:r>
          </w:p>
          <w:p w:rsidR="00FB760A" w:rsidRDefault="00FB760A"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Celoroční popř. kratší školní projekty v souladu s prioritami školy na daný školní rok</w:t>
            </w:r>
          </w:p>
          <w:p w:rsidR="00FB760A" w:rsidRDefault="00FB760A" w:rsidP="00E36F33">
            <w:pPr>
              <w:autoSpaceDE w:val="0"/>
              <w:ind w:left="720"/>
              <w:rPr>
                <w:rFonts w:ascii="Arial" w:hAnsi="Arial" w:cs="Arial"/>
                <w:color w:val="000000"/>
              </w:rPr>
            </w:pPr>
            <w:r>
              <w:rPr>
                <w:rFonts w:ascii="Arial" w:hAnsi="Arial" w:cs="Arial"/>
                <w:color w:val="000000"/>
              </w:rPr>
              <w:t>(viz celoroční plán práce školy)</w:t>
            </w:r>
          </w:p>
          <w:p w:rsidR="00FB760A" w:rsidRDefault="00FB760A"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Průkaz cyklisty</w:t>
            </w:r>
          </w:p>
          <w:p w:rsidR="00FB760A" w:rsidRDefault="00FB760A"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Zdravé zuby</w:t>
            </w:r>
          </w:p>
          <w:p w:rsidR="00FB760A" w:rsidRDefault="00FB760A"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Zapojení do dalších projektů dle aktuální nabídky</w:t>
            </w:r>
          </w:p>
          <w:p w:rsidR="00FB760A" w:rsidRDefault="00FB760A" w:rsidP="00F75EB5">
            <w:pPr>
              <w:autoSpaceDE w:val="0"/>
              <w:rPr>
                <w:rFonts w:ascii="Arial" w:hAnsi="Arial" w:cs="Arial"/>
                <w:color w:val="000000"/>
              </w:rPr>
            </w:pPr>
          </w:p>
          <w:p w:rsidR="00FB760A" w:rsidRDefault="00FB760A" w:rsidP="00E36F33">
            <w:pPr>
              <w:autoSpaceDE w:val="0"/>
              <w:rPr>
                <w:rFonts w:ascii="Arial" w:hAnsi="Arial" w:cs="Arial"/>
                <w:b/>
                <w:bCs/>
                <w:color w:val="000000"/>
                <w:u w:val="single"/>
              </w:rPr>
            </w:pPr>
            <w:r>
              <w:rPr>
                <w:rFonts w:ascii="Arial" w:hAnsi="Arial" w:cs="Arial"/>
                <w:b/>
                <w:bCs/>
                <w:color w:val="000000"/>
                <w:u w:val="single"/>
              </w:rPr>
              <w:t>Soutěže:</w:t>
            </w:r>
          </w:p>
          <w:p w:rsidR="00FB760A" w:rsidRDefault="00FB760A" w:rsidP="00E36F33">
            <w:pPr>
              <w:autoSpaceDE w:val="0"/>
              <w:rPr>
                <w:rFonts w:ascii="Arial" w:hAnsi="Arial" w:cs="Arial"/>
                <w:color w:val="000000"/>
              </w:rPr>
            </w:pPr>
          </w:p>
          <w:p w:rsidR="00FB760A" w:rsidRDefault="00FB760A"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Výtvarné a rukodělné soutěže</w:t>
            </w:r>
          </w:p>
          <w:p w:rsidR="00FB760A" w:rsidRDefault="00FB760A"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Školní olympiáda -atletický čtyřboj a míčové hry</w:t>
            </w:r>
          </w:p>
          <w:p w:rsidR="00FB760A" w:rsidRDefault="00FB760A"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 xml:space="preserve">Sportovní  utkání se sousedními školami (míčové hry, atletika) </w:t>
            </w:r>
          </w:p>
          <w:p w:rsidR="00FB760A" w:rsidRDefault="00FB760A"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Zábavné matematické  soutěže,  Klokan</w:t>
            </w:r>
          </w:p>
          <w:p w:rsidR="00FB760A" w:rsidRDefault="00FB760A"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Soutěž v mluveném projevu</w:t>
            </w:r>
          </w:p>
          <w:p w:rsidR="00FB760A" w:rsidRDefault="00B75375"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Čtenářské</w:t>
            </w:r>
            <w:r w:rsidR="00FB760A">
              <w:rPr>
                <w:rFonts w:ascii="Arial" w:hAnsi="Arial" w:cs="Arial"/>
                <w:color w:val="000000"/>
              </w:rPr>
              <w:t xml:space="preserve"> soutěž</w:t>
            </w:r>
            <w:r>
              <w:rPr>
                <w:rFonts w:ascii="Arial" w:hAnsi="Arial" w:cs="Arial"/>
                <w:color w:val="000000"/>
              </w:rPr>
              <w:t>e</w:t>
            </w:r>
          </w:p>
          <w:p w:rsidR="00FB760A" w:rsidRDefault="00B75375"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 xml:space="preserve">Pěvecká </w:t>
            </w:r>
            <w:r w:rsidR="00FB760A">
              <w:rPr>
                <w:rFonts w:ascii="Arial" w:hAnsi="Arial" w:cs="Arial"/>
                <w:color w:val="000000"/>
              </w:rPr>
              <w:t xml:space="preserve">soutěž v sólovém zpěvu „Vysocký slavík“ </w:t>
            </w:r>
          </w:p>
          <w:p w:rsidR="00FB760A" w:rsidRDefault="00FB760A"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Drakiáda</w:t>
            </w:r>
          </w:p>
          <w:p w:rsidR="00FB760A" w:rsidRDefault="00FB760A"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 xml:space="preserve">Lyžařské závody, závody na bobech </w:t>
            </w:r>
          </w:p>
          <w:p w:rsidR="00FB760A" w:rsidRDefault="00FB760A"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Další menší soutěže pořádané ve spolupráci se ŠD</w:t>
            </w:r>
          </w:p>
          <w:p w:rsidR="00FB760A" w:rsidRDefault="00FB760A" w:rsidP="00E36F33">
            <w:pPr>
              <w:numPr>
                <w:ilvl w:val="0"/>
                <w:numId w:val="11"/>
              </w:numPr>
              <w:tabs>
                <w:tab w:val="left" w:pos="720"/>
              </w:tabs>
              <w:autoSpaceDE w:val="0"/>
              <w:ind w:left="720" w:hanging="360"/>
              <w:rPr>
                <w:rFonts w:ascii="Arial" w:hAnsi="Arial" w:cs="Arial"/>
                <w:color w:val="000000"/>
              </w:rPr>
            </w:pPr>
            <w:r>
              <w:rPr>
                <w:rFonts w:ascii="Arial" w:hAnsi="Arial" w:cs="Arial"/>
                <w:color w:val="000000"/>
              </w:rPr>
              <w:t>Zapojení do soutěží pořádaných jinými školami nebo institucemi</w:t>
            </w:r>
          </w:p>
          <w:p w:rsidR="00E8688A" w:rsidRDefault="00E8688A" w:rsidP="00E36F33">
            <w:pPr>
              <w:autoSpaceDE w:val="0"/>
              <w:rPr>
                <w:rFonts w:ascii="Arial" w:hAnsi="Arial" w:cs="Arial"/>
                <w:color w:val="000000"/>
              </w:rPr>
            </w:pPr>
          </w:p>
          <w:p w:rsidR="00F75EB5" w:rsidRDefault="00F75EB5" w:rsidP="00E36F33">
            <w:pPr>
              <w:autoSpaceDE w:val="0"/>
              <w:rPr>
                <w:rFonts w:ascii="Arial" w:hAnsi="Arial" w:cs="Arial"/>
                <w:color w:val="000000"/>
              </w:rPr>
            </w:pPr>
          </w:p>
          <w:p w:rsidR="00F75EB5" w:rsidRDefault="00F75EB5" w:rsidP="00E36F33">
            <w:pPr>
              <w:autoSpaceDE w:val="0"/>
              <w:rPr>
                <w:rFonts w:ascii="Arial" w:hAnsi="Arial" w:cs="Arial"/>
                <w:color w:val="000000"/>
              </w:rPr>
            </w:pPr>
          </w:p>
          <w:p w:rsidR="00F75EB5" w:rsidRDefault="00F75EB5" w:rsidP="00E36F33">
            <w:pPr>
              <w:autoSpaceDE w:val="0"/>
              <w:rPr>
                <w:rFonts w:ascii="Arial" w:hAnsi="Arial" w:cs="Arial"/>
                <w:color w:val="000000"/>
              </w:rPr>
            </w:pPr>
          </w:p>
          <w:p w:rsidR="00FB760A" w:rsidRDefault="00FB760A" w:rsidP="00E36F33">
            <w:pPr>
              <w:autoSpaceDE w:val="0"/>
              <w:rPr>
                <w:rFonts w:ascii="Arial" w:hAnsi="Arial" w:cs="Arial"/>
                <w:b/>
                <w:bCs/>
                <w:color w:val="000000"/>
                <w:u w:val="single"/>
              </w:rPr>
            </w:pPr>
            <w:r>
              <w:rPr>
                <w:rFonts w:ascii="Arial" w:hAnsi="Arial" w:cs="Arial"/>
                <w:b/>
                <w:bCs/>
                <w:color w:val="000000"/>
                <w:u w:val="single"/>
              </w:rPr>
              <w:t>Zájmové kroužky a jiné možnosti mimoškolní aktivit žáků v obci:</w:t>
            </w:r>
          </w:p>
          <w:p w:rsidR="00B75375" w:rsidRDefault="00B75375" w:rsidP="00E36F33">
            <w:pPr>
              <w:autoSpaceDE w:val="0"/>
              <w:rPr>
                <w:rFonts w:ascii="Arial" w:hAnsi="Arial" w:cs="Arial"/>
                <w:b/>
                <w:bCs/>
                <w:color w:val="000000"/>
                <w:u w:val="single"/>
              </w:rPr>
            </w:pPr>
          </w:p>
          <w:p w:rsidR="00FB760A" w:rsidRDefault="00F75EB5" w:rsidP="00E36F33">
            <w:pPr>
              <w:numPr>
                <w:ilvl w:val="0"/>
                <w:numId w:val="4"/>
              </w:numPr>
              <w:tabs>
                <w:tab w:val="left" w:pos="1080"/>
              </w:tabs>
              <w:autoSpaceDE w:val="0"/>
              <w:ind w:left="1080" w:hanging="360"/>
              <w:rPr>
                <w:rFonts w:ascii="Arial" w:hAnsi="Arial" w:cs="Arial"/>
              </w:rPr>
            </w:pPr>
            <w:r>
              <w:rPr>
                <w:rFonts w:ascii="Arial" w:hAnsi="Arial" w:cs="Arial"/>
              </w:rPr>
              <w:t>N</w:t>
            </w:r>
            <w:r w:rsidR="00FB760A">
              <w:rPr>
                <w:rFonts w:ascii="Arial" w:hAnsi="Arial" w:cs="Arial"/>
              </w:rPr>
              <w:t>árodopisný kroužek</w:t>
            </w:r>
          </w:p>
          <w:p w:rsidR="00FB760A" w:rsidRDefault="00F75EB5" w:rsidP="00E36F33">
            <w:pPr>
              <w:numPr>
                <w:ilvl w:val="0"/>
                <w:numId w:val="4"/>
              </w:numPr>
              <w:tabs>
                <w:tab w:val="left" w:pos="1080"/>
              </w:tabs>
              <w:autoSpaceDE w:val="0"/>
              <w:ind w:left="1080" w:hanging="360"/>
              <w:rPr>
                <w:rFonts w:ascii="Arial" w:hAnsi="Arial" w:cs="Arial"/>
              </w:rPr>
            </w:pPr>
            <w:r>
              <w:rPr>
                <w:rFonts w:ascii="Arial" w:hAnsi="Arial" w:cs="Arial"/>
              </w:rPr>
              <w:t>Další k</w:t>
            </w:r>
            <w:r w:rsidR="00FB760A">
              <w:rPr>
                <w:rFonts w:ascii="Arial" w:hAnsi="Arial" w:cs="Arial"/>
              </w:rPr>
              <w:t xml:space="preserve">roužek </w:t>
            </w:r>
            <w:r>
              <w:rPr>
                <w:rFonts w:ascii="Arial" w:hAnsi="Arial" w:cs="Arial"/>
              </w:rPr>
              <w:t>zaměřený dle většinového zájmu žáků -zájmová angličtina, výtvarný, rukodělný, dramaticky popř.</w:t>
            </w:r>
            <w:r w:rsidR="0030355B">
              <w:rPr>
                <w:rFonts w:ascii="Arial" w:hAnsi="Arial" w:cs="Arial"/>
              </w:rPr>
              <w:t xml:space="preserve"> </w:t>
            </w:r>
            <w:r>
              <w:rPr>
                <w:rFonts w:ascii="Arial" w:hAnsi="Arial" w:cs="Arial"/>
              </w:rPr>
              <w:t>jiný</w:t>
            </w:r>
          </w:p>
          <w:p w:rsidR="00FB760A" w:rsidRDefault="00FB760A" w:rsidP="00E36F33">
            <w:pPr>
              <w:numPr>
                <w:ilvl w:val="0"/>
                <w:numId w:val="4"/>
              </w:numPr>
              <w:tabs>
                <w:tab w:val="left" w:pos="1080"/>
              </w:tabs>
              <w:autoSpaceDE w:val="0"/>
              <w:ind w:left="1080" w:hanging="360"/>
              <w:rPr>
                <w:rFonts w:ascii="Arial" w:hAnsi="Arial" w:cs="Arial"/>
              </w:rPr>
            </w:pPr>
            <w:r>
              <w:rPr>
                <w:rFonts w:ascii="Arial" w:hAnsi="Arial" w:cs="Arial"/>
              </w:rPr>
              <w:t>Dyslektický kroužek-dle potřeby žáků</w:t>
            </w:r>
          </w:p>
          <w:p w:rsidR="00FB760A" w:rsidRDefault="00FB760A" w:rsidP="00E36F33">
            <w:pPr>
              <w:numPr>
                <w:ilvl w:val="0"/>
                <w:numId w:val="4"/>
              </w:numPr>
              <w:tabs>
                <w:tab w:val="left" w:pos="1080"/>
              </w:tabs>
              <w:autoSpaceDE w:val="0"/>
              <w:ind w:left="1080" w:hanging="360"/>
              <w:rPr>
                <w:rFonts w:ascii="Arial" w:hAnsi="Arial" w:cs="Arial"/>
              </w:rPr>
            </w:pPr>
            <w:r>
              <w:rPr>
                <w:rFonts w:ascii="Arial" w:hAnsi="Arial" w:cs="Arial"/>
              </w:rPr>
              <w:t>Jiné kroužky dle zájmu externích pracovníků (rodičů, bývalých žáků apod.)</w:t>
            </w:r>
          </w:p>
          <w:p w:rsidR="00FB760A" w:rsidRDefault="00FB760A" w:rsidP="00E36F33">
            <w:pPr>
              <w:numPr>
                <w:ilvl w:val="0"/>
                <w:numId w:val="4"/>
              </w:numPr>
              <w:tabs>
                <w:tab w:val="left" w:pos="1080"/>
              </w:tabs>
              <w:autoSpaceDE w:val="0"/>
              <w:ind w:left="1080" w:hanging="360"/>
              <w:rPr>
                <w:rFonts w:ascii="Arial" w:hAnsi="Arial" w:cs="Arial"/>
              </w:rPr>
            </w:pPr>
            <w:r>
              <w:rPr>
                <w:rFonts w:ascii="Arial" w:hAnsi="Arial" w:cs="Arial"/>
              </w:rPr>
              <w:t xml:space="preserve">Možnost žáků navštěvovat zájmové kroužky organizované v obci </w:t>
            </w:r>
            <w:proofErr w:type="spellStart"/>
            <w:r>
              <w:rPr>
                <w:rFonts w:ascii="Arial" w:hAnsi="Arial" w:cs="Arial"/>
              </w:rPr>
              <w:t>Envicentrem</w:t>
            </w:r>
            <w:proofErr w:type="spellEnd"/>
          </w:p>
          <w:p w:rsidR="00FB760A" w:rsidRDefault="00FB760A" w:rsidP="00E36F33">
            <w:pPr>
              <w:numPr>
                <w:ilvl w:val="0"/>
                <w:numId w:val="4"/>
              </w:numPr>
              <w:tabs>
                <w:tab w:val="left" w:pos="1080"/>
              </w:tabs>
              <w:autoSpaceDE w:val="0"/>
              <w:ind w:left="1080" w:hanging="360"/>
              <w:rPr>
                <w:rFonts w:ascii="Arial" w:hAnsi="Arial" w:cs="Arial"/>
              </w:rPr>
            </w:pPr>
            <w:r>
              <w:rPr>
                <w:rFonts w:ascii="Arial" w:hAnsi="Arial" w:cs="Arial"/>
              </w:rPr>
              <w:t>ZUŠ Valašské Klobouky-odloučené pracoviště na kooperující ZŠ Drnovice (hudební popř. výtvarný obor)</w:t>
            </w:r>
          </w:p>
          <w:p w:rsidR="00FB760A" w:rsidRPr="00B75375" w:rsidRDefault="00FB760A" w:rsidP="00B75375">
            <w:pPr>
              <w:numPr>
                <w:ilvl w:val="0"/>
                <w:numId w:val="4"/>
              </w:numPr>
              <w:tabs>
                <w:tab w:val="left" w:pos="1080"/>
              </w:tabs>
              <w:autoSpaceDE w:val="0"/>
              <w:ind w:left="1080" w:hanging="360"/>
              <w:rPr>
                <w:rFonts w:ascii="Arial" w:hAnsi="Arial" w:cs="Arial"/>
              </w:rPr>
            </w:pPr>
            <w:r>
              <w:rPr>
                <w:rFonts w:ascii="Arial" w:hAnsi="Arial" w:cs="Arial"/>
              </w:rPr>
              <w:t>Kroužky organizované zájmovými sdruženími v obci (oddíly stolního tenisu, kopané, hasičů, kynologů)</w:t>
            </w:r>
          </w:p>
          <w:p w:rsidR="00FB760A" w:rsidRDefault="00FB760A" w:rsidP="00E36F33">
            <w:pPr>
              <w:autoSpaceDE w:val="0"/>
              <w:rPr>
                <w:rFonts w:ascii="Arial" w:hAnsi="Arial" w:cs="Arial"/>
              </w:rPr>
            </w:pPr>
          </w:p>
        </w:tc>
      </w:tr>
      <w:tr w:rsidR="00FB760A" w:rsidTr="00E36F33">
        <w:tc>
          <w:tcPr>
            <w:tcW w:w="3600" w:type="dxa"/>
            <w:tcBorders>
              <w:top w:val="single" w:sz="4" w:space="0" w:color="000000"/>
              <w:left w:val="single" w:sz="4" w:space="0" w:color="000000"/>
              <w:bottom w:val="single" w:sz="4" w:space="0" w:color="000000"/>
            </w:tcBorders>
            <w:shd w:val="clear" w:color="auto" w:fill="CC99FF"/>
          </w:tcPr>
          <w:p w:rsidR="0030355B" w:rsidRDefault="0030355B" w:rsidP="00E36F33">
            <w:pPr>
              <w:rPr>
                <w:rFonts w:ascii="Arial" w:hAnsi="Arial" w:cs="Arial"/>
                <w:b/>
                <w:sz w:val="28"/>
                <w:szCs w:val="28"/>
              </w:rPr>
            </w:pPr>
          </w:p>
          <w:p w:rsidR="00FB760A" w:rsidRDefault="00F15F1F" w:rsidP="00E36F33">
            <w:pPr>
              <w:rPr>
                <w:rFonts w:ascii="Arial" w:hAnsi="Arial" w:cs="Arial"/>
                <w:b/>
                <w:sz w:val="28"/>
                <w:szCs w:val="28"/>
              </w:rPr>
            </w:pPr>
            <w:r>
              <w:rPr>
                <w:rFonts w:ascii="Arial" w:hAnsi="Arial" w:cs="Arial"/>
                <w:b/>
                <w:sz w:val="28"/>
                <w:szCs w:val="28"/>
              </w:rPr>
              <w:t xml:space="preserve">SPOLUPRÁCE </w:t>
            </w:r>
            <w:r w:rsidR="00FB760A">
              <w:rPr>
                <w:rFonts w:ascii="Arial" w:hAnsi="Arial" w:cs="Arial"/>
                <w:b/>
                <w:sz w:val="28"/>
                <w:szCs w:val="28"/>
              </w:rPr>
              <w:t>S </w:t>
            </w:r>
            <w:r w:rsidR="00842C5E">
              <w:rPr>
                <w:rFonts w:ascii="Arial" w:hAnsi="Arial" w:cs="Arial"/>
                <w:b/>
                <w:sz w:val="28"/>
                <w:szCs w:val="28"/>
              </w:rPr>
              <w:t xml:space="preserve"> </w:t>
            </w:r>
            <w:r>
              <w:rPr>
                <w:rFonts w:ascii="Arial" w:hAnsi="Arial" w:cs="Arial"/>
                <w:b/>
                <w:sz w:val="28"/>
                <w:szCs w:val="28"/>
              </w:rPr>
              <w:t xml:space="preserve">DALŠÍMI </w:t>
            </w:r>
            <w:r w:rsidR="00FB760A">
              <w:rPr>
                <w:rFonts w:ascii="Arial" w:hAnsi="Arial" w:cs="Arial"/>
                <w:b/>
                <w:sz w:val="28"/>
                <w:szCs w:val="28"/>
              </w:rPr>
              <w:t xml:space="preserve">SUBJEKTY </w:t>
            </w:r>
          </w:p>
          <w:p w:rsidR="00FB760A" w:rsidRDefault="00FB760A" w:rsidP="00E36F33">
            <w:pPr>
              <w:rPr>
                <w:rFonts w:ascii="Arial" w:hAnsi="Arial" w:cs="Arial"/>
                <w:b/>
                <w:sz w:val="28"/>
                <w:szCs w:val="28"/>
              </w:rPr>
            </w:pPr>
          </w:p>
          <w:p w:rsidR="00FB760A" w:rsidRDefault="00FB760A" w:rsidP="00E36F33">
            <w:pPr>
              <w:rPr>
                <w:rFonts w:ascii="Arial" w:hAnsi="Arial" w:cs="Arial"/>
                <w:b/>
                <w:sz w:val="28"/>
                <w:szCs w:val="28"/>
              </w:rPr>
            </w:pPr>
            <w:r>
              <w:rPr>
                <w:rFonts w:ascii="Arial" w:hAnsi="Arial" w:cs="Arial"/>
                <w:b/>
                <w:sz w:val="28"/>
                <w:szCs w:val="28"/>
              </w:rPr>
              <w:t>a) školská rada</w:t>
            </w:r>
          </w:p>
          <w:p w:rsidR="00FB760A" w:rsidRDefault="00FB760A" w:rsidP="00E36F33">
            <w:pPr>
              <w:rPr>
                <w:rFonts w:ascii="Arial" w:hAnsi="Arial" w:cs="Arial"/>
                <w:b/>
                <w:sz w:val="28"/>
                <w:szCs w:val="28"/>
              </w:rPr>
            </w:pPr>
          </w:p>
          <w:p w:rsidR="00FB760A" w:rsidRDefault="00FB760A" w:rsidP="00E36F33">
            <w:pPr>
              <w:rPr>
                <w:rFonts w:ascii="Arial" w:hAnsi="Arial" w:cs="Arial"/>
                <w:b/>
                <w:sz w:val="28"/>
                <w:szCs w:val="28"/>
              </w:rPr>
            </w:pPr>
          </w:p>
          <w:p w:rsidR="0030355B" w:rsidRDefault="0030355B" w:rsidP="00E36F33">
            <w:pPr>
              <w:rPr>
                <w:rFonts w:ascii="Arial" w:hAnsi="Arial" w:cs="Arial"/>
                <w:b/>
                <w:sz w:val="28"/>
                <w:szCs w:val="28"/>
              </w:rPr>
            </w:pPr>
          </w:p>
          <w:p w:rsidR="00FB760A" w:rsidRDefault="00FB760A" w:rsidP="00E36F33">
            <w:pPr>
              <w:rPr>
                <w:rFonts w:ascii="Arial" w:hAnsi="Arial" w:cs="Arial"/>
                <w:b/>
                <w:sz w:val="28"/>
                <w:szCs w:val="28"/>
              </w:rPr>
            </w:pPr>
            <w:r>
              <w:rPr>
                <w:rFonts w:ascii="Arial" w:hAnsi="Arial" w:cs="Arial"/>
                <w:b/>
                <w:sz w:val="28"/>
                <w:szCs w:val="28"/>
              </w:rPr>
              <w:t>b) spolupráce s rodiči</w:t>
            </w:r>
          </w:p>
          <w:p w:rsidR="00FB760A" w:rsidRDefault="00FB760A" w:rsidP="00E36F33">
            <w:pPr>
              <w:rPr>
                <w:rFonts w:ascii="Arial" w:hAnsi="Arial" w:cs="Arial"/>
                <w:sz w:val="28"/>
                <w:szCs w:val="28"/>
                <w:u w:val="single"/>
              </w:rPr>
            </w:pPr>
          </w:p>
          <w:p w:rsidR="00FB760A" w:rsidRDefault="00FB760A" w:rsidP="00E36F33">
            <w:pPr>
              <w:rPr>
                <w:rFonts w:ascii="Arial" w:hAnsi="Arial" w:cs="Arial"/>
                <w:sz w:val="28"/>
                <w:szCs w:val="28"/>
                <w:u w:val="single"/>
              </w:rPr>
            </w:pPr>
          </w:p>
          <w:p w:rsidR="00FB760A" w:rsidRDefault="00FB760A" w:rsidP="00E36F33">
            <w:pPr>
              <w:rPr>
                <w:rFonts w:ascii="Arial" w:hAnsi="Arial" w:cs="Arial"/>
                <w:sz w:val="28"/>
                <w:szCs w:val="28"/>
                <w:u w:val="single"/>
              </w:rPr>
            </w:pPr>
          </w:p>
          <w:p w:rsidR="00FB760A" w:rsidRDefault="00FB760A" w:rsidP="00E36F33">
            <w:pPr>
              <w:rPr>
                <w:rFonts w:ascii="Arial" w:hAnsi="Arial" w:cs="Arial"/>
                <w:sz w:val="28"/>
                <w:szCs w:val="28"/>
                <w:u w:val="single"/>
              </w:rPr>
            </w:pPr>
          </w:p>
          <w:p w:rsidR="00FB760A" w:rsidRDefault="00FB760A" w:rsidP="00E36F33">
            <w:pPr>
              <w:rPr>
                <w:rFonts w:ascii="Arial" w:hAnsi="Arial" w:cs="Arial"/>
                <w:sz w:val="28"/>
                <w:szCs w:val="28"/>
                <w:u w:val="single"/>
              </w:rPr>
            </w:pPr>
          </w:p>
          <w:p w:rsidR="00FB760A" w:rsidRDefault="00FB760A" w:rsidP="00E36F33">
            <w:pPr>
              <w:rPr>
                <w:rFonts w:ascii="Arial" w:hAnsi="Arial" w:cs="Arial"/>
                <w:sz w:val="28"/>
                <w:szCs w:val="28"/>
                <w:u w:val="single"/>
              </w:rPr>
            </w:pPr>
          </w:p>
          <w:p w:rsidR="00FB760A" w:rsidRDefault="00FB760A" w:rsidP="00E36F33">
            <w:pPr>
              <w:rPr>
                <w:rFonts w:ascii="Arial" w:hAnsi="Arial" w:cs="Arial"/>
                <w:sz w:val="28"/>
                <w:szCs w:val="28"/>
                <w:u w:val="single"/>
              </w:rPr>
            </w:pPr>
          </w:p>
          <w:p w:rsidR="00FB760A" w:rsidRDefault="00FB760A" w:rsidP="00E36F33">
            <w:pPr>
              <w:rPr>
                <w:rFonts w:ascii="Arial" w:hAnsi="Arial" w:cs="Arial"/>
                <w:sz w:val="28"/>
                <w:szCs w:val="28"/>
                <w:u w:val="single"/>
              </w:rPr>
            </w:pPr>
          </w:p>
          <w:p w:rsidR="00FB760A" w:rsidRDefault="00FB760A" w:rsidP="00E36F33">
            <w:pPr>
              <w:rPr>
                <w:rFonts w:ascii="Arial" w:hAnsi="Arial" w:cs="Arial"/>
                <w:sz w:val="28"/>
                <w:szCs w:val="28"/>
                <w:u w:val="single"/>
              </w:rPr>
            </w:pPr>
          </w:p>
          <w:p w:rsidR="0030355B" w:rsidRDefault="0030355B" w:rsidP="00E36F33">
            <w:pPr>
              <w:rPr>
                <w:rFonts w:ascii="Arial" w:hAnsi="Arial" w:cs="Arial"/>
                <w:sz w:val="28"/>
                <w:szCs w:val="28"/>
                <w:u w:val="single"/>
              </w:rPr>
            </w:pPr>
          </w:p>
          <w:p w:rsidR="00FB760A" w:rsidRDefault="00FB760A" w:rsidP="00E36F33">
            <w:pPr>
              <w:rPr>
                <w:rFonts w:ascii="Arial" w:hAnsi="Arial" w:cs="Arial"/>
                <w:sz w:val="28"/>
                <w:szCs w:val="28"/>
                <w:u w:val="single"/>
              </w:rPr>
            </w:pPr>
          </w:p>
          <w:p w:rsidR="00FB760A" w:rsidRDefault="00FB760A" w:rsidP="00E36F33">
            <w:pPr>
              <w:pStyle w:val="Zkladntext3"/>
            </w:pPr>
            <w:r>
              <w:t xml:space="preserve">c) zřizovatel </w:t>
            </w:r>
          </w:p>
          <w:p w:rsidR="00FB760A" w:rsidRDefault="00FB760A" w:rsidP="00E36F33">
            <w:pPr>
              <w:rPr>
                <w:rFonts w:ascii="Arial" w:hAnsi="Arial" w:cs="Arial"/>
                <w:sz w:val="28"/>
                <w:szCs w:val="28"/>
                <w:u w:val="single"/>
              </w:rPr>
            </w:pPr>
          </w:p>
          <w:p w:rsidR="00FB760A" w:rsidRDefault="00FB760A" w:rsidP="00E36F33">
            <w:pPr>
              <w:rPr>
                <w:rFonts w:ascii="Arial" w:hAnsi="Arial" w:cs="Arial"/>
                <w:sz w:val="28"/>
                <w:szCs w:val="28"/>
                <w:u w:val="single"/>
              </w:rPr>
            </w:pPr>
          </w:p>
          <w:p w:rsidR="00FB760A" w:rsidRDefault="00FB760A" w:rsidP="00E36F33">
            <w:pPr>
              <w:pStyle w:val="Zkladntext3"/>
            </w:pPr>
          </w:p>
          <w:p w:rsidR="00FB760A" w:rsidRDefault="00FB760A" w:rsidP="00E36F33">
            <w:pPr>
              <w:pStyle w:val="Zkladntext3"/>
            </w:pPr>
            <w:r>
              <w:t xml:space="preserve">d) PPP a další odborná  </w:t>
            </w:r>
          </w:p>
          <w:p w:rsidR="00FB760A" w:rsidRDefault="00FB760A" w:rsidP="00E36F33">
            <w:pPr>
              <w:pStyle w:val="Zkladntext3"/>
            </w:pPr>
            <w:r>
              <w:t xml:space="preserve">    poradenská centra</w:t>
            </w:r>
          </w:p>
          <w:p w:rsidR="00FB760A" w:rsidRDefault="00FB760A" w:rsidP="00E36F33">
            <w:pPr>
              <w:rPr>
                <w:rFonts w:ascii="Arial" w:hAnsi="Arial" w:cs="Arial"/>
                <w:sz w:val="28"/>
                <w:szCs w:val="28"/>
                <w:u w:val="single"/>
              </w:rPr>
            </w:pPr>
          </w:p>
          <w:p w:rsidR="00FB760A" w:rsidRDefault="00FB760A" w:rsidP="00E36F33">
            <w:pPr>
              <w:rPr>
                <w:rFonts w:ascii="Arial" w:hAnsi="Arial" w:cs="Arial"/>
                <w:sz w:val="28"/>
                <w:szCs w:val="28"/>
                <w:u w:val="single"/>
              </w:rPr>
            </w:pPr>
          </w:p>
          <w:p w:rsidR="00FB760A" w:rsidRDefault="00FB760A" w:rsidP="00E36F33">
            <w:pPr>
              <w:rPr>
                <w:rFonts w:ascii="Arial" w:hAnsi="Arial" w:cs="Arial"/>
                <w:sz w:val="28"/>
                <w:szCs w:val="28"/>
                <w:u w:val="single"/>
              </w:rPr>
            </w:pPr>
          </w:p>
          <w:p w:rsidR="00FB760A" w:rsidRDefault="00FB760A" w:rsidP="00E36F33">
            <w:pPr>
              <w:rPr>
                <w:rFonts w:ascii="Arial" w:hAnsi="Arial" w:cs="Arial"/>
                <w:sz w:val="28"/>
                <w:szCs w:val="28"/>
                <w:u w:val="single"/>
              </w:rPr>
            </w:pPr>
          </w:p>
          <w:p w:rsidR="00FB760A" w:rsidRDefault="00FB760A" w:rsidP="00E36F33">
            <w:pPr>
              <w:rPr>
                <w:rFonts w:ascii="Arial" w:hAnsi="Arial" w:cs="Arial"/>
                <w:b/>
                <w:bCs/>
                <w:sz w:val="28"/>
                <w:szCs w:val="28"/>
              </w:rPr>
            </w:pPr>
          </w:p>
          <w:p w:rsidR="00FB760A" w:rsidRDefault="00FB760A" w:rsidP="00E36F33">
            <w:pPr>
              <w:rPr>
                <w:rFonts w:ascii="Arial" w:hAnsi="Arial" w:cs="Arial"/>
                <w:b/>
                <w:bCs/>
                <w:sz w:val="28"/>
                <w:szCs w:val="28"/>
              </w:rPr>
            </w:pPr>
            <w:r>
              <w:rPr>
                <w:rFonts w:ascii="Arial" w:hAnsi="Arial" w:cs="Arial"/>
                <w:b/>
                <w:bCs/>
                <w:sz w:val="28"/>
                <w:szCs w:val="28"/>
              </w:rPr>
              <w:t>e)</w:t>
            </w:r>
            <w:r>
              <w:rPr>
                <w:rFonts w:ascii="Arial" w:hAnsi="Arial" w:cs="Arial"/>
                <w:sz w:val="28"/>
                <w:szCs w:val="28"/>
              </w:rPr>
              <w:t xml:space="preserve"> </w:t>
            </w:r>
            <w:r w:rsidR="004D352B">
              <w:rPr>
                <w:rFonts w:ascii="Arial" w:hAnsi="Arial" w:cs="Arial"/>
                <w:b/>
                <w:bCs/>
                <w:sz w:val="28"/>
                <w:szCs w:val="28"/>
              </w:rPr>
              <w:t xml:space="preserve">místní </w:t>
            </w:r>
            <w:r>
              <w:rPr>
                <w:rFonts w:ascii="Arial" w:hAnsi="Arial" w:cs="Arial"/>
                <w:b/>
                <w:bCs/>
                <w:sz w:val="28"/>
                <w:szCs w:val="28"/>
              </w:rPr>
              <w:t xml:space="preserve">zájmové   </w:t>
            </w:r>
          </w:p>
          <w:p w:rsidR="00FB760A" w:rsidRDefault="00FB760A" w:rsidP="00E36F33">
            <w:pPr>
              <w:rPr>
                <w:rFonts w:ascii="Arial" w:hAnsi="Arial" w:cs="Arial"/>
                <w:b/>
                <w:bCs/>
                <w:sz w:val="28"/>
                <w:szCs w:val="28"/>
              </w:rPr>
            </w:pPr>
            <w:r>
              <w:rPr>
                <w:rFonts w:ascii="Arial" w:hAnsi="Arial" w:cs="Arial"/>
                <w:b/>
                <w:bCs/>
                <w:sz w:val="28"/>
                <w:szCs w:val="28"/>
              </w:rPr>
              <w:t xml:space="preserve">   organizace</w:t>
            </w:r>
          </w:p>
          <w:p w:rsidR="00FB760A" w:rsidRDefault="00FB760A" w:rsidP="00E36F33">
            <w:pPr>
              <w:rPr>
                <w:rFonts w:ascii="Arial" w:hAnsi="Arial" w:cs="Arial"/>
                <w:b/>
                <w:bCs/>
                <w:sz w:val="28"/>
                <w:szCs w:val="28"/>
              </w:rPr>
            </w:pPr>
          </w:p>
          <w:p w:rsidR="00FB760A" w:rsidRDefault="00FB760A" w:rsidP="00E36F33">
            <w:pPr>
              <w:rPr>
                <w:rFonts w:ascii="Arial" w:hAnsi="Arial" w:cs="Arial"/>
                <w:b/>
                <w:bCs/>
                <w:sz w:val="28"/>
                <w:szCs w:val="28"/>
              </w:rPr>
            </w:pPr>
          </w:p>
          <w:p w:rsidR="00FB760A" w:rsidRDefault="00FB760A" w:rsidP="00E36F33">
            <w:pPr>
              <w:rPr>
                <w:rFonts w:ascii="Arial" w:hAnsi="Arial" w:cs="Arial"/>
                <w:b/>
                <w:bCs/>
                <w:sz w:val="28"/>
                <w:szCs w:val="28"/>
              </w:rPr>
            </w:pPr>
          </w:p>
          <w:p w:rsidR="00FB760A" w:rsidRDefault="00FB760A" w:rsidP="00E36F33">
            <w:pPr>
              <w:rPr>
                <w:rFonts w:ascii="Arial" w:hAnsi="Arial" w:cs="Arial"/>
                <w:b/>
                <w:bCs/>
                <w:sz w:val="28"/>
                <w:szCs w:val="28"/>
              </w:rPr>
            </w:pPr>
          </w:p>
          <w:p w:rsidR="00FB760A" w:rsidRDefault="00FB760A" w:rsidP="00E36F33">
            <w:pPr>
              <w:rPr>
                <w:rFonts w:ascii="Arial" w:hAnsi="Arial" w:cs="Arial"/>
                <w:b/>
                <w:bCs/>
                <w:sz w:val="28"/>
                <w:szCs w:val="28"/>
              </w:rPr>
            </w:pPr>
          </w:p>
          <w:p w:rsidR="00FB760A" w:rsidRDefault="00FB760A" w:rsidP="00E36F33">
            <w:pPr>
              <w:ind w:left="720" w:hanging="648"/>
              <w:jc w:val="both"/>
              <w:rPr>
                <w:rFonts w:ascii="Arial" w:hAnsi="Arial" w:cs="Arial"/>
                <w:b/>
                <w:bCs/>
                <w:sz w:val="28"/>
                <w:szCs w:val="28"/>
              </w:rPr>
            </w:pPr>
            <w:r>
              <w:rPr>
                <w:rFonts w:ascii="Arial" w:hAnsi="Arial" w:cs="Arial"/>
                <w:b/>
                <w:bCs/>
                <w:sz w:val="28"/>
                <w:szCs w:val="28"/>
              </w:rPr>
              <w:t>f) jiné instituce</w:t>
            </w:r>
          </w:p>
          <w:p w:rsidR="00FB760A" w:rsidRDefault="00FB760A" w:rsidP="00E36F33">
            <w:pPr>
              <w:ind w:left="720" w:hanging="648"/>
              <w:jc w:val="both"/>
              <w:rPr>
                <w:rFonts w:ascii="Arial" w:hAnsi="Arial" w:cs="Arial"/>
                <w:b/>
                <w:sz w:val="28"/>
                <w:szCs w:val="28"/>
                <w:u w:val="single"/>
              </w:rPr>
            </w:pPr>
          </w:p>
          <w:p w:rsidR="00FB760A" w:rsidRDefault="00FB760A" w:rsidP="00E36F33">
            <w:pPr>
              <w:ind w:left="720" w:hanging="648"/>
              <w:jc w:val="both"/>
              <w:rPr>
                <w:rFonts w:ascii="Arial" w:hAnsi="Arial" w:cs="Arial"/>
                <w:b/>
                <w:sz w:val="28"/>
                <w:szCs w:val="28"/>
                <w:u w:val="single"/>
              </w:rPr>
            </w:pPr>
          </w:p>
          <w:p w:rsidR="00FB760A" w:rsidRDefault="00FB760A" w:rsidP="00E36F33">
            <w:pPr>
              <w:ind w:left="720" w:hanging="648"/>
              <w:jc w:val="both"/>
              <w:rPr>
                <w:rFonts w:ascii="Arial" w:hAnsi="Arial" w:cs="Arial"/>
                <w:b/>
                <w:sz w:val="28"/>
                <w:szCs w:val="28"/>
                <w:u w:val="single"/>
              </w:rPr>
            </w:pPr>
          </w:p>
          <w:p w:rsidR="00FB760A" w:rsidRDefault="00FB760A" w:rsidP="00E36F33">
            <w:pPr>
              <w:ind w:left="720" w:hanging="648"/>
              <w:jc w:val="both"/>
              <w:rPr>
                <w:rFonts w:ascii="Arial" w:hAnsi="Arial" w:cs="Arial"/>
                <w:b/>
                <w:sz w:val="28"/>
                <w:szCs w:val="28"/>
                <w:u w:val="single"/>
              </w:rPr>
            </w:pPr>
          </w:p>
          <w:p w:rsidR="00FB760A" w:rsidRDefault="00FB760A" w:rsidP="00E36F33">
            <w:pPr>
              <w:ind w:left="720" w:hanging="648"/>
              <w:jc w:val="both"/>
              <w:rPr>
                <w:rFonts w:ascii="Arial" w:hAnsi="Arial" w:cs="Arial"/>
                <w:b/>
                <w:sz w:val="28"/>
                <w:szCs w:val="28"/>
                <w:u w:val="single"/>
              </w:rPr>
            </w:pPr>
          </w:p>
          <w:p w:rsidR="00FB760A" w:rsidRDefault="00FB760A" w:rsidP="00E36F33">
            <w:pPr>
              <w:ind w:left="720" w:hanging="648"/>
              <w:jc w:val="both"/>
              <w:rPr>
                <w:rFonts w:ascii="Arial" w:hAnsi="Arial" w:cs="Arial"/>
                <w:b/>
                <w:sz w:val="28"/>
                <w:szCs w:val="28"/>
                <w:u w:val="single"/>
              </w:rPr>
            </w:pPr>
          </w:p>
          <w:p w:rsidR="00FB760A" w:rsidRDefault="00FB760A" w:rsidP="00E36F33">
            <w:pPr>
              <w:ind w:left="720" w:hanging="648"/>
              <w:jc w:val="both"/>
              <w:rPr>
                <w:rFonts w:ascii="Arial" w:hAnsi="Arial" w:cs="Arial"/>
                <w:b/>
                <w:sz w:val="28"/>
                <w:szCs w:val="28"/>
                <w:u w:val="single"/>
              </w:rPr>
            </w:pPr>
          </w:p>
          <w:p w:rsidR="00FB760A" w:rsidRDefault="00FB760A" w:rsidP="00E36F33">
            <w:pPr>
              <w:ind w:left="720" w:hanging="648"/>
              <w:jc w:val="both"/>
              <w:rPr>
                <w:rFonts w:ascii="Arial" w:hAnsi="Arial" w:cs="Arial"/>
                <w:b/>
                <w:sz w:val="28"/>
                <w:szCs w:val="28"/>
                <w:u w:val="single"/>
              </w:rPr>
            </w:pPr>
          </w:p>
          <w:p w:rsidR="00FB760A" w:rsidRDefault="00FB760A" w:rsidP="00E36F33">
            <w:pPr>
              <w:ind w:left="720" w:hanging="648"/>
              <w:jc w:val="both"/>
              <w:rPr>
                <w:rFonts w:ascii="Arial" w:hAnsi="Arial" w:cs="Arial"/>
                <w:b/>
                <w:sz w:val="28"/>
                <w:szCs w:val="28"/>
                <w:u w:val="single"/>
              </w:rPr>
            </w:pPr>
          </w:p>
          <w:p w:rsidR="004D0023" w:rsidRDefault="004D0023" w:rsidP="004D0023">
            <w:pPr>
              <w:jc w:val="both"/>
              <w:rPr>
                <w:rFonts w:ascii="Arial" w:hAnsi="Arial" w:cs="Arial"/>
                <w:b/>
                <w:sz w:val="28"/>
                <w:szCs w:val="28"/>
                <w:u w:val="single"/>
              </w:rPr>
            </w:pPr>
          </w:p>
          <w:p w:rsidR="00B96134" w:rsidRDefault="00B96134" w:rsidP="004D0023">
            <w:pPr>
              <w:jc w:val="both"/>
              <w:rPr>
                <w:rFonts w:ascii="Arial" w:hAnsi="Arial" w:cs="Arial"/>
                <w:b/>
                <w:sz w:val="28"/>
                <w:szCs w:val="28"/>
                <w:u w:val="single"/>
              </w:rPr>
            </w:pPr>
          </w:p>
          <w:p w:rsidR="00B96134" w:rsidRDefault="00B96134" w:rsidP="004D0023">
            <w:pPr>
              <w:jc w:val="both"/>
              <w:rPr>
                <w:rFonts w:ascii="Arial" w:hAnsi="Arial" w:cs="Arial"/>
                <w:b/>
                <w:sz w:val="28"/>
                <w:szCs w:val="28"/>
                <w:u w:val="single"/>
              </w:rPr>
            </w:pPr>
          </w:p>
          <w:p w:rsidR="004D352B" w:rsidRDefault="004D352B" w:rsidP="004D0023">
            <w:pPr>
              <w:jc w:val="both"/>
              <w:rPr>
                <w:rFonts w:ascii="Arial" w:hAnsi="Arial" w:cs="Arial"/>
                <w:b/>
                <w:sz w:val="28"/>
                <w:szCs w:val="28"/>
                <w:u w:val="single"/>
              </w:rPr>
            </w:pPr>
          </w:p>
          <w:p w:rsidR="00E36F33" w:rsidRDefault="00E36F33" w:rsidP="00E36F33">
            <w:pPr>
              <w:jc w:val="both"/>
              <w:rPr>
                <w:rFonts w:ascii="Arial" w:hAnsi="Arial" w:cs="Arial"/>
                <w:b/>
                <w:sz w:val="28"/>
                <w:szCs w:val="28"/>
              </w:rPr>
            </w:pPr>
            <w:r>
              <w:rPr>
                <w:rFonts w:ascii="Arial" w:hAnsi="Arial" w:cs="Arial"/>
                <w:b/>
                <w:sz w:val="28"/>
                <w:szCs w:val="28"/>
              </w:rPr>
              <w:t>g) mezinárodní</w:t>
            </w:r>
          </w:p>
          <w:p w:rsidR="00FB760A" w:rsidRPr="00E36F33" w:rsidRDefault="00E36F33" w:rsidP="00E36F33">
            <w:pPr>
              <w:jc w:val="both"/>
              <w:rPr>
                <w:rFonts w:ascii="Arial" w:hAnsi="Arial" w:cs="Arial"/>
                <w:b/>
                <w:sz w:val="28"/>
                <w:szCs w:val="28"/>
              </w:rPr>
            </w:pPr>
            <w:r>
              <w:rPr>
                <w:rFonts w:ascii="Arial" w:hAnsi="Arial" w:cs="Arial"/>
                <w:b/>
                <w:sz w:val="28"/>
                <w:szCs w:val="28"/>
              </w:rPr>
              <w:t xml:space="preserve">    spolupráce</w:t>
            </w:r>
          </w:p>
        </w:tc>
        <w:tc>
          <w:tcPr>
            <w:tcW w:w="10810" w:type="dxa"/>
            <w:tcBorders>
              <w:top w:val="single" w:sz="4" w:space="0" w:color="000000"/>
              <w:left w:val="single" w:sz="4" w:space="0" w:color="000000"/>
              <w:bottom w:val="single" w:sz="4" w:space="0" w:color="000000"/>
              <w:right w:val="single" w:sz="4" w:space="0" w:color="000000"/>
            </w:tcBorders>
          </w:tcPr>
          <w:p w:rsidR="00FB760A" w:rsidRDefault="00FB760A" w:rsidP="00E36F33">
            <w:pPr>
              <w:autoSpaceDE w:val="0"/>
              <w:jc w:val="both"/>
              <w:rPr>
                <w:rFonts w:ascii="Arial" w:hAnsi="Arial" w:cs="Arial"/>
              </w:rPr>
            </w:pPr>
          </w:p>
          <w:p w:rsidR="0030355B" w:rsidRDefault="0030355B" w:rsidP="00E36F33">
            <w:pPr>
              <w:autoSpaceDE w:val="0"/>
              <w:jc w:val="both"/>
              <w:rPr>
                <w:rFonts w:ascii="Arial" w:hAnsi="Arial" w:cs="Arial"/>
              </w:rPr>
            </w:pPr>
          </w:p>
          <w:p w:rsidR="0030355B" w:rsidRDefault="0030355B" w:rsidP="00E36F33">
            <w:pPr>
              <w:autoSpaceDE w:val="0"/>
              <w:jc w:val="both"/>
              <w:rPr>
                <w:rFonts w:ascii="Arial" w:hAnsi="Arial" w:cs="Arial"/>
              </w:rPr>
            </w:pPr>
          </w:p>
          <w:p w:rsidR="0030355B" w:rsidRDefault="0030355B" w:rsidP="00E36F33">
            <w:pPr>
              <w:autoSpaceDE w:val="0"/>
              <w:jc w:val="both"/>
              <w:rPr>
                <w:rFonts w:ascii="Arial" w:hAnsi="Arial" w:cs="Arial"/>
              </w:rPr>
            </w:pPr>
          </w:p>
          <w:p w:rsidR="0030355B" w:rsidRDefault="0030355B" w:rsidP="00E36F33">
            <w:pPr>
              <w:autoSpaceDE w:val="0"/>
              <w:jc w:val="both"/>
              <w:rPr>
                <w:rFonts w:ascii="Arial" w:hAnsi="Arial" w:cs="Arial"/>
              </w:rPr>
            </w:pPr>
          </w:p>
          <w:p w:rsidR="00FB760A" w:rsidRDefault="00FB760A" w:rsidP="00E36F33">
            <w:pPr>
              <w:autoSpaceDE w:val="0"/>
              <w:jc w:val="both"/>
              <w:rPr>
                <w:rFonts w:ascii="Arial" w:hAnsi="Arial" w:cs="Arial"/>
              </w:rPr>
            </w:pPr>
            <w:r>
              <w:rPr>
                <w:rFonts w:ascii="Arial" w:hAnsi="Arial" w:cs="Arial"/>
              </w:rPr>
              <w:t>Školská rada je tříčlenná (po jednom zástupci zřizovatele, školy a rodičů). Schvaluj</w:t>
            </w:r>
            <w:r w:rsidR="00B75375">
              <w:rPr>
                <w:rFonts w:ascii="Arial" w:hAnsi="Arial" w:cs="Arial"/>
              </w:rPr>
              <w:t>e důležité dokumenty školy (Školní vzdělávací program,</w:t>
            </w:r>
            <w:r>
              <w:rPr>
                <w:rFonts w:ascii="Arial" w:hAnsi="Arial" w:cs="Arial"/>
              </w:rPr>
              <w:t xml:space="preserve"> Ško</w:t>
            </w:r>
            <w:r w:rsidR="00B75375">
              <w:rPr>
                <w:rFonts w:ascii="Arial" w:hAnsi="Arial" w:cs="Arial"/>
              </w:rPr>
              <w:t>lní řád</w:t>
            </w:r>
            <w:r>
              <w:rPr>
                <w:rFonts w:ascii="Arial" w:hAnsi="Arial" w:cs="Arial"/>
              </w:rPr>
              <w:t xml:space="preserve">) a má možnost vyjadřovat se a ovlivňovat její výchovně pedagogickou činnost. </w:t>
            </w:r>
          </w:p>
          <w:p w:rsidR="00FB760A" w:rsidRDefault="00FB760A" w:rsidP="00E36F33">
            <w:pPr>
              <w:pStyle w:val="Textneodraen"/>
              <w:autoSpaceDE w:val="0"/>
              <w:spacing w:before="0"/>
              <w:rPr>
                <w:rFonts w:ascii="Arial" w:hAnsi="Arial" w:cs="Arial"/>
                <w:kern w:val="0"/>
                <w:szCs w:val="24"/>
              </w:rPr>
            </w:pPr>
          </w:p>
          <w:p w:rsidR="00FB760A" w:rsidRDefault="00FB760A" w:rsidP="00E36F33">
            <w:pPr>
              <w:pStyle w:val="Textneodraen"/>
              <w:autoSpaceDE w:val="0"/>
              <w:spacing w:before="0"/>
              <w:rPr>
                <w:rFonts w:ascii="Arial" w:hAnsi="Arial" w:cs="Arial"/>
                <w:szCs w:val="24"/>
              </w:rPr>
            </w:pPr>
            <w:r>
              <w:rPr>
                <w:rFonts w:ascii="Arial" w:hAnsi="Arial" w:cs="Arial"/>
                <w:szCs w:val="24"/>
              </w:rPr>
              <w:t>Mezi priority školy patří snaha o co nejlepší spolupráci s rodiči popř. zákonnými zástupci našich žáků. Tyto snahy jsou realizovány v následujících oblastech:</w:t>
            </w:r>
          </w:p>
          <w:p w:rsidR="00FB760A" w:rsidRDefault="00FB760A" w:rsidP="00E36F33">
            <w:pPr>
              <w:autoSpaceDE w:val="0"/>
              <w:jc w:val="both"/>
              <w:rPr>
                <w:rFonts w:ascii="Arial" w:hAnsi="Arial" w:cs="Arial"/>
              </w:rPr>
            </w:pPr>
          </w:p>
          <w:p w:rsidR="00FB760A" w:rsidRDefault="00FB760A" w:rsidP="00E36F33">
            <w:pPr>
              <w:numPr>
                <w:ilvl w:val="0"/>
                <w:numId w:val="3"/>
              </w:numPr>
              <w:tabs>
                <w:tab w:val="left" w:pos="720"/>
              </w:tabs>
              <w:autoSpaceDE w:val="0"/>
              <w:ind w:left="720" w:hanging="360"/>
              <w:jc w:val="both"/>
              <w:rPr>
                <w:rFonts w:ascii="Arial" w:hAnsi="Arial" w:cs="Arial"/>
              </w:rPr>
            </w:pPr>
            <w:r>
              <w:rPr>
                <w:rFonts w:ascii="Arial" w:hAnsi="Arial" w:cs="Arial"/>
              </w:rPr>
              <w:t>v rámci platné legislativy možnost ovlivňovat organizaci, celkový chod a zaměření školy, podílet se na tvorbě plánů a organizaci nejrůznějších aktivit školy,</w:t>
            </w:r>
          </w:p>
          <w:p w:rsidR="00FB760A" w:rsidRDefault="00FB760A" w:rsidP="00E36F33">
            <w:pPr>
              <w:numPr>
                <w:ilvl w:val="0"/>
                <w:numId w:val="3"/>
              </w:numPr>
              <w:tabs>
                <w:tab w:val="left" w:pos="720"/>
              </w:tabs>
              <w:autoSpaceDE w:val="0"/>
              <w:ind w:left="720" w:hanging="360"/>
              <w:jc w:val="both"/>
              <w:rPr>
                <w:rFonts w:ascii="Arial" w:hAnsi="Arial" w:cs="Arial"/>
              </w:rPr>
            </w:pPr>
            <w:r>
              <w:rPr>
                <w:rFonts w:ascii="Arial" w:hAnsi="Arial" w:cs="Arial"/>
              </w:rPr>
              <w:t>pravidelná a včasné informovanost o dění ve škole (webové stránky školy, vývěska pro rodiče, obecní kabelová t</w:t>
            </w:r>
            <w:r w:rsidR="00B75375">
              <w:rPr>
                <w:rFonts w:ascii="Arial" w:hAnsi="Arial" w:cs="Arial"/>
              </w:rPr>
              <w:t xml:space="preserve">elevize a rozhlas, fotogalerie </w:t>
            </w:r>
            <w:r>
              <w:rPr>
                <w:rFonts w:ascii="Arial" w:hAnsi="Arial" w:cs="Arial"/>
              </w:rPr>
              <w:t>školních akcí, veřejná i školní prezentace žákovských prací, projektů),</w:t>
            </w:r>
          </w:p>
          <w:p w:rsidR="00FB760A" w:rsidRDefault="00FB760A" w:rsidP="00E36F33">
            <w:pPr>
              <w:numPr>
                <w:ilvl w:val="0"/>
                <w:numId w:val="3"/>
              </w:numPr>
              <w:tabs>
                <w:tab w:val="left" w:pos="720"/>
              </w:tabs>
              <w:autoSpaceDE w:val="0"/>
              <w:ind w:left="720" w:hanging="360"/>
              <w:jc w:val="both"/>
              <w:rPr>
                <w:rFonts w:ascii="Arial" w:hAnsi="Arial" w:cs="Arial"/>
              </w:rPr>
            </w:pPr>
            <w:r>
              <w:rPr>
                <w:rFonts w:ascii="Arial" w:hAnsi="Arial" w:cs="Arial"/>
              </w:rPr>
              <w:t xml:space="preserve">pravidelná informovanost o průběžných školních výsledcích žáků (žákovské knížky, schůzky s rodiči, možnost na požádání přímo se účastnit vyučování, osobní konzultace s třídními a dalšími učiteli), </w:t>
            </w:r>
          </w:p>
          <w:p w:rsidR="00FB760A" w:rsidRDefault="00FB760A" w:rsidP="00E36F33">
            <w:pPr>
              <w:numPr>
                <w:ilvl w:val="0"/>
                <w:numId w:val="3"/>
              </w:numPr>
              <w:tabs>
                <w:tab w:val="left" w:pos="720"/>
              </w:tabs>
              <w:autoSpaceDE w:val="0"/>
              <w:ind w:left="720" w:hanging="360"/>
              <w:jc w:val="both"/>
              <w:rPr>
                <w:rFonts w:ascii="Arial" w:hAnsi="Arial" w:cs="Arial"/>
              </w:rPr>
            </w:pPr>
            <w:r>
              <w:rPr>
                <w:rFonts w:ascii="Arial" w:hAnsi="Arial" w:cs="Arial"/>
              </w:rPr>
              <w:t>společné akce pro rodiče a žáky pořádané školou</w:t>
            </w:r>
          </w:p>
          <w:p w:rsidR="00FB760A" w:rsidRDefault="00FB760A" w:rsidP="00E36F33">
            <w:pPr>
              <w:autoSpaceDE w:val="0"/>
              <w:rPr>
                <w:rFonts w:ascii="Arial" w:hAnsi="Arial" w:cs="Arial"/>
                <w:color w:val="000000"/>
              </w:rPr>
            </w:pPr>
          </w:p>
          <w:p w:rsidR="0030355B" w:rsidRDefault="0030355B" w:rsidP="00E36F33">
            <w:pPr>
              <w:autoSpaceDE w:val="0"/>
              <w:rPr>
                <w:rFonts w:ascii="Arial" w:hAnsi="Arial" w:cs="Arial"/>
                <w:color w:val="000000"/>
              </w:rPr>
            </w:pPr>
          </w:p>
          <w:p w:rsidR="00FB760A" w:rsidRDefault="00FB760A" w:rsidP="00E36F33">
            <w:pPr>
              <w:autoSpaceDE w:val="0"/>
              <w:rPr>
                <w:rFonts w:ascii="Arial" w:hAnsi="Arial" w:cs="Arial"/>
                <w:color w:val="000000"/>
              </w:rPr>
            </w:pPr>
            <w:r>
              <w:rPr>
                <w:rFonts w:ascii="Arial" w:hAnsi="Arial" w:cs="Arial"/>
                <w:color w:val="000000"/>
              </w:rPr>
              <w:t xml:space="preserve">Zřizovatel Obec Vysoké Pole se v rámci svých finančních možností snaží o bezproblémový chod školy. Projevuje snahu získat z nejrůznějších fondů finanční prostředky potřebné na nejnutnější </w:t>
            </w:r>
            <w:r w:rsidR="004D352B">
              <w:rPr>
                <w:rFonts w:ascii="Arial" w:hAnsi="Arial" w:cs="Arial"/>
                <w:color w:val="000000"/>
              </w:rPr>
              <w:t xml:space="preserve">větší </w:t>
            </w:r>
            <w:r>
              <w:rPr>
                <w:rFonts w:ascii="Arial" w:hAnsi="Arial" w:cs="Arial"/>
                <w:color w:val="000000"/>
              </w:rPr>
              <w:t>opravy. Při běžných údržbářských pracích v budově i vnějším areálu škola úzce spoluprac</w:t>
            </w:r>
            <w:r w:rsidR="004D352B">
              <w:rPr>
                <w:rFonts w:ascii="Arial" w:hAnsi="Arial" w:cs="Arial"/>
                <w:color w:val="000000"/>
              </w:rPr>
              <w:t>uje s Vysockými službami s.r.o..</w:t>
            </w:r>
            <w:r>
              <w:rPr>
                <w:rFonts w:ascii="Arial" w:hAnsi="Arial" w:cs="Arial"/>
                <w:color w:val="000000"/>
              </w:rPr>
              <w:t xml:space="preserve"> </w:t>
            </w:r>
          </w:p>
          <w:p w:rsidR="00FB760A" w:rsidRDefault="00FB760A" w:rsidP="00E36F33">
            <w:pPr>
              <w:autoSpaceDE w:val="0"/>
              <w:rPr>
                <w:rFonts w:ascii="Arial" w:hAnsi="Arial" w:cs="Arial"/>
                <w:color w:val="000000"/>
              </w:rPr>
            </w:pPr>
          </w:p>
          <w:p w:rsidR="00FB760A" w:rsidRDefault="00FB760A" w:rsidP="00E36F33">
            <w:pPr>
              <w:autoSpaceDE w:val="0"/>
              <w:rPr>
                <w:rFonts w:ascii="Arial" w:hAnsi="Arial" w:cs="Arial"/>
                <w:color w:val="000000"/>
              </w:rPr>
            </w:pPr>
            <w:r>
              <w:rPr>
                <w:rFonts w:ascii="Arial" w:hAnsi="Arial" w:cs="Arial"/>
                <w:color w:val="000000"/>
              </w:rPr>
              <w:t>Škola dlouhodobě spolupr</w:t>
            </w:r>
            <w:r w:rsidR="004D352B">
              <w:rPr>
                <w:rFonts w:ascii="Arial" w:hAnsi="Arial" w:cs="Arial"/>
                <w:color w:val="000000"/>
              </w:rPr>
              <w:t xml:space="preserve">acuje především s PPP Zlín (pracoviště Slavičín), </w:t>
            </w:r>
            <w:r>
              <w:rPr>
                <w:rFonts w:ascii="Arial" w:hAnsi="Arial" w:cs="Arial"/>
                <w:color w:val="000000"/>
              </w:rPr>
              <w:t>SPC Duha Zlín a SPC Středová Zlín. Tato spolupráce je pro školu důležitá především z následujících důvodů:</w:t>
            </w:r>
          </w:p>
          <w:p w:rsidR="00FB760A" w:rsidRDefault="00FB760A" w:rsidP="00E36F33">
            <w:pPr>
              <w:autoSpaceDE w:val="0"/>
              <w:rPr>
                <w:rFonts w:ascii="Arial" w:hAnsi="Arial" w:cs="Arial"/>
                <w:color w:val="000000"/>
              </w:rPr>
            </w:pPr>
          </w:p>
          <w:p w:rsidR="00FB760A" w:rsidRDefault="00FB760A" w:rsidP="00E36F33">
            <w:pPr>
              <w:numPr>
                <w:ilvl w:val="0"/>
                <w:numId w:val="10"/>
              </w:numPr>
              <w:tabs>
                <w:tab w:val="left" w:pos="720"/>
              </w:tabs>
              <w:autoSpaceDE w:val="0"/>
              <w:ind w:left="720" w:hanging="360"/>
              <w:rPr>
                <w:rFonts w:ascii="Arial" w:hAnsi="Arial" w:cs="Arial"/>
                <w:color w:val="000000"/>
              </w:rPr>
            </w:pPr>
            <w:r>
              <w:rPr>
                <w:rFonts w:ascii="Arial" w:hAnsi="Arial" w:cs="Arial"/>
                <w:color w:val="000000"/>
              </w:rPr>
              <w:t>včasné odhalování nejrůznějších příčin školníc</w:t>
            </w:r>
            <w:r w:rsidR="0030355B">
              <w:rPr>
                <w:rFonts w:ascii="Arial" w:hAnsi="Arial" w:cs="Arial"/>
                <w:color w:val="000000"/>
              </w:rPr>
              <w:t>h problémů a neúspěchů</w:t>
            </w:r>
            <w:r>
              <w:rPr>
                <w:rFonts w:ascii="Arial" w:hAnsi="Arial" w:cs="Arial"/>
                <w:color w:val="000000"/>
              </w:rPr>
              <w:t xml:space="preserve"> žáků</w:t>
            </w:r>
            <w:r w:rsidR="0030355B">
              <w:rPr>
                <w:rFonts w:ascii="Arial" w:hAnsi="Arial" w:cs="Arial"/>
                <w:color w:val="000000"/>
              </w:rPr>
              <w:t xml:space="preserve"> se speciálními vzdělávacími potřebami</w:t>
            </w:r>
            <w:r>
              <w:rPr>
                <w:rFonts w:ascii="Arial" w:hAnsi="Arial" w:cs="Arial"/>
                <w:color w:val="000000"/>
              </w:rPr>
              <w:t xml:space="preserve">  (např. vývojové vady, A</w:t>
            </w:r>
            <w:r w:rsidR="004D352B">
              <w:rPr>
                <w:rFonts w:ascii="Arial" w:hAnsi="Arial" w:cs="Arial"/>
                <w:color w:val="000000"/>
              </w:rPr>
              <w:t>D</w:t>
            </w:r>
            <w:r>
              <w:rPr>
                <w:rFonts w:ascii="Arial" w:hAnsi="Arial" w:cs="Arial"/>
                <w:color w:val="000000"/>
              </w:rPr>
              <w:t>HD aj.),</w:t>
            </w:r>
          </w:p>
          <w:p w:rsidR="00FB760A" w:rsidRDefault="0030355B" w:rsidP="00E36F33">
            <w:pPr>
              <w:numPr>
                <w:ilvl w:val="0"/>
                <w:numId w:val="10"/>
              </w:numPr>
              <w:tabs>
                <w:tab w:val="left" w:pos="720"/>
              </w:tabs>
              <w:autoSpaceDE w:val="0"/>
              <w:ind w:left="720" w:hanging="360"/>
              <w:rPr>
                <w:rFonts w:ascii="Arial" w:hAnsi="Arial" w:cs="Arial"/>
                <w:color w:val="000000"/>
              </w:rPr>
            </w:pPr>
            <w:r>
              <w:rPr>
                <w:rFonts w:ascii="Arial" w:hAnsi="Arial" w:cs="Arial"/>
                <w:color w:val="000000"/>
              </w:rPr>
              <w:t>odborná pomoc škole při práci s žáky se speciálními vzdělávacími potřebami (s žáky s přiznanými podpůrnými opatřeními a s nadanými žáky.)</w:t>
            </w:r>
          </w:p>
          <w:p w:rsidR="00FB760A" w:rsidRDefault="00FB760A" w:rsidP="00E36F33">
            <w:pPr>
              <w:autoSpaceDE w:val="0"/>
              <w:rPr>
                <w:rFonts w:ascii="Arial" w:hAnsi="Arial" w:cs="Arial"/>
                <w:color w:val="000000"/>
              </w:rPr>
            </w:pPr>
          </w:p>
          <w:p w:rsidR="00FB760A" w:rsidRDefault="00FB760A" w:rsidP="00E36F33">
            <w:pPr>
              <w:autoSpaceDE w:val="0"/>
              <w:rPr>
                <w:rFonts w:ascii="Arial" w:hAnsi="Arial" w:cs="Arial"/>
                <w:color w:val="000000"/>
              </w:rPr>
            </w:pPr>
            <w:r>
              <w:rPr>
                <w:rFonts w:ascii="Arial" w:hAnsi="Arial" w:cs="Arial"/>
                <w:color w:val="000000"/>
              </w:rPr>
              <w:t xml:space="preserve">Cílem této spolupráce je v návaznosti na primární prevenci nabídka volnočasových aktivit žáků v době mimo vyučování. Škola nabízí žákům možnost zapojit se aktivně do těchto činností: </w:t>
            </w:r>
          </w:p>
          <w:p w:rsidR="00FB760A" w:rsidRDefault="00FB760A" w:rsidP="00E36F33">
            <w:pPr>
              <w:autoSpaceDE w:val="0"/>
              <w:rPr>
                <w:rFonts w:ascii="Arial" w:hAnsi="Arial" w:cs="Arial"/>
                <w:color w:val="000000"/>
              </w:rPr>
            </w:pPr>
          </w:p>
          <w:p w:rsidR="00FB760A" w:rsidRDefault="00FB760A" w:rsidP="00E36F33">
            <w:pPr>
              <w:numPr>
                <w:ilvl w:val="0"/>
                <w:numId w:val="10"/>
              </w:numPr>
              <w:tabs>
                <w:tab w:val="left" w:pos="720"/>
              </w:tabs>
              <w:autoSpaceDE w:val="0"/>
              <w:ind w:left="720" w:hanging="360"/>
              <w:rPr>
                <w:rFonts w:ascii="Arial" w:hAnsi="Arial" w:cs="Arial"/>
                <w:color w:val="000000"/>
              </w:rPr>
            </w:pPr>
            <w:r>
              <w:rPr>
                <w:rFonts w:ascii="Arial" w:hAnsi="Arial" w:cs="Arial"/>
                <w:color w:val="000000"/>
              </w:rPr>
              <w:t>fotbalového oddílu</w:t>
            </w:r>
          </w:p>
          <w:p w:rsidR="00FB760A" w:rsidRDefault="00FB760A" w:rsidP="00E36F33">
            <w:pPr>
              <w:numPr>
                <w:ilvl w:val="0"/>
                <w:numId w:val="10"/>
              </w:numPr>
              <w:tabs>
                <w:tab w:val="left" w:pos="720"/>
              </w:tabs>
              <w:autoSpaceDE w:val="0"/>
              <w:ind w:left="720" w:hanging="360"/>
              <w:rPr>
                <w:rFonts w:ascii="Arial" w:hAnsi="Arial" w:cs="Arial"/>
                <w:color w:val="000000"/>
              </w:rPr>
            </w:pPr>
            <w:r>
              <w:rPr>
                <w:rFonts w:ascii="Arial" w:hAnsi="Arial" w:cs="Arial"/>
                <w:color w:val="000000"/>
              </w:rPr>
              <w:t>oddílu stolního tenisu</w:t>
            </w:r>
          </w:p>
          <w:p w:rsidR="00FB760A" w:rsidRDefault="00FB760A" w:rsidP="00E36F33">
            <w:pPr>
              <w:numPr>
                <w:ilvl w:val="0"/>
                <w:numId w:val="10"/>
              </w:numPr>
              <w:tabs>
                <w:tab w:val="left" w:pos="720"/>
              </w:tabs>
              <w:autoSpaceDE w:val="0"/>
              <w:ind w:left="720" w:hanging="360"/>
              <w:rPr>
                <w:rFonts w:ascii="Arial" w:hAnsi="Arial" w:cs="Arial"/>
                <w:color w:val="000000"/>
              </w:rPr>
            </w:pPr>
            <w:r>
              <w:rPr>
                <w:rFonts w:ascii="Arial" w:hAnsi="Arial" w:cs="Arial"/>
                <w:color w:val="000000"/>
              </w:rPr>
              <w:t>hasičského sdružení</w:t>
            </w:r>
          </w:p>
          <w:p w:rsidR="00FB760A" w:rsidRDefault="00FB760A" w:rsidP="00E36F33">
            <w:pPr>
              <w:numPr>
                <w:ilvl w:val="0"/>
                <w:numId w:val="10"/>
              </w:numPr>
              <w:tabs>
                <w:tab w:val="left" w:pos="720"/>
              </w:tabs>
              <w:autoSpaceDE w:val="0"/>
              <w:ind w:left="720" w:hanging="360"/>
              <w:rPr>
                <w:rFonts w:ascii="Arial" w:hAnsi="Arial" w:cs="Arial"/>
                <w:color w:val="000000"/>
              </w:rPr>
            </w:pPr>
            <w:r>
              <w:rPr>
                <w:rFonts w:ascii="Arial" w:hAnsi="Arial" w:cs="Arial"/>
                <w:color w:val="000000"/>
              </w:rPr>
              <w:t>kynologického spolku</w:t>
            </w:r>
          </w:p>
          <w:p w:rsidR="00FB760A" w:rsidRDefault="00FB760A" w:rsidP="00E36F33">
            <w:pPr>
              <w:autoSpaceDE w:val="0"/>
              <w:rPr>
                <w:rFonts w:ascii="Arial" w:hAnsi="Arial" w:cs="Arial"/>
                <w:color w:val="000000"/>
              </w:rPr>
            </w:pPr>
          </w:p>
          <w:p w:rsidR="00FB760A" w:rsidRDefault="00FB760A" w:rsidP="00E36F33">
            <w:pPr>
              <w:autoSpaceDE w:val="0"/>
              <w:rPr>
                <w:rFonts w:ascii="Arial" w:hAnsi="Arial" w:cs="Arial"/>
                <w:color w:val="000000"/>
              </w:rPr>
            </w:pPr>
            <w:r>
              <w:rPr>
                <w:rFonts w:ascii="Arial" w:hAnsi="Arial" w:cs="Arial"/>
                <w:color w:val="000000"/>
              </w:rPr>
              <w:t>Škola v rámci své činnosti dále úzce spolupracuje s následujícími institucemi:</w:t>
            </w:r>
          </w:p>
          <w:p w:rsidR="00FB760A" w:rsidRDefault="00FB760A" w:rsidP="00E36F33">
            <w:pPr>
              <w:autoSpaceDE w:val="0"/>
              <w:rPr>
                <w:rFonts w:ascii="Arial" w:hAnsi="Arial" w:cs="Arial"/>
                <w:color w:val="000000"/>
              </w:rPr>
            </w:pPr>
          </w:p>
          <w:p w:rsidR="00FB760A" w:rsidRDefault="00FB760A" w:rsidP="00E36F33">
            <w:pPr>
              <w:numPr>
                <w:ilvl w:val="0"/>
                <w:numId w:val="10"/>
              </w:numPr>
              <w:tabs>
                <w:tab w:val="left" w:pos="720"/>
              </w:tabs>
              <w:autoSpaceDE w:val="0"/>
              <w:ind w:left="720" w:hanging="360"/>
              <w:rPr>
                <w:rFonts w:ascii="Arial" w:hAnsi="Arial" w:cs="Arial"/>
                <w:color w:val="000000"/>
              </w:rPr>
            </w:pPr>
            <w:proofErr w:type="spellStart"/>
            <w:r>
              <w:rPr>
                <w:rFonts w:ascii="Arial" w:hAnsi="Arial" w:cs="Arial"/>
                <w:color w:val="000000"/>
              </w:rPr>
              <w:t>Envicentrum</w:t>
            </w:r>
            <w:proofErr w:type="spellEnd"/>
            <w:r>
              <w:rPr>
                <w:rFonts w:ascii="Arial" w:hAnsi="Arial" w:cs="Arial"/>
                <w:color w:val="000000"/>
              </w:rPr>
              <w:t xml:space="preserve"> Vysoké Pole</w:t>
            </w:r>
          </w:p>
          <w:p w:rsidR="00FB760A" w:rsidRDefault="00FB760A" w:rsidP="00E36F33">
            <w:pPr>
              <w:numPr>
                <w:ilvl w:val="0"/>
                <w:numId w:val="10"/>
              </w:numPr>
              <w:tabs>
                <w:tab w:val="left" w:pos="720"/>
              </w:tabs>
              <w:autoSpaceDE w:val="0"/>
              <w:ind w:left="720" w:hanging="360"/>
              <w:rPr>
                <w:rFonts w:ascii="Arial" w:hAnsi="Arial" w:cs="Arial"/>
                <w:color w:val="000000"/>
              </w:rPr>
            </w:pPr>
            <w:r>
              <w:rPr>
                <w:rFonts w:ascii="Arial" w:hAnsi="Arial" w:cs="Arial"/>
                <w:color w:val="000000"/>
              </w:rPr>
              <w:t xml:space="preserve">Ekologické sdružení </w:t>
            </w:r>
            <w:proofErr w:type="spellStart"/>
            <w:r>
              <w:rPr>
                <w:rFonts w:ascii="Arial" w:hAnsi="Arial" w:cs="Arial"/>
                <w:color w:val="000000"/>
              </w:rPr>
              <w:t>Kosenka</w:t>
            </w:r>
            <w:proofErr w:type="spellEnd"/>
            <w:r>
              <w:rPr>
                <w:rFonts w:ascii="Arial" w:hAnsi="Arial" w:cs="Arial"/>
                <w:color w:val="000000"/>
              </w:rPr>
              <w:t xml:space="preserve"> Valašské Klobouky</w:t>
            </w:r>
          </w:p>
          <w:p w:rsidR="00FB760A" w:rsidRDefault="00FB760A" w:rsidP="00E36F33">
            <w:pPr>
              <w:numPr>
                <w:ilvl w:val="0"/>
                <w:numId w:val="10"/>
              </w:numPr>
              <w:tabs>
                <w:tab w:val="left" w:pos="720"/>
              </w:tabs>
              <w:autoSpaceDE w:val="0"/>
              <w:ind w:left="720" w:hanging="360"/>
              <w:rPr>
                <w:rFonts w:ascii="Arial" w:hAnsi="Arial" w:cs="Arial"/>
                <w:color w:val="000000"/>
              </w:rPr>
            </w:pPr>
            <w:proofErr w:type="spellStart"/>
            <w:r>
              <w:rPr>
                <w:rFonts w:ascii="Arial" w:hAnsi="Arial" w:cs="Arial"/>
                <w:color w:val="000000"/>
              </w:rPr>
              <w:t>Alcedo</w:t>
            </w:r>
            <w:proofErr w:type="spellEnd"/>
            <w:r>
              <w:rPr>
                <w:rFonts w:ascii="Arial" w:hAnsi="Arial" w:cs="Arial"/>
                <w:color w:val="000000"/>
              </w:rPr>
              <w:t xml:space="preserve"> Vsetín</w:t>
            </w:r>
          </w:p>
          <w:p w:rsidR="00FB760A" w:rsidRDefault="00B96134" w:rsidP="00E36F33">
            <w:pPr>
              <w:numPr>
                <w:ilvl w:val="0"/>
                <w:numId w:val="10"/>
              </w:numPr>
              <w:tabs>
                <w:tab w:val="left" w:pos="720"/>
              </w:tabs>
              <w:autoSpaceDE w:val="0"/>
              <w:ind w:left="720" w:hanging="360"/>
              <w:rPr>
                <w:rFonts w:ascii="Arial" w:hAnsi="Arial" w:cs="Arial"/>
                <w:color w:val="000000"/>
              </w:rPr>
            </w:pPr>
            <w:r>
              <w:rPr>
                <w:rFonts w:ascii="Arial" w:hAnsi="Arial" w:cs="Arial"/>
                <w:color w:val="000000"/>
              </w:rPr>
              <w:t>Centrum prevence Slavičín</w:t>
            </w:r>
          </w:p>
          <w:p w:rsidR="004D352B" w:rsidRPr="004D352B" w:rsidRDefault="004D352B" w:rsidP="004D352B">
            <w:pPr>
              <w:numPr>
                <w:ilvl w:val="0"/>
                <w:numId w:val="10"/>
              </w:numPr>
              <w:tabs>
                <w:tab w:val="left" w:pos="720"/>
              </w:tabs>
              <w:autoSpaceDE w:val="0"/>
              <w:ind w:left="720" w:hanging="360"/>
              <w:rPr>
                <w:rFonts w:ascii="Arial" w:hAnsi="Arial" w:cs="Arial"/>
                <w:color w:val="000000"/>
              </w:rPr>
            </w:pPr>
            <w:r>
              <w:rPr>
                <w:rFonts w:ascii="Arial" w:hAnsi="Arial" w:cs="Arial"/>
                <w:color w:val="000000"/>
              </w:rPr>
              <w:t>Centrum pro rodinu Valašské Klobouky</w:t>
            </w:r>
          </w:p>
          <w:p w:rsidR="00FB760A" w:rsidRDefault="00FB760A" w:rsidP="00E36F33">
            <w:pPr>
              <w:numPr>
                <w:ilvl w:val="0"/>
                <w:numId w:val="10"/>
              </w:numPr>
              <w:tabs>
                <w:tab w:val="left" w:pos="720"/>
              </w:tabs>
              <w:autoSpaceDE w:val="0"/>
              <w:ind w:left="720" w:hanging="360"/>
              <w:rPr>
                <w:rFonts w:ascii="Arial" w:hAnsi="Arial" w:cs="Arial"/>
                <w:color w:val="000000"/>
              </w:rPr>
            </w:pPr>
            <w:r>
              <w:rPr>
                <w:rFonts w:ascii="Arial" w:hAnsi="Arial" w:cs="Arial"/>
                <w:color w:val="000000"/>
              </w:rPr>
              <w:t>ZUŠ Valašské Klobouky</w:t>
            </w:r>
          </w:p>
          <w:p w:rsidR="00FB760A" w:rsidRDefault="00FB760A" w:rsidP="00E36F33">
            <w:pPr>
              <w:numPr>
                <w:ilvl w:val="0"/>
                <w:numId w:val="10"/>
              </w:numPr>
              <w:tabs>
                <w:tab w:val="left" w:pos="720"/>
              </w:tabs>
              <w:autoSpaceDE w:val="0"/>
              <w:ind w:left="720" w:hanging="360"/>
              <w:rPr>
                <w:rFonts w:ascii="Arial" w:hAnsi="Arial" w:cs="Arial"/>
                <w:color w:val="000000"/>
              </w:rPr>
            </w:pPr>
            <w:r>
              <w:rPr>
                <w:rFonts w:ascii="Arial" w:hAnsi="Arial" w:cs="Arial"/>
                <w:color w:val="000000"/>
              </w:rPr>
              <w:t xml:space="preserve">DDM Valašské Klobouky </w:t>
            </w:r>
          </w:p>
          <w:p w:rsidR="004D352B" w:rsidRDefault="004D352B" w:rsidP="00E36F33">
            <w:pPr>
              <w:numPr>
                <w:ilvl w:val="0"/>
                <w:numId w:val="10"/>
              </w:numPr>
              <w:tabs>
                <w:tab w:val="left" w:pos="720"/>
              </w:tabs>
              <w:autoSpaceDE w:val="0"/>
              <w:ind w:left="720" w:hanging="360"/>
              <w:rPr>
                <w:rFonts w:ascii="Arial" w:hAnsi="Arial" w:cs="Arial"/>
                <w:color w:val="000000"/>
              </w:rPr>
            </w:pPr>
            <w:r>
              <w:rPr>
                <w:rFonts w:ascii="Arial" w:hAnsi="Arial" w:cs="Arial"/>
                <w:color w:val="000000"/>
              </w:rPr>
              <w:t>Farní úřad Újezd</w:t>
            </w:r>
          </w:p>
          <w:p w:rsidR="00FB760A" w:rsidRDefault="00FB760A" w:rsidP="00E36F33">
            <w:pPr>
              <w:numPr>
                <w:ilvl w:val="0"/>
                <w:numId w:val="10"/>
              </w:numPr>
              <w:tabs>
                <w:tab w:val="left" w:pos="720"/>
              </w:tabs>
              <w:autoSpaceDE w:val="0"/>
              <w:ind w:left="720" w:hanging="360"/>
              <w:rPr>
                <w:rFonts w:ascii="Arial" w:hAnsi="Arial" w:cs="Arial"/>
                <w:color w:val="000000"/>
              </w:rPr>
            </w:pPr>
            <w:r>
              <w:rPr>
                <w:rFonts w:ascii="Arial" w:hAnsi="Arial" w:cs="Arial"/>
                <w:color w:val="000000"/>
              </w:rPr>
              <w:t>Kooperující ZŠ Drnovice</w:t>
            </w:r>
          </w:p>
          <w:p w:rsidR="00FB760A" w:rsidRDefault="00FB760A" w:rsidP="00E36F33">
            <w:pPr>
              <w:numPr>
                <w:ilvl w:val="0"/>
                <w:numId w:val="10"/>
              </w:numPr>
              <w:tabs>
                <w:tab w:val="left" w:pos="720"/>
              </w:tabs>
              <w:autoSpaceDE w:val="0"/>
              <w:ind w:left="720" w:hanging="360"/>
              <w:rPr>
                <w:rFonts w:ascii="Arial" w:hAnsi="Arial" w:cs="Arial"/>
                <w:color w:val="000000"/>
              </w:rPr>
            </w:pPr>
            <w:r>
              <w:rPr>
                <w:rFonts w:ascii="Arial" w:hAnsi="Arial" w:cs="Arial"/>
                <w:color w:val="000000"/>
              </w:rPr>
              <w:t>Spádová ZŠ Újezd</w:t>
            </w:r>
          </w:p>
          <w:p w:rsidR="00FB760A" w:rsidRDefault="00FB760A" w:rsidP="00E36F33">
            <w:pPr>
              <w:rPr>
                <w:rFonts w:ascii="Arial" w:hAnsi="Arial" w:cs="Arial"/>
              </w:rPr>
            </w:pPr>
          </w:p>
          <w:p w:rsidR="00B96134" w:rsidRDefault="00B96134" w:rsidP="004D0023">
            <w:pPr>
              <w:rPr>
                <w:rFonts w:ascii="Arial" w:hAnsi="Arial" w:cs="Arial"/>
              </w:rPr>
            </w:pPr>
          </w:p>
          <w:p w:rsidR="00B96134" w:rsidRDefault="00B96134" w:rsidP="004D0023">
            <w:pPr>
              <w:rPr>
                <w:rFonts w:ascii="Arial" w:hAnsi="Arial" w:cs="Arial"/>
              </w:rPr>
            </w:pPr>
          </w:p>
          <w:p w:rsidR="004D0023" w:rsidRPr="004D0023" w:rsidRDefault="004D0023" w:rsidP="004D0023">
            <w:pPr>
              <w:rPr>
                <w:rFonts w:ascii="Arial" w:hAnsi="Arial" w:cs="Arial"/>
              </w:rPr>
            </w:pPr>
            <w:r>
              <w:rPr>
                <w:rFonts w:ascii="Arial" w:hAnsi="Arial" w:cs="Arial"/>
              </w:rPr>
              <w:t xml:space="preserve">S ohledem na charakter ZŠ (neúplná malotřídní základní škola jen s </w:t>
            </w:r>
            <w:r w:rsidRPr="00842C5E">
              <w:rPr>
                <w:rFonts w:ascii="Arial" w:hAnsi="Arial" w:cs="Arial"/>
              </w:rPr>
              <w:t>1.</w:t>
            </w:r>
            <w:r>
              <w:rPr>
                <w:rFonts w:ascii="Arial" w:hAnsi="Arial" w:cs="Arial"/>
              </w:rPr>
              <w:t xml:space="preserve"> </w:t>
            </w:r>
            <w:r w:rsidRPr="00842C5E">
              <w:rPr>
                <w:rFonts w:ascii="Arial" w:hAnsi="Arial" w:cs="Arial"/>
              </w:rPr>
              <w:t>stupně</w:t>
            </w:r>
            <w:r>
              <w:rPr>
                <w:rFonts w:ascii="Arial" w:hAnsi="Arial" w:cs="Arial"/>
              </w:rPr>
              <w:t>m</w:t>
            </w:r>
            <w:r w:rsidRPr="00842C5E">
              <w:rPr>
                <w:rFonts w:ascii="Arial" w:hAnsi="Arial" w:cs="Arial"/>
              </w:rPr>
              <w:t xml:space="preserve"> ZŠ</w:t>
            </w:r>
            <w:r>
              <w:rPr>
                <w:rFonts w:ascii="Arial" w:hAnsi="Arial" w:cs="Arial"/>
              </w:rPr>
              <w:t>) škola nerealizuje mezinárodní spolupráci.</w:t>
            </w:r>
          </w:p>
          <w:p w:rsidR="00E36F33" w:rsidRDefault="00E36F33" w:rsidP="00E36F33">
            <w:pPr>
              <w:rPr>
                <w:rFonts w:ascii="Arial" w:hAnsi="Arial" w:cs="Arial"/>
              </w:rPr>
            </w:pPr>
            <w:r>
              <w:rPr>
                <w:rFonts w:ascii="Arial" w:hAnsi="Arial" w:cs="Arial"/>
              </w:rPr>
              <w:t xml:space="preserve"> </w:t>
            </w:r>
          </w:p>
        </w:tc>
      </w:tr>
    </w:tbl>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E36F33" w:rsidRDefault="00E36F33" w:rsidP="00D10712"/>
    <w:p w:rsidR="00D10712" w:rsidRDefault="00E36F33" w:rsidP="00D10712">
      <w:r>
        <w:br w:type="textWrapping" w:clear="all"/>
      </w:r>
    </w:p>
    <w:p w:rsidR="001339D1" w:rsidRDefault="001339D1" w:rsidP="00D10712"/>
    <w:p w:rsidR="001339D1" w:rsidRDefault="001339D1" w:rsidP="001339D1">
      <w:pPr>
        <w:rPr>
          <w:rFonts w:ascii="Arial" w:hAnsi="Arial" w:cs="Arial"/>
          <w:b/>
          <w:bCs/>
          <w:sz w:val="16"/>
          <w:szCs w:val="40"/>
        </w:rPr>
      </w:pPr>
      <w:r>
        <w:rPr>
          <w:rFonts w:ascii="Arial" w:hAnsi="Arial" w:cs="Arial"/>
          <w:b/>
          <w:bCs/>
          <w:caps/>
          <w:sz w:val="40"/>
          <w:szCs w:val="40"/>
        </w:rPr>
        <w:lastRenderedPageBreak/>
        <w:t>Charakteristika ŠVP</w:t>
      </w:r>
      <w:r>
        <w:fldChar w:fldCharType="begin"/>
      </w:r>
      <w:r>
        <w:instrText xml:space="preserve"> TC "Charakteristika ŠVP" \l 1 </w:instrText>
      </w:r>
      <w:r>
        <w:fldChar w:fldCharType="end"/>
      </w:r>
    </w:p>
    <w:p w:rsidR="001339D1" w:rsidRDefault="001339D1" w:rsidP="001339D1">
      <w:pPr>
        <w:rPr>
          <w:rFonts w:ascii="Arial" w:hAnsi="Arial" w:cs="Arial"/>
          <w:b/>
          <w:bCs/>
          <w:sz w:val="16"/>
          <w:szCs w:val="40"/>
        </w:rPr>
      </w:pPr>
    </w:p>
    <w:tbl>
      <w:tblPr>
        <w:tblW w:w="0" w:type="auto"/>
        <w:tblInd w:w="-5" w:type="dxa"/>
        <w:tblLayout w:type="fixed"/>
        <w:tblLook w:val="0000" w:firstRow="0" w:lastRow="0" w:firstColumn="0" w:lastColumn="0" w:noHBand="0" w:noVBand="0"/>
      </w:tblPr>
      <w:tblGrid>
        <w:gridCol w:w="3775"/>
        <w:gridCol w:w="10923"/>
      </w:tblGrid>
      <w:tr w:rsidR="001339D1" w:rsidTr="00430C0B">
        <w:tc>
          <w:tcPr>
            <w:tcW w:w="3775" w:type="dxa"/>
            <w:tcBorders>
              <w:top w:val="single" w:sz="4" w:space="0" w:color="000000"/>
              <w:left w:val="single" w:sz="4" w:space="0" w:color="000000"/>
              <w:bottom w:val="single" w:sz="4" w:space="0" w:color="000000"/>
            </w:tcBorders>
            <w:shd w:val="clear" w:color="auto" w:fill="CC99FF"/>
          </w:tcPr>
          <w:p w:rsidR="001339D1" w:rsidRDefault="001339D1" w:rsidP="00430C0B">
            <w:pPr>
              <w:snapToGrid w:val="0"/>
              <w:jc w:val="both"/>
              <w:rPr>
                <w:rFonts w:ascii="Arial" w:hAnsi="Arial" w:cs="Arial"/>
                <w:sz w:val="28"/>
                <w:szCs w:val="28"/>
                <w:u w:val="single"/>
              </w:rPr>
            </w:pPr>
          </w:p>
          <w:p w:rsidR="001339D1" w:rsidRDefault="001339D1" w:rsidP="00430C0B">
            <w:pPr>
              <w:pStyle w:val="Nadpis7"/>
              <w:tabs>
                <w:tab w:val="left" w:pos="0"/>
              </w:tabs>
              <w:rPr>
                <w:bCs w:val="0"/>
                <w:caps w:val="0"/>
              </w:rPr>
            </w:pPr>
            <w:r>
              <w:rPr>
                <w:bCs w:val="0"/>
                <w:caps w:val="0"/>
              </w:rPr>
              <w:t>ZAMĚŘENÍ  ŠKOLY</w:t>
            </w:r>
          </w:p>
        </w:tc>
        <w:tc>
          <w:tcPr>
            <w:tcW w:w="10923" w:type="dxa"/>
            <w:tcBorders>
              <w:top w:val="single" w:sz="4" w:space="0" w:color="000000"/>
              <w:left w:val="single" w:sz="4" w:space="0" w:color="000000"/>
              <w:bottom w:val="single" w:sz="4" w:space="0" w:color="000000"/>
              <w:right w:val="single" w:sz="4" w:space="0" w:color="000000"/>
            </w:tcBorders>
          </w:tcPr>
          <w:p w:rsidR="001339D1" w:rsidRDefault="001339D1" w:rsidP="00430C0B">
            <w:pPr>
              <w:snapToGrid w:val="0"/>
              <w:jc w:val="both"/>
              <w:rPr>
                <w:rFonts w:ascii="Arial" w:hAnsi="Arial" w:cs="Arial"/>
              </w:rPr>
            </w:pPr>
          </w:p>
          <w:p w:rsidR="001339D1" w:rsidRDefault="001339D1" w:rsidP="00430C0B">
            <w:pPr>
              <w:jc w:val="both"/>
              <w:rPr>
                <w:rFonts w:ascii="Arial" w:hAnsi="Arial" w:cs="Arial"/>
              </w:rPr>
            </w:pPr>
            <w:r>
              <w:rPr>
                <w:rFonts w:ascii="Arial" w:hAnsi="Arial" w:cs="Arial"/>
              </w:rPr>
              <w:t>Škola při své výchovně vzdělávací práci vychází ze způsobu života, práce, kultury a lidových tradic lidí v místním regionu v minulosti a současnosti. Vzhledem k poloze školy se zaměřujeme na envi</w:t>
            </w:r>
            <w:r w:rsidR="00893CC6">
              <w:rPr>
                <w:rFonts w:ascii="Arial" w:hAnsi="Arial" w:cs="Arial"/>
              </w:rPr>
              <w:t>ronmentální výchovu a především</w:t>
            </w:r>
            <w:r>
              <w:rPr>
                <w:rFonts w:ascii="Arial" w:hAnsi="Arial" w:cs="Arial"/>
              </w:rPr>
              <w:t xml:space="preserve"> se snažíme u našich žáků rozvíjet kladný vztah k životnímu prostředí.</w:t>
            </w:r>
          </w:p>
          <w:p w:rsidR="000C62A6" w:rsidRDefault="001339D1" w:rsidP="00430C0B">
            <w:pPr>
              <w:jc w:val="both"/>
              <w:rPr>
                <w:rFonts w:ascii="Arial" w:hAnsi="Arial" w:cs="Arial"/>
              </w:rPr>
            </w:pPr>
            <w:r>
              <w:rPr>
                <w:rFonts w:ascii="Arial" w:hAnsi="Arial" w:cs="Arial"/>
              </w:rPr>
              <w:t>Prvořadým úkolem je vytvářet pro žáky klidné, pohodové, přátelské a bezpečné školní prostředí založené na pocitu vzájemné důvěry, tolerance a pomoci, které je výchozí podmínkou pro jejich všestranný r</w:t>
            </w:r>
            <w:r w:rsidR="00B96134">
              <w:rPr>
                <w:rFonts w:ascii="Arial" w:hAnsi="Arial" w:cs="Arial"/>
              </w:rPr>
              <w:t>ozvoj. Společnými postupy usilujeme</w:t>
            </w:r>
            <w:r>
              <w:rPr>
                <w:rFonts w:ascii="Arial" w:hAnsi="Arial" w:cs="Arial"/>
              </w:rPr>
              <w:t xml:space="preserve"> u žák</w:t>
            </w:r>
            <w:r w:rsidR="00B96134">
              <w:rPr>
                <w:rFonts w:ascii="Arial" w:hAnsi="Arial" w:cs="Arial"/>
              </w:rPr>
              <w:t xml:space="preserve">ů </w:t>
            </w:r>
            <w:r w:rsidR="000C62A6">
              <w:rPr>
                <w:rFonts w:ascii="Arial" w:hAnsi="Arial" w:cs="Arial"/>
              </w:rPr>
              <w:t xml:space="preserve">o osvojování klíčových </w:t>
            </w:r>
            <w:r>
              <w:rPr>
                <w:rFonts w:ascii="Arial" w:hAnsi="Arial" w:cs="Arial"/>
              </w:rPr>
              <w:t>kompetencí uplatnitelných v</w:t>
            </w:r>
            <w:r w:rsidR="000C62A6">
              <w:rPr>
                <w:rFonts w:ascii="Arial" w:hAnsi="Arial" w:cs="Arial"/>
              </w:rPr>
              <w:t> </w:t>
            </w:r>
            <w:r>
              <w:rPr>
                <w:rFonts w:ascii="Arial" w:hAnsi="Arial" w:cs="Arial"/>
              </w:rPr>
              <w:t>životě</w:t>
            </w:r>
            <w:r w:rsidR="000C62A6">
              <w:rPr>
                <w:rFonts w:ascii="Arial" w:hAnsi="Arial" w:cs="Arial"/>
              </w:rPr>
              <w:t xml:space="preserve"> a to s ohledem na</w:t>
            </w:r>
            <w:r>
              <w:rPr>
                <w:rFonts w:ascii="Arial" w:hAnsi="Arial" w:cs="Arial"/>
              </w:rPr>
              <w:t xml:space="preserve"> in</w:t>
            </w:r>
            <w:r w:rsidR="000C62A6">
              <w:rPr>
                <w:rFonts w:ascii="Arial" w:hAnsi="Arial" w:cs="Arial"/>
              </w:rPr>
              <w:t>dividualitu a jedinečnost každého žáka.</w:t>
            </w:r>
          </w:p>
          <w:p w:rsidR="001339D1" w:rsidRDefault="00B96134" w:rsidP="00430C0B">
            <w:pPr>
              <w:jc w:val="both"/>
              <w:rPr>
                <w:rFonts w:ascii="Arial" w:hAnsi="Arial" w:cs="Arial"/>
              </w:rPr>
            </w:pPr>
            <w:r>
              <w:rPr>
                <w:rFonts w:ascii="Arial" w:hAnsi="Arial" w:cs="Arial"/>
              </w:rPr>
              <w:t>Charakter naší školy jako malé vesnické školy, ve které se vši</w:t>
            </w:r>
            <w:r w:rsidR="00145777">
              <w:rPr>
                <w:rFonts w:ascii="Arial" w:hAnsi="Arial" w:cs="Arial"/>
              </w:rPr>
              <w:t>chni žáci i učitelé dobře znají, chceme využívat</w:t>
            </w:r>
            <w:r w:rsidR="000C62A6">
              <w:rPr>
                <w:rFonts w:ascii="Arial" w:hAnsi="Arial" w:cs="Arial"/>
              </w:rPr>
              <w:t xml:space="preserve"> k rozv</w:t>
            </w:r>
            <w:r w:rsidR="00145777">
              <w:rPr>
                <w:rFonts w:ascii="Arial" w:hAnsi="Arial" w:cs="Arial"/>
              </w:rPr>
              <w:t xml:space="preserve">oji sociálního cítění, chování, </w:t>
            </w:r>
            <w:r w:rsidR="001339D1">
              <w:rPr>
                <w:rFonts w:ascii="Arial" w:hAnsi="Arial" w:cs="Arial"/>
              </w:rPr>
              <w:t>adekvátní komunikace</w:t>
            </w:r>
            <w:r w:rsidR="00145777">
              <w:rPr>
                <w:rFonts w:ascii="Arial" w:hAnsi="Arial" w:cs="Arial"/>
              </w:rPr>
              <w:t xml:space="preserve"> a vzájemné tolerance</w:t>
            </w:r>
            <w:r w:rsidR="000C62A6">
              <w:rPr>
                <w:rFonts w:ascii="Arial" w:hAnsi="Arial" w:cs="Arial"/>
              </w:rPr>
              <w:t xml:space="preserve"> našich žáků</w:t>
            </w:r>
            <w:r w:rsidR="001339D1">
              <w:rPr>
                <w:rFonts w:ascii="Arial" w:hAnsi="Arial" w:cs="Arial"/>
              </w:rPr>
              <w:t xml:space="preserve"> a k</w:t>
            </w:r>
            <w:r w:rsidR="00473CFB">
              <w:rPr>
                <w:rFonts w:ascii="Arial" w:hAnsi="Arial" w:cs="Arial"/>
              </w:rPr>
              <w:t> </w:t>
            </w:r>
            <w:r w:rsidR="001339D1">
              <w:rPr>
                <w:rFonts w:ascii="Arial" w:hAnsi="Arial" w:cs="Arial"/>
              </w:rPr>
              <w:t>získávání</w:t>
            </w:r>
            <w:r w:rsidR="00473CFB">
              <w:rPr>
                <w:rFonts w:ascii="Arial" w:hAnsi="Arial" w:cs="Arial"/>
              </w:rPr>
              <w:t xml:space="preserve"> jejich</w:t>
            </w:r>
            <w:r w:rsidR="001339D1">
              <w:rPr>
                <w:rFonts w:ascii="Arial" w:hAnsi="Arial" w:cs="Arial"/>
              </w:rPr>
              <w:t xml:space="preserve"> celistvého pohledu na okolní svět.</w:t>
            </w:r>
          </w:p>
          <w:p w:rsidR="001339D1" w:rsidRDefault="001339D1" w:rsidP="00430C0B">
            <w:pPr>
              <w:jc w:val="both"/>
              <w:rPr>
                <w:rFonts w:ascii="Arial" w:hAnsi="Arial" w:cs="Arial"/>
              </w:rPr>
            </w:pPr>
          </w:p>
        </w:tc>
      </w:tr>
      <w:tr w:rsidR="001339D1" w:rsidTr="00430C0B">
        <w:tc>
          <w:tcPr>
            <w:tcW w:w="3775" w:type="dxa"/>
            <w:tcBorders>
              <w:top w:val="single" w:sz="4" w:space="0" w:color="000000"/>
              <w:left w:val="single" w:sz="4" w:space="0" w:color="000000"/>
              <w:bottom w:val="single" w:sz="4" w:space="0" w:color="000000"/>
            </w:tcBorders>
            <w:shd w:val="clear" w:color="auto" w:fill="CC99FF"/>
          </w:tcPr>
          <w:p w:rsidR="001339D1" w:rsidRDefault="001339D1" w:rsidP="00430C0B">
            <w:pPr>
              <w:snapToGrid w:val="0"/>
              <w:jc w:val="both"/>
              <w:rPr>
                <w:rFonts w:ascii="Arial" w:hAnsi="Arial" w:cs="Arial"/>
                <w:sz w:val="28"/>
                <w:szCs w:val="28"/>
                <w:u w:val="single"/>
              </w:rPr>
            </w:pPr>
          </w:p>
          <w:p w:rsidR="00F15F1F" w:rsidRDefault="00F15F1F" w:rsidP="00430C0B">
            <w:pPr>
              <w:pStyle w:val="Zkladntext3"/>
            </w:pPr>
            <w:r>
              <w:t xml:space="preserve">POJETÍ  ZÁKLADNÍHO </w:t>
            </w:r>
            <w:r w:rsidR="001339D1">
              <w:t xml:space="preserve">VZDĚLÁVÁNÍ  </w:t>
            </w:r>
            <w:proofErr w:type="gramStart"/>
            <w:r w:rsidR="001339D1">
              <w:t>NA</w:t>
            </w:r>
            <w:proofErr w:type="gramEnd"/>
            <w:r w:rsidR="001339D1">
              <w:t xml:space="preserve">  </w:t>
            </w:r>
          </w:p>
          <w:p w:rsidR="001339D1" w:rsidRDefault="001339D1" w:rsidP="00430C0B">
            <w:pPr>
              <w:pStyle w:val="Zkladntext3"/>
            </w:pPr>
            <w:r>
              <w:t>1. STUPNI  ZŠ</w:t>
            </w:r>
          </w:p>
          <w:p w:rsidR="001339D1" w:rsidRDefault="001339D1" w:rsidP="00430C0B">
            <w:pPr>
              <w:jc w:val="both"/>
              <w:rPr>
                <w:rFonts w:ascii="Arial" w:hAnsi="Arial" w:cs="Arial"/>
                <w:sz w:val="28"/>
                <w:szCs w:val="28"/>
                <w:u w:val="single"/>
              </w:rPr>
            </w:pPr>
          </w:p>
          <w:p w:rsidR="001339D1" w:rsidRDefault="001339D1" w:rsidP="00430C0B">
            <w:pPr>
              <w:jc w:val="both"/>
              <w:rPr>
                <w:rFonts w:ascii="Arial" w:hAnsi="Arial" w:cs="Arial"/>
                <w:sz w:val="28"/>
                <w:szCs w:val="28"/>
                <w:u w:val="single"/>
              </w:rPr>
            </w:pPr>
          </w:p>
          <w:p w:rsidR="001339D1" w:rsidRDefault="001339D1" w:rsidP="00430C0B">
            <w:pPr>
              <w:jc w:val="both"/>
              <w:rPr>
                <w:rFonts w:ascii="Arial" w:hAnsi="Arial" w:cs="Arial"/>
                <w:sz w:val="28"/>
                <w:szCs w:val="28"/>
                <w:u w:val="single"/>
              </w:rPr>
            </w:pPr>
          </w:p>
          <w:p w:rsidR="001339D1" w:rsidRDefault="001339D1" w:rsidP="00430C0B">
            <w:pPr>
              <w:jc w:val="both"/>
              <w:rPr>
                <w:rFonts w:ascii="Arial" w:hAnsi="Arial" w:cs="Arial"/>
                <w:sz w:val="28"/>
                <w:szCs w:val="28"/>
                <w:u w:val="single"/>
              </w:rPr>
            </w:pPr>
          </w:p>
        </w:tc>
        <w:tc>
          <w:tcPr>
            <w:tcW w:w="10923" w:type="dxa"/>
            <w:tcBorders>
              <w:top w:val="single" w:sz="4" w:space="0" w:color="000000"/>
              <w:left w:val="single" w:sz="4" w:space="0" w:color="000000"/>
              <w:bottom w:val="single" w:sz="4" w:space="0" w:color="000000"/>
              <w:right w:val="single" w:sz="4" w:space="0" w:color="000000"/>
            </w:tcBorders>
          </w:tcPr>
          <w:p w:rsidR="001339D1" w:rsidRDefault="001339D1" w:rsidP="00430C0B">
            <w:pPr>
              <w:snapToGrid w:val="0"/>
              <w:jc w:val="both"/>
              <w:rPr>
                <w:rFonts w:ascii="Arial" w:hAnsi="Arial" w:cs="Arial"/>
              </w:rPr>
            </w:pPr>
          </w:p>
          <w:p w:rsidR="001339D1" w:rsidRDefault="001339D1" w:rsidP="00430C0B">
            <w:pPr>
              <w:jc w:val="both"/>
              <w:rPr>
                <w:rFonts w:ascii="Arial" w:hAnsi="Arial" w:cs="Arial"/>
              </w:rPr>
            </w:pPr>
            <w:r>
              <w:rPr>
                <w:rFonts w:ascii="Arial" w:hAnsi="Arial" w:cs="Arial"/>
              </w:rPr>
              <w:t xml:space="preserve">Základní vzdělávání na 1. stupni ZŠ navazuje na předškolní vzdělávání a výchovu v rodině. Svým pojetím usnadňuje přechod z předškolního vzdělávání a rodinné péče do povinného, pravidelného a systematického vzdělávání. Je založeno na poznávání, respektování a rozvíjení individuálních potřeb, možností a zájmů každého žáka, včetně žáků se speciálními vzdělávacími potřebami. </w:t>
            </w:r>
          </w:p>
          <w:p w:rsidR="001339D1" w:rsidRDefault="001339D1" w:rsidP="00430C0B">
            <w:pPr>
              <w:jc w:val="both"/>
              <w:rPr>
                <w:rFonts w:ascii="Arial" w:hAnsi="Arial" w:cs="Arial"/>
              </w:rPr>
            </w:pPr>
            <w:r>
              <w:rPr>
                <w:rFonts w:ascii="Arial" w:hAnsi="Arial" w:cs="Arial"/>
              </w:rPr>
              <w:t xml:space="preserve">Vzdělávání svým činnostním a praktickým charakterem a uplatněním odpovídajících učebních metod motivuje žáky k jejich dalšímu učení, vede je k učební aktivitě a </w:t>
            </w:r>
            <w:r w:rsidR="00473CFB">
              <w:rPr>
                <w:rFonts w:ascii="Arial" w:hAnsi="Arial" w:cs="Arial"/>
              </w:rPr>
              <w:t>schopnosti hledat nejvhodnější a nejefektivnější</w:t>
            </w:r>
            <w:r>
              <w:rPr>
                <w:rFonts w:ascii="Arial" w:hAnsi="Arial" w:cs="Arial"/>
              </w:rPr>
              <w:t xml:space="preserve"> způsoby řešení problémů.</w:t>
            </w:r>
          </w:p>
        </w:tc>
      </w:tr>
      <w:tr w:rsidR="001339D1" w:rsidTr="00430C0B">
        <w:tc>
          <w:tcPr>
            <w:tcW w:w="3775" w:type="dxa"/>
            <w:tcBorders>
              <w:top w:val="single" w:sz="4" w:space="0" w:color="000000"/>
              <w:left w:val="single" w:sz="4" w:space="0" w:color="000000"/>
              <w:bottom w:val="single" w:sz="4" w:space="0" w:color="000000"/>
            </w:tcBorders>
            <w:shd w:val="clear" w:color="auto" w:fill="CC99FF"/>
          </w:tcPr>
          <w:p w:rsidR="001339D1" w:rsidRDefault="001339D1" w:rsidP="00430C0B">
            <w:pPr>
              <w:snapToGrid w:val="0"/>
              <w:rPr>
                <w:rFonts w:ascii="Arial" w:hAnsi="Arial" w:cs="Arial"/>
                <w:sz w:val="28"/>
                <w:szCs w:val="28"/>
                <w:u w:val="single"/>
              </w:rPr>
            </w:pPr>
          </w:p>
          <w:p w:rsidR="001339D1" w:rsidRDefault="001339D1" w:rsidP="00430C0B">
            <w:pPr>
              <w:pStyle w:val="Zkladntext3"/>
            </w:pPr>
            <w:r>
              <w:t xml:space="preserve">CÍILE  ZÁKLADNÍHO VZDĚLÁVÁNÍ  </w:t>
            </w:r>
            <w:proofErr w:type="gramStart"/>
            <w:r>
              <w:t>NA</w:t>
            </w:r>
            <w:proofErr w:type="gramEnd"/>
            <w:r>
              <w:t xml:space="preserve">  </w:t>
            </w:r>
          </w:p>
          <w:p w:rsidR="001339D1" w:rsidRDefault="001339D1" w:rsidP="00430C0B">
            <w:pPr>
              <w:rPr>
                <w:rFonts w:ascii="Arial" w:hAnsi="Arial" w:cs="Arial"/>
                <w:b/>
                <w:bCs/>
                <w:sz w:val="28"/>
                <w:szCs w:val="28"/>
              </w:rPr>
            </w:pPr>
            <w:r>
              <w:rPr>
                <w:rFonts w:ascii="Arial" w:hAnsi="Arial" w:cs="Arial"/>
                <w:b/>
                <w:bCs/>
                <w:sz w:val="28"/>
                <w:szCs w:val="28"/>
              </w:rPr>
              <w:t>1. STUPNI ZŠ</w:t>
            </w:r>
          </w:p>
          <w:p w:rsidR="001339D1" w:rsidRDefault="001339D1" w:rsidP="00430C0B">
            <w:pPr>
              <w:rPr>
                <w:rFonts w:ascii="Arial" w:hAnsi="Arial" w:cs="Arial"/>
                <w:sz w:val="28"/>
                <w:szCs w:val="28"/>
                <w:u w:val="single"/>
              </w:rPr>
            </w:pPr>
          </w:p>
          <w:p w:rsidR="001339D1" w:rsidRDefault="001339D1" w:rsidP="00430C0B">
            <w:pPr>
              <w:rPr>
                <w:rFonts w:ascii="Arial" w:hAnsi="Arial" w:cs="Arial"/>
                <w:b/>
                <w:bCs/>
                <w:sz w:val="28"/>
                <w:szCs w:val="28"/>
                <w:u w:val="single"/>
              </w:rPr>
            </w:pPr>
          </w:p>
        </w:tc>
        <w:tc>
          <w:tcPr>
            <w:tcW w:w="10923" w:type="dxa"/>
            <w:tcBorders>
              <w:top w:val="single" w:sz="4" w:space="0" w:color="000000"/>
              <w:left w:val="single" w:sz="4" w:space="0" w:color="000000"/>
              <w:bottom w:val="single" w:sz="4" w:space="0" w:color="000000"/>
              <w:right w:val="single" w:sz="4" w:space="0" w:color="000000"/>
            </w:tcBorders>
          </w:tcPr>
          <w:p w:rsidR="001339D1" w:rsidRDefault="001339D1" w:rsidP="00430C0B">
            <w:pPr>
              <w:snapToGrid w:val="0"/>
              <w:ind w:left="120"/>
              <w:jc w:val="both"/>
              <w:rPr>
                <w:rFonts w:ascii="Arial" w:hAnsi="Arial" w:cs="Arial"/>
              </w:rPr>
            </w:pPr>
          </w:p>
          <w:p w:rsidR="001339D1" w:rsidRDefault="001339D1" w:rsidP="00430C0B">
            <w:pPr>
              <w:ind w:left="120"/>
              <w:jc w:val="both"/>
              <w:rPr>
                <w:rFonts w:ascii="Arial" w:hAnsi="Arial" w:cs="Arial"/>
              </w:rPr>
            </w:pPr>
            <w:r>
              <w:rPr>
                <w:rFonts w:ascii="Arial" w:hAnsi="Arial" w:cs="Arial"/>
              </w:rPr>
              <w:t>V základn</w:t>
            </w:r>
            <w:r w:rsidR="00145777">
              <w:rPr>
                <w:rFonts w:ascii="Arial" w:hAnsi="Arial" w:cs="Arial"/>
              </w:rPr>
              <w:t xml:space="preserve">ím vzdělávání na 1. stupni ZŠ </w:t>
            </w:r>
            <w:r>
              <w:rPr>
                <w:rFonts w:ascii="Arial" w:hAnsi="Arial" w:cs="Arial"/>
              </w:rPr>
              <w:t>s ohledem na věk, možnosti a</w:t>
            </w:r>
            <w:r w:rsidR="00145777">
              <w:rPr>
                <w:rFonts w:ascii="Arial" w:hAnsi="Arial" w:cs="Arial"/>
              </w:rPr>
              <w:t xml:space="preserve"> schopnosti našich žáků usilujeme o naplňování těchto</w:t>
            </w:r>
            <w:r>
              <w:rPr>
                <w:rFonts w:ascii="Arial" w:hAnsi="Arial" w:cs="Arial"/>
              </w:rPr>
              <w:t xml:space="preserve"> </w:t>
            </w:r>
            <w:r>
              <w:rPr>
                <w:rFonts w:ascii="Arial" w:hAnsi="Arial" w:cs="Arial"/>
                <w:b/>
                <w:bCs/>
              </w:rPr>
              <w:t>hlavních cílů</w:t>
            </w:r>
            <w:r>
              <w:rPr>
                <w:rFonts w:ascii="Arial" w:hAnsi="Arial" w:cs="Arial"/>
              </w:rPr>
              <w:t>:</w:t>
            </w:r>
          </w:p>
          <w:p w:rsidR="00145777" w:rsidRDefault="00145777" w:rsidP="00430C0B">
            <w:pPr>
              <w:ind w:left="120"/>
              <w:jc w:val="both"/>
              <w:rPr>
                <w:rFonts w:ascii="Arial" w:hAnsi="Arial" w:cs="Arial"/>
              </w:rPr>
            </w:pPr>
          </w:p>
          <w:p w:rsidR="001339D1" w:rsidRDefault="001339D1" w:rsidP="001339D1">
            <w:pPr>
              <w:numPr>
                <w:ilvl w:val="0"/>
                <w:numId w:val="19"/>
              </w:numPr>
              <w:tabs>
                <w:tab w:val="left" w:pos="780"/>
              </w:tabs>
              <w:ind w:left="780" w:hanging="360"/>
              <w:jc w:val="both"/>
              <w:rPr>
                <w:rFonts w:ascii="Arial" w:hAnsi="Arial" w:cs="Arial"/>
              </w:rPr>
            </w:pPr>
            <w:r>
              <w:rPr>
                <w:rFonts w:ascii="Arial" w:hAnsi="Arial" w:cs="Arial"/>
              </w:rPr>
              <w:t>umožnit žákům osvojit si strategie učení a motivovat je k celoživotnímu vzdělávání</w:t>
            </w:r>
          </w:p>
          <w:p w:rsidR="001339D1" w:rsidRDefault="001339D1" w:rsidP="001339D1">
            <w:pPr>
              <w:numPr>
                <w:ilvl w:val="0"/>
                <w:numId w:val="19"/>
              </w:numPr>
              <w:tabs>
                <w:tab w:val="left" w:pos="780"/>
              </w:tabs>
              <w:ind w:left="780" w:hanging="360"/>
              <w:jc w:val="both"/>
              <w:rPr>
                <w:rFonts w:ascii="Arial" w:hAnsi="Arial" w:cs="Arial"/>
              </w:rPr>
            </w:pPr>
            <w:r>
              <w:rPr>
                <w:rFonts w:ascii="Arial" w:hAnsi="Arial" w:cs="Arial"/>
              </w:rPr>
              <w:t>podněc</w:t>
            </w:r>
            <w:r w:rsidR="00A577DA">
              <w:rPr>
                <w:rFonts w:ascii="Arial" w:hAnsi="Arial" w:cs="Arial"/>
              </w:rPr>
              <w:t xml:space="preserve">ovat žáky k tvořivému myšlení, </w:t>
            </w:r>
            <w:r>
              <w:rPr>
                <w:rFonts w:ascii="Arial" w:hAnsi="Arial" w:cs="Arial"/>
              </w:rPr>
              <w:t>logickému uvažování a řešení problémů</w:t>
            </w:r>
          </w:p>
          <w:p w:rsidR="001339D1" w:rsidRDefault="001339D1" w:rsidP="001339D1">
            <w:pPr>
              <w:numPr>
                <w:ilvl w:val="0"/>
                <w:numId w:val="19"/>
              </w:numPr>
              <w:tabs>
                <w:tab w:val="left" w:pos="780"/>
              </w:tabs>
              <w:ind w:left="780" w:hanging="360"/>
              <w:jc w:val="both"/>
              <w:rPr>
                <w:rFonts w:ascii="Arial" w:hAnsi="Arial" w:cs="Arial"/>
              </w:rPr>
            </w:pPr>
            <w:r>
              <w:rPr>
                <w:rFonts w:ascii="Arial" w:hAnsi="Arial" w:cs="Arial"/>
              </w:rPr>
              <w:t>vést žáky k všestranné, účinné a otevřené komunikaci</w:t>
            </w:r>
          </w:p>
          <w:p w:rsidR="001339D1" w:rsidRDefault="001339D1" w:rsidP="001339D1">
            <w:pPr>
              <w:numPr>
                <w:ilvl w:val="0"/>
                <w:numId w:val="19"/>
              </w:numPr>
              <w:tabs>
                <w:tab w:val="left" w:pos="780"/>
              </w:tabs>
              <w:ind w:left="780" w:hanging="360"/>
              <w:jc w:val="both"/>
              <w:rPr>
                <w:rFonts w:ascii="Arial" w:hAnsi="Arial" w:cs="Arial"/>
              </w:rPr>
            </w:pPr>
            <w:r>
              <w:rPr>
                <w:rFonts w:ascii="Arial" w:hAnsi="Arial" w:cs="Arial"/>
              </w:rPr>
              <w:t>rozvíjet u žáků schopnost vzájemně spolupracovat a respektovat práci a úspěchy vlastní i druhých</w:t>
            </w:r>
          </w:p>
          <w:p w:rsidR="00145777" w:rsidRDefault="00145777" w:rsidP="00145777">
            <w:pPr>
              <w:ind w:left="780"/>
              <w:jc w:val="both"/>
              <w:rPr>
                <w:rFonts w:ascii="Arial" w:hAnsi="Arial" w:cs="Arial"/>
              </w:rPr>
            </w:pPr>
          </w:p>
          <w:p w:rsidR="00145777" w:rsidRDefault="00145777" w:rsidP="00145777">
            <w:pPr>
              <w:ind w:left="780"/>
              <w:jc w:val="both"/>
              <w:rPr>
                <w:rFonts w:ascii="Arial" w:hAnsi="Arial" w:cs="Arial"/>
              </w:rPr>
            </w:pPr>
          </w:p>
          <w:p w:rsidR="00145777" w:rsidRDefault="00145777" w:rsidP="00145777">
            <w:pPr>
              <w:ind w:left="780"/>
              <w:jc w:val="both"/>
              <w:rPr>
                <w:rFonts w:ascii="Arial" w:hAnsi="Arial" w:cs="Arial"/>
              </w:rPr>
            </w:pPr>
          </w:p>
          <w:p w:rsidR="00145777" w:rsidRDefault="00145777" w:rsidP="00145777">
            <w:pPr>
              <w:ind w:left="780"/>
              <w:jc w:val="both"/>
              <w:rPr>
                <w:rFonts w:ascii="Arial" w:hAnsi="Arial" w:cs="Arial"/>
              </w:rPr>
            </w:pPr>
          </w:p>
          <w:p w:rsidR="001339D1" w:rsidRDefault="001339D1" w:rsidP="001339D1">
            <w:pPr>
              <w:numPr>
                <w:ilvl w:val="0"/>
                <w:numId w:val="19"/>
              </w:numPr>
              <w:tabs>
                <w:tab w:val="left" w:pos="780"/>
              </w:tabs>
              <w:ind w:left="780" w:hanging="360"/>
              <w:jc w:val="both"/>
              <w:rPr>
                <w:rFonts w:ascii="Arial" w:hAnsi="Arial" w:cs="Arial"/>
              </w:rPr>
            </w:pPr>
            <w:r>
              <w:rPr>
                <w:rFonts w:ascii="Arial" w:hAnsi="Arial" w:cs="Arial"/>
              </w:rPr>
              <w:t>připravovat žáky k tomu, aby se projevovali jako svébytné, svobodné a zodpovědné osobnosti, uplatňovali svá práva a plnili své povinnosti</w:t>
            </w:r>
          </w:p>
          <w:p w:rsidR="001339D1" w:rsidRPr="00145777" w:rsidRDefault="001339D1" w:rsidP="00145777">
            <w:pPr>
              <w:numPr>
                <w:ilvl w:val="0"/>
                <w:numId w:val="19"/>
              </w:numPr>
              <w:tabs>
                <w:tab w:val="left" w:pos="780"/>
              </w:tabs>
              <w:ind w:left="780" w:hanging="360"/>
              <w:jc w:val="both"/>
              <w:rPr>
                <w:rFonts w:ascii="Arial" w:hAnsi="Arial" w:cs="Arial"/>
              </w:rPr>
            </w:pPr>
            <w:r>
              <w:rPr>
                <w:rFonts w:ascii="Arial" w:hAnsi="Arial" w:cs="Arial"/>
              </w:rPr>
              <w:t>vytvářet u žáků potřebu projevovat pozitivní city v chování, jednání a v prožívání životních situací, rozvíjet vnímavost a citlivé vztahy k lidem, prostředí i k přírodě</w:t>
            </w:r>
          </w:p>
          <w:p w:rsidR="001339D1" w:rsidRDefault="001339D1" w:rsidP="001339D1">
            <w:pPr>
              <w:numPr>
                <w:ilvl w:val="0"/>
                <w:numId w:val="19"/>
              </w:numPr>
              <w:tabs>
                <w:tab w:val="left" w:pos="780"/>
              </w:tabs>
              <w:ind w:left="780" w:hanging="360"/>
              <w:jc w:val="both"/>
              <w:rPr>
                <w:rFonts w:ascii="Arial" w:hAnsi="Arial" w:cs="Arial"/>
              </w:rPr>
            </w:pPr>
            <w:r>
              <w:rPr>
                <w:rFonts w:ascii="Arial" w:hAnsi="Arial" w:cs="Arial"/>
              </w:rPr>
              <w:t>učit žáky aktivně rozvíjet a chránit fyzické, duševní a sociální zdraví a být za ně odpovědný</w:t>
            </w:r>
          </w:p>
          <w:p w:rsidR="001339D1" w:rsidRDefault="001339D1" w:rsidP="001339D1">
            <w:pPr>
              <w:numPr>
                <w:ilvl w:val="0"/>
                <w:numId w:val="19"/>
              </w:numPr>
              <w:tabs>
                <w:tab w:val="left" w:pos="780"/>
              </w:tabs>
              <w:ind w:left="780" w:hanging="360"/>
              <w:jc w:val="both"/>
              <w:rPr>
                <w:rFonts w:ascii="Arial" w:hAnsi="Arial" w:cs="Arial"/>
              </w:rPr>
            </w:pPr>
            <w:r>
              <w:rPr>
                <w:rFonts w:ascii="Arial" w:hAnsi="Arial" w:cs="Arial"/>
              </w:rPr>
              <w:t>vést žáky k toleranci a ohleduplnosti k jiným lidem, jejich kulturám a duchovním hodnotám, učit je žít společně s ostatními lidmi</w:t>
            </w:r>
          </w:p>
          <w:p w:rsidR="001339D1" w:rsidRDefault="001339D1" w:rsidP="001339D1">
            <w:pPr>
              <w:numPr>
                <w:ilvl w:val="0"/>
                <w:numId w:val="19"/>
              </w:numPr>
              <w:tabs>
                <w:tab w:val="left" w:pos="780"/>
              </w:tabs>
              <w:ind w:left="780" w:hanging="360"/>
              <w:jc w:val="both"/>
              <w:rPr>
                <w:rFonts w:ascii="Arial" w:hAnsi="Arial" w:cs="Arial"/>
              </w:rPr>
            </w:pPr>
            <w:r>
              <w:rPr>
                <w:rFonts w:ascii="Arial" w:hAnsi="Arial" w:cs="Arial"/>
              </w:rPr>
              <w:t>pomáhat žákům poznávat a rozvíjet vlastní schopnosti v souladu s reálnými možnostmi a uplatňovat je spolu s osvojenými vědomostmi a dovednostmi při rozhodování o jejich budoucí vlastní životní a profesní orientaci</w:t>
            </w:r>
            <w:r w:rsidR="00473CFB">
              <w:rPr>
                <w:rFonts w:ascii="Arial" w:hAnsi="Arial" w:cs="Arial"/>
              </w:rPr>
              <w:t>.</w:t>
            </w:r>
          </w:p>
          <w:p w:rsidR="001339D1" w:rsidRDefault="001339D1" w:rsidP="00430C0B">
            <w:pPr>
              <w:ind w:left="420"/>
              <w:jc w:val="both"/>
              <w:rPr>
                <w:rFonts w:ascii="Arial" w:hAnsi="Arial" w:cs="Arial"/>
              </w:rPr>
            </w:pPr>
          </w:p>
          <w:p w:rsidR="001339D1" w:rsidRDefault="001339D1" w:rsidP="00430C0B">
            <w:pPr>
              <w:jc w:val="both"/>
              <w:rPr>
                <w:rFonts w:ascii="Arial" w:hAnsi="Arial" w:cs="Arial"/>
              </w:rPr>
            </w:pPr>
            <w:r>
              <w:rPr>
                <w:rFonts w:ascii="Arial" w:hAnsi="Arial" w:cs="Arial"/>
              </w:rPr>
              <w:t>Základní vzdělávání na 1. stupni ZŠ má žákům pomoci:</w:t>
            </w:r>
          </w:p>
          <w:p w:rsidR="001339D1" w:rsidRDefault="001339D1" w:rsidP="00430C0B">
            <w:pPr>
              <w:pStyle w:val="Textneodraen"/>
              <w:spacing w:before="0"/>
              <w:rPr>
                <w:rFonts w:ascii="Arial" w:hAnsi="Arial" w:cs="Arial"/>
                <w:szCs w:val="24"/>
              </w:rPr>
            </w:pPr>
          </w:p>
          <w:p w:rsidR="001339D1" w:rsidRDefault="001339D1" w:rsidP="001339D1">
            <w:pPr>
              <w:numPr>
                <w:ilvl w:val="0"/>
                <w:numId w:val="18"/>
              </w:numPr>
              <w:tabs>
                <w:tab w:val="left" w:pos="480"/>
              </w:tabs>
              <w:ind w:left="480" w:hanging="360"/>
              <w:jc w:val="both"/>
              <w:rPr>
                <w:rFonts w:ascii="Arial" w:hAnsi="Arial" w:cs="Arial"/>
              </w:rPr>
            </w:pPr>
            <w:r>
              <w:rPr>
                <w:rFonts w:ascii="Arial" w:hAnsi="Arial" w:cs="Arial"/>
              </w:rPr>
              <w:t xml:space="preserve">poskytnout spolehlivý základ pro budoucí dosažení všeobecného vzdělání zaměřeného hlavně  </w:t>
            </w:r>
          </w:p>
          <w:p w:rsidR="001339D1" w:rsidRDefault="001339D1" w:rsidP="00430C0B">
            <w:pPr>
              <w:ind w:left="480"/>
              <w:jc w:val="both"/>
              <w:rPr>
                <w:rFonts w:ascii="Arial" w:hAnsi="Arial" w:cs="Arial"/>
              </w:rPr>
            </w:pPr>
            <w:r>
              <w:rPr>
                <w:rFonts w:ascii="Arial" w:hAnsi="Arial" w:cs="Arial"/>
              </w:rPr>
              <w:t xml:space="preserve">na orientaci a praktické jednání v běžných životních situacích </w:t>
            </w:r>
          </w:p>
          <w:p w:rsidR="001339D1" w:rsidRDefault="00A577DA" w:rsidP="001339D1">
            <w:pPr>
              <w:numPr>
                <w:ilvl w:val="0"/>
                <w:numId w:val="18"/>
              </w:numPr>
              <w:tabs>
                <w:tab w:val="left" w:pos="480"/>
              </w:tabs>
              <w:ind w:left="480" w:hanging="360"/>
              <w:jc w:val="both"/>
              <w:rPr>
                <w:rFonts w:ascii="Arial" w:hAnsi="Arial" w:cs="Arial"/>
              </w:rPr>
            </w:pPr>
            <w:r>
              <w:rPr>
                <w:rFonts w:ascii="Arial" w:hAnsi="Arial" w:cs="Arial"/>
              </w:rPr>
              <w:t>utvářet a postupně rozvíjet</w:t>
            </w:r>
            <w:r w:rsidR="001339D1">
              <w:rPr>
                <w:rFonts w:ascii="Arial" w:hAnsi="Arial" w:cs="Arial"/>
              </w:rPr>
              <w:t xml:space="preserve"> </w:t>
            </w:r>
            <w:r w:rsidR="001339D1">
              <w:rPr>
                <w:rFonts w:ascii="Arial" w:hAnsi="Arial" w:cs="Arial"/>
                <w:b/>
                <w:bCs/>
              </w:rPr>
              <w:t>klíčové kompetence</w:t>
            </w:r>
            <w:r w:rsidR="001339D1">
              <w:rPr>
                <w:rFonts w:ascii="Arial" w:hAnsi="Arial" w:cs="Arial"/>
              </w:rPr>
              <w:t xml:space="preserve"> </w:t>
            </w:r>
          </w:p>
          <w:p w:rsidR="001339D1" w:rsidRDefault="001339D1" w:rsidP="00430C0B">
            <w:pPr>
              <w:ind w:left="120"/>
              <w:jc w:val="both"/>
              <w:rPr>
                <w:rFonts w:ascii="Arial" w:hAnsi="Arial" w:cs="Arial"/>
              </w:rPr>
            </w:pPr>
          </w:p>
          <w:p w:rsidR="001339D1" w:rsidRDefault="001339D1" w:rsidP="00430C0B">
            <w:pPr>
              <w:ind w:left="120"/>
              <w:jc w:val="both"/>
              <w:rPr>
                <w:rFonts w:ascii="Arial" w:hAnsi="Arial" w:cs="Arial"/>
              </w:rPr>
            </w:pPr>
            <w:r>
              <w:rPr>
                <w:rFonts w:ascii="Arial" w:hAnsi="Arial" w:cs="Arial"/>
              </w:rPr>
              <w:t>Klíčové kompetence jsou souhrnem vědomostí, dovedností, schopností, postojů a hodnot, které jsou důležité pro osobní rozvoj a uplatnění každého člena společnosti. Smyslem a cílem vzdělávání je postupně vybavit všechny žáky souborem těchto kompetencí, a to na úrovni, která odpovídá jejich schopnostem, je pro ně dosažitelná a připravit je tak na jejich další budoucí vzdělávání a uplatnění ve společnosti. Osvojování klíčových kompetencí na 1. stupni ZŠ bezprostředně navazuje na dosažené klíčové kompetence v předškolním vzdělávání.</w:t>
            </w:r>
          </w:p>
          <w:p w:rsidR="001339D1" w:rsidRDefault="001339D1" w:rsidP="00430C0B">
            <w:pPr>
              <w:jc w:val="both"/>
              <w:rPr>
                <w:rFonts w:ascii="Arial" w:hAnsi="Arial" w:cs="Arial"/>
              </w:rPr>
            </w:pPr>
            <w:r>
              <w:rPr>
                <w:rFonts w:ascii="Arial" w:hAnsi="Arial" w:cs="Arial"/>
              </w:rPr>
              <w:t xml:space="preserve">     Jednotlivé klíčové kompetence se vzájemně prolínají a lze si je osvojit jen jako výsledek    </w:t>
            </w:r>
          </w:p>
          <w:p w:rsidR="001339D1" w:rsidRDefault="001339D1" w:rsidP="00430C0B">
            <w:pPr>
              <w:jc w:val="both"/>
              <w:rPr>
                <w:rFonts w:ascii="Arial" w:hAnsi="Arial" w:cs="Arial"/>
              </w:rPr>
            </w:pPr>
            <w:r>
              <w:rPr>
                <w:rFonts w:ascii="Arial" w:hAnsi="Arial" w:cs="Arial"/>
              </w:rPr>
              <w:t xml:space="preserve"> celkového procesu vzdělávání. K </w:t>
            </w:r>
            <w:r w:rsidR="00A577DA">
              <w:rPr>
                <w:rFonts w:ascii="Arial" w:hAnsi="Arial" w:cs="Arial"/>
              </w:rPr>
              <w:t>jejich utváření</w:t>
            </w:r>
            <w:r>
              <w:rPr>
                <w:rFonts w:ascii="Arial" w:hAnsi="Arial" w:cs="Arial"/>
              </w:rPr>
              <w:t xml:space="preserve"> směřuje a přispívá veškerý vzdělávací obsah a </w:t>
            </w:r>
          </w:p>
          <w:p w:rsidR="001339D1" w:rsidRDefault="001339D1" w:rsidP="00430C0B">
            <w:pPr>
              <w:jc w:val="both"/>
              <w:rPr>
                <w:rFonts w:ascii="Arial" w:hAnsi="Arial" w:cs="Arial"/>
              </w:rPr>
            </w:pPr>
            <w:r>
              <w:rPr>
                <w:rFonts w:ascii="Arial" w:hAnsi="Arial" w:cs="Arial"/>
              </w:rPr>
              <w:t xml:space="preserve"> aktivity školy.</w:t>
            </w:r>
          </w:p>
          <w:p w:rsidR="001339D1" w:rsidRDefault="001339D1" w:rsidP="00430C0B">
            <w:pPr>
              <w:ind w:left="120"/>
              <w:jc w:val="both"/>
              <w:rPr>
                <w:rFonts w:ascii="Arial" w:hAnsi="Arial" w:cs="Arial"/>
              </w:rPr>
            </w:pPr>
          </w:p>
          <w:p w:rsidR="001339D1" w:rsidRDefault="001339D1" w:rsidP="00430C0B">
            <w:pPr>
              <w:ind w:left="120"/>
              <w:jc w:val="both"/>
              <w:rPr>
                <w:rFonts w:ascii="Arial" w:hAnsi="Arial" w:cs="Arial"/>
              </w:rPr>
            </w:pPr>
            <w:r>
              <w:rPr>
                <w:rFonts w:ascii="Arial" w:hAnsi="Arial" w:cs="Arial"/>
              </w:rPr>
              <w:t xml:space="preserve">Na 1. stupni základní školy jsou za klíčové kompetence považovány: </w:t>
            </w:r>
          </w:p>
          <w:p w:rsidR="001339D1" w:rsidRDefault="001339D1" w:rsidP="00145777">
            <w:pPr>
              <w:jc w:val="both"/>
              <w:rPr>
                <w:rFonts w:ascii="Arial" w:hAnsi="Arial" w:cs="Arial"/>
              </w:rPr>
            </w:pPr>
          </w:p>
          <w:p w:rsidR="001339D1" w:rsidRDefault="001339D1" w:rsidP="001339D1">
            <w:pPr>
              <w:numPr>
                <w:ilvl w:val="1"/>
                <w:numId w:val="18"/>
              </w:numPr>
              <w:tabs>
                <w:tab w:val="left" w:pos="725"/>
              </w:tabs>
              <w:ind w:left="725" w:hanging="360"/>
              <w:jc w:val="both"/>
              <w:rPr>
                <w:rFonts w:ascii="Arial" w:hAnsi="Arial" w:cs="Arial"/>
                <w:b/>
                <w:bCs/>
              </w:rPr>
            </w:pPr>
            <w:r>
              <w:rPr>
                <w:rFonts w:ascii="Arial" w:hAnsi="Arial" w:cs="Arial"/>
                <w:b/>
                <w:bCs/>
              </w:rPr>
              <w:t>kompetence k učení</w:t>
            </w:r>
          </w:p>
          <w:p w:rsidR="001339D1" w:rsidRDefault="001339D1" w:rsidP="001339D1">
            <w:pPr>
              <w:numPr>
                <w:ilvl w:val="1"/>
                <w:numId w:val="18"/>
              </w:numPr>
              <w:tabs>
                <w:tab w:val="left" w:pos="725"/>
              </w:tabs>
              <w:ind w:left="725" w:hanging="360"/>
              <w:jc w:val="both"/>
              <w:rPr>
                <w:rFonts w:ascii="Arial" w:hAnsi="Arial" w:cs="Arial"/>
                <w:b/>
                <w:bCs/>
              </w:rPr>
            </w:pPr>
            <w:r>
              <w:rPr>
                <w:rFonts w:ascii="Arial" w:hAnsi="Arial" w:cs="Arial"/>
                <w:b/>
                <w:bCs/>
              </w:rPr>
              <w:t>kompetence k řešení problémů</w:t>
            </w:r>
          </w:p>
          <w:p w:rsidR="001339D1" w:rsidRDefault="001339D1" w:rsidP="001339D1">
            <w:pPr>
              <w:numPr>
                <w:ilvl w:val="1"/>
                <w:numId w:val="18"/>
              </w:numPr>
              <w:tabs>
                <w:tab w:val="left" w:pos="725"/>
              </w:tabs>
              <w:ind w:left="725" w:hanging="360"/>
              <w:jc w:val="both"/>
              <w:rPr>
                <w:rFonts w:ascii="Arial" w:hAnsi="Arial" w:cs="Arial"/>
                <w:b/>
                <w:bCs/>
              </w:rPr>
            </w:pPr>
            <w:r>
              <w:rPr>
                <w:rFonts w:ascii="Arial" w:hAnsi="Arial" w:cs="Arial"/>
                <w:b/>
                <w:bCs/>
              </w:rPr>
              <w:t>kompetence komunikativní</w:t>
            </w:r>
          </w:p>
          <w:p w:rsidR="001339D1" w:rsidRDefault="001339D1" w:rsidP="001339D1">
            <w:pPr>
              <w:numPr>
                <w:ilvl w:val="1"/>
                <w:numId w:val="18"/>
              </w:numPr>
              <w:tabs>
                <w:tab w:val="left" w:pos="725"/>
              </w:tabs>
              <w:ind w:left="725" w:hanging="360"/>
              <w:jc w:val="both"/>
              <w:rPr>
                <w:rFonts w:ascii="Arial" w:hAnsi="Arial" w:cs="Arial"/>
                <w:b/>
                <w:bCs/>
              </w:rPr>
            </w:pPr>
            <w:r>
              <w:rPr>
                <w:rFonts w:ascii="Arial" w:hAnsi="Arial" w:cs="Arial"/>
                <w:b/>
                <w:bCs/>
              </w:rPr>
              <w:t>kompetence sociální a personální</w:t>
            </w:r>
          </w:p>
          <w:p w:rsidR="001339D1" w:rsidRDefault="001339D1" w:rsidP="001339D1">
            <w:pPr>
              <w:numPr>
                <w:ilvl w:val="1"/>
                <w:numId w:val="18"/>
              </w:numPr>
              <w:tabs>
                <w:tab w:val="left" w:pos="725"/>
              </w:tabs>
              <w:ind w:left="725" w:hanging="360"/>
              <w:jc w:val="both"/>
              <w:rPr>
                <w:rFonts w:ascii="Arial" w:hAnsi="Arial" w:cs="Arial"/>
                <w:b/>
                <w:bCs/>
              </w:rPr>
            </w:pPr>
            <w:r>
              <w:rPr>
                <w:rFonts w:ascii="Arial" w:hAnsi="Arial" w:cs="Arial"/>
                <w:b/>
                <w:bCs/>
              </w:rPr>
              <w:t>kompetence občanské</w:t>
            </w:r>
          </w:p>
          <w:p w:rsidR="001339D1" w:rsidRPr="00145777" w:rsidRDefault="001339D1" w:rsidP="00430C0B">
            <w:pPr>
              <w:numPr>
                <w:ilvl w:val="1"/>
                <w:numId w:val="18"/>
              </w:numPr>
              <w:tabs>
                <w:tab w:val="left" w:pos="725"/>
              </w:tabs>
              <w:ind w:left="725" w:hanging="360"/>
              <w:jc w:val="both"/>
              <w:rPr>
                <w:rFonts w:ascii="Arial" w:hAnsi="Arial" w:cs="Arial"/>
                <w:b/>
                <w:bCs/>
              </w:rPr>
            </w:pPr>
            <w:r>
              <w:rPr>
                <w:rFonts w:ascii="Arial" w:hAnsi="Arial" w:cs="Arial"/>
                <w:b/>
                <w:bCs/>
              </w:rPr>
              <w:t>kompetence pracovní</w:t>
            </w:r>
          </w:p>
        </w:tc>
      </w:tr>
      <w:tr w:rsidR="001339D1" w:rsidTr="00430C0B">
        <w:tc>
          <w:tcPr>
            <w:tcW w:w="3775" w:type="dxa"/>
            <w:tcBorders>
              <w:top w:val="single" w:sz="4" w:space="0" w:color="000000"/>
              <w:left w:val="single" w:sz="4" w:space="0" w:color="000000"/>
              <w:bottom w:val="single" w:sz="4" w:space="0" w:color="000000"/>
            </w:tcBorders>
            <w:shd w:val="clear" w:color="auto" w:fill="CC99FF"/>
          </w:tcPr>
          <w:p w:rsidR="001339D1" w:rsidRDefault="001339D1" w:rsidP="00430C0B">
            <w:pPr>
              <w:rPr>
                <w:rFonts w:ascii="Arial" w:hAnsi="Arial" w:cs="Arial"/>
                <w:b/>
                <w:sz w:val="28"/>
                <w:szCs w:val="28"/>
              </w:rPr>
            </w:pPr>
          </w:p>
          <w:p w:rsidR="00F15F1F" w:rsidRDefault="00F15F1F" w:rsidP="00430C0B">
            <w:pPr>
              <w:rPr>
                <w:rFonts w:ascii="Arial" w:hAnsi="Arial" w:cs="Arial"/>
                <w:b/>
                <w:sz w:val="28"/>
                <w:szCs w:val="28"/>
              </w:rPr>
            </w:pPr>
            <w:r>
              <w:rPr>
                <w:rFonts w:ascii="Arial" w:hAnsi="Arial" w:cs="Arial"/>
                <w:b/>
                <w:sz w:val="28"/>
                <w:szCs w:val="28"/>
              </w:rPr>
              <w:t>VZDĚLÁVACÍ  A</w:t>
            </w:r>
          </w:p>
          <w:p w:rsidR="00F15F1F" w:rsidRDefault="00F15F1F" w:rsidP="00430C0B">
            <w:pPr>
              <w:rPr>
                <w:rFonts w:ascii="Arial" w:hAnsi="Arial" w:cs="Arial"/>
                <w:b/>
                <w:sz w:val="28"/>
                <w:szCs w:val="28"/>
              </w:rPr>
            </w:pPr>
            <w:r>
              <w:rPr>
                <w:rFonts w:ascii="Arial" w:hAnsi="Arial" w:cs="Arial"/>
                <w:b/>
                <w:sz w:val="28"/>
                <w:szCs w:val="28"/>
              </w:rPr>
              <w:t>VÝCHOVNÉ STRATEGIE</w:t>
            </w:r>
          </w:p>
          <w:p w:rsidR="001339D1" w:rsidRDefault="001339D1" w:rsidP="00430C0B">
            <w:pPr>
              <w:rPr>
                <w:rFonts w:ascii="Arial" w:hAnsi="Arial" w:cs="Arial"/>
                <w:b/>
                <w:sz w:val="28"/>
                <w:szCs w:val="28"/>
              </w:rPr>
            </w:pPr>
            <w:r>
              <w:rPr>
                <w:rFonts w:ascii="Arial" w:hAnsi="Arial" w:cs="Arial"/>
                <w:b/>
                <w:sz w:val="28"/>
                <w:szCs w:val="28"/>
              </w:rPr>
              <w:t>KLÍČOVÉ  KOMPETENCE</w:t>
            </w:r>
          </w:p>
        </w:tc>
        <w:tc>
          <w:tcPr>
            <w:tcW w:w="10923" w:type="dxa"/>
            <w:tcBorders>
              <w:top w:val="single" w:sz="4" w:space="0" w:color="000000"/>
              <w:left w:val="single" w:sz="4" w:space="0" w:color="000000"/>
              <w:bottom w:val="single" w:sz="4" w:space="0" w:color="000000"/>
              <w:right w:val="single" w:sz="4" w:space="0" w:color="000000"/>
            </w:tcBorders>
          </w:tcPr>
          <w:p w:rsidR="001339D1" w:rsidRDefault="001339D1" w:rsidP="00430C0B">
            <w:pPr>
              <w:jc w:val="both"/>
              <w:rPr>
                <w:rFonts w:ascii="Arial" w:hAnsi="Arial" w:cs="Arial"/>
              </w:rPr>
            </w:pPr>
          </w:p>
          <w:p w:rsidR="001339D1" w:rsidRDefault="001339D1" w:rsidP="00430C0B">
            <w:pPr>
              <w:jc w:val="both"/>
              <w:rPr>
                <w:rFonts w:ascii="Arial" w:hAnsi="Arial" w:cs="Arial"/>
              </w:rPr>
            </w:pPr>
            <w:r>
              <w:rPr>
                <w:rFonts w:ascii="Arial" w:hAnsi="Arial" w:cs="Arial"/>
              </w:rPr>
              <w:t>Všichni pedagogičtí pracovníci školy budou následujícími společnými postupy na úrovni školy, uplatňovanými ve výuce i mimo ni cíleně utvářet a rozvíjet všechny klíčové kompetence žáků.</w:t>
            </w:r>
          </w:p>
          <w:p w:rsidR="001339D1" w:rsidRDefault="001339D1" w:rsidP="00430C0B">
            <w:pPr>
              <w:pStyle w:val="Odrazky"/>
            </w:pPr>
          </w:p>
          <w:p w:rsidR="001339D1" w:rsidRDefault="001339D1" w:rsidP="00430C0B">
            <w:pPr>
              <w:autoSpaceDE w:val="0"/>
              <w:ind w:left="360" w:hanging="108"/>
              <w:rPr>
                <w:rFonts w:ascii="Arial" w:hAnsi="Arial" w:cs="Arial"/>
                <w:b/>
                <w:bCs/>
                <w:sz w:val="28"/>
                <w:szCs w:val="28"/>
              </w:rPr>
            </w:pPr>
            <w:r>
              <w:rPr>
                <w:rFonts w:ascii="Arial" w:hAnsi="Arial" w:cs="Arial"/>
                <w:b/>
                <w:bCs/>
                <w:sz w:val="28"/>
                <w:szCs w:val="28"/>
              </w:rPr>
              <w:t>KOMPETENCE K UČENÍ</w:t>
            </w:r>
          </w:p>
          <w:p w:rsidR="001339D1" w:rsidRDefault="001339D1" w:rsidP="00430C0B">
            <w:pPr>
              <w:autoSpaceDE w:val="0"/>
              <w:ind w:left="360" w:hanging="108"/>
              <w:rPr>
                <w:rFonts w:ascii="Arial" w:hAnsi="Arial" w:cs="Arial"/>
                <w:b/>
                <w:bCs/>
                <w:sz w:val="28"/>
                <w:szCs w:val="28"/>
              </w:rPr>
            </w:pPr>
          </w:p>
          <w:p w:rsidR="001339D1" w:rsidRDefault="001339D1" w:rsidP="001339D1">
            <w:pPr>
              <w:numPr>
                <w:ilvl w:val="0"/>
                <w:numId w:val="16"/>
              </w:numPr>
              <w:tabs>
                <w:tab w:val="left" w:pos="725"/>
              </w:tabs>
              <w:autoSpaceDE w:val="0"/>
              <w:ind w:left="725" w:hanging="360"/>
              <w:rPr>
                <w:rFonts w:ascii="Arial" w:hAnsi="Arial" w:cs="Arial"/>
              </w:rPr>
            </w:pPr>
            <w:r>
              <w:rPr>
                <w:rFonts w:ascii="Arial" w:hAnsi="Arial" w:cs="Arial"/>
              </w:rPr>
              <w:t>Ve výuce klademe důraz na klíčové učivo, jeho praktické využití a podle schopností žáků i učivo rozšiřující (doplňující).</w:t>
            </w:r>
          </w:p>
          <w:p w:rsidR="001339D1" w:rsidRDefault="001339D1" w:rsidP="001339D1">
            <w:pPr>
              <w:numPr>
                <w:ilvl w:val="0"/>
                <w:numId w:val="16"/>
              </w:numPr>
              <w:tabs>
                <w:tab w:val="left" w:pos="725"/>
              </w:tabs>
              <w:autoSpaceDE w:val="0"/>
              <w:ind w:left="725" w:hanging="360"/>
              <w:rPr>
                <w:rFonts w:ascii="Arial" w:hAnsi="Arial" w:cs="Arial"/>
              </w:rPr>
            </w:pPr>
            <w:r>
              <w:rPr>
                <w:rFonts w:ascii="Arial" w:hAnsi="Arial" w:cs="Arial"/>
              </w:rPr>
              <w:t>Podporujeme samostatnost a tvořivost.</w:t>
            </w:r>
          </w:p>
          <w:p w:rsidR="001339D1" w:rsidRDefault="001339D1" w:rsidP="001339D1">
            <w:pPr>
              <w:numPr>
                <w:ilvl w:val="0"/>
                <w:numId w:val="16"/>
              </w:numPr>
              <w:tabs>
                <w:tab w:val="left" w:pos="725"/>
              </w:tabs>
              <w:autoSpaceDE w:val="0"/>
              <w:ind w:left="725" w:hanging="360"/>
              <w:rPr>
                <w:rFonts w:ascii="Arial" w:hAnsi="Arial" w:cs="Arial"/>
              </w:rPr>
            </w:pPr>
            <w:r>
              <w:rPr>
                <w:rFonts w:ascii="Arial" w:hAnsi="Arial" w:cs="Arial"/>
              </w:rPr>
              <w:t>Podporujeme různé přijatelné způsoby dosažení cíle.</w:t>
            </w:r>
          </w:p>
          <w:p w:rsidR="001339D1" w:rsidRDefault="001339D1" w:rsidP="001339D1">
            <w:pPr>
              <w:numPr>
                <w:ilvl w:val="0"/>
                <w:numId w:val="16"/>
              </w:numPr>
              <w:tabs>
                <w:tab w:val="left" w:pos="725"/>
              </w:tabs>
              <w:autoSpaceDE w:val="0"/>
              <w:ind w:left="725" w:hanging="360"/>
              <w:rPr>
                <w:rFonts w:ascii="Arial" w:hAnsi="Arial" w:cs="Arial"/>
              </w:rPr>
            </w:pPr>
            <w:r>
              <w:rPr>
                <w:rFonts w:ascii="Arial" w:hAnsi="Arial" w:cs="Arial"/>
              </w:rPr>
              <w:t>Učíme žáky plánovat, organizovat a vyhodnocovat jejich činnosti.</w:t>
            </w:r>
          </w:p>
          <w:p w:rsidR="001339D1" w:rsidRDefault="001339D1" w:rsidP="001339D1">
            <w:pPr>
              <w:numPr>
                <w:ilvl w:val="0"/>
                <w:numId w:val="16"/>
              </w:numPr>
              <w:tabs>
                <w:tab w:val="left" w:pos="725"/>
              </w:tabs>
              <w:autoSpaceDE w:val="0"/>
              <w:ind w:left="725" w:hanging="360"/>
              <w:rPr>
                <w:rFonts w:ascii="Arial" w:hAnsi="Arial" w:cs="Arial"/>
              </w:rPr>
            </w:pPr>
            <w:r>
              <w:rPr>
                <w:rFonts w:ascii="Arial" w:hAnsi="Arial" w:cs="Arial"/>
              </w:rPr>
              <w:t xml:space="preserve">Učíme žáky vyhledávat, zpracovávat a používat potřebné informace v literatuře a </w:t>
            </w:r>
            <w:proofErr w:type="gramStart"/>
            <w:r>
              <w:rPr>
                <w:rFonts w:ascii="Arial" w:hAnsi="Arial" w:cs="Arial"/>
              </w:rPr>
              <w:t>na</w:t>
            </w:r>
            <w:proofErr w:type="gramEnd"/>
          </w:p>
          <w:p w:rsidR="001339D1" w:rsidRDefault="001339D1" w:rsidP="00430C0B">
            <w:pPr>
              <w:autoSpaceDE w:val="0"/>
              <w:ind w:left="365"/>
              <w:rPr>
                <w:rFonts w:ascii="Arial" w:hAnsi="Arial" w:cs="Arial"/>
              </w:rPr>
            </w:pPr>
            <w:r>
              <w:rPr>
                <w:rFonts w:ascii="Arial" w:hAnsi="Arial" w:cs="Arial"/>
              </w:rPr>
              <w:t xml:space="preserve">      internetu.</w:t>
            </w:r>
          </w:p>
          <w:p w:rsidR="001339D1" w:rsidRDefault="00A577DA" w:rsidP="001339D1">
            <w:pPr>
              <w:numPr>
                <w:ilvl w:val="0"/>
                <w:numId w:val="16"/>
              </w:numPr>
              <w:tabs>
                <w:tab w:val="left" w:pos="725"/>
              </w:tabs>
              <w:autoSpaceDE w:val="0"/>
              <w:ind w:left="725" w:hanging="360"/>
              <w:rPr>
                <w:rFonts w:ascii="Arial" w:hAnsi="Arial" w:cs="Arial"/>
              </w:rPr>
            </w:pPr>
            <w:r>
              <w:rPr>
                <w:rFonts w:ascii="Arial" w:hAnsi="Arial" w:cs="Arial"/>
              </w:rPr>
              <w:t xml:space="preserve">Podporujeme v hlavních </w:t>
            </w:r>
            <w:r w:rsidR="001339D1">
              <w:rPr>
                <w:rFonts w:ascii="Arial" w:hAnsi="Arial" w:cs="Arial"/>
              </w:rPr>
              <w:t xml:space="preserve">vyučovacích předmětech používání výpočetní techniky </w:t>
            </w:r>
          </w:p>
          <w:p w:rsidR="001339D1" w:rsidRDefault="001339D1" w:rsidP="001339D1">
            <w:pPr>
              <w:numPr>
                <w:ilvl w:val="0"/>
                <w:numId w:val="16"/>
              </w:numPr>
              <w:tabs>
                <w:tab w:val="left" w:pos="725"/>
              </w:tabs>
              <w:autoSpaceDE w:val="0"/>
              <w:ind w:left="725" w:hanging="360"/>
              <w:rPr>
                <w:rFonts w:ascii="Arial" w:hAnsi="Arial" w:cs="Arial"/>
              </w:rPr>
            </w:pPr>
            <w:r>
              <w:rPr>
                <w:rFonts w:ascii="Arial" w:hAnsi="Arial" w:cs="Arial"/>
              </w:rPr>
              <w:t>Umožňujeme pozorovat a experimentovat, porovnávat výsledky a vyvozovat závěry.</w:t>
            </w:r>
          </w:p>
          <w:p w:rsidR="001339D1" w:rsidRDefault="001339D1" w:rsidP="001339D1">
            <w:pPr>
              <w:numPr>
                <w:ilvl w:val="0"/>
                <w:numId w:val="16"/>
              </w:numPr>
              <w:tabs>
                <w:tab w:val="left" w:pos="725"/>
              </w:tabs>
              <w:autoSpaceDE w:val="0"/>
              <w:ind w:left="725" w:hanging="360"/>
              <w:rPr>
                <w:rFonts w:ascii="Arial" w:hAnsi="Arial" w:cs="Arial"/>
              </w:rPr>
            </w:pPr>
            <w:r>
              <w:rPr>
                <w:rFonts w:ascii="Arial" w:hAnsi="Arial" w:cs="Arial"/>
              </w:rPr>
              <w:t>Uplatňujeme individuální přístup k žákovi, výsledky posuzujeme a hodnotíme vždy z pohledu posunu u každého žáka.</w:t>
            </w:r>
          </w:p>
          <w:p w:rsidR="001339D1" w:rsidRDefault="001339D1" w:rsidP="001339D1">
            <w:pPr>
              <w:numPr>
                <w:ilvl w:val="0"/>
                <w:numId w:val="16"/>
              </w:numPr>
              <w:tabs>
                <w:tab w:val="left" w:pos="725"/>
              </w:tabs>
              <w:autoSpaceDE w:val="0"/>
              <w:ind w:left="725" w:hanging="360"/>
              <w:rPr>
                <w:rFonts w:ascii="Arial" w:hAnsi="Arial" w:cs="Arial"/>
              </w:rPr>
            </w:pPr>
            <w:r>
              <w:rPr>
                <w:rFonts w:ascii="Arial" w:hAnsi="Arial" w:cs="Arial"/>
              </w:rPr>
              <w:t>Cíleně vytváříme situace, v nichž má žák radost z objeveného, naučeného a je motivován k dalšímu učení.</w:t>
            </w:r>
          </w:p>
          <w:p w:rsidR="001339D1" w:rsidRDefault="001339D1" w:rsidP="001339D1">
            <w:pPr>
              <w:numPr>
                <w:ilvl w:val="0"/>
                <w:numId w:val="16"/>
              </w:numPr>
              <w:tabs>
                <w:tab w:val="left" w:pos="725"/>
              </w:tabs>
              <w:autoSpaceDE w:val="0"/>
              <w:ind w:left="725" w:hanging="360"/>
              <w:rPr>
                <w:rFonts w:ascii="Arial" w:hAnsi="Arial" w:cs="Arial"/>
              </w:rPr>
            </w:pPr>
            <w:r>
              <w:rPr>
                <w:rFonts w:ascii="Arial" w:hAnsi="Arial" w:cs="Arial"/>
              </w:rPr>
              <w:t>Při hodnocení používáme především pozitivní motivaci.</w:t>
            </w:r>
          </w:p>
          <w:p w:rsidR="001339D1" w:rsidRDefault="001339D1" w:rsidP="001339D1">
            <w:pPr>
              <w:numPr>
                <w:ilvl w:val="0"/>
                <w:numId w:val="16"/>
              </w:numPr>
              <w:tabs>
                <w:tab w:val="left" w:pos="725"/>
              </w:tabs>
              <w:autoSpaceDE w:val="0"/>
              <w:ind w:left="725" w:hanging="360"/>
              <w:rPr>
                <w:rFonts w:ascii="Arial" w:hAnsi="Arial" w:cs="Arial"/>
              </w:rPr>
            </w:pPr>
            <w:r>
              <w:rPr>
                <w:rFonts w:ascii="Arial" w:hAnsi="Arial" w:cs="Arial"/>
              </w:rPr>
              <w:t>Vedeme a podporujeme žáky ke svému sebehodnocení.</w:t>
            </w:r>
          </w:p>
          <w:p w:rsidR="001339D1" w:rsidRDefault="001339D1" w:rsidP="001339D1">
            <w:pPr>
              <w:numPr>
                <w:ilvl w:val="0"/>
                <w:numId w:val="16"/>
              </w:numPr>
              <w:tabs>
                <w:tab w:val="left" w:pos="725"/>
              </w:tabs>
              <w:autoSpaceDE w:val="0"/>
              <w:ind w:left="725" w:hanging="360"/>
              <w:rPr>
                <w:rFonts w:ascii="Arial" w:hAnsi="Arial" w:cs="Arial"/>
              </w:rPr>
            </w:pPr>
            <w:r>
              <w:rPr>
                <w:rFonts w:ascii="Arial" w:hAnsi="Arial" w:cs="Arial"/>
              </w:rPr>
              <w:t>Učíme práci s chybou.</w:t>
            </w:r>
          </w:p>
          <w:p w:rsidR="001339D1" w:rsidRDefault="001339D1" w:rsidP="001339D1">
            <w:pPr>
              <w:numPr>
                <w:ilvl w:val="0"/>
                <w:numId w:val="16"/>
              </w:numPr>
              <w:tabs>
                <w:tab w:val="left" w:pos="725"/>
              </w:tabs>
              <w:autoSpaceDE w:val="0"/>
              <w:ind w:left="725" w:hanging="360"/>
              <w:rPr>
                <w:rFonts w:ascii="Arial" w:hAnsi="Arial" w:cs="Arial"/>
              </w:rPr>
            </w:pPr>
            <w:r>
              <w:rPr>
                <w:rFonts w:ascii="Arial" w:hAnsi="Arial" w:cs="Arial"/>
              </w:rPr>
              <w:t>Učíme trpělivosti a povzbuzujeme.</w:t>
            </w:r>
          </w:p>
          <w:p w:rsidR="001339D1" w:rsidRDefault="001339D1" w:rsidP="001339D1">
            <w:pPr>
              <w:numPr>
                <w:ilvl w:val="0"/>
                <w:numId w:val="16"/>
              </w:numPr>
              <w:tabs>
                <w:tab w:val="left" w:pos="725"/>
              </w:tabs>
              <w:autoSpaceDE w:val="0"/>
              <w:ind w:left="725" w:hanging="360"/>
              <w:rPr>
                <w:rFonts w:ascii="Arial" w:hAnsi="Arial" w:cs="Arial"/>
              </w:rPr>
            </w:pPr>
            <w:r>
              <w:rPr>
                <w:rFonts w:ascii="Arial" w:hAnsi="Arial" w:cs="Arial"/>
              </w:rPr>
              <w:t>Vycházíme z poznatků, že nejvíce si žáci zapamatují to, co přímo dělají či zažijí a co se pokouší naučit druhé.</w:t>
            </w:r>
          </w:p>
          <w:p w:rsidR="001339D1" w:rsidRDefault="001339D1" w:rsidP="001339D1">
            <w:pPr>
              <w:numPr>
                <w:ilvl w:val="0"/>
                <w:numId w:val="16"/>
              </w:numPr>
              <w:tabs>
                <w:tab w:val="left" w:pos="725"/>
              </w:tabs>
              <w:autoSpaceDE w:val="0"/>
              <w:ind w:left="725" w:hanging="360"/>
              <w:rPr>
                <w:rFonts w:ascii="Arial" w:hAnsi="Arial" w:cs="Arial"/>
              </w:rPr>
            </w:pPr>
            <w:r>
              <w:rPr>
                <w:rFonts w:ascii="Arial" w:hAnsi="Arial" w:cs="Arial"/>
              </w:rPr>
              <w:t>Dále se vzděláváme a chcem</w:t>
            </w:r>
            <w:r w:rsidR="00473CFB">
              <w:rPr>
                <w:rFonts w:ascii="Arial" w:hAnsi="Arial" w:cs="Arial"/>
              </w:rPr>
              <w:t xml:space="preserve">e být vzorem pro žáky a jejich </w:t>
            </w:r>
            <w:r>
              <w:rPr>
                <w:rFonts w:ascii="Arial" w:hAnsi="Arial" w:cs="Arial"/>
              </w:rPr>
              <w:t>utváření postoje k celoživotnímu vzdělávání</w:t>
            </w:r>
            <w:r w:rsidR="00473CFB">
              <w:rPr>
                <w:rFonts w:ascii="Arial" w:hAnsi="Arial" w:cs="Arial"/>
              </w:rPr>
              <w:t>.</w:t>
            </w:r>
          </w:p>
          <w:p w:rsidR="001339D1" w:rsidRDefault="001339D1" w:rsidP="00430C0B">
            <w:pPr>
              <w:pStyle w:val="Odrazky"/>
            </w:pPr>
          </w:p>
          <w:p w:rsidR="001339D1" w:rsidRDefault="001339D1" w:rsidP="001339D1">
            <w:pPr>
              <w:pStyle w:val="Nadpis4"/>
              <w:numPr>
                <w:ilvl w:val="3"/>
                <w:numId w:val="1"/>
              </w:numPr>
              <w:tabs>
                <w:tab w:val="left" w:pos="432"/>
              </w:tabs>
              <w:ind w:firstLine="0"/>
            </w:pPr>
            <w:r>
              <w:t>KOMPETENCE K ŘEŠENÍ PROBLÉMŮ</w:t>
            </w:r>
          </w:p>
          <w:p w:rsidR="001339D1" w:rsidRDefault="001339D1" w:rsidP="00430C0B">
            <w:pPr>
              <w:autoSpaceDE w:val="0"/>
              <w:ind w:left="432" w:hanging="180"/>
              <w:rPr>
                <w:rFonts w:ascii="Arial" w:hAnsi="Arial" w:cs="Arial"/>
                <w:b/>
                <w:sz w:val="28"/>
                <w:szCs w:val="28"/>
              </w:rPr>
            </w:pPr>
          </w:p>
          <w:p w:rsidR="001339D1" w:rsidRDefault="001339D1" w:rsidP="001339D1">
            <w:pPr>
              <w:numPr>
                <w:ilvl w:val="0"/>
                <w:numId w:val="13"/>
              </w:numPr>
              <w:tabs>
                <w:tab w:val="left" w:pos="725"/>
              </w:tabs>
              <w:autoSpaceDE w:val="0"/>
              <w:ind w:left="725" w:hanging="360"/>
              <w:rPr>
                <w:rFonts w:ascii="Arial" w:hAnsi="Arial" w:cs="Arial"/>
              </w:rPr>
            </w:pPr>
            <w:r>
              <w:rPr>
                <w:rFonts w:ascii="Arial" w:hAnsi="Arial" w:cs="Arial"/>
              </w:rPr>
              <w:t xml:space="preserve">Učíme žáky v souvislostech, neučíme izolovaná data a vytváříme u dětí ucelený obraz. </w:t>
            </w:r>
          </w:p>
          <w:p w:rsidR="001339D1" w:rsidRDefault="001339D1" w:rsidP="001339D1">
            <w:pPr>
              <w:numPr>
                <w:ilvl w:val="0"/>
                <w:numId w:val="13"/>
              </w:numPr>
              <w:tabs>
                <w:tab w:val="left" w:pos="725"/>
              </w:tabs>
              <w:autoSpaceDE w:val="0"/>
              <w:ind w:left="725" w:hanging="360"/>
              <w:rPr>
                <w:rFonts w:ascii="Arial" w:hAnsi="Arial" w:cs="Arial"/>
              </w:rPr>
            </w:pPr>
            <w:r>
              <w:rPr>
                <w:rFonts w:ascii="Arial" w:hAnsi="Arial" w:cs="Arial"/>
              </w:rPr>
              <w:t>Podněcujeme žáky k tvořivému myšlení, logickému uvažování a k řešení problémů.</w:t>
            </w:r>
          </w:p>
          <w:p w:rsidR="001339D1" w:rsidRDefault="001339D1" w:rsidP="001339D1">
            <w:pPr>
              <w:numPr>
                <w:ilvl w:val="0"/>
                <w:numId w:val="13"/>
              </w:numPr>
              <w:tabs>
                <w:tab w:val="left" w:pos="725"/>
              </w:tabs>
              <w:autoSpaceDE w:val="0"/>
              <w:ind w:left="725" w:hanging="360"/>
              <w:rPr>
                <w:rFonts w:ascii="Arial" w:hAnsi="Arial" w:cs="Arial"/>
              </w:rPr>
            </w:pPr>
            <w:r>
              <w:rPr>
                <w:rFonts w:ascii="Arial" w:hAnsi="Arial" w:cs="Arial"/>
              </w:rPr>
              <w:t>Učíme žáky nebát se problémů a brát je jako možnou výzvu.</w:t>
            </w:r>
          </w:p>
          <w:p w:rsidR="001339D1" w:rsidRDefault="001339D1" w:rsidP="00430C0B">
            <w:pPr>
              <w:autoSpaceDE w:val="0"/>
              <w:ind w:left="365"/>
              <w:rPr>
                <w:rFonts w:ascii="Arial" w:hAnsi="Arial" w:cs="Arial"/>
              </w:rPr>
            </w:pPr>
          </w:p>
          <w:p w:rsidR="00145777" w:rsidRDefault="00145777" w:rsidP="00430C0B">
            <w:pPr>
              <w:autoSpaceDE w:val="0"/>
              <w:ind w:left="365"/>
              <w:rPr>
                <w:rFonts w:ascii="Arial" w:hAnsi="Arial" w:cs="Arial"/>
              </w:rPr>
            </w:pPr>
          </w:p>
          <w:p w:rsidR="001339D1" w:rsidRDefault="001339D1" w:rsidP="00430C0B">
            <w:pPr>
              <w:autoSpaceDE w:val="0"/>
              <w:ind w:left="365"/>
              <w:rPr>
                <w:rFonts w:ascii="Arial" w:hAnsi="Arial" w:cs="Arial"/>
              </w:rPr>
            </w:pPr>
          </w:p>
          <w:p w:rsidR="001339D1" w:rsidRDefault="001339D1" w:rsidP="001339D1">
            <w:pPr>
              <w:numPr>
                <w:ilvl w:val="0"/>
                <w:numId w:val="13"/>
              </w:numPr>
              <w:tabs>
                <w:tab w:val="left" w:pos="725"/>
              </w:tabs>
              <w:autoSpaceDE w:val="0"/>
              <w:ind w:left="725" w:hanging="360"/>
              <w:rPr>
                <w:rFonts w:ascii="Arial" w:hAnsi="Arial" w:cs="Arial"/>
              </w:rPr>
            </w:pPr>
            <w:r>
              <w:rPr>
                <w:rFonts w:ascii="Arial" w:hAnsi="Arial" w:cs="Arial"/>
              </w:rPr>
              <w:t>Podporujeme různé přijatelné i netradiční způsoby řešení problémů.</w:t>
            </w:r>
          </w:p>
          <w:p w:rsidR="001339D1" w:rsidRDefault="001339D1" w:rsidP="001339D1">
            <w:pPr>
              <w:numPr>
                <w:ilvl w:val="0"/>
                <w:numId w:val="13"/>
              </w:numPr>
              <w:tabs>
                <w:tab w:val="left" w:pos="725"/>
              </w:tabs>
              <w:autoSpaceDE w:val="0"/>
              <w:ind w:left="725" w:hanging="360"/>
              <w:rPr>
                <w:rFonts w:ascii="Arial" w:hAnsi="Arial" w:cs="Arial"/>
              </w:rPr>
            </w:pPr>
            <w:r>
              <w:rPr>
                <w:rFonts w:ascii="Arial" w:hAnsi="Arial" w:cs="Arial"/>
              </w:rPr>
              <w:t>Podporujeme samostatnost, tvořivost a logické myšlení.</w:t>
            </w:r>
          </w:p>
          <w:p w:rsidR="001339D1" w:rsidRDefault="001339D1" w:rsidP="001339D1">
            <w:pPr>
              <w:numPr>
                <w:ilvl w:val="0"/>
                <w:numId w:val="13"/>
              </w:numPr>
              <w:tabs>
                <w:tab w:val="left" w:pos="725"/>
              </w:tabs>
              <w:autoSpaceDE w:val="0"/>
              <w:ind w:left="725" w:hanging="360"/>
              <w:rPr>
                <w:rFonts w:ascii="Arial" w:hAnsi="Arial" w:cs="Arial"/>
              </w:rPr>
            </w:pPr>
            <w:r>
              <w:rPr>
                <w:rFonts w:ascii="Arial" w:hAnsi="Arial" w:cs="Arial"/>
              </w:rPr>
              <w:t>Podporujeme týmovou spolupráci při řešení problémů.</w:t>
            </w:r>
          </w:p>
          <w:p w:rsidR="001339D1" w:rsidRDefault="001339D1" w:rsidP="001339D1">
            <w:pPr>
              <w:numPr>
                <w:ilvl w:val="0"/>
                <w:numId w:val="13"/>
              </w:numPr>
              <w:tabs>
                <w:tab w:val="left" w:pos="725"/>
              </w:tabs>
              <w:autoSpaceDE w:val="0"/>
              <w:ind w:left="725" w:hanging="360"/>
              <w:rPr>
                <w:rFonts w:ascii="Arial" w:hAnsi="Arial" w:cs="Arial"/>
              </w:rPr>
            </w:pPr>
            <w:r>
              <w:rPr>
                <w:rFonts w:ascii="Arial" w:hAnsi="Arial" w:cs="Arial"/>
              </w:rPr>
              <w:t>Podporujeme využívání PC, internetu, k</w:t>
            </w:r>
            <w:r w:rsidR="00473CFB">
              <w:rPr>
                <w:rFonts w:ascii="Arial" w:hAnsi="Arial" w:cs="Arial"/>
              </w:rPr>
              <w:t>nih, vlastní pokusy a výzkumy (</w:t>
            </w:r>
            <w:r>
              <w:rPr>
                <w:rFonts w:ascii="Arial" w:hAnsi="Arial" w:cs="Arial"/>
              </w:rPr>
              <w:t>a další zdroje informací) při řešení problémů.</w:t>
            </w:r>
          </w:p>
          <w:p w:rsidR="001339D1" w:rsidRDefault="001339D1" w:rsidP="001339D1">
            <w:pPr>
              <w:numPr>
                <w:ilvl w:val="0"/>
                <w:numId w:val="13"/>
              </w:numPr>
              <w:tabs>
                <w:tab w:val="left" w:pos="725"/>
              </w:tabs>
              <w:autoSpaceDE w:val="0"/>
              <w:ind w:left="725" w:hanging="360"/>
              <w:rPr>
                <w:rFonts w:ascii="Arial" w:hAnsi="Arial" w:cs="Arial"/>
              </w:rPr>
            </w:pPr>
            <w:r>
              <w:rPr>
                <w:rFonts w:ascii="Arial" w:hAnsi="Arial" w:cs="Arial"/>
              </w:rPr>
              <w:t>V rámci jednotlivých předmětů učíme, jak některým problémům předcházet a ukazujeme žákům možné modely řešení při vzniku problému.</w:t>
            </w:r>
          </w:p>
          <w:p w:rsidR="001339D1" w:rsidRDefault="001339D1" w:rsidP="001339D1">
            <w:pPr>
              <w:numPr>
                <w:ilvl w:val="0"/>
                <w:numId w:val="13"/>
              </w:numPr>
              <w:tabs>
                <w:tab w:val="left" w:pos="725"/>
              </w:tabs>
              <w:autoSpaceDE w:val="0"/>
              <w:ind w:left="725" w:hanging="360"/>
              <w:rPr>
                <w:rFonts w:ascii="Arial" w:hAnsi="Arial" w:cs="Arial"/>
              </w:rPr>
            </w:pPr>
            <w:r>
              <w:rPr>
                <w:rFonts w:ascii="Arial" w:hAnsi="Arial" w:cs="Arial"/>
              </w:rPr>
              <w:t xml:space="preserve">Ve škole i při mimoškolních akcích sledujeme, jak žáci dokáží problémům čelit. </w:t>
            </w:r>
          </w:p>
          <w:p w:rsidR="001339D1" w:rsidRDefault="001339D1" w:rsidP="001339D1">
            <w:pPr>
              <w:numPr>
                <w:ilvl w:val="0"/>
                <w:numId w:val="13"/>
              </w:numPr>
              <w:tabs>
                <w:tab w:val="left" w:pos="725"/>
              </w:tabs>
              <w:autoSpaceDE w:val="0"/>
              <w:ind w:left="725" w:hanging="360"/>
              <w:rPr>
                <w:rFonts w:ascii="Arial" w:hAnsi="Arial" w:cs="Arial"/>
              </w:rPr>
            </w:pPr>
            <w:r>
              <w:rPr>
                <w:rFonts w:ascii="Arial" w:hAnsi="Arial" w:cs="Arial"/>
              </w:rPr>
              <w:t>Snažíme se být příkladem pro žáky, když řešíme problémové situace ve škole.</w:t>
            </w:r>
          </w:p>
          <w:p w:rsidR="001339D1" w:rsidRDefault="001339D1" w:rsidP="00430C0B">
            <w:pPr>
              <w:tabs>
                <w:tab w:val="left" w:pos="725"/>
              </w:tabs>
              <w:autoSpaceDE w:val="0"/>
              <w:ind w:left="432" w:hanging="607"/>
              <w:jc w:val="both"/>
              <w:rPr>
                <w:rFonts w:ascii="Arial" w:hAnsi="Arial" w:cs="Arial"/>
                <w:sz w:val="20"/>
                <w:szCs w:val="20"/>
              </w:rPr>
            </w:pPr>
          </w:p>
          <w:p w:rsidR="001339D1" w:rsidRDefault="001339D1" w:rsidP="00430C0B">
            <w:pPr>
              <w:autoSpaceDE w:val="0"/>
              <w:ind w:left="432" w:hanging="180"/>
              <w:jc w:val="both"/>
              <w:rPr>
                <w:rFonts w:ascii="Arial" w:hAnsi="Arial" w:cs="Arial"/>
                <w:sz w:val="20"/>
                <w:szCs w:val="20"/>
              </w:rPr>
            </w:pPr>
          </w:p>
          <w:p w:rsidR="001339D1" w:rsidRDefault="001339D1" w:rsidP="001339D1">
            <w:pPr>
              <w:pStyle w:val="Nadpis4"/>
              <w:numPr>
                <w:ilvl w:val="3"/>
                <w:numId w:val="1"/>
              </w:numPr>
              <w:tabs>
                <w:tab w:val="left" w:pos="432"/>
              </w:tabs>
              <w:ind w:firstLine="0"/>
            </w:pPr>
            <w:r>
              <w:t>KOMPETENCE KOMUNIKATIVNÍ</w:t>
            </w:r>
          </w:p>
          <w:p w:rsidR="001339D1" w:rsidRDefault="001339D1" w:rsidP="00430C0B">
            <w:pPr>
              <w:autoSpaceDE w:val="0"/>
              <w:rPr>
                <w:rFonts w:ascii="Arial" w:hAnsi="Arial" w:cs="Arial"/>
              </w:rPr>
            </w:pPr>
          </w:p>
          <w:p w:rsidR="001339D1" w:rsidRDefault="001339D1" w:rsidP="001339D1">
            <w:pPr>
              <w:numPr>
                <w:ilvl w:val="0"/>
                <w:numId w:val="15"/>
              </w:numPr>
              <w:tabs>
                <w:tab w:val="left" w:pos="725"/>
              </w:tabs>
              <w:autoSpaceDE w:val="0"/>
              <w:ind w:left="725" w:hanging="360"/>
              <w:rPr>
                <w:rFonts w:ascii="Arial" w:hAnsi="Arial" w:cs="Arial"/>
              </w:rPr>
            </w:pPr>
            <w:r>
              <w:rPr>
                <w:rFonts w:ascii="Arial" w:hAnsi="Arial" w:cs="Arial"/>
              </w:rPr>
              <w:t>Vedeme žáky k otevřené, všestranné a účinné komunikaci nejen na úrovni vrstevníků, ale i s jinými lidmi v různých situacích ve škole i mimo školu.</w:t>
            </w:r>
          </w:p>
          <w:p w:rsidR="001339D1" w:rsidRDefault="001339D1" w:rsidP="001339D1">
            <w:pPr>
              <w:numPr>
                <w:ilvl w:val="0"/>
                <w:numId w:val="15"/>
              </w:numPr>
              <w:tabs>
                <w:tab w:val="left" w:pos="725"/>
              </w:tabs>
              <w:autoSpaceDE w:val="0"/>
              <w:ind w:left="725" w:hanging="360"/>
              <w:rPr>
                <w:rFonts w:ascii="Arial" w:hAnsi="Arial" w:cs="Arial"/>
              </w:rPr>
            </w:pPr>
            <w:r>
              <w:rPr>
                <w:rFonts w:ascii="Arial" w:hAnsi="Arial" w:cs="Arial"/>
              </w:rPr>
              <w:t>Využíváme věkově smíšené třídy k naučení se komunikovat na různých úrovních a v různých situacích.</w:t>
            </w:r>
          </w:p>
          <w:p w:rsidR="001339D1" w:rsidRDefault="001339D1" w:rsidP="001339D1">
            <w:pPr>
              <w:numPr>
                <w:ilvl w:val="0"/>
                <w:numId w:val="15"/>
              </w:numPr>
              <w:tabs>
                <w:tab w:val="left" w:pos="725"/>
              </w:tabs>
              <w:autoSpaceDE w:val="0"/>
              <w:ind w:left="725" w:hanging="360"/>
              <w:rPr>
                <w:rFonts w:ascii="Arial" w:hAnsi="Arial" w:cs="Arial"/>
              </w:rPr>
            </w:pPr>
            <w:r>
              <w:rPr>
                <w:rFonts w:ascii="Arial" w:hAnsi="Arial" w:cs="Arial"/>
              </w:rPr>
              <w:t>Klademe důraz na adekvátnost komunikace.</w:t>
            </w:r>
          </w:p>
          <w:p w:rsidR="001339D1" w:rsidRDefault="001339D1" w:rsidP="001339D1">
            <w:pPr>
              <w:numPr>
                <w:ilvl w:val="0"/>
                <w:numId w:val="15"/>
              </w:numPr>
              <w:tabs>
                <w:tab w:val="left" w:pos="725"/>
              </w:tabs>
              <w:autoSpaceDE w:val="0"/>
              <w:ind w:left="725" w:hanging="360"/>
              <w:rPr>
                <w:rFonts w:ascii="Arial" w:hAnsi="Arial" w:cs="Arial"/>
              </w:rPr>
            </w:pPr>
            <w:r>
              <w:rPr>
                <w:rFonts w:ascii="Arial" w:hAnsi="Arial" w:cs="Arial"/>
              </w:rPr>
              <w:t>Podporujeme přijatelnou prezentaci vlastní osoby žáka, jeho názorů, myšlenek i jeho pracovních a učebních výsledků.</w:t>
            </w:r>
          </w:p>
          <w:p w:rsidR="001339D1" w:rsidRDefault="001339D1" w:rsidP="001339D1">
            <w:pPr>
              <w:numPr>
                <w:ilvl w:val="0"/>
                <w:numId w:val="15"/>
              </w:numPr>
              <w:tabs>
                <w:tab w:val="left" w:pos="725"/>
              </w:tabs>
              <w:autoSpaceDE w:val="0"/>
              <w:ind w:left="725" w:hanging="360"/>
              <w:rPr>
                <w:rFonts w:ascii="Arial" w:hAnsi="Arial" w:cs="Arial"/>
              </w:rPr>
            </w:pPr>
            <w:r>
              <w:rPr>
                <w:rFonts w:ascii="Arial" w:hAnsi="Arial" w:cs="Arial"/>
              </w:rPr>
              <w:t>Vytváříme prostor pro vzájemnou komunikaci žáků při kooperativním a skupinovém učení.</w:t>
            </w:r>
          </w:p>
          <w:p w:rsidR="001339D1" w:rsidRDefault="001339D1" w:rsidP="001339D1">
            <w:pPr>
              <w:numPr>
                <w:ilvl w:val="0"/>
                <w:numId w:val="15"/>
              </w:numPr>
              <w:tabs>
                <w:tab w:val="left" w:pos="725"/>
              </w:tabs>
              <w:autoSpaceDE w:val="0"/>
              <w:ind w:left="725" w:hanging="360"/>
              <w:rPr>
                <w:rFonts w:ascii="Arial" w:hAnsi="Arial" w:cs="Arial"/>
              </w:rPr>
            </w:pPr>
            <w:r>
              <w:rPr>
                <w:rFonts w:ascii="Arial" w:hAnsi="Arial" w:cs="Arial"/>
              </w:rPr>
              <w:t>Rozvíjíme komunikační dovednosti žáků v mateřském jazyce, v cizím jazyce, v informačních a komunikačních technologií a v sociálních vztazích.</w:t>
            </w:r>
          </w:p>
          <w:p w:rsidR="001339D1" w:rsidRDefault="001339D1" w:rsidP="001339D1">
            <w:pPr>
              <w:numPr>
                <w:ilvl w:val="0"/>
                <w:numId w:val="15"/>
              </w:numPr>
              <w:tabs>
                <w:tab w:val="left" w:pos="725"/>
              </w:tabs>
              <w:autoSpaceDE w:val="0"/>
              <w:ind w:left="725" w:hanging="360"/>
              <w:rPr>
                <w:rFonts w:ascii="Arial" w:hAnsi="Arial" w:cs="Arial"/>
              </w:rPr>
            </w:pPr>
            <w:r>
              <w:rPr>
                <w:rFonts w:ascii="Arial" w:hAnsi="Arial" w:cs="Arial"/>
              </w:rPr>
              <w:t>Netolerujeme agresivní, hrubé, vulgární a nezdvořilé projevy chování žáků, ale také zaměstnanců školy i rodičů.</w:t>
            </w:r>
          </w:p>
          <w:p w:rsidR="001339D1" w:rsidRDefault="001339D1" w:rsidP="001339D1">
            <w:pPr>
              <w:numPr>
                <w:ilvl w:val="0"/>
                <w:numId w:val="15"/>
              </w:numPr>
              <w:tabs>
                <w:tab w:val="left" w:pos="725"/>
              </w:tabs>
              <w:autoSpaceDE w:val="0"/>
              <w:ind w:left="725" w:hanging="360"/>
              <w:rPr>
                <w:rFonts w:ascii="Arial" w:hAnsi="Arial" w:cs="Arial"/>
              </w:rPr>
            </w:pPr>
            <w:r>
              <w:rPr>
                <w:rFonts w:ascii="Arial" w:hAnsi="Arial" w:cs="Arial"/>
              </w:rPr>
              <w:t>Obzvláště v hlavních vyučovacích předmětech podporujeme používání výpočetní techniky.</w:t>
            </w:r>
          </w:p>
          <w:p w:rsidR="001339D1" w:rsidRDefault="001339D1" w:rsidP="001339D1">
            <w:pPr>
              <w:numPr>
                <w:ilvl w:val="0"/>
                <w:numId w:val="15"/>
              </w:numPr>
              <w:tabs>
                <w:tab w:val="left" w:pos="725"/>
              </w:tabs>
              <w:autoSpaceDE w:val="0"/>
              <w:ind w:left="725" w:hanging="360"/>
              <w:rPr>
                <w:rFonts w:ascii="Arial" w:hAnsi="Arial" w:cs="Arial"/>
              </w:rPr>
            </w:pPr>
            <w:r>
              <w:rPr>
                <w:rFonts w:ascii="Arial" w:hAnsi="Arial" w:cs="Arial"/>
              </w:rPr>
              <w:t>Podporujeme a učíme žáky adekvátní kritice (podávat i přijímat) a sebekritice.</w:t>
            </w:r>
          </w:p>
          <w:p w:rsidR="001339D1" w:rsidRDefault="001339D1" w:rsidP="001339D1">
            <w:pPr>
              <w:numPr>
                <w:ilvl w:val="0"/>
                <w:numId w:val="15"/>
              </w:numPr>
              <w:tabs>
                <w:tab w:val="left" w:pos="725"/>
              </w:tabs>
              <w:autoSpaceDE w:val="0"/>
              <w:ind w:left="725" w:hanging="360"/>
              <w:rPr>
                <w:rFonts w:ascii="Arial" w:hAnsi="Arial" w:cs="Arial"/>
              </w:rPr>
            </w:pPr>
            <w:r>
              <w:rPr>
                <w:rFonts w:ascii="Arial" w:hAnsi="Arial" w:cs="Arial"/>
              </w:rPr>
              <w:t>Důsledně vyžadujeme dodržování pravidel stanovených ve školním řádu a do určité míry umožňujeme žákům podílet se na jejich sestavování.</w:t>
            </w:r>
          </w:p>
          <w:p w:rsidR="001339D1" w:rsidRDefault="001339D1" w:rsidP="001339D1">
            <w:pPr>
              <w:numPr>
                <w:ilvl w:val="0"/>
                <w:numId w:val="15"/>
              </w:numPr>
              <w:tabs>
                <w:tab w:val="left" w:pos="725"/>
              </w:tabs>
              <w:autoSpaceDE w:val="0"/>
              <w:ind w:left="725" w:hanging="360"/>
              <w:rPr>
                <w:rFonts w:ascii="Arial" w:hAnsi="Arial" w:cs="Arial"/>
              </w:rPr>
            </w:pPr>
            <w:r>
              <w:rPr>
                <w:rFonts w:ascii="Arial" w:hAnsi="Arial" w:cs="Arial"/>
              </w:rPr>
              <w:t>Jako nezbytný prvek účinné mezilidské komunikace učíme žáky naslouchat druhým (verbální i neverbální projevy).</w:t>
            </w:r>
          </w:p>
          <w:p w:rsidR="001339D1" w:rsidRDefault="00CE778D" w:rsidP="001339D1">
            <w:pPr>
              <w:numPr>
                <w:ilvl w:val="0"/>
                <w:numId w:val="15"/>
              </w:numPr>
              <w:tabs>
                <w:tab w:val="left" w:pos="725"/>
              </w:tabs>
              <w:autoSpaceDE w:val="0"/>
              <w:ind w:left="725" w:hanging="360"/>
              <w:rPr>
                <w:rFonts w:ascii="Arial" w:hAnsi="Arial" w:cs="Arial"/>
              </w:rPr>
            </w:pPr>
            <w:r>
              <w:rPr>
                <w:rFonts w:ascii="Arial" w:hAnsi="Arial" w:cs="Arial"/>
              </w:rPr>
              <w:t>Snažíme se být příkladem v</w:t>
            </w:r>
            <w:r w:rsidR="001339D1">
              <w:rPr>
                <w:rFonts w:ascii="Arial" w:hAnsi="Arial" w:cs="Arial"/>
              </w:rPr>
              <w:t xml:space="preserve"> komuni</w:t>
            </w:r>
            <w:r>
              <w:rPr>
                <w:rFonts w:ascii="Arial" w:hAnsi="Arial" w:cs="Arial"/>
              </w:rPr>
              <w:t xml:space="preserve">kaci s žáky, rodiči i s </w:t>
            </w:r>
            <w:r w:rsidR="001339D1">
              <w:rPr>
                <w:rFonts w:ascii="Arial" w:hAnsi="Arial" w:cs="Arial"/>
              </w:rPr>
              <w:t>další veřejností.</w:t>
            </w:r>
          </w:p>
          <w:p w:rsidR="001339D1" w:rsidRDefault="001339D1" w:rsidP="00430C0B">
            <w:pPr>
              <w:autoSpaceDE w:val="0"/>
              <w:ind w:left="365"/>
              <w:rPr>
                <w:rFonts w:ascii="Arial" w:hAnsi="Arial" w:cs="Arial"/>
              </w:rPr>
            </w:pPr>
          </w:p>
          <w:p w:rsidR="001339D1" w:rsidRDefault="001339D1" w:rsidP="00430C0B">
            <w:pPr>
              <w:autoSpaceDE w:val="0"/>
              <w:ind w:left="365"/>
              <w:rPr>
                <w:rFonts w:ascii="Arial" w:hAnsi="Arial" w:cs="Arial"/>
              </w:rPr>
            </w:pPr>
          </w:p>
          <w:p w:rsidR="001339D1" w:rsidRDefault="001339D1" w:rsidP="00430C0B">
            <w:pPr>
              <w:autoSpaceDE w:val="0"/>
              <w:ind w:left="365"/>
              <w:rPr>
                <w:rFonts w:ascii="Arial" w:hAnsi="Arial" w:cs="Arial"/>
              </w:rPr>
            </w:pPr>
          </w:p>
          <w:p w:rsidR="001339D1" w:rsidRDefault="001339D1" w:rsidP="00430C0B">
            <w:pPr>
              <w:autoSpaceDE w:val="0"/>
              <w:rPr>
                <w:rFonts w:ascii="Arial" w:hAnsi="Arial" w:cs="Arial"/>
                <w:bCs/>
                <w:sz w:val="28"/>
                <w:szCs w:val="28"/>
              </w:rPr>
            </w:pPr>
          </w:p>
          <w:p w:rsidR="001339D1" w:rsidRDefault="001339D1" w:rsidP="001339D1">
            <w:pPr>
              <w:pStyle w:val="Nadpis4"/>
              <w:numPr>
                <w:ilvl w:val="3"/>
                <w:numId w:val="1"/>
              </w:numPr>
              <w:tabs>
                <w:tab w:val="left" w:pos="432"/>
              </w:tabs>
              <w:ind w:firstLine="0"/>
            </w:pPr>
            <w:r>
              <w:t>KOMPETENCE SOCIÁLNÍ A PERSONÁLNÍ</w:t>
            </w:r>
          </w:p>
          <w:p w:rsidR="001339D1" w:rsidRDefault="001339D1" w:rsidP="00430C0B">
            <w:pPr>
              <w:autoSpaceDE w:val="0"/>
              <w:ind w:left="432" w:hanging="180"/>
              <w:rPr>
                <w:rFonts w:ascii="Arial" w:hAnsi="Arial" w:cs="Arial"/>
                <w:b/>
                <w:sz w:val="28"/>
                <w:szCs w:val="28"/>
              </w:rPr>
            </w:pPr>
          </w:p>
          <w:p w:rsidR="001339D1" w:rsidRDefault="001339D1" w:rsidP="001339D1">
            <w:pPr>
              <w:numPr>
                <w:ilvl w:val="0"/>
                <w:numId w:val="14"/>
              </w:numPr>
              <w:tabs>
                <w:tab w:val="left" w:pos="725"/>
              </w:tabs>
              <w:autoSpaceDE w:val="0"/>
              <w:ind w:left="725" w:hanging="360"/>
              <w:rPr>
                <w:rFonts w:ascii="Arial" w:hAnsi="Arial" w:cs="Arial"/>
              </w:rPr>
            </w:pPr>
            <w:r>
              <w:rPr>
                <w:rFonts w:ascii="Arial" w:hAnsi="Arial" w:cs="Arial"/>
              </w:rPr>
              <w:t>Přijatelnými způsoby zapojujeme žáky do organizace činnosti školy.</w:t>
            </w:r>
          </w:p>
          <w:p w:rsidR="001339D1" w:rsidRDefault="001339D1" w:rsidP="001339D1">
            <w:pPr>
              <w:numPr>
                <w:ilvl w:val="0"/>
                <w:numId w:val="14"/>
              </w:numPr>
              <w:tabs>
                <w:tab w:val="left" w:pos="725"/>
              </w:tabs>
              <w:autoSpaceDE w:val="0"/>
              <w:ind w:left="725" w:hanging="360"/>
              <w:rPr>
                <w:rFonts w:ascii="Arial" w:hAnsi="Arial" w:cs="Arial"/>
              </w:rPr>
            </w:pPr>
            <w:r>
              <w:rPr>
                <w:rFonts w:ascii="Arial" w:hAnsi="Arial" w:cs="Arial"/>
              </w:rPr>
              <w:t>Rozvíjíme u žáků schopnost spolupracovat, pracovat v týmu, respektovat a hodnotit práci vlastní i druhých</w:t>
            </w:r>
            <w:r w:rsidR="00CE778D">
              <w:rPr>
                <w:rFonts w:ascii="Arial" w:hAnsi="Arial" w:cs="Arial"/>
              </w:rPr>
              <w:t>.</w:t>
            </w:r>
          </w:p>
          <w:p w:rsidR="001339D1" w:rsidRDefault="001339D1" w:rsidP="001339D1">
            <w:pPr>
              <w:numPr>
                <w:ilvl w:val="0"/>
                <w:numId w:val="14"/>
              </w:numPr>
              <w:tabs>
                <w:tab w:val="left" w:pos="725"/>
              </w:tabs>
              <w:autoSpaceDE w:val="0"/>
              <w:ind w:left="725" w:hanging="360"/>
              <w:rPr>
                <w:rFonts w:ascii="Arial" w:hAnsi="Arial" w:cs="Arial"/>
              </w:rPr>
            </w:pPr>
            <w:r>
              <w:rPr>
                <w:rFonts w:ascii="Arial" w:hAnsi="Arial" w:cs="Arial"/>
              </w:rPr>
              <w:t>Klad</w:t>
            </w:r>
            <w:r w:rsidR="00CE778D">
              <w:rPr>
                <w:rFonts w:ascii="Arial" w:hAnsi="Arial" w:cs="Arial"/>
              </w:rPr>
              <w:t>eme důraz na</w:t>
            </w:r>
            <w:r>
              <w:rPr>
                <w:rFonts w:ascii="Arial" w:hAnsi="Arial" w:cs="Arial"/>
              </w:rPr>
              <w:t xml:space="preserve"> skupinovou výuku i frontální vyučování.</w:t>
            </w:r>
          </w:p>
          <w:p w:rsidR="001339D1" w:rsidRDefault="001339D1" w:rsidP="001339D1">
            <w:pPr>
              <w:numPr>
                <w:ilvl w:val="0"/>
                <w:numId w:val="14"/>
              </w:numPr>
              <w:tabs>
                <w:tab w:val="left" w:pos="725"/>
              </w:tabs>
              <w:autoSpaceDE w:val="0"/>
              <w:ind w:left="725" w:hanging="360"/>
              <w:rPr>
                <w:rFonts w:ascii="Arial" w:hAnsi="Arial" w:cs="Arial"/>
              </w:rPr>
            </w:pPr>
            <w:r>
              <w:rPr>
                <w:rFonts w:ascii="Arial" w:hAnsi="Arial" w:cs="Arial"/>
              </w:rPr>
              <w:t>Využíváme věkově smíšené třídy i individuality každého žáka k pochopení kolektivu jako souboru lidí, kteří se navzájem ovlivňují a každý jednotlivec do společného života a práce přináší své myšlenky, názory, kvality a obohacuje a inspiruje tak druhé.</w:t>
            </w:r>
          </w:p>
          <w:p w:rsidR="001339D1" w:rsidRDefault="001339D1" w:rsidP="001339D1">
            <w:pPr>
              <w:numPr>
                <w:ilvl w:val="0"/>
                <w:numId w:val="14"/>
              </w:numPr>
              <w:tabs>
                <w:tab w:val="left" w:pos="725"/>
              </w:tabs>
              <w:autoSpaceDE w:val="0"/>
              <w:ind w:left="725" w:hanging="360"/>
              <w:rPr>
                <w:rFonts w:ascii="Arial" w:hAnsi="Arial" w:cs="Arial"/>
              </w:rPr>
            </w:pPr>
            <w:r>
              <w:rPr>
                <w:rFonts w:ascii="Arial" w:hAnsi="Arial" w:cs="Arial"/>
              </w:rPr>
              <w:t>Učíme žáky pracovat v týmu, učíme je vnímat vzájemné odlišnosti jako podmínku efektivní spolupráce.</w:t>
            </w:r>
          </w:p>
          <w:p w:rsidR="001339D1" w:rsidRDefault="001339D1" w:rsidP="001339D1">
            <w:pPr>
              <w:numPr>
                <w:ilvl w:val="0"/>
                <w:numId w:val="14"/>
              </w:numPr>
              <w:tabs>
                <w:tab w:val="left" w:pos="725"/>
              </w:tabs>
              <w:autoSpaceDE w:val="0"/>
              <w:ind w:left="725" w:hanging="360"/>
              <w:rPr>
                <w:rFonts w:ascii="Arial" w:hAnsi="Arial" w:cs="Arial"/>
              </w:rPr>
            </w:pPr>
            <w:r>
              <w:rPr>
                <w:rFonts w:ascii="Arial" w:hAnsi="Arial" w:cs="Arial"/>
              </w:rPr>
              <w:t>Rozvíjíme schopnost žáků zastávat v týmu různé role.</w:t>
            </w:r>
          </w:p>
          <w:p w:rsidR="001339D1" w:rsidRDefault="001339D1" w:rsidP="001339D1">
            <w:pPr>
              <w:numPr>
                <w:ilvl w:val="0"/>
                <w:numId w:val="14"/>
              </w:numPr>
              <w:tabs>
                <w:tab w:val="left" w:pos="725"/>
              </w:tabs>
              <w:autoSpaceDE w:val="0"/>
              <w:ind w:left="725" w:hanging="360"/>
              <w:rPr>
                <w:rFonts w:ascii="Arial" w:hAnsi="Arial" w:cs="Arial"/>
              </w:rPr>
            </w:pPr>
            <w:r>
              <w:rPr>
                <w:rFonts w:ascii="Arial" w:hAnsi="Arial" w:cs="Arial"/>
              </w:rPr>
              <w:t>Podporujeme vzájemnou pomoc žáků, vytváříme situace, kdy se žáci vzájemně potřebují.</w:t>
            </w:r>
          </w:p>
          <w:p w:rsidR="001339D1" w:rsidRDefault="001339D1" w:rsidP="001339D1">
            <w:pPr>
              <w:numPr>
                <w:ilvl w:val="0"/>
                <w:numId w:val="14"/>
              </w:numPr>
              <w:tabs>
                <w:tab w:val="left" w:pos="725"/>
              </w:tabs>
              <w:autoSpaceDE w:val="0"/>
              <w:ind w:left="725" w:hanging="360"/>
              <w:rPr>
                <w:rFonts w:ascii="Arial" w:hAnsi="Arial" w:cs="Arial"/>
              </w:rPr>
            </w:pPr>
            <w:r>
              <w:rPr>
                <w:rFonts w:ascii="Arial" w:hAnsi="Arial" w:cs="Arial"/>
              </w:rPr>
              <w:t>Podporujeme integraci žáků se speciálními vzdělávacími potřebami do třídních kolektivů.</w:t>
            </w:r>
          </w:p>
          <w:p w:rsidR="001339D1" w:rsidRDefault="001339D1" w:rsidP="001339D1">
            <w:pPr>
              <w:numPr>
                <w:ilvl w:val="0"/>
                <w:numId w:val="14"/>
              </w:numPr>
              <w:tabs>
                <w:tab w:val="left" w:pos="725"/>
              </w:tabs>
              <w:autoSpaceDE w:val="0"/>
              <w:ind w:left="725" w:hanging="360"/>
              <w:rPr>
                <w:rFonts w:ascii="Arial" w:hAnsi="Arial" w:cs="Arial"/>
              </w:rPr>
            </w:pPr>
            <w:r>
              <w:rPr>
                <w:rFonts w:ascii="Arial" w:hAnsi="Arial" w:cs="Arial"/>
              </w:rPr>
              <w:t>Netolerujeme projevy rasismu, xenofobie a nacionalismu.</w:t>
            </w:r>
          </w:p>
          <w:p w:rsidR="001339D1" w:rsidRDefault="001339D1" w:rsidP="001339D1">
            <w:pPr>
              <w:numPr>
                <w:ilvl w:val="0"/>
                <w:numId w:val="14"/>
              </w:numPr>
              <w:tabs>
                <w:tab w:val="left" w:pos="725"/>
              </w:tabs>
              <w:autoSpaceDE w:val="0"/>
              <w:ind w:left="725" w:hanging="360"/>
              <w:rPr>
                <w:rFonts w:ascii="Arial" w:hAnsi="Arial" w:cs="Arial"/>
              </w:rPr>
            </w:pPr>
            <w:r>
              <w:rPr>
                <w:rFonts w:ascii="Arial" w:hAnsi="Arial" w:cs="Arial"/>
              </w:rPr>
              <w:t>Sledujeme sociální vztahy ve třídě, skupině a vycházíme z tohoto monitoringu při výchovné práci.</w:t>
            </w:r>
          </w:p>
          <w:p w:rsidR="001339D1" w:rsidRDefault="001339D1" w:rsidP="001339D1">
            <w:pPr>
              <w:numPr>
                <w:ilvl w:val="0"/>
                <w:numId w:val="14"/>
              </w:numPr>
              <w:tabs>
                <w:tab w:val="left" w:pos="725"/>
              </w:tabs>
              <w:autoSpaceDE w:val="0"/>
              <w:ind w:left="725" w:hanging="360"/>
              <w:rPr>
                <w:rFonts w:ascii="Arial" w:hAnsi="Arial" w:cs="Arial"/>
              </w:rPr>
            </w:pPr>
            <w:r>
              <w:rPr>
                <w:rFonts w:ascii="Arial" w:hAnsi="Arial" w:cs="Arial"/>
              </w:rPr>
              <w:t>Učíme žáky k odmítavému postoji ke všemu, co narušuje dobré vztahy.</w:t>
            </w:r>
          </w:p>
          <w:p w:rsidR="001339D1" w:rsidRDefault="001339D1" w:rsidP="001339D1">
            <w:pPr>
              <w:numPr>
                <w:ilvl w:val="0"/>
                <w:numId w:val="14"/>
              </w:numPr>
              <w:tabs>
                <w:tab w:val="left" w:pos="725"/>
              </w:tabs>
              <w:autoSpaceDE w:val="0"/>
              <w:ind w:left="725" w:hanging="360"/>
              <w:rPr>
                <w:rFonts w:ascii="Arial" w:hAnsi="Arial" w:cs="Arial"/>
              </w:rPr>
            </w:pPr>
            <w:r>
              <w:rPr>
                <w:rFonts w:ascii="Arial" w:hAnsi="Arial" w:cs="Arial"/>
              </w:rPr>
              <w:t>Důsledně vyžadujeme dodržování společně dohodnutých třídních a školních pravidel chování, na jejichž formulaci se žáci</w:t>
            </w:r>
            <w:r w:rsidR="00CE778D">
              <w:rPr>
                <w:rFonts w:ascii="Arial" w:hAnsi="Arial" w:cs="Arial"/>
              </w:rPr>
              <w:t xml:space="preserve"> případně</w:t>
            </w:r>
            <w:r>
              <w:rPr>
                <w:rFonts w:ascii="Arial" w:hAnsi="Arial" w:cs="Arial"/>
              </w:rPr>
              <w:t xml:space="preserve"> sami podíleli.</w:t>
            </w:r>
          </w:p>
          <w:p w:rsidR="001339D1" w:rsidRDefault="001339D1" w:rsidP="001339D1">
            <w:pPr>
              <w:numPr>
                <w:ilvl w:val="0"/>
                <w:numId w:val="14"/>
              </w:numPr>
              <w:tabs>
                <w:tab w:val="left" w:pos="725"/>
              </w:tabs>
              <w:autoSpaceDE w:val="0"/>
              <w:ind w:left="725" w:hanging="360"/>
              <w:rPr>
                <w:rFonts w:ascii="Arial" w:hAnsi="Arial" w:cs="Arial"/>
              </w:rPr>
            </w:pPr>
            <w:r>
              <w:rPr>
                <w:rFonts w:ascii="Arial" w:hAnsi="Arial" w:cs="Arial"/>
              </w:rPr>
              <w:t>Snažíme se být žákům příkladem.</w:t>
            </w:r>
          </w:p>
          <w:p w:rsidR="001339D1" w:rsidRDefault="001339D1" w:rsidP="001339D1">
            <w:pPr>
              <w:pStyle w:val="Nadpis4"/>
              <w:numPr>
                <w:ilvl w:val="3"/>
                <w:numId w:val="1"/>
              </w:numPr>
              <w:tabs>
                <w:tab w:val="left" w:pos="0"/>
              </w:tabs>
              <w:ind w:left="0" w:firstLine="0"/>
            </w:pPr>
          </w:p>
          <w:p w:rsidR="001339D1" w:rsidRDefault="001339D1" w:rsidP="001339D1">
            <w:pPr>
              <w:pStyle w:val="Nadpis4"/>
              <w:numPr>
                <w:ilvl w:val="3"/>
                <w:numId w:val="1"/>
              </w:numPr>
              <w:tabs>
                <w:tab w:val="left" w:pos="432"/>
              </w:tabs>
              <w:ind w:firstLine="0"/>
            </w:pPr>
            <w:r>
              <w:t>KOMPETENCE OBČANSKÉ</w:t>
            </w:r>
          </w:p>
          <w:p w:rsidR="001339D1" w:rsidRDefault="001339D1" w:rsidP="00430C0B">
            <w:pPr>
              <w:autoSpaceDE w:val="0"/>
              <w:ind w:left="432" w:hanging="180"/>
              <w:rPr>
                <w:rFonts w:ascii="Arial" w:hAnsi="Arial" w:cs="Arial"/>
                <w:b/>
                <w:sz w:val="28"/>
                <w:szCs w:val="28"/>
              </w:rPr>
            </w:pPr>
          </w:p>
          <w:p w:rsidR="001339D1" w:rsidRDefault="00CE778D" w:rsidP="001339D1">
            <w:pPr>
              <w:numPr>
                <w:ilvl w:val="0"/>
                <w:numId w:val="17"/>
              </w:numPr>
              <w:tabs>
                <w:tab w:val="left" w:pos="725"/>
              </w:tabs>
              <w:autoSpaceDE w:val="0"/>
              <w:ind w:left="725" w:hanging="360"/>
              <w:rPr>
                <w:rFonts w:ascii="Arial" w:hAnsi="Arial" w:cs="Arial"/>
              </w:rPr>
            </w:pPr>
            <w:r>
              <w:rPr>
                <w:rFonts w:ascii="Arial" w:hAnsi="Arial" w:cs="Arial"/>
              </w:rPr>
              <w:t xml:space="preserve">Vychováváme </w:t>
            </w:r>
            <w:r w:rsidR="001339D1">
              <w:rPr>
                <w:rFonts w:ascii="Arial" w:hAnsi="Arial" w:cs="Arial"/>
              </w:rPr>
              <w:t>žáky jako svobodné občany, plnící si své povinnosti, uplatňující svá práva</w:t>
            </w:r>
            <w:r>
              <w:rPr>
                <w:rFonts w:ascii="Arial" w:hAnsi="Arial" w:cs="Arial"/>
              </w:rPr>
              <w:t xml:space="preserve"> a respektující práva druhých, </w:t>
            </w:r>
            <w:r w:rsidR="001339D1">
              <w:rPr>
                <w:rFonts w:ascii="Arial" w:hAnsi="Arial" w:cs="Arial"/>
              </w:rPr>
              <w:t>jako osobnosti zodpovědné za svůj život, své zdrav</w:t>
            </w:r>
            <w:r>
              <w:rPr>
                <w:rFonts w:ascii="Arial" w:hAnsi="Arial" w:cs="Arial"/>
              </w:rPr>
              <w:t xml:space="preserve">í a za své životní prostředí a </w:t>
            </w:r>
            <w:r w:rsidR="001339D1">
              <w:rPr>
                <w:rFonts w:ascii="Arial" w:hAnsi="Arial" w:cs="Arial"/>
              </w:rPr>
              <w:t>jako ohleduplné bytosti, schopné a ochotné úči</w:t>
            </w:r>
            <w:r>
              <w:rPr>
                <w:rFonts w:ascii="Arial" w:hAnsi="Arial" w:cs="Arial"/>
              </w:rPr>
              <w:t>nně pomoci v různých situacích -</w:t>
            </w:r>
            <w:r w:rsidR="001339D1">
              <w:rPr>
                <w:rFonts w:ascii="Arial" w:hAnsi="Arial" w:cs="Arial"/>
              </w:rPr>
              <w:t xml:space="preserve"> zejména sociálním učením, metodami sebepoznávání a seznamováním žáků s jejich právy, odpovědností a povinnostmi.</w:t>
            </w:r>
          </w:p>
          <w:p w:rsidR="001339D1" w:rsidRDefault="001339D1" w:rsidP="001339D1">
            <w:pPr>
              <w:numPr>
                <w:ilvl w:val="0"/>
                <w:numId w:val="17"/>
              </w:numPr>
              <w:tabs>
                <w:tab w:val="left" w:pos="725"/>
              </w:tabs>
              <w:autoSpaceDE w:val="0"/>
              <w:ind w:left="725" w:hanging="360"/>
              <w:rPr>
                <w:rFonts w:ascii="Arial" w:hAnsi="Arial" w:cs="Arial"/>
              </w:rPr>
            </w:pPr>
            <w:r>
              <w:rPr>
                <w:rFonts w:ascii="Arial" w:hAnsi="Arial" w:cs="Arial"/>
              </w:rPr>
              <w:t>Ve vyučování i při mimoškolních akcích netolerujeme sociálně patologické projevy chování (drogy, šikana, kriminalita mládeže) a projevy rasismu, xenofobie, nacionalismu a neadekvátní odmítnutí požadované pomoci.</w:t>
            </w:r>
          </w:p>
          <w:p w:rsidR="00145777" w:rsidRDefault="00145777" w:rsidP="00145777">
            <w:pPr>
              <w:tabs>
                <w:tab w:val="left" w:pos="725"/>
              </w:tabs>
              <w:autoSpaceDE w:val="0"/>
              <w:ind w:left="725"/>
              <w:rPr>
                <w:rFonts w:ascii="Arial" w:hAnsi="Arial" w:cs="Arial"/>
              </w:rPr>
            </w:pPr>
          </w:p>
          <w:p w:rsidR="00145777" w:rsidRDefault="00145777" w:rsidP="00145777">
            <w:pPr>
              <w:tabs>
                <w:tab w:val="left" w:pos="725"/>
              </w:tabs>
              <w:autoSpaceDE w:val="0"/>
              <w:ind w:left="725"/>
              <w:rPr>
                <w:rFonts w:ascii="Arial" w:hAnsi="Arial" w:cs="Arial"/>
              </w:rPr>
            </w:pPr>
          </w:p>
          <w:p w:rsidR="00145777" w:rsidRDefault="00145777" w:rsidP="00145777">
            <w:pPr>
              <w:tabs>
                <w:tab w:val="left" w:pos="725"/>
              </w:tabs>
              <w:autoSpaceDE w:val="0"/>
              <w:ind w:left="725"/>
              <w:rPr>
                <w:rFonts w:ascii="Arial" w:hAnsi="Arial" w:cs="Arial"/>
              </w:rPr>
            </w:pPr>
          </w:p>
          <w:p w:rsidR="001339D1" w:rsidRDefault="001339D1" w:rsidP="001339D1">
            <w:pPr>
              <w:numPr>
                <w:ilvl w:val="0"/>
                <w:numId w:val="17"/>
              </w:numPr>
              <w:tabs>
                <w:tab w:val="left" w:pos="725"/>
              </w:tabs>
              <w:autoSpaceDE w:val="0"/>
              <w:ind w:left="725" w:hanging="360"/>
              <w:rPr>
                <w:rFonts w:ascii="Arial" w:hAnsi="Arial" w:cs="Arial"/>
              </w:rPr>
            </w:pPr>
            <w:r>
              <w:rPr>
                <w:rFonts w:ascii="Arial" w:hAnsi="Arial" w:cs="Arial"/>
              </w:rPr>
              <w:t>Netolerujeme agresivní, hrubé, vulgární a nezdvořilé projevy chování žáků, ale také zaměstnanců školy i rodičů.</w:t>
            </w:r>
          </w:p>
          <w:p w:rsidR="001339D1" w:rsidRDefault="001339D1" w:rsidP="001339D1">
            <w:pPr>
              <w:numPr>
                <w:ilvl w:val="0"/>
                <w:numId w:val="17"/>
              </w:numPr>
              <w:tabs>
                <w:tab w:val="left" w:pos="725"/>
              </w:tabs>
              <w:autoSpaceDE w:val="0"/>
              <w:ind w:left="725" w:hanging="360"/>
              <w:rPr>
                <w:rFonts w:ascii="Arial" w:hAnsi="Arial" w:cs="Arial"/>
              </w:rPr>
            </w:pPr>
            <w:r>
              <w:rPr>
                <w:rFonts w:ascii="Arial" w:hAnsi="Arial" w:cs="Arial"/>
              </w:rPr>
              <w:t>Důsledně vyžadujeme dodržování společně dohodnutých pravidel chování, na jejichž formulaci se žáci mohou přiměřenou formou sami podílet.</w:t>
            </w:r>
          </w:p>
          <w:p w:rsidR="001339D1" w:rsidRDefault="001339D1" w:rsidP="001339D1">
            <w:pPr>
              <w:numPr>
                <w:ilvl w:val="0"/>
                <w:numId w:val="17"/>
              </w:numPr>
              <w:tabs>
                <w:tab w:val="left" w:pos="725"/>
              </w:tabs>
              <w:autoSpaceDE w:val="0"/>
              <w:ind w:left="725" w:hanging="360"/>
              <w:rPr>
                <w:rFonts w:ascii="Arial" w:hAnsi="Arial" w:cs="Arial"/>
              </w:rPr>
            </w:pPr>
            <w:r>
              <w:rPr>
                <w:rFonts w:ascii="Arial" w:hAnsi="Arial" w:cs="Arial"/>
              </w:rPr>
              <w:t>Vedeme žáky k sebeúctě a k úctě k druhým lidem, vyzdvihujeme pozitivní projevy chování a odsuzujeme jakékoliv negativní projevy.</w:t>
            </w:r>
          </w:p>
          <w:p w:rsidR="001339D1" w:rsidRDefault="001339D1" w:rsidP="001339D1">
            <w:pPr>
              <w:numPr>
                <w:ilvl w:val="0"/>
                <w:numId w:val="17"/>
              </w:numPr>
              <w:tabs>
                <w:tab w:val="left" w:pos="725"/>
              </w:tabs>
              <w:autoSpaceDE w:val="0"/>
              <w:ind w:left="725" w:hanging="360"/>
              <w:rPr>
                <w:rFonts w:ascii="Arial" w:hAnsi="Arial" w:cs="Arial"/>
              </w:rPr>
            </w:pPr>
            <w:r>
              <w:rPr>
                <w:rFonts w:ascii="Arial" w:hAnsi="Arial" w:cs="Arial"/>
              </w:rPr>
              <w:t>Podporujeme spolupráci s obcí, policií a místními organizacemi.</w:t>
            </w:r>
          </w:p>
          <w:p w:rsidR="001339D1" w:rsidRDefault="001339D1" w:rsidP="001339D1">
            <w:pPr>
              <w:numPr>
                <w:ilvl w:val="0"/>
                <w:numId w:val="17"/>
              </w:numPr>
              <w:tabs>
                <w:tab w:val="left" w:pos="725"/>
              </w:tabs>
              <w:autoSpaceDE w:val="0"/>
              <w:ind w:left="725" w:hanging="360"/>
              <w:rPr>
                <w:rFonts w:ascii="Arial" w:hAnsi="Arial" w:cs="Arial"/>
              </w:rPr>
            </w:pPr>
            <w:r>
              <w:rPr>
                <w:rFonts w:ascii="Arial" w:hAnsi="Arial" w:cs="Arial"/>
              </w:rPr>
              <w:t>Sledujeme sociální vztahy ve třídě, skupině a získaných poznatků využíváme při výchovné práci (přijmutí včasného účinného opatření).</w:t>
            </w:r>
          </w:p>
          <w:p w:rsidR="001339D1" w:rsidRDefault="001339D1" w:rsidP="001339D1">
            <w:pPr>
              <w:numPr>
                <w:ilvl w:val="0"/>
                <w:numId w:val="17"/>
              </w:numPr>
              <w:tabs>
                <w:tab w:val="left" w:pos="725"/>
              </w:tabs>
              <w:autoSpaceDE w:val="0"/>
              <w:ind w:left="725" w:hanging="360"/>
              <w:rPr>
                <w:rFonts w:ascii="Arial" w:hAnsi="Arial" w:cs="Arial"/>
              </w:rPr>
            </w:pPr>
            <w:r>
              <w:rPr>
                <w:rFonts w:ascii="Arial" w:hAnsi="Arial" w:cs="Arial"/>
              </w:rPr>
              <w:t>Využíváme pomoci a zkušeností odborníků (PPP, SPC, policie aj.) a vhodně a taktně využíváme dostupných prostředků výchovných opatření.</w:t>
            </w:r>
          </w:p>
          <w:p w:rsidR="001339D1" w:rsidRDefault="001339D1" w:rsidP="001339D1">
            <w:pPr>
              <w:numPr>
                <w:ilvl w:val="0"/>
                <w:numId w:val="17"/>
              </w:numPr>
              <w:tabs>
                <w:tab w:val="left" w:pos="725"/>
              </w:tabs>
              <w:autoSpaceDE w:val="0"/>
              <w:ind w:left="725" w:hanging="360"/>
              <w:rPr>
                <w:rFonts w:ascii="Arial" w:hAnsi="Arial" w:cs="Arial"/>
              </w:rPr>
            </w:pPr>
            <w:r>
              <w:rPr>
                <w:rFonts w:ascii="Arial" w:hAnsi="Arial" w:cs="Arial"/>
              </w:rPr>
              <w:t xml:space="preserve">Problémy a kázeňské přestupky řešíme individuálně, věcně, rozumně, spravedlivě. </w:t>
            </w:r>
          </w:p>
          <w:p w:rsidR="001339D1" w:rsidRDefault="001339D1" w:rsidP="001339D1">
            <w:pPr>
              <w:numPr>
                <w:ilvl w:val="0"/>
                <w:numId w:val="17"/>
              </w:numPr>
              <w:tabs>
                <w:tab w:val="left" w:pos="725"/>
              </w:tabs>
              <w:autoSpaceDE w:val="0"/>
              <w:ind w:left="725" w:hanging="360"/>
              <w:rPr>
                <w:rFonts w:ascii="Arial" w:hAnsi="Arial" w:cs="Arial"/>
              </w:rPr>
            </w:pPr>
            <w:r>
              <w:rPr>
                <w:rFonts w:ascii="Arial" w:hAnsi="Arial" w:cs="Arial"/>
              </w:rPr>
              <w:t>Při kázeňských problémech žáků se vždy snažíme zjistit jejich motiv (příčinu) a neodsuzujeme osobu žáka, ale jeho činy.</w:t>
            </w:r>
          </w:p>
          <w:p w:rsidR="001339D1" w:rsidRDefault="001339D1" w:rsidP="001339D1">
            <w:pPr>
              <w:numPr>
                <w:ilvl w:val="0"/>
                <w:numId w:val="17"/>
              </w:numPr>
              <w:tabs>
                <w:tab w:val="left" w:pos="725"/>
              </w:tabs>
              <w:autoSpaceDE w:val="0"/>
              <w:ind w:left="725" w:hanging="360"/>
              <w:rPr>
                <w:rFonts w:ascii="Arial" w:hAnsi="Arial" w:cs="Arial"/>
              </w:rPr>
            </w:pPr>
            <w:r>
              <w:rPr>
                <w:rFonts w:ascii="Arial" w:hAnsi="Arial" w:cs="Arial"/>
              </w:rPr>
              <w:t>V rámci svých předmětů a své působnosti seznamujeme žáky s vhodnými právními a společenskými normami.</w:t>
            </w:r>
          </w:p>
          <w:p w:rsidR="001339D1" w:rsidRDefault="001339D1" w:rsidP="001339D1">
            <w:pPr>
              <w:numPr>
                <w:ilvl w:val="0"/>
                <w:numId w:val="17"/>
              </w:numPr>
              <w:tabs>
                <w:tab w:val="left" w:pos="725"/>
              </w:tabs>
              <w:autoSpaceDE w:val="0"/>
              <w:ind w:left="725" w:hanging="360"/>
              <w:rPr>
                <w:rFonts w:ascii="Arial" w:hAnsi="Arial" w:cs="Arial"/>
              </w:rPr>
            </w:pPr>
            <w:r>
              <w:rPr>
                <w:rFonts w:ascii="Arial" w:hAnsi="Arial" w:cs="Arial"/>
              </w:rPr>
              <w:t>Nabízíme žákům vhodné pozitivní školní i mimoškolní aktivity pro snížení nežádoucích sociálně patologických jevů.</w:t>
            </w:r>
          </w:p>
          <w:p w:rsidR="001339D1" w:rsidRDefault="001339D1" w:rsidP="001339D1">
            <w:pPr>
              <w:numPr>
                <w:ilvl w:val="0"/>
                <w:numId w:val="17"/>
              </w:numPr>
              <w:tabs>
                <w:tab w:val="left" w:pos="725"/>
              </w:tabs>
              <w:autoSpaceDE w:val="0"/>
              <w:ind w:left="725" w:hanging="360"/>
              <w:rPr>
                <w:rFonts w:ascii="Arial" w:hAnsi="Arial" w:cs="Arial"/>
              </w:rPr>
            </w:pPr>
            <w:r>
              <w:rPr>
                <w:rFonts w:ascii="Arial" w:hAnsi="Arial" w:cs="Arial"/>
              </w:rPr>
              <w:t>Při hodnocení používáme především pozitivní motivaci.</w:t>
            </w:r>
          </w:p>
          <w:p w:rsidR="001339D1" w:rsidRDefault="001339D1" w:rsidP="001339D1">
            <w:pPr>
              <w:numPr>
                <w:ilvl w:val="0"/>
                <w:numId w:val="17"/>
              </w:numPr>
              <w:tabs>
                <w:tab w:val="left" w:pos="725"/>
              </w:tabs>
              <w:autoSpaceDE w:val="0"/>
              <w:ind w:left="725" w:hanging="360"/>
              <w:rPr>
                <w:rFonts w:ascii="Arial" w:hAnsi="Arial" w:cs="Arial"/>
              </w:rPr>
            </w:pPr>
            <w:r>
              <w:rPr>
                <w:rFonts w:ascii="Arial" w:hAnsi="Arial" w:cs="Arial"/>
              </w:rPr>
              <w:t>Jsme vždy připraveni komukoliv z žáků nabídnout pomoc.</w:t>
            </w:r>
          </w:p>
          <w:p w:rsidR="001339D1" w:rsidRDefault="001339D1" w:rsidP="001339D1">
            <w:pPr>
              <w:numPr>
                <w:ilvl w:val="0"/>
                <w:numId w:val="17"/>
              </w:numPr>
              <w:tabs>
                <w:tab w:val="left" w:pos="725"/>
              </w:tabs>
              <w:autoSpaceDE w:val="0"/>
              <w:ind w:left="725" w:hanging="360"/>
              <w:rPr>
                <w:rFonts w:ascii="Arial" w:hAnsi="Arial" w:cs="Arial"/>
              </w:rPr>
            </w:pPr>
            <w:r>
              <w:rPr>
                <w:rFonts w:ascii="Arial" w:hAnsi="Arial" w:cs="Arial"/>
              </w:rPr>
              <w:t xml:space="preserve">Respektujeme osobnost žáka a jeho práva. Budujeme přátelskou a otevřenou atmosféru ve třídě i ve škole. </w:t>
            </w:r>
          </w:p>
          <w:p w:rsidR="001339D1" w:rsidRDefault="001339D1" w:rsidP="001339D1">
            <w:pPr>
              <w:numPr>
                <w:ilvl w:val="0"/>
                <w:numId w:val="17"/>
              </w:numPr>
              <w:tabs>
                <w:tab w:val="left" w:pos="725"/>
              </w:tabs>
              <w:autoSpaceDE w:val="0"/>
              <w:ind w:left="725" w:hanging="360"/>
              <w:rPr>
                <w:rFonts w:ascii="Arial" w:hAnsi="Arial" w:cs="Arial"/>
              </w:rPr>
            </w:pPr>
            <w:r>
              <w:rPr>
                <w:rFonts w:ascii="Arial" w:hAnsi="Arial" w:cs="Arial"/>
              </w:rPr>
              <w:t>Snažíme se být příkladem - chováme se k žákům, jejich rodičům a k ostatním lidem tak, jak si přejeme, aby se oni chovali k </w:t>
            </w:r>
            <w:proofErr w:type="gramStart"/>
            <w:r>
              <w:rPr>
                <w:rFonts w:ascii="Arial" w:hAnsi="Arial" w:cs="Arial"/>
              </w:rPr>
              <w:t>nám a dodržujeme</w:t>
            </w:r>
            <w:proofErr w:type="gramEnd"/>
            <w:r>
              <w:rPr>
                <w:rFonts w:ascii="Arial" w:hAnsi="Arial" w:cs="Arial"/>
              </w:rPr>
              <w:t xml:space="preserve"> právní předpisy a normy. </w:t>
            </w:r>
          </w:p>
          <w:p w:rsidR="001339D1" w:rsidRDefault="001339D1" w:rsidP="00430C0B">
            <w:pPr>
              <w:autoSpaceDE w:val="0"/>
              <w:jc w:val="both"/>
              <w:rPr>
                <w:rFonts w:ascii="Arial" w:hAnsi="Arial" w:cs="Arial"/>
                <w:sz w:val="20"/>
                <w:szCs w:val="20"/>
              </w:rPr>
            </w:pPr>
          </w:p>
          <w:p w:rsidR="001339D1" w:rsidRDefault="001339D1" w:rsidP="001339D1">
            <w:pPr>
              <w:pStyle w:val="Nadpis4"/>
              <w:numPr>
                <w:ilvl w:val="3"/>
                <w:numId w:val="1"/>
              </w:numPr>
              <w:tabs>
                <w:tab w:val="left" w:pos="432"/>
              </w:tabs>
              <w:ind w:firstLine="0"/>
            </w:pPr>
            <w:r>
              <w:t>KOMPETENCE PRACOVNÍ</w:t>
            </w:r>
          </w:p>
          <w:p w:rsidR="001339D1" w:rsidRDefault="001339D1" w:rsidP="00430C0B"/>
          <w:p w:rsidR="001339D1" w:rsidRDefault="001339D1" w:rsidP="001339D1">
            <w:pPr>
              <w:numPr>
                <w:ilvl w:val="0"/>
                <w:numId w:val="12"/>
              </w:numPr>
              <w:tabs>
                <w:tab w:val="left" w:pos="725"/>
              </w:tabs>
              <w:autoSpaceDE w:val="0"/>
              <w:ind w:left="725" w:hanging="360"/>
              <w:rPr>
                <w:rFonts w:ascii="Arial" w:hAnsi="Arial" w:cs="Arial"/>
              </w:rPr>
            </w:pPr>
            <w:r>
              <w:rPr>
                <w:rFonts w:ascii="Arial" w:hAnsi="Arial" w:cs="Arial"/>
              </w:rPr>
              <w:t>Učíme žáky používat při práci vhodné materiály, nástroje a technologie.</w:t>
            </w:r>
          </w:p>
          <w:p w:rsidR="001339D1" w:rsidRDefault="001339D1" w:rsidP="001339D1">
            <w:pPr>
              <w:numPr>
                <w:ilvl w:val="0"/>
                <w:numId w:val="12"/>
              </w:numPr>
              <w:tabs>
                <w:tab w:val="left" w:pos="725"/>
              </w:tabs>
              <w:autoSpaceDE w:val="0"/>
              <w:ind w:left="725" w:hanging="360"/>
              <w:rPr>
                <w:rFonts w:ascii="Arial" w:hAnsi="Arial" w:cs="Arial"/>
              </w:rPr>
            </w:pPr>
            <w:r>
              <w:rPr>
                <w:rFonts w:ascii="Arial" w:hAnsi="Arial" w:cs="Arial"/>
              </w:rPr>
              <w:t>Kvalitně odvedenou práci přiměřeně pochválíme a ohodnotíme a práci neukládáme jako trest.</w:t>
            </w:r>
          </w:p>
          <w:p w:rsidR="001339D1" w:rsidRDefault="001339D1" w:rsidP="001339D1">
            <w:pPr>
              <w:numPr>
                <w:ilvl w:val="0"/>
                <w:numId w:val="12"/>
              </w:numPr>
              <w:tabs>
                <w:tab w:val="left" w:pos="725"/>
              </w:tabs>
              <w:autoSpaceDE w:val="0"/>
              <w:ind w:left="725" w:hanging="360"/>
              <w:rPr>
                <w:rFonts w:ascii="Arial" w:hAnsi="Arial" w:cs="Arial"/>
              </w:rPr>
            </w:pPr>
            <w:r>
              <w:rPr>
                <w:rFonts w:ascii="Arial" w:hAnsi="Arial" w:cs="Arial"/>
              </w:rPr>
              <w:t>Vedeme žáky k sebehodnocení své činnosti a k adekvátnímu vztahu k hodnocení od druhých.</w:t>
            </w:r>
          </w:p>
          <w:p w:rsidR="001339D1" w:rsidRDefault="001339D1" w:rsidP="001339D1">
            <w:pPr>
              <w:numPr>
                <w:ilvl w:val="0"/>
                <w:numId w:val="12"/>
              </w:numPr>
              <w:tabs>
                <w:tab w:val="left" w:pos="725"/>
              </w:tabs>
              <w:autoSpaceDE w:val="0"/>
              <w:ind w:left="725" w:hanging="360"/>
              <w:rPr>
                <w:rFonts w:ascii="Arial" w:hAnsi="Arial" w:cs="Arial"/>
              </w:rPr>
            </w:pPr>
            <w:r>
              <w:rPr>
                <w:rFonts w:ascii="Arial" w:hAnsi="Arial" w:cs="Arial"/>
              </w:rPr>
              <w:t>Kompetenci pracovní rozvíjíme formou projektové činnosti, skupinové a individuální práce.</w:t>
            </w:r>
          </w:p>
          <w:p w:rsidR="001339D1" w:rsidRDefault="001339D1" w:rsidP="001339D1">
            <w:pPr>
              <w:numPr>
                <w:ilvl w:val="0"/>
                <w:numId w:val="12"/>
              </w:numPr>
              <w:tabs>
                <w:tab w:val="left" w:pos="725"/>
              </w:tabs>
              <w:autoSpaceDE w:val="0"/>
              <w:ind w:left="725" w:hanging="360"/>
              <w:rPr>
                <w:rFonts w:ascii="Arial" w:hAnsi="Arial" w:cs="Arial"/>
              </w:rPr>
            </w:pPr>
            <w:r>
              <w:rPr>
                <w:rFonts w:ascii="Arial" w:hAnsi="Arial" w:cs="Arial"/>
              </w:rPr>
              <w:t>Při výuce vytváříme podnětné a tvořivé pracovní prostředí a využíváme další prostředí pro naučení se adaptaci na nové pracovní podmínky.</w:t>
            </w:r>
          </w:p>
          <w:p w:rsidR="00145777" w:rsidRDefault="00145777" w:rsidP="00145777">
            <w:pPr>
              <w:tabs>
                <w:tab w:val="left" w:pos="725"/>
              </w:tabs>
              <w:autoSpaceDE w:val="0"/>
              <w:rPr>
                <w:rFonts w:ascii="Arial" w:hAnsi="Arial" w:cs="Arial"/>
              </w:rPr>
            </w:pPr>
          </w:p>
          <w:p w:rsidR="00145777" w:rsidRDefault="00145777" w:rsidP="00145777">
            <w:pPr>
              <w:tabs>
                <w:tab w:val="left" w:pos="725"/>
              </w:tabs>
              <w:autoSpaceDE w:val="0"/>
              <w:rPr>
                <w:rFonts w:ascii="Arial" w:hAnsi="Arial" w:cs="Arial"/>
              </w:rPr>
            </w:pPr>
          </w:p>
          <w:p w:rsidR="00145777" w:rsidRDefault="00145777" w:rsidP="00145777">
            <w:pPr>
              <w:tabs>
                <w:tab w:val="left" w:pos="725"/>
              </w:tabs>
              <w:autoSpaceDE w:val="0"/>
              <w:rPr>
                <w:rFonts w:ascii="Arial" w:hAnsi="Arial" w:cs="Arial"/>
              </w:rPr>
            </w:pPr>
          </w:p>
          <w:p w:rsidR="001339D1" w:rsidRDefault="001339D1" w:rsidP="001339D1">
            <w:pPr>
              <w:numPr>
                <w:ilvl w:val="0"/>
                <w:numId w:val="12"/>
              </w:numPr>
              <w:tabs>
                <w:tab w:val="left" w:pos="725"/>
              </w:tabs>
              <w:autoSpaceDE w:val="0"/>
              <w:ind w:left="725" w:hanging="360"/>
              <w:rPr>
                <w:rFonts w:ascii="Arial" w:hAnsi="Arial" w:cs="Arial"/>
              </w:rPr>
            </w:pPr>
            <w:r>
              <w:rPr>
                <w:rFonts w:ascii="Arial" w:hAnsi="Arial" w:cs="Arial"/>
              </w:rPr>
              <w:t xml:space="preserve">Důsledně vedeme žáky k dodržování vymezených pravidel, k plnění svých povinností a závazků a ochraně zdraví při práci. </w:t>
            </w:r>
          </w:p>
          <w:p w:rsidR="001339D1" w:rsidRDefault="001339D1" w:rsidP="001339D1">
            <w:pPr>
              <w:numPr>
                <w:ilvl w:val="0"/>
                <w:numId w:val="12"/>
              </w:numPr>
              <w:tabs>
                <w:tab w:val="left" w:pos="725"/>
              </w:tabs>
              <w:autoSpaceDE w:val="0"/>
              <w:ind w:left="725" w:hanging="360"/>
              <w:rPr>
                <w:rFonts w:ascii="Arial" w:hAnsi="Arial" w:cs="Arial"/>
              </w:rPr>
            </w:pPr>
            <w:r>
              <w:rPr>
                <w:rFonts w:ascii="Arial" w:hAnsi="Arial" w:cs="Arial"/>
              </w:rPr>
              <w:t>Různými formami (exkurze, beseda apod.) seznamujeme žáky s různými profesemi.</w:t>
            </w:r>
          </w:p>
          <w:p w:rsidR="001339D1" w:rsidRDefault="001339D1" w:rsidP="001339D1">
            <w:pPr>
              <w:numPr>
                <w:ilvl w:val="0"/>
                <w:numId w:val="12"/>
              </w:numPr>
              <w:tabs>
                <w:tab w:val="left" w:pos="725"/>
              </w:tabs>
              <w:autoSpaceDE w:val="0"/>
              <w:ind w:left="725" w:hanging="360"/>
              <w:rPr>
                <w:rFonts w:ascii="Arial" w:hAnsi="Arial" w:cs="Arial"/>
              </w:rPr>
            </w:pPr>
            <w:r>
              <w:rPr>
                <w:rFonts w:ascii="Arial" w:hAnsi="Arial" w:cs="Arial"/>
              </w:rPr>
              <w:t>Snažíme se jít příkladem v plnění svých pracovních povinnosti.</w:t>
            </w:r>
          </w:p>
          <w:p w:rsidR="001339D1" w:rsidRDefault="001339D1" w:rsidP="00430C0B">
            <w:pPr>
              <w:autoSpaceDE w:val="0"/>
              <w:rPr>
                <w:rFonts w:ascii="Arial" w:hAnsi="Arial" w:cs="Arial"/>
              </w:rPr>
            </w:pPr>
          </w:p>
          <w:p w:rsidR="001339D1" w:rsidRDefault="001339D1" w:rsidP="00430C0B">
            <w:pPr>
              <w:autoSpaceDE w:val="0"/>
              <w:ind w:left="185"/>
              <w:jc w:val="both"/>
              <w:rPr>
                <w:rFonts w:ascii="Arial" w:hAnsi="Arial" w:cs="Arial"/>
                <w:bCs/>
                <w:szCs w:val="28"/>
              </w:rPr>
            </w:pPr>
            <w:r>
              <w:rPr>
                <w:rFonts w:ascii="Arial" w:hAnsi="Arial" w:cs="Arial"/>
                <w:bCs/>
                <w:szCs w:val="28"/>
              </w:rPr>
              <w:t xml:space="preserve">Součástí školy je i školní družina, která svými strategiemi ve svém pedagogicko-výchovném působení na žáky také podporuje rozvoj všech klíčových kompetencí žáků. </w:t>
            </w:r>
          </w:p>
          <w:p w:rsidR="001339D1" w:rsidRDefault="001339D1" w:rsidP="00430C0B">
            <w:pPr>
              <w:autoSpaceDE w:val="0"/>
              <w:ind w:left="185"/>
              <w:jc w:val="both"/>
              <w:rPr>
                <w:rFonts w:ascii="Arial" w:hAnsi="Arial" w:cs="Arial"/>
                <w:b/>
                <w:sz w:val="28"/>
                <w:szCs w:val="28"/>
              </w:rPr>
            </w:pPr>
          </w:p>
        </w:tc>
      </w:tr>
      <w:tr w:rsidR="001339D1" w:rsidTr="00430C0B">
        <w:tc>
          <w:tcPr>
            <w:tcW w:w="3775" w:type="dxa"/>
            <w:tcBorders>
              <w:top w:val="single" w:sz="4" w:space="0" w:color="000000"/>
              <w:left w:val="single" w:sz="4" w:space="0" w:color="000000"/>
              <w:bottom w:val="single" w:sz="4" w:space="0" w:color="000000"/>
            </w:tcBorders>
            <w:shd w:val="clear" w:color="auto" w:fill="CC99FF"/>
          </w:tcPr>
          <w:p w:rsidR="00145777" w:rsidRDefault="00145777" w:rsidP="00430C0B">
            <w:pPr>
              <w:pStyle w:val="Zkladntext3"/>
              <w:rPr>
                <w:bCs w:val="0"/>
              </w:rPr>
            </w:pPr>
          </w:p>
          <w:p w:rsidR="001339D1" w:rsidRDefault="00D439CA" w:rsidP="00430C0B">
            <w:pPr>
              <w:pStyle w:val="Zkladntext3"/>
              <w:rPr>
                <w:bCs w:val="0"/>
              </w:rPr>
            </w:pPr>
            <w:r w:rsidRPr="00D439CA">
              <w:rPr>
                <w:bCs w:val="0"/>
              </w:rPr>
              <w:t>VZDĚLÁVÁNÍ</w:t>
            </w:r>
            <w:r w:rsidR="00025517">
              <w:rPr>
                <w:bCs w:val="0"/>
              </w:rPr>
              <w:t xml:space="preserve"> ŽÁKŮ S</w:t>
            </w:r>
            <w:r w:rsidR="00CE778D">
              <w:rPr>
                <w:bCs w:val="0"/>
              </w:rPr>
              <w:t xml:space="preserve"> </w:t>
            </w:r>
            <w:r w:rsidR="001339D1">
              <w:rPr>
                <w:bCs w:val="0"/>
              </w:rPr>
              <w:t>SPECIÁLNÍMI  VZDĚLÁVACÍMI  POTŘEBAMI</w:t>
            </w:r>
          </w:p>
          <w:p w:rsidR="001339D1" w:rsidRDefault="001339D1" w:rsidP="00430C0B">
            <w:pPr>
              <w:jc w:val="both"/>
              <w:rPr>
                <w:rFonts w:ascii="Arial" w:hAnsi="Arial" w:cs="Arial"/>
                <w:sz w:val="28"/>
                <w:szCs w:val="28"/>
                <w:u w:val="single"/>
              </w:rPr>
            </w:pPr>
          </w:p>
        </w:tc>
        <w:tc>
          <w:tcPr>
            <w:tcW w:w="10923" w:type="dxa"/>
            <w:tcBorders>
              <w:top w:val="single" w:sz="4" w:space="0" w:color="000000"/>
              <w:left w:val="single" w:sz="4" w:space="0" w:color="000000"/>
              <w:bottom w:val="single" w:sz="4" w:space="0" w:color="000000"/>
              <w:right w:val="single" w:sz="4" w:space="0" w:color="000000"/>
            </w:tcBorders>
          </w:tcPr>
          <w:p w:rsidR="00145777" w:rsidRDefault="00261787" w:rsidP="00430C0B">
            <w:pPr>
              <w:jc w:val="both"/>
              <w:rPr>
                <w:rFonts w:ascii="Arial" w:hAnsi="Arial" w:cs="Arial"/>
              </w:rPr>
            </w:pPr>
            <w:r>
              <w:rPr>
                <w:rFonts w:ascii="Arial" w:hAnsi="Arial" w:cs="Arial"/>
              </w:rPr>
              <w:t xml:space="preserve">  </w:t>
            </w:r>
          </w:p>
          <w:p w:rsidR="00261787" w:rsidRDefault="00D92E7F" w:rsidP="00430C0B">
            <w:pPr>
              <w:jc w:val="both"/>
              <w:rPr>
                <w:rFonts w:ascii="Arial" w:hAnsi="Arial" w:cs="Arial"/>
              </w:rPr>
            </w:pPr>
            <w:r>
              <w:rPr>
                <w:rFonts w:ascii="Arial" w:hAnsi="Arial" w:cs="Arial"/>
              </w:rPr>
              <w:t>Těmto žákům se snažíme s ohledem na prostorové, materiální, a personální podmínky naší školy zajistit co n</w:t>
            </w:r>
            <w:r w:rsidR="00261787">
              <w:rPr>
                <w:rFonts w:ascii="Arial" w:hAnsi="Arial" w:cs="Arial"/>
              </w:rPr>
              <w:t>ejlepší výchovně vzdělávací možnosti</w:t>
            </w:r>
            <w:r>
              <w:rPr>
                <w:rFonts w:ascii="Arial" w:hAnsi="Arial" w:cs="Arial"/>
              </w:rPr>
              <w:t>, tak aby byl zajištěn jejich zákonný rovnoprávný přístup ke vzdělávání</w:t>
            </w:r>
            <w:r w:rsidR="00261787">
              <w:rPr>
                <w:rFonts w:ascii="Arial" w:hAnsi="Arial" w:cs="Arial"/>
              </w:rPr>
              <w:t xml:space="preserve"> v základní škole</w:t>
            </w:r>
            <w:r>
              <w:rPr>
                <w:rFonts w:ascii="Arial" w:hAnsi="Arial" w:cs="Arial"/>
              </w:rPr>
              <w:t>. Snažíme se o včasné zjišťová</w:t>
            </w:r>
            <w:r w:rsidR="00261787">
              <w:rPr>
                <w:rFonts w:ascii="Arial" w:hAnsi="Arial" w:cs="Arial"/>
              </w:rPr>
              <w:t xml:space="preserve">ní vzdělávacích problémů </w:t>
            </w:r>
            <w:r>
              <w:rPr>
                <w:rFonts w:ascii="Arial" w:hAnsi="Arial" w:cs="Arial"/>
              </w:rPr>
              <w:t>žáků a</w:t>
            </w:r>
            <w:r w:rsidR="00261787">
              <w:rPr>
                <w:rFonts w:ascii="Arial" w:hAnsi="Arial" w:cs="Arial"/>
              </w:rPr>
              <w:t xml:space="preserve"> o</w:t>
            </w:r>
            <w:r>
              <w:rPr>
                <w:rFonts w:ascii="Arial" w:hAnsi="Arial" w:cs="Arial"/>
              </w:rPr>
              <w:t xml:space="preserve"> diagnostikování příči</w:t>
            </w:r>
            <w:r w:rsidR="00261787">
              <w:rPr>
                <w:rFonts w:ascii="Arial" w:hAnsi="Arial" w:cs="Arial"/>
              </w:rPr>
              <w:t>n těchto problémů. Základem naší</w:t>
            </w:r>
            <w:r>
              <w:rPr>
                <w:rFonts w:ascii="Arial" w:hAnsi="Arial" w:cs="Arial"/>
              </w:rPr>
              <w:t xml:space="preserve"> práce</w:t>
            </w:r>
            <w:r w:rsidR="00261787">
              <w:rPr>
                <w:rFonts w:ascii="Arial" w:hAnsi="Arial" w:cs="Arial"/>
              </w:rPr>
              <w:t xml:space="preserve"> v této oblasti</w:t>
            </w:r>
            <w:r>
              <w:rPr>
                <w:rFonts w:ascii="Arial" w:hAnsi="Arial" w:cs="Arial"/>
              </w:rPr>
              <w:t xml:space="preserve"> je vzájemná spolupráce všech pedagogických pracovníků školy, úzká spolupráce se zákonn</w:t>
            </w:r>
            <w:r w:rsidR="00261787">
              <w:rPr>
                <w:rFonts w:ascii="Arial" w:hAnsi="Arial" w:cs="Arial"/>
              </w:rPr>
              <w:t>ými zástupci popř. spolupráce s</w:t>
            </w:r>
            <w:r w:rsidR="00560262">
              <w:rPr>
                <w:rFonts w:ascii="Arial" w:hAnsi="Arial" w:cs="Arial"/>
              </w:rPr>
              <w:t>e</w:t>
            </w:r>
            <w:r w:rsidR="00261787">
              <w:rPr>
                <w:rFonts w:ascii="Arial" w:hAnsi="Arial" w:cs="Arial"/>
              </w:rPr>
              <w:t xml:space="preserve"> školskými </w:t>
            </w:r>
            <w:r w:rsidR="00560262">
              <w:rPr>
                <w:rFonts w:ascii="Arial" w:hAnsi="Arial" w:cs="Arial"/>
              </w:rPr>
              <w:t xml:space="preserve">poradenskými </w:t>
            </w:r>
            <w:r w:rsidR="00261787">
              <w:rPr>
                <w:rFonts w:ascii="Arial" w:hAnsi="Arial" w:cs="Arial"/>
              </w:rPr>
              <w:t xml:space="preserve">zařízeními. </w:t>
            </w:r>
          </w:p>
          <w:p w:rsidR="001339D1" w:rsidRDefault="00261787" w:rsidP="00430C0B">
            <w:pPr>
              <w:jc w:val="both"/>
              <w:rPr>
                <w:rFonts w:ascii="Arial" w:hAnsi="Arial" w:cs="Arial"/>
              </w:rPr>
            </w:pPr>
            <w:r>
              <w:rPr>
                <w:rFonts w:ascii="Arial" w:hAnsi="Arial" w:cs="Arial"/>
              </w:rPr>
              <w:t xml:space="preserve">  </w:t>
            </w:r>
            <w:r w:rsidR="00D439CA">
              <w:rPr>
                <w:rFonts w:ascii="Arial" w:hAnsi="Arial" w:cs="Arial"/>
              </w:rPr>
              <w:t>Žákem se speciálními vzdělávacími potřebami je žák, který k</w:t>
            </w:r>
            <w:r w:rsidR="00675946">
              <w:rPr>
                <w:rFonts w:ascii="Arial" w:hAnsi="Arial" w:cs="Arial"/>
              </w:rPr>
              <w:t>e</w:t>
            </w:r>
            <w:r w:rsidR="00D439CA">
              <w:rPr>
                <w:rFonts w:ascii="Arial" w:hAnsi="Arial" w:cs="Arial"/>
              </w:rPr>
              <w:t> svému vzdělávání potřebuje poskytnutí podpůrných opatření. Tito</w:t>
            </w:r>
            <w:r w:rsidR="00675946">
              <w:rPr>
                <w:rFonts w:ascii="Arial" w:hAnsi="Arial" w:cs="Arial"/>
              </w:rPr>
              <w:t xml:space="preserve"> žáci mají právo na jejich bezplatné poskytování.</w:t>
            </w:r>
            <w:r>
              <w:rPr>
                <w:rFonts w:ascii="Arial" w:hAnsi="Arial" w:cs="Arial"/>
              </w:rPr>
              <w:t xml:space="preserve"> </w:t>
            </w:r>
            <w:r w:rsidR="00D439CA">
              <w:rPr>
                <w:rFonts w:ascii="Arial" w:hAnsi="Arial" w:cs="Arial"/>
              </w:rPr>
              <w:t>Účele</w:t>
            </w:r>
            <w:r w:rsidR="00675946">
              <w:rPr>
                <w:rFonts w:ascii="Arial" w:hAnsi="Arial" w:cs="Arial"/>
              </w:rPr>
              <w:t>m je jejich plné zapojení</w:t>
            </w:r>
            <w:r w:rsidR="002B6589">
              <w:rPr>
                <w:rFonts w:ascii="Arial" w:hAnsi="Arial" w:cs="Arial"/>
              </w:rPr>
              <w:t xml:space="preserve"> do vzdělávacího procesu</w:t>
            </w:r>
            <w:r w:rsidR="00675946">
              <w:rPr>
                <w:rFonts w:ascii="Arial" w:hAnsi="Arial" w:cs="Arial"/>
              </w:rPr>
              <w:t xml:space="preserve"> a maximální využití jejich vzdělávacího potenciálu.</w:t>
            </w:r>
          </w:p>
          <w:p w:rsidR="00675946" w:rsidRDefault="00675946" w:rsidP="00430C0B">
            <w:pPr>
              <w:jc w:val="both"/>
              <w:rPr>
                <w:rFonts w:ascii="Arial" w:hAnsi="Arial" w:cs="Arial"/>
              </w:rPr>
            </w:pPr>
            <w:r>
              <w:rPr>
                <w:rFonts w:ascii="Arial" w:hAnsi="Arial" w:cs="Arial"/>
              </w:rPr>
              <w:t>Podpůrná opatření se podle organizační, pedagogické a finanční náročnosti dělí do pěti stupňů.</w:t>
            </w:r>
          </w:p>
          <w:p w:rsidR="00B21358" w:rsidRDefault="00B21358" w:rsidP="00430C0B">
            <w:pPr>
              <w:jc w:val="both"/>
              <w:rPr>
                <w:rFonts w:ascii="Arial" w:hAnsi="Arial" w:cs="Arial"/>
              </w:rPr>
            </w:pPr>
          </w:p>
          <w:p w:rsidR="00B21358" w:rsidRDefault="00675946" w:rsidP="00430C0B">
            <w:pPr>
              <w:jc w:val="both"/>
              <w:rPr>
                <w:rFonts w:ascii="Arial" w:hAnsi="Arial" w:cs="Arial"/>
                <w:b/>
                <w:i/>
              </w:rPr>
            </w:pPr>
            <w:r>
              <w:rPr>
                <w:rFonts w:ascii="Arial" w:hAnsi="Arial" w:cs="Arial"/>
              </w:rPr>
              <w:t xml:space="preserve">a) </w:t>
            </w:r>
            <w:r w:rsidRPr="00675946">
              <w:rPr>
                <w:rFonts w:ascii="Arial" w:hAnsi="Arial" w:cs="Arial"/>
                <w:b/>
                <w:i/>
              </w:rPr>
              <w:t>Podpůrná opatření prvního stupně</w:t>
            </w:r>
          </w:p>
          <w:p w:rsidR="00B21358" w:rsidRDefault="00B21358" w:rsidP="00430C0B">
            <w:pPr>
              <w:jc w:val="both"/>
              <w:rPr>
                <w:rFonts w:ascii="Arial" w:hAnsi="Arial" w:cs="Arial"/>
                <w:b/>
                <w:i/>
              </w:rPr>
            </w:pPr>
          </w:p>
          <w:p w:rsidR="00936431" w:rsidRDefault="00D45432" w:rsidP="00430C0B">
            <w:pPr>
              <w:jc w:val="both"/>
              <w:rPr>
                <w:rFonts w:ascii="Arial" w:hAnsi="Arial" w:cs="Arial"/>
              </w:rPr>
            </w:pPr>
            <w:r>
              <w:rPr>
                <w:rFonts w:ascii="Arial" w:hAnsi="Arial" w:cs="Arial"/>
              </w:rPr>
              <w:t>Ta</w:t>
            </w:r>
            <w:r w:rsidR="00675946">
              <w:rPr>
                <w:rFonts w:ascii="Arial" w:hAnsi="Arial" w:cs="Arial"/>
              </w:rPr>
              <w:t>to opatření realizuje škola i bez doporučení školského poradenského zařízení. Představují minimální úpravu metod, organizace a hodnocení vzdělávání žáka.</w:t>
            </w:r>
            <w:r w:rsidR="004C3718">
              <w:rPr>
                <w:rFonts w:ascii="Arial" w:hAnsi="Arial" w:cs="Arial"/>
              </w:rPr>
              <w:t xml:space="preserve"> Škola je přizná žákovi, u kterého se projevuje potř</w:t>
            </w:r>
            <w:r w:rsidR="00B21358">
              <w:rPr>
                <w:rFonts w:ascii="Arial" w:hAnsi="Arial" w:cs="Arial"/>
              </w:rPr>
              <w:t>eba úprav ve vzdělává</w:t>
            </w:r>
            <w:r w:rsidR="00D45D07">
              <w:rPr>
                <w:rFonts w:ascii="Arial" w:hAnsi="Arial" w:cs="Arial"/>
              </w:rPr>
              <w:t>ní</w:t>
            </w:r>
            <w:r w:rsidR="00B21358">
              <w:rPr>
                <w:rFonts w:ascii="Arial" w:hAnsi="Arial" w:cs="Arial"/>
              </w:rPr>
              <w:t xml:space="preserve"> </w:t>
            </w:r>
            <w:r w:rsidR="004C3718">
              <w:rPr>
                <w:rFonts w:ascii="Arial" w:hAnsi="Arial" w:cs="Arial"/>
              </w:rPr>
              <w:t>nebo zapojení v kolektivu.</w:t>
            </w:r>
            <w:r w:rsidR="00936431">
              <w:rPr>
                <w:rFonts w:ascii="Arial" w:hAnsi="Arial" w:cs="Arial"/>
              </w:rPr>
              <w:t xml:space="preserve"> </w:t>
            </w:r>
            <w:r w:rsidR="004C3718">
              <w:rPr>
                <w:rFonts w:ascii="Arial" w:hAnsi="Arial" w:cs="Arial"/>
              </w:rPr>
              <w:t>Před zahájením poskyto</w:t>
            </w:r>
            <w:r w:rsidR="00936431">
              <w:rPr>
                <w:rFonts w:ascii="Arial" w:hAnsi="Arial" w:cs="Arial"/>
              </w:rPr>
              <w:t>v</w:t>
            </w:r>
            <w:r w:rsidR="004C3718">
              <w:rPr>
                <w:rFonts w:ascii="Arial" w:hAnsi="Arial" w:cs="Arial"/>
              </w:rPr>
              <w:t>ání podpůrných opatření prvního stupně zpracuje</w:t>
            </w:r>
            <w:r w:rsidR="00936431">
              <w:rPr>
                <w:rFonts w:ascii="Arial" w:hAnsi="Arial" w:cs="Arial"/>
              </w:rPr>
              <w:t xml:space="preserve"> škola </w:t>
            </w:r>
            <w:r w:rsidR="007501AD">
              <w:rPr>
                <w:rFonts w:ascii="Arial" w:hAnsi="Arial" w:cs="Arial"/>
              </w:rPr>
              <w:t>„</w:t>
            </w:r>
            <w:r w:rsidR="007501AD">
              <w:rPr>
                <w:rFonts w:ascii="Arial" w:hAnsi="Arial" w:cs="Arial"/>
                <w:b/>
              </w:rPr>
              <w:t>P</w:t>
            </w:r>
            <w:r w:rsidR="00936431" w:rsidRPr="007501AD">
              <w:rPr>
                <w:rFonts w:ascii="Arial" w:hAnsi="Arial" w:cs="Arial"/>
                <w:b/>
              </w:rPr>
              <w:t>lán pedagogické podpory žáka</w:t>
            </w:r>
            <w:r w:rsidR="007501AD">
              <w:rPr>
                <w:rFonts w:ascii="Arial" w:hAnsi="Arial" w:cs="Arial"/>
                <w:b/>
              </w:rPr>
              <w:t>“</w:t>
            </w:r>
            <w:r w:rsidR="00936431">
              <w:rPr>
                <w:rFonts w:ascii="Arial" w:hAnsi="Arial" w:cs="Arial"/>
              </w:rPr>
              <w:t xml:space="preserve"> (PLPP)</w:t>
            </w:r>
          </w:p>
          <w:p w:rsidR="00145777" w:rsidRDefault="00CA5BDD" w:rsidP="00430C0B">
            <w:pPr>
              <w:jc w:val="both"/>
              <w:rPr>
                <w:rFonts w:ascii="Arial" w:hAnsi="Arial" w:cs="Arial"/>
              </w:rPr>
            </w:pPr>
            <w:r>
              <w:rPr>
                <w:rFonts w:ascii="Arial" w:hAnsi="Arial" w:cs="Arial"/>
              </w:rPr>
              <w:t xml:space="preserve">PLPP </w:t>
            </w:r>
            <w:r w:rsidR="00C871D3">
              <w:rPr>
                <w:rFonts w:ascii="Arial" w:hAnsi="Arial" w:cs="Arial"/>
              </w:rPr>
              <w:t xml:space="preserve">má písemnou formu, </w:t>
            </w:r>
            <w:r>
              <w:rPr>
                <w:rFonts w:ascii="Arial" w:hAnsi="Arial" w:cs="Arial"/>
              </w:rPr>
              <w:t xml:space="preserve">sestavuje </w:t>
            </w:r>
            <w:r w:rsidR="00C871D3">
              <w:rPr>
                <w:rFonts w:ascii="Arial" w:hAnsi="Arial" w:cs="Arial"/>
              </w:rPr>
              <w:t xml:space="preserve">jej </w:t>
            </w:r>
            <w:r>
              <w:rPr>
                <w:rFonts w:ascii="Arial" w:hAnsi="Arial" w:cs="Arial"/>
              </w:rPr>
              <w:t xml:space="preserve">třídní učitel </w:t>
            </w:r>
            <w:r w:rsidR="00C871D3">
              <w:rPr>
                <w:rFonts w:ascii="Arial" w:hAnsi="Arial" w:cs="Arial"/>
              </w:rPr>
              <w:t>popř.</w:t>
            </w:r>
            <w:r w:rsidR="00A5585D">
              <w:rPr>
                <w:rFonts w:ascii="Arial" w:hAnsi="Arial" w:cs="Arial"/>
              </w:rPr>
              <w:t xml:space="preserve"> vyučující konkrétního vyučovacího předmětu za pomoci výchovného poradce. Před jeho zpracováním proběhnou rozhovory s jednotlivými vyučujícími s cílem stanovení např. metod </w:t>
            </w:r>
            <w:r w:rsidR="002B6589">
              <w:rPr>
                <w:rFonts w:ascii="Arial" w:hAnsi="Arial" w:cs="Arial"/>
              </w:rPr>
              <w:t xml:space="preserve">a forem </w:t>
            </w:r>
            <w:r w:rsidR="00A5585D">
              <w:rPr>
                <w:rFonts w:ascii="Arial" w:hAnsi="Arial" w:cs="Arial"/>
              </w:rPr>
              <w:t>práce, způsobu kontroly, hodnocení žáka apod</w:t>
            </w:r>
            <w:r w:rsidR="00560262">
              <w:rPr>
                <w:rFonts w:ascii="Arial" w:hAnsi="Arial" w:cs="Arial"/>
              </w:rPr>
              <w:t>. Třídní učitel stanoví termíny a organizuje schůzky se zákonnými zástupci</w:t>
            </w:r>
            <w:r w:rsidR="00A5585D">
              <w:rPr>
                <w:rFonts w:ascii="Arial" w:hAnsi="Arial" w:cs="Arial"/>
              </w:rPr>
              <w:t xml:space="preserve">. </w:t>
            </w:r>
            <w:r w:rsidR="00B21358">
              <w:rPr>
                <w:rFonts w:ascii="Arial" w:hAnsi="Arial" w:cs="Arial"/>
              </w:rPr>
              <w:t>Před</w:t>
            </w:r>
            <w:r w:rsidR="002B6589">
              <w:rPr>
                <w:rFonts w:ascii="Arial" w:hAnsi="Arial" w:cs="Arial"/>
              </w:rPr>
              <w:t xml:space="preserve"> zahájením práce podle PLPP třídní učitel</w:t>
            </w:r>
            <w:r w:rsidR="00B21358">
              <w:rPr>
                <w:rFonts w:ascii="Arial" w:hAnsi="Arial" w:cs="Arial"/>
              </w:rPr>
              <w:t xml:space="preserve"> </w:t>
            </w:r>
            <w:r w:rsidR="00560262">
              <w:rPr>
                <w:rFonts w:ascii="Arial" w:hAnsi="Arial" w:cs="Arial"/>
              </w:rPr>
              <w:t xml:space="preserve">seznámí </w:t>
            </w:r>
            <w:r w:rsidR="00B21358">
              <w:rPr>
                <w:rFonts w:ascii="Arial" w:hAnsi="Arial" w:cs="Arial"/>
              </w:rPr>
              <w:t xml:space="preserve">s jeho obsahem </w:t>
            </w:r>
            <w:r w:rsidR="002B6589">
              <w:rPr>
                <w:rFonts w:ascii="Arial" w:hAnsi="Arial" w:cs="Arial"/>
              </w:rPr>
              <w:t>zákonné zástupce</w:t>
            </w:r>
            <w:r w:rsidR="00B21358">
              <w:rPr>
                <w:rFonts w:ascii="Arial" w:hAnsi="Arial" w:cs="Arial"/>
              </w:rPr>
              <w:t xml:space="preserve"> žáka</w:t>
            </w:r>
            <w:r w:rsidR="002B6589">
              <w:rPr>
                <w:rFonts w:ascii="Arial" w:hAnsi="Arial" w:cs="Arial"/>
              </w:rPr>
              <w:t xml:space="preserve"> a ti písemně potvrdí, že s ním souhlasí (informovaný souhlas). Přiměřenou formou je s PLPP seznámen i žák. </w:t>
            </w:r>
            <w:r w:rsidR="008A481F">
              <w:rPr>
                <w:rFonts w:ascii="Arial" w:hAnsi="Arial" w:cs="Arial"/>
              </w:rPr>
              <w:t>Nejpozději po třech měsících od zahájení práce podle PLPP provede třídní učitel popř. vyučující konkrétního vyučovacího předmětu vyhodnocení</w:t>
            </w:r>
            <w:r w:rsidR="00C871D3">
              <w:rPr>
                <w:rFonts w:ascii="Arial" w:hAnsi="Arial" w:cs="Arial"/>
              </w:rPr>
              <w:t xml:space="preserve"> účinnosti poskytnutých podpůrných opatření a rozhodne, zda vedou k naplňování stanovených cílů. Mohou být provedeny dílčí úpravy a aktualizace.</w:t>
            </w:r>
            <w:r w:rsidR="002B6589">
              <w:rPr>
                <w:rFonts w:ascii="Arial" w:hAnsi="Arial" w:cs="Arial"/>
              </w:rPr>
              <w:t xml:space="preserve"> S</w:t>
            </w:r>
            <w:r w:rsidR="00145777">
              <w:rPr>
                <w:rFonts w:ascii="Arial" w:hAnsi="Arial" w:cs="Arial"/>
              </w:rPr>
              <w:t> </w:t>
            </w:r>
            <w:r w:rsidR="002B6589">
              <w:rPr>
                <w:rFonts w:ascii="Arial" w:hAnsi="Arial" w:cs="Arial"/>
              </w:rPr>
              <w:t>výsledky</w:t>
            </w:r>
          </w:p>
          <w:p w:rsidR="00145777" w:rsidRDefault="00145777" w:rsidP="00430C0B">
            <w:pPr>
              <w:jc w:val="both"/>
              <w:rPr>
                <w:rFonts w:ascii="Arial" w:hAnsi="Arial" w:cs="Arial"/>
              </w:rPr>
            </w:pPr>
          </w:p>
          <w:p w:rsidR="00145777" w:rsidRDefault="002B6589" w:rsidP="00430C0B">
            <w:pPr>
              <w:jc w:val="both"/>
              <w:rPr>
                <w:rFonts w:ascii="Arial" w:hAnsi="Arial" w:cs="Arial"/>
              </w:rPr>
            </w:pPr>
            <w:r>
              <w:rPr>
                <w:rFonts w:ascii="Arial" w:hAnsi="Arial" w:cs="Arial"/>
              </w:rPr>
              <w:lastRenderedPageBreak/>
              <w:t xml:space="preserve"> </w:t>
            </w:r>
          </w:p>
          <w:p w:rsidR="008A481F" w:rsidRDefault="002B6589" w:rsidP="00430C0B">
            <w:pPr>
              <w:jc w:val="both"/>
              <w:rPr>
                <w:rFonts w:ascii="Arial" w:hAnsi="Arial" w:cs="Arial"/>
              </w:rPr>
            </w:pPr>
            <w:r>
              <w:rPr>
                <w:rFonts w:ascii="Arial" w:hAnsi="Arial" w:cs="Arial"/>
              </w:rPr>
              <w:t>tohoto vyhodnocení případnými změnami seznámí zákonné zástupce.</w:t>
            </w:r>
            <w:r w:rsidR="00C871D3">
              <w:rPr>
                <w:rFonts w:ascii="Arial" w:hAnsi="Arial" w:cs="Arial"/>
              </w:rPr>
              <w:t xml:space="preserve"> V případě, že stanovená podpůrná opatření nevedou k naplnění stanovených cílů, doporučí škola zákonnému zástupci žáka využití poradenské pomoci školského poradenského zařízení (pedagogicko-psychologické poradny, speciálního pedagogi</w:t>
            </w:r>
            <w:r w:rsidR="000509EE">
              <w:rPr>
                <w:rFonts w:ascii="Arial" w:hAnsi="Arial" w:cs="Arial"/>
              </w:rPr>
              <w:t>ckého centra popř. jiného</w:t>
            </w:r>
            <w:r w:rsidR="00C871D3">
              <w:rPr>
                <w:rFonts w:ascii="Arial" w:hAnsi="Arial" w:cs="Arial"/>
              </w:rPr>
              <w:t>).</w:t>
            </w:r>
          </w:p>
          <w:p w:rsidR="00DE44B6" w:rsidRDefault="00DE44B6" w:rsidP="00B21358">
            <w:pPr>
              <w:jc w:val="both"/>
              <w:rPr>
                <w:rFonts w:ascii="Arial" w:hAnsi="Arial" w:cs="Arial"/>
              </w:rPr>
            </w:pPr>
          </w:p>
          <w:p w:rsidR="00B21358" w:rsidRDefault="00B21358" w:rsidP="00B21358">
            <w:pPr>
              <w:jc w:val="both"/>
              <w:rPr>
                <w:rFonts w:ascii="Arial" w:hAnsi="Arial" w:cs="Arial"/>
                <w:b/>
                <w:i/>
              </w:rPr>
            </w:pPr>
            <w:r>
              <w:rPr>
                <w:rFonts w:ascii="Arial" w:hAnsi="Arial" w:cs="Arial"/>
              </w:rPr>
              <w:t xml:space="preserve">b) </w:t>
            </w:r>
            <w:r w:rsidR="00580A35" w:rsidRPr="00580A35">
              <w:rPr>
                <w:rFonts w:ascii="Arial" w:hAnsi="Arial" w:cs="Arial"/>
                <w:b/>
                <w:i/>
              </w:rPr>
              <w:t>Žáci s přiznanými</w:t>
            </w:r>
            <w:r w:rsidR="00580A35">
              <w:rPr>
                <w:rFonts w:ascii="Arial" w:hAnsi="Arial" w:cs="Arial"/>
              </w:rPr>
              <w:t xml:space="preserve"> </w:t>
            </w:r>
            <w:r w:rsidR="00580A35">
              <w:rPr>
                <w:rFonts w:ascii="Arial" w:hAnsi="Arial" w:cs="Arial"/>
                <w:b/>
                <w:i/>
              </w:rPr>
              <w:t>podpůrnými</w:t>
            </w:r>
            <w:r>
              <w:rPr>
                <w:rFonts w:ascii="Arial" w:hAnsi="Arial" w:cs="Arial"/>
                <w:b/>
                <w:i/>
              </w:rPr>
              <w:t xml:space="preserve"> </w:t>
            </w:r>
            <w:proofErr w:type="gramStart"/>
            <w:r>
              <w:rPr>
                <w:rFonts w:ascii="Arial" w:hAnsi="Arial" w:cs="Arial"/>
                <w:b/>
                <w:i/>
              </w:rPr>
              <w:t>opatření</w:t>
            </w:r>
            <w:r w:rsidR="00580A35">
              <w:rPr>
                <w:rFonts w:ascii="Arial" w:hAnsi="Arial" w:cs="Arial"/>
                <w:b/>
                <w:i/>
              </w:rPr>
              <w:t>mi</w:t>
            </w:r>
            <w:r>
              <w:rPr>
                <w:rFonts w:ascii="Arial" w:hAnsi="Arial" w:cs="Arial"/>
                <w:b/>
                <w:i/>
              </w:rPr>
              <w:t xml:space="preserve"> 2.-5.</w:t>
            </w:r>
            <w:r w:rsidRPr="00675946">
              <w:rPr>
                <w:rFonts w:ascii="Arial" w:hAnsi="Arial" w:cs="Arial"/>
                <w:b/>
                <w:i/>
              </w:rPr>
              <w:t xml:space="preserve"> stupně</w:t>
            </w:r>
            <w:proofErr w:type="gramEnd"/>
          </w:p>
          <w:p w:rsidR="00B21358" w:rsidRDefault="00B21358" w:rsidP="00430C0B">
            <w:pPr>
              <w:jc w:val="both"/>
              <w:rPr>
                <w:rFonts w:ascii="Arial" w:hAnsi="Arial" w:cs="Arial"/>
              </w:rPr>
            </w:pPr>
          </w:p>
          <w:p w:rsidR="00D72D78" w:rsidRDefault="002B6589" w:rsidP="00D72D78">
            <w:pPr>
              <w:jc w:val="both"/>
              <w:rPr>
                <w:rFonts w:ascii="Arial" w:hAnsi="Arial" w:cs="Arial"/>
              </w:rPr>
            </w:pPr>
            <w:r>
              <w:rPr>
                <w:rFonts w:ascii="Arial" w:hAnsi="Arial" w:cs="Arial"/>
              </w:rPr>
              <w:t xml:space="preserve">Tato podpůrná opatření poskytuje škola pouze na doporučení školského poradenského zařízení </w:t>
            </w:r>
            <w:r w:rsidR="00037561">
              <w:rPr>
                <w:rFonts w:ascii="Arial" w:hAnsi="Arial" w:cs="Arial"/>
              </w:rPr>
              <w:t>a s informovaným souhlasem zákonného zástupce žáka.</w:t>
            </w:r>
            <w:r w:rsidR="00390E8B">
              <w:rPr>
                <w:rFonts w:ascii="Arial" w:hAnsi="Arial" w:cs="Arial"/>
              </w:rPr>
              <w:t xml:space="preserve"> </w:t>
            </w:r>
            <w:r w:rsidR="00037561">
              <w:rPr>
                <w:rFonts w:ascii="Arial" w:hAnsi="Arial" w:cs="Arial"/>
              </w:rPr>
              <w:t>Podpůrná opatření jedn</w:t>
            </w:r>
            <w:r w:rsidR="00DE72F6">
              <w:rPr>
                <w:rFonts w:ascii="Arial" w:hAnsi="Arial" w:cs="Arial"/>
              </w:rPr>
              <w:t>otliv</w:t>
            </w:r>
            <w:r w:rsidR="00451409">
              <w:rPr>
                <w:rFonts w:ascii="Arial" w:hAnsi="Arial" w:cs="Arial"/>
              </w:rPr>
              <w:t xml:space="preserve">ých stupňů jsou poskytována buď </w:t>
            </w:r>
            <w:proofErr w:type="gramStart"/>
            <w:r w:rsidR="00451409">
              <w:rPr>
                <w:rFonts w:ascii="Arial" w:hAnsi="Arial" w:cs="Arial"/>
              </w:rPr>
              <w:t xml:space="preserve">samostatně </w:t>
            </w:r>
            <w:r w:rsidR="00037561">
              <w:rPr>
                <w:rFonts w:ascii="Arial" w:hAnsi="Arial" w:cs="Arial"/>
              </w:rPr>
              <w:t>nebo</w:t>
            </w:r>
            <w:proofErr w:type="gramEnd"/>
            <w:r w:rsidR="00037561">
              <w:rPr>
                <w:rFonts w:ascii="Arial" w:hAnsi="Arial" w:cs="Arial"/>
              </w:rPr>
              <w:t xml:space="preserve"> v kombinacích různých druhů a stupňů v souladu se zjištěnými speciálními vzdělávacími potřebami. </w:t>
            </w:r>
            <w:r w:rsidR="00493E5C">
              <w:rPr>
                <w:rFonts w:ascii="Arial" w:hAnsi="Arial" w:cs="Arial"/>
              </w:rPr>
              <w:t>Používání různých kompenzačních pomůcek, speciálních učebnic a speciálních učebních pomůcek doporučuje škole školské poradenské zařízení.</w:t>
            </w:r>
          </w:p>
          <w:p w:rsidR="00BA2FB7" w:rsidRPr="00DE44B6" w:rsidRDefault="00037561" w:rsidP="00430C0B">
            <w:pPr>
              <w:jc w:val="both"/>
              <w:rPr>
                <w:rFonts w:ascii="Arial" w:hAnsi="Arial" w:cs="Arial"/>
                <w:b/>
              </w:rPr>
            </w:pPr>
            <w:r>
              <w:rPr>
                <w:rFonts w:ascii="Arial" w:hAnsi="Arial" w:cs="Arial"/>
              </w:rPr>
              <w:t>Vyžadují-li to s</w:t>
            </w:r>
            <w:r w:rsidR="0009113E">
              <w:rPr>
                <w:rFonts w:ascii="Arial" w:hAnsi="Arial" w:cs="Arial"/>
              </w:rPr>
              <w:t>peciálně vzdělávací potřeby žáka,</w:t>
            </w:r>
            <w:r>
              <w:rPr>
                <w:rFonts w:ascii="Arial" w:hAnsi="Arial" w:cs="Arial"/>
              </w:rPr>
              <w:t xml:space="preserve"> diagnostikované školským poradenským zařízením</w:t>
            </w:r>
            <w:r w:rsidR="0009113E">
              <w:rPr>
                <w:rFonts w:ascii="Arial" w:hAnsi="Arial" w:cs="Arial"/>
              </w:rPr>
              <w:t>,</w:t>
            </w:r>
            <w:r>
              <w:rPr>
                <w:rFonts w:ascii="Arial" w:hAnsi="Arial" w:cs="Arial"/>
              </w:rPr>
              <w:t xml:space="preserve"> mohou zákonní zástupci žáka požádat školu o vypracování a vzdělávání podle </w:t>
            </w:r>
            <w:r w:rsidR="007501AD">
              <w:rPr>
                <w:rFonts w:ascii="Arial" w:hAnsi="Arial" w:cs="Arial"/>
              </w:rPr>
              <w:t>„</w:t>
            </w:r>
            <w:r w:rsidR="007501AD">
              <w:rPr>
                <w:rFonts w:ascii="Arial" w:hAnsi="Arial" w:cs="Arial"/>
                <w:b/>
              </w:rPr>
              <w:t>I</w:t>
            </w:r>
            <w:r w:rsidRPr="007501AD">
              <w:rPr>
                <w:rFonts w:ascii="Arial" w:hAnsi="Arial" w:cs="Arial"/>
                <w:b/>
              </w:rPr>
              <w:t>ndividuálního vzdělávacího plánu</w:t>
            </w:r>
            <w:r w:rsidR="007501AD">
              <w:rPr>
                <w:rFonts w:ascii="Arial" w:hAnsi="Arial" w:cs="Arial"/>
                <w:b/>
              </w:rPr>
              <w:t>“</w:t>
            </w:r>
            <w:r w:rsidRPr="007501AD">
              <w:rPr>
                <w:rFonts w:ascii="Arial" w:hAnsi="Arial" w:cs="Arial"/>
                <w:b/>
              </w:rPr>
              <w:t xml:space="preserve"> (IVP).</w:t>
            </w:r>
          </w:p>
          <w:p w:rsidR="00BD1380" w:rsidRDefault="001F5CCB" w:rsidP="00430C0B">
            <w:pPr>
              <w:jc w:val="both"/>
              <w:rPr>
                <w:rFonts w:ascii="Arial" w:hAnsi="Arial" w:cs="Arial"/>
              </w:rPr>
            </w:pPr>
            <w:r>
              <w:rPr>
                <w:rFonts w:ascii="Arial" w:hAnsi="Arial" w:cs="Arial"/>
              </w:rPr>
              <w:t>IVP zpracovává</w:t>
            </w:r>
            <w:r w:rsidR="00BA2FB7">
              <w:rPr>
                <w:rFonts w:ascii="Arial" w:hAnsi="Arial" w:cs="Arial"/>
              </w:rPr>
              <w:t xml:space="preserve"> třídní učitel</w:t>
            </w:r>
            <w:r>
              <w:rPr>
                <w:rFonts w:ascii="Arial" w:hAnsi="Arial" w:cs="Arial"/>
              </w:rPr>
              <w:t xml:space="preserve"> a na jeho tvorbě spolupracují ostatní vyučující, zákonní zástupci a školské poradenské zařízení. IVP je vypracován neodkladně, nejpozději však do jednoho</w:t>
            </w:r>
            <w:r w:rsidR="00BA2FB7">
              <w:rPr>
                <w:rFonts w:ascii="Arial" w:hAnsi="Arial" w:cs="Arial"/>
              </w:rPr>
              <w:t xml:space="preserve"> měsíce</w:t>
            </w:r>
            <w:r w:rsidR="007D6CDD">
              <w:rPr>
                <w:rFonts w:ascii="Arial" w:hAnsi="Arial" w:cs="Arial"/>
              </w:rPr>
              <w:t xml:space="preserve"> po obdržení doporučení školského poradenského zařízení a písemné žádosti zákonných zástupců. </w:t>
            </w:r>
            <w:r w:rsidR="00E03F5D">
              <w:rPr>
                <w:rFonts w:ascii="Arial" w:hAnsi="Arial" w:cs="Arial"/>
              </w:rPr>
              <w:t>Před zahájení</w:t>
            </w:r>
            <w:r w:rsidR="0009113E">
              <w:rPr>
                <w:rFonts w:ascii="Arial" w:hAnsi="Arial" w:cs="Arial"/>
              </w:rPr>
              <w:t xml:space="preserve">m práce podle IVP s ním </w:t>
            </w:r>
            <w:r w:rsidR="00E03F5D">
              <w:rPr>
                <w:rFonts w:ascii="Arial" w:hAnsi="Arial" w:cs="Arial"/>
              </w:rPr>
              <w:t>třídní učitel</w:t>
            </w:r>
            <w:r w:rsidR="0009113E">
              <w:rPr>
                <w:rFonts w:ascii="Arial" w:hAnsi="Arial" w:cs="Arial"/>
              </w:rPr>
              <w:t xml:space="preserve"> seznámí</w:t>
            </w:r>
            <w:r w:rsidR="007D6CDD">
              <w:rPr>
                <w:rFonts w:ascii="Arial" w:hAnsi="Arial" w:cs="Arial"/>
              </w:rPr>
              <w:t xml:space="preserve"> </w:t>
            </w:r>
            <w:r w:rsidR="00E03F5D">
              <w:rPr>
                <w:rFonts w:ascii="Arial" w:hAnsi="Arial" w:cs="Arial"/>
              </w:rPr>
              <w:t>všechny vyučující žáka a písemně jeho zák</w:t>
            </w:r>
            <w:r w:rsidR="00451409">
              <w:rPr>
                <w:rFonts w:ascii="Arial" w:hAnsi="Arial" w:cs="Arial"/>
              </w:rPr>
              <w:t>onné zástupce (</w:t>
            </w:r>
            <w:r w:rsidR="0009113E">
              <w:rPr>
                <w:rFonts w:ascii="Arial" w:hAnsi="Arial" w:cs="Arial"/>
              </w:rPr>
              <w:t>informovaný souhlas</w:t>
            </w:r>
            <w:r w:rsidR="00451409">
              <w:rPr>
                <w:rFonts w:ascii="Arial" w:hAnsi="Arial" w:cs="Arial"/>
              </w:rPr>
              <w:t>)</w:t>
            </w:r>
            <w:r w:rsidR="00E03F5D">
              <w:rPr>
                <w:rFonts w:ascii="Arial" w:hAnsi="Arial" w:cs="Arial"/>
              </w:rPr>
              <w:t>.</w:t>
            </w:r>
            <w:r w:rsidR="00451409">
              <w:rPr>
                <w:rFonts w:ascii="Arial" w:hAnsi="Arial" w:cs="Arial"/>
              </w:rPr>
              <w:t xml:space="preserve"> </w:t>
            </w:r>
            <w:r w:rsidR="007A1214">
              <w:rPr>
                <w:rFonts w:ascii="Arial" w:hAnsi="Arial" w:cs="Arial"/>
              </w:rPr>
              <w:t>Jednou ročně provede škola ve spolupráci se školským poradenským zařízením vyhodnocení naplňování a</w:t>
            </w:r>
            <w:r w:rsidR="0009113E">
              <w:rPr>
                <w:rFonts w:ascii="Arial" w:hAnsi="Arial" w:cs="Arial"/>
              </w:rPr>
              <w:t xml:space="preserve"> efektivity</w:t>
            </w:r>
            <w:r w:rsidR="007A1214">
              <w:rPr>
                <w:rFonts w:ascii="Arial" w:hAnsi="Arial" w:cs="Arial"/>
              </w:rPr>
              <w:t xml:space="preserve"> IVP vzhledem </w:t>
            </w:r>
            <w:r w:rsidR="0009113E">
              <w:rPr>
                <w:rFonts w:ascii="Arial" w:hAnsi="Arial" w:cs="Arial"/>
              </w:rPr>
              <w:t>ke stanoveným cílům a provede případné změny a úpravy, se kterými opět seznámí všechny zainteresované osoby.</w:t>
            </w:r>
          </w:p>
          <w:p w:rsidR="00B171DC" w:rsidRDefault="00B171DC" w:rsidP="00430C0B">
            <w:pPr>
              <w:jc w:val="both"/>
              <w:rPr>
                <w:rFonts w:ascii="Arial" w:hAnsi="Arial" w:cs="Arial"/>
              </w:rPr>
            </w:pPr>
            <w:r>
              <w:rPr>
                <w:rFonts w:ascii="Arial" w:hAnsi="Arial" w:cs="Arial"/>
              </w:rPr>
              <w:t>Na základě doporučení školského poradenského zařízení</w:t>
            </w:r>
            <w:r w:rsidR="002F4E5C">
              <w:rPr>
                <w:rFonts w:ascii="Arial" w:hAnsi="Arial" w:cs="Arial"/>
              </w:rPr>
              <w:t xml:space="preserve"> a se souhlasem zákonných zástupců může </w:t>
            </w:r>
            <w:r w:rsidR="001F5CCB">
              <w:rPr>
                <w:rFonts w:ascii="Arial" w:hAnsi="Arial" w:cs="Arial"/>
              </w:rPr>
              <w:t xml:space="preserve">být </w:t>
            </w:r>
            <w:r w:rsidR="002F4E5C">
              <w:rPr>
                <w:rFonts w:ascii="Arial" w:hAnsi="Arial" w:cs="Arial"/>
              </w:rPr>
              <w:t xml:space="preserve">žák s podpůrnými </w:t>
            </w:r>
            <w:proofErr w:type="gramStart"/>
            <w:r w:rsidR="007501AD">
              <w:rPr>
                <w:rFonts w:ascii="Arial" w:hAnsi="Arial" w:cs="Arial"/>
              </w:rPr>
              <w:t xml:space="preserve">opatřeními </w:t>
            </w:r>
            <w:r w:rsidR="00DE72F6">
              <w:rPr>
                <w:rFonts w:ascii="Arial" w:hAnsi="Arial" w:cs="Arial"/>
              </w:rPr>
              <w:t>2.</w:t>
            </w:r>
            <w:r w:rsidR="002F4E5C">
              <w:rPr>
                <w:rFonts w:ascii="Arial" w:hAnsi="Arial" w:cs="Arial"/>
              </w:rPr>
              <w:t>-</w:t>
            </w:r>
            <w:r w:rsidR="00CC3D4D">
              <w:rPr>
                <w:rFonts w:ascii="Arial" w:hAnsi="Arial" w:cs="Arial"/>
              </w:rPr>
              <w:t>5.</w:t>
            </w:r>
            <w:r w:rsidR="00FE2DED">
              <w:rPr>
                <w:rFonts w:ascii="Arial" w:hAnsi="Arial" w:cs="Arial"/>
              </w:rPr>
              <w:t xml:space="preserve"> </w:t>
            </w:r>
            <w:r w:rsidR="002F4E5C">
              <w:rPr>
                <w:rFonts w:ascii="Arial" w:hAnsi="Arial" w:cs="Arial"/>
              </w:rPr>
              <w:t>stupně</w:t>
            </w:r>
            <w:proofErr w:type="gramEnd"/>
            <w:r w:rsidR="001F5CCB">
              <w:rPr>
                <w:rFonts w:ascii="Arial" w:hAnsi="Arial" w:cs="Arial"/>
              </w:rPr>
              <w:t xml:space="preserve"> vzděláván</w:t>
            </w:r>
            <w:r w:rsidR="002F4E5C">
              <w:rPr>
                <w:rFonts w:ascii="Arial" w:hAnsi="Arial" w:cs="Arial"/>
              </w:rPr>
              <w:t xml:space="preserve"> s pomocí asistenta pedagoga. Asistent pedagoga pracuje podle pokynů učitele</w:t>
            </w:r>
            <w:r w:rsidR="001F5CCB">
              <w:rPr>
                <w:rFonts w:ascii="Arial" w:hAnsi="Arial" w:cs="Arial"/>
              </w:rPr>
              <w:t xml:space="preserve"> konkrétního vyučovacího předmětu a může poskytovat podporu až čtyřem</w:t>
            </w:r>
            <w:r w:rsidR="002F4E5C">
              <w:rPr>
                <w:rFonts w:ascii="Arial" w:hAnsi="Arial" w:cs="Arial"/>
              </w:rPr>
              <w:t xml:space="preserve"> žákům ve třídě. </w:t>
            </w:r>
          </w:p>
          <w:p w:rsidR="007501AD" w:rsidRPr="00D72D78" w:rsidRDefault="007501AD" w:rsidP="007501AD">
            <w:pPr>
              <w:jc w:val="both"/>
              <w:rPr>
                <w:rFonts w:ascii="Arial" w:hAnsi="Arial" w:cs="Arial"/>
                <w:bCs/>
                <w:lang w:eastAsia="cs-CZ"/>
              </w:rPr>
            </w:pPr>
            <w:r>
              <w:rPr>
                <w:rFonts w:ascii="Arial" w:hAnsi="Arial" w:cs="Arial"/>
                <w:bCs/>
                <w:lang w:eastAsia="cs-CZ"/>
              </w:rPr>
              <w:t>Minimální doporučené</w:t>
            </w:r>
            <w:r w:rsidRPr="00D72D78">
              <w:rPr>
                <w:rFonts w:ascii="Arial" w:hAnsi="Arial" w:cs="Arial"/>
                <w:bCs/>
                <w:lang w:eastAsia="cs-CZ"/>
              </w:rPr>
              <w:t xml:space="preserve"> úrovně pro úpravy očekávaných výstupů v rámci </w:t>
            </w:r>
            <w:r>
              <w:rPr>
                <w:rFonts w:ascii="Arial" w:hAnsi="Arial" w:cs="Arial"/>
                <w:bCs/>
                <w:lang w:eastAsia="cs-CZ"/>
              </w:rPr>
              <w:t xml:space="preserve">jednotlivých </w:t>
            </w:r>
            <w:r w:rsidRPr="00D72D78">
              <w:rPr>
                <w:rFonts w:ascii="Arial" w:hAnsi="Arial" w:cs="Arial"/>
                <w:bCs/>
                <w:lang w:eastAsia="cs-CZ"/>
              </w:rPr>
              <w:t xml:space="preserve">podpůrných opatření </w:t>
            </w:r>
            <w:r>
              <w:rPr>
                <w:rFonts w:ascii="Arial" w:hAnsi="Arial" w:cs="Arial"/>
                <w:bCs/>
                <w:lang w:eastAsia="cs-CZ"/>
              </w:rPr>
              <w:t>2.-5. stupně v konkrétních vyučovacích předmětech jsou uvedeny v </w:t>
            </w:r>
            <w:r>
              <w:rPr>
                <w:rFonts w:ascii="Arial" w:hAnsi="Arial" w:cs="Arial"/>
                <w:lang w:eastAsia="cs-CZ"/>
              </w:rPr>
              <w:t xml:space="preserve">Rámcovém vzdělávacím programu pro základní vzdělávání, </w:t>
            </w:r>
            <w:proofErr w:type="gramStart"/>
            <w:r>
              <w:rPr>
                <w:rFonts w:ascii="Arial" w:hAnsi="Arial" w:cs="Arial"/>
                <w:lang w:eastAsia="cs-CZ"/>
              </w:rPr>
              <w:t>č.j.</w:t>
            </w:r>
            <w:proofErr w:type="gramEnd"/>
            <w:r>
              <w:rPr>
                <w:rFonts w:ascii="Arial" w:hAnsi="Arial" w:cs="Arial"/>
                <w:lang w:eastAsia="cs-CZ"/>
              </w:rPr>
              <w:t xml:space="preserve"> MSMT-28603/2015 platného od 1.9.2016. </w:t>
            </w:r>
          </w:p>
          <w:p w:rsidR="001339D1" w:rsidRDefault="001339D1" w:rsidP="00430C0B">
            <w:pPr>
              <w:jc w:val="both"/>
              <w:rPr>
                <w:rFonts w:ascii="Arial" w:hAnsi="Arial" w:cs="Arial"/>
              </w:rPr>
            </w:pPr>
          </w:p>
        </w:tc>
      </w:tr>
      <w:tr w:rsidR="001339D1" w:rsidTr="00430C0B">
        <w:tc>
          <w:tcPr>
            <w:tcW w:w="3775" w:type="dxa"/>
            <w:tcBorders>
              <w:top w:val="single" w:sz="4" w:space="0" w:color="000000"/>
              <w:left w:val="single" w:sz="4" w:space="0" w:color="000000"/>
              <w:bottom w:val="single" w:sz="4" w:space="0" w:color="000000"/>
            </w:tcBorders>
            <w:shd w:val="clear" w:color="auto" w:fill="CC99FF"/>
          </w:tcPr>
          <w:p w:rsidR="001339D1" w:rsidRDefault="00B21358" w:rsidP="00430C0B">
            <w:pPr>
              <w:snapToGrid w:val="0"/>
              <w:jc w:val="both"/>
              <w:rPr>
                <w:rFonts w:ascii="Arial" w:hAnsi="Arial" w:cs="Arial"/>
                <w:sz w:val="28"/>
                <w:szCs w:val="28"/>
                <w:u w:val="single"/>
              </w:rPr>
            </w:pPr>
            <w:r>
              <w:rPr>
                <w:rFonts w:ascii="Arial" w:hAnsi="Arial" w:cs="Arial"/>
                <w:sz w:val="28"/>
                <w:szCs w:val="28"/>
                <w:u w:val="single"/>
              </w:rPr>
              <w:lastRenderedPageBreak/>
              <w:t xml:space="preserve"> </w:t>
            </w:r>
          </w:p>
          <w:p w:rsidR="001339D1" w:rsidRDefault="00580A35" w:rsidP="00430C0B">
            <w:pPr>
              <w:pStyle w:val="Zkladntext3"/>
              <w:rPr>
                <w:bCs w:val="0"/>
              </w:rPr>
            </w:pPr>
            <w:r>
              <w:rPr>
                <w:bCs w:val="0"/>
              </w:rPr>
              <w:t>VZDĚLÁVÁNÍ</w:t>
            </w:r>
            <w:r w:rsidR="001339D1">
              <w:rPr>
                <w:bCs w:val="0"/>
              </w:rPr>
              <w:t xml:space="preserve"> </w:t>
            </w:r>
            <w:r>
              <w:rPr>
                <w:bCs w:val="0"/>
              </w:rPr>
              <w:t>NADANÝCH</w:t>
            </w:r>
            <w:r w:rsidR="001339D1">
              <w:rPr>
                <w:bCs w:val="0"/>
              </w:rPr>
              <w:t xml:space="preserve"> ŽÁKŮ  </w:t>
            </w:r>
          </w:p>
          <w:p w:rsidR="001339D1" w:rsidRDefault="001339D1" w:rsidP="00430C0B">
            <w:pPr>
              <w:jc w:val="both"/>
              <w:rPr>
                <w:rFonts w:ascii="Arial" w:hAnsi="Arial" w:cs="Arial"/>
                <w:sz w:val="28"/>
                <w:szCs w:val="28"/>
                <w:u w:val="single"/>
              </w:rPr>
            </w:pPr>
          </w:p>
          <w:p w:rsidR="001339D1" w:rsidRDefault="001339D1" w:rsidP="00430C0B">
            <w:pPr>
              <w:jc w:val="both"/>
              <w:rPr>
                <w:rFonts w:ascii="Arial" w:hAnsi="Arial" w:cs="Arial"/>
                <w:sz w:val="28"/>
                <w:szCs w:val="28"/>
                <w:u w:val="single"/>
              </w:rPr>
            </w:pPr>
          </w:p>
          <w:p w:rsidR="001339D1" w:rsidRDefault="001339D1" w:rsidP="00430C0B">
            <w:pPr>
              <w:jc w:val="both"/>
              <w:rPr>
                <w:rFonts w:ascii="Arial" w:hAnsi="Arial" w:cs="Arial"/>
                <w:sz w:val="28"/>
                <w:szCs w:val="28"/>
                <w:u w:val="single"/>
              </w:rPr>
            </w:pPr>
          </w:p>
        </w:tc>
        <w:tc>
          <w:tcPr>
            <w:tcW w:w="10923" w:type="dxa"/>
            <w:tcBorders>
              <w:top w:val="single" w:sz="4" w:space="0" w:color="000000"/>
              <w:left w:val="single" w:sz="4" w:space="0" w:color="000000"/>
              <w:bottom w:val="single" w:sz="4" w:space="0" w:color="000000"/>
              <w:right w:val="single" w:sz="4" w:space="0" w:color="000000"/>
            </w:tcBorders>
          </w:tcPr>
          <w:p w:rsidR="001339D1" w:rsidRDefault="001339D1" w:rsidP="00430C0B">
            <w:pPr>
              <w:snapToGrid w:val="0"/>
              <w:jc w:val="both"/>
              <w:rPr>
                <w:rFonts w:ascii="Arial" w:hAnsi="Arial" w:cs="Arial"/>
              </w:rPr>
            </w:pPr>
          </w:p>
          <w:p w:rsidR="00560262" w:rsidRDefault="00560262" w:rsidP="00560262">
            <w:pPr>
              <w:jc w:val="both"/>
              <w:rPr>
                <w:rFonts w:ascii="Arial" w:hAnsi="Arial" w:cs="Arial"/>
              </w:rPr>
            </w:pPr>
            <w:r w:rsidRPr="00451409">
              <w:rPr>
                <w:rFonts w:ascii="Arial" w:hAnsi="Arial" w:cs="Arial"/>
              </w:rPr>
              <w:t>Pro žáky mimořádně nadané a žáky s vysokým zájmem o vzdělání ve škole vytváříme vhodné podmínky. Důraz klademe na  včasné rozpoznání mimořádného talentu, navázání spolupráce se zákonnými zástupci a jejich získání pro rozvoj talentu žáka ve škole i v domácích podmínkách.</w:t>
            </w:r>
          </w:p>
          <w:p w:rsidR="00145777" w:rsidRDefault="00145777" w:rsidP="00560262">
            <w:pPr>
              <w:jc w:val="both"/>
              <w:rPr>
                <w:rFonts w:ascii="Arial" w:hAnsi="Arial" w:cs="Arial"/>
              </w:rPr>
            </w:pPr>
          </w:p>
          <w:p w:rsidR="00145777" w:rsidRDefault="00145777" w:rsidP="00560262">
            <w:pPr>
              <w:jc w:val="both"/>
              <w:rPr>
                <w:rFonts w:ascii="Arial" w:hAnsi="Arial" w:cs="Arial"/>
              </w:rPr>
            </w:pPr>
          </w:p>
          <w:p w:rsidR="00145777" w:rsidRPr="00451409" w:rsidRDefault="00145777" w:rsidP="00560262">
            <w:pPr>
              <w:jc w:val="both"/>
              <w:rPr>
                <w:rFonts w:ascii="Arial" w:hAnsi="Arial" w:cs="Arial"/>
              </w:rPr>
            </w:pPr>
          </w:p>
          <w:p w:rsidR="00560262" w:rsidRPr="00451409" w:rsidRDefault="00560262" w:rsidP="00560262">
            <w:pPr>
              <w:jc w:val="both"/>
              <w:rPr>
                <w:rFonts w:ascii="Arial" w:hAnsi="Arial" w:cs="Arial"/>
              </w:rPr>
            </w:pPr>
            <w:r w:rsidRPr="00451409">
              <w:rPr>
                <w:rFonts w:ascii="Arial" w:hAnsi="Arial" w:cs="Arial"/>
              </w:rPr>
              <w:t xml:space="preserve">Usilujeme o to, aby vyučování bylo pro žáky nadále zajímavé, podnětné a dynamické. Budeme vytvářet podmínky pro rozvoj jejich myšlení, aby byli nuceni hledat cesty k řešení problémů, uměli pracovat v týmu a </w:t>
            </w:r>
            <w:r w:rsidR="00451409">
              <w:rPr>
                <w:rFonts w:ascii="Arial" w:hAnsi="Arial" w:cs="Arial"/>
              </w:rPr>
              <w:t>navzájem se respektovali s ostatními žáky</w:t>
            </w:r>
            <w:r w:rsidRPr="00451409">
              <w:rPr>
                <w:rFonts w:ascii="Arial" w:hAnsi="Arial" w:cs="Arial"/>
              </w:rPr>
              <w:t>.</w:t>
            </w:r>
          </w:p>
          <w:p w:rsidR="00F56730" w:rsidRDefault="00560262" w:rsidP="00560262">
            <w:pPr>
              <w:jc w:val="both"/>
              <w:rPr>
                <w:rFonts w:ascii="Arial" w:hAnsi="Arial" w:cs="Arial"/>
              </w:rPr>
            </w:pPr>
            <w:r w:rsidRPr="00451409">
              <w:rPr>
                <w:rFonts w:ascii="Arial" w:hAnsi="Arial" w:cs="Arial"/>
              </w:rPr>
              <w:t>Naším cílem je co nejefektivněji zapojit talentovaného žáka do procesu učení. Postupně vybavovat žáka kompetencemi, aby mohl rozvíjet vlastní talent a nadání v dal</w:t>
            </w:r>
            <w:r w:rsidR="00F56730">
              <w:rPr>
                <w:rFonts w:ascii="Arial" w:hAnsi="Arial" w:cs="Arial"/>
              </w:rPr>
              <w:t>ším období školního vzdělávání</w:t>
            </w:r>
          </w:p>
          <w:p w:rsidR="00560262" w:rsidRPr="00451409" w:rsidRDefault="00F56730" w:rsidP="00560262">
            <w:pPr>
              <w:jc w:val="both"/>
              <w:rPr>
                <w:rFonts w:ascii="Arial" w:hAnsi="Arial" w:cs="Arial"/>
              </w:rPr>
            </w:pPr>
            <w:r>
              <w:rPr>
                <w:rFonts w:ascii="Arial" w:hAnsi="Arial" w:cs="Arial"/>
              </w:rPr>
              <w:t>N</w:t>
            </w:r>
            <w:r w:rsidR="00D35136" w:rsidRPr="00D35136">
              <w:rPr>
                <w:rFonts w:ascii="Arial" w:hAnsi="Arial" w:cs="Arial"/>
              </w:rPr>
              <w:t>adanému</w:t>
            </w:r>
            <w:r w:rsidR="00D35136">
              <w:rPr>
                <w:rFonts w:ascii="Arial" w:hAnsi="Arial" w:cs="Arial"/>
              </w:rPr>
              <w:t xml:space="preserve"> žákovi může být na návrh třídního učitele nebo učitele konkrétního vyučovacího předmětu vypracován</w:t>
            </w:r>
            <w:r w:rsidR="00D35136" w:rsidRPr="00D35136">
              <w:rPr>
                <w:rFonts w:ascii="Arial" w:hAnsi="Arial" w:cs="Arial"/>
                <w:b/>
              </w:rPr>
              <w:t xml:space="preserve"> </w:t>
            </w:r>
            <w:r w:rsidR="00560262" w:rsidRPr="00D35136">
              <w:rPr>
                <w:rFonts w:ascii="Arial" w:hAnsi="Arial" w:cs="Arial"/>
                <w:b/>
              </w:rPr>
              <w:t>Plán</w:t>
            </w:r>
            <w:r w:rsidR="00560262" w:rsidRPr="00D35136">
              <w:rPr>
                <w:rFonts w:ascii="Arial" w:hAnsi="Arial" w:cs="Arial"/>
              </w:rPr>
              <w:t xml:space="preserve"> </w:t>
            </w:r>
            <w:r w:rsidR="00560262" w:rsidRPr="00451409">
              <w:rPr>
                <w:rFonts w:ascii="Arial" w:hAnsi="Arial" w:cs="Arial"/>
                <w:b/>
              </w:rPr>
              <w:t>pedagogické podpory (PLPP)</w:t>
            </w:r>
            <w:r w:rsidR="00D35136">
              <w:rPr>
                <w:rFonts w:ascii="Arial" w:hAnsi="Arial" w:cs="Arial"/>
                <w:b/>
              </w:rPr>
              <w:t>.</w:t>
            </w:r>
            <w:r w:rsidR="00560262" w:rsidRPr="00451409">
              <w:rPr>
                <w:rFonts w:ascii="Arial" w:hAnsi="Arial" w:cs="Arial"/>
              </w:rPr>
              <w:t xml:space="preserve"> </w:t>
            </w:r>
            <w:r w:rsidR="00D35136">
              <w:rPr>
                <w:rFonts w:ascii="Arial" w:hAnsi="Arial" w:cs="Arial"/>
              </w:rPr>
              <w:t xml:space="preserve">Tento plán </w:t>
            </w:r>
            <w:r w:rsidR="00560262" w:rsidRPr="00451409">
              <w:rPr>
                <w:rFonts w:ascii="Arial" w:hAnsi="Arial" w:cs="Arial"/>
              </w:rPr>
              <w:t>má písemnou podobu. PLPP sestavuje třídní učitel nebo učitel konkrétního vyučovacího předmětu za pomoci výchovného poradce. PLPP zahrnuje zejména oblast či oblasti, ve kterých žák vyniká a stanoví podpůrná opatření a cíle. S PLPP je seznámen žák, zákonní zástupci žáka a všichni vyučující žáka. PLPP obsahuje podpisy osob, které s ním byly seznámeny. PLPP je průběžně aktualizován. Nejpozději po 3 měsících od zahájení poskytování podpůrných opatření se vyhodnotí, zda podpůrná opatření vedou k naplnění stanovených cílů.</w:t>
            </w:r>
          </w:p>
          <w:p w:rsidR="00560262" w:rsidRPr="00451409" w:rsidRDefault="00D35136" w:rsidP="00560262">
            <w:pPr>
              <w:jc w:val="both"/>
              <w:rPr>
                <w:rFonts w:ascii="Arial" w:hAnsi="Arial" w:cs="Arial"/>
              </w:rPr>
            </w:pPr>
            <w:r w:rsidRPr="00D35136">
              <w:rPr>
                <w:rFonts w:ascii="Arial" w:hAnsi="Arial" w:cs="Arial"/>
              </w:rPr>
              <w:t>Jako vyšší stupeň</w:t>
            </w:r>
            <w:r>
              <w:rPr>
                <w:rFonts w:ascii="Arial" w:hAnsi="Arial" w:cs="Arial"/>
              </w:rPr>
              <w:t xml:space="preserve"> podpory mimořádně nadaného žáka</w:t>
            </w:r>
            <w:r w:rsidRPr="00D35136">
              <w:rPr>
                <w:rFonts w:ascii="Arial" w:hAnsi="Arial" w:cs="Arial"/>
              </w:rPr>
              <w:t xml:space="preserve"> je možnost pracovat podle</w:t>
            </w:r>
            <w:r>
              <w:rPr>
                <w:rFonts w:ascii="Arial" w:hAnsi="Arial" w:cs="Arial"/>
                <w:b/>
              </w:rPr>
              <w:t xml:space="preserve"> </w:t>
            </w:r>
            <w:r w:rsidR="00560262" w:rsidRPr="00451409">
              <w:rPr>
                <w:rFonts w:ascii="Arial" w:hAnsi="Arial" w:cs="Arial"/>
                <w:b/>
              </w:rPr>
              <w:t>Individuální</w:t>
            </w:r>
            <w:r w:rsidR="0083625A">
              <w:rPr>
                <w:rFonts w:ascii="Arial" w:hAnsi="Arial" w:cs="Arial"/>
                <w:b/>
              </w:rPr>
              <w:t>ho</w:t>
            </w:r>
            <w:r w:rsidR="00560262" w:rsidRPr="00451409">
              <w:rPr>
                <w:rFonts w:ascii="Arial" w:hAnsi="Arial" w:cs="Arial"/>
                <w:b/>
              </w:rPr>
              <w:t xml:space="preserve"> vzdělávací</w:t>
            </w:r>
            <w:r w:rsidR="0083625A">
              <w:rPr>
                <w:rFonts w:ascii="Arial" w:hAnsi="Arial" w:cs="Arial"/>
                <w:b/>
              </w:rPr>
              <w:t>ho</w:t>
            </w:r>
            <w:r w:rsidR="00560262" w:rsidRPr="00451409">
              <w:rPr>
                <w:rFonts w:ascii="Arial" w:hAnsi="Arial" w:cs="Arial"/>
                <w:b/>
              </w:rPr>
              <w:t xml:space="preserve"> plán</w:t>
            </w:r>
            <w:r w:rsidR="0083625A">
              <w:rPr>
                <w:rFonts w:ascii="Arial" w:hAnsi="Arial" w:cs="Arial"/>
                <w:b/>
              </w:rPr>
              <w:t>u</w:t>
            </w:r>
            <w:r w:rsidR="00560262" w:rsidRPr="00451409">
              <w:rPr>
                <w:rFonts w:ascii="Arial" w:hAnsi="Arial" w:cs="Arial"/>
                <w:b/>
              </w:rPr>
              <w:t xml:space="preserve"> (IVP)</w:t>
            </w:r>
            <w:r>
              <w:rPr>
                <w:rFonts w:ascii="Arial" w:hAnsi="Arial" w:cs="Arial"/>
              </w:rPr>
              <w:t xml:space="preserve">. </w:t>
            </w:r>
            <w:r w:rsidRPr="00451409">
              <w:rPr>
                <w:rFonts w:ascii="Arial" w:hAnsi="Arial" w:cs="Arial"/>
              </w:rPr>
              <w:t>IVP je</w:t>
            </w:r>
            <w:r>
              <w:rPr>
                <w:rFonts w:ascii="Arial" w:hAnsi="Arial" w:cs="Arial"/>
              </w:rPr>
              <w:t xml:space="preserve"> možné zpracovat jen na základě </w:t>
            </w:r>
            <w:r w:rsidRPr="00451409">
              <w:rPr>
                <w:rFonts w:ascii="Arial" w:hAnsi="Arial" w:cs="Arial"/>
              </w:rPr>
              <w:t>doporučení školského poradenského z</w:t>
            </w:r>
            <w:r>
              <w:rPr>
                <w:rFonts w:ascii="Arial" w:hAnsi="Arial" w:cs="Arial"/>
              </w:rPr>
              <w:t xml:space="preserve">ařízení. Zpracovává se </w:t>
            </w:r>
            <w:r w:rsidR="0083625A">
              <w:rPr>
                <w:rFonts w:ascii="Arial" w:hAnsi="Arial" w:cs="Arial"/>
              </w:rPr>
              <w:t xml:space="preserve">co nejdříve </w:t>
            </w:r>
            <w:r w:rsidRPr="00451409">
              <w:rPr>
                <w:rFonts w:ascii="Arial" w:hAnsi="Arial" w:cs="Arial"/>
              </w:rPr>
              <w:t>od obdržení doporučení školského poradenského zařízení</w:t>
            </w:r>
            <w:r w:rsidR="0083625A">
              <w:rPr>
                <w:rFonts w:ascii="Arial" w:hAnsi="Arial" w:cs="Arial"/>
              </w:rPr>
              <w:t xml:space="preserve">, </w:t>
            </w:r>
            <w:r w:rsidR="0083625A" w:rsidRPr="00451409">
              <w:rPr>
                <w:rFonts w:ascii="Arial" w:hAnsi="Arial" w:cs="Arial"/>
              </w:rPr>
              <w:t xml:space="preserve">nejpozději </w:t>
            </w:r>
            <w:r w:rsidR="0083625A">
              <w:rPr>
                <w:rFonts w:ascii="Arial" w:hAnsi="Arial" w:cs="Arial"/>
              </w:rPr>
              <w:t xml:space="preserve">však </w:t>
            </w:r>
            <w:r w:rsidR="0083625A" w:rsidRPr="00451409">
              <w:rPr>
                <w:rFonts w:ascii="Arial" w:hAnsi="Arial" w:cs="Arial"/>
              </w:rPr>
              <w:t>do 1 měsíce</w:t>
            </w:r>
            <w:r w:rsidRPr="00451409">
              <w:rPr>
                <w:rFonts w:ascii="Arial" w:hAnsi="Arial" w:cs="Arial"/>
              </w:rPr>
              <w:t xml:space="preserve">. </w:t>
            </w:r>
            <w:r>
              <w:rPr>
                <w:rFonts w:ascii="Arial" w:hAnsi="Arial" w:cs="Arial"/>
              </w:rPr>
              <w:t>I</w:t>
            </w:r>
            <w:r w:rsidR="00560262" w:rsidRPr="00451409">
              <w:rPr>
                <w:rFonts w:ascii="Arial" w:hAnsi="Arial" w:cs="Arial"/>
              </w:rPr>
              <w:t xml:space="preserve">VP mimořádně nadaného žáka </w:t>
            </w:r>
            <w:r>
              <w:rPr>
                <w:rFonts w:ascii="Arial" w:hAnsi="Arial" w:cs="Arial"/>
              </w:rPr>
              <w:t xml:space="preserve">má písemnou podobu a </w:t>
            </w:r>
            <w:r w:rsidR="00560262" w:rsidRPr="00451409">
              <w:rPr>
                <w:rFonts w:ascii="Arial" w:hAnsi="Arial" w:cs="Arial"/>
              </w:rPr>
              <w:t>sestavuje</w:t>
            </w:r>
            <w:r>
              <w:rPr>
                <w:rFonts w:ascii="Arial" w:hAnsi="Arial" w:cs="Arial"/>
              </w:rPr>
              <w:t xml:space="preserve"> jej</w:t>
            </w:r>
            <w:r w:rsidR="00560262" w:rsidRPr="00451409">
              <w:rPr>
                <w:rFonts w:ascii="Arial" w:hAnsi="Arial" w:cs="Arial"/>
              </w:rPr>
              <w:t xml:space="preserve"> třídní učitel ve spolupráci s učiteli vyučovacích předmětů, ve kterých se projevuje mimořádné nadání žáka, s výchovným poradcem, školským poradenským zařízením, žákem a zákonným</w:t>
            </w:r>
            <w:r w:rsidR="0083625A">
              <w:rPr>
                <w:rFonts w:ascii="Arial" w:hAnsi="Arial" w:cs="Arial"/>
              </w:rPr>
              <w:t>i zástupci</w:t>
            </w:r>
            <w:r w:rsidR="00560262" w:rsidRPr="00451409">
              <w:rPr>
                <w:rFonts w:ascii="Arial" w:hAnsi="Arial" w:cs="Arial"/>
              </w:rPr>
              <w:t xml:space="preserve"> žáka. S IVP je sezn</w:t>
            </w:r>
            <w:r w:rsidR="0083625A">
              <w:rPr>
                <w:rFonts w:ascii="Arial" w:hAnsi="Arial" w:cs="Arial"/>
              </w:rPr>
              <w:t xml:space="preserve">ámen žák, zákonní zástupci </w:t>
            </w:r>
            <w:r w:rsidR="00560262" w:rsidRPr="00451409">
              <w:rPr>
                <w:rFonts w:ascii="Arial" w:hAnsi="Arial" w:cs="Arial"/>
              </w:rPr>
              <w:t xml:space="preserve">a všichni vyučující žáka. Výchovný poradce zajistí písemný informovaný souhlas zákonného zástupce žáka, bez kterého nemůže </w:t>
            </w:r>
            <w:r w:rsidR="0083625A">
              <w:rPr>
                <w:rFonts w:ascii="Arial" w:hAnsi="Arial" w:cs="Arial"/>
              </w:rPr>
              <w:t>být IVP</w:t>
            </w:r>
            <w:r w:rsidR="005D18B3">
              <w:rPr>
                <w:rFonts w:ascii="Arial" w:hAnsi="Arial" w:cs="Arial"/>
              </w:rPr>
              <w:t xml:space="preserve"> </w:t>
            </w:r>
            <w:r w:rsidR="0083625A">
              <w:rPr>
                <w:rFonts w:ascii="Arial" w:hAnsi="Arial" w:cs="Arial"/>
              </w:rPr>
              <w:t>realizován</w:t>
            </w:r>
            <w:r w:rsidR="00560262" w:rsidRPr="00451409">
              <w:rPr>
                <w:rFonts w:ascii="Arial" w:hAnsi="Arial" w:cs="Arial"/>
              </w:rPr>
              <w:t>. IVP může být upravován a doplňován v průběhu školního roku. Jednou ročně školské poradenské zařízení ve spolupráci s třídním učitelem vyhodnotí naplňování IVP. Výchovný poradce předá informace o zahájení poskytování podpůrných opatření podle IVP řediteli školy, který je zaznamená do školní matriky.</w:t>
            </w:r>
          </w:p>
          <w:p w:rsidR="001339D1" w:rsidRDefault="001339D1" w:rsidP="00430C0B">
            <w:pPr>
              <w:jc w:val="both"/>
              <w:rPr>
                <w:rFonts w:ascii="Arial" w:hAnsi="Arial" w:cs="Arial"/>
              </w:rPr>
            </w:pPr>
          </w:p>
        </w:tc>
      </w:tr>
    </w:tbl>
    <w:p w:rsidR="001339D1" w:rsidRDefault="001339D1" w:rsidP="001339D1"/>
    <w:p w:rsidR="001339D1" w:rsidRDefault="001339D1" w:rsidP="00D10712"/>
    <w:tbl>
      <w:tblPr>
        <w:tblW w:w="0" w:type="auto"/>
        <w:tblInd w:w="-5" w:type="dxa"/>
        <w:tblLayout w:type="fixed"/>
        <w:tblLook w:val="0000" w:firstRow="0" w:lastRow="0" w:firstColumn="0" w:lastColumn="0" w:noHBand="0" w:noVBand="0"/>
      </w:tblPr>
      <w:tblGrid>
        <w:gridCol w:w="3775"/>
        <w:gridCol w:w="10923"/>
      </w:tblGrid>
      <w:tr w:rsidR="001339D1" w:rsidTr="00430C0B">
        <w:tc>
          <w:tcPr>
            <w:tcW w:w="3775" w:type="dxa"/>
            <w:tcBorders>
              <w:top w:val="single" w:sz="4" w:space="0" w:color="000000"/>
              <w:left w:val="single" w:sz="4" w:space="0" w:color="000000"/>
              <w:bottom w:val="single" w:sz="4" w:space="0" w:color="000000"/>
            </w:tcBorders>
            <w:shd w:val="clear" w:color="auto" w:fill="CC99FF"/>
          </w:tcPr>
          <w:p w:rsidR="001339D1" w:rsidRDefault="001339D1" w:rsidP="00430C0B">
            <w:pPr>
              <w:snapToGrid w:val="0"/>
              <w:rPr>
                <w:rFonts w:ascii="Arial" w:hAnsi="Arial" w:cs="Arial"/>
                <w:b/>
                <w:sz w:val="28"/>
                <w:szCs w:val="28"/>
                <w:u w:val="single"/>
              </w:rPr>
            </w:pPr>
          </w:p>
          <w:p w:rsidR="001339D1" w:rsidRDefault="001339D1" w:rsidP="00430C0B">
            <w:pPr>
              <w:pStyle w:val="Nadpis7"/>
              <w:tabs>
                <w:tab w:val="left" w:pos="0"/>
              </w:tabs>
              <w:rPr>
                <w:bCs w:val="0"/>
                <w:caps w:val="0"/>
              </w:rPr>
            </w:pPr>
            <w:r>
              <w:rPr>
                <w:bCs w:val="0"/>
                <w:caps w:val="0"/>
              </w:rPr>
              <w:t>PRŮŘEZOVÁ  TÉMATA</w:t>
            </w:r>
          </w:p>
          <w:p w:rsidR="001339D1" w:rsidRDefault="001339D1" w:rsidP="00430C0B">
            <w:pPr>
              <w:rPr>
                <w:rFonts w:ascii="Arial" w:hAnsi="Arial" w:cs="Arial"/>
                <w:b/>
                <w:sz w:val="28"/>
                <w:szCs w:val="28"/>
              </w:rPr>
            </w:pPr>
          </w:p>
          <w:p w:rsidR="001339D1" w:rsidRDefault="001339D1" w:rsidP="00430C0B">
            <w:pPr>
              <w:rPr>
                <w:rFonts w:ascii="Arial" w:hAnsi="Arial" w:cs="Arial"/>
                <w:b/>
                <w:sz w:val="28"/>
                <w:szCs w:val="28"/>
              </w:rPr>
            </w:pPr>
          </w:p>
          <w:p w:rsidR="001339D1" w:rsidRDefault="001339D1" w:rsidP="00430C0B">
            <w:pPr>
              <w:rPr>
                <w:rFonts w:ascii="Arial" w:hAnsi="Arial" w:cs="Arial"/>
                <w:b/>
                <w:sz w:val="28"/>
                <w:szCs w:val="28"/>
              </w:rPr>
            </w:pPr>
          </w:p>
          <w:p w:rsidR="001339D1" w:rsidRDefault="001339D1" w:rsidP="00430C0B">
            <w:pPr>
              <w:rPr>
                <w:rFonts w:ascii="Arial" w:hAnsi="Arial" w:cs="Arial"/>
                <w:b/>
                <w:sz w:val="28"/>
                <w:szCs w:val="28"/>
              </w:rPr>
            </w:pPr>
          </w:p>
          <w:p w:rsidR="001339D1" w:rsidRDefault="001339D1" w:rsidP="00430C0B">
            <w:pPr>
              <w:rPr>
                <w:rFonts w:ascii="Arial" w:hAnsi="Arial" w:cs="Arial"/>
                <w:b/>
                <w:sz w:val="28"/>
                <w:szCs w:val="28"/>
              </w:rPr>
            </w:pPr>
          </w:p>
          <w:p w:rsidR="001339D1" w:rsidRDefault="001339D1" w:rsidP="00430C0B">
            <w:pPr>
              <w:rPr>
                <w:rFonts w:ascii="Arial" w:hAnsi="Arial" w:cs="Arial"/>
                <w:b/>
                <w:sz w:val="28"/>
                <w:szCs w:val="28"/>
              </w:rPr>
            </w:pPr>
          </w:p>
          <w:p w:rsidR="001339D1" w:rsidRDefault="001339D1" w:rsidP="00430C0B">
            <w:pPr>
              <w:rPr>
                <w:rFonts w:ascii="Arial" w:hAnsi="Arial" w:cs="Arial"/>
                <w:b/>
                <w:sz w:val="28"/>
                <w:szCs w:val="28"/>
              </w:rPr>
            </w:pPr>
          </w:p>
          <w:p w:rsidR="001339D1" w:rsidRDefault="001339D1" w:rsidP="00430C0B">
            <w:pPr>
              <w:rPr>
                <w:rFonts w:ascii="Arial" w:hAnsi="Arial" w:cs="Arial"/>
                <w:b/>
                <w:sz w:val="28"/>
                <w:szCs w:val="28"/>
              </w:rPr>
            </w:pPr>
          </w:p>
          <w:p w:rsidR="001339D1" w:rsidRDefault="001339D1" w:rsidP="00430C0B">
            <w:pPr>
              <w:rPr>
                <w:rFonts w:ascii="Arial" w:hAnsi="Arial" w:cs="Arial"/>
                <w:b/>
                <w:sz w:val="28"/>
                <w:szCs w:val="28"/>
              </w:rPr>
            </w:pPr>
          </w:p>
          <w:p w:rsidR="001339D1" w:rsidRDefault="001339D1" w:rsidP="00430C0B">
            <w:pPr>
              <w:rPr>
                <w:rFonts w:ascii="Arial" w:hAnsi="Arial" w:cs="Arial"/>
                <w:b/>
                <w:sz w:val="28"/>
                <w:szCs w:val="28"/>
              </w:rPr>
            </w:pPr>
          </w:p>
          <w:p w:rsidR="001339D1" w:rsidRDefault="001339D1" w:rsidP="00430C0B">
            <w:pPr>
              <w:rPr>
                <w:rFonts w:ascii="Arial" w:hAnsi="Arial" w:cs="Arial"/>
                <w:b/>
                <w:sz w:val="28"/>
                <w:szCs w:val="28"/>
              </w:rPr>
            </w:pPr>
          </w:p>
          <w:p w:rsidR="001339D1" w:rsidRDefault="001339D1" w:rsidP="00430C0B">
            <w:pPr>
              <w:rPr>
                <w:rFonts w:ascii="Arial" w:hAnsi="Arial" w:cs="Arial"/>
                <w:b/>
                <w:sz w:val="28"/>
                <w:szCs w:val="28"/>
              </w:rPr>
            </w:pPr>
          </w:p>
          <w:p w:rsidR="001339D1" w:rsidRDefault="001339D1" w:rsidP="00430C0B">
            <w:pPr>
              <w:rPr>
                <w:rFonts w:ascii="Arial" w:hAnsi="Arial" w:cs="Arial"/>
                <w:b/>
                <w:sz w:val="28"/>
                <w:szCs w:val="28"/>
              </w:rPr>
            </w:pPr>
          </w:p>
          <w:p w:rsidR="001339D1" w:rsidRDefault="001339D1" w:rsidP="00430C0B">
            <w:pPr>
              <w:rPr>
                <w:rFonts w:ascii="Arial" w:hAnsi="Arial" w:cs="Arial"/>
                <w:b/>
                <w:sz w:val="28"/>
                <w:szCs w:val="28"/>
              </w:rPr>
            </w:pPr>
          </w:p>
          <w:p w:rsidR="001339D1" w:rsidRDefault="00A577DA" w:rsidP="00430C0B">
            <w:pPr>
              <w:rPr>
                <w:rFonts w:ascii="Arial" w:hAnsi="Arial" w:cs="Arial"/>
                <w:b/>
                <w:sz w:val="28"/>
                <w:szCs w:val="28"/>
              </w:rPr>
            </w:pPr>
            <w:r>
              <w:rPr>
                <w:rFonts w:ascii="Arial" w:hAnsi="Arial" w:cs="Arial"/>
                <w:b/>
                <w:sz w:val="28"/>
                <w:szCs w:val="28"/>
              </w:rPr>
              <w:t>REALIZACE PRŮ</w:t>
            </w:r>
            <w:r w:rsidR="001339D1">
              <w:rPr>
                <w:rFonts w:ascii="Arial" w:hAnsi="Arial" w:cs="Arial"/>
                <w:b/>
                <w:sz w:val="28"/>
                <w:szCs w:val="28"/>
              </w:rPr>
              <w:t>ŘEZOVÝCH  TÉMAT</w:t>
            </w:r>
          </w:p>
        </w:tc>
        <w:tc>
          <w:tcPr>
            <w:tcW w:w="10923" w:type="dxa"/>
            <w:tcBorders>
              <w:top w:val="single" w:sz="4" w:space="0" w:color="000000"/>
              <w:left w:val="single" w:sz="4" w:space="0" w:color="000000"/>
              <w:bottom w:val="single" w:sz="4" w:space="0" w:color="000000"/>
              <w:right w:val="single" w:sz="4" w:space="0" w:color="000000"/>
            </w:tcBorders>
          </w:tcPr>
          <w:p w:rsidR="001339D1" w:rsidRDefault="001339D1" w:rsidP="00430C0B">
            <w:pPr>
              <w:snapToGrid w:val="0"/>
              <w:ind w:left="72" w:hanging="72"/>
              <w:jc w:val="both"/>
              <w:rPr>
                <w:rFonts w:ascii="Arial" w:hAnsi="Arial" w:cs="Arial"/>
                <w:sz w:val="20"/>
                <w:szCs w:val="20"/>
              </w:rPr>
            </w:pPr>
          </w:p>
          <w:p w:rsidR="001339D1" w:rsidRDefault="001339D1" w:rsidP="00F30335">
            <w:pPr>
              <w:ind w:left="5"/>
              <w:jc w:val="both"/>
              <w:rPr>
                <w:rFonts w:ascii="Arial" w:hAnsi="Arial" w:cs="Arial"/>
              </w:rPr>
            </w:pPr>
            <w:r>
              <w:rPr>
                <w:rFonts w:ascii="Arial" w:hAnsi="Arial" w:cs="Arial"/>
              </w:rPr>
              <w:t>Průřezová témata se stávají z důvodu jejich aktuálnosti v současném světě významnou a nedílnou součástí základního vzdělávání. Vytvářejí příležitosti pro individuální uplatnění žáků, jejich vzájemnou spolupráci a pomáhají rozvíjet jeho osobnost především v oblasti postojů a hodnot. Jednotlivá průřezová témat</w:t>
            </w:r>
            <w:r w:rsidR="00F30335">
              <w:rPr>
                <w:rFonts w:ascii="Arial" w:hAnsi="Arial" w:cs="Arial"/>
              </w:rPr>
              <w:t>a jsou podrobněji rozpracována do tematických okruhů, které prolína</w:t>
            </w:r>
            <w:r>
              <w:rPr>
                <w:rFonts w:ascii="Arial" w:hAnsi="Arial" w:cs="Arial"/>
              </w:rPr>
              <w:t>jí napříč všemi vzdělávacími oblastmi a umožňují jejich vzájem</w:t>
            </w:r>
            <w:r w:rsidR="00F30335">
              <w:rPr>
                <w:rFonts w:ascii="Arial" w:hAnsi="Arial" w:cs="Arial"/>
              </w:rPr>
              <w:t xml:space="preserve">né propojení. Tím přispívají ke </w:t>
            </w:r>
            <w:r>
              <w:rPr>
                <w:rFonts w:ascii="Arial" w:hAnsi="Arial" w:cs="Arial"/>
              </w:rPr>
              <w:t>komplexnosti vzdělávání žáků a pozitivně ovlivňují proces osvojování a rozvíjení klíčových kompetencí.</w:t>
            </w:r>
          </w:p>
          <w:p w:rsidR="001339D1" w:rsidRDefault="001339D1" w:rsidP="00430C0B">
            <w:pPr>
              <w:ind w:left="5"/>
              <w:jc w:val="both"/>
              <w:rPr>
                <w:rFonts w:ascii="Arial" w:hAnsi="Arial" w:cs="Arial"/>
              </w:rPr>
            </w:pPr>
          </w:p>
          <w:p w:rsidR="00145777" w:rsidRDefault="00145777" w:rsidP="00430C0B">
            <w:pPr>
              <w:ind w:left="5"/>
              <w:jc w:val="both"/>
              <w:rPr>
                <w:rFonts w:ascii="Arial" w:hAnsi="Arial" w:cs="Arial"/>
              </w:rPr>
            </w:pPr>
          </w:p>
          <w:p w:rsidR="001339D1" w:rsidRDefault="001339D1" w:rsidP="00430C0B">
            <w:pPr>
              <w:ind w:left="5"/>
              <w:jc w:val="both"/>
              <w:rPr>
                <w:rFonts w:ascii="Arial" w:hAnsi="Arial" w:cs="Arial"/>
              </w:rPr>
            </w:pPr>
            <w:r>
              <w:rPr>
                <w:rFonts w:ascii="Arial" w:hAnsi="Arial" w:cs="Arial"/>
              </w:rPr>
              <w:t>Na 1. stupni základní školy jsou uplatňována tato průřezová témata:</w:t>
            </w:r>
          </w:p>
          <w:p w:rsidR="001339D1" w:rsidRDefault="001339D1" w:rsidP="00430C0B">
            <w:pPr>
              <w:ind w:left="5"/>
              <w:jc w:val="both"/>
              <w:rPr>
                <w:rFonts w:ascii="Arial" w:hAnsi="Arial" w:cs="Arial"/>
              </w:rPr>
            </w:pPr>
          </w:p>
          <w:p w:rsidR="001339D1" w:rsidRDefault="001339D1" w:rsidP="001339D1">
            <w:pPr>
              <w:numPr>
                <w:ilvl w:val="0"/>
                <w:numId w:val="21"/>
              </w:numPr>
              <w:tabs>
                <w:tab w:val="left" w:pos="840"/>
              </w:tabs>
              <w:ind w:left="840" w:hanging="360"/>
              <w:jc w:val="both"/>
              <w:rPr>
                <w:rFonts w:ascii="Arial" w:hAnsi="Arial" w:cs="Arial"/>
                <w:b/>
                <w:bCs/>
              </w:rPr>
            </w:pPr>
            <w:r>
              <w:rPr>
                <w:rFonts w:ascii="Arial" w:hAnsi="Arial" w:cs="Arial"/>
                <w:b/>
                <w:bCs/>
              </w:rPr>
              <w:t>Osobnostní a sociální výchova</w:t>
            </w:r>
          </w:p>
          <w:p w:rsidR="001339D1" w:rsidRDefault="001339D1" w:rsidP="001339D1">
            <w:pPr>
              <w:numPr>
                <w:ilvl w:val="0"/>
                <w:numId w:val="21"/>
              </w:numPr>
              <w:tabs>
                <w:tab w:val="left" w:pos="840"/>
              </w:tabs>
              <w:ind w:left="840" w:hanging="360"/>
              <w:jc w:val="both"/>
              <w:rPr>
                <w:rFonts w:ascii="Arial" w:hAnsi="Arial" w:cs="Arial"/>
                <w:b/>
                <w:bCs/>
              </w:rPr>
            </w:pPr>
            <w:r>
              <w:rPr>
                <w:rFonts w:ascii="Arial" w:hAnsi="Arial" w:cs="Arial"/>
                <w:b/>
                <w:bCs/>
              </w:rPr>
              <w:t>Výchova demokratického občana</w:t>
            </w:r>
          </w:p>
          <w:p w:rsidR="001339D1" w:rsidRDefault="001339D1" w:rsidP="001339D1">
            <w:pPr>
              <w:numPr>
                <w:ilvl w:val="0"/>
                <w:numId w:val="21"/>
              </w:numPr>
              <w:tabs>
                <w:tab w:val="left" w:pos="840"/>
              </w:tabs>
              <w:ind w:left="840" w:hanging="360"/>
              <w:jc w:val="both"/>
              <w:rPr>
                <w:rFonts w:ascii="Arial" w:hAnsi="Arial" w:cs="Arial"/>
                <w:b/>
                <w:bCs/>
              </w:rPr>
            </w:pPr>
            <w:r>
              <w:rPr>
                <w:rFonts w:ascii="Arial" w:hAnsi="Arial" w:cs="Arial"/>
                <w:b/>
                <w:bCs/>
              </w:rPr>
              <w:t>Výchova k myšlení v evropských a globálních souvislostech</w:t>
            </w:r>
          </w:p>
          <w:p w:rsidR="001339D1" w:rsidRDefault="001339D1" w:rsidP="001339D1">
            <w:pPr>
              <w:numPr>
                <w:ilvl w:val="0"/>
                <w:numId w:val="21"/>
              </w:numPr>
              <w:tabs>
                <w:tab w:val="left" w:pos="840"/>
              </w:tabs>
              <w:ind w:left="840" w:hanging="360"/>
              <w:jc w:val="both"/>
              <w:rPr>
                <w:rFonts w:ascii="Arial" w:hAnsi="Arial" w:cs="Arial"/>
                <w:b/>
                <w:bCs/>
              </w:rPr>
            </w:pPr>
            <w:r>
              <w:rPr>
                <w:rFonts w:ascii="Arial" w:hAnsi="Arial" w:cs="Arial"/>
                <w:b/>
                <w:bCs/>
              </w:rPr>
              <w:t>Multikulturní výchova</w:t>
            </w:r>
          </w:p>
          <w:p w:rsidR="001339D1" w:rsidRDefault="001339D1" w:rsidP="001339D1">
            <w:pPr>
              <w:numPr>
                <w:ilvl w:val="0"/>
                <w:numId w:val="21"/>
              </w:numPr>
              <w:tabs>
                <w:tab w:val="left" w:pos="840"/>
              </w:tabs>
              <w:ind w:left="840" w:hanging="360"/>
              <w:jc w:val="both"/>
              <w:rPr>
                <w:rFonts w:ascii="Arial" w:hAnsi="Arial" w:cs="Arial"/>
                <w:b/>
                <w:bCs/>
              </w:rPr>
            </w:pPr>
            <w:r>
              <w:rPr>
                <w:rFonts w:ascii="Arial" w:hAnsi="Arial" w:cs="Arial"/>
                <w:b/>
                <w:bCs/>
              </w:rPr>
              <w:t>Environmentální výchova</w:t>
            </w:r>
          </w:p>
          <w:p w:rsidR="001339D1" w:rsidRDefault="001339D1" w:rsidP="001339D1">
            <w:pPr>
              <w:numPr>
                <w:ilvl w:val="0"/>
                <w:numId w:val="21"/>
              </w:numPr>
              <w:tabs>
                <w:tab w:val="left" w:pos="840"/>
              </w:tabs>
              <w:ind w:left="840" w:hanging="360"/>
              <w:jc w:val="both"/>
              <w:rPr>
                <w:rFonts w:ascii="Arial" w:hAnsi="Arial" w:cs="Arial"/>
                <w:b/>
                <w:bCs/>
              </w:rPr>
            </w:pPr>
            <w:r>
              <w:rPr>
                <w:rFonts w:ascii="Arial" w:hAnsi="Arial" w:cs="Arial"/>
                <w:b/>
                <w:bCs/>
              </w:rPr>
              <w:t>Mediální výchova</w:t>
            </w:r>
          </w:p>
          <w:p w:rsidR="001339D1" w:rsidRDefault="001339D1" w:rsidP="00430C0B">
            <w:pPr>
              <w:pStyle w:val="Textneodraen"/>
              <w:spacing w:before="0"/>
              <w:rPr>
                <w:rFonts w:ascii="Arial" w:hAnsi="Arial" w:cs="Arial"/>
                <w:szCs w:val="24"/>
              </w:rPr>
            </w:pPr>
          </w:p>
          <w:p w:rsidR="001339D1" w:rsidRDefault="001339D1" w:rsidP="00430C0B">
            <w:pPr>
              <w:ind w:left="5"/>
              <w:jc w:val="both"/>
              <w:rPr>
                <w:rFonts w:ascii="Arial" w:hAnsi="Arial" w:cs="Arial"/>
              </w:rPr>
            </w:pPr>
            <w:r>
              <w:rPr>
                <w:rFonts w:ascii="Arial" w:hAnsi="Arial" w:cs="Arial"/>
              </w:rPr>
              <w:t xml:space="preserve">Naše škola plní všechna průřezová témata. Jsou průběžně zařazována ve všech ročnících a téměř ve všech vyučovacích předmětech či mimořádných </w:t>
            </w:r>
            <w:r w:rsidR="00F30335">
              <w:rPr>
                <w:rFonts w:ascii="Arial" w:hAnsi="Arial" w:cs="Arial"/>
              </w:rPr>
              <w:t>akcích. Vzhledem k charakteru, </w:t>
            </w:r>
            <w:r>
              <w:rPr>
                <w:rFonts w:ascii="Arial" w:hAnsi="Arial" w:cs="Arial"/>
              </w:rPr>
              <w:t>malému počtu žáků a snaze o vytvoření přátelského rodinného klimatu školy je stěžejním průřezovým tématem  „Osobnostní a sociální výchova“. Při v</w:t>
            </w:r>
            <w:r w:rsidR="00F30335">
              <w:rPr>
                <w:rFonts w:ascii="Arial" w:hAnsi="Arial" w:cs="Arial"/>
              </w:rPr>
              <w:t>ýběru a zařazení jednotlivých te</w:t>
            </w:r>
            <w:r>
              <w:rPr>
                <w:rFonts w:ascii="Arial" w:hAnsi="Arial" w:cs="Arial"/>
              </w:rPr>
              <w:t xml:space="preserve">matických okruhů jsme </w:t>
            </w:r>
          </w:p>
          <w:p w:rsidR="001339D1" w:rsidRDefault="001339D1" w:rsidP="00430C0B">
            <w:pPr>
              <w:jc w:val="both"/>
              <w:rPr>
                <w:rFonts w:ascii="Arial" w:hAnsi="Arial" w:cs="Arial"/>
              </w:rPr>
            </w:pPr>
            <w:r>
              <w:rPr>
                <w:rFonts w:ascii="Arial" w:hAnsi="Arial" w:cs="Arial"/>
              </w:rPr>
              <w:t xml:space="preserve">vycházeli z možností školy a přihlíželi k přiměřenosti okruhů pro žáky jednotlivých ročníků 1. stupně </w:t>
            </w:r>
          </w:p>
          <w:p w:rsidR="001339D1" w:rsidRDefault="001339D1" w:rsidP="00430C0B">
            <w:pPr>
              <w:jc w:val="both"/>
              <w:rPr>
                <w:rFonts w:ascii="Arial" w:hAnsi="Arial" w:cs="Arial"/>
                <w:szCs w:val="40"/>
              </w:rPr>
            </w:pPr>
            <w:r>
              <w:rPr>
                <w:rFonts w:ascii="Arial" w:hAnsi="Arial" w:cs="Arial"/>
              </w:rPr>
              <w:t xml:space="preserve">ZŠ. Právě díky těmto faktorům lze jen obtížně vymezit konkrétní formu jejich realizace. Plněny budou jednoznačně, ale forma plnění se bude odvíjet od aktuálních možností a stavu školy. Níže uvedená konkrétní realizace v rámci jednotlivých vzdělávacích oblastí se vztahuje přímo k využití konkrétního probíraného učiva pro jejich uplatnění. </w:t>
            </w:r>
            <w:r>
              <w:rPr>
                <w:rFonts w:ascii="Arial" w:hAnsi="Arial" w:cs="Arial"/>
                <w:szCs w:val="40"/>
              </w:rPr>
              <w:t>Podrobný rozpis realizace průřezových témat je rozpracován u jednotlivých povinných vyučovacích předmětů.</w:t>
            </w:r>
          </w:p>
          <w:p w:rsidR="00FE2DED" w:rsidRDefault="00FE2DED" w:rsidP="00430C0B">
            <w:pPr>
              <w:jc w:val="both"/>
              <w:rPr>
                <w:rFonts w:ascii="Arial" w:hAnsi="Arial" w:cs="Arial"/>
                <w:szCs w:val="40"/>
              </w:rPr>
            </w:pPr>
          </w:p>
          <w:p w:rsidR="001339D1" w:rsidRPr="00145777" w:rsidRDefault="001339D1" w:rsidP="00145777">
            <w:pPr>
              <w:jc w:val="both"/>
              <w:rPr>
                <w:rFonts w:ascii="Arial" w:hAnsi="Arial" w:cs="Arial"/>
              </w:rPr>
            </w:pPr>
            <w:r>
              <w:rPr>
                <w:rFonts w:ascii="Arial" w:hAnsi="Arial" w:cs="Arial"/>
                <w:b/>
                <w:bCs/>
              </w:rPr>
              <w:t>Realizace průřezových témat ve výchovně vzdělávacím procesu školy:</w:t>
            </w:r>
          </w:p>
          <w:p w:rsidR="001339D1" w:rsidRDefault="001339D1" w:rsidP="00430C0B">
            <w:pPr>
              <w:ind w:left="252"/>
              <w:jc w:val="both"/>
              <w:rPr>
                <w:rFonts w:ascii="Arial" w:hAnsi="Arial" w:cs="Arial"/>
                <w:bCs/>
                <w:caps/>
                <w:sz w:val="28"/>
                <w:szCs w:val="28"/>
              </w:rPr>
            </w:pPr>
          </w:p>
          <w:p w:rsidR="001339D1" w:rsidRDefault="001339D1" w:rsidP="001339D1">
            <w:pPr>
              <w:numPr>
                <w:ilvl w:val="0"/>
                <w:numId w:val="20"/>
              </w:numPr>
              <w:tabs>
                <w:tab w:val="left" w:pos="720"/>
              </w:tabs>
              <w:ind w:left="720" w:hanging="360"/>
              <w:jc w:val="both"/>
              <w:rPr>
                <w:rFonts w:ascii="Arial" w:hAnsi="Arial" w:cs="Arial"/>
                <w:b/>
                <w:bCs/>
                <w:caps/>
                <w:sz w:val="28"/>
              </w:rPr>
            </w:pPr>
            <w:r>
              <w:rPr>
                <w:rFonts w:ascii="Arial" w:hAnsi="Arial" w:cs="Arial"/>
                <w:b/>
                <w:bCs/>
                <w:caps/>
                <w:sz w:val="28"/>
              </w:rPr>
              <w:t>Osobnostní a sociální výchova</w:t>
            </w:r>
          </w:p>
          <w:p w:rsidR="001339D1" w:rsidRDefault="001339D1" w:rsidP="00430C0B">
            <w:pPr>
              <w:pStyle w:val="Textneodraen"/>
              <w:spacing w:before="0"/>
              <w:rPr>
                <w:rFonts w:ascii="Arial" w:hAnsi="Arial" w:cs="Arial"/>
                <w:bCs/>
                <w:szCs w:val="24"/>
              </w:rPr>
            </w:pPr>
          </w:p>
          <w:p w:rsidR="001339D1" w:rsidRDefault="001339D1" w:rsidP="00430C0B">
            <w:pPr>
              <w:pStyle w:val="Textneodraen"/>
              <w:spacing w:before="0"/>
              <w:rPr>
                <w:rFonts w:ascii="Arial" w:hAnsi="Arial" w:cs="Arial"/>
                <w:bCs/>
                <w:szCs w:val="24"/>
              </w:rPr>
            </w:pPr>
            <w:r>
              <w:rPr>
                <w:rFonts w:ascii="Arial" w:hAnsi="Arial" w:cs="Arial"/>
                <w:bCs/>
                <w:szCs w:val="24"/>
              </w:rPr>
              <w:t xml:space="preserve">Smyslem tohoto tématu je pomáhat žákovi utvářet praktické životní dovednosti a hledat vlastní cestu k životní spokojenosti založené na vzájemných dobrých vztazích. Osobnostní a sociální výchova se </w:t>
            </w:r>
          </w:p>
          <w:p w:rsidR="001339D1" w:rsidRDefault="001339D1" w:rsidP="00430C0B">
            <w:pPr>
              <w:pStyle w:val="Textneodraen"/>
              <w:spacing w:before="0"/>
              <w:rPr>
                <w:rFonts w:ascii="Arial" w:hAnsi="Arial" w:cs="Arial"/>
                <w:bCs/>
                <w:szCs w:val="24"/>
              </w:rPr>
            </w:pPr>
          </w:p>
          <w:p w:rsidR="001339D1" w:rsidRDefault="001339D1" w:rsidP="00430C0B">
            <w:pPr>
              <w:pStyle w:val="Textneodraen"/>
              <w:spacing w:before="0"/>
              <w:rPr>
                <w:rFonts w:ascii="Arial" w:hAnsi="Arial" w:cs="Arial"/>
                <w:bCs/>
                <w:szCs w:val="24"/>
              </w:rPr>
            </w:pPr>
            <w:r>
              <w:rPr>
                <w:rFonts w:ascii="Arial" w:hAnsi="Arial" w:cs="Arial"/>
                <w:bCs/>
                <w:szCs w:val="24"/>
              </w:rPr>
              <w:t>vzhledem k  výchovně vzdělávacím strategiím školy realizuje jednak ve všech vyučovacích předmětech, ale také v klimatu a životě celé školy i jednotlivých tříd a samozřejmě i v dalších akcích pořádaných školou (vše na úrovni odpovídající žákům 1. stupně).</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Toto průřezové téma se dělí do násled</w:t>
            </w:r>
            <w:r w:rsidR="00F30335">
              <w:rPr>
                <w:rFonts w:ascii="Arial" w:hAnsi="Arial" w:cs="Arial"/>
                <w:b w:val="0"/>
                <w:sz w:val="24"/>
                <w:szCs w:val="24"/>
              </w:rPr>
              <w:t>ujících tří částí a jedenácti te</w:t>
            </w:r>
            <w:r>
              <w:rPr>
                <w:rFonts w:ascii="Arial" w:hAnsi="Arial" w:cs="Arial"/>
                <w:b w:val="0"/>
                <w:sz w:val="24"/>
                <w:szCs w:val="24"/>
              </w:rPr>
              <w:t>matických okruhů:</w:t>
            </w:r>
          </w:p>
          <w:p w:rsidR="00145777" w:rsidRDefault="001339D1" w:rsidP="008B4D0B">
            <w:pPr>
              <w:pStyle w:val="StylMezititulekRVPZV11bTunZarovnatdoblokuPrvndekCharCharCharCharCharCharCharCharCharChar"/>
              <w:tabs>
                <w:tab w:val="clear" w:pos="567"/>
                <w:tab w:val="left" w:pos="3328"/>
              </w:tabs>
              <w:spacing w:before="0"/>
              <w:rPr>
                <w:rFonts w:ascii="Arial" w:hAnsi="Arial" w:cs="Arial"/>
                <w:b w:val="0"/>
                <w:sz w:val="24"/>
                <w:szCs w:val="24"/>
              </w:rPr>
            </w:pPr>
            <w:r>
              <w:rPr>
                <w:rFonts w:ascii="Arial" w:hAnsi="Arial" w:cs="Arial"/>
                <w:b w:val="0"/>
                <w:sz w:val="24"/>
                <w:szCs w:val="24"/>
              </w:rPr>
              <w:t xml:space="preserve"> </w:t>
            </w:r>
          </w:p>
          <w:p w:rsidR="00145777" w:rsidRDefault="00145777" w:rsidP="008B4D0B">
            <w:pPr>
              <w:pStyle w:val="StylMezititulekRVPZV11bTunZarovnatdoblokuPrvndekCharCharCharCharCharCharCharCharCharChar"/>
              <w:tabs>
                <w:tab w:val="clear" w:pos="567"/>
                <w:tab w:val="left" w:pos="3328"/>
              </w:tabs>
              <w:spacing w:before="0"/>
              <w:rPr>
                <w:rFonts w:ascii="Arial" w:hAnsi="Arial" w:cs="Arial"/>
                <w:b w:val="0"/>
                <w:sz w:val="24"/>
                <w:szCs w:val="24"/>
              </w:rPr>
            </w:pPr>
          </w:p>
          <w:p w:rsidR="00145777" w:rsidRDefault="00145777" w:rsidP="008B4D0B">
            <w:pPr>
              <w:pStyle w:val="StylMezititulekRVPZV11bTunZarovnatdoblokuPrvndekCharCharCharCharCharCharCharCharCharChar"/>
              <w:tabs>
                <w:tab w:val="clear" w:pos="567"/>
                <w:tab w:val="left" w:pos="3328"/>
              </w:tabs>
              <w:spacing w:before="0"/>
              <w:rPr>
                <w:rFonts w:ascii="Arial" w:hAnsi="Arial" w:cs="Arial"/>
                <w:b w:val="0"/>
                <w:sz w:val="24"/>
                <w:szCs w:val="24"/>
              </w:rPr>
            </w:pPr>
          </w:p>
          <w:p w:rsidR="00145777" w:rsidRDefault="00145777" w:rsidP="008B4D0B">
            <w:pPr>
              <w:pStyle w:val="StylMezititulekRVPZV11bTunZarovnatdoblokuPrvndekCharCharCharCharCharCharCharCharCharChar"/>
              <w:tabs>
                <w:tab w:val="clear" w:pos="567"/>
                <w:tab w:val="left" w:pos="3328"/>
              </w:tabs>
              <w:spacing w:before="0"/>
              <w:rPr>
                <w:rFonts w:ascii="Arial" w:hAnsi="Arial" w:cs="Arial"/>
                <w:b w:val="0"/>
                <w:sz w:val="24"/>
                <w:szCs w:val="24"/>
              </w:rPr>
            </w:pPr>
          </w:p>
          <w:p w:rsidR="001339D1" w:rsidRDefault="008B4D0B" w:rsidP="008B4D0B">
            <w:pPr>
              <w:pStyle w:val="StylMezititulekRVPZV11bTunZarovnatdoblokuPrvndekCharCharCharCharCharCharCharCharCharChar"/>
              <w:tabs>
                <w:tab w:val="clear" w:pos="567"/>
                <w:tab w:val="left" w:pos="3328"/>
              </w:tabs>
              <w:spacing w:before="0"/>
              <w:rPr>
                <w:rFonts w:ascii="Arial" w:hAnsi="Arial" w:cs="Arial"/>
                <w:b w:val="0"/>
                <w:sz w:val="24"/>
                <w:szCs w:val="24"/>
              </w:rPr>
            </w:pPr>
            <w:r>
              <w:rPr>
                <w:rFonts w:ascii="Arial" w:hAnsi="Arial" w:cs="Arial"/>
                <w:b w:val="0"/>
                <w:sz w:val="24"/>
                <w:szCs w:val="24"/>
              </w:rPr>
              <w:lastRenderedPageBreak/>
              <w:tab/>
            </w:r>
          </w:p>
          <w:p w:rsidR="001339D1" w:rsidRDefault="001339D1" w:rsidP="00C46DCE">
            <w:pPr>
              <w:pStyle w:val="StylMezititulekRVPZV11bTunZarovnatdoblokuPrvndekCharCharCharCharCharCharCharCharCharChar"/>
              <w:numPr>
                <w:ilvl w:val="0"/>
                <w:numId w:val="22"/>
              </w:numPr>
              <w:tabs>
                <w:tab w:val="clear" w:pos="567"/>
                <w:tab w:val="left" w:pos="1100"/>
              </w:tabs>
              <w:spacing w:before="0"/>
              <w:ind w:left="1100" w:hanging="360"/>
              <w:rPr>
                <w:rFonts w:ascii="Arial" w:hAnsi="Arial" w:cs="Arial"/>
                <w:bCs w:val="0"/>
                <w:sz w:val="24"/>
                <w:szCs w:val="24"/>
              </w:rPr>
            </w:pPr>
            <w:r>
              <w:rPr>
                <w:rFonts w:ascii="Arial" w:hAnsi="Arial" w:cs="Arial"/>
                <w:bCs w:val="0"/>
                <w:sz w:val="24"/>
                <w:szCs w:val="24"/>
              </w:rPr>
              <w:t>Osobnostní rozvoj</w:t>
            </w:r>
          </w:p>
          <w:p w:rsidR="001339D1" w:rsidRDefault="001339D1" w:rsidP="00430C0B">
            <w:pPr>
              <w:pStyle w:val="StylMezititulekRVPZV11bTunZarovnatdoblokuPrvndekCharCharCharCharCharCharCharCharCharChar"/>
              <w:spacing w:before="0"/>
              <w:ind w:left="740"/>
              <w:rPr>
                <w:rFonts w:ascii="Arial" w:hAnsi="Arial" w:cs="Arial"/>
                <w:bCs w:val="0"/>
                <w:sz w:val="24"/>
                <w:szCs w:val="24"/>
              </w:rPr>
            </w:pPr>
          </w:p>
          <w:p w:rsidR="001339D1" w:rsidRDefault="001339D1" w:rsidP="00430C0B">
            <w:pPr>
              <w:pStyle w:val="StylMezititulekRVPZV11bTunZarovnatdoblokuPrvndekCharCharCharCharCharCharCharCharCharChar"/>
              <w:spacing w:before="0"/>
              <w:rPr>
                <w:rFonts w:ascii="Arial" w:hAnsi="Arial" w:cs="Arial"/>
                <w:b w:val="0"/>
                <w:i/>
                <w:iCs/>
                <w:sz w:val="24"/>
                <w:szCs w:val="24"/>
              </w:rPr>
            </w:pPr>
            <w:r>
              <w:rPr>
                <w:rFonts w:ascii="Arial" w:hAnsi="Arial" w:cs="Arial"/>
                <w:b w:val="0"/>
                <w:i/>
                <w:iCs/>
                <w:sz w:val="24"/>
                <w:szCs w:val="24"/>
              </w:rPr>
              <w:t>-</w:t>
            </w:r>
            <w:r>
              <w:rPr>
                <w:rFonts w:ascii="Arial" w:hAnsi="Arial" w:cs="Arial"/>
                <w:bCs w:val="0"/>
                <w:i/>
                <w:iCs/>
                <w:sz w:val="24"/>
                <w:szCs w:val="24"/>
              </w:rPr>
              <w:t>rozvoj schopnosti poznávání</w:t>
            </w:r>
            <w:r>
              <w:rPr>
                <w:rFonts w:ascii="Arial" w:hAnsi="Arial" w:cs="Arial"/>
                <w:b w:val="0"/>
                <w:i/>
                <w:iCs/>
                <w:sz w:val="24"/>
                <w:szCs w:val="24"/>
              </w:rPr>
              <w:t xml:space="preserve">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 xml:space="preserve"> </w:t>
            </w:r>
            <w:r>
              <w:rPr>
                <w:rFonts w:ascii="Arial" w:hAnsi="Arial" w:cs="Arial"/>
                <w:b w:val="0"/>
                <w:sz w:val="24"/>
                <w:szCs w:val="24"/>
              </w:rPr>
              <w:t xml:space="preserve">(cvičení smyslového vnímání, pozornosti a soustředění, dovednosti  zapamatování, řešení  </w:t>
            </w:r>
          </w:p>
          <w:p w:rsidR="001339D1" w:rsidRDefault="00F30335"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 xml:space="preserve"> problémů, učení)</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Realizace:</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 xml:space="preserve"> vzdělávací oblasti</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w:t>
            </w:r>
            <w:r>
              <w:rPr>
                <w:rFonts w:ascii="Arial" w:hAnsi="Arial" w:cs="Arial"/>
                <w:b w:val="0"/>
                <w:i/>
                <w:iCs/>
                <w:sz w:val="24"/>
                <w:szCs w:val="24"/>
                <w:u w:val="single"/>
              </w:rPr>
              <w:t>Jazyk a jazyková komunikace</w:t>
            </w:r>
            <w:r>
              <w:rPr>
                <w:rFonts w:ascii="Arial" w:hAnsi="Arial" w:cs="Arial"/>
                <w:b w:val="0"/>
                <w:sz w:val="24"/>
                <w:szCs w:val="24"/>
              </w:rPr>
              <w:t xml:space="preserve"> (abeceda, písmeno, slabika, skládání slabik, text, naučení básně -dovednost zapamatování, schopnost zvládat odlišnost učení v cizím jazyce-řešení problémů, popis objektu-cvičení smyslového vnímání, procvičování učiva pomocí výukových programů na PC)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w:t>
            </w:r>
            <w:r>
              <w:rPr>
                <w:rFonts w:ascii="Arial" w:hAnsi="Arial" w:cs="Arial"/>
                <w:b w:val="0"/>
                <w:i/>
                <w:iCs/>
                <w:sz w:val="24"/>
                <w:szCs w:val="24"/>
                <w:u w:val="single"/>
              </w:rPr>
              <w:t xml:space="preserve">Matematika a její aplikace </w:t>
            </w:r>
            <w:r>
              <w:rPr>
                <w:rFonts w:ascii="Arial" w:hAnsi="Arial" w:cs="Arial"/>
                <w:b w:val="0"/>
                <w:i/>
                <w:iCs/>
                <w:sz w:val="24"/>
                <w:szCs w:val="24"/>
              </w:rPr>
              <w:t xml:space="preserve"> </w:t>
            </w:r>
            <w:r>
              <w:rPr>
                <w:rFonts w:ascii="Arial" w:hAnsi="Arial" w:cs="Arial"/>
                <w:b w:val="0"/>
                <w:sz w:val="24"/>
                <w:szCs w:val="24"/>
              </w:rPr>
              <w:t>(práce s čísly, přiřazování, porovnávání, numerace, využití v reálném životě-představivost, rozvoj logiky; poznávání a použití základních jednotek délky, obsahu, objemu, času a hmotnosti-smyslové vnímání, měření; poznávání základních geometrických útvarů a těles-prostorová představivost, modelování; práce s daty-tabulky, grafy, diagramy, vyhledávání informací v médiích na internetu, v encyklopediích; algoritmy písemných početních operací; procvičování učiva pomocí výukových programů na PC</w:t>
            </w:r>
            <w:r w:rsidR="008B4D0B">
              <w:rPr>
                <w:rFonts w:ascii="Arial" w:hAnsi="Arial" w:cs="Arial"/>
                <w:b w:val="0"/>
                <w:sz w:val="24"/>
                <w:szCs w:val="24"/>
              </w:rPr>
              <w:t>; zlomky; desetinná čísla, záporná čísla</w:t>
            </w:r>
            <w:r>
              <w:rPr>
                <w:rFonts w:ascii="Arial" w:hAnsi="Arial" w:cs="Arial"/>
                <w:b w:val="0"/>
                <w:sz w:val="24"/>
                <w:szCs w:val="24"/>
              </w:rPr>
              <w:t xml:space="preserve">)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u w:val="single"/>
              </w:rPr>
              <w:t>-Informační a komunikační technologie</w:t>
            </w:r>
            <w:r>
              <w:rPr>
                <w:rFonts w:ascii="Arial" w:hAnsi="Arial" w:cs="Arial"/>
                <w:b w:val="0"/>
                <w:sz w:val="24"/>
                <w:szCs w:val="24"/>
              </w:rPr>
              <w:t xml:space="preserve"> (zvládání základní obsluhy počítače a využití při svém dalším vzdělávání</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u w:val="single"/>
              </w:rPr>
              <w:t>-Člověk a společnost</w:t>
            </w:r>
            <w:r>
              <w:rPr>
                <w:rFonts w:ascii="Arial" w:hAnsi="Arial" w:cs="Arial"/>
                <w:b w:val="0"/>
                <w:sz w:val="24"/>
                <w:szCs w:val="24"/>
              </w:rPr>
              <w:t xml:space="preserve"> (pokus a pozorování jako zdroj informací o přírodě, věcech a jevech; práce s plánkem a mapou, glóbusem-schopnost orientace+ systematické třídění přírodnin+ schopnost vnímat historické události)</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Umění a kultura</w:t>
            </w:r>
            <w:r>
              <w:rPr>
                <w:rFonts w:ascii="Arial" w:hAnsi="Arial" w:cs="Arial"/>
                <w:b w:val="0"/>
                <w:sz w:val="24"/>
                <w:szCs w:val="24"/>
              </w:rPr>
              <w:t xml:space="preserve"> (schopnost zapamatovat si melodie rytmus písně, správně intonovat, taktování; notový zápis, noty a další hudební značky; rozpoznání různých druhů zvuků a hudebních nástrojů-schopnost pozorně naslouchat; obohacování vokálních dovedností-dvojhlas, trojhlas, kánon; poznávání vyjadřovacích možností barev-teplé, studené barvy, míchání barev, výrazové možnosti linie; modelování, proporce, prostorová představivost; techniky plastického vyjadřování-reflexe a vztahy zrakového vnímání k vnímání ostatními smysly-hmatové a pohybové podněty)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Člověk a svět práce</w:t>
            </w:r>
            <w:r>
              <w:rPr>
                <w:rFonts w:ascii="Arial" w:hAnsi="Arial" w:cs="Arial"/>
                <w:b w:val="0"/>
                <w:sz w:val="24"/>
                <w:szCs w:val="24"/>
              </w:rPr>
              <w:t xml:space="preserve"> (smyslové vnímání různých materiálů a jejich vlastností, vztah vnímání zrakového a hmatového; schopnost zvolit správný pracovní nástroj a pomůcku a jejich správné a bezpečné použití; schopnost pracovat podle jednoduchého návodu, předlohy; práce se stavebnicí a schopnost kombinovat její prvky; provádění jednoduchých pokusů, pozorování a zaznamenávání výsledků, vyvození závěrů)</w:t>
            </w:r>
          </w:p>
          <w:p w:rsidR="001339D1" w:rsidRDefault="001339D1" w:rsidP="00430C0B">
            <w:pPr>
              <w:pStyle w:val="StylMezititulekRVPZV11bTunZarovnatdoblokuPrvndekCharCharCharCharCharCharCharCharCharChar"/>
              <w:spacing w:before="0"/>
              <w:rPr>
                <w:rFonts w:ascii="Arial" w:hAnsi="Arial" w:cs="Arial"/>
                <w:b w:val="0"/>
                <w:sz w:val="24"/>
                <w:szCs w:val="24"/>
              </w:rPr>
            </w:pPr>
          </w:p>
          <w:p w:rsidR="00145777" w:rsidRDefault="00145777" w:rsidP="00430C0B">
            <w:pPr>
              <w:pStyle w:val="StylMezititulekRVPZV11bTunZarovnatdoblokuPrvndekCharCharCharCharCharCharCharCharCharChar"/>
              <w:spacing w:before="0"/>
              <w:rPr>
                <w:rFonts w:ascii="Arial" w:hAnsi="Arial" w:cs="Arial"/>
                <w:b w:val="0"/>
                <w:sz w:val="24"/>
                <w:szCs w:val="24"/>
              </w:rPr>
            </w:pPr>
          </w:p>
          <w:p w:rsidR="00145777" w:rsidRDefault="00145777" w:rsidP="00430C0B">
            <w:pPr>
              <w:pStyle w:val="StylMezititulekRVPZV11bTunZarovnatdoblokuPrvndekCharCharCharCharCharCharCharCharCharChar"/>
              <w:spacing w:before="0"/>
              <w:rPr>
                <w:rFonts w:ascii="Arial" w:hAnsi="Arial" w:cs="Arial"/>
                <w:b w:val="0"/>
                <w:sz w:val="24"/>
                <w:szCs w:val="24"/>
              </w:rPr>
            </w:pPr>
          </w:p>
          <w:p w:rsidR="00145777" w:rsidRDefault="00145777" w:rsidP="00430C0B">
            <w:pPr>
              <w:pStyle w:val="StylMezititulekRVPZV11bTunZarovnatdoblokuPrvndekCharCharCharCharCharCharCharCharCharChar"/>
              <w:spacing w:before="0"/>
              <w:rPr>
                <w:rFonts w:ascii="Arial" w:hAnsi="Arial" w:cs="Arial"/>
                <w:b w:val="0"/>
                <w:sz w:val="24"/>
                <w:szCs w:val="24"/>
              </w:rPr>
            </w:pPr>
          </w:p>
          <w:p w:rsidR="00145777" w:rsidRDefault="00145777" w:rsidP="00430C0B">
            <w:pPr>
              <w:pStyle w:val="StylMezititulekRVPZV11bTunZarovnatdoblokuPrvndekCharCharCharCharCharCharCharCharCharChar"/>
              <w:spacing w:before="0"/>
              <w:rPr>
                <w:rFonts w:ascii="Arial" w:hAnsi="Arial" w:cs="Arial"/>
                <w:b w:val="0"/>
                <w:sz w:val="24"/>
                <w:szCs w:val="24"/>
              </w:rPr>
            </w:pPr>
          </w:p>
          <w:p w:rsidR="001339D1" w:rsidRDefault="001339D1" w:rsidP="00430C0B">
            <w:pPr>
              <w:pStyle w:val="StylMezititulekRVPZV11bTunZarovnatdoblokuPrvndekCharCharCharCharCharCharCharCharCharChar"/>
              <w:spacing w:before="0"/>
              <w:rPr>
                <w:rFonts w:ascii="Arial" w:hAnsi="Arial" w:cs="Arial"/>
                <w:b w:val="0"/>
                <w:i/>
                <w:iCs/>
                <w:sz w:val="24"/>
                <w:szCs w:val="24"/>
              </w:rPr>
            </w:pPr>
            <w:r>
              <w:rPr>
                <w:rFonts w:ascii="Arial" w:hAnsi="Arial" w:cs="Arial"/>
                <w:b w:val="0"/>
                <w:i/>
                <w:iCs/>
                <w:sz w:val="24"/>
                <w:szCs w:val="24"/>
              </w:rPr>
              <w:t>-</w:t>
            </w:r>
            <w:r>
              <w:rPr>
                <w:rFonts w:ascii="Arial" w:hAnsi="Arial" w:cs="Arial"/>
                <w:bCs w:val="0"/>
                <w:i/>
                <w:iCs/>
                <w:sz w:val="24"/>
                <w:szCs w:val="24"/>
              </w:rPr>
              <w:t>sebepoznání a sebepojetí</w:t>
            </w:r>
            <w:r>
              <w:rPr>
                <w:rFonts w:ascii="Arial" w:hAnsi="Arial" w:cs="Arial"/>
                <w:b w:val="0"/>
                <w:i/>
                <w:iCs/>
                <w:sz w:val="24"/>
                <w:szCs w:val="24"/>
              </w:rPr>
              <w:t xml:space="preserve">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 xml:space="preserve"> </w:t>
            </w:r>
            <w:r>
              <w:rPr>
                <w:rFonts w:ascii="Arial" w:hAnsi="Arial" w:cs="Arial"/>
                <w:b w:val="0"/>
                <w:sz w:val="24"/>
                <w:szCs w:val="24"/>
              </w:rPr>
              <w:t>(poznávání sám sebe, můj vztah k sobě k jiným, vlastní postoje,  hodnoty, temperament)</w:t>
            </w:r>
          </w:p>
          <w:p w:rsidR="001339D1" w:rsidRDefault="001339D1" w:rsidP="00430C0B">
            <w:pPr>
              <w:pStyle w:val="StylMezititulekRVPZV11bTunZarovnatdoblokuPrvndekCharCharCharCharCharCharCharCharCharChar"/>
              <w:spacing w:before="0"/>
              <w:rPr>
                <w:rFonts w:ascii="Arial" w:hAnsi="Arial" w:cs="Arial"/>
                <w:b w:val="0"/>
                <w:sz w:val="24"/>
                <w:szCs w:val="24"/>
              </w:rPr>
            </w:pP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 xml:space="preserve">Realizace: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vzdělávací oblasti</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w:t>
            </w:r>
            <w:r>
              <w:rPr>
                <w:rFonts w:ascii="Arial" w:hAnsi="Arial" w:cs="Arial"/>
                <w:b w:val="0"/>
                <w:i/>
                <w:iCs/>
                <w:sz w:val="24"/>
                <w:szCs w:val="24"/>
                <w:u w:val="single"/>
              </w:rPr>
              <w:t>Jazyk a jazyková komunikace</w:t>
            </w:r>
            <w:r>
              <w:rPr>
                <w:rFonts w:ascii="Arial" w:hAnsi="Arial" w:cs="Arial"/>
                <w:b w:val="0"/>
                <w:sz w:val="24"/>
                <w:szCs w:val="24"/>
                <w:u w:val="single"/>
              </w:rPr>
              <w:t xml:space="preserve"> </w:t>
            </w:r>
            <w:r>
              <w:rPr>
                <w:rFonts w:ascii="Arial" w:hAnsi="Arial" w:cs="Arial"/>
                <w:b w:val="0"/>
                <w:sz w:val="24"/>
                <w:szCs w:val="24"/>
              </w:rPr>
              <w:t>(poskytnutí informací o vlastní osobě a  blízkých lidech, bydlišti apod.)</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 xml:space="preserve"> </w:t>
            </w:r>
            <w:r>
              <w:rPr>
                <w:rFonts w:ascii="Arial" w:hAnsi="Arial" w:cs="Arial"/>
                <w:b w:val="0"/>
                <w:i/>
                <w:iCs/>
                <w:sz w:val="24"/>
                <w:szCs w:val="24"/>
                <w:u w:val="single"/>
              </w:rPr>
              <w:t>-Člověk a společnost</w:t>
            </w:r>
            <w:r>
              <w:rPr>
                <w:rFonts w:ascii="Arial" w:hAnsi="Arial" w:cs="Arial"/>
                <w:b w:val="0"/>
                <w:sz w:val="24"/>
                <w:szCs w:val="24"/>
              </w:rPr>
              <w:t xml:space="preserve"> (poznávání lidského těla, uvědomování si zdravotního stavu, rozpoznán í příznaků nemoci)</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Umění a kultura</w:t>
            </w:r>
            <w:r>
              <w:rPr>
                <w:rFonts w:ascii="Arial" w:hAnsi="Arial" w:cs="Arial"/>
                <w:b w:val="0"/>
                <w:sz w:val="24"/>
                <w:szCs w:val="24"/>
              </w:rPr>
              <w:t xml:space="preserve"> (vyjádření různých nálad a osobních pocitů ve výtvarném díle)</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Člověk a zdraví</w:t>
            </w:r>
            <w:r>
              <w:rPr>
                <w:rFonts w:ascii="Arial" w:hAnsi="Arial" w:cs="Arial"/>
                <w:b w:val="0"/>
                <w:sz w:val="24"/>
                <w:szCs w:val="24"/>
              </w:rPr>
              <w:t xml:space="preserve"> (poznávání vlastních tělesných a pohybových schopností; možnost vyniknout při sportovních akcích)</w:t>
            </w:r>
          </w:p>
          <w:p w:rsidR="001339D1" w:rsidRDefault="001339D1" w:rsidP="00430C0B">
            <w:pPr>
              <w:pStyle w:val="StylMezititulekRVPZV11bTunZarovnatdoblokuPrvndekCharCharCharCharCharCharCharCharCharChar"/>
              <w:spacing w:before="0"/>
              <w:rPr>
                <w:rFonts w:ascii="Arial" w:hAnsi="Arial" w:cs="Arial"/>
                <w:b w:val="0"/>
                <w:sz w:val="24"/>
                <w:szCs w:val="24"/>
              </w:rPr>
            </w:pPr>
          </w:p>
          <w:p w:rsidR="001339D1" w:rsidRDefault="001339D1" w:rsidP="00430C0B">
            <w:pPr>
              <w:pStyle w:val="StylMezititulekRVPZV11bTunZarovnatdoblokuPrvndekCharCharCharCharCharCharCharCharCharChar"/>
              <w:spacing w:before="0"/>
              <w:rPr>
                <w:rFonts w:ascii="Arial" w:hAnsi="Arial" w:cs="Arial"/>
                <w:bCs w:val="0"/>
                <w:i/>
                <w:iCs/>
                <w:sz w:val="24"/>
                <w:szCs w:val="24"/>
              </w:rPr>
            </w:pPr>
            <w:r>
              <w:rPr>
                <w:rFonts w:ascii="Arial" w:hAnsi="Arial" w:cs="Arial"/>
                <w:b w:val="0"/>
                <w:i/>
                <w:iCs/>
                <w:sz w:val="24"/>
                <w:szCs w:val="24"/>
              </w:rPr>
              <w:t>-</w:t>
            </w:r>
            <w:r>
              <w:rPr>
                <w:rFonts w:ascii="Arial" w:hAnsi="Arial" w:cs="Arial"/>
                <w:bCs w:val="0"/>
                <w:i/>
                <w:iCs/>
                <w:sz w:val="24"/>
                <w:szCs w:val="24"/>
              </w:rPr>
              <w:t xml:space="preserve">seberegulace a </w:t>
            </w:r>
            <w:proofErr w:type="spellStart"/>
            <w:r>
              <w:rPr>
                <w:rFonts w:ascii="Arial" w:hAnsi="Arial" w:cs="Arial"/>
                <w:bCs w:val="0"/>
                <w:i/>
                <w:iCs/>
                <w:sz w:val="24"/>
                <w:szCs w:val="24"/>
              </w:rPr>
              <w:t>sebeorganizace</w:t>
            </w:r>
            <w:proofErr w:type="spellEnd"/>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 xml:space="preserve"> </w:t>
            </w:r>
            <w:r>
              <w:rPr>
                <w:rFonts w:ascii="Arial" w:hAnsi="Arial" w:cs="Arial"/>
                <w:b w:val="0"/>
                <w:sz w:val="24"/>
                <w:szCs w:val="24"/>
              </w:rPr>
              <w:t xml:space="preserve">(cvičení sebekontroly, sebeovládání, změny vlastního jednání, prožívání, organizace vlastního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 xml:space="preserve">  času, plánování učení, stanovování osobních cílů)</w:t>
            </w:r>
          </w:p>
          <w:p w:rsidR="001339D1" w:rsidRDefault="001339D1" w:rsidP="00430C0B">
            <w:pPr>
              <w:pStyle w:val="StylMezititulekRVPZV11bTunZarovnatdoblokuPrvndekCharCharCharCharCharCharCharCharCharChar"/>
              <w:spacing w:before="0"/>
              <w:rPr>
                <w:rFonts w:ascii="Arial" w:hAnsi="Arial" w:cs="Arial"/>
                <w:b w:val="0"/>
                <w:sz w:val="24"/>
                <w:szCs w:val="24"/>
              </w:rPr>
            </w:pP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Realizace:</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vzdělávací oblasti</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w:t>
            </w:r>
            <w:r>
              <w:rPr>
                <w:rFonts w:ascii="Arial" w:hAnsi="Arial" w:cs="Arial"/>
                <w:b w:val="0"/>
                <w:i/>
                <w:iCs/>
                <w:sz w:val="24"/>
                <w:szCs w:val="24"/>
                <w:u w:val="single"/>
              </w:rPr>
              <w:t>Jazyk a jazyková komunikace</w:t>
            </w:r>
            <w:r>
              <w:rPr>
                <w:rFonts w:ascii="Arial" w:hAnsi="Arial" w:cs="Arial"/>
                <w:b w:val="0"/>
                <w:sz w:val="24"/>
                <w:szCs w:val="24"/>
              </w:rPr>
              <w:t xml:space="preserve"> (respektování organizace vyučování- sebekontrola a sebeovládání)</w:t>
            </w:r>
          </w:p>
          <w:p w:rsidR="001339D1" w:rsidRDefault="001339D1" w:rsidP="00430C0B">
            <w:pPr>
              <w:pStyle w:val="StylMezititulekRVPZV11bTunZarovnatdoblokuPrvndekCharCharCharCharCharCharCharCharCharChar"/>
              <w:spacing w:before="0"/>
              <w:rPr>
                <w:rFonts w:ascii="Arial" w:hAnsi="Arial" w:cs="Arial"/>
                <w:b w:val="0"/>
                <w:i/>
                <w:iCs/>
                <w:sz w:val="24"/>
                <w:szCs w:val="24"/>
              </w:rPr>
            </w:pPr>
            <w:r>
              <w:rPr>
                <w:rFonts w:ascii="Arial" w:hAnsi="Arial" w:cs="Arial"/>
                <w:b w:val="0"/>
                <w:i/>
                <w:iCs/>
                <w:sz w:val="24"/>
                <w:szCs w:val="24"/>
                <w:u w:val="single"/>
              </w:rPr>
              <w:t>-Matematika a její aplikace</w:t>
            </w:r>
            <w:r>
              <w:rPr>
                <w:rFonts w:ascii="Arial" w:hAnsi="Arial" w:cs="Arial"/>
                <w:b w:val="0"/>
                <w:sz w:val="24"/>
                <w:szCs w:val="24"/>
              </w:rPr>
              <w:t xml:space="preserve"> (plánování postupu a </w:t>
            </w:r>
            <w:proofErr w:type="spellStart"/>
            <w:r>
              <w:rPr>
                <w:rFonts w:ascii="Arial" w:hAnsi="Arial" w:cs="Arial"/>
                <w:b w:val="0"/>
                <w:sz w:val="24"/>
                <w:szCs w:val="24"/>
              </w:rPr>
              <w:t>jednotl</w:t>
            </w:r>
            <w:proofErr w:type="spellEnd"/>
            <w:r>
              <w:rPr>
                <w:rFonts w:ascii="Arial" w:hAnsi="Arial" w:cs="Arial"/>
                <w:b w:val="0"/>
                <w:sz w:val="24"/>
                <w:szCs w:val="24"/>
              </w:rPr>
              <w:t>. kroků při řešení úloh, překonávání překážek)</w:t>
            </w:r>
            <w:r>
              <w:rPr>
                <w:rFonts w:ascii="Arial" w:hAnsi="Arial" w:cs="Arial"/>
                <w:b w:val="0"/>
                <w:i/>
                <w:iCs/>
                <w:sz w:val="24"/>
                <w:szCs w:val="24"/>
                <w:u w:val="single"/>
              </w:rPr>
              <w:t xml:space="preserve"> </w:t>
            </w:r>
            <w:r>
              <w:rPr>
                <w:rFonts w:ascii="Arial" w:hAnsi="Arial" w:cs="Arial"/>
                <w:b w:val="0"/>
                <w:i/>
                <w:iCs/>
                <w:sz w:val="24"/>
                <w:szCs w:val="24"/>
              </w:rPr>
              <w:t xml:space="preserve">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u w:val="single"/>
              </w:rPr>
              <w:t>-Informační a komunikační technologie</w:t>
            </w:r>
            <w:r>
              <w:rPr>
                <w:rFonts w:ascii="Arial" w:hAnsi="Arial" w:cs="Arial"/>
                <w:b w:val="0"/>
                <w:sz w:val="24"/>
                <w:szCs w:val="24"/>
              </w:rPr>
              <w:t xml:space="preserve"> (respektování dohodnutých pravidel při práci na PC- cvičení sebekontroly)</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u w:val="single"/>
              </w:rPr>
              <w:t>-Člověk a společnost</w:t>
            </w:r>
            <w:r>
              <w:rPr>
                <w:rFonts w:ascii="Arial" w:hAnsi="Arial" w:cs="Arial"/>
                <w:b w:val="0"/>
                <w:sz w:val="24"/>
                <w:szCs w:val="24"/>
              </w:rPr>
              <w:t xml:space="preserve"> (chování podle společně dohodnutých pravidel, školní řád, rozpoznání nežádoucího chování, návykové látky a schopnost odmítnout je; správné chování v silničním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 xml:space="preserve">provozu a dopravních </w:t>
            </w:r>
            <w:proofErr w:type="gramStart"/>
            <w:r>
              <w:rPr>
                <w:rFonts w:ascii="Arial" w:hAnsi="Arial" w:cs="Arial"/>
                <w:b w:val="0"/>
                <w:sz w:val="24"/>
                <w:szCs w:val="24"/>
              </w:rPr>
              <w:t>prostředcích</w:t>
            </w:r>
            <w:proofErr w:type="gramEnd"/>
            <w:r>
              <w:rPr>
                <w:rFonts w:ascii="Arial" w:hAnsi="Arial" w:cs="Arial"/>
                <w:b w:val="0"/>
                <w:sz w:val="24"/>
                <w:szCs w:val="24"/>
              </w:rPr>
              <w:t>)</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Umění a kultura</w:t>
            </w:r>
            <w:r>
              <w:rPr>
                <w:rFonts w:ascii="Arial" w:hAnsi="Arial" w:cs="Arial"/>
                <w:b w:val="0"/>
                <w:sz w:val="24"/>
                <w:szCs w:val="24"/>
              </w:rPr>
              <w:t xml:space="preserve"> (správné chování na koncertě, na výstavách aj. kulturních akcích; tolerance různých hudebních žánrů)</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Člověk a zdraví</w:t>
            </w:r>
            <w:r>
              <w:rPr>
                <w:rFonts w:ascii="Arial" w:hAnsi="Arial" w:cs="Arial"/>
                <w:b w:val="0"/>
                <w:sz w:val="24"/>
                <w:szCs w:val="24"/>
              </w:rPr>
              <w:t xml:space="preserve"> (cvičení vůle a vytrvalosti, pochopení nutnosti pravidelného tréninku k dosažení stanoveného cíle)</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Člověk a svět práce</w:t>
            </w:r>
            <w:r>
              <w:rPr>
                <w:rFonts w:ascii="Arial" w:hAnsi="Arial" w:cs="Arial"/>
                <w:b w:val="0"/>
                <w:sz w:val="24"/>
                <w:szCs w:val="24"/>
              </w:rPr>
              <w:t xml:space="preserve"> (respektování daného pracovního postupu a </w:t>
            </w:r>
            <w:r w:rsidR="00F30335">
              <w:rPr>
                <w:rFonts w:ascii="Arial" w:hAnsi="Arial" w:cs="Arial"/>
                <w:b w:val="0"/>
                <w:sz w:val="24"/>
                <w:szCs w:val="24"/>
              </w:rPr>
              <w:t>pravidel bezpečnosti práce, udrž</w:t>
            </w:r>
            <w:r>
              <w:rPr>
                <w:rFonts w:ascii="Arial" w:hAnsi="Arial" w:cs="Arial"/>
                <w:b w:val="0"/>
                <w:sz w:val="24"/>
                <w:szCs w:val="24"/>
              </w:rPr>
              <w:t>ování pořádku na pracovním stole)</w:t>
            </w:r>
          </w:p>
          <w:p w:rsidR="001339D1" w:rsidRDefault="001339D1" w:rsidP="00430C0B">
            <w:pPr>
              <w:pStyle w:val="StylMezititulekRVPZV11bTunZarovnatdoblokuPrvndekCharCharCharCharCharCharCharCharCharChar"/>
              <w:spacing w:before="0"/>
              <w:rPr>
                <w:rFonts w:ascii="Arial" w:hAnsi="Arial" w:cs="Arial"/>
                <w:b w:val="0"/>
                <w:sz w:val="24"/>
                <w:szCs w:val="24"/>
              </w:rPr>
            </w:pPr>
          </w:p>
          <w:p w:rsidR="00145777" w:rsidRDefault="00145777" w:rsidP="00430C0B">
            <w:pPr>
              <w:pStyle w:val="StylMezititulekRVPZV11bTunZarovnatdoblokuPrvndekCharCharCharCharCharCharCharCharCharChar"/>
              <w:spacing w:before="0"/>
              <w:rPr>
                <w:rFonts w:ascii="Arial" w:hAnsi="Arial" w:cs="Arial"/>
                <w:b w:val="0"/>
                <w:sz w:val="24"/>
                <w:szCs w:val="24"/>
              </w:rPr>
            </w:pPr>
          </w:p>
          <w:p w:rsidR="00145777" w:rsidRDefault="00145777" w:rsidP="00430C0B">
            <w:pPr>
              <w:pStyle w:val="StylMezititulekRVPZV11bTunZarovnatdoblokuPrvndekCharCharCharCharCharCharCharCharCharChar"/>
              <w:spacing w:before="0"/>
              <w:rPr>
                <w:rFonts w:ascii="Arial" w:hAnsi="Arial" w:cs="Arial"/>
                <w:b w:val="0"/>
                <w:sz w:val="24"/>
                <w:szCs w:val="24"/>
              </w:rPr>
            </w:pPr>
          </w:p>
          <w:p w:rsidR="00145777" w:rsidRDefault="00145777" w:rsidP="00430C0B">
            <w:pPr>
              <w:pStyle w:val="StylMezititulekRVPZV11bTunZarovnatdoblokuPrvndekCharCharCharCharCharCharCharCharCharChar"/>
              <w:spacing w:before="0"/>
              <w:rPr>
                <w:rFonts w:ascii="Arial" w:hAnsi="Arial" w:cs="Arial"/>
                <w:b w:val="0"/>
                <w:sz w:val="24"/>
                <w:szCs w:val="24"/>
              </w:rPr>
            </w:pPr>
          </w:p>
          <w:p w:rsidR="001339D1" w:rsidRDefault="001339D1" w:rsidP="00430C0B">
            <w:pPr>
              <w:pStyle w:val="StylMezititulekRVPZV11bTunZarovnatdoblokuPrvndekCharCharCharCharCharCharCharCharCharChar"/>
              <w:spacing w:before="0"/>
              <w:rPr>
                <w:rFonts w:ascii="Arial" w:hAnsi="Arial" w:cs="Arial"/>
                <w:bCs w:val="0"/>
                <w:i/>
                <w:iCs/>
                <w:sz w:val="24"/>
                <w:szCs w:val="24"/>
              </w:rPr>
            </w:pPr>
            <w:r>
              <w:rPr>
                <w:rFonts w:ascii="Arial" w:hAnsi="Arial" w:cs="Arial"/>
                <w:b w:val="0"/>
                <w:i/>
                <w:iCs/>
                <w:sz w:val="24"/>
                <w:szCs w:val="24"/>
              </w:rPr>
              <w:t>-</w:t>
            </w:r>
            <w:r>
              <w:rPr>
                <w:rFonts w:ascii="Arial" w:hAnsi="Arial" w:cs="Arial"/>
                <w:bCs w:val="0"/>
                <w:i/>
                <w:iCs/>
                <w:sz w:val="24"/>
                <w:szCs w:val="24"/>
              </w:rPr>
              <w:t>psychohygiena</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 xml:space="preserve">(schopnost pozitivního naladění mysli, dobrý vztah k sobě samému, dobrá organizace času, hledání </w:t>
            </w:r>
          </w:p>
          <w:p w:rsidR="001339D1" w:rsidRDefault="00F30335"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 xml:space="preserve"> pomoci při obtížích)</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Realizace:</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vzdělávací oblasti</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w:t>
            </w:r>
            <w:r>
              <w:rPr>
                <w:rFonts w:ascii="Arial" w:hAnsi="Arial" w:cs="Arial"/>
                <w:b w:val="0"/>
                <w:i/>
                <w:iCs/>
                <w:sz w:val="24"/>
                <w:szCs w:val="24"/>
                <w:u w:val="single"/>
              </w:rPr>
              <w:t>Jazyk a jazyková komunikace</w:t>
            </w:r>
            <w:r>
              <w:rPr>
                <w:rFonts w:ascii="Arial" w:hAnsi="Arial" w:cs="Arial"/>
                <w:b w:val="0"/>
                <w:sz w:val="24"/>
                <w:szCs w:val="24"/>
              </w:rPr>
              <w:t xml:space="preserve"> (vzájemná pomoc při skupinové práci, časový plán při náročnějších úkolech, rozdělení práce)</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u w:val="single"/>
              </w:rPr>
              <w:t>-Matematika a její aplikace</w:t>
            </w:r>
            <w:r>
              <w:rPr>
                <w:rFonts w:ascii="Arial" w:hAnsi="Arial" w:cs="Arial"/>
                <w:b w:val="0"/>
                <w:sz w:val="24"/>
                <w:szCs w:val="24"/>
              </w:rPr>
              <w:t xml:space="preserve"> (zvládání stresové situace při soutěžích-dovednost překonávat překážky, časové rozvržení práce)</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u w:val="single"/>
              </w:rPr>
              <w:t>-Informační a komunikační technologie</w:t>
            </w:r>
            <w:r>
              <w:rPr>
                <w:rFonts w:ascii="Arial" w:hAnsi="Arial" w:cs="Arial"/>
                <w:b w:val="0"/>
                <w:sz w:val="24"/>
                <w:szCs w:val="24"/>
              </w:rPr>
              <w:t xml:space="preserve"> (pochopení škodlivých vlivů na zdraví při nadměrném využívání PC; nutnost relaxace a střídání práce na PC s aktivním odpočinkem)</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u w:val="single"/>
              </w:rPr>
              <w:t>-Člověk a společnost</w:t>
            </w:r>
            <w:r>
              <w:rPr>
                <w:rFonts w:ascii="Arial" w:hAnsi="Arial" w:cs="Arial"/>
                <w:b w:val="0"/>
                <w:sz w:val="24"/>
                <w:szCs w:val="24"/>
              </w:rPr>
              <w:t xml:space="preserve">  (domov-místo pro práci i odpočinek-správné psychohygienické návyky; péče o vlastní tělesné i duševní zdraví, zdravá výživa; návykové látky a jejich nebezpečí)</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Umění a kultura</w:t>
            </w:r>
            <w:r>
              <w:rPr>
                <w:rFonts w:ascii="Arial" w:hAnsi="Arial" w:cs="Arial"/>
                <w:b w:val="0"/>
                <w:sz w:val="24"/>
                <w:szCs w:val="24"/>
              </w:rPr>
              <w:t xml:space="preserve"> (dechová cvičení, hospodaření s dechem, práce s hlasem; jednoduché tance a taneční hry jako možnost relaxace a uvolnění; výtvarná činnost jako možnost relaxace, vyjádření osobních pocitů a nálad)</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Člověk a zdraví</w:t>
            </w:r>
            <w:r>
              <w:rPr>
                <w:rFonts w:ascii="Arial" w:hAnsi="Arial" w:cs="Arial"/>
                <w:b w:val="0"/>
                <w:sz w:val="24"/>
                <w:szCs w:val="24"/>
              </w:rPr>
              <w:t xml:space="preserve"> (poznání významu tělesného pohybu a pravidelných sportovních aktivit pro zdravý tělesný a duševní rozvoj člověka)</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Člověk a svět práce</w:t>
            </w:r>
            <w:r>
              <w:rPr>
                <w:rFonts w:ascii="Arial" w:hAnsi="Arial" w:cs="Arial"/>
                <w:b w:val="0"/>
                <w:sz w:val="24"/>
                <w:szCs w:val="24"/>
              </w:rPr>
              <w:t xml:space="preserve"> (zásady zdravé výživy)</w:t>
            </w:r>
          </w:p>
          <w:p w:rsidR="001339D1" w:rsidRDefault="001339D1" w:rsidP="00430C0B">
            <w:pPr>
              <w:pStyle w:val="StylMezititulekRVPZV11bTunZarovnatdoblokuPrvndekCharCharCharCharCharCharCharCharCharChar"/>
              <w:spacing w:before="0"/>
              <w:rPr>
                <w:rFonts w:ascii="Arial" w:hAnsi="Arial" w:cs="Arial"/>
                <w:b w:val="0"/>
                <w:sz w:val="24"/>
                <w:szCs w:val="24"/>
              </w:rPr>
            </w:pPr>
          </w:p>
          <w:p w:rsidR="001339D1" w:rsidRDefault="001339D1" w:rsidP="00430C0B">
            <w:pPr>
              <w:pStyle w:val="StylMezititulekRVPZV11bTunZarovnatdoblokuPrvndekCharCharCharCharCharCharCharCharCharChar"/>
              <w:spacing w:before="0"/>
              <w:rPr>
                <w:rFonts w:ascii="Arial" w:hAnsi="Arial" w:cs="Arial"/>
                <w:bCs w:val="0"/>
                <w:i/>
                <w:iCs/>
                <w:sz w:val="24"/>
                <w:szCs w:val="24"/>
              </w:rPr>
            </w:pPr>
            <w:r>
              <w:rPr>
                <w:rFonts w:ascii="Arial" w:hAnsi="Arial" w:cs="Arial"/>
                <w:b w:val="0"/>
                <w:i/>
                <w:iCs/>
                <w:sz w:val="24"/>
                <w:szCs w:val="24"/>
              </w:rPr>
              <w:t>-</w:t>
            </w:r>
            <w:r>
              <w:rPr>
                <w:rFonts w:ascii="Arial" w:hAnsi="Arial" w:cs="Arial"/>
                <w:bCs w:val="0"/>
                <w:i/>
                <w:iCs/>
                <w:sz w:val="24"/>
                <w:szCs w:val="24"/>
              </w:rPr>
              <w:t>kreativita</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(rozvoj pružnosti nápadů, originality, schopnosti citlivosti, realizace nápadů)</w:t>
            </w:r>
          </w:p>
          <w:p w:rsidR="001339D1" w:rsidRDefault="001339D1" w:rsidP="00430C0B">
            <w:pPr>
              <w:pStyle w:val="StylMezititulekRVPZV11bTunZarovnatdoblokuPrvndekCharCharCharCharCharCharCharCharCharChar"/>
              <w:spacing w:before="0"/>
              <w:rPr>
                <w:rFonts w:ascii="Arial" w:hAnsi="Arial" w:cs="Arial"/>
                <w:b w:val="0"/>
                <w:sz w:val="24"/>
                <w:szCs w:val="24"/>
              </w:rPr>
            </w:pP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Realizace:</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vzdělávací oblasti</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w:t>
            </w:r>
            <w:r>
              <w:rPr>
                <w:rFonts w:ascii="Arial" w:hAnsi="Arial" w:cs="Arial"/>
                <w:b w:val="0"/>
                <w:i/>
                <w:iCs/>
                <w:sz w:val="24"/>
                <w:szCs w:val="24"/>
                <w:u w:val="single"/>
              </w:rPr>
              <w:t>Jazyk a jazyková komunikace</w:t>
            </w:r>
            <w:r>
              <w:rPr>
                <w:rFonts w:ascii="Arial" w:hAnsi="Arial" w:cs="Arial"/>
                <w:b w:val="0"/>
                <w:sz w:val="24"/>
                <w:szCs w:val="24"/>
              </w:rPr>
              <w:t xml:space="preserve">  (popis obrázku, přiřazení textu a obrázku, doplňovačky, vypravování, dramatizace, domýšlení nedokončeného vypravování, čtení s prvky uměleckého přednesu, tvorba vlastního jednoduchého textu)</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u w:val="single"/>
              </w:rPr>
              <w:t>-Matematika a její aplikace</w:t>
            </w:r>
            <w:r>
              <w:rPr>
                <w:rFonts w:ascii="Arial" w:hAnsi="Arial" w:cs="Arial"/>
                <w:b w:val="0"/>
                <w:sz w:val="24"/>
                <w:szCs w:val="24"/>
              </w:rPr>
              <w:t xml:space="preserve"> (slovní úlohy, logické řady, hlavolamy, rébusy-hledání netradičních řešení; rovinné a prostorové geometrické útvary- rozvoj představivosti-modelování)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u w:val="single"/>
              </w:rPr>
              <w:t>-Informační a komunikační technologie</w:t>
            </w:r>
            <w:r>
              <w:rPr>
                <w:rFonts w:ascii="Arial" w:hAnsi="Arial" w:cs="Arial"/>
                <w:b w:val="0"/>
                <w:sz w:val="24"/>
                <w:szCs w:val="24"/>
              </w:rPr>
              <w:t xml:space="preserve"> (práce s grafickým editorem)</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u w:val="single"/>
              </w:rPr>
              <w:t>-Člověk a společnost</w:t>
            </w:r>
            <w:r>
              <w:rPr>
                <w:rFonts w:ascii="Arial" w:hAnsi="Arial" w:cs="Arial"/>
                <w:b w:val="0"/>
                <w:sz w:val="24"/>
                <w:szCs w:val="24"/>
              </w:rPr>
              <w:t xml:space="preserve"> (návrh možnosti zlepšení životního prostředí ve škole a obci)))</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Umění a kultura</w:t>
            </w:r>
            <w:r>
              <w:rPr>
                <w:rFonts w:ascii="Arial" w:hAnsi="Arial" w:cs="Arial"/>
                <w:b w:val="0"/>
                <w:sz w:val="24"/>
                <w:szCs w:val="24"/>
              </w:rPr>
              <w:t xml:space="preserve"> (hudební hry, rytmizace a melodizace říkanek a jednoduchých textů; kresba a malba jako další výraz</w:t>
            </w:r>
            <w:r w:rsidR="00F30335">
              <w:rPr>
                <w:rFonts w:ascii="Arial" w:hAnsi="Arial" w:cs="Arial"/>
                <w:b w:val="0"/>
                <w:sz w:val="24"/>
                <w:szCs w:val="24"/>
              </w:rPr>
              <w:t>ový prostředek tvořivosti žáků)</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Člověk a svět práce</w:t>
            </w:r>
            <w:r>
              <w:rPr>
                <w:rFonts w:ascii="Arial" w:hAnsi="Arial" w:cs="Arial"/>
                <w:b w:val="0"/>
                <w:sz w:val="24"/>
                <w:szCs w:val="24"/>
              </w:rPr>
              <w:t xml:space="preserve"> (uplatnění vlastní fantazie s ohledem na využití vlastností používaných materiálů; hledání netradičních řešení při práci se stavebnicemi; aranžování přírodnin)</w:t>
            </w:r>
          </w:p>
          <w:p w:rsidR="001339D1" w:rsidRDefault="001339D1" w:rsidP="00430C0B">
            <w:pPr>
              <w:pStyle w:val="StylMezititulekRVPZV11bTunZarovnatdoblokuPrvndekCharCharCharCharCharCharCharCharCharChar"/>
              <w:spacing w:before="0"/>
              <w:rPr>
                <w:rFonts w:ascii="Arial" w:hAnsi="Arial" w:cs="Arial"/>
                <w:b w:val="0"/>
                <w:sz w:val="24"/>
                <w:szCs w:val="24"/>
              </w:rPr>
            </w:pPr>
          </w:p>
          <w:p w:rsidR="001339D1" w:rsidRDefault="001339D1" w:rsidP="00C46DCE">
            <w:pPr>
              <w:pStyle w:val="StylMezititulekRVPZV11bTunZarovnatdoblokuPrvndekCharCharCharCharCharCharCharCharCharChar"/>
              <w:numPr>
                <w:ilvl w:val="0"/>
                <w:numId w:val="22"/>
              </w:numPr>
              <w:tabs>
                <w:tab w:val="clear" w:pos="567"/>
                <w:tab w:val="left" w:pos="1100"/>
              </w:tabs>
              <w:spacing w:before="0"/>
              <w:ind w:left="1100" w:hanging="360"/>
              <w:rPr>
                <w:rFonts w:ascii="Arial" w:hAnsi="Arial" w:cs="Arial"/>
                <w:bCs w:val="0"/>
                <w:sz w:val="24"/>
                <w:szCs w:val="24"/>
              </w:rPr>
            </w:pPr>
            <w:r>
              <w:rPr>
                <w:rFonts w:ascii="Arial" w:hAnsi="Arial" w:cs="Arial"/>
                <w:bCs w:val="0"/>
                <w:sz w:val="24"/>
                <w:szCs w:val="24"/>
              </w:rPr>
              <w:t>Sociální rozvoj</w:t>
            </w:r>
          </w:p>
          <w:p w:rsidR="001339D1" w:rsidRDefault="001339D1" w:rsidP="00430C0B">
            <w:pPr>
              <w:pStyle w:val="StylMezititulekRVPZV11bTunZarovnatdoblokuPrvndekCharCharCharCharCharCharCharCharCharChar"/>
              <w:spacing w:before="0"/>
              <w:ind w:left="740"/>
              <w:rPr>
                <w:rFonts w:ascii="Arial" w:hAnsi="Arial" w:cs="Arial"/>
                <w:bCs w:val="0"/>
                <w:sz w:val="24"/>
                <w:szCs w:val="24"/>
              </w:rPr>
            </w:pPr>
          </w:p>
          <w:p w:rsidR="001339D1" w:rsidRDefault="001339D1" w:rsidP="00430C0B">
            <w:pPr>
              <w:pStyle w:val="StylMezititulekRVPZV11bTunZarovnatdoblokuPrvndekCharCharCharCharCharCharCharCharCharChar"/>
              <w:spacing w:before="0"/>
              <w:rPr>
                <w:rFonts w:ascii="Arial" w:hAnsi="Arial" w:cs="Arial"/>
                <w:bCs w:val="0"/>
                <w:i/>
                <w:iCs/>
                <w:sz w:val="24"/>
                <w:szCs w:val="24"/>
              </w:rPr>
            </w:pPr>
            <w:r>
              <w:rPr>
                <w:rFonts w:ascii="Arial" w:hAnsi="Arial" w:cs="Arial"/>
                <w:b w:val="0"/>
                <w:i/>
                <w:iCs/>
                <w:sz w:val="24"/>
                <w:szCs w:val="24"/>
              </w:rPr>
              <w:t>-</w:t>
            </w:r>
            <w:r>
              <w:rPr>
                <w:rFonts w:ascii="Arial" w:hAnsi="Arial" w:cs="Arial"/>
                <w:bCs w:val="0"/>
                <w:i/>
                <w:iCs/>
                <w:sz w:val="24"/>
                <w:szCs w:val="24"/>
              </w:rPr>
              <w:t>poznávání lidí</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 xml:space="preserve"> (vzájemné poznávání ve třídě, pracovní skupině, odlišnosti některých lidí a možnost výhod, chyby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 xml:space="preserve">  při poznávání lidí-přetvářka)</w:t>
            </w:r>
          </w:p>
          <w:p w:rsidR="001339D1" w:rsidRDefault="001339D1" w:rsidP="00430C0B">
            <w:pPr>
              <w:pStyle w:val="StylMezititulekRVPZV11bTunZarovnatdoblokuPrvndekCharCharCharCharCharCharCharCharCharChar"/>
              <w:spacing w:before="0"/>
              <w:rPr>
                <w:rFonts w:ascii="Arial" w:hAnsi="Arial" w:cs="Arial"/>
                <w:b w:val="0"/>
                <w:sz w:val="24"/>
                <w:szCs w:val="24"/>
              </w:rPr>
            </w:pP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Realizace:</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vzdělávací oblasti</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w:t>
            </w:r>
            <w:r>
              <w:rPr>
                <w:rFonts w:ascii="Arial" w:hAnsi="Arial" w:cs="Arial"/>
                <w:b w:val="0"/>
                <w:i/>
                <w:iCs/>
                <w:sz w:val="24"/>
                <w:szCs w:val="24"/>
                <w:u w:val="single"/>
              </w:rPr>
              <w:t>Jazyk a jazyková komunikace</w:t>
            </w:r>
            <w:r>
              <w:rPr>
                <w:rFonts w:ascii="Arial" w:hAnsi="Arial" w:cs="Arial"/>
                <w:b w:val="0"/>
                <w:sz w:val="24"/>
                <w:szCs w:val="24"/>
              </w:rPr>
              <w:t xml:space="preserve"> (poznávání spolužáků, vnímání odlišnosti a podobnosti lidí na divadelních, filmových a literárních postavách)</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u w:val="single"/>
              </w:rPr>
              <w:t>-Člověk a společnost</w:t>
            </w:r>
            <w:r>
              <w:rPr>
                <w:rFonts w:ascii="Arial" w:hAnsi="Arial" w:cs="Arial"/>
                <w:b w:val="0"/>
                <w:sz w:val="24"/>
                <w:szCs w:val="24"/>
              </w:rPr>
              <w:t xml:space="preserve"> (poznávání žáků ve třídě, respektování odlišností; soužití lidí v rodině, blízcí a vzdálení příbuzní; významní rodáci v naší obci a v regionu, beseda o životě lidi-porovnání dnes a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dříve)</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Umění a kultura</w:t>
            </w:r>
            <w:r>
              <w:rPr>
                <w:rFonts w:ascii="Arial" w:hAnsi="Arial" w:cs="Arial"/>
                <w:b w:val="0"/>
                <w:sz w:val="24"/>
                <w:szCs w:val="24"/>
              </w:rPr>
              <w:t xml:space="preserve"> (lidé s hudebním talentem, příklady hudebních skladatelů)</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Člověk a zdraví</w:t>
            </w:r>
            <w:r>
              <w:rPr>
                <w:rFonts w:ascii="Arial" w:hAnsi="Arial" w:cs="Arial"/>
                <w:b w:val="0"/>
                <w:sz w:val="24"/>
                <w:szCs w:val="24"/>
              </w:rPr>
              <w:t xml:space="preserve"> (ocenění sportovního talentu a píle spolužáků)</w:t>
            </w:r>
          </w:p>
          <w:p w:rsidR="001339D1" w:rsidRDefault="001339D1" w:rsidP="00430C0B">
            <w:pPr>
              <w:pStyle w:val="StylMezititulekRVPZV11bTunZarovnatdoblokuPrvndekCharCharCharCharCharCharCharCharCharChar"/>
              <w:spacing w:before="0"/>
              <w:rPr>
                <w:rFonts w:ascii="Arial" w:hAnsi="Arial" w:cs="Arial"/>
                <w:b w:val="0"/>
                <w:sz w:val="24"/>
                <w:szCs w:val="24"/>
              </w:rPr>
            </w:pPr>
          </w:p>
          <w:p w:rsidR="001339D1" w:rsidRDefault="001339D1" w:rsidP="00430C0B">
            <w:pPr>
              <w:pStyle w:val="StylMezititulekRVPZV11bTunZarovnatdoblokuPrvndekCharCharCharCharCharCharCharCharCharChar"/>
              <w:spacing w:before="0"/>
              <w:rPr>
                <w:rFonts w:ascii="Arial" w:hAnsi="Arial" w:cs="Arial"/>
                <w:bCs w:val="0"/>
                <w:i/>
                <w:iCs/>
                <w:sz w:val="24"/>
                <w:szCs w:val="24"/>
              </w:rPr>
            </w:pPr>
            <w:r>
              <w:rPr>
                <w:rFonts w:ascii="Arial" w:hAnsi="Arial" w:cs="Arial"/>
                <w:b w:val="0"/>
                <w:i/>
                <w:iCs/>
                <w:sz w:val="24"/>
                <w:szCs w:val="24"/>
              </w:rPr>
              <w:t>-</w:t>
            </w:r>
            <w:r>
              <w:rPr>
                <w:rFonts w:ascii="Arial" w:hAnsi="Arial" w:cs="Arial"/>
                <w:bCs w:val="0"/>
                <w:i/>
                <w:iCs/>
                <w:sz w:val="24"/>
                <w:szCs w:val="24"/>
              </w:rPr>
              <w:t>mezilidské vztahy</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 xml:space="preserve"> </w:t>
            </w:r>
            <w:r>
              <w:rPr>
                <w:rFonts w:ascii="Arial" w:hAnsi="Arial" w:cs="Arial"/>
                <w:b w:val="0"/>
                <w:sz w:val="24"/>
                <w:szCs w:val="24"/>
              </w:rPr>
              <w:t xml:space="preserve">(chování podporující dobré vztahy mezi lidmi, vzájemné vztahy ve škole, třídě, pracovní skupině,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 xml:space="preserve">  pohled na svět očima jiného člověka, respektování jeho přípustného chování, lidská a dětská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 xml:space="preserve">  práva) </w:t>
            </w:r>
          </w:p>
          <w:p w:rsidR="001339D1" w:rsidRDefault="001339D1" w:rsidP="00430C0B">
            <w:pPr>
              <w:pStyle w:val="StylMezititulekRVPZV11bTunZarovnatdoblokuPrvndekCharCharCharCharCharCharCharCharCharChar"/>
              <w:spacing w:before="0"/>
              <w:rPr>
                <w:rFonts w:ascii="Arial" w:hAnsi="Arial" w:cs="Arial"/>
                <w:b w:val="0"/>
                <w:sz w:val="24"/>
                <w:szCs w:val="24"/>
              </w:rPr>
            </w:pP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Realizace:</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vzdělávací oblasti</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w:t>
            </w:r>
            <w:r>
              <w:rPr>
                <w:rFonts w:ascii="Arial" w:hAnsi="Arial" w:cs="Arial"/>
                <w:b w:val="0"/>
                <w:i/>
                <w:iCs/>
                <w:sz w:val="24"/>
                <w:szCs w:val="24"/>
                <w:u w:val="single"/>
              </w:rPr>
              <w:t xml:space="preserve">Jazyk a jazyková komunikace </w:t>
            </w:r>
            <w:r>
              <w:rPr>
                <w:rFonts w:ascii="Arial" w:hAnsi="Arial" w:cs="Arial"/>
                <w:b w:val="0"/>
                <w:sz w:val="24"/>
                <w:szCs w:val="24"/>
              </w:rPr>
              <w:t>(příklady mezilidských vztahů v textech, divadelních a filmových představeních, chování podporující dobré vztahy-korespondence)</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u w:val="single"/>
              </w:rPr>
              <w:t>-Matematika a její aplikace</w:t>
            </w:r>
            <w:r>
              <w:rPr>
                <w:rFonts w:ascii="Arial" w:hAnsi="Arial" w:cs="Arial"/>
                <w:b w:val="0"/>
                <w:sz w:val="24"/>
                <w:szCs w:val="24"/>
              </w:rPr>
              <w:t xml:space="preserve"> (respektování jiných možných způsobů řešení úkolů)</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u w:val="single"/>
              </w:rPr>
              <w:t>-Člověk a společnost</w:t>
            </w:r>
            <w:r>
              <w:rPr>
                <w:rFonts w:ascii="Arial" w:hAnsi="Arial" w:cs="Arial"/>
                <w:b w:val="0"/>
                <w:sz w:val="24"/>
                <w:szCs w:val="24"/>
              </w:rPr>
              <w:t xml:space="preserve"> (dobré vztahy ve škole, v rodině, v sousedství, mezilidské vztahy dříve a dnes)</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Člověk a svět práce</w:t>
            </w:r>
            <w:r>
              <w:rPr>
                <w:rFonts w:ascii="Arial" w:hAnsi="Arial" w:cs="Arial"/>
                <w:b w:val="0"/>
                <w:sz w:val="24"/>
                <w:szCs w:val="24"/>
              </w:rPr>
              <w:t xml:space="preserve"> (základní pravidla stolování)</w:t>
            </w:r>
          </w:p>
          <w:p w:rsidR="00FE2DED" w:rsidRDefault="00FE2DED" w:rsidP="00430C0B">
            <w:pPr>
              <w:pStyle w:val="StylMezititulekRVPZV11bTunZarovnatdoblokuPrvndekCharCharCharCharCharCharCharCharCharChar"/>
              <w:spacing w:before="0"/>
              <w:rPr>
                <w:rFonts w:ascii="Arial" w:hAnsi="Arial" w:cs="Arial"/>
                <w:b w:val="0"/>
                <w:sz w:val="24"/>
                <w:szCs w:val="24"/>
              </w:rPr>
            </w:pPr>
          </w:p>
          <w:p w:rsidR="001339D1" w:rsidRDefault="001339D1" w:rsidP="00430C0B">
            <w:pPr>
              <w:pStyle w:val="StylMezititulekRVPZV11bTunZarovnatdoblokuPrvndekCharCharCharCharCharCharCharCharCharChar"/>
              <w:spacing w:before="0"/>
              <w:rPr>
                <w:rFonts w:ascii="Arial" w:hAnsi="Arial" w:cs="Arial"/>
                <w:bCs w:val="0"/>
                <w:i/>
                <w:iCs/>
                <w:sz w:val="24"/>
                <w:szCs w:val="24"/>
              </w:rPr>
            </w:pPr>
            <w:r>
              <w:rPr>
                <w:rFonts w:ascii="Arial" w:hAnsi="Arial" w:cs="Arial"/>
                <w:b w:val="0"/>
                <w:i/>
                <w:iCs/>
                <w:sz w:val="24"/>
                <w:szCs w:val="24"/>
              </w:rPr>
              <w:t>-</w:t>
            </w:r>
            <w:r>
              <w:rPr>
                <w:rFonts w:ascii="Arial" w:hAnsi="Arial" w:cs="Arial"/>
                <w:bCs w:val="0"/>
                <w:i/>
                <w:iCs/>
                <w:sz w:val="24"/>
                <w:szCs w:val="24"/>
              </w:rPr>
              <w:t>komunikace</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 xml:space="preserve"> </w:t>
            </w:r>
            <w:r>
              <w:rPr>
                <w:rFonts w:ascii="Arial" w:hAnsi="Arial" w:cs="Arial"/>
                <w:b w:val="0"/>
                <w:sz w:val="24"/>
                <w:szCs w:val="24"/>
              </w:rPr>
              <w:t>(cvičení pozorování a vzájemného aktivního naslouchání,</w:t>
            </w:r>
            <w:r w:rsidR="005D18B3">
              <w:rPr>
                <w:rFonts w:ascii="Arial" w:hAnsi="Arial" w:cs="Arial"/>
                <w:b w:val="0"/>
                <w:sz w:val="24"/>
                <w:szCs w:val="24"/>
              </w:rPr>
              <w:t xml:space="preserve"> </w:t>
            </w:r>
            <w:r>
              <w:rPr>
                <w:rFonts w:ascii="Arial" w:hAnsi="Arial" w:cs="Arial"/>
                <w:b w:val="0"/>
                <w:sz w:val="24"/>
                <w:szCs w:val="24"/>
              </w:rPr>
              <w:t>dovednosti pro slovní i neslovní sdělování-</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 xml:space="preserve"> technika a výraz řeči</w:t>
            </w:r>
            <w:r w:rsidR="005D18B3">
              <w:rPr>
                <w:rFonts w:ascii="Arial" w:hAnsi="Arial" w:cs="Arial"/>
                <w:b w:val="0"/>
                <w:sz w:val="24"/>
                <w:szCs w:val="24"/>
              </w:rPr>
              <w:t xml:space="preserve">, vedení  a pravidla dialogu, </w:t>
            </w:r>
            <w:r>
              <w:rPr>
                <w:rFonts w:ascii="Arial" w:hAnsi="Arial" w:cs="Arial"/>
                <w:b w:val="0"/>
                <w:sz w:val="24"/>
                <w:szCs w:val="24"/>
              </w:rPr>
              <w:t>komunikace v různých situacích-omluva, pozdrav,</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 xml:space="preserve"> prosba, přesvědčování, řešení konfliktů, vyjednávání, vysvětlování, žádost, pravda a lež v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 xml:space="preserve"> komunikaci)</w:t>
            </w:r>
          </w:p>
          <w:p w:rsidR="00F30335" w:rsidRDefault="00F30335" w:rsidP="00430C0B">
            <w:pPr>
              <w:pStyle w:val="StylMezititulekRVPZV11bTunZarovnatdoblokuPrvndekCharCharCharCharCharCharCharCharCharChar"/>
              <w:spacing w:before="0"/>
              <w:rPr>
                <w:rFonts w:ascii="Arial" w:hAnsi="Arial" w:cs="Arial"/>
                <w:b w:val="0"/>
                <w:sz w:val="24"/>
                <w:szCs w:val="24"/>
              </w:rPr>
            </w:pPr>
          </w:p>
          <w:p w:rsidR="00145777" w:rsidRDefault="00145777" w:rsidP="00430C0B">
            <w:pPr>
              <w:pStyle w:val="StylMezititulekRVPZV11bTunZarovnatdoblokuPrvndekCharCharCharCharCharCharCharCharCharChar"/>
              <w:spacing w:before="0"/>
              <w:rPr>
                <w:rFonts w:ascii="Arial" w:hAnsi="Arial" w:cs="Arial"/>
                <w:b w:val="0"/>
                <w:sz w:val="24"/>
                <w:szCs w:val="24"/>
              </w:rPr>
            </w:pP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Realizace:</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vzdělávací oblasti</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w:t>
            </w:r>
            <w:r>
              <w:rPr>
                <w:rFonts w:ascii="Arial" w:hAnsi="Arial" w:cs="Arial"/>
                <w:b w:val="0"/>
                <w:i/>
                <w:iCs/>
                <w:sz w:val="24"/>
                <w:szCs w:val="24"/>
                <w:u w:val="single"/>
              </w:rPr>
              <w:t>Jazyk a jazyková komunikace</w:t>
            </w:r>
            <w:r>
              <w:rPr>
                <w:rFonts w:ascii="Arial" w:hAnsi="Arial" w:cs="Arial"/>
                <w:b w:val="0"/>
                <w:sz w:val="24"/>
                <w:szCs w:val="24"/>
              </w:rPr>
              <w:t xml:space="preserve"> (dramatizace textů, vypravování, práce s dětskou knihou, sdělení zážitků, používání spisovné a nespisovné podoby jazyka, správné tvary slov, vedení dialogu, telefonování, užití přímé řeči, jednoduchá komunikace v obvyklých životních situacích v cizím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jaz</w:t>
            </w:r>
            <w:r w:rsidR="005D18B3">
              <w:rPr>
                <w:rFonts w:ascii="Arial" w:hAnsi="Arial" w:cs="Arial"/>
                <w:b w:val="0"/>
                <w:sz w:val="24"/>
                <w:szCs w:val="24"/>
              </w:rPr>
              <w:t>yku</w:t>
            </w:r>
            <w:r>
              <w:rPr>
                <w:rFonts w:ascii="Arial" w:hAnsi="Arial" w:cs="Arial"/>
                <w:b w:val="0"/>
                <w:sz w:val="24"/>
                <w:szCs w:val="24"/>
              </w:rPr>
              <w:t>)</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u w:val="single"/>
              </w:rPr>
              <w:t>-Matematika a její aplikace</w:t>
            </w:r>
            <w:r>
              <w:rPr>
                <w:rFonts w:ascii="Arial" w:hAnsi="Arial" w:cs="Arial"/>
                <w:b w:val="0"/>
                <w:sz w:val="24"/>
                <w:szCs w:val="24"/>
              </w:rPr>
              <w:t xml:space="preserve"> (řešení a tvoření slovních úloh-vysvětlení problému, žádost o pomoc, diskuse o návrzích)</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u w:val="single"/>
              </w:rPr>
              <w:t>-Informační a komunikační technologie</w:t>
            </w:r>
            <w:r>
              <w:rPr>
                <w:rFonts w:ascii="Arial" w:hAnsi="Arial" w:cs="Arial"/>
                <w:b w:val="0"/>
                <w:sz w:val="24"/>
                <w:szCs w:val="24"/>
              </w:rPr>
              <w:t xml:space="preserve"> (používání E-mailu jako moderního komunikačního prostředku)</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u w:val="single"/>
              </w:rPr>
              <w:t>-Člověk a společnost</w:t>
            </w:r>
            <w:r>
              <w:rPr>
                <w:rFonts w:ascii="Arial" w:hAnsi="Arial" w:cs="Arial"/>
                <w:b w:val="0"/>
                <w:sz w:val="24"/>
                <w:szCs w:val="24"/>
              </w:rPr>
              <w:t xml:space="preserve"> (adekvátní komunikační prostředky v rodině a ve třídě, schopnost připravit si a klást otázky)</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Umění a kultura</w:t>
            </w:r>
            <w:r>
              <w:rPr>
                <w:rFonts w:ascii="Arial" w:hAnsi="Arial" w:cs="Arial"/>
                <w:b w:val="0"/>
                <w:sz w:val="24"/>
                <w:szCs w:val="24"/>
              </w:rPr>
              <w:t xml:space="preserve"> (píseň jako forma komunikace a sdělení pocitů, umělecký odraz reality; neverbální komunikace-zápis melodie v notách; subjektivní hodnocení výtvarných děl, vyjádření a obhajoba vlastního názoru)</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Člověk a zdraví</w:t>
            </w:r>
            <w:r>
              <w:rPr>
                <w:rFonts w:ascii="Arial" w:hAnsi="Arial" w:cs="Arial"/>
                <w:b w:val="0"/>
                <w:sz w:val="24"/>
                <w:szCs w:val="24"/>
              </w:rPr>
              <w:t xml:space="preserve"> (schopnost stanovení společné herní strategie  k dosažení co nejlepšího výsledku v kolektivních sportech; schopnost reagovat na tělovýchovná názvosloví, povely a pokyny)</w:t>
            </w:r>
          </w:p>
          <w:p w:rsidR="001339D1" w:rsidRDefault="001339D1" w:rsidP="00430C0B">
            <w:pPr>
              <w:pStyle w:val="StylMezititulekRVPZV11bTunZarovnatdoblokuPrvndekCharCharCharCharCharCharCharCharCharChar"/>
              <w:spacing w:before="0"/>
              <w:rPr>
                <w:rFonts w:ascii="Arial" w:hAnsi="Arial" w:cs="Arial"/>
                <w:b w:val="0"/>
                <w:sz w:val="24"/>
                <w:szCs w:val="24"/>
              </w:rPr>
            </w:pPr>
          </w:p>
          <w:p w:rsidR="001339D1" w:rsidRDefault="001339D1" w:rsidP="00430C0B">
            <w:pPr>
              <w:pStyle w:val="StylMezititulekRVPZV11bTunZarovnatdoblokuPrvndekCharCharCharCharCharCharCharCharCharChar"/>
              <w:spacing w:before="0"/>
              <w:rPr>
                <w:rFonts w:ascii="Arial" w:hAnsi="Arial" w:cs="Arial"/>
                <w:bCs w:val="0"/>
                <w:i/>
                <w:iCs/>
                <w:sz w:val="24"/>
                <w:szCs w:val="24"/>
              </w:rPr>
            </w:pPr>
            <w:r>
              <w:rPr>
                <w:rFonts w:ascii="Arial" w:hAnsi="Arial" w:cs="Arial"/>
                <w:b w:val="0"/>
                <w:i/>
                <w:iCs/>
                <w:sz w:val="24"/>
                <w:szCs w:val="24"/>
              </w:rPr>
              <w:t>-</w:t>
            </w:r>
            <w:r>
              <w:rPr>
                <w:rFonts w:ascii="Arial" w:hAnsi="Arial" w:cs="Arial"/>
                <w:bCs w:val="0"/>
                <w:i/>
                <w:iCs/>
                <w:sz w:val="24"/>
                <w:szCs w:val="24"/>
              </w:rPr>
              <w:t xml:space="preserve">kooperace a </w:t>
            </w:r>
            <w:proofErr w:type="spellStart"/>
            <w:r>
              <w:rPr>
                <w:rFonts w:ascii="Arial" w:hAnsi="Arial" w:cs="Arial"/>
                <w:bCs w:val="0"/>
                <w:i/>
                <w:iCs/>
                <w:sz w:val="24"/>
                <w:szCs w:val="24"/>
              </w:rPr>
              <w:t>kompetice</w:t>
            </w:r>
            <w:proofErr w:type="spellEnd"/>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 xml:space="preserve"> </w:t>
            </w:r>
            <w:r>
              <w:rPr>
                <w:rFonts w:ascii="Arial" w:hAnsi="Arial" w:cs="Arial"/>
                <w:b w:val="0"/>
                <w:sz w:val="24"/>
                <w:szCs w:val="24"/>
              </w:rPr>
              <w:t xml:space="preserve">(seberegulace  při nesouhlasu, dovednost odstoupit od vlastního nápadu a navázat na nápad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 xml:space="preserve"> jiného,  jasná komunikace  respektující názory jiných, řešení konfliktů, dovednost podřídit se, </w:t>
            </w:r>
            <w:proofErr w:type="spellStart"/>
            <w:r>
              <w:rPr>
                <w:rFonts w:ascii="Arial" w:hAnsi="Arial" w:cs="Arial"/>
                <w:b w:val="0"/>
                <w:sz w:val="24"/>
                <w:szCs w:val="24"/>
              </w:rPr>
              <w:t>vást</w:t>
            </w:r>
            <w:proofErr w:type="spellEnd"/>
            <w:r>
              <w:rPr>
                <w:rFonts w:ascii="Arial" w:hAnsi="Arial" w:cs="Arial"/>
                <w:b w:val="0"/>
                <w:sz w:val="24"/>
                <w:szCs w:val="24"/>
              </w:rPr>
              <w:t xml:space="preserve"> a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 xml:space="preserve"> organizovat práci skupiny, etika zvládání soutěživosti)</w:t>
            </w:r>
          </w:p>
          <w:p w:rsidR="001339D1" w:rsidRDefault="001339D1" w:rsidP="00430C0B">
            <w:pPr>
              <w:pStyle w:val="StylMezititulekRVPZV11bTunZarovnatdoblokuPrvndekCharCharCharCharCharCharCharCharCharChar"/>
              <w:spacing w:before="0"/>
              <w:rPr>
                <w:rFonts w:ascii="Arial" w:hAnsi="Arial" w:cs="Arial"/>
                <w:b w:val="0"/>
                <w:sz w:val="24"/>
                <w:szCs w:val="24"/>
              </w:rPr>
            </w:pP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Realizace:</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vzdělávací oblasti</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w:t>
            </w:r>
            <w:r>
              <w:rPr>
                <w:rFonts w:ascii="Arial" w:hAnsi="Arial" w:cs="Arial"/>
                <w:b w:val="0"/>
                <w:i/>
                <w:iCs/>
                <w:sz w:val="24"/>
                <w:szCs w:val="24"/>
                <w:u w:val="single"/>
              </w:rPr>
              <w:t>Jazyk a jazyková komunikace</w:t>
            </w:r>
            <w:r>
              <w:rPr>
                <w:rFonts w:ascii="Arial" w:hAnsi="Arial" w:cs="Arial"/>
                <w:b w:val="0"/>
                <w:sz w:val="24"/>
                <w:szCs w:val="24"/>
              </w:rPr>
              <w:t xml:space="preserve"> (týmové řešení jazykových cvičení, schopnost rozdělit si úkoly, zodpovědnost, zvládání neúspěchu)</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u w:val="single"/>
              </w:rPr>
              <w:t>-Matematika a její aplikace</w:t>
            </w:r>
            <w:r>
              <w:rPr>
                <w:rFonts w:ascii="Arial" w:hAnsi="Arial" w:cs="Arial"/>
                <w:b w:val="0"/>
                <w:sz w:val="24"/>
                <w:szCs w:val="24"/>
              </w:rPr>
              <w:t xml:space="preserve"> (dovednost ustoupit od vlastního názoru a nápadu, navazovat na jiné, uznat vlastní chybu, poučit se z ní)</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u w:val="single"/>
              </w:rPr>
              <w:t>-Informační a komunikační technologie</w:t>
            </w:r>
            <w:r>
              <w:rPr>
                <w:rFonts w:ascii="Arial" w:hAnsi="Arial" w:cs="Arial"/>
                <w:b w:val="0"/>
                <w:sz w:val="24"/>
                <w:szCs w:val="24"/>
              </w:rPr>
              <w:t xml:space="preserve"> (kolektivní práce při řešení zadaných úkolů na PC)</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u w:val="single"/>
              </w:rPr>
              <w:t>-Člověk a společnost</w:t>
            </w:r>
            <w:r>
              <w:rPr>
                <w:rFonts w:ascii="Arial" w:hAnsi="Arial" w:cs="Arial"/>
                <w:b w:val="0"/>
                <w:sz w:val="24"/>
                <w:szCs w:val="24"/>
              </w:rPr>
              <w:t xml:space="preserve"> (dovednost podílet se na životě rodiny a školy a schopnost podřídit se)</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Umění a kultura</w:t>
            </w:r>
            <w:r>
              <w:rPr>
                <w:rFonts w:ascii="Arial" w:hAnsi="Arial" w:cs="Arial"/>
                <w:b w:val="0"/>
                <w:sz w:val="24"/>
                <w:szCs w:val="24"/>
              </w:rPr>
              <w:t xml:space="preserve"> (spolupráce při jednoduchém hudebním doprovodu;, schopnost podílet se </w:t>
            </w:r>
            <w:proofErr w:type="gramStart"/>
            <w:r>
              <w:rPr>
                <w:rFonts w:ascii="Arial" w:hAnsi="Arial" w:cs="Arial"/>
                <w:b w:val="0"/>
                <w:sz w:val="24"/>
                <w:szCs w:val="24"/>
              </w:rPr>
              <w:t>na</w:t>
            </w:r>
            <w:proofErr w:type="gramEnd"/>
            <w:r>
              <w:rPr>
                <w:rFonts w:ascii="Arial" w:hAnsi="Arial" w:cs="Arial"/>
                <w:b w:val="0"/>
                <w:sz w:val="24"/>
                <w:szCs w:val="24"/>
              </w:rPr>
              <w:t xml:space="preserve">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 xml:space="preserve">společném </w:t>
            </w:r>
            <w:proofErr w:type="gramStart"/>
            <w:r>
              <w:rPr>
                <w:rFonts w:ascii="Arial" w:hAnsi="Arial" w:cs="Arial"/>
                <w:b w:val="0"/>
                <w:sz w:val="24"/>
                <w:szCs w:val="24"/>
              </w:rPr>
              <w:t>výtvarném</w:t>
            </w:r>
            <w:proofErr w:type="gramEnd"/>
            <w:r>
              <w:rPr>
                <w:rFonts w:ascii="Arial" w:hAnsi="Arial" w:cs="Arial"/>
                <w:b w:val="0"/>
                <w:sz w:val="24"/>
                <w:szCs w:val="24"/>
              </w:rPr>
              <w:t xml:space="preserve"> díle, dohodnout se na tématu, volbě výrazových prostředků,</w:t>
            </w:r>
            <w:r w:rsidR="00F30335">
              <w:rPr>
                <w:rFonts w:ascii="Arial" w:hAnsi="Arial" w:cs="Arial"/>
                <w:b w:val="0"/>
                <w:sz w:val="24"/>
                <w:szCs w:val="24"/>
              </w:rPr>
              <w:t xml:space="preserve"> postupu a konečné podobě díla)</w:t>
            </w:r>
          </w:p>
          <w:p w:rsidR="00145777" w:rsidRDefault="00145777" w:rsidP="00430C0B">
            <w:pPr>
              <w:pStyle w:val="StylMezititulekRVPZV11bTunZarovnatdoblokuPrvndekCharCharCharCharCharCharCharCharCharChar"/>
              <w:spacing w:before="0"/>
              <w:rPr>
                <w:rFonts w:ascii="Arial" w:hAnsi="Arial" w:cs="Arial"/>
                <w:b w:val="0"/>
                <w:sz w:val="24"/>
                <w:szCs w:val="24"/>
              </w:rPr>
            </w:pPr>
          </w:p>
          <w:p w:rsidR="00145777" w:rsidRDefault="00145777" w:rsidP="00430C0B">
            <w:pPr>
              <w:pStyle w:val="StylMezititulekRVPZV11bTunZarovnatdoblokuPrvndekCharCharCharCharCharCharCharCharCharChar"/>
              <w:spacing w:before="0"/>
              <w:rPr>
                <w:rFonts w:ascii="Arial" w:hAnsi="Arial" w:cs="Arial"/>
                <w:b w:val="0"/>
                <w:sz w:val="24"/>
                <w:szCs w:val="24"/>
              </w:rPr>
            </w:pPr>
          </w:p>
          <w:p w:rsidR="00145777" w:rsidRPr="00F30335" w:rsidRDefault="00145777" w:rsidP="00430C0B">
            <w:pPr>
              <w:pStyle w:val="StylMezititulekRVPZV11bTunZarovnatdoblokuPrvndekCharCharCharCharCharCharCharCharCharChar"/>
              <w:spacing w:before="0"/>
              <w:rPr>
                <w:rFonts w:ascii="Arial" w:hAnsi="Arial" w:cs="Arial"/>
                <w:b w:val="0"/>
                <w:sz w:val="24"/>
                <w:szCs w:val="24"/>
              </w:rPr>
            </w:pP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Člověk a zdraví</w:t>
            </w:r>
            <w:r>
              <w:rPr>
                <w:rFonts w:ascii="Arial" w:hAnsi="Arial" w:cs="Arial"/>
                <w:b w:val="0"/>
                <w:sz w:val="24"/>
                <w:szCs w:val="24"/>
              </w:rPr>
              <w:t xml:space="preserve"> (schopnost vzájemné souhry a spolupráce při týmových hrách, podřízení se nebo vedení, přijetí své role; zvládání stresových situací při individuálních a kolektivních sportovních soutěžích)</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Člověk a svět práce</w:t>
            </w:r>
            <w:r>
              <w:rPr>
                <w:rFonts w:ascii="Arial" w:hAnsi="Arial" w:cs="Arial"/>
                <w:b w:val="0"/>
                <w:sz w:val="24"/>
                <w:szCs w:val="24"/>
              </w:rPr>
              <w:t xml:space="preserve"> (týmová spolupráce při stavbě modelů)</w:t>
            </w:r>
          </w:p>
          <w:p w:rsidR="001339D1" w:rsidRDefault="001339D1" w:rsidP="00430C0B">
            <w:pPr>
              <w:pStyle w:val="StylMezititulekRVPZV11bTunZarovnatdoblokuPrvndekCharCharCharCharCharCharCharCharCharChar"/>
              <w:spacing w:before="0"/>
              <w:rPr>
                <w:rFonts w:ascii="Arial" w:hAnsi="Arial" w:cs="Arial"/>
                <w:bCs w:val="0"/>
                <w:sz w:val="24"/>
                <w:szCs w:val="24"/>
              </w:rPr>
            </w:pPr>
          </w:p>
          <w:p w:rsidR="001339D1" w:rsidRDefault="001339D1" w:rsidP="00C46DCE">
            <w:pPr>
              <w:pStyle w:val="StylMezititulekRVPZV11bTunZarovnatdoblokuPrvndekCharCharCharCharCharCharCharCharCharChar"/>
              <w:numPr>
                <w:ilvl w:val="0"/>
                <w:numId w:val="22"/>
              </w:numPr>
              <w:tabs>
                <w:tab w:val="clear" w:pos="567"/>
                <w:tab w:val="left" w:pos="1100"/>
              </w:tabs>
              <w:spacing w:before="0"/>
              <w:ind w:left="1100" w:hanging="360"/>
              <w:rPr>
                <w:rFonts w:ascii="Arial" w:hAnsi="Arial" w:cs="Arial"/>
                <w:bCs w:val="0"/>
                <w:sz w:val="24"/>
                <w:szCs w:val="24"/>
              </w:rPr>
            </w:pPr>
            <w:r>
              <w:rPr>
                <w:rFonts w:ascii="Arial" w:hAnsi="Arial" w:cs="Arial"/>
                <w:bCs w:val="0"/>
                <w:sz w:val="24"/>
                <w:szCs w:val="24"/>
              </w:rPr>
              <w:t>Morální rozvoj</w:t>
            </w:r>
          </w:p>
          <w:p w:rsidR="001339D1" w:rsidRDefault="001339D1" w:rsidP="00430C0B">
            <w:pPr>
              <w:pStyle w:val="StylMezititulekRVPZV11bTunZarovnatdoblokuPrvndekCharCharCharCharCharCharCharCharCharChar"/>
              <w:spacing w:before="0"/>
              <w:rPr>
                <w:rFonts w:ascii="Arial" w:hAnsi="Arial" w:cs="Arial"/>
                <w:bCs w:val="0"/>
                <w:sz w:val="24"/>
                <w:szCs w:val="24"/>
              </w:rPr>
            </w:pPr>
          </w:p>
          <w:p w:rsidR="001339D1" w:rsidRDefault="001339D1" w:rsidP="00430C0B">
            <w:pPr>
              <w:pStyle w:val="StylMezititulekRVPZV11bTunZarovnatdoblokuPrvndekCharCharCharCharCharCharCharCharCharChar"/>
              <w:spacing w:before="0"/>
              <w:rPr>
                <w:rFonts w:ascii="Arial" w:hAnsi="Arial" w:cs="Arial"/>
                <w:bCs w:val="0"/>
                <w:i/>
                <w:iCs/>
                <w:sz w:val="24"/>
                <w:szCs w:val="24"/>
              </w:rPr>
            </w:pPr>
            <w:r>
              <w:rPr>
                <w:rFonts w:ascii="Arial" w:hAnsi="Arial" w:cs="Arial"/>
                <w:b w:val="0"/>
                <w:i/>
                <w:iCs/>
                <w:sz w:val="24"/>
                <w:szCs w:val="24"/>
              </w:rPr>
              <w:t>-</w:t>
            </w:r>
            <w:r>
              <w:rPr>
                <w:rFonts w:ascii="Arial" w:hAnsi="Arial" w:cs="Arial"/>
                <w:bCs w:val="0"/>
                <w:i/>
                <w:iCs/>
                <w:sz w:val="24"/>
                <w:szCs w:val="24"/>
              </w:rPr>
              <w:t>řešení problémů a rozhodovací dovednosti</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 xml:space="preserve"> </w:t>
            </w:r>
            <w:r>
              <w:rPr>
                <w:rFonts w:ascii="Arial" w:hAnsi="Arial" w:cs="Arial"/>
                <w:b w:val="0"/>
                <w:sz w:val="24"/>
                <w:szCs w:val="24"/>
              </w:rPr>
              <w:t xml:space="preserve">(schopnost vhodným způsobem řešit problémy v mezilidských vztazích-s vrstevníky, v rodině,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 xml:space="preserve">  s ostatními lidmi, zvládání problémů spojených se svým vzděláváním)</w:t>
            </w:r>
          </w:p>
          <w:p w:rsidR="001339D1" w:rsidRDefault="001339D1" w:rsidP="00430C0B">
            <w:pPr>
              <w:pStyle w:val="StylMezititulekRVPZV11bTunZarovnatdoblokuPrvndekCharCharCharCharCharCharCharCharCharChar"/>
              <w:spacing w:before="0"/>
              <w:rPr>
                <w:rFonts w:ascii="Arial" w:hAnsi="Arial" w:cs="Arial"/>
                <w:b w:val="0"/>
                <w:sz w:val="24"/>
                <w:szCs w:val="24"/>
              </w:rPr>
            </w:pP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Realizace:</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vzdělávací oblasti</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w:t>
            </w:r>
            <w:r>
              <w:rPr>
                <w:rFonts w:ascii="Arial" w:hAnsi="Arial" w:cs="Arial"/>
                <w:b w:val="0"/>
                <w:i/>
                <w:iCs/>
                <w:sz w:val="24"/>
                <w:szCs w:val="24"/>
                <w:u w:val="single"/>
              </w:rPr>
              <w:t>Jazyk a jazyková komunikace</w:t>
            </w:r>
            <w:r>
              <w:rPr>
                <w:rFonts w:ascii="Arial" w:hAnsi="Arial" w:cs="Arial"/>
                <w:b w:val="0"/>
                <w:sz w:val="24"/>
                <w:szCs w:val="24"/>
              </w:rPr>
              <w:t xml:space="preserve"> (volba správné formy sdělení, řešení problémů při skupinové práci)</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u w:val="single"/>
              </w:rPr>
              <w:t>-Matematika a její aplikace</w:t>
            </w:r>
            <w:r>
              <w:rPr>
                <w:rFonts w:ascii="Arial" w:hAnsi="Arial" w:cs="Arial"/>
                <w:b w:val="0"/>
                <w:sz w:val="24"/>
                <w:szCs w:val="24"/>
              </w:rPr>
              <w:t xml:space="preserve"> (slovní úlohy, logické řady, rébusy, hlavolamy-volba netradičních řešení; technické řešení problémů při práci s geometrickými útvary</w:t>
            </w:r>
            <w:r w:rsidR="008B4D0B">
              <w:rPr>
                <w:rFonts w:ascii="Arial" w:hAnsi="Arial" w:cs="Arial"/>
                <w:b w:val="0"/>
                <w:sz w:val="24"/>
                <w:szCs w:val="24"/>
              </w:rPr>
              <w:t>, zlomky, desetinná čísla, záporná čísla</w:t>
            </w:r>
            <w:r>
              <w:rPr>
                <w:rFonts w:ascii="Arial" w:hAnsi="Arial" w:cs="Arial"/>
                <w:b w:val="0"/>
                <w:sz w:val="24"/>
                <w:szCs w:val="24"/>
              </w:rPr>
              <w:t>)</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u w:val="single"/>
              </w:rPr>
              <w:t>-Člověk a společnost</w:t>
            </w:r>
            <w:r>
              <w:rPr>
                <w:rFonts w:ascii="Arial" w:hAnsi="Arial" w:cs="Arial"/>
                <w:b w:val="0"/>
                <w:sz w:val="24"/>
                <w:szCs w:val="24"/>
              </w:rPr>
              <w:t xml:space="preserve"> (znalost dopravních pravidel, chování v silničním provozu; řešení konfliktních situací ve třídě; chování v případech hromadného ohrožení člověka; poskytnutí první pomoci, zásady bezpečnosti při školních a mimoškolních činnostech, branných a sportovních aktivitách; nebezpečí styku s návykovými látkami-schopnost odmítnout)</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Člověk a zdraví</w:t>
            </w:r>
            <w:r>
              <w:rPr>
                <w:rFonts w:ascii="Arial" w:hAnsi="Arial" w:cs="Arial"/>
                <w:b w:val="0"/>
                <w:sz w:val="24"/>
                <w:szCs w:val="24"/>
              </w:rPr>
              <w:t xml:space="preserve"> (schopnost rychlé reakce a rozhodnutí při sportovních kolektivních hrách)</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Člověk a svět práce</w:t>
            </w:r>
            <w:r>
              <w:rPr>
                <w:rFonts w:ascii="Arial" w:hAnsi="Arial" w:cs="Arial"/>
                <w:b w:val="0"/>
                <w:sz w:val="24"/>
                <w:szCs w:val="24"/>
              </w:rPr>
              <w:t xml:space="preserve"> (poskytnutí účelné první pomoci při běžných zraněních)</w:t>
            </w:r>
          </w:p>
          <w:p w:rsidR="001339D1" w:rsidRDefault="001339D1" w:rsidP="00430C0B">
            <w:pPr>
              <w:pStyle w:val="StylMezititulekRVPZV11bTunZarovnatdoblokuPrvndekCharCharCharCharCharCharCharCharCharChar"/>
              <w:spacing w:before="0"/>
              <w:rPr>
                <w:rFonts w:ascii="Arial" w:hAnsi="Arial" w:cs="Arial"/>
                <w:b w:val="0"/>
                <w:sz w:val="24"/>
                <w:szCs w:val="24"/>
              </w:rPr>
            </w:pPr>
          </w:p>
          <w:p w:rsidR="001339D1" w:rsidRDefault="001339D1" w:rsidP="00430C0B">
            <w:pPr>
              <w:pStyle w:val="StylMezititulekRVPZV11bTunZarovnatdoblokuPrvndekCharCharCharCharCharCharCharCharCharChar"/>
              <w:spacing w:before="0"/>
              <w:rPr>
                <w:rFonts w:ascii="Arial" w:hAnsi="Arial" w:cs="Arial"/>
                <w:bCs w:val="0"/>
                <w:i/>
                <w:iCs/>
                <w:sz w:val="24"/>
                <w:szCs w:val="24"/>
              </w:rPr>
            </w:pPr>
            <w:r>
              <w:rPr>
                <w:rFonts w:ascii="Arial" w:hAnsi="Arial" w:cs="Arial"/>
                <w:b w:val="0"/>
                <w:i/>
                <w:iCs/>
                <w:sz w:val="24"/>
                <w:szCs w:val="24"/>
              </w:rPr>
              <w:t>-</w:t>
            </w:r>
            <w:r>
              <w:rPr>
                <w:rFonts w:ascii="Arial" w:hAnsi="Arial" w:cs="Arial"/>
                <w:bCs w:val="0"/>
                <w:i/>
                <w:iCs/>
                <w:sz w:val="24"/>
                <w:szCs w:val="24"/>
              </w:rPr>
              <w:t>hodnoty, postoje, praktická etika</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 xml:space="preserve"> </w:t>
            </w:r>
            <w:r>
              <w:rPr>
                <w:rFonts w:ascii="Arial" w:hAnsi="Arial" w:cs="Arial"/>
                <w:b w:val="0"/>
                <w:sz w:val="24"/>
                <w:szCs w:val="24"/>
              </w:rPr>
              <w:t xml:space="preserve">(vlastní  i cizí odpovědnost, spolehlivost, spravedlivost, respektování, neočekávání protislužby </w:t>
            </w:r>
            <w:proofErr w:type="gramStart"/>
            <w:r>
              <w:rPr>
                <w:rFonts w:ascii="Arial" w:hAnsi="Arial" w:cs="Arial"/>
                <w:b w:val="0"/>
                <w:sz w:val="24"/>
                <w:szCs w:val="24"/>
              </w:rPr>
              <w:t>za</w:t>
            </w:r>
            <w:proofErr w:type="gramEnd"/>
            <w:r>
              <w:rPr>
                <w:rFonts w:ascii="Arial" w:hAnsi="Arial" w:cs="Arial"/>
                <w:b w:val="0"/>
                <w:sz w:val="24"/>
                <w:szCs w:val="24"/>
              </w:rPr>
              <w:t xml:space="preserve">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 xml:space="preserve"> svou pomoc, etické rozhodování v běžných denních situacích)</w:t>
            </w:r>
          </w:p>
          <w:p w:rsidR="001339D1" w:rsidRDefault="001339D1" w:rsidP="00430C0B">
            <w:pPr>
              <w:pStyle w:val="StylMezititulekRVPZV11bTunZarovnatdoblokuPrvndekCharCharCharCharCharCharCharCharCharChar"/>
              <w:spacing w:before="0"/>
              <w:rPr>
                <w:rFonts w:ascii="Arial" w:hAnsi="Arial" w:cs="Arial"/>
                <w:b w:val="0"/>
                <w:sz w:val="24"/>
                <w:szCs w:val="24"/>
              </w:rPr>
            </w:pP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Realizace:</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vzdělávací oblasti</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w:t>
            </w:r>
            <w:r>
              <w:rPr>
                <w:rFonts w:ascii="Arial" w:hAnsi="Arial" w:cs="Arial"/>
                <w:b w:val="0"/>
                <w:i/>
                <w:iCs/>
                <w:sz w:val="24"/>
                <w:szCs w:val="24"/>
                <w:u w:val="single"/>
              </w:rPr>
              <w:t>Jazyk a jazyková komunikace</w:t>
            </w:r>
            <w:r>
              <w:rPr>
                <w:rFonts w:ascii="Arial" w:hAnsi="Arial" w:cs="Arial"/>
                <w:b w:val="0"/>
                <w:sz w:val="24"/>
                <w:szCs w:val="24"/>
              </w:rPr>
              <w:t xml:space="preserve"> (rozbor a hodnocení charakteru osoby při popisu)</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u w:val="single"/>
              </w:rPr>
              <w:t>-Informační a komunikační technologie</w:t>
            </w:r>
            <w:r>
              <w:rPr>
                <w:rFonts w:ascii="Arial" w:hAnsi="Arial" w:cs="Arial"/>
                <w:b w:val="0"/>
                <w:sz w:val="24"/>
                <w:szCs w:val="24"/>
              </w:rPr>
              <w:t xml:space="preserve"> (odpovědnost za společnou práci a za používané PC vybavení; pravidla etiky při využívání internetu)</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Umění a kultura</w:t>
            </w:r>
            <w:r>
              <w:rPr>
                <w:rFonts w:ascii="Arial" w:hAnsi="Arial" w:cs="Arial"/>
                <w:b w:val="0"/>
                <w:sz w:val="24"/>
                <w:szCs w:val="24"/>
              </w:rPr>
              <w:t xml:space="preserve"> (vhodné chování na koncertě, výstavě a jiných kulturních akcích)</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Člověk a zdraví</w:t>
            </w:r>
            <w:r>
              <w:rPr>
                <w:rFonts w:ascii="Arial" w:hAnsi="Arial" w:cs="Arial"/>
                <w:b w:val="0"/>
                <w:sz w:val="24"/>
                <w:szCs w:val="24"/>
              </w:rPr>
              <w:t xml:space="preserve"> (pravidla fair play-schopnost ocenit lepší výkon druhého, vítězit čestně; vlastní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neúspěch jako výzva ke zkvalitnění sportovní přípravy; negativní a pozitivní příklady chování sportovců a fanoušků)</w:t>
            </w:r>
          </w:p>
          <w:p w:rsidR="001339D1" w:rsidRDefault="001339D1" w:rsidP="00430C0B">
            <w:pPr>
              <w:pStyle w:val="StylMezititulekRVPZV11bTunZarovnatdoblokuPrvndekCharCharCharCharCharCharCharCharCharChar"/>
              <w:spacing w:before="0"/>
              <w:rPr>
                <w:rFonts w:ascii="Arial" w:hAnsi="Arial" w:cs="Arial"/>
                <w:b w:val="0"/>
                <w:sz w:val="24"/>
                <w:szCs w:val="24"/>
              </w:rPr>
            </w:pPr>
          </w:p>
          <w:p w:rsidR="001339D1" w:rsidRDefault="001339D1" w:rsidP="001339D1">
            <w:pPr>
              <w:pStyle w:val="StylMezititulekRVPZV11bTunZarovnatdoblokuPrvndekCharCharCharCharCharCharCharCharCharChar"/>
              <w:numPr>
                <w:ilvl w:val="0"/>
                <w:numId w:val="20"/>
              </w:numPr>
              <w:tabs>
                <w:tab w:val="clear" w:pos="567"/>
                <w:tab w:val="left" w:pos="720"/>
              </w:tabs>
              <w:spacing w:before="0"/>
              <w:ind w:left="720" w:hanging="360"/>
              <w:rPr>
                <w:rFonts w:ascii="Arial" w:hAnsi="Arial" w:cs="Arial"/>
                <w:caps/>
                <w:sz w:val="28"/>
              </w:rPr>
            </w:pPr>
            <w:r>
              <w:rPr>
                <w:rFonts w:ascii="Arial" w:hAnsi="Arial" w:cs="Arial"/>
                <w:caps/>
                <w:sz w:val="28"/>
              </w:rPr>
              <w:t>Výchova demokratického občana</w:t>
            </w:r>
          </w:p>
          <w:p w:rsidR="001339D1" w:rsidRDefault="001339D1" w:rsidP="00430C0B">
            <w:pPr>
              <w:pStyle w:val="StylMezititulekRVPZV11bTunZarovnatdoblokuPrvndekCharCharCharCharCharCharCharCharCharChar"/>
              <w:spacing w:before="0"/>
              <w:ind w:left="360"/>
              <w:rPr>
                <w:rFonts w:ascii="Arial" w:hAnsi="Arial" w:cs="Arial"/>
                <w:sz w:val="24"/>
                <w:szCs w:val="24"/>
              </w:rPr>
            </w:pPr>
          </w:p>
          <w:p w:rsidR="001339D1" w:rsidRDefault="001339D1" w:rsidP="00430C0B">
            <w:pPr>
              <w:pStyle w:val="StylMezititulekRVPZV11bTunZarovnatdoblokuPrvndekCharCharCharCharCharCharCharCharCharChar"/>
              <w:spacing w:before="0"/>
              <w:rPr>
                <w:rFonts w:ascii="Arial" w:hAnsi="Arial" w:cs="Arial"/>
                <w:b w:val="0"/>
                <w:bCs w:val="0"/>
                <w:sz w:val="24"/>
                <w:szCs w:val="24"/>
              </w:rPr>
            </w:pPr>
            <w:r>
              <w:rPr>
                <w:rFonts w:ascii="Arial" w:hAnsi="Arial" w:cs="Arial"/>
                <w:b w:val="0"/>
                <w:bCs w:val="0"/>
                <w:sz w:val="24"/>
                <w:szCs w:val="24"/>
              </w:rPr>
              <w:t xml:space="preserve">Hlavním úkolem tohoto tématu je postupné osvojování pravidel života v občanské společnosti. Pro jeho realizaci </w:t>
            </w:r>
            <w:r w:rsidR="00F30335">
              <w:rPr>
                <w:rFonts w:ascii="Arial" w:hAnsi="Arial" w:cs="Arial"/>
                <w:b w:val="0"/>
                <w:bCs w:val="0"/>
                <w:sz w:val="24"/>
                <w:szCs w:val="24"/>
              </w:rPr>
              <w:t>je využito umístění školy v malé</w:t>
            </w:r>
            <w:r>
              <w:rPr>
                <w:rFonts w:ascii="Arial" w:hAnsi="Arial" w:cs="Arial"/>
                <w:b w:val="0"/>
                <w:bCs w:val="0"/>
                <w:sz w:val="24"/>
                <w:szCs w:val="24"/>
              </w:rPr>
              <w:t xml:space="preserve"> obci (úzké kontakty mezi </w:t>
            </w:r>
            <w:r w:rsidR="00F30335">
              <w:rPr>
                <w:rFonts w:ascii="Arial" w:hAnsi="Arial" w:cs="Arial"/>
                <w:b w:val="0"/>
                <w:bCs w:val="0"/>
                <w:sz w:val="24"/>
                <w:szCs w:val="24"/>
              </w:rPr>
              <w:t xml:space="preserve">obyvateli, sousedské vztahy) a </w:t>
            </w:r>
            <w:r>
              <w:rPr>
                <w:rFonts w:ascii="Arial" w:hAnsi="Arial" w:cs="Arial"/>
                <w:b w:val="0"/>
                <w:bCs w:val="0"/>
                <w:sz w:val="24"/>
                <w:szCs w:val="24"/>
              </w:rPr>
              <w:t>spolupráce s místními organizacemi. Vzhledem k věku žáků na 1. stupni</w:t>
            </w:r>
            <w:r w:rsidR="00F30335">
              <w:rPr>
                <w:rFonts w:ascii="Arial" w:hAnsi="Arial" w:cs="Arial"/>
                <w:b w:val="0"/>
                <w:bCs w:val="0"/>
                <w:sz w:val="24"/>
                <w:szCs w:val="24"/>
              </w:rPr>
              <w:t xml:space="preserve"> jsme zvolili pouze první dva te</w:t>
            </w:r>
            <w:r>
              <w:rPr>
                <w:rFonts w:ascii="Arial" w:hAnsi="Arial" w:cs="Arial"/>
                <w:b w:val="0"/>
                <w:bCs w:val="0"/>
                <w:sz w:val="24"/>
                <w:szCs w:val="24"/>
              </w:rPr>
              <w:t>matické okruhy.</w:t>
            </w:r>
          </w:p>
          <w:p w:rsidR="001339D1" w:rsidRDefault="001339D1" w:rsidP="00430C0B">
            <w:pPr>
              <w:pStyle w:val="StylMezititulekRVPZV11bTunZarovnatdoblokuPrvndekCharCharCharCharCharCharCharCharCharChar"/>
              <w:spacing w:before="0"/>
              <w:rPr>
                <w:rFonts w:ascii="Arial" w:hAnsi="Arial" w:cs="Arial"/>
                <w:b w:val="0"/>
                <w:bCs w:val="0"/>
                <w:sz w:val="24"/>
                <w:szCs w:val="24"/>
              </w:rPr>
            </w:pPr>
          </w:p>
          <w:p w:rsidR="001339D1" w:rsidRDefault="001339D1" w:rsidP="00430C0B">
            <w:pPr>
              <w:rPr>
                <w:rFonts w:ascii="Arial" w:hAnsi="Arial" w:cs="Arial"/>
                <w:b/>
                <w:bCs/>
                <w:i/>
                <w:iCs/>
              </w:rPr>
            </w:pPr>
            <w:r>
              <w:rPr>
                <w:rFonts w:ascii="Arial" w:hAnsi="Arial" w:cs="Arial"/>
                <w:i/>
                <w:iCs/>
              </w:rPr>
              <w:t>-</w:t>
            </w:r>
            <w:r>
              <w:rPr>
                <w:rFonts w:ascii="Arial" w:hAnsi="Arial" w:cs="Arial"/>
                <w:b/>
                <w:bCs/>
                <w:i/>
                <w:iCs/>
              </w:rPr>
              <w:t>občanská společnost a škola</w:t>
            </w:r>
          </w:p>
          <w:p w:rsidR="001339D1" w:rsidRDefault="001339D1" w:rsidP="00430C0B">
            <w:pPr>
              <w:pStyle w:val="VetvtextuRVPZVCharPed3b"/>
              <w:numPr>
                <w:ilvl w:val="0"/>
                <w:numId w:val="0"/>
              </w:numPr>
              <w:tabs>
                <w:tab w:val="clear" w:pos="567"/>
                <w:tab w:val="left" w:pos="1287"/>
                <w:tab w:val="left" w:pos="1440"/>
              </w:tabs>
              <w:rPr>
                <w:rFonts w:ascii="Arial" w:hAnsi="Arial" w:cs="Arial"/>
                <w:sz w:val="24"/>
                <w:szCs w:val="24"/>
              </w:rPr>
            </w:pPr>
            <w:r>
              <w:rPr>
                <w:rFonts w:ascii="Arial" w:hAnsi="Arial" w:cs="Arial"/>
                <w:i/>
                <w:iCs/>
              </w:rPr>
              <w:t xml:space="preserve"> </w:t>
            </w:r>
            <w:r>
              <w:rPr>
                <w:rFonts w:ascii="Arial" w:hAnsi="Arial" w:cs="Arial"/>
              </w:rPr>
              <w:t>(</w:t>
            </w:r>
            <w:r>
              <w:rPr>
                <w:rFonts w:ascii="Arial" w:hAnsi="Arial" w:cs="Arial"/>
                <w:sz w:val="24"/>
                <w:szCs w:val="24"/>
              </w:rPr>
              <w:t>demokratická atmosféra a demokratické vztahy ve škole, škola jako model otevřeného partnerství a demokratického společenství, uplatňování demokratických principů a hodnot v každodenním životě školy-možnost aktivního zapojení žáků do dění ve třídě škole), sounáležitost žáků se životem</w:t>
            </w:r>
            <w:r>
              <w:rPr>
                <w:rFonts w:ascii="Arial" w:hAnsi="Arial" w:cs="Arial"/>
                <w:color w:val="FF6600"/>
                <w:sz w:val="24"/>
                <w:szCs w:val="24"/>
              </w:rPr>
              <w:t xml:space="preserve"> </w:t>
            </w:r>
            <w:r>
              <w:rPr>
                <w:rFonts w:ascii="Arial" w:hAnsi="Arial" w:cs="Arial"/>
                <w:sz w:val="24"/>
                <w:szCs w:val="24"/>
              </w:rPr>
              <w:t>ostatních lidí v obci, spolupráce s místními organizacemi)</w:t>
            </w:r>
          </w:p>
          <w:p w:rsidR="001339D1" w:rsidRDefault="001339D1" w:rsidP="00430C0B">
            <w:pPr>
              <w:pStyle w:val="VetvtextuRVPZVCharPed3b"/>
              <w:numPr>
                <w:ilvl w:val="0"/>
                <w:numId w:val="0"/>
              </w:numPr>
              <w:tabs>
                <w:tab w:val="clear" w:pos="567"/>
                <w:tab w:val="left" w:pos="1287"/>
                <w:tab w:val="left" w:pos="1440"/>
              </w:tabs>
              <w:ind w:left="890"/>
              <w:rPr>
                <w:rFonts w:ascii="Arial" w:hAnsi="Arial" w:cs="Arial"/>
                <w:bCs/>
                <w:sz w:val="24"/>
                <w:szCs w:val="24"/>
              </w:rPr>
            </w:pPr>
          </w:p>
          <w:p w:rsidR="001339D1" w:rsidRDefault="001339D1" w:rsidP="00430C0B">
            <w:pPr>
              <w:pStyle w:val="VetvtextuRVPZVCharPed3b"/>
              <w:numPr>
                <w:ilvl w:val="0"/>
                <w:numId w:val="0"/>
              </w:numPr>
              <w:tabs>
                <w:tab w:val="clear" w:pos="567"/>
                <w:tab w:val="left" w:pos="1287"/>
                <w:tab w:val="left" w:pos="1440"/>
              </w:tabs>
              <w:ind w:left="58"/>
              <w:rPr>
                <w:rFonts w:ascii="Arial" w:hAnsi="Arial" w:cs="Arial"/>
                <w:bCs/>
                <w:sz w:val="24"/>
                <w:szCs w:val="24"/>
              </w:rPr>
            </w:pPr>
            <w:r>
              <w:rPr>
                <w:rFonts w:ascii="Arial" w:hAnsi="Arial" w:cs="Arial"/>
                <w:bCs/>
                <w:sz w:val="24"/>
                <w:szCs w:val="24"/>
              </w:rPr>
              <w:t>Realizace:</w:t>
            </w:r>
          </w:p>
          <w:p w:rsidR="001339D1" w:rsidRDefault="001339D1" w:rsidP="00430C0B">
            <w:pPr>
              <w:pStyle w:val="VetvtextuRVPZVCharPed3b"/>
              <w:numPr>
                <w:ilvl w:val="0"/>
                <w:numId w:val="0"/>
              </w:numPr>
              <w:tabs>
                <w:tab w:val="clear" w:pos="567"/>
                <w:tab w:val="left" w:pos="1287"/>
                <w:tab w:val="left" w:pos="1440"/>
              </w:tabs>
              <w:ind w:left="58"/>
              <w:rPr>
                <w:rFonts w:ascii="Arial" w:hAnsi="Arial" w:cs="Arial"/>
                <w:bCs/>
                <w:sz w:val="24"/>
                <w:szCs w:val="24"/>
              </w:rPr>
            </w:pPr>
            <w:r>
              <w:rPr>
                <w:rFonts w:ascii="Arial" w:hAnsi="Arial" w:cs="Arial"/>
                <w:bCs/>
                <w:sz w:val="24"/>
                <w:szCs w:val="24"/>
              </w:rPr>
              <w:t>vzdělávací oblasti</w:t>
            </w:r>
          </w:p>
          <w:p w:rsidR="001339D1" w:rsidRDefault="001339D1" w:rsidP="00430C0B">
            <w:pPr>
              <w:pStyle w:val="VetvtextuRVPZVCharPed3b"/>
              <w:numPr>
                <w:ilvl w:val="0"/>
                <w:numId w:val="0"/>
              </w:numPr>
              <w:tabs>
                <w:tab w:val="clear" w:pos="567"/>
                <w:tab w:val="left" w:pos="1287"/>
                <w:tab w:val="left" w:pos="1440"/>
              </w:tabs>
              <w:ind w:left="58"/>
              <w:rPr>
                <w:rFonts w:ascii="Arial" w:hAnsi="Arial" w:cs="Arial"/>
                <w:bCs/>
                <w:sz w:val="24"/>
                <w:szCs w:val="24"/>
              </w:rPr>
            </w:pPr>
            <w:r>
              <w:rPr>
                <w:rFonts w:ascii="Arial" w:hAnsi="Arial" w:cs="Arial"/>
                <w:bCs/>
                <w:sz w:val="24"/>
                <w:szCs w:val="24"/>
              </w:rPr>
              <w:t>-</w:t>
            </w:r>
            <w:r>
              <w:rPr>
                <w:rFonts w:ascii="Arial" w:hAnsi="Arial" w:cs="Arial"/>
                <w:bCs/>
                <w:i/>
                <w:iCs/>
                <w:sz w:val="24"/>
                <w:szCs w:val="24"/>
                <w:u w:val="single"/>
              </w:rPr>
              <w:t>Jazyk a jazyková komunikace</w:t>
            </w:r>
            <w:r>
              <w:rPr>
                <w:rFonts w:ascii="Arial" w:hAnsi="Arial" w:cs="Arial"/>
                <w:bCs/>
                <w:sz w:val="24"/>
                <w:szCs w:val="24"/>
              </w:rPr>
              <w:t xml:space="preserve"> (uplatňování principu stejných práv a povinností ve vyučování)</w:t>
            </w:r>
          </w:p>
          <w:p w:rsidR="001339D1" w:rsidRDefault="001339D1" w:rsidP="00430C0B">
            <w:pPr>
              <w:pStyle w:val="VetvtextuRVPZVCharPed3b"/>
              <w:numPr>
                <w:ilvl w:val="0"/>
                <w:numId w:val="0"/>
              </w:numPr>
              <w:tabs>
                <w:tab w:val="clear" w:pos="567"/>
                <w:tab w:val="left" w:pos="1287"/>
                <w:tab w:val="left" w:pos="1440"/>
              </w:tabs>
              <w:ind w:left="58"/>
              <w:rPr>
                <w:rFonts w:ascii="Arial" w:hAnsi="Arial" w:cs="Arial"/>
                <w:bCs/>
                <w:sz w:val="24"/>
                <w:szCs w:val="24"/>
              </w:rPr>
            </w:pPr>
            <w:r>
              <w:rPr>
                <w:rFonts w:ascii="Arial" w:hAnsi="Arial" w:cs="Arial"/>
                <w:bCs/>
                <w:i/>
                <w:iCs/>
                <w:sz w:val="24"/>
                <w:szCs w:val="24"/>
                <w:u w:val="single"/>
              </w:rPr>
              <w:t>-Člověk a společnost</w:t>
            </w:r>
            <w:r>
              <w:rPr>
                <w:rFonts w:ascii="Arial" w:hAnsi="Arial" w:cs="Arial"/>
                <w:bCs/>
                <w:sz w:val="24"/>
                <w:szCs w:val="24"/>
              </w:rPr>
              <w:t xml:space="preserve"> (chápání významu práce pro společnost; odpovědnost za své postoje a činy-vnitřní řád školy)</w:t>
            </w:r>
          </w:p>
          <w:p w:rsidR="001339D1" w:rsidRDefault="001339D1" w:rsidP="00430C0B">
            <w:pPr>
              <w:pStyle w:val="VetvtextuRVPZVCharPed3b"/>
              <w:numPr>
                <w:ilvl w:val="0"/>
                <w:numId w:val="0"/>
              </w:numPr>
              <w:tabs>
                <w:tab w:val="clear" w:pos="567"/>
                <w:tab w:val="left" w:pos="1287"/>
                <w:tab w:val="left" w:pos="1440"/>
              </w:tabs>
              <w:ind w:left="720"/>
              <w:rPr>
                <w:rFonts w:ascii="Arial" w:hAnsi="Arial" w:cs="Arial"/>
                <w:bCs/>
                <w:sz w:val="24"/>
                <w:szCs w:val="24"/>
              </w:rPr>
            </w:pPr>
          </w:p>
          <w:p w:rsidR="001339D1" w:rsidRDefault="001339D1" w:rsidP="00430C0B">
            <w:pPr>
              <w:pStyle w:val="VetvtextuRVPZVCharPed3b"/>
              <w:numPr>
                <w:ilvl w:val="0"/>
                <w:numId w:val="0"/>
              </w:numPr>
              <w:tabs>
                <w:tab w:val="clear" w:pos="567"/>
                <w:tab w:val="left" w:pos="1287"/>
                <w:tab w:val="left" w:pos="1440"/>
              </w:tabs>
              <w:ind w:left="58"/>
              <w:rPr>
                <w:rFonts w:ascii="Arial" w:hAnsi="Arial" w:cs="Arial"/>
                <w:b/>
                <w:i/>
                <w:iCs/>
                <w:sz w:val="24"/>
                <w:szCs w:val="24"/>
              </w:rPr>
            </w:pPr>
            <w:r>
              <w:rPr>
                <w:rFonts w:ascii="Arial" w:hAnsi="Arial" w:cs="Arial"/>
                <w:bCs/>
                <w:i/>
                <w:iCs/>
                <w:sz w:val="24"/>
                <w:szCs w:val="24"/>
              </w:rPr>
              <w:t>-</w:t>
            </w:r>
            <w:r w:rsidR="00F30335">
              <w:rPr>
                <w:rFonts w:ascii="Arial" w:hAnsi="Arial" w:cs="Arial"/>
                <w:b/>
                <w:i/>
                <w:iCs/>
                <w:sz w:val="24"/>
                <w:szCs w:val="24"/>
              </w:rPr>
              <w:t>občan,</w:t>
            </w:r>
            <w:r>
              <w:rPr>
                <w:rFonts w:ascii="Arial" w:hAnsi="Arial" w:cs="Arial"/>
                <w:b/>
                <w:i/>
                <w:iCs/>
                <w:sz w:val="24"/>
                <w:szCs w:val="24"/>
              </w:rPr>
              <w:t xml:space="preserve"> občanská společnost a stát</w:t>
            </w:r>
          </w:p>
          <w:p w:rsidR="001339D1" w:rsidRDefault="001339D1" w:rsidP="00430C0B">
            <w:pPr>
              <w:pStyle w:val="VetvtextuRVPZVCharPed3b"/>
              <w:numPr>
                <w:ilvl w:val="0"/>
                <w:numId w:val="0"/>
              </w:numPr>
              <w:tabs>
                <w:tab w:val="clear" w:pos="567"/>
                <w:tab w:val="left" w:pos="1287"/>
                <w:tab w:val="left" w:pos="1440"/>
              </w:tabs>
              <w:ind w:left="58"/>
              <w:rPr>
                <w:rFonts w:ascii="Arial" w:hAnsi="Arial" w:cs="Arial"/>
                <w:sz w:val="24"/>
                <w:szCs w:val="24"/>
              </w:rPr>
            </w:pPr>
            <w:r>
              <w:rPr>
                <w:rFonts w:ascii="Arial" w:hAnsi="Arial" w:cs="Arial"/>
                <w:bCs/>
                <w:i/>
                <w:iCs/>
                <w:sz w:val="24"/>
                <w:szCs w:val="24"/>
              </w:rPr>
              <w:t xml:space="preserve"> </w:t>
            </w:r>
            <w:r>
              <w:rPr>
                <w:rFonts w:ascii="Arial" w:hAnsi="Arial" w:cs="Arial"/>
                <w:bCs/>
                <w:sz w:val="24"/>
                <w:szCs w:val="24"/>
              </w:rPr>
              <w:t>(</w:t>
            </w:r>
            <w:r>
              <w:rPr>
                <w:rFonts w:ascii="Arial" w:hAnsi="Arial" w:cs="Arial"/>
                <w:sz w:val="24"/>
                <w:szCs w:val="24"/>
              </w:rPr>
              <w:t xml:space="preserve">listina základních lidských práv a svobod - práva a povinnosti žáků a jejich uplatňování, </w:t>
            </w:r>
          </w:p>
          <w:p w:rsidR="001339D1" w:rsidRDefault="00F30335" w:rsidP="00430C0B">
            <w:pPr>
              <w:pStyle w:val="VetvtextuRVPZVCharPed3b"/>
              <w:numPr>
                <w:ilvl w:val="0"/>
                <w:numId w:val="0"/>
              </w:numPr>
              <w:tabs>
                <w:tab w:val="clear" w:pos="567"/>
                <w:tab w:val="left" w:pos="1287"/>
                <w:tab w:val="left" w:pos="1440"/>
              </w:tabs>
              <w:ind w:left="58"/>
              <w:rPr>
                <w:rFonts w:ascii="Arial" w:hAnsi="Arial" w:cs="Arial"/>
                <w:sz w:val="24"/>
                <w:szCs w:val="24"/>
              </w:rPr>
            </w:pPr>
            <w:r>
              <w:rPr>
                <w:rFonts w:ascii="Arial" w:hAnsi="Arial" w:cs="Arial"/>
                <w:sz w:val="24"/>
                <w:szCs w:val="24"/>
              </w:rPr>
              <w:t xml:space="preserve"> odpovědnost za své </w:t>
            </w:r>
            <w:r w:rsidR="001339D1">
              <w:rPr>
                <w:rFonts w:ascii="Arial" w:hAnsi="Arial" w:cs="Arial"/>
                <w:sz w:val="24"/>
                <w:szCs w:val="24"/>
              </w:rPr>
              <w:t xml:space="preserve">postoje a činy, vlastní angažovanost a zainteresovanost při práci skupiny,  </w:t>
            </w:r>
          </w:p>
          <w:p w:rsidR="001339D1" w:rsidRDefault="00F30335" w:rsidP="00430C0B">
            <w:pPr>
              <w:pStyle w:val="VetvtextuRVPZVCharPed3b"/>
              <w:numPr>
                <w:ilvl w:val="0"/>
                <w:numId w:val="0"/>
              </w:numPr>
              <w:tabs>
                <w:tab w:val="clear" w:pos="567"/>
                <w:tab w:val="left" w:pos="1287"/>
                <w:tab w:val="left" w:pos="1440"/>
              </w:tabs>
              <w:ind w:left="58"/>
              <w:rPr>
                <w:rFonts w:ascii="Arial" w:hAnsi="Arial" w:cs="Arial"/>
                <w:sz w:val="24"/>
                <w:szCs w:val="24"/>
              </w:rPr>
            </w:pPr>
            <w:r>
              <w:rPr>
                <w:rFonts w:ascii="Arial" w:hAnsi="Arial" w:cs="Arial"/>
                <w:sz w:val="24"/>
                <w:szCs w:val="24"/>
              </w:rPr>
              <w:t xml:space="preserve"> základní </w:t>
            </w:r>
            <w:r w:rsidR="001339D1">
              <w:rPr>
                <w:rFonts w:ascii="Arial" w:hAnsi="Arial" w:cs="Arial"/>
                <w:sz w:val="24"/>
                <w:szCs w:val="24"/>
              </w:rPr>
              <w:t xml:space="preserve">principy a hodnoty demokracie -právo, spravedlnost, diferenciace; různorodost, soužití </w:t>
            </w:r>
          </w:p>
          <w:p w:rsidR="001339D1" w:rsidRDefault="001339D1" w:rsidP="00430C0B">
            <w:pPr>
              <w:pStyle w:val="VetvtextuRVPZVCharPed3b"/>
              <w:numPr>
                <w:ilvl w:val="0"/>
                <w:numId w:val="0"/>
              </w:numPr>
              <w:tabs>
                <w:tab w:val="clear" w:pos="567"/>
                <w:tab w:val="left" w:pos="1287"/>
                <w:tab w:val="left" w:pos="1440"/>
              </w:tabs>
              <w:ind w:left="58"/>
              <w:rPr>
                <w:rFonts w:ascii="Arial" w:hAnsi="Arial" w:cs="Arial"/>
                <w:sz w:val="24"/>
                <w:szCs w:val="24"/>
              </w:rPr>
            </w:pPr>
            <w:r>
              <w:rPr>
                <w:rFonts w:ascii="Arial" w:hAnsi="Arial" w:cs="Arial"/>
                <w:sz w:val="24"/>
                <w:szCs w:val="24"/>
              </w:rPr>
              <w:t xml:space="preserve"> s národnostními menšinami-vztah k jinému, respekt k identitám, vzájemná </w:t>
            </w:r>
          </w:p>
          <w:p w:rsidR="001339D1" w:rsidRDefault="001339D1" w:rsidP="00430C0B">
            <w:pPr>
              <w:pStyle w:val="VetvtextuRVPZVCharPed3b"/>
              <w:numPr>
                <w:ilvl w:val="0"/>
                <w:numId w:val="0"/>
              </w:numPr>
              <w:tabs>
                <w:tab w:val="clear" w:pos="567"/>
                <w:tab w:val="left" w:pos="1287"/>
                <w:tab w:val="left" w:pos="1440"/>
              </w:tabs>
              <w:ind w:left="58"/>
              <w:rPr>
                <w:rFonts w:ascii="Arial" w:hAnsi="Arial" w:cs="Arial"/>
                <w:sz w:val="24"/>
                <w:szCs w:val="24"/>
              </w:rPr>
            </w:pPr>
            <w:r>
              <w:rPr>
                <w:rFonts w:ascii="Arial" w:hAnsi="Arial" w:cs="Arial"/>
                <w:sz w:val="24"/>
                <w:szCs w:val="24"/>
              </w:rPr>
              <w:t xml:space="preserve"> komunikace a spolupráce, příčiny nedorozumění a zdroje konfliktů)</w:t>
            </w:r>
          </w:p>
          <w:p w:rsidR="001339D1" w:rsidRDefault="001339D1" w:rsidP="00430C0B">
            <w:pPr>
              <w:pStyle w:val="VetvtextuRVPZVCharPed3b"/>
              <w:numPr>
                <w:ilvl w:val="0"/>
                <w:numId w:val="0"/>
              </w:numPr>
              <w:tabs>
                <w:tab w:val="clear" w:pos="567"/>
                <w:tab w:val="left" w:pos="1287"/>
                <w:tab w:val="left" w:pos="1440"/>
              </w:tabs>
              <w:ind w:left="720"/>
              <w:rPr>
                <w:rFonts w:ascii="Arial" w:hAnsi="Arial" w:cs="Arial"/>
                <w:sz w:val="24"/>
                <w:szCs w:val="24"/>
              </w:rPr>
            </w:pPr>
          </w:p>
          <w:p w:rsidR="001339D1" w:rsidRDefault="001339D1" w:rsidP="00430C0B">
            <w:pPr>
              <w:pStyle w:val="VetvtextuRVPZVCharPed3b"/>
              <w:numPr>
                <w:ilvl w:val="0"/>
                <w:numId w:val="0"/>
              </w:numPr>
              <w:tabs>
                <w:tab w:val="clear" w:pos="567"/>
                <w:tab w:val="left" w:pos="1287"/>
                <w:tab w:val="left" w:pos="1440"/>
              </w:tabs>
              <w:ind w:left="58"/>
              <w:rPr>
                <w:rFonts w:ascii="Arial" w:hAnsi="Arial" w:cs="Arial"/>
                <w:bCs/>
                <w:sz w:val="24"/>
                <w:szCs w:val="24"/>
              </w:rPr>
            </w:pPr>
            <w:r>
              <w:rPr>
                <w:rFonts w:ascii="Arial" w:hAnsi="Arial" w:cs="Arial"/>
                <w:bCs/>
                <w:sz w:val="24"/>
                <w:szCs w:val="24"/>
              </w:rPr>
              <w:t>Realizace:</w:t>
            </w:r>
          </w:p>
          <w:p w:rsidR="001339D1" w:rsidRDefault="001339D1" w:rsidP="00430C0B">
            <w:pPr>
              <w:pStyle w:val="VetvtextuRVPZVCharPed3b"/>
              <w:numPr>
                <w:ilvl w:val="0"/>
                <w:numId w:val="0"/>
              </w:numPr>
              <w:tabs>
                <w:tab w:val="clear" w:pos="567"/>
                <w:tab w:val="left" w:pos="1287"/>
                <w:tab w:val="left" w:pos="1440"/>
              </w:tabs>
              <w:ind w:left="58"/>
              <w:rPr>
                <w:rFonts w:ascii="Arial" w:hAnsi="Arial" w:cs="Arial"/>
                <w:bCs/>
                <w:sz w:val="24"/>
                <w:szCs w:val="24"/>
              </w:rPr>
            </w:pPr>
            <w:r>
              <w:rPr>
                <w:rFonts w:ascii="Arial" w:hAnsi="Arial" w:cs="Arial"/>
                <w:bCs/>
                <w:i/>
                <w:iCs/>
                <w:sz w:val="24"/>
                <w:szCs w:val="24"/>
                <w:u w:val="single"/>
              </w:rPr>
              <w:t>-Člověk a společnost</w:t>
            </w:r>
            <w:r>
              <w:rPr>
                <w:rFonts w:ascii="Arial" w:hAnsi="Arial" w:cs="Arial"/>
                <w:bCs/>
                <w:sz w:val="24"/>
                <w:szCs w:val="24"/>
              </w:rPr>
              <w:t xml:space="preserve"> (státní zřízení a státní symboly ČR; uplatňování dětských práv ve škole; význam správného fungování rodiny a význam tolerance pro fungování demokracie)</w:t>
            </w:r>
          </w:p>
          <w:p w:rsidR="001339D1" w:rsidRDefault="001339D1" w:rsidP="00430C0B">
            <w:pPr>
              <w:pStyle w:val="VetvtextuRVPZVCharPed3b"/>
              <w:numPr>
                <w:ilvl w:val="0"/>
                <w:numId w:val="0"/>
              </w:numPr>
              <w:tabs>
                <w:tab w:val="clear" w:pos="567"/>
                <w:tab w:val="left" w:pos="1287"/>
                <w:tab w:val="left" w:pos="1440"/>
              </w:tabs>
              <w:ind w:left="58"/>
              <w:rPr>
                <w:rFonts w:ascii="Arial" w:hAnsi="Arial" w:cs="Arial"/>
                <w:bCs/>
                <w:sz w:val="24"/>
                <w:szCs w:val="24"/>
              </w:rPr>
            </w:pPr>
            <w:r>
              <w:rPr>
                <w:rFonts w:ascii="Arial" w:hAnsi="Arial" w:cs="Arial"/>
                <w:bCs/>
                <w:i/>
                <w:iCs/>
                <w:sz w:val="24"/>
                <w:szCs w:val="24"/>
              </w:rPr>
              <w:t>-</w:t>
            </w:r>
            <w:r>
              <w:rPr>
                <w:rFonts w:ascii="Arial" w:hAnsi="Arial" w:cs="Arial"/>
                <w:bCs/>
                <w:i/>
                <w:iCs/>
                <w:sz w:val="24"/>
                <w:szCs w:val="24"/>
                <w:u w:val="single"/>
              </w:rPr>
              <w:t>Umění a kultura</w:t>
            </w:r>
            <w:r>
              <w:rPr>
                <w:rFonts w:ascii="Arial" w:hAnsi="Arial" w:cs="Arial"/>
                <w:bCs/>
                <w:sz w:val="24"/>
                <w:szCs w:val="24"/>
              </w:rPr>
              <w:t xml:space="preserve"> (hymna jako jeden ze státních symbolů ČR)</w:t>
            </w:r>
          </w:p>
          <w:p w:rsidR="001339D1" w:rsidRDefault="001339D1" w:rsidP="00430C0B">
            <w:pPr>
              <w:pStyle w:val="VetvtextuRVPZVCharPed3b"/>
              <w:numPr>
                <w:ilvl w:val="0"/>
                <w:numId w:val="0"/>
              </w:numPr>
              <w:tabs>
                <w:tab w:val="clear" w:pos="567"/>
                <w:tab w:val="left" w:pos="1287"/>
                <w:tab w:val="left" w:pos="1440"/>
              </w:tabs>
              <w:rPr>
                <w:rFonts w:ascii="Arial" w:hAnsi="Arial" w:cs="Arial"/>
                <w:b/>
                <w:i/>
                <w:iCs/>
                <w:sz w:val="24"/>
                <w:szCs w:val="24"/>
              </w:rPr>
            </w:pPr>
          </w:p>
          <w:p w:rsidR="00145777" w:rsidRDefault="00145777" w:rsidP="00430C0B">
            <w:pPr>
              <w:pStyle w:val="VetvtextuRVPZVCharPed3b"/>
              <w:numPr>
                <w:ilvl w:val="0"/>
                <w:numId w:val="0"/>
              </w:numPr>
              <w:tabs>
                <w:tab w:val="clear" w:pos="567"/>
                <w:tab w:val="left" w:pos="1287"/>
                <w:tab w:val="left" w:pos="1440"/>
              </w:tabs>
              <w:rPr>
                <w:rFonts w:ascii="Arial" w:hAnsi="Arial" w:cs="Arial"/>
                <w:b/>
                <w:i/>
                <w:iCs/>
                <w:sz w:val="24"/>
                <w:szCs w:val="24"/>
              </w:rPr>
            </w:pPr>
          </w:p>
          <w:p w:rsidR="00145777" w:rsidRDefault="00145777" w:rsidP="00430C0B">
            <w:pPr>
              <w:pStyle w:val="VetvtextuRVPZVCharPed3b"/>
              <w:numPr>
                <w:ilvl w:val="0"/>
                <w:numId w:val="0"/>
              </w:numPr>
              <w:tabs>
                <w:tab w:val="clear" w:pos="567"/>
                <w:tab w:val="left" w:pos="1287"/>
                <w:tab w:val="left" w:pos="1440"/>
              </w:tabs>
              <w:rPr>
                <w:rFonts w:ascii="Arial" w:hAnsi="Arial" w:cs="Arial"/>
                <w:b/>
                <w:i/>
                <w:iCs/>
                <w:sz w:val="24"/>
                <w:szCs w:val="24"/>
              </w:rPr>
            </w:pPr>
          </w:p>
          <w:p w:rsidR="001339D1" w:rsidRDefault="001339D1" w:rsidP="00FE2DED">
            <w:pPr>
              <w:pStyle w:val="VetvtextuRVPZVCharPed3b"/>
              <w:numPr>
                <w:ilvl w:val="0"/>
                <w:numId w:val="0"/>
              </w:numPr>
              <w:tabs>
                <w:tab w:val="clear" w:pos="567"/>
                <w:tab w:val="left" w:pos="1287"/>
                <w:tab w:val="left" w:pos="1440"/>
              </w:tabs>
              <w:rPr>
                <w:rFonts w:ascii="Arial" w:hAnsi="Arial" w:cs="Arial"/>
                <w:b/>
                <w:i/>
                <w:iCs/>
                <w:sz w:val="24"/>
                <w:szCs w:val="24"/>
              </w:rPr>
            </w:pPr>
            <w:r>
              <w:rPr>
                <w:rFonts w:ascii="Arial" w:hAnsi="Arial" w:cs="Arial"/>
                <w:b/>
                <w:i/>
                <w:iCs/>
                <w:sz w:val="24"/>
                <w:szCs w:val="24"/>
              </w:rPr>
              <w:t>formy participace občanů v politickém životě</w:t>
            </w:r>
          </w:p>
          <w:p w:rsidR="001339D1" w:rsidRDefault="001339D1" w:rsidP="00430C0B">
            <w:pPr>
              <w:pStyle w:val="VetvtextuRVPZVCharPed3b"/>
              <w:numPr>
                <w:ilvl w:val="0"/>
                <w:numId w:val="0"/>
              </w:numPr>
              <w:tabs>
                <w:tab w:val="clear" w:pos="567"/>
                <w:tab w:val="left" w:pos="1287"/>
                <w:tab w:val="left" w:pos="1440"/>
              </w:tabs>
              <w:ind w:left="58"/>
              <w:rPr>
                <w:rFonts w:ascii="Arial" w:hAnsi="Arial" w:cs="Arial"/>
                <w:bCs/>
                <w:sz w:val="24"/>
                <w:szCs w:val="24"/>
              </w:rPr>
            </w:pPr>
            <w:r>
              <w:rPr>
                <w:rFonts w:ascii="Arial" w:hAnsi="Arial" w:cs="Arial"/>
                <w:bCs/>
                <w:sz w:val="24"/>
                <w:szCs w:val="24"/>
              </w:rPr>
              <w:t xml:space="preserve"> (volební systémy a jejich demokratičnost, obec jako základní jednotka samosprávy státu, společenské organizace)</w:t>
            </w:r>
          </w:p>
          <w:p w:rsidR="001339D1" w:rsidRDefault="001339D1" w:rsidP="00430C0B">
            <w:pPr>
              <w:pStyle w:val="VetvtextuRVPZVCharPed3b"/>
              <w:numPr>
                <w:ilvl w:val="0"/>
                <w:numId w:val="0"/>
              </w:numPr>
              <w:tabs>
                <w:tab w:val="clear" w:pos="567"/>
                <w:tab w:val="left" w:pos="1287"/>
                <w:tab w:val="left" w:pos="1440"/>
              </w:tabs>
              <w:ind w:left="720"/>
              <w:rPr>
                <w:rFonts w:ascii="Arial" w:hAnsi="Arial" w:cs="Arial"/>
                <w:bCs/>
                <w:sz w:val="24"/>
                <w:szCs w:val="24"/>
              </w:rPr>
            </w:pPr>
          </w:p>
          <w:p w:rsidR="001339D1" w:rsidRDefault="001339D1" w:rsidP="00430C0B">
            <w:pPr>
              <w:pStyle w:val="VetvtextuRVPZVCharPed3b"/>
              <w:numPr>
                <w:ilvl w:val="0"/>
                <w:numId w:val="0"/>
              </w:numPr>
              <w:tabs>
                <w:tab w:val="clear" w:pos="567"/>
                <w:tab w:val="left" w:pos="1287"/>
                <w:tab w:val="left" w:pos="1440"/>
              </w:tabs>
              <w:ind w:left="58"/>
              <w:rPr>
                <w:rFonts w:ascii="Arial" w:hAnsi="Arial" w:cs="Arial"/>
                <w:bCs/>
                <w:sz w:val="24"/>
                <w:szCs w:val="24"/>
              </w:rPr>
            </w:pPr>
            <w:r>
              <w:rPr>
                <w:rFonts w:ascii="Arial" w:hAnsi="Arial" w:cs="Arial"/>
                <w:bCs/>
                <w:sz w:val="24"/>
                <w:szCs w:val="24"/>
              </w:rPr>
              <w:t>Realizace:</w:t>
            </w:r>
          </w:p>
          <w:p w:rsidR="001339D1" w:rsidRDefault="001339D1" w:rsidP="00430C0B">
            <w:pPr>
              <w:pStyle w:val="VetvtextuRVPZVCharPed3b"/>
              <w:numPr>
                <w:ilvl w:val="0"/>
                <w:numId w:val="0"/>
              </w:numPr>
              <w:tabs>
                <w:tab w:val="clear" w:pos="567"/>
                <w:tab w:val="left" w:pos="1287"/>
                <w:tab w:val="left" w:pos="1440"/>
              </w:tabs>
              <w:ind w:left="58"/>
              <w:rPr>
                <w:rFonts w:ascii="Arial" w:hAnsi="Arial" w:cs="Arial"/>
                <w:bCs/>
                <w:sz w:val="24"/>
                <w:szCs w:val="24"/>
              </w:rPr>
            </w:pPr>
            <w:r>
              <w:rPr>
                <w:rFonts w:ascii="Arial" w:hAnsi="Arial" w:cs="Arial"/>
                <w:bCs/>
                <w:i/>
                <w:iCs/>
                <w:sz w:val="24"/>
                <w:szCs w:val="24"/>
                <w:u w:val="single"/>
              </w:rPr>
              <w:t>-Člověk a společnost</w:t>
            </w:r>
            <w:r>
              <w:rPr>
                <w:rFonts w:ascii="Arial" w:hAnsi="Arial" w:cs="Arial"/>
                <w:bCs/>
                <w:sz w:val="24"/>
                <w:szCs w:val="24"/>
              </w:rPr>
              <w:t xml:space="preserve"> (volby do zastupitelských orgánů-obecní zastupitelstvo, parlament, vláda, prezident;  činnost společenských organizací v obci)</w:t>
            </w:r>
          </w:p>
          <w:p w:rsidR="001339D1" w:rsidRDefault="001339D1" w:rsidP="00430C0B">
            <w:pPr>
              <w:pStyle w:val="VetvtextuRVPZVCharPed3b"/>
              <w:numPr>
                <w:ilvl w:val="0"/>
                <w:numId w:val="0"/>
              </w:numPr>
              <w:tabs>
                <w:tab w:val="clear" w:pos="567"/>
                <w:tab w:val="left" w:pos="1287"/>
                <w:tab w:val="left" w:pos="1440"/>
              </w:tabs>
              <w:ind w:left="58"/>
              <w:rPr>
                <w:rFonts w:ascii="Arial" w:hAnsi="Arial" w:cs="Arial"/>
                <w:bCs/>
                <w:sz w:val="24"/>
                <w:szCs w:val="24"/>
              </w:rPr>
            </w:pPr>
          </w:p>
          <w:p w:rsidR="001339D1" w:rsidRDefault="001339D1" w:rsidP="00430C0B">
            <w:pPr>
              <w:pStyle w:val="VetvtextuRVPZVCharPed3b"/>
              <w:numPr>
                <w:ilvl w:val="0"/>
                <w:numId w:val="0"/>
              </w:numPr>
              <w:tabs>
                <w:tab w:val="clear" w:pos="567"/>
                <w:tab w:val="left" w:pos="1287"/>
                <w:tab w:val="left" w:pos="1440"/>
              </w:tabs>
              <w:ind w:left="58"/>
              <w:rPr>
                <w:rFonts w:ascii="Arial" w:hAnsi="Arial" w:cs="Arial"/>
                <w:b/>
                <w:i/>
                <w:iCs/>
                <w:sz w:val="24"/>
                <w:szCs w:val="24"/>
              </w:rPr>
            </w:pPr>
            <w:r>
              <w:rPr>
                <w:rFonts w:ascii="Arial" w:hAnsi="Arial" w:cs="Arial"/>
                <w:b/>
                <w:i/>
                <w:iCs/>
                <w:sz w:val="24"/>
                <w:szCs w:val="24"/>
              </w:rPr>
              <w:t>-principy demokracie jako formy vlády a způsobu rozhodování</w:t>
            </w:r>
          </w:p>
          <w:p w:rsidR="001339D1" w:rsidRDefault="001339D1" w:rsidP="00430C0B">
            <w:pPr>
              <w:pStyle w:val="VetvtextuRVPZVCharPed3b"/>
              <w:numPr>
                <w:ilvl w:val="0"/>
                <w:numId w:val="0"/>
              </w:numPr>
              <w:tabs>
                <w:tab w:val="clear" w:pos="567"/>
                <w:tab w:val="left" w:pos="1287"/>
                <w:tab w:val="left" w:pos="1440"/>
              </w:tabs>
              <w:ind w:left="58"/>
              <w:rPr>
                <w:rFonts w:ascii="Arial" w:hAnsi="Arial" w:cs="Arial"/>
                <w:bCs/>
                <w:sz w:val="24"/>
                <w:szCs w:val="24"/>
              </w:rPr>
            </w:pPr>
            <w:r>
              <w:rPr>
                <w:rFonts w:ascii="Arial" w:hAnsi="Arial" w:cs="Arial"/>
                <w:bCs/>
                <w:sz w:val="24"/>
                <w:szCs w:val="24"/>
              </w:rPr>
              <w:t xml:space="preserve"> (demokracie/diktatura, pravidla demokracie, demokratické způsoby řešení konfliktů a problémů)</w:t>
            </w:r>
          </w:p>
          <w:p w:rsidR="001339D1" w:rsidRDefault="001339D1" w:rsidP="00430C0B">
            <w:pPr>
              <w:pStyle w:val="VetvtextuRVPZVCharPed3b"/>
              <w:numPr>
                <w:ilvl w:val="0"/>
                <w:numId w:val="0"/>
              </w:numPr>
              <w:tabs>
                <w:tab w:val="clear" w:pos="567"/>
                <w:tab w:val="left" w:pos="1287"/>
                <w:tab w:val="left" w:pos="1440"/>
              </w:tabs>
              <w:ind w:left="58"/>
              <w:rPr>
                <w:rFonts w:ascii="Arial" w:hAnsi="Arial" w:cs="Arial"/>
                <w:bCs/>
                <w:sz w:val="24"/>
                <w:szCs w:val="24"/>
              </w:rPr>
            </w:pPr>
          </w:p>
          <w:p w:rsidR="001339D1" w:rsidRDefault="001339D1" w:rsidP="00430C0B">
            <w:pPr>
              <w:pStyle w:val="VetvtextuRVPZVCharPed3b"/>
              <w:numPr>
                <w:ilvl w:val="0"/>
                <w:numId w:val="0"/>
              </w:numPr>
              <w:tabs>
                <w:tab w:val="clear" w:pos="567"/>
                <w:tab w:val="left" w:pos="1287"/>
                <w:tab w:val="left" w:pos="1440"/>
              </w:tabs>
              <w:ind w:left="58"/>
              <w:rPr>
                <w:rFonts w:ascii="Arial" w:hAnsi="Arial" w:cs="Arial"/>
                <w:bCs/>
                <w:sz w:val="24"/>
                <w:szCs w:val="24"/>
              </w:rPr>
            </w:pPr>
            <w:r>
              <w:rPr>
                <w:rFonts w:ascii="Arial" w:hAnsi="Arial" w:cs="Arial"/>
                <w:bCs/>
                <w:sz w:val="24"/>
                <w:szCs w:val="24"/>
              </w:rPr>
              <w:t>Realizace:</w:t>
            </w:r>
          </w:p>
          <w:p w:rsidR="001339D1" w:rsidRDefault="001339D1" w:rsidP="00430C0B">
            <w:pPr>
              <w:pStyle w:val="VetvtextuRVPZVCharPed3b"/>
              <w:numPr>
                <w:ilvl w:val="0"/>
                <w:numId w:val="0"/>
              </w:numPr>
              <w:tabs>
                <w:tab w:val="clear" w:pos="567"/>
                <w:tab w:val="left" w:pos="1287"/>
                <w:tab w:val="left" w:pos="1440"/>
              </w:tabs>
              <w:ind w:left="58"/>
              <w:rPr>
                <w:rFonts w:ascii="Arial" w:hAnsi="Arial" w:cs="Arial"/>
                <w:bCs/>
                <w:sz w:val="24"/>
                <w:szCs w:val="24"/>
              </w:rPr>
            </w:pPr>
            <w:r>
              <w:rPr>
                <w:rFonts w:ascii="Arial" w:hAnsi="Arial" w:cs="Arial"/>
                <w:bCs/>
                <w:i/>
                <w:iCs/>
                <w:sz w:val="24"/>
                <w:szCs w:val="24"/>
                <w:u w:val="single"/>
              </w:rPr>
              <w:t>-Člověk a společnost</w:t>
            </w:r>
            <w:r>
              <w:rPr>
                <w:rFonts w:ascii="Arial" w:hAnsi="Arial" w:cs="Arial"/>
                <w:bCs/>
                <w:sz w:val="24"/>
                <w:szCs w:val="24"/>
              </w:rPr>
              <w:t xml:space="preserve"> (různé historické formy vlády a jejich demokratičnost)</w:t>
            </w:r>
          </w:p>
          <w:p w:rsidR="001339D1" w:rsidRDefault="001339D1" w:rsidP="00430C0B">
            <w:pPr>
              <w:pStyle w:val="VetvtextuRVPZVCharPed3b"/>
              <w:numPr>
                <w:ilvl w:val="0"/>
                <w:numId w:val="0"/>
              </w:numPr>
              <w:tabs>
                <w:tab w:val="clear" w:pos="567"/>
                <w:tab w:val="left" w:pos="1287"/>
                <w:tab w:val="left" w:pos="1440"/>
              </w:tabs>
              <w:ind w:left="720"/>
              <w:rPr>
                <w:rFonts w:ascii="Arial" w:hAnsi="Arial" w:cs="Arial"/>
                <w:bCs/>
                <w:sz w:val="24"/>
                <w:szCs w:val="24"/>
              </w:rPr>
            </w:pPr>
          </w:p>
          <w:p w:rsidR="001339D1" w:rsidRDefault="001339D1" w:rsidP="001339D1">
            <w:pPr>
              <w:pStyle w:val="VetvtextuRVPZVCharPed3b"/>
              <w:numPr>
                <w:ilvl w:val="0"/>
                <w:numId w:val="20"/>
              </w:numPr>
              <w:tabs>
                <w:tab w:val="clear" w:pos="567"/>
              </w:tabs>
              <w:ind w:left="720" w:hanging="360"/>
              <w:jc w:val="left"/>
              <w:rPr>
                <w:rFonts w:ascii="Arial" w:hAnsi="Arial" w:cs="Arial"/>
                <w:b/>
                <w:bCs/>
                <w:caps/>
                <w:sz w:val="28"/>
              </w:rPr>
            </w:pPr>
            <w:r>
              <w:rPr>
                <w:rFonts w:ascii="Arial" w:hAnsi="Arial" w:cs="Arial"/>
                <w:b/>
                <w:bCs/>
                <w:caps/>
                <w:sz w:val="28"/>
              </w:rPr>
              <w:t>VÝCHOVA K MYŠLENÍ V EVROPSKÝCH A GLOBÁLNÍCH SOUVISLOSTECH</w:t>
            </w:r>
          </w:p>
          <w:p w:rsidR="001339D1" w:rsidRDefault="001339D1" w:rsidP="00430C0B">
            <w:pPr>
              <w:pStyle w:val="VetvtextuRVPZVCharPed3b"/>
              <w:numPr>
                <w:ilvl w:val="0"/>
                <w:numId w:val="0"/>
              </w:numPr>
              <w:tabs>
                <w:tab w:val="clear" w:pos="567"/>
                <w:tab w:val="left" w:pos="1287"/>
                <w:tab w:val="left" w:pos="1440"/>
              </w:tabs>
              <w:ind w:left="1080"/>
              <w:rPr>
                <w:rFonts w:ascii="Arial" w:hAnsi="Arial" w:cs="Arial"/>
                <w:bCs/>
                <w:sz w:val="24"/>
                <w:szCs w:val="24"/>
              </w:rPr>
            </w:pPr>
          </w:p>
          <w:p w:rsidR="001339D1" w:rsidRDefault="001339D1" w:rsidP="00430C0B">
            <w:pPr>
              <w:pStyle w:val="VetvtextuRVPZVCharPed3b"/>
              <w:numPr>
                <w:ilvl w:val="0"/>
                <w:numId w:val="0"/>
              </w:numPr>
              <w:tabs>
                <w:tab w:val="clear" w:pos="567"/>
                <w:tab w:val="left" w:pos="1287"/>
                <w:tab w:val="left" w:pos="1440"/>
              </w:tabs>
              <w:ind w:left="199" w:hanging="142"/>
              <w:rPr>
                <w:rFonts w:ascii="Arial" w:hAnsi="Arial" w:cs="Arial"/>
                <w:sz w:val="24"/>
                <w:szCs w:val="24"/>
              </w:rPr>
            </w:pPr>
            <w:r>
              <w:rPr>
                <w:rFonts w:ascii="Arial" w:hAnsi="Arial" w:cs="Arial"/>
                <w:sz w:val="24"/>
                <w:szCs w:val="24"/>
              </w:rPr>
              <w:t xml:space="preserve">  Toto téma žáky postupně vede</w:t>
            </w:r>
            <w:r w:rsidR="005E76EC">
              <w:rPr>
                <w:rFonts w:ascii="Arial" w:hAnsi="Arial" w:cs="Arial"/>
                <w:sz w:val="24"/>
                <w:szCs w:val="24"/>
              </w:rPr>
              <w:t xml:space="preserve"> k uvědomování si své evropské </w:t>
            </w:r>
            <w:r>
              <w:rPr>
                <w:rFonts w:ascii="Arial" w:hAnsi="Arial" w:cs="Arial"/>
                <w:sz w:val="24"/>
                <w:szCs w:val="24"/>
              </w:rPr>
              <w:t>a světové identity. Během školního roku se v rámci výchovně vzdělávacího proces</w:t>
            </w:r>
            <w:r w:rsidR="005E76EC">
              <w:rPr>
                <w:rFonts w:ascii="Arial" w:hAnsi="Arial" w:cs="Arial"/>
                <w:sz w:val="24"/>
                <w:szCs w:val="24"/>
              </w:rPr>
              <w:t>u, ale i mimo něj vyskytne řada příležitostí</w:t>
            </w:r>
            <w:r>
              <w:rPr>
                <w:rFonts w:ascii="Arial" w:hAnsi="Arial" w:cs="Arial"/>
                <w:sz w:val="24"/>
                <w:szCs w:val="24"/>
              </w:rPr>
              <w:t xml:space="preserve"> podívat se na okolní svět, na jeho zvyky, tradice, kulturu, události apod. Jsou to například tradiční svátky u nás a v Evropě (vánoce, velikonoce), cestování aj. </w:t>
            </w:r>
          </w:p>
          <w:p w:rsidR="001339D1" w:rsidRDefault="001339D1" w:rsidP="00430C0B">
            <w:pPr>
              <w:pStyle w:val="VetvtextuRVPZVCharPed3b"/>
              <w:numPr>
                <w:ilvl w:val="0"/>
                <w:numId w:val="0"/>
              </w:numPr>
              <w:tabs>
                <w:tab w:val="clear" w:pos="567"/>
                <w:tab w:val="left" w:pos="1287"/>
                <w:tab w:val="left" w:pos="1440"/>
              </w:tabs>
              <w:ind w:left="720"/>
              <w:rPr>
                <w:rFonts w:ascii="Arial" w:hAnsi="Arial" w:cs="Arial"/>
                <w:sz w:val="24"/>
                <w:szCs w:val="24"/>
              </w:rPr>
            </w:pPr>
          </w:p>
          <w:p w:rsidR="001339D1" w:rsidRDefault="001339D1" w:rsidP="00430C0B">
            <w:pPr>
              <w:jc w:val="both"/>
              <w:rPr>
                <w:rFonts w:ascii="Arial" w:hAnsi="Arial" w:cs="Arial"/>
                <w:b/>
                <w:bCs/>
                <w:i/>
                <w:iCs/>
              </w:rPr>
            </w:pPr>
            <w:r>
              <w:rPr>
                <w:rFonts w:ascii="Arial" w:hAnsi="Arial" w:cs="Arial"/>
                <w:i/>
                <w:iCs/>
              </w:rPr>
              <w:t>-</w:t>
            </w:r>
            <w:r>
              <w:rPr>
                <w:rFonts w:ascii="Arial" w:hAnsi="Arial" w:cs="Arial"/>
                <w:b/>
                <w:bCs/>
                <w:i/>
                <w:iCs/>
              </w:rPr>
              <w:t>Evropa a svět nás zajímá</w:t>
            </w:r>
          </w:p>
          <w:p w:rsidR="001339D1" w:rsidRDefault="001339D1" w:rsidP="00430C0B">
            <w:pPr>
              <w:jc w:val="both"/>
              <w:rPr>
                <w:rFonts w:ascii="Arial" w:hAnsi="Arial" w:cs="Arial"/>
              </w:rPr>
            </w:pPr>
            <w:r>
              <w:rPr>
                <w:rFonts w:ascii="Arial" w:hAnsi="Arial" w:cs="Arial"/>
              </w:rPr>
              <w:t xml:space="preserve"> (rodinné zážitky a zkušenosti žáků při cestování v Evropě a světě, naši státní sousedé, život dětí    </w:t>
            </w:r>
          </w:p>
          <w:p w:rsidR="001339D1" w:rsidRDefault="001339D1" w:rsidP="00430C0B">
            <w:pPr>
              <w:jc w:val="both"/>
              <w:rPr>
                <w:rFonts w:ascii="Arial" w:hAnsi="Arial" w:cs="Arial"/>
              </w:rPr>
            </w:pPr>
            <w:r>
              <w:rPr>
                <w:rFonts w:ascii="Arial" w:hAnsi="Arial" w:cs="Arial"/>
              </w:rPr>
              <w:t xml:space="preserve">  v jiných zemích-zvyky, tradice)</w:t>
            </w:r>
          </w:p>
          <w:p w:rsidR="001339D1" w:rsidRDefault="001339D1" w:rsidP="00430C0B">
            <w:pPr>
              <w:jc w:val="both"/>
              <w:rPr>
                <w:rFonts w:ascii="Arial" w:hAnsi="Arial" w:cs="Arial"/>
                <w:bCs/>
                <w:caps/>
                <w:sz w:val="28"/>
                <w:szCs w:val="28"/>
              </w:rPr>
            </w:pPr>
          </w:p>
          <w:p w:rsidR="001339D1" w:rsidRDefault="001339D1" w:rsidP="00430C0B">
            <w:pPr>
              <w:jc w:val="both"/>
              <w:rPr>
                <w:rFonts w:ascii="Arial" w:hAnsi="Arial" w:cs="Arial"/>
                <w:bCs/>
              </w:rPr>
            </w:pPr>
            <w:r>
              <w:rPr>
                <w:rFonts w:ascii="Arial" w:hAnsi="Arial" w:cs="Arial"/>
                <w:bCs/>
              </w:rPr>
              <w:t>Realizace:</w:t>
            </w:r>
          </w:p>
          <w:p w:rsidR="001339D1" w:rsidRDefault="001339D1" w:rsidP="00430C0B">
            <w:pPr>
              <w:pStyle w:val="Textneodraen"/>
              <w:spacing w:before="0"/>
              <w:rPr>
                <w:rFonts w:ascii="Arial" w:hAnsi="Arial" w:cs="Arial"/>
                <w:bCs/>
                <w:szCs w:val="24"/>
              </w:rPr>
            </w:pPr>
            <w:r>
              <w:rPr>
                <w:rFonts w:ascii="Arial" w:hAnsi="Arial" w:cs="Arial"/>
                <w:bCs/>
                <w:szCs w:val="24"/>
              </w:rPr>
              <w:t>vzdělávací oblasti</w:t>
            </w:r>
          </w:p>
          <w:p w:rsidR="001339D1" w:rsidRDefault="001339D1" w:rsidP="00430C0B">
            <w:pPr>
              <w:rPr>
                <w:rFonts w:ascii="Arial" w:hAnsi="Arial" w:cs="Arial"/>
                <w:bCs/>
              </w:rPr>
            </w:pPr>
            <w:r>
              <w:rPr>
                <w:rFonts w:ascii="Arial" w:hAnsi="Arial" w:cs="Arial"/>
                <w:bCs/>
              </w:rPr>
              <w:t>-</w:t>
            </w:r>
            <w:r>
              <w:rPr>
                <w:rFonts w:ascii="Arial" w:hAnsi="Arial" w:cs="Arial"/>
                <w:bCs/>
                <w:i/>
                <w:iCs/>
                <w:u w:val="single"/>
              </w:rPr>
              <w:t>Jazyk a jazyková komunikace</w:t>
            </w:r>
            <w:r>
              <w:rPr>
                <w:rFonts w:ascii="Arial" w:hAnsi="Arial" w:cs="Arial"/>
                <w:bCs/>
              </w:rPr>
              <w:t xml:space="preserve"> (vypravování vlastních zážitků z cestování, moderní formy komunikace-SMS, E-mail)</w:t>
            </w:r>
          </w:p>
          <w:p w:rsidR="00015F1C" w:rsidRDefault="001339D1" w:rsidP="00430C0B">
            <w:pPr>
              <w:jc w:val="both"/>
              <w:rPr>
                <w:rFonts w:ascii="Arial" w:hAnsi="Arial" w:cs="Arial"/>
                <w:bCs/>
              </w:rPr>
            </w:pPr>
            <w:r>
              <w:rPr>
                <w:rFonts w:ascii="Arial" w:hAnsi="Arial" w:cs="Arial"/>
                <w:bCs/>
                <w:i/>
                <w:iCs/>
                <w:u w:val="single"/>
              </w:rPr>
              <w:t>-Matematika a její aplikace</w:t>
            </w:r>
            <w:r>
              <w:rPr>
                <w:rFonts w:ascii="Arial" w:hAnsi="Arial" w:cs="Arial"/>
                <w:bCs/>
              </w:rPr>
              <w:t xml:space="preserve"> (jednotky času, posuny času v jiných zemích</w:t>
            </w:r>
            <w:r w:rsidR="00015F1C">
              <w:rPr>
                <w:rFonts w:ascii="Arial" w:hAnsi="Arial" w:cs="Arial"/>
                <w:bCs/>
              </w:rPr>
              <w:t xml:space="preserve">, zlomky-dělení celku </w:t>
            </w:r>
            <w:proofErr w:type="gramStart"/>
            <w:r w:rsidR="00015F1C">
              <w:rPr>
                <w:rFonts w:ascii="Arial" w:hAnsi="Arial" w:cs="Arial"/>
                <w:bCs/>
              </w:rPr>
              <w:t>na</w:t>
            </w:r>
            <w:proofErr w:type="gramEnd"/>
            <w:r w:rsidR="00015F1C">
              <w:rPr>
                <w:rFonts w:ascii="Arial" w:hAnsi="Arial" w:cs="Arial"/>
                <w:bCs/>
              </w:rPr>
              <w:t xml:space="preserve">  </w:t>
            </w:r>
          </w:p>
          <w:p w:rsidR="001339D1" w:rsidRDefault="00015F1C" w:rsidP="00430C0B">
            <w:pPr>
              <w:jc w:val="both"/>
              <w:rPr>
                <w:rFonts w:ascii="Arial" w:hAnsi="Arial" w:cs="Arial"/>
                <w:bCs/>
              </w:rPr>
            </w:pPr>
            <w:r>
              <w:rPr>
                <w:rFonts w:ascii="Arial" w:hAnsi="Arial" w:cs="Arial"/>
                <w:bCs/>
              </w:rPr>
              <w:t xml:space="preserve"> </w:t>
            </w:r>
            <w:r w:rsidR="000D3757">
              <w:rPr>
                <w:rFonts w:ascii="Arial" w:hAnsi="Arial" w:cs="Arial"/>
                <w:bCs/>
              </w:rPr>
              <w:t>č</w:t>
            </w:r>
            <w:r>
              <w:rPr>
                <w:rFonts w:ascii="Arial" w:hAnsi="Arial" w:cs="Arial"/>
                <w:bCs/>
              </w:rPr>
              <w:t>ásti</w:t>
            </w:r>
            <w:r w:rsidR="000D3757">
              <w:rPr>
                <w:rFonts w:ascii="Arial" w:hAnsi="Arial" w:cs="Arial"/>
                <w:bCs/>
              </w:rPr>
              <w:t>, římské číslice</w:t>
            </w:r>
            <w:r w:rsidR="001339D1">
              <w:rPr>
                <w:rFonts w:ascii="Arial" w:hAnsi="Arial" w:cs="Arial"/>
                <w:bCs/>
              </w:rPr>
              <w:t>)</w:t>
            </w:r>
          </w:p>
          <w:p w:rsidR="00145777" w:rsidRDefault="00145777" w:rsidP="00430C0B">
            <w:pPr>
              <w:jc w:val="both"/>
              <w:rPr>
                <w:rFonts w:ascii="Arial" w:hAnsi="Arial" w:cs="Arial"/>
                <w:bCs/>
              </w:rPr>
            </w:pPr>
          </w:p>
          <w:p w:rsidR="001339D1" w:rsidRDefault="001339D1" w:rsidP="00430C0B">
            <w:pPr>
              <w:jc w:val="both"/>
              <w:rPr>
                <w:rFonts w:ascii="Arial" w:hAnsi="Arial" w:cs="Arial"/>
                <w:bCs/>
              </w:rPr>
            </w:pPr>
            <w:r>
              <w:rPr>
                <w:rFonts w:ascii="Arial" w:hAnsi="Arial" w:cs="Arial"/>
                <w:bCs/>
                <w:i/>
                <w:iCs/>
                <w:u w:val="single"/>
              </w:rPr>
              <w:t>-Člověk a společnost</w:t>
            </w:r>
            <w:r>
              <w:rPr>
                <w:rFonts w:ascii="Arial" w:hAnsi="Arial" w:cs="Arial"/>
                <w:bCs/>
              </w:rPr>
              <w:t xml:space="preserve"> (časové údaje u nás a ve světě-časová pásma, roční období</w:t>
            </w:r>
            <w:r w:rsidR="00015F1C">
              <w:rPr>
                <w:rFonts w:ascii="Arial" w:hAnsi="Arial" w:cs="Arial"/>
                <w:bCs/>
              </w:rPr>
              <w:t>)</w:t>
            </w:r>
          </w:p>
          <w:p w:rsidR="005E76EC" w:rsidRPr="00015F1C" w:rsidRDefault="005E76EC" w:rsidP="00430C0B">
            <w:pPr>
              <w:jc w:val="both"/>
              <w:rPr>
                <w:rFonts w:ascii="Arial" w:hAnsi="Arial" w:cs="Arial"/>
                <w:bCs/>
              </w:rPr>
            </w:pPr>
          </w:p>
          <w:p w:rsidR="001339D1" w:rsidRDefault="001339D1" w:rsidP="00430C0B">
            <w:pPr>
              <w:jc w:val="both"/>
              <w:rPr>
                <w:rFonts w:ascii="Arial" w:hAnsi="Arial" w:cs="Arial"/>
                <w:b/>
                <w:bCs/>
                <w:i/>
                <w:iCs/>
              </w:rPr>
            </w:pPr>
            <w:r>
              <w:rPr>
                <w:rFonts w:ascii="Arial" w:hAnsi="Arial" w:cs="Arial"/>
                <w:i/>
                <w:iCs/>
              </w:rPr>
              <w:t>-</w:t>
            </w:r>
            <w:r>
              <w:rPr>
                <w:rFonts w:ascii="Arial" w:hAnsi="Arial" w:cs="Arial"/>
                <w:b/>
                <w:bCs/>
                <w:i/>
                <w:iCs/>
              </w:rPr>
              <w:t>objevujeme Evropu a svět</w:t>
            </w:r>
          </w:p>
          <w:p w:rsidR="001339D1" w:rsidRDefault="001339D1" w:rsidP="00430C0B">
            <w:pPr>
              <w:jc w:val="both"/>
              <w:rPr>
                <w:rFonts w:ascii="Arial" w:hAnsi="Arial" w:cs="Arial"/>
              </w:rPr>
            </w:pPr>
            <w:r>
              <w:rPr>
                <w:rFonts w:ascii="Arial" w:hAnsi="Arial" w:cs="Arial"/>
                <w:i/>
                <w:iCs/>
              </w:rPr>
              <w:t xml:space="preserve">  </w:t>
            </w:r>
            <w:r>
              <w:rPr>
                <w:rFonts w:ascii="Arial" w:hAnsi="Arial" w:cs="Arial"/>
              </w:rPr>
              <w:t xml:space="preserve">(naše vlast a Evropa, </w:t>
            </w:r>
            <w:r w:rsidR="005D18B3">
              <w:rPr>
                <w:rFonts w:ascii="Arial" w:hAnsi="Arial" w:cs="Arial"/>
              </w:rPr>
              <w:t>evropské krajiny, Evropa a svět</w:t>
            </w:r>
            <w:r>
              <w:rPr>
                <w:rFonts w:ascii="Arial" w:hAnsi="Arial" w:cs="Arial"/>
              </w:rPr>
              <w:t>,</w:t>
            </w:r>
            <w:r w:rsidR="005D18B3">
              <w:rPr>
                <w:rFonts w:ascii="Arial" w:hAnsi="Arial" w:cs="Arial"/>
              </w:rPr>
              <w:t xml:space="preserve"> </w:t>
            </w:r>
            <w:r>
              <w:rPr>
                <w:rFonts w:ascii="Arial" w:hAnsi="Arial" w:cs="Arial"/>
              </w:rPr>
              <w:t xml:space="preserve">mezinárodní setkávání, státní symboly,  </w:t>
            </w:r>
          </w:p>
          <w:p w:rsidR="001339D1" w:rsidRDefault="001339D1" w:rsidP="00430C0B">
            <w:pPr>
              <w:jc w:val="both"/>
              <w:rPr>
                <w:rFonts w:ascii="Arial" w:hAnsi="Arial" w:cs="Arial"/>
              </w:rPr>
            </w:pPr>
            <w:r>
              <w:rPr>
                <w:rFonts w:ascii="Arial" w:hAnsi="Arial" w:cs="Arial"/>
              </w:rPr>
              <w:t xml:space="preserve">   vzdělávání a styl života v rodinách v jiných evropských zemích)</w:t>
            </w:r>
          </w:p>
          <w:p w:rsidR="001339D1" w:rsidRDefault="001339D1" w:rsidP="00430C0B">
            <w:pPr>
              <w:jc w:val="both"/>
              <w:rPr>
                <w:rFonts w:ascii="Arial" w:hAnsi="Arial" w:cs="Arial"/>
              </w:rPr>
            </w:pPr>
          </w:p>
          <w:p w:rsidR="001339D1" w:rsidRDefault="001339D1" w:rsidP="00430C0B">
            <w:pPr>
              <w:jc w:val="both"/>
              <w:rPr>
                <w:rFonts w:ascii="Arial" w:hAnsi="Arial" w:cs="Arial"/>
                <w:bCs/>
              </w:rPr>
            </w:pPr>
            <w:r>
              <w:rPr>
                <w:rFonts w:ascii="Arial" w:hAnsi="Arial" w:cs="Arial"/>
                <w:bCs/>
              </w:rPr>
              <w:t>Realizace:</w:t>
            </w:r>
          </w:p>
          <w:p w:rsidR="001339D1" w:rsidRDefault="001339D1" w:rsidP="00430C0B">
            <w:pPr>
              <w:jc w:val="both"/>
              <w:rPr>
                <w:rFonts w:ascii="Arial" w:hAnsi="Arial" w:cs="Arial"/>
                <w:bCs/>
              </w:rPr>
            </w:pPr>
            <w:r>
              <w:rPr>
                <w:rFonts w:ascii="Arial" w:hAnsi="Arial" w:cs="Arial"/>
                <w:bCs/>
              </w:rPr>
              <w:t>vzdělávací oblasti</w:t>
            </w:r>
          </w:p>
          <w:p w:rsidR="001339D1" w:rsidRDefault="001339D1" w:rsidP="00430C0B">
            <w:pPr>
              <w:jc w:val="both"/>
              <w:rPr>
                <w:rFonts w:ascii="Arial" w:hAnsi="Arial" w:cs="Arial"/>
                <w:bCs/>
              </w:rPr>
            </w:pPr>
            <w:r>
              <w:rPr>
                <w:rFonts w:ascii="Arial" w:hAnsi="Arial" w:cs="Arial"/>
                <w:bCs/>
              </w:rPr>
              <w:t>-</w:t>
            </w:r>
            <w:r>
              <w:rPr>
                <w:rFonts w:ascii="Arial" w:hAnsi="Arial" w:cs="Arial"/>
                <w:bCs/>
                <w:i/>
                <w:iCs/>
                <w:u w:val="single"/>
              </w:rPr>
              <w:t>Jazyk a jazyková komunikace</w:t>
            </w:r>
            <w:r>
              <w:rPr>
                <w:rFonts w:ascii="Arial" w:hAnsi="Arial" w:cs="Arial"/>
                <w:bCs/>
              </w:rPr>
              <w:t xml:space="preserve"> (odlišnosti způsobu života v anglicky mluvících zemích)</w:t>
            </w:r>
          </w:p>
          <w:p w:rsidR="001339D1" w:rsidRDefault="001339D1" w:rsidP="00430C0B">
            <w:pPr>
              <w:jc w:val="both"/>
              <w:rPr>
                <w:rFonts w:ascii="Arial" w:hAnsi="Arial" w:cs="Arial"/>
                <w:bCs/>
              </w:rPr>
            </w:pPr>
            <w:r>
              <w:rPr>
                <w:rFonts w:ascii="Arial" w:hAnsi="Arial" w:cs="Arial"/>
                <w:bCs/>
                <w:i/>
                <w:iCs/>
                <w:u w:val="single"/>
              </w:rPr>
              <w:t xml:space="preserve">-Matematika a její aplikace </w:t>
            </w:r>
            <w:r>
              <w:rPr>
                <w:rFonts w:ascii="Arial" w:hAnsi="Arial" w:cs="Arial"/>
                <w:bCs/>
              </w:rPr>
              <w:t>(</w:t>
            </w:r>
            <w:r w:rsidR="000D3757">
              <w:rPr>
                <w:rFonts w:ascii="Arial" w:hAnsi="Arial" w:cs="Arial"/>
                <w:bCs/>
              </w:rPr>
              <w:t xml:space="preserve">římské číslice, </w:t>
            </w:r>
            <w:r>
              <w:rPr>
                <w:rFonts w:ascii="Arial" w:hAnsi="Arial" w:cs="Arial"/>
                <w:bCs/>
              </w:rPr>
              <w:t>vyhledávání informací o jiných zemích z tabulek grafů a na PC)</w:t>
            </w:r>
          </w:p>
          <w:p w:rsidR="001339D1" w:rsidRDefault="001339D1" w:rsidP="00430C0B">
            <w:pPr>
              <w:jc w:val="both"/>
              <w:rPr>
                <w:rFonts w:ascii="Arial" w:hAnsi="Arial" w:cs="Arial"/>
                <w:bCs/>
              </w:rPr>
            </w:pPr>
            <w:r>
              <w:rPr>
                <w:rFonts w:ascii="Arial" w:hAnsi="Arial" w:cs="Arial"/>
                <w:bCs/>
                <w:i/>
                <w:iCs/>
                <w:u w:val="single"/>
              </w:rPr>
              <w:t>-Informační a komunikační technologie</w:t>
            </w:r>
            <w:r>
              <w:rPr>
                <w:rFonts w:ascii="Arial" w:hAnsi="Arial" w:cs="Arial"/>
                <w:bCs/>
              </w:rPr>
              <w:t xml:space="preserve"> (vyhledávaní informací o jiných zemích na portálech)</w:t>
            </w:r>
          </w:p>
          <w:p w:rsidR="001339D1" w:rsidRDefault="001339D1" w:rsidP="00430C0B">
            <w:pPr>
              <w:jc w:val="both"/>
              <w:rPr>
                <w:rFonts w:ascii="Arial" w:hAnsi="Arial" w:cs="Arial"/>
                <w:bCs/>
              </w:rPr>
            </w:pPr>
            <w:r>
              <w:rPr>
                <w:rFonts w:ascii="Arial" w:hAnsi="Arial" w:cs="Arial"/>
                <w:bCs/>
                <w:i/>
                <w:iCs/>
                <w:u w:val="single"/>
              </w:rPr>
              <w:t>-Člověk a společnost</w:t>
            </w:r>
            <w:r>
              <w:rPr>
                <w:rFonts w:ascii="Arial" w:hAnsi="Arial" w:cs="Arial"/>
                <w:bCs/>
              </w:rPr>
              <w:t xml:space="preserve"> (cestování o prázdninách, práce s mapou Evropy a světa, vyhled</w:t>
            </w:r>
            <w:r w:rsidR="005E76EC">
              <w:rPr>
                <w:rFonts w:ascii="Arial" w:hAnsi="Arial" w:cs="Arial"/>
                <w:bCs/>
              </w:rPr>
              <w:t xml:space="preserve">ávání údajů na mapě; odlišnost </w:t>
            </w:r>
            <w:r>
              <w:rPr>
                <w:rFonts w:ascii="Arial" w:hAnsi="Arial" w:cs="Arial"/>
                <w:bCs/>
              </w:rPr>
              <w:t>měn v evropských státech, používání peněz)</w:t>
            </w:r>
          </w:p>
          <w:p w:rsidR="001339D1" w:rsidRDefault="001339D1" w:rsidP="00430C0B">
            <w:pPr>
              <w:jc w:val="both"/>
              <w:rPr>
                <w:rFonts w:ascii="Arial" w:hAnsi="Arial" w:cs="Arial"/>
                <w:bCs/>
              </w:rPr>
            </w:pPr>
            <w:r>
              <w:rPr>
                <w:rFonts w:ascii="Arial" w:hAnsi="Arial" w:cs="Arial"/>
                <w:bCs/>
                <w:i/>
                <w:iCs/>
              </w:rPr>
              <w:t>-</w:t>
            </w:r>
            <w:r>
              <w:rPr>
                <w:rFonts w:ascii="Arial" w:hAnsi="Arial" w:cs="Arial"/>
                <w:bCs/>
                <w:i/>
                <w:iCs/>
                <w:u w:val="single"/>
              </w:rPr>
              <w:t>Umění a kultura</w:t>
            </w:r>
            <w:r>
              <w:rPr>
                <w:rFonts w:ascii="Arial" w:hAnsi="Arial" w:cs="Arial"/>
                <w:bCs/>
              </w:rPr>
              <w:t xml:space="preserve"> (poslech skladeb z různých zemí v různých jazycích)</w:t>
            </w:r>
          </w:p>
          <w:p w:rsidR="001339D1" w:rsidRDefault="001339D1" w:rsidP="00430C0B">
            <w:pPr>
              <w:jc w:val="both"/>
              <w:rPr>
                <w:rFonts w:ascii="Arial" w:hAnsi="Arial" w:cs="Arial"/>
                <w:bCs/>
              </w:rPr>
            </w:pPr>
            <w:r>
              <w:rPr>
                <w:rFonts w:ascii="Arial" w:hAnsi="Arial" w:cs="Arial"/>
                <w:bCs/>
              </w:rPr>
              <w:t xml:space="preserve"> </w:t>
            </w:r>
          </w:p>
          <w:p w:rsidR="001339D1" w:rsidRDefault="001339D1" w:rsidP="00430C0B">
            <w:pPr>
              <w:jc w:val="both"/>
              <w:rPr>
                <w:rFonts w:ascii="Arial" w:hAnsi="Arial" w:cs="Arial"/>
                <w:b/>
                <w:bCs/>
                <w:i/>
                <w:iCs/>
              </w:rPr>
            </w:pPr>
            <w:r>
              <w:rPr>
                <w:rFonts w:ascii="Arial" w:hAnsi="Arial" w:cs="Arial"/>
                <w:i/>
                <w:iCs/>
              </w:rPr>
              <w:t>-</w:t>
            </w:r>
            <w:r>
              <w:rPr>
                <w:rFonts w:ascii="Arial" w:hAnsi="Arial" w:cs="Arial"/>
                <w:b/>
                <w:bCs/>
                <w:i/>
                <w:iCs/>
              </w:rPr>
              <w:t>jsme Evropané</w:t>
            </w:r>
          </w:p>
          <w:p w:rsidR="001339D1" w:rsidRPr="005E76EC" w:rsidRDefault="001339D1" w:rsidP="005E76EC">
            <w:pPr>
              <w:pStyle w:val="Textneodraen"/>
              <w:spacing w:before="0"/>
              <w:rPr>
                <w:rFonts w:ascii="Arial" w:hAnsi="Arial" w:cs="Arial"/>
                <w:szCs w:val="24"/>
              </w:rPr>
            </w:pPr>
            <w:r>
              <w:rPr>
                <w:rFonts w:ascii="Arial" w:hAnsi="Arial" w:cs="Arial"/>
                <w:szCs w:val="24"/>
              </w:rPr>
              <w:t xml:space="preserve"> (kořeny a zdroje evropské civilizace, co</w:t>
            </w:r>
            <w:r w:rsidR="005E76EC">
              <w:rPr>
                <w:rFonts w:ascii="Arial" w:hAnsi="Arial" w:cs="Arial"/>
                <w:szCs w:val="24"/>
              </w:rPr>
              <w:t xml:space="preserve"> Evropu spojuje a co rozděluje)</w:t>
            </w:r>
          </w:p>
          <w:p w:rsidR="001339D1" w:rsidRDefault="001339D1" w:rsidP="00430C0B">
            <w:pPr>
              <w:jc w:val="both"/>
              <w:rPr>
                <w:rFonts w:ascii="Arial" w:hAnsi="Arial" w:cs="Arial"/>
                <w:bCs/>
              </w:rPr>
            </w:pPr>
            <w:r>
              <w:rPr>
                <w:rFonts w:ascii="Arial" w:hAnsi="Arial" w:cs="Arial"/>
                <w:bCs/>
              </w:rPr>
              <w:t>Realizace:</w:t>
            </w:r>
          </w:p>
          <w:p w:rsidR="001339D1" w:rsidRDefault="001339D1" w:rsidP="00430C0B">
            <w:pPr>
              <w:pStyle w:val="Textneodraen"/>
              <w:spacing w:before="0"/>
              <w:rPr>
                <w:rFonts w:ascii="Arial" w:hAnsi="Arial" w:cs="Arial"/>
                <w:bCs/>
                <w:szCs w:val="24"/>
              </w:rPr>
            </w:pPr>
            <w:r>
              <w:rPr>
                <w:rFonts w:ascii="Arial" w:hAnsi="Arial" w:cs="Arial"/>
                <w:bCs/>
                <w:szCs w:val="24"/>
              </w:rPr>
              <w:t>vzdělávací oblasti</w:t>
            </w:r>
          </w:p>
          <w:p w:rsidR="001339D1" w:rsidRDefault="001339D1" w:rsidP="00430C0B">
            <w:pPr>
              <w:pStyle w:val="Textneodraen"/>
              <w:spacing w:before="0"/>
              <w:rPr>
                <w:rFonts w:ascii="Arial" w:hAnsi="Arial" w:cs="Arial"/>
                <w:bCs/>
                <w:szCs w:val="24"/>
              </w:rPr>
            </w:pPr>
            <w:r>
              <w:rPr>
                <w:rFonts w:ascii="Arial" w:hAnsi="Arial" w:cs="Arial"/>
                <w:bCs/>
                <w:szCs w:val="24"/>
              </w:rPr>
              <w:t>-</w:t>
            </w:r>
            <w:r>
              <w:rPr>
                <w:rFonts w:ascii="Arial" w:hAnsi="Arial" w:cs="Arial"/>
                <w:bCs/>
                <w:i/>
                <w:iCs/>
                <w:szCs w:val="24"/>
                <w:u w:val="single"/>
              </w:rPr>
              <w:t>Jazyk a jazyková komunikace</w:t>
            </w:r>
            <w:r>
              <w:rPr>
                <w:rFonts w:ascii="Arial" w:hAnsi="Arial" w:cs="Arial"/>
                <w:bCs/>
                <w:szCs w:val="24"/>
              </w:rPr>
              <w:t xml:space="preserve"> (čeští a zahraniční autoři literatury pro děti a mládež)</w:t>
            </w:r>
          </w:p>
          <w:p w:rsidR="001339D1" w:rsidRDefault="001339D1" w:rsidP="00430C0B">
            <w:pPr>
              <w:pStyle w:val="Textneodraen"/>
              <w:spacing w:before="0"/>
              <w:rPr>
                <w:rFonts w:ascii="Arial" w:hAnsi="Arial" w:cs="Arial"/>
                <w:bCs/>
                <w:szCs w:val="24"/>
              </w:rPr>
            </w:pPr>
            <w:r>
              <w:rPr>
                <w:rFonts w:ascii="Arial" w:hAnsi="Arial" w:cs="Arial"/>
                <w:bCs/>
                <w:i/>
                <w:iCs/>
                <w:szCs w:val="24"/>
                <w:u w:val="single"/>
              </w:rPr>
              <w:t xml:space="preserve">-Matematika a její aplikace </w:t>
            </w:r>
            <w:r>
              <w:rPr>
                <w:rFonts w:ascii="Arial" w:hAnsi="Arial" w:cs="Arial"/>
                <w:bCs/>
                <w:szCs w:val="24"/>
              </w:rPr>
              <w:t>(zajímavé historické události u nás a v Evropě-práce s letopočty, porovnávání; římské číslice-číselné zápisy na historických objektech)</w:t>
            </w:r>
          </w:p>
          <w:p w:rsidR="001339D1" w:rsidRDefault="001339D1" w:rsidP="00430C0B">
            <w:pPr>
              <w:pStyle w:val="Textneodraen"/>
              <w:spacing w:before="0"/>
              <w:rPr>
                <w:rFonts w:ascii="Arial" w:hAnsi="Arial" w:cs="Arial"/>
                <w:bCs/>
                <w:szCs w:val="24"/>
              </w:rPr>
            </w:pPr>
            <w:r>
              <w:rPr>
                <w:rFonts w:ascii="Arial" w:hAnsi="Arial" w:cs="Arial"/>
                <w:bCs/>
                <w:i/>
                <w:iCs/>
                <w:szCs w:val="24"/>
                <w:u w:val="single"/>
              </w:rPr>
              <w:t>-Člověk a společnost</w:t>
            </w:r>
            <w:r>
              <w:rPr>
                <w:rFonts w:ascii="Arial" w:hAnsi="Arial" w:cs="Arial"/>
                <w:bCs/>
                <w:szCs w:val="24"/>
              </w:rPr>
              <w:t xml:space="preserve"> (ČR jako součást EU; srovnání života v různých evropských zemích-poznatky z cest; společné kořeny evropské civilizace)</w:t>
            </w:r>
          </w:p>
          <w:p w:rsidR="001339D1" w:rsidRDefault="001339D1" w:rsidP="00430C0B">
            <w:pPr>
              <w:pStyle w:val="Textneodraen"/>
              <w:spacing w:before="0"/>
              <w:rPr>
                <w:rFonts w:ascii="Arial" w:hAnsi="Arial" w:cs="Arial"/>
                <w:bCs/>
                <w:szCs w:val="24"/>
              </w:rPr>
            </w:pPr>
            <w:r>
              <w:rPr>
                <w:rFonts w:ascii="Arial" w:hAnsi="Arial" w:cs="Arial"/>
                <w:bCs/>
                <w:i/>
                <w:iCs/>
                <w:szCs w:val="24"/>
              </w:rPr>
              <w:t>-</w:t>
            </w:r>
            <w:r>
              <w:rPr>
                <w:rFonts w:ascii="Arial" w:hAnsi="Arial" w:cs="Arial"/>
                <w:bCs/>
                <w:i/>
                <w:iCs/>
                <w:szCs w:val="24"/>
                <w:u w:val="single"/>
              </w:rPr>
              <w:t>Umění a kultura</w:t>
            </w:r>
            <w:r>
              <w:rPr>
                <w:rFonts w:ascii="Arial" w:hAnsi="Arial" w:cs="Arial"/>
                <w:bCs/>
                <w:szCs w:val="24"/>
              </w:rPr>
              <w:t xml:space="preserve"> (čeští hudební skladatelé a interpreti, výtvarní umělci a jejich přínos pro evropskou a světovou kulturu)</w:t>
            </w:r>
          </w:p>
          <w:p w:rsidR="001339D1" w:rsidRDefault="001339D1" w:rsidP="00430C0B">
            <w:pPr>
              <w:pStyle w:val="Textneodraen"/>
              <w:spacing w:before="0"/>
              <w:rPr>
                <w:rFonts w:ascii="Arial" w:hAnsi="Arial" w:cs="Arial"/>
                <w:bCs/>
                <w:caps/>
                <w:sz w:val="28"/>
                <w:szCs w:val="24"/>
              </w:rPr>
            </w:pPr>
          </w:p>
          <w:p w:rsidR="00145777" w:rsidRDefault="00145777" w:rsidP="00430C0B">
            <w:pPr>
              <w:pStyle w:val="Textneodraen"/>
              <w:spacing w:before="0"/>
              <w:rPr>
                <w:rFonts w:ascii="Arial" w:hAnsi="Arial" w:cs="Arial"/>
                <w:bCs/>
                <w:caps/>
                <w:sz w:val="28"/>
                <w:szCs w:val="24"/>
              </w:rPr>
            </w:pPr>
          </w:p>
          <w:p w:rsidR="00145777" w:rsidRDefault="00145777" w:rsidP="00430C0B">
            <w:pPr>
              <w:pStyle w:val="Textneodraen"/>
              <w:spacing w:before="0"/>
              <w:rPr>
                <w:rFonts w:ascii="Arial" w:hAnsi="Arial" w:cs="Arial"/>
                <w:bCs/>
                <w:caps/>
                <w:sz w:val="28"/>
                <w:szCs w:val="24"/>
              </w:rPr>
            </w:pPr>
          </w:p>
          <w:p w:rsidR="00145777" w:rsidRDefault="00145777" w:rsidP="00430C0B">
            <w:pPr>
              <w:pStyle w:val="Textneodraen"/>
              <w:spacing w:before="0"/>
              <w:rPr>
                <w:rFonts w:ascii="Arial" w:hAnsi="Arial" w:cs="Arial"/>
                <w:bCs/>
                <w:caps/>
                <w:sz w:val="28"/>
                <w:szCs w:val="24"/>
              </w:rPr>
            </w:pPr>
          </w:p>
          <w:p w:rsidR="00145777" w:rsidRDefault="00145777" w:rsidP="00430C0B">
            <w:pPr>
              <w:pStyle w:val="Textneodraen"/>
              <w:spacing w:before="0"/>
              <w:rPr>
                <w:rFonts w:ascii="Arial" w:hAnsi="Arial" w:cs="Arial"/>
                <w:bCs/>
                <w:caps/>
                <w:sz w:val="28"/>
                <w:szCs w:val="24"/>
              </w:rPr>
            </w:pPr>
          </w:p>
          <w:p w:rsidR="00145777" w:rsidRDefault="00145777" w:rsidP="00430C0B">
            <w:pPr>
              <w:pStyle w:val="Textneodraen"/>
              <w:spacing w:before="0"/>
              <w:rPr>
                <w:rFonts w:ascii="Arial" w:hAnsi="Arial" w:cs="Arial"/>
                <w:bCs/>
                <w:caps/>
                <w:sz w:val="28"/>
                <w:szCs w:val="24"/>
              </w:rPr>
            </w:pPr>
          </w:p>
          <w:p w:rsidR="00145777" w:rsidRDefault="00145777" w:rsidP="00430C0B">
            <w:pPr>
              <w:pStyle w:val="Textneodraen"/>
              <w:spacing w:before="0"/>
              <w:rPr>
                <w:rFonts w:ascii="Arial" w:hAnsi="Arial" w:cs="Arial"/>
                <w:bCs/>
                <w:caps/>
                <w:sz w:val="28"/>
                <w:szCs w:val="24"/>
              </w:rPr>
            </w:pPr>
          </w:p>
          <w:p w:rsidR="00145777" w:rsidRDefault="00145777" w:rsidP="00430C0B">
            <w:pPr>
              <w:pStyle w:val="Textneodraen"/>
              <w:spacing w:before="0"/>
              <w:rPr>
                <w:rFonts w:ascii="Arial" w:hAnsi="Arial" w:cs="Arial"/>
                <w:bCs/>
                <w:caps/>
                <w:sz w:val="28"/>
                <w:szCs w:val="24"/>
              </w:rPr>
            </w:pPr>
          </w:p>
          <w:p w:rsidR="00145777" w:rsidRDefault="00145777" w:rsidP="00430C0B">
            <w:pPr>
              <w:pStyle w:val="Textneodraen"/>
              <w:spacing w:before="0"/>
              <w:rPr>
                <w:rFonts w:ascii="Arial" w:hAnsi="Arial" w:cs="Arial"/>
                <w:bCs/>
                <w:caps/>
                <w:sz w:val="28"/>
                <w:szCs w:val="24"/>
              </w:rPr>
            </w:pPr>
          </w:p>
          <w:p w:rsidR="001339D1" w:rsidRDefault="001339D1" w:rsidP="001339D1">
            <w:pPr>
              <w:numPr>
                <w:ilvl w:val="0"/>
                <w:numId w:val="20"/>
              </w:numPr>
              <w:tabs>
                <w:tab w:val="left" w:pos="720"/>
              </w:tabs>
              <w:ind w:left="720" w:hanging="360"/>
              <w:jc w:val="both"/>
              <w:rPr>
                <w:rFonts w:ascii="Arial" w:hAnsi="Arial" w:cs="Arial"/>
                <w:b/>
                <w:bCs/>
                <w:caps/>
                <w:sz w:val="28"/>
              </w:rPr>
            </w:pPr>
            <w:r>
              <w:rPr>
                <w:rFonts w:ascii="Arial" w:hAnsi="Arial" w:cs="Arial"/>
                <w:b/>
                <w:bCs/>
                <w:caps/>
                <w:sz w:val="28"/>
              </w:rPr>
              <w:t>Multikulturní výchova</w:t>
            </w:r>
          </w:p>
          <w:p w:rsidR="001339D1" w:rsidRDefault="001339D1" w:rsidP="00430C0B">
            <w:pPr>
              <w:ind w:left="360"/>
              <w:jc w:val="both"/>
              <w:rPr>
                <w:rFonts w:ascii="Arial" w:hAnsi="Arial" w:cs="Arial"/>
                <w:bCs/>
                <w:caps/>
                <w:sz w:val="28"/>
                <w:szCs w:val="28"/>
              </w:rPr>
            </w:pPr>
          </w:p>
          <w:p w:rsidR="001339D1" w:rsidRDefault="001339D1" w:rsidP="00430C0B">
            <w:pPr>
              <w:pStyle w:val="Textneodraen"/>
              <w:spacing w:before="0"/>
              <w:rPr>
                <w:rFonts w:ascii="Arial" w:hAnsi="Arial" w:cs="Arial"/>
                <w:szCs w:val="24"/>
              </w:rPr>
            </w:pPr>
            <w:r>
              <w:rPr>
                <w:rFonts w:ascii="Arial" w:hAnsi="Arial" w:cs="Arial"/>
                <w:szCs w:val="24"/>
              </w:rPr>
              <w:t>Toto téma umožňuje žáků seznamovat se s rozmanitostí různých kultur, jejich tradicemi a hodnotami a tak si lépe uvědomovat vlastní kulturní identitu. Dává žákům možnost rozvíjet smysl pro spravedlnost, solidaritu a toleranci při setkání s příslušníky menšinových e</w:t>
            </w:r>
            <w:r w:rsidR="005E76EC">
              <w:rPr>
                <w:rFonts w:ascii="Arial" w:hAnsi="Arial" w:cs="Arial"/>
                <w:szCs w:val="24"/>
              </w:rPr>
              <w:t>tnik. Realizací následujících te</w:t>
            </w:r>
            <w:r>
              <w:rPr>
                <w:rFonts w:ascii="Arial" w:hAnsi="Arial" w:cs="Arial"/>
                <w:szCs w:val="24"/>
              </w:rPr>
              <w:t>matických okruhů sledujeme plnění jednoho z hlavních úkolů naší školy, kterým je zajistit všem žákům bezpečné a rovnoprávné školní klima bez vzájemného nepřátelství a předsudků s dobrými úzkými vztahy mezi učiteli, žáky, ostatními zaměstnanci a rodiči.</w:t>
            </w:r>
          </w:p>
          <w:p w:rsidR="001339D1" w:rsidRDefault="001339D1" w:rsidP="00430C0B">
            <w:pPr>
              <w:pStyle w:val="Textneodraen"/>
              <w:spacing w:before="0"/>
              <w:rPr>
                <w:rFonts w:ascii="Arial" w:hAnsi="Arial" w:cs="Arial"/>
                <w:szCs w:val="24"/>
              </w:rPr>
            </w:pPr>
          </w:p>
          <w:p w:rsidR="001339D1" w:rsidRDefault="001339D1" w:rsidP="00430C0B">
            <w:pPr>
              <w:jc w:val="both"/>
              <w:rPr>
                <w:rFonts w:ascii="Arial" w:hAnsi="Arial" w:cs="Arial"/>
                <w:b/>
                <w:bCs/>
                <w:i/>
                <w:iCs/>
              </w:rPr>
            </w:pPr>
            <w:r>
              <w:rPr>
                <w:rFonts w:ascii="Arial" w:hAnsi="Arial" w:cs="Arial"/>
                <w:b/>
                <w:bCs/>
              </w:rPr>
              <w:t>-</w:t>
            </w:r>
            <w:r>
              <w:rPr>
                <w:rFonts w:ascii="Arial" w:hAnsi="Arial" w:cs="Arial"/>
                <w:b/>
                <w:bCs/>
                <w:i/>
                <w:iCs/>
              </w:rPr>
              <w:t>kulturní diference</w:t>
            </w:r>
          </w:p>
          <w:p w:rsidR="001339D1" w:rsidRDefault="001339D1" w:rsidP="00430C0B">
            <w:pPr>
              <w:jc w:val="both"/>
              <w:rPr>
                <w:rFonts w:ascii="Arial" w:hAnsi="Arial" w:cs="Arial"/>
              </w:rPr>
            </w:pPr>
            <w:r>
              <w:rPr>
                <w:rFonts w:ascii="Arial" w:hAnsi="Arial" w:cs="Arial"/>
                <w:i/>
                <w:iCs/>
              </w:rPr>
              <w:t xml:space="preserve"> </w:t>
            </w:r>
            <w:r>
              <w:rPr>
                <w:rFonts w:ascii="Arial" w:hAnsi="Arial" w:cs="Arial"/>
              </w:rPr>
              <w:t xml:space="preserve">(jedinečnost každého člověka a jeho individualita, jednota tělesné a duševní stránky člověka, </w:t>
            </w:r>
          </w:p>
          <w:p w:rsidR="001339D1" w:rsidRDefault="001339D1" w:rsidP="00430C0B">
            <w:pPr>
              <w:jc w:val="both"/>
              <w:rPr>
                <w:rFonts w:ascii="Arial" w:hAnsi="Arial" w:cs="Arial"/>
              </w:rPr>
            </w:pPr>
            <w:r>
              <w:rPr>
                <w:rFonts w:ascii="Arial" w:hAnsi="Arial" w:cs="Arial"/>
              </w:rPr>
              <w:t xml:space="preserve">  poznávání vlastních kulturního zakotvení, respektování zvláštností etnik, cizinců)</w:t>
            </w:r>
          </w:p>
          <w:p w:rsidR="001339D1" w:rsidRDefault="001339D1" w:rsidP="00430C0B">
            <w:pPr>
              <w:jc w:val="both"/>
              <w:rPr>
                <w:rFonts w:ascii="Arial" w:hAnsi="Arial" w:cs="Arial"/>
              </w:rPr>
            </w:pPr>
          </w:p>
          <w:p w:rsidR="001339D1" w:rsidRDefault="001339D1" w:rsidP="00430C0B">
            <w:pPr>
              <w:jc w:val="both"/>
              <w:rPr>
                <w:rFonts w:ascii="Arial" w:hAnsi="Arial" w:cs="Arial"/>
                <w:bCs/>
              </w:rPr>
            </w:pPr>
            <w:r>
              <w:rPr>
                <w:rFonts w:ascii="Arial" w:hAnsi="Arial" w:cs="Arial"/>
                <w:bCs/>
              </w:rPr>
              <w:t>Realizace:</w:t>
            </w:r>
          </w:p>
          <w:p w:rsidR="001339D1" w:rsidRDefault="001339D1" w:rsidP="00430C0B">
            <w:pPr>
              <w:pStyle w:val="Textneodraen"/>
              <w:spacing w:before="0"/>
              <w:rPr>
                <w:rFonts w:ascii="Arial" w:hAnsi="Arial" w:cs="Arial"/>
                <w:bCs/>
                <w:szCs w:val="24"/>
              </w:rPr>
            </w:pPr>
            <w:r>
              <w:rPr>
                <w:rFonts w:ascii="Arial" w:hAnsi="Arial" w:cs="Arial"/>
                <w:bCs/>
                <w:szCs w:val="24"/>
              </w:rPr>
              <w:t>vzdělávací oblasti</w:t>
            </w:r>
          </w:p>
          <w:p w:rsidR="001339D1" w:rsidRDefault="001339D1" w:rsidP="00430C0B">
            <w:pPr>
              <w:jc w:val="both"/>
              <w:rPr>
                <w:rFonts w:ascii="Arial" w:hAnsi="Arial" w:cs="Arial"/>
                <w:bCs/>
              </w:rPr>
            </w:pPr>
            <w:r>
              <w:rPr>
                <w:rFonts w:ascii="Arial" w:hAnsi="Arial" w:cs="Arial"/>
                <w:bCs/>
              </w:rPr>
              <w:t>-</w:t>
            </w:r>
            <w:r>
              <w:rPr>
                <w:rFonts w:ascii="Arial" w:hAnsi="Arial" w:cs="Arial"/>
                <w:bCs/>
                <w:i/>
                <w:iCs/>
                <w:u w:val="single"/>
              </w:rPr>
              <w:t>Jazyk a jazyková komunikace</w:t>
            </w:r>
            <w:r>
              <w:rPr>
                <w:rFonts w:ascii="Arial" w:hAnsi="Arial" w:cs="Arial"/>
                <w:bCs/>
              </w:rPr>
              <w:t xml:space="preserve"> (jedinečnost regionální kultury a zvyků)</w:t>
            </w:r>
          </w:p>
          <w:p w:rsidR="001339D1" w:rsidRDefault="001339D1" w:rsidP="00430C0B">
            <w:pPr>
              <w:jc w:val="both"/>
              <w:rPr>
                <w:rFonts w:ascii="Arial" w:hAnsi="Arial" w:cs="Arial"/>
                <w:bCs/>
              </w:rPr>
            </w:pPr>
            <w:r>
              <w:rPr>
                <w:rFonts w:ascii="Arial" w:hAnsi="Arial" w:cs="Arial"/>
                <w:bCs/>
                <w:i/>
                <w:iCs/>
              </w:rPr>
              <w:t>-</w:t>
            </w:r>
            <w:r>
              <w:rPr>
                <w:rFonts w:ascii="Arial" w:hAnsi="Arial" w:cs="Arial"/>
                <w:bCs/>
                <w:i/>
                <w:iCs/>
                <w:u w:val="single"/>
              </w:rPr>
              <w:t>Člověk a společnost</w:t>
            </w:r>
            <w:r>
              <w:rPr>
                <w:rFonts w:ascii="Arial" w:hAnsi="Arial" w:cs="Arial"/>
                <w:bCs/>
              </w:rPr>
              <w:t xml:space="preserve"> (svátky a tradice u nás a v jiných zemích; jedinečnost místní kultury, kulturních památek, jazyka-pověsti, báje)</w:t>
            </w:r>
          </w:p>
          <w:p w:rsidR="001339D1" w:rsidRDefault="001339D1" w:rsidP="00430C0B">
            <w:pPr>
              <w:jc w:val="both"/>
              <w:rPr>
                <w:rFonts w:ascii="Arial" w:hAnsi="Arial" w:cs="Arial"/>
                <w:bCs/>
              </w:rPr>
            </w:pPr>
            <w:r>
              <w:rPr>
                <w:rFonts w:ascii="Arial" w:hAnsi="Arial" w:cs="Arial"/>
                <w:bCs/>
                <w:i/>
                <w:iCs/>
              </w:rPr>
              <w:t>-</w:t>
            </w:r>
            <w:r>
              <w:rPr>
                <w:rFonts w:ascii="Arial" w:hAnsi="Arial" w:cs="Arial"/>
                <w:bCs/>
                <w:i/>
                <w:iCs/>
                <w:u w:val="single"/>
              </w:rPr>
              <w:t>Umění a kultura</w:t>
            </w:r>
            <w:r>
              <w:rPr>
                <w:rFonts w:ascii="Arial" w:hAnsi="Arial" w:cs="Arial"/>
                <w:bCs/>
              </w:rPr>
              <w:t xml:space="preserve"> (kořeny lidové hudby a tanců na Valašsku; poslech a poznávání hudby různých národů, výtvarná díla regionálních autorů)</w:t>
            </w:r>
          </w:p>
          <w:p w:rsidR="001339D1" w:rsidRDefault="001339D1" w:rsidP="00430C0B">
            <w:pPr>
              <w:jc w:val="both"/>
              <w:rPr>
                <w:rFonts w:ascii="Arial" w:hAnsi="Arial" w:cs="Arial"/>
                <w:bCs/>
              </w:rPr>
            </w:pPr>
            <w:r>
              <w:rPr>
                <w:rFonts w:ascii="Arial" w:hAnsi="Arial" w:cs="Arial"/>
                <w:bCs/>
                <w:i/>
                <w:iCs/>
              </w:rPr>
              <w:t>-</w:t>
            </w:r>
            <w:r>
              <w:rPr>
                <w:rFonts w:ascii="Arial" w:hAnsi="Arial" w:cs="Arial"/>
                <w:bCs/>
                <w:i/>
                <w:iCs/>
                <w:u w:val="single"/>
              </w:rPr>
              <w:t>Člověk a svět práce</w:t>
            </w:r>
            <w:r>
              <w:rPr>
                <w:rFonts w:ascii="Arial" w:hAnsi="Arial" w:cs="Arial"/>
                <w:bCs/>
              </w:rPr>
              <w:t xml:space="preserve"> (poznávání tradičních řemesel a zdrojů obživy lidí na Valašsku; typické lidové výrobky vztahující se k tradičním svátkům a zvykům-adventní věnce, kraslice apod.)</w:t>
            </w:r>
          </w:p>
          <w:p w:rsidR="001339D1" w:rsidRDefault="001339D1" w:rsidP="00430C0B">
            <w:pPr>
              <w:jc w:val="both"/>
              <w:rPr>
                <w:rFonts w:ascii="Arial" w:hAnsi="Arial" w:cs="Arial"/>
                <w:bCs/>
                <w:caps/>
                <w:sz w:val="28"/>
                <w:szCs w:val="28"/>
              </w:rPr>
            </w:pPr>
          </w:p>
          <w:p w:rsidR="001339D1" w:rsidRDefault="001339D1" w:rsidP="00430C0B">
            <w:pPr>
              <w:jc w:val="both"/>
              <w:rPr>
                <w:rFonts w:ascii="Arial" w:hAnsi="Arial" w:cs="Arial"/>
                <w:b/>
                <w:bCs/>
                <w:i/>
                <w:iCs/>
              </w:rPr>
            </w:pPr>
            <w:r>
              <w:rPr>
                <w:rFonts w:ascii="Arial" w:hAnsi="Arial" w:cs="Arial"/>
                <w:i/>
                <w:iCs/>
              </w:rPr>
              <w:t>-</w:t>
            </w:r>
            <w:r>
              <w:rPr>
                <w:rFonts w:ascii="Arial" w:hAnsi="Arial" w:cs="Arial"/>
                <w:b/>
                <w:bCs/>
                <w:i/>
                <w:iCs/>
              </w:rPr>
              <w:t>lidské vztahy</w:t>
            </w:r>
          </w:p>
          <w:p w:rsidR="001339D1" w:rsidRDefault="001339D1" w:rsidP="00430C0B">
            <w:pPr>
              <w:jc w:val="both"/>
              <w:rPr>
                <w:rFonts w:ascii="Arial" w:hAnsi="Arial" w:cs="Arial"/>
              </w:rPr>
            </w:pPr>
            <w:r>
              <w:rPr>
                <w:rFonts w:ascii="Arial" w:hAnsi="Arial" w:cs="Arial"/>
                <w:i/>
                <w:iCs/>
              </w:rPr>
              <w:t xml:space="preserve"> </w:t>
            </w:r>
            <w:r>
              <w:rPr>
                <w:rFonts w:ascii="Arial" w:hAnsi="Arial" w:cs="Arial"/>
              </w:rPr>
              <w:t xml:space="preserve">(právo všech lidí žít ve společnosti a podílet se na její činnosti, tolerance k jiným lidem, kulturám, </w:t>
            </w:r>
          </w:p>
          <w:p w:rsidR="001339D1" w:rsidRDefault="005E76EC" w:rsidP="00430C0B">
            <w:pPr>
              <w:jc w:val="both"/>
              <w:rPr>
                <w:rFonts w:ascii="Arial" w:hAnsi="Arial" w:cs="Arial"/>
              </w:rPr>
            </w:pPr>
            <w:r>
              <w:rPr>
                <w:rFonts w:ascii="Arial" w:hAnsi="Arial" w:cs="Arial"/>
              </w:rPr>
              <w:t xml:space="preserve">  předsudky</w:t>
            </w:r>
            <w:r w:rsidR="001339D1">
              <w:rPr>
                <w:rFonts w:ascii="Arial" w:hAnsi="Arial" w:cs="Arial"/>
              </w:rPr>
              <w:t xml:space="preserve">, diskriminace, integrace jedince v rodinných, vrstevnických a školních vztazích, principy </w:t>
            </w:r>
          </w:p>
          <w:p w:rsidR="001339D1" w:rsidRDefault="001339D1" w:rsidP="00430C0B">
            <w:pPr>
              <w:jc w:val="both"/>
              <w:rPr>
                <w:rFonts w:ascii="Arial" w:hAnsi="Arial" w:cs="Arial"/>
              </w:rPr>
            </w:pPr>
            <w:r>
              <w:rPr>
                <w:rFonts w:ascii="Arial" w:hAnsi="Arial" w:cs="Arial"/>
              </w:rPr>
              <w:t xml:space="preserve">  slušného chování, význam kvality mezilidských vztahů, zapojení žáků z menšinových etnik </w:t>
            </w:r>
            <w:proofErr w:type="gramStart"/>
            <w:r>
              <w:rPr>
                <w:rFonts w:ascii="Arial" w:hAnsi="Arial" w:cs="Arial"/>
              </w:rPr>
              <w:t>do</w:t>
            </w:r>
            <w:proofErr w:type="gramEnd"/>
            <w:r>
              <w:rPr>
                <w:rFonts w:ascii="Arial" w:hAnsi="Arial" w:cs="Arial"/>
              </w:rPr>
              <w:t xml:space="preserve">  </w:t>
            </w:r>
          </w:p>
          <w:p w:rsidR="001339D1" w:rsidRDefault="001339D1" w:rsidP="00430C0B">
            <w:pPr>
              <w:jc w:val="both"/>
              <w:rPr>
                <w:rFonts w:ascii="Arial" w:hAnsi="Arial" w:cs="Arial"/>
              </w:rPr>
            </w:pPr>
            <w:r>
              <w:rPr>
                <w:rFonts w:ascii="Arial" w:hAnsi="Arial" w:cs="Arial"/>
              </w:rPr>
              <w:t xml:space="preserve">  kolektivu třídy)</w:t>
            </w:r>
          </w:p>
          <w:p w:rsidR="001339D1" w:rsidRDefault="001339D1" w:rsidP="00430C0B">
            <w:pPr>
              <w:jc w:val="both"/>
              <w:rPr>
                <w:rFonts w:ascii="Arial" w:hAnsi="Arial" w:cs="Arial"/>
              </w:rPr>
            </w:pPr>
          </w:p>
          <w:p w:rsidR="001339D1" w:rsidRDefault="001339D1" w:rsidP="00430C0B">
            <w:pPr>
              <w:jc w:val="both"/>
              <w:rPr>
                <w:rFonts w:ascii="Arial" w:hAnsi="Arial" w:cs="Arial"/>
                <w:bCs/>
              </w:rPr>
            </w:pPr>
            <w:r>
              <w:rPr>
                <w:rFonts w:ascii="Arial" w:hAnsi="Arial" w:cs="Arial"/>
                <w:bCs/>
              </w:rPr>
              <w:t>Realizace:</w:t>
            </w:r>
          </w:p>
          <w:p w:rsidR="001339D1" w:rsidRDefault="001339D1" w:rsidP="00430C0B">
            <w:pPr>
              <w:jc w:val="both"/>
              <w:rPr>
                <w:rFonts w:ascii="Arial" w:hAnsi="Arial" w:cs="Arial"/>
                <w:bCs/>
              </w:rPr>
            </w:pPr>
            <w:r>
              <w:rPr>
                <w:rFonts w:ascii="Arial" w:hAnsi="Arial" w:cs="Arial"/>
                <w:bCs/>
                <w:i/>
                <w:iCs/>
              </w:rPr>
              <w:t>-</w:t>
            </w:r>
            <w:r>
              <w:rPr>
                <w:rFonts w:ascii="Arial" w:hAnsi="Arial" w:cs="Arial"/>
                <w:bCs/>
                <w:i/>
                <w:iCs/>
                <w:u w:val="single"/>
              </w:rPr>
              <w:t>Člověk a společnost</w:t>
            </w:r>
            <w:r>
              <w:rPr>
                <w:rFonts w:ascii="Arial" w:hAnsi="Arial" w:cs="Arial"/>
                <w:bCs/>
              </w:rPr>
              <w:t xml:space="preserve"> (kladné příklady mezilidských vztahů v době vánoční)</w:t>
            </w:r>
          </w:p>
          <w:p w:rsidR="001339D1" w:rsidRDefault="001339D1" w:rsidP="00430C0B">
            <w:pPr>
              <w:jc w:val="both"/>
              <w:rPr>
                <w:rFonts w:ascii="Arial" w:hAnsi="Arial" w:cs="Arial"/>
                <w:bCs/>
              </w:rPr>
            </w:pPr>
            <w:r>
              <w:rPr>
                <w:rFonts w:ascii="Arial" w:hAnsi="Arial" w:cs="Arial"/>
                <w:bCs/>
                <w:i/>
                <w:iCs/>
              </w:rPr>
              <w:t>-</w:t>
            </w:r>
            <w:r>
              <w:rPr>
                <w:rFonts w:ascii="Arial" w:hAnsi="Arial" w:cs="Arial"/>
                <w:bCs/>
                <w:i/>
                <w:iCs/>
                <w:u w:val="single"/>
              </w:rPr>
              <w:t>Umění a kultura</w:t>
            </w:r>
            <w:r>
              <w:rPr>
                <w:rFonts w:ascii="Arial" w:hAnsi="Arial" w:cs="Arial"/>
                <w:bCs/>
              </w:rPr>
              <w:t xml:space="preserve"> (hudba jako nezbytná součást tradic, zvyků a slavností v průběhu roku-např. fašanky; hudba jako sjednocující prvek)</w:t>
            </w:r>
          </w:p>
          <w:p w:rsidR="001339D1" w:rsidRDefault="001339D1" w:rsidP="00430C0B">
            <w:pPr>
              <w:jc w:val="both"/>
              <w:rPr>
                <w:rFonts w:ascii="Arial" w:hAnsi="Arial" w:cs="Arial"/>
              </w:rPr>
            </w:pPr>
          </w:p>
          <w:p w:rsidR="00145777" w:rsidRDefault="00145777" w:rsidP="00430C0B">
            <w:pPr>
              <w:jc w:val="both"/>
              <w:rPr>
                <w:rFonts w:ascii="Arial" w:hAnsi="Arial" w:cs="Arial"/>
              </w:rPr>
            </w:pPr>
          </w:p>
          <w:p w:rsidR="00145777" w:rsidRDefault="00145777" w:rsidP="00430C0B">
            <w:pPr>
              <w:jc w:val="both"/>
              <w:rPr>
                <w:rFonts w:ascii="Arial" w:hAnsi="Arial" w:cs="Arial"/>
              </w:rPr>
            </w:pPr>
          </w:p>
          <w:p w:rsidR="001339D1" w:rsidRDefault="001339D1" w:rsidP="00430C0B">
            <w:pPr>
              <w:jc w:val="both"/>
              <w:rPr>
                <w:rFonts w:ascii="Arial" w:hAnsi="Arial" w:cs="Arial"/>
                <w:b/>
                <w:bCs/>
                <w:i/>
                <w:iCs/>
              </w:rPr>
            </w:pPr>
            <w:r>
              <w:rPr>
                <w:rFonts w:ascii="Arial" w:hAnsi="Arial" w:cs="Arial"/>
                <w:i/>
                <w:iCs/>
              </w:rPr>
              <w:t>-</w:t>
            </w:r>
            <w:r>
              <w:rPr>
                <w:rFonts w:ascii="Arial" w:hAnsi="Arial" w:cs="Arial"/>
                <w:b/>
                <w:bCs/>
                <w:i/>
                <w:iCs/>
              </w:rPr>
              <w:t>etnický původ</w:t>
            </w:r>
          </w:p>
          <w:p w:rsidR="001339D1" w:rsidRDefault="001339D1" w:rsidP="00430C0B">
            <w:pPr>
              <w:jc w:val="both"/>
              <w:rPr>
                <w:rFonts w:ascii="Arial" w:hAnsi="Arial" w:cs="Arial"/>
              </w:rPr>
            </w:pPr>
            <w:r>
              <w:rPr>
                <w:rFonts w:ascii="Arial" w:hAnsi="Arial" w:cs="Arial"/>
                <w:i/>
                <w:iCs/>
              </w:rPr>
              <w:t xml:space="preserve"> </w:t>
            </w:r>
            <w:r>
              <w:rPr>
                <w:rFonts w:ascii="Arial" w:hAnsi="Arial" w:cs="Arial"/>
              </w:rPr>
              <w:t xml:space="preserve">(odlišnost lidí a jejich vzájemná rovnocennost, různé způsoby života, projevy rasové </w:t>
            </w:r>
          </w:p>
          <w:p w:rsidR="001339D1" w:rsidRDefault="001339D1" w:rsidP="00430C0B">
            <w:pPr>
              <w:jc w:val="both"/>
              <w:rPr>
                <w:rFonts w:ascii="Arial" w:hAnsi="Arial" w:cs="Arial"/>
              </w:rPr>
            </w:pPr>
            <w:r>
              <w:rPr>
                <w:rFonts w:ascii="Arial" w:hAnsi="Arial" w:cs="Arial"/>
              </w:rPr>
              <w:t xml:space="preserve"> nesnášenlivosti)</w:t>
            </w:r>
          </w:p>
          <w:p w:rsidR="001339D1" w:rsidRDefault="001339D1" w:rsidP="00430C0B">
            <w:pPr>
              <w:jc w:val="both"/>
              <w:rPr>
                <w:rFonts w:ascii="Arial" w:hAnsi="Arial" w:cs="Arial"/>
              </w:rPr>
            </w:pPr>
          </w:p>
          <w:p w:rsidR="001339D1" w:rsidRDefault="001339D1" w:rsidP="00430C0B">
            <w:pPr>
              <w:jc w:val="both"/>
              <w:rPr>
                <w:rFonts w:ascii="Arial" w:hAnsi="Arial" w:cs="Arial"/>
                <w:bCs/>
              </w:rPr>
            </w:pPr>
            <w:r>
              <w:rPr>
                <w:rFonts w:ascii="Arial" w:hAnsi="Arial" w:cs="Arial"/>
                <w:bCs/>
              </w:rPr>
              <w:t>Realizace:</w:t>
            </w:r>
          </w:p>
          <w:p w:rsidR="001339D1" w:rsidRDefault="001339D1" w:rsidP="00430C0B">
            <w:pPr>
              <w:jc w:val="both"/>
              <w:rPr>
                <w:rFonts w:ascii="Arial" w:hAnsi="Arial" w:cs="Arial"/>
                <w:bCs/>
              </w:rPr>
            </w:pPr>
            <w:r>
              <w:rPr>
                <w:rFonts w:ascii="Arial" w:hAnsi="Arial" w:cs="Arial"/>
                <w:bCs/>
                <w:i/>
                <w:iCs/>
              </w:rPr>
              <w:t>-</w:t>
            </w:r>
            <w:r>
              <w:rPr>
                <w:rFonts w:ascii="Arial" w:hAnsi="Arial" w:cs="Arial"/>
                <w:bCs/>
                <w:i/>
                <w:iCs/>
                <w:u w:val="single"/>
              </w:rPr>
              <w:t>Člověk a společnost</w:t>
            </w:r>
            <w:r>
              <w:rPr>
                <w:rFonts w:ascii="Arial" w:hAnsi="Arial" w:cs="Arial"/>
                <w:bCs/>
              </w:rPr>
              <w:t xml:space="preserve"> (vnímání spolužáků všech etnických skupin jako rovnocenných partnerů; původ a vývoj člověka-společný původ všech etnických skupin; druhá světová válka-projevy rasové nesnášenlivosti)</w:t>
            </w:r>
          </w:p>
          <w:p w:rsidR="001339D1" w:rsidRDefault="001339D1" w:rsidP="00430C0B">
            <w:pPr>
              <w:jc w:val="both"/>
              <w:rPr>
                <w:rFonts w:ascii="Arial" w:hAnsi="Arial" w:cs="Arial"/>
                <w:bCs/>
              </w:rPr>
            </w:pPr>
            <w:r>
              <w:rPr>
                <w:rFonts w:ascii="Arial" w:hAnsi="Arial" w:cs="Arial"/>
                <w:bCs/>
                <w:i/>
                <w:iCs/>
              </w:rPr>
              <w:t>-</w:t>
            </w:r>
            <w:r>
              <w:rPr>
                <w:rFonts w:ascii="Arial" w:hAnsi="Arial" w:cs="Arial"/>
                <w:bCs/>
                <w:i/>
                <w:iCs/>
                <w:u w:val="single"/>
              </w:rPr>
              <w:t>Umění a kultura</w:t>
            </w:r>
            <w:r>
              <w:rPr>
                <w:rFonts w:ascii="Arial" w:hAnsi="Arial" w:cs="Arial"/>
                <w:bCs/>
              </w:rPr>
              <w:t xml:space="preserve"> (podíl různých etnik a národnostních menšin na kulturním bohatství země)</w:t>
            </w:r>
          </w:p>
          <w:p w:rsidR="001339D1" w:rsidRDefault="001339D1" w:rsidP="00430C0B">
            <w:pPr>
              <w:jc w:val="both"/>
              <w:rPr>
                <w:rFonts w:ascii="Arial" w:hAnsi="Arial" w:cs="Arial"/>
                <w:i/>
                <w:iCs/>
              </w:rPr>
            </w:pPr>
          </w:p>
          <w:p w:rsidR="001339D1" w:rsidRDefault="001339D1" w:rsidP="00430C0B">
            <w:pPr>
              <w:jc w:val="both"/>
              <w:rPr>
                <w:rFonts w:ascii="Arial" w:hAnsi="Arial" w:cs="Arial"/>
                <w:b/>
                <w:bCs/>
                <w:i/>
                <w:iCs/>
              </w:rPr>
            </w:pPr>
            <w:r>
              <w:rPr>
                <w:rFonts w:ascii="Arial" w:hAnsi="Arial" w:cs="Arial"/>
                <w:i/>
                <w:iCs/>
              </w:rPr>
              <w:t>-</w:t>
            </w:r>
            <w:proofErr w:type="spellStart"/>
            <w:r>
              <w:rPr>
                <w:rFonts w:ascii="Arial" w:hAnsi="Arial" w:cs="Arial"/>
                <w:b/>
                <w:bCs/>
                <w:i/>
                <w:iCs/>
              </w:rPr>
              <w:t>multikulturalita</w:t>
            </w:r>
            <w:proofErr w:type="spellEnd"/>
          </w:p>
          <w:p w:rsidR="001339D1" w:rsidRDefault="001339D1" w:rsidP="00430C0B">
            <w:pPr>
              <w:jc w:val="both"/>
              <w:rPr>
                <w:rFonts w:ascii="Arial" w:hAnsi="Arial" w:cs="Arial"/>
              </w:rPr>
            </w:pPr>
            <w:r>
              <w:rPr>
                <w:rFonts w:ascii="Arial" w:hAnsi="Arial" w:cs="Arial"/>
                <w:i/>
                <w:iCs/>
              </w:rPr>
              <w:t xml:space="preserve"> </w:t>
            </w:r>
            <w:r>
              <w:rPr>
                <w:rFonts w:ascii="Arial" w:hAnsi="Arial" w:cs="Arial"/>
              </w:rPr>
              <w:t xml:space="preserve">(vzájemné obohacování různých kultur, vstřícný postoj k odlišnostem, význam učení cizího jazyka </w:t>
            </w:r>
          </w:p>
          <w:p w:rsidR="001339D1" w:rsidRDefault="001339D1" w:rsidP="00430C0B">
            <w:pPr>
              <w:jc w:val="both"/>
              <w:rPr>
                <w:rFonts w:ascii="Arial" w:hAnsi="Arial" w:cs="Arial"/>
              </w:rPr>
            </w:pPr>
            <w:r>
              <w:rPr>
                <w:rFonts w:ascii="Arial" w:hAnsi="Arial" w:cs="Arial"/>
              </w:rPr>
              <w:t xml:space="preserve">  jako nástroje dorozumění)</w:t>
            </w:r>
          </w:p>
          <w:p w:rsidR="001339D1" w:rsidRDefault="001339D1" w:rsidP="00430C0B">
            <w:pPr>
              <w:jc w:val="both"/>
              <w:rPr>
                <w:rFonts w:ascii="Arial" w:hAnsi="Arial" w:cs="Arial"/>
              </w:rPr>
            </w:pPr>
          </w:p>
          <w:p w:rsidR="001339D1" w:rsidRDefault="001339D1" w:rsidP="00430C0B">
            <w:pPr>
              <w:pStyle w:val="Textneodraen"/>
              <w:spacing w:before="0"/>
              <w:rPr>
                <w:rFonts w:ascii="Arial" w:hAnsi="Arial" w:cs="Arial"/>
                <w:bCs/>
                <w:szCs w:val="24"/>
              </w:rPr>
            </w:pPr>
            <w:r>
              <w:rPr>
                <w:rFonts w:ascii="Arial" w:hAnsi="Arial" w:cs="Arial"/>
                <w:bCs/>
                <w:szCs w:val="24"/>
              </w:rPr>
              <w:t>Realizace:</w:t>
            </w:r>
          </w:p>
          <w:p w:rsidR="001339D1" w:rsidRDefault="001339D1" w:rsidP="00430C0B">
            <w:pPr>
              <w:jc w:val="both"/>
              <w:rPr>
                <w:rFonts w:ascii="Arial" w:hAnsi="Arial" w:cs="Arial"/>
                <w:bCs/>
              </w:rPr>
            </w:pPr>
            <w:r>
              <w:rPr>
                <w:rFonts w:ascii="Arial" w:hAnsi="Arial" w:cs="Arial"/>
                <w:bCs/>
                <w:i/>
                <w:iCs/>
              </w:rPr>
              <w:t>-</w:t>
            </w:r>
            <w:r>
              <w:rPr>
                <w:rFonts w:ascii="Arial" w:hAnsi="Arial" w:cs="Arial"/>
                <w:bCs/>
                <w:i/>
                <w:iCs/>
                <w:u w:val="single"/>
              </w:rPr>
              <w:t>Člověk a společnost</w:t>
            </w:r>
            <w:r>
              <w:rPr>
                <w:rFonts w:ascii="Arial" w:hAnsi="Arial" w:cs="Arial"/>
                <w:bCs/>
              </w:rPr>
              <w:t xml:space="preserve"> (</w:t>
            </w:r>
            <w:proofErr w:type="spellStart"/>
            <w:r>
              <w:rPr>
                <w:rFonts w:ascii="Arial" w:hAnsi="Arial" w:cs="Arial"/>
                <w:bCs/>
              </w:rPr>
              <w:t>multikulturalita</w:t>
            </w:r>
            <w:proofErr w:type="spellEnd"/>
            <w:r>
              <w:rPr>
                <w:rFonts w:ascii="Arial" w:hAnsi="Arial" w:cs="Arial"/>
                <w:bCs/>
              </w:rPr>
              <w:t xml:space="preserve"> současného světa jako prostředek vzájemného obohacování)</w:t>
            </w:r>
          </w:p>
          <w:p w:rsidR="001339D1" w:rsidRDefault="001339D1" w:rsidP="00430C0B">
            <w:pPr>
              <w:jc w:val="both"/>
              <w:rPr>
                <w:rFonts w:ascii="Arial" w:hAnsi="Arial" w:cs="Arial"/>
                <w:bCs/>
              </w:rPr>
            </w:pPr>
            <w:r>
              <w:rPr>
                <w:rFonts w:ascii="Arial" w:hAnsi="Arial" w:cs="Arial"/>
                <w:bCs/>
                <w:i/>
                <w:iCs/>
              </w:rPr>
              <w:t>-</w:t>
            </w:r>
            <w:r>
              <w:rPr>
                <w:rFonts w:ascii="Arial" w:hAnsi="Arial" w:cs="Arial"/>
                <w:bCs/>
                <w:i/>
                <w:iCs/>
                <w:u w:val="single"/>
              </w:rPr>
              <w:t>Umění a kultura</w:t>
            </w:r>
            <w:r>
              <w:rPr>
                <w:rFonts w:ascii="Arial" w:hAnsi="Arial" w:cs="Arial"/>
                <w:bCs/>
              </w:rPr>
              <w:t xml:space="preserve"> (specifické rysy hudebního a výtvarného vyjadřování různých národů a národností, specifičnost různých nářečí v lidových písních; poznávání různých výtvarných stylů a technik)</w:t>
            </w:r>
          </w:p>
          <w:p w:rsidR="001339D1" w:rsidRDefault="001339D1" w:rsidP="00430C0B">
            <w:pPr>
              <w:jc w:val="both"/>
              <w:rPr>
                <w:rFonts w:ascii="Arial" w:hAnsi="Arial" w:cs="Arial"/>
                <w:bCs/>
              </w:rPr>
            </w:pPr>
          </w:p>
          <w:p w:rsidR="001339D1" w:rsidRDefault="001339D1" w:rsidP="00430C0B">
            <w:pPr>
              <w:jc w:val="both"/>
              <w:rPr>
                <w:rFonts w:ascii="Arial" w:hAnsi="Arial" w:cs="Arial"/>
                <w:b/>
                <w:i/>
                <w:iCs/>
              </w:rPr>
            </w:pPr>
            <w:r>
              <w:rPr>
                <w:rFonts w:ascii="Arial" w:hAnsi="Arial" w:cs="Arial"/>
                <w:b/>
                <w:i/>
                <w:iCs/>
              </w:rPr>
              <w:t>-princip sociálního smíru a solidarity</w:t>
            </w:r>
          </w:p>
          <w:p w:rsidR="001339D1" w:rsidRDefault="001339D1" w:rsidP="00430C0B">
            <w:pPr>
              <w:rPr>
                <w:rFonts w:ascii="Arial" w:hAnsi="Arial" w:cs="Arial"/>
                <w:bCs/>
              </w:rPr>
            </w:pPr>
            <w:r>
              <w:rPr>
                <w:rFonts w:ascii="Arial" w:hAnsi="Arial" w:cs="Arial"/>
                <w:bCs/>
              </w:rPr>
              <w:t xml:space="preserve"> (odpovědnost každého jedince za odstraňování diskriminace, nekonfliktní život v multikulturní </w:t>
            </w:r>
          </w:p>
          <w:p w:rsidR="001339D1" w:rsidRDefault="001339D1" w:rsidP="00430C0B">
            <w:pPr>
              <w:rPr>
                <w:rFonts w:ascii="Arial" w:hAnsi="Arial" w:cs="Arial"/>
                <w:bCs/>
              </w:rPr>
            </w:pPr>
            <w:r>
              <w:rPr>
                <w:rFonts w:ascii="Arial" w:hAnsi="Arial" w:cs="Arial"/>
                <w:bCs/>
              </w:rPr>
              <w:t xml:space="preserve">  společnosti)</w:t>
            </w:r>
          </w:p>
          <w:p w:rsidR="001339D1" w:rsidRDefault="001339D1" w:rsidP="00430C0B">
            <w:pPr>
              <w:rPr>
                <w:rFonts w:ascii="Arial" w:hAnsi="Arial" w:cs="Arial"/>
                <w:bCs/>
              </w:rPr>
            </w:pPr>
          </w:p>
          <w:p w:rsidR="001339D1" w:rsidRDefault="001339D1" w:rsidP="00430C0B">
            <w:pPr>
              <w:rPr>
                <w:rFonts w:ascii="Arial" w:hAnsi="Arial" w:cs="Arial"/>
                <w:bCs/>
              </w:rPr>
            </w:pPr>
            <w:r>
              <w:rPr>
                <w:rFonts w:ascii="Arial" w:hAnsi="Arial" w:cs="Arial"/>
                <w:bCs/>
              </w:rPr>
              <w:t>Realizace:</w:t>
            </w:r>
          </w:p>
          <w:p w:rsidR="001339D1" w:rsidRDefault="001339D1" w:rsidP="00430C0B">
            <w:pPr>
              <w:rPr>
                <w:rFonts w:ascii="Arial" w:hAnsi="Arial" w:cs="Arial"/>
                <w:bCs/>
              </w:rPr>
            </w:pPr>
            <w:r>
              <w:rPr>
                <w:rFonts w:ascii="Arial" w:hAnsi="Arial" w:cs="Arial"/>
                <w:bCs/>
                <w:i/>
                <w:iCs/>
                <w:u w:val="single"/>
              </w:rPr>
              <w:t>-Člověk a společnost</w:t>
            </w:r>
            <w:r>
              <w:rPr>
                <w:rFonts w:ascii="Arial" w:hAnsi="Arial" w:cs="Arial"/>
                <w:bCs/>
              </w:rPr>
              <w:t xml:space="preserve"> (odstraňování předsudků a diskriminace vůči etnickým skupinám; obnova demokracie v ČR- odpovědnost člověka za demokracii)</w:t>
            </w:r>
          </w:p>
          <w:p w:rsidR="001339D1" w:rsidRDefault="001339D1" w:rsidP="00430C0B">
            <w:pPr>
              <w:rPr>
                <w:rFonts w:ascii="Arial" w:hAnsi="Arial" w:cs="Arial"/>
                <w:bCs/>
                <w:caps/>
                <w:sz w:val="28"/>
                <w:szCs w:val="28"/>
              </w:rPr>
            </w:pPr>
          </w:p>
          <w:p w:rsidR="001339D1" w:rsidRDefault="001339D1" w:rsidP="001339D1">
            <w:pPr>
              <w:numPr>
                <w:ilvl w:val="0"/>
                <w:numId w:val="20"/>
              </w:numPr>
              <w:tabs>
                <w:tab w:val="left" w:pos="720"/>
              </w:tabs>
              <w:ind w:left="720" w:hanging="360"/>
              <w:jc w:val="both"/>
              <w:rPr>
                <w:rFonts w:ascii="Arial" w:hAnsi="Arial" w:cs="Arial"/>
                <w:b/>
                <w:bCs/>
                <w:caps/>
                <w:sz w:val="28"/>
              </w:rPr>
            </w:pPr>
            <w:r>
              <w:rPr>
                <w:rFonts w:ascii="Arial" w:hAnsi="Arial" w:cs="Arial"/>
                <w:b/>
                <w:bCs/>
                <w:caps/>
                <w:sz w:val="28"/>
              </w:rPr>
              <w:t>ENVIRONMENTÁLNÍ VÝCHOVA</w:t>
            </w:r>
          </w:p>
          <w:p w:rsidR="001339D1" w:rsidRDefault="001339D1" w:rsidP="00430C0B">
            <w:pPr>
              <w:ind w:left="252"/>
              <w:jc w:val="both"/>
              <w:rPr>
                <w:rFonts w:ascii="Arial" w:hAnsi="Arial" w:cs="Arial"/>
                <w:bCs/>
                <w:caps/>
                <w:sz w:val="28"/>
                <w:szCs w:val="28"/>
              </w:rPr>
            </w:pPr>
          </w:p>
          <w:p w:rsidR="001339D1" w:rsidRDefault="001339D1" w:rsidP="00430C0B">
            <w:pPr>
              <w:ind w:left="5"/>
              <w:jc w:val="both"/>
              <w:rPr>
                <w:rFonts w:ascii="Arial" w:hAnsi="Arial" w:cs="Arial"/>
              </w:rPr>
            </w:pPr>
            <w:r>
              <w:rPr>
                <w:rFonts w:ascii="Arial" w:hAnsi="Arial" w:cs="Arial"/>
              </w:rPr>
              <w:t>Toto téma vede žáky k postupnému chápání složitosti vztahů člověka a životního prostředí, k pochopení nezbytnosti postupného přechodu k trvale udržitelnému rozvoji společnosti a k poznání své vlastní odpovědnosti. Vzhledem k charakteristice a zaměření školy klademe na toto téma zvýšený důraz a probíráme s</w:t>
            </w:r>
            <w:r w:rsidR="008D7238">
              <w:rPr>
                <w:rFonts w:ascii="Arial" w:hAnsi="Arial" w:cs="Arial"/>
              </w:rPr>
              <w:t xml:space="preserve"> ohledem na  věk žáků 1. stupně všechny čtyři te</w:t>
            </w:r>
            <w:r>
              <w:rPr>
                <w:rFonts w:ascii="Arial" w:hAnsi="Arial" w:cs="Arial"/>
              </w:rPr>
              <w:t xml:space="preserve">matické okruhy.  </w:t>
            </w:r>
          </w:p>
          <w:p w:rsidR="001339D1" w:rsidRDefault="001339D1" w:rsidP="00430C0B">
            <w:pPr>
              <w:ind w:left="5"/>
              <w:jc w:val="both"/>
              <w:rPr>
                <w:rFonts w:ascii="Arial" w:hAnsi="Arial" w:cs="Arial"/>
                <w:bCs/>
                <w:caps/>
                <w:sz w:val="28"/>
                <w:szCs w:val="28"/>
              </w:rPr>
            </w:pPr>
          </w:p>
          <w:p w:rsidR="00145777" w:rsidRDefault="00145777" w:rsidP="00430C0B">
            <w:pPr>
              <w:ind w:left="5"/>
              <w:jc w:val="both"/>
              <w:rPr>
                <w:rFonts w:ascii="Arial" w:hAnsi="Arial" w:cs="Arial"/>
                <w:bCs/>
                <w:caps/>
                <w:sz w:val="28"/>
                <w:szCs w:val="28"/>
              </w:rPr>
            </w:pPr>
          </w:p>
          <w:p w:rsidR="00145777" w:rsidRDefault="00145777" w:rsidP="00430C0B">
            <w:pPr>
              <w:ind w:left="5"/>
              <w:jc w:val="both"/>
              <w:rPr>
                <w:rFonts w:ascii="Arial" w:hAnsi="Arial" w:cs="Arial"/>
                <w:bCs/>
                <w:caps/>
                <w:sz w:val="28"/>
                <w:szCs w:val="28"/>
              </w:rPr>
            </w:pPr>
          </w:p>
          <w:p w:rsidR="001339D1" w:rsidRDefault="001339D1" w:rsidP="00430C0B">
            <w:pPr>
              <w:jc w:val="both"/>
              <w:rPr>
                <w:rFonts w:ascii="Arial" w:hAnsi="Arial" w:cs="Arial"/>
                <w:b/>
                <w:bCs/>
                <w:i/>
                <w:iCs/>
              </w:rPr>
            </w:pPr>
            <w:r>
              <w:rPr>
                <w:rFonts w:ascii="Arial" w:hAnsi="Arial" w:cs="Arial"/>
                <w:bCs/>
                <w:caps/>
                <w:sz w:val="28"/>
                <w:szCs w:val="28"/>
              </w:rPr>
              <w:t>-</w:t>
            </w:r>
            <w:r>
              <w:rPr>
                <w:rFonts w:ascii="Arial" w:hAnsi="Arial" w:cs="Arial"/>
                <w:b/>
                <w:bCs/>
                <w:i/>
                <w:iCs/>
              </w:rPr>
              <w:t>ekosystémy</w:t>
            </w:r>
          </w:p>
          <w:p w:rsidR="001339D1" w:rsidRDefault="001339D1" w:rsidP="00430C0B">
            <w:pPr>
              <w:pStyle w:val="VetvtextuRVPZV"/>
              <w:tabs>
                <w:tab w:val="clear" w:pos="360"/>
                <w:tab w:val="clear" w:pos="567"/>
                <w:tab w:val="left" w:pos="927"/>
              </w:tabs>
              <w:spacing w:before="0"/>
              <w:ind w:left="58"/>
              <w:rPr>
                <w:rFonts w:ascii="Arial" w:hAnsi="Arial" w:cs="Arial"/>
                <w:sz w:val="24"/>
                <w:szCs w:val="24"/>
              </w:rPr>
            </w:pPr>
            <w:r>
              <w:rPr>
                <w:rFonts w:ascii="Arial" w:hAnsi="Arial" w:cs="Arial"/>
                <w:sz w:val="24"/>
                <w:szCs w:val="24"/>
              </w:rPr>
              <w:t>(les-les v našem prostředí, produkční a mimoprodukční významy lesa;</w:t>
            </w:r>
            <w:r>
              <w:rPr>
                <w:rFonts w:ascii="Arial" w:hAnsi="Arial" w:cs="Arial"/>
                <w:b/>
                <w:bCs/>
                <w:sz w:val="24"/>
                <w:szCs w:val="24"/>
              </w:rPr>
              <w:t xml:space="preserve"> </w:t>
            </w:r>
            <w:r>
              <w:rPr>
                <w:rFonts w:ascii="Arial" w:hAnsi="Arial" w:cs="Arial"/>
                <w:sz w:val="24"/>
                <w:szCs w:val="24"/>
              </w:rPr>
              <w:t>pole -význam, změny okolní krajiny vlivem člověka, způsoby hospodaření na nich, pole a jejich okolí;</w:t>
            </w:r>
            <w:r>
              <w:rPr>
                <w:rFonts w:ascii="Arial" w:hAnsi="Arial" w:cs="Arial"/>
                <w:b/>
                <w:bCs/>
                <w:sz w:val="24"/>
                <w:szCs w:val="24"/>
              </w:rPr>
              <w:t xml:space="preserve"> </w:t>
            </w:r>
            <w:r>
              <w:rPr>
                <w:rFonts w:ascii="Arial" w:hAnsi="Arial" w:cs="Arial"/>
                <w:sz w:val="24"/>
                <w:szCs w:val="24"/>
              </w:rPr>
              <w:t>vodní zdroje -lidské aktivity spojené s vodním hospodářstvím, důležitost pro krajinnou ekologii;</w:t>
            </w:r>
            <w:r>
              <w:rPr>
                <w:rFonts w:ascii="Arial" w:hAnsi="Arial" w:cs="Arial"/>
                <w:b/>
                <w:bCs/>
                <w:sz w:val="24"/>
                <w:szCs w:val="24"/>
              </w:rPr>
              <w:t xml:space="preserve"> </w:t>
            </w:r>
            <w:r>
              <w:rPr>
                <w:rFonts w:ascii="Arial" w:hAnsi="Arial" w:cs="Arial"/>
                <w:sz w:val="24"/>
                <w:szCs w:val="24"/>
              </w:rPr>
              <w:t>lidské sídlo – město – vesnice-umělý ekosystém, jeho funkce a vztahy k okolí, aplikace na místní podmínky; kulturní krajina</w:t>
            </w:r>
            <w:r>
              <w:rPr>
                <w:rFonts w:ascii="Arial" w:hAnsi="Arial" w:cs="Arial"/>
                <w:b/>
                <w:bCs/>
                <w:sz w:val="24"/>
                <w:szCs w:val="24"/>
              </w:rPr>
              <w:t xml:space="preserve"> </w:t>
            </w:r>
            <w:r>
              <w:rPr>
                <w:rFonts w:ascii="Arial" w:hAnsi="Arial" w:cs="Arial"/>
                <w:sz w:val="24"/>
                <w:szCs w:val="24"/>
              </w:rPr>
              <w:t>-chápání hlubokého ovlivnění přírody v průběhu vzniku civilizace až po dnešek)</w:t>
            </w:r>
          </w:p>
          <w:p w:rsidR="001339D1" w:rsidRDefault="001339D1" w:rsidP="00430C0B">
            <w:pPr>
              <w:pStyle w:val="VetvtextuRVPZV"/>
              <w:tabs>
                <w:tab w:val="clear" w:pos="360"/>
                <w:tab w:val="clear" w:pos="567"/>
                <w:tab w:val="left" w:pos="927"/>
              </w:tabs>
              <w:spacing w:before="0"/>
              <w:ind w:left="530"/>
              <w:rPr>
                <w:rFonts w:ascii="Arial" w:hAnsi="Arial" w:cs="Arial"/>
                <w:sz w:val="24"/>
                <w:szCs w:val="24"/>
              </w:rPr>
            </w:pPr>
          </w:p>
          <w:p w:rsidR="001339D1" w:rsidRDefault="001339D1" w:rsidP="00430C0B">
            <w:pPr>
              <w:pStyle w:val="VetvtextuRVPZV"/>
              <w:tabs>
                <w:tab w:val="clear" w:pos="360"/>
                <w:tab w:val="clear" w:pos="567"/>
                <w:tab w:val="left" w:pos="927"/>
              </w:tabs>
              <w:spacing w:before="0"/>
              <w:ind w:left="360"/>
              <w:rPr>
                <w:rFonts w:ascii="Arial" w:hAnsi="Arial" w:cs="Arial"/>
                <w:bCs/>
                <w:sz w:val="24"/>
              </w:rPr>
            </w:pPr>
            <w:r>
              <w:rPr>
                <w:rFonts w:ascii="Arial" w:hAnsi="Arial" w:cs="Arial"/>
                <w:sz w:val="24"/>
                <w:szCs w:val="24"/>
              </w:rPr>
              <w:t xml:space="preserve"> </w:t>
            </w:r>
            <w:r>
              <w:rPr>
                <w:rFonts w:ascii="Arial" w:hAnsi="Arial" w:cs="Arial"/>
                <w:bCs/>
                <w:sz w:val="24"/>
              </w:rPr>
              <w:t>Realizace:</w:t>
            </w:r>
          </w:p>
          <w:p w:rsidR="001339D1" w:rsidRDefault="001339D1" w:rsidP="00430C0B">
            <w:pPr>
              <w:jc w:val="both"/>
              <w:rPr>
                <w:rFonts w:ascii="Arial" w:hAnsi="Arial" w:cs="Arial"/>
                <w:bCs/>
              </w:rPr>
            </w:pPr>
            <w:r>
              <w:rPr>
                <w:rFonts w:ascii="Arial" w:hAnsi="Arial" w:cs="Arial"/>
                <w:bCs/>
                <w:i/>
                <w:iCs/>
                <w:u w:val="single"/>
              </w:rPr>
              <w:t>-Člověk a společnost</w:t>
            </w:r>
            <w:r>
              <w:rPr>
                <w:rFonts w:ascii="Arial" w:hAnsi="Arial" w:cs="Arial"/>
                <w:bCs/>
              </w:rPr>
              <w:t xml:space="preserve"> (střídání ročních období a proměny v přírodě, vztah ke zvířatům; zavedení pojmu ekosystém, význam jednotlivých ekosystémů pro krajinu a člověka)</w:t>
            </w:r>
          </w:p>
          <w:p w:rsidR="001339D1" w:rsidRDefault="001339D1" w:rsidP="00430C0B">
            <w:pPr>
              <w:pStyle w:val="StylMezititulekRVPZV11bTunZarovnatdoblokuPrvndekCharCharCharCharCharCharCharCharCharChar"/>
              <w:spacing w:before="0"/>
              <w:rPr>
                <w:rFonts w:ascii="Arial" w:hAnsi="Arial" w:cs="Arial"/>
                <w:b w:val="0"/>
                <w:bCs w:val="0"/>
                <w:i/>
                <w:iCs/>
                <w:sz w:val="24"/>
                <w:szCs w:val="24"/>
              </w:rPr>
            </w:pPr>
          </w:p>
          <w:p w:rsidR="001339D1" w:rsidRDefault="001339D1" w:rsidP="00430C0B">
            <w:pPr>
              <w:pStyle w:val="StylMezititulekRVPZV11bTunZarovnatdoblokuPrvndekCharCharCharCharCharCharCharCharCharChar"/>
              <w:spacing w:before="0"/>
              <w:rPr>
                <w:rFonts w:ascii="Arial" w:hAnsi="Arial" w:cs="Arial"/>
                <w:i/>
                <w:iCs/>
                <w:sz w:val="24"/>
                <w:szCs w:val="24"/>
              </w:rPr>
            </w:pPr>
            <w:r>
              <w:rPr>
                <w:rFonts w:ascii="Arial" w:hAnsi="Arial" w:cs="Arial"/>
                <w:b w:val="0"/>
                <w:bCs w:val="0"/>
                <w:i/>
                <w:iCs/>
                <w:sz w:val="24"/>
                <w:szCs w:val="24"/>
              </w:rPr>
              <w:t>-</w:t>
            </w:r>
            <w:r>
              <w:rPr>
                <w:rFonts w:ascii="Arial" w:hAnsi="Arial" w:cs="Arial"/>
                <w:i/>
                <w:iCs/>
                <w:sz w:val="24"/>
                <w:szCs w:val="24"/>
              </w:rPr>
              <w:t>základní podmínky života</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 xml:space="preserve"> </w:t>
            </w:r>
            <w:r>
              <w:rPr>
                <w:rFonts w:ascii="Arial" w:hAnsi="Arial" w:cs="Arial"/>
                <w:b w:val="0"/>
                <w:sz w:val="24"/>
                <w:szCs w:val="24"/>
              </w:rPr>
              <w:t xml:space="preserve">(voda-vztahy vlastností vody a života, význam vody pro lidské aktivity, ochrana její čistoty, pitná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 xml:space="preserve">  voda; ovzduší-význam pro život na Zemi, ohrožování ovzduší a klimatické změny, propojenost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 xml:space="preserve">  světa, čistota ovzduší u nás); půda-propojenost složek prostředí, zdroj výživy, ohrožení půdy,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 xml:space="preserve">  rekultivace a situace v okolí, změny v potřebě zemědělské půdy; ochrana biologických druhů-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 xml:space="preserve">  důvody ochrany a způsoby ochrany jednotlivých druhů; </w:t>
            </w:r>
            <w:proofErr w:type="gramStart"/>
            <w:r>
              <w:rPr>
                <w:rFonts w:ascii="Arial" w:hAnsi="Arial" w:cs="Arial"/>
                <w:b w:val="0"/>
                <w:sz w:val="24"/>
                <w:szCs w:val="24"/>
              </w:rPr>
              <w:t>ekosystémy</w:t>
            </w:r>
            <w:proofErr w:type="gramEnd"/>
            <w:r>
              <w:rPr>
                <w:rFonts w:ascii="Arial" w:hAnsi="Arial" w:cs="Arial"/>
                <w:b w:val="0"/>
                <w:sz w:val="24"/>
                <w:szCs w:val="24"/>
              </w:rPr>
              <w:t xml:space="preserve"> –</w:t>
            </w:r>
            <w:proofErr w:type="gramStart"/>
            <w:r>
              <w:rPr>
                <w:rFonts w:ascii="Arial" w:hAnsi="Arial" w:cs="Arial"/>
                <w:b w:val="0"/>
                <w:sz w:val="24"/>
                <w:szCs w:val="24"/>
              </w:rPr>
              <w:t>funkce</w:t>
            </w:r>
            <w:proofErr w:type="gramEnd"/>
            <w:r>
              <w:rPr>
                <w:rFonts w:ascii="Arial" w:hAnsi="Arial" w:cs="Arial"/>
                <w:b w:val="0"/>
                <w:sz w:val="24"/>
                <w:szCs w:val="24"/>
              </w:rPr>
              <w:t xml:space="preserve"> ekosystémů,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 xml:space="preserve">  ohrožování a ochrana ve světě a u nás); energie-energie a život, vliv energetických zdrojů </w:t>
            </w:r>
            <w:proofErr w:type="gramStart"/>
            <w:r>
              <w:rPr>
                <w:rFonts w:ascii="Arial" w:hAnsi="Arial" w:cs="Arial"/>
                <w:b w:val="0"/>
                <w:sz w:val="24"/>
                <w:szCs w:val="24"/>
              </w:rPr>
              <w:t>na</w:t>
            </w:r>
            <w:proofErr w:type="gramEnd"/>
            <w:r>
              <w:rPr>
                <w:rFonts w:ascii="Arial" w:hAnsi="Arial" w:cs="Arial"/>
                <w:b w:val="0"/>
                <w:sz w:val="24"/>
                <w:szCs w:val="24"/>
              </w:rPr>
              <w:t xml:space="preserve">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 xml:space="preserve">  společenský rozvoj, využívání energie, možnosti a způsoby šetření, místní podmínky; přírodní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 xml:space="preserve">  zdroje-zdroje surovinové a energetické, jejich vyčerpatelnost, vlivy na prostředí, principy </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 xml:space="preserve">  hospodaření s přírodními zdroji, význam a způsoby získávání a využívání přírodních zdrojů v okolí)</w:t>
            </w:r>
          </w:p>
          <w:p w:rsidR="001339D1" w:rsidRDefault="001339D1" w:rsidP="00430C0B">
            <w:pPr>
              <w:pStyle w:val="StylMezititulekRVPZV11bTunZarovnatdoblokuPrvndekCharCharCharCharCharCharCharCharCharChar"/>
              <w:spacing w:before="0"/>
              <w:rPr>
                <w:rFonts w:ascii="Arial" w:hAnsi="Arial" w:cs="Arial"/>
                <w:b w:val="0"/>
                <w:sz w:val="24"/>
                <w:szCs w:val="24"/>
              </w:rPr>
            </w:pP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sz w:val="24"/>
                <w:szCs w:val="24"/>
              </w:rPr>
              <w:t>Realizace</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u w:val="single"/>
              </w:rPr>
              <w:t>-Člověk a společnost</w:t>
            </w:r>
            <w:r>
              <w:rPr>
                <w:rFonts w:ascii="Arial" w:hAnsi="Arial" w:cs="Arial"/>
                <w:b w:val="0"/>
                <w:sz w:val="24"/>
                <w:szCs w:val="24"/>
              </w:rPr>
              <w:t xml:space="preserve"> (rozmanité podmínky života během roku; potravní řetězce)</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Člověk a svět práce</w:t>
            </w:r>
            <w:r>
              <w:rPr>
                <w:rFonts w:ascii="Arial" w:hAnsi="Arial" w:cs="Arial"/>
                <w:b w:val="0"/>
                <w:sz w:val="24"/>
                <w:szCs w:val="24"/>
              </w:rPr>
              <w:t xml:space="preserve"> (názorné poznávání základních životních podmínek rostlin při jejich pěstování)</w:t>
            </w:r>
          </w:p>
          <w:p w:rsidR="001339D1" w:rsidRDefault="001339D1" w:rsidP="00430C0B">
            <w:pPr>
              <w:pStyle w:val="StylMezititulekRVPZV11bTunZarovnatdoblokuPrvndekCharCharCharCharCharCharCharCharCharChar"/>
              <w:spacing w:before="0"/>
              <w:rPr>
                <w:rFonts w:ascii="Arial" w:hAnsi="Arial" w:cs="Arial"/>
                <w:sz w:val="24"/>
                <w:szCs w:val="24"/>
              </w:rPr>
            </w:pPr>
          </w:p>
          <w:p w:rsidR="001339D1" w:rsidRDefault="001339D1" w:rsidP="00430C0B">
            <w:pPr>
              <w:pStyle w:val="StylMezititulekRVPZV11bTunZarovnatdoblokuPrvndekCharCharCharCharCharCharCharCharCharChar"/>
              <w:spacing w:before="0"/>
              <w:rPr>
                <w:rFonts w:ascii="Arial" w:hAnsi="Arial" w:cs="Arial"/>
                <w:i/>
                <w:iCs/>
                <w:sz w:val="24"/>
                <w:szCs w:val="24"/>
              </w:rPr>
            </w:pPr>
            <w:r>
              <w:rPr>
                <w:rFonts w:ascii="Arial" w:hAnsi="Arial" w:cs="Arial"/>
                <w:i/>
                <w:iCs/>
                <w:sz w:val="24"/>
                <w:szCs w:val="24"/>
              </w:rPr>
              <w:t>-lidské aktivity a problémy životního prostředí</w:t>
            </w:r>
          </w:p>
          <w:p w:rsidR="001339D1" w:rsidRDefault="001339D1" w:rsidP="00430C0B">
            <w:pPr>
              <w:pStyle w:val="VetvtextuRVPZV"/>
              <w:tabs>
                <w:tab w:val="clear" w:pos="360"/>
                <w:tab w:val="clear" w:pos="567"/>
              </w:tabs>
              <w:ind w:left="58"/>
              <w:rPr>
                <w:rFonts w:ascii="Arial" w:hAnsi="Arial" w:cs="Arial"/>
                <w:bCs/>
                <w:sz w:val="24"/>
                <w:szCs w:val="24"/>
              </w:rPr>
            </w:pPr>
            <w:r>
              <w:rPr>
                <w:rFonts w:ascii="Arial" w:hAnsi="Arial" w:cs="Arial"/>
                <w:bCs/>
                <w:sz w:val="24"/>
                <w:szCs w:val="24"/>
              </w:rPr>
              <w:t>(zemědělství a životní prostředí, ekologické zemědělství; doprava a životní prostředí</w:t>
            </w:r>
            <w:r>
              <w:rPr>
                <w:rFonts w:ascii="Arial" w:hAnsi="Arial" w:cs="Arial"/>
                <w:b/>
                <w:bCs/>
                <w:sz w:val="24"/>
                <w:szCs w:val="24"/>
              </w:rPr>
              <w:t>-</w:t>
            </w:r>
            <w:r>
              <w:rPr>
                <w:rFonts w:ascii="Arial" w:hAnsi="Arial" w:cs="Arial"/>
                <w:bCs/>
                <w:sz w:val="24"/>
                <w:szCs w:val="24"/>
              </w:rPr>
              <w:t>druhy dopravy a ekologická zátěž; průmysl a životní prostředí-vlivy průmyslu na prostředí; odpady a hospodaření s odpady-odpady a příroda, principy a způsoby hospodaření s odpady, druhotné suroviny; ochrana přírody a kulturních památek-význam ochrany přírody a kulturních památek, příklady z okolí,</w:t>
            </w:r>
            <w:r>
              <w:rPr>
                <w:rFonts w:ascii="Arial" w:hAnsi="Arial" w:cs="Arial"/>
                <w:b/>
                <w:bCs/>
                <w:sz w:val="24"/>
                <w:szCs w:val="24"/>
              </w:rPr>
              <w:t xml:space="preserve"> </w:t>
            </w:r>
            <w:r>
              <w:rPr>
                <w:rFonts w:ascii="Arial" w:hAnsi="Arial" w:cs="Arial"/>
                <w:bCs/>
                <w:sz w:val="24"/>
                <w:szCs w:val="24"/>
              </w:rPr>
              <w:t>změny v</w:t>
            </w:r>
            <w:r w:rsidR="008D7238">
              <w:rPr>
                <w:rFonts w:ascii="Arial" w:hAnsi="Arial" w:cs="Arial"/>
                <w:bCs/>
                <w:sz w:val="24"/>
                <w:szCs w:val="24"/>
              </w:rPr>
              <w:t> </w:t>
            </w:r>
            <w:r>
              <w:rPr>
                <w:rFonts w:ascii="Arial" w:hAnsi="Arial" w:cs="Arial"/>
                <w:bCs/>
                <w:sz w:val="24"/>
                <w:szCs w:val="24"/>
              </w:rPr>
              <w:t>krajině</w:t>
            </w:r>
            <w:r w:rsidR="008D7238">
              <w:rPr>
                <w:rFonts w:ascii="Arial" w:hAnsi="Arial" w:cs="Arial"/>
                <w:bCs/>
                <w:sz w:val="24"/>
                <w:szCs w:val="24"/>
              </w:rPr>
              <w:t xml:space="preserve"> -</w:t>
            </w:r>
            <w:r w:rsidR="008D7238">
              <w:rPr>
                <w:rFonts w:ascii="Arial" w:hAnsi="Arial" w:cs="Arial"/>
                <w:b/>
                <w:bCs/>
                <w:sz w:val="24"/>
                <w:szCs w:val="24"/>
              </w:rPr>
              <w:t xml:space="preserve"> </w:t>
            </w:r>
            <w:r>
              <w:rPr>
                <w:rFonts w:ascii="Arial" w:hAnsi="Arial" w:cs="Arial"/>
                <w:bCs/>
                <w:sz w:val="24"/>
                <w:szCs w:val="24"/>
              </w:rPr>
              <w:t>krajina dříve a dnes, vli</w:t>
            </w:r>
            <w:r w:rsidR="008D7238">
              <w:rPr>
                <w:rFonts w:ascii="Arial" w:hAnsi="Arial" w:cs="Arial"/>
                <w:bCs/>
                <w:sz w:val="24"/>
                <w:szCs w:val="24"/>
              </w:rPr>
              <w:t xml:space="preserve">v lidských aktivit, perspektivy; </w:t>
            </w:r>
            <w:r>
              <w:rPr>
                <w:rFonts w:ascii="Arial" w:hAnsi="Arial" w:cs="Arial"/>
                <w:bCs/>
                <w:sz w:val="24"/>
                <w:szCs w:val="24"/>
              </w:rPr>
              <w:t>akce Den Země apod.)</w:t>
            </w:r>
          </w:p>
          <w:p w:rsidR="001339D1" w:rsidRDefault="001339D1" w:rsidP="00430C0B">
            <w:pPr>
              <w:pStyle w:val="VetvtextuRVPZV"/>
              <w:tabs>
                <w:tab w:val="clear" w:pos="360"/>
                <w:tab w:val="clear" w:pos="567"/>
              </w:tabs>
              <w:ind w:left="58"/>
              <w:rPr>
                <w:rFonts w:ascii="Arial" w:hAnsi="Arial" w:cs="Arial"/>
                <w:bCs/>
                <w:sz w:val="24"/>
                <w:szCs w:val="24"/>
              </w:rPr>
            </w:pPr>
          </w:p>
          <w:p w:rsidR="00145777" w:rsidRDefault="00145777" w:rsidP="00430C0B">
            <w:pPr>
              <w:pStyle w:val="VetvtextuRVPZV"/>
              <w:tabs>
                <w:tab w:val="clear" w:pos="360"/>
                <w:tab w:val="clear" w:pos="567"/>
              </w:tabs>
              <w:ind w:left="58"/>
              <w:rPr>
                <w:rFonts w:ascii="Arial" w:hAnsi="Arial" w:cs="Arial"/>
                <w:bCs/>
                <w:sz w:val="24"/>
                <w:szCs w:val="24"/>
              </w:rPr>
            </w:pPr>
          </w:p>
          <w:p w:rsidR="00145777" w:rsidRDefault="00145777" w:rsidP="00430C0B">
            <w:pPr>
              <w:pStyle w:val="VetvtextuRVPZV"/>
              <w:tabs>
                <w:tab w:val="clear" w:pos="360"/>
                <w:tab w:val="clear" w:pos="567"/>
              </w:tabs>
              <w:ind w:left="58"/>
              <w:rPr>
                <w:rFonts w:ascii="Arial" w:hAnsi="Arial" w:cs="Arial"/>
                <w:bCs/>
                <w:sz w:val="24"/>
                <w:szCs w:val="24"/>
              </w:rPr>
            </w:pPr>
          </w:p>
          <w:p w:rsidR="00145777" w:rsidRDefault="00145777" w:rsidP="00430C0B">
            <w:pPr>
              <w:pStyle w:val="VetvtextuRVPZV"/>
              <w:tabs>
                <w:tab w:val="clear" w:pos="360"/>
                <w:tab w:val="clear" w:pos="567"/>
              </w:tabs>
              <w:ind w:left="58"/>
              <w:rPr>
                <w:rFonts w:ascii="Arial" w:hAnsi="Arial" w:cs="Arial"/>
                <w:bCs/>
                <w:sz w:val="24"/>
                <w:szCs w:val="24"/>
              </w:rPr>
            </w:pPr>
          </w:p>
          <w:p w:rsidR="001339D1" w:rsidRDefault="001339D1" w:rsidP="008D7238">
            <w:pPr>
              <w:pStyle w:val="VetvtextuRVPZV"/>
              <w:tabs>
                <w:tab w:val="clear" w:pos="360"/>
                <w:tab w:val="clear" w:pos="567"/>
              </w:tabs>
              <w:ind w:left="0"/>
              <w:rPr>
                <w:rFonts w:ascii="Arial" w:hAnsi="Arial" w:cs="Arial"/>
                <w:bCs/>
                <w:sz w:val="24"/>
              </w:rPr>
            </w:pPr>
            <w:r>
              <w:rPr>
                <w:rFonts w:ascii="Arial" w:hAnsi="Arial" w:cs="Arial"/>
                <w:bCs/>
                <w:sz w:val="24"/>
              </w:rPr>
              <w:t>Realizace:</w:t>
            </w:r>
          </w:p>
          <w:p w:rsidR="001339D1" w:rsidRDefault="001339D1" w:rsidP="00430C0B">
            <w:pPr>
              <w:jc w:val="both"/>
              <w:rPr>
                <w:rFonts w:ascii="Arial" w:hAnsi="Arial" w:cs="Arial"/>
                <w:bCs/>
              </w:rPr>
            </w:pPr>
            <w:r>
              <w:rPr>
                <w:rFonts w:ascii="Arial" w:hAnsi="Arial" w:cs="Arial"/>
                <w:bCs/>
              </w:rPr>
              <w:t>vzdělávací oblasti</w:t>
            </w:r>
          </w:p>
          <w:p w:rsidR="001339D1" w:rsidRDefault="001339D1" w:rsidP="00430C0B">
            <w:pPr>
              <w:jc w:val="both"/>
              <w:rPr>
                <w:rFonts w:ascii="Arial" w:hAnsi="Arial" w:cs="Arial"/>
                <w:bCs/>
              </w:rPr>
            </w:pPr>
            <w:r>
              <w:rPr>
                <w:rFonts w:ascii="Arial" w:hAnsi="Arial" w:cs="Arial"/>
                <w:bCs/>
              </w:rPr>
              <w:t>-</w:t>
            </w:r>
            <w:r>
              <w:rPr>
                <w:rFonts w:ascii="Arial" w:hAnsi="Arial" w:cs="Arial"/>
                <w:bCs/>
                <w:i/>
                <w:iCs/>
                <w:u w:val="single"/>
              </w:rPr>
              <w:t>Jazyk a jazyková komunikace</w:t>
            </w:r>
            <w:r>
              <w:rPr>
                <w:rFonts w:ascii="Arial" w:hAnsi="Arial" w:cs="Arial"/>
                <w:bCs/>
              </w:rPr>
              <w:t xml:space="preserve"> (využití textů a obrázků v učebnici k debatě o   </w:t>
            </w:r>
          </w:p>
          <w:p w:rsidR="001339D1" w:rsidRDefault="001339D1" w:rsidP="00430C0B">
            <w:pPr>
              <w:jc w:val="both"/>
              <w:rPr>
                <w:rFonts w:ascii="Arial" w:hAnsi="Arial" w:cs="Arial"/>
                <w:bCs/>
              </w:rPr>
            </w:pPr>
            <w:r>
              <w:rPr>
                <w:rFonts w:ascii="Arial" w:hAnsi="Arial" w:cs="Arial"/>
                <w:bCs/>
              </w:rPr>
              <w:t xml:space="preserve">   životním prostředí)</w:t>
            </w:r>
          </w:p>
          <w:p w:rsidR="001339D1" w:rsidRDefault="001339D1" w:rsidP="00430C0B">
            <w:pPr>
              <w:jc w:val="both"/>
              <w:rPr>
                <w:rFonts w:ascii="Arial" w:hAnsi="Arial" w:cs="Arial"/>
                <w:bCs/>
              </w:rPr>
            </w:pPr>
            <w:r>
              <w:rPr>
                <w:rFonts w:ascii="Arial" w:hAnsi="Arial" w:cs="Arial"/>
                <w:bCs/>
                <w:i/>
                <w:iCs/>
                <w:u w:val="single"/>
              </w:rPr>
              <w:t xml:space="preserve"> -Matematika a její aplikace</w:t>
            </w:r>
            <w:r>
              <w:rPr>
                <w:rFonts w:ascii="Arial" w:hAnsi="Arial" w:cs="Arial"/>
                <w:bCs/>
              </w:rPr>
              <w:t xml:space="preserve"> (sběr a vyhodnocování </w:t>
            </w:r>
            <w:proofErr w:type="gramStart"/>
            <w:r>
              <w:rPr>
                <w:rFonts w:ascii="Arial" w:hAnsi="Arial" w:cs="Arial"/>
                <w:bCs/>
              </w:rPr>
              <w:t>dat v běžných</w:t>
            </w:r>
            <w:proofErr w:type="gramEnd"/>
            <w:r>
              <w:rPr>
                <w:rFonts w:ascii="Arial" w:hAnsi="Arial" w:cs="Arial"/>
                <w:bCs/>
              </w:rPr>
              <w:t xml:space="preserve"> životních </w:t>
            </w:r>
            <w:proofErr w:type="gramStart"/>
            <w:r>
              <w:rPr>
                <w:rFonts w:ascii="Arial" w:hAnsi="Arial" w:cs="Arial"/>
                <w:bCs/>
              </w:rPr>
              <w:t>situacích-energie, odpady</w:t>
            </w:r>
            <w:proofErr w:type="gramEnd"/>
            <w:r>
              <w:rPr>
                <w:rFonts w:ascii="Arial" w:hAnsi="Arial" w:cs="Arial"/>
                <w:bCs/>
              </w:rPr>
              <w:t xml:space="preserve"> apod.)</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u w:val="single"/>
              </w:rPr>
              <w:t>-Člověk a společnost</w:t>
            </w:r>
            <w:r>
              <w:rPr>
                <w:rFonts w:ascii="Arial" w:hAnsi="Arial" w:cs="Arial"/>
                <w:b w:val="0"/>
                <w:sz w:val="24"/>
                <w:szCs w:val="24"/>
              </w:rPr>
              <w:t xml:space="preserve"> (zemědělská a hospodářská činnost člověka a její vliv na krajinu)</w:t>
            </w:r>
          </w:p>
          <w:p w:rsidR="001339D1" w:rsidRDefault="001339D1" w:rsidP="00145777">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Člověk a svět práce</w:t>
            </w:r>
            <w:r>
              <w:rPr>
                <w:rFonts w:ascii="Arial" w:hAnsi="Arial" w:cs="Arial"/>
                <w:b w:val="0"/>
                <w:sz w:val="24"/>
                <w:szCs w:val="24"/>
              </w:rPr>
              <w:t xml:space="preserve"> (využití přírodních a odpadových materiálů pro výrobu předmětů; péče o rostliny v průběhu vegetace, sklizeň, znalost vlivu zemědělství na životní prostředí-možnost znehodnocení půdy a vody; význam </w:t>
            </w:r>
            <w:proofErr w:type="spellStart"/>
            <w:r w:rsidR="00145777">
              <w:rPr>
                <w:rFonts w:ascii="Arial" w:hAnsi="Arial" w:cs="Arial"/>
                <w:b w:val="0"/>
                <w:sz w:val="24"/>
                <w:szCs w:val="24"/>
              </w:rPr>
              <w:t>ekopotravin</w:t>
            </w:r>
            <w:proofErr w:type="spellEnd"/>
            <w:r w:rsidR="00145777">
              <w:rPr>
                <w:rFonts w:ascii="Arial" w:hAnsi="Arial" w:cs="Arial"/>
                <w:b w:val="0"/>
                <w:sz w:val="24"/>
                <w:szCs w:val="24"/>
              </w:rPr>
              <w:t xml:space="preserve"> v našem stravování)</w:t>
            </w:r>
          </w:p>
          <w:p w:rsidR="00145777" w:rsidRPr="00145777" w:rsidRDefault="00145777" w:rsidP="00145777">
            <w:pPr>
              <w:pStyle w:val="StylMezititulekRVPZV11bTunZarovnatdoblokuPrvndekCharCharCharCharCharCharCharCharCharChar"/>
              <w:spacing w:before="0"/>
              <w:rPr>
                <w:rFonts w:ascii="Arial" w:hAnsi="Arial" w:cs="Arial"/>
                <w:b w:val="0"/>
                <w:sz w:val="24"/>
                <w:szCs w:val="24"/>
              </w:rPr>
            </w:pPr>
          </w:p>
          <w:p w:rsidR="001339D1" w:rsidRDefault="001339D1" w:rsidP="008D7238">
            <w:pPr>
              <w:pStyle w:val="VetvtextuRVPZV"/>
              <w:tabs>
                <w:tab w:val="clear" w:pos="360"/>
                <w:tab w:val="clear" w:pos="567"/>
                <w:tab w:val="left" w:pos="927"/>
              </w:tabs>
              <w:ind w:left="0"/>
              <w:rPr>
                <w:rFonts w:ascii="Arial" w:hAnsi="Arial" w:cs="Arial"/>
                <w:b/>
                <w:bCs/>
                <w:i/>
                <w:iCs/>
                <w:sz w:val="24"/>
                <w:szCs w:val="24"/>
              </w:rPr>
            </w:pPr>
            <w:r>
              <w:rPr>
                <w:rFonts w:ascii="Arial" w:hAnsi="Arial" w:cs="Arial"/>
                <w:i/>
                <w:iCs/>
                <w:sz w:val="24"/>
                <w:szCs w:val="24"/>
              </w:rPr>
              <w:t>-</w:t>
            </w:r>
            <w:r>
              <w:rPr>
                <w:rFonts w:ascii="Arial" w:hAnsi="Arial" w:cs="Arial"/>
                <w:b/>
                <w:bCs/>
                <w:i/>
                <w:iCs/>
                <w:sz w:val="24"/>
                <w:szCs w:val="24"/>
              </w:rPr>
              <w:t>vztah člověka k prostředí</w:t>
            </w:r>
          </w:p>
          <w:p w:rsidR="001339D1" w:rsidRDefault="001339D1" w:rsidP="00430C0B">
            <w:pPr>
              <w:pStyle w:val="StylMezititulekRVPZV11bTunZarovnatdoblokuPrvndekCharCharCharCharCharCharCharCharCharChar"/>
              <w:spacing w:before="0"/>
              <w:ind w:left="185"/>
              <w:jc w:val="both"/>
              <w:rPr>
                <w:rFonts w:ascii="Arial" w:hAnsi="Arial" w:cs="Arial"/>
                <w:b w:val="0"/>
                <w:sz w:val="24"/>
                <w:szCs w:val="24"/>
              </w:rPr>
            </w:pPr>
            <w:r>
              <w:rPr>
                <w:rFonts w:ascii="Arial" w:hAnsi="Arial" w:cs="Arial"/>
                <w:b w:val="0"/>
                <w:sz w:val="24"/>
                <w:szCs w:val="24"/>
              </w:rPr>
              <w:t xml:space="preserve">(naše obec -přírodní zdroje, jejich původ, způsoby využívání a řešení odpadového hospodářství, příroda a kultura v obci, instituce, organizace, lidé; náš životní styl-spotřeba věcí, energie, odpady, způsoby jednání a vlivy na prostředí; aktuální místní ekologické problémy (příčina, důsledky, </w:t>
            </w:r>
          </w:p>
          <w:p w:rsidR="001339D1" w:rsidRDefault="001339D1" w:rsidP="00430C0B">
            <w:pPr>
              <w:pStyle w:val="StylMezititulekRVPZV11bTunZarovnatdoblokuPrvndekCharCharCharCharCharCharCharCharCharChar"/>
              <w:spacing w:before="0"/>
              <w:ind w:left="185"/>
              <w:jc w:val="both"/>
              <w:rPr>
                <w:rFonts w:ascii="Arial" w:hAnsi="Arial" w:cs="Arial"/>
                <w:b w:val="0"/>
                <w:sz w:val="24"/>
                <w:szCs w:val="24"/>
              </w:rPr>
            </w:pPr>
            <w:r>
              <w:rPr>
                <w:rFonts w:ascii="Arial" w:hAnsi="Arial" w:cs="Arial"/>
                <w:b w:val="0"/>
                <w:sz w:val="24"/>
                <w:szCs w:val="24"/>
              </w:rPr>
              <w:t>souvislosti, možnosti a způsoby řešení, hodnocení, vlastní názor, jeho zdůvodňování a prezentace; prostředí a zdraví-rozmanitost vlivů prostředí na zdraví, možnosti a způsoby ochrany zdraví)</w:t>
            </w:r>
          </w:p>
          <w:p w:rsidR="001339D1" w:rsidRDefault="001339D1" w:rsidP="00430C0B">
            <w:pPr>
              <w:pStyle w:val="StylMezititulekRVPZV11bTunZarovnatdoblokuPrvndekCharCharCharCharCharCharCharCharCharChar"/>
              <w:spacing w:before="0"/>
              <w:rPr>
                <w:rFonts w:ascii="Arial" w:hAnsi="Arial" w:cs="Arial"/>
                <w:b w:val="0"/>
                <w:sz w:val="24"/>
                <w:szCs w:val="24"/>
              </w:rPr>
            </w:pPr>
          </w:p>
          <w:p w:rsidR="001339D1" w:rsidRDefault="001339D1" w:rsidP="00430C0B">
            <w:pPr>
              <w:pStyle w:val="StylMezititulekRVPZV11bTunZarovnatdoblokuPrvndekCharCharCharCharCharCharCharCharCharChar"/>
              <w:spacing w:before="0"/>
              <w:ind w:left="185"/>
              <w:rPr>
                <w:rFonts w:ascii="Arial" w:hAnsi="Arial" w:cs="Arial"/>
                <w:b w:val="0"/>
                <w:sz w:val="24"/>
              </w:rPr>
            </w:pPr>
            <w:r>
              <w:rPr>
                <w:rFonts w:ascii="Arial" w:hAnsi="Arial" w:cs="Arial"/>
                <w:b w:val="0"/>
                <w:sz w:val="24"/>
              </w:rPr>
              <w:t>Realizace</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u w:val="single"/>
              </w:rPr>
              <w:t>-Matematika a její aplikace</w:t>
            </w:r>
            <w:r>
              <w:rPr>
                <w:rFonts w:ascii="Arial" w:hAnsi="Arial" w:cs="Arial"/>
                <w:b w:val="0"/>
                <w:sz w:val="24"/>
                <w:szCs w:val="24"/>
              </w:rPr>
              <w:t xml:space="preserve"> (slovní úlohy s ekologickou tématikou</w:t>
            </w:r>
            <w:r w:rsidR="00A94643">
              <w:rPr>
                <w:rFonts w:ascii="Arial" w:hAnsi="Arial" w:cs="Arial"/>
                <w:b w:val="0"/>
                <w:sz w:val="24"/>
                <w:szCs w:val="24"/>
              </w:rPr>
              <w:t>, záporná čísla-měření teploty</w:t>
            </w:r>
            <w:r>
              <w:rPr>
                <w:rFonts w:ascii="Arial" w:hAnsi="Arial" w:cs="Arial"/>
                <w:b w:val="0"/>
                <w:sz w:val="24"/>
                <w:szCs w:val="24"/>
              </w:rPr>
              <w:t>)</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u w:val="single"/>
              </w:rPr>
              <w:t>-Člověk a společnost</w:t>
            </w:r>
            <w:r>
              <w:rPr>
                <w:rFonts w:ascii="Arial" w:hAnsi="Arial" w:cs="Arial"/>
                <w:b w:val="0"/>
                <w:sz w:val="24"/>
                <w:szCs w:val="24"/>
              </w:rPr>
              <w:t xml:space="preserve"> (přikrmování zvířat v zimě a jejich pozorování; poznávání rostlin a živočichů, nutnost jejich ochrany; třídění odpadu doma a ve škole)</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Umění a kultura</w:t>
            </w:r>
            <w:r>
              <w:rPr>
                <w:rFonts w:ascii="Arial" w:hAnsi="Arial" w:cs="Arial"/>
                <w:b w:val="0"/>
                <w:sz w:val="24"/>
                <w:szCs w:val="24"/>
              </w:rPr>
              <w:t xml:space="preserve"> (využívání přírodních materiálů k výtvarným činnostem; krásy přírody ve výtvarných dílech)</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Člověk a zdraví</w:t>
            </w:r>
            <w:r>
              <w:rPr>
                <w:rFonts w:ascii="Arial" w:hAnsi="Arial" w:cs="Arial"/>
                <w:b w:val="0"/>
                <w:sz w:val="24"/>
                <w:szCs w:val="24"/>
              </w:rPr>
              <w:t xml:space="preserve"> (využívání krajiny a jejich zvláštností ke sportovním aktivitám; ohleduplné chování k přírodě)</w:t>
            </w:r>
          </w:p>
          <w:p w:rsidR="001339D1" w:rsidRDefault="001339D1" w:rsidP="00430C0B">
            <w:pPr>
              <w:pStyle w:val="StylMezititulekRVPZV11bTunZarovnatdoblokuPrvndekCharCharCharCharCharCharCharCharCharChar"/>
              <w:spacing w:before="0"/>
              <w:rPr>
                <w:rFonts w:ascii="Arial" w:hAnsi="Arial" w:cs="Arial"/>
                <w:b w:val="0"/>
                <w:sz w:val="24"/>
                <w:szCs w:val="24"/>
              </w:rPr>
            </w:pPr>
            <w:r>
              <w:rPr>
                <w:rFonts w:ascii="Arial" w:hAnsi="Arial" w:cs="Arial"/>
                <w:b w:val="0"/>
                <w:i/>
                <w:iCs/>
                <w:sz w:val="24"/>
                <w:szCs w:val="24"/>
              </w:rPr>
              <w:t>-</w:t>
            </w:r>
            <w:r>
              <w:rPr>
                <w:rFonts w:ascii="Arial" w:hAnsi="Arial" w:cs="Arial"/>
                <w:b w:val="0"/>
                <w:i/>
                <w:iCs/>
                <w:sz w:val="24"/>
                <w:szCs w:val="24"/>
                <w:u w:val="single"/>
              </w:rPr>
              <w:t>Člověk a svět práce</w:t>
            </w:r>
            <w:r>
              <w:rPr>
                <w:rFonts w:ascii="Arial" w:hAnsi="Arial" w:cs="Arial"/>
                <w:b w:val="0"/>
                <w:sz w:val="24"/>
                <w:szCs w:val="24"/>
              </w:rPr>
              <w:t xml:space="preserve"> (zkrášlování prostředí školy a domova pokojovými a okrasnými rostlinami; význam rostlin pro existenci života na zemi)</w:t>
            </w:r>
          </w:p>
          <w:p w:rsidR="001339D1" w:rsidRDefault="001339D1" w:rsidP="00430C0B">
            <w:pPr>
              <w:pStyle w:val="StylMezititulekRVPZV11bTunZarovnatdoblokuPrvndekCharCharCharCharCharCharCharCharCharChar"/>
              <w:spacing w:before="0"/>
              <w:rPr>
                <w:rFonts w:ascii="Arial" w:hAnsi="Arial" w:cs="Arial"/>
                <w:b w:val="0"/>
                <w:caps/>
                <w:sz w:val="28"/>
                <w:szCs w:val="28"/>
              </w:rPr>
            </w:pPr>
          </w:p>
          <w:p w:rsidR="00145777" w:rsidRDefault="00145777" w:rsidP="00430C0B">
            <w:pPr>
              <w:pStyle w:val="StylMezititulekRVPZV11bTunZarovnatdoblokuPrvndekCharCharCharCharCharCharCharCharCharChar"/>
              <w:spacing w:before="0"/>
              <w:rPr>
                <w:rFonts w:ascii="Arial" w:hAnsi="Arial" w:cs="Arial"/>
                <w:b w:val="0"/>
                <w:caps/>
                <w:sz w:val="28"/>
                <w:szCs w:val="28"/>
              </w:rPr>
            </w:pPr>
          </w:p>
          <w:p w:rsidR="00145777" w:rsidRDefault="00145777" w:rsidP="00430C0B">
            <w:pPr>
              <w:pStyle w:val="StylMezititulekRVPZV11bTunZarovnatdoblokuPrvndekCharCharCharCharCharCharCharCharCharChar"/>
              <w:spacing w:before="0"/>
              <w:rPr>
                <w:rFonts w:ascii="Arial" w:hAnsi="Arial" w:cs="Arial"/>
                <w:b w:val="0"/>
                <w:caps/>
                <w:sz w:val="28"/>
                <w:szCs w:val="28"/>
              </w:rPr>
            </w:pPr>
          </w:p>
          <w:p w:rsidR="00145777" w:rsidRDefault="00145777" w:rsidP="00430C0B">
            <w:pPr>
              <w:pStyle w:val="StylMezititulekRVPZV11bTunZarovnatdoblokuPrvndekCharCharCharCharCharCharCharCharCharChar"/>
              <w:spacing w:before="0"/>
              <w:rPr>
                <w:rFonts w:ascii="Arial" w:hAnsi="Arial" w:cs="Arial"/>
                <w:b w:val="0"/>
                <w:caps/>
                <w:sz w:val="28"/>
                <w:szCs w:val="28"/>
              </w:rPr>
            </w:pPr>
          </w:p>
          <w:p w:rsidR="00145777" w:rsidRDefault="00145777" w:rsidP="00430C0B">
            <w:pPr>
              <w:pStyle w:val="StylMezititulekRVPZV11bTunZarovnatdoblokuPrvndekCharCharCharCharCharCharCharCharCharChar"/>
              <w:spacing w:before="0"/>
              <w:rPr>
                <w:rFonts w:ascii="Arial" w:hAnsi="Arial" w:cs="Arial"/>
                <w:b w:val="0"/>
                <w:caps/>
                <w:sz w:val="28"/>
                <w:szCs w:val="28"/>
              </w:rPr>
            </w:pPr>
          </w:p>
          <w:p w:rsidR="00145777" w:rsidRDefault="00145777" w:rsidP="00430C0B">
            <w:pPr>
              <w:pStyle w:val="StylMezititulekRVPZV11bTunZarovnatdoblokuPrvndekCharCharCharCharCharCharCharCharCharChar"/>
              <w:spacing w:before="0"/>
              <w:rPr>
                <w:rFonts w:ascii="Arial" w:hAnsi="Arial" w:cs="Arial"/>
                <w:b w:val="0"/>
                <w:caps/>
                <w:sz w:val="28"/>
                <w:szCs w:val="28"/>
              </w:rPr>
            </w:pPr>
          </w:p>
          <w:p w:rsidR="00145777" w:rsidRDefault="00145777" w:rsidP="00430C0B">
            <w:pPr>
              <w:pStyle w:val="StylMezititulekRVPZV11bTunZarovnatdoblokuPrvndekCharCharCharCharCharCharCharCharCharChar"/>
              <w:spacing w:before="0"/>
              <w:rPr>
                <w:rFonts w:ascii="Arial" w:hAnsi="Arial" w:cs="Arial"/>
                <w:b w:val="0"/>
                <w:caps/>
                <w:sz w:val="28"/>
                <w:szCs w:val="28"/>
              </w:rPr>
            </w:pPr>
          </w:p>
          <w:p w:rsidR="001339D1" w:rsidRDefault="001339D1" w:rsidP="001339D1">
            <w:pPr>
              <w:pStyle w:val="StylMezititulekRVPZV11bTunZarovnatdoblokuPrvndekCharCharCharCharCharCharCharCharCharChar"/>
              <w:numPr>
                <w:ilvl w:val="0"/>
                <w:numId w:val="20"/>
              </w:numPr>
              <w:tabs>
                <w:tab w:val="clear" w:pos="567"/>
                <w:tab w:val="left" w:pos="720"/>
              </w:tabs>
              <w:spacing w:before="0"/>
              <w:ind w:left="720" w:hanging="360"/>
              <w:rPr>
                <w:rFonts w:ascii="Arial" w:hAnsi="Arial" w:cs="Arial"/>
                <w:caps/>
                <w:sz w:val="28"/>
              </w:rPr>
            </w:pPr>
            <w:r>
              <w:rPr>
                <w:rFonts w:ascii="Arial" w:hAnsi="Arial" w:cs="Arial"/>
                <w:caps/>
                <w:sz w:val="28"/>
              </w:rPr>
              <w:t>MEDIÁLNÍ VÝCHOVA</w:t>
            </w:r>
          </w:p>
          <w:p w:rsidR="001339D1" w:rsidRDefault="001339D1" w:rsidP="00430C0B">
            <w:pPr>
              <w:pStyle w:val="VetvtextuRVPZVCharPed3b"/>
              <w:numPr>
                <w:ilvl w:val="0"/>
                <w:numId w:val="0"/>
              </w:numPr>
              <w:tabs>
                <w:tab w:val="clear" w:pos="567"/>
                <w:tab w:val="left" w:pos="1440"/>
              </w:tabs>
              <w:spacing w:before="0"/>
              <w:ind w:left="972"/>
              <w:rPr>
                <w:rFonts w:ascii="Arial" w:hAnsi="Arial" w:cs="Arial"/>
                <w:sz w:val="28"/>
                <w:szCs w:val="28"/>
              </w:rPr>
            </w:pPr>
          </w:p>
          <w:p w:rsidR="001339D1" w:rsidRDefault="001339D1" w:rsidP="00430C0B">
            <w:pPr>
              <w:pStyle w:val="VetvtextuRVPZVCharPed3b"/>
              <w:numPr>
                <w:ilvl w:val="0"/>
                <w:numId w:val="0"/>
              </w:numPr>
              <w:tabs>
                <w:tab w:val="clear" w:pos="567"/>
                <w:tab w:val="left" w:pos="1440"/>
              </w:tabs>
              <w:spacing w:before="0"/>
              <w:ind w:left="58"/>
              <w:rPr>
                <w:rFonts w:ascii="Arial" w:hAnsi="Arial" w:cs="Arial"/>
                <w:sz w:val="24"/>
                <w:szCs w:val="28"/>
              </w:rPr>
            </w:pPr>
            <w:r>
              <w:rPr>
                <w:rFonts w:ascii="Arial" w:hAnsi="Arial" w:cs="Arial"/>
                <w:sz w:val="24"/>
                <w:szCs w:val="28"/>
              </w:rPr>
              <w:t>Toto téma nabízí žákům získání základních poznatků a dovedností týkajících se mediální komunikace a práce s médii. Žáci se mají postupně učit schopnosti posoudit věrohodnost a pravdivost nabízené informace a dovednosti zvolit nejvhodnější média pro získání potřebné informace, vzdělávání a naplnění volného času.</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sz w:val="24"/>
                <w:szCs w:val="28"/>
              </w:rPr>
            </w:pPr>
          </w:p>
          <w:p w:rsidR="001339D1" w:rsidRDefault="001339D1" w:rsidP="00430C0B">
            <w:pPr>
              <w:pStyle w:val="VetvtextuRVPZVCharPed3b"/>
              <w:numPr>
                <w:ilvl w:val="0"/>
                <w:numId w:val="0"/>
              </w:numPr>
              <w:tabs>
                <w:tab w:val="clear" w:pos="567"/>
                <w:tab w:val="left" w:pos="1440"/>
              </w:tabs>
              <w:spacing w:before="0"/>
              <w:ind w:left="58"/>
              <w:rPr>
                <w:rFonts w:ascii="Arial" w:hAnsi="Arial" w:cs="Arial"/>
                <w:b/>
                <w:bCs/>
                <w:i/>
                <w:iCs/>
                <w:sz w:val="24"/>
                <w:szCs w:val="24"/>
              </w:rPr>
            </w:pPr>
            <w:r>
              <w:rPr>
                <w:rFonts w:ascii="Arial" w:hAnsi="Arial" w:cs="Arial"/>
                <w:i/>
                <w:iCs/>
                <w:sz w:val="24"/>
                <w:szCs w:val="24"/>
              </w:rPr>
              <w:t>-</w:t>
            </w:r>
            <w:r>
              <w:rPr>
                <w:rFonts w:ascii="Arial" w:hAnsi="Arial" w:cs="Arial"/>
                <w:b/>
                <w:bCs/>
                <w:i/>
                <w:iCs/>
                <w:sz w:val="24"/>
                <w:szCs w:val="24"/>
              </w:rPr>
              <w:t>kritické čtení a vnímání mediálních sdělení</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sz w:val="24"/>
                <w:szCs w:val="24"/>
              </w:rPr>
            </w:pPr>
            <w:r>
              <w:rPr>
                <w:rFonts w:ascii="Arial" w:hAnsi="Arial" w:cs="Arial"/>
                <w:i/>
                <w:iCs/>
                <w:sz w:val="24"/>
                <w:szCs w:val="24"/>
              </w:rPr>
              <w:t xml:space="preserve"> </w:t>
            </w:r>
            <w:r>
              <w:rPr>
                <w:rFonts w:ascii="Arial" w:hAnsi="Arial" w:cs="Arial"/>
                <w:sz w:val="24"/>
                <w:szCs w:val="24"/>
              </w:rPr>
              <w:t xml:space="preserve">(kritický přístup ke zpravodajství a reklamě, kvalita zábavních pořadů-bulvár, chápání rozdílu </w:t>
            </w:r>
            <w:proofErr w:type="gramStart"/>
            <w:r>
              <w:rPr>
                <w:rFonts w:ascii="Arial" w:hAnsi="Arial" w:cs="Arial"/>
                <w:sz w:val="24"/>
                <w:szCs w:val="24"/>
              </w:rPr>
              <w:t>mezi</w:t>
            </w:r>
            <w:proofErr w:type="gramEnd"/>
            <w:r>
              <w:rPr>
                <w:rFonts w:ascii="Arial" w:hAnsi="Arial" w:cs="Arial"/>
                <w:sz w:val="24"/>
                <w:szCs w:val="24"/>
              </w:rPr>
              <w:t xml:space="preserve"> </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sz w:val="24"/>
                <w:szCs w:val="24"/>
              </w:rPr>
            </w:pPr>
            <w:r>
              <w:rPr>
                <w:rFonts w:ascii="Arial" w:hAnsi="Arial" w:cs="Arial"/>
                <w:sz w:val="24"/>
                <w:szCs w:val="24"/>
              </w:rPr>
              <w:t xml:space="preserve"> informativním, zábavním a reklamním sdělením)</w:t>
            </w:r>
          </w:p>
          <w:p w:rsidR="001339D1" w:rsidRDefault="001339D1" w:rsidP="00430C0B">
            <w:pPr>
              <w:pStyle w:val="VetvtextuRVPZVCharPed3b"/>
              <w:numPr>
                <w:ilvl w:val="0"/>
                <w:numId w:val="0"/>
              </w:numPr>
              <w:tabs>
                <w:tab w:val="clear" w:pos="567"/>
                <w:tab w:val="left" w:pos="1440"/>
              </w:tabs>
              <w:spacing w:before="0"/>
              <w:ind w:left="720"/>
              <w:rPr>
                <w:rFonts w:ascii="Arial" w:hAnsi="Arial" w:cs="Arial"/>
                <w:sz w:val="24"/>
                <w:szCs w:val="24"/>
              </w:rPr>
            </w:pPr>
          </w:p>
          <w:p w:rsidR="001339D1" w:rsidRDefault="001339D1" w:rsidP="00430C0B">
            <w:pPr>
              <w:pStyle w:val="VetvtextuRVPZVCharPed3b"/>
              <w:numPr>
                <w:ilvl w:val="0"/>
                <w:numId w:val="0"/>
              </w:numPr>
              <w:tabs>
                <w:tab w:val="clear" w:pos="567"/>
                <w:tab w:val="left" w:pos="1440"/>
              </w:tabs>
              <w:spacing w:before="0"/>
              <w:rPr>
                <w:rFonts w:ascii="Arial" w:hAnsi="Arial" w:cs="Arial"/>
                <w:bCs/>
                <w:sz w:val="24"/>
              </w:rPr>
            </w:pPr>
            <w:r>
              <w:rPr>
                <w:rFonts w:ascii="Arial" w:hAnsi="Arial" w:cs="Arial"/>
                <w:bCs/>
                <w:sz w:val="24"/>
              </w:rPr>
              <w:t>Realizace:</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szCs w:val="24"/>
              </w:rPr>
            </w:pPr>
            <w:r>
              <w:rPr>
                <w:rFonts w:ascii="Arial" w:hAnsi="Arial" w:cs="Arial"/>
                <w:bCs/>
                <w:sz w:val="24"/>
                <w:szCs w:val="24"/>
              </w:rPr>
              <w:t>vzdělávací oblasti</w:t>
            </w:r>
          </w:p>
          <w:p w:rsidR="001339D1" w:rsidRDefault="001339D1" w:rsidP="00430C0B">
            <w:pPr>
              <w:pStyle w:val="VetvtextuRVPZVCharPed3b"/>
              <w:numPr>
                <w:ilvl w:val="0"/>
                <w:numId w:val="0"/>
              </w:numPr>
              <w:tabs>
                <w:tab w:val="clear" w:pos="567"/>
                <w:tab w:val="left" w:pos="1440"/>
              </w:tabs>
              <w:spacing w:before="0"/>
              <w:ind w:left="58"/>
              <w:jc w:val="left"/>
              <w:rPr>
                <w:rFonts w:ascii="Arial" w:hAnsi="Arial" w:cs="Arial"/>
                <w:bCs/>
                <w:sz w:val="24"/>
                <w:szCs w:val="24"/>
              </w:rPr>
            </w:pPr>
            <w:r>
              <w:rPr>
                <w:rFonts w:ascii="Arial" w:hAnsi="Arial" w:cs="Arial"/>
                <w:bCs/>
                <w:sz w:val="24"/>
                <w:szCs w:val="24"/>
              </w:rPr>
              <w:t>-</w:t>
            </w:r>
            <w:r>
              <w:rPr>
                <w:rFonts w:ascii="Arial" w:hAnsi="Arial" w:cs="Arial"/>
                <w:bCs/>
                <w:i/>
                <w:iCs/>
                <w:sz w:val="24"/>
                <w:szCs w:val="24"/>
                <w:u w:val="single"/>
              </w:rPr>
              <w:t>Jazyk a jazyková komunikace</w:t>
            </w:r>
            <w:r>
              <w:rPr>
                <w:rFonts w:ascii="Arial" w:hAnsi="Arial" w:cs="Arial"/>
                <w:bCs/>
                <w:sz w:val="24"/>
                <w:szCs w:val="24"/>
              </w:rPr>
              <w:t xml:space="preserve"> (zamyšlení nad různými druhy a formami reklamy, jejich </w:t>
            </w:r>
          </w:p>
          <w:p w:rsidR="001339D1" w:rsidRDefault="001339D1" w:rsidP="00430C0B">
            <w:pPr>
              <w:pStyle w:val="VetvtextuRVPZVCharPed3b"/>
              <w:numPr>
                <w:ilvl w:val="0"/>
                <w:numId w:val="0"/>
              </w:numPr>
              <w:tabs>
                <w:tab w:val="clear" w:pos="567"/>
                <w:tab w:val="left" w:pos="1440"/>
              </w:tabs>
              <w:spacing w:before="0"/>
              <w:ind w:left="58"/>
              <w:jc w:val="left"/>
              <w:rPr>
                <w:rFonts w:ascii="Arial" w:hAnsi="Arial" w:cs="Arial"/>
                <w:bCs/>
                <w:sz w:val="24"/>
                <w:szCs w:val="24"/>
              </w:rPr>
            </w:pPr>
            <w:r>
              <w:rPr>
                <w:rFonts w:ascii="Arial" w:hAnsi="Arial" w:cs="Arial"/>
                <w:bCs/>
                <w:sz w:val="24"/>
                <w:szCs w:val="24"/>
              </w:rPr>
              <w:t>manipulativností, kritické vnímání oznámení zpráv z médií)</w:t>
            </w:r>
          </w:p>
          <w:p w:rsidR="001339D1" w:rsidRDefault="001339D1" w:rsidP="00430C0B">
            <w:pPr>
              <w:pStyle w:val="VetvtextuRVPZVCharPed3b"/>
              <w:numPr>
                <w:ilvl w:val="0"/>
                <w:numId w:val="0"/>
              </w:numPr>
              <w:tabs>
                <w:tab w:val="clear" w:pos="567"/>
                <w:tab w:val="left" w:pos="1440"/>
              </w:tabs>
              <w:spacing w:before="0"/>
              <w:ind w:left="58"/>
              <w:jc w:val="left"/>
              <w:rPr>
                <w:rFonts w:ascii="Arial" w:hAnsi="Arial" w:cs="Arial"/>
                <w:bCs/>
                <w:sz w:val="24"/>
                <w:szCs w:val="24"/>
              </w:rPr>
            </w:pPr>
            <w:r>
              <w:rPr>
                <w:rFonts w:ascii="Arial" w:hAnsi="Arial" w:cs="Arial"/>
                <w:bCs/>
                <w:i/>
                <w:iCs/>
                <w:sz w:val="24"/>
                <w:szCs w:val="24"/>
                <w:u w:val="single"/>
              </w:rPr>
              <w:t>-Informační a komunikační technologie</w:t>
            </w:r>
            <w:r>
              <w:rPr>
                <w:rFonts w:ascii="Arial" w:hAnsi="Arial" w:cs="Arial"/>
                <w:bCs/>
                <w:sz w:val="24"/>
                <w:szCs w:val="24"/>
              </w:rPr>
              <w:t xml:space="preserve"> (rozlišování zábavných, bulvárních a užitečných informací na internetu)</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szCs w:val="24"/>
              </w:rPr>
            </w:pPr>
            <w:r>
              <w:rPr>
                <w:rFonts w:ascii="Arial" w:hAnsi="Arial" w:cs="Arial"/>
                <w:bCs/>
                <w:i/>
                <w:iCs/>
                <w:sz w:val="24"/>
                <w:szCs w:val="24"/>
              </w:rPr>
              <w:t>-</w:t>
            </w:r>
            <w:r>
              <w:rPr>
                <w:rFonts w:ascii="Arial" w:hAnsi="Arial" w:cs="Arial"/>
                <w:bCs/>
                <w:i/>
                <w:iCs/>
                <w:sz w:val="24"/>
                <w:szCs w:val="24"/>
                <w:u w:val="single"/>
              </w:rPr>
              <w:t>Umění a kultura</w:t>
            </w:r>
            <w:r>
              <w:rPr>
                <w:rFonts w:ascii="Arial" w:hAnsi="Arial" w:cs="Arial"/>
                <w:bCs/>
                <w:sz w:val="24"/>
                <w:szCs w:val="24"/>
              </w:rPr>
              <w:t xml:space="preserve"> (výtvarné prvky v reklamě a jejich vliv na vnímání reklamy)</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szCs w:val="24"/>
              </w:rPr>
            </w:pPr>
          </w:p>
          <w:p w:rsidR="001339D1" w:rsidRDefault="001339D1" w:rsidP="00430C0B">
            <w:pPr>
              <w:pStyle w:val="VetvtextuRVPZVCharPed3b"/>
              <w:numPr>
                <w:ilvl w:val="0"/>
                <w:numId w:val="0"/>
              </w:numPr>
              <w:tabs>
                <w:tab w:val="clear" w:pos="567"/>
                <w:tab w:val="left" w:pos="1440"/>
              </w:tabs>
              <w:spacing w:before="0"/>
              <w:ind w:left="58"/>
              <w:rPr>
                <w:rFonts w:ascii="Arial" w:hAnsi="Arial" w:cs="Arial"/>
                <w:b/>
                <w:i/>
                <w:iCs/>
                <w:sz w:val="24"/>
                <w:szCs w:val="24"/>
              </w:rPr>
            </w:pPr>
            <w:r>
              <w:rPr>
                <w:rFonts w:ascii="Arial" w:hAnsi="Arial" w:cs="Arial"/>
                <w:b/>
                <w:i/>
                <w:iCs/>
                <w:sz w:val="24"/>
                <w:szCs w:val="24"/>
              </w:rPr>
              <w:t>-interpretace vztahu mediálních sdělení a reality</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sz w:val="24"/>
                <w:szCs w:val="24"/>
              </w:rPr>
            </w:pPr>
            <w:r>
              <w:rPr>
                <w:rFonts w:ascii="Arial" w:hAnsi="Arial" w:cs="Arial"/>
                <w:sz w:val="24"/>
                <w:szCs w:val="24"/>
              </w:rPr>
              <w:t>(různé typy sdělení a jeho hodnocení-skutečnost, fikce, odlišení skutečné reality od televizní)</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szCs w:val="24"/>
              </w:rPr>
            </w:pP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rPr>
            </w:pPr>
            <w:r>
              <w:rPr>
                <w:rFonts w:ascii="Arial" w:hAnsi="Arial" w:cs="Arial"/>
                <w:bCs/>
                <w:sz w:val="24"/>
              </w:rPr>
              <w:t>Realizace:</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szCs w:val="24"/>
              </w:rPr>
            </w:pPr>
            <w:r>
              <w:rPr>
                <w:rFonts w:ascii="Arial" w:hAnsi="Arial" w:cs="Arial"/>
                <w:bCs/>
                <w:sz w:val="24"/>
                <w:szCs w:val="24"/>
              </w:rPr>
              <w:t>vzdělávací oblast</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szCs w:val="24"/>
              </w:rPr>
            </w:pPr>
            <w:r>
              <w:rPr>
                <w:rFonts w:ascii="Arial" w:hAnsi="Arial" w:cs="Arial"/>
                <w:bCs/>
                <w:sz w:val="24"/>
                <w:szCs w:val="24"/>
              </w:rPr>
              <w:t>-</w:t>
            </w:r>
            <w:r>
              <w:rPr>
                <w:rFonts w:ascii="Arial" w:hAnsi="Arial" w:cs="Arial"/>
                <w:bCs/>
                <w:i/>
                <w:iCs/>
                <w:sz w:val="24"/>
                <w:szCs w:val="24"/>
                <w:u w:val="single"/>
              </w:rPr>
              <w:t>Jazyk a jazyková komunikace</w:t>
            </w:r>
            <w:r>
              <w:rPr>
                <w:rFonts w:ascii="Arial" w:hAnsi="Arial" w:cs="Arial"/>
                <w:bCs/>
                <w:sz w:val="24"/>
                <w:szCs w:val="24"/>
              </w:rPr>
              <w:t xml:space="preserve"> (chápání rozdílu mezi reklamou a skutečností, různé typy sdělení, rozlišení jejich funkce-oznámení, zpráva) </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szCs w:val="24"/>
              </w:rPr>
            </w:pPr>
            <w:r>
              <w:rPr>
                <w:rFonts w:ascii="Arial" w:hAnsi="Arial" w:cs="Arial"/>
                <w:bCs/>
                <w:i/>
                <w:iCs/>
                <w:sz w:val="24"/>
                <w:szCs w:val="24"/>
                <w:u w:val="single"/>
              </w:rPr>
              <w:t>-Matematika a její aplikace</w:t>
            </w:r>
            <w:r>
              <w:rPr>
                <w:rFonts w:ascii="Arial" w:hAnsi="Arial" w:cs="Arial"/>
                <w:bCs/>
                <w:sz w:val="24"/>
                <w:szCs w:val="24"/>
              </w:rPr>
              <w:t xml:space="preserve"> (práce s daty v médiích-tabulky, grafy, diagramy</w:t>
            </w:r>
            <w:r w:rsidR="000D01F0">
              <w:rPr>
                <w:rFonts w:ascii="Arial" w:hAnsi="Arial" w:cs="Arial"/>
                <w:bCs/>
                <w:sz w:val="24"/>
                <w:szCs w:val="24"/>
              </w:rPr>
              <w:t>, zlomky, desetinná čísla, záporná čísla</w:t>
            </w:r>
            <w:r>
              <w:rPr>
                <w:rFonts w:ascii="Arial" w:hAnsi="Arial" w:cs="Arial"/>
                <w:bCs/>
                <w:sz w:val="24"/>
                <w:szCs w:val="24"/>
              </w:rPr>
              <w:t>)</w:t>
            </w:r>
          </w:p>
          <w:p w:rsidR="001339D1" w:rsidRDefault="001339D1" w:rsidP="00430C0B">
            <w:pPr>
              <w:pStyle w:val="VetvtextuRVPZVCharPed3b"/>
              <w:numPr>
                <w:ilvl w:val="0"/>
                <w:numId w:val="0"/>
              </w:numPr>
              <w:tabs>
                <w:tab w:val="clear" w:pos="567"/>
                <w:tab w:val="left" w:pos="1440"/>
              </w:tabs>
              <w:spacing w:before="0"/>
              <w:ind w:left="720"/>
              <w:rPr>
                <w:rFonts w:ascii="Arial" w:hAnsi="Arial" w:cs="Arial"/>
                <w:bCs/>
                <w:sz w:val="24"/>
                <w:szCs w:val="24"/>
              </w:rPr>
            </w:pPr>
          </w:p>
          <w:p w:rsidR="001339D1" w:rsidRDefault="001339D1" w:rsidP="00430C0B">
            <w:pPr>
              <w:pStyle w:val="VetvtextuRVPZVCharPed3b"/>
              <w:numPr>
                <w:ilvl w:val="0"/>
                <w:numId w:val="0"/>
              </w:numPr>
              <w:tabs>
                <w:tab w:val="clear" w:pos="567"/>
                <w:tab w:val="left" w:pos="1440"/>
              </w:tabs>
              <w:spacing w:before="0"/>
              <w:ind w:left="58"/>
              <w:rPr>
                <w:rFonts w:ascii="Arial" w:hAnsi="Arial" w:cs="Arial"/>
                <w:b/>
                <w:bCs/>
                <w:i/>
                <w:iCs/>
                <w:sz w:val="24"/>
                <w:szCs w:val="24"/>
              </w:rPr>
            </w:pPr>
            <w:r>
              <w:rPr>
                <w:rFonts w:ascii="Arial" w:hAnsi="Arial" w:cs="Arial"/>
                <w:i/>
                <w:iCs/>
                <w:sz w:val="24"/>
                <w:szCs w:val="24"/>
              </w:rPr>
              <w:t>-</w:t>
            </w:r>
            <w:r>
              <w:rPr>
                <w:rFonts w:ascii="Arial" w:hAnsi="Arial" w:cs="Arial"/>
                <w:b/>
                <w:bCs/>
                <w:i/>
                <w:iCs/>
                <w:sz w:val="24"/>
                <w:szCs w:val="24"/>
              </w:rPr>
              <w:t>stavba mediálních sdělení</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sz w:val="24"/>
                <w:szCs w:val="24"/>
              </w:rPr>
            </w:pPr>
            <w:r>
              <w:rPr>
                <w:rFonts w:ascii="Arial" w:hAnsi="Arial" w:cs="Arial"/>
                <w:sz w:val="24"/>
                <w:szCs w:val="24"/>
              </w:rPr>
              <w:t xml:space="preserve"> (principy uspořádání zpravodajství, význam a užitečnost sdělení, sestavování příspěvku podle </w:t>
            </w:r>
          </w:p>
          <w:p w:rsidR="001339D1" w:rsidRDefault="008D7238" w:rsidP="00430C0B">
            <w:pPr>
              <w:pStyle w:val="VetvtextuRVPZVCharPed3b"/>
              <w:numPr>
                <w:ilvl w:val="0"/>
                <w:numId w:val="0"/>
              </w:numPr>
              <w:tabs>
                <w:tab w:val="clear" w:pos="567"/>
                <w:tab w:val="left" w:pos="1440"/>
              </w:tabs>
              <w:spacing w:before="0"/>
              <w:ind w:left="58"/>
              <w:rPr>
                <w:rFonts w:ascii="Arial" w:hAnsi="Arial" w:cs="Arial"/>
                <w:sz w:val="24"/>
                <w:szCs w:val="24"/>
              </w:rPr>
            </w:pPr>
            <w:r>
              <w:rPr>
                <w:rFonts w:ascii="Arial" w:hAnsi="Arial" w:cs="Arial"/>
                <w:sz w:val="24"/>
                <w:szCs w:val="24"/>
              </w:rPr>
              <w:t xml:space="preserve">  různých krité</w:t>
            </w:r>
            <w:r w:rsidR="001339D1">
              <w:rPr>
                <w:rFonts w:ascii="Arial" w:hAnsi="Arial" w:cs="Arial"/>
                <w:sz w:val="24"/>
                <w:szCs w:val="24"/>
              </w:rPr>
              <w:t>rií)</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sz w:val="24"/>
                <w:szCs w:val="24"/>
              </w:rPr>
            </w:pPr>
          </w:p>
          <w:p w:rsidR="009B6893" w:rsidRDefault="009B6893" w:rsidP="00430C0B">
            <w:pPr>
              <w:pStyle w:val="VetvtextuRVPZVCharPed3b"/>
              <w:numPr>
                <w:ilvl w:val="0"/>
                <w:numId w:val="0"/>
              </w:numPr>
              <w:tabs>
                <w:tab w:val="clear" w:pos="567"/>
                <w:tab w:val="left" w:pos="1440"/>
              </w:tabs>
              <w:spacing w:before="0"/>
              <w:ind w:left="58"/>
              <w:rPr>
                <w:rFonts w:ascii="Arial" w:hAnsi="Arial" w:cs="Arial"/>
                <w:sz w:val="24"/>
                <w:szCs w:val="24"/>
              </w:rPr>
            </w:pPr>
          </w:p>
          <w:p w:rsidR="009B6893" w:rsidRDefault="009B6893" w:rsidP="00430C0B">
            <w:pPr>
              <w:pStyle w:val="VetvtextuRVPZVCharPed3b"/>
              <w:numPr>
                <w:ilvl w:val="0"/>
                <w:numId w:val="0"/>
              </w:numPr>
              <w:tabs>
                <w:tab w:val="clear" w:pos="567"/>
                <w:tab w:val="left" w:pos="1440"/>
              </w:tabs>
              <w:spacing w:before="0"/>
              <w:ind w:left="58"/>
              <w:rPr>
                <w:rFonts w:ascii="Arial" w:hAnsi="Arial" w:cs="Arial"/>
                <w:sz w:val="24"/>
                <w:szCs w:val="24"/>
              </w:rPr>
            </w:pPr>
          </w:p>
          <w:p w:rsidR="009B6893" w:rsidRDefault="009B6893" w:rsidP="00430C0B">
            <w:pPr>
              <w:pStyle w:val="VetvtextuRVPZVCharPed3b"/>
              <w:numPr>
                <w:ilvl w:val="0"/>
                <w:numId w:val="0"/>
              </w:numPr>
              <w:tabs>
                <w:tab w:val="clear" w:pos="567"/>
                <w:tab w:val="left" w:pos="1440"/>
              </w:tabs>
              <w:spacing w:before="0"/>
              <w:ind w:left="58"/>
              <w:rPr>
                <w:rFonts w:ascii="Arial" w:hAnsi="Arial" w:cs="Arial"/>
                <w:sz w:val="24"/>
                <w:szCs w:val="24"/>
              </w:rPr>
            </w:pP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szCs w:val="24"/>
              </w:rPr>
            </w:pPr>
            <w:r>
              <w:rPr>
                <w:rFonts w:ascii="Arial" w:hAnsi="Arial" w:cs="Arial"/>
                <w:bCs/>
                <w:sz w:val="24"/>
              </w:rPr>
              <w:t>Realizace:</w:t>
            </w:r>
            <w:r>
              <w:rPr>
                <w:rFonts w:ascii="Arial" w:hAnsi="Arial" w:cs="Arial"/>
                <w:bCs/>
                <w:sz w:val="24"/>
                <w:szCs w:val="24"/>
              </w:rPr>
              <w:t xml:space="preserve"> </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szCs w:val="24"/>
              </w:rPr>
            </w:pPr>
            <w:r>
              <w:rPr>
                <w:rFonts w:ascii="Arial" w:hAnsi="Arial" w:cs="Arial"/>
                <w:bCs/>
                <w:sz w:val="24"/>
                <w:szCs w:val="24"/>
              </w:rPr>
              <w:t>vzdělávací oblasti</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szCs w:val="24"/>
              </w:rPr>
            </w:pPr>
            <w:r>
              <w:rPr>
                <w:rFonts w:ascii="Arial" w:hAnsi="Arial" w:cs="Arial"/>
                <w:bCs/>
                <w:sz w:val="24"/>
                <w:szCs w:val="24"/>
              </w:rPr>
              <w:t>-</w:t>
            </w:r>
            <w:r>
              <w:rPr>
                <w:rFonts w:ascii="Arial" w:hAnsi="Arial" w:cs="Arial"/>
                <w:bCs/>
                <w:i/>
                <w:iCs/>
                <w:sz w:val="24"/>
                <w:szCs w:val="24"/>
                <w:u w:val="single"/>
              </w:rPr>
              <w:t>Jazyk a jazyková komunikace</w:t>
            </w:r>
            <w:r>
              <w:rPr>
                <w:rFonts w:ascii="Arial" w:hAnsi="Arial" w:cs="Arial"/>
                <w:bCs/>
                <w:sz w:val="24"/>
                <w:szCs w:val="24"/>
              </w:rPr>
              <w:t xml:space="preserve"> (nadpis, titulek, členění textu, pravidla sestavení zprávy a oznámení)</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szCs w:val="24"/>
              </w:rPr>
            </w:pPr>
          </w:p>
          <w:p w:rsidR="001339D1" w:rsidRDefault="001339D1" w:rsidP="00430C0B">
            <w:pPr>
              <w:pStyle w:val="VetvtextuRVPZVCharPed3b"/>
              <w:numPr>
                <w:ilvl w:val="0"/>
                <w:numId w:val="0"/>
              </w:numPr>
              <w:tabs>
                <w:tab w:val="clear" w:pos="567"/>
                <w:tab w:val="left" w:pos="1440"/>
              </w:tabs>
              <w:spacing w:before="0"/>
              <w:ind w:left="58"/>
              <w:rPr>
                <w:rFonts w:ascii="Arial" w:hAnsi="Arial" w:cs="Arial"/>
                <w:b/>
                <w:bCs/>
                <w:i/>
                <w:iCs/>
                <w:sz w:val="24"/>
                <w:szCs w:val="24"/>
              </w:rPr>
            </w:pPr>
            <w:r>
              <w:rPr>
                <w:rFonts w:ascii="Arial" w:hAnsi="Arial" w:cs="Arial"/>
                <w:i/>
                <w:iCs/>
                <w:sz w:val="24"/>
                <w:szCs w:val="24"/>
              </w:rPr>
              <w:t>-</w:t>
            </w:r>
            <w:r>
              <w:rPr>
                <w:rFonts w:ascii="Arial" w:hAnsi="Arial" w:cs="Arial"/>
                <w:b/>
                <w:bCs/>
                <w:i/>
                <w:iCs/>
                <w:sz w:val="24"/>
                <w:szCs w:val="24"/>
              </w:rPr>
              <w:t>vnímání autora mediálních sdělení</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sz w:val="24"/>
                <w:szCs w:val="24"/>
              </w:rPr>
            </w:pPr>
            <w:r>
              <w:rPr>
                <w:rFonts w:ascii="Arial" w:hAnsi="Arial" w:cs="Arial"/>
                <w:i/>
                <w:iCs/>
                <w:sz w:val="24"/>
                <w:szCs w:val="24"/>
              </w:rPr>
              <w:t xml:space="preserve"> </w:t>
            </w:r>
            <w:r>
              <w:rPr>
                <w:rFonts w:ascii="Arial" w:hAnsi="Arial" w:cs="Arial"/>
                <w:sz w:val="24"/>
                <w:szCs w:val="24"/>
              </w:rPr>
              <w:t>(hledání skutečných názorů a postojů autora v </w:t>
            </w:r>
            <w:proofErr w:type="spellStart"/>
            <w:r>
              <w:rPr>
                <w:rFonts w:ascii="Arial" w:hAnsi="Arial" w:cs="Arial"/>
                <w:sz w:val="24"/>
                <w:szCs w:val="24"/>
              </w:rPr>
              <w:t>mediovaném</w:t>
            </w:r>
            <w:proofErr w:type="spellEnd"/>
            <w:r>
              <w:rPr>
                <w:rFonts w:ascii="Arial" w:hAnsi="Arial" w:cs="Arial"/>
                <w:sz w:val="24"/>
                <w:szCs w:val="24"/>
              </w:rPr>
              <w:t xml:space="preserve"> sdělení a jejich možná mediální </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sz w:val="24"/>
                <w:szCs w:val="24"/>
              </w:rPr>
            </w:pPr>
            <w:r>
              <w:rPr>
                <w:rFonts w:ascii="Arial" w:hAnsi="Arial" w:cs="Arial"/>
                <w:sz w:val="24"/>
                <w:szCs w:val="24"/>
              </w:rPr>
              <w:t xml:space="preserve">  manipulace)</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sz w:val="24"/>
                <w:szCs w:val="24"/>
              </w:rPr>
            </w:pP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szCs w:val="24"/>
              </w:rPr>
            </w:pPr>
            <w:r>
              <w:rPr>
                <w:rFonts w:ascii="Arial" w:hAnsi="Arial" w:cs="Arial"/>
                <w:bCs/>
                <w:sz w:val="24"/>
              </w:rPr>
              <w:t>Realizace:</w:t>
            </w:r>
            <w:r>
              <w:rPr>
                <w:rFonts w:ascii="Arial" w:hAnsi="Arial" w:cs="Arial"/>
                <w:bCs/>
                <w:sz w:val="24"/>
                <w:szCs w:val="24"/>
              </w:rPr>
              <w:t xml:space="preserve"> </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szCs w:val="24"/>
              </w:rPr>
            </w:pPr>
            <w:r>
              <w:rPr>
                <w:rFonts w:ascii="Arial" w:hAnsi="Arial" w:cs="Arial"/>
                <w:bCs/>
                <w:sz w:val="24"/>
                <w:szCs w:val="24"/>
              </w:rPr>
              <w:t>vzdělávací oblasti</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szCs w:val="24"/>
              </w:rPr>
            </w:pPr>
            <w:r>
              <w:rPr>
                <w:rFonts w:ascii="Arial" w:hAnsi="Arial" w:cs="Arial"/>
                <w:bCs/>
                <w:sz w:val="24"/>
                <w:szCs w:val="24"/>
              </w:rPr>
              <w:t>-</w:t>
            </w:r>
            <w:r>
              <w:rPr>
                <w:rFonts w:ascii="Arial" w:hAnsi="Arial" w:cs="Arial"/>
                <w:bCs/>
                <w:i/>
                <w:iCs/>
                <w:sz w:val="24"/>
                <w:szCs w:val="24"/>
                <w:u w:val="single"/>
              </w:rPr>
              <w:t>Jazyk a jazyková komunikace</w:t>
            </w:r>
            <w:r>
              <w:rPr>
                <w:rFonts w:ascii="Arial" w:hAnsi="Arial" w:cs="Arial"/>
                <w:bCs/>
                <w:sz w:val="24"/>
                <w:szCs w:val="24"/>
              </w:rPr>
              <w:t xml:space="preserve"> (osobnost a záměr autora jako prvek ovlivňující formulaci zprávy či oznámení)</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szCs w:val="24"/>
              </w:rPr>
            </w:pPr>
            <w:r>
              <w:rPr>
                <w:rFonts w:ascii="Arial" w:hAnsi="Arial" w:cs="Arial"/>
                <w:bCs/>
                <w:i/>
                <w:iCs/>
                <w:sz w:val="24"/>
                <w:szCs w:val="24"/>
              </w:rPr>
              <w:t>-</w:t>
            </w:r>
            <w:r>
              <w:rPr>
                <w:rFonts w:ascii="Arial" w:hAnsi="Arial" w:cs="Arial"/>
                <w:bCs/>
                <w:i/>
                <w:iCs/>
                <w:sz w:val="24"/>
                <w:szCs w:val="24"/>
                <w:u w:val="single"/>
              </w:rPr>
              <w:t>Umění a kultura</w:t>
            </w:r>
            <w:r>
              <w:rPr>
                <w:rFonts w:ascii="Arial" w:hAnsi="Arial" w:cs="Arial"/>
                <w:bCs/>
                <w:sz w:val="24"/>
                <w:szCs w:val="24"/>
              </w:rPr>
              <w:t xml:space="preserve"> (ilustrátoři dětských knih-poznávání známých autorů)</w:t>
            </w:r>
          </w:p>
          <w:p w:rsidR="001339D1" w:rsidRDefault="001339D1" w:rsidP="00430C0B">
            <w:pPr>
              <w:pStyle w:val="VetvtextuRVPZVCharPed3b"/>
              <w:numPr>
                <w:ilvl w:val="0"/>
                <w:numId w:val="0"/>
              </w:numPr>
              <w:tabs>
                <w:tab w:val="clear" w:pos="567"/>
                <w:tab w:val="left" w:pos="1440"/>
              </w:tabs>
              <w:spacing w:before="0"/>
              <w:ind w:left="720"/>
              <w:rPr>
                <w:rFonts w:ascii="Arial" w:hAnsi="Arial" w:cs="Arial"/>
                <w:bCs/>
                <w:sz w:val="24"/>
                <w:szCs w:val="24"/>
              </w:rPr>
            </w:pPr>
          </w:p>
          <w:p w:rsidR="001339D1" w:rsidRDefault="001339D1" w:rsidP="00430C0B">
            <w:pPr>
              <w:pStyle w:val="VetvtextuRVPZVCharPed3b"/>
              <w:numPr>
                <w:ilvl w:val="0"/>
                <w:numId w:val="0"/>
              </w:numPr>
              <w:tabs>
                <w:tab w:val="clear" w:pos="567"/>
                <w:tab w:val="left" w:pos="1440"/>
              </w:tabs>
              <w:spacing w:before="0"/>
              <w:ind w:left="58"/>
              <w:rPr>
                <w:rFonts w:ascii="Arial" w:hAnsi="Arial" w:cs="Arial"/>
                <w:b/>
                <w:bCs/>
                <w:i/>
                <w:iCs/>
                <w:sz w:val="24"/>
                <w:szCs w:val="24"/>
              </w:rPr>
            </w:pPr>
            <w:r>
              <w:rPr>
                <w:rFonts w:ascii="Arial" w:hAnsi="Arial" w:cs="Arial"/>
                <w:i/>
                <w:iCs/>
                <w:sz w:val="24"/>
                <w:szCs w:val="24"/>
              </w:rPr>
              <w:t>-</w:t>
            </w:r>
            <w:r>
              <w:rPr>
                <w:rFonts w:ascii="Arial" w:hAnsi="Arial" w:cs="Arial"/>
                <w:b/>
                <w:bCs/>
                <w:i/>
                <w:iCs/>
                <w:sz w:val="24"/>
                <w:szCs w:val="24"/>
              </w:rPr>
              <w:t>fungování a vliv médií ve společnosti</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sz w:val="24"/>
                <w:szCs w:val="24"/>
              </w:rPr>
            </w:pPr>
            <w:r>
              <w:rPr>
                <w:rFonts w:ascii="Arial" w:hAnsi="Arial" w:cs="Arial"/>
                <w:i/>
                <w:iCs/>
                <w:sz w:val="24"/>
                <w:szCs w:val="24"/>
              </w:rPr>
              <w:t xml:space="preserve"> </w:t>
            </w:r>
            <w:r>
              <w:rPr>
                <w:rFonts w:ascii="Arial" w:hAnsi="Arial" w:cs="Arial"/>
                <w:sz w:val="24"/>
                <w:szCs w:val="24"/>
              </w:rPr>
              <w:t xml:space="preserve">(organizace a fungování médií ve společnosti, jejich vliv na život člověka, na jeho postoje a  </w:t>
            </w:r>
          </w:p>
          <w:p w:rsidR="001339D1" w:rsidRDefault="008D7238" w:rsidP="00430C0B">
            <w:pPr>
              <w:pStyle w:val="VetvtextuRVPZVCharPed3b"/>
              <w:numPr>
                <w:ilvl w:val="0"/>
                <w:numId w:val="0"/>
              </w:numPr>
              <w:tabs>
                <w:tab w:val="clear" w:pos="567"/>
                <w:tab w:val="left" w:pos="1440"/>
              </w:tabs>
              <w:spacing w:before="0"/>
              <w:ind w:left="58"/>
              <w:rPr>
                <w:rFonts w:ascii="Arial" w:hAnsi="Arial" w:cs="Arial"/>
                <w:bCs/>
                <w:sz w:val="24"/>
              </w:rPr>
            </w:pPr>
            <w:r>
              <w:rPr>
                <w:rFonts w:ascii="Arial" w:hAnsi="Arial" w:cs="Arial"/>
                <w:sz w:val="24"/>
                <w:szCs w:val="24"/>
              </w:rPr>
              <w:t xml:space="preserve"> chování, </w:t>
            </w:r>
            <w:r w:rsidR="001339D1">
              <w:rPr>
                <w:rFonts w:ascii="Arial" w:hAnsi="Arial" w:cs="Arial"/>
                <w:sz w:val="24"/>
                <w:szCs w:val="24"/>
              </w:rPr>
              <w:t>na denní režim)</w:t>
            </w:r>
          </w:p>
          <w:p w:rsidR="001339D1" w:rsidRDefault="001339D1" w:rsidP="00430C0B">
            <w:pPr>
              <w:pStyle w:val="VetvtextuRVPZVCharPed3b"/>
              <w:numPr>
                <w:ilvl w:val="0"/>
                <w:numId w:val="0"/>
              </w:numPr>
              <w:tabs>
                <w:tab w:val="clear" w:pos="567"/>
                <w:tab w:val="left" w:pos="1440"/>
              </w:tabs>
              <w:spacing w:before="0"/>
              <w:rPr>
                <w:rFonts w:ascii="Arial" w:hAnsi="Arial" w:cs="Arial"/>
                <w:bCs/>
                <w:sz w:val="24"/>
              </w:rPr>
            </w:pP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rPr>
            </w:pPr>
            <w:r>
              <w:rPr>
                <w:rFonts w:ascii="Arial" w:hAnsi="Arial" w:cs="Arial"/>
                <w:bCs/>
                <w:sz w:val="24"/>
              </w:rPr>
              <w:t>Realizace:</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szCs w:val="24"/>
              </w:rPr>
            </w:pPr>
            <w:r>
              <w:rPr>
                <w:rFonts w:ascii="Arial" w:hAnsi="Arial" w:cs="Arial"/>
                <w:bCs/>
                <w:sz w:val="24"/>
                <w:szCs w:val="24"/>
              </w:rPr>
              <w:t>vzdělávací oblasti</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szCs w:val="24"/>
              </w:rPr>
            </w:pPr>
            <w:r>
              <w:rPr>
                <w:rFonts w:ascii="Arial" w:hAnsi="Arial" w:cs="Arial"/>
                <w:bCs/>
                <w:sz w:val="24"/>
                <w:szCs w:val="24"/>
              </w:rPr>
              <w:t>-</w:t>
            </w:r>
            <w:r>
              <w:rPr>
                <w:rFonts w:ascii="Arial" w:hAnsi="Arial" w:cs="Arial"/>
                <w:bCs/>
                <w:i/>
                <w:iCs/>
                <w:sz w:val="24"/>
                <w:szCs w:val="24"/>
                <w:u w:val="single"/>
              </w:rPr>
              <w:t>Jazyk a jazyková komunikace</w:t>
            </w:r>
            <w:r>
              <w:rPr>
                <w:rFonts w:ascii="Arial" w:hAnsi="Arial" w:cs="Arial"/>
                <w:bCs/>
                <w:sz w:val="24"/>
                <w:szCs w:val="24"/>
              </w:rPr>
              <w:t xml:space="preserve"> (základní druhy veřejných medií, jejich fungování a vliv na člověka)</w:t>
            </w:r>
          </w:p>
          <w:p w:rsidR="001339D1" w:rsidRDefault="001339D1" w:rsidP="00430C0B">
            <w:pPr>
              <w:pStyle w:val="VetvtextuRVPZVCharPed3b"/>
              <w:numPr>
                <w:ilvl w:val="0"/>
                <w:numId w:val="0"/>
              </w:numPr>
              <w:tabs>
                <w:tab w:val="clear" w:pos="567"/>
                <w:tab w:val="left" w:pos="1440"/>
              </w:tabs>
              <w:spacing w:before="0"/>
              <w:ind w:left="720"/>
              <w:rPr>
                <w:rFonts w:ascii="Arial" w:hAnsi="Arial" w:cs="Arial"/>
                <w:bCs/>
                <w:i/>
                <w:iCs/>
                <w:sz w:val="24"/>
                <w:szCs w:val="24"/>
                <w:u w:val="single"/>
              </w:rPr>
            </w:pP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szCs w:val="24"/>
              </w:rPr>
            </w:pPr>
            <w:r>
              <w:rPr>
                <w:rFonts w:ascii="Arial" w:hAnsi="Arial" w:cs="Arial"/>
                <w:bCs/>
                <w:i/>
                <w:iCs/>
                <w:sz w:val="24"/>
                <w:szCs w:val="24"/>
                <w:u w:val="single"/>
              </w:rPr>
              <w:t>-Informační a komunikační technologie</w:t>
            </w:r>
            <w:r>
              <w:rPr>
                <w:rFonts w:ascii="Arial" w:hAnsi="Arial" w:cs="Arial"/>
                <w:bCs/>
                <w:sz w:val="24"/>
                <w:szCs w:val="24"/>
              </w:rPr>
              <w:t xml:space="preserve"> (využívání internetu jako rychlého zdroje informací a komunikace; úskalí a nebezpečí práce na internetu)</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i/>
                <w:iCs/>
                <w:sz w:val="24"/>
                <w:szCs w:val="24"/>
              </w:rPr>
            </w:pPr>
          </w:p>
          <w:p w:rsidR="001339D1" w:rsidRDefault="001339D1" w:rsidP="00430C0B">
            <w:pPr>
              <w:pStyle w:val="VetvtextuRVPZVCharPed3b"/>
              <w:numPr>
                <w:ilvl w:val="0"/>
                <w:numId w:val="0"/>
              </w:numPr>
              <w:tabs>
                <w:tab w:val="clear" w:pos="567"/>
                <w:tab w:val="left" w:pos="1440"/>
              </w:tabs>
              <w:spacing w:before="0"/>
              <w:ind w:left="58"/>
              <w:rPr>
                <w:rFonts w:ascii="Arial" w:hAnsi="Arial" w:cs="Arial"/>
                <w:b/>
                <w:bCs/>
                <w:i/>
                <w:iCs/>
                <w:sz w:val="24"/>
              </w:rPr>
            </w:pPr>
            <w:r>
              <w:rPr>
                <w:rFonts w:ascii="Arial" w:hAnsi="Arial" w:cs="Arial"/>
                <w:i/>
                <w:iCs/>
                <w:sz w:val="24"/>
              </w:rPr>
              <w:t>-</w:t>
            </w:r>
            <w:r>
              <w:rPr>
                <w:rFonts w:ascii="Arial" w:hAnsi="Arial" w:cs="Arial"/>
                <w:b/>
                <w:bCs/>
                <w:i/>
                <w:iCs/>
                <w:sz w:val="24"/>
              </w:rPr>
              <w:t>tvorba mediálního sdělení</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sz w:val="24"/>
              </w:rPr>
            </w:pPr>
            <w:r>
              <w:rPr>
                <w:rFonts w:ascii="Arial" w:hAnsi="Arial" w:cs="Arial"/>
                <w:i/>
                <w:iCs/>
                <w:sz w:val="24"/>
              </w:rPr>
              <w:t xml:space="preserve"> </w:t>
            </w:r>
            <w:r>
              <w:rPr>
                <w:rFonts w:ascii="Arial" w:hAnsi="Arial" w:cs="Arial"/>
                <w:sz w:val="24"/>
              </w:rPr>
              <w:t xml:space="preserve">(výběr výrazových prostředků pro tvorbu věcně správného a komunikačně vhodného sdělení, </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sz w:val="24"/>
              </w:rPr>
            </w:pPr>
            <w:r>
              <w:rPr>
                <w:rFonts w:ascii="Arial" w:hAnsi="Arial" w:cs="Arial"/>
                <w:sz w:val="24"/>
              </w:rPr>
              <w:t xml:space="preserve">  mediální sdělení formou dětského školního časopisu případně dětské školní televize)</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sz w:val="24"/>
              </w:rPr>
            </w:pP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rPr>
            </w:pPr>
            <w:r>
              <w:rPr>
                <w:rFonts w:ascii="Arial" w:hAnsi="Arial" w:cs="Arial"/>
                <w:bCs/>
                <w:sz w:val="24"/>
              </w:rPr>
              <w:t>Realizace:</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szCs w:val="24"/>
              </w:rPr>
            </w:pPr>
            <w:r>
              <w:rPr>
                <w:rFonts w:ascii="Arial" w:hAnsi="Arial" w:cs="Arial"/>
                <w:bCs/>
                <w:sz w:val="24"/>
                <w:szCs w:val="24"/>
              </w:rPr>
              <w:t>vzdělávací oblasti</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szCs w:val="24"/>
              </w:rPr>
            </w:pPr>
            <w:r>
              <w:rPr>
                <w:rFonts w:ascii="Arial" w:hAnsi="Arial" w:cs="Arial"/>
                <w:bCs/>
                <w:sz w:val="24"/>
                <w:szCs w:val="24"/>
              </w:rPr>
              <w:t>-</w:t>
            </w:r>
            <w:r>
              <w:rPr>
                <w:rFonts w:ascii="Arial" w:hAnsi="Arial" w:cs="Arial"/>
                <w:bCs/>
                <w:i/>
                <w:iCs/>
                <w:sz w:val="24"/>
                <w:szCs w:val="24"/>
                <w:u w:val="single"/>
              </w:rPr>
              <w:t>Jazyk a jazyková komunikace</w:t>
            </w:r>
            <w:r>
              <w:rPr>
                <w:rFonts w:ascii="Arial" w:hAnsi="Arial" w:cs="Arial"/>
                <w:bCs/>
                <w:sz w:val="24"/>
                <w:szCs w:val="24"/>
              </w:rPr>
              <w:t xml:space="preserve"> (volba vhodných výrazových prostředků pro referáty a čtenářské deníky, tvorba třídního časopisu)</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szCs w:val="24"/>
              </w:rPr>
            </w:pPr>
            <w:r>
              <w:rPr>
                <w:rFonts w:ascii="Arial" w:hAnsi="Arial" w:cs="Arial"/>
                <w:bCs/>
                <w:i/>
                <w:iCs/>
                <w:sz w:val="24"/>
                <w:szCs w:val="24"/>
              </w:rPr>
              <w:t>-</w:t>
            </w:r>
            <w:r>
              <w:rPr>
                <w:rFonts w:ascii="Arial" w:hAnsi="Arial" w:cs="Arial"/>
                <w:bCs/>
                <w:i/>
                <w:iCs/>
                <w:sz w:val="24"/>
                <w:szCs w:val="24"/>
                <w:u w:val="single"/>
              </w:rPr>
              <w:t>Umění a kultura</w:t>
            </w:r>
            <w:r>
              <w:rPr>
                <w:rFonts w:ascii="Arial" w:hAnsi="Arial" w:cs="Arial"/>
                <w:bCs/>
                <w:sz w:val="24"/>
                <w:szCs w:val="24"/>
              </w:rPr>
              <w:t xml:space="preserve"> (tvorba plakátu, pozvánky a přání)</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sz w:val="24"/>
              </w:rPr>
            </w:pPr>
          </w:p>
          <w:p w:rsidR="009B6893" w:rsidRDefault="009B6893" w:rsidP="00430C0B">
            <w:pPr>
              <w:pStyle w:val="VetvtextuRVPZVCharPed3b"/>
              <w:numPr>
                <w:ilvl w:val="0"/>
                <w:numId w:val="0"/>
              </w:numPr>
              <w:tabs>
                <w:tab w:val="clear" w:pos="567"/>
                <w:tab w:val="left" w:pos="1440"/>
              </w:tabs>
              <w:spacing w:before="0"/>
              <w:ind w:left="58"/>
              <w:rPr>
                <w:rFonts w:ascii="Arial" w:hAnsi="Arial" w:cs="Arial"/>
                <w:sz w:val="24"/>
              </w:rPr>
            </w:pPr>
          </w:p>
          <w:p w:rsidR="009B6893" w:rsidRDefault="009B6893" w:rsidP="00430C0B">
            <w:pPr>
              <w:pStyle w:val="VetvtextuRVPZVCharPed3b"/>
              <w:numPr>
                <w:ilvl w:val="0"/>
                <w:numId w:val="0"/>
              </w:numPr>
              <w:tabs>
                <w:tab w:val="clear" w:pos="567"/>
                <w:tab w:val="left" w:pos="1440"/>
              </w:tabs>
              <w:spacing w:before="0"/>
              <w:ind w:left="58"/>
              <w:rPr>
                <w:rFonts w:ascii="Arial" w:hAnsi="Arial" w:cs="Arial"/>
                <w:sz w:val="24"/>
              </w:rPr>
            </w:pPr>
          </w:p>
          <w:p w:rsidR="001339D1" w:rsidRDefault="001339D1" w:rsidP="00430C0B">
            <w:pPr>
              <w:pStyle w:val="VetvtextuRVPZVCharPed3b"/>
              <w:numPr>
                <w:ilvl w:val="0"/>
                <w:numId w:val="0"/>
              </w:numPr>
              <w:tabs>
                <w:tab w:val="clear" w:pos="567"/>
                <w:tab w:val="left" w:pos="1440"/>
              </w:tabs>
              <w:spacing w:before="0"/>
              <w:ind w:left="58"/>
              <w:rPr>
                <w:rFonts w:ascii="Arial" w:hAnsi="Arial" w:cs="Arial"/>
                <w:b/>
                <w:bCs/>
                <w:i/>
                <w:iCs/>
                <w:sz w:val="24"/>
              </w:rPr>
            </w:pPr>
            <w:r>
              <w:rPr>
                <w:rFonts w:ascii="Arial" w:hAnsi="Arial" w:cs="Arial"/>
                <w:i/>
                <w:iCs/>
                <w:sz w:val="24"/>
              </w:rPr>
              <w:t>-</w:t>
            </w:r>
            <w:r>
              <w:rPr>
                <w:rFonts w:ascii="Arial" w:hAnsi="Arial" w:cs="Arial"/>
                <w:b/>
                <w:bCs/>
                <w:i/>
                <w:iCs/>
                <w:sz w:val="24"/>
              </w:rPr>
              <w:t>práce v realizačním týmu</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sz w:val="24"/>
              </w:rPr>
            </w:pPr>
            <w:r>
              <w:rPr>
                <w:rFonts w:ascii="Arial" w:hAnsi="Arial" w:cs="Arial"/>
                <w:i/>
                <w:iCs/>
                <w:sz w:val="24"/>
              </w:rPr>
              <w:t xml:space="preserve"> </w:t>
            </w:r>
            <w:r>
              <w:rPr>
                <w:rFonts w:ascii="Arial" w:hAnsi="Arial" w:cs="Arial"/>
                <w:sz w:val="24"/>
              </w:rPr>
              <w:t xml:space="preserve">(týmová práce a komunikace v týmu při tvorbě školního časopisu, prezentace na webových </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sz w:val="24"/>
              </w:rPr>
            </w:pPr>
            <w:r>
              <w:rPr>
                <w:rFonts w:ascii="Arial" w:hAnsi="Arial" w:cs="Arial"/>
                <w:sz w:val="24"/>
              </w:rPr>
              <w:t xml:space="preserve">  </w:t>
            </w:r>
            <w:proofErr w:type="gramStart"/>
            <w:r>
              <w:rPr>
                <w:rFonts w:ascii="Arial" w:hAnsi="Arial" w:cs="Arial"/>
                <w:sz w:val="24"/>
              </w:rPr>
              <w:t>stránkách</w:t>
            </w:r>
            <w:proofErr w:type="gramEnd"/>
            <w:r>
              <w:rPr>
                <w:rFonts w:ascii="Arial" w:hAnsi="Arial" w:cs="Arial"/>
                <w:sz w:val="24"/>
              </w:rPr>
              <w:t xml:space="preserve"> školy popř. na školním televizním vysílání</w:t>
            </w:r>
            <w:r w:rsidR="008D7238">
              <w:rPr>
                <w:rFonts w:ascii="Arial" w:hAnsi="Arial" w:cs="Arial"/>
                <w:sz w:val="24"/>
              </w:rPr>
              <w:t xml:space="preserve"> </w:t>
            </w:r>
            <w:r>
              <w:rPr>
                <w:rFonts w:ascii="Arial" w:hAnsi="Arial" w:cs="Arial"/>
                <w:sz w:val="24"/>
              </w:rPr>
              <w:t>-</w:t>
            </w:r>
            <w:r w:rsidR="008D7238">
              <w:rPr>
                <w:rFonts w:ascii="Arial" w:hAnsi="Arial" w:cs="Arial"/>
                <w:sz w:val="24"/>
              </w:rPr>
              <w:t xml:space="preserve"> </w:t>
            </w:r>
            <w:r>
              <w:rPr>
                <w:rFonts w:ascii="Arial" w:hAnsi="Arial" w:cs="Arial"/>
                <w:sz w:val="24"/>
              </w:rPr>
              <w:t xml:space="preserve">stanovení cíle, časového harmonogramu, </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sz w:val="24"/>
              </w:rPr>
            </w:pPr>
            <w:r>
              <w:rPr>
                <w:rFonts w:ascii="Arial" w:hAnsi="Arial" w:cs="Arial"/>
                <w:sz w:val="24"/>
              </w:rPr>
              <w:t xml:space="preserve">  rozdělení úkolů a zodpovědnosti)</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sz w:val="24"/>
              </w:rPr>
            </w:pP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rPr>
            </w:pPr>
            <w:r>
              <w:rPr>
                <w:rFonts w:ascii="Arial" w:hAnsi="Arial" w:cs="Arial"/>
                <w:bCs/>
                <w:sz w:val="24"/>
              </w:rPr>
              <w:t>Realizace:</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szCs w:val="24"/>
              </w:rPr>
            </w:pPr>
            <w:r>
              <w:rPr>
                <w:rFonts w:ascii="Arial" w:hAnsi="Arial" w:cs="Arial"/>
                <w:bCs/>
                <w:sz w:val="24"/>
                <w:szCs w:val="24"/>
              </w:rPr>
              <w:t>vzdělávací oblasti</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szCs w:val="24"/>
              </w:rPr>
            </w:pPr>
            <w:r>
              <w:rPr>
                <w:rFonts w:ascii="Arial" w:hAnsi="Arial" w:cs="Arial"/>
                <w:bCs/>
                <w:sz w:val="24"/>
                <w:szCs w:val="24"/>
              </w:rPr>
              <w:t>-</w:t>
            </w:r>
            <w:r>
              <w:rPr>
                <w:rFonts w:ascii="Arial" w:hAnsi="Arial" w:cs="Arial"/>
                <w:bCs/>
                <w:i/>
                <w:iCs/>
                <w:sz w:val="24"/>
                <w:szCs w:val="24"/>
                <w:u w:val="single"/>
              </w:rPr>
              <w:t>Jazyk a jazyková komunikace</w:t>
            </w:r>
            <w:r>
              <w:rPr>
                <w:rFonts w:ascii="Arial" w:hAnsi="Arial" w:cs="Arial"/>
                <w:bCs/>
                <w:sz w:val="24"/>
                <w:szCs w:val="24"/>
              </w:rPr>
              <w:t xml:space="preserve"> (tvorba třídního časopisu)</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szCs w:val="24"/>
              </w:rPr>
            </w:pPr>
            <w:r>
              <w:rPr>
                <w:rFonts w:ascii="Arial" w:hAnsi="Arial" w:cs="Arial"/>
                <w:bCs/>
                <w:i/>
                <w:iCs/>
                <w:sz w:val="24"/>
                <w:szCs w:val="24"/>
                <w:u w:val="single"/>
              </w:rPr>
              <w:t>-Člověk a společnost</w:t>
            </w:r>
            <w:r>
              <w:rPr>
                <w:rFonts w:ascii="Arial" w:hAnsi="Arial" w:cs="Arial"/>
                <w:bCs/>
                <w:sz w:val="24"/>
                <w:szCs w:val="24"/>
              </w:rPr>
              <w:t xml:space="preserve"> (tvorba projektů k různým tématům-skupinová práce)</w:t>
            </w:r>
          </w:p>
          <w:p w:rsidR="001339D1" w:rsidRDefault="001339D1" w:rsidP="00430C0B">
            <w:pPr>
              <w:pStyle w:val="VetvtextuRVPZVCharPed3b"/>
              <w:numPr>
                <w:ilvl w:val="0"/>
                <w:numId w:val="0"/>
              </w:numPr>
              <w:tabs>
                <w:tab w:val="clear" w:pos="567"/>
                <w:tab w:val="left" w:pos="1440"/>
              </w:tabs>
              <w:spacing w:before="0"/>
              <w:ind w:left="58"/>
              <w:rPr>
                <w:rFonts w:ascii="Arial" w:hAnsi="Arial" w:cs="Arial"/>
                <w:bCs/>
                <w:sz w:val="24"/>
                <w:szCs w:val="24"/>
              </w:rPr>
            </w:pPr>
            <w:r>
              <w:rPr>
                <w:rFonts w:ascii="Arial" w:hAnsi="Arial" w:cs="Arial"/>
                <w:bCs/>
                <w:i/>
                <w:iCs/>
                <w:sz w:val="24"/>
                <w:szCs w:val="24"/>
              </w:rPr>
              <w:t>-</w:t>
            </w:r>
            <w:r>
              <w:rPr>
                <w:rFonts w:ascii="Arial" w:hAnsi="Arial" w:cs="Arial"/>
                <w:bCs/>
                <w:i/>
                <w:iCs/>
                <w:sz w:val="24"/>
                <w:szCs w:val="24"/>
                <w:u w:val="single"/>
              </w:rPr>
              <w:t>Umění a kultura</w:t>
            </w:r>
            <w:r>
              <w:rPr>
                <w:rFonts w:ascii="Arial" w:hAnsi="Arial" w:cs="Arial"/>
                <w:bCs/>
                <w:sz w:val="24"/>
                <w:szCs w:val="24"/>
              </w:rPr>
              <w:t xml:space="preserve"> (týmová práce na společném výtvarném díle)</w:t>
            </w:r>
          </w:p>
          <w:p w:rsidR="001339D1" w:rsidRDefault="001339D1" w:rsidP="00430C0B">
            <w:pPr>
              <w:jc w:val="both"/>
              <w:rPr>
                <w:rFonts w:ascii="Arial" w:hAnsi="Arial" w:cs="Arial"/>
              </w:rPr>
            </w:pPr>
          </w:p>
        </w:tc>
      </w:tr>
    </w:tbl>
    <w:p w:rsidR="001339D1" w:rsidRDefault="001339D1" w:rsidP="001339D1">
      <w:pPr>
        <w:jc w:val="both"/>
        <w:rPr>
          <w:rFonts w:ascii="Arial" w:hAnsi="Arial" w:cs="Arial"/>
          <w:b/>
          <w:bCs/>
          <w:sz w:val="40"/>
          <w:szCs w:val="40"/>
        </w:rPr>
      </w:pPr>
    </w:p>
    <w:p w:rsidR="001339D1" w:rsidRDefault="001339D1" w:rsidP="00D10712"/>
    <w:p w:rsidR="004E6398" w:rsidRDefault="004E6398" w:rsidP="00D10712"/>
    <w:p w:rsidR="004E6398" w:rsidRDefault="004E6398" w:rsidP="00D10712"/>
    <w:p w:rsidR="004E6398" w:rsidRDefault="004E6398" w:rsidP="00D10712"/>
    <w:p w:rsidR="004E6398" w:rsidRDefault="004E6398" w:rsidP="00D10712"/>
    <w:p w:rsidR="004E6398" w:rsidRDefault="004E6398" w:rsidP="00D10712"/>
    <w:p w:rsidR="004E6398" w:rsidRDefault="004E6398" w:rsidP="00D10712"/>
    <w:p w:rsidR="004E6398" w:rsidRDefault="004E6398" w:rsidP="00D10712"/>
    <w:p w:rsidR="004E6398" w:rsidRDefault="004E6398" w:rsidP="00D10712"/>
    <w:p w:rsidR="004E6398" w:rsidRDefault="004E6398" w:rsidP="00D10712"/>
    <w:p w:rsidR="005B42BF" w:rsidRDefault="005B42BF" w:rsidP="005B42BF">
      <w:pPr>
        <w:pageBreakBefore/>
        <w:rPr>
          <w:rFonts w:ascii="Arial" w:hAnsi="Arial" w:cs="Arial"/>
          <w:b/>
          <w:bCs/>
          <w:caps/>
          <w:sz w:val="28"/>
          <w:szCs w:val="40"/>
        </w:rPr>
      </w:pPr>
      <w:r>
        <w:rPr>
          <w:rFonts w:ascii="Arial" w:hAnsi="Arial" w:cs="Arial"/>
          <w:b/>
          <w:bCs/>
          <w:caps/>
          <w:sz w:val="40"/>
          <w:szCs w:val="40"/>
        </w:rPr>
        <w:lastRenderedPageBreak/>
        <w:t xml:space="preserve">Učební plán  </w:t>
      </w:r>
    </w:p>
    <w:p w:rsidR="005B42BF" w:rsidRDefault="005B42BF" w:rsidP="005B42BF">
      <w:pPr>
        <w:jc w:val="both"/>
        <w:rPr>
          <w:rFonts w:ascii="Arial" w:hAnsi="Arial" w:cs="Arial"/>
          <w:b/>
          <w:bCs/>
          <w:caps/>
          <w:sz w:val="40"/>
          <w:szCs w:val="40"/>
        </w:rPr>
      </w:pPr>
    </w:p>
    <w:p w:rsidR="005B42BF" w:rsidRDefault="005B42BF" w:rsidP="005B42BF">
      <w:pPr>
        <w:jc w:val="both"/>
        <w:rPr>
          <w:rFonts w:ascii="Arial" w:hAnsi="Arial"/>
          <w:sz w:val="20"/>
          <w:szCs w:val="20"/>
        </w:rPr>
      </w:pPr>
      <w:r>
        <w:fldChar w:fldCharType="begin"/>
      </w:r>
      <w:r>
        <w:instrText xml:space="preserve"> TC "Učební plán" \l 1 </w:instrText>
      </w:r>
      <w:r>
        <w:fldChar w:fldCharType="end"/>
      </w:r>
    </w:p>
    <w:tbl>
      <w:tblPr>
        <w:tblW w:w="0" w:type="auto"/>
        <w:tblInd w:w="-10" w:type="dxa"/>
        <w:tblLayout w:type="fixed"/>
        <w:tblCellMar>
          <w:top w:w="20" w:type="dxa"/>
          <w:left w:w="20" w:type="dxa"/>
          <w:right w:w="20" w:type="dxa"/>
        </w:tblCellMar>
        <w:tblLook w:val="0000" w:firstRow="0" w:lastRow="0" w:firstColumn="0" w:lastColumn="0" w:noHBand="0" w:noVBand="0"/>
      </w:tblPr>
      <w:tblGrid>
        <w:gridCol w:w="1573"/>
        <w:gridCol w:w="3127"/>
        <w:gridCol w:w="79"/>
        <w:gridCol w:w="3778"/>
        <w:gridCol w:w="410"/>
        <w:gridCol w:w="410"/>
        <w:gridCol w:w="410"/>
        <w:gridCol w:w="410"/>
        <w:gridCol w:w="412"/>
        <w:gridCol w:w="1111"/>
        <w:gridCol w:w="2876"/>
        <w:gridCol w:w="10"/>
        <w:gridCol w:w="10"/>
      </w:tblGrid>
      <w:tr w:rsidR="005B42BF" w:rsidTr="00E8688A">
        <w:trPr>
          <w:gridAfter w:val="2"/>
          <w:wAfter w:w="20" w:type="dxa"/>
          <w:trHeight w:val="357"/>
        </w:trPr>
        <w:tc>
          <w:tcPr>
            <w:tcW w:w="8557" w:type="dxa"/>
            <w:gridSpan w:val="4"/>
            <w:tcBorders>
              <w:bottom w:val="single" w:sz="8" w:space="0" w:color="000000"/>
            </w:tcBorders>
            <w:vAlign w:val="bottom"/>
          </w:tcPr>
          <w:p w:rsidR="005B42BF" w:rsidRDefault="005B42BF" w:rsidP="00E8688A">
            <w:pPr>
              <w:snapToGrid w:val="0"/>
              <w:jc w:val="center"/>
              <w:rPr>
                <w:rFonts w:ascii="Arial" w:hAnsi="Arial"/>
                <w:sz w:val="20"/>
                <w:szCs w:val="20"/>
              </w:rPr>
            </w:pPr>
            <w:r>
              <w:rPr>
                <w:rFonts w:ascii="Arial" w:hAnsi="Arial"/>
                <w:sz w:val="20"/>
                <w:szCs w:val="20"/>
              </w:rPr>
              <w:t> </w:t>
            </w:r>
          </w:p>
        </w:tc>
        <w:tc>
          <w:tcPr>
            <w:tcW w:w="2052" w:type="dxa"/>
            <w:gridSpan w:val="5"/>
            <w:tcBorders>
              <w:top w:val="single" w:sz="8" w:space="0" w:color="000000"/>
              <w:left w:val="single" w:sz="8" w:space="0" w:color="000000"/>
              <w:bottom w:val="single" w:sz="8" w:space="0" w:color="000000"/>
            </w:tcBorders>
            <w:vAlign w:val="bottom"/>
          </w:tcPr>
          <w:p w:rsidR="005B42BF" w:rsidRDefault="005B42BF" w:rsidP="00E8688A">
            <w:pPr>
              <w:snapToGrid w:val="0"/>
              <w:jc w:val="center"/>
              <w:rPr>
                <w:rFonts w:ascii="Arial" w:hAnsi="Arial"/>
                <w:b/>
                <w:bCs/>
              </w:rPr>
            </w:pPr>
            <w:r>
              <w:rPr>
                <w:rFonts w:ascii="Arial" w:hAnsi="Arial"/>
                <w:b/>
                <w:bCs/>
              </w:rPr>
              <w:t>Ročník</w:t>
            </w:r>
          </w:p>
        </w:tc>
        <w:tc>
          <w:tcPr>
            <w:tcW w:w="1111" w:type="dxa"/>
            <w:tcBorders>
              <w:left w:val="single" w:sz="8" w:space="0" w:color="000000"/>
            </w:tcBorders>
            <w:vAlign w:val="bottom"/>
          </w:tcPr>
          <w:p w:rsidR="005B42BF" w:rsidRDefault="005B42BF" w:rsidP="00E8688A">
            <w:pPr>
              <w:snapToGrid w:val="0"/>
              <w:rPr>
                <w:rFonts w:ascii="Arial" w:hAnsi="Arial"/>
                <w:sz w:val="20"/>
                <w:szCs w:val="20"/>
              </w:rPr>
            </w:pPr>
            <w:r>
              <w:rPr>
                <w:rFonts w:ascii="Arial" w:hAnsi="Arial"/>
                <w:sz w:val="20"/>
                <w:szCs w:val="20"/>
              </w:rPr>
              <w:t> </w:t>
            </w:r>
          </w:p>
        </w:tc>
        <w:tc>
          <w:tcPr>
            <w:tcW w:w="2876" w:type="dxa"/>
            <w:tcBorders>
              <w:bottom w:val="single" w:sz="8" w:space="0" w:color="000000"/>
            </w:tcBorders>
            <w:vAlign w:val="bottom"/>
          </w:tcPr>
          <w:p w:rsidR="005B42BF" w:rsidRDefault="005B42BF" w:rsidP="00E8688A">
            <w:pPr>
              <w:snapToGrid w:val="0"/>
              <w:rPr>
                <w:rFonts w:ascii="Arial" w:hAnsi="Arial"/>
                <w:sz w:val="20"/>
                <w:szCs w:val="20"/>
              </w:rPr>
            </w:pPr>
            <w:r>
              <w:rPr>
                <w:rFonts w:ascii="Arial" w:hAnsi="Arial"/>
                <w:sz w:val="20"/>
                <w:szCs w:val="20"/>
              </w:rPr>
              <w:t> </w:t>
            </w:r>
          </w:p>
        </w:tc>
      </w:tr>
      <w:tr w:rsidR="005B42BF" w:rsidTr="00E8688A">
        <w:trPr>
          <w:cantSplit/>
        </w:trPr>
        <w:tc>
          <w:tcPr>
            <w:tcW w:w="4779" w:type="dxa"/>
            <w:gridSpan w:val="3"/>
            <w:tcBorders>
              <w:top w:val="single" w:sz="8" w:space="0" w:color="000000"/>
              <w:left w:val="single" w:sz="8" w:space="0" w:color="000000"/>
              <w:bottom w:val="single" w:sz="8" w:space="0" w:color="000000"/>
            </w:tcBorders>
            <w:shd w:val="clear" w:color="auto" w:fill="CC99FF"/>
            <w:vAlign w:val="center"/>
          </w:tcPr>
          <w:p w:rsidR="005B42BF" w:rsidRDefault="005B42BF" w:rsidP="00E8688A">
            <w:pPr>
              <w:snapToGrid w:val="0"/>
              <w:jc w:val="center"/>
              <w:rPr>
                <w:rFonts w:ascii="Arial" w:hAnsi="Arial"/>
                <w:b/>
                <w:bCs/>
              </w:rPr>
            </w:pPr>
            <w:r>
              <w:rPr>
                <w:rFonts w:ascii="Arial" w:hAnsi="Arial"/>
                <w:b/>
                <w:bCs/>
              </w:rPr>
              <w:t>Vzdělávací oblast</w:t>
            </w:r>
          </w:p>
        </w:tc>
        <w:tc>
          <w:tcPr>
            <w:tcW w:w="3778" w:type="dxa"/>
            <w:tcBorders>
              <w:left w:val="single" w:sz="8" w:space="0" w:color="000000"/>
              <w:bottom w:val="single" w:sz="8" w:space="0" w:color="000000"/>
            </w:tcBorders>
            <w:shd w:val="clear" w:color="auto" w:fill="FFFF99"/>
            <w:vAlign w:val="center"/>
          </w:tcPr>
          <w:p w:rsidR="005B42BF" w:rsidRDefault="005B42BF" w:rsidP="00E8688A">
            <w:pPr>
              <w:snapToGrid w:val="0"/>
              <w:jc w:val="center"/>
              <w:rPr>
                <w:rFonts w:ascii="Arial" w:hAnsi="Arial"/>
                <w:b/>
                <w:bCs/>
              </w:rPr>
            </w:pPr>
            <w:r>
              <w:rPr>
                <w:rFonts w:ascii="Arial" w:hAnsi="Arial"/>
                <w:b/>
                <w:bCs/>
              </w:rPr>
              <w:t>Vzdělávací předměty</w:t>
            </w:r>
          </w:p>
        </w:tc>
        <w:tc>
          <w:tcPr>
            <w:tcW w:w="410" w:type="dxa"/>
            <w:tcBorders>
              <w:left w:val="single" w:sz="8" w:space="0" w:color="000000"/>
              <w:bottom w:val="single" w:sz="8" w:space="0" w:color="000000"/>
            </w:tcBorders>
            <w:vAlign w:val="center"/>
          </w:tcPr>
          <w:p w:rsidR="005B42BF" w:rsidRDefault="005B42BF" w:rsidP="00E8688A">
            <w:pPr>
              <w:snapToGrid w:val="0"/>
              <w:jc w:val="center"/>
              <w:rPr>
                <w:rFonts w:ascii="Arial" w:hAnsi="Arial"/>
                <w:b/>
                <w:bCs/>
              </w:rPr>
            </w:pPr>
            <w:r>
              <w:rPr>
                <w:rFonts w:ascii="Arial" w:hAnsi="Arial"/>
                <w:b/>
                <w:bCs/>
              </w:rPr>
              <w:t>1.</w:t>
            </w:r>
          </w:p>
        </w:tc>
        <w:tc>
          <w:tcPr>
            <w:tcW w:w="410" w:type="dxa"/>
            <w:tcBorders>
              <w:left w:val="single" w:sz="8" w:space="0" w:color="000000"/>
              <w:bottom w:val="single" w:sz="8" w:space="0" w:color="000000"/>
            </w:tcBorders>
            <w:vAlign w:val="center"/>
          </w:tcPr>
          <w:p w:rsidR="005B42BF" w:rsidRDefault="005B42BF" w:rsidP="00E8688A">
            <w:pPr>
              <w:snapToGrid w:val="0"/>
              <w:jc w:val="center"/>
              <w:rPr>
                <w:rFonts w:ascii="Arial" w:hAnsi="Arial"/>
                <w:b/>
                <w:bCs/>
              </w:rPr>
            </w:pPr>
            <w:r>
              <w:rPr>
                <w:rFonts w:ascii="Arial" w:hAnsi="Arial"/>
                <w:b/>
                <w:bCs/>
              </w:rPr>
              <w:t>2.</w:t>
            </w:r>
          </w:p>
        </w:tc>
        <w:tc>
          <w:tcPr>
            <w:tcW w:w="410" w:type="dxa"/>
            <w:tcBorders>
              <w:left w:val="single" w:sz="8" w:space="0" w:color="000000"/>
              <w:bottom w:val="single" w:sz="8" w:space="0" w:color="000000"/>
            </w:tcBorders>
            <w:vAlign w:val="center"/>
          </w:tcPr>
          <w:p w:rsidR="005B42BF" w:rsidRDefault="005B42BF" w:rsidP="00E8688A">
            <w:pPr>
              <w:snapToGrid w:val="0"/>
              <w:jc w:val="center"/>
              <w:rPr>
                <w:rFonts w:ascii="Arial" w:hAnsi="Arial"/>
                <w:b/>
                <w:bCs/>
              </w:rPr>
            </w:pPr>
            <w:r>
              <w:rPr>
                <w:rFonts w:ascii="Arial" w:hAnsi="Arial"/>
                <w:b/>
                <w:bCs/>
              </w:rPr>
              <w:t>3.</w:t>
            </w:r>
          </w:p>
        </w:tc>
        <w:tc>
          <w:tcPr>
            <w:tcW w:w="410" w:type="dxa"/>
            <w:tcBorders>
              <w:left w:val="single" w:sz="8" w:space="0" w:color="000000"/>
              <w:bottom w:val="single" w:sz="8" w:space="0" w:color="000000"/>
            </w:tcBorders>
            <w:vAlign w:val="center"/>
          </w:tcPr>
          <w:p w:rsidR="005B42BF" w:rsidRDefault="005B42BF" w:rsidP="00E8688A">
            <w:pPr>
              <w:snapToGrid w:val="0"/>
              <w:jc w:val="center"/>
              <w:rPr>
                <w:rFonts w:ascii="Arial" w:hAnsi="Arial"/>
                <w:b/>
                <w:bCs/>
              </w:rPr>
            </w:pPr>
            <w:r>
              <w:rPr>
                <w:rFonts w:ascii="Arial" w:hAnsi="Arial"/>
                <w:b/>
                <w:bCs/>
              </w:rPr>
              <w:t>4.</w:t>
            </w:r>
          </w:p>
        </w:tc>
        <w:tc>
          <w:tcPr>
            <w:tcW w:w="412" w:type="dxa"/>
            <w:tcBorders>
              <w:left w:val="single" w:sz="8" w:space="0" w:color="000000"/>
              <w:bottom w:val="single" w:sz="8" w:space="0" w:color="000000"/>
            </w:tcBorders>
            <w:vAlign w:val="center"/>
          </w:tcPr>
          <w:p w:rsidR="005B42BF" w:rsidRDefault="005B42BF" w:rsidP="00E8688A">
            <w:pPr>
              <w:snapToGrid w:val="0"/>
              <w:jc w:val="center"/>
              <w:rPr>
                <w:rFonts w:ascii="Arial" w:hAnsi="Arial"/>
                <w:b/>
                <w:bCs/>
              </w:rPr>
            </w:pPr>
            <w:r>
              <w:rPr>
                <w:rFonts w:ascii="Arial" w:hAnsi="Arial"/>
                <w:b/>
                <w:bCs/>
              </w:rPr>
              <w:t>5.</w:t>
            </w:r>
          </w:p>
        </w:tc>
        <w:tc>
          <w:tcPr>
            <w:tcW w:w="1111" w:type="dxa"/>
            <w:tcBorders>
              <w:left w:val="single" w:sz="8" w:space="0" w:color="000000"/>
              <w:bottom w:val="single" w:sz="8" w:space="0" w:color="000000"/>
            </w:tcBorders>
            <w:shd w:val="clear" w:color="auto" w:fill="E6E6E6"/>
            <w:vAlign w:val="center"/>
          </w:tcPr>
          <w:p w:rsidR="005B42BF" w:rsidRDefault="005B42BF" w:rsidP="00E8688A">
            <w:pPr>
              <w:snapToGrid w:val="0"/>
              <w:jc w:val="center"/>
              <w:rPr>
                <w:rFonts w:ascii="Arial" w:hAnsi="Arial"/>
                <w:b/>
                <w:bCs/>
                <w:sz w:val="22"/>
                <w:szCs w:val="22"/>
              </w:rPr>
            </w:pPr>
            <w:r>
              <w:rPr>
                <w:rFonts w:ascii="Arial" w:hAnsi="Arial"/>
                <w:b/>
                <w:bCs/>
                <w:sz w:val="22"/>
                <w:szCs w:val="22"/>
              </w:rPr>
              <w:t>celkem</w:t>
            </w:r>
          </w:p>
        </w:tc>
        <w:tc>
          <w:tcPr>
            <w:tcW w:w="2896" w:type="dxa"/>
            <w:gridSpan w:val="3"/>
            <w:tcBorders>
              <w:left w:val="single" w:sz="8" w:space="0" w:color="000000"/>
              <w:bottom w:val="single" w:sz="8" w:space="0" w:color="000000"/>
              <w:right w:val="single" w:sz="8" w:space="0" w:color="000000"/>
            </w:tcBorders>
            <w:vAlign w:val="center"/>
          </w:tcPr>
          <w:p w:rsidR="005B42BF" w:rsidRDefault="005B42BF" w:rsidP="00E8688A">
            <w:pPr>
              <w:snapToGrid w:val="0"/>
              <w:jc w:val="center"/>
              <w:rPr>
                <w:rFonts w:ascii="Arial" w:hAnsi="Arial"/>
                <w:b/>
                <w:bCs/>
                <w:sz w:val="22"/>
                <w:szCs w:val="22"/>
              </w:rPr>
            </w:pPr>
            <w:r>
              <w:rPr>
                <w:rFonts w:ascii="Arial" w:hAnsi="Arial"/>
                <w:b/>
                <w:bCs/>
                <w:sz w:val="22"/>
                <w:szCs w:val="22"/>
              </w:rPr>
              <w:t xml:space="preserve">minimální dotace + disponibilní hodiny     </w:t>
            </w:r>
          </w:p>
        </w:tc>
      </w:tr>
      <w:tr w:rsidR="005B42BF" w:rsidTr="00E8688A">
        <w:trPr>
          <w:gridAfter w:val="2"/>
          <w:wAfter w:w="20" w:type="dxa"/>
          <w:trHeight w:val="341"/>
        </w:trPr>
        <w:tc>
          <w:tcPr>
            <w:tcW w:w="1573" w:type="dxa"/>
            <w:vAlign w:val="center"/>
          </w:tcPr>
          <w:p w:rsidR="005B42BF" w:rsidRDefault="005B42BF" w:rsidP="00E8688A">
            <w:pPr>
              <w:snapToGrid w:val="0"/>
              <w:jc w:val="center"/>
              <w:rPr>
                <w:rFonts w:ascii="Arial" w:hAnsi="Arial"/>
                <w:b/>
                <w:bCs/>
                <w:sz w:val="20"/>
                <w:szCs w:val="20"/>
              </w:rPr>
            </w:pPr>
          </w:p>
        </w:tc>
        <w:tc>
          <w:tcPr>
            <w:tcW w:w="3206" w:type="dxa"/>
            <w:gridSpan w:val="2"/>
            <w:vAlign w:val="center"/>
          </w:tcPr>
          <w:p w:rsidR="005B42BF" w:rsidRDefault="005B42BF" w:rsidP="00E8688A">
            <w:pPr>
              <w:snapToGrid w:val="0"/>
              <w:jc w:val="center"/>
              <w:rPr>
                <w:rFonts w:ascii="Arial" w:hAnsi="Arial"/>
                <w:b/>
                <w:bCs/>
              </w:rPr>
            </w:pPr>
          </w:p>
        </w:tc>
        <w:tc>
          <w:tcPr>
            <w:tcW w:w="3778" w:type="dxa"/>
            <w:vAlign w:val="center"/>
          </w:tcPr>
          <w:p w:rsidR="005B42BF" w:rsidRDefault="005B42BF" w:rsidP="00E8688A">
            <w:pPr>
              <w:snapToGrid w:val="0"/>
              <w:jc w:val="center"/>
              <w:rPr>
                <w:rFonts w:ascii="Arial" w:hAnsi="Arial"/>
                <w:b/>
                <w:bCs/>
              </w:rPr>
            </w:pPr>
          </w:p>
        </w:tc>
        <w:tc>
          <w:tcPr>
            <w:tcW w:w="410" w:type="dxa"/>
            <w:vAlign w:val="center"/>
          </w:tcPr>
          <w:p w:rsidR="005B42BF" w:rsidRDefault="005B42BF" w:rsidP="00E8688A">
            <w:pPr>
              <w:snapToGrid w:val="0"/>
              <w:jc w:val="center"/>
              <w:rPr>
                <w:rFonts w:ascii="Arial" w:hAnsi="Arial"/>
                <w:b/>
                <w:bCs/>
              </w:rPr>
            </w:pPr>
          </w:p>
        </w:tc>
        <w:tc>
          <w:tcPr>
            <w:tcW w:w="410" w:type="dxa"/>
            <w:vAlign w:val="center"/>
          </w:tcPr>
          <w:p w:rsidR="005B42BF" w:rsidRDefault="005B42BF" w:rsidP="00E8688A">
            <w:pPr>
              <w:snapToGrid w:val="0"/>
              <w:jc w:val="center"/>
              <w:rPr>
                <w:rFonts w:ascii="Arial" w:hAnsi="Arial"/>
                <w:b/>
                <w:bCs/>
              </w:rPr>
            </w:pPr>
          </w:p>
        </w:tc>
        <w:tc>
          <w:tcPr>
            <w:tcW w:w="410" w:type="dxa"/>
            <w:vAlign w:val="center"/>
          </w:tcPr>
          <w:p w:rsidR="005B42BF" w:rsidRDefault="005B42BF" w:rsidP="00E8688A">
            <w:pPr>
              <w:snapToGrid w:val="0"/>
              <w:jc w:val="center"/>
              <w:rPr>
                <w:rFonts w:ascii="Arial" w:hAnsi="Arial"/>
                <w:b/>
                <w:bCs/>
              </w:rPr>
            </w:pPr>
          </w:p>
        </w:tc>
        <w:tc>
          <w:tcPr>
            <w:tcW w:w="410" w:type="dxa"/>
            <w:vAlign w:val="center"/>
          </w:tcPr>
          <w:p w:rsidR="005B42BF" w:rsidRDefault="005B42BF" w:rsidP="00E8688A">
            <w:pPr>
              <w:snapToGrid w:val="0"/>
              <w:jc w:val="center"/>
              <w:rPr>
                <w:rFonts w:ascii="Arial" w:hAnsi="Arial"/>
                <w:b/>
                <w:bCs/>
              </w:rPr>
            </w:pPr>
          </w:p>
        </w:tc>
        <w:tc>
          <w:tcPr>
            <w:tcW w:w="412" w:type="dxa"/>
            <w:vAlign w:val="center"/>
          </w:tcPr>
          <w:p w:rsidR="005B42BF" w:rsidRDefault="005B42BF" w:rsidP="00E8688A">
            <w:pPr>
              <w:snapToGrid w:val="0"/>
              <w:jc w:val="center"/>
              <w:rPr>
                <w:rFonts w:ascii="Arial" w:hAnsi="Arial"/>
                <w:b/>
                <w:bCs/>
              </w:rPr>
            </w:pPr>
          </w:p>
        </w:tc>
        <w:tc>
          <w:tcPr>
            <w:tcW w:w="1111" w:type="dxa"/>
            <w:vAlign w:val="center"/>
          </w:tcPr>
          <w:p w:rsidR="005B42BF" w:rsidRDefault="005B42BF" w:rsidP="00E8688A">
            <w:pPr>
              <w:snapToGrid w:val="0"/>
              <w:jc w:val="center"/>
              <w:rPr>
                <w:rFonts w:ascii="Arial" w:hAnsi="Arial"/>
                <w:b/>
                <w:bCs/>
                <w:sz w:val="22"/>
                <w:szCs w:val="22"/>
              </w:rPr>
            </w:pPr>
          </w:p>
        </w:tc>
        <w:tc>
          <w:tcPr>
            <w:tcW w:w="2876" w:type="dxa"/>
            <w:vAlign w:val="center"/>
          </w:tcPr>
          <w:p w:rsidR="005B42BF" w:rsidRDefault="005B42BF" w:rsidP="00E8688A">
            <w:pPr>
              <w:snapToGrid w:val="0"/>
              <w:jc w:val="center"/>
              <w:rPr>
                <w:rFonts w:ascii="Arial" w:hAnsi="Arial"/>
                <w:b/>
                <w:bCs/>
                <w:sz w:val="22"/>
                <w:szCs w:val="22"/>
              </w:rPr>
            </w:pPr>
          </w:p>
        </w:tc>
      </w:tr>
      <w:tr w:rsidR="005B42BF" w:rsidTr="00E8688A">
        <w:trPr>
          <w:gridAfter w:val="2"/>
          <w:wAfter w:w="20" w:type="dxa"/>
          <w:trHeight w:val="341"/>
        </w:trPr>
        <w:tc>
          <w:tcPr>
            <w:tcW w:w="1573" w:type="dxa"/>
            <w:tcBorders>
              <w:bottom w:val="single" w:sz="4" w:space="0" w:color="000000"/>
            </w:tcBorders>
            <w:vAlign w:val="center"/>
          </w:tcPr>
          <w:p w:rsidR="005B42BF" w:rsidRDefault="005B42BF" w:rsidP="00E8688A">
            <w:pPr>
              <w:snapToGrid w:val="0"/>
              <w:jc w:val="center"/>
              <w:rPr>
                <w:rFonts w:ascii="Arial" w:hAnsi="Arial"/>
                <w:b/>
                <w:bCs/>
                <w:sz w:val="20"/>
                <w:szCs w:val="20"/>
              </w:rPr>
            </w:pPr>
          </w:p>
        </w:tc>
        <w:tc>
          <w:tcPr>
            <w:tcW w:w="3206" w:type="dxa"/>
            <w:gridSpan w:val="2"/>
            <w:tcBorders>
              <w:bottom w:val="single" w:sz="4" w:space="0" w:color="000000"/>
            </w:tcBorders>
            <w:vAlign w:val="center"/>
          </w:tcPr>
          <w:p w:rsidR="005B42BF" w:rsidRDefault="005B42BF" w:rsidP="00E8688A">
            <w:pPr>
              <w:snapToGrid w:val="0"/>
              <w:jc w:val="center"/>
              <w:rPr>
                <w:rFonts w:ascii="Arial" w:hAnsi="Arial"/>
                <w:b/>
                <w:bCs/>
              </w:rPr>
            </w:pPr>
          </w:p>
        </w:tc>
        <w:tc>
          <w:tcPr>
            <w:tcW w:w="3778" w:type="dxa"/>
            <w:tcBorders>
              <w:bottom w:val="single" w:sz="4" w:space="0" w:color="000000"/>
            </w:tcBorders>
            <w:vAlign w:val="center"/>
          </w:tcPr>
          <w:p w:rsidR="005B42BF" w:rsidRDefault="005B42BF" w:rsidP="00E8688A">
            <w:pPr>
              <w:snapToGrid w:val="0"/>
              <w:jc w:val="center"/>
              <w:rPr>
                <w:rFonts w:ascii="Arial" w:hAnsi="Arial"/>
                <w:b/>
                <w:bCs/>
              </w:rPr>
            </w:pPr>
          </w:p>
        </w:tc>
        <w:tc>
          <w:tcPr>
            <w:tcW w:w="410" w:type="dxa"/>
            <w:vAlign w:val="center"/>
          </w:tcPr>
          <w:p w:rsidR="005B42BF" w:rsidRDefault="005B42BF" w:rsidP="00E8688A">
            <w:pPr>
              <w:snapToGrid w:val="0"/>
              <w:jc w:val="center"/>
              <w:rPr>
                <w:rFonts w:ascii="Arial" w:hAnsi="Arial"/>
                <w:b/>
                <w:bCs/>
              </w:rPr>
            </w:pPr>
          </w:p>
        </w:tc>
        <w:tc>
          <w:tcPr>
            <w:tcW w:w="410" w:type="dxa"/>
            <w:vAlign w:val="center"/>
          </w:tcPr>
          <w:p w:rsidR="005B42BF" w:rsidRDefault="005B42BF" w:rsidP="00E8688A">
            <w:pPr>
              <w:snapToGrid w:val="0"/>
              <w:jc w:val="center"/>
              <w:rPr>
                <w:rFonts w:ascii="Arial" w:hAnsi="Arial"/>
                <w:b/>
                <w:bCs/>
              </w:rPr>
            </w:pPr>
          </w:p>
        </w:tc>
        <w:tc>
          <w:tcPr>
            <w:tcW w:w="410" w:type="dxa"/>
            <w:vAlign w:val="center"/>
          </w:tcPr>
          <w:p w:rsidR="005B42BF" w:rsidRDefault="005B42BF" w:rsidP="00E8688A">
            <w:pPr>
              <w:snapToGrid w:val="0"/>
              <w:jc w:val="center"/>
              <w:rPr>
                <w:rFonts w:ascii="Arial" w:hAnsi="Arial"/>
                <w:b/>
                <w:bCs/>
              </w:rPr>
            </w:pPr>
          </w:p>
        </w:tc>
        <w:tc>
          <w:tcPr>
            <w:tcW w:w="410" w:type="dxa"/>
            <w:vAlign w:val="center"/>
          </w:tcPr>
          <w:p w:rsidR="005B42BF" w:rsidRDefault="005B42BF" w:rsidP="00E8688A">
            <w:pPr>
              <w:snapToGrid w:val="0"/>
              <w:jc w:val="center"/>
              <w:rPr>
                <w:rFonts w:ascii="Arial" w:hAnsi="Arial"/>
                <w:b/>
                <w:bCs/>
              </w:rPr>
            </w:pPr>
          </w:p>
        </w:tc>
        <w:tc>
          <w:tcPr>
            <w:tcW w:w="412" w:type="dxa"/>
            <w:vAlign w:val="center"/>
          </w:tcPr>
          <w:p w:rsidR="005B42BF" w:rsidRDefault="005B42BF" w:rsidP="00E8688A">
            <w:pPr>
              <w:snapToGrid w:val="0"/>
              <w:jc w:val="center"/>
              <w:rPr>
                <w:rFonts w:ascii="Arial" w:hAnsi="Arial"/>
                <w:b/>
                <w:bCs/>
              </w:rPr>
            </w:pPr>
          </w:p>
        </w:tc>
        <w:tc>
          <w:tcPr>
            <w:tcW w:w="1111" w:type="dxa"/>
            <w:tcBorders>
              <w:bottom w:val="single" w:sz="4" w:space="0" w:color="000000"/>
            </w:tcBorders>
            <w:vAlign w:val="center"/>
          </w:tcPr>
          <w:p w:rsidR="005B42BF" w:rsidRDefault="005B42BF" w:rsidP="00E8688A">
            <w:pPr>
              <w:snapToGrid w:val="0"/>
              <w:jc w:val="center"/>
              <w:rPr>
                <w:rFonts w:ascii="Arial" w:hAnsi="Arial"/>
                <w:b/>
                <w:bCs/>
                <w:sz w:val="22"/>
                <w:szCs w:val="22"/>
              </w:rPr>
            </w:pPr>
          </w:p>
        </w:tc>
        <w:tc>
          <w:tcPr>
            <w:tcW w:w="2876" w:type="dxa"/>
            <w:vAlign w:val="center"/>
          </w:tcPr>
          <w:p w:rsidR="005B42BF" w:rsidRDefault="005B42BF" w:rsidP="00E8688A">
            <w:pPr>
              <w:snapToGrid w:val="0"/>
              <w:jc w:val="center"/>
              <w:rPr>
                <w:rFonts w:ascii="Arial" w:hAnsi="Arial"/>
                <w:b/>
                <w:bCs/>
                <w:sz w:val="22"/>
                <w:szCs w:val="22"/>
              </w:rPr>
            </w:pPr>
          </w:p>
        </w:tc>
      </w:tr>
      <w:tr w:rsidR="005B42BF" w:rsidTr="00E8688A">
        <w:trPr>
          <w:gridAfter w:val="1"/>
          <w:wAfter w:w="10" w:type="dxa"/>
          <w:cantSplit/>
          <w:trHeight w:hRule="exact" w:val="341"/>
        </w:trPr>
        <w:tc>
          <w:tcPr>
            <w:tcW w:w="4779" w:type="dxa"/>
            <w:gridSpan w:val="3"/>
            <w:vMerge w:val="restart"/>
            <w:tcBorders>
              <w:top w:val="single" w:sz="4" w:space="0" w:color="000000"/>
              <w:left w:val="single" w:sz="4" w:space="0" w:color="000000"/>
              <w:bottom w:val="single" w:sz="4" w:space="0" w:color="000000"/>
            </w:tcBorders>
            <w:shd w:val="clear" w:color="auto" w:fill="CC99FF"/>
            <w:vAlign w:val="center"/>
          </w:tcPr>
          <w:p w:rsidR="005B42BF" w:rsidRDefault="005B42BF" w:rsidP="00E8688A">
            <w:pPr>
              <w:snapToGrid w:val="0"/>
              <w:rPr>
                <w:rFonts w:ascii="Arial" w:hAnsi="Arial"/>
              </w:rPr>
            </w:pPr>
            <w:r>
              <w:rPr>
                <w:rFonts w:ascii="Arial" w:hAnsi="Arial"/>
              </w:rPr>
              <w:t>Jazyk a jazyková komunikace</w:t>
            </w:r>
          </w:p>
        </w:tc>
        <w:tc>
          <w:tcPr>
            <w:tcW w:w="3778" w:type="dxa"/>
            <w:tcBorders>
              <w:top w:val="single" w:sz="4" w:space="0" w:color="000000"/>
              <w:left w:val="single" w:sz="4" w:space="0" w:color="000000"/>
              <w:bottom w:val="single" w:sz="4" w:space="0" w:color="000000"/>
            </w:tcBorders>
            <w:shd w:val="clear" w:color="auto" w:fill="FFFF99"/>
            <w:vAlign w:val="center"/>
          </w:tcPr>
          <w:p w:rsidR="005B42BF" w:rsidRDefault="005B42BF" w:rsidP="00E8688A">
            <w:pPr>
              <w:snapToGrid w:val="0"/>
              <w:rPr>
                <w:rFonts w:ascii="Arial" w:hAnsi="Arial"/>
                <w:b/>
                <w:bCs/>
              </w:rPr>
            </w:pPr>
            <w:r>
              <w:rPr>
                <w:rFonts w:ascii="Arial" w:hAnsi="Arial"/>
                <w:b/>
                <w:bCs/>
              </w:rPr>
              <w:t>Český jazyk</w:t>
            </w:r>
          </w:p>
        </w:tc>
        <w:tc>
          <w:tcPr>
            <w:tcW w:w="410" w:type="dxa"/>
            <w:tcBorders>
              <w:top w:val="single" w:sz="4" w:space="0" w:color="000000"/>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9</w:t>
            </w:r>
          </w:p>
        </w:tc>
        <w:tc>
          <w:tcPr>
            <w:tcW w:w="410" w:type="dxa"/>
            <w:tcBorders>
              <w:top w:val="single" w:sz="4" w:space="0" w:color="000000"/>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10</w:t>
            </w:r>
          </w:p>
        </w:tc>
        <w:tc>
          <w:tcPr>
            <w:tcW w:w="410" w:type="dxa"/>
            <w:tcBorders>
              <w:top w:val="single" w:sz="4" w:space="0" w:color="000000"/>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9</w:t>
            </w:r>
          </w:p>
        </w:tc>
        <w:tc>
          <w:tcPr>
            <w:tcW w:w="410" w:type="dxa"/>
            <w:tcBorders>
              <w:top w:val="single" w:sz="4" w:space="0" w:color="000000"/>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8</w:t>
            </w:r>
          </w:p>
        </w:tc>
        <w:tc>
          <w:tcPr>
            <w:tcW w:w="412" w:type="dxa"/>
            <w:tcBorders>
              <w:top w:val="single" w:sz="4" w:space="0" w:color="000000"/>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7</w:t>
            </w:r>
          </w:p>
        </w:tc>
        <w:tc>
          <w:tcPr>
            <w:tcW w:w="1111" w:type="dxa"/>
            <w:tcBorders>
              <w:top w:val="single" w:sz="4" w:space="0" w:color="000000"/>
              <w:left w:val="single" w:sz="4" w:space="0" w:color="000000"/>
              <w:bottom w:val="single" w:sz="4" w:space="0" w:color="000000"/>
            </w:tcBorders>
            <w:shd w:val="clear" w:color="auto" w:fill="E6E6E6"/>
            <w:vAlign w:val="center"/>
          </w:tcPr>
          <w:p w:rsidR="005B42BF" w:rsidRDefault="005B42BF" w:rsidP="00E8688A">
            <w:pPr>
              <w:snapToGrid w:val="0"/>
              <w:jc w:val="center"/>
              <w:rPr>
                <w:rFonts w:ascii="Arial" w:hAnsi="Arial"/>
                <w:b/>
                <w:bCs/>
              </w:rPr>
            </w:pPr>
            <w:r>
              <w:rPr>
                <w:rFonts w:ascii="Arial" w:hAnsi="Arial"/>
                <w:b/>
                <w:bCs/>
              </w:rPr>
              <w:t>43</w:t>
            </w:r>
          </w:p>
        </w:tc>
        <w:tc>
          <w:tcPr>
            <w:tcW w:w="2886" w:type="dxa"/>
            <w:gridSpan w:val="2"/>
            <w:tcBorders>
              <w:top w:val="single" w:sz="4" w:space="0" w:color="000000"/>
              <w:left w:val="single" w:sz="4" w:space="0" w:color="000000"/>
              <w:bottom w:val="single" w:sz="4" w:space="0" w:color="000000"/>
              <w:right w:val="single" w:sz="4" w:space="0" w:color="000000"/>
            </w:tcBorders>
            <w:vAlign w:val="center"/>
          </w:tcPr>
          <w:p w:rsidR="005B42BF" w:rsidRDefault="00FE2DED" w:rsidP="00E8688A">
            <w:pPr>
              <w:snapToGrid w:val="0"/>
              <w:jc w:val="center"/>
              <w:rPr>
                <w:rFonts w:ascii="Arial" w:hAnsi="Arial"/>
                <w:b/>
                <w:bCs/>
              </w:rPr>
            </w:pPr>
            <w:r>
              <w:rPr>
                <w:rFonts w:ascii="Arial" w:hAnsi="Arial"/>
                <w:b/>
                <w:bCs/>
              </w:rPr>
              <w:t>33 + 10</w:t>
            </w:r>
          </w:p>
        </w:tc>
      </w:tr>
      <w:tr w:rsidR="005B42BF" w:rsidTr="00E8688A">
        <w:trPr>
          <w:gridAfter w:val="1"/>
          <w:wAfter w:w="10" w:type="dxa"/>
          <w:cantSplit/>
        </w:trPr>
        <w:tc>
          <w:tcPr>
            <w:tcW w:w="4779" w:type="dxa"/>
            <w:gridSpan w:val="3"/>
            <w:vMerge/>
            <w:tcBorders>
              <w:top w:val="single" w:sz="4" w:space="0" w:color="000000"/>
              <w:left w:val="single" w:sz="4" w:space="0" w:color="000000"/>
              <w:bottom w:val="single" w:sz="4" w:space="0" w:color="000000"/>
            </w:tcBorders>
            <w:shd w:val="clear" w:color="auto" w:fill="CC99FF"/>
            <w:vAlign w:val="center"/>
          </w:tcPr>
          <w:p w:rsidR="005B42BF" w:rsidRDefault="005B42BF" w:rsidP="00E8688A"/>
        </w:tc>
        <w:tc>
          <w:tcPr>
            <w:tcW w:w="3778" w:type="dxa"/>
            <w:tcBorders>
              <w:top w:val="single" w:sz="4" w:space="0" w:color="000000"/>
              <w:left w:val="single" w:sz="4" w:space="0" w:color="000000"/>
              <w:bottom w:val="single" w:sz="4" w:space="0" w:color="000000"/>
            </w:tcBorders>
            <w:shd w:val="clear" w:color="auto" w:fill="FFFF99"/>
            <w:vAlign w:val="center"/>
          </w:tcPr>
          <w:p w:rsidR="005B42BF" w:rsidRDefault="005B42BF" w:rsidP="00E8688A">
            <w:pPr>
              <w:snapToGrid w:val="0"/>
              <w:rPr>
                <w:rFonts w:ascii="Arial" w:hAnsi="Arial"/>
                <w:b/>
                <w:bCs/>
              </w:rPr>
            </w:pPr>
            <w:r>
              <w:rPr>
                <w:rFonts w:ascii="Arial" w:hAnsi="Arial"/>
                <w:b/>
                <w:bCs/>
              </w:rPr>
              <w:t>Anglický jazyk</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 </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 </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3</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3</w:t>
            </w:r>
          </w:p>
        </w:tc>
        <w:tc>
          <w:tcPr>
            <w:tcW w:w="412"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3</w:t>
            </w:r>
          </w:p>
        </w:tc>
        <w:tc>
          <w:tcPr>
            <w:tcW w:w="1111" w:type="dxa"/>
            <w:tcBorders>
              <w:left w:val="single" w:sz="4" w:space="0" w:color="000000"/>
              <w:bottom w:val="single" w:sz="4" w:space="0" w:color="000000"/>
            </w:tcBorders>
            <w:shd w:val="clear" w:color="auto" w:fill="E6E6E6"/>
            <w:vAlign w:val="center"/>
          </w:tcPr>
          <w:p w:rsidR="005B42BF" w:rsidRDefault="005B42BF" w:rsidP="00E8688A">
            <w:pPr>
              <w:snapToGrid w:val="0"/>
              <w:jc w:val="center"/>
              <w:rPr>
                <w:rFonts w:ascii="Arial" w:hAnsi="Arial"/>
                <w:b/>
                <w:bCs/>
              </w:rPr>
            </w:pPr>
            <w:r>
              <w:rPr>
                <w:rFonts w:ascii="Arial" w:hAnsi="Arial"/>
                <w:b/>
                <w:bCs/>
              </w:rPr>
              <w:t>9</w:t>
            </w:r>
          </w:p>
        </w:tc>
        <w:tc>
          <w:tcPr>
            <w:tcW w:w="2886" w:type="dxa"/>
            <w:gridSpan w:val="2"/>
            <w:tcBorders>
              <w:left w:val="single" w:sz="4" w:space="0" w:color="000000"/>
              <w:bottom w:val="single" w:sz="4" w:space="0" w:color="000000"/>
              <w:right w:val="single" w:sz="4" w:space="0" w:color="000000"/>
            </w:tcBorders>
            <w:vAlign w:val="center"/>
          </w:tcPr>
          <w:p w:rsidR="005B42BF" w:rsidRDefault="005B42BF" w:rsidP="00E8688A">
            <w:pPr>
              <w:snapToGrid w:val="0"/>
              <w:jc w:val="center"/>
              <w:rPr>
                <w:rFonts w:ascii="Arial" w:hAnsi="Arial"/>
                <w:b/>
                <w:bCs/>
              </w:rPr>
            </w:pPr>
            <w:r>
              <w:rPr>
                <w:rFonts w:ascii="Arial" w:hAnsi="Arial"/>
                <w:b/>
                <w:bCs/>
              </w:rPr>
              <w:t>9</w:t>
            </w:r>
          </w:p>
        </w:tc>
      </w:tr>
      <w:tr w:rsidR="005B42BF" w:rsidTr="00E8688A">
        <w:trPr>
          <w:gridAfter w:val="1"/>
          <w:wAfter w:w="10" w:type="dxa"/>
          <w:cantSplit/>
        </w:trPr>
        <w:tc>
          <w:tcPr>
            <w:tcW w:w="4779" w:type="dxa"/>
            <w:gridSpan w:val="3"/>
            <w:tcBorders>
              <w:top w:val="single" w:sz="4" w:space="0" w:color="000000"/>
              <w:left w:val="single" w:sz="4" w:space="0" w:color="000000"/>
              <w:bottom w:val="single" w:sz="4" w:space="0" w:color="000000"/>
            </w:tcBorders>
            <w:shd w:val="clear" w:color="auto" w:fill="CC99FF"/>
            <w:vAlign w:val="center"/>
          </w:tcPr>
          <w:p w:rsidR="005B42BF" w:rsidRDefault="005B42BF" w:rsidP="00E8688A">
            <w:pPr>
              <w:snapToGrid w:val="0"/>
              <w:rPr>
                <w:rFonts w:ascii="Arial" w:hAnsi="Arial"/>
              </w:rPr>
            </w:pPr>
            <w:r>
              <w:rPr>
                <w:rFonts w:ascii="Arial" w:hAnsi="Arial"/>
              </w:rPr>
              <w:t xml:space="preserve">Matematika a </w:t>
            </w:r>
            <w:proofErr w:type="spellStart"/>
            <w:r>
              <w:rPr>
                <w:rFonts w:ascii="Arial" w:hAnsi="Arial"/>
              </w:rPr>
              <w:t>jeji</w:t>
            </w:r>
            <w:proofErr w:type="spellEnd"/>
            <w:r>
              <w:rPr>
                <w:rFonts w:ascii="Arial" w:hAnsi="Arial"/>
              </w:rPr>
              <w:t xml:space="preserve"> aplikace</w:t>
            </w:r>
          </w:p>
        </w:tc>
        <w:tc>
          <w:tcPr>
            <w:tcW w:w="3778" w:type="dxa"/>
            <w:tcBorders>
              <w:top w:val="single" w:sz="4" w:space="0" w:color="000000"/>
              <w:left w:val="single" w:sz="4" w:space="0" w:color="000000"/>
              <w:bottom w:val="single" w:sz="4" w:space="0" w:color="000000"/>
            </w:tcBorders>
            <w:shd w:val="clear" w:color="auto" w:fill="FFFF99"/>
            <w:vAlign w:val="center"/>
          </w:tcPr>
          <w:p w:rsidR="005B42BF" w:rsidRDefault="005B42BF" w:rsidP="00E8688A">
            <w:pPr>
              <w:snapToGrid w:val="0"/>
              <w:rPr>
                <w:rFonts w:ascii="Arial" w:hAnsi="Arial"/>
                <w:b/>
                <w:bCs/>
              </w:rPr>
            </w:pPr>
            <w:r>
              <w:rPr>
                <w:rFonts w:ascii="Arial" w:hAnsi="Arial"/>
                <w:b/>
                <w:bCs/>
              </w:rPr>
              <w:t>Matematika</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4</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5</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5</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5</w:t>
            </w:r>
          </w:p>
        </w:tc>
        <w:tc>
          <w:tcPr>
            <w:tcW w:w="412"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5</w:t>
            </w:r>
          </w:p>
        </w:tc>
        <w:tc>
          <w:tcPr>
            <w:tcW w:w="1111" w:type="dxa"/>
            <w:tcBorders>
              <w:left w:val="single" w:sz="4" w:space="0" w:color="000000"/>
              <w:bottom w:val="single" w:sz="4" w:space="0" w:color="000000"/>
            </w:tcBorders>
            <w:shd w:val="clear" w:color="auto" w:fill="E6E6E6"/>
            <w:vAlign w:val="center"/>
          </w:tcPr>
          <w:p w:rsidR="005B42BF" w:rsidRDefault="005B42BF" w:rsidP="00E8688A">
            <w:pPr>
              <w:snapToGrid w:val="0"/>
              <w:jc w:val="center"/>
              <w:rPr>
                <w:rFonts w:ascii="Arial" w:hAnsi="Arial"/>
                <w:b/>
                <w:bCs/>
              </w:rPr>
            </w:pPr>
            <w:r>
              <w:rPr>
                <w:rFonts w:ascii="Arial" w:hAnsi="Arial"/>
                <w:b/>
                <w:bCs/>
              </w:rPr>
              <w:t>24</w:t>
            </w:r>
          </w:p>
        </w:tc>
        <w:tc>
          <w:tcPr>
            <w:tcW w:w="2886" w:type="dxa"/>
            <w:gridSpan w:val="2"/>
            <w:tcBorders>
              <w:left w:val="single" w:sz="4" w:space="0" w:color="000000"/>
              <w:bottom w:val="single" w:sz="4" w:space="0" w:color="000000"/>
              <w:right w:val="single" w:sz="4" w:space="0" w:color="000000"/>
            </w:tcBorders>
            <w:vAlign w:val="center"/>
          </w:tcPr>
          <w:p w:rsidR="005B42BF" w:rsidRDefault="005B42BF" w:rsidP="00E8688A">
            <w:pPr>
              <w:snapToGrid w:val="0"/>
              <w:jc w:val="center"/>
              <w:rPr>
                <w:rFonts w:ascii="Arial" w:hAnsi="Arial"/>
                <w:b/>
                <w:bCs/>
              </w:rPr>
            </w:pPr>
            <w:r>
              <w:rPr>
                <w:rFonts w:ascii="Arial" w:hAnsi="Arial"/>
                <w:b/>
                <w:bCs/>
              </w:rPr>
              <w:t>20 + 4</w:t>
            </w:r>
          </w:p>
        </w:tc>
      </w:tr>
      <w:tr w:rsidR="005B42BF" w:rsidTr="00E8688A">
        <w:trPr>
          <w:gridAfter w:val="1"/>
          <w:wAfter w:w="10" w:type="dxa"/>
          <w:cantSplit/>
        </w:trPr>
        <w:tc>
          <w:tcPr>
            <w:tcW w:w="4779" w:type="dxa"/>
            <w:gridSpan w:val="3"/>
            <w:tcBorders>
              <w:top w:val="single" w:sz="4" w:space="0" w:color="000000"/>
              <w:left w:val="single" w:sz="4" w:space="0" w:color="000000"/>
              <w:bottom w:val="single" w:sz="4" w:space="0" w:color="000000"/>
            </w:tcBorders>
            <w:shd w:val="clear" w:color="auto" w:fill="CC99FF"/>
            <w:vAlign w:val="center"/>
          </w:tcPr>
          <w:p w:rsidR="005B42BF" w:rsidRDefault="005B42BF" w:rsidP="00E8688A">
            <w:pPr>
              <w:snapToGrid w:val="0"/>
              <w:rPr>
                <w:rFonts w:ascii="Arial" w:hAnsi="Arial"/>
              </w:rPr>
            </w:pPr>
            <w:r>
              <w:rPr>
                <w:rFonts w:ascii="Arial" w:hAnsi="Arial"/>
              </w:rPr>
              <w:t xml:space="preserve">Informační a </w:t>
            </w:r>
            <w:proofErr w:type="spellStart"/>
            <w:r>
              <w:rPr>
                <w:rFonts w:ascii="Arial" w:hAnsi="Arial"/>
              </w:rPr>
              <w:t>komunikač.technologie</w:t>
            </w:r>
            <w:proofErr w:type="spellEnd"/>
          </w:p>
        </w:tc>
        <w:tc>
          <w:tcPr>
            <w:tcW w:w="3778" w:type="dxa"/>
            <w:tcBorders>
              <w:top w:val="single" w:sz="4" w:space="0" w:color="000000"/>
              <w:left w:val="single" w:sz="4" w:space="0" w:color="000000"/>
              <w:bottom w:val="single" w:sz="4" w:space="0" w:color="000000"/>
            </w:tcBorders>
            <w:shd w:val="clear" w:color="auto" w:fill="FFFF99"/>
            <w:vAlign w:val="center"/>
          </w:tcPr>
          <w:p w:rsidR="005B42BF" w:rsidRDefault="005B42BF" w:rsidP="00E8688A">
            <w:pPr>
              <w:snapToGrid w:val="0"/>
              <w:rPr>
                <w:rFonts w:ascii="Arial" w:hAnsi="Arial"/>
                <w:b/>
                <w:bCs/>
              </w:rPr>
            </w:pPr>
            <w:r>
              <w:rPr>
                <w:rFonts w:ascii="Arial" w:hAnsi="Arial"/>
                <w:b/>
                <w:bCs/>
              </w:rPr>
              <w:t>Práce na PC</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 </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 </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 </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 </w:t>
            </w:r>
          </w:p>
        </w:tc>
        <w:tc>
          <w:tcPr>
            <w:tcW w:w="412"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1</w:t>
            </w:r>
          </w:p>
        </w:tc>
        <w:tc>
          <w:tcPr>
            <w:tcW w:w="1111" w:type="dxa"/>
            <w:tcBorders>
              <w:left w:val="single" w:sz="4" w:space="0" w:color="000000"/>
              <w:bottom w:val="single" w:sz="4" w:space="0" w:color="000000"/>
            </w:tcBorders>
            <w:shd w:val="clear" w:color="auto" w:fill="E6E6E6"/>
            <w:vAlign w:val="center"/>
          </w:tcPr>
          <w:p w:rsidR="005B42BF" w:rsidRDefault="005B42BF" w:rsidP="00E8688A">
            <w:pPr>
              <w:snapToGrid w:val="0"/>
              <w:jc w:val="center"/>
              <w:rPr>
                <w:rFonts w:ascii="Arial" w:hAnsi="Arial"/>
                <w:b/>
                <w:bCs/>
              </w:rPr>
            </w:pPr>
            <w:r>
              <w:rPr>
                <w:rFonts w:ascii="Arial" w:hAnsi="Arial"/>
                <w:b/>
                <w:bCs/>
              </w:rPr>
              <w:t>1</w:t>
            </w:r>
          </w:p>
        </w:tc>
        <w:tc>
          <w:tcPr>
            <w:tcW w:w="2886" w:type="dxa"/>
            <w:gridSpan w:val="2"/>
            <w:tcBorders>
              <w:left w:val="single" w:sz="4" w:space="0" w:color="000000"/>
              <w:bottom w:val="single" w:sz="4" w:space="0" w:color="000000"/>
              <w:right w:val="single" w:sz="4" w:space="0" w:color="000000"/>
            </w:tcBorders>
            <w:vAlign w:val="center"/>
          </w:tcPr>
          <w:p w:rsidR="005B42BF" w:rsidRDefault="005B42BF" w:rsidP="00E8688A">
            <w:pPr>
              <w:snapToGrid w:val="0"/>
              <w:jc w:val="center"/>
              <w:rPr>
                <w:rFonts w:ascii="Arial" w:hAnsi="Arial"/>
                <w:b/>
                <w:bCs/>
              </w:rPr>
            </w:pPr>
            <w:r>
              <w:rPr>
                <w:rFonts w:ascii="Arial" w:hAnsi="Arial"/>
                <w:b/>
                <w:bCs/>
              </w:rPr>
              <w:t>1</w:t>
            </w:r>
          </w:p>
        </w:tc>
      </w:tr>
      <w:tr w:rsidR="005B42BF" w:rsidTr="00E8688A">
        <w:trPr>
          <w:gridAfter w:val="1"/>
          <w:wAfter w:w="10" w:type="dxa"/>
          <w:cantSplit/>
          <w:trHeight w:hRule="exact" w:val="325"/>
        </w:trPr>
        <w:tc>
          <w:tcPr>
            <w:tcW w:w="4779" w:type="dxa"/>
            <w:gridSpan w:val="3"/>
            <w:vMerge w:val="restart"/>
            <w:tcBorders>
              <w:top w:val="single" w:sz="4" w:space="0" w:color="000000"/>
              <w:left w:val="single" w:sz="4" w:space="0" w:color="000000"/>
              <w:bottom w:val="single" w:sz="4" w:space="0" w:color="000000"/>
            </w:tcBorders>
            <w:shd w:val="clear" w:color="auto" w:fill="CC99FF"/>
            <w:vAlign w:val="center"/>
          </w:tcPr>
          <w:p w:rsidR="005B42BF" w:rsidRDefault="005B42BF" w:rsidP="00E8688A">
            <w:pPr>
              <w:snapToGrid w:val="0"/>
              <w:rPr>
                <w:rFonts w:ascii="Arial" w:hAnsi="Arial"/>
              </w:rPr>
            </w:pPr>
            <w:r>
              <w:rPr>
                <w:rFonts w:ascii="Arial" w:hAnsi="Arial"/>
              </w:rPr>
              <w:t>Člověk a jeho svět</w:t>
            </w:r>
          </w:p>
        </w:tc>
        <w:tc>
          <w:tcPr>
            <w:tcW w:w="3778" w:type="dxa"/>
            <w:tcBorders>
              <w:top w:val="single" w:sz="4" w:space="0" w:color="000000"/>
              <w:left w:val="single" w:sz="4" w:space="0" w:color="000000"/>
              <w:bottom w:val="single" w:sz="4" w:space="0" w:color="000000"/>
            </w:tcBorders>
            <w:shd w:val="clear" w:color="auto" w:fill="FFFF99"/>
            <w:vAlign w:val="center"/>
          </w:tcPr>
          <w:p w:rsidR="005B42BF" w:rsidRDefault="005B42BF" w:rsidP="00E8688A">
            <w:pPr>
              <w:snapToGrid w:val="0"/>
              <w:rPr>
                <w:rFonts w:ascii="Arial" w:hAnsi="Arial"/>
                <w:b/>
                <w:bCs/>
              </w:rPr>
            </w:pPr>
            <w:r>
              <w:rPr>
                <w:rFonts w:ascii="Arial" w:hAnsi="Arial"/>
                <w:b/>
                <w:bCs/>
              </w:rPr>
              <w:t>Prvouka</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2</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2</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3</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 </w:t>
            </w:r>
          </w:p>
        </w:tc>
        <w:tc>
          <w:tcPr>
            <w:tcW w:w="412"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 </w:t>
            </w:r>
          </w:p>
        </w:tc>
        <w:tc>
          <w:tcPr>
            <w:tcW w:w="1111" w:type="dxa"/>
            <w:vMerge w:val="restart"/>
            <w:tcBorders>
              <w:left w:val="single" w:sz="4" w:space="0" w:color="000000"/>
              <w:bottom w:val="single" w:sz="4" w:space="0" w:color="000000"/>
            </w:tcBorders>
            <w:shd w:val="clear" w:color="auto" w:fill="E6E6E6"/>
            <w:vAlign w:val="center"/>
          </w:tcPr>
          <w:p w:rsidR="005B42BF" w:rsidRDefault="005B42BF" w:rsidP="00E8688A">
            <w:pPr>
              <w:snapToGrid w:val="0"/>
              <w:jc w:val="center"/>
              <w:rPr>
                <w:rFonts w:ascii="Arial" w:hAnsi="Arial"/>
                <w:b/>
                <w:bCs/>
              </w:rPr>
            </w:pPr>
            <w:r>
              <w:rPr>
                <w:rFonts w:ascii="Arial" w:hAnsi="Arial"/>
                <w:b/>
                <w:bCs/>
              </w:rPr>
              <w:t>14</w:t>
            </w:r>
          </w:p>
        </w:tc>
        <w:tc>
          <w:tcPr>
            <w:tcW w:w="2886" w:type="dxa"/>
            <w:gridSpan w:val="2"/>
            <w:vMerge w:val="restart"/>
            <w:tcBorders>
              <w:left w:val="single" w:sz="4" w:space="0" w:color="000000"/>
              <w:bottom w:val="single" w:sz="4" w:space="0" w:color="000000"/>
              <w:right w:val="single" w:sz="4" w:space="0" w:color="000000"/>
            </w:tcBorders>
            <w:vAlign w:val="center"/>
          </w:tcPr>
          <w:p w:rsidR="005B42BF" w:rsidRDefault="005B42BF" w:rsidP="00E8688A">
            <w:pPr>
              <w:snapToGrid w:val="0"/>
              <w:jc w:val="center"/>
              <w:rPr>
                <w:rFonts w:ascii="Arial" w:hAnsi="Arial"/>
                <w:b/>
                <w:bCs/>
              </w:rPr>
            </w:pPr>
            <w:r>
              <w:rPr>
                <w:rFonts w:ascii="Arial" w:hAnsi="Arial"/>
                <w:b/>
                <w:bCs/>
              </w:rPr>
              <w:t>12 +2</w:t>
            </w:r>
          </w:p>
        </w:tc>
      </w:tr>
      <w:tr w:rsidR="005B42BF" w:rsidTr="00E8688A">
        <w:trPr>
          <w:gridAfter w:val="1"/>
          <w:wAfter w:w="10" w:type="dxa"/>
          <w:cantSplit/>
          <w:trHeight w:hRule="exact" w:val="325"/>
        </w:trPr>
        <w:tc>
          <w:tcPr>
            <w:tcW w:w="4779" w:type="dxa"/>
            <w:gridSpan w:val="3"/>
            <w:vMerge/>
            <w:tcBorders>
              <w:top w:val="single" w:sz="4" w:space="0" w:color="000000"/>
              <w:left w:val="single" w:sz="4" w:space="0" w:color="000000"/>
              <w:bottom w:val="single" w:sz="4" w:space="0" w:color="000000"/>
            </w:tcBorders>
            <w:shd w:val="clear" w:color="auto" w:fill="CC99FF"/>
            <w:vAlign w:val="center"/>
          </w:tcPr>
          <w:p w:rsidR="005B42BF" w:rsidRDefault="005B42BF" w:rsidP="00E8688A"/>
        </w:tc>
        <w:tc>
          <w:tcPr>
            <w:tcW w:w="3778" w:type="dxa"/>
            <w:tcBorders>
              <w:top w:val="single" w:sz="4" w:space="0" w:color="000000"/>
              <w:left w:val="single" w:sz="4" w:space="0" w:color="000000"/>
              <w:bottom w:val="single" w:sz="4" w:space="0" w:color="000000"/>
            </w:tcBorders>
            <w:shd w:val="clear" w:color="auto" w:fill="FFFF99"/>
            <w:vAlign w:val="center"/>
          </w:tcPr>
          <w:p w:rsidR="005B42BF" w:rsidRDefault="005B42BF" w:rsidP="00E8688A">
            <w:pPr>
              <w:snapToGrid w:val="0"/>
              <w:rPr>
                <w:rFonts w:ascii="Arial" w:hAnsi="Arial"/>
                <w:b/>
                <w:bCs/>
              </w:rPr>
            </w:pPr>
            <w:r>
              <w:rPr>
                <w:rFonts w:ascii="Arial" w:hAnsi="Arial"/>
                <w:b/>
                <w:bCs/>
              </w:rPr>
              <w:t>Přírodověda</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 </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 </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 </w:t>
            </w:r>
          </w:p>
        </w:tc>
        <w:tc>
          <w:tcPr>
            <w:tcW w:w="410" w:type="dxa"/>
            <w:vMerge w:val="restart"/>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3</w:t>
            </w:r>
          </w:p>
        </w:tc>
        <w:tc>
          <w:tcPr>
            <w:tcW w:w="412" w:type="dxa"/>
            <w:vMerge w:val="restart"/>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4</w:t>
            </w:r>
          </w:p>
        </w:tc>
        <w:tc>
          <w:tcPr>
            <w:tcW w:w="1111" w:type="dxa"/>
            <w:vMerge/>
            <w:tcBorders>
              <w:left w:val="single" w:sz="4" w:space="0" w:color="000000"/>
              <w:bottom w:val="single" w:sz="4" w:space="0" w:color="000000"/>
            </w:tcBorders>
            <w:shd w:val="clear" w:color="auto" w:fill="E6E6E6"/>
            <w:vAlign w:val="center"/>
          </w:tcPr>
          <w:p w:rsidR="005B42BF" w:rsidRDefault="005B42BF" w:rsidP="00E8688A"/>
        </w:tc>
        <w:tc>
          <w:tcPr>
            <w:tcW w:w="2886" w:type="dxa"/>
            <w:gridSpan w:val="2"/>
            <w:vMerge/>
            <w:tcBorders>
              <w:left w:val="single" w:sz="4" w:space="0" w:color="000000"/>
              <w:bottom w:val="single" w:sz="4" w:space="0" w:color="000000"/>
              <w:right w:val="single" w:sz="4" w:space="0" w:color="000000"/>
            </w:tcBorders>
            <w:vAlign w:val="center"/>
          </w:tcPr>
          <w:p w:rsidR="005B42BF" w:rsidRDefault="005B42BF" w:rsidP="00E8688A"/>
        </w:tc>
      </w:tr>
      <w:tr w:rsidR="005B42BF" w:rsidTr="00E8688A">
        <w:trPr>
          <w:gridAfter w:val="1"/>
          <w:wAfter w:w="10" w:type="dxa"/>
          <w:cantSplit/>
          <w:trHeight w:hRule="exact" w:val="341"/>
        </w:trPr>
        <w:tc>
          <w:tcPr>
            <w:tcW w:w="4779" w:type="dxa"/>
            <w:gridSpan w:val="3"/>
            <w:vMerge/>
            <w:tcBorders>
              <w:top w:val="single" w:sz="4" w:space="0" w:color="000000"/>
              <w:left w:val="single" w:sz="4" w:space="0" w:color="000000"/>
              <w:bottom w:val="single" w:sz="4" w:space="0" w:color="000000"/>
            </w:tcBorders>
            <w:shd w:val="clear" w:color="auto" w:fill="CC99FF"/>
            <w:vAlign w:val="center"/>
          </w:tcPr>
          <w:p w:rsidR="005B42BF" w:rsidRDefault="005B42BF" w:rsidP="00E8688A"/>
        </w:tc>
        <w:tc>
          <w:tcPr>
            <w:tcW w:w="3778" w:type="dxa"/>
            <w:tcBorders>
              <w:top w:val="single" w:sz="4" w:space="0" w:color="000000"/>
              <w:left w:val="single" w:sz="4" w:space="0" w:color="000000"/>
              <w:bottom w:val="single" w:sz="4" w:space="0" w:color="000000"/>
            </w:tcBorders>
            <w:shd w:val="clear" w:color="auto" w:fill="FFFF99"/>
            <w:vAlign w:val="center"/>
          </w:tcPr>
          <w:p w:rsidR="005B42BF" w:rsidRDefault="005B42BF" w:rsidP="00E8688A">
            <w:pPr>
              <w:snapToGrid w:val="0"/>
              <w:rPr>
                <w:rFonts w:ascii="Arial" w:hAnsi="Arial"/>
                <w:b/>
                <w:bCs/>
              </w:rPr>
            </w:pPr>
            <w:r>
              <w:rPr>
                <w:rFonts w:ascii="Arial" w:hAnsi="Arial"/>
                <w:b/>
                <w:bCs/>
              </w:rPr>
              <w:t>Vlastivěda</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 </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 </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 </w:t>
            </w:r>
          </w:p>
        </w:tc>
        <w:tc>
          <w:tcPr>
            <w:tcW w:w="410" w:type="dxa"/>
            <w:vMerge/>
            <w:tcBorders>
              <w:left w:val="single" w:sz="4" w:space="0" w:color="000000"/>
              <w:bottom w:val="single" w:sz="4" w:space="0" w:color="000000"/>
            </w:tcBorders>
            <w:vAlign w:val="center"/>
          </w:tcPr>
          <w:p w:rsidR="005B42BF" w:rsidRDefault="005B42BF" w:rsidP="00E8688A"/>
        </w:tc>
        <w:tc>
          <w:tcPr>
            <w:tcW w:w="412" w:type="dxa"/>
            <w:vMerge/>
            <w:tcBorders>
              <w:left w:val="single" w:sz="4" w:space="0" w:color="000000"/>
              <w:bottom w:val="single" w:sz="4" w:space="0" w:color="000000"/>
            </w:tcBorders>
            <w:vAlign w:val="center"/>
          </w:tcPr>
          <w:p w:rsidR="005B42BF" w:rsidRDefault="005B42BF" w:rsidP="00E8688A"/>
        </w:tc>
        <w:tc>
          <w:tcPr>
            <w:tcW w:w="1111" w:type="dxa"/>
            <w:vMerge/>
            <w:tcBorders>
              <w:left w:val="single" w:sz="4" w:space="0" w:color="000000"/>
              <w:bottom w:val="single" w:sz="4" w:space="0" w:color="000000"/>
            </w:tcBorders>
            <w:shd w:val="clear" w:color="auto" w:fill="E6E6E6"/>
            <w:vAlign w:val="center"/>
          </w:tcPr>
          <w:p w:rsidR="005B42BF" w:rsidRDefault="005B42BF" w:rsidP="00E8688A"/>
        </w:tc>
        <w:tc>
          <w:tcPr>
            <w:tcW w:w="2886" w:type="dxa"/>
            <w:gridSpan w:val="2"/>
            <w:vMerge/>
            <w:tcBorders>
              <w:left w:val="single" w:sz="4" w:space="0" w:color="000000"/>
              <w:bottom w:val="single" w:sz="4" w:space="0" w:color="000000"/>
              <w:right w:val="single" w:sz="4" w:space="0" w:color="000000"/>
            </w:tcBorders>
            <w:vAlign w:val="center"/>
          </w:tcPr>
          <w:p w:rsidR="005B42BF" w:rsidRDefault="005B42BF" w:rsidP="00E8688A"/>
        </w:tc>
      </w:tr>
      <w:tr w:rsidR="005B42BF" w:rsidTr="00E8688A">
        <w:trPr>
          <w:gridAfter w:val="1"/>
          <w:wAfter w:w="10" w:type="dxa"/>
          <w:cantSplit/>
          <w:trHeight w:hRule="exact" w:val="341"/>
        </w:trPr>
        <w:tc>
          <w:tcPr>
            <w:tcW w:w="4779" w:type="dxa"/>
            <w:gridSpan w:val="3"/>
            <w:vMerge w:val="restart"/>
            <w:tcBorders>
              <w:top w:val="single" w:sz="4" w:space="0" w:color="000000"/>
              <w:left w:val="single" w:sz="4" w:space="0" w:color="000000"/>
              <w:bottom w:val="single" w:sz="4" w:space="0" w:color="000000"/>
            </w:tcBorders>
            <w:shd w:val="clear" w:color="auto" w:fill="CC99FF"/>
            <w:vAlign w:val="center"/>
          </w:tcPr>
          <w:p w:rsidR="005B42BF" w:rsidRDefault="005B42BF" w:rsidP="00E8688A">
            <w:pPr>
              <w:snapToGrid w:val="0"/>
              <w:rPr>
                <w:rFonts w:ascii="Arial" w:hAnsi="Arial"/>
              </w:rPr>
            </w:pPr>
            <w:r>
              <w:rPr>
                <w:rFonts w:ascii="Arial" w:hAnsi="Arial"/>
              </w:rPr>
              <w:t>Umění a kultura</w:t>
            </w:r>
          </w:p>
        </w:tc>
        <w:tc>
          <w:tcPr>
            <w:tcW w:w="3778" w:type="dxa"/>
            <w:tcBorders>
              <w:top w:val="single" w:sz="4" w:space="0" w:color="000000"/>
              <w:left w:val="single" w:sz="4" w:space="0" w:color="000000"/>
              <w:bottom w:val="single" w:sz="4" w:space="0" w:color="000000"/>
            </w:tcBorders>
            <w:shd w:val="clear" w:color="auto" w:fill="FFFF99"/>
            <w:vAlign w:val="center"/>
          </w:tcPr>
          <w:p w:rsidR="005B42BF" w:rsidRDefault="005B42BF" w:rsidP="00E8688A">
            <w:pPr>
              <w:snapToGrid w:val="0"/>
              <w:rPr>
                <w:rFonts w:ascii="Arial" w:hAnsi="Arial"/>
                <w:b/>
                <w:bCs/>
              </w:rPr>
            </w:pPr>
            <w:r>
              <w:rPr>
                <w:rFonts w:ascii="Arial" w:hAnsi="Arial"/>
                <w:b/>
                <w:bCs/>
              </w:rPr>
              <w:t>Hudební výchova</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1</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1</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1</w:t>
            </w:r>
          </w:p>
        </w:tc>
        <w:tc>
          <w:tcPr>
            <w:tcW w:w="410" w:type="dxa"/>
            <w:vMerge w:val="restart"/>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3</w:t>
            </w:r>
          </w:p>
        </w:tc>
        <w:tc>
          <w:tcPr>
            <w:tcW w:w="412" w:type="dxa"/>
            <w:vMerge w:val="restart"/>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3</w:t>
            </w:r>
          </w:p>
        </w:tc>
        <w:tc>
          <w:tcPr>
            <w:tcW w:w="1111" w:type="dxa"/>
            <w:vMerge w:val="restart"/>
            <w:tcBorders>
              <w:left w:val="single" w:sz="4" w:space="0" w:color="000000"/>
              <w:bottom w:val="single" w:sz="4" w:space="0" w:color="000000"/>
            </w:tcBorders>
            <w:shd w:val="clear" w:color="auto" w:fill="E6E6E6"/>
            <w:vAlign w:val="center"/>
          </w:tcPr>
          <w:p w:rsidR="005B42BF" w:rsidRDefault="005B42BF" w:rsidP="00E8688A">
            <w:pPr>
              <w:snapToGrid w:val="0"/>
              <w:jc w:val="center"/>
              <w:rPr>
                <w:rFonts w:ascii="Arial" w:hAnsi="Arial"/>
                <w:b/>
                <w:bCs/>
              </w:rPr>
            </w:pPr>
            <w:r>
              <w:rPr>
                <w:rFonts w:ascii="Arial" w:hAnsi="Arial"/>
                <w:b/>
                <w:bCs/>
              </w:rPr>
              <w:t>12</w:t>
            </w:r>
          </w:p>
        </w:tc>
        <w:tc>
          <w:tcPr>
            <w:tcW w:w="2886" w:type="dxa"/>
            <w:gridSpan w:val="2"/>
            <w:vMerge w:val="restart"/>
            <w:tcBorders>
              <w:left w:val="single" w:sz="4" w:space="0" w:color="000000"/>
              <w:bottom w:val="single" w:sz="4" w:space="0" w:color="000000"/>
              <w:right w:val="single" w:sz="4" w:space="0" w:color="000000"/>
            </w:tcBorders>
            <w:vAlign w:val="center"/>
          </w:tcPr>
          <w:p w:rsidR="005B42BF" w:rsidRDefault="005B42BF" w:rsidP="00E8688A">
            <w:pPr>
              <w:snapToGrid w:val="0"/>
              <w:jc w:val="center"/>
              <w:rPr>
                <w:rFonts w:ascii="Arial" w:hAnsi="Arial"/>
                <w:b/>
                <w:bCs/>
              </w:rPr>
            </w:pPr>
            <w:r>
              <w:rPr>
                <w:rFonts w:ascii="Arial" w:hAnsi="Arial"/>
                <w:b/>
                <w:bCs/>
              </w:rPr>
              <w:t>12</w:t>
            </w:r>
          </w:p>
        </w:tc>
      </w:tr>
      <w:tr w:rsidR="005B42BF" w:rsidTr="00E8688A">
        <w:trPr>
          <w:gridAfter w:val="1"/>
          <w:wAfter w:w="10" w:type="dxa"/>
          <w:cantSplit/>
          <w:trHeight w:hRule="exact" w:val="341"/>
        </w:trPr>
        <w:tc>
          <w:tcPr>
            <w:tcW w:w="4779" w:type="dxa"/>
            <w:gridSpan w:val="3"/>
            <w:vMerge/>
            <w:tcBorders>
              <w:top w:val="single" w:sz="4" w:space="0" w:color="000000"/>
              <w:left w:val="single" w:sz="4" w:space="0" w:color="000000"/>
              <w:bottom w:val="single" w:sz="4" w:space="0" w:color="000000"/>
            </w:tcBorders>
            <w:shd w:val="clear" w:color="auto" w:fill="CC99FF"/>
            <w:vAlign w:val="center"/>
          </w:tcPr>
          <w:p w:rsidR="005B42BF" w:rsidRDefault="005B42BF" w:rsidP="00E8688A"/>
        </w:tc>
        <w:tc>
          <w:tcPr>
            <w:tcW w:w="3778" w:type="dxa"/>
            <w:tcBorders>
              <w:top w:val="single" w:sz="4" w:space="0" w:color="000000"/>
              <w:left w:val="single" w:sz="4" w:space="0" w:color="000000"/>
              <w:bottom w:val="single" w:sz="4" w:space="0" w:color="000000"/>
            </w:tcBorders>
            <w:shd w:val="clear" w:color="auto" w:fill="FFFF99"/>
            <w:vAlign w:val="center"/>
          </w:tcPr>
          <w:p w:rsidR="005B42BF" w:rsidRDefault="005B42BF" w:rsidP="00E8688A">
            <w:pPr>
              <w:snapToGrid w:val="0"/>
              <w:rPr>
                <w:rFonts w:ascii="Arial" w:hAnsi="Arial"/>
                <w:b/>
                <w:bCs/>
              </w:rPr>
            </w:pPr>
            <w:r>
              <w:rPr>
                <w:rFonts w:ascii="Arial" w:hAnsi="Arial"/>
                <w:b/>
                <w:bCs/>
              </w:rPr>
              <w:t>Výtvarná výchova</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1</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1</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1</w:t>
            </w:r>
          </w:p>
        </w:tc>
        <w:tc>
          <w:tcPr>
            <w:tcW w:w="410" w:type="dxa"/>
            <w:vMerge/>
            <w:tcBorders>
              <w:left w:val="single" w:sz="4" w:space="0" w:color="000000"/>
              <w:bottom w:val="single" w:sz="4" w:space="0" w:color="000000"/>
            </w:tcBorders>
            <w:vAlign w:val="center"/>
          </w:tcPr>
          <w:p w:rsidR="005B42BF" w:rsidRDefault="005B42BF" w:rsidP="00E8688A"/>
        </w:tc>
        <w:tc>
          <w:tcPr>
            <w:tcW w:w="412" w:type="dxa"/>
            <w:vMerge/>
            <w:tcBorders>
              <w:left w:val="single" w:sz="4" w:space="0" w:color="000000"/>
              <w:bottom w:val="single" w:sz="4" w:space="0" w:color="000000"/>
            </w:tcBorders>
            <w:vAlign w:val="center"/>
          </w:tcPr>
          <w:p w:rsidR="005B42BF" w:rsidRDefault="005B42BF" w:rsidP="00E8688A"/>
        </w:tc>
        <w:tc>
          <w:tcPr>
            <w:tcW w:w="1111" w:type="dxa"/>
            <w:vMerge/>
            <w:tcBorders>
              <w:left w:val="single" w:sz="4" w:space="0" w:color="000000"/>
              <w:bottom w:val="single" w:sz="4" w:space="0" w:color="000000"/>
            </w:tcBorders>
            <w:shd w:val="clear" w:color="auto" w:fill="E6E6E6"/>
            <w:vAlign w:val="center"/>
          </w:tcPr>
          <w:p w:rsidR="005B42BF" w:rsidRDefault="005B42BF" w:rsidP="00E8688A"/>
        </w:tc>
        <w:tc>
          <w:tcPr>
            <w:tcW w:w="2886" w:type="dxa"/>
            <w:gridSpan w:val="2"/>
            <w:vMerge/>
            <w:tcBorders>
              <w:left w:val="single" w:sz="4" w:space="0" w:color="000000"/>
              <w:bottom w:val="single" w:sz="4" w:space="0" w:color="000000"/>
              <w:right w:val="single" w:sz="4" w:space="0" w:color="000000"/>
            </w:tcBorders>
            <w:vAlign w:val="center"/>
          </w:tcPr>
          <w:p w:rsidR="005B42BF" w:rsidRDefault="005B42BF" w:rsidP="00E8688A"/>
        </w:tc>
      </w:tr>
      <w:tr w:rsidR="005B42BF" w:rsidTr="00E8688A">
        <w:trPr>
          <w:gridAfter w:val="1"/>
          <w:wAfter w:w="10" w:type="dxa"/>
          <w:trHeight w:val="341"/>
        </w:trPr>
        <w:tc>
          <w:tcPr>
            <w:tcW w:w="4779" w:type="dxa"/>
            <w:gridSpan w:val="3"/>
            <w:tcBorders>
              <w:top w:val="single" w:sz="4" w:space="0" w:color="000000"/>
              <w:left w:val="single" w:sz="4" w:space="0" w:color="000000"/>
              <w:bottom w:val="single" w:sz="4" w:space="0" w:color="000000"/>
            </w:tcBorders>
            <w:shd w:val="clear" w:color="auto" w:fill="CC99FF"/>
            <w:vAlign w:val="center"/>
          </w:tcPr>
          <w:p w:rsidR="005B42BF" w:rsidRDefault="005B42BF" w:rsidP="00E8688A">
            <w:pPr>
              <w:snapToGrid w:val="0"/>
              <w:rPr>
                <w:rFonts w:ascii="Arial" w:hAnsi="Arial"/>
              </w:rPr>
            </w:pPr>
            <w:r>
              <w:rPr>
                <w:rFonts w:ascii="Arial" w:hAnsi="Arial"/>
              </w:rPr>
              <w:t>Člověk a zdraví</w:t>
            </w:r>
          </w:p>
        </w:tc>
        <w:tc>
          <w:tcPr>
            <w:tcW w:w="3778" w:type="dxa"/>
            <w:tcBorders>
              <w:top w:val="single" w:sz="4" w:space="0" w:color="000000"/>
              <w:left w:val="single" w:sz="4" w:space="0" w:color="000000"/>
              <w:bottom w:val="single" w:sz="4" w:space="0" w:color="000000"/>
            </w:tcBorders>
            <w:shd w:val="clear" w:color="auto" w:fill="FFFF99"/>
            <w:vAlign w:val="center"/>
          </w:tcPr>
          <w:p w:rsidR="005B42BF" w:rsidRDefault="005B42BF" w:rsidP="00E8688A">
            <w:pPr>
              <w:snapToGrid w:val="0"/>
              <w:rPr>
                <w:rFonts w:ascii="Arial" w:hAnsi="Arial"/>
                <w:b/>
                <w:bCs/>
              </w:rPr>
            </w:pPr>
            <w:r>
              <w:rPr>
                <w:rFonts w:ascii="Arial" w:hAnsi="Arial"/>
                <w:b/>
                <w:bCs/>
              </w:rPr>
              <w:t>Tělesná výchova</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2</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2</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2</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2</w:t>
            </w:r>
          </w:p>
        </w:tc>
        <w:tc>
          <w:tcPr>
            <w:tcW w:w="412"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2</w:t>
            </w:r>
          </w:p>
        </w:tc>
        <w:tc>
          <w:tcPr>
            <w:tcW w:w="1111" w:type="dxa"/>
            <w:tcBorders>
              <w:left w:val="single" w:sz="4" w:space="0" w:color="000000"/>
              <w:bottom w:val="single" w:sz="4" w:space="0" w:color="000000"/>
            </w:tcBorders>
            <w:shd w:val="clear" w:color="auto" w:fill="E6E6E6"/>
            <w:vAlign w:val="center"/>
          </w:tcPr>
          <w:p w:rsidR="005B42BF" w:rsidRDefault="005B42BF" w:rsidP="00E8688A">
            <w:pPr>
              <w:snapToGrid w:val="0"/>
              <w:jc w:val="center"/>
              <w:rPr>
                <w:rFonts w:ascii="Arial" w:hAnsi="Arial"/>
                <w:b/>
                <w:bCs/>
              </w:rPr>
            </w:pPr>
            <w:r>
              <w:rPr>
                <w:rFonts w:ascii="Arial" w:hAnsi="Arial"/>
                <w:b/>
                <w:bCs/>
              </w:rPr>
              <w:t>10</w:t>
            </w:r>
          </w:p>
        </w:tc>
        <w:tc>
          <w:tcPr>
            <w:tcW w:w="2886" w:type="dxa"/>
            <w:gridSpan w:val="2"/>
            <w:tcBorders>
              <w:left w:val="single" w:sz="4" w:space="0" w:color="000000"/>
              <w:bottom w:val="single" w:sz="4" w:space="0" w:color="000000"/>
              <w:right w:val="single" w:sz="4" w:space="0" w:color="000000"/>
            </w:tcBorders>
            <w:vAlign w:val="center"/>
          </w:tcPr>
          <w:p w:rsidR="005B42BF" w:rsidRDefault="005B42BF" w:rsidP="00E8688A">
            <w:pPr>
              <w:snapToGrid w:val="0"/>
              <w:jc w:val="center"/>
              <w:rPr>
                <w:rFonts w:ascii="Arial" w:hAnsi="Arial"/>
                <w:b/>
                <w:bCs/>
              </w:rPr>
            </w:pPr>
            <w:r>
              <w:rPr>
                <w:rFonts w:ascii="Arial" w:hAnsi="Arial"/>
                <w:b/>
                <w:bCs/>
              </w:rPr>
              <w:t>10</w:t>
            </w:r>
          </w:p>
        </w:tc>
      </w:tr>
      <w:tr w:rsidR="005B42BF" w:rsidTr="00E8688A">
        <w:trPr>
          <w:gridAfter w:val="1"/>
          <w:wAfter w:w="10" w:type="dxa"/>
          <w:trHeight w:val="341"/>
        </w:trPr>
        <w:tc>
          <w:tcPr>
            <w:tcW w:w="4779" w:type="dxa"/>
            <w:gridSpan w:val="3"/>
            <w:tcBorders>
              <w:top w:val="single" w:sz="4" w:space="0" w:color="000000"/>
              <w:left w:val="single" w:sz="4" w:space="0" w:color="000000"/>
              <w:bottom w:val="single" w:sz="4" w:space="0" w:color="000000"/>
            </w:tcBorders>
            <w:shd w:val="clear" w:color="auto" w:fill="CC99FF"/>
            <w:vAlign w:val="center"/>
          </w:tcPr>
          <w:p w:rsidR="005B42BF" w:rsidRDefault="005B42BF" w:rsidP="00E8688A">
            <w:pPr>
              <w:snapToGrid w:val="0"/>
              <w:rPr>
                <w:rFonts w:ascii="Arial" w:hAnsi="Arial"/>
              </w:rPr>
            </w:pPr>
            <w:r>
              <w:rPr>
                <w:rFonts w:ascii="Arial" w:hAnsi="Arial"/>
              </w:rPr>
              <w:t>Člověk a svět práce</w:t>
            </w:r>
          </w:p>
        </w:tc>
        <w:tc>
          <w:tcPr>
            <w:tcW w:w="3778" w:type="dxa"/>
            <w:tcBorders>
              <w:top w:val="single" w:sz="4" w:space="0" w:color="000000"/>
              <w:left w:val="single" w:sz="4" w:space="0" w:color="000000"/>
              <w:bottom w:val="single" w:sz="4" w:space="0" w:color="000000"/>
            </w:tcBorders>
            <w:shd w:val="clear" w:color="auto" w:fill="FFFF99"/>
            <w:vAlign w:val="center"/>
          </w:tcPr>
          <w:p w:rsidR="005B42BF" w:rsidRDefault="005B42BF" w:rsidP="00E8688A">
            <w:pPr>
              <w:snapToGrid w:val="0"/>
              <w:rPr>
                <w:rFonts w:ascii="Arial" w:hAnsi="Arial"/>
                <w:b/>
                <w:bCs/>
              </w:rPr>
            </w:pPr>
            <w:r>
              <w:rPr>
                <w:rFonts w:ascii="Arial" w:hAnsi="Arial"/>
                <w:b/>
                <w:bCs/>
              </w:rPr>
              <w:t>Pracovní činnosti</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1</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1</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1</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1</w:t>
            </w:r>
          </w:p>
        </w:tc>
        <w:tc>
          <w:tcPr>
            <w:tcW w:w="412"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1</w:t>
            </w:r>
          </w:p>
        </w:tc>
        <w:tc>
          <w:tcPr>
            <w:tcW w:w="1111" w:type="dxa"/>
            <w:tcBorders>
              <w:left w:val="single" w:sz="4" w:space="0" w:color="000000"/>
              <w:bottom w:val="single" w:sz="4" w:space="0" w:color="000000"/>
            </w:tcBorders>
            <w:shd w:val="clear" w:color="auto" w:fill="E6E6E6"/>
            <w:vAlign w:val="center"/>
          </w:tcPr>
          <w:p w:rsidR="005B42BF" w:rsidRDefault="005B42BF" w:rsidP="00E8688A">
            <w:pPr>
              <w:snapToGrid w:val="0"/>
              <w:jc w:val="center"/>
              <w:rPr>
                <w:rFonts w:ascii="Arial" w:hAnsi="Arial"/>
                <w:b/>
                <w:bCs/>
              </w:rPr>
            </w:pPr>
            <w:r>
              <w:rPr>
                <w:rFonts w:ascii="Arial" w:hAnsi="Arial"/>
                <w:b/>
                <w:bCs/>
              </w:rPr>
              <w:t>5</w:t>
            </w:r>
          </w:p>
        </w:tc>
        <w:tc>
          <w:tcPr>
            <w:tcW w:w="2886" w:type="dxa"/>
            <w:gridSpan w:val="2"/>
            <w:tcBorders>
              <w:left w:val="single" w:sz="4" w:space="0" w:color="000000"/>
              <w:bottom w:val="single" w:sz="4" w:space="0" w:color="000000"/>
              <w:right w:val="single" w:sz="4" w:space="0" w:color="000000"/>
            </w:tcBorders>
            <w:vAlign w:val="center"/>
          </w:tcPr>
          <w:p w:rsidR="005B42BF" w:rsidRDefault="005B42BF" w:rsidP="00E8688A">
            <w:pPr>
              <w:snapToGrid w:val="0"/>
              <w:jc w:val="center"/>
              <w:rPr>
                <w:rFonts w:ascii="Arial" w:hAnsi="Arial"/>
                <w:b/>
                <w:bCs/>
              </w:rPr>
            </w:pPr>
            <w:r>
              <w:rPr>
                <w:rFonts w:ascii="Arial" w:hAnsi="Arial"/>
                <w:b/>
                <w:bCs/>
              </w:rPr>
              <w:t>5</w:t>
            </w:r>
          </w:p>
        </w:tc>
      </w:tr>
      <w:tr w:rsidR="005B42BF" w:rsidTr="00E8688A">
        <w:trPr>
          <w:gridAfter w:val="2"/>
          <w:wAfter w:w="20" w:type="dxa"/>
          <w:cantSplit/>
        </w:trPr>
        <w:tc>
          <w:tcPr>
            <w:tcW w:w="8557" w:type="dxa"/>
            <w:gridSpan w:val="4"/>
            <w:tcBorders>
              <w:top w:val="single" w:sz="4" w:space="0" w:color="000000"/>
              <w:left w:val="single" w:sz="4" w:space="0" w:color="000000"/>
              <w:bottom w:val="single" w:sz="4" w:space="0" w:color="000000"/>
            </w:tcBorders>
            <w:vAlign w:val="center"/>
          </w:tcPr>
          <w:p w:rsidR="005B42BF" w:rsidRDefault="005B42BF" w:rsidP="00E8688A">
            <w:pPr>
              <w:snapToGrid w:val="0"/>
              <w:rPr>
                <w:rFonts w:ascii="Arial" w:hAnsi="Arial"/>
                <w:b/>
                <w:bCs/>
              </w:rPr>
            </w:pPr>
            <w:r>
              <w:rPr>
                <w:rFonts w:ascii="Arial" w:hAnsi="Arial"/>
                <w:b/>
                <w:bCs/>
              </w:rPr>
              <w:t>Časová dotace celkem</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20</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22</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25</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25</w:t>
            </w:r>
          </w:p>
        </w:tc>
        <w:tc>
          <w:tcPr>
            <w:tcW w:w="412"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26</w:t>
            </w:r>
          </w:p>
        </w:tc>
        <w:tc>
          <w:tcPr>
            <w:tcW w:w="1111" w:type="dxa"/>
            <w:tcBorders>
              <w:left w:val="single" w:sz="4" w:space="0" w:color="000000"/>
              <w:bottom w:val="single" w:sz="4" w:space="0" w:color="000000"/>
            </w:tcBorders>
            <w:shd w:val="clear" w:color="auto" w:fill="E6E6E6"/>
            <w:vAlign w:val="center"/>
          </w:tcPr>
          <w:p w:rsidR="005B42BF" w:rsidRDefault="005B42BF" w:rsidP="00E8688A">
            <w:pPr>
              <w:snapToGrid w:val="0"/>
              <w:jc w:val="center"/>
              <w:rPr>
                <w:rFonts w:ascii="Arial" w:hAnsi="Arial"/>
                <w:b/>
                <w:bCs/>
              </w:rPr>
            </w:pPr>
            <w:r>
              <w:rPr>
                <w:rFonts w:ascii="Arial" w:hAnsi="Arial"/>
                <w:b/>
                <w:bCs/>
              </w:rPr>
              <w:t>118</w:t>
            </w:r>
          </w:p>
        </w:tc>
        <w:tc>
          <w:tcPr>
            <w:tcW w:w="2876"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 </w:t>
            </w:r>
          </w:p>
        </w:tc>
      </w:tr>
      <w:tr w:rsidR="005B42BF" w:rsidTr="00E8688A">
        <w:trPr>
          <w:gridAfter w:val="2"/>
          <w:wAfter w:w="20" w:type="dxa"/>
          <w:cantSplit/>
        </w:trPr>
        <w:tc>
          <w:tcPr>
            <w:tcW w:w="4700" w:type="dxa"/>
            <w:gridSpan w:val="2"/>
            <w:tcBorders>
              <w:top w:val="single" w:sz="4" w:space="0" w:color="000000"/>
              <w:left w:val="single" w:sz="4" w:space="0" w:color="000000"/>
              <w:bottom w:val="single" w:sz="4" w:space="0" w:color="000000"/>
            </w:tcBorders>
            <w:shd w:val="clear" w:color="auto" w:fill="99CCFF"/>
            <w:vAlign w:val="center"/>
          </w:tcPr>
          <w:p w:rsidR="005B42BF" w:rsidRDefault="005B42BF" w:rsidP="00E8688A">
            <w:pPr>
              <w:snapToGrid w:val="0"/>
              <w:rPr>
                <w:rFonts w:ascii="Arial" w:hAnsi="Arial"/>
              </w:rPr>
            </w:pPr>
            <w:r>
              <w:rPr>
                <w:rFonts w:ascii="Arial" w:hAnsi="Arial"/>
              </w:rPr>
              <w:t>Nepovinný předmět</w:t>
            </w:r>
          </w:p>
        </w:tc>
        <w:tc>
          <w:tcPr>
            <w:tcW w:w="3857" w:type="dxa"/>
            <w:gridSpan w:val="2"/>
            <w:tcBorders>
              <w:left w:val="single" w:sz="4" w:space="0" w:color="000000"/>
              <w:bottom w:val="single" w:sz="4" w:space="0" w:color="000000"/>
            </w:tcBorders>
            <w:shd w:val="clear" w:color="auto" w:fill="FFFF99"/>
            <w:vAlign w:val="center"/>
          </w:tcPr>
          <w:p w:rsidR="005B42BF" w:rsidRDefault="005B42BF" w:rsidP="00E8688A">
            <w:pPr>
              <w:snapToGrid w:val="0"/>
              <w:rPr>
                <w:rFonts w:ascii="Arial" w:hAnsi="Arial"/>
                <w:b/>
                <w:bCs/>
              </w:rPr>
            </w:pPr>
            <w:r>
              <w:rPr>
                <w:rFonts w:ascii="Arial" w:hAnsi="Arial"/>
                <w:b/>
                <w:bCs/>
              </w:rPr>
              <w:t>Náboženství</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1</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1</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1</w:t>
            </w:r>
          </w:p>
        </w:tc>
        <w:tc>
          <w:tcPr>
            <w:tcW w:w="410"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1</w:t>
            </w:r>
          </w:p>
        </w:tc>
        <w:tc>
          <w:tcPr>
            <w:tcW w:w="412" w:type="dxa"/>
            <w:tcBorders>
              <w:left w:val="single" w:sz="4" w:space="0" w:color="000000"/>
              <w:bottom w:val="single" w:sz="4" w:space="0" w:color="000000"/>
            </w:tcBorders>
            <w:vAlign w:val="center"/>
          </w:tcPr>
          <w:p w:rsidR="005B42BF" w:rsidRDefault="005B42BF" w:rsidP="00E8688A">
            <w:pPr>
              <w:snapToGrid w:val="0"/>
              <w:jc w:val="center"/>
              <w:rPr>
                <w:rFonts w:ascii="Arial" w:hAnsi="Arial"/>
                <w:b/>
                <w:bCs/>
              </w:rPr>
            </w:pPr>
            <w:r>
              <w:rPr>
                <w:rFonts w:ascii="Arial" w:hAnsi="Arial"/>
                <w:b/>
                <w:bCs/>
              </w:rPr>
              <w:t>1</w:t>
            </w:r>
          </w:p>
        </w:tc>
        <w:tc>
          <w:tcPr>
            <w:tcW w:w="1111" w:type="dxa"/>
            <w:tcBorders>
              <w:left w:val="single" w:sz="4" w:space="0" w:color="000000"/>
              <w:bottom w:val="single" w:sz="4" w:space="0" w:color="000000"/>
            </w:tcBorders>
            <w:shd w:val="clear" w:color="auto" w:fill="E6E6E6"/>
            <w:vAlign w:val="center"/>
          </w:tcPr>
          <w:p w:rsidR="005B42BF" w:rsidRDefault="005B42BF" w:rsidP="00E8688A">
            <w:pPr>
              <w:snapToGrid w:val="0"/>
              <w:jc w:val="center"/>
              <w:rPr>
                <w:rFonts w:ascii="Arial" w:hAnsi="Arial"/>
                <w:b/>
                <w:bCs/>
              </w:rPr>
            </w:pPr>
            <w:r>
              <w:rPr>
                <w:rFonts w:ascii="Arial" w:hAnsi="Arial"/>
                <w:b/>
                <w:bCs/>
              </w:rPr>
              <w:t>5</w:t>
            </w:r>
          </w:p>
        </w:tc>
        <w:tc>
          <w:tcPr>
            <w:tcW w:w="2876" w:type="dxa"/>
            <w:tcBorders>
              <w:left w:val="single" w:sz="4" w:space="0" w:color="000000"/>
            </w:tcBorders>
            <w:vAlign w:val="bottom"/>
          </w:tcPr>
          <w:p w:rsidR="005B42BF" w:rsidRDefault="005B42BF" w:rsidP="00E8688A">
            <w:pPr>
              <w:snapToGrid w:val="0"/>
              <w:jc w:val="center"/>
              <w:rPr>
                <w:rFonts w:ascii="Arial" w:hAnsi="Arial"/>
                <w:sz w:val="20"/>
                <w:szCs w:val="20"/>
              </w:rPr>
            </w:pPr>
          </w:p>
        </w:tc>
      </w:tr>
      <w:tr w:rsidR="005B42BF" w:rsidTr="00E8688A">
        <w:trPr>
          <w:gridAfter w:val="2"/>
          <w:wAfter w:w="20" w:type="dxa"/>
          <w:trHeight w:val="325"/>
        </w:trPr>
        <w:tc>
          <w:tcPr>
            <w:tcW w:w="1573" w:type="dxa"/>
          </w:tcPr>
          <w:p w:rsidR="005B42BF" w:rsidRDefault="005B42BF" w:rsidP="00E8688A">
            <w:pPr>
              <w:snapToGrid w:val="0"/>
              <w:rPr>
                <w:rFonts w:ascii="Arial" w:hAnsi="Arial"/>
                <w:sz w:val="20"/>
                <w:szCs w:val="20"/>
              </w:rPr>
            </w:pPr>
          </w:p>
        </w:tc>
        <w:tc>
          <w:tcPr>
            <w:tcW w:w="3127" w:type="dxa"/>
          </w:tcPr>
          <w:p w:rsidR="005B42BF" w:rsidRDefault="005B42BF" w:rsidP="00E8688A">
            <w:pPr>
              <w:snapToGrid w:val="0"/>
              <w:rPr>
                <w:rFonts w:ascii="Arial" w:hAnsi="Arial"/>
                <w:sz w:val="20"/>
                <w:szCs w:val="20"/>
              </w:rPr>
            </w:pPr>
          </w:p>
        </w:tc>
        <w:tc>
          <w:tcPr>
            <w:tcW w:w="3857" w:type="dxa"/>
            <w:gridSpan w:val="2"/>
            <w:vAlign w:val="bottom"/>
          </w:tcPr>
          <w:p w:rsidR="005B42BF" w:rsidRDefault="005B42BF" w:rsidP="00E8688A">
            <w:pPr>
              <w:snapToGrid w:val="0"/>
              <w:rPr>
                <w:rFonts w:ascii="Arial" w:hAnsi="Arial"/>
                <w:sz w:val="20"/>
                <w:szCs w:val="20"/>
              </w:rPr>
            </w:pPr>
          </w:p>
        </w:tc>
        <w:tc>
          <w:tcPr>
            <w:tcW w:w="410" w:type="dxa"/>
            <w:vAlign w:val="bottom"/>
          </w:tcPr>
          <w:p w:rsidR="005B42BF" w:rsidRDefault="005B42BF" w:rsidP="00E8688A">
            <w:pPr>
              <w:snapToGrid w:val="0"/>
              <w:rPr>
                <w:rFonts w:ascii="Arial" w:hAnsi="Arial"/>
                <w:sz w:val="20"/>
                <w:szCs w:val="20"/>
              </w:rPr>
            </w:pPr>
          </w:p>
        </w:tc>
        <w:tc>
          <w:tcPr>
            <w:tcW w:w="410" w:type="dxa"/>
            <w:vAlign w:val="bottom"/>
          </w:tcPr>
          <w:p w:rsidR="005B42BF" w:rsidRDefault="005B42BF" w:rsidP="00E8688A">
            <w:pPr>
              <w:snapToGrid w:val="0"/>
              <w:rPr>
                <w:rFonts w:ascii="Arial" w:hAnsi="Arial"/>
                <w:sz w:val="20"/>
                <w:szCs w:val="20"/>
              </w:rPr>
            </w:pPr>
          </w:p>
        </w:tc>
        <w:tc>
          <w:tcPr>
            <w:tcW w:w="410" w:type="dxa"/>
            <w:vAlign w:val="bottom"/>
          </w:tcPr>
          <w:p w:rsidR="005B42BF" w:rsidRDefault="005B42BF" w:rsidP="00E8688A">
            <w:pPr>
              <w:snapToGrid w:val="0"/>
              <w:rPr>
                <w:rFonts w:ascii="Arial" w:hAnsi="Arial"/>
                <w:sz w:val="20"/>
                <w:szCs w:val="20"/>
              </w:rPr>
            </w:pPr>
          </w:p>
        </w:tc>
        <w:tc>
          <w:tcPr>
            <w:tcW w:w="410" w:type="dxa"/>
            <w:vAlign w:val="bottom"/>
          </w:tcPr>
          <w:p w:rsidR="005B42BF" w:rsidRDefault="005B42BF" w:rsidP="00E8688A">
            <w:pPr>
              <w:snapToGrid w:val="0"/>
              <w:rPr>
                <w:rFonts w:ascii="Arial" w:hAnsi="Arial"/>
                <w:sz w:val="20"/>
                <w:szCs w:val="20"/>
              </w:rPr>
            </w:pPr>
          </w:p>
        </w:tc>
        <w:tc>
          <w:tcPr>
            <w:tcW w:w="412" w:type="dxa"/>
            <w:vAlign w:val="bottom"/>
          </w:tcPr>
          <w:p w:rsidR="005B42BF" w:rsidRDefault="005B42BF" w:rsidP="00E8688A">
            <w:pPr>
              <w:snapToGrid w:val="0"/>
              <w:rPr>
                <w:rFonts w:ascii="Arial" w:hAnsi="Arial"/>
                <w:sz w:val="20"/>
                <w:szCs w:val="20"/>
              </w:rPr>
            </w:pPr>
          </w:p>
        </w:tc>
        <w:tc>
          <w:tcPr>
            <w:tcW w:w="1111" w:type="dxa"/>
            <w:vAlign w:val="bottom"/>
          </w:tcPr>
          <w:p w:rsidR="005B42BF" w:rsidRDefault="005B42BF" w:rsidP="00E8688A">
            <w:pPr>
              <w:snapToGrid w:val="0"/>
              <w:rPr>
                <w:rFonts w:ascii="Arial" w:hAnsi="Arial"/>
                <w:sz w:val="20"/>
                <w:szCs w:val="20"/>
              </w:rPr>
            </w:pPr>
          </w:p>
        </w:tc>
        <w:tc>
          <w:tcPr>
            <w:tcW w:w="2876" w:type="dxa"/>
            <w:vAlign w:val="bottom"/>
          </w:tcPr>
          <w:p w:rsidR="005B42BF" w:rsidRDefault="005B42BF" w:rsidP="00E8688A">
            <w:pPr>
              <w:snapToGrid w:val="0"/>
              <w:rPr>
                <w:rFonts w:ascii="Arial" w:hAnsi="Arial"/>
                <w:sz w:val="20"/>
                <w:szCs w:val="20"/>
              </w:rPr>
            </w:pPr>
          </w:p>
        </w:tc>
      </w:tr>
      <w:tr w:rsidR="005B42BF" w:rsidTr="00E8688A">
        <w:trPr>
          <w:gridAfter w:val="2"/>
          <w:wAfter w:w="20" w:type="dxa"/>
          <w:trHeight w:val="325"/>
        </w:trPr>
        <w:tc>
          <w:tcPr>
            <w:tcW w:w="1573" w:type="dxa"/>
          </w:tcPr>
          <w:p w:rsidR="005B42BF" w:rsidRDefault="005B42BF" w:rsidP="00E8688A">
            <w:pPr>
              <w:snapToGrid w:val="0"/>
              <w:rPr>
                <w:rFonts w:ascii="Arial" w:hAnsi="Arial"/>
                <w:sz w:val="20"/>
                <w:szCs w:val="20"/>
              </w:rPr>
            </w:pPr>
          </w:p>
        </w:tc>
        <w:tc>
          <w:tcPr>
            <w:tcW w:w="3127" w:type="dxa"/>
          </w:tcPr>
          <w:p w:rsidR="005B42BF" w:rsidRDefault="005B42BF" w:rsidP="00E8688A">
            <w:pPr>
              <w:snapToGrid w:val="0"/>
              <w:rPr>
                <w:rFonts w:ascii="Arial" w:hAnsi="Arial"/>
                <w:sz w:val="20"/>
                <w:szCs w:val="20"/>
              </w:rPr>
            </w:pPr>
          </w:p>
        </w:tc>
        <w:tc>
          <w:tcPr>
            <w:tcW w:w="3857" w:type="dxa"/>
            <w:gridSpan w:val="2"/>
            <w:vAlign w:val="bottom"/>
          </w:tcPr>
          <w:p w:rsidR="005B42BF" w:rsidRDefault="005B42BF" w:rsidP="00E8688A">
            <w:pPr>
              <w:snapToGrid w:val="0"/>
              <w:rPr>
                <w:rFonts w:ascii="Arial" w:hAnsi="Arial"/>
                <w:sz w:val="20"/>
                <w:szCs w:val="20"/>
              </w:rPr>
            </w:pPr>
          </w:p>
        </w:tc>
        <w:tc>
          <w:tcPr>
            <w:tcW w:w="410" w:type="dxa"/>
            <w:vAlign w:val="bottom"/>
          </w:tcPr>
          <w:p w:rsidR="005B42BF" w:rsidRDefault="005B42BF" w:rsidP="00E8688A">
            <w:pPr>
              <w:snapToGrid w:val="0"/>
              <w:rPr>
                <w:rFonts w:ascii="Arial" w:hAnsi="Arial"/>
                <w:sz w:val="20"/>
                <w:szCs w:val="20"/>
              </w:rPr>
            </w:pPr>
          </w:p>
        </w:tc>
        <w:tc>
          <w:tcPr>
            <w:tcW w:w="410" w:type="dxa"/>
            <w:vAlign w:val="bottom"/>
          </w:tcPr>
          <w:p w:rsidR="005B42BF" w:rsidRDefault="005B42BF" w:rsidP="00E8688A">
            <w:pPr>
              <w:snapToGrid w:val="0"/>
              <w:rPr>
                <w:rFonts w:ascii="Arial" w:hAnsi="Arial"/>
                <w:sz w:val="20"/>
                <w:szCs w:val="20"/>
              </w:rPr>
            </w:pPr>
          </w:p>
        </w:tc>
        <w:tc>
          <w:tcPr>
            <w:tcW w:w="410" w:type="dxa"/>
            <w:vAlign w:val="bottom"/>
          </w:tcPr>
          <w:p w:rsidR="005B42BF" w:rsidRDefault="005B42BF" w:rsidP="00E8688A">
            <w:pPr>
              <w:snapToGrid w:val="0"/>
              <w:rPr>
                <w:rFonts w:ascii="Arial" w:hAnsi="Arial"/>
                <w:sz w:val="20"/>
                <w:szCs w:val="20"/>
              </w:rPr>
            </w:pPr>
          </w:p>
        </w:tc>
        <w:tc>
          <w:tcPr>
            <w:tcW w:w="410" w:type="dxa"/>
            <w:vAlign w:val="bottom"/>
          </w:tcPr>
          <w:p w:rsidR="005B42BF" w:rsidRDefault="005B42BF" w:rsidP="00E8688A">
            <w:pPr>
              <w:snapToGrid w:val="0"/>
              <w:rPr>
                <w:rFonts w:ascii="Arial" w:hAnsi="Arial"/>
                <w:sz w:val="20"/>
                <w:szCs w:val="20"/>
              </w:rPr>
            </w:pPr>
          </w:p>
        </w:tc>
        <w:tc>
          <w:tcPr>
            <w:tcW w:w="412" w:type="dxa"/>
            <w:vAlign w:val="bottom"/>
          </w:tcPr>
          <w:p w:rsidR="005B42BF" w:rsidRDefault="005B42BF" w:rsidP="00E8688A">
            <w:pPr>
              <w:snapToGrid w:val="0"/>
              <w:rPr>
                <w:rFonts w:ascii="Arial" w:hAnsi="Arial"/>
                <w:sz w:val="20"/>
                <w:szCs w:val="20"/>
              </w:rPr>
            </w:pPr>
          </w:p>
        </w:tc>
        <w:tc>
          <w:tcPr>
            <w:tcW w:w="1111" w:type="dxa"/>
            <w:vAlign w:val="bottom"/>
          </w:tcPr>
          <w:p w:rsidR="005B42BF" w:rsidRDefault="005B42BF" w:rsidP="00E8688A">
            <w:pPr>
              <w:snapToGrid w:val="0"/>
              <w:rPr>
                <w:rFonts w:ascii="Arial" w:hAnsi="Arial"/>
                <w:sz w:val="20"/>
                <w:szCs w:val="20"/>
              </w:rPr>
            </w:pPr>
          </w:p>
        </w:tc>
        <w:tc>
          <w:tcPr>
            <w:tcW w:w="2876" w:type="dxa"/>
            <w:vAlign w:val="bottom"/>
          </w:tcPr>
          <w:p w:rsidR="005B42BF" w:rsidRDefault="005B42BF" w:rsidP="00E8688A">
            <w:pPr>
              <w:snapToGrid w:val="0"/>
              <w:rPr>
                <w:rFonts w:ascii="Arial" w:hAnsi="Arial"/>
                <w:sz w:val="20"/>
                <w:szCs w:val="20"/>
              </w:rPr>
            </w:pPr>
          </w:p>
        </w:tc>
      </w:tr>
      <w:tr w:rsidR="005B42BF" w:rsidTr="00E8688A">
        <w:trPr>
          <w:gridAfter w:val="1"/>
          <w:wAfter w:w="10" w:type="dxa"/>
          <w:trHeight w:val="325"/>
        </w:trPr>
        <w:tc>
          <w:tcPr>
            <w:tcW w:w="14606" w:type="dxa"/>
            <w:gridSpan w:val="12"/>
            <w:tcBorders>
              <w:top w:val="single" w:sz="4" w:space="0" w:color="000000"/>
              <w:left w:val="single" w:sz="4" w:space="0" w:color="000000"/>
              <w:bottom w:val="single" w:sz="4" w:space="0" w:color="000000"/>
              <w:right w:val="single" w:sz="4" w:space="0" w:color="000000"/>
            </w:tcBorders>
            <w:vAlign w:val="center"/>
          </w:tcPr>
          <w:p w:rsidR="005B42BF" w:rsidRDefault="00FE2DED" w:rsidP="00E8688A">
            <w:pPr>
              <w:snapToGrid w:val="0"/>
              <w:rPr>
                <w:rFonts w:ascii="Arial" w:hAnsi="Arial"/>
                <w:b/>
                <w:bCs/>
                <w:sz w:val="22"/>
                <w:szCs w:val="22"/>
              </w:rPr>
            </w:pPr>
            <w:r>
              <w:rPr>
                <w:rFonts w:ascii="Arial" w:hAnsi="Arial"/>
                <w:b/>
                <w:bCs/>
                <w:sz w:val="22"/>
                <w:szCs w:val="22"/>
              </w:rPr>
              <w:t>Volná disponibilní dotace 16</w:t>
            </w:r>
            <w:r w:rsidR="005B42BF">
              <w:rPr>
                <w:rFonts w:ascii="Arial" w:hAnsi="Arial"/>
                <w:b/>
                <w:bCs/>
                <w:sz w:val="22"/>
                <w:szCs w:val="22"/>
              </w:rPr>
              <w:t xml:space="preserve"> hodin je využita k posílení dotace hlavních vyuč. </w:t>
            </w:r>
            <w:proofErr w:type="gramStart"/>
            <w:r w:rsidR="005B42BF">
              <w:rPr>
                <w:rFonts w:ascii="Arial" w:hAnsi="Arial"/>
                <w:b/>
                <w:bCs/>
                <w:sz w:val="22"/>
                <w:szCs w:val="22"/>
              </w:rPr>
              <w:t>předmětů</w:t>
            </w:r>
            <w:proofErr w:type="gramEnd"/>
            <w:r w:rsidR="005B42BF">
              <w:rPr>
                <w:rFonts w:ascii="Arial" w:hAnsi="Arial"/>
                <w:b/>
                <w:bCs/>
                <w:sz w:val="22"/>
                <w:szCs w:val="22"/>
              </w:rPr>
              <w:t>.</w:t>
            </w:r>
          </w:p>
        </w:tc>
      </w:tr>
    </w:tbl>
    <w:p w:rsidR="005B42BF" w:rsidRDefault="005B42BF" w:rsidP="005B42BF">
      <w:pPr>
        <w:jc w:val="both"/>
        <w:rPr>
          <w:rFonts w:ascii="Arial" w:hAnsi="Arial" w:cs="Arial"/>
          <w:b/>
          <w:bCs/>
          <w:caps/>
          <w:sz w:val="40"/>
          <w:szCs w:val="40"/>
        </w:rPr>
      </w:pPr>
    </w:p>
    <w:p w:rsidR="005B42BF" w:rsidRDefault="00025517" w:rsidP="005B42BF">
      <w:pPr>
        <w:rPr>
          <w:rFonts w:ascii="Arial" w:hAnsi="Arial" w:cs="Arial"/>
          <w:b/>
        </w:rPr>
      </w:pPr>
      <w:r w:rsidRPr="00857793">
        <w:rPr>
          <w:rFonts w:ascii="Arial" w:hAnsi="Arial" w:cs="Arial"/>
          <w:b/>
        </w:rPr>
        <w:t>Poznámka</w:t>
      </w:r>
      <w:r w:rsidR="00857793">
        <w:rPr>
          <w:rFonts w:ascii="Arial" w:hAnsi="Arial" w:cs="Arial"/>
          <w:b/>
        </w:rPr>
        <w:t>:</w:t>
      </w:r>
    </w:p>
    <w:p w:rsidR="00857793" w:rsidRDefault="00857793" w:rsidP="005B42BF">
      <w:pPr>
        <w:rPr>
          <w:rFonts w:ascii="Arial" w:hAnsi="Arial" w:cs="Arial"/>
          <w:b/>
        </w:rPr>
      </w:pPr>
    </w:p>
    <w:p w:rsidR="005B42BF" w:rsidRPr="00857793" w:rsidRDefault="00857793" w:rsidP="005B42BF">
      <w:pPr>
        <w:rPr>
          <w:rFonts w:ascii="Arial" w:hAnsi="Arial" w:cs="Arial"/>
        </w:rPr>
      </w:pPr>
      <w:r>
        <w:rPr>
          <w:rFonts w:ascii="Arial" w:hAnsi="Arial" w:cs="Arial"/>
        </w:rPr>
        <w:t xml:space="preserve">Podpůrná opatření pro žáky se speciálními vzdělávacími potřebami jsou v naší škole zařazena podle doporučení školského poradenského zařízení a přiznaného stupně podpory </w:t>
      </w:r>
      <w:r w:rsidR="00E26443">
        <w:rPr>
          <w:rFonts w:ascii="Arial" w:hAnsi="Arial" w:cs="Arial"/>
        </w:rPr>
        <w:t>do předmětů</w:t>
      </w:r>
      <w:r>
        <w:rPr>
          <w:rFonts w:ascii="Arial" w:hAnsi="Arial" w:cs="Arial"/>
        </w:rPr>
        <w:t xml:space="preserve"> speciálně pedagogické péče. Vzdělávací obsah těchto předmětů přizpůsobujeme vzdělávacím možnostem a předpokladům žáka s přiznanými podpůrnými opatřeními v rámci individuálního vzdělávacího programu.</w:t>
      </w:r>
    </w:p>
    <w:p w:rsidR="005B42BF" w:rsidRDefault="005B42BF" w:rsidP="005B42BF">
      <w:pPr>
        <w:jc w:val="both"/>
        <w:rPr>
          <w:rFonts w:ascii="Arial" w:hAnsi="Arial" w:cs="Arial"/>
          <w:b/>
          <w:bCs/>
          <w:szCs w:val="22"/>
        </w:rPr>
      </w:pPr>
      <w:r>
        <w:rPr>
          <w:rFonts w:ascii="Arial" w:hAnsi="Arial" w:cs="Arial"/>
          <w:b/>
          <w:bCs/>
          <w:caps/>
          <w:sz w:val="40"/>
          <w:szCs w:val="40"/>
        </w:rPr>
        <w:lastRenderedPageBreak/>
        <w:t>Učební osnovy</w:t>
      </w:r>
      <w:r>
        <w:fldChar w:fldCharType="begin"/>
      </w:r>
      <w:r>
        <w:instrText xml:space="preserve"> TC "Učební osnovy" \l 1 </w:instrText>
      </w:r>
      <w:r>
        <w:fldChar w:fldCharType="end"/>
      </w:r>
    </w:p>
    <w:p w:rsidR="005B42BF" w:rsidRDefault="005B42BF" w:rsidP="005B42BF">
      <w:pPr>
        <w:jc w:val="both"/>
        <w:rPr>
          <w:rFonts w:ascii="Arial" w:hAnsi="Arial" w:cs="Arial"/>
          <w:b/>
          <w:bCs/>
          <w:szCs w:val="22"/>
        </w:rPr>
      </w:pPr>
    </w:p>
    <w:tbl>
      <w:tblPr>
        <w:tblW w:w="0" w:type="auto"/>
        <w:tblInd w:w="-5" w:type="dxa"/>
        <w:tblLayout w:type="fixed"/>
        <w:tblLook w:val="0000" w:firstRow="0" w:lastRow="0" w:firstColumn="0" w:lastColumn="0" w:noHBand="0" w:noVBand="0"/>
      </w:tblPr>
      <w:tblGrid>
        <w:gridCol w:w="3705"/>
        <w:gridCol w:w="11432"/>
      </w:tblGrid>
      <w:tr w:rsidR="005B42BF" w:rsidTr="00E8688A">
        <w:tc>
          <w:tcPr>
            <w:tcW w:w="3705" w:type="dxa"/>
            <w:tcBorders>
              <w:top w:val="single" w:sz="4" w:space="0" w:color="000000"/>
              <w:left w:val="single" w:sz="4" w:space="0" w:color="000000"/>
              <w:bottom w:val="single" w:sz="4" w:space="0" w:color="000000"/>
            </w:tcBorders>
            <w:shd w:val="clear" w:color="auto" w:fill="CC99FF"/>
          </w:tcPr>
          <w:p w:rsidR="005B42BF" w:rsidRDefault="005B42BF" w:rsidP="00E8688A">
            <w:pPr>
              <w:snapToGrid w:val="0"/>
              <w:jc w:val="both"/>
              <w:rPr>
                <w:rFonts w:ascii="Arial" w:hAnsi="Arial" w:cs="Arial"/>
                <w:b/>
                <w:bCs/>
                <w:sz w:val="28"/>
                <w:szCs w:val="28"/>
                <w:u w:val="single"/>
              </w:rPr>
            </w:pPr>
          </w:p>
          <w:p w:rsidR="005B42BF" w:rsidRDefault="008D7238" w:rsidP="00E8688A">
            <w:pPr>
              <w:jc w:val="both"/>
              <w:rPr>
                <w:rFonts w:ascii="Arial" w:hAnsi="Arial" w:cs="Arial"/>
                <w:b/>
                <w:bCs/>
                <w:sz w:val="28"/>
                <w:szCs w:val="28"/>
              </w:rPr>
            </w:pPr>
            <w:r>
              <w:rPr>
                <w:rFonts w:ascii="Arial" w:hAnsi="Arial" w:cs="Arial"/>
                <w:b/>
                <w:bCs/>
                <w:sz w:val="28"/>
                <w:szCs w:val="28"/>
              </w:rPr>
              <w:t xml:space="preserve">VZDĚLÁVACÍ </w:t>
            </w:r>
            <w:r w:rsidR="005B42BF">
              <w:rPr>
                <w:rFonts w:ascii="Arial" w:hAnsi="Arial" w:cs="Arial"/>
                <w:b/>
                <w:bCs/>
                <w:sz w:val="28"/>
                <w:szCs w:val="28"/>
              </w:rPr>
              <w:t>OBLAST</w:t>
            </w:r>
          </w:p>
          <w:p w:rsidR="005B42BF" w:rsidRDefault="005B42BF" w:rsidP="00E8688A">
            <w:pPr>
              <w:jc w:val="both"/>
              <w:rPr>
                <w:rFonts w:ascii="Arial" w:hAnsi="Arial" w:cs="Arial"/>
                <w:b/>
                <w:bCs/>
                <w:sz w:val="28"/>
                <w:szCs w:val="28"/>
                <w:u w:val="single"/>
              </w:rPr>
            </w:pPr>
          </w:p>
        </w:tc>
        <w:tc>
          <w:tcPr>
            <w:tcW w:w="11432" w:type="dxa"/>
            <w:tcBorders>
              <w:top w:val="single" w:sz="4" w:space="0" w:color="000000"/>
              <w:left w:val="single" w:sz="4" w:space="0" w:color="000000"/>
              <w:bottom w:val="single" w:sz="4" w:space="0" w:color="000000"/>
              <w:right w:val="single" w:sz="4" w:space="0" w:color="000000"/>
            </w:tcBorders>
          </w:tcPr>
          <w:p w:rsidR="005B42BF" w:rsidRDefault="005B42BF" w:rsidP="00E8688A">
            <w:pPr>
              <w:snapToGrid w:val="0"/>
              <w:jc w:val="both"/>
              <w:rPr>
                <w:rFonts w:ascii="Arial" w:hAnsi="Arial" w:cs="Arial"/>
                <w:b/>
                <w:bCs/>
              </w:rPr>
            </w:pPr>
          </w:p>
          <w:p w:rsidR="005B42BF" w:rsidRDefault="008D7238" w:rsidP="00E8688A">
            <w:pPr>
              <w:jc w:val="both"/>
              <w:rPr>
                <w:rFonts w:ascii="Arial" w:hAnsi="Arial" w:cs="Arial"/>
                <w:b/>
                <w:bCs/>
              </w:rPr>
            </w:pPr>
            <w:r>
              <w:rPr>
                <w:rFonts w:ascii="Arial" w:hAnsi="Arial" w:cs="Arial"/>
                <w:b/>
                <w:bCs/>
                <w:caps/>
                <w:sz w:val="36"/>
                <w:szCs w:val="28"/>
              </w:rPr>
              <w:t>JAZYK A JAZYKOVÁ</w:t>
            </w:r>
            <w:r w:rsidR="005B42BF">
              <w:rPr>
                <w:rFonts w:ascii="Arial" w:hAnsi="Arial" w:cs="Arial"/>
                <w:b/>
                <w:bCs/>
                <w:caps/>
                <w:sz w:val="36"/>
                <w:szCs w:val="28"/>
              </w:rPr>
              <w:t xml:space="preserve"> KOMUNIKACE</w:t>
            </w:r>
            <w:r w:rsidR="005B42BF">
              <w:fldChar w:fldCharType="begin"/>
            </w:r>
            <w:r w:rsidR="005B42BF">
              <w:instrText xml:space="preserve"> TC "Český jazyk a literatura" \l 2 </w:instrText>
            </w:r>
            <w:r w:rsidR="005B42BF">
              <w:fldChar w:fldCharType="end"/>
            </w:r>
          </w:p>
          <w:p w:rsidR="005B42BF" w:rsidRDefault="005B42BF" w:rsidP="00E8688A">
            <w:pPr>
              <w:jc w:val="both"/>
              <w:rPr>
                <w:rFonts w:ascii="Arial" w:hAnsi="Arial" w:cs="Arial"/>
                <w:b/>
                <w:bCs/>
              </w:rPr>
            </w:pPr>
          </w:p>
        </w:tc>
      </w:tr>
      <w:tr w:rsidR="005B42BF" w:rsidTr="00E8688A">
        <w:tc>
          <w:tcPr>
            <w:tcW w:w="3705" w:type="dxa"/>
            <w:tcBorders>
              <w:top w:val="single" w:sz="4" w:space="0" w:color="000000"/>
              <w:left w:val="single" w:sz="4" w:space="0" w:color="000000"/>
              <w:bottom w:val="single" w:sz="4" w:space="0" w:color="000000"/>
            </w:tcBorders>
            <w:shd w:val="clear" w:color="auto" w:fill="CC99FF"/>
          </w:tcPr>
          <w:p w:rsidR="005B42BF" w:rsidRDefault="00D64609" w:rsidP="00E8688A">
            <w:pPr>
              <w:snapToGrid w:val="0"/>
              <w:jc w:val="both"/>
              <w:rPr>
                <w:rFonts w:ascii="Arial" w:hAnsi="Arial" w:cs="Arial"/>
                <w:b/>
                <w:bCs/>
                <w:sz w:val="28"/>
                <w:szCs w:val="28"/>
              </w:rPr>
            </w:pPr>
            <w:r>
              <w:rPr>
                <w:rFonts w:ascii="Arial" w:hAnsi="Arial" w:cs="Arial"/>
                <w:b/>
                <w:bCs/>
                <w:sz w:val="28"/>
                <w:szCs w:val="28"/>
              </w:rPr>
              <w:t xml:space="preserve">CHARAKTERISTIKA </w:t>
            </w:r>
            <w:r w:rsidR="008D7238">
              <w:rPr>
                <w:rFonts w:ascii="Arial" w:hAnsi="Arial" w:cs="Arial"/>
                <w:b/>
                <w:bCs/>
                <w:sz w:val="28"/>
                <w:szCs w:val="28"/>
              </w:rPr>
              <w:t xml:space="preserve">VZDĚLÁVACÍ </w:t>
            </w:r>
            <w:r w:rsidR="005B42BF">
              <w:rPr>
                <w:rFonts w:ascii="Arial" w:hAnsi="Arial" w:cs="Arial"/>
                <w:b/>
                <w:bCs/>
                <w:sz w:val="28"/>
                <w:szCs w:val="28"/>
              </w:rPr>
              <w:t>OBLASTI</w:t>
            </w:r>
          </w:p>
        </w:tc>
        <w:tc>
          <w:tcPr>
            <w:tcW w:w="11432" w:type="dxa"/>
            <w:tcBorders>
              <w:top w:val="single" w:sz="4" w:space="0" w:color="000000"/>
              <w:left w:val="single" w:sz="4" w:space="0" w:color="000000"/>
              <w:bottom w:val="single" w:sz="4" w:space="0" w:color="000000"/>
              <w:right w:val="single" w:sz="4" w:space="0" w:color="000000"/>
            </w:tcBorders>
          </w:tcPr>
          <w:p w:rsidR="005B42BF" w:rsidRDefault="005B42BF" w:rsidP="00E8688A">
            <w:pPr>
              <w:snapToGrid w:val="0"/>
              <w:jc w:val="both"/>
              <w:rPr>
                <w:rFonts w:ascii="Arial" w:hAnsi="Arial" w:cs="Arial"/>
                <w:b/>
                <w:bCs/>
              </w:rPr>
            </w:pPr>
          </w:p>
          <w:p w:rsidR="005B42BF" w:rsidRDefault="005B42BF" w:rsidP="00E8688A">
            <w:pPr>
              <w:pStyle w:val="Textneodraen"/>
              <w:spacing w:before="0"/>
              <w:rPr>
                <w:rFonts w:ascii="Arial" w:hAnsi="Arial" w:cs="Arial"/>
                <w:szCs w:val="24"/>
              </w:rPr>
            </w:pPr>
            <w:r>
              <w:rPr>
                <w:rFonts w:ascii="Arial" w:hAnsi="Arial" w:cs="Arial"/>
                <w:szCs w:val="24"/>
              </w:rPr>
              <w:t xml:space="preserve">Tato vzdělávací oblast zaujímá ve výchovně vzdělávacím procesu na 1. stupni ZŠ stěžejní postavení. Věku odpovídající úroveň jazykové kultury patří k podstatným znakům žáka základní školy. </w:t>
            </w:r>
            <w:r w:rsidR="00703432">
              <w:rPr>
                <w:rFonts w:ascii="Arial" w:hAnsi="Arial" w:cs="Arial"/>
                <w:szCs w:val="24"/>
              </w:rPr>
              <w:t>Cí</w:t>
            </w:r>
            <w:r w:rsidR="008D7238">
              <w:rPr>
                <w:rFonts w:ascii="Arial" w:hAnsi="Arial" w:cs="Arial"/>
                <w:szCs w:val="24"/>
              </w:rPr>
              <w:t xml:space="preserve">lem jazykové výuky je zejména podpora rozvoje komunikačních kompetencí. </w:t>
            </w:r>
            <w:r>
              <w:rPr>
                <w:rFonts w:ascii="Arial" w:hAnsi="Arial" w:cs="Arial"/>
                <w:szCs w:val="24"/>
              </w:rPr>
              <w:t>Jazyková výuka vybavuje žáka takovými znalostmi a dovednostmi, které mu umožňují s ohledem na jeho věk a možnosti správně vnímat různá jazyková sdělení, rozumět jim, vhodně se vyjadřovat a účinně uplatňovat i prosazovat výsledky svého poznávání.</w:t>
            </w:r>
            <w:r w:rsidR="00703432">
              <w:rPr>
                <w:rFonts w:ascii="Arial" w:hAnsi="Arial" w:cs="Arial"/>
                <w:szCs w:val="24"/>
              </w:rPr>
              <w:t xml:space="preserve"> Kultivace jazykových dovedností a jejich využívání je nedílnou součástí všech dalších vzdělávacích oblastí.</w:t>
            </w:r>
          </w:p>
          <w:p w:rsidR="005B42BF" w:rsidRDefault="005B42BF" w:rsidP="00E8688A">
            <w:pPr>
              <w:pStyle w:val="Textneodraen"/>
              <w:spacing w:before="0"/>
              <w:rPr>
                <w:rFonts w:ascii="Arial" w:hAnsi="Arial" w:cs="Arial"/>
                <w:szCs w:val="24"/>
              </w:rPr>
            </w:pPr>
          </w:p>
          <w:p w:rsidR="005B42BF" w:rsidRDefault="005B42BF" w:rsidP="00E8688A">
            <w:pPr>
              <w:jc w:val="both"/>
              <w:rPr>
                <w:rFonts w:ascii="Arial" w:hAnsi="Arial" w:cs="Arial"/>
              </w:rPr>
            </w:pPr>
            <w:r>
              <w:rPr>
                <w:rFonts w:ascii="Arial" w:hAnsi="Arial" w:cs="Arial"/>
              </w:rPr>
              <w:t>Obsah vzdělávací oblasti Jazyk a jazyková komunikace se realizuje ve dvou vzdělávacích oborech:</w:t>
            </w:r>
          </w:p>
          <w:p w:rsidR="005B42BF" w:rsidRDefault="005B42BF" w:rsidP="00E8688A">
            <w:pPr>
              <w:jc w:val="both"/>
              <w:rPr>
                <w:rFonts w:ascii="Arial" w:hAnsi="Arial" w:cs="Arial"/>
              </w:rPr>
            </w:pPr>
          </w:p>
          <w:p w:rsidR="005B42BF" w:rsidRDefault="005B42BF" w:rsidP="00E8688A">
            <w:pPr>
              <w:numPr>
                <w:ilvl w:val="0"/>
                <w:numId w:val="26"/>
              </w:numPr>
              <w:tabs>
                <w:tab w:val="left" w:pos="720"/>
              </w:tabs>
              <w:ind w:left="720" w:hanging="360"/>
              <w:jc w:val="both"/>
              <w:rPr>
                <w:rFonts w:ascii="Arial" w:hAnsi="Arial" w:cs="Arial"/>
                <w:b/>
                <w:bCs/>
              </w:rPr>
            </w:pPr>
            <w:r>
              <w:rPr>
                <w:rFonts w:ascii="Arial" w:hAnsi="Arial" w:cs="Arial"/>
                <w:b/>
                <w:bCs/>
              </w:rPr>
              <w:t>Český jazyk a literatura</w:t>
            </w:r>
          </w:p>
          <w:p w:rsidR="005B42BF" w:rsidRDefault="005B42BF" w:rsidP="00E8688A">
            <w:pPr>
              <w:numPr>
                <w:ilvl w:val="0"/>
                <w:numId w:val="26"/>
              </w:numPr>
              <w:tabs>
                <w:tab w:val="left" w:pos="720"/>
              </w:tabs>
              <w:ind w:left="720" w:hanging="360"/>
              <w:jc w:val="both"/>
              <w:rPr>
                <w:rFonts w:ascii="Arial" w:hAnsi="Arial" w:cs="Arial"/>
                <w:b/>
                <w:bCs/>
              </w:rPr>
            </w:pPr>
            <w:r>
              <w:rPr>
                <w:rFonts w:ascii="Arial" w:hAnsi="Arial" w:cs="Arial"/>
                <w:b/>
                <w:bCs/>
              </w:rPr>
              <w:t>Anglický jazyk</w:t>
            </w:r>
          </w:p>
          <w:p w:rsidR="005B42BF" w:rsidRDefault="005B42BF" w:rsidP="00E8688A">
            <w:pPr>
              <w:ind w:left="360"/>
              <w:jc w:val="both"/>
            </w:pPr>
          </w:p>
        </w:tc>
      </w:tr>
      <w:tr w:rsidR="005B42BF" w:rsidTr="00E8688A">
        <w:tc>
          <w:tcPr>
            <w:tcW w:w="3705" w:type="dxa"/>
            <w:tcBorders>
              <w:top w:val="single" w:sz="4" w:space="0" w:color="000000"/>
              <w:left w:val="single" w:sz="4" w:space="0" w:color="000000"/>
              <w:bottom w:val="single" w:sz="4" w:space="0" w:color="000000"/>
            </w:tcBorders>
            <w:shd w:val="clear" w:color="auto" w:fill="CC99FF"/>
          </w:tcPr>
          <w:p w:rsidR="005B42BF" w:rsidRDefault="005B42BF" w:rsidP="00E8688A">
            <w:pPr>
              <w:snapToGrid w:val="0"/>
              <w:jc w:val="both"/>
              <w:rPr>
                <w:rFonts w:ascii="Arial" w:hAnsi="Arial" w:cs="Arial"/>
                <w:b/>
                <w:bCs/>
                <w:sz w:val="28"/>
                <w:szCs w:val="28"/>
                <w:u w:val="single"/>
              </w:rPr>
            </w:pPr>
          </w:p>
          <w:p w:rsidR="005B42BF" w:rsidRDefault="008D7238" w:rsidP="00E8688A">
            <w:pPr>
              <w:pStyle w:val="Zkladntext3"/>
            </w:pPr>
            <w:r>
              <w:t xml:space="preserve">NÁZEV </w:t>
            </w:r>
            <w:r w:rsidR="00D64609">
              <w:t xml:space="preserve">VZDĚLÁVACÍ </w:t>
            </w:r>
            <w:r w:rsidR="005B42BF">
              <w:t>OBLASTI</w:t>
            </w:r>
          </w:p>
          <w:p w:rsidR="005B42BF" w:rsidRDefault="005B42BF" w:rsidP="00E8688A">
            <w:pPr>
              <w:jc w:val="both"/>
              <w:rPr>
                <w:rFonts w:ascii="Arial" w:hAnsi="Arial" w:cs="Arial"/>
                <w:b/>
                <w:bCs/>
                <w:sz w:val="28"/>
                <w:szCs w:val="28"/>
                <w:u w:val="single"/>
              </w:rPr>
            </w:pPr>
          </w:p>
        </w:tc>
        <w:tc>
          <w:tcPr>
            <w:tcW w:w="11432" w:type="dxa"/>
            <w:tcBorders>
              <w:top w:val="single" w:sz="4" w:space="0" w:color="000000"/>
              <w:left w:val="single" w:sz="4" w:space="0" w:color="000000"/>
              <w:bottom w:val="single" w:sz="4" w:space="0" w:color="000000"/>
              <w:right w:val="single" w:sz="4" w:space="0" w:color="000000"/>
            </w:tcBorders>
            <w:vAlign w:val="center"/>
          </w:tcPr>
          <w:p w:rsidR="005B42BF" w:rsidRDefault="005B42BF" w:rsidP="00E8688A">
            <w:pPr>
              <w:pStyle w:val="Nadpis7"/>
              <w:tabs>
                <w:tab w:val="left" w:pos="0"/>
              </w:tabs>
              <w:snapToGrid w:val="0"/>
              <w:rPr>
                <w:sz w:val="32"/>
              </w:rPr>
            </w:pPr>
            <w:r>
              <w:rPr>
                <w:sz w:val="32"/>
              </w:rPr>
              <w:t>Český jazyk a literatura</w:t>
            </w:r>
          </w:p>
        </w:tc>
      </w:tr>
      <w:tr w:rsidR="005B42BF" w:rsidTr="00E8688A">
        <w:tc>
          <w:tcPr>
            <w:tcW w:w="3705" w:type="dxa"/>
            <w:tcBorders>
              <w:top w:val="single" w:sz="4" w:space="0" w:color="000000"/>
              <w:left w:val="single" w:sz="4" w:space="0" w:color="000000"/>
              <w:bottom w:val="single" w:sz="4" w:space="0" w:color="000000"/>
            </w:tcBorders>
            <w:shd w:val="clear" w:color="auto" w:fill="CC99FF"/>
          </w:tcPr>
          <w:p w:rsidR="005B42BF" w:rsidRDefault="005B42BF" w:rsidP="00E8688A">
            <w:pPr>
              <w:snapToGrid w:val="0"/>
              <w:jc w:val="both"/>
              <w:rPr>
                <w:rFonts w:ascii="Arial" w:hAnsi="Arial" w:cs="Arial"/>
                <w:b/>
                <w:bCs/>
                <w:sz w:val="28"/>
                <w:szCs w:val="28"/>
                <w:u w:val="single"/>
              </w:rPr>
            </w:pPr>
          </w:p>
          <w:p w:rsidR="005B42BF" w:rsidRDefault="00D64609" w:rsidP="00E8688A">
            <w:pPr>
              <w:jc w:val="both"/>
              <w:rPr>
                <w:rFonts w:ascii="Arial" w:hAnsi="Arial" w:cs="Arial"/>
                <w:b/>
                <w:sz w:val="28"/>
                <w:szCs w:val="28"/>
              </w:rPr>
            </w:pPr>
            <w:r>
              <w:rPr>
                <w:rFonts w:ascii="Arial" w:hAnsi="Arial" w:cs="Arial"/>
                <w:b/>
                <w:sz w:val="28"/>
                <w:szCs w:val="28"/>
              </w:rPr>
              <w:t xml:space="preserve">CHARAKTERISTIKA </w:t>
            </w:r>
            <w:r w:rsidR="008D7238">
              <w:rPr>
                <w:rFonts w:ascii="Arial" w:hAnsi="Arial" w:cs="Arial"/>
                <w:b/>
                <w:sz w:val="28"/>
                <w:szCs w:val="28"/>
              </w:rPr>
              <w:t xml:space="preserve">VZDĚLÁVACÍHO </w:t>
            </w:r>
            <w:r w:rsidR="005B42BF">
              <w:rPr>
                <w:rFonts w:ascii="Arial" w:hAnsi="Arial" w:cs="Arial"/>
                <w:b/>
                <w:sz w:val="28"/>
                <w:szCs w:val="28"/>
              </w:rPr>
              <w:t xml:space="preserve">OBORU </w:t>
            </w:r>
          </w:p>
          <w:p w:rsidR="005B42BF" w:rsidRDefault="005B42BF" w:rsidP="00E8688A">
            <w:pPr>
              <w:jc w:val="both"/>
              <w:rPr>
                <w:rFonts w:ascii="Arial" w:hAnsi="Arial" w:cs="Arial"/>
                <w:b/>
                <w:sz w:val="28"/>
                <w:szCs w:val="28"/>
                <w:u w:val="single"/>
              </w:rPr>
            </w:pPr>
          </w:p>
          <w:p w:rsidR="005B42BF" w:rsidRDefault="005B42BF" w:rsidP="00E8688A">
            <w:pPr>
              <w:jc w:val="both"/>
              <w:rPr>
                <w:rFonts w:ascii="Arial" w:hAnsi="Arial" w:cs="Arial"/>
                <w:b/>
                <w:bCs/>
                <w:sz w:val="28"/>
                <w:szCs w:val="28"/>
                <w:u w:val="single"/>
              </w:rPr>
            </w:pPr>
          </w:p>
        </w:tc>
        <w:tc>
          <w:tcPr>
            <w:tcW w:w="11432" w:type="dxa"/>
            <w:tcBorders>
              <w:top w:val="single" w:sz="4" w:space="0" w:color="000000"/>
              <w:left w:val="single" w:sz="4" w:space="0" w:color="000000"/>
              <w:bottom w:val="single" w:sz="4" w:space="0" w:color="000000"/>
              <w:right w:val="single" w:sz="4" w:space="0" w:color="000000"/>
            </w:tcBorders>
          </w:tcPr>
          <w:p w:rsidR="005B42BF" w:rsidRDefault="005B42BF" w:rsidP="00E8688A">
            <w:pPr>
              <w:snapToGrid w:val="0"/>
              <w:jc w:val="both"/>
              <w:rPr>
                <w:rFonts w:ascii="Arial" w:hAnsi="Arial" w:cs="Arial"/>
                <w:b/>
              </w:rPr>
            </w:pPr>
          </w:p>
          <w:p w:rsidR="005B42BF" w:rsidRDefault="005B42BF" w:rsidP="00E8688A">
            <w:pPr>
              <w:jc w:val="both"/>
              <w:rPr>
                <w:rFonts w:ascii="Arial" w:hAnsi="Arial" w:cs="Arial"/>
                <w:b/>
              </w:rPr>
            </w:pPr>
            <w:r>
              <w:rPr>
                <w:rFonts w:ascii="Arial" w:hAnsi="Arial" w:cs="Arial"/>
                <w:b/>
              </w:rPr>
              <w:t>Obsahové, časové a organizační vymezení</w:t>
            </w:r>
          </w:p>
          <w:p w:rsidR="005B42BF" w:rsidRDefault="005B42BF" w:rsidP="00E8688A">
            <w:pPr>
              <w:ind w:left="720"/>
              <w:jc w:val="both"/>
              <w:rPr>
                <w:rFonts w:ascii="Arial" w:hAnsi="Arial" w:cs="Arial"/>
              </w:rPr>
            </w:pPr>
          </w:p>
          <w:p w:rsidR="005B42BF" w:rsidRDefault="005B42BF" w:rsidP="00E8688A">
            <w:pPr>
              <w:jc w:val="both"/>
              <w:rPr>
                <w:rFonts w:ascii="Arial" w:hAnsi="Arial" w:cs="Arial"/>
              </w:rPr>
            </w:pPr>
            <w:r>
              <w:rPr>
                <w:rFonts w:ascii="Arial" w:hAnsi="Arial" w:cs="Arial"/>
              </w:rPr>
              <w:t>Dovednosti získávané v tomto vzdělávacím oboru jsou potřebné nejen pro pozdější kvalitní jazykové vzdělání, ale jsou důležité i pro úspěšné osvojování poznatků v dalších vz</w:t>
            </w:r>
            <w:r w:rsidR="00703432">
              <w:rPr>
                <w:rFonts w:ascii="Arial" w:hAnsi="Arial" w:cs="Arial"/>
              </w:rPr>
              <w:t xml:space="preserve">dělávacích oblastech. Jsou </w:t>
            </w:r>
            <w:r w:rsidR="008D7238">
              <w:rPr>
                <w:rFonts w:ascii="Arial" w:hAnsi="Arial" w:cs="Arial"/>
              </w:rPr>
              <w:t xml:space="preserve">zde </w:t>
            </w:r>
            <w:r>
              <w:rPr>
                <w:rFonts w:ascii="Arial" w:hAnsi="Arial" w:cs="Arial"/>
              </w:rPr>
              <w:t>plněny všechny očekávané výstupy za 1. a 2. období vzdělávacího oboru Český jazyk a literatura uvedené</w:t>
            </w:r>
            <w:r w:rsidR="008D7238">
              <w:rPr>
                <w:rFonts w:ascii="Arial" w:hAnsi="Arial" w:cs="Arial"/>
              </w:rPr>
              <w:t xml:space="preserve"> </w:t>
            </w:r>
            <w:r>
              <w:rPr>
                <w:rFonts w:ascii="Arial" w:hAnsi="Arial" w:cs="Arial"/>
              </w:rPr>
              <w:t xml:space="preserve">v RVP ZV. </w:t>
            </w:r>
          </w:p>
          <w:p w:rsidR="005B42BF" w:rsidRDefault="005B42BF" w:rsidP="00E8688A">
            <w:pPr>
              <w:jc w:val="both"/>
              <w:rPr>
                <w:rFonts w:ascii="Arial" w:hAnsi="Arial" w:cs="Arial"/>
              </w:rPr>
            </w:pPr>
          </w:p>
          <w:p w:rsidR="00703432" w:rsidRDefault="00703432" w:rsidP="00E8688A">
            <w:pPr>
              <w:jc w:val="both"/>
              <w:rPr>
                <w:rFonts w:ascii="Arial" w:hAnsi="Arial" w:cs="Arial"/>
              </w:rPr>
            </w:pPr>
          </w:p>
          <w:p w:rsidR="00703432" w:rsidRDefault="00703432" w:rsidP="00E8688A">
            <w:pPr>
              <w:jc w:val="both"/>
              <w:rPr>
                <w:rFonts w:ascii="Arial" w:hAnsi="Arial" w:cs="Arial"/>
              </w:rPr>
            </w:pPr>
          </w:p>
          <w:p w:rsidR="00703432" w:rsidRDefault="00703432" w:rsidP="00E8688A">
            <w:pPr>
              <w:jc w:val="both"/>
              <w:rPr>
                <w:rFonts w:ascii="Arial" w:hAnsi="Arial" w:cs="Arial"/>
              </w:rPr>
            </w:pPr>
          </w:p>
          <w:p w:rsidR="00703432" w:rsidRDefault="00703432" w:rsidP="00E8688A">
            <w:pPr>
              <w:jc w:val="both"/>
              <w:rPr>
                <w:rFonts w:ascii="Arial" w:hAnsi="Arial" w:cs="Arial"/>
              </w:rPr>
            </w:pPr>
          </w:p>
          <w:p w:rsidR="005B42BF" w:rsidRDefault="005B42BF" w:rsidP="00E8688A">
            <w:pPr>
              <w:rPr>
                <w:rFonts w:ascii="Arial" w:hAnsi="Arial" w:cs="Arial"/>
                <w:bCs/>
              </w:rPr>
            </w:pPr>
            <w:r>
              <w:rPr>
                <w:rFonts w:ascii="Arial" w:hAnsi="Arial" w:cs="Arial"/>
                <w:bCs/>
              </w:rPr>
              <w:lastRenderedPageBreak/>
              <w:t>Vzdělávací obsah má komplexní charakter, ale pro přehlednost je rozdělen na tři tematické okruhy:</w:t>
            </w:r>
          </w:p>
          <w:p w:rsidR="005B42BF" w:rsidRDefault="005B42BF" w:rsidP="00E8688A">
            <w:pPr>
              <w:jc w:val="both"/>
              <w:rPr>
                <w:rFonts w:ascii="Arial" w:hAnsi="Arial" w:cs="Arial"/>
                <w:b/>
              </w:rPr>
            </w:pPr>
          </w:p>
          <w:p w:rsidR="005B42BF" w:rsidRDefault="005B42BF" w:rsidP="00E8688A">
            <w:pPr>
              <w:numPr>
                <w:ilvl w:val="0"/>
                <w:numId w:val="28"/>
              </w:numPr>
              <w:tabs>
                <w:tab w:val="left" w:pos="720"/>
              </w:tabs>
              <w:ind w:left="720" w:hanging="360"/>
              <w:jc w:val="both"/>
              <w:rPr>
                <w:rFonts w:ascii="Arial" w:hAnsi="Arial" w:cs="Arial"/>
              </w:rPr>
            </w:pPr>
            <w:r>
              <w:rPr>
                <w:rFonts w:ascii="Arial" w:hAnsi="Arial" w:cs="Arial"/>
                <w:b/>
              </w:rPr>
              <w:t>Komunikační a slohová výchova</w:t>
            </w:r>
            <w:r>
              <w:rPr>
                <w:rFonts w:ascii="Arial" w:hAnsi="Arial" w:cs="Arial"/>
              </w:rPr>
              <w:t xml:space="preserve"> </w:t>
            </w:r>
          </w:p>
          <w:p w:rsidR="005B42BF" w:rsidRDefault="005B42BF" w:rsidP="00E8688A">
            <w:pPr>
              <w:jc w:val="both"/>
              <w:rPr>
                <w:rFonts w:ascii="Arial" w:hAnsi="Arial" w:cs="Arial"/>
              </w:rPr>
            </w:pPr>
            <w:r>
              <w:rPr>
                <w:rFonts w:ascii="Arial" w:hAnsi="Arial" w:cs="Arial"/>
              </w:rPr>
              <w:t xml:space="preserve">          -používání komunikační dovedností a nástrojů, rozvoj čtenářských dovedností, kritické čtení</w:t>
            </w:r>
          </w:p>
          <w:p w:rsidR="005B42BF" w:rsidRDefault="005B42BF" w:rsidP="00E8688A">
            <w:pPr>
              <w:jc w:val="both"/>
              <w:rPr>
                <w:rFonts w:ascii="Arial" w:hAnsi="Arial" w:cs="Arial"/>
              </w:rPr>
            </w:pPr>
            <w:r>
              <w:rPr>
                <w:rFonts w:ascii="Arial" w:hAnsi="Arial" w:cs="Arial"/>
              </w:rPr>
              <w:t xml:space="preserve">          -porozumění textům, písemný projev</w:t>
            </w:r>
          </w:p>
          <w:p w:rsidR="005B42BF" w:rsidRDefault="005B42BF" w:rsidP="00E8688A">
            <w:pPr>
              <w:numPr>
                <w:ilvl w:val="0"/>
                <w:numId w:val="28"/>
              </w:numPr>
              <w:tabs>
                <w:tab w:val="left" w:pos="720"/>
              </w:tabs>
              <w:ind w:left="720" w:hanging="360"/>
              <w:jc w:val="both"/>
              <w:rPr>
                <w:rFonts w:ascii="Arial" w:hAnsi="Arial" w:cs="Arial"/>
              </w:rPr>
            </w:pPr>
            <w:r>
              <w:rPr>
                <w:rFonts w:ascii="Arial" w:hAnsi="Arial" w:cs="Arial"/>
                <w:b/>
              </w:rPr>
              <w:t>Jazyková výchova</w:t>
            </w:r>
            <w:r>
              <w:rPr>
                <w:rFonts w:ascii="Arial" w:hAnsi="Arial" w:cs="Arial"/>
              </w:rPr>
              <w:t xml:space="preserve"> </w:t>
            </w:r>
          </w:p>
          <w:p w:rsidR="005B42BF" w:rsidRDefault="005B42BF" w:rsidP="00E8688A">
            <w:pPr>
              <w:ind w:left="720"/>
              <w:jc w:val="both"/>
              <w:rPr>
                <w:rFonts w:ascii="Arial" w:hAnsi="Arial" w:cs="Arial"/>
              </w:rPr>
            </w:pPr>
            <w:r>
              <w:rPr>
                <w:rFonts w:ascii="Arial" w:hAnsi="Arial" w:cs="Arial"/>
              </w:rPr>
              <w:t>-základní mluvnické a gramatické jevy</w:t>
            </w:r>
          </w:p>
          <w:p w:rsidR="005B42BF" w:rsidRDefault="005B42BF" w:rsidP="00E8688A">
            <w:pPr>
              <w:numPr>
                <w:ilvl w:val="0"/>
                <w:numId w:val="28"/>
              </w:numPr>
              <w:tabs>
                <w:tab w:val="left" w:pos="720"/>
              </w:tabs>
              <w:ind w:left="720" w:hanging="360"/>
              <w:jc w:val="both"/>
              <w:rPr>
                <w:rFonts w:ascii="Arial" w:hAnsi="Arial" w:cs="Arial"/>
              </w:rPr>
            </w:pPr>
            <w:r>
              <w:rPr>
                <w:rFonts w:ascii="Arial" w:hAnsi="Arial" w:cs="Arial"/>
                <w:b/>
              </w:rPr>
              <w:t>Literární výchova</w:t>
            </w:r>
            <w:r>
              <w:rPr>
                <w:rFonts w:ascii="Arial" w:hAnsi="Arial" w:cs="Arial"/>
              </w:rPr>
              <w:t xml:space="preserve"> </w:t>
            </w:r>
          </w:p>
          <w:p w:rsidR="005B42BF" w:rsidRDefault="008D7238" w:rsidP="00E8688A">
            <w:pPr>
              <w:ind w:left="720"/>
              <w:jc w:val="both"/>
              <w:rPr>
                <w:rFonts w:ascii="Arial" w:hAnsi="Arial" w:cs="Arial"/>
              </w:rPr>
            </w:pPr>
            <w:r>
              <w:rPr>
                <w:rFonts w:ascii="Arial" w:hAnsi="Arial" w:cs="Arial"/>
              </w:rPr>
              <w:t>-seznamování s různým typem literárních</w:t>
            </w:r>
            <w:r w:rsidR="005B42BF">
              <w:rPr>
                <w:rFonts w:ascii="Arial" w:hAnsi="Arial" w:cs="Arial"/>
              </w:rPr>
              <w:t xml:space="preserve"> textů a práce s nimi</w:t>
            </w:r>
          </w:p>
          <w:p w:rsidR="005B42BF" w:rsidRDefault="005B42BF" w:rsidP="00E8688A">
            <w:pPr>
              <w:ind w:left="694"/>
              <w:jc w:val="both"/>
              <w:rPr>
                <w:rFonts w:ascii="Arial" w:hAnsi="Arial" w:cs="Arial"/>
              </w:rPr>
            </w:pPr>
          </w:p>
        </w:tc>
      </w:tr>
      <w:tr w:rsidR="005B42BF" w:rsidTr="00E8688A">
        <w:tc>
          <w:tcPr>
            <w:tcW w:w="3705" w:type="dxa"/>
            <w:tcBorders>
              <w:top w:val="single" w:sz="4" w:space="0" w:color="000000"/>
              <w:left w:val="single" w:sz="4" w:space="0" w:color="000000"/>
              <w:bottom w:val="single" w:sz="4" w:space="0" w:color="000000"/>
            </w:tcBorders>
            <w:shd w:val="clear" w:color="auto" w:fill="CC99FF"/>
          </w:tcPr>
          <w:p w:rsidR="005B42BF" w:rsidRDefault="005B42BF" w:rsidP="00E8688A">
            <w:pPr>
              <w:snapToGrid w:val="0"/>
              <w:rPr>
                <w:rFonts w:ascii="Arial" w:hAnsi="Arial" w:cs="Arial"/>
                <w:b/>
                <w:bCs/>
                <w:sz w:val="28"/>
                <w:szCs w:val="28"/>
              </w:rPr>
            </w:pPr>
          </w:p>
          <w:p w:rsidR="005B42BF" w:rsidRDefault="00D64609" w:rsidP="00E8688A">
            <w:pPr>
              <w:rPr>
                <w:rFonts w:ascii="Arial" w:hAnsi="Arial" w:cs="Arial"/>
                <w:b/>
                <w:sz w:val="28"/>
                <w:szCs w:val="28"/>
              </w:rPr>
            </w:pPr>
            <w:r>
              <w:rPr>
                <w:rFonts w:ascii="Arial" w:hAnsi="Arial" w:cs="Arial"/>
                <w:b/>
                <w:sz w:val="28"/>
                <w:szCs w:val="28"/>
              </w:rPr>
              <w:t xml:space="preserve">NÁZEV VZDĚLÁVACÍHO </w:t>
            </w:r>
            <w:r w:rsidR="005B42BF">
              <w:rPr>
                <w:rFonts w:ascii="Arial" w:hAnsi="Arial" w:cs="Arial"/>
                <w:b/>
                <w:sz w:val="28"/>
                <w:szCs w:val="28"/>
              </w:rPr>
              <w:t>PŘEDMĚTU</w:t>
            </w:r>
          </w:p>
        </w:tc>
        <w:tc>
          <w:tcPr>
            <w:tcW w:w="11432" w:type="dxa"/>
            <w:tcBorders>
              <w:top w:val="single" w:sz="4" w:space="0" w:color="000000"/>
              <w:left w:val="single" w:sz="4" w:space="0" w:color="000000"/>
              <w:bottom w:val="single" w:sz="4" w:space="0" w:color="000000"/>
              <w:right w:val="single" w:sz="4" w:space="0" w:color="000000"/>
            </w:tcBorders>
          </w:tcPr>
          <w:p w:rsidR="005B42BF" w:rsidRDefault="005B42BF" w:rsidP="00E8688A">
            <w:pPr>
              <w:snapToGrid w:val="0"/>
              <w:jc w:val="both"/>
              <w:rPr>
                <w:rFonts w:ascii="Arial" w:hAnsi="Arial" w:cs="Arial"/>
                <w:b/>
              </w:rPr>
            </w:pPr>
          </w:p>
          <w:p w:rsidR="005B42BF" w:rsidRDefault="005B42BF" w:rsidP="00E8688A">
            <w:pPr>
              <w:jc w:val="both"/>
              <w:rPr>
                <w:rFonts w:ascii="Arial" w:hAnsi="Arial" w:cs="Arial"/>
                <w:b/>
                <w:sz w:val="28"/>
              </w:rPr>
            </w:pPr>
            <w:r>
              <w:rPr>
                <w:rFonts w:ascii="Arial" w:hAnsi="Arial" w:cs="Arial"/>
                <w:b/>
                <w:sz w:val="28"/>
              </w:rPr>
              <w:t>ČESKÝ JAZYK</w:t>
            </w:r>
          </w:p>
          <w:p w:rsidR="005B42BF" w:rsidRDefault="005B42BF" w:rsidP="00E8688A">
            <w:pPr>
              <w:jc w:val="both"/>
              <w:rPr>
                <w:rFonts w:ascii="Arial" w:hAnsi="Arial" w:cs="Arial"/>
                <w:b/>
                <w:sz w:val="28"/>
              </w:rPr>
            </w:pPr>
          </w:p>
        </w:tc>
      </w:tr>
      <w:tr w:rsidR="005B42BF" w:rsidTr="00E8688A">
        <w:tc>
          <w:tcPr>
            <w:tcW w:w="3705" w:type="dxa"/>
            <w:tcBorders>
              <w:top w:val="single" w:sz="4" w:space="0" w:color="000000"/>
              <w:left w:val="single" w:sz="4" w:space="0" w:color="000000"/>
              <w:bottom w:val="single" w:sz="4" w:space="0" w:color="000000"/>
            </w:tcBorders>
            <w:shd w:val="clear" w:color="auto" w:fill="CC99FF"/>
          </w:tcPr>
          <w:p w:rsidR="005B42BF" w:rsidRDefault="005B42BF" w:rsidP="00E8688A">
            <w:pPr>
              <w:snapToGrid w:val="0"/>
              <w:jc w:val="both"/>
              <w:rPr>
                <w:rFonts w:ascii="Arial" w:hAnsi="Arial" w:cs="Arial"/>
                <w:b/>
                <w:bCs/>
                <w:sz w:val="28"/>
                <w:szCs w:val="28"/>
              </w:rPr>
            </w:pPr>
          </w:p>
          <w:p w:rsidR="005B42BF" w:rsidRDefault="00D64609" w:rsidP="00E8688A">
            <w:pPr>
              <w:jc w:val="both"/>
              <w:rPr>
                <w:rFonts w:ascii="Arial" w:hAnsi="Arial" w:cs="Arial"/>
                <w:b/>
                <w:sz w:val="28"/>
                <w:szCs w:val="28"/>
              </w:rPr>
            </w:pPr>
            <w:r>
              <w:rPr>
                <w:rFonts w:ascii="Arial" w:hAnsi="Arial" w:cs="Arial"/>
                <w:b/>
                <w:sz w:val="28"/>
                <w:szCs w:val="28"/>
              </w:rPr>
              <w:t xml:space="preserve">CHARAKTERISTIKA VZDĚLÁVACÍHO </w:t>
            </w:r>
            <w:r w:rsidR="005B42BF">
              <w:rPr>
                <w:rFonts w:ascii="Arial" w:hAnsi="Arial" w:cs="Arial"/>
                <w:b/>
                <w:sz w:val="28"/>
                <w:szCs w:val="28"/>
              </w:rPr>
              <w:t>PŘEDMĚTU</w:t>
            </w:r>
          </w:p>
        </w:tc>
        <w:tc>
          <w:tcPr>
            <w:tcW w:w="11432" w:type="dxa"/>
            <w:tcBorders>
              <w:top w:val="single" w:sz="4" w:space="0" w:color="000000"/>
              <w:left w:val="single" w:sz="4" w:space="0" w:color="000000"/>
              <w:bottom w:val="single" w:sz="4" w:space="0" w:color="000000"/>
              <w:right w:val="single" w:sz="4" w:space="0" w:color="000000"/>
            </w:tcBorders>
          </w:tcPr>
          <w:p w:rsidR="005B42BF" w:rsidRDefault="005B42BF" w:rsidP="00E8688A">
            <w:pPr>
              <w:snapToGrid w:val="0"/>
              <w:jc w:val="both"/>
              <w:rPr>
                <w:rFonts w:ascii="Arial" w:hAnsi="Arial" w:cs="Arial"/>
              </w:rPr>
            </w:pPr>
          </w:p>
          <w:p w:rsidR="005B42BF" w:rsidRDefault="005B42BF" w:rsidP="00E8688A">
            <w:pPr>
              <w:jc w:val="both"/>
              <w:rPr>
                <w:rFonts w:ascii="Arial" w:hAnsi="Arial" w:cs="Arial"/>
              </w:rPr>
            </w:pPr>
            <w:r>
              <w:rPr>
                <w:rFonts w:ascii="Arial" w:hAnsi="Arial" w:cs="Arial"/>
              </w:rPr>
              <w:t>Vzdělávání ve vzdělávacím oboru Český jazyk a literatura je realizováno ve vyučovacím předmětu</w:t>
            </w:r>
          </w:p>
          <w:p w:rsidR="005B42BF" w:rsidRDefault="00703432" w:rsidP="00E8688A">
            <w:pPr>
              <w:jc w:val="both"/>
              <w:rPr>
                <w:rFonts w:ascii="Arial" w:hAnsi="Arial" w:cs="Arial"/>
              </w:rPr>
            </w:pPr>
            <w:r>
              <w:rPr>
                <w:rFonts w:ascii="Arial" w:hAnsi="Arial" w:cs="Arial"/>
                <w:b/>
                <w:bCs/>
              </w:rPr>
              <w:t>Český jazyk</w:t>
            </w:r>
            <w:r w:rsidR="005B42BF">
              <w:rPr>
                <w:rFonts w:ascii="Arial" w:hAnsi="Arial" w:cs="Arial"/>
              </w:rPr>
              <w:t>:</w:t>
            </w:r>
          </w:p>
          <w:p w:rsidR="005B42BF" w:rsidRDefault="005B42BF" w:rsidP="00E8688A">
            <w:pPr>
              <w:jc w:val="both"/>
              <w:rPr>
                <w:rFonts w:ascii="Arial" w:hAnsi="Arial" w:cs="Arial"/>
              </w:rPr>
            </w:pPr>
          </w:p>
          <w:p w:rsidR="005B42BF" w:rsidRDefault="005B42BF" w:rsidP="00E8688A">
            <w:pPr>
              <w:numPr>
                <w:ilvl w:val="0"/>
                <w:numId w:val="24"/>
              </w:numPr>
              <w:tabs>
                <w:tab w:val="left" w:pos="694"/>
              </w:tabs>
              <w:ind w:left="694" w:hanging="360"/>
              <w:jc w:val="both"/>
              <w:rPr>
                <w:rFonts w:ascii="Arial" w:hAnsi="Arial" w:cs="Arial"/>
              </w:rPr>
            </w:pPr>
            <w:r>
              <w:rPr>
                <w:rFonts w:ascii="Arial" w:hAnsi="Arial" w:cs="Arial"/>
              </w:rPr>
              <w:t>směřuje k ovládnutí základních jazykových jevů pro dorozumívání v ústní i písemné podobě</w:t>
            </w:r>
          </w:p>
          <w:p w:rsidR="005B42BF" w:rsidRDefault="005B42BF" w:rsidP="00E8688A">
            <w:pPr>
              <w:numPr>
                <w:ilvl w:val="0"/>
                <w:numId w:val="24"/>
              </w:numPr>
              <w:tabs>
                <w:tab w:val="left" w:pos="694"/>
              </w:tabs>
              <w:ind w:left="694" w:hanging="360"/>
              <w:jc w:val="both"/>
              <w:rPr>
                <w:rFonts w:ascii="Arial" w:hAnsi="Arial" w:cs="Arial"/>
              </w:rPr>
            </w:pPr>
            <w:r>
              <w:rPr>
                <w:rFonts w:ascii="Arial" w:hAnsi="Arial" w:cs="Arial"/>
              </w:rPr>
              <w:t>vede k osvojování a rozvíjení čtenářských schopností</w:t>
            </w:r>
          </w:p>
          <w:p w:rsidR="005B42BF" w:rsidRDefault="005B42BF" w:rsidP="00E8688A">
            <w:pPr>
              <w:numPr>
                <w:ilvl w:val="0"/>
                <w:numId w:val="24"/>
              </w:numPr>
              <w:tabs>
                <w:tab w:val="left" w:pos="694"/>
              </w:tabs>
              <w:ind w:left="694" w:hanging="360"/>
              <w:jc w:val="both"/>
              <w:rPr>
                <w:rFonts w:ascii="Arial" w:hAnsi="Arial" w:cs="Arial"/>
              </w:rPr>
            </w:pPr>
            <w:r>
              <w:rPr>
                <w:rFonts w:ascii="Arial" w:hAnsi="Arial" w:cs="Arial"/>
              </w:rPr>
              <w:t>vede k využívání různých zdrojů informací – internet, slovníky, encyklopedie, katalogy, pro rozšiřování znalostí a dovedností potřebných pro další vývoj</w:t>
            </w:r>
          </w:p>
          <w:p w:rsidR="005B42BF" w:rsidRDefault="005B42BF" w:rsidP="00E8688A">
            <w:pPr>
              <w:jc w:val="both"/>
              <w:rPr>
                <w:rFonts w:ascii="Arial" w:hAnsi="Arial" w:cs="Arial"/>
              </w:rPr>
            </w:pPr>
          </w:p>
          <w:p w:rsidR="005B42BF" w:rsidRDefault="005B42BF" w:rsidP="00E8688A">
            <w:pPr>
              <w:jc w:val="both"/>
              <w:rPr>
                <w:rFonts w:ascii="Arial" w:hAnsi="Arial" w:cs="Arial"/>
                <w:b/>
              </w:rPr>
            </w:pPr>
            <w:r>
              <w:rPr>
                <w:rFonts w:ascii="Arial" w:hAnsi="Arial" w:cs="Arial"/>
                <w:b/>
              </w:rPr>
              <w:t>Organizace:</w:t>
            </w:r>
          </w:p>
          <w:p w:rsidR="005B42BF" w:rsidRDefault="005B42BF" w:rsidP="00E8688A">
            <w:pPr>
              <w:jc w:val="both"/>
              <w:rPr>
                <w:rFonts w:ascii="Arial" w:hAnsi="Arial" w:cs="Arial"/>
                <w:b/>
              </w:rPr>
            </w:pPr>
          </w:p>
          <w:p w:rsidR="005B42BF" w:rsidRDefault="005B42BF" w:rsidP="00E8688A">
            <w:pPr>
              <w:jc w:val="both"/>
              <w:rPr>
                <w:rFonts w:ascii="Arial" w:hAnsi="Arial" w:cs="Arial"/>
              </w:rPr>
            </w:pPr>
            <w:r>
              <w:rPr>
                <w:rFonts w:ascii="Arial" w:hAnsi="Arial" w:cs="Arial"/>
              </w:rPr>
              <w:t xml:space="preserve">Vyučovací  předmět Český jazyk  se vyučuje jako samostatný předmět ve všech ročnících: </w:t>
            </w:r>
          </w:p>
          <w:p w:rsidR="005B42BF" w:rsidRDefault="005B42BF" w:rsidP="00E8688A">
            <w:pPr>
              <w:jc w:val="both"/>
              <w:rPr>
                <w:rFonts w:ascii="Arial" w:hAnsi="Arial" w:cs="Arial"/>
              </w:rPr>
            </w:pPr>
          </w:p>
          <w:p w:rsidR="005B42BF" w:rsidRDefault="008D7238" w:rsidP="00E8688A">
            <w:pPr>
              <w:numPr>
                <w:ilvl w:val="2"/>
                <w:numId w:val="18"/>
              </w:numPr>
              <w:tabs>
                <w:tab w:val="left" w:pos="2100"/>
              </w:tabs>
              <w:ind w:left="2100" w:hanging="360"/>
              <w:jc w:val="both"/>
              <w:rPr>
                <w:rFonts w:ascii="Arial" w:hAnsi="Arial" w:cs="Arial"/>
              </w:rPr>
            </w:pPr>
            <w:r>
              <w:rPr>
                <w:rFonts w:ascii="Arial" w:hAnsi="Arial" w:cs="Arial"/>
              </w:rPr>
              <w:t xml:space="preserve">ročník - </w:t>
            </w:r>
            <w:r w:rsidR="005B42BF">
              <w:rPr>
                <w:rFonts w:ascii="Arial" w:hAnsi="Arial" w:cs="Arial"/>
              </w:rPr>
              <w:t xml:space="preserve"> 9 hodin týdně</w:t>
            </w:r>
          </w:p>
          <w:p w:rsidR="005B42BF" w:rsidRDefault="008D7238" w:rsidP="00E8688A">
            <w:pPr>
              <w:numPr>
                <w:ilvl w:val="2"/>
                <w:numId w:val="18"/>
              </w:numPr>
              <w:tabs>
                <w:tab w:val="left" w:pos="2100"/>
              </w:tabs>
              <w:ind w:left="2100" w:hanging="360"/>
              <w:jc w:val="both"/>
              <w:rPr>
                <w:rFonts w:ascii="Arial" w:hAnsi="Arial" w:cs="Arial"/>
              </w:rPr>
            </w:pPr>
            <w:r>
              <w:rPr>
                <w:rFonts w:ascii="Arial" w:hAnsi="Arial" w:cs="Arial"/>
              </w:rPr>
              <w:t>ročník -</w:t>
            </w:r>
            <w:r w:rsidR="005B42BF">
              <w:rPr>
                <w:rFonts w:ascii="Arial" w:hAnsi="Arial" w:cs="Arial"/>
              </w:rPr>
              <w:t>10 hodin týdně</w:t>
            </w:r>
          </w:p>
          <w:p w:rsidR="005B42BF" w:rsidRDefault="008D7238" w:rsidP="00E8688A">
            <w:pPr>
              <w:numPr>
                <w:ilvl w:val="2"/>
                <w:numId w:val="18"/>
              </w:numPr>
              <w:tabs>
                <w:tab w:val="left" w:pos="2100"/>
              </w:tabs>
              <w:ind w:left="2100" w:hanging="360"/>
              <w:jc w:val="both"/>
              <w:rPr>
                <w:rFonts w:ascii="Arial" w:hAnsi="Arial" w:cs="Arial"/>
              </w:rPr>
            </w:pPr>
            <w:r>
              <w:rPr>
                <w:rFonts w:ascii="Arial" w:hAnsi="Arial" w:cs="Arial"/>
              </w:rPr>
              <w:t xml:space="preserve">ročník -  9 hodin </w:t>
            </w:r>
            <w:r w:rsidR="005B42BF">
              <w:rPr>
                <w:rFonts w:ascii="Arial" w:hAnsi="Arial" w:cs="Arial"/>
              </w:rPr>
              <w:t>týdně</w:t>
            </w:r>
          </w:p>
          <w:p w:rsidR="005B42BF" w:rsidRDefault="005B42BF" w:rsidP="00E8688A">
            <w:pPr>
              <w:numPr>
                <w:ilvl w:val="2"/>
                <w:numId w:val="18"/>
              </w:numPr>
              <w:tabs>
                <w:tab w:val="left" w:pos="2100"/>
              </w:tabs>
              <w:ind w:left="2100" w:hanging="360"/>
              <w:jc w:val="both"/>
              <w:rPr>
                <w:rFonts w:ascii="Arial" w:hAnsi="Arial" w:cs="Arial"/>
              </w:rPr>
            </w:pPr>
            <w:r>
              <w:rPr>
                <w:rFonts w:ascii="Arial" w:hAnsi="Arial" w:cs="Arial"/>
              </w:rPr>
              <w:t>ročník -  8 hodin týdně</w:t>
            </w:r>
          </w:p>
          <w:p w:rsidR="005B42BF" w:rsidRPr="00703432" w:rsidRDefault="005B42BF" w:rsidP="00E8688A">
            <w:pPr>
              <w:numPr>
                <w:ilvl w:val="2"/>
                <w:numId w:val="18"/>
              </w:numPr>
              <w:tabs>
                <w:tab w:val="left" w:pos="2100"/>
              </w:tabs>
              <w:ind w:left="2100" w:hanging="360"/>
              <w:jc w:val="both"/>
              <w:rPr>
                <w:rFonts w:ascii="Arial" w:hAnsi="Arial" w:cs="Arial"/>
              </w:rPr>
            </w:pPr>
            <w:r>
              <w:rPr>
                <w:rFonts w:ascii="Arial" w:hAnsi="Arial" w:cs="Arial"/>
              </w:rPr>
              <w:t xml:space="preserve">ročník  - 7 hodin týdně </w:t>
            </w:r>
          </w:p>
          <w:p w:rsidR="005B42BF" w:rsidRDefault="005B42BF" w:rsidP="00E8688A">
            <w:pPr>
              <w:jc w:val="both"/>
              <w:rPr>
                <w:rFonts w:ascii="Arial" w:hAnsi="Arial" w:cs="Arial"/>
              </w:rPr>
            </w:pPr>
          </w:p>
          <w:p w:rsidR="005B42BF" w:rsidRDefault="005B42BF" w:rsidP="00E8688A">
            <w:pPr>
              <w:jc w:val="both"/>
              <w:rPr>
                <w:rFonts w:ascii="Arial" w:hAnsi="Arial" w:cs="Arial"/>
              </w:rPr>
            </w:pPr>
            <w:r>
              <w:rPr>
                <w:rFonts w:ascii="Arial" w:hAnsi="Arial" w:cs="Arial"/>
              </w:rPr>
              <w:t xml:space="preserve">Předmět je vyučován ve 45 minutových vyučovacích jednotkách. </w:t>
            </w:r>
          </w:p>
          <w:p w:rsidR="005B42BF" w:rsidRDefault="005B42BF" w:rsidP="00E8688A">
            <w:pPr>
              <w:jc w:val="both"/>
              <w:rPr>
                <w:rFonts w:ascii="Arial" w:hAnsi="Arial" w:cs="Arial"/>
              </w:rPr>
            </w:pPr>
            <w:r>
              <w:rPr>
                <w:rFonts w:ascii="Arial" w:hAnsi="Arial" w:cs="Arial"/>
              </w:rPr>
              <w:t>V případě potřeby, projektů, exkurzí nebo jiných opodstatněných důvodů mohou být hodiny organizovány v jiném režimu (vždy v souladu s hygienickými předpisy).</w:t>
            </w:r>
          </w:p>
          <w:p w:rsidR="005B42BF" w:rsidRDefault="005B42BF" w:rsidP="00E8688A">
            <w:pPr>
              <w:jc w:val="both"/>
              <w:rPr>
                <w:rFonts w:ascii="Arial" w:hAnsi="Arial" w:cs="Arial"/>
              </w:rPr>
            </w:pPr>
          </w:p>
          <w:p w:rsidR="005B42BF" w:rsidRDefault="005B42BF" w:rsidP="00E8688A">
            <w:pPr>
              <w:jc w:val="both"/>
              <w:rPr>
                <w:rFonts w:ascii="Arial" w:hAnsi="Arial" w:cs="Arial"/>
                <w:b/>
              </w:rPr>
            </w:pPr>
            <w:r>
              <w:rPr>
                <w:rFonts w:ascii="Arial" w:hAnsi="Arial" w:cs="Arial"/>
                <w:b/>
              </w:rPr>
              <w:lastRenderedPageBreak/>
              <w:t>Výchovné a vzdělávací strategie pro rozvíjení klíčových kompetencí žáků</w:t>
            </w:r>
          </w:p>
          <w:p w:rsidR="005B42BF" w:rsidRDefault="005B42BF" w:rsidP="00E8688A">
            <w:pPr>
              <w:jc w:val="both"/>
              <w:rPr>
                <w:rFonts w:ascii="Arial" w:hAnsi="Arial" w:cs="Arial"/>
                <w:b/>
              </w:rPr>
            </w:pPr>
          </w:p>
          <w:p w:rsidR="005B42BF" w:rsidRDefault="005B42BF" w:rsidP="00E8688A">
            <w:pPr>
              <w:numPr>
                <w:ilvl w:val="0"/>
                <w:numId w:val="28"/>
              </w:numPr>
              <w:tabs>
                <w:tab w:val="left" w:pos="720"/>
              </w:tabs>
              <w:ind w:left="720" w:hanging="360"/>
              <w:jc w:val="both"/>
              <w:rPr>
                <w:rFonts w:ascii="Arial" w:hAnsi="Arial" w:cs="Arial"/>
                <w:b/>
              </w:rPr>
            </w:pPr>
            <w:r>
              <w:rPr>
                <w:rFonts w:ascii="Arial" w:hAnsi="Arial" w:cs="Arial"/>
                <w:b/>
              </w:rPr>
              <w:t>Kompetence k učení</w:t>
            </w:r>
          </w:p>
          <w:p w:rsidR="005B42BF" w:rsidRDefault="005B42BF" w:rsidP="00E8688A">
            <w:pPr>
              <w:ind w:left="1080" w:hanging="386"/>
              <w:jc w:val="both"/>
              <w:rPr>
                <w:rFonts w:ascii="Arial" w:hAnsi="Arial" w:cs="Arial"/>
              </w:rPr>
            </w:pPr>
            <w:r>
              <w:rPr>
                <w:rFonts w:ascii="Arial" w:hAnsi="Arial" w:cs="Arial"/>
              </w:rPr>
              <w:t>- učitel vede žáky ke stálému zdokonalování čtení</w:t>
            </w:r>
          </w:p>
          <w:p w:rsidR="005B42BF" w:rsidRDefault="005B42BF" w:rsidP="00E8688A">
            <w:pPr>
              <w:ind w:left="1080" w:hanging="386"/>
              <w:jc w:val="both"/>
              <w:rPr>
                <w:rFonts w:ascii="Arial" w:hAnsi="Arial" w:cs="Arial"/>
              </w:rPr>
            </w:pPr>
            <w:r>
              <w:rPr>
                <w:rFonts w:ascii="Arial" w:hAnsi="Arial" w:cs="Arial"/>
              </w:rPr>
              <w:t>- učitel vytváří podmínky pro získávání dalších potřebných informací</w:t>
            </w:r>
          </w:p>
          <w:p w:rsidR="005B42BF" w:rsidRDefault="005B42BF" w:rsidP="00E8688A">
            <w:pPr>
              <w:ind w:left="1080" w:hanging="386"/>
              <w:jc w:val="both"/>
              <w:rPr>
                <w:rFonts w:ascii="Arial" w:hAnsi="Arial" w:cs="Arial"/>
              </w:rPr>
            </w:pPr>
            <w:r>
              <w:rPr>
                <w:rFonts w:ascii="Arial" w:hAnsi="Arial" w:cs="Arial"/>
              </w:rPr>
              <w:t>- učitel stanovuje dílčí vzdělávací cíle v očekávaných výstupech</w:t>
            </w:r>
          </w:p>
          <w:p w:rsidR="005B42BF" w:rsidRDefault="005B42BF" w:rsidP="00E8688A">
            <w:pPr>
              <w:ind w:left="1080" w:hanging="386"/>
              <w:jc w:val="both"/>
              <w:rPr>
                <w:rFonts w:ascii="Arial" w:hAnsi="Arial" w:cs="Arial"/>
              </w:rPr>
            </w:pPr>
            <w:r>
              <w:rPr>
                <w:rFonts w:ascii="Arial" w:hAnsi="Arial" w:cs="Arial"/>
              </w:rPr>
              <w:t>- učitel motivuje žáky k aktivnímu zapojování se do vyučovacího procesu</w:t>
            </w:r>
          </w:p>
          <w:p w:rsidR="0089620A" w:rsidRDefault="0089620A" w:rsidP="00E8688A">
            <w:pPr>
              <w:ind w:left="1080" w:hanging="386"/>
              <w:jc w:val="both"/>
              <w:rPr>
                <w:rFonts w:ascii="Arial" w:hAnsi="Arial" w:cs="Arial"/>
              </w:rPr>
            </w:pPr>
            <w:r>
              <w:rPr>
                <w:rFonts w:ascii="Arial" w:hAnsi="Arial" w:cs="Arial"/>
              </w:rPr>
              <w:t>- učitel vede žáky k pochopení jazyka jako důležitého nástroje celoživotního vzdělávání</w:t>
            </w:r>
          </w:p>
          <w:p w:rsidR="005B42BF" w:rsidRDefault="005B42BF" w:rsidP="00E8688A">
            <w:pPr>
              <w:jc w:val="both"/>
              <w:rPr>
                <w:rFonts w:ascii="Arial" w:hAnsi="Arial" w:cs="Arial"/>
              </w:rPr>
            </w:pPr>
          </w:p>
          <w:p w:rsidR="005B42BF" w:rsidRDefault="005B42BF" w:rsidP="00E8688A">
            <w:pPr>
              <w:numPr>
                <w:ilvl w:val="0"/>
                <w:numId w:val="28"/>
              </w:numPr>
              <w:tabs>
                <w:tab w:val="left" w:pos="720"/>
              </w:tabs>
              <w:ind w:left="720" w:hanging="360"/>
              <w:jc w:val="both"/>
              <w:rPr>
                <w:rFonts w:ascii="Arial" w:hAnsi="Arial" w:cs="Arial"/>
                <w:b/>
              </w:rPr>
            </w:pPr>
            <w:r>
              <w:rPr>
                <w:rFonts w:ascii="Arial" w:hAnsi="Arial" w:cs="Arial"/>
                <w:b/>
              </w:rPr>
              <w:t>Kompetence k řešení problémů</w:t>
            </w:r>
          </w:p>
          <w:p w:rsidR="005B42BF" w:rsidRDefault="005B42BF" w:rsidP="00E8688A">
            <w:pPr>
              <w:ind w:firstLine="694"/>
              <w:jc w:val="both"/>
              <w:rPr>
                <w:rFonts w:ascii="Arial" w:hAnsi="Arial" w:cs="Arial"/>
              </w:rPr>
            </w:pPr>
            <w:r>
              <w:rPr>
                <w:rFonts w:ascii="Arial" w:hAnsi="Arial" w:cs="Arial"/>
              </w:rPr>
              <w:t>- žáci navrhují různá řešení problémů, dokončují úkoly a zdůvodňují své závěry</w:t>
            </w:r>
          </w:p>
          <w:p w:rsidR="005B42BF" w:rsidRDefault="005B42BF" w:rsidP="00E8688A">
            <w:pPr>
              <w:ind w:firstLine="694"/>
              <w:jc w:val="both"/>
              <w:rPr>
                <w:rFonts w:ascii="Arial" w:hAnsi="Arial" w:cs="Arial"/>
              </w:rPr>
            </w:pPr>
            <w:r>
              <w:rPr>
                <w:rFonts w:ascii="Arial" w:hAnsi="Arial" w:cs="Arial"/>
              </w:rPr>
              <w:t>- žáci si vzájemně radí a pomáhají</w:t>
            </w:r>
          </w:p>
          <w:p w:rsidR="005B42BF" w:rsidRDefault="005B42BF" w:rsidP="00E8688A">
            <w:pPr>
              <w:ind w:firstLine="694"/>
              <w:jc w:val="both"/>
              <w:rPr>
                <w:rFonts w:ascii="Arial" w:hAnsi="Arial" w:cs="Arial"/>
              </w:rPr>
            </w:pPr>
            <w:r>
              <w:rPr>
                <w:rFonts w:ascii="Arial" w:hAnsi="Arial" w:cs="Arial"/>
              </w:rPr>
              <w:t>- učitel hodnotí práci žáků způsobem, který jim umožňuje vnímat vlastní pokrok</w:t>
            </w:r>
          </w:p>
          <w:p w:rsidR="005B42BF" w:rsidRDefault="005B42BF" w:rsidP="00E8688A">
            <w:pPr>
              <w:ind w:left="720"/>
              <w:jc w:val="both"/>
              <w:rPr>
                <w:rFonts w:ascii="Arial" w:hAnsi="Arial" w:cs="Arial"/>
              </w:rPr>
            </w:pPr>
          </w:p>
          <w:p w:rsidR="005B42BF" w:rsidRDefault="005B42BF" w:rsidP="00E8688A">
            <w:pPr>
              <w:numPr>
                <w:ilvl w:val="0"/>
                <w:numId w:val="28"/>
              </w:numPr>
              <w:tabs>
                <w:tab w:val="left" w:pos="720"/>
              </w:tabs>
              <w:ind w:left="720" w:hanging="360"/>
              <w:jc w:val="both"/>
              <w:rPr>
                <w:rFonts w:ascii="Arial" w:hAnsi="Arial" w:cs="Arial"/>
                <w:b/>
              </w:rPr>
            </w:pPr>
            <w:r>
              <w:rPr>
                <w:rFonts w:ascii="Arial" w:hAnsi="Arial" w:cs="Arial"/>
                <w:b/>
              </w:rPr>
              <w:t>Kompetence komunikativní</w:t>
            </w:r>
          </w:p>
          <w:p w:rsidR="005B42BF" w:rsidRDefault="005B42BF" w:rsidP="00E8688A">
            <w:pPr>
              <w:ind w:firstLine="694"/>
              <w:jc w:val="both"/>
              <w:rPr>
                <w:rFonts w:ascii="Arial" w:hAnsi="Arial" w:cs="Arial"/>
              </w:rPr>
            </w:pPr>
            <w:r>
              <w:rPr>
                <w:rFonts w:ascii="Arial" w:hAnsi="Arial" w:cs="Arial"/>
              </w:rPr>
              <w:t xml:space="preserve">- </w:t>
            </w:r>
            <w:r w:rsidR="008D7238">
              <w:rPr>
                <w:rFonts w:ascii="Arial" w:hAnsi="Arial" w:cs="Arial"/>
              </w:rPr>
              <w:t xml:space="preserve">učitel vede žáky k výstižnému a </w:t>
            </w:r>
            <w:r>
              <w:rPr>
                <w:rFonts w:ascii="Arial" w:hAnsi="Arial" w:cs="Arial"/>
              </w:rPr>
              <w:t xml:space="preserve">kultivovanému projevu   </w:t>
            </w:r>
          </w:p>
          <w:p w:rsidR="005B42BF" w:rsidRDefault="005B42BF" w:rsidP="00E8688A">
            <w:pPr>
              <w:ind w:firstLine="694"/>
              <w:jc w:val="both"/>
              <w:rPr>
                <w:rFonts w:ascii="Arial" w:hAnsi="Arial" w:cs="Arial"/>
              </w:rPr>
            </w:pPr>
            <w:r>
              <w:rPr>
                <w:rFonts w:ascii="Arial" w:hAnsi="Arial" w:cs="Arial"/>
              </w:rPr>
              <w:t xml:space="preserve">- žáci jsou vedeni k prezentování svých myšlenek a názorů                                                                                                          </w:t>
            </w:r>
          </w:p>
          <w:p w:rsidR="005B42BF" w:rsidRDefault="005B42BF" w:rsidP="00E8688A">
            <w:pPr>
              <w:jc w:val="both"/>
              <w:rPr>
                <w:rFonts w:ascii="Arial" w:hAnsi="Arial" w:cs="Arial"/>
              </w:rPr>
            </w:pPr>
          </w:p>
          <w:p w:rsidR="005B42BF" w:rsidRDefault="005B42BF" w:rsidP="00E8688A">
            <w:pPr>
              <w:numPr>
                <w:ilvl w:val="0"/>
                <w:numId w:val="28"/>
              </w:numPr>
              <w:tabs>
                <w:tab w:val="left" w:pos="720"/>
              </w:tabs>
              <w:ind w:left="720" w:hanging="360"/>
              <w:jc w:val="both"/>
              <w:rPr>
                <w:rFonts w:ascii="Arial" w:hAnsi="Arial" w:cs="Arial"/>
                <w:b/>
              </w:rPr>
            </w:pPr>
            <w:r>
              <w:rPr>
                <w:rFonts w:ascii="Arial" w:hAnsi="Arial" w:cs="Arial"/>
                <w:b/>
              </w:rPr>
              <w:t>Kompetence sociální a personální</w:t>
            </w:r>
          </w:p>
          <w:p w:rsidR="005B42BF" w:rsidRDefault="005B42BF" w:rsidP="00E8688A">
            <w:pPr>
              <w:numPr>
                <w:ilvl w:val="0"/>
                <w:numId w:val="25"/>
              </w:numPr>
              <w:tabs>
                <w:tab w:val="left" w:pos="1054"/>
              </w:tabs>
              <w:ind w:left="1054" w:hanging="360"/>
              <w:jc w:val="both"/>
              <w:rPr>
                <w:rFonts w:ascii="Arial" w:hAnsi="Arial" w:cs="Arial"/>
              </w:rPr>
            </w:pPr>
            <w:r>
              <w:rPr>
                <w:rFonts w:ascii="Arial" w:hAnsi="Arial" w:cs="Arial"/>
              </w:rPr>
              <w:t>učitel organizuje práci ve skupinách, aby žáci spolupracovali při řešení problémů</w:t>
            </w:r>
          </w:p>
          <w:p w:rsidR="005B42BF" w:rsidRDefault="005B42BF" w:rsidP="00E8688A">
            <w:pPr>
              <w:numPr>
                <w:ilvl w:val="0"/>
                <w:numId w:val="25"/>
              </w:numPr>
              <w:tabs>
                <w:tab w:val="left" w:pos="1054"/>
              </w:tabs>
              <w:ind w:left="1054" w:hanging="360"/>
              <w:jc w:val="both"/>
              <w:rPr>
                <w:rFonts w:ascii="Arial" w:hAnsi="Arial" w:cs="Arial"/>
              </w:rPr>
            </w:pPr>
            <w:r>
              <w:rPr>
                <w:rFonts w:ascii="Arial" w:hAnsi="Arial" w:cs="Arial"/>
              </w:rPr>
              <w:t>učitel vede žáky k prezentaci svých myšlenek a názorů a k vzájemnému respektu</w:t>
            </w:r>
          </w:p>
          <w:p w:rsidR="005B42BF" w:rsidRDefault="005B42BF" w:rsidP="00E8688A">
            <w:pPr>
              <w:numPr>
                <w:ilvl w:val="0"/>
                <w:numId w:val="25"/>
              </w:numPr>
              <w:tabs>
                <w:tab w:val="left" w:pos="1054"/>
              </w:tabs>
              <w:ind w:left="1054" w:hanging="360"/>
              <w:jc w:val="both"/>
              <w:rPr>
                <w:rFonts w:ascii="Arial" w:hAnsi="Arial" w:cs="Arial"/>
              </w:rPr>
            </w:pPr>
            <w:r>
              <w:rPr>
                <w:rFonts w:ascii="Arial" w:hAnsi="Arial" w:cs="Arial"/>
              </w:rPr>
              <w:t>učitel vytváří příležitosti pro vzájemnou komunikaci mezi žáky</w:t>
            </w:r>
          </w:p>
          <w:p w:rsidR="005B42BF" w:rsidRDefault="005B42BF" w:rsidP="00E8688A">
            <w:pPr>
              <w:numPr>
                <w:ilvl w:val="0"/>
                <w:numId w:val="25"/>
              </w:numPr>
              <w:tabs>
                <w:tab w:val="left" w:pos="1054"/>
              </w:tabs>
              <w:ind w:left="1054" w:hanging="360"/>
              <w:jc w:val="both"/>
              <w:rPr>
                <w:rFonts w:ascii="Arial" w:hAnsi="Arial" w:cs="Arial"/>
              </w:rPr>
            </w:pPr>
            <w:r>
              <w:rPr>
                <w:rFonts w:ascii="Arial" w:hAnsi="Arial" w:cs="Arial"/>
              </w:rPr>
              <w:t>žáci respektují pokyny pedagogů</w:t>
            </w:r>
          </w:p>
          <w:p w:rsidR="005B42BF" w:rsidRDefault="005B42BF" w:rsidP="00E8688A">
            <w:pPr>
              <w:ind w:left="720"/>
              <w:jc w:val="both"/>
              <w:rPr>
                <w:rFonts w:ascii="Arial" w:hAnsi="Arial" w:cs="Arial"/>
              </w:rPr>
            </w:pPr>
          </w:p>
          <w:p w:rsidR="005B42BF" w:rsidRDefault="005B42BF" w:rsidP="00E8688A">
            <w:pPr>
              <w:numPr>
                <w:ilvl w:val="1"/>
                <w:numId w:val="25"/>
              </w:numPr>
              <w:tabs>
                <w:tab w:val="left" w:pos="694"/>
              </w:tabs>
              <w:ind w:left="694" w:hanging="360"/>
              <w:jc w:val="both"/>
              <w:rPr>
                <w:rFonts w:ascii="Arial" w:hAnsi="Arial" w:cs="Arial"/>
                <w:b/>
              </w:rPr>
            </w:pPr>
            <w:r>
              <w:rPr>
                <w:rFonts w:ascii="Arial" w:hAnsi="Arial" w:cs="Arial"/>
                <w:b/>
              </w:rPr>
              <w:t>Kompetence občanské</w:t>
            </w:r>
          </w:p>
          <w:p w:rsidR="005B42BF" w:rsidRDefault="005B42BF" w:rsidP="00E8688A">
            <w:pPr>
              <w:numPr>
                <w:ilvl w:val="0"/>
                <w:numId w:val="27"/>
              </w:numPr>
              <w:tabs>
                <w:tab w:val="left" w:pos="1054"/>
              </w:tabs>
              <w:ind w:left="1054" w:hanging="360"/>
              <w:jc w:val="both"/>
              <w:rPr>
                <w:rFonts w:ascii="Arial" w:hAnsi="Arial" w:cs="Arial"/>
              </w:rPr>
            </w:pPr>
            <w:r>
              <w:rPr>
                <w:rFonts w:ascii="Arial" w:hAnsi="Arial" w:cs="Arial"/>
              </w:rPr>
              <w:t>učitel využívá literatury naučné i literatury pro děti a mládež k vytváření postojů k přírodě a k životnímu prostředí</w:t>
            </w:r>
          </w:p>
          <w:p w:rsidR="005B42BF" w:rsidRDefault="005B42BF" w:rsidP="00E8688A">
            <w:pPr>
              <w:numPr>
                <w:ilvl w:val="0"/>
                <w:numId w:val="27"/>
              </w:numPr>
              <w:tabs>
                <w:tab w:val="left" w:pos="1054"/>
              </w:tabs>
              <w:ind w:left="1054" w:hanging="360"/>
              <w:jc w:val="both"/>
              <w:rPr>
                <w:rFonts w:ascii="Arial" w:hAnsi="Arial" w:cs="Arial"/>
              </w:rPr>
            </w:pPr>
            <w:r>
              <w:rPr>
                <w:rFonts w:ascii="Arial" w:hAnsi="Arial" w:cs="Arial"/>
              </w:rPr>
              <w:t>žáci se učí komunikaci i ve vyhraněných situacích</w:t>
            </w:r>
          </w:p>
          <w:p w:rsidR="005B42BF" w:rsidRDefault="005B42BF" w:rsidP="00E8688A">
            <w:pPr>
              <w:numPr>
                <w:ilvl w:val="0"/>
                <w:numId w:val="27"/>
              </w:numPr>
              <w:tabs>
                <w:tab w:val="left" w:pos="1054"/>
              </w:tabs>
              <w:ind w:left="1054" w:hanging="360"/>
              <w:jc w:val="both"/>
              <w:rPr>
                <w:rFonts w:ascii="Arial" w:hAnsi="Arial" w:cs="Arial"/>
              </w:rPr>
            </w:pPr>
            <w:r>
              <w:rPr>
                <w:rFonts w:ascii="Arial" w:hAnsi="Arial" w:cs="Arial"/>
              </w:rPr>
              <w:t>pro žáky s postižením jsou k dispozici vhodně přizpůsobené pracovní materiály</w:t>
            </w:r>
          </w:p>
          <w:p w:rsidR="005B42BF" w:rsidRDefault="005B42BF" w:rsidP="00E8688A">
            <w:pPr>
              <w:ind w:left="720"/>
              <w:jc w:val="both"/>
              <w:rPr>
                <w:rFonts w:ascii="Arial" w:hAnsi="Arial" w:cs="Arial"/>
              </w:rPr>
            </w:pPr>
          </w:p>
          <w:p w:rsidR="005B42BF" w:rsidRDefault="005B42BF" w:rsidP="00E8688A">
            <w:pPr>
              <w:numPr>
                <w:ilvl w:val="1"/>
                <w:numId w:val="27"/>
              </w:numPr>
              <w:tabs>
                <w:tab w:val="left" w:pos="694"/>
              </w:tabs>
              <w:ind w:left="694" w:hanging="360"/>
              <w:jc w:val="both"/>
              <w:rPr>
                <w:rFonts w:ascii="Arial" w:hAnsi="Arial" w:cs="Arial"/>
                <w:b/>
              </w:rPr>
            </w:pPr>
            <w:r>
              <w:rPr>
                <w:rFonts w:ascii="Arial" w:hAnsi="Arial" w:cs="Arial"/>
                <w:b/>
              </w:rPr>
              <w:t>Kompetence pracovní</w:t>
            </w:r>
          </w:p>
          <w:p w:rsidR="005B42BF" w:rsidRDefault="005B42BF" w:rsidP="00E8688A">
            <w:pPr>
              <w:numPr>
                <w:ilvl w:val="0"/>
                <w:numId w:val="23"/>
              </w:numPr>
              <w:tabs>
                <w:tab w:val="left" w:pos="1054"/>
              </w:tabs>
              <w:ind w:left="1054" w:hanging="360"/>
              <w:jc w:val="both"/>
              <w:rPr>
                <w:rFonts w:ascii="Arial" w:hAnsi="Arial" w:cs="Arial"/>
              </w:rPr>
            </w:pPr>
            <w:r>
              <w:rPr>
                <w:rFonts w:ascii="Arial" w:hAnsi="Arial" w:cs="Arial"/>
              </w:rPr>
              <w:t>učitel vede žáky k organizování a plánování učení</w:t>
            </w:r>
          </w:p>
          <w:p w:rsidR="005B42BF" w:rsidRDefault="0089620A" w:rsidP="00E8688A">
            <w:pPr>
              <w:numPr>
                <w:ilvl w:val="0"/>
                <w:numId w:val="23"/>
              </w:numPr>
              <w:tabs>
                <w:tab w:val="left" w:pos="1054"/>
              </w:tabs>
              <w:ind w:left="1054" w:hanging="360"/>
              <w:jc w:val="both"/>
              <w:rPr>
                <w:rFonts w:ascii="Arial" w:hAnsi="Arial" w:cs="Arial"/>
              </w:rPr>
            </w:pPr>
            <w:r>
              <w:rPr>
                <w:rFonts w:ascii="Arial" w:hAnsi="Arial" w:cs="Arial"/>
              </w:rPr>
              <w:t xml:space="preserve">učitel </w:t>
            </w:r>
            <w:r w:rsidR="005B42BF">
              <w:rPr>
                <w:rFonts w:ascii="Arial" w:hAnsi="Arial" w:cs="Arial"/>
              </w:rPr>
              <w:t xml:space="preserve">požaduje dodržování dohodnuté pravidel, postupů, termínů  </w:t>
            </w:r>
          </w:p>
          <w:p w:rsidR="005B42BF" w:rsidRDefault="005B42BF" w:rsidP="00E8688A">
            <w:pPr>
              <w:jc w:val="both"/>
              <w:rPr>
                <w:rFonts w:ascii="Arial" w:hAnsi="Arial" w:cs="Arial"/>
              </w:rPr>
            </w:pPr>
          </w:p>
        </w:tc>
      </w:tr>
    </w:tbl>
    <w:p w:rsidR="005B42BF" w:rsidRDefault="005B42BF" w:rsidP="005B42BF"/>
    <w:p w:rsidR="005B42BF" w:rsidRDefault="005B42BF" w:rsidP="005B42BF"/>
    <w:p w:rsidR="005B42BF" w:rsidRDefault="005B42BF" w:rsidP="005B42BF">
      <w:pPr>
        <w:pageBreakBefore/>
        <w:jc w:val="both"/>
        <w:rPr>
          <w:b/>
          <w:bCs/>
          <w:sz w:val="32"/>
        </w:rPr>
      </w:pPr>
      <w:r>
        <w:rPr>
          <w:b/>
          <w:bCs/>
          <w:sz w:val="32"/>
        </w:rPr>
        <w:lastRenderedPageBreak/>
        <w:t xml:space="preserve">Český jazyk  - 1. ročník  </w:t>
      </w:r>
    </w:p>
    <w:p w:rsidR="005B42BF" w:rsidRDefault="005B42BF" w:rsidP="005B42BF"/>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3790"/>
      </w:tblGrid>
      <w:tr w:rsidR="005B42BF" w:rsidTr="00E8688A">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5B42BF" w:rsidRDefault="005B42BF" w:rsidP="00E8688A">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5B42BF" w:rsidRDefault="005B42BF" w:rsidP="00E8688A">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5B42BF" w:rsidRDefault="005B42BF" w:rsidP="00E8688A">
            <w:pPr>
              <w:snapToGrid w:val="0"/>
              <w:jc w:val="center"/>
              <w:rPr>
                <w:b/>
                <w:bCs/>
              </w:rPr>
            </w:pPr>
            <w:r>
              <w:rPr>
                <w:b/>
                <w:bCs/>
              </w:rPr>
              <w:t>UČIVO</w:t>
            </w:r>
          </w:p>
        </w:tc>
        <w:tc>
          <w:tcPr>
            <w:tcW w:w="379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5B42BF" w:rsidRDefault="005B42BF" w:rsidP="00E8688A">
            <w:pPr>
              <w:snapToGrid w:val="0"/>
              <w:jc w:val="center"/>
              <w:rPr>
                <w:b/>
                <w:bCs/>
              </w:rPr>
            </w:pPr>
            <w:r>
              <w:rPr>
                <w:b/>
                <w:bCs/>
              </w:rPr>
              <w:t>PŘESAHY  A  VAZBY</w:t>
            </w:r>
          </w:p>
          <w:p w:rsidR="005B42BF" w:rsidRDefault="005B42BF" w:rsidP="00E8688A">
            <w:pPr>
              <w:jc w:val="center"/>
              <w:rPr>
                <w:b/>
                <w:bCs/>
              </w:rPr>
            </w:pPr>
            <w:r>
              <w:rPr>
                <w:b/>
                <w:bCs/>
              </w:rPr>
              <w:t xml:space="preserve"> (průřezová témata)</w:t>
            </w:r>
          </w:p>
        </w:tc>
      </w:tr>
      <w:tr w:rsidR="005B42BF" w:rsidTr="00E8688A">
        <w:tc>
          <w:tcPr>
            <w:tcW w:w="3535" w:type="dxa"/>
            <w:tcBorders>
              <w:top w:val="single" w:sz="4" w:space="0" w:color="000000"/>
              <w:left w:val="single" w:sz="4" w:space="0" w:color="000000"/>
              <w:bottom w:val="single" w:sz="4" w:space="0" w:color="000000"/>
            </w:tcBorders>
          </w:tcPr>
          <w:p w:rsidR="005B42BF" w:rsidRPr="00323EBD" w:rsidRDefault="005B42BF" w:rsidP="00E8688A">
            <w:pPr>
              <w:pStyle w:val="Normlnweb"/>
              <w:snapToGrid w:val="0"/>
              <w:spacing w:before="0"/>
              <w:rPr>
                <w:b/>
                <w:bCs/>
              </w:rPr>
            </w:pPr>
            <w:r>
              <w:rPr>
                <w:b/>
                <w:bCs/>
              </w:rPr>
              <w:t>Žák:</w:t>
            </w:r>
          </w:p>
          <w:p w:rsidR="005B42BF" w:rsidRDefault="005B42BF" w:rsidP="00E8688A">
            <w:pPr>
              <w:pStyle w:val="Styl11bTunKurzvaVpravo02cmPed1b"/>
              <w:numPr>
                <w:ilvl w:val="0"/>
                <w:numId w:val="29"/>
              </w:numPr>
              <w:tabs>
                <w:tab w:val="left" w:pos="397"/>
              </w:tabs>
              <w:ind w:left="397" w:hanging="397"/>
              <w:rPr>
                <w:b w:val="0"/>
                <w:bCs w:val="0"/>
                <w:sz w:val="24"/>
              </w:rPr>
            </w:pPr>
            <w:r>
              <w:rPr>
                <w:b w:val="0"/>
                <w:bCs w:val="0"/>
                <w:sz w:val="24"/>
              </w:rPr>
              <w:t>plynule čte s porozuměním texty přiměřeného rozsahu a náročnosti</w:t>
            </w:r>
          </w:p>
          <w:p w:rsidR="005B42BF" w:rsidRDefault="005B42BF" w:rsidP="00E8688A">
            <w:pPr>
              <w:pStyle w:val="Styl11bTunKurzvaVpravo02cmPed1b"/>
              <w:numPr>
                <w:ilvl w:val="0"/>
                <w:numId w:val="29"/>
              </w:numPr>
              <w:tabs>
                <w:tab w:val="left" w:pos="397"/>
              </w:tabs>
              <w:ind w:left="397" w:hanging="397"/>
              <w:rPr>
                <w:b w:val="0"/>
                <w:bCs w:val="0"/>
                <w:sz w:val="24"/>
              </w:rPr>
            </w:pPr>
            <w:r>
              <w:rPr>
                <w:b w:val="0"/>
                <w:bCs w:val="0"/>
                <w:sz w:val="24"/>
              </w:rPr>
              <w:t>porozumí písemným nebo mluveným pokynům přiměřené složitosti</w:t>
            </w:r>
          </w:p>
          <w:p w:rsidR="005B42BF" w:rsidRDefault="005B42BF" w:rsidP="00E8688A">
            <w:pPr>
              <w:pStyle w:val="Styl11bTunKurzvaVpravo02cmPed1b"/>
              <w:numPr>
                <w:ilvl w:val="0"/>
                <w:numId w:val="0"/>
              </w:numPr>
              <w:ind w:left="567" w:right="0"/>
              <w:rPr>
                <w:b w:val="0"/>
                <w:bCs w:val="0"/>
                <w:sz w:val="24"/>
              </w:rPr>
            </w:pPr>
          </w:p>
          <w:p w:rsidR="005B42BF" w:rsidRDefault="005B42BF" w:rsidP="00E8688A">
            <w:pPr>
              <w:pStyle w:val="Styl11bTunKurzvaVpravo02cmPed1b"/>
              <w:numPr>
                <w:ilvl w:val="0"/>
                <w:numId w:val="0"/>
              </w:numPr>
              <w:ind w:left="567" w:right="0"/>
              <w:rPr>
                <w:b w:val="0"/>
                <w:bCs w:val="0"/>
                <w:sz w:val="24"/>
              </w:rPr>
            </w:pPr>
          </w:p>
          <w:p w:rsidR="005B42BF" w:rsidRDefault="005B42BF" w:rsidP="00E8688A">
            <w:pPr>
              <w:pStyle w:val="Styl11bTunKurzvaVpravo02cmPed1b"/>
              <w:numPr>
                <w:ilvl w:val="0"/>
                <w:numId w:val="0"/>
              </w:numPr>
              <w:ind w:left="567" w:right="0"/>
              <w:rPr>
                <w:b w:val="0"/>
                <w:bCs w:val="0"/>
                <w:sz w:val="24"/>
              </w:rPr>
            </w:pPr>
          </w:p>
          <w:p w:rsidR="005B42BF" w:rsidRDefault="005B42BF" w:rsidP="00E8688A">
            <w:pPr>
              <w:pStyle w:val="Styl11bTunKurzvaVpravo02cmPed1b"/>
              <w:numPr>
                <w:ilvl w:val="0"/>
                <w:numId w:val="0"/>
              </w:numPr>
              <w:ind w:left="567" w:right="0"/>
              <w:rPr>
                <w:b w:val="0"/>
                <w:bCs w:val="0"/>
                <w:sz w:val="24"/>
              </w:rPr>
            </w:pPr>
          </w:p>
          <w:p w:rsidR="005B42BF" w:rsidRDefault="005B42BF" w:rsidP="00E8688A">
            <w:pPr>
              <w:pStyle w:val="Styl11bTunKurzvaVpravo02cmPed1b"/>
              <w:numPr>
                <w:ilvl w:val="0"/>
                <w:numId w:val="0"/>
              </w:numPr>
              <w:ind w:right="0"/>
              <w:rPr>
                <w:b w:val="0"/>
                <w:bCs w:val="0"/>
                <w:sz w:val="24"/>
              </w:rPr>
            </w:pPr>
          </w:p>
          <w:p w:rsidR="005B42BF" w:rsidRDefault="005B42BF" w:rsidP="00E8688A">
            <w:pPr>
              <w:pStyle w:val="Styl11bTunKurzvaVpravo02cmPed1b"/>
              <w:numPr>
                <w:ilvl w:val="0"/>
                <w:numId w:val="0"/>
              </w:numPr>
              <w:ind w:right="0"/>
              <w:rPr>
                <w:b w:val="0"/>
                <w:bCs w:val="0"/>
                <w:sz w:val="24"/>
              </w:rPr>
            </w:pPr>
          </w:p>
          <w:p w:rsidR="005B42BF" w:rsidRDefault="005B42BF" w:rsidP="00E8688A">
            <w:pPr>
              <w:pStyle w:val="Styl11bTunKurzvaVpravo02cmPed1b"/>
              <w:numPr>
                <w:ilvl w:val="0"/>
                <w:numId w:val="0"/>
              </w:numPr>
              <w:ind w:left="567" w:right="0"/>
              <w:rPr>
                <w:b w:val="0"/>
                <w:bCs w:val="0"/>
                <w:sz w:val="24"/>
              </w:rPr>
            </w:pPr>
          </w:p>
          <w:p w:rsidR="005B42BF" w:rsidRDefault="005B42BF" w:rsidP="00E8688A">
            <w:pPr>
              <w:pStyle w:val="Styl11bTunKurzvaVpravo02cmPed1b"/>
              <w:numPr>
                <w:ilvl w:val="0"/>
                <w:numId w:val="0"/>
              </w:numPr>
              <w:ind w:left="397" w:right="0"/>
              <w:rPr>
                <w:b w:val="0"/>
                <w:bCs w:val="0"/>
                <w:sz w:val="24"/>
              </w:rPr>
            </w:pPr>
          </w:p>
          <w:p w:rsidR="005B42BF" w:rsidRDefault="005B42BF" w:rsidP="00E8688A">
            <w:pPr>
              <w:pStyle w:val="Styl11bTunKurzvaVpravo02cmPed1b"/>
              <w:numPr>
                <w:ilvl w:val="0"/>
                <w:numId w:val="0"/>
              </w:numPr>
              <w:ind w:left="397" w:right="0"/>
              <w:rPr>
                <w:b w:val="0"/>
                <w:bCs w:val="0"/>
                <w:sz w:val="24"/>
              </w:rPr>
            </w:pPr>
          </w:p>
          <w:p w:rsidR="005B42BF" w:rsidRDefault="005B42BF" w:rsidP="00E8688A">
            <w:pPr>
              <w:pStyle w:val="Styl11bTunKurzvaVpravo02cmPed1b"/>
              <w:numPr>
                <w:ilvl w:val="0"/>
                <w:numId w:val="29"/>
              </w:numPr>
              <w:tabs>
                <w:tab w:val="left" w:pos="397"/>
              </w:tabs>
              <w:ind w:left="397" w:hanging="397"/>
              <w:rPr>
                <w:b w:val="0"/>
                <w:bCs w:val="0"/>
                <w:sz w:val="24"/>
              </w:rPr>
            </w:pPr>
            <w:r>
              <w:rPr>
                <w:b w:val="0"/>
                <w:bCs w:val="0"/>
                <w:sz w:val="24"/>
              </w:rPr>
              <w:t xml:space="preserve">respektuje základní komunikační pravidla v rozhovoru </w:t>
            </w:r>
          </w:p>
          <w:p w:rsidR="005B42BF" w:rsidRDefault="005B42BF" w:rsidP="00E8688A">
            <w:pPr>
              <w:pStyle w:val="Styl11bTunKurzvaVpravo02cmPed1b"/>
              <w:numPr>
                <w:ilvl w:val="0"/>
                <w:numId w:val="29"/>
              </w:numPr>
              <w:tabs>
                <w:tab w:val="left" w:pos="397"/>
              </w:tabs>
              <w:ind w:left="397" w:hanging="397"/>
              <w:rPr>
                <w:b w:val="0"/>
                <w:bCs w:val="0"/>
                <w:sz w:val="24"/>
              </w:rPr>
            </w:pPr>
            <w:r>
              <w:rPr>
                <w:b w:val="0"/>
                <w:bCs w:val="0"/>
                <w:sz w:val="24"/>
              </w:rPr>
              <w:t>pečlivě vyslovuje, opravuje svou nesprávnou nebo nedbalou výslovnost</w:t>
            </w:r>
          </w:p>
          <w:p w:rsidR="005B42BF" w:rsidRDefault="005B42BF" w:rsidP="00E8688A">
            <w:pPr>
              <w:pStyle w:val="Styl11bTunKurzvaVpravo02cmPed1b"/>
              <w:numPr>
                <w:ilvl w:val="0"/>
                <w:numId w:val="29"/>
              </w:numPr>
              <w:tabs>
                <w:tab w:val="left" w:pos="397"/>
              </w:tabs>
              <w:ind w:left="397" w:hanging="397"/>
              <w:rPr>
                <w:b w:val="0"/>
                <w:bCs w:val="0"/>
              </w:rPr>
            </w:pPr>
            <w:r>
              <w:rPr>
                <w:b w:val="0"/>
                <w:bCs w:val="0"/>
              </w:rPr>
              <w:t>v krátkých mluvených projevech správně dýchá a volí vhodné tempo řeči</w:t>
            </w:r>
          </w:p>
          <w:p w:rsidR="005B42BF" w:rsidRDefault="005B42BF" w:rsidP="00E8688A">
            <w:pPr>
              <w:pStyle w:val="Styl11bTunKurzvaVpravo02cmPed1b"/>
              <w:numPr>
                <w:ilvl w:val="0"/>
                <w:numId w:val="29"/>
              </w:numPr>
              <w:tabs>
                <w:tab w:val="left" w:pos="397"/>
              </w:tabs>
              <w:ind w:left="397" w:hanging="397"/>
              <w:rPr>
                <w:b w:val="0"/>
                <w:bCs w:val="0"/>
                <w:sz w:val="24"/>
              </w:rPr>
            </w:pPr>
            <w:r>
              <w:rPr>
                <w:b w:val="0"/>
                <w:bCs w:val="0"/>
                <w:sz w:val="24"/>
              </w:rPr>
              <w:t>volí vhodné verbální i nonverbální prostředky řeči v běžných školních i mimoškolních situacích</w:t>
            </w:r>
          </w:p>
          <w:p w:rsidR="005B42BF" w:rsidRDefault="005B42BF" w:rsidP="00E8688A">
            <w:pPr>
              <w:pStyle w:val="Styl11bTunKurzvaVpravo02cmPed1b"/>
              <w:numPr>
                <w:ilvl w:val="0"/>
                <w:numId w:val="0"/>
              </w:numPr>
              <w:ind w:left="397" w:right="0"/>
              <w:rPr>
                <w:b w:val="0"/>
                <w:bCs w:val="0"/>
                <w:sz w:val="24"/>
              </w:rPr>
            </w:pPr>
          </w:p>
          <w:p w:rsidR="005B42BF" w:rsidRDefault="005B42BF" w:rsidP="00E8688A">
            <w:pPr>
              <w:pStyle w:val="Styl11bTunKurzvaVpravo02cmPed1b"/>
              <w:numPr>
                <w:ilvl w:val="0"/>
                <w:numId w:val="0"/>
              </w:numPr>
              <w:ind w:left="397" w:right="0"/>
              <w:rPr>
                <w:b w:val="0"/>
                <w:bCs w:val="0"/>
                <w:sz w:val="24"/>
              </w:rPr>
            </w:pPr>
          </w:p>
          <w:p w:rsidR="005B42BF" w:rsidRDefault="005B42BF" w:rsidP="00E8688A">
            <w:pPr>
              <w:pStyle w:val="Styl11bTunKurzvaVpravo02cmPed1b"/>
              <w:numPr>
                <w:ilvl w:val="0"/>
                <w:numId w:val="0"/>
              </w:numPr>
              <w:ind w:left="397" w:right="0"/>
              <w:rPr>
                <w:b w:val="0"/>
                <w:bCs w:val="0"/>
                <w:sz w:val="24"/>
              </w:rPr>
            </w:pPr>
          </w:p>
          <w:p w:rsidR="005B42BF" w:rsidRDefault="005B42BF" w:rsidP="00E8688A">
            <w:pPr>
              <w:pStyle w:val="Styl11bTunKurzvaVpravo02cmPed1b"/>
              <w:numPr>
                <w:ilvl w:val="0"/>
                <w:numId w:val="0"/>
              </w:numPr>
              <w:ind w:left="397" w:right="0"/>
              <w:rPr>
                <w:b w:val="0"/>
                <w:bCs w:val="0"/>
                <w:sz w:val="24"/>
              </w:rPr>
            </w:pPr>
          </w:p>
          <w:p w:rsidR="005B42BF" w:rsidRDefault="005B42BF" w:rsidP="00E8688A">
            <w:pPr>
              <w:pStyle w:val="Styl11bTunKurzvaVpravo02cmPed1b"/>
              <w:numPr>
                <w:ilvl w:val="0"/>
                <w:numId w:val="29"/>
              </w:numPr>
              <w:tabs>
                <w:tab w:val="left" w:pos="397"/>
              </w:tabs>
              <w:ind w:left="397" w:hanging="397"/>
              <w:rPr>
                <w:b w:val="0"/>
                <w:bCs w:val="0"/>
                <w:sz w:val="24"/>
              </w:rPr>
            </w:pPr>
            <w:r>
              <w:rPr>
                <w:b w:val="0"/>
                <w:bCs w:val="0"/>
                <w:sz w:val="24"/>
              </w:rPr>
              <w:t>na základě vlastních zážitků tvoří krátký mluvený projev</w:t>
            </w:r>
          </w:p>
          <w:p w:rsidR="005B42BF" w:rsidRDefault="005B42BF" w:rsidP="00E8688A">
            <w:pPr>
              <w:pStyle w:val="Styl11bTunKurzvaVpravo02cmPed1b"/>
              <w:numPr>
                <w:ilvl w:val="0"/>
                <w:numId w:val="0"/>
              </w:numPr>
              <w:ind w:left="397" w:right="0"/>
              <w:rPr>
                <w:b w:val="0"/>
                <w:bCs w:val="0"/>
                <w:sz w:val="24"/>
              </w:rPr>
            </w:pPr>
          </w:p>
          <w:p w:rsidR="005B42BF" w:rsidRDefault="005B42BF" w:rsidP="00E8688A">
            <w:pPr>
              <w:pStyle w:val="Styl11bTunKurzvaVpravo02cmPed1b"/>
              <w:numPr>
                <w:ilvl w:val="0"/>
                <w:numId w:val="29"/>
              </w:numPr>
              <w:tabs>
                <w:tab w:val="left" w:pos="397"/>
              </w:tabs>
              <w:ind w:left="397" w:hanging="397"/>
              <w:rPr>
                <w:b w:val="0"/>
                <w:bCs w:val="0"/>
                <w:sz w:val="24"/>
              </w:rPr>
            </w:pPr>
            <w:r>
              <w:rPr>
                <w:b w:val="0"/>
                <w:bCs w:val="0"/>
                <w:sz w:val="24"/>
              </w:rPr>
              <w:t>zvládá základní hygienické návyky spojené se psaním</w:t>
            </w:r>
          </w:p>
          <w:p w:rsidR="005B42BF" w:rsidRDefault="005B42BF" w:rsidP="00E8688A">
            <w:pPr>
              <w:pStyle w:val="Styl11bTunKurzvaVpravo02cmPed1b"/>
              <w:numPr>
                <w:ilvl w:val="0"/>
                <w:numId w:val="29"/>
              </w:numPr>
              <w:tabs>
                <w:tab w:val="left" w:pos="397"/>
              </w:tabs>
              <w:ind w:left="397" w:hanging="397"/>
              <w:rPr>
                <w:b w:val="0"/>
                <w:bCs w:val="0"/>
                <w:sz w:val="24"/>
              </w:rPr>
            </w:pPr>
            <w:r>
              <w:rPr>
                <w:b w:val="0"/>
                <w:bCs w:val="0"/>
                <w:sz w:val="24"/>
              </w:rPr>
              <w:t>píše správné tvary písmen a číslic, správně spojuje písmena i slabiky; kontroluje vlastní písemný projev</w:t>
            </w:r>
          </w:p>
          <w:p w:rsidR="005B42BF" w:rsidRDefault="005B42BF" w:rsidP="00E8688A">
            <w:pPr>
              <w:pStyle w:val="Styl11bTunKurzvaVpravo02cmPed1b"/>
              <w:numPr>
                <w:ilvl w:val="0"/>
                <w:numId w:val="29"/>
              </w:numPr>
              <w:tabs>
                <w:tab w:val="left" w:pos="397"/>
              </w:tabs>
              <w:ind w:left="397" w:hanging="397"/>
              <w:rPr>
                <w:b w:val="0"/>
                <w:bCs w:val="0"/>
                <w:sz w:val="24"/>
              </w:rPr>
            </w:pPr>
            <w:r>
              <w:rPr>
                <w:b w:val="0"/>
                <w:bCs w:val="0"/>
                <w:sz w:val="24"/>
              </w:rPr>
              <w:t>píše věcně i formálně správně jednoduchá sdělení</w:t>
            </w:r>
          </w:p>
          <w:p w:rsidR="005B42BF" w:rsidRDefault="005B42BF" w:rsidP="00E8688A">
            <w:pPr>
              <w:pStyle w:val="Styl11bTunKurzvaVpravo02cmPed1b"/>
              <w:numPr>
                <w:ilvl w:val="0"/>
                <w:numId w:val="29"/>
              </w:numPr>
              <w:tabs>
                <w:tab w:val="left" w:pos="397"/>
              </w:tabs>
              <w:ind w:left="397" w:hanging="397"/>
              <w:rPr>
                <w:b w:val="0"/>
                <w:bCs w:val="0"/>
                <w:sz w:val="24"/>
              </w:rPr>
            </w:pPr>
            <w:r>
              <w:rPr>
                <w:b w:val="0"/>
                <w:bCs w:val="0"/>
                <w:sz w:val="24"/>
              </w:rPr>
              <w:t>seřadí ilustrace podle dějové posloupnosti a vypráví podle nich jednoduchý příběh</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tc>
        <w:tc>
          <w:tcPr>
            <w:tcW w:w="3735" w:type="dxa"/>
            <w:tcBorders>
              <w:top w:val="single" w:sz="4" w:space="0" w:color="000000"/>
              <w:left w:val="single" w:sz="4" w:space="0" w:color="000000"/>
              <w:bottom w:val="single" w:sz="4" w:space="0" w:color="000000"/>
            </w:tcBorders>
          </w:tcPr>
          <w:p w:rsidR="005B42BF" w:rsidRDefault="005B42BF" w:rsidP="00E8688A">
            <w:pPr>
              <w:snapToGrid w:val="0"/>
              <w:rPr>
                <w:b/>
                <w:bCs/>
              </w:rPr>
            </w:pPr>
            <w:r>
              <w:rPr>
                <w:b/>
                <w:bCs/>
              </w:rPr>
              <w:lastRenderedPageBreak/>
              <w:t>Žák:</w:t>
            </w:r>
          </w:p>
          <w:p w:rsidR="005B42BF" w:rsidRDefault="005B42BF" w:rsidP="00E8688A"/>
          <w:p w:rsidR="005B42BF" w:rsidRDefault="005B42BF" w:rsidP="00E8688A">
            <w:r>
              <w:t>-zná jednotlivá písmena tiskací a psací, malá a velká</w:t>
            </w:r>
          </w:p>
          <w:p w:rsidR="005B42BF" w:rsidRDefault="005B42BF" w:rsidP="00E8688A">
            <w:r>
              <w:t>-umí jednotlivá písmena a hlásky správně přečíst, vyslovit a napsat</w:t>
            </w:r>
          </w:p>
          <w:p w:rsidR="005B42BF" w:rsidRDefault="005B42BF" w:rsidP="00E8688A">
            <w:r>
              <w:t xml:space="preserve">-umí skládat slabiky, slova </w:t>
            </w:r>
          </w:p>
          <w:p w:rsidR="005B42BF" w:rsidRDefault="005B42BF" w:rsidP="00E8688A">
            <w:r>
              <w:t>-čte slabiky, slova</w:t>
            </w:r>
          </w:p>
          <w:p w:rsidR="005B42BF" w:rsidRDefault="005B42BF" w:rsidP="00E8688A">
            <w:r>
              <w:t>-tvoří jednoduché věty</w:t>
            </w:r>
          </w:p>
          <w:p w:rsidR="005B42BF" w:rsidRDefault="005B42BF" w:rsidP="00E8688A">
            <w:r>
              <w:t>-hlasitě čte jednoduché věty a přečtené větě rozumí, dokáže ji opakovat</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-umí tvořit smysluplné věty</w:t>
            </w:r>
          </w:p>
          <w:p w:rsidR="005B42BF" w:rsidRDefault="005B42BF" w:rsidP="00E8688A">
            <w:r>
              <w:t>-dokáže dramatizovat jednoduchý text</w:t>
            </w:r>
          </w:p>
          <w:p w:rsidR="005B42BF" w:rsidRDefault="005B42BF" w:rsidP="00E8688A">
            <w:r>
              <w:t>-dokáže vyprávět pohádky a příběhy podle obrázkové osnovy</w:t>
            </w:r>
          </w:p>
          <w:p w:rsidR="005B42BF" w:rsidRDefault="005B42BF" w:rsidP="00E8688A">
            <w:r>
              <w:t>-naučí se zpaměti básničku (min. 4 verše)</w:t>
            </w:r>
          </w:p>
          <w:p w:rsidR="005B42BF" w:rsidRDefault="005B42BF" w:rsidP="00E8688A">
            <w:r>
              <w:t>-dokáže básničku recitovat</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Pr>
              <w:tabs>
                <w:tab w:val="left" w:pos="245"/>
              </w:tabs>
            </w:pPr>
            <w:r>
              <w:t>-umí sedět při psaní</w:t>
            </w:r>
          </w:p>
          <w:p w:rsidR="005B42BF" w:rsidRDefault="005B42BF" w:rsidP="00E8688A">
            <w:pPr>
              <w:tabs>
                <w:tab w:val="left" w:pos="245"/>
              </w:tabs>
            </w:pPr>
            <w:r>
              <w:t>-rozlišuje psací a tiskací písmena</w:t>
            </w:r>
          </w:p>
          <w:p w:rsidR="005B42BF" w:rsidRDefault="005B42BF" w:rsidP="00E8688A">
            <w:pPr>
              <w:tabs>
                <w:tab w:val="left" w:pos="245"/>
              </w:tabs>
            </w:pPr>
            <w:r>
              <w:t>-umí napsat psací písmena velké a malé abecedy</w:t>
            </w:r>
          </w:p>
          <w:p w:rsidR="005B42BF" w:rsidRDefault="005B42BF" w:rsidP="00E8688A">
            <w:pPr>
              <w:tabs>
                <w:tab w:val="left" w:pos="245"/>
              </w:tabs>
            </w:pPr>
            <w:r>
              <w:t>-umí napsat slabiky, jednoduchá slova a věty</w:t>
            </w:r>
          </w:p>
          <w:p w:rsidR="005B42BF" w:rsidRDefault="005B42BF" w:rsidP="00E8688A">
            <w:pPr>
              <w:tabs>
                <w:tab w:val="left" w:pos="245"/>
              </w:tabs>
            </w:pPr>
            <w:r>
              <w:t>-dokáže přepsat tiskací písmo do psané podoby</w:t>
            </w:r>
          </w:p>
          <w:p w:rsidR="005B42BF" w:rsidRDefault="005B42BF" w:rsidP="00E8688A">
            <w:pPr>
              <w:tabs>
                <w:tab w:val="left" w:pos="245"/>
              </w:tabs>
            </w:pPr>
            <w:r>
              <w:t>-dokáže psát diktát jednotlivých slov a vět</w:t>
            </w:r>
          </w:p>
          <w:p w:rsidR="005B42BF" w:rsidRDefault="005B42BF" w:rsidP="00E8688A">
            <w:pPr>
              <w:pStyle w:val="Odrazky"/>
            </w:pPr>
          </w:p>
        </w:tc>
        <w:tc>
          <w:tcPr>
            <w:tcW w:w="3600" w:type="dxa"/>
            <w:tcBorders>
              <w:top w:val="single" w:sz="4" w:space="0" w:color="000000"/>
              <w:left w:val="single" w:sz="4" w:space="0" w:color="000000"/>
              <w:bottom w:val="single" w:sz="4" w:space="0" w:color="000000"/>
            </w:tcBorders>
          </w:tcPr>
          <w:p w:rsidR="005B42BF" w:rsidRDefault="005B42BF" w:rsidP="00E8688A">
            <w:pPr>
              <w:pStyle w:val="Nadpis8"/>
              <w:numPr>
                <w:ilvl w:val="7"/>
                <w:numId w:val="0"/>
              </w:numPr>
              <w:tabs>
                <w:tab w:val="left" w:pos="0"/>
              </w:tabs>
              <w:snapToGrid w:val="0"/>
            </w:pPr>
            <w:r>
              <w:lastRenderedPageBreak/>
              <w:t>KOMUNIKAČNÍ A SLOHOVÁ VÝCHOVA</w:t>
            </w:r>
          </w:p>
          <w:p w:rsidR="005B42BF" w:rsidRDefault="005B42BF" w:rsidP="00E8688A"/>
          <w:p w:rsidR="005B42BF" w:rsidRDefault="005B42BF" w:rsidP="00E8688A">
            <w:r>
              <w:t>Pozorné a plynulé čtení</w:t>
            </w:r>
          </w:p>
          <w:p w:rsidR="005B42BF" w:rsidRDefault="005B42BF" w:rsidP="00E8688A">
            <w:r>
              <w:t>Soustředěné naslouchání</w:t>
            </w:r>
          </w:p>
          <w:p w:rsidR="005B42BF" w:rsidRDefault="005B42BF" w:rsidP="00E8688A">
            <w:r>
              <w:t>Navázání kontaktu s okolím</w:t>
            </w:r>
          </w:p>
          <w:p w:rsidR="005B42BF" w:rsidRDefault="005B42BF" w:rsidP="00E8688A">
            <w:r>
              <w:t>Správná výslovnost</w:t>
            </w:r>
          </w:p>
          <w:p w:rsidR="005B42BF" w:rsidRDefault="005B42BF" w:rsidP="00E8688A">
            <w:r>
              <w:t>Pozdrav, oslovení, omluva, prosba, vypravování</w:t>
            </w:r>
          </w:p>
          <w:p w:rsidR="005B42BF" w:rsidRDefault="005B42BF" w:rsidP="00E8688A">
            <w:r>
              <w:t>Střídání role mluvčího a posluchače</w:t>
            </w:r>
          </w:p>
          <w:p w:rsidR="005B42BF" w:rsidRDefault="005B42BF" w:rsidP="00E8688A">
            <w:r>
              <w:t>Popis obrázku</w:t>
            </w:r>
          </w:p>
          <w:p w:rsidR="005B42BF" w:rsidRDefault="005B42BF" w:rsidP="00E8688A">
            <w:r>
              <w:t>Písemný projev – základní hygienické návyky – správné sezení, držení pera, úhledné psaní</w:t>
            </w:r>
          </w:p>
          <w:p w:rsidR="005B42BF" w:rsidRDefault="005B42BF" w:rsidP="00E8688A"/>
          <w:p w:rsidR="005B42BF" w:rsidRDefault="005B42BF" w:rsidP="00E8688A"/>
          <w:p w:rsidR="005B42BF" w:rsidRDefault="005B42BF" w:rsidP="00E8688A"/>
          <w:p w:rsidR="005B42BF" w:rsidRDefault="005B42BF" w:rsidP="00E8688A">
            <w:pPr>
              <w:pStyle w:val="Nadpis8"/>
              <w:numPr>
                <w:ilvl w:val="7"/>
                <w:numId w:val="0"/>
              </w:numPr>
              <w:tabs>
                <w:tab w:val="left" w:pos="0"/>
              </w:tabs>
            </w:pPr>
            <w:r>
              <w:t>JAZYKOVÁ VÝCHOVA</w:t>
            </w:r>
          </w:p>
          <w:p w:rsidR="005B42BF" w:rsidRDefault="005B42BF" w:rsidP="00E8688A"/>
          <w:p w:rsidR="005B42BF" w:rsidRDefault="005B42BF" w:rsidP="00E8688A">
            <w:r>
              <w:t>Sluchové rozlišení hlásek, správná výslovnost</w:t>
            </w:r>
          </w:p>
          <w:p w:rsidR="005B42BF" w:rsidRDefault="005B42BF" w:rsidP="00E8688A">
            <w:r>
              <w:t>Chápat význam slov, textu</w:t>
            </w:r>
          </w:p>
          <w:p w:rsidR="005B42BF" w:rsidRDefault="005B42BF" w:rsidP="00E8688A">
            <w:r>
              <w:t>Stavba věty – velké písmeno na začátku, tečka na konci věty</w:t>
            </w:r>
          </w:p>
          <w:p w:rsidR="005B42BF" w:rsidRDefault="005B42BF" w:rsidP="00E8688A">
            <w:r>
              <w:t>Čtení samohlásek, souhlásek, jednotlivých hláskových skupin</w:t>
            </w:r>
          </w:p>
          <w:p w:rsidR="005B42BF" w:rsidRDefault="005B42BF" w:rsidP="00E8688A">
            <w:r>
              <w:t>Opis, přepis, diktáty</w:t>
            </w:r>
          </w:p>
          <w:p w:rsidR="005B42BF" w:rsidRDefault="005B42BF" w:rsidP="00E8688A">
            <w:r>
              <w:t>Psaní číslic</w:t>
            </w:r>
          </w:p>
          <w:p w:rsidR="005B42BF" w:rsidRDefault="005B42BF" w:rsidP="00E8688A">
            <w:r>
              <w:t>Doplňování neúplného textu</w:t>
            </w:r>
          </w:p>
          <w:p w:rsidR="005B42BF" w:rsidRDefault="005B42BF" w:rsidP="00E8688A">
            <w:r>
              <w:t>Čtení psacího písma</w:t>
            </w:r>
          </w:p>
          <w:p w:rsidR="005B42BF" w:rsidRDefault="005B42BF" w:rsidP="00E8688A">
            <w:pPr>
              <w:pStyle w:val="Normlnweb"/>
              <w:spacing w:before="0" w:after="0"/>
            </w:pPr>
          </w:p>
          <w:p w:rsidR="005B42BF" w:rsidRDefault="005B42BF" w:rsidP="00E8688A"/>
          <w:p w:rsidR="005B42BF" w:rsidRDefault="005B42BF" w:rsidP="00E8688A"/>
          <w:p w:rsidR="005B42BF" w:rsidRDefault="005B42BF" w:rsidP="00E8688A">
            <w:pPr>
              <w:pStyle w:val="Rejstk"/>
              <w:suppressLineNumbers w:val="0"/>
              <w:rPr>
                <w:rFonts w:cs="Times New Roman"/>
              </w:rPr>
            </w:pPr>
          </w:p>
          <w:p w:rsidR="005B42BF" w:rsidRDefault="005B42BF" w:rsidP="00E8688A">
            <w:pPr>
              <w:pStyle w:val="Odrazky"/>
              <w:rPr>
                <w:rFonts w:ascii="Times New Roman" w:hAnsi="Times New Roman" w:cs="Times New Roman"/>
                <w:b/>
                <w:bCs/>
                <w:sz w:val="24"/>
              </w:rPr>
            </w:pPr>
            <w:r>
              <w:rPr>
                <w:rFonts w:ascii="Times New Roman" w:hAnsi="Times New Roman" w:cs="Times New Roman"/>
                <w:b/>
                <w:bCs/>
                <w:sz w:val="24"/>
              </w:rPr>
              <w:t>LITERÁRNÍ VÝCHOVA</w:t>
            </w:r>
          </w:p>
          <w:p w:rsidR="005B42BF" w:rsidRDefault="005B42BF" w:rsidP="00E8688A">
            <w:pPr>
              <w:pStyle w:val="Odrazky"/>
              <w:rPr>
                <w:rFonts w:ascii="Times New Roman" w:hAnsi="Times New Roman" w:cs="Times New Roman"/>
                <w:sz w:val="24"/>
              </w:rPr>
            </w:pPr>
          </w:p>
          <w:p w:rsidR="005B42BF" w:rsidRDefault="005B42BF" w:rsidP="00E8688A">
            <w:pPr>
              <w:pStyle w:val="Odrazky"/>
              <w:rPr>
                <w:rFonts w:ascii="Times New Roman" w:hAnsi="Times New Roman" w:cs="Times New Roman"/>
                <w:sz w:val="24"/>
              </w:rPr>
            </w:pPr>
            <w:r>
              <w:rPr>
                <w:rFonts w:ascii="Times New Roman" w:hAnsi="Times New Roman" w:cs="Times New Roman"/>
                <w:sz w:val="24"/>
              </w:rPr>
              <w:t>Poslech literárních textů</w:t>
            </w:r>
          </w:p>
          <w:p w:rsidR="005B42BF" w:rsidRDefault="005B42BF" w:rsidP="00E8688A">
            <w:pPr>
              <w:pStyle w:val="Odrazky"/>
              <w:rPr>
                <w:rFonts w:ascii="Times New Roman" w:hAnsi="Times New Roman" w:cs="Times New Roman"/>
                <w:sz w:val="24"/>
              </w:rPr>
            </w:pPr>
            <w:r>
              <w:rPr>
                <w:rFonts w:ascii="Times New Roman" w:hAnsi="Times New Roman" w:cs="Times New Roman"/>
                <w:sz w:val="24"/>
              </w:rPr>
              <w:t>Zážitkové čtení a naslouchání</w:t>
            </w:r>
          </w:p>
          <w:p w:rsidR="005B42BF" w:rsidRDefault="005B42BF" w:rsidP="00E8688A">
            <w:pPr>
              <w:pStyle w:val="Odrazky"/>
              <w:rPr>
                <w:rFonts w:ascii="Times New Roman" w:hAnsi="Times New Roman" w:cs="Times New Roman"/>
                <w:sz w:val="24"/>
              </w:rPr>
            </w:pPr>
            <w:r>
              <w:rPr>
                <w:rFonts w:ascii="Times New Roman" w:hAnsi="Times New Roman" w:cs="Times New Roman"/>
                <w:sz w:val="24"/>
              </w:rPr>
              <w:t>Přednes vhodných básní, volná reprodukce čteného nebo poslouchaného textu, vyprávění podle obrázkové osnovy</w:t>
            </w:r>
          </w:p>
          <w:p w:rsidR="005B42BF" w:rsidRDefault="005B42BF" w:rsidP="00E8688A">
            <w:pPr>
              <w:pStyle w:val="Odrazky"/>
              <w:rPr>
                <w:rFonts w:ascii="Times New Roman" w:hAnsi="Times New Roman" w:cs="Times New Roman"/>
                <w:sz w:val="24"/>
              </w:rPr>
            </w:pPr>
            <w:r>
              <w:rPr>
                <w:rFonts w:ascii="Times New Roman" w:hAnsi="Times New Roman" w:cs="Times New Roman"/>
                <w:sz w:val="24"/>
              </w:rPr>
              <w:t>Dramatizace</w:t>
            </w:r>
          </w:p>
          <w:p w:rsidR="005B42BF" w:rsidRDefault="005B42BF" w:rsidP="00E8688A">
            <w:pPr>
              <w:pStyle w:val="Odrazky"/>
              <w:rPr>
                <w:rFonts w:ascii="Times New Roman" w:hAnsi="Times New Roman" w:cs="Times New Roman"/>
                <w:sz w:val="24"/>
              </w:rPr>
            </w:pPr>
            <w:r>
              <w:rPr>
                <w:rFonts w:ascii="Times New Roman" w:hAnsi="Times New Roman" w:cs="Times New Roman"/>
                <w:sz w:val="24"/>
              </w:rPr>
              <w:t>Výtvarný doprovod</w:t>
            </w:r>
          </w:p>
          <w:p w:rsidR="005B42BF" w:rsidRDefault="005B42BF" w:rsidP="00E8688A">
            <w:pPr>
              <w:pStyle w:val="Odrazky"/>
              <w:rPr>
                <w:rFonts w:ascii="Times New Roman" w:hAnsi="Times New Roman" w:cs="Times New Roman"/>
                <w:sz w:val="24"/>
              </w:rPr>
            </w:pPr>
            <w:r>
              <w:rPr>
                <w:rFonts w:ascii="Times New Roman" w:hAnsi="Times New Roman" w:cs="Times New Roman"/>
                <w:sz w:val="24"/>
              </w:rPr>
              <w:t>Porozumění základním literárním pojmům:</w:t>
            </w:r>
          </w:p>
          <w:p w:rsidR="005B42BF" w:rsidRDefault="005B42BF" w:rsidP="00E8688A">
            <w:pPr>
              <w:pStyle w:val="Odrazky"/>
              <w:rPr>
                <w:rFonts w:ascii="Times New Roman" w:hAnsi="Times New Roman" w:cs="Times New Roman"/>
                <w:sz w:val="24"/>
              </w:rPr>
            </w:pPr>
            <w:r>
              <w:rPr>
                <w:rFonts w:ascii="Times New Roman" w:hAnsi="Times New Roman" w:cs="Times New Roman"/>
                <w:sz w:val="24"/>
              </w:rPr>
              <w:t>rozpočitadlo, hádanka, říkanka, báseň, pohádka, spisovatel, básník, kniha, čtenář, divadelní představení, herec, rým</w:t>
            </w:r>
          </w:p>
          <w:p w:rsidR="005B42BF" w:rsidRDefault="005B42BF" w:rsidP="00E8688A">
            <w:pPr>
              <w:pStyle w:val="Odrazky"/>
            </w:pPr>
          </w:p>
          <w:p w:rsidR="005B42BF" w:rsidRDefault="005B42BF" w:rsidP="00E8688A">
            <w:pPr>
              <w:pStyle w:val="Odrazky"/>
            </w:pPr>
          </w:p>
          <w:p w:rsidR="005B42BF" w:rsidRDefault="005B42BF" w:rsidP="00E8688A">
            <w:pPr>
              <w:pStyle w:val="Normlnweb"/>
              <w:spacing w:before="0" w:after="0"/>
            </w:pPr>
          </w:p>
        </w:tc>
        <w:tc>
          <w:tcPr>
            <w:tcW w:w="3790" w:type="dxa"/>
            <w:tcBorders>
              <w:top w:val="single" w:sz="4" w:space="0" w:color="000000"/>
              <w:left w:val="single" w:sz="4" w:space="0" w:color="000000"/>
              <w:bottom w:val="single" w:sz="4" w:space="0" w:color="000000"/>
              <w:right w:val="single" w:sz="4" w:space="0" w:color="000000"/>
            </w:tcBorders>
          </w:tcPr>
          <w:p w:rsidR="005B42BF" w:rsidRDefault="005B42BF" w:rsidP="00E8688A">
            <w:pPr>
              <w:snapToGrid w:val="0"/>
              <w:rPr>
                <w:b/>
                <w:bCs/>
              </w:rPr>
            </w:pPr>
            <w:r>
              <w:rPr>
                <w:b/>
                <w:bCs/>
              </w:rPr>
              <w:lastRenderedPageBreak/>
              <w:t>Průřezová témata:</w:t>
            </w:r>
          </w:p>
          <w:p w:rsidR="005B42BF" w:rsidRDefault="005B42BF" w:rsidP="00E8688A">
            <w:pPr>
              <w:rPr>
                <w:sz w:val="20"/>
              </w:rPr>
            </w:pPr>
            <w:r>
              <w:rPr>
                <w:sz w:val="20"/>
              </w:rPr>
              <w:t xml:space="preserve">PT jsou součástí učiva formou integrace </w:t>
            </w:r>
          </w:p>
          <w:p w:rsidR="005B42BF" w:rsidRDefault="005B42BF" w:rsidP="00E8688A"/>
          <w:p w:rsidR="005B42BF" w:rsidRDefault="005B42BF" w:rsidP="00E8688A">
            <w:r>
              <w:t>OSOBNOSTNÍ A SOCIÁLNÍ VÝCHOVA</w:t>
            </w:r>
          </w:p>
          <w:p w:rsidR="005B42BF" w:rsidRDefault="005B42BF" w:rsidP="00E8688A">
            <w:r>
              <w:t>Osobnostní rozvoj</w:t>
            </w:r>
          </w:p>
          <w:p w:rsidR="005B42BF" w:rsidRDefault="005B42BF" w:rsidP="00E8688A">
            <w:r>
              <w:t>-rozvoj schopností poznávání</w:t>
            </w:r>
          </w:p>
          <w:p w:rsidR="005B42BF" w:rsidRDefault="005B42BF" w:rsidP="00E8688A">
            <w:r>
              <w:t xml:space="preserve">-seberegulace a </w:t>
            </w:r>
            <w:proofErr w:type="spellStart"/>
            <w:r>
              <w:t>sebeorganizace</w:t>
            </w:r>
            <w:proofErr w:type="spellEnd"/>
          </w:p>
          <w:p w:rsidR="005B42BF" w:rsidRDefault="005B42BF" w:rsidP="00E8688A">
            <w:r>
              <w:t>-kreativita</w:t>
            </w:r>
          </w:p>
          <w:p w:rsidR="005B42BF" w:rsidRDefault="005B42BF" w:rsidP="00E8688A">
            <w:r>
              <w:t>-psychohygiena</w:t>
            </w:r>
          </w:p>
          <w:p w:rsidR="005B42BF" w:rsidRDefault="005B42BF" w:rsidP="00E8688A">
            <w:r>
              <w:t>Sociální rozvoj</w:t>
            </w:r>
          </w:p>
          <w:p w:rsidR="005B42BF" w:rsidRDefault="005B42BF" w:rsidP="00E8688A">
            <w:r>
              <w:t>-poznávání lidí</w:t>
            </w:r>
          </w:p>
          <w:p w:rsidR="005B42BF" w:rsidRDefault="005B42BF" w:rsidP="00E8688A">
            <w:r>
              <w:t>VÝCHOVA DEMOKRATICKÉHO OBČANA</w:t>
            </w:r>
          </w:p>
          <w:p w:rsidR="005B42BF" w:rsidRDefault="005B42BF" w:rsidP="00E8688A">
            <w:r>
              <w:t>-občanská společnost a škola</w:t>
            </w:r>
          </w:p>
          <w:p w:rsidR="005B42BF" w:rsidRDefault="005B42BF" w:rsidP="00E8688A">
            <w:r>
              <w:t xml:space="preserve">VÝCHOVA K MYŠLENÍ V EVROPSKÝCH A </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 xml:space="preserve">GLOBÁLNÍCH </w:t>
            </w:r>
            <w:proofErr w:type="gramStart"/>
            <w:r>
              <w:t>SOUVISLOSTECH</w:t>
            </w:r>
            <w:proofErr w:type="gramEnd"/>
          </w:p>
          <w:p w:rsidR="005B42BF" w:rsidRDefault="005B42BF" w:rsidP="00E8688A">
            <w:r>
              <w:t>-Evropa a svět nás zajímá</w:t>
            </w:r>
          </w:p>
          <w:p w:rsidR="005B42BF" w:rsidRDefault="005B42BF" w:rsidP="00E8688A"/>
          <w:p w:rsidR="005B42BF" w:rsidRDefault="005B42BF" w:rsidP="00E8688A"/>
          <w:p w:rsidR="005B42BF" w:rsidRDefault="005B42BF" w:rsidP="00E8688A">
            <w:r>
              <w:t>ENVIRONMENTÁLNÍ VÝCHOVA</w:t>
            </w:r>
          </w:p>
          <w:p w:rsidR="005B42BF" w:rsidRDefault="005B42BF" w:rsidP="00E8688A">
            <w:r>
              <w:t>-lidské aktivity a problémy životního prostředí</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MEDIÁLNÍ VÝCHOVA</w:t>
            </w:r>
          </w:p>
          <w:p w:rsidR="005B42BF" w:rsidRDefault="005B42BF" w:rsidP="00E8688A">
            <w:r>
              <w:t>-interpretace vztahu mediálních sdělení a reality</w:t>
            </w:r>
          </w:p>
          <w:p w:rsidR="005B42BF" w:rsidRDefault="005B42BF" w:rsidP="00E8688A">
            <w:pPr>
              <w:rPr>
                <w:b/>
                <w:bCs/>
              </w:rPr>
            </w:pPr>
          </w:p>
          <w:p w:rsidR="005B42BF" w:rsidRDefault="005B42BF" w:rsidP="00E8688A">
            <w:pPr>
              <w:rPr>
                <w:b/>
                <w:bCs/>
              </w:rPr>
            </w:pPr>
          </w:p>
          <w:p w:rsidR="005B42BF" w:rsidRDefault="005B42BF" w:rsidP="00E8688A">
            <w:pPr>
              <w:rPr>
                <w:b/>
                <w:bCs/>
              </w:rPr>
            </w:pPr>
          </w:p>
          <w:p w:rsidR="005B42BF" w:rsidRDefault="005B42BF" w:rsidP="00E8688A">
            <w:pPr>
              <w:rPr>
                <w:b/>
                <w:bCs/>
              </w:rPr>
            </w:pPr>
          </w:p>
          <w:p w:rsidR="005B42BF" w:rsidRDefault="005B42BF" w:rsidP="00E8688A">
            <w:pPr>
              <w:rPr>
                <w:b/>
                <w:bCs/>
              </w:rPr>
            </w:pPr>
          </w:p>
          <w:p w:rsidR="005B42BF" w:rsidRDefault="005B42BF" w:rsidP="00E8688A">
            <w:pPr>
              <w:rPr>
                <w:b/>
                <w:bCs/>
              </w:rPr>
            </w:pPr>
          </w:p>
          <w:p w:rsidR="005B42BF" w:rsidRDefault="005B42BF" w:rsidP="00E8688A">
            <w:pPr>
              <w:rPr>
                <w:b/>
                <w:bCs/>
              </w:rPr>
            </w:pPr>
          </w:p>
          <w:p w:rsidR="005B42BF" w:rsidRDefault="005B42BF" w:rsidP="00E8688A"/>
          <w:p w:rsidR="005B42BF" w:rsidRDefault="005B42BF" w:rsidP="00E8688A"/>
          <w:p w:rsidR="005B42BF" w:rsidRDefault="005B42BF" w:rsidP="00E8688A"/>
        </w:tc>
      </w:tr>
    </w:tbl>
    <w:p w:rsidR="005B42BF" w:rsidRDefault="005B42BF" w:rsidP="005B42BF"/>
    <w:p w:rsidR="005B42BF" w:rsidRDefault="005B42BF" w:rsidP="005B42BF">
      <w:r>
        <w:t xml:space="preserve">Metody, formy, nástroje, pomůcky - sluchová analýza a syntéza, rozhovor, vyprávění, manipulace s písmeny a slabikami, zapojování všech smyslů, </w:t>
      </w:r>
      <w:proofErr w:type="spellStart"/>
      <w:r>
        <w:t>ind</w:t>
      </w:r>
      <w:proofErr w:type="spellEnd"/>
      <w:r>
        <w:t xml:space="preserve">. </w:t>
      </w:r>
      <w:proofErr w:type="gramStart"/>
      <w:r>
        <w:t>přístup</w:t>
      </w:r>
      <w:proofErr w:type="gramEnd"/>
      <w:r>
        <w:t>, skupinová práce.</w:t>
      </w:r>
    </w:p>
    <w:p w:rsidR="005B42BF" w:rsidRDefault="005B42BF" w:rsidP="005B42BF">
      <w:r>
        <w:t xml:space="preserve">Pomůcky – tabule, </w:t>
      </w:r>
      <w:proofErr w:type="spellStart"/>
      <w:r>
        <w:t>mag</w:t>
      </w:r>
      <w:proofErr w:type="spellEnd"/>
      <w:r>
        <w:t xml:space="preserve">,. </w:t>
      </w:r>
      <w:proofErr w:type="gramStart"/>
      <w:r>
        <w:t>tabule</w:t>
      </w:r>
      <w:proofErr w:type="gramEnd"/>
      <w:r>
        <w:t>, nástěnné tabule, obrazy a obrázky, textilní písmena, bzučák, kartičky se slabikami a se slovy, obrázková abeceda, krychle s písmeny</w:t>
      </w:r>
    </w:p>
    <w:p w:rsidR="005B42BF" w:rsidRDefault="005B42BF" w:rsidP="005B42BF"/>
    <w:p w:rsidR="005B42BF" w:rsidRDefault="005B42BF" w:rsidP="005B42BF">
      <w:pPr>
        <w:rPr>
          <w:b/>
          <w:sz w:val="32"/>
        </w:rPr>
      </w:pPr>
      <w:r>
        <w:rPr>
          <w:b/>
          <w:sz w:val="32"/>
        </w:rPr>
        <w:lastRenderedPageBreak/>
        <w:t>Český jazyk – 2. ročník</w:t>
      </w:r>
    </w:p>
    <w:p w:rsidR="005B42BF" w:rsidRDefault="005B42BF" w:rsidP="005B42BF">
      <w:pPr>
        <w:rPr>
          <w:b/>
          <w:sz w:val="32"/>
        </w:rPr>
      </w:pPr>
    </w:p>
    <w:tbl>
      <w:tblPr>
        <w:tblW w:w="0" w:type="auto"/>
        <w:tblInd w:w="-5" w:type="dxa"/>
        <w:tblLayout w:type="fixed"/>
        <w:tblCellMar>
          <w:left w:w="70" w:type="dxa"/>
          <w:right w:w="70" w:type="dxa"/>
        </w:tblCellMar>
        <w:tblLook w:val="0000" w:firstRow="0" w:lastRow="0" w:firstColumn="0" w:lastColumn="0" w:noHBand="0" w:noVBand="0"/>
      </w:tblPr>
      <w:tblGrid>
        <w:gridCol w:w="3535"/>
        <w:gridCol w:w="3678"/>
        <w:gridCol w:w="3657"/>
        <w:gridCol w:w="3790"/>
      </w:tblGrid>
      <w:tr w:rsidR="005B42BF" w:rsidTr="00E8688A">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5B42BF" w:rsidRDefault="005B42BF" w:rsidP="00E8688A">
            <w:pPr>
              <w:snapToGrid w:val="0"/>
              <w:jc w:val="center"/>
              <w:rPr>
                <w:b/>
                <w:bCs/>
              </w:rPr>
            </w:pPr>
            <w:r>
              <w:rPr>
                <w:b/>
                <w:bCs/>
              </w:rPr>
              <w:t>OČEKÁVANÉ  VÝSTUPY  Z RVP  ZV</w:t>
            </w:r>
          </w:p>
        </w:tc>
        <w:tc>
          <w:tcPr>
            <w:tcW w:w="3678" w:type="dxa"/>
            <w:tcBorders>
              <w:top w:val="single" w:sz="4" w:space="0" w:color="000000"/>
              <w:left w:val="single" w:sz="4" w:space="0" w:color="000000"/>
              <w:bottom w:val="single" w:sz="4" w:space="0" w:color="000000"/>
            </w:tcBorders>
            <w:shd w:val="clear" w:color="auto" w:fill="CC99FF"/>
            <w:vAlign w:val="center"/>
          </w:tcPr>
          <w:p w:rsidR="005B42BF" w:rsidRDefault="005B42BF" w:rsidP="00E8688A">
            <w:pPr>
              <w:snapToGrid w:val="0"/>
              <w:jc w:val="center"/>
              <w:rPr>
                <w:b/>
                <w:bCs/>
              </w:rPr>
            </w:pPr>
            <w:r>
              <w:rPr>
                <w:b/>
                <w:bCs/>
              </w:rPr>
              <w:t>ŠKOLNÍ  VÝSTUPY</w:t>
            </w:r>
          </w:p>
        </w:tc>
        <w:tc>
          <w:tcPr>
            <w:tcW w:w="3657" w:type="dxa"/>
            <w:tcBorders>
              <w:top w:val="single" w:sz="4" w:space="0" w:color="000000"/>
              <w:left w:val="single" w:sz="4" w:space="0" w:color="000000"/>
              <w:bottom w:val="single" w:sz="4" w:space="0" w:color="000000"/>
            </w:tcBorders>
            <w:shd w:val="clear" w:color="auto" w:fill="CC99FF"/>
            <w:vAlign w:val="center"/>
          </w:tcPr>
          <w:p w:rsidR="005B42BF" w:rsidRDefault="005B42BF" w:rsidP="00E8688A">
            <w:pPr>
              <w:snapToGrid w:val="0"/>
              <w:jc w:val="center"/>
              <w:rPr>
                <w:b/>
                <w:bCs/>
              </w:rPr>
            </w:pPr>
            <w:r>
              <w:rPr>
                <w:b/>
                <w:bCs/>
              </w:rPr>
              <w:t>UČIVO</w:t>
            </w:r>
          </w:p>
        </w:tc>
        <w:tc>
          <w:tcPr>
            <w:tcW w:w="379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5B42BF" w:rsidRDefault="005B42BF" w:rsidP="00E8688A">
            <w:pPr>
              <w:snapToGrid w:val="0"/>
              <w:jc w:val="center"/>
              <w:rPr>
                <w:b/>
                <w:bCs/>
              </w:rPr>
            </w:pPr>
            <w:r>
              <w:rPr>
                <w:b/>
                <w:bCs/>
              </w:rPr>
              <w:t>PŘESAHY  A  VAZBY</w:t>
            </w:r>
          </w:p>
          <w:p w:rsidR="005B42BF" w:rsidRDefault="005B42BF" w:rsidP="00E8688A">
            <w:pPr>
              <w:jc w:val="center"/>
              <w:rPr>
                <w:b/>
                <w:bCs/>
              </w:rPr>
            </w:pPr>
            <w:r>
              <w:rPr>
                <w:b/>
                <w:bCs/>
              </w:rPr>
              <w:t xml:space="preserve"> (průřezová témata)</w:t>
            </w:r>
          </w:p>
        </w:tc>
      </w:tr>
      <w:tr w:rsidR="005B42BF" w:rsidTr="00E8688A">
        <w:tc>
          <w:tcPr>
            <w:tcW w:w="3535" w:type="dxa"/>
            <w:tcBorders>
              <w:top w:val="single" w:sz="4" w:space="0" w:color="000000"/>
              <w:left w:val="single" w:sz="4" w:space="0" w:color="000000"/>
              <w:bottom w:val="single" w:sz="4" w:space="0" w:color="000000"/>
            </w:tcBorders>
          </w:tcPr>
          <w:p w:rsidR="005B42BF" w:rsidRDefault="005B42BF" w:rsidP="00E8688A">
            <w:pPr>
              <w:snapToGrid w:val="0"/>
              <w:rPr>
                <w:b/>
                <w:bCs/>
              </w:rPr>
            </w:pPr>
          </w:p>
          <w:p w:rsidR="005B42BF" w:rsidRDefault="005B42BF" w:rsidP="00E8688A"/>
          <w:p w:rsidR="005B42BF" w:rsidRDefault="005B42BF" w:rsidP="00E8688A"/>
          <w:p w:rsidR="005B42BF" w:rsidRDefault="005B42BF" w:rsidP="00E8688A">
            <w:pPr>
              <w:rPr>
                <w:b/>
                <w:bCs/>
              </w:rPr>
            </w:pPr>
            <w:r>
              <w:rPr>
                <w:b/>
                <w:bCs/>
              </w:rPr>
              <w:t>Žák:</w:t>
            </w:r>
          </w:p>
          <w:p w:rsidR="005B42BF" w:rsidRDefault="005B42BF" w:rsidP="00E8688A">
            <w:pPr>
              <w:ind w:left="180" w:hanging="180"/>
            </w:pPr>
            <w:r>
              <w:rPr>
                <w:rFonts w:ascii="Wingdings" w:hAnsi="Wingdings"/>
              </w:rPr>
              <w:t></w:t>
            </w:r>
            <w:r>
              <w:t xml:space="preserve"> </w:t>
            </w:r>
            <w:r>
              <w:rPr>
                <w:i/>
                <w:iCs/>
              </w:rPr>
              <w:t>plynule čte s porozuměním            texty přiměřeného rozsahu a    náročnosti</w:t>
            </w:r>
            <w:r>
              <w:t xml:space="preserve"> </w:t>
            </w:r>
          </w:p>
          <w:p w:rsidR="005B42BF" w:rsidRDefault="005B42BF" w:rsidP="00E8688A">
            <w:pPr>
              <w:ind w:left="180" w:hanging="180"/>
            </w:pPr>
          </w:p>
          <w:p w:rsidR="005B42BF" w:rsidRDefault="005B42BF" w:rsidP="00E8688A">
            <w:pPr>
              <w:ind w:left="180" w:hanging="180"/>
            </w:pPr>
          </w:p>
          <w:p w:rsidR="005B42BF" w:rsidRDefault="005B42BF" w:rsidP="00E8688A">
            <w:pPr>
              <w:ind w:left="180" w:hanging="180"/>
            </w:pPr>
          </w:p>
          <w:p w:rsidR="005B42BF" w:rsidRDefault="005B42BF" w:rsidP="00E8688A">
            <w:pPr>
              <w:ind w:left="180" w:hanging="180"/>
              <w:rPr>
                <w:i/>
                <w:iCs/>
              </w:rPr>
            </w:pPr>
            <w:r>
              <w:rPr>
                <w:rFonts w:ascii="Wingdings" w:hAnsi="Wingdings"/>
              </w:rPr>
              <w:t></w:t>
            </w:r>
            <w:r>
              <w:t xml:space="preserve"> </w:t>
            </w:r>
            <w:r>
              <w:rPr>
                <w:i/>
                <w:iCs/>
              </w:rPr>
              <w:t>porozumí písemným nebo mluveným pokynům přiměřené složitosti</w:t>
            </w:r>
          </w:p>
          <w:p w:rsidR="005B42BF" w:rsidRDefault="005B42BF" w:rsidP="00E8688A">
            <w:pPr>
              <w:ind w:left="180" w:hanging="180"/>
              <w:rPr>
                <w:i/>
                <w:iCs/>
              </w:rPr>
            </w:pPr>
          </w:p>
          <w:p w:rsidR="005B42BF" w:rsidRDefault="005B42BF" w:rsidP="00E8688A">
            <w:pPr>
              <w:ind w:left="180" w:hanging="180"/>
              <w:rPr>
                <w:i/>
                <w:iCs/>
              </w:rPr>
            </w:pPr>
            <w:r>
              <w:rPr>
                <w:rFonts w:ascii="Wingdings" w:hAnsi="Wingdings"/>
                <w:i/>
                <w:iCs/>
              </w:rPr>
              <w:t></w:t>
            </w:r>
            <w:r>
              <w:rPr>
                <w:i/>
                <w:iCs/>
              </w:rPr>
              <w:t xml:space="preserve"> respektuje základní komunikační pravidla v rozhovoru</w:t>
            </w:r>
          </w:p>
          <w:p w:rsidR="005B42BF" w:rsidRDefault="005B42BF" w:rsidP="00E8688A">
            <w:pPr>
              <w:ind w:left="180" w:hanging="180"/>
              <w:rPr>
                <w:i/>
                <w:iCs/>
              </w:rPr>
            </w:pPr>
          </w:p>
          <w:p w:rsidR="005B42BF" w:rsidRDefault="005B42BF" w:rsidP="00E8688A">
            <w:pPr>
              <w:ind w:left="180" w:hanging="180"/>
              <w:rPr>
                <w:i/>
                <w:iCs/>
              </w:rPr>
            </w:pPr>
            <w:r>
              <w:rPr>
                <w:rFonts w:ascii="Wingdings" w:hAnsi="Wingdings"/>
                <w:i/>
                <w:iCs/>
              </w:rPr>
              <w:t></w:t>
            </w:r>
            <w:r>
              <w:rPr>
                <w:i/>
                <w:iCs/>
              </w:rPr>
              <w:t xml:space="preserve"> pečlivě vyslovuje,</w:t>
            </w:r>
            <w:r w:rsidR="00FE23DA">
              <w:rPr>
                <w:i/>
                <w:iCs/>
              </w:rPr>
              <w:t xml:space="preserve"> </w:t>
            </w:r>
            <w:r>
              <w:rPr>
                <w:i/>
                <w:iCs/>
              </w:rPr>
              <w:t>opravuje svou nesprávnou nebo nedbalou výslovnost</w:t>
            </w:r>
          </w:p>
          <w:p w:rsidR="005B42BF" w:rsidRDefault="005B42BF" w:rsidP="00E8688A">
            <w:pPr>
              <w:ind w:left="180" w:hanging="180"/>
              <w:rPr>
                <w:i/>
                <w:iCs/>
              </w:rPr>
            </w:pPr>
          </w:p>
          <w:p w:rsidR="005B42BF" w:rsidRDefault="005B42BF" w:rsidP="00E8688A">
            <w:pPr>
              <w:ind w:left="180" w:hanging="180"/>
              <w:rPr>
                <w:i/>
                <w:iCs/>
              </w:rPr>
            </w:pPr>
            <w:r>
              <w:rPr>
                <w:rFonts w:ascii="Wingdings" w:hAnsi="Wingdings"/>
                <w:i/>
                <w:iCs/>
              </w:rPr>
              <w:t></w:t>
            </w:r>
            <w:r>
              <w:rPr>
                <w:i/>
                <w:iCs/>
              </w:rPr>
              <w:t xml:space="preserve"> v krátkých mluvených projevech správně dýchá a volí vhodné tempo řeči</w:t>
            </w:r>
          </w:p>
          <w:p w:rsidR="005B42BF" w:rsidRDefault="005B42BF" w:rsidP="00E8688A">
            <w:pPr>
              <w:ind w:left="180" w:hanging="180"/>
              <w:rPr>
                <w:i/>
                <w:iCs/>
              </w:rPr>
            </w:pPr>
          </w:p>
          <w:p w:rsidR="005B42BF" w:rsidRDefault="005B42BF" w:rsidP="00E8688A">
            <w:pPr>
              <w:ind w:left="180" w:hanging="180"/>
              <w:rPr>
                <w:i/>
                <w:iCs/>
              </w:rPr>
            </w:pPr>
          </w:p>
          <w:p w:rsidR="005B42BF" w:rsidRDefault="005B42BF" w:rsidP="00E8688A">
            <w:pPr>
              <w:ind w:left="180" w:hanging="180"/>
              <w:rPr>
                <w:i/>
                <w:iCs/>
              </w:rPr>
            </w:pPr>
            <w:r>
              <w:rPr>
                <w:rFonts w:ascii="Wingdings" w:hAnsi="Wingdings"/>
                <w:i/>
                <w:iCs/>
              </w:rPr>
              <w:t></w:t>
            </w:r>
            <w:r>
              <w:rPr>
                <w:i/>
                <w:iCs/>
              </w:rPr>
              <w:t xml:space="preserve"> volí vhodné verbální a nonverbální prostředky řeči v běžných školních i mimoškolních situacích</w:t>
            </w:r>
          </w:p>
          <w:p w:rsidR="005B42BF" w:rsidRDefault="005B42BF" w:rsidP="00E8688A">
            <w:pPr>
              <w:ind w:left="180" w:hanging="180"/>
              <w:rPr>
                <w:i/>
                <w:iCs/>
              </w:rPr>
            </w:pPr>
          </w:p>
          <w:p w:rsidR="005B42BF" w:rsidRDefault="005B42BF" w:rsidP="00E8688A">
            <w:pPr>
              <w:rPr>
                <w:i/>
                <w:iCs/>
              </w:rPr>
            </w:pPr>
          </w:p>
          <w:p w:rsidR="005B42BF" w:rsidRDefault="005B42BF" w:rsidP="00E8688A">
            <w:pPr>
              <w:ind w:left="180" w:hanging="180"/>
              <w:rPr>
                <w:i/>
                <w:iCs/>
              </w:rPr>
            </w:pPr>
            <w:r>
              <w:rPr>
                <w:rFonts w:ascii="Wingdings" w:hAnsi="Wingdings"/>
                <w:i/>
                <w:iCs/>
              </w:rPr>
              <w:t></w:t>
            </w:r>
            <w:r>
              <w:rPr>
                <w:i/>
                <w:iCs/>
              </w:rPr>
              <w:t xml:space="preserve"> na základě vlastní zážitků tvoří krátký mluvený projev</w:t>
            </w:r>
          </w:p>
          <w:p w:rsidR="005B42BF" w:rsidRDefault="005B42BF" w:rsidP="00E8688A">
            <w:pPr>
              <w:ind w:left="180" w:hanging="180"/>
              <w:rPr>
                <w:i/>
                <w:iCs/>
              </w:rPr>
            </w:pPr>
          </w:p>
          <w:p w:rsidR="005B42BF" w:rsidRDefault="005B42BF" w:rsidP="00E8688A">
            <w:pPr>
              <w:ind w:left="180" w:hanging="180"/>
              <w:rPr>
                <w:i/>
                <w:iCs/>
              </w:rPr>
            </w:pPr>
          </w:p>
          <w:p w:rsidR="005B42BF" w:rsidRDefault="005B42BF" w:rsidP="00E8688A">
            <w:pPr>
              <w:ind w:left="180" w:hanging="180"/>
              <w:rPr>
                <w:i/>
                <w:iCs/>
              </w:rPr>
            </w:pPr>
          </w:p>
          <w:p w:rsidR="005B42BF" w:rsidRDefault="005B42BF" w:rsidP="00E8688A">
            <w:pPr>
              <w:ind w:left="180" w:hanging="180"/>
              <w:rPr>
                <w:i/>
                <w:iCs/>
              </w:rPr>
            </w:pPr>
            <w:r>
              <w:rPr>
                <w:rFonts w:ascii="Wingdings" w:hAnsi="Wingdings"/>
                <w:i/>
                <w:iCs/>
              </w:rPr>
              <w:t></w:t>
            </w:r>
            <w:r>
              <w:rPr>
                <w:i/>
                <w:iCs/>
              </w:rPr>
              <w:t xml:space="preserve"> zvládá základní hygienické návyky spojené se psaním </w:t>
            </w:r>
          </w:p>
          <w:p w:rsidR="005B42BF" w:rsidRDefault="005B42BF" w:rsidP="00E8688A">
            <w:pPr>
              <w:ind w:left="180" w:hanging="180"/>
              <w:rPr>
                <w:i/>
                <w:iCs/>
              </w:rPr>
            </w:pPr>
          </w:p>
          <w:p w:rsidR="005B42BF" w:rsidRDefault="005B42BF" w:rsidP="00E8688A">
            <w:pPr>
              <w:rPr>
                <w:i/>
                <w:iCs/>
              </w:rPr>
            </w:pPr>
          </w:p>
          <w:p w:rsidR="005B42BF" w:rsidRDefault="005B42BF" w:rsidP="00E8688A">
            <w:pPr>
              <w:ind w:left="180" w:hanging="180"/>
              <w:rPr>
                <w:i/>
                <w:iCs/>
              </w:rPr>
            </w:pPr>
          </w:p>
          <w:p w:rsidR="005B42BF" w:rsidRDefault="005B42BF" w:rsidP="00E8688A">
            <w:pPr>
              <w:ind w:left="180" w:hanging="180"/>
              <w:rPr>
                <w:i/>
                <w:iCs/>
              </w:rPr>
            </w:pPr>
            <w:r>
              <w:rPr>
                <w:rFonts w:ascii="Wingdings" w:hAnsi="Wingdings"/>
                <w:i/>
                <w:iCs/>
              </w:rPr>
              <w:t></w:t>
            </w:r>
            <w:r>
              <w:rPr>
                <w:i/>
                <w:iCs/>
              </w:rPr>
              <w:t xml:space="preserve"> píše správné tvary písmen a číslic, správně spojuje písmena a slabiky, kontroluje vlastní písemný projev</w:t>
            </w:r>
          </w:p>
          <w:p w:rsidR="005B42BF" w:rsidRDefault="005B42BF" w:rsidP="00E8688A">
            <w:pPr>
              <w:ind w:left="180" w:hanging="180"/>
              <w:rPr>
                <w:i/>
                <w:iCs/>
              </w:rPr>
            </w:pPr>
          </w:p>
          <w:p w:rsidR="005B42BF" w:rsidRDefault="005B42BF" w:rsidP="00E8688A">
            <w:pPr>
              <w:ind w:left="180" w:hanging="180"/>
              <w:rPr>
                <w:i/>
                <w:iCs/>
              </w:rPr>
            </w:pPr>
            <w:r>
              <w:rPr>
                <w:rFonts w:ascii="Wingdings" w:hAnsi="Wingdings"/>
                <w:i/>
                <w:iCs/>
              </w:rPr>
              <w:t></w:t>
            </w:r>
            <w:r>
              <w:rPr>
                <w:i/>
                <w:iCs/>
              </w:rPr>
              <w:t xml:space="preserve"> píše věcně i formálně správně jednoduchá sdělení</w:t>
            </w:r>
          </w:p>
          <w:p w:rsidR="005B42BF" w:rsidRDefault="005B42BF" w:rsidP="00E8688A">
            <w:pPr>
              <w:ind w:left="180" w:hanging="180"/>
              <w:rPr>
                <w:i/>
                <w:iCs/>
              </w:rPr>
            </w:pPr>
          </w:p>
          <w:p w:rsidR="005B42BF" w:rsidRDefault="005B42BF" w:rsidP="00E8688A">
            <w:pPr>
              <w:ind w:left="180" w:hanging="180"/>
              <w:rPr>
                <w:i/>
                <w:iCs/>
              </w:rPr>
            </w:pPr>
          </w:p>
          <w:p w:rsidR="005B42BF" w:rsidRDefault="005B42BF" w:rsidP="00E8688A">
            <w:pPr>
              <w:ind w:left="180" w:hanging="180"/>
              <w:rPr>
                <w:i/>
                <w:iCs/>
              </w:rPr>
            </w:pPr>
          </w:p>
          <w:p w:rsidR="005B42BF" w:rsidRDefault="005B42BF" w:rsidP="00E8688A">
            <w:pPr>
              <w:ind w:left="180" w:hanging="180"/>
              <w:rPr>
                <w:i/>
                <w:iCs/>
              </w:rPr>
            </w:pPr>
            <w:r>
              <w:rPr>
                <w:rFonts w:ascii="Wingdings" w:hAnsi="Wingdings"/>
                <w:i/>
                <w:iCs/>
              </w:rPr>
              <w:t></w:t>
            </w:r>
            <w:r>
              <w:rPr>
                <w:i/>
                <w:iCs/>
              </w:rPr>
              <w:t xml:space="preserve"> seřadí ilustrace podle dějové posloupnosti a vypráví podle nich jednoduchý příběh</w:t>
            </w:r>
          </w:p>
          <w:p w:rsidR="005B42BF" w:rsidRDefault="005B42BF" w:rsidP="00E8688A"/>
          <w:p w:rsidR="005B42BF" w:rsidRDefault="005B42BF" w:rsidP="00E8688A">
            <w:pPr>
              <w:ind w:left="180" w:hanging="180"/>
            </w:pPr>
          </w:p>
          <w:p w:rsidR="005B42BF" w:rsidRDefault="005B42BF" w:rsidP="00E8688A">
            <w:pPr>
              <w:ind w:left="180" w:hanging="180"/>
              <w:rPr>
                <w:i/>
                <w:iCs/>
              </w:rPr>
            </w:pPr>
            <w:r>
              <w:rPr>
                <w:rFonts w:ascii="Wingdings" w:hAnsi="Wingdings"/>
              </w:rPr>
              <w:t></w:t>
            </w:r>
            <w:r>
              <w:t xml:space="preserve"> </w:t>
            </w:r>
            <w:r>
              <w:rPr>
                <w:i/>
                <w:iCs/>
              </w:rPr>
              <w:t>rozlišuje zvukovou a grafickou podobu slova, člení slova na hlásky, rozlišuje dlouhé a krátké samohlásky</w:t>
            </w:r>
          </w:p>
          <w:p w:rsidR="005B42BF" w:rsidRDefault="005B42BF" w:rsidP="00E8688A">
            <w:pPr>
              <w:ind w:left="180" w:hanging="180"/>
              <w:rPr>
                <w:i/>
                <w:iCs/>
              </w:rPr>
            </w:pPr>
          </w:p>
          <w:p w:rsidR="005B42BF" w:rsidRDefault="005B42BF" w:rsidP="00E8688A">
            <w:pPr>
              <w:rPr>
                <w:i/>
                <w:iCs/>
              </w:rPr>
            </w:pPr>
          </w:p>
          <w:p w:rsidR="005B42BF" w:rsidRDefault="005B42BF" w:rsidP="00E8688A">
            <w:pPr>
              <w:ind w:left="180" w:hanging="180"/>
              <w:rPr>
                <w:i/>
                <w:iCs/>
              </w:rPr>
            </w:pPr>
            <w:r>
              <w:rPr>
                <w:rFonts w:ascii="Wingdings" w:hAnsi="Wingdings"/>
                <w:i/>
                <w:iCs/>
              </w:rPr>
              <w:t></w:t>
            </w:r>
            <w:r>
              <w:rPr>
                <w:i/>
                <w:iCs/>
              </w:rPr>
              <w:t xml:space="preserve"> porovnává význam slov, zvláště slova opačného významu a slova významem souřadná, nadřazená </w:t>
            </w:r>
            <w:r>
              <w:rPr>
                <w:i/>
                <w:iCs/>
              </w:rPr>
              <w:lastRenderedPageBreak/>
              <w:t>a podřazená, vyhledá v textu slova příbuzná</w:t>
            </w:r>
          </w:p>
          <w:p w:rsidR="005B42BF" w:rsidRDefault="005B42BF" w:rsidP="00E8688A">
            <w:pPr>
              <w:rPr>
                <w:i/>
                <w:iCs/>
              </w:rPr>
            </w:pPr>
          </w:p>
          <w:p w:rsidR="005B42BF" w:rsidRDefault="005B42BF" w:rsidP="00E8688A">
            <w:pPr>
              <w:ind w:left="180" w:hanging="180"/>
              <w:rPr>
                <w:i/>
                <w:iCs/>
              </w:rPr>
            </w:pPr>
            <w:r>
              <w:rPr>
                <w:rFonts w:ascii="Wingdings" w:hAnsi="Wingdings"/>
                <w:i/>
                <w:iCs/>
              </w:rPr>
              <w:t></w:t>
            </w:r>
            <w:r>
              <w:rPr>
                <w:i/>
                <w:iCs/>
              </w:rPr>
              <w:t xml:space="preserve"> porovnává a třídí slova podle zobecněného významu – děj, věc, okolnost, vlastnost</w:t>
            </w:r>
          </w:p>
          <w:p w:rsidR="005B42BF" w:rsidRDefault="005B42BF" w:rsidP="00E8688A">
            <w:pPr>
              <w:ind w:left="180" w:hanging="180"/>
              <w:rPr>
                <w:i/>
                <w:iCs/>
              </w:rPr>
            </w:pPr>
          </w:p>
          <w:p w:rsidR="005B42BF" w:rsidRDefault="005B42BF" w:rsidP="00E8688A">
            <w:pPr>
              <w:ind w:left="180" w:hanging="180"/>
              <w:rPr>
                <w:i/>
                <w:iCs/>
              </w:rPr>
            </w:pPr>
            <w:r>
              <w:rPr>
                <w:rFonts w:ascii="Wingdings" w:hAnsi="Wingdings"/>
                <w:i/>
                <w:iCs/>
              </w:rPr>
              <w:t></w:t>
            </w:r>
            <w:r>
              <w:rPr>
                <w:i/>
                <w:iCs/>
              </w:rPr>
              <w:t xml:space="preserve"> rozlišuje slovní druhy v základním tvaru</w:t>
            </w:r>
          </w:p>
          <w:p w:rsidR="005B42BF" w:rsidRDefault="005B42BF" w:rsidP="00E8688A">
            <w:pPr>
              <w:ind w:left="180" w:hanging="180"/>
              <w:rPr>
                <w:i/>
                <w:iCs/>
              </w:rPr>
            </w:pPr>
          </w:p>
          <w:p w:rsidR="005B42BF" w:rsidRDefault="005B42BF" w:rsidP="00E8688A">
            <w:pPr>
              <w:ind w:left="180" w:hanging="180"/>
              <w:rPr>
                <w:i/>
                <w:iCs/>
              </w:rPr>
            </w:pPr>
            <w:r>
              <w:rPr>
                <w:rFonts w:ascii="Wingdings" w:hAnsi="Wingdings"/>
                <w:i/>
                <w:iCs/>
              </w:rPr>
              <w:t></w:t>
            </w:r>
            <w:r>
              <w:rPr>
                <w:i/>
                <w:iCs/>
              </w:rPr>
              <w:t xml:space="preserve"> užívá v mluveném projevu správné gramatické tvary podstatných jmen,</w:t>
            </w:r>
            <w:r w:rsidR="00FE23DA">
              <w:rPr>
                <w:i/>
                <w:iCs/>
              </w:rPr>
              <w:t xml:space="preserve"> </w:t>
            </w:r>
            <w:r>
              <w:rPr>
                <w:i/>
                <w:iCs/>
              </w:rPr>
              <w:t>přídavných jmen a sloves</w:t>
            </w:r>
          </w:p>
          <w:p w:rsidR="005B42BF" w:rsidRDefault="005B42BF" w:rsidP="00E8688A">
            <w:pPr>
              <w:ind w:left="180" w:hanging="180"/>
              <w:rPr>
                <w:i/>
                <w:iCs/>
              </w:rPr>
            </w:pPr>
          </w:p>
          <w:p w:rsidR="005B42BF" w:rsidRDefault="005B42BF" w:rsidP="00E8688A">
            <w:pPr>
              <w:ind w:left="180" w:hanging="180"/>
              <w:rPr>
                <w:i/>
                <w:iCs/>
              </w:rPr>
            </w:pPr>
            <w:r>
              <w:rPr>
                <w:rFonts w:ascii="Wingdings" w:hAnsi="Wingdings"/>
                <w:i/>
                <w:iCs/>
              </w:rPr>
              <w:t></w:t>
            </w:r>
            <w:r>
              <w:rPr>
                <w:i/>
                <w:iCs/>
              </w:rPr>
              <w:t xml:space="preserve"> spojuje věty do jednodušších souvětí vhodnými spojkami a jinými spojovacími výrazy</w:t>
            </w:r>
          </w:p>
          <w:p w:rsidR="005B42BF" w:rsidRDefault="005B42BF" w:rsidP="00E8688A">
            <w:pPr>
              <w:ind w:left="180" w:hanging="180"/>
              <w:rPr>
                <w:i/>
                <w:iCs/>
              </w:rPr>
            </w:pPr>
          </w:p>
          <w:p w:rsidR="005B42BF" w:rsidRDefault="005B42BF" w:rsidP="00E8688A">
            <w:pPr>
              <w:ind w:left="180" w:hanging="180"/>
              <w:rPr>
                <w:i/>
                <w:iCs/>
              </w:rPr>
            </w:pPr>
            <w:r>
              <w:rPr>
                <w:rFonts w:ascii="Wingdings" w:hAnsi="Wingdings"/>
                <w:i/>
                <w:iCs/>
              </w:rPr>
              <w:t></w:t>
            </w:r>
            <w:r>
              <w:rPr>
                <w:i/>
                <w:iCs/>
              </w:rPr>
              <w:t xml:space="preserve"> rozlišuje v textu druhy vět podle postoje mluvčího a k jejich vytvoření volí vhodné jazykové a zvukové prostředky</w:t>
            </w:r>
          </w:p>
          <w:p w:rsidR="005B42BF" w:rsidRDefault="005B42BF" w:rsidP="00E8688A">
            <w:pPr>
              <w:ind w:left="180" w:hanging="180"/>
              <w:rPr>
                <w:i/>
                <w:iCs/>
              </w:rPr>
            </w:pPr>
          </w:p>
          <w:p w:rsidR="005B42BF" w:rsidRDefault="005B42BF" w:rsidP="00E8688A">
            <w:pPr>
              <w:ind w:left="180" w:hanging="180"/>
              <w:rPr>
                <w:i/>
                <w:iCs/>
              </w:rPr>
            </w:pPr>
            <w:r>
              <w:rPr>
                <w:rFonts w:ascii="Wingdings" w:hAnsi="Wingdings"/>
                <w:i/>
                <w:iCs/>
              </w:rPr>
              <w:t></w:t>
            </w:r>
            <w:r>
              <w:rPr>
                <w:i/>
                <w:iCs/>
              </w:rPr>
              <w:t xml:space="preserve"> odůvodňuje a píše správně i/y po tvrdých a měkkých souhláskách i po obojetných souhláskách ve vyjmenovaných slovech, </w:t>
            </w:r>
            <w:proofErr w:type="spellStart"/>
            <w:r>
              <w:rPr>
                <w:i/>
                <w:iCs/>
              </w:rPr>
              <w:t>dě,</w:t>
            </w:r>
            <w:proofErr w:type="gramStart"/>
            <w:r>
              <w:rPr>
                <w:i/>
                <w:iCs/>
              </w:rPr>
              <w:t>tě,ně</w:t>
            </w:r>
            <w:proofErr w:type="gramEnd"/>
            <w:r>
              <w:rPr>
                <w:i/>
                <w:iCs/>
              </w:rPr>
              <w:t>,ú</w:t>
            </w:r>
            <w:proofErr w:type="spellEnd"/>
            <w:r>
              <w:rPr>
                <w:i/>
                <w:iCs/>
              </w:rPr>
              <w:t>/</w:t>
            </w:r>
            <w:proofErr w:type="spellStart"/>
            <w:r>
              <w:rPr>
                <w:i/>
                <w:iCs/>
              </w:rPr>
              <w:t>ů,bě</w:t>
            </w:r>
            <w:proofErr w:type="spellEnd"/>
            <w:r>
              <w:rPr>
                <w:i/>
                <w:iCs/>
              </w:rPr>
              <w:t xml:space="preserve">, </w:t>
            </w:r>
            <w:proofErr w:type="spellStart"/>
            <w:r>
              <w:rPr>
                <w:i/>
                <w:iCs/>
              </w:rPr>
              <w:t>pě</w:t>
            </w:r>
            <w:proofErr w:type="spellEnd"/>
            <w:r>
              <w:rPr>
                <w:i/>
                <w:iCs/>
              </w:rPr>
              <w:t xml:space="preserve">, </w:t>
            </w:r>
            <w:proofErr w:type="spellStart"/>
            <w:r>
              <w:rPr>
                <w:i/>
                <w:iCs/>
              </w:rPr>
              <w:t>vě</w:t>
            </w:r>
            <w:proofErr w:type="spellEnd"/>
            <w:r>
              <w:rPr>
                <w:i/>
                <w:iCs/>
              </w:rPr>
              <w:t>, mě – mimo morfologický šev. Velká písmena na začátku věty a v typických případech vlastních jmen, osob, zvířat a místních pojmenování</w:t>
            </w:r>
          </w:p>
          <w:p w:rsidR="005B42BF" w:rsidRDefault="005B42BF" w:rsidP="00E8688A">
            <w:pPr>
              <w:ind w:left="180" w:hanging="180"/>
              <w:rPr>
                <w:i/>
                <w:iCs/>
              </w:rPr>
            </w:pPr>
          </w:p>
          <w:p w:rsidR="005B42BF" w:rsidRDefault="005B42BF" w:rsidP="00E8688A">
            <w:pPr>
              <w:ind w:left="180" w:hanging="180"/>
            </w:pPr>
          </w:p>
          <w:p w:rsidR="005B42BF" w:rsidRDefault="005B42BF" w:rsidP="00E8688A">
            <w:pPr>
              <w:ind w:left="180" w:hanging="180"/>
            </w:pPr>
          </w:p>
          <w:p w:rsidR="005B42BF" w:rsidRDefault="005B42BF" w:rsidP="00E8688A">
            <w:pPr>
              <w:ind w:left="180" w:hanging="180"/>
            </w:pPr>
          </w:p>
          <w:p w:rsidR="005B42BF" w:rsidRDefault="005B42BF" w:rsidP="00E8688A">
            <w:pPr>
              <w:ind w:left="180" w:hanging="180"/>
              <w:rPr>
                <w:i/>
                <w:iCs/>
              </w:rPr>
            </w:pPr>
            <w:r>
              <w:rPr>
                <w:rFonts w:ascii="Wingdings" w:hAnsi="Wingdings"/>
              </w:rPr>
              <w:t></w:t>
            </w:r>
            <w:r>
              <w:rPr>
                <w:i/>
                <w:iCs/>
              </w:rPr>
              <w:t xml:space="preserve"> čte a přednáší zpaměti ve vhodném frázování a tempu literární texty přiměřené věku</w:t>
            </w:r>
          </w:p>
          <w:p w:rsidR="005B42BF" w:rsidRDefault="005B42BF" w:rsidP="00E8688A">
            <w:pPr>
              <w:ind w:left="180" w:hanging="180"/>
              <w:rPr>
                <w:i/>
                <w:iCs/>
              </w:rPr>
            </w:pPr>
          </w:p>
          <w:p w:rsidR="005B42BF" w:rsidRDefault="005B42BF" w:rsidP="00E8688A">
            <w:pPr>
              <w:ind w:left="180" w:hanging="180"/>
            </w:pPr>
            <w:r>
              <w:rPr>
                <w:rFonts w:ascii="Wingdings" w:hAnsi="Wingdings"/>
                <w:i/>
                <w:iCs/>
              </w:rPr>
              <w:t></w:t>
            </w:r>
            <w:r>
              <w:rPr>
                <w:rFonts w:ascii="Arial Narrow" w:hAnsi="Arial Narrow"/>
                <w:i/>
                <w:iCs/>
              </w:rPr>
              <w:t xml:space="preserve"> </w:t>
            </w:r>
            <w:r>
              <w:rPr>
                <w:i/>
                <w:iCs/>
              </w:rPr>
              <w:t>vyjadřuje pocity z přečteného textu</w:t>
            </w:r>
            <w:r>
              <w:t xml:space="preserve"> </w:t>
            </w:r>
          </w:p>
          <w:p w:rsidR="005B42BF" w:rsidRDefault="005B42BF" w:rsidP="00E8688A">
            <w:pPr>
              <w:ind w:left="180" w:hanging="180"/>
              <w:rPr>
                <w:i/>
                <w:iCs/>
              </w:rPr>
            </w:pPr>
          </w:p>
          <w:p w:rsidR="005B42BF" w:rsidRDefault="005B42BF" w:rsidP="00E8688A">
            <w:pPr>
              <w:ind w:left="180" w:hanging="180"/>
              <w:rPr>
                <w:i/>
                <w:iCs/>
              </w:rPr>
            </w:pPr>
          </w:p>
          <w:p w:rsidR="005B42BF" w:rsidRDefault="005B42BF" w:rsidP="00E8688A">
            <w:pPr>
              <w:ind w:left="180" w:hanging="180"/>
              <w:rPr>
                <w:i/>
                <w:iCs/>
              </w:rPr>
            </w:pPr>
          </w:p>
          <w:p w:rsidR="005B42BF" w:rsidRDefault="005B42BF" w:rsidP="00E8688A">
            <w:pPr>
              <w:rPr>
                <w:i/>
                <w:iCs/>
              </w:rPr>
            </w:pPr>
            <w:r>
              <w:rPr>
                <w:rFonts w:ascii="Wingdings" w:hAnsi="Wingdings"/>
                <w:i/>
                <w:iCs/>
              </w:rPr>
              <w:t></w:t>
            </w:r>
            <w:r>
              <w:rPr>
                <w:i/>
                <w:iCs/>
              </w:rPr>
              <w:t xml:space="preserve"> rozlišuje vyjadřování v próze a ve verších, odlišuje pohádku od ostatních vyprávění</w:t>
            </w:r>
          </w:p>
          <w:p w:rsidR="005B42BF" w:rsidRDefault="005B42BF" w:rsidP="00E8688A">
            <w:pPr>
              <w:rPr>
                <w:i/>
                <w:iCs/>
              </w:rPr>
            </w:pPr>
          </w:p>
          <w:p w:rsidR="005B42BF" w:rsidRDefault="005B42BF" w:rsidP="00E8688A">
            <w:pPr>
              <w:rPr>
                <w:i/>
                <w:iCs/>
              </w:rPr>
            </w:pPr>
          </w:p>
          <w:p w:rsidR="005B42BF" w:rsidRDefault="005B42BF" w:rsidP="00E8688A">
            <w:pPr>
              <w:rPr>
                <w:i/>
                <w:iCs/>
              </w:rPr>
            </w:pPr>
          </w:p>
          <w:p w:rsidR="005B42BF" w:rsidRDefault="005B42BF" w:rsidP="00E8688A">
            <w:pPr>
              <w:rPr>
                <w:i/>
                <w:iCs/>
              </w:rPr>
            </w:pPr>
          </w:p>
          <w:p w:rsidR="005B42BF" w:rsidRDefault="005B42BF" w:rsidP="00E8688A">
            <w:pPr>
              <w:rPr>
                <w:i/>
                <w:iCs/>
              </w:rPr>
            </w:pPr>
          </w:p>
          <w:p w:rsidR="005B42BF" w:rsidRDefault="005B42BF" w:rsidP="00E8688A">
            <w:pPr>
              <w:rPr>
                <w:i/>
                <w:iCs/>
              </w:rPr>
            </w:pPr>
            <w:r>
              <w:rPr>
                <w:rFonts w:ascii="Wingdings" w:hAnsi="Wingdings"/>
                <w:i/>
                <w:iCs/>
              </w:rPr>
              <w:t></w:t>
            </w:r>
            <w:r>
              <w:rPr>
                <w:i/>
                <w:iCs/>
              </w:rPr>
              <w:t xml:space="preserve"> pracuje tvořivě s literárním textem podle pokynů učitele a podle svých schopností</w:t>
            </w:r>
          </w:p>
        </w:tc>
        <w:tc>
          <w:tcPr>
            <w:tcW w:w="3678" w:type="dxa"/>
            <w:tcBorders>
              <w:top w:val="single" w:sz="4" w:space="0" w:color="000000"/>
              <w:left w:val="single" w:sz="4" w:space="0" w:color="000000"/>
              <w:bottom w:val="single" w:sz="4" w:space="0" w:color="000000"/>
            </w:tcBorders>
          </w:tcPr>
          <w:p w:rsidR="005B42BF" w:rsidRDefault="005B42BF" w:rsidP="00E8688A">
            <w:pPr>
              <w:snapToGrid w:val="0"/>
            </w:pPr>
          </w:p>
          <w:p w:rsidR="005B42BF" w:rsidRDefault="005B42BF" w:rsidP="00E8688A"/>
          <w:p w:rsidR="005B42BF" w:rsidRDefault="005B42BF" w:rsidP="00E8688A"/>
          <w:p w:rsidR="005B42BF" w:rsidRDefault="005B42BF" w:rsidP="00E8688A">
            <w:pPr>
              <w:rPr>
                <w:b/>
                <w:bCs/>
              </w:rPr>
            </w:pPr>
            <w:r>
              <w:rPr>
                <w:b/>
                <w:bCs/>
              </w:rPr>
              <w:t>Žák:</w:t>
            </w:r>
          </w:p>
          <w:p w:rsidR="005B42BF" w:rsidRDefault="005B42BF" w:rsidP="00E8688A">
            <w:r>
              <w:t>- čte plynule s porozuměním jednoduché texty nahlas i potichu</w:t>
            </w:r>
          </w:p>
          <w:p w:rsidR="005B42BF" w:rsidRDefault="005B42BF" w:rsidP="00E8688A">
            <w:r>
              <w:t>- dbá na správnou intonaci</w:t>
            </w:r>
          </w:p>
          <w:p w:rsidR="005B42BF" w:rsidRDefault="005B42BF" w:rsidP="00E8688A">
            <w:r>
              <w:t>- naslouchá přednesu</w:t>
            </w:r>
          </w:p>
          <w:p w:rsidR="005B42BF" w:rsidRDefault="005B42BF" w:rsidP="00E8688A">
            <w:r>
              <w:t>- rozlišuje poezii a prózu</w:t>
            </w:r>
          </w:p>
          <w:p w:rsidR="005B42BF" w:rsidRDefault="005B42BF" w:rsidP="00E8688A">
            <w:r>
              <w:t>- orientuje se v textu</w:t>
            </w:r>
          </w:p>
          <w:p w:rsidR="005B42BF" w:rsidRDefault="005B42BF" w:rsidP="00E8688A">
            <w:r>
              <w:t>- pozorně a soustředěně naslouchá,</w:t>
            </w:r>
            <w:r w:rsidR="00FE23DA">
              <w:t xml:space="preserve"> </w:t>
            </w:r>
            <w:r>
              <w:t>dovede zaznamenat slyšené, reaguje otázkami</w:t>
            </w:r>
          </w:p>
          <w:p w:rsidR="005B42BF" w:rsidRDefault="005B42BF" w:rsidP="00E8688A"/>
          <w:p w:rsidR="005B42BF" w:rsidRDefault="005B42BF" w:rsidP="00E8688A">
            <w:r>
              <w:t>- respektuje situaci, snaží se volit správně omluvu, pozdrav, oslovení, prosbu, vyřídí vzkaz, oznámení</w:t>
            </w:r>
          </w:p>
          <w:p w:rsidR="005B42BF" w:rsidRDefault="005B42BF" w:rsidP="00E8688A"/>
          <w:p w:rsidR="005B42BF" w:rsidRDefault="005B42BF" w:rsidP="00E8688A">
            <w:r>
              <w:t>- při vypravování správně vyslovuje všechny souhlásky a samohlásky</w:t>
            </w:r>
          </w:p>
          <w:p w:rsidR="005B42BF" w:rsidRDefault="005B42BF" w:rsidP="00E8688A"/>
          <w:p w:rsidR="005B42BF" w:rsidRDefault="005B42BF" w:rsidP="00E8688A"/>
          <w:p w:rsidR="005B42BF" w:rsidRDefault="005B42BF" w:rsidP="00E8688A">
            <w:r>
              <w:t>- žák dbá o srozumitelnost své mluvy, hraje jednoduché scénky, dramatizace, změna hlasu, správné dýchání</w:t>
            </w:r>
          </w:p>
          <w:p w:rsidR="005B42BF" w:rsidRDefault="005B42BF" w:rsidP="00E8688A"/>
          <w:p w:rsidR="005B42BF" w:rsidRDefault="005B42BF" w:rsidP="00E8688A">
            <w:r>
              <w:t>- při dramatizaci užívá vhodné mimiky, gesta spolu s hlasem</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 tvoří krátké popisy, krátké vypravování</w:t>
            </w:r>
          </w:p>
          <w:p w:rsidR="005B42BF" w:rsidRDefault="005B42BF" w:rsidP="00E8688A"/>
          <w:p w:rsidR="005B42BF" w:rsidRDefault="005B42BF" w:rsidP="00E8688A"/>
          <w:p w:rsidR="005B42BF" w:rsidRDefault="005B42BF" w:rsidP="00E8688A"/>
          <w:p w:rsidR="005B42BF" w:rsidRDefault="005B42BF" w:rsidP="00E8688A">
            <w:r>
              <w:t>- správně sedí při psaní, drží správně psací potřeby, dodržuje správnou vzdálenost očí od podložky</w:t>
            </w:r>
          </w:p>
          <w:p w:rsidR="005B42BF" w:rsidRDefault="005B42BF" w:rsidP="00E8688A"/>
          <w:p w:rsidR="005B42BF" w:rsidRDefault="005B42BF" w:rsidP="00E8688A"/>
          <w:p w:rsidR="005B42BF" w:rsidRDefault="005B42BF" w:rsidP="00E8688A">
            <w:r>
              <w:t>- píše úhledně, čitelně, přehledně</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 seznamuje se s novými žánry</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 vypravuje příběh podle obrázkové osnovy</w:t>
            </w:r>
          </w:p>
          <w:p w:rsidR="005B42BF" w:rsidRDefault="005B42BF" w:rsidP="00E8688A"/>
          <w:p w:rsidR="005B42BF" w:rsidRDefault="005B42BF" w:rsidP="00E8688A"/>
          <w:p w:rsidR="005B42BF" w:rsidRDefault="005B42BF" w:rsidP="00E8688A"/>
          <w:p w:rsidR="005B42BF" w:rsidRDefault="005B42BF" w:rsidP="00E8688A">
            <w:r>
              <w:t>- dělí slova na slabiky, rozlišuje samohlásky krátké a dlouhé, souhlásky tvrdé, měkké, obojetné</w:t>
            </w:r>
          </w:p>
          <w:p w:rsidR="005B42BF" w:rsidRDefault="005B42BF" w:rsidP="00E8688A"/>
          <w:p w:rsidR="005B42BF" w:rsidRDefault="005B42BF" w:rsidP="00E8688A"/>
          <w:p w:rsidR="005B42BF" w:rsidRDefault="005B42BF" w:rsidP="00E8688A"/>
          <w:p w:rsidR="005B42BF" w:rsidRDefault="005B42BF" w:rsidP="00E8688A">
            <w:r>
              <w:t>- chápe pojem slovo nadřazené, podřazené</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 vybere z článku názvy osob, zvířat, věcí – podstatná jména</w:t>
            </w:r>
          </w:p>
          <w:p w:rsidR="005B42BF" w:rsidRDefault="005B42BF" w:rsidP="00E8688A">
            <w:r>
              <w:t>- vymýšlí, hledá slova odvozená</w:t>
            </w:r>
          </w:p>
          <w:p w:rsidR="005B42BF" w:rsidRDefault="005B42BF" w:rsidP="00E8688A"/>
          <w:p w:rsidR="005B42BF" w:rsidRDefault="005B42BF" w:rsidP="00E8688A">
            <w:r>
              <w:t>- rozlišuje podstatná jména, slovesa, spojky a předložky</w:t>
            </w:r>
          </w:p>
          <w:p w:rsidR="005B42BF" w:rsidRDefault="005B42BF" w:rsidP="00E8688A"/>
          <w:p w:rsidR="005B42BF" w:rsidRDefault="005B42BF" w:rsidP="00E8688A">
            <w:r>
              <w:t>- uvědomuje si potřebu správného skloňování a časování</w:t>
            </w:r>
          </w:p>
          <w:p w:rsidR="005B42BF" w:rsidRDefault="005B42BF" w:rsidP="00E8688A"/>
          <w:p w:rsidR="005B42BF" w:rsidRDefault="005B42BF" w:rsidP="00E8688A"/>
          <w:p w:rsidR="005B42BF" w:rsidRDefault="005B42BF" w:rsidP="00E8688A"/>
          <w:p w:rsidR="005B42BF" w:rsidRDefault="005B42BF" w:rsidP="00E8688A">
            <w:r>
              <w:t>- rozumí pojmu věta jednoduchá, souvětí, seznamuje se se základními spojovacími výrazy</w:t>
            </w:r>
          </w:p>
          <w:p w:rsidR="005B42BF" w:rsidRDefault="005B42BF" w:rsidP="00E8688A"/>
          <w:p w:rsidR="005B42BF" w:rsidRDefault="005B42BF" w:rsidP="00E8688A">
            <w:r>
              <w:t>- dramatizuje text, vcítí se do role mluvčího, dovede být posluchačem</w:t>
            </w:r>
          </w:p>
          <w:p w:rsidR="005B42BF" w:rsidRDefault="005B42BF" w:rsidP="00E8688A">
            <w:r>
              <w:t>- tvoří věty oznamovací, tázací, rozkazovací, přací</w:t>
            </w:r>
          </w:p>
          <w:p w:rsidR="005B42BF" w:rsidRDefault="005B42BF" w:rsidP="00E8688A"/>
          <w:p w:rsidR="005B42BF" w:rsidRDefault="005B42BF" w:rsidP="00E8688A">
            <w:r>
              <w:t xml:space="preserve">- odůvodňuje si psaní i/y po tvrdých a měkkých souhláskách, píše slova se slabikami </w:t>
            </w:r>
            <w:proofErr w:type="spellStart"/>
            <w:r>
              <w:t>dě</w:t>
            </w:r>
            <w:proofErr w:type="spellEnd"/>
            <w:r>
              <w:t xml:space="preserve">, </w:t>
            </w:r>
            <w:proofErr w:type="gramStart"/>
            <w:r>
              <w:t>tě, ně</w:t>
            </w:r>
            <w:proofErr w:type="gramEnd"/>
            <w:r>
              <w:t xml:space="preserve">, </w:t>
            </w:r>
            <w:proofErr w:type="spellStart"/>
            <w:r>
              <w:t>bě</w:t>
            </w:r>
            <w:proofErr w:type="spellEnd"/>
            <w:r>
              <w:t xml:space="preserve">, </w:t>
            </w:r>
            <w:proofErr w:type="spellStart"/>
            <w:r>
              <w:t>pě</w:t>
            </w:r>
            <w:proofErr w:type="spellEnd"/>
            <w:r>
              <w:t xml:space="preserve">, </w:t>
            </w:r>
            <w:proofErr w:type="spellStart"/>
            <w:r>
              <w:t>vě</w:t>
            </w:r>
            <w:proofErr w:type="spellEnd"/>
            <w:r>
              <w:t>, mě.</w:t>
            </w:r>
          </w:p>
          <w:p w:rsidR="005B42BF" w:rsidRDefault="005B42BF" w:rsidP="00E8688A">
            <w:r>
              <w:t>- seznamuje se s pravidly užívání ú/ů</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 žák čte jednoduché jemu srozumitelné texty, učí se básně zpaměti</w:t>
            </w:r>
          </w:p>
          <w:p w:rsidR="005B42BF" w:rsidRDefault="005B42BF" w:rsidP="00E8688A"/>
          <w:p w:rsidR="005B42BF" w:rsidRDefault="005B42BF" w:rsidP="00E8688A">
            <w:r>
              <w:t>- volně reprodukuje přečtené či slyšené, dramatizuje, snaží se o vlastní výtvarné vyjádření</w:t>
            </w:r>
          </w:p>
          <w:p w:rsidR="005B42BF" w:rsidRDefault="005B42BF" w:rsidP="00E8688A"/>
          <w:p w:rsidR="005B42BF" w:rsidRDefault="005B42BF" w:rsidP="00E8688A"/>
          <w:p w:rsidR="005B42BF" w:rsidRDefault="005B42BF" w:rsidP="00E8688A">
            <w:r>
              <w:t>- seznamuje se s novými literárními pojmy jako je rozpočitadlo, bajka atd.</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 samostatně připravuje krátké scénky, rozhovory, části pohádek, životních situací</w:t>
            </w:r>
          </w:p>
          <w:p w:rsidR="005B42BF" w:rsidRDefault="005B42BF" w:rsidP="00E8688A"/>
        </w:tc>
        <w:tc>
          <w:tcPr>
            <w:tcW w:w="3657" w:type="dxa"/>
            <w:tcBorders>
              <w:top w:val="single" w:sz="4" w:space="0" w:color="000000"/>
              <w:left w:val="single" w:sz="4" w:space="0" w:color="000000"/>
              <w:bottom w:val="single" w:sz="4" w:space="0" w:color="000000"/>
            </w:tcBorders>
          </w:tcPr>
          <w:p w:rsidR="005B42BF" w:rsidRDefault="005B42BF" w:rsidP="00E8688A">
            <w:pPr>
              <w:pStyle w:val="obdobi"/>
              <w:snapToGrid w:val="0"/>
            </w:pPr>
            <w:r>
              <w:lastRenderedPageBreak/>
              <w:t>KOMUNIKAČNÍ A SLOHOVÁ VÝCHOVA</w:t>
            </w:r>
          </w:p>
          <w:p w:rsidR="005B42BF" w:rsidRDefault="005B42BF" w:rsidP="00E8688A"/>
          <w:p w:rsidR="005B42BF" w:rsidRDefault="005B42BF" w:rsidP="00E8688A">
            <w:r>
              <w:t>Plynulé čtení,</w:t>
            </w:r>
          </w:p>
          <w:p w:rsidR="005B42BF" w:rsidRDefault="005B42BF" w:rsidP="00E8688A">
            <w:r>
              <w:t>Čtení slov se shluky souhlásek, intonace, konec věty, recitace</w:t>
            </w:r>
          </w:p>
          <w:p w:rsidR="005B42BF" w:rsidRDefault="005B42BF" w:rsidP="00E8688A"/>
          <w:p w:rsidR="005B42BF" w:rsidRDefault="005B42BF" w:rsidP="00E8688A"/>
          <w:p w:rsidR="005B42BF" w:rsidRDefault="005B42BF" w:rsidP="00E8688A"/>
          <w:p w:rsidR="005B42BF" w:rsidRDefault="005B42BF" w:rsidP="00E8688A">
            <w:r>
              <w:t xml:space="preserve">Vyprávění, pohádky, příběhy dětí, básně, jednoduchý rozbor, hlavní dějová osa. </w:t>
            </w:r>
          </w:p>
          <w:p w:rsidR="005B42BF" w:rsidRDefault="005B42BF" w:rsidP="00E8688A"/>
          <w:p w:rsidR="005B42BF" w:rsidRDefault="005B42BF" w:rsidP="00E8688A">
            <w:r>
              <w:t>Pozdrav, oslovení.</w:t>
            </w:r>
          </w:p>
          <w:p w:rsidR="005B42BF" w:rsidRDefault="005B42BF" w:rsidP="00E8688A">
            <w:r>
              <w:t>Tykání a vykání.</w:t>
            </w:r>
          </w:p>
          <w:p w:rsidR="005B42BF" w:rsidRDefault="005B42BF" w:rsidP="00E8688A">
            <w:r>
              <w:t>Prosba, žádost, omluva.</w:t>
            </w:r>
          </w:p>
          <w:p w:rsidR="005B42BF" w:rsidRDefault="005B42BF" w:rsidP="00E8688A"/>
          <w:p w:rsidR="005B42BF" w:rsidRDefault="005B42BF" w:rsidP="00E8688A">
            <w:r>
              <w:t>Popis děje podle časové posloupnosti.</w:t>
            </w:r>
          </w:p>
          <w:p w:rsidR="005B42BF" w:rsidRDefault="005B42BF" w:rsidP="00E8688A"/>
          <w:p w:rsidR="005B42BF" w:rsidRDefault="005B42BF" w:rsidP="00E8688A"/>
          <w:p w:rsidR="005B42BF" w:rsidRDefault="005B42BF" w:rsidP="00E8688A">
            <w:r>
              <w:t>Dramatizace pohádek, různých situací – u lékaře,</w:t>
            </w:r>
          </w:p>
          <w:p w:rsidR="005B42BF" w:rsidRDefault="005B42BF" w:rsidP="00E8688A">
            <w:r>
              <w:t xml:space="preserve">           - ptáme se na cestu…</w:t>
            </w:r>
          </w:p>
          <w:p w:rsidR="005B42BF" w:rsidRDefault="005B42BF" w:rsidP="00E8688A"/>
          <w:p w:rsidR="005B42BF" w:rsidRDefault="005B42BF" w:rsidP="00E8688A"/>
          <w:p w:rsidR="005B42BF" w:rsidRDefault="005B42BF" w:rsidP="00E8688A">
            <w:r>
              <w:t>Oslovení, pozdrav, omluva, mimika, gesta.</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Popis změn v přírodě podle ročních období.</w:t>
            </w:r>
          </w:p>
          <w:p w:rsidR="005B42BF" w:rsidRDefault="005B42BF" w:rsidP="00E8688A">
            <w:r>
              <w:t>Popis zvířecího kamaráda.</w:t>
            </w:r>
          </w:p>
          <w:p w:rsidR="005B42BF" w:rsidRDefault="005B42BF" w:rsidP="00E8688A">
            <w:r>
              <w:t>Popis oblíbeného předmětu.</w:t>
            </w:r>
          </w:p>
          <w:p w:rsidR="005B42BF" w:rsidRDefault="005B42BF" w:rsidP="00E8688A"/>
          <w:p w:rsidR="005B42BF" w:rsidRDefault="005B42BF" w:rsidP="00E8688A">
            <w:r>
              <w:t>Uvolňovací cviky.</w:t>
            </w:r>
          </w:p>
          <w:p w:rsidR="005B42BF" w:rsidRDefault="005B42BF" w:rsidP="00E8688A">
            <w:r>
              <w:t>Správné sezení.</w:t>
            </w:r>
          </w:p>
          <w:p w:rsidR="005B42BF" w:rsidRDefault="005B42BF" w:rsidP="00E8688A"/>
          <w:p w:rsidR="005B42BF" w:rsidRDefault="005B42BF" w:rsidP="00E8688A"/>
          <w:p w:rsidR="005B42BF" w:rsidRDefault="005B42BF" w:rsidP="00E8688A"/>
          <w:p w:rsidR="005B42BF" w:rsidRDefault="005B42BF" w:rsidP="00E8688A">
            <w:r>
              <w:t>Opis, přepis textu, diktáty.</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Tvoření vět k ilustracím  obrázkové osnovy, krátká vypravování, jednoduchý popis zvířete, oblíbeného předmětu.</w:t>
            </w:r>
          </w:p>
          <w:p w:rsidR="005B42BF" w:rsidRDefault="005B42BF" w:rsidP="00E8688A"/>
          <w:p w:rsidR="005B42BF" w:rsidRDefault="005B42BF" w:rsidP="00E8688A">
            <w:r>
              <w:t>Osnova příběhu.</w:t>
            </w:r>
          </w:p>
          <w:p w:rsidR="005B42BF" w:rsidRDefault="005B42BF" w:rsidP="00E8688A"/>
          <w:p w:rsidR="005B42BF" w:rsidRDefault="005B42BF" w:rsidP="00E8688A"/>
          <w:p w:rsidR="005B42BF" w:rsidRDefault="005B42BF" w:rsidP="00E8688A">
            <w:pPr>
              <w:pStyle w:val="Nadpis8"/>
              <w:numPr>
                <w:ilvl w:val="7"/>
                <w:numId w:val="0"/>
              </w:numPr>
              <w:tabs>
                <w:tab w:val="left" w:pos="0"/>
              </w:tabs>
            </w:pPr>
            <w:r>
              <w:t>JAZYKOVÁ VÝCHOVA</w:t>
            </w:r>
          </w:p>
          <w:p w:rsidR="005B42BF" w:rsidRDefault="005B42BF" w:rsidP="00E8688A"/>
          <w:p w:rsidR="005B42BF" w:rsidRDefault="005B42BF" w:rsidP="00E8688A">
            <w:r>
              <w:t>Slovo – slabika – hláska.</w:t>
            </w:r>
          </w:p>
          <w:p w:rsidR="005B42BF" w:rsidRDefault="005B42BF" w:rsidP="00E8688A">
            <w:r>
              <w:t>Samohlásky – krátké, dlouhé</w:t>
            </w:r>
          </w:p>
          <w:p w:rsidR="005B42BF" w:rsidRDefault="005B42BF" w:rsidP="00E8688A">
            <w:r>
              <w:t>Souhlásky- měkké</w:t>
            </w:r>
          </w:p>
          <w:p w:rsidR="005B42BF" w:rsidRDefault="005B42BF" w:rsidP="00E8688A">
            <w:pPr>
              <w:numPr>
                <w:ilvl w:val="0"/>
                <w:numId w:val="30"/>
              </w:numPr>
              <w:tabs>
                <w:tab w:val="left" w:pos="720"/>
              </w:tabs>
              <w:ind w:left="720" w:hanging="360"/>
            </w:pPr>
            <w:r>
              <w:t>tvrdé</w:t>
            </w:r>
          </w:p>
          <w:p w:rsidR="005B42BF" w:rsidRDefault="005B42BF" w:rsidP="00E8688A">
            <w:pPr>
              <w:numPr>
                <w:ilvl w:val="0"/>
                <w:numId w:val="30"/>
              </w:numPr>
              <w:tabs>
                <w:tab w:val="left" w:pos="720"/>
              </w:tabs>
              <w:ind w:left="720" w:hanging="360"/>
            </w:pPr>
            <w:r>
              <w:t>obojetné</w:t>
            </w:r>
          </w:p>
          <w:p w:rsidR="005B42BF" w:rsidRDefault="005B42BF" w:rsidP="00E8688A"/>
          <w:p w:rsidR="005B42BF" w:rsidRDefault="005B42BF" w:rsidP="00E8688A">
            <w:r>
              <w:t>Slova – nadřazená</w:t>
            </w:r>
          </w:p>
          <w:p w:rsidR="005B42BF" w:rsidRDefault="005B42BF" w:rsidP="00E8688A">
            <w:r>
              <w:t xml:space="preserve">             podřazená</w:t>
            </w:r>
          </w:p>
          <w:p w:rsidR="005B42BF" w:rsidRDefault="005B42BF" w:rsidP="00E8688A">
            <w:r>
              <w:t xml:space="preserve">           významem odlišná.</w:t>
            </w:r>
          </w:p>
          <w:p w:rsidR="005B42BF" w:rsidRDefault="005B42BF" w:rsidP="00E8688A">
            <w:r>
              <w:lastRenderedPageBreak/>
              <w:t>Vlastní jména.</w:t>
            </w:r>
          </w:p>
          <w:p w:rsidR="005B42BF" w:rsidRDefault="005B42BF" w:rsidP="00E8688A">
            <w:r>
              <w:t>Slova cizí.</w:t>
            </w:r>
          </w:p>
          <w:p w:rsidR="005B42BF" w:rsidRDefault="005B42BF" w:rsidP="00E8688A"/>
          <w:p w:rsidR="005B42BF" w:rsidRDefault="005B42BF" w:rsidP="00E8688A">
            <w:r>
              <w:t>Podstatná jména.</w:t>
            </w:r>
          </w:p>
          <w:p w:rsidR="005B42BF" w:rsidRDefault="005B42BF" w:rsidP="00E8688A">
            <w:r>
              <w:t>Vlastní jména.</w:t>
            </w:r>
          </w:p>
          <w:p w:rsidR="005B42BF" w:rsidRDefault="005B42BF" w:rsidP="00E8688A">
            <w:r>
              <w:t>Abeceda, seznamy.</w:t>
            </w:r>
          </w:p>
          <w:p w:rsidR="005B42BF" w:rsidRDefault="005B42BF" w:rsidP="00E8688A"/>
          <w:p w:rsidR="005B42BF" w:rsidRDefault="005B42BF" w:rsidP="00E8688A">
            <w:r>
              <w:t>Základní dělení slovních druhů, jejich číselné pořadí.</w:t>
            </w:r>
          </w:p>
          <w:p w:rsidR="005B42BF" w:rsidRDefault="005B42BF" w:rsidP="00E8688A"/>
          <w:p w:rsidR="005B42BF" w:rsidRDefault="005B42BF" w:rsidP="00E8688A">
            <w:r>
              <w:t>Slova s párovými souhláskami.</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Druhy vět, znaménka za větou.</w:t>
            </w:r>
          </w:p>
          <w:p w:rsidR="005B42BF" w:rsidRDefault="005B42BF" w:rsidP="00E8688A">
            <w:r>
              <w:t>Věta - souvětí</w:t>
            </w:r>
          </w:p>
          <w:p w:rsidR="005B42BF" w:rsidRDefault="005B42BF" w:rsidP="00E8688A"/>
          <w:p w:rsidR="005B42BF" w:rsidRDefault="005B42BF" w:rsidP="00E8688A"/>
          <w:p w:rsidR="005B42BF" w:rsidRDefault="005B42BF" w:rsidP="00E8688A">
            <w:r>
              <w:t>Postoj mluvčího – druhy vět.</w:t>
            </w:r>
          </w:p>
          <w:p w:rsidR="005B42BF" w:rsidRDefault="005B42BF" w:rsidP="00E8688A">
            <w:r>
              <w:t>Význam uvozovek v textu.</w:t>
            </w:r>
          </w:p>
          <w:p w:rsidR="005B42BF" w:rsidRDefault="005B42BF" w:rsidP="00E8688A"/>
          <w:p w:rsidR="005B42BF" w:rsidRDefault="005B42BF" w:rsidP="00E8688A"/>
          <w:p w:rsidR="005B42BF" w:rsidRDefault="005B42BF" w:rsidP="00E8688A"/>
          <w:p w:rsidR="005B42BF" w:rsidRDefault="005B42BF" w:rsidP="00E8688A">
            <w:r>
              <w:t>Tvrdé, měkké souhlásky.</w:t>
            </w:r>
          </w:p>
          <w:p w:rsidR="005B42BF" w:rsidRDefault="005B42BF" w:rsidP="00E8688A">
            <w:r>
              <w:t xml:space="preserve">Slabiky </w:t>
            </w:r>
            <w:proofErr w:type="spellStart"/>
            <w:r>
              <w:t>dě</w:t>
            </w:r>
            <w:proofErr w:type="spellEnd"/>
            <w:r>
              <w:t xml:space="preserve">, </w:t>
            </w:r>
            <w:proofErr w:type="gramStart"/>
            <w:r>
              <w:t>tě, ně</w:t>
            </w:r>
            <w:proofErr w:type="gramEnd"/>
            <w:r>
              <w:t xml:space="preserve">, </w:t>
            </w:r>
            <w:proofErr w:type="spellStart"/>
            <w:r>
              <w:t>bě</w:t>
            </w:r>
            <w:proofErr w:type="spellEnd"/>
            <w:r>
              <w:t xml:space="preserve">, </w:t>
            </w:r>
            <w:proofErr w:type="spellStart"/>
            <w:r>
              <w:t>pě</w:t>
            </w:r>
            <w:proofErr w:type="spellEnd"/>
            <w:r>
              <w:t xml:space="preserve">, </w:t>
            </w:r>
            <w:proofErr w:type="spellStart"/>
            <w:r>
              <w:t>vě</w:t>
            </w:r>
            <w:proofErr w:type="spellEnd"/>
            <w:r>
              <w:t>, mě.</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Pr>
              <w:pStyle w:val="Nadpis8"/>
              <w:numPr>
                <w:ilvl w:val="7"/>
                <w:numId w:val="0"/>
              </w:numPr>
              <w:tabs>
                <w:tab w:val="left" w:pos="0"/>
              </w:tabs>
            </w:pPr>
          </w:p>
          <w:p w:rsidR="005B42BF" w:rsidRDefault="005B42BF" w:rsidP="00E8688A"/>
          <w:p w:rsidR="005B42BF" w:rsidRDefault="005B42BF" w:rsidP="00E8688A"/>
          <w:p w:rsidR="005B42BF" w:rsidRDefault="005B42BF" w:rsidP="00E8688A">
            <w:pPr>
              <w:pStyle w:val="Nadpis8"/>
              <w:numPr>
                <w:ilvl w:val="7"/>
                <w:numId w:val="0"/>
              </w:numPr>
              <w:tabs>
                <w:tab w:val="left" w:pos="0"/>
              </w:tabs>
            </w:pPr>
            <w:r>
              <w:t>LITERÁRNÍ VÝCHOVA</w:t>
            </w:r>
          </w:p>
          <w:p w:rsidR="005B42BF" w:rsidRDefault="005B42BF" w:rsidP="00E8688A"/>
          <w:p w:rsidR="005B42BF" w:rsidRDefault="005B42BF" w:rsidP="00E8688A">
            <w:r>
              <w:t>Příběhy dětí, básně říkadla.</w:t>
            </w:r>
          </w:p>
          <w:p w:rsidR="005B42BF" w:rsidRDefault="005B42BF" w:rsidP="00E8688A">
            <w:r>
              <w:t>Autoři dětských knih, pohádkáři</w:t>
            </w:r>
          </w:p>
          <w:p w:rsidR="005B42BF" w:rsidRDefault="005B42BF" w:rsidP="00E8688A"/>
          <w:p w:rsidR="005B42BF" w:rsidRDefault="005B42BF" w:rsidP="00E8688A"/>
          <w:p w:rsidR="005B42BF" w:rsidRDefault="005B42BF" w:rsidP="00E8688A">
            <w:r>
              <w:t>Pohádky, bajky – poučení.</w:t>
            </w:r>
          </w:p>
          <w:p w:rsidR="005B42BF" w:rsidRDefault="005B42BF" w:rsidP="00E8688A">
            <w:r>
              <w:t>Ilustrace, dětští ilustrátoři.</w:t>
            </w:r>
          </w:p>
          <w:p w:rsidR="005B42BF" w:rsidRDefault="005B42BF" w:rsidP="00E8688A">
            <w:r>
              <w:t>Kreslená, animovaná pohádka</w:t>
            </w:r>
          </w:p>
          <w:p w:rsidR="005B42BF" w:rsidRDefault="005B42BF" w:rsidP="00E8688A"/>
          <w:p w:rsidR="005B42BF" w:rsidRDefault="005B42BF" w:rsidP="00E8688A"/>
          <w:p w:rsidR="005B42BF" w:rsidRDefault="005B42BF" w:rsidP="00E8688A">
            <w:r>
              <w:t>Rozpočitadlo</w:t>
            </w:r>
          </w:p>
          <w:p w:rsidR="005B42BF" w:rsidRDefault="005B42BF" w:rsidP="00E8688A">
            <w:r>
              <w:t>Hádanka</w:t>
            </w:r>
          </w:p>
          <w:p w:rsidR="005B42BF" w:rsidRDefault="005B42BF" w:rsidP="00E8688A">
            <w:r>
              <w:t>Říkanka</w:t>
            </w:r>
          </w:p>
          <w:p w:rsidR="005B42BF" w:rsidRDefault="005B42BF" w:rsidP="00E8688A">
            <w:r>
              <w:t>Báseň</w:t>
            </w:r>
          </w:p>
          <w:p w:rsidR="005B42BF" w:rsidRDefault="005B42BF" w:rsidP="00E8688A">
            <w:r>
              <w:t>Pohádka</w:t>
            </w:r>
          </w:p>
          <w:p w:rsidR="005B42BF" w:rsidRDefault="005B42BF" w:rsidP="00E8688A">
            <w:r>
              <w:t>Povídka</w:t>
            </w:r>
          </w:p>
          <w:p w:rsidR="005B42BF" w:rsidRDefault="005B42BF" w:rsidP="00E8688A">
            <w:r>
              <w:t>Bajka</w:t>
            </w:r>
          </w:p>
          <w:p w:rsidR="005B42BF" w:rsidRDefault="005B42BF" w:rsidP="00E8688A"/>
          <w:p w:rsidR="005B42BF" w:rsidRDefault="005B42BF" w:rsidP="00E8688A">
            <w:r>
              <w:t>Divadélka, scénáře.</w:t>
            </w:r>
          </w:p>
          <w:p w:rsidR="005B42BF" w:rsidRDefault="005B42BF" w:rsidP="00E8688A"/>
        </w:tc>
        <w:tc>
          <w:tcPr>
            <w:tcW w:w="3790" w:type="dxa"/>
            <w:tcBorders>
              <w:top w:val="single" w:sz="4" w:space="0" w:color="000000"/>
              <w:left w:val="single" w:sz="4" w:space="0" w:color="000000"/>
              <w:bottom w:val="single" w:sz="4" w:space="0" w:color="000000"/>
              <w:right w:val="single" w:sz="4" w:space="0" w:color="000000"/>
            </w:tcBorders>
          </w:tcPr>
          <w:p w:rsidR="005B42BF" w:rsidRDefault="005B42BF" w:rsidP="00E8688A">
            <w:pPr>
              <w:snapToGrid w:val="0"/>
            </w:pP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OSOBNOSTNÍ A SOCIÁLNÍ VÝCHOVA</w:t>
            </w:r>
          </w:p>
          <w:p w:rsidR="005B42BF" w:rsidRDefault="005B42BF" w:rsidP="00E8688A">
            <w:r>
              <w:t>Sociální rozvoj</w:t>
            </w:r>
          </w:p>
          <w:p w:rsidR="005B42BF" w:rsidRDefault="005B42BF" w:rsidP="00E8688A">
            <w:r>
              <w:t>-mezilidské vztahy</w:t>
            </w:r>
          </w:p>
          <w:p w:rsidR="005B42BF" w:rsidRDefault="005B42BF" w:rsidP="00E8688A">
            <w:r>
              <w:t>-komunikace</w:t>
            </w:r>
          </w:p>
          <w:p w:rsidR="005B42BF" w:rsidRDefault="005B42BF" w:rsidP="00E8688A"/>
          <w:p w:rsidR="005B42BF" w:rsidRDefault="005B42BF" w:rsidP="00E8688A"/>
          <w:p w:rsidR="005B42BF" w:rsidRDefault="005B42BF" w:rsidP="00E8688A"/>
          <w:p w:rsidR="005B42BF" w:rsidRDefault="005B42BF" w:rsidP="00E8688A">
            <w:r>
              <w:t>Soutěž Mluvené slovo</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OSOBNOSTNÍ A SOCIÁLNÍ VÝCHOVA</w:t>
            </w:r>
          </w:p>
          <w:p w:rsidR="005B42BF" w:rsidRDefault="005B42BF" w:rsidP="00E8688A">
            <w:r>
              <w:t>Sociální rozvoj</w:t>
            </w:r>
          </w:p>
          <w:p w:rsidR="005B42BF" w:rsidRDefault="005B42BF" w:rsidP="00E8688A">
            <w:r>
              <w:t xml:space="preserve">-kooperace a </w:t>
            </w:r>
            <w:proofErr w:type="spellStart"/>
            <w:r>
              <w:t>kompetice</w:t>
            </w:r>
            <w:proofErr w:type="spellEnd"/>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 xml:space="preserve">MEDIÁLNÍ VÝCHOVA – </w:t>
            </w:r>
          </w:p>
          <w:p w:rsidR="005B42BF" w:rsidRDefault="005B42BF" w:rsidP="00E8688A">
            <w:r>
              <w:t xml:space="preserve">-kritické čtení a vnímání med. </w:t>
            </w:r>
            <w:proofErr w:type="gramStart"/>
            <w:r>
              <w:t>sdělení</w:t>
            </w:r>
            <w:proofErr w:type="gramEnd"/>
          </w:p>
          <w:p w:rsidR="005B42BF" w:rsidRDefault="005B42BF" w:rsidP="00E8688A">
            <w:r>
              <w:t>-stavba mediálního sdělení</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VÝCHOVA K MYŠLENÍ V EVROPSKÝCH A GLOBÁLNÍCH SOUVISLOSTECH</w:t>
            </w:r>
          </w:p>
          <w:p w:rsidR="005B42BF" w:rsidRDefault="005B42BF" w:rsidP="00E8688A">
            <w:r>
              <w:lastRenderedPageBreak/>
              <w:t>-jsme Evropané</w:t>
            </w:r>
          </w:p>
          <w:p w:rsidR="005B42BF" w:rsidRDefault="005B42BF" w:rsidP="00E8688A"/>
          <w:p w:rsidR="005B42BF" w:rsidRDefault="005B42BF" w:rsidP="00E8688A"/>
          <w:p w:rsidR="005B42BF" w:rsidRDefault="005B42BF" w:rsidP="00E8688A">
            <w:r>
              <w:t xml:space="preserve">ENVIRONMENTÁLNÍ VÝCHOVA  </w:t>
            </w:r>
          </w:p>
          <w:p w:rsidR="005B42BF" w:rsidRDefault="005B42BF" w:rsidP="00E8688A">
            <w:r>
              <w:t>-vztah člověka k prostředí</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 xml:space="preserve">OSOBNOSTNÍ A SOCIÁLNÍ VÝCHOVA </w:t>
            </w:r>
          </w:p>
          <w:p w:rsidR="005B42BF" w:rsidRDefault="005B42BF" w:rsidP="00E8688A">
            <w:r>
              <w:t xml:space="preserve">Osobnostní rozvoj </w:t>
            </w:r>
          </w:p>
          <w:p w:rsidR="005B42BF" w:rsidRDefault="005B42BF" w:rsidP="00E8688A">
            <w:r>
              <w:t>-kreativita</w:t>
            </w:r>
          </w:p>
          <w:p w:rsidR="005B42BF" w:rsidRDefault="005B42BF" w:rsidP="00E8688A">
            <w:r>
              <w:t>VV- vlastní ilustrace</w:t>
            </w:r>
          </w:p>
          <w:p w:rsidR="005B42BF" w:rsidRDefault="005B42BF" w:rsidP="00E8688A">
            <w:r>
              <w:t xml:space="preserve">MULTIKULTURNÍ VÝCHOVA  </w:t>
            </w:r>
          </w:p>
          <w:p w:rsidR="005B42BF" w:rsidRDefault="005B42BF" w:rsidP="00E8688A">
            <w:r>
              <w:t>-kulturní diference</w:t>
            </w:r>
          </w:p>
          <w:p w:rsidR="005B42BF" w:rsidRDefault="005B42BF" w:rsidP="00E8688A">
            <w:r>
              <w:t>-lidské vztahy</w:t>
            </w:r>
          </w:p>
          <w:p w:rsidR="005B42BF" w:rsidRDefault="005B42BF" w:rsidP="00E8688A"/>
        </w:tc>
      </w:tr>
    </w:tbl>
    <w:p w:rsidR="005B42BF" w:rsidRDefault="005B42BF" w:rsidP="005B42BF"/>
    <w:p w:rsidR="005B42BF" w:rsidRDefault="005B42BF" w:rsidP="005B42BF"/>
    <w:p w:rsidR="005B42BF" w:rsidRDefault="005B42BF" w:rsidP="005B42BF">
      <w:pPr>
        <w:rPr>
          <w:b/>
        </w:rPr>
      </w:pPr>
    </w:p>
    <w:p w:rsidR="005B42BF" w:rsidRDefault="005B42BF" w:rsidP="005B42BF">
      <w:pPr>
        <w:rPr>
          <w:b/>
        </w:rPr>
      </w:pPr>
    </w:p>
    <w:p w:rsidR="005B42BF" w:rsidRDefault="005B42BF" w:rsidP="005B42BF">
      <w:pPr>
        <w:rPr>
          <w:b/>
        </w:rPr>
      </w:pPr>
    </w:p>
    <w:p w:rsidR="005B42BF" w:rsidRDefault="005B42BF" w:rsidP="005B42BF">
      <w:pPr>
        <w:rPr>
          <w:b/>
        </w:rPr>
      </w:pPr>
    </w:p>
    <w:p w:rsidR="005B42BF" w:rsidRDefault="005B42BF" w:rsidP="005B42BF">
      <w:pPr>
        <w:rPr>
          <w:b/>
        </w:rPr>
      </w:pPr>
    </w:p>
    <w:p w:rsidR="005B42BF" w:rsidRDefault="005B42BF" w:rsidP="005B42BF">
      <w:pPr>
        <w:rPr>
          <w:b/>
        </w:rPr>
      </w:pPr>
    </w:p>
    <w:p w:rsidR="005B42BF" w:rsidRDefault="005B42BF" w:rsidP="005B42BF">
      <w:pPr>
        <w:rPr>
          <w:b/>
        </w:rPr>
      </w:pPr>
    </w:p>
    <w:p w:rsidR="005B42BF" w:rsidRDefault="005B42BF" w:rsidP="005B42BF">
      <w:pPr>
        <w:rPr>
          <w:b/>
        </w:rPr>
      </w:pPr>
    </w:p>
    <w:p w:rsidR="005B42BF" w:rsidRDefault="005B42BF" w:rsidP="005B42BF">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5B42BF" w:rsidRDefault="005B42BF" w:rsidP="005B42BF">
      <w:pPr>
        <w:pStyle w:val="Nadpis6"/>
        <w:numPr>
          <w:ilvl w:val="5"/>
          <w:numId w:val="0"/>
        </w:numPr>
        <w:tabs>
          <w:tab w:val="left" w:pos="0"/>
        </w:tabs>
      </w:pPr>
      <w:r>
        <w:lastRenderedPageBreak/>
        <w:t xml:space="preserve">Český jazyk - 3. ročník  </w:t>
      </w:r>
    </w:p>
    <w:p w:rsidR="005B42BF" w:rsidRDefault="005B42BF" w:rsidP="005B42BF">
      <w:pPr>
        <w:pStyle w:val="Odrazky"/>
      </w:pPr>
    </w:p>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3790"/>
      </w:tblGrid>
      <w:tr w:rsidR="005B42BF" w:rsidTr="00E8688A">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5B42BF" w:rsidRDefault="005B42BF" w:rsidP="00E8688A">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5B42BF" w:rsidRDefault="005B42BF" w:rsidP="00E8688A">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5B42BF" w:rsidRDefault="005B42BF" w:rsidP="00E8688A">
            <w:pPr>
              <w:snapToGrid w:val="0"/>
              <w:jc w:val="center"/>
              <w:rPr>
                <w:b/>
                <w:bCs/>
              </w:rPr>
            </w:pPr>
            <w:r>
              <w:rPr>
                <w:b/>
                <w:bCs/>
              </w:rPr>
              <w:t>UČIVO</w:t>
            </w:r>
          </w:p>
        </w:tc>
        <w:tc>
          <w:tcPr>
            <w:tcW w:w="379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5B42BF" w:rsidRDefault="005B42BF" w:rsidP="00E8688A">
            <w:pPr>
              <w:snapToGrid w:val="0"/>
              <w:jc w:val="center"/>
              <w:rPr>
                <w:b/>
                <w:bCs/>
              </w:rPr>
            </w:pPr>
            <w:r>
              <w:rPr>
                <w:b/>
                <w:bCs/>
              </w:rPr>
              <w:t>PŘESAHY  A  VAZBY</w:t>
            </w:r>
          </w:p>
          <w:p w:rsidR="005B42BF" w:rsidRDefault="005B42BF" w:rsidP="00E8688A">
            <w:pPr>
              <w:jc w:val="center"/>
              <w:rPr>
                <w:b/>
                <w:bCs/>
              </w:rPr>
            </w:pPr>
            <w:r>
              <w:rPr>
                <w:b/>
                <w:bCs/>
              </w:rPr>
              <w:t xml:space="preserve"> (průřezová témata)</w:t>
            </w:r>
          </w:p>
        </w:tc>
      </w:tr>
      <w:tr w:rsidR="005B42BF" w:rsidTr="00E8688A">
        <w:tc>
          <w:tcPr>
            <w:tcW w:w="3535" w:type="dxa"/>
            <w:tcBorders>
              <w:top w:val="single" w:sz="4" w:space="0" w:color="000000"/>
              <w:left w:val="single" w:sz="4" w:space="0" w:color="000000"/>
              <w:bottom w:val="single" w:sz="4" w:space="0" w:color="000000"/>
            </w:tcBorders>
          </w:tcPr>
          <w:p w:rsidR="005B42BF" w:rsidRDefault="005B42BF" w:rsidP="00E8688A">
            <w:pPr>
              <w:snapToGrid w:val="0"/>
              <w:rPr>
                <w:b/>
                <w:bCs/>
              </w:rPr>
            </w:pPr>
            <w:r>
              <w:rPr>
                <w:b/>
                <w:bCs/>
              </w:rPr>
              <w:t>Žák:</w:t>
            </w:r>
          </w:p>
          <w:p w:rsidR="005B42BF" w:rsidRDefault="005B42BF" w:rsidP="00E8688A"/>
          <w:p w:rsidR="005B42BF" w:rsidRDefault="005B42BF" w:rsidP="00E8688A">
            <w:pPr>
              <w:numPr>
                <w:ilvl w:val="0"/>
                <w:numId w:val="31"/>
              </w:numPr>
              <w:tabs>
                <w:tab w:val="left" w:pos="360"/>
              </w:tabs>
              <w:ind w:left="360" w:hanging="360"/>
              <w:rPr>
                <w:i/>
                <w:iCs/>
              </w:rPr>
            </w:pPr>
            <w:r>
              <w:rPr>
                <w:i/>
                <w:iCs/>
              </w:rPr>
              <w:t>plynule čte s porozuměním texty přiměřeného rozsahu a náročnosti</w:t>
            </w: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rPr>
                <w:i/>
                <w:iCs/>
              </w:rPr>
            </w:pPr>
          </w:p>
          <w:p w:rsidR="005B42BF" w:rsidRDefault="005B42BF" w:rsidP="00E8688A">
            <w:pPr>
              <w:numPr>
                <w:ilvl w:val="0"/>
                <w:numId w:val="31"/>
              </w:numPr>
              <w:tabs>
                <w:tab w:val="left" w:pos="360"/>
              </w:tabs>
              <w:ind w:left="360" w:hanging="360"/>
              <w:rPr>
                <w:i/>
                <w:iCs/>
              </w:rPr>
            </w:pPr>
            <w:r>
              <w:rPr>
                <w:i/>
                <w:iCs/>
              </w:rPr>
              <w:t>porozumí písemným nebo mluveným pokynům přiměřené složitosti</w:t>
            </w:r>
          </w:p>
          <w:p w:rsidR="005B42BF" w:rsidRDefault="005B42BF" w:rsidP="00E8688A">
            <w:pPr>
              <w:tabs>
                <w:tab w:val="left" w:pos="360"/>
              </w:tabs>
              <w:ind w:left="360" w:hanging="360"/>
              <w:rPr>
                <w:i/>
                <w:iCs/>
              </w:rPr>
            </w:pPr>
          </w:p>
          <w:p w:rsidR="005B42BF" w:rsidRDefault="005B42BF" w:rsidP="00E8688A">
            <w:pPr>
              <w:numPr>
                <w:ilvl w:val="0"/>
                <w:numId w:val="31"/>
              </w:numPr>
              <w:tabs>
                <w:tab w:val="left" w:pos="360"/>
              </w:tabs>
              <w:ind w:left="360" w:hanging="360"/>
              <w:rPr>
                <w:i/>
                <w:iCs/>
              </w:rPr>
            </w:pPr>
            <w:r>
              <w:rPr>
                <w:i/>
                <w:iCs/>
              </w:rPr>
              <w:t>respektuje základní komunikační pravidla v rozhovoru</w:t>
            </w:r>
          </w:p>
          <w:p w:rsidR="005B42BF" w:rsidRDefault="005B42BF" w:rsidP="00E8688A">
            <w:pPr>
              <w:rPr>
                <w:i/>
                <w:iCs/>
              </w:rPr>
            </w:pPr>
          </w:p>
          <w:p w:rsidR="005B42BF" w:rsidRDefault="005B42BF" w:rsidP="00E8688A">
            <w:pPr>
              <w:numPr>
                <w:ilvl w:val="0"/>
                <w:numId w:val="31"/>
              </w:numPr>
              <w:tabs>
                <w:tab w:val="left" w:pos="360"/>
              </w:tabs>
              <w:ind w:left="360" w:hanging="360"/>
              <w:rPr>
                <w:i/>
                <w:iCs/>
              </w:rPr>
            </w:pPr>
            <w:r>
              <w:rPr>
                <w:i/>
                <w:iCs/>
              </w:rPr>
              <w:t>pečlivě vyslovuje, opravuje svou nesprávnou nebo nedbalou výslovnost</w:t>
            </w:r>
          </w:p>
          <w:p w:rsidR="005B42BF" w:rsidRDefault="005B42BF" w:rsidP="00E8688A">
            <w:pPr>
              <w:tabs>
                <w:tab w:val="left" w:pos="360"/>
              </w:tabs>
              <w:ind w:left="360" w:hanging="360"/>
              <w:rPr>
                <w:i/>
                <w:iCs/>
              </w:rPr>
            </w:pPr>
          </w:p>
          <w:p w:rsidR="005B42BF" w:rsidRDefault="005B42BF" w:rsidP="00E8688A">
            <w:pPr>
              <w:numPr>
                <w:ilvl w:val="0"/>
                <w:numId w:val="31"/>
              </w:numPr>
              <w:tabs>
                <w:tab w:val="left" w:pos="360"/>
              </w:tabs>
              <w:ind w:left="360" w:hanging="360"/>
              <w:rPr>
                <w:i/>
                <w:iCs/>
              </w:rPr>
            </w:pPr>
            <w:r>
              <w:rPr>
                <w:i/>
                <w:iCs/>
              </w:rPr>
              <w:t>v krátkých mluvených projevech správně dýchá a volí vhodné tempo řeči</w:t>
            </w:r>
          </w:p>
          <w:p w:rsidR="005B42BF" w:rsidRDefault="005B42BF" w:rsidP="00E8688A">
            <w:pPr>
              <w:tabs>
                <w:tab w:val="left" w:pos="360"/>
              </w:tabs>
              <w:rPr>
                <w:i/>
                <w:iCs/>
              </w:rPr>
            </w:pPr>
          </w:p>
          <w:p w:rsidR="005B42BF" w:rsidRDefault="005B42BF" w:rsidP="00E8688A">
            <w:pPr>
              <w:numPr>
                <w:ilvl w:val="0"/>
                <w:numId w:val="31"/>
              </w:numPr>
              <w:tabs>
                <w:tab w:val="left" w:pos="360"/>
              </w:tabs>
              <w:ind w:left="360" w:hanging="360"/>
            </w:pPr>
            <w:r>
              <w:rPr>
                <w:i/>
                <w:iCs/>
              </w:rPr>
              <w:t>volí vhodné verbální i nonverbální prostředky řeči v běžných školních i</w:t>
            </w:r>
            <w:r>
              <w:t xml:space="preserve"> </w:t>
            </w:r>
          </w:p>
          <w:p w:rsidR="005B42BF" w:rsidRDefault="005B42BF" w:rsidP="00E8688A">
            <w:pPr>
              <w:rPr>
                <w:i/>
                <w:iCs/>
              </w:rPr>
            </w:pPr>
            <w:r>
              <w:t xml:space="preserve">      </w:t>
            </w:r>
            <w:r>
              <w:rPr>
                <w:i/>
                <w:iCs/>
              </w:rPr>
              <w:t xml:space="preserve">mimoškolních </w:t>
            </w:r>
            <w:proofErr w:type="gramStart"/>
            <w:r>
              <w:rPr>
                <w:i/>
                <w:iCs/>
              </w:rPr>
              <w:t>situacích</w:t>
            </w:r>
            <w:proofErr w:type="gramEnd"/>
          </w:p>
          <w:p w:rsidR="005B42BF" w:rsidRDefault="005B42BF" w:rsidP="00E8688A">
            <w:pPr>
              <w:rPr>
                <w:i/>
                <w:iCs/>
              </w:rPr>
            </w:pPr>
          </w:p>
          <w:p w:rsidR="005B42BF" w:rsidRDefault="005B42BF" w:rsidP="00E8688A">
            <w:pPr>
              <w:rPr>
                <w:i/>
                <w:iCs/>
              </w:rPr>
            </w:pPr>
          </w:p>
          <w:p w:rsidR="005B42BF" w:rsidRDefault="005B42BF" w:rsidP="00E8688A">
            <w:pPr>
              <w:numPr>
                <w:ilvl w:val="0"/>
                <w:numId w:val="31"/>
              </w:numPr>
              <w:tabs>
                <w:tab w:val="left" w:pos="360"/>
              </w:tabs>
              <w:ind w:left="360" w:hanging="360"/>
              <w:rPr>
                <w:i/>
                <w:iCs/>
              </w:rPr>
            </w:pPr>
            <w:r>
              <w:rPr>
                <w:i/>
                <w:iCs/>
              </w:rPr>
              <w:lastRenderedPageBreak/>
              <w:t>na základě vlastních zážitků tvoří krátký mluvený projev</w:t>
            </w:r>
          </w:p>
          <w:p w:rsidR="005B42BF" w:rsidRDefault="005B42BF" w:rsidP="00E8688A">
            <w:pPr>
              <w:tabs>
                <w:tab w:val="left" w:pos="360"/>
              </w:tabs>
              <w:ind w:left="360" w:hanging="360"/>
              <w:rPr>
                <w:i/>
                <w:iCs/>
              </w:rPr>
            </w:pPr>
          </w:p>
          <w:p w:rsidR="005B42BF" w:rsidRDefault="005B42BF" w:rsidP="00E8688A">
            <w:pPr>
              <w:tabs>
                <w:tab w:val="left" w:pos="360"/>
              </w:tabs>
              <w:rPr>
                <w:i/>
                <w:iCs/>
              </w:rPr>
            </w:pPr>
          </w:p>
          <w:p w:rsidR="005B42BF" w:rsidRDefault="005B42BF" w:rsidP="00E8688A">
            <w:pPr>
              <w:tabs>
                <w:tab w:val="left" w:pos="360"/>
              </w:tabs>
              <w:ind w:left="360" w:hanging="360"/>
              <w:rPr>
                <w:i/>
                <w:iCs/>
              </w:rPr>
            </w:pPr>
          </w:p>
          <w:p w:rsidR="005B42BF" w:rsidRDefault="005B42BF" w:rsidP="00E8688A">
            <w:pPr>
              <w:numPr>
                <w:ilvl w:val="0"/>
                <w:numId w:val="31"/>
              </w:numPr>
              <w:tabs>
                <w:tab w:val="left" w:pos="360"/>
              </w:tabs>
              <w:ind w:left="360" w:hanging="360"/>
              <w:rPr>
                <w:i/>
                <w:iCs/>
              </w:rPr>
            </w:pPr>
            <w:r>
              <w:rPr>
                <w:i/>
                <w:iCs/>
              </w:rPr>
              <w:t>zvládá základní hygienické návyky spojené s psaním</w:t>
            </w: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numPr>
                <w:ilvl w:val="0"/>
                <w:numId w:val="31"/>
              </w:numPr>
              <w:tabs>
                <w:tab w:val="left" w:pos="360"/>
              </w:tabs>
              <w:ind w:left="360" w:hanging="360"/>
              <w:rPr>
                <w:i/>
                <w:iCs/>
              </w:rPr>
            </w:pPr>
            <w:r>
              <w:rPr>
                <w:i/>
                <w:iCs/>
              </w:rPr>
              <w:t>píše správné tvary písmen a číslic, správně spojuje písmena a slabiky, kontroluje vlastní písemný projev</w:t>
            </w:r>
          </w:p>
          <w:p w:rsidR="005B42BF" w:rsidRDefault="005B42BF" w:rsidP="00E8688A">
            <w:pPr>
              <w:tabs>
                <w:tab w:val="left" w:pos="360"/>
              </w:tabs>
              <w:ind w:left="360" w:hanging="360"/>
              <w:rPr>
                <w:i/>
                <w:iCs/>
              </w:rPr>
            </w:pPr>
          </w:p>
          <w:p w:rsidR="005B42BF" w:rsidRDefault="005B42BF" w:rsidP="00E8688A">
            <w:pPr>
              <w:numPr>
                <w:ilvl w:val="0"/>
                <w:numId w:val="31"/>
              </w:numPr>
              <w:tabs>
                <w:tab w:val="left" w:pos="360"/>
              </w:tabs>
              <w:ind w:left="360" w:hanging="360"/>
              <w:rPr>
                <w:i/>
                <w:iCs/>
              </w:rPr>
            </w:pPr>
            <w:r>
              <w:rPr>
                <w:i/>
                <w:iCs/>
              </w:rPr>
              <w:t>píše věcně i formálně správně jednoduchá sdělení.</w:t>
            </w:r>
          </w:p>
          <w:p w:rsidR="005B42BF" w:rsidRDefault="005B42BF" w:rsidP="00E8688A">
            <w:pPr>
              <w:tabs>
                <w:tab w:val="left" w:pos="360"/>
              </w:tabs>
              <w:ind w:left="360" w:hanging="360"/>
              <w:rPr>
                <w:i/>
                <w:iCs/>
              </w:rPr>
            </w:pPr>
          </w:p>
          <w:p w:rsidR="005B42BF" w:rsidRDefault="005B42BF" w:rsidP="00E8688A">
            <w:pPr>
              <w:numPr>
                <w:ilvl w:val="0"/>
                <w:numId w:val="31"/>
              </w:numPr>
              <w:tabs>
                <w:tab w:val="left" w:pos="360"/>
              </w:tabs>
              <w:ind w:left="360" w:hanging="360"/>
              <w:rPr>
                <w:i/>
                <w:iCs/>
              </w:rPr>
            </w:pPr>
            <w:r>
              <w:rPr>
                <w:i/>
                <w:iCs/>
              </w:rPr>
              <w:t>seřadí ilustrace podle dějové posloupnosti a vypráví podle nich jednoduchý příběh</w:t>
            </w:r>
          </w:p>
          <w:p w:rsidR="005B42BF" w:rsidRDefault="005B42BF" w:rsidP="00E8688A">
            <w:pPr>
              <w:tabs>
                <w:tab w:val="left" w:pos="360"/>
              </w:tabs>
              <w:rPr>
                <w:i/>
                <w:iCs/>
              </w:rPr>
            </w:pPr>
          </w:p>
          <w:p w:rsidR="005B42BF" w:rsidRDefault="005B42BF" w:rsidP="00E8688A">
            <w:pPr>
              <w:tabs>
                <w:tab w:val="left" w:pos="360"/>
              </w:tabs>
              <w:ind w:left="360" w:hanging="360"/>
              <w:rPr>
                <w:i/>
                <w:iCs/>
              </w:rPr>
            </w:pPr>
          </w:p>
          <w:p w:rsidR="005B42BF" w:rsidRDefault="005B42BF" w:rsidP="00E8688A">
            <w:pPr>
              <w:numPr>
                <w:ilvl w:val="0"/>
                <w:numId w:val="31"/>
              </w:numPr>
              <w:tabs>
                <w:tab w:val="left" w:pos="360"/>
              </w:tabs>
              <w:ind w:left="360" w:hanging="360"/>
              <w:rPr>
                <w:i/>
                <w:iCs/>
              </w:rPr>
            </w:pPr>
            <w:r>
              <w:rPr>
                <w:i/>
                <w:iCs/>
              </w:rPr>
              <w:t>rozlišuje zvukovou a grafickou podobu slova, člení slova na hlásky, odlišuje dlouhé a krátké samohlásky.</w:t>
            </w:r>
          </w:p>
          <w:p w:rsidR="005B42BF" w:rsidRDefault="005B42BF" w:rsidP="00E8688A">
            <w:pPr>
              <w:tabs>
                <w:tab w:val="left" w:pos="360"/>
              </w:tabs>
              <w:ind w:hanging="720"/>
            </w:pPr>
          </w:p>
          <w:p w:rsidR="005B42BF" w:rsidRDefault="005B42BF" w:rsidP="00E8688A">
            <w:pPr>
              <w:pStyle w:val="Odrazky"/>
            </w:pPr>
          </w:p>
          <w:p w:rsidR="005B42BF" w:rsidRDefault="005B42BF" w:rsidP="00E8688A">
            <w:pPr>
              <w:pStyle w:val="Odrazky"/>
            </w:pPr>
          </w:p>
          <w:p w:rsidR="005B42BF" w:rsidRDefault="005B42BF" w:rsidP="00E8688A">
            <w:pPr>
              <w:pStyle w:val="Odrazky"/>
            </w:pPr>
          </w:p>
          <w:p w:rsidR="005B42BF" w:rsidRDefault="005B42BF" w:rsidP="00E8688A">
            <w:pPr>
              <w:pStyle w:val="Odrazky"/>
            </w:pPr>
          </w:p>
          <w:p w:rsidR="005B42BF" w:rsidRDefault="005B42BF" w:rsidP="00E8688A">
            <w:pPr>
              <w:pStyle w:val="Odrazky"/>
            </w:pPr>
          </w:p>
          <w:p w:rsidR="005B42BF" w:rsidRDefault="005B42BF" w:rsidP="00E8688A">
            <w:pPr>
              <w:pStyle w:val="Odrazky"/>
            </w:pPr>
          </w:p>
          <w:p w:rsidR="005B42BF" w:rsidRDefault="005B42BF" w:rsidP="00E8688A">
            <w:pPr>
              <w:pStyle w:val="Odrazky"/>
            </w:pPr>
          </w:p>
          <w:p w:rsidR="005B42BF" w:rsidRDefault="005B42BF" w:rsidP="00E8688A">
            <w:pPr>
              <w:pStyle w:val="Odrazky"/>
            </w:pPr>
          </w:p>
          <w:p w:rsidR="005B42BF" w:rsidRDefault="005B42BF" w:rsidP="00E8688A"/>
          <w:p w:rsidR="005B42BF" w:rsidRDefault="005B42BF" w:rsidP="00E8688A">
            <w:pPr>
              <w:numPr>
                <w:ilvl w:val="0"/>
                <w:numId w:val="31"/>
              </w:numPr>
              <w:tabs>
                <w:tab w:val="left" w:pos="360"/>
              </w:tabs>
              <w:ind w:left="360" w:hanging="360"/>
              <w:rPr>
                <w:i/>
                <w:iCs/>
              </w:rPr>
            </w:pPr>
            <w:r>
              <w:rPr>
                <w:i/>
                <w:iCs/>
              </w:rPr>
              <w:t>porovnává významy slov, zvláště slova opačného významu a slova významem souřadná, nadřazená a podřazená, vyhledává v textu slova příbuzná</w:t>
            </w:r>
          </w:p>
          <w:p w:rsidR="005B42BF" w:rsidRDefault="005B42BF" w:rsidP="00E8688A">
            <w:pPr>
              <w:tabs>
                <w:tab w:val="left" w:pos="360"/>
              </w:tabs>
              <w:ind w:left="360" w:hanging="360"/>
              <w:rPr>
                <w:i/>
                <w:iCs/>
              </w:rPr>
            </w:pPr>
          </w:p>
          <w:p w:rsidR="005B42BF" w:rsidRDefault="005B42BF" w:rsidP="00E8688A">
            <w:pPr>
              <w:numPr>
                <w:ilvl w:val="0"/>
                <w:numId w:val="31"/>
              </w:numPr>
              <w:tabs>
                <w:tab w:val="left" w:pos="360"/>
              </w:tabs>
              <w:ind w:left="360" w:hanging="360"/>
              <w:rPr>
                <w:i/>
                <w:iCs/>
              </w:rPr>
            </w:pPr>
            <w:r>
              <w:rPr>
                <w:i/>
                <w:iCs/>
              </w:rPr>
              <w:t>porovnává a třídí slova podle zobecněného významu – děj, věc, okolnost, vlastnost</w:t>
            </w:r>
          </w:p>
          <w:p w:rsidR="005B42BF" w:rsidRDefault="005B42BF" w:rsidP="00E8688A">
            <w:pPr>
              <w:tabs>
                <w:tab w:val="left" w:pos="360"/>
              </w:tabs>
              <w:rPr>
                <w:i/>
                <w:iCs/>
              </w:rPr>
            </w:pPr>
          </w:p>
          <w:p w:rsidR="005B42BF" w:rsidRDefault="005B42BF" w:rsidP="00E8688A">
            <w:pPr>
              <w:tabs>
                <w:tab w:val="left" w:pos="360"/>
              </w:tabs>
              <w:rPr>
                <w:i/>
                <w:iCs/>
              </w:rPr>
            </w:pPr>
          </w:p>
          <w:p w:rsidR="005B42BF" w:rsidRDefault="005B42BF" w:rsidP="00E8688A">
            <w:pPr>
              <w:numPr>
                <w:ilvl w:val="0"/>
                <w:numId w:val="31"/>
              </w:numPr>
              <w:tabs>
                <w:tab w:val="left" w:pos="360"/>
              </w:tabs>
              <w:ind w:left="360" w:hanging="360"/>
              <w:rPr>
                <w:i/>
                <w:iCs/>
              </w:rPr>
            </w:pPr>
            <w:r>
              <w:rPr>
                <w:i/>
                <w:iCs/>
              </w:rPr>
              <w:t>rozlišuje slovní druhy v základním tvaru</w:t>
            </w: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rPr>
                <w:i/>
                <w:iCs/>
              </w:rPr>
            </w:pPr>
          </w:p>
          <w:p w:rsidR="005B42BF" w:rsidRDefault="005B42BF" w:rsidP="00E8688A">
            <w:pPr>
              <w:tabs>
                <w:tab w:val="left" w:pos="360"/>
              </w:tabs>
              <w:rPr>
                <w:i/>
                <w:iCs/>
              </w:rPr>
            </w:pPr>
          </w:p>
          <w:p w:rsidR="005B42BF" w:rsidRDefault="005B42BF" w:rsidP="00E8688A">
            <w:pPr>
              <w:numPr>
                <w:ilvl w:val="0"/>
                <w:numId w:val="31"/>
              </w:numPr>
              <w:tabs>
                <w:tab w:val="left" w:pos="360"/>
              </w:tabs>
              <w:ind w:left="360" w:hanging="360"/>
              <w:rPr>
                <w:i/>
                <w:iCs/>
              </w:rPr>
            </w:pPr>
            <w:r>
              <w:rPr>
                <w:i/>
                <w:iCs/>
              </w:rPr>
              <w:t>užívá v mluveném projevu správné gramatické tvary podstatných jmen, přídavných jmen a sloves</w:t>
            </w:r>
          </w:p>
          <w:p w:rsidR="005B42BF" w:rsidRDefault="005B42BF" w:rsidP="00E8688A">
            <w:pPr>
              <w:rPr>
                <w:i/>
                <w:iCs/>
              </w:rPr>
            </w:pPr>
          </w:p>
          <w:p w:rsidR="005B42BF" w:rsidRDefault="005B42BF" w:rsidP="00E8688A">
            <w:pPr>
              <w:rPr>
                <w:i/>
                <w:iCs/>
              </w:rPr>
            </w:pPr>
          </w:p>
          <w:p w:rsidR="005B42BF" w:rsidRDefault="005B42BF" w:rsidP="00E8688A">
            <w:pPr>
              <w:tabs>
                <w:tab w:val="left" w:pos="540"/>
              </w:tabs>
              <w:rPr>
                <w:i/>
                <w:iCs/>
              </w:rPr>
            </w:pPr>
          </w:p>
          <w:p w:rsidR="005B42BF" w:rsidRDefault="005B42BF" w:rsidP="00E8688A">
            <w:pPr>
              <w:numPr>
                <w:ilvl w:val="0"/>
                <w:numId w:val="31"/>
              </w:numPr>
              <w:tabs>
                <w:tab w:val="left" w:pos="360"/>
              </w:tabs>
              <w:ind w:left="360" w:hanging="360"/>
              <w:rPr>
                <w:i/>
                <w:iCs/>
              </w:rPr>
            </w:pPr>
            <w:r>
              <w:rPr>
                <w:i/>
                <w:iCs/>
              </w:rPr>
              <w:t>spojuje věty do jednodušších souvětí vhodnými spojkami a jinými spojovacími výrazy</w:t>
            </w:r>
          </w:p>
          <w:p w:rsidR="005B42BF" w:rsidRDefault="005B42BF" w:rsidP="00E8688A">
            <w:pPr>
              <w:tabs>
                <w:tab w:val="left" w:pos="360"/>
              </w:tabs>
              <w:rPr>
                <w:i/>
                <w:iCs/>
              </w:rPr>
            </w:pPr>
          </w:p>
          <w:p w:rsidR="005B42BF" w:rsidRDefault="005B42BF" w:rsidP="00E8688A">
            <w:pPr>
              <w:tabs>
                <w:tab w:val="left" w:pos="360"/>
              </w:tabs>
              <w:rPr>
                <w:i/>
                <w:iCs/>
              </w:rPr>
            </w:pPr>
          </w:p>
          <w:p w:rsidR="005B42BF" w:rsidRDefault="005B42BF" w:rsidP="00E8688A">
            <w:pPr>
              <w:tabs>
                <w:tab w:val="left" w:pos="360"/>
              </w:tabs>
              <w:rPr>
                <w:i/>
                <w:iCs/>
              </w:rPr>
            </w:pPr>
          </w:p>
          <w:p w:rsidR="005B42BF" w:rsidRDefault="005B42BF" w:rsidP="00E8688A">
            <w:pPr>
              <w:tabs>
                <w:tab w:val="left" w:pos="360"/>
              </w:tabs>
              <w:rPr>
                <w:i/>
                <w:iCs/>
              </w:rPr>
            </w:pPr>
          </w:p>
          <w:p w:rsidR="005B42BF" w:rsidRDefault="005B42BF" w:rsidP="00E8688A">
            <w:pPr>
              <w:tabs>
                <w:tab w:val="left" w:pos="360"/>
              </w:tabs>
              <w:rPr>
                <w:i/>
                <w:iCs/>
              </w:rPr>
            </w:pPr>
          </w:p>
          <w:p w:rsidR="005B42BF" w:rsidRDefault="005B42BF" w:rsidP="00E8688A">
            <w:pPr>
              <w:numPr>
                <w:ilvl w:val="0"/>
                <w:numId w:val="31"/>
              </w:numPr>
              <w:tabs>
                <w:tab w:val="left" w:pos="360"/>
              </w:tabs>
              <w:ind w:left="360" w:hanging="360"/>
              <w:rPr>
                <w:i/>
                <w:iCs/>
              </w:rPr>
            </w:pPr>
            <w:r>
              <w:rPr>
                <w:i/>
                <w:iCs/>
              </w:rPr>
              <w:lastRenderedPageBreak/>
              <w:t>rozlišuje v textu druhy vět podle postoje mluvčího a k jejich vytvoření volí vhodné jazykové i zvukové prostředky</w:t>
            </w:r>
          </w:p>
          <w:p w:rsidR="005B42BF" w:rsidRDefault="005B42BF" w:rsidP="00E8688A">
            <w:pPr>
              <w:tabs>
                <w:tab w:val="left" w:pos="360"/>
              </w:tabs>
              <w:ind w:left="360" w:hanging="360"/>
              <w:rPr>
                <w:i/>
                <w:iCs/>
              </w:rPr>
            </w:pPr>
          </w:p>
          <w:p w:rsidR="005B42BF" w:rsidRPr="0056122B" w:rsidRDefault="005B42BF" w:rsidP="00E8688A">
            <w:pPr>
              <w:numPr>
                <w:ilvl w:val="0"/>
                <w:numId w:val="31"/>
              </w:numPr>
              <w:tabs>
                <w:tab w:val="left" w:pos="360"/>
              </w:tabs>
              <w:ind w:left="360" w:hanging="360"/>
              <w:rPr>
                <w:i/>
                <w:iCs/>
              </w:rPr>
            </w:pPr>
            <w:r>
              <w:rPr>
                <w:i/>
                <w:iCs/>
              </w:rPr>
              <w:t xml:space="preserve">odůvodňuje a píše správně: i/y po tvrdých a měkkých souhláskách i po obojetných souhláskách ve vyjmenovaných slovech, </w:t>
            </w:r>
            <w:proofErr w:type="spellStart"/>
            <w:r>
              <w:rPr>
                <w:i/>
                <w:iCs/>
              </w:rPr>
              <w:t>dě</w:t>
            </w:r>
            <w:proofErr w:type="spellEnd"/>
            <w:r>
              <w:rPr>
                <w:i/>
                <w:iCs/>
              </w:rPr>
              <w:t xml:space="preserve">, tě, ně, ú/ů, </w:t>
            </w:r>
            <w:proofErr w:type="spellStart"/>
            <w:r>
              <w:rPr>
                <w:i/>
                <w:iCs/>
              </w:rPr>
              <w:t>bě</w:t>
            </w:r>
            <w:proofErr w:type="spellEnd"/>
            <w:r>
              <w:rPr>
                <w:i/>
                <w:iCs/>
              </w:rPr>
              <w:t xml:space="preserve">, </w:t>
            </w:r>
            <w:proofErr w:type="spellStart"/>
            <w:r>
              <w:rPr>
                <w:i/>
                <w:iCs/>
              </w:rPr>
              <w:t>pě</w:t>
            </w:r>
            <w:proofErr w:type="spellEnd"/>
            <w:r>
              <w:rPr>
                <w:i/>
                <w:iCs/>
              </w:rPr>
              <w:t xml:space="preserve">, </w:t>
            </w:r>
            <w:proofErr w:type="spellStart"/>
            <w:r>
              <w:rPr>
                <w:i/>
                <w:iCs/>
              </w:rPr>
              <w:t>vě</w:t>
            </w:r>
            <w:proofErr w:type="spellEnd"/>
            <w:r>
              <w:rPr>
                <w:i/>
                <w:iCs/>
              </w:rPr>
              <w:t xml:space="preserve">, mě – mimo morfologický </w:t>
            </w:r>
            <w:proofErr w:type="spellStart"/>
            <w:proofErr w:type="gramStart"/>
            <w:r>
              <w:rPr>
                <w:i/>
                <w:iCs/>
              </w:rPr>
              <w:t>šev,velká</w:t>
            </w:r>
            <w:proofErr w:type="spellEnd"/>
            <w:proofErr w:type="gramEnd"/>
            <w:r>
              <w:rPr>
                <w:i/>
                <w:iCs/>
              </w:rPr>
              <w:t xml:space="preserve"> písmena na začátku věty a v typických případech vlastních jmen osob, zvířat a místních pojmenování.)</w:t>
            </w:r>
          </w:p>
          <w:p w:rsidR="005B42BF" w:rsidRDefault="005B42BF" w:rsidP="00E8688A">
            <w:pPr>
              <w:tabs>
                <w:tab w:val="left" w:pos="360"/>
              </w:tabs>
              <w:ind w:left="360" w:hanging="360"/>
              <w:rPr>
                <w:i/>
                <w:iCs/>
              </w:rPr>
            </w:pPr>
          </w:p>
          <w:p w:rsidR="005B42BF" w:rsidRDefault="005B42BF" w:rsidP="00E8688A">
            <w:pPr>
              <w:numPr>
                <w:ilvl w:val="0"/>
                <w:numId w:val="31"/>
              </w:numPr>
              <w:tabs>
                <w:tab w:val="left" w:pos="360"/>
              </w:tabs>
              <w:ind w:left="360" w:hanging="360"/>
            </w:pPr>
            <w:r>
              <w:rPr>
                <w:i/>
                <w:iCs/>
              </w:rPr>
              <w:t>čte a přednáší zpaměti ve vhodném frázování a tempu</w:t>
            </w:r>
            <w:r>
              <w:t xml:space="preserve"> literární texty přiměřené věku</w:t>
            </w:r>
          </w:p>
          <w:p w:rsidR="005B42BF" w:rsidRDefault="005B42BF" w:rsidP="00E8688A">
            <w:pPr>
              <w:tabs>
                <w:tab w:val="left" w:pos="540"/>
              </w:tabs>
              <w:ind w:hanging="540"/>
            </w:pPr>
          </w:p>
          <w:p w:rsidR="005B42BF" w:rsidRDefault="005B42BF" w:rsidP="00E8688A">
            <w:pPr>
              <w:numPr>
                <w:ilvl w:val="0"/>
                <w:numId w:val="31"/>
              </w:numPr>
              <w:tabs>
                <w:tab w:val="left" w:pos="360"/>
              </w:tabs>
              <w:ind w:left="360" w:hanging="360"/>
              <w:rPr>
                <w:i/>
                <w:iCs/>
              </w:rPr>
            </w:pPr>
            <w:r>
              <w:rPr>
                <w:i/>
                <w:iCs/>
              </w:rPr>
              <w:t>vyjadřuje své pocity z přečteného textu.</w:t>
            </w:r>
          </w:p>
          <w:p w:rsidR="005B42BF" w:rsidRDefault="005B42BF" w:rsidP="00E8688A">
            <w:pPr>
              <w:tabs>
                <w:tab w:val="left" w:pos="360"/>
              </w:tabs>
              <w:rPr>
                <w:i/>
                <w:iCs/>
              </w:rPr>
            </w:pPr>
          </w:p>
          <w:p w:rsidR="005B42BF" w:rsidRDefault="005B42BF" w:rsidP="00E8688A">
            <w:pPr>
              <w:numPr>
                <w:ilvl w:val="0"/>
                <w:numId w:val="31"/>
              </w:numPr>
              <w:tabs>
                <w:tab w:val="left" w:pos="360"/>
              </w:tabs>
              <w:ind w:left="360" w:hanging="360"/>
              <w:rPr>
                <w:i/>
                <w:iCs/>
              </w:rPr>
            </w:pPr>
            <w:r>
              <w:rPr>
                <w:i/>
                <w:iCs/>
              </w:rPr>
              <w:t>rozlišuje vyjadřování v próze</w:t>
            </w:r>
          </w:p>
          <w:p w:rsidR="005B42BF" w:rsidRDefault="005B42BF" w:rsidP="00E8688A">
            <w:pPr>
              <w:rPr>
                <w:i/>
                <w:iCs/>
              </w:rPr>
            </w:pPr>
            <w:r>
              <w:rPr>
                <w:i/>
                <w:iCs/>
              </w:rPr>
              <w:t xml:space="preserve">      a ve verších, odlišuje pohádku      </w:t>
            </w:r>
          </w:p>
          <w:p w:rsidR="005B42BF" w:rsidRDefault="005B42BF" w:rsidP="00E8688A">
            <w:pPr>
              <w:rPr>
                <w:i/>
                <w:iCs/>
              </w:rPr>
            </w:pPr>
            <w:r>
              <w:rPr>
                <w:i/>
                <w:iCs/>
              </w:rPr>
              <w:t xml:space="preserve">      od ostatních vyprávění</w:t>
            </w: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numPr>
                <w:ilvl w:val="0"/>
                <w:numId w:val="31"/>
              </w:numPr>
              <w:tabs>
                <w:tab w:val="left" w:pos="360"/>
              </w:tabs>
              <w:ind w:left="360" w:hanging="360"/>
              <w:rPr>
                <w:i/>
                <w:iCs/>
              </w:rPr>
            </w:pPr>
            <w:r>
              <w:rPr>
                <w:i/>
                <w:iCs/>
              </w:rPr>
              <w:t>pracuje tvořivě s literárním textem podle pokynů učitele a podle svých schopností</w:t>
            </w:r>
          </w:p>
        </w:tc>
        <w:tc>
          <w:tcPr>
            <w:tcW w:w="3735" w:type="dxa"/>
            <w:tcBorders>
              <w:top w:val="single" w:sz="4" w:space="0" w:color="000000"/>
              <w:left w:val="single" w:sz="4" w:space="0" w:color="000000"/>
              <w:bottom w:val="single" w:sz="4" w:space="0" w:color="000000"/>
            </w:tcBorders>
          </w:tcPr>
          <w:p w:rsidR="005B42BF" w:rsidRDefault="005B42BF" w:rsidP="00E8688A">
            <w:pPr>
              <w:snapToGrid w:val="0"/>
              <w:rPr>
                <w:b/>
                <w:bCs/>
              </w:rPr>
            </w:pPr>
            <w:r>
              <w:rPr>
                <w:b/>
                <w:bCs/>
              </w:rPr>
              <w:lastRenderedPageBreak/>
              <w:t>Žák:</w:t>
            </w:r>
          </w:p>
          <w:p w:rsidR="005B42BF" w:rsidRDefault="005B42BF" w:rsidP="00E8688A"/>
          <w:p w:rsidR="005B42BF" w:rsidRDefault="005B42BF" w:rsidP="00E8688A">
            <w:pPr>
              <w:tabs>
                <w:tab w:val="left" w:pos="425"/>
              </w:tabs>
              <w:ind w:left="65"/>
            </w:pPr>
            <w:r>
              <w:t>-čte s porozuměním potichu i nahlas</w:t>
            </w:r>
          </w:p>
          <w:p w:rsidR="005B42BF" w:rsidRDefault="005B42BF" w:rsidP="00E8688A">
            <w:pPr>
              <w:tabs>
                <w:tab w:val="left" w:pos="425"/>
              </w:tabs>
              <w:ind w:left="65"/>
            </w:pPr>
            <w:r>
              <w:t>-čte plynule věty a souvětí</w:t>
            </w:r>
          </w:p>
          <w:p w:rsidR="005B42BF" w:rsidRDefault="005B42BF" w:rsidP="00E8688A">
            <w:pPr>
              <w:tabs>
                <w:tab w:val="left" w:pos="425"/>
              </w:tabs>
              <w:ind w:left="65"/>
            </w:pPr>
            <w:r>
              <w:t>-interpretuje v přiměřeném rozsahu</w:t>
            </w:r>
          </w:p>
          <w:p w:rsidR="005B42BF" w:rsidRDefault="005B42BF" w:rsidP="00E8688A">
            <w:pPr>
              <w:tabs>
                <w:tab w:val="left" w:pos="245"/>
              </w:tabs>
              <w:ind w:left="245" w:hanging="180"/>
            </w:pPr>
            <w:r>
              <w:t xml:space="preserve">   čtený text</w:t>
            </w:r>
          </w:p>
          <w:p w:rsidR="005B42BF" w:rsidRDefault="005B42BF" w:rsidP="00E8688A">
            <w:pPr>
              <w:tabs>
                <w:tab w:val="left" w:pos="425"/>
              </w:tabs>
              <w:ind w:left="65"/>
            </w:pPr>
            <w:r>
              <w:t>-rozčlení text podle osnovy</w:t>
            </w:r>
          </w:p>
          <w:p w:rsidR="005B42BF" w:rsidRDefault="005B42BF" w:rsidP="00E8688A">
            <w:pPr>
              <w:tabs>
                <w:tab w:val="left" w:pos="425"/>
              </w:tabs>
              <w:ind w:left="65"/>
            </w:pPr>
            <w:r>
              <w:t>-vyjadřuje vlastní postoj k textu</w:t>
            </w:r>
          </w:p>
          <w:p w:rsidR="005B42BF" w:rsidRDefault="005B42BF" w:rsidP="00E8688A">
            <w:pPr>
              <w:tabs>
                <w:tab w:val="left" w:pos="425"/>
              </w:tabs>
              <w:ind w:left="65"/>
            </w:pPr>
            <w:r>
              <w:t>-pokouší se provést charakteristiku postav, děje</w:t>
            </w:r>
          </w:p>
          <w:p w:rsidR="005B42BF" w:rsidRDefault="005B42BF" w:rsidP="00E8688A">
            <w:pPr>
              <w:tabs>
                <w:tab w:val="left" w:pos="425"/>
              </w:tabs>
              <w:ind w:left="65"/>
            </w:pPr>
          </w:p>
          <w:p w:rsidR="005B42BF" w:rsidRDefault="005B42BF" w:rsidP="00E8688A">
            <w:pPr>
              <w:tabs>
                <w:tab w:val="left" w:pos="425"/>
              </w:tabs>
              <w:ind w:left="65"/>
            </w:pPr>
            <w:r>
              <w:t>-rozumí přiměřeně složitému sdělení</w:t>
            </w:r>
          </w:p>
          <w:p w:rsidR="005B42BF" w:rsidRDefault="005B42BF" w:rsidP="00E8688A">
            <w:pPr>
              <w:tabs>
                <w:tab w:val="left" w:pos="425"/>
              </w:tabs>
              <w:ind w:left="65"/>
            </w:pPr>
            <w:r>
              <w:t>-vyplní podací lístek</w:t>
            </w:r>
          </w:p>
          <w:p w:rsidR="005B42BF" w:rsidRDefault="005B42BF" w:rsidP="00E8688A">
            <w:pPr>
              <w:tabs>
                <w:tab w:val="left" w:pos="425"/>
              </w:tabs>
              <w:ind w:left="65"/>
            </w:pPr>
          </w:p>
          <w:p w:rsidR="005B42BF" w:rsidRDefault="005B42BF" w:rsidP="00E8688A">
            <w:pPr>
              <w:tabs>
                <w:tab w:val="left" w:pos="425"/>
              </w:tabs>
              <w:ind w:left="65"/>
            </w:pPr>
          </w:p>
          <w:p w:rsidR="005B42BF" w:rsidRDefault="005B42BF" w:rsidP="00E8688A">
            <w:pPr>
              <w:tabs>
                <w:tab w:val="left" w:pos="425"/>
              </w:tabs>
              <w:ind w:left="65"/>
            </w:pPr>
            <w:r>
              <w:t>-kontroluje vlastní projev</w:t>
            </w:r>
          </w:p>
          <w:p w:rsidR="005B42BF" w:rsidRDefault="005B42BF" w:rsidP="00E8688A">
            <w:pPr>
              <w:tabs>
                <w:tab w:val="left" w:pos="425"/>
              </w:tabs>
              <w:ind w:left="65"/>
            </w:pPr>
            <w:r>
              <w:t>-tvoří otázky</w:t>
            </w:r>
          </w:p>
          <w:p w:rsidR="005B42BF" w:rsidRDefault="005B42BF" w:rsidP="00E8688A">
            <w:pPr>
              <w:tabs>
                <w:tab w:val="left" w:pos="425"/>
              </w:tabs>
              <w:ind w:left="65"/>
            </w:pPr>
          </w:p>
          <w:p w:rsidR="005B42BF" w:rsidRDefault="005B42BF" w:rsidP="00E8688A">
            <w:pPr>
              <w:tabs>
                <w:tab w:val="left" w:pos="425"/>
              </w:tabs>
              <w:ind w:left="65"/>
            </w:pPr>
          </w:p>
          <w:p w:rsidR="005B42BF" w:rsidRDefault="005B42BF" w:rsidP="00E8688A">
            <w:pPr>
              <w:tabs>
                <w:tab w:val="left" w:pos="425"/>
              </w:tabs>
            </w:pPr>
            <w:r>
              <w:t xml:space="preserve">-snaží se o správnou a pečlivou </w:t>
            </w:r>
          </w:p>
          <w:p w:rsidR="005B42BF" w:rsidRDefault="005B42BF" w:rsidP="00E8688A">
            <w:pPr>
              <w:tabs>
                <w:tab w:val="left" w:pos="245"/>
              </w:tabs>
              <w:ind w:left="245" w:hanging="180"/>
            </w:pPr>
            <w:r>
              <w:t>výslovnost, odstraňuje nedostatky</w:t>
            </w:r>
          </w:p>
          <w:p w:rsidR="005B42BF" w:rsidRDefault="005B42BF" w:rsidP="00E8688A">
            <w:pPr>
              <w:tabs>
                <w:tab w:val="left" w:pos="245"/>
              </w:tabs>
              <w:ind w:left="245" w:hanging="180"/>
            </w:pPr>
          </w:p>
          <w:p w:rsidR="005B42BF" w:rsidRDefault="005B42BF" w:rsidP="00E8688A">
            <w:pPr>
              <w:tabs>
                <w:tab w:val="left" w:pos="245"/>
              </w:tabs>
              <w:ind w:left="245" w:hanging="180"/>
            </w:pPr>
          </w:p>
          <w:p w:rsidR="005B42BF" w:rsidRDefault="005B42BF" w:rsidP="00E8688A">
            <w:pPr>
              <w:tabs>
                <w:tab w:val="left" w:pos="425"/>
              </w:tabs>
              <w:ind w:left="65"/>
            </w:pPr>
            <w:r>
              <w:t>-v krátkých mluvených projevech správně dýchá a volí vhodné tempo řeči</w:t>
            </w:r>
          </w:p>
          <w:p w:rsidR="005B42BF" w:rsidRDefault="005B42BF" w:rsidP="00E8688A">
            <w:pPr>
              <w:tabs>
                <w:tab w:val="left" w:pos="245"/>
              </w:tabs>
            </w:pPr>
          </w:p>
          <w:p w:rsidR="005B42BF" w:rsidRDefault="005B42BF" w:rsidP="00E8688A">
            <w:pPr>
              <w:tabs>
                <w:tab w:val="left" w:pos="425"/>
              </w:tabs>
              <w:ind w:left="65"/>
            </w:pPr>
            <w:r>
              <w:t>-užívá slušné oslovení, prosbu, poděkování, omluvu</w:t>
            </w:r>
          </w:p>
          <w:p w:rsidR="005B42BF" w:rsidRDefault="005B42BF" w:rsidP="00E8688A">
            <w:pPr>
              <w:tabs>
                <w:tab w:val="left" w:pos="425"/>
              </w:tabs>
            </w:pPr>
            <w:r>
              <w:t>-vybírá vhodné jazykové prostředky</w:t>
            </w:r>
          </w:p>
          <w:p w:rsidR="005B42BF" w:rsidRDefault="005B42BF" w:rsidP="00E8688A">
            <w:r>
              <w:t>-požádá o informaci, podá stručné informace / i telefonicky/, uvítá návštěvu, rozloučí se</w:t>
            </w:r>
          </w:p>
          <w:p w:rsidR="005B42BF" w:rsidRDefault="005B42BF" w:rsidP="00E8688A">
            <w:pPr>
              <w:tabs>
                <w:tab w:val="left" w:pos="360"/>
              </w:tabs>
            </w:pPr>
            <w:r>
              <w:lastRenderedPageBreak/>
              <w:t>-popisuje ústně i písemně jednoduché  předměty a činnosti</w:t>
            </w:r>
          </w:p>
          <w:p w:rsidR="005B42BF" w:rsidRDefault="005B42BF" w:rsidP="00E8688A">
            <w:r>
              <w:t>-tvoří otázky</w:t>
            </w:r>
          </w:p>
          <w:p w:rsidR="005B42BF" w:rsidRDefault="005B42BF" w:rsidP="00E8688A">
            <w:r>
              <w:t>-vypravuje podle obrázků</w:t>
            </w:r>
          </w:p>
          <w:p w:rsidR="005B42BF" w:rsidRDefault="005B42BF" w:rsidP="00E8688A">
            <w:pPr>
              <w:tabs>
                <w:tab w:val="left" w:pos="245"/>
              </w:tabs>
              <w:ind w:left="245" w:hanging="245"/>
            </w:pPr>
          </w:p>
          <w:p w:rsidR="005B42BF" w:rsidRDefault="005B42BF" w:rsidP="00E8688A">
            <w:pPr>
              <w:tabs>
                <w:tab w:val="left" w:pos="65"/>
                <w:tab w:val="left" w:pos="245"/>
              </w:tabs>
              <w:ind w:left="245" w:hanging="245"/>
            </w:pPr>
            <w:r>
              <w:t>-zachovává hygienické a  pracovní  návyky</w:t>
            </w:r>
          </w:p>
          <w:p w:rsidR="005B42BF" w:rsidRDefault="005B42BF" w:rsidP="00E8688A">
            <w:r>
              <w:t>-píše čitelně, úhledně</w:t>
            </w:r>
          </w:p>
          <w:p w:rsidR="005B42BF" w:rsidRDefault="005B42BF" w:rsidP="00E8688A">
            <w:r>
              <w:t>-odstraňuje nedostatky</w:t>
            </w:r>
          </w:p>
          <w:p w:rsidR="005B42BF" w:rsidRDefault="005B42BF" w:rsidP="00E8688A">
            <w:pPr>
              <w:tabs>
                <w:tab w:val="left" w:pos="65"/>
              </w:tabs>
              <w:ind w:left="245" w:hanging="245"/>
            </w:pPr>
          </w:p>
          <w:p w:rsidR="005B42BF" w:rsidRDefault="005B42BF" w:rsidP="00E8688A">
            <w:r>
              <w:t>-píše písmena a číslice podle normy psaní</w:t>
            </w:r>
          </w:p>
          <w:p w:rsidR="005B42BF" w:rsidRDefault="005B42BF" w:rsidP="00E8688A">
            <w:pPr>
              <w:tabs>
                <w:tab w:val="left" w:pos="65"/>
              </w:tabs>
              <w:ind w:left="245" w:hanging="245"/>
            </w:pPr>
          </w:p>
          <w:p w:rsidR="005B42BF" w:rsidRDefault="005B42BF" w:rsidP="00E8688A">
            <w:pPr>
              <w:tabs>
                <w:tab w:val="left" w:pos="65"/>
              </w:tabs>
              <w:ind w:left="245" w:hanging="245"/>
            </w:pPr>
          </w:p>
          <w:p w:rsidR="005B42BF" w:rsidRDefault="005B42BF" w:rsidP="00E8688A">
            <w:pPr>
              <w:tabs>
                <w:tab w:val="left" w:pos="65"/>
              </w:tabs>
              <w:ind w:left="245" w:hanging="245"/>
            </w:pPr>
          </w:p>
          <w:p w:rsidR="005B42BF" w:rsidRDefault="005B42BF" w:rsidP="00E8688A">
            <w:r>
              <w:t>-píše pohlednice, napíše jednoduchý dopis, adresu</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-vypravuje podle obrázků</w:t>
            </w:r>
          </w:p>
          <w:p w:rsidR="005B42BF" w:rsidRDefault="005B42BF" w:rsidP="00E8688A">
            <w:r>
              <w:t xml:space="preserve">-je schopen využít jednoduchou </w:t>
            </w:r>
          </w:p>
          <w:p w:rsidR="005B42BF" w:rsidRDefault="005B42BF" w:rsidP="00E8688A">
            <w:pPr>
              <w:tabs>
                <w:tab w:val="left" w:pos="65"/>
              </w:tabs>
            </w:pPr>
            <w:r>
              <w:t xml:space="preserve">    osnovu</w:t>
            </w:r>
          </w:p>
          <w:p w:rsidR="005B42BF" w:rsidRDefault="005B42BF" w:rsidP="00E8688A">
            <w:r>
              <w:t>-rozlišuje slabiky, hlásky, určuje počet slabik</w:t>
            </w:r>
          </w:p>
          <w:p w:rsidR="005B42BF" w:rsidRDefault="005B42BF" w:rsidP="00E8688A">
            <w:r>
              <w:t>-používá znaménka ve slovech i větách</w:t>
            </w:r>
          </w:p>
          <w:p w:rsidR="005B42BF" w:rsidRDefault="005B42BF" w:rsidP="00E8688A">
            <w:r>
              <w:t>-čte správně krátké i dlouhé samohlásky</w:t>
            </w:r>
          </w:p>
          <w:p w:rsidR="005B42BF" w:rsidRDefault="005B42BF" w:rsidP="00E8688A">
            <w:r>
              <w:t>-pečlivě vyslovuje a opravuje výslovnost</w:t>
            </w:r>
          </w:p>
          <w:p w:rsidR="005B42BF" w:rsidRDefault="005B42BF" w:rsidP="00E8688A">
            <w:r>
              <w:lastRenderedPageBreak/>
              <w:t>-vyslovuje slova se správným přízvukem</w:t>
            </w:r>
          </w:p>
          <w:p w:rsidR="005B42BF" w:rsidRDefault="005B42BF" w:rsidP="00E8688A">
            <w:pPr>
              <w:tabs>
                <w:tab w:val="left" w:pos="245"/>
              </w:tabs>
              <w:ind w:left="245" w:hanging="245"/>
            </w:pPr>
          </w:p>
          <w:p w:rsidR="005B42BF" w:rsidRDefault="005B42BF" w:rsidP="00E8688A">
            <w:r>
              <w:t>-třídí slova podle významu, vyhledává slova souznačná a protikladná</w:t>
            </w:r>
          </w:p>
          <w:p w:rsidR="005B42BF" w:rsidRDefault="005B42BF" w:rsidP="00E8688A">
            <w:pPr>
              <w:tabs>
                <w:tab w:val="left" w:pos="245"/>
              </w:tabs>
              <w:ind w:left="245" w:hanging="245"/>
            </w:pPr>
          </w:p>
          <w:p w:rsidR="005B42BF" w:rsidRDefault="005B42BF" w:rsidP="00E8688A">
            <w:pPr>
              <w:tabs>
                <w:tab w:val="left" w:pos="245"/>
              </w:tabs>
              <w:ind w:left="245" w:hanging="245"/>
            </w:pPr>
          </w:p>
          <w:p w:rsidR="005B42BF" w:rsidRDefault="005B42BF" w:rsidP="00E8688A">
            <w:r>
              <w:t>-poznává slova spisovná a nespisovná, slova citově zabarvená – mazlivá a  hanlivá</w:t>
            </w:r>
          </w:p>
          <w:p w:rsidR="005B42BF" w:rsidRDefault="005B42BF" w:rsidP="00E8688A">
            <w:r>
              <w:t xml:space="preserve">-řadí slova podle abecedy  </w:t>
            </w:r>
          </w:p>
          <w:p w:rsidR="005B42BF" w:rsidRDefault="005B42BF" w:rsidP="00E8688A">
            <w:pPr>
              <w:tabs>
                <w:tab w:val="left" w:pos="245"/>
              </w:tabs>
              <w:ind w:left="245" w:hanging="245"/>
            </w:pPr>
          </w:p>
          <w:p w:rsidR="005B42BF" w:rsidRDefault="005B42BF" w:rsidP="00E8688A">
            <w:r>
              <w:t xml:space="preserve">-určí ve větě podstatná jména, </w:t>
            </w:r>
          </w:p>
          <w:p w:rsidR="005B42BF" w:rsidRDefault="005B42BF" w:rsidP="00E8688A">
            <w:pPr>
              <w:tabs>
                <w:tab w:val="left" w:pos="245"/>
              </w:tabs>
              <w:ind w:left="245" w:hanging="245"/>
            </w:pPr>
            <w:r>
              <w:t xml:space="preserve">   přídavná jména, zájmena, číslovky,</w:t>
            </w:r>
          </w:p>
          <w:p w:rsidR="005B42BF" w:rsidRDefault="005B42BF" w:rsidP="00E8688A">
            <w:pPr>
              <w:tabs>
                <w:tab w:val="left" w:pos="245"/>
              </w:tabs>
              <w:ind w:left="245" w:hanging="245"/>
            </w:pPr>
            <w:r>
              <w:t xml:space="preserve">   </w:t>
            </w:r>
            <w:r w:rsidR="00FE23DA">
              <w:t>slovesa</w:t>
            </w:r>
            <w:r>
              <w:t>, předložky</w:t>
            </w:r>
          </w:p>
          <w:p w:rsidR="005B42BF" w:rsidRDefault="005B42BF" w:rsidP="00E8688A">
            <w:r>
              <w:t>-seznámí se s příslovci, spojkami, částicemi a citoslovci</w:t>
            </w:r>
          </w:p>
          <w:p w:rsidR="005B42BF" w:rsidRDefault="005B42BF" w:rsidP="00E8688A">
            <w:pPr>
              <w:pStyle w:val="Odrazky"/>
            </w:pPr>
          </w:p>
          <w:p w:rsidR="005B42BF" w:rsidRDefault="005B42BF" w:rsidP="00E8688A">
            <w:r>
              <w:t>-skloňuje podstatná jména, rozlišuje číslo jednotné a množné, rod mužský, ženský a střední</w:t>
            </w:r>
          </w:p>
          <w:p w:rsidR="005B42BF" w:rsidRDefault="005B42BF" w:rsidP="00E8688A">
            <w:pPr>
              <w:tabs>
                <w:tab w:val="left" w:pos="360"/>
              </w:tabs>
            </w:pPr>
            <w:r>
              <w:t>-určí osobu, číslo a čas, časuje slovesa   v čase přítomném, minulém i budoucím</w:t>
            </w:r>
          </w:p>
          <w:p w:rsidR="005B42BF" w:rsidRDefault="005B42BF" w:rsidP="00E8688A">
            <w:pPr>
              <w:tabs>
                <w:tab w:val="left" w:pos="360"/>
              </w:tabs>
            </w:pPr>
          </w:p>
          <w:p w:rsidR="005B42BF" w:rsidRDefault="005B42BF" w:rsidP="00E8688A">
            <w:r>
              <w:t>-určuje věty a souvětí</w:t>
            </w:r>
          </w:p>
          <w:p w:rsidR="005B42BF" w:rsidRDefault="005B42BF" w:rsidP="00E8688A">
            <w:r>
              <w:t>-spojuje věty, doplňuje souvětí</w:t>
            </w:r>
          </w:p>
          <w:p w:rsidR="005B42BF" w:rsidRDefault="005B42BF" w:rsidP="00E8688A">
            <w:pPr>
              <w:tabs>
                <w:tab w:val="left" w:pos="360"/>
              </w:tabs>
            </w:pPr>
            <w:r>
              <w:t>-vyhledává ve větě základní skladební dvojici</w:t>
            </w:r>
          </w:p>
          <w:p w:rsidR="005B42BF" w:rsidRDefault="005B42BF" w:rsidP="00E8688A">
            <w:pPr>
              <w:tabs>
                <w:tab w:val="left" w:pos="245"/>
              </w:tabs>
            </w:pPr>
          </w:p>
          <w:p w:rsidR="005B42BF" w:rsidRDefault="005B42BF" w:rsidP="00E8688A">
            <w:pPr>
              <w:tabs>
                <w:tab w:val="left" w:pos="245"/>
              </w:tabs>
            </w:pPr>
          </w:p>
          <w:p w:rsidR="005B42BF" w:rsidRDefault="005B42BF" w:rsidP="00E8688A">
            <w:pPr>
              <w:tabs>
                <w:tab w:val="left" w:pos="245"/>
              </w:tabs>
            </w:pPr>
          </w:p>
          <w:p w:rsidR="00530F8A" w:rsidRDefault="00530F8A" w:rsidP="00E8688A">
            <w:pPr>
              <w:tabs>
                <w:tab w:val="left" w:pos="245"/>
              </w:tabs>
            </w:pPr>
          </w:p>
          <w:p w:rsidR="005B42BF" w:rsidRDefault="005B42BF" w:rsidP="00E8688A">
            <w:pPr>
              <w:tabs>
                <w:tab w:val="left" w:pos="245"/>
              </w:tabs>
            </w:pPr>
          </w:p>
          <w:p w:rsidR="005B42BF" w:rsidRDefault="005B42BF" w:rsidP="00E8688A">
            <w:r>
              <w:lastRenderedPageBreak/>
              <w:t xml:space="preserve">-rozlišuje věty oznamovací, </w:t>
            </w:r>
          </w:p>
          <w:p w:rsidR="005B42BF" w:rsidRDefault="005B42BF" w:rsidP="00E8688A">
            <w:pPr>
              <w:tabs>
                <w:tab w:val="left" w:pos="245"/>
              </w:tabs>
              <w:ind w:left="245" w:hanging="245"/>
            </w:pPr>
            <w:r>
              <w:t xml:space="preserve">   rozkazovací, tázací a přací</w:t>
            </w:r>
          </w:p>
          <w:p w:rsidR="005B42BF" w:rsidRDefault="005B42BF" w:rsidP="00E8688A">
            <w:pPr>
              <w:tabs>
                <w:tab w:val="left" w:pos="245"/>
              </w:tabs>
              <w:ind w:left="245" w:hanging="245"/>
            </w:pPr>
          </w:p>
          <w:p w:rsidR="005B42BF" w:rsidRDefault="005B42BF" w:rsidP="00E8688A">
            <w:pPr>
              <w:tabs>
                <w:tab w:val="left" w:pos="245"/>
              </w:tabs>
              <w:ind w:left="245" w:hanging="245"/>
            </w:pPr>
          </w:p>
          <w:p w:rsidR="005B42BF" w:rsidRDefault="005B42BF" w:rsidP="00E8688A">
            <w:pPr>
              <w:tabs>
                <w:tab w:val="left" w:pos="245"/>
              </w:tabs>
              <w:ind w:left="245" w:hanging="245"/>
            </w:pPr>
          </w:p>
          <w:p w:rsidR="005B42BF" w:rsidRDefault="005B42BF" w:rsidP="00E8688A">
            <w:r>
              <w:t>-pamětně zvládá vyjmenovaná slova, používá vědomosti v praktických  cvičeních</w:t>
            </w:r>
          </w:p>
          <w:p w:rsidR="005B42BF" w:rsidRDefault="005B42BF" w:rsidP="00E8688A">
            <w:r>
              <w:t>-uvědoměle praktikuje pravopis, psaní vlastních jmen – jména, příjmení, města, vesnice, hory, řeky</w:t>
            </w:r>
          </w:p>
          <w:p w:rsidR="005B42BF" w:rsidRDefault="005B42BF" w:rsidP="00E8688A">
            <w:pPr>
              <w:tabs>
                <w:tab w:val="left" w:pos="245"/>
              </w:tabs>
              <w:ind w:left="245" w:hanging="245"/>
            </w:pPr>
          </w:p>
          <w:p w:rsidR="005B42BF" w:rsidRDefault="005B42BF" w:rsidP="00E8688A">
            <w:pPr>
              <w:tabs>
                <w:tab w:val="left" w:pos="245"/>
              </w:tabs>
              <w:ind w:left="245" w:hanging="245"/>
            </w:pPr>
          </w:p>
          <w:p w:rsidR="005B42BF" w:rsidRDefault="005B42BF" w:rsidP="00E8688A">
            <w:pPr>
              <w:tabs>
                <w:tab w:val="left" w:pos="245"/>
              </w:tabs>
              <w:ind w:left="245" w:hanging="245"/>
            </w:pPr>
          </w:p>
          <w:p w:rsidR="005B42BF" w:rsidRDefault="005B42BF" w:rsidP="00E8688A">
            <w:pPr>
              <w:tabs>
                <w:tab w:val="left" w:pos="245"/>
              </w:tabs>
            </w:pPr>
          </w:p>
          <w:p w:rsidR="005B42BF" w:rsidRDefault="005B42BF" w:rsidP="00E8688A">
            <w:pPr>
              <w:tabs>
                <w:tab w:val="left" w:pos="245"/>
              </w:tabs>
            </w:pPr>
          </w:p>
          <w:p w:rsidR="005B42BF" w:rsidRDefault="005B42BF" w:rsidP="00E8688A">
            <w:r>
              <w:t>-recituje básničky</w:t>
            </w:r>
          </w:p>
          <w:p w:rsidR="005B42BF" w:rsidRDefault="005B42BF" w:rsidP="00E8688A">
            <w:r>
              <w:t>-vypravuje pohádky</w:t>
            </w:r>
          </w:p>
          <w:p w:rsidR="005B42BF" w:rsidRDefault="005B42BF" w:rsidP="00E8688A">
            <w:r>
              <w:t>-dramatizuje</w:t>
            </w:r>
          </w:p>
          <w:p w:rsidR="005B42BF" w:rsidRDefault="005B42BF" w:rsidP="00E8688A">
            <w:pPr>
              <w:tabs>
                <w:tab w:val="left" w:pos="245"/>
              </w:tabs>
              <w:ind w:left="360"/>
            </w:pPr>
          </w:p>
          <w:p w:rsidR="005B42BF" w:rsidRDefault="005B42BF" w:rsidP="00E8688A">
            <w:r>
              <w:t>-svůj postoj k přečtenému, popisuje zážitky</w:t>
            </w:r>
          </w:p>
          <w:p w:rsidR="005B42BF" w:rsidRDefault="005B42BF" w:rsidP="00E8688A">
            <w:pPr>
              <w:tabs>
                <w:tab w:val="left" w:pos="245"/>
              </w:tabs>
              <w:ind w:left="245" w:hanging="245"/>
            </w:pPr>
            <w:r>
              <w:t xml:space="preserve">    </w:t>
            </w:r>
          </w:p>
          <w:p w:rsidR="005B42BF" w:rsidRDefault="005B42BF" w:rsidP="00E8688A">
            <w:r>
              <w:t xml:space="preserve">-seznamuje se s poezií, prózou, </w:t>
            </w:r>
          </w:p>
          <w:p w:rsidR="005B42BF" w:rsidRDefault="005B42BF" w:rsidP="00E8688A">
            <w:pPr>
              <w:tabs>
                <w:tab w:val="left" w:pos="245"/>
              </w:tabs>
              <w:ind w:left="245" w:hanging="245"/>
            </w:pPr>
            <w:r>
              <w:t xml:space="preserve">    divadlem, s dětskou literaturou,</w:t>
            </w:r>
          </w:p>
          <w:p w:rsidR="005B42BF" w:rsidRDefault="005B42BF" w:rsidP="00E8688A">
            <w:pPr>
              <w:tabs>
                <w:tab w:val="left" w:pos="245"/>
              </w:tabs>
              <w:ind w:left="245" w:hanging="245"/>
            </w:pPr>
            <w:r>
              <w:t xml:space="preserve">    výtvarným doprovodem i ilustracemi</w:t>
            </w:r>
          </w:p>
          <w:p w:rsidR="005B42BF" w:rsidRDefault="005B42BF" w:rsidP="00E8688A">
            <w:pPr>
              <w:tabs>
                <w:tab w:val="left" w:pos="245"/>
              </w:tabs>
              <w:ind w:left="245" w:hanging="245"/>
            </w:pPr>
          </w:p>
          <w:p w:rsidR="005B42BF" w:rsidRDefault="005B42BF" w:rsidP="00E8688A">
            <w:r>
              <w:t>-vypráví pohádky, povídky, domýšlí příběhy, vyjadřuje svůj vlastní postoj k přečtenému textu</w:t>
            </w:r>
          </w:p>
          <w:p w:rsidR="005B42BF" w:rsidRDefault="005B42BF" w:rsidP="00E8688A">
            <w:pPr>
              <w:tabs>
                <w:tab w:val="left" w:pos="245"/>
              </w:tabs>
              <w:ind w:left="245" w:hanging="245"/>
            </w:pPr>
            <w:r>
              <w:t>-   chápe četbu jako zdroj informací</w:t>
            </w:r>
          </w:p>
          <w:p w:rsidR="005B42BF" w:rsidRDefault="005B42BF" w:rsidP="00E8688A"/>
        </w:tc>
        <w:tc>
          <w:tcPr>
            <w:tcW w:w="3600" w:type="dxa"/>
            <w:tcBorders>
              <w:top w:val="single" w:sz="4" w:space="0" w:color="000000"/>
              <w:left w:val="single" w:sz="4" w:space="0" w:color="000000"/>
              <w:bottom w:val="single" w:sz="4" w:space="0" w:color="000000"/>
            </w:tcBorders>
          </w:tcPr>
          <w:p w:rsidR="005B42BF" w:rsidRDefault="005B42BF" w:rsidP="00E8688A">
            <w:pPr>
              <w:snapToGrid w:val="0"/>
              <w:rPr>
                <w:b/>
                <w:bCs/>
              </w:rPr>
            </w:pPr>
            <w:r>
              <w:rPr>
                <w:b/>
                <w:bCs/>
              </w:rPr>
              <w:lastRenderedPageBreak/>
              <w:t>KOMUNIKAČNÍ A SLOHOVÁ</w:t>
            </w:r>
          </w:p>
          <w:p w:rsidR="005B42BF" w:rsidRDefault="005B42BF" w:rsidP="00E8688A">
            <w:pPr>
              <w:rPr>
                <w:b/>
                <w:bCs/>
              </w:rPr>
            </w:pPr>
            <w:r>
              <w:rPr>
                <w:b/>
                <w:bCs/>
              </w:rPr>
              <w:t>VÝCHOVA</w:t>
            </w:r>
          </w:p>
          <w:p w:rsidR="005B42BF" w:rsidRDefault="005B42BF" w:rsidP="00E8688A">
            <w:r>
              <w:t>Praktické čtení</w:t>
            </w:r>
          </w:p>
          <w:p w:rsidR="005B42BF" w:rsidRDefault="005B42BF" w:rsidP="00E8688A">
            <w:r>
              <w:t>Plynulé čtení</w:t>
            </w:r>
          </w:p>
          <w:p w:rsidR="005B42BF" w:rsidRDefault="005B42BF" w:rsidP="00E8688A"/>
          <w:p w:rsidR="005B42BF" w:rsidRDefault="005B42BF" w:rsidP="00E8688A">
            <w:r>
              <w:t>Členění textu</w:t>
            </w:r>
          </w:p>
          <w:p w:rsidR="005B42BF" w:rsidRDefault="005B42BF" w:rsidP="00E8688A">
            <w:r>
              <w:t>Prožitkové čtení</w:t>
            </w:r>
          </w:p>
          <w:p w:rsidR="005B42BF" w:rsidRDefault="005B42BF" w:rsidP="00E8688A">
            <w:r>
              <w:t>Charakteristika</w:t>
            </w:r>
          </w:p>
          <w:p w:rsidR="005B42BF" w:rsidRDefault="005B42BF" w:rsidP="00E8688A">
            <w:pPr>
              <w:pStyle w:val="Rejstk"/>
              <w:suppressLineNumbers w:val="0"/>
              <w:rPr>
                <w:rFonts w:cs="Times New Roman"/>
              </w:rPr>
            </w:pPr>
          </w:p>
          <w:p w:rsidR="005B42BF" w:rsidRDefault="005B42BF" w:rsidP="00E8688A"/>
          <w:p w:rsidR="005B42BF" w:rsidRDefault="005B42BF" w:rsidP="00E8688A"/>
          <w:p w:rsidR="005B42BF" w:rsidRDefault="005B42BF" w:rsidP="00E8688A">
            <w:r>
              <w:t>Vyplňování formulářů</w:t>
            </w:r>
          </w:p>
          <w:p w:rsidR="005B42BF" w:rsidRDefault="005B42BF" w:rsidP="00E8688A"/>
          <w:p w:rsidR="005B42BF" w:rsidRDefault="005B42BF" w:rsidP="00E8688A"/>
          <w:p w:rsidR="005B42BF" w:rsidRDefault="005B42BF" w:rsidP="00E8688A"/>
          <w:p w:rsidR="005B42BF" w:rsidRDefault="005B42BF" w:rsidP="00E8688A">
            <w:pPr>
              <w:pStyle w:val="Odrazky"/>
            </w:pPr>
            <w:r>
              <w:rPr>
                <w:rFonts w:ascii="Times New Roman" w:hAnsi="Times New Roman" w:cs="Times New Roman"/>
                <w:sz w:val="24"/>
              </w:rPr>
              <w:t>Rozhovor</w:t>
            </w:r>
          </w:p>
          <w:p w:rsidR="005B42BF" w:rsidRDefault="005B42BF" w:rsidP="00E8688A"/>
          <w:p w:rsidR="005B42BF" w:rsidRDefault="005B42BF" w:rsidP="00E8688A"/>
          <w:p w:rsidR="005B42BF" w:rsidRDefault="005B42BF" w:rsidP="00E8688A"/>
          <w:p w:rsidR="005B42BF" w:rsidRDefault="005B42BF" w:rsidP="00E8688A">
            <w:r>
              <w:t>Mluvený projev</w:t>
            </w:r>
          </w:p>
          <w:p w:rsidR="005B42BF" w:rsidRDefault="005B42BF" w:rsidP="00E8688A"/>
          <w:p w:rsidR="005B42BF" w:rsidRDefault="005B42BF" w:rsidP="00E8688A"/>
          <w:p w:rsidR="005B42BF" w:rsidRDefault="005B42BF" w:rsidP="00E8688A"/>
          <w:p w:rsidR="005B42BF" w:rsidRDefault="005B42BF" w:rsidP="00E8688A">
            <w:r>
              <w:t>Mluvený i čtený projev</w:t>
            </w:r>
          </w:p>
          <w:p w:rsidR="005B42BF" w:rsidRDefault="005B42BF" w:rsidP="00E8688A"/>
          <w:p w:rsidR="005B42BF" w:rsidRDefault="005B42BF" w:rsidP="00E8688A"/>
          <w:p w:rsidR="005B42BF" w:rsidRDefault="005B42BF" w:rsidP="00E8688A"/>
          <w:p w:rsidR="005B42BF" w:rsidRDefault="005B42BF" w:rsidP="00E8688A">
            <w:r>
              <w:t>Komunikační žánry:</w:t>
            </w:r>
          </w:p>
          <w:p w:rsidR="005B42BF" w:rsidRDefault="005B42BF" w:rsidP="00E8688A">
            <w:r>
              <w:t>pozdrav, oslovení, prosba, omluva</w:t>
            </w:r>
          </w:p>
          <w:p w:rsidR="005B42BF" w:rsidRDefault="005B42BF" w:rsidP="00E8688A">
            <w:r>
              <w:t>Společenský styk a jeho formy</w:t>
            </w:r>
          </w:p>
          <w:p w:rsidR="005B42BF" w:rsidRDefault="005B42BF" w:rsidP="00E8688A"/>
          <w:p w:rsidR="005B42BF" w:rsidRDefault="005B42BF" w:rsidP="00E8688A"/>
          <w:p w:rsidR="005B42BF" w:rsidRDefault="005B42BF" w:rsidP="00E8688A"/>
          <w:p w:rsidR="005B42BF" w:rsidRDefault="005B42BF" w:rsidP="00E8688A">
            <w:r>
              <w:lastRenderedPageBreak/>
              <w:t>Jednoduchý popis</w:t>
            </w:r>
          </w:p>
          <w:p w:rsidR="005B42BF" w:rsidRDefault="005B42BF" w:rsidP="00E8688A"/>
          <w:p w:rsidR="005B42BF" w:rsidRDefault="005B42BF" w:rsidP="00E8688A"/>
          <w:p w:rsidR="005B42BF" w:rsidRDefault="005B42BF" w:rsidP="00E8688A">
            <w:r>
              <w:t>Souvislý jazykový projev</w:t>
            </w:r>
          </w:p>
          <w:p w:rsidR="005B42BF" w:rsidRDefault="005B42BF" w:rsidP="00E8688A"/>
          <w:p w:rsidR="005B42BF" w:rsidRDefault="005B42BF" w:rsidP="00E8688A">
            <w:r>
              <w:t>Základní hygienické návyky</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Upevňování správných tvarů písmen</w:t>
            </w:r>
          </w:p>
          <w:p w:rsidR="005B42BF" w:rsidRDefault="005B42BF" w:rsidP="00E8688A">
            <w:r>
              <w:t>Úprava zápisu</w:t>
            </w:r>
          </w:p>
          <w:p w:rsidR="005B42BF" w:rsidRDefault="005B42BF" w:rsidP="00E8688A">
            <w:r>
              <w:t>Kontrola vlastního projevu</w:t>
            </w:r>
          </w:p>
          <w:p w:rsidR="005B42BF" w:rsidRDefault="005B42BF" w:rsidP="00E8688A"/>
          <w:p w:rsidR="005B42BF" w:rsidRDefault="005B42BF" w:rsidP="00E8688A">
            <w:r>
              <w:t>Formy společenského styku:</w:t>
            </w:r>
          </w:p>
          <w:p w:rsidR="005B42BF" w:rsidRDefault="005B42BF" w:rsidP="00E8688A">
            <w:r>
              <w:t>pohlednice, dopis</w:t>
            </w:r>
          </w:p>
          <w:p w:rsidR="005B42BF" w:rsidRDefault="005B42BF" w:rsidP="00E8688A"/>
          <w:p w:rsidR="005B42BF" w:rsidRDefault="005B42BF" w:rsidP="00E8688A">
            <w:r>
              <w:t>Vypravování</w:t>
            </w:r>
          </w:p>
          <w:p w:rsidR="005B42BF" w:rsidRDefault="005B42BF" w:rsidP="00E8688A">
            <w:r>
              <w:t>Osnova</w:t>
            </w:r>
          </w:p>
          <w:p w:rsidR="005B42BF" w:rsidRDefault="005B42BF" w:rsidP="00E8688A"/>
          <w:p w:rsidR="005B42BF" w:rsidRDefault="005B42BF" w:rsidP="00E8688A">
            <w:pPr>
              <w:pStyle w:val="Nadpis8"/>
              <w:numPr>
                <w:ilvl w:val="7"/>
                <w:numId w:val="0"/>
              </w:numPr>
              <w:tabs>
                <w:tab w:val="left" w:pos="0"/>
              </w:tabs>
            </w:pPr>
            <w:r>
              <w:t>JAZYKOVÁ VÝCHOVA</w:t>
            </w:r>
          </w:p>
          <w:p w:rsidR="005B42BF" w:rsidRDefault="005B42BF" w:rsidP="00E8688A"/>
          <w:p w:rsidR="005B42BF" w:rsidRDefault="005B42BF" w:rsidP="00E8688A">
            <w:r>
              <w:t>Hláskosloví</w:t>
            </w:r>
          </w:p>
          <w:p w:rsidR="005B42BF" w:rsidRDefault="005B42BF" w:rsidP="00E8688A">
            <w:r>
              <w:t>Hlasité čtení jednoduchých vět</w:t>
            </w:r>
          </w:p>
          <w:p w:rsidR="005B42BF" w:rsidRDefault="005B42BF" w:rsidP="00E8688A">
            <w:r>
              <w:t>se správnou intonací</w:t>
            </w:r>
          </w:p>
          <w:p w:rsidR="005B42BF" w:rsidRDefault="005B42BF" w:rsidP="00E8688A">
            <w:r>
              <w:t>Stavba slova</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Nauka o slově – synonyma, opozita, slova příbuzná</w:t>
            </w:r>
          </w:p>
          <w:p w:rsidR="005B42BF" w:rsidRDefault="005B42BF" w:rsidP="00E8688A"/>
          <w:p w:rsidR="005B42BF" w:rsidRDefault="005B42BF" w:rsidP="00E8688A"/>
          <w:p w:rsidR="005B42BF" w:rsidRDefault="005B42BF" w:rsidP="00E8688A"/>
          <w:p w:rsidR="005B42BF" w:rsidRDefault="005B42BF" w:rsidP="00E8688A">
            <w:pPr>
              <w:pStyle w:val="Odrazky"/>
            </w:pPr>
          </w:p>
          <w:p w:rsidR="005B42BF" w:rsidRDefault="005B42BF" w:rsidP="00E8688A">
            <w:r>
              <w:t>Slova spisovná a nespisovná, citově zabarvená</w:t>
            </w:r>
          </w:p>
          <w:p w:rsidR="005B42BF" w:rsidRDefault="005B42BF" w:rsidP="00E8688A">
            <w:r>
              <w:t>Abeceda</w:t>
            </w:r>
          </w:p>
          <w:p w:rsidR="005B42BF" w:rsidRDefault="005B42BF" w:rsidP="00E8688A"/>
          <w:p w:rsidR="005B42BF" w:rsidRDefault="005B42BF" w:rsidP="00E8688A"/>
          <w:p w:rsidR="005B42BF" w:rsidRDefault="005B42BF" w:rsidP="00E8688A">
            <w:r>
              <w:t>Slovní druhy</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Podstatná jména</w:t>
            </w:r>
          </w:p>
          <w:p w:rsidR="005B42BF" w:rsidRDefault="005B42BF" w:rsidP="00E8688A"/>
          <w:p w:rsidR="005B42BF" w:rsidRDefault="005B42BF" w:rsidP="00E8688A"/>
          <w:p w:rsidR="005B42BF" w:rsidRDefault="005B42BF" w:rsidP="00E8688A">
            <w:r>
              <w:t>Slovesa – pojmenování děje, tvary sloves, časování</w:t>
            </w:r>
          </w:p>
          <w:p w:rsidR="005B42BF" w:rsidRDefault="005B42BF" w:rsidP="00E8688A"/>
          <w:p w:rsidR="005B42BF" w:rsidRDefault="005B42BF" w:rsidP="00E8688A"/>
          <w:p w:rsidR="005B42BF" w:rsidRDefault="005B42BF" w:rsidP="00E8688A">
            <w:r>
              <w:t>Věta a souvětí</w:t>
            </w:r>
          </w:p>
          <w:p w:rsidR="005B42BF" w:rsidRDefault="005B42BF" w:rsidP="00E8688A">
            <w:r>
              <w:t>Spojovací výrazy</w:t>
            </w:r>
          </w:p>
          <w:p w:rsidR="005B42BF" w:rsidRDefault="005B42BF" w:rsidP="00E8688A">
            <w:r>
              <w:t>Základní skladební dvojice</w:t>
            </w:r>
          </w:p>
          <w:p w:rsidR="005B42BF" w:rsidRDefault="005B42BF" w:rsidP="00E8688A"/>
          <w:p w:rsidR="005B42BF" w:rsidRDefault="005B42BF" w:rsidP="00E8688A"/>
          <w:p w:rsidR="005B42BF" w:rsidRDefault="005B42BF" w:rsidP="00E8688A"/>
          <w:p w:rsidR="00530F8A" w:rsidRDefault="00530F8A" w:rsidP="00E8688A"/>
          <w:p w:rsidR="005B42BF" w:rsidRDefault="005B42BF" w:rsidP="00E8688A"/>
          <w:p w:rsidR="005B42BF" w:rsidRDefault="005B42BF" w:rsidP="00E8688A"/>
          <w:p w:rsidR="005B42BF" w:rsidRDefault="005B42BF" w:rsidP="00E8688A">
            <w:r>
              <w:lastRenderedPageBreak/>
              <w:t>Druhy vět</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Vyjmenovaná slova po b, l, m, p, s, v, z</w:t>
            </w:r>
          </w:p>
          <w:p w:rsidR="005B42BF" w:rsidRDefault="005B42BF" w:rsidP="00E8688A"/>
          <w:p w:rsidR="005B42BF" w:rsidRDefault="005B42BF" w:rsidP="00E8688A">
            <w:r>
              <w:t>Vlastní jména</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Pr>
              <w:pStyle w:val="Nadpis8"/>
              <w:numPr>
                <w:ilvl w:val="7"/>
                <w:numId w:val="0"/>
              </w:numPr>
              <w:tabs>
                <w:tab w:val="left" w:pos="0"/>
              </w:tabs>
            </w:pPr>
            <w:r>
              <w:t>LITERÁRNÍ VÝCHOVA</w:t>
            </w:r>
          </w:p>
          <w:p w:rsidR="005B42BF" w:rsidRDefault="005B42BF" w:rsidP="00E8688A"/>
          <w:p w:rsidR="005B42BF" w:rsidRDefault="005B42BF" w:rsidP="00E8688A">
            <w:r>
              <w:t>Báseň</w:t>
            </w:r>
          </w:p>
          <w:p w:rsidR="005B42BF" w:rsidRDefault="005B42BF" w:rsidP="00E8688A">
            <w:r>
              <w:t>Vypravování</w:t>
            </w:r>
          </w:p>
          <w:p w:rsidR="005B42BF" w:rsidRDefault="005B42BF" w:rsidP="00E8688A">
            <w:r>
              <w:t>Dramatizace</w:t>
            </w:r>
          </w:p>
          <w:p w:rsidR="005B42BF" w:rsidRDefault="005B42BF" w:rsidP="00E8688A"/>
          <w:p w:rsidR="005B42BF" w:rsidRDefault="005B42BF" w:rsidP="00E8688A">
            <w:r>
              <w:t>Individuální četba</w:t>
            </w:r>
          </w:p>
          <w:p w:rsidR="005B42BF" w:rsidRDefault="005B42BF" w:rsidP="00E8688A"/>
          <w:p w:rsidR="005B42BF" w:rsidRDefault="005B42BF" w:rsidP="00E8688A"/>
          <w:p w:rsidR="005B42BF" w:rsidRDefault="005B42BF" w:rsidP="00E8688A">
            <w:r>
              <w:t>Divadelní a filmová představení</w:t>
            </w:r>
          </w:p>
          <w:p w:rsidR="005B42BF" w:rsidRDefault="005B42BF" w:rsidP="00E8688A">
            <w:r>
              <w:t>Besedy o knihách</w:t>
            </w:r>
          </w:p>
          <w:p w:rsidR="005B42BF" w:rsidRDefault="005B42BF" w:rsidP="00E8688A">
            <w:r>
              <w:t>Plynulé čtení, členění textu</w:t>
            </w:r>
          </w:p>
          <w:p w:rsidR="005B42BF" w:rsidRDefault="005B42BF" w:rsidP="00E8688A"/>
          <w:p w:rsidR="005B42BF" w:rsidRDefault="005B42BF" w:rsidP="00E8688A"/>
          <w:p w:rsidR="005B42BF" w:rsidRDefault="005B42BF" w:rsidP="00E8688A">
            <w:r>
              <w:t>Práce s dětskou knihou</w:t>
            </w:r>
          </w:p>
          <w:p w:rsidR="005B42BF" w:rsidRDefault="005B42BF" w:rsidP="00E8688A">
            <w:r>
              <w:t>Četba jako zdroj poznatků o přírodě, současnosti a minulosti</w:t>
            </w:r>
          </w:p>
          <w:p w:rsidR="005B42BF" w:rsidRDefault="005B42BF" w:rsidP="00E8688A">
            <w:r>
              <w:t>Čtení jako zdroj informací</w:t>
            </w:r>
          </w:p>
          <w:p w:rsidR="005B42BF" w:rsidRDefault="00FE23DA" w:rsidP="00E8688A">
            <w:r>
              <w:t>(</w:t>
            </w:r>
            <w:r w:rsidR="005B42BF">
              <w:t>encyklopedie, časopisy)</w:t>
            </w:r>
          </w:p>
          <w:p w:rsidR="005B42BF" w:rsidRDefault="005B42BF" w:rsidP="00E8688A"/>
        </w:tc>
        <w:tc>
          <w:tcPr>
            <w:tcW w:w="3790" w:type="dxa"/>
            <w:tcBorders>
              <w:top w:val="single" w:sz="4" w:space="0" w:color="000000"/>
              <w:left w:val="single" w:sz="4" w:space="0" w:color="000000"/>
              <w:bottom w:val="single" w:sz="4" w:space="0" w:color="000000"/>
              <w:right w:val="single" w:sz="4" w:space="0" w:color="000000"/>
            </w:tcBorders>
          </w:tcPr>
          <w:p w:rsidR="005B42BF" w:rsidRDefault="005B42BF" w:rsidP="00E8688A">
            <w:pPr>
              <w:snapToGrid w:val="0"/>
            </w:pPr>
          </w:p>
          <w:p w:rsidR="005B42BF" w:rsidRDefault="005B42BF" w:rsidP="00E8688A">
            <w:pPr>
              <w:rPr>
                <w:b/>
                <w:bCs/>
              </w:rPr>
            </w:pPr>
          </w:p>
          <w:p w:rsidR="005B42BF" w:rsidRDefault="005B42BF" w:rsidP="00E8688A">
            <w:r>
              <w:t>OSOBNOSTNÍ A SOCIÁLNÍ VÝCHOVA:</w:t>
            </w:r>
          </w:p>
          <w:p w:rsidR="005B42BF" w:rsidRDefault="005B42BF" w:rsidP="00E8688A">
            <w:r>
              <w:t>Sociální rozvoj</w:t>
            </w:r>
          </w:p>
          <w:p w:rsidR="005B42BF" w:rsidRDefault="005B42BF" w:rsidP="00E8688A">
            <w:r>
              <w:t xml:space="preserve"> -komunikace</w:t>
            </w:r>
          </w:p>
          <w:p w:rsidR="005B42BF" w:rsidRDefault="005B42BF" w:rsidP="00E8688A">
            <w:r>
              <w:t>-mezilidské vztahy</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OSOBNOSTNÍ A SOCIÁLNÍ VÝCHOVA:</w:t>
            </w:r>
          </w:p>
          <w:p w:rsidR="005B42BF" w:rsidRDefault="005B42BF" w:rsidP="00E8688A">
            <w:r>
              <w:t>Osobnostní rozvoj</w:t>
            </w:r>
          </w:p>
          <w:p w:rsidR="005B42BF" w:rsidRDefault="005B42BF" w:rsidP="00E8688A">
            <w:r>
              <w:t>-rozvoj schopností poznávání</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 xml:space="preserve">-seberegulace, </w:t>
            </w:r>
            <w:proofErr w:type="spellStart"/>
            <w:r>
              <w:t>sebeorganizace</w:t>
            </w:r>
            <w:proofErr w:type="spellEnd"/>
          </w:p>
          <w:p w:rsidR="005B42BF" w:rsidRDefault="005B42BF" w:rsidP="00E8688A"/>
          <w:p w:rsidR="005B42BF" w:rsidRDefault="005B42BF" w:rsidP="00E8688A">
            <w:r>
              <w:t>Morální rozvoj</w:t>
            </w:r>
          </w:p>
          <w:p w:rsidR="005B42BF" w:rsidRDefault="005B42BF" w:rsidP="00E8688A">
            <w:r>
              <w:t>-řešení problémů a rozhodovací dovednosti</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 xml:space="preserve">OSOBNOSTNÍ A SOCIÁLNÍ </w:t>
            </w:r>
            <w:proofErr w:type="gramStart"/>
            <w:r>
              <w:t>VÝCHOVA :</w:t>
            </w:r>
            <w:proofErr w:type="gramEnd"/>
          </w:p>
          <w:p w:rsidR="005B42BF" w:rsidRDefault="005B42BF" w:rsidP="00E8688A">
            <w:r>
              <w:t>-rozvoj schopností poznávání</w:t>
            </w:r>
          </w:p>
          <w:p w:rsidR="005B42BF" w:rsidRDefault="005B42BF" w:rsidP="00E8688A">
            <w:r>
              <w:t>-komunikace</w:t>
            </w:r>
          </w:p>
          <w:p w:rsidR="005B42BF" w:rsidRDefault="005B42BF" w:rsidP="00E8688A">
            <w:r>
              <w:t>-kreativita</w:t>
            </w:r>
          </w:p>
          <w:p w:rsidR="005B42BF" w:rsidRDefault="005B42BF" w:rsidP="00E8688A">
            <w:r>
              <w:t xml:space="preserve">OSOBNOSTNÍ A SOCIÁLNÍ VÝCHOVA: </w:t>
            </w:r>
          </w:p>
          <w:p w:rsidR="005B42BF" w:rsidRDefault="005B42BF" w:rsidP="00E8688A">
            <w:r>
              <w:t>-poznávání lidí</w:t>
            </w:r>
          </w:p>
          <w:p w:rsidR="005B42BF" w:rsidRDefault="005B42BF" w:rsidP="00E8688A">
            <w:r>
              <w:t>-mezilidské vztahy</w:t>
            </w:r>
          </w:p>
          <w:p w:rsidR="005B42BF" w:rsidRDefault="005B42BF" w:rsidP="00E8688A">
            <w:r>
              <w:t>-komunikace</w:t>
            </w:r>
          </w:p>
          <w:p w:rsidR="005B42BF" w:rsidRDefault="005B42BF" w:rsidP="00E8688A"/>
        </w:tc>
      </w:tr>
    </w:tbl>
    <w:p w:rsidR="005B42BF" w:rsidRDefault="005B42BF" w:rsidP="005B42BF">
      <w:pPr>
        <w:rPr>
          <w:b/>
          <w:bCs/>
          <w:sz w:val="32"/>
        </w:rPr>
      </w:pPr>
    </w:p>
    <w:p w:rsidR="005B42BF" w:rsidRDefault="005B42BF" w:rsidP="005B42BF">
      <w:pPr>
        <w:rPr>
          <w:b/>
          <w:bCs/>
          <w:sz w:val="32"/>
        </w:rPr>
      </w:pPr>
      <w:r>
        <w:rPr>
          <w:b/>
          <w:bCs/>
          <w:sz w:val="32"/>
        </w:rPr>
        <w:lastRenderedPageBreak/>
        <w:t xml:space="preserve">Český jazyk - 4. ročník  </w:t>
      </w:r>
    </w:p>
    <w:p w:rsidR="005B42BF" w:rsidRDefault="005B42BF" w:rsidP="005B42BF"/>
    <w:tbl>
      <w:tblPr>
        <w:tblW w:w="0" w:type="auto"/>
        <w:tblInd w:w="-5" w:type="dxa"/>
        <w:tblLayout w:type="fixed"/>
        <w:tblCellMar>
          <w:left w:w="70" w:type="dxa"/>
          <w:right w:w="70" w:type="dxa"/>
        </w:tblCellMar>
        <w:tblLook w:val="0000" w:firstRow="0" w:lastRow="0" w:firstColumn="0" w:lastColumn="0" w:noHBand="0" w:noVBand="0"/>
      </w:tblPr>
      <w:tblGrid>
        <w:gridCol w:w="3481"/>
        <w:gridCol w:w="3789"/>
        <w:gridCol w:w="3960"/>
        <w:gridCol w:w="3610"/>
      </w:tblGrid>
      <w:tr w:rsidR="005B42BF" w:rsidTr="00E8688A">
        <w:trPr>
          <w:tblHeader/>
        </w:trPr>
        <w:tc>
          <w:tcPr>
            <w:tcW w:w="3481" w:type="dxa"/>
            <w:tcBorders>
              <w:top w:val="single" w:sz="4" w:space="0" w:color="000000"/>
              <w:left w:val="single" w:sz="4" w:space="0" w:color="000000"/>
              <w:bottom w:val="single" w:sz="4" w:space="0" w:color="000000"/>
            </w:tcBorders>
            <w:shd w:val="clear" w:color="auto" w:fill="CC99FF"/>
            <w:vAlign w:val="center"/>
          </w:tcPr>
          <w:p w:rsidR="005B42BF" w:rsidRDefault="005B42BF" w:rsidP="00E8688A">
            <w:pPr>
              <w:snapToGrid w:val="0"/>
              <w:jc w:val="center"/>
              <w:rPr>
                <w:b/>
                <w:bCs/>
              </w:rPr>
            </w:pPr>
            <w:r>
              <w:rPr>
                <w:b/>
                <w:bCs/>
              </w:rPr>
              <w:t>OČEKÁVANÉ  VÝSTUPY  Z RVP  ZV</w:t>
            </w:r>
          </w:p>
        </w:tc>
        <w:tc>
          <w:tcPr>
            <w:tcW w:w="3789" w:type="dxa"/>
            <w:tcBorders>
              <w:top w:val="single" w:sz="4" w:space="0" w:color="000000"/>
              <w:left w:val="single" w:sz="4" w:space="0" w:color="000000"/>
              <w:bottom w:val="single" w:sz="4" w:space="0" w:color="000000"/>
            </w:tcBorders>
            <w:shd w:val="clear" w:color="auto" w:fill="CC99FF"/>
            <w:vAlign w:val="center"/>
          </w:tcPr>
          <w:p w:rsidR="005B42BF" w:rsidRDefault="005B42BF" w:rsidP="00E8688A">
            <w:pPr>
              <w:snapToGrid w:val="0"/>
              <w:jc w:val="center"/>
              <w:rPr>
                <w:b/>
                <w:bCs/>
              </w:rPr>
            </w:pPr>
            <w:r>
              <w:rPr>
                <w:b/>
                <w:bCs/>
              </w:rPr>
              <w:t>ŠKOLNÍ  VÝSTUPY</w:t>
            </w:r>
          </w:p>
        </w:tc>
        <w:tc>
          <w:tcPr>
            <w:tcW w:w="3960" w:type="dxa"/>
            <w:tcBorders>
              <w:top w:val="single" w:sz="4" w:space="0" w:color="000000"/>
              <w:left w:val="single" w:sz="4" w:space="0" w:color="000000"/>
              <w:bottom w:val="single" w:sz="4" w:space="0" w:color="000000"/>
            </w:tcBorders>
            <w:shd w:val="clear" w:color="auto" w:fill="CC99FF"/>
            <w:vAlign w:val="center"/>
          </w:tcPr>
          <w:p w:rsidR="005B42BF" w:rsidRDefault="005B42BF" w:rsidP="00E8688A">
            <w:pPr>
              <w:snapToGrid w:val="0"/>
              <w:jc w:val="center"/>
              <w:rPr>
                <w:b/>
                <w:bCs/>
              </w:rPr>
            </w:pPr>
            <w:r>
              <w:rPr>
                <w:b/>
                <w:bCs/>
              </w:rPr>
              <w:t>UČIVO</w:t>
            </w:r>
          </w:p>
        </w:tc>
        <w:tc>
          <w:tcPr>
            <w:tcW w:w="361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5B42BF" w:rsidRDefault="005B42BF" w:rsidP="00E8688A">
            <w:pPr>
              <w:snapToGrid w:val="0"/>
              <w:jc w:val="center"/>
              <w:rPr>
                <w:b/>
                <w:bCs/>
              </w:rPr>
            </w:pPr>
            <w:r>
              <w:rPr>
                <w:b/>
                <w:bCs/>
              </w:rPr>
              <w:t>PŘESAHY  A  VAZBY</w:t>
            </w:r>
          </w:p>
          <w:p w:rsidR="005B42BF" w:rsidRDefault="005B42BF" w:rsidP="00E8688A">
            <w:pPr>
              <w:jc w:val="center"/>
              <w:rPr>
                <w:b/>
                <w:bCs/>
              </w:rPr>
            </w:pPr>
            <w:r>
              <w:rPr>
                <w:b/>
                <w:bCs/>
              </w:rPr>
              <w:t xml:space="preserve"> (průřezová témata)</w:t>
            </w:r>
          </w:p>
        </w:tc>
      </w:tr>
      <w:tr w:rsidR="005B42BF" w:rsidTr="00E8688A">
        <w:tc>
          <w:tcPr>
            <w:tcW w:w="3481" w:type="dxa"/>
            <w:tcBorders>
              <w:top w:val="single" w:sz="4" w:space="0" w:color="000000"/>
              <w:left w:val="single" w:sz="4" w:space="0" w:color="000000"/>
              <w:bottom w:val="single" w:sz="4" w:space="0" w:color="000000"/>
            </w:tcBorders>
          </w:tcPr>
          <w:p w:rsidR="005B42BF" w:rsidRDefault="005B42BF" w:rsidP="00E8688A">
            <w:pPr>
              <w:snapToGrid w:val="0"/>
              <w:rPr>
                <w:b/>
                <w:bCs/>
              </w:rPr>
            </w:pPr>
            <w:r>
              <w:rPr>
                <w:b/>
                <w:bCs/>
              </w:rPr>
              <w:t>Žák:</w:t>
            </w:r>
          </w:p>
          <w:p w:rsidR="005B42BF" w:rsidRDefault="005B42BF" w:rsidP="00E8688A"/>
          <w:p w:rsidR="005B42BF" w:rsidRDefault="005B42BF" w:rsidP="00E8688A">
            <w:pPr>
              <w:numPr>
                <w:ilvl w:val="0"/>
                <w:numId w:val="31"/>
              </w:numPr>
              <w:tabs>
                <w:tab w:val="left" w:pos="289"/>
              </w:tabs>
              <w:suppressAutoHyphens w:val="0"/>
              <w:ind w:left="289" w:right="-385" w:hanging="360"/>
              <w:rPr>
                <w:i/>
                <w:iCs/>
              </w:rPr>
            </w:pPr>
            <w:r>
              <w:rPr>
                <w:i/>
                <w:iCs/>
              </w:rPr>
              <w:t xml:space="preserve">porovnává významy </w:t>
            </w:r>
            <w:proofErr w:type="spellStart"/>
            <w:proofErr w:type="gramStart"/>
            <w:r>
              <w:rPr>
                <w:i/>
                <w:iCs/>
              </w:rPr>
              <w:t>slov,zvláště</w:t>
            </w:r>
            <w:proofErr w:type="spellEnd"/>
            <w:proofErr w:type="gramEnd"/>
            <w:r>
              <w:rPr>
                <w:i/>
                <w:iCs/>
              </w:rPr>
              <w:t xml:space="preserve"> slova stejného nebo podobného významu a slova vícevýznamová</w:t>
            </w:r>
          </w:p>
          <w:p w:rsidR="005B42BF" w:rsidRPr="00234556" w:rsidRDefault="005B42BF" w:rsidP="00E8688A">
            <w:pPr>
              <w:tabs>
                <w:tab w:val="left" w:pos="360"/>
              </w:tabs>
              <w:suppressAutoHyphens w:val="0"/>
              <w:ind w:left="360" w:right="-385"/>
              <w:rPr>
                <w:i/>
                <w:iCs/>
              </w:rPr>
            </w:pPr>
          </w:p>
          <w:p w:rsidR="005B42BF" w:rsidRDefault="005B42BF" w:rsidP="00E8688A">
            <w:pPr>
              <w:numPr>
                <w:ilvl w:val="0"/>
                <w:numId w:val="31"/>
              </w:numPr>
              <w:tabs>
                <w:tab w:val="left" w:pos="360"/>
              </w:tabs>
              <w:suppressAutoHyphens w:val="0"/>
              <w:ind w:left="360" w:hanging="360"/>
              <w:rPr>
                <w:i/>
                <w:iCs/>
              </w:rPr>
            </w:pPr>
            <w:r>
              <w:rPr>
                <w:i/>
                <w:iCs/>
              </w:rPr>
              <w:t>rozlišuje ve slově kořen, část       příponovou, předponovou a koncovku</w:t>
            </w:r>
          </w:p>
          <w:p w:rsidR="005B42BF" w:rsidRDefault="005B42BF" w:rsidP="00E8688A">
            <w:pPr>
              <w:pStyle w:val="Odstavecseseznamem"/>
              <w:rPr>
                <w:i/>
                <w:iCs/>
              </w:rPr>
            </w:pPr>
          </w:p>
          <w:p w:rsidR="005B42BF" w:rsidRDefault="005B42BF" w:rsidP="00E8688A">
            <w:pPr>
              <w:tabs>
                <w:tab w:val="left" w:pos="360"/>
              </w:tabs>
              <w:suppressAutoHyphens w:val="0"/>
              <w:ind w:left="360"/>
              <w:rPr>
                <w:i/>
                <w:iCs/>
              </w:rPr>
            </w:pPr>
          </w:p>
          <w:p w:rsidR="005B42BF" w:rsidRDefault="005B42BF" w:rsidP="00E8688A">
            <w:pPr>
              <w:numPr>
                <w:ilvl w:val="0"/>
                <w:numId w:val="31"/>
              </w:numPr>
              <w:tabs>
                <w:tab w:val="left" w:pos="360"/>
              </w:tabs>
              <w:suppressAutoHyphens w:val="0"/>
              <w:ind w:left="360" w:hanging="360"/>
              <w:rPr>
                <w:i/>
                <w:iCs/>
              </w:rPr>
            </w:pPr>
            <w:r>
              <w:rPr>
                <w:i/>
                <w:iCs/>
              </w:rPr>
              <w:t>rozlišuje slova spisovná a jejich nespisovné tvary</w:t>
            </w:r>
          </w:p>
          <w:p w:rsidR="005B42BF" w:rsidRDefault="005B42BF" w:rsidP="00E8688A">
            <w:pPr>
              <w:tabs>
                <w:tab w:val="left" w:pos="360"/>
              </w:tabs>
              <w:rPr>
                <w:i/>
                <w:iCs/>
              </w:rPr>
            </w:pPr>
          </w:p>
          <w:p w:rsidR="005B42BF" w:rsidRDefault="005B42BF" w:rsidP="00E8688A">
            <w:pPr>
              <w:tabs>
                <w:tab w:val="left" w:pos="360"/>
              </w:tabs>
              <w:rPr>
                <w:i/>
                <w:iCs/>
              </w:rPr>
            </w:pPr>
          </w:p>
          <w:p w:rsidR="005B42BF" w:rsidRDefault="005B42BF" w:rsidP="00E8688A">
            <w:pPr>
              <w:pStyle w:val="Zkladntextodsazen"/>
              <w:numPr>
                <w:ilvl w:val="0"/>
                <w:numId w:val="31"/>
              </w:numPr>
              <w:tabs>
                <w:tab w:val="left" w:pos="360"/>
              </w:tabs>
              <w:spacing w:after="0"/>
              <w:ind w:left="360" w:hanging="360"/>
              <w:rPr>
                <w:i/>
                <w:iCs/>
              </w:rPr>
            </w:pPr>
            <w:r>
              <w:rPr>
                <w:i/>
                <w:iCs/>
              </w:rPr>
              <w:t>určuje slovní druhy plnovýznamových slov a využívá je v gramaticky správných tvarech ve svém mluveném projevu</w:t>
            </w: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rPr>
                <w:i/>
                <w:iCs/>
              </w:rPr>
            </w:pPr>
          </w:p>
          <w:p w:rsidR="005B42BF" w:rsidRDefault="005B42BF" w:rsidP="00E8688A">
            <w:pPr>
              <w:tabs>
                <w:tab w:val="left" w:pos="360"/>
              </w:tabs>
              <w:ind w:left="360" w:hanging="360"/>
              <w:rPr>
                <w:i/>
                <w:iCs/>
              </w:rPr>
            </w:pPr>
          </w:p>
          <w:p w:rsidR="005B42BF" w:rsidRDefault="005B42BF" w:rsidP="00E8688A">
            <w:pPr>
              <w:pStyle w:val="Zkladntextodsazen"/>
              <w:numPr>
                <w:ilvl w:val="0"/>
                <w:numId w:val="31"/>
              </w:numPr>
              <w:tabs>
                <w:tab w:val="left" w:pos="360"/>
              </w:tabs>
              <w:spacing w:after="0"/>
              <w:ind w:left="360" w:hanging="360"/>
              <w:rPr>
                <w:i/>
                <w:iCs/>
              </w:rPr>
            </w:pPr>
            <w:r>
              <w:rPr>
                <w:i/>
                <w:iCs/>
              </w:rPr>
              <w:t xml:space="preserve">vyhledává základní stavební dvojici </w:t>
            </w:r>
          </w:p>
          <w:p w:rsidR="005B42BF" w:rsidRDefault="005B42BF" w:rsidP="00E8688A">
            <w:pPr>
              <w:pStyle w:val="Zkladntextodsazen"/>
              <w:tabs>
                <w:tab w:val="left" w:pos="360"/>
              </w:tabs>
              <w:spacing w:after="0"/>
              <w:ind w:left="360"/>
              <w:rPr>
                <w:i/>
                <w:iCs/>
              </w:rPr>
            </w:pPr>
          </w:p>
          <w:p w:rsidR="005B42BF" w:rsidRDefault="005B42BF" w:rsidP="00E8688A">
            <w:pPr>
              <w:pStyle w:val="Zkladntextodsazen"/>
              <w:tabs>
                <w:tab w:val="left" w:pos="360"/>
              </w:tabs>
              <w:spacing w:after="0"/>
              <w:ind w:left="360"/>
              <w:rPr>
                <w:i/>
                <w:iCs/>
              </w:rPr>
            </w:pPr>
          </w:p>
          <w:p w:rsidR="005B42BF" w:rsidRDefault="005B42BF" w:rsidP="00E8688A">
            <w:pPr>
              <w:pStyle w:val="Zkladntextodsazen"/>
              <w:tabs>
                <w:tab w:val="left" w:pos="360"/>
              </w:tabs>
              <w:spacing w:after="0"/>
              <w:ind w:left="360"/>
              <w:rPr>
                <w:i/>
                <w:iCs/>
              </w:rPr>
            </w:pPr>
          </w:p>
          <w:p w:rsidR="005B42BF" w:rsidRDefault="005B42BF" w:rsidP="00E8688A">
            <w:pPr>
              <w:pStyle w:val="Zkladntextodsazen"/>
              <w:tabs>
                <w:tab w:val="left" w:pos="360"/>
              </w:tabs>
              <w:spacing w:after="0"/>
              <w:ind w:left="360"/>
              <w:rPr>
                <w:i/>
                <w:iCs/>
              </w:rPr>
            </w:pPr>
          </w:p>
          <w:p w:rsidR="005B42BF" w:rsidRDefault="005B42BF" w:rsidP="00E8688A">
            <w:pPr>
              <w:pStyle w:val="Zkladntextodsazen"/>
              <w:numPr>
                <w:ilvl w:val="0"/>
                <w:numId w:val="31"/>
              </w:numPr>
              <w:tabs>
                <w:tab w:val="left" w:pos="360"/>
              </w:tabs>
              <w:spacing w:after="0"/>
              <w:ind w:left="360" w:hanging="360"/>
              <w:rPr>
                <w:i/>
                <w:iCs/>
              </w:rPr>
            </w:pPr>
            <w:r>
              <w:rPr>
                <w:i/>
                <w:iCs/>
              </w:rPr>
              <w:lastRenderedPageBreak/>
              <w:t>odlišuje větu jednoduchou a souvětí, vhodně změní větu jednoduchou v souvětí</w:t>
            </w:r>
          </w:p>
          <w:p w:rsidR="005B42BF" w:rsidRDefault="005B42BF" w:rsidP="00E8688A">
            <w:pPr>
              <w:pStyle w:val="Zkladntextodsazen"/>
              <w:tabs>
                <w:tab w:val="left" w:pos="360"/>
              </w:tabs>
              <w:spacing w:after="0"/>
              <w:ind w:left="360"/>
              <w:rPr>
                <w:i/>
                <w:iCs/>
              </w:rPr>
            </w:pPr>
          </w:p>
          <w:p w:rsidR="005B42BF" w:rsidRDefault="005B42BF" w:rsidP="00E8688A">
            <w:pPr>
              <w:pStyle w:val="Zkladntextodsazen"/>
              <w:tabs>
                <w:tab w:val="left" w:pos="360"/>
              </w:tabs>
              <w:spacing w:after="0"/>
              <w:ind w:left="360"/>
              <w:rPr>
                <w:i/>
                <w:iCs/>
              </w:rPr>
            </w:pPr>
          </w:p>
          <w:p w:rsidR="005B42BF" w:rsidRDefault="005B42BF" w:rsidP="00E8688A">
            <w:pPr>
              <w:pStyle w:val="Zkladntextodsazen"/>
              <w:tabs>
                <w:tab w:val="left" w:pos="360"/>
              </w:tabs>
              <w:spacing w:after="0"/>
              <w:ind w:left="360"/>
              <w:rPr>
                <w:i/>
                <w:iCs/>
              </w:rPr>
            </w:pPr>
          </w:p>
          <w:p w:rsidR="005B42BF" w:rsidRDefault="005B42BF" w:rsidP="00E8688A">
            <w:pPr>
              <w:pStyle w:val="Zkladntextodsazen"/>
              <w:numPr>
                <w:ilvl w:val="0"/>
                <w:numId w:val="31"/>
              </w:numPr>
              <w:tabs>
                <w:tab w:val="left" w:pos="360"/>
              </w:tabs>
              <w:spacing w:after="0"/>
              <w:ind w:left="360" w:hanging="360"/>
              <w:rPr>
                <w:i/>
                <w:iCs/>
              </w:rPr>
            </w:pPr>
            <w:r>
              <w:rPr>
                <w:i/>
                <w:iCs/>
              </w:rPr>
              <w:t>užívá vhodných spojovacích výrazů a podle potřeby je obměňuje</w:t>
            </w:r>
          </w:p>
          <w:p w:rsidR="005B42BF" w:rsidRDefault="005B42BF" w:rsidP="00E8688A">
            <w:pPr>
              <w:tabs>
                <w:tab w:val="left" w:pos="360"/>
              </w:tabs>
              <w:ind w:left="360" w:hanging="360"/>
              <w:rPr>
                <w:i/>
                <w:iCs/>
              </w:rPr>
            </w:pPr>
          </w:p>
          <w:p w:rsidR="005B42BF" w:rsidRDefault="005B42BF" w:rsidP="00E8688A">
            <w:pPr>
              <w:tabs>
                <w:tab w:val="left" w:pos="360"/>
              </w:tabs>
              <w:rPr>
                <w:i/>
                <w:iCs/>
              </w:rPr>
            </w:pPr>
          </w:p>
          <w:p w:rsidR="005B42BF" w:rsidRDefault="005B42BF" w:rsidP="00E8688A">
            <w:pPr>
              <w:pStyle w:val="Zkladntextodsazen"/>
              <w:numPr>
                <w:ilvl w:val="0"/>
                <w:numId w:val="31"/>
              </w:numPr>
              <w:tabs>
                <w:tab w:val="left" w:pos="360"/>
              </w:tabs>
              <w:spacing w:after="0"/>
              <w:ind w:left="360" w:hanging="360"/>
              <w:rPr>
                <w:i/>
                <w:iCs/>
              </w:rPr>
            </w:pPr>
            <w:r>
              <w:rPr>
                <w:i/>
                <w:iCs/>
              </w:rPr>
              <w:t xml:space="preserve">píše správně i/y po obojetných souhláskách </w:t>
            </w:r>
          </w:p>
          <w:p w:rsidR="005B42BF" w:rsidRDefault="005B42BF" w:rsidP="00E8688A">
            <w:pPr>
              <w:pStyle w:val="Zkladntextodsazen"/>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numPr>
                <w:ilvl w:val="0"/>
                <w:numId w:val="31"/>
              </w:numPr>
              <w:tabs>
                <w:tab w:val="left" w:pos="360"/>
              </w:tabs>
              <w:suppressAutoHyphens w:val="0"/>
              <w:ind w:left="360" w:hanging="360"/>
              <w:rPr>
                <w:i/>
                <w:iCs/>
              </w:rPr>
            </w:pPr>
            <w:r>
              <w:rPr>
                <w:i/>
                <w:iCs/>
              </w:rPr>
              <w:t>zvládá základní příklady syntaktického pravopisu</w:t>
            </w: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rPr>
                <w:i/>
                <w:iCs/>
              </w:rPr>
            </w:pPr>
          </w:p>
          <w:p w:rsidR="005B42BF" w:rsidRDefault="005B42BF" w:rsidP="00E8688A">
            <w:pPr>
              <w:tabs>
                <w:tab w:val="left" w:pos="360"/>
              </w:tabs>
              <w:rPr>
                <w:i/>
                <w:iCs/>
              </w:rPr>
            </w:pPr>
          </w:p>
          <w:p w:rsidR="005B42BF" w:rsidRDefault="005B42BF" w:rsidP="00E8688A">
            <w:pPr>
              <w:numPr>
                <w:ilvl w:val="0"/>
                <w:numId w:val="31"/>
              </w:numPr>
              <w:tabs>
                <w:tab w:val="left" w:pos="360"/>
              </w:tabs>
              <w:suppressAutoHyphens w:val="0"/>
              <w:ind w:left="360" w:hanging="360"/>
              <w:rPr>
                <w:i/>
                <w:iCs/>
              </w:rPr>
            </w:pPr>
            <w:r>
              <w:rPr>
                <w:i/>
                <w:iCs/>
              </w:rPr>
              <w:t>vyjadřuje své dojmy a zaznamenává je</w:t>
            </w: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rPr>
                <w:i/>
                <w:iCs/>
              </w:rPr>
            </w:pPr>
          </w:p>
          <w:p w:rsidR="005B42BF" w:rsidRDefault="005B42BF" w:rsidP="00E8688A">
            <w:pPr>
              <w:tabs>
                <w:tab w:val="left" w:pos="360"/>
              </w:tabs>
              <w:rPr>
                <w:i/>
                <w:iCs/>
              </w:rPr>
            </w:pPr>
          </w:p>
          <w:p w:rsidR="005B42BF" w:rsidRDefault="005B42BF" w:rsidP="00E8688A">
            <w:pPr>
              <w:numPr>
                <w:ilvl w:val="0"/>
                <w:numId w:val="31"/>
              </w:numPr>
              <w:tabs>
                <w:tab w:val="left" w:pos="360"/>
              </w:tabs>
              <w:suppressAutoHyphens w:val="0"/>
              <w:ind w:left="360" w:hanging="360"/>
              <w:rPr>
                <w:i/>
                <w:iCs/>
              </w:rPr>
            </w:pPr>
            <w:r>
              <w:rPr>
                <w:i/>
                <w:iCs/>
              </w:rPr>
              <w:t>volně reprodukuje text podle svých možností, tvoří vlastní literární text na dané téma</w:t>
            </w:r>
          </w:p>
          <w:p w:rsidR="005B42BF" w:rsidRDefault="005B42BF" w:rsidP="00E8688A">
            <w:pPr>
              <w:tabs>
                <w:tab w:val="left" w:pos="360"/>
              </w:tabs>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numPr>
                <w:ilvl w:val="0"/>
                <w:numId w:val="31"/>
              </w:numPr>
              <w:tabs>
                <w:tab w:val="left" w:pos="360"/>
              </w:tabs>
              <w:suppressAutoHyphens w:val="0"/>
              <w:ind w:left="360" w:hanging="360"/>
              <w:rPr>
                <w:i/>
                <w:iCs/>
              </w:rPr>
            </w:pPr>
            <w:r>
              <w:rPr>
                <w:i/>
                <w:iCs/>
              </w:rPr>
              <w:t xml:space="preserve"> rozlišuje různé typy uměleckých a neuměleckých textů</w:t>
            </w:r>
          </w:p>
          <w:p w:rsidR="005B42BF" w:rsidRDefault="005B42BF" w:rsidP="00E8688A">
            <w:pPr>
              <w:tabs>
                <w:tab w:val="left" w:pos="360"/>
              </w:tabs>
              <w:ind w:left="360" w:hanging="360"/>
              <w:rPr>
                <w:i/>
                <w:iCs/>
              </w:rPr>
            </w:pPr>
          </w:p>
          <w:p w:rsidR="005B42BF" w:rsidRDefault="005B42BF" w:rsidP="00E8688A">
            <w:pPr>
              <w:tabs>
                <w:tab w:val="left" w:pos="360"/>
              </w:tabs>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numPr>
                <w:ilvl w:val="0"/>
                <w:numId w:val="31"/>
              </w:numPr>
              <w:tabs>
                <w:tab w:val="left" w:pos="360"/>
              </w:tabs>
              <w:suppressAutoHyphens w:val="0"/>
              <w:ind w:left="360" w:hanging="360"/>
              <w:rPr>
                <w:i/>
                <w:iCs/>
              </w:rPr>
            </w:pPr>
            <w:r>
              <w:rPr>
                <w:i/>
                <w:iCs/>
              </w:rPr>
              <w:t xml:space="preserve">při jednoduchém rozboru literárních. </w:t>
            </w:r>
            <w:proofErr w:type="gramStart"/>
            <w:r>
              <w:rPr>
                <w:i/>
                <w:iCs/>
              </w:rPr>
              <w:t>textů</w:t>
            </w:r>
            <w:proofErr w:type="gramEnd"/>
            <w:r>
              <w:rPr>
                <w:i/>
                <w:iCs/>
              </w:rPr>
              <w:t xml:space="preserve"> používá elementární literární pojmy</w:t>
            </w:r>
          </w:p>
          <w:p w:rsidR="005B42BF" w:rsidRDefault="005B42BF" w:rsidP="00E8688A">
            <w:pPr>
              <w:tabs>
                <w:tab w:val="left" w:pos="360"/>
              </w:tabs>
              <w:rPr>
                <w:i/>
                <w:iCs/>
              </w:rPr>
            </w:pPr>
          </w:p>
          <w:p w:rsidR="005B42BF" w:rsidRDefault="005B42BF" w:rsidP="00E8688A">
            <w:pPr>
              <w:tabs>
                <w:tab w:val="left" w:pos="360"/>
              </w:tabs>
              <w:rPr>
                <w:i/>
                <w:iCs/>
              </w:rPr>
            </w:pPr>
          </w:p>
          <w:p w:rsidR="005B42BF" w:rsidRDefault="005B42BF" w:rsidP="00E8688A">
            <w:pPr>
              <w:tabs>
                <w:tab w:val="left" w:pos="360"/>
              </w:tabs>
              <w:rPr>
                <w:i/>
                <w:iCs/>
              </w:rPr>
            </w:pPr>
          </w:p>
          <w:p w:rsidR="005B42BF" w:rsidRDefault="005B42BF" w:rsidP="00E8688A">
            <w:pPr>
              <w:tabs>
                <w:tab w:val="left" w:pos="360"/>
              </w:tabs>
              <w:ind w:left="360" w:hanging="360"/>
              <w:rPr>
                <w:i/>
                <w:iCs/>
              </w:rPr>
            </w:pPr>
          </w:p>
          <w:p w:rsidR="005B42BF" w:rsidRDefault="005B42BF" w:rsidP="00E8688A">
            <w:pPr>
              <w:numPr>
                <w:ilvl w:val="0"/>
                <w:numId w:val="31"/>
              </w:numPr>
              <w:tabs>
                <w:tab w:val="left" w:pos="360"/>
              </w:tabs>
              <w:suppressAutoHyphens w:val="0"/>
              <w:ind w:left="360" w:hanging="360"/>
              <w:rPr>
                <w:i/>
                <w:iCs/>
              </w:rPr>
            </w:pPr>
            <w:r>
              <w:rPr>
                <w:i/>
                <w:iCs/>
              </w:rPr>
              <w:t>plynule čte s porozuměním náročné texty potichu i nahlas</w:t>
            </w:r>
          </w:p>
          <w:p w:rsidR="005B42BF" w:rsidRDefault="005B42BF" w:rsidP="00E8688A">
            <w:pPr>
              <w:tabs>
                <w:tab w:val="left" w:pos="360"/>
              </w:tabs>
              <w:ind w:left="360" w:hanging="360"/>
              <w:rPr>
                <w:i/>
                <w:iCs/>
              </w:rPr>
            </w:pPr>
          </w:p>
          <w:p w:rsidR="005B42BF" w:rsidRDefault="005B42BF" w:rsidP="00E8688A">
            <w:pPr>
              <w:tabs>
                <w:tab w:val="left" w:pos="360"/>
              </w:tabs>
              <w:rPr>
                <w:i/>
                <w:iCs/>
              </w:rPr>
            </w:pPr>
          </w:p>
          <w:p w:rsidR="005B42BF" w:rsidRDefault="005B42BF" w:rsidP="00E8688A">
            <w:pPr>
              <w:tabs>
                <w:tab w:val="left" w:pos="360"/>
              </w:tabs>
              <w:ind w:left="360" w:hanging="360"/>
              <w:rPr>
                <w:i/>
                <w:iCs/>
              </w:rPr>
            </w:pPr>
          </w:p>
          <w:p w:rsidR="005B42BF" w:rsidRDefault="005B42BF" w:rsidP="00E8688A">
            <w:pPr>
              <w:numPr>
                <w:ilvl w:val="0"/>
                <w:numId w:val="31"/>
              </w:numPr>
              <w:tabs>
                <w:tab w:val="left" w:pos="360"/>
              </w:tabs>
              <w:suppressAutoHyphens w:val="0"/>
              <w:ind w:left="360" w:hanging="360"/>
              <w:rPr>
                <w:i/>
                <w:iCs/>
              </w:rPr>
            </w:pPr>
            <w:r>
              <w:rPr>
                <w:i/>
                <w:iCs/>
              </w:rPr>
              <w:t>rozlišuje podstatné a okrajové informace v textu vhodném pro daný věk, podstatné informace zaznamenává</w:t>
            </w:r>
          </w:p>
          <w:p w:rsidR="005B42BF" w:rsidRDefault="005B42BF" w:rsidP="00E8688A">
            <w:pPr>
              <w:tabs>
                <w:tab w:val="left" w:pos="360"/>
              </w:tabs>
              <w:ind w:left="360" w:hanging="360"/>
              <w:rPr>
                <w:i/>
                <w:iCs/>
              </w:rPr>
            </w:pPr>
          </w:p>
          <w:p w:rsidR="005B42BF" w:rsidRDefault="005B42BF" w:rsidP="00E8688A">
            <w:pPr>
              <w:numPr>
                <w:ilvl w:val="0"/>
                <w:numId w:val="31"/>
              </w:numPr>
              <w:tabs>
                <w:tab w:val="left" w:pos="360"/>
              </w:tabs>
              <w:suppressAutoHyphens w:val="0"/>
              <w:ind w:left="360" w:hanging="360"/>
              <w:rPr>
                <w:i/>
                <w:iCs/>
              </w:rPr>
            </w:pPr>
            <w:r>
              <w:rPr>
                <w:i/>
                <w:iCs/>
              </w:rPr>
              <w:t>posuzuje úplnost či neúplnost projevu</w:t>
            </w:r>
          </w:p>
          <w:p w:rsidR="005B42BF" w:rsidRDefault="005B42BF" w:rsidP="00E8688A">
            <w:pPr>
              <w:tabs>
                <w:tab w:val="left" w:pos="360"/>
              </w:tabs>
              <w:ind w:left="360" w:hanging="360"/>
              <w:rPr>
                <w:i/>
                <w:iCs/>
              </w:rPr>
            </w:pPr>
          </w:p>
          <w:p w:rsidR="005B42BF" w:rsidRDefault="005B42BF" w:rsidP="00E8688A">
            <w:pPr>
              <w:tabs>
                <w:tab w:val="left" w:pos="360"/>
              </w:tabs>
              <w:rPr>
                <w:i/>
                <w:iCs/>
              </w:rPr>
            </w:pPr>
          </w:p>
          <w:p w:rsidR="005B42BF" w:rsidRDefault="005B42BF" w:rsidP="00E8688A">
            <w:pPr>
              <w:numPr>
                <w:ilvl w:val="0"/>
                <w:numId w:val="31"/>
              </w:numPr>
              <w:tabs>
                <w:tab w:val="left" w:pos="360"/>
              </w:tabs>
              <w:suppressAutoHyphens w:val="0"/>
              <w:ind w:left="360" w:hanging="360"/>
              <w:rPr>
                <w:i/>
                <w:iCs/>
              </w:rPr>
            </w:pPr>
            <w:r>
              <w:rPr>
                <w:i/>
                <w:iCs/>
              </w:rPr>
              <w:t xml:space="preserve"> reprodukuje obsah přiměřeně složitého sdělení a zapamatuje si z něj podstatná fakta</w:t>
            </w:r>
          </w:p>
          <w:p w:rsidR="005B42BF" w:rsidRDefault="005B42BF" w:rsidP="00E8688A">
            <w:pPr>
              <w:tabs>
                <w:tab w:val="left" w:pos="360"/>
              </w:tabs>
              <w:ind w:left="360" w:hanging="360"/>
              <w:rPr>
                <w:i/>
                <w:iCs/>
              </w:rPr>
            </w:pPr>
          </w:p>
          <w:p w:rsidR="005B42BF" w:rsidRDefault="005B42BF" w:rsidP="00E8688A">
            <w:pPr>
              <w:numPr>
                <w:ilvl w:val="0"/>
                <w:numId w:val="31"/>
              </w:numPr>
              <w:tabs>
                <w:tab w:val="left" w:pos="360"/>
              </w:tabs>
              <w:suppressAutoHyphens w:val="0"/>
              <w:ind w:left="360" w:hanging="360"/>
              <w:rPr>
                <w:i/>
                <w:iCs/>
              </w:rPr>
            </w:pPr>
            <w:r>
              <w:rPr>
                <w:i/>
                <w:iCs/>
              </w:rPr>
              <w:lastRenderedPageBreak/>
              <w:t>vede správně dialog, telefonický rozhovor, zanechá vzkaz na záznamníku</w:t>
            </w: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rPr>
                <w:i/>
                <w:iCs/>
              </w:rPr>
            </w:pPr>
          </w:p>
          <w:p w:rsidR="005B42BF" w:rsidRDefault="005B42BF" w:rsidP="00E8688A">
            <w:pPr>
              <w:numPr>
                <w:ilvl w:val="0"/>
                <w:numId w:val="31"/>
              </w:numPr>
              <w:tabs>
                <w:tab w:val="left" w:pos="360"/>
              </w:tabs>
              <w:suppressAutoHyphens w:val="0"/>
              <w:ind w:left="360" w:hanging="360"/>
              <w:rPr>
                <w:i/>
                <w:iCs/>
              </w:rPr>
            </w:pPr>
            <w:r>
              <w:rPr>
                <w:i/>
                <w:iCs/>
              </w:rPr>
              <w:t>rozpoznává manipulativní komunikaci v reklamě</w:t>
            </w:r>
          </w:p>
          <w:p w:rsidR="005B42BF" w:rsidRDefault="005B42BF" w:rsidP="00E8688A">
            <w:pPr>
              <w:tabs>
                <w:tab w:val="left" w:pos="360"/>
              </w:tabs>
              <w:ind w:left="360" w:hanging="360"/>
              <w:rPr>
                <w:i/>
                <w:iCs/>
              </w:rPr>
            </w:pPr>
          </w:p>
          <w:p w:rsidR="005B42BF" w:rsidRDefault="005B42BF" w:rsidP="00E8688A">
            <w:pPr>
              <w:tabs>
                <w:tab w:val="left" w:pos="360"/>
              </w:tabs>
              <w:rPr>
                <w:i/>
                <w:iCs/>
              </w:rPr>
            </w:pPr>
          </w:p>
          <w:p w:rsidR="005B42BF" w:rsidRDefault="005B42BF" w:rsidP="00E8688A">
            <w:pPr>
              <w:tabs>
                <w:tab w:val="left" w:pos="360"/>
              </w:tabs>
              <w:rPr>
                <w:i/>
                <w:iCs/>
              </w:rPr>
            </w:pPr>
          </w:p>
          <w:p w:rsidR="005B42BF" w:rsidRDefault="005B42BF" w:rsidP="00E8688A">
            <w:pPr>
              <w:numPr>
                <w:ilvl w:val="0"/>
                <w:numId w:val="31"/>
              </w:numPr>
              <w:tabs>
                <w:tab w:val="left" w:pos="360"/>
              </w:tabs>
              <w:suppressAutoHyphens w:val="0"/>
              <w:ind w:left="360" w:hanging="360"/>
              <w:rPr>
                <w:i/>
                <w:iCs/>
              </w:rPr>
            </w:pPr>
            <w:r>
              <w:rPr>
                <w:i/>
                <w:iCs/>
              </w:rPr>
              <w:t>volí náležitou intonaci, přízvuk, pauzy a tempo podle svého komunikačního záměru</w:t>
            </w:r>
          </w:p>
          <w:p w:rsidR="005B42BF" w:rsidRDefault="005B42BF" w:rsidP="00E8688A">
            <w:pPr>
              <w:tabs>
                <w:tab w:val="left" w:pos="360"/>
              </w:tabs>
              <w:rPr>
                <w:i/>
                <w:iCs/>
              </w:rPr>
            </w:pPr>
          </w:p>
          <w:p w:rsidR="005B42BF" w:rsidRPr="002D0A53" w:rsidRDefault="005B42BF" w:rsidP="00E8688A">
            <w:pPr>
              <w:numPr>
                <w:ilvl w:val="0"/>
                <w:numId w:val="31"/>
              </w:numPr>
              <w:tabs>
                <w:tab w:val="left" w:pos="360"/>
              </w:tabs>
              <w:suppressAutoHyphens w:val="0"/>
              <w:ind w:left="360" w:hanging="360"/>
              <w:rPr>
                <w:i/>
                <w:iCs/>
              </w:rPr>
            </w:pPr>
            <w:r>
              <w:rPr>
                <w:i/>
                <w:iCs/>
              </w:rPr>
              <w:t>rozlišuje spisovnou a nespisovnou výslovnost a vhodně ji užívá podle komunikační situace</w:t>
            </w:r>
          </w:p>
          <w:p w:rsidR="005B42BF" w:rsidRDefault="005B42BF" w:rsidP="00E8688A">
            <w:pPr>
              <w:tabs>
                <w:tab w:val="left" w:pos="360"/>
              </w:tabs>
              <w:ind w:left="360" w:hanging="360"/>
              <w:rPr>
                <w:i/>
                <w:iCs/>
              </w:rPr>
            </w:pPr>
          </w:p>
          <w:p w:rsidR="005B42BF" w:rsidRDefault="005B42BF" w:rsidP="00E8688A">
            <w:pPr>
              <w:numPr>
                <w:ilvl w:val="0"/>
                <w:numId w:val="31"/>
              </w:numPr>
              <w:tabs>
                <w:tab w:val="left" w:pos="360"/>
              </w:tabs>
              <w:suppressAutoHyphens w:val="0"/>
              <w:ind w:left="360" w:right="-70" w:hanging="360"/>
              <w:rPr>
                <w:i/>
                <w:iCs/>
              </w:rPr>
            </w:pPr>
            <w:r>
              <w:rPr>
                <w:i/>
                <w:iCs/>
              </w:rPr>
              <w:t>píše správně po stránce obsahové i formální jednoduché komunikační žánry</w:t>
            </w:r>
          </w:p>
          <w:p w:rsidR="005B42BF" w:rsidRDefault="005B42BF" w:rsidP="00E8688A">
            <w:pPr>
              <w:tabs>
                <w:tab w:val="left" w:pos="360"/>
              </w:tabs>
              <w:rPr>
                <w:i/>
                <w:iCs/>
              </w:rPr>
            </w:pPr>
          </w:p>
          <w:p w:rsidR="005B42BF" w:rsidRDefault="005B42BF" w:rsidP="00E8688A">
            <w:pPr>
              <w:tabs>
                <w:tab w:val="left" w:pos="360"/>
              </w:tabs>
              <w:rPr>
                <w:i/>
                <w:iCs/>
              </w:rPr>
            </w:pPr>
          </w:p>
          <w:p w:rsidR="005B42BF" w:rsidRPr="0056122B" w:rsidRDefault="005B42BF" w:rsidP="00E8688A">
            <w:pPr>
              <w:numPr>
                <w:ilvl w:val="0"/>
                <w:numId w:val="31"/>
              </w:numPr>
              <w:tabs>
                <w:tab w:val="left" w:pos="360"/>
              </w:tabs>
              <w:suppressAutoHyphens w:val="0"/>
              <w:ind w:left="360" w:right="-70" w:hanging="360"/>
              <w:rPr>
                <w:i/>
                <w:iCs/>
              </w:rPr>
            </w:pPr>
            <w:r>
              <w:rPr>
                <w:i/>
                <w:iCs/>
              </w:rPr>
              <w:t>sestaví osnovu vyprávění a na jejím základě vytváří krátký mluvený nebo písemní projev s dodržením časové posloupnosti</w:t>
            </w:r>
          </w:p>
        </w:tc>
        <w:tc>
          <w:tcPr>
            <w:tcW w:w="3789" w:type="dxa"/>
            <w:tcBorders>
              <w:top w:val="single" w:sz="4" w:space="0" w:color="000000"/>
              <w:left w:val="single" w:sz="4" w:space="0" w:color="000000"/>
              <w:bottom w:val="single" w:sz="4" w:space="0" w:color="000000"/>
            </w:tcBorders>
          </w:tcPr>
          <w:p w:rsidR="005B42BF" w:rsidRDefault="005B42BF" w:rsidP="00E8688A">
            <w:pPr>
              <w:tabs>
                <w:tab w:val="left" w:pos="245"/>
              </w:tabs>
              <w:snapToGrid w:val="0"/>
              <w:ind w:left="245" w:hanging="245"/>
              <w:rPr>
                <w:b/>
                <w:bCs/>
              </w:rPr>
            </w:pPr>
            <w:r>
              <w:rPr>
                <w:b/>
                <w:bCs/>
              </w:rPr>
              <w:lastRenderedPageBreak/>
              <w:t>Žák:</w:t>
            </w:r>
          </w:p>
          <w:p w:rsidR="005B42BF" w:rsidRDefault="005B42BF" w:rsidP="00E8688A">
            <w:pPr>
              <w:tabs>
                <w:tab w:val="left" w:pos="245"/>
              </w:tabs>
              <w:ind w:left="245" w:hanging="245"/>
              <w:rPr>
                <w:b/>
                <w:bCs/>
              </w:rPr>
            </w:pPr>
          </w:p>
          <w:p w:rsidR="005B42BF" w:rsidRDefault="005B42BF" w:rsidP="00E8688A">
            <w:pPr>
              <w:tabs>
                <w:tab w:val="left" w:pos="0"/>
                <w:tab w:val="left" w:pos="119"/>
              </w:tabs>
            </w:pPr>
            <w:r>
              <w:t xml:space="preserve">- žák užívá různé podoby slova </w:t>
            </w:r>
          </w:p>
          <w:p w:rsidR="005B42BF" w:rsidRDefault="005B42BF" w:rsidP="00E8688A">
            <w:pPr>
              <w:tabs>
                <w:tab w:val="left" w:pos="0"/>
                <w:tab w:val="left" w:pos="119"/>
              </w:tabs>
            </w:pPr>
          </w:p>
          <w:p w:rsidR="005B42BF" w:rsidRDefault="005B42BF" w:rsidP="00E8688A">
            <w:pPr>
              <w:tabs>
                <w:tab w:val="left" w:pos="0"/>
                <w:tab w:val="left" w:pos="119"/>
              </w:tabs>
            </w:pPr>
          </w:p>
          <w:p w:rsidR="005B42BF" w:rsidRDefault="005B42BF" w:rsidP="00E8688A">
            <w:pPr>
              <w:tabs>
                <w:tab w:val="left" w:pos="0"/>
                <w:tab w:val="left" w:pos="119"/>
              </w:tabs>
            </w:pPr>
          </w:p>
          <w:p w:rsidR="005B42BF" w:rsidRDefault="005B42BF" w:rsidP="00E8688A">
            <w:pPr>
              <w:numPr>
                <w:ilvl w:val="0"/>
                <w:numId w:val="32"/>
              </w:numPr>
              <w:tabs>
                <w:tab w:val="left" w:pos="360"/>
              </w:tabs>
              <w:suppressAutoHyphens w:val="0"/>
              <w:ind w:left="360" w:hanging="360"/>
            </w:pPr>
            <w:r>
              <w:t>stavba slova – rozlišuje část</w:t>
            </w:r>
          </w:p>
          <w:p w:rsidR="005B42BF" w:rsidRDefault="00FE23DA" w:rsidP="00E8688A">
            <w:pPr>
              <w:numPr>
                <w:ilvl w:val="0"/>
                <w:numId w:val="32"/>
              </w:numPr>
              <w:tabs>
                <w:tab w:val="left" w:pos="360"/>
              </w:tabs>
              <w:suppressAutoHyphens w:val="0"/>
              <w:ind w:left="360" w:hanging="360"/>
            </w:pPr>
            <w:r>
              <w:t xml:space="preserve"> předponovou a </w:t>
            </w:r>
            <w:proofErr w:type="spellStart"/>
            <w:proofErr w:type="gramStart"/>
            <w:r>
              <w:t>příponovou,</w:t>
            </w:r>
            <w:r w:rsidR="005B42BF">
              <w:t>kořen</w:t>
            </w:r>
            <w:proofErr w:type="spellEnd"/>
            <w:proofErr w:type="gramEnd"/>
            <w:r w:rsidR="005B42BF">
              <w:t xml:space="preserve"> slova; rozeznává předpony a </w:t>
            </w:r>
          </w:p>
          <w:p w:rsidR="005B42BF" w:rsidRDefault="005B42BF" w:rsidP="00E8688A">
            <w:pPr>
              <w:tabs>
                <w:tab w:val="left" w:pos="360"/>
              </w:tabs>
              <w:suppressAutoHyphens w:val="0"/>
              <w:ind w:left="360"/>
            </w:pPr>
            <w:r>
              <w:t>předložky; pravopis jejich psaní</w:t>
            </w:r>
          </w:p>
          <w:p w:rsidR="005B42BF" w:rsidRDefault="005B42BF" w:rsidP="00E8688A">
            <w:pPr>
              <w:tabs>
                <w:tab w:val="left" w:pos="360"/>
              </w:tabs>
              <w:suppressAutoHyphens w:val="0"/>
              <w:ind w:left="360"/>
            </w:pPr>
          </w:p>
          <w:p w:rsidR="005B42BF" w:rsidRDefault="005B42BF" w:rsidP="00E8688A">
            <w:pPr>
              <w:numPr>
                <w:ilvl w:val="0"/>
                <w:numId w:val="32"/>
              </w:numPr>
              <w:tabs>
                <w:tab w:val="left" w:pos="360"/>
                <w:tab w:val="left" w:pos="1072"/>
              </w:tabs>
              <w:suppressAutoHyphens w:val="0"/>
              <w:ind w:left="360" w:hanging="360"/>
            </w:pPr>
            <w:r>
              <w:t xml:space="preserve">žák užívá slova spisovná, nespisovná, citově zabarvená, slova hanlivá, mazlivá </w:t>
            </w:r>
          </w:p>
          <w:p w:rsidR="005B42BF" w:rsidRDefault="005B42BF" w:rsidP="00E8688A">
            <w:pPr>
              <w:tabs>
                <w:tab w:val="left" w:pos="0"/>
                <w:tab w:val="left" w:pos="119"/>
                <w:tab w:val="left" w:pos="1072"/>
              </w:tabs>
              <w:ind w:left="119" w:hanging="119"/>
            </w:pPr>
          </w:p>
          <w:p w:rsidR="005B42BF" w:rsidRDefault="005B42BF" w:rsidP="00E8688A">
            <w:pPr>
              <w:numPr>
                <w:ilvl w:val="0"/>
                <w:numId w:val="32"/>
              </w:numPr>
              <w:tabs>
                <w:tab w:val="left" w:pos="360"/>
                <w:tab w:val="left" w:pos="1072"/>
              </w:tabs>
              <w:suppressAutoHyphens w:val="0"/>
              <w:ind w:left="360" w:hanging="360"/>
            </w:pPr>
            <w:r>
              <w:t>žák třídí slova do jednotlivý</w:t>
            </w:r>
            <w:r w:rsidR="00FE23DA">
              <w:t>ch</w:t>
            </w:r>
            <w:r>
              <w:t xml:space="preserve"> slovních druhů </w:t>
            </w:r>
          </w:p>
          <w:p w:rsidR="005B42BF" w:rsidRDefault="005B42BF" w:rsidP="00E8688A">
            <w:pPr>
              <w:numPr>
                <w:ilvl w:val="0"/>
                <w:numId w:val="32"/>
              </w:numPr>
              <w:tabs>
                <w:tab w:val="left" w:pos="360"/>
                <w:tab w:val="left" w:pos="1072"/>
              </w:tabs>
              <w:suppressAutoHyphens w:val="0"/>
              <w:ind w:left="360" w:hanging="360"/>
            </w:pPr>
            <w:r>
              <w:t>poznává slovní druhy neohebné</w:t>
            </w:r>
          </w:p>
          <w:p w:rsidR="005B42BF" w:rsidRDefault="005B42BF" w:rsidP="00E8688A">
            <w:pPr>
              <w:numPr>
                <w:ilvl w:val="0"/>
                <w:numId w:val="32"/>
              </w:numPr>
              <w:tabs>
                <w:tab w:val="left" w:pos="360"/>
                <w:tab w:val="left" w:pos="1072"/>
              </w:tabs>
              <w:suppressAutoHyphens w:val="0"/>
              <w:ind w:left="360" w:hanging="360"/>
            </w:pPr>
            <w:r>
              <w:t>skloňuje podstatná jména, určuje mluvnické kategorie</w:t>
            </w:r>
          </w:p>
          <w:p w:rsidR="005B42BF" w:rsidRDefault="005B42BF" w:rsidP="00E8688A">
            <w:pPr>
              <w:numPr>
                <w:ilvl w:val="0"/>
                <w:numId w:val="32"/>
              </w:numPr>
              <w:tabs>
                <w:tab w:val="left" w:pos="360"/>
                <w:tab w:val="left" w:pos="1072"/>
              </w:tabs>
              <w:suppressAutoHyphens w:val="0"/>
              <w:ind w:left="360" w:hanging="360"/>
            </w:pPr>
            <w:r>
              <w:t>časuje slovesa v oznamovacím způsobu</w:t>
            </w:r>
          </w:p>
          <w:p w:rsidR="005B42BF" w:rsidRDefault="005B42BF" w:rsidP="00E8688A">
            <w:pPr>
              <w:numPr>
                <w:ilvl w:val="0"/>
                <w:numId w:val="32"/>
              </w:numPr>
              <w:tabs>
                <w:tab w:val="left" w:pos="360"/>
                <w:tab w:val="left" w:pos="605"/>
                <w:tab w:val="left" w:pos="1072"/>
              </w:tabs>
              <w:suppressAutoHyphens w:val="0"/>
              <w:ind w:left="360" w:hanging="360"/>
            </w:pPr>
            <w:r>
              <w:t>vyhledává infinitiv sloves v textu</w:t>
            </w:r>
          </w:p>
          <w:p w:rsidR="005B42BF" w:rsidRDefault="005B42BF" w:rsidP="00E8688A">
            <w:pPr>
              <w:numPr>
                <w:ilvl w:val="0"/>
                <w:numId w:val="32"/>
              </w:numPr>
              <w:tabs>
                <w:tab w:val="left" w:pos="360"/>
                <w:tab w:val="left" w:pos="605"/>
                <w:tab w:val="left" w:pos="1072"/>
              </w:tabs>
              <w:suppressAutoHyphens w:val="0"/>
              <w:ind w:left="360" w:hanging="360"/>
            </w:pPr>
            <w:r>
              <w:t>u sloves určuje osobu, číslo, čas</w:t>
            </w:r>
          </w:p>
          <w:p w:rsidR="005B42BF" w:rsidRDefault="005B42BF" w:rsidP="00E8688A">
            <w:pPr>
              <w:numPr>
                <w:ilvl w:val="0"/>
                <w:numId w:val="32"/>
              </w:numPr>
              <w:tabs>
                <w:tab w:val="left" w:pos="360"/>
                <w:tab w:val="left" w:pos="605"/>
                <w:tab w:val="left" w:pos="1072"/>
              </w:tabs>
              <w:suppressAutoHyphens w:val="0"/>
              <w:ind w:left="360" w:hanging="360"/>
            </w:pPr>
            <w:r>
              <w:t xml:space="preserve">rozlišuje způsob oznamovací, rozkazovací </w:t>
            </w:r>
          </w:p>
          <w:p w:rsidR="005B42BF" w:rsidRDefault="005B42BF" w:rsidP="00E8688A">
            <w:pPr>
              <w:tabs>
                <w:tab w:val="left" w:pos="0"/>
                <w:tab w:val="left" w:pos="119"/>
                <w:tab w:val="left" w:pos="605"/>
                <w:tab w:val="left" w:pos="1072"/>
              </w:tabs>
            </w:pPr>
          </w:p>
          <w:p w:rsidR="005B42BF" w:rsidRDefault="005B42BF" w:rsidP="00E8688A">
            <w:pPr>
              <w:numPr>
                <w:ilvl w:val="0"/>
                <w:numId w:val="32"/>
              </w:numPr>
              <w:tabs>
                <w:tab w:val="left" w:pos="360"/>
                <w:tab w:val="left" w:pos="1072"/>
              </w:tabs>
              <w:suppressAutoHyphens w:val="0"/>
              <w:ind w:left="360" w:hanging="360"/>
            </w:pPr>
            <w:r>
              <w:t>určuje základní stavební dvojice, holý a rozvitý podmět a přísudek</w:t>
            </w:r>
          </w:p>
          <w:p w:rsidR="005B42BF" w:rsidRDefault="005B42BF" w:rsidP="00E8688A">
            <w:pPr>
              <w:pStyle w:val="Odstavecseseznamem"/>
            </w:pPr>
          </w:p>
          <w:p w:rsidR="005B42BF" w:rsidRDefault="005B42BF" w:rsidP="00E8688A">
            <w:pPr>
              <w:tabs>
                <w:tab w:val="left" w:pos="360"/>
                <w:tab w:val="left" w:pos="1072"/>
              </w:tabs>
              <w:suppressAutoHyphens w:val="0"/>
            </w:pPr>
          </w:p>
          <w:p w:rsidR="005B42BF" w:rsidRDefault="005B42BF" w:rsidP="00E8688A">
            <w:pPr>
              <w:tabs>
                <w:tab w:val="left" w:pos="360"/>
                <w:tab w:val="left" w:pos="1072"/>
              </w:tabs>
              <w:suppressAutoHyphens w:val="0"/>
            </w:pPr>
          </w:p>
          <w:p w:rsidR="005B42BF" w:rsidRDefault="005B42BF" w:rsidP="00E8688A">
            <w:pPr>
              <w:tabs>
                <w:tab w:val="left" w:pos="360"/>
                <w:tab w:val="left" w:pos="1072"/>
              </w:tabs>
              <w:suppressAutoHyphens w:val="0"/>
            </w:pPr>
          </w:p>
          <w:p w:rsidR="005B42BF" w:rsidRDefault="005B42BF" w:rsidP="00E8688A">
            <w:pPr>
              <w:numPr>
                <w:ilvl w:val="0"/>
                <w:numId w:val="32"/>
              </w:numPr>
              <w:tabs>
                <w:tab w:val="left" w:pos="360"/>
                <w:tab w:val="left" w:pos="1072"/>
              </w:tabs>
              <w:suppressAutoHyphens w:val="0"/>
              <w:ind w:left="360" w:hanging="360"/>
            </w:pPr>
            <w:r>
              <w:lastRenderedPageBreak/>
              <w:t>rozlišuje větu jednoduchou a souvětí,</w:t>
            </w:r>
          </w:p>
          <w:p w:rsidR="005B42BF" w:rsidRDefault="005B42BF" w:rsidP="00E8688A">
            <w:pPr>
              <w:numPr>
                <w:ilvl w:val="0"/>
                <w:numId w:val="32"/>
              </w:numPr>
              <w:tabs>
                <w:tab w:val="left" w:pos="360"/>
                <w:tab w:val="left" w:pos="1072"/>
              </w:tabs>
              <w:suppressAutoHyphens w:val="0"/>
              <w:ind w:left="360" w:hanging="360"/>
            </w:pPr>
            <w:r>
              <w:t xml:space="preserve">použitím vhodných spojovacích výrazů dovede spojit věty jednoduché do souvětí </w:t>
            </w:r>
          </w:p>
          <w:p w:rsidR="005B42BF" w:rsidRDefault="005B42BF" w:rsidP="00E8688A">
            <w:pPr>
              <w:tabs>
                <w:tab w:val="left" w:pos="360"/>
                <w:tab w:val="left" w:pos="1072"/>
              </w:tabs>
              <w:suppressAutoHyphens w:val="0"/>
              <w:ind w:left="360"/>
            </w:pPr>
          </w:p>
          <w:p w:rsidR="005B42BF" w:rsidRDefault="005B42BF" w:rsidP="00E8688A">
            <w:pPr>
              <w:numPr>
                <w:ilvl w:val="0"/>
                <w:numId w:val="32"/>
              </w:numPr>
              <w:tabs>
                <w:tab w:val="left" w:pos="360"/>
                <w:tab w:val="left" w:pos="1072"/>
              </w:tabs>
              <w:suppressAutoHyphens w:val="0"/>
              <w:ind w:left="360" w:hanging="360"/>
            </w:pPr>
            <w:r>
              <w:t xml:space="preserve"> používá vhodných spojovacích výrazů ke spojení jed. </w:t>
            </w:r>
            <w:proofErr w:type="gramStart"/>
            <w:r>
              <w:t>vět</w:t>
            </w:r>
            <w:proofErr w:type="gramEnd"/>
            <w:r>
              <w:t xml:space="preserve"> do souvětí</w:t>
            </w:r>
          </w:p>
          <w:p w:rsidR="005B42BF" w:rsidRDefault="005B42BF" w:rsidP="00E8688A">
            <w:pPr>
              <w:pStyle w:val="Odstavecseseznamem"/>
            </w:pPr>
          </w:p>
          <w:p w:rsidR="005B42BF" w:rsidRDefault="005B42BF" w:rsidP="00E8688A">
            <w:pPr>
              <w:pStyle w:val="Odrazky"/>
            </w:pPr>
            <w:r>
              <w:rPr>
                <w:rFonts w:ascii="Times New Roman" w:hAnsi="Times New Roman" w:cs="Times New Roman"/>
                <w:sz w:val="24"/>
              </w:rPr>
              <w:t>-</w:t>
            </w:r>
            <w:r w:rsidRPr="00234556">
              <w:rPr>
                <w:rFonts w:ascii="Times New Roman" w:hAnsi="Times New Roman" w:cs="Times New Roman"/>
                <w:sz w:val="24"/>
              </w:rPr>
              <w:t>používá spojky,</w:t>
            </w:r>
            <w:r>
              <w:rPr>
                <w:rFonts w:ascii="Times New Roman" w:hAnsi="Times New Roman" w:cs="Times New Roman"/>
                <w:sz w:val="24"/>
              </w:rPr>
              <w:t xml:space="preserve"> tvoří větné vzorce</w:t>
            </w:r>
          </w:p>
          <w:p w:rsidR="005B42BF" w:rsidRDefault="005B42BF" w:rsidP="00E8688A">
            <w:pPr>
              <w:pStyle w:val="Odrazky"/>
            </w:pPr>
          </w:p>
          <w:p w:rsidR="005B42BF" w:rsidRPr="00234556" w:rsidRDefault="005B42BF" w:rsidP="00E8688A">
            <w:pPr>
              <w:pStyle w:val="Odrazky"/>
              <w:rPr>
                <w:rFonts w:ascii="Times New Roman" w:hAnsi="Times New Roman" w:cs="Times New Roman"/>
                <w:sz w:val="24"/>
              </w:rPr>
            </w:pPr>
            <w:r w:rsidRPr="00234556">
              <w:rPr>
                <w:rFonts w:ascii="Times New Roman" w:hAnsi="Times New Roman" w:cs="Times New Roman"/>
                <w:sz w:val="24"/>
              </w:rPr>
              <w:t>- uvědoměle  používá i-y po obojetných souhláskách uvnitř slov u vyjmenovaných a příbuzných slov -využívá učiva o vzorech podstatných jmen,</w:t>
            </w:r>
            <w:r w:rsidR="00BD5F32">
              <w:rPr>
                <w:rFonts w:ascii="Times New Roman" w:hAnsi="Times New Roman" w:cs="Times New Roman"/>
                <w:sz w:val="24"/>
              </w:rPr>
              <w:t xml:space="preserve"> </w:t>
            </w:r>
            <w:r w:rsidRPr="00234556">
              <w:rPr>
                <w:rFonts w:ascii="Times New Roman" w:hAnsi="Times New Roman" w:cs="Times New Roman"/>
                <w:sz w:val="24"/>
              </w:rPr>
              <w:t>psaní i/y v koncovce</w:t>
            </w:r>
          </w:p>
          <w:p w:rsidR="005B42BF" w:rsidRPr="00234556" w:rsidRDefault="005B42BF" w:rsidP="00E8688A">
            <w:pPr>
              <w:pStyle w:val="Odrazky"/>
              <w:rPr>
                <w:rFonts w:ascii="Times New Roman" w:hAnsi="Times New Roman" w:cs="Times New Roman"/>
                <w:sz w:val="24"/>
              </w:rPr>
            </w:pPr>
          </w:p>
          <w:p w:rsidR="005B42BF" w:rsidRPr="00234556" w:rsidRDefault="005B42BF" w:rsidP="00E8688A">
            <w:pPr>
              <w:tabs>
                <w:tab w:val="left" w:pos="0"/>
                <w:tab w:val="left" w:pos="119"/>
              </w:tabs>
              <w:ind w:left="119" w:hanging="119"/>
            </w:pPr>
            <w:r w:rsidRPr="00234556">
              <w:t>-ovládá pravopis vlastních jmen států, ulic, zeměpisných názvů</w:t>
            </w:r>
          </w:p>
          <w:p w:rsidR="005B42BF" w:rsidRDefault="005B42BF" w:rsidP="00E8688A">
            <w:pPr>
              <w:suppressAutoHyphens w:val="0"/>
            </w:pPr>
            <w:r>
              <w:t xml:space="preserve">- </w:t>
            </w:r>
            <w:r w:rsidRPr="00234556">
              <w:t xml:space="preserve">používá pravidla shody podstatných </w:t>
            </w:r>
          </w:p>
          <w:p w:rsidR="005B42BF" w:rsidRPr="00234556" w:rsidRDefault="005B42BF" w:rsidP="00E8688A">
            <w:pPr>
              <w:suppressAutoHyphens w:val="0"/>
            </w:pPr>
            <w:r>
              <w:t xml:space="preserve">  </w:t>
            </w:r>
            <w:r w:rsidRPr="00234556">
              <w:t>jmen</w:t>
            </w:r>
          </w:p>
          <w:p w:rsidR="005B42BF" w:rsidRPr="00234556" w:rsidRDefault="005B42BF" w:rsidP="00E8688A">
            <w:pPr>
              <w:tabs>
                <w:tab w:val="left" w:pos="0"/>
                <w:tab w:val="left" w:pos="119"/>
              </w:tabs>
              <w:ind w:left="119" w:hanging="119"/>
            </w:pPr>
          </w:p>
          <w:p w:rsidR="005B42BF" w:rsidRDefault="005B42BF" w:rsidP="00E8688A">
            <w:pPr>
              <w:tabs>
                <w:tab w:val="left" w:pos="0"/>
                <w:tab w:val="left" w:pos="119"/>
              </w:tabs>
            </w:pPr>
          </w:p>
          <w:p w:rsidR="005B42BF" w:rsidRPr="00234556" w:rsidRDefault="005B42BF" w:rsidP="00E8688A">
            <w:pPr>
              <w:tabs>
                <w:tab w:val="left" w:pos="0"/>
                <w:tab w:val="left" w:pos="119"/>
              </w:tabs>
            </w:pPr>
          </w:p>
          <w:p w:rsidR="005B42BF" w:rsidRPr="00234556" w:rsidRDefault="005B42BF" w:rsidP="00E8688A">
            <w:pPr>
              <w:tabs>
                <w:tab w:val="left" w:pos="0"/>
                <w:tab w:val="left" w:pos="119"/>
              </w:tabs>
            </w:pPr>
            <w:r w:rsidRPr="00234556">
              <w:t>-žák vyjadřuje své pocity a postoje k přečtenému, chápe četbu jako zdroj informací a citových prožitků</w:t>
            </w:r>
          </w:p>
          <w:p w:rsidR="005B42BF" w:rsidRPr="00234556" w:rsidRDefault="005B42BF" w:rsidP="00E8688A">
            <w:pPr>
              <w:pStyle w:val="Odrazky"/>
              <w:rPr>
                <w:rFonts w:ascii="Times New Roman" w:hAnsi="Times New Roman" w:cs="Times New Roman"/>
                <w:sz w:val="24"/>
              </w:rPr>
            </w:pPr>
            <w:r w:rsidRPr="00234556">
              <w:rPr>
                <w:rFonts w:ascii="Times New Roman" w:hAnsi="Times New Roman" w:cs="Times New Roman"/>
                <w:sz w:val="24"/>
              </w:rPr>
              <w:t>-žák čte plynule věty, souvětí, člení text, čte s porozuměním</w:t>
            </w:r>
          </w:p>
          <w:p w:rsidR="005B42BF" w:rsidRPr="00234556" w:rsidRDefault="005B42BF" w:rsidP="00E8688A">
            <w:pPr>
              <w:pStyle w:val="Odrazky"/>
              <w:rPr>
                <w:rFonts w:ascii="Times New Roman" w:hAnsi="Times New Roman" w:cs="Times New Roman"/>
                <w:sz w:val="24"/>
              </w:rPr>
            </w:pPr>
          </w:p>
          <w:p w:rsidR="005B42BF" w:rsidRPr="00234556" w:rsidRDefault="005B42BF" w:rsidP="00E8688A">
            <w:pPr>
              <w:tabs>
                <w:tab w:val="left" w:pos="210"/>
              </w:tabs>
              <w:suppressAutoHyphens w:val="0"/>
            </w:pPr>
            <w:r>
              <w:t xml:space="preserve">- </w:t>
            </w:r>
            <w:r w:rsidRPr="00234556">
              <w:t xml:space="preserve">žák dovede reprodukovat a recitovat básně a liter. </w:t>
            </w:r>
            <w:proofErr w:type="gramStart"/>
            <w:r w:rsidRPr="00234556">
              <w:t>útvary</w:t>
            </w:r>
            <w:proofErr w:type="gramEnd"/>
            <w:r w:rsidRPr="00234556">
              <w:t xml:space="preserve"> přiměřené věku – vypráví, předčítá, odpovídá na otázky vztahující se k textu</w:t>
            </w:r>
          </w:p>
          <w:p w:rsidR="005B42BF" w:rsidRPr="00234556" w:rsidRDefault="005B42BF" w:rsidP="00E8688A">
            <w:pPr>
              <w:pStyle w:val="Odrazky"/>
              <w:rPr>
                <w:rFonts w:ascii="Times New Roman" w:hAnsi="Times New Roman" w:cs="Times New Roman"/>
                <w:sz w:val="24"/>
              </w:rPr>
            </w:pPr>
            <w:r w:rsidRPr="00234556">
              <w:rPr>
                <w:rFonts w:ascii="Times New Roman" w:hAnsi="Times New Roman" w:cs="Times New Roman"/>
                <w:sz w:val="24"/>
              </w:rPr>
              <w:lastRenderedPageBreak/>
              <w:t xml:space="preserve">-žák domýšlí příběhy, tvoří </w:t>
            </w:r>
            <w:proofErr w:type="spellStart"/>
            <w:r w:rsidRPr="00234556">
              <w:rPr>
                <w:rFonts w:ascii="Times New Roman" w:hAnsi="Times New Roman" w:cs="Times New Roman"/>
                <w:sz w:val="24"/>
              </w:rPr>
              <w:t>jednorýmy</w:t>
            </w:r>
            <w:proofErr w:type="spellEnd"/>
            <w:r w:rsidRPr="00234556">
              <w:rPr>
                <w:rFonts w:ascii="Times New Roman" w:hAnsi="Times New Roman" w:cs="Times New Roman"/>
                <w:sz w:val="24"/>
              </w:rPr>
              <w:t>, verše, dramatizuje</w:t>
            </w:r>
          </w:p>
          <w:p w:rsidR="005B42BF" w:rsidRPr="00234556" w:rsidRDefault="005B42BF" w:rsidP="00E8688A">
            <w:pPr>
              <w:pStyle w:val="Odrazky"/>
              <w:rPr>
                <w:rFonts w:ascii="Times New Roman" w:hAnsi="Times New Roman" w:cs="Times New Roman"/>
                <w:sz w:val="24"/>
              </w:rPr>
            </w:pPr>
          </w:p>
          <w:p w:rsidR="005B42BF" w:rsidRPr="00234556" w:rsidRDefault="005B42BF" w:rsidP="00E8688A">
            <w:pPr>
              <w:numPr>
                <w:ilvl w:val="0"/>
                <w:numId w:val="32"/>
              </w:numPr>
              <w:tabs>
                <w:tab w:val="left" w:pos="210"/>
              </w:tabs>
              <w:suppressAutoHyphens w:val="0"/>
              <w:ind w:left="210" w:hanging="210"/>
            </w:pPr>
            <w:r w:rsidRPr="00234556">
              <w:t>žák se seznamuje s poezií, prózou, divadlem, literaturou uměleckou i dětskou</w:t>
            </w:r>
          </w:p>
          <w:p w:rsidR="005B42BF" w:rsidRPr="00234556" w:rsidRDefault="005B42BF" w:rsidP="00E8688A">
            <w:pPr>
              <w:numPr>
                <w:ilvl w:val="0"/>
                <w:numId w:val="32"/>
              </w:numPr>
              <w:tabs>
                <w:tab w:val="left" w:pos="210"/>
              </w:tabs>
              <w:suppressAutoHyphens w:val="0"/>
              <w:ind w:left="210" w:hanging="210"/>
            </w:pPr>
            <w:r w:rsidRPr="00234556">
              <w:t>žák se seznamuje s dětskými ilustrátory</w:t>
            </w:r>
          </w:p>
          <w:p w:rsidR="005B42BF" w:rsidRPr="00234556" w:rsidRDefault="005B42BF" w:rsidP="00E8688A">
            <w:pPr>
              <w:pStyle w:val="Odrazky"/>
              <w:rPr>
                <w:rFonts w:ascii="Times New Roman" w:hAnsi="Times New Roman" w:cs="Times New Roman"/>
                <w:sz w:val="24"/>
              </w:rPr>
            </w:pPr>
            <w:r>
              <w:rPr>
                <w:rFonts w:ascii="Times New Roman" w:hAnsi="Times New Roman" w:cs="Times New Roman"/>
                <w:sz w:val="24"/>
              </w:rPr>
              <w:t>-</w:t>
            </w:r>
            <w:r w:rsidRPr="00234556">
              <w:rPr>
                <w:rFonts w:ascii="Times New Roman" w:hAnsi="Times New Roman" w:cs="Times New Roman"/>
                <w:sz w:val="24"/>
              </w:rPr>
              <w:t>vyhledává informace v knihách</w:t>
            </w:r>
          </w:p>
          <w:p w:rsidR="005B42BF" w:rsidRDefault="005B42BF" w:rsidP="00E8688A">
            <w:pPr>
              <w:pStyle w:val="Odrazky"/>
            </w:pPr>
          </w:p>
          <w:p w:rsidR="005B42BF" w:rsidRDefault="005B42BF" w:rsidP="00E8688A">
            <w:pPr>
              <w:pStyle w:val="Odrazky"/>
              <w:rPr>
                <w:rFonts w:ascii="Times New Roman" w:hAnsi="Times New Roman" w:cs="Times New Roman"/>
                <w:sz w:val="24"/>
              </w:rPr>
            </w:pPr>
            <w:r w:rsidRPr="00845F9F">
              <w:rPr>
                <w:rFonts w:ascii="Times New Roman" w:hAnsi="Times New Roman" w:cs="Times New Roman"/>
                <w:sz w:val="24"/>
              </w:rPr>
              <w:t xml:space="preserve">-seznámení s jednoduchými </w:t>
            </w:r>
          </w:p>
          <w:p w:rsidR="005B42BF" w:rsidRPr="00845F9F" w:rsidRDefault="005B42BF" w:rsidP="00E8688A">
            <w:pPr>
              <w:pStyle w:val="Odrazky"/>
              <w:rPr>
                <w:rFonts w:ascii="Times New Roman" w:hAnsi="Times New Roman" w:cs="Times New Roman"/>
                <w:sz w:val="24"/>
              </w:rPr>
            </w:pPr>
            <w:r>
              <w:rPr>
                <w:rFonts w:ascii="Times New Roman" w:hAnsi="Times New Roman" w:cs="Times New Roman"/>
                <w:sz w:val="24"/>
              </w:rPr>
              <w:t xml:space="preserve"> </w:t>
            </w:r>
            <w:r w:rsidRPr="00845F9F">
              <w:rPr>
                <w:rFonts w:ascii="Times New Roman" w:hAnsi="Times New Roman" w:cs="Times New Roman"/>
                <w:sz w:val="24"/>
              </w:rPr>
              <w:t>literárními pojmy</w:t>
            </w:r>
          </w:p>
          <w:p w:rsidR="005B42BF" w:rsidRPr="00845F9F" w:rsidRDefault="005B42BF" w:rsidP="00E8688A">
            <w:pPr>
              <w:pStyle w:val="Odrazky"/>
              <w:rPr>
                <w:rFonts w:ascii="Times New Roman" w:hAnsi="Times New Roman" w:cs="Times New Roman"/>
                <w:sz w:val="24"/>
              </w:rPr>
            </w:pPr>
          </w:p>
          <w:p w:rsidR="005B42BF" w:rsidRPr="00845F9F" w:rsidRDefault="005B42BF" w:rsidP="00E8688A">
            <w:pPr>
              <w:pStyle w:val="Odrazky"/>
              <w:rPr>
                <w:rFonts w:ascii="Times New Roman" w:hAnsi="Times New Roman" w:cs="Times New Roman"/>
                <w:sz w:val="24"/>
              </w:rPr>
            </w:pPr>
          </w:p>
          <w:p w:rsidR="005B42BF" w:rsidRPr="00845F9F" w:rsidRDefault="005B42BF" w:rsidP="00E8688A">
            <w:pPr>
              <w:pStyle w:val="Odrazky"/>
              <w:rPr>
                <w:rFonts w:ascii="Times New Roman" w:hAnsi="Times New Roman" w:cs="Times New Roman"/>
                <w:sz w:val="24"/>
              </w:rPr>
            </w:pPr>
          </w:p>
          <w:p w:rsidR="005B42BF" w:rsidRPr="00845F9F" w:rsidRDefault="005B42BF" w:rsidP="00E8688A">
            <w:pPr>
              <w:pStyle w:val="Odrazky"/>
              <w:rPr>
                <w:rFonts w:ascii="Times New Roman" w:hAnsi="Times New Roman" w:cs="Times New Roman"/>
                <w:sz w:val="24"/>
              </w:rPr>
            </w:pPr>
          </w:p>
          <w:p w:rsidR="005B42BF" w:rsidRPr="00845F9F" w:rsidRDefault="005B42BF" w:rsidP="00E8688A">
            <w:pPr>
              <w:pStyle w:val="Odrazky"/>
              <w:rPr>
                <w:rFonts w:ascii="Times New Roman" w:hAnsi="Times New Roman" w:cs="Times New Roman"/>
                <w:sz w:val="24"/>
              </w:rPr>
            </w:pPr>
          </w:p>
          <w:p w:rsidR="005B42BF" w:rsidRPr="00845F9F" w:rsidRDefault="005B42BF" w:rsidP="00E8688A">
            <w:pPr>
              <w:numPr>
                <w:ilvl w:val="0"/>
                <w:numId w:val="32"/>
              </w:numPr>
              <w:tabs>
                <w:tab w:val="left" w:pos="210"/>
                <w:tab w:val="left" w:pos="1072"/>
              </w:tabs>
              <w:suppressAutoHyphens w:val="0"/>
              <w:ind w:left="360" w:hanging="360"/>
            </w:pPr>
            <w:r w:rsidRPr="00845F9F">
              <w:t>využívá vhodných jazykových prostředků</w:t>
            </w:r>
          </w:p>
          <w:p w:rsidR="005B42BF" w:rsidRPr="00845F9F" w:rsidRDefault="005B42BF" w:rsidP="00E8688A">
            <w:pPr>
              <w:pStyle w:val="Odrazky"/>
              <w:rPr>
                <w:rFonts w:ascii="Times New Roman" w:hAnsi="Times New Roman" w:cs="Times New Roman"/>
                <w:sz w:val="24"/>
              </w:rPr>
            </w:pPr>
            <w:r w:rsidRPr="00845F9F">
              <w:rPr>
                <w:rFonts w:ascii="Times New Roman" w:hAnsi="Times New Roman" w:cs="Times New Roman"/>
                <w:sz w:val="24"/>
              </w:rPr>
              <w:t>-čte správně, uvědoměle</w:t>
            </w:r>
          </w:p>
          <w:p w:rsidR="005B42BF" w:rsidRDefault="005B42BF" w:rsidP="00E8688A">
            <w:pPr>
              <w:pStyle w:val="Odrazky"/>
              <w:rPr>
                <w:rFonts w:ascii="Times New Roman" w:hAnsi="Times New Roman" w:cs="Times New Roman"/>
                <w:sz w:val="24"/>
              </w:rPr>
            </w:pPr>
          </w:p>
          <w:p w:rsidR="005B42BF" w:rsidRPr="00845F9F" w:rsidRDefault="005B42BF" w:rsidP="00E8688A">
            <w:pPr>
              <w:pStyle w:val="Odrazky"/>
              <w:rPr>
                <w:rFonts w:ascii="Times New Roman" w:hAnsi="Times New Roman" w:cs="Times New Roman"/>
                <w:sz w:val="24"/>
              </w:rPr>
            </w:pPr>
          </w:p>
          <w:p w:rsidR="005B42BF" w:rsidRPr="00845F9F" w:rsidRDefault="005B42BF" w:rsidP="00E8688A">
            <w:pPr>
              <w:numPr>
                <w:ilvl w:val="0"/>
                <w:numId w:val="32"/>
              </w:numPr>
              <w:tabs>
                <w:tab w:val="left" w:pos="210"/>
                <w:tab w:val="left" w:pos="1072"/>
              </w:tabs>
              <w:suppressAutoHyphens w:val="0"/>
              <w:ind w:left="360" w:hanging="360"/>
            </w:pPr>
            <w:r w:rsidRPr="00845F9F">
              <w:t>sestavuje osnovu,</w:t>
            </w:r>
          </w:p>
          <w:p w:rsidR="005B42BF" w:rsidRPr="00845F9F" w:rsidRDefault="005B42BF" w:rsidP="00E8688A">
            <w:pPr>
              <w:numPr>
                <w:ilvl w:val="0"/>
                <w:numId w:val="32"/>
              </w:numPr>
              <w:tabs>
                <w:tab w:val="left" w:pos="210"/>
                <w:tab w:val="left" w:pos="1072"/>
              </w:tabs>
              <w:suppressAutoHyphens w:val="0"/>
              <w:ind w:left="360" w:hanging="360"/>
            </w:pPr>
            <w:r w:rsidRPr="00845F9F">
              <w:t>tvoří nadpisy,</w:t>
            </w:r>
          </w:p>
          <w:p w:rsidR="005B42BF" w:rsidRPr="00845F9F" w:rsidRDefault="005B42BF" w:rsidP="00E8688A">
            <w:pPr>
              <w:pStyle w:val="Odrazky"/>
              <w:rPr>
                <w:rFonts w:ascii="Times New Roman" w:hAnsi="Times New Roman" w:cs="Times New Roman"/>
                <w:sz w:val="24"/>
              </w:rPr>
            </w:pPr>
            <w:r w:rsidRPr="00845F9F">
              <w:rPr>
                <w:rFonts w:ascii="Times New Roman" w:hAnsi="Times New Roman" w:cs="Times New Roman"/>
                <w:sz w:val="24"/>
              </w:rPr>
              <w:t>-člení text na odstavce</w:t>
            </w:r>
          </w:p>
          <w:p w:rsidR="005B42BF" w:rsidRPr="00845F9F" w:rsidRDefault="005B42BF" w:rsidP="00E8688A">
            <w:pPr>
              <w:pStyle w:val="Odrazky"/>
              <w:rPr>
                <w:rFonts w:ascii="Times New Roman" w:hAnsi="Times New Roman" w:cs="Times New Roman"/>
                <w:sz w:val="24"/>
              </w:rPr>
            </w:pPr>
          </w:p>
          <w:p w:rsidR="005B42BF" w:rsidRPr="00845F9F" w:rsidRDefault="005B42BF" w:rsidP="00E8688A">
            <w:pPr>
              <w:pStyle w:val="Odrazky"/>
              <w:rPr>
                <w:rFonts w:ascii="Times New Roman" w:hAnsi="Times New Roman" w:cs="Times New Roman"/>
                <w:sz w:val="24"/>
              </w:rPr>
            </w:pPr>
          </w:p>
          <w:p w:rsidR="005B42BF" w:rsidRDefault="005B42BF" w:rsidP="00E8688A">
            <w:pPr>
              <w:tabs>
                <w:tab w:val="left" w:pos="210"/>
                <w:tab w:val="left" w:pos="1072"/>
              </w:tabs>
              <w:suppressAutoHyphens w:val="0"/>
            </w:pPr>
            <w:r>
              <w:t xml:space="preserve">- </w:t>
            </w:r>
            <w:r w:rsidRPr="00845F9F">
              <w:t xml:space="preserve">rozhoduje o úplnosti či neúplnosti </w:t>
            </w:r>
          </w:p>
          <w:p w:rsidR="005B42BF" w:rsidRPr="00845F9F" w:rsidRDefault="005B42BF" w:rsidP="00E8688A">
            <w:pPr>
              <w:tabs>
                <w:tab w:val="left" w:pos="210"/>
                <w:tab w:val="left" w:pos="1072"/>
              </w:tabs>
              <w:suppressAutoHyphens w:val="0"/>
            </w:pPr>
            <w:r>
              <w:t xml:space="preserve">  </w:t>
            </w:r>
            <w:r w:rsidRPr="00845F9F">
              <w:t>Sdělení</w:t>
            </w:r>
          </w:p>
          <w:p w:rsidR="005B42BF" w:rsidRPr="00845F9F" w:rsidRDefault="005B42BF" w:rsidP="00E8688A">
            <w:pPr>
              <w:pStyle w:val="Odrazky"/>
              <w:numPr>
                <w:ilvl w:val="0"/>
                <w:numId w:val="32"/>
              </w:numPr>
              <w:tabs>
                <w:tab w:val="clear" w:pos="720"/>
                <w:tab w:val="num" w:pos="210"/>
              </w:tabs>
              <w:rPr>
                <w:rFonts w:ascii="Times New Roman" w:hAnsi="Times New Roman" w:cs="Times New Roman"/>
                <w:sz w:val="24"/>
              </w:rPr>
            </w:pPr>
            <w:r w:rsidRPr="00845F9F">
              <w:rPr>
                <w:rFonts w:ascii="Times New Roman" w:hAnsi="Times New Roman" w:cs="Times New Roman"/>
                <w:sz w:val="24"/>
              </w:rPr>
              <w:t>domýšlí závěry vypravování</w:t>
            </w:r>
          </w:p>
          <w:p w:rsidR="005B42BF" w:rsidRPr="00845F9F" w:rsidRDefault="005B42BF" w:rsidP="00E8688A">
            <w:pPr>
              <w:pStyle w:val="Odrazky"/>
              <w:rPr>
                <w:rFonts w:ascii="Times New Roman" w:hAnsi="Times New Roman" w:cs="Times New Roman"/>
                <w:sz w:val="24"/>
              </w:rPr>
            </w:pPr>
          </w:p>
          <w:p w:rsidR="005B42BF" w:rsidRPr="00845F9F" w:rsidRDefault="005B42BF" w:rsidP="00E8688A">
            <w:pPr>
              <w:numPr>
                <w:ilvl w:val="0"/>
                <w:numId w:val="32"/>
              </w:numPr>
              <w:tabs>
                <w:tab w:val="left" w:pos="360"/>
                <w:tab w:val="left" w:pos="1072"/>
              </w:tabs>
              <w:suppressAutoHyphens w:val="0"/>
              <w:ind w:left="210" w:hanging="210"/>
            </w:pPr>
            <w:r w:rsidRPr="00845F9F">
              <w:t>docvičuje různé popisy</w:t>
            </w:r>
          </w:p>
          <w:p w:rsidR="005B42BF" w:rsidRDefault="005B42BF" w:rsidP="00E8688A">
            <w:pPr>
              <w:pStyle w:val="Odrazky"/>
              <w:rPr>
                <w:rFonts w:ascii="Times New Roman" w:hAnsi="Times New Roman" w:cs="Times New Roman"/>
                <w:sz w:val="24"/>
              </w:rPr>
            </w:pPr>
            <w:r>
              <w:rPr>
                <w:rFonts w:ascii="Times New Roman" w:hAnsi="Times New Roman" w:cs="Times New Roman"/>
                <w:sz w:val="24"/>
              </w:rPr>
              <w:t>-</w:t>
            </w:r>
            <w:r w:rsidRPr="00845F9F">
              <w:rPr>
                <w:rFonts w:ascii="Times New Roman" w:hAnsi="Times New Roman" w:cs="Times New Roman"/>
                <w:sz w:val="24"/>
              </w:rPr>
              <w:t xml:space="preserve">vlastními slovy sděluje obsah </w:t>
            </w:r>
          </w:p>
          <w:p w:rsidR="005B42BF" w:rsidRPr="00845F9F" w:rsidRDefault="005B42BF" w:rsidP="00E8688A">
            <w:pPr>
              <w:pStyle w:val="Odrazky"/>
              <w:rPr>
                <w:rFonts w:ascii="Times New Roman" w:hAnsi="Times New Roman" w:cs="Times New Roman"/>
                <w:sz w:val="24"/>
              </w:rPr>
            </w:pPr>
            <w:r>
              <w:rPr>
                <w:rFonts w:ascii="Times New Roman" w:hAnsi="Times New Roman" w:cs="Times New Roman"/>
                <w:sz w:val="24"/>
              </w:rPr>
              <w:t xml:space="preserve"> </w:t>
            </w:r>
            <w:r w:rsidRPr="00845F9F">
              <w:rPr>
                <w:rFonts w:ascii="Times New Roman" w:hAnsi="Times New Roman" w:cs="Times New Roman"/>
                <w:sz w:val="24"/>
              </w:rPr>
              <w:t>přečteného či vysloveného sdělení</w:t>
            </w:r>
          </w:p>
          <w:p w:rsidR="005B42BF" w:rsidRPr="00845F9F" w:rsidRDefault="005B42BF" w:rsidP="00E8688A">
            <w:pPr>
              <w:pStyle w:val="Odrazky"/>
              <w:rPr>
                <w:rFonts w:ascii="Times New Roman" w:hAnsi="Times New Roman" w:cs="Times New Roman"/>
                <w:sz w:val="24"/>
              </w:rPr>
            </w:pPr>
          </w:p>
          <w:p w:rsidR="005B42BF" w:rsidRPr="00845F9F" w:rsidRDefault="005B42BF" w:rsidP="00E8688A">
            <w:pPr>
              <w:numPr>
                <w:ilvl w:val="0"/>
                <w:numId w:val="32"/>
              </w:numPr>
              <w:tabs>
                <w:tab w:val="clear" w:pos="720"/>
                <w:tab w:val="left" w:pos="210"/>
                <w:tab w:val="num" w:pos="635"/>
                <w:tab w:val="left" w:pos="1072"/>
              </w:tabs>
              <w:suppressAutoHyphens w:val="0"/>
              <w:ind w:left="210" w:hanging="210"/>
            </w:pPr>
            <w:r w:rsidRPr="00845F9F">
              <w:lastRenderedPageBreak/>
              <w:t>dodržuje základní pravidla komunikace, používá mimiku, gesta</w:t>
            </w:r>
          </w:p>
          <w:p w:rsidR="005B42BF" w:rsidRPr="00845F9F" w:rsidRDefault="005B42BF" w:rsidP="00E8688A">
            <w:pPr>
              <w:numPr>
                <w:ilvl w:val="0"/>
                <w:numId w:val="32"/>
              </w:numPr>
              <w:tabs>
                <w:tab w:val="left" w:pos="210"/>
                <w:tab w:val="left" w:pos="1072"/>
              </w:tabs>
              <w:suppressAutoHyphens w:val="0"/>
              <w:ind w:left="210" w:hanging="360"/>
            </w:pPr>
            <w:r w:rsidRPr="00845F9F">
              <w:t>správně volí vhodný pozdrav, osloven</w:t>
            </w:r>
            <w:r w:rsidR="00BD5F32">
              <w:t>í</w:t>
            </w:r>
            <w:r w:rsidRPr="00845F9F">
              <w:t>,</w:t>
            </w:r>
            <w:r w:rsidR="00BD5F32">
              <w:t xml:space="preserve"> </w:t>
            </w:r>
            <w:r w:rsidRPr="00845F9F">
              <w:t>prosbu, omluvu, vzkaz, oznámení</w:t>
            </w:r>
          </w:p>
          <w:p w:rsidR="005B42BF" w:rsidRPr="00845F9F" w:rsidRDefault="00BD5F32" w:rsidP="00E8688A">
            <w:pPr>
              <w:pStyle w:val="Odrazky"/>
              <w:rPr>
                <w:rFonts w:ascii="Times New Roman" w:hAnsi="Times New Roman" w:cs="Times New Roman"/>
                <w:sz w:val="24"/>
              </w:rPr>
            </w:pPr>
            <w:r>
              <w:rPr>
                <w:rFonts w:ascii="Times New Roman" w:hAnsi="Times New Roman" w:cs="Times New Roman"/>
                <w:sz w:val="24"/>
              </w:rPr>
              <w:t xml:space="preserve">-žák umí telefonovat, </w:t>
            </w:r>
            <w:r w:rsidR="005B42BF" w:rsidRPr="00845F9F">
              <w:rPr>
                <w:rFonts w:ascii="Times New Roman" w:hAnsi="Times New Roman" w:cs="Times New Roman"/>
                <w:sz w:val="24"/>
              </w:rPr>
              <w:t>snaží se ovládat moderní formy komunikace – SMS, e-mail, píše dopis, adresu</w:t>
            </w:r>
          </w:p>
          <w:p w:rsidR="005B42BF" w:rsidRDefault="005B42BF" w:rsidP="00E8688A">
            <w:pPr>
              <w:pStyle w:val="Odrazky"/>
            </w:pPr>
          </w:p>
          <w:p w:rsidR="005B42BF" w:rsidRDefault="005B42BF" w:rsidP="00E8688A">
            <w:pPr>
              <w:numPr>
                <w:ilvl w:val="0"/>
                <w:numId w:val="32"/>
              </w:numPr>
              <w:tabs>
                <w:tab w:val="left" w:pos="210"/>
                <w:tab w:val="left" w:pos="1072"/>
              </w:tabs>
              <w:suppressAutoHyphens w:val="0"/>
              <w:ind w:left="210" w:hanging="210"/>
            </w:pPr>
            <w:r>
              <w:t>zamýšlí se nad různými formami a druhy reklamy</w:t>
            </w:r>
          </w:p>
          <w:p w:rsidR="005B42BF" w:rsidRDefault="005B42BF" w:rsidP="00E8688A">
            <w:pPr>
              <w:pStyle w:val="Odrazky"/>
              <w:rPr>
                <w:rFonts w:ascii="Times New Roman" w:hAnsi="Times New Roman" w:cs="Times New Roman"/>
                <w:sz w:val="24"/>
              </w:rPr>
            </w:pPr>
            <w:r w:rsidRPr="002D0A53">
              <w:rPr>
                <w:rFonts w:ascii="Times New Roman" w:hAnsi="Times New Roman" w:cs="Times New Roman"/>
                <w:sz w:val="24"/>
              </w:rPr>
              <w:t>-rozlišuje mezi rek</w:t>
            </w:r>
            <w:r>
              <w:rPr>
                <w:rFonts w:ascii="Times New Roman" w:hAnsi="Times New Roman" w:cs="Times New Roman"/>
                <w:sz w:val="24"/>
              </w:rPr>
              <w:t>lamou přínosnou a manipulativní</w:t>
            </w:r>
          </w:p>
          <w:p w:rsidR="005B42BF" w:rsidRPr="00845F9F" w:rsidRDefault="005B42BF" w:rsidP="00E8688A">
            <w:pPr>
              <w:pStyle w:val="Odrazky"/>
              <w:rPr>
                <w:rFonts w:ascii="Times New Roman" w:hAnsi="Times New Roman" w:cs="Times New Roman"/>
                <w:sz w:val="24"/>
              </w:rPr>
            </w:pPr>
          </w:p>
          <w:p w:rsidR="005B42BF" w:rsidRDefault="005B42BF" w:rsidP="00E8688A">
            <w:pPr>
              <w:pStyle w:val="Odrazky"/>
              <w:rPr>
                <w:rFonts w:ascii="Times New Roman" w:hAnsi="Times New Roman" w:cs="Times New Roman"/>
                <w:sz w:val="24"/>
              </w:rPr>
            </w:pPr>
            <w:r w:rsidRPr="002D0A53">
              <w:rPr>
                <w:rFonts w:ascii="Times New Roman" w:hAnsi="Times New Roman" w:cs="Times New Roman"/>
                <w:sz w:val="24"/>
              </w:rPr>
              <w:t>-volí správné komunikační a jazykové prostředky podle konkrétní situace</w:t>
            </w:r>
          </w:p>
          <w:p w:rsidR="005B42BF" w:rsidRPr="002D0A53" w:rsidRDefault="005B42BF" w:rsidP="00E8688A">
            <w:pPr>
              <w:pStyle w:val="Odrazky"/>
              <w:rPr>
                <w:rFonts w:ascii="Times New Roman" w:hAnsi="Times New Roman" w:cs="Times New Roman"/>
                <w:sz w:val="24"/>
              </w:rPr>
            </w:pPr>
          </w:p>
          <w:p w:rsidR="005B42BF" w:rsidRPr="002D0A53" w:rsidRDefault="005B42BF" w:rsidP="00E8688A">
            <w:pPr>
              <w:pStyle w:val="Odrazky"/>
              <w:rPr>
                <w:rFonts w:ascii="Times New Roman" w:hAnsi="Times New Roman" w:cs="Times New Roman"/>
                <w:sz w:val="24"/>
              </w:rPr>
            </w:pPr>
            <w:r>
              <w:t>-</w:t>
            </w:r>
            <w:r w:rsidRPr="002D0A53">
              <w:rPr>
                <w:rFonts w:ascii="Times New Roman" w:hAnsi="Times New Roman" w:cs="Times New Roman"/>
                <w:sz w:val="24"/>
              </w:rPr>
              <w:t>vhodně využívá spisovné a nespisovné výslovnosti podle konkrétního záměru a podle partnera v dialogu</w:t>
            </w:r>
          </w:p>
          <w:p w:rsidR="005B42BF" w:rsidRDefault="005B42BF" w:rsidP="00E8688A">
            <w:pPr>
              <w:pStyle w:val="Odrazky"/>
            </w:pPr>
          </w:p>
          <w:p w:rsidR="005B42BF" w:rsidRDefault="005B42BF" w:rsidP="00E8688A">
            <w:pPr>
              <w:tabs>
                <w:tab w:val="left" w:pos="210"/>
                <w:tab w:val="left" w:pos="1072"/>
              </w:tabs>
              <w:suppressAutoHyphens w:val="0"/>
            </w:pPr>
            <w:r>
              <w:t>- žák rozlišuje rozdíl mezi popisem a vypravováním, oznámení, blahopřání, dopis</w:t>
            </w:r>
          </w:p>
          <w:p w:rsidR="005B42BF" w:rsidRDefault="005B42BF" w:rsidP="00E8688A">
            <w:pPr>
              <w:tabs>
                <w:tab w:val="left" w:pos="210"/>
                <w:tab w:val="left" w:pos="1072"/>
              </w:tabs>
              <w:suppressAutoHyphens w:val="0"/>
            </w:pPr>
          </w:p>
          <w:p w:rsidR="005B42BF" w:rsidRDefault="005B42BF" w:rsidP="00E8688A">
            <w:pPr>
              <w:tabs>
                <w:tab w:val="left" w:pos="210"/>
                <w:tab w:val="left" w:pos="1072"/>
              </w:tabs>
              <w:suppressAutoHyphens w:val="0"/>
            </w:pPr>
          </w:p>
          <w:p w:rsidR="005B42BF" w:rsidRPr="002D0A53" w:rsidRDefault="005B42BF" w:rsidP="00E8688A">
            <w:pPr>
              <w:pStyle w:val="Odrazky"/>
              <w:rPr>
                <w:rFonts w:ascii="Times New Roman" w:hAnsi="Times New Roman" w:cs="Times New Roman"/>
                <w:sz w:val="24"/>
              </w:rPr>
            </w:pPr>
            <w:r w:rsidRPr="002D0A53">
              <w:rPr>
                <w:rFonts w:ascii="Times New Roman" w:hAnsi="Times New Roman" w:cs="Times New Roman"/>
                <w:sz w:val="24"/>
              </w:rPr>
              <w:t>-volí vhodné jazykové prostředky vystihující požadovaný obsah projevu</w:t>
            </w:r>
          </w:p>
          <w:p w:rsidR="005B42BF" w:rsidRDefault="005B42BF" w:rsidP="00E8688A">
            <w:pPr>
              <w:pStyle w:val="Odrazky"/>
            </w:pPr>
          </w:p>
          <w:p w:rsidR="005B42BF" w:rsidRPr="0056122B" w:rsidRDefault="005B42BF" w:rsidP="00E8688A">
            <w:pPr>
              <w:pStyle w:val="Odrazky"/>
              <w:rPr>
                <w:rFonts w:ascii="Times New Roman" w:hAnsi="Times New Roman" w:cs="Times New Roman"/>
                <w:sz w:val="24"/>
              </w:rPr>
            </w:pPr>
            <w:r w:rsidRPr="002D0A53">
              <w:rPr>
                <w:rFonts w:ascii="Times New Roman" w:hAnsi="Times New Roman" w:cs="Times New Roman"/>
                <w:sz w:val="24"/>
              </w:rPr>
              <w:t>-žák tv</w:t>
            </w:r>
            <w:r>
              <w:rPr>
                <w:rFonts w:ascii="Times New Roman" w:hAnsi="Times New Roman" w:cs="Times New Roman"/>
                <w:sz w:val="24"/>
              </w:rPr>
              <w:t>oří osnovu jednoduchého příběhu</w:t>
            </w:r>
          </w:p>
        </w:tc>
        <w:tc>
          <w:tcPr>
            <w:tcW w:w="3960" w:type="dxa"/>
            <w:tcBorders>
              <w:top w:val="single" w:sz="4" w:space="0" w:color="000000"/>
              <w:left w:val="single" w:sz="4" w:space="0" w:color="000000"/>
              <w:bottom w:val="single" w:sz="4" w:space="0" w:color="000000"/>
            </w:tcBorders>
          </w:tcPr>
          <w:p w:rsidR="005B42BF" w:rsidRDefault="005B42BF" w:rsidP="00E8688A">
            <w:pPr>
              <w:snapToGrid w:val="0"/>
              <w:ind w:left="310" w:hanging="310"/>
              <w:rPr>
                <w:b/>
                <w:bCs/>
              </w:rPr>
            </w:pPr>
            <w:r>
              <w:rPr>
                <w:b/>
                <w:bCs/>
              </w:rPr>
              <w:lastRenderedPageBreak/>
              <w:t>JAZYKOVÁ VÝCHOVA</w:t>
            </w:r>
          </w:p>
          <w:p w:rsidR="005B42BF" w:rsidRDefault="005B42BF" w:rsidP="00E8688A">
            <w:pPr>
              <w:ind w:left="310" w:hanging="310"/>
            </w:pPr>
          </w:p>
          <w:p w:rsidR="005B42BF" w:rsidRDefault="005B42BF" w:rsidP="00E8688A">
            <w:r>
              <w:t xml:space="preserve">Nauka o slově – význam slova, slova jednoznačná, mnohoznačná. </w:t>
            </w:r>
          </w:p>
          <w:p w:rsidR="005B42BF" w:rsidRDefault="005B42BF" w:rsidP="00E8688A"/>
          <w:p w:rsidR="005B42BF" w:rsidRDefault="005B42BF" w:rsidP="00E8688A"/>
          <w:p w:rsidR="005B42BF" w:rsidRDefault="005B42BF" w:rsidP="00E8688A">
            <w:r>
              <w:t xml:space="preserve">Stavby slova - /kořen, část příponová a předponová, </w:t>
            </w:r>
            <w:proofErr w:type="spellStart"/>
            <w:proofErr w:type="gramStart"/>
            <w:r>
              <w:t>koncovka,tvarově</w:t>
            </w:r>
            <w:proofErr w:type="spellEnd"/>
            <w:proofErr w:type="gramEnd"/>
            <w:r>
              <w:t xml:space="preserve"> stejné předpony a předložky.</w:t>
            </w:r>
          </w:p>
          <w:p w:rsidR="005B42BF" w:rsidRDefault="005B42BF" w:rsidP="00E8688A"/>
          <w:p w:rsidR="005B42BF" w:rsidRDefault="005B42BF" w:rsidP="00E8688A"/>
          <w:p w:rsidR="005B42BF" w:rsidRDefault="005B42BF" w:rsidP="00E8688A">
            <w:r>
              <w:t xml:space="preserve">Slova spisovná a </w:t>
            </w:r>
            <w:proofErr w:type="spellStart"/>
            <w:proofErr w:type="gramStart"/>
            <w:r>
              <w:t>nespisovná,citově</w:t>
            </w:r>
            <w:proofErr w:type="spellEnd"/>
            <w:proofErr w:type="gramEnd"/>
            <w:r>
              <w:t xml:space="preserve"> zabarvená.</w:t>
            </w:r>
          </w:p>
          <w:p w:rsidR="005B42BF" w:rsidRDefault="005B42BF" w:rsidP="00E8688A">
            <w:pPr>
              <w:ind w:firstLine="110"/>
            </w:pPr>
          </w:p>
          <w:p w:rsidR="005B42BF" w:rsidRDefault="005B42BF" w:rsidP="00E8688A">
            <w:pPr>
              <w:ind w:firstLine="110"/>
            </w:pPr>
          </w:p>
          <w:p w:rsidR="005B42BF" w:rsidRDefault="005B42BF" w:rsidP="00E8688A">
            <w:pPr>
              <w:ind w:firstLine="110"/>
            </w:pPr>
            <w:proofErr w:type="spellStart"/>
            <w:r>
              <w:t>Tvarosloví-slovní</w:t>
            </w:r>
            <w:proofErr w:type="spellEnd"/>
            <w:r>
              <w:t xml:space="preserve"> druhy ohebné-</w:t>
            </w:r>
          </w:p>
          <w:p w:rsidR="005B42BF" w:rsidRDefault="005B42BF" w:rsidP="00E8688A">
            <w:r>
              <w:t xml:space="preserve">  neohebné.</w:t>
            </w:r>
          </w:p>
          <w:p w:rsidR="005B42BF" w:rsidRDefault="005B42BF" w:rsidP="00E8688A">
            <w:pPr>
              <w:ind w:firstLine="110"/>
            </w:pPr>
            <w:r>
              <w:t>Vzory podstatných jmen.</w:t>
            </w:r>
          </w:p>
          <w:p w:rsidR="005B42BF" w:rsidRDefault="005B42BF" w:rsidP="00E8688A">
            <w:pPr>
              <w:ind w:firstLine="110"/>
            </w:pPr>
            <w:r>
              <w:t>Infinitiv sloves, slovesné tvary</w:t>
            </w:r>
          </w:p>
          <w:p w:rsidR="005B42BF" w:rsidRDefault="005B42BF" w:rsidP="00E8688A">
            <w:pPr>
              <w:ind w:firstLine="110"/>
            </w:pPr>
            <w:r>
              <w:t>slovesný způsob.</w:t>
            </w:r>
          </w:p>
          <w:p w:rsidR="005B42BF" w:rsidRDefault="005B42BF" w:rsidP="00E8688A">
            <w:pPr>
              <w:ind w:firstLine="110"/>
            </w:pPr>
          </w:p>
          <w:p w:rsidR="005B42BF" w:rsidRDefault="005B42BF" w:rsidP="00E8688A">
            <w:pPr>
              <w:ind w:firstLine="110"/>
            </w:pPr>
          </w:p>
          <w:p w:rsidR="005B42BF" w:rsidRDefault="005B42BF" w:rsidP="00E8688A">
            <w:pPr>
              <w:ind w:firstLine="110"/>
            </w:pPr>
          </w:p>
          <w:p w:rsidR="005B42BF" w:rsidRDefault="005B42BF" w:rsidP="00E8688A">
            <w:pPr>
              <w:ind w:firstLine="110"/>
            </w:pPr>
          </w:p>
          <w:p w:rsidR="005B42BF" w:rsidRDefault="005B42BF" w:rsidP="00E8688A">
            <w:pPr>
              <w:ind w:firstLine="110"/>
            </w:pPr>
          </w:p>
          <w:p w:rsidR="005B42BF" w:rsidRDefault="005B42BF" w:rsidP="00E8688A">
            <w:pPr>
              <w:ind w:firstLine="110"/>
            </w:pPr>
          </w:p>
          <w:p w:rsidR="005B42BF" w:rsidRDefault="005B42BF" w:rsidP="00E8688A"/>
          <w:p w:rsidR="005B42BF" w:rsidRDefault="005B42BF" w:rsidP="00E8688A">
            <w:pPr>
              <w:ind w:firstLine="110"/>
            </w:pPr>
            <w:r>
              <w:t>Skladba:</w:t>
            </w:r>
          </w:p>
          <w:p w:rsidR="005B42BF" w:rsidRDefault="005B42BF" w:rsidP="00E8688A">
            <w:pPr>
              <w:ind w:firstLine="110"/>
            </w:pPr>
            <w:r>
              <w:t>-stavba věty</w:t>
            </w:r>
          </w:p>
          <w:p w:rsidR="005B42BF" w:rsidRDefault="005B42BF" w:rsidP="00E8688A">
            <w:pPr>
              <w:ind w:firstLine="110"/>
            </w:pPr>
            <w:r>
              <w:t>-podmět a přísudek</w:t>
            </w:r>
          </w:p>
          <w:p w:rsidR="005B42BF" w:rsidRDefault="005B42BF" w:rsidP="00E8688A">
            <w:pPr>
              <w:ind w:firstLine="110"/>
            </w:pPr>
            <w:r>
              <w:t xml:space="preserve"> -shoda podmětu s přísudkem</w:t>
            </w:r>
          </w:p>
          <w:p w:rsidR="005B42BF" w:rsidRDefault="005B42BF" w:rsidP="00E8688A">
            <w:pPr>
              <w:ind w:firstLine="110"/>
            </w:pPr>
          </w:p>
          <w:p w:rsidR="005B42BF" w:rsidRDefault="005B42BF" w:rsidP="00E8688A">
            <w:pPr>
              <w:ind w:firstLine="110"/>
            </w:pPr>
          </w:p>
          <w:p w:rsidR="005B42BF" w:rsidRDefault="005B42BF" w:rsidP="00E8688A">
            <w:pPr>
              <w:ind w:firstLine="110"/>
            </w:pPr>
            <w:r>
              <w:lastRenderedPageBreak/>
              <w:t>Stavba věty jednoduché a souvětí.</w:t>
            </w:r>
          </w:p>
          <w:p w:rsidR="005B42BF" w:rsidRDefault="005B42BF" w:rsidP="00E8688A">
            <w:pPr>
              <w:ind w:firstLine="110"/>
            </w:pPr>
          </w:p>
          <w:p w:rsidR="005B42BF" w:rsidRDefault="005B42BF" w:rsidP="00E8688A">
            <w:pPr>
              <w:ind w:firstLine="110"/>
            </w:pPr>
          </w:p>
          <w:p w:rsidR="005B42BF" w:rsidRDefault="005B42BF" w:rsidP="00E8688A">
            <w:pPr>
              <w:ind w:firstLine="110"/>
            </w:pPr>
          </w:p>
          <w:p w:rsidR="005B42BF" w:rsidRDefault="005B42BF" w:rsidP="00E8688A">
            <w:pPr>
              <w:ind w:firstLine="110"/>
            </w:pPr>
          </w:p>
          <w:p w:rsidR="005B42BF" w:rsidRDefault="005B42BF" w:rsidP="00E8688A">
            <w:pPr>
              <w:ind w:firstLine="110"/>
            </w:pPr>
          </w:p>
          <w:p w:rsidR="005B42BF" w:rsidRDefault="005B42BF" w:rsidP="00E8688A">
            <w:pPr>
              <w:ind w:firstLine="110"/>
            </w:pPr>
            <w:r>
              <w:t xml:space="preserve">Spojovací výrazy. </w:t>
            </w:r>
          </w:p>
          <w:p w:rsidR="005B42BF" w:rsidRDefault="005B42BF" w:rsidP="00E8688A">
            <w:pPr>
              <w:ind w:firstLine="110"/>
            </w:pPr>
            <w:r>
              <w:t>Spojky.</w:t>
            </w:r>
          </w:p>
          <w:p w:rsidR="005B42BF" w:rsidRDefault="005B42BF" w:rsidP="00E8688A">
            <w:pPr>
              <w:ind w:firstLine="110"/>
            </w:pPr>
          </w:p>
          <w:p w:rsidR="005B42BF" w:rsidRDefault="005B42BF" w:rsidP="00E8688A">
            <w:pPr>
              <w:ind w:firstLine="110"/>
            </w:pPr>
          </w:p>
          <w:p w:rsidR="005B42BF" w:rsidRDefault="005B42BF" w:rsidP="00E8688A"/>
          <w:p w:rsidR="005B42BF" w:rsidRDefault="005B42BF" w:rsidP="00E8688A">
            <w:pPr>
              <w:ind w:firstLine="110"/>
            </w:pPr>
            <w:r>
              <w:t xml:space="preserve">Vyjmenovaná slova </w:t>
            </w:r>
            <w:proofErr w:type="gramStart"/>
            <w:r>
              <w:t xml:space="preserve">po </w:t>
            </w:r>
            <w:proofErr w:type="spellStart"/>
            <w:r>
              <w:t>b,f,l,m,p,s,v,z</w:t>
            </w:r>
            <w:proofErr w:type="spellEnd"/>
            <w:r>
              <w:t>.</w:t>
            </w:r>
            <w:proofErr w:type="gramEnd"/>
          </w:p>
          <w:p w:rsidR="005B42BF" w:rsidRDefault="005B42BF" w:rsidP="00E8688A">
            <w:pPr>
              <w:ind w:firstLine="110"/>
            </w:pPr>
            <w:r>
              <w:t>Vzory podstatných jmen.</w:t>
            </w:r>
          </w:p>
          <w:p w:rsidR="005B42BF" w:rsidRDefault="005B42BF" w:rsidP="00E8688A">
            <w:pPr>
              <w:ind w:firstLine="110"/>
            </w:pPr>
          </w:p>
          <w:p w:rsidR="005B42BF" w:rsidRDefault="005B42BF" w:rsidP="00E8688A">
            <w:pPr>
              <w:ind w:firstLine="110"/>
            </w:pPr>
          </w:p>
          <w:p w:rsidR="005B42BF" w:rsidRDefault="005B42BF" w:rsidP="00E8688A">
            <w:pPr>
              <w:ind w:firstLine="110"/>
            </w:pPr>
          </w:p>
          <w:p w:rsidR="005B42BF" w:rsidRDefault="005B42BF" w:rsidP="00E8688A">
            <w:pPr>
              <w:ind w:firstLine="110"/>
            </w:pPr>
          </w:p>
          <w:p w:rsidR="005B42BF" w:rsidRDefault="005B42BF" w:rsidP="00E8688A">
            <w:pPr>
              <w:ind w:firstLine="110"/>
            </w:pPr>
          </w:p>
          <w:p w:rsidR="005B42BF" w:rsidRDefault="005B42BF" w:rsidP="00E8688A">
            <w:pPr>
              <w:ind w:firstLine="110"/>
              <w:rPr>
                <w:b/>
                <w:bCs/>
                <w:sz w:val="28"/>
              </w:rPr>
            </w:pPr>
            <w:r>
              <w:t>Vlastní jména – zeměpisné názvy, jména ulic a jména států – jednoslovná.</w:t>
            </w:r>
            <w:r>
              <w:rPr>
                <w:b/>
                <w:bCs/>
                <w:sz w:val="28"/>
              </w:rPr>
              <w:t xml:space="preserve"> </w:t>
            </w:r>
          </w:p>
          <w:p w:rsidR="005B42BF" w:rsidRDefault="005B42BF" w:rsidP="00E8688A">
            <w:pPr>
              <w:ind w:firstLine="110"/>
              <w:rPr>
                <w:b/>
                <w:bCs/>
                <w:sz w:val="28"/>
              </w:rPr>
            </w:pPr>
          </w:p>
          <w:p w:rsidR="005B42BF" w:rsidRDefault="005B42BF" w:rsidP="00E8688A">
            <w:pPr>
              <w:ind w:firstLine="110"/>
              <w:rPr>
                <w:b/>
                <w:bCs/>
                <w:sz w:val="28"/>
              </w:rPr>
            </w:pPr>
          </w:p>
          <w:p w:rsidR="005B42BF" w:rsidRPr="0056122B" w:rsidRDefault="005B42BF" w:rsidP="00E8688A">
            <w:pPr>
              <w:ind w:firstLine="110"/>
            </w:pPr>
            <w:r w:rsidRPr="0056122B">
              <w:rPr>
                <w:b/>
                <w:bCs/>
              </w:rPr>
              <w:t>LITERÁRNÍ VÝCHOVA</w:t>
            </w:r>
            <w:r w:rsidRPr="0056122B">
              <w:t xml:space="preserve"> </w:t>
            </w:r>
          </w:p>
          <w:p w:rsidR="005B42BF" w:rsidRDefault="005B42BF" w:rsidP="00E8688A"/>
          <w:p w:rsidR="005B42BF" w:rsidRDefault="005B42BF" w:rsidP="00E8688A">
            <w:r>
              <w:t>Četba jako zdroj informací o přírodě, současnosti, minulosti, zdroj citových prožitků.</w:t>
            </w:r>
          </w:p>
          <w:p w:rsidR="005B42BF" w:rsidRDefault="005B42BF" w:rsidP="00E8688A">
            <w:r>
              <w:t>Zážitkové čtení a naslouchání, reprodukce textu.</w:t>
            </w:r>
          </w:p>
          <w:p w:rsidR="005B42BF" w:rsidRDefault="005B42BF" w:rsidP="00E8688A">
            <w:r>
              <w:t>Beseda nad vlastní knihou.</w:t>
            </w:r>
          </w:p>
          <w:p w:rsidR="005B42BF" w:rsidRDefault="005B42BF" w:rsidP="00E8688A">
            <w:pPr>
              <w:ind w:firstLine="110"/>
            </w:pPr>
          </w:p>
          <w:p w:rsidR="005B42BF" w:rsidRDefault="005B42BF" w:rsidP="00E8688A">
            <w:r>
              <w:t>Přednes vhodných literárních textů, volná reprodukce přečteného, vlastní výtvarný projev.</w:t>
            </w:r>
          </w:p>
          <w:p w:rsidR="005B42BF" w:rsidRDefault="005B42BF" w:rsidP="00E8688A">
            <w:r>
              <w:lastRenderedPageBreak/>
              <w:t>Plynulé čtení, členění textu, čtení tiché i hlasité.</w:t>
            </w:r>
          </w:p>
          <w:p w:rsidR="005B42BF" w:rsidRDefault="005B42BF" w:rsidP="00E8688A">
            <w:pPr>
              <w:ind w:firstLine="110"/>
            </w:pPr>
          </w:p>
          <w:p w:rsidR="005B42BF" w:rsidRDefault="005B42BF" w:rsidP="00E8688A">
            <w:r>
              <w:t>Čtenářské deníky, besedy o knihách,</w:t>
            </w:r>
          </w:p>
          <w:p w:rsidR="005B42BF" w:rsidRDefault="005B42BF" w:rsidP="00E8688A">
            <w:r>
              <w:t>referáty o přečtených knihách.</w:t>
            </w:r>
          </w:p>
          <w:p w:rsidR="005B42BF" w:rsidRDefault="005B42BF" w:rsidP="00E8688A">
            <w:pPr>
              <w:ind w:firstLine="110"/>
            </w:pPr>
          </w:p>
          <w:p w:rsidR="005B42BF" w:rsidRDefault="005B42BF" w:rsidP="00E8688A">
            <w:pPr>
              <w:ind w:firstLine="110"/>
            </w:pPr>
          </w:p>
          <w:p w:rsidR="005B42BF" w:rsidRDefault="005B42BF" w:rsidP="00E8688A">
            <w:pPr>
              <w:ind w:firstLine="110"/>
            </w:pPr>
          </w:p>
          <w:p w:rsidR="005B42BF" w:rsidRDefault="005B42BF" w:rsidP="00E8688A">
            <w:pPr>
              <w:ind w:firstLine="110"/>
            </w:pPr>
          </w:p>
          <w:p w:rsidR="005B42BF" w:rsidRDefault="005B42BF" w:rsidP="00E8688A">
            <w:pPr>
              <w:ind w:firstLine="110"/>
            </w:pPr>
          </w:p>
          <w:p w:rsidR="005B42BF" w:rsidRDefault="005B42BF" w:rsidP="00E8688A">
            <w:r>
              <w:t xml:space="preserve">Literární </w:t>
            </w:r>
            <w:proofErr w:type="spellStart"/>
            <w:r>
              <w:t>pojmy:hádanka,říkanka,báseň,pohádka</w:t>
            </w:r>
            <w:proofErr w:type="spellEnd"/>
            <w:r>
              <w:t xml:space="preserve">, </w:t>
            </w:r>
            <w:proofErr w:type="spellStart"/>
            <w:proofErr w:type="gramStart"/>
            <w:r>
              <w:t>bajka,pověst</w:t>
            </w:r>
            <w:proofErr w:type="spellEnd"/>
            <w:proofErr w:type="gramEnd"/>
            <w:r>
              <w:t>, přísloví, rčení.</w:t>
            </w:r>
          </w:p>
          <w:p w:rsidR="005B42BF" w:rsidRDefault="005B42BF" w:rsidP="00E8688A">
            <w:pPr>
              <w:ind w:firstLine="110"/>
            </w:pPr>
          </w:p>
          <w:p w:rsidR="005B42BF" w:rsidRPr="00845F9F" w:rsidRDefault="005B42BF" w:rsidP="00E8688A">
            <w:r w:rsidRPr="00845F9F">
              <w:rPr>
                <w:b/>
                <w:bCs/>
              </w:rPr>
              <w:t>KOMUNIKAČNÍ A SLOHOVÁ VÝCHOVA</w:t>
            </w:r>
            <w:r w:rsidRPr="00845F9F">
              <w:t xml:space="preserve"> </w:t>
            </w:r>
          </w:p>
          <w:p w:rsidR="005B42BF" w:rsidRDefault="005B42BF" w:rsidP="00E8688A">
            <w:pPr>
              <w:ind w:firstLine="110"/>
            </w:pPr>
          </w:p>
          <w:p w:rsidR="005B42BF" w:rsidRDefault="005B42BF" w:rsidP="00E8688A">
            <w:r>
              <w:t>Vypravování.</w:t>
            </w:r>
          </w:p>
          <w:p w:rsidR="005B42BF" w:rsidRDefault="005B42BF" w:rsidP="00E8688A">
            <w:pPr>
              <w:ind w:right="387"/>
            </w:pPr>
            <w:r>
              <w:t>Rozvoj techniky tichého a hlasitého čtení s následným vyprávěním obsahu.</w:t>
            </w:r>
          </w:p>
          <w:p w:rsidR="005B42BF" w:rsidRDefault="005B42BF" w:rsidP="00E8688A">
            <w:pPr>
              <w:ind w:right="387"/>
            </w:pPr>
          </w:p>
          <w:p w:rsidR="005B42BF" w:rsidRDefault="005B42BF" w:rsidP="00E8688A">
            <w:pPr>
              <w:ind w:right="387"/>
            </w:pPr>
            <w:r>
              <w:t>Osnova.</w:t>
            </w:r>
          </w:p>
          <w:p w:rsidR="005B42BF" w:rsidRDefault="005B42BF" w:rsidP="00E8688A">
            <w:pPr>
              <w:ind w:right="387"/>
            </w:pPr>
            <w:r>
              <w:t xml:space="preserve">Nadpis, členění textu. </w:t>
            </w:r>
          </w:p>
          <w:p w:rsidR="005B42BF" w:rsidRDefault="005B42BF" w:rsidP="00E8688A">
            <w:pPr>
              <w:ind w:right="387" w:firstLine="110"/>
            </w:pPr>
          </w:p>
          <w:p w:rsidR="005B42BF" w:rsidRDefault="005B42BF" w:rsidP="00E8688A">
            <w:pPr>
              <w:ind w:right="387" w:firstLine="110"/>
            </w:pPr>
          </w:p>
          <w:p w:rsidR="005B42BF" w:rsidRDefault="005B42BF" w:rsidP="00E8688A">
            <w:pPr>
              <w:ind w:right="387"/>
            </w:pPr>
          </w:p>
          <w:p w:rsidR="005B42BF" w:rsidRDefault="005B42BF" w:rsidP="00E8688A">
            <w:r>
              <w:t>Vypravování.</w:t>
            </w:r>
          </w:p>
          <w:p w:rsidR="005B42BF" w:rsidRDefault="005B42BF" w:rsidP="00E8688A">
            <w:r>
              <w:t>Popis. Oznámení.</w:t>
            </w:r>
          </w:p>
          <w:p w:rsidR="005B42BF" w:rsidRDefault="005B42BF" w:rsidP="00E8688A">
            <w:r>
              <w:t xml:space="preserve">Osnova – úvod, vlastní sdělení, závěr </w:t>
            </w:r>
          </w:p>
          <w:p w:rsidR="005B42BF" w:rsidRDefault="005B42BF" w:rsidP="00E8688A">
            <w:pPr>
              <w:ind w:firstLine="110"/>
            </w:pPr>
          </w:p>
          <w:p w:rsidR="005B42BF" w:rsidRDefault="005B42BF" w:rsidP="00E8688A">
            <w:r>
              <w:t>Popis zvířete, věcí, osoby, činnosti.</w:t>
            </w:r>
          </w:p>
          <w:p w:rsidR="005B42BF" w:rsidRDefault="005B42BF" w:rsidP="00E8688A">
            <w:pPr>
              <w:ind w:right="387"/>
            </w:pPr>
            <w:r>
              <w:t>Vyprávění.</w:t>
            </w:r>
          </w:p>
          <w:p w:rsidR="005B42BF" w:rsidRDefault="005B42BF" w:rsidP="00E8688A">
            <w:pPr>
              <w:ind w:right="387" w:firstLine="110"/>
            </w:pPr>
          </w:p>
          <w:p w:rsidR="005B42BF" w:rsidRDefault="005B42BF" w:rsidP="00E8688A">
            <w:pPr>
              <w:ind w:right="387" w:firstLine="110"/>
            </w:pPr>
          </w:p>
          <w:p w:rsidR="005B42BF" w:rsidRDefault="005B42BF" w:rsidP="00E8688A">
            <w:pPr>
              <w:ind w:right="387"/>
            </w:pPr>
            <w:r>
              <w:lastRenderedPageBreak/>
              <w:t>Adresa.</w:t>
            </w:r>
          </w:p>
          <w:p w:rsidR="005B42BF" w:rsidRDefault="005B42BF" w:rsidP="00E8688A">
            <w:pPr>
              <w:ind w:right="387"/>
            </w:pPr>
            <w:r>
              <w:t>Telefonování.</w:t>
            </w:r>
          </w:p>
          <w:p w:rsidR="005B42BF" w:rsidRDefault="005B42BF" w:rsidP="00E8688A">
            <w:pPr>
              <w:ind w:right="387"/>
            </w:pPr>
            <w:r>
              <w:t>Psaní blahopřání.</w:t>
            </w:r>
          </w:p>
          <w:p w:rsidR="005B42BF" w:rsidRDefault="005B42BF" w:rsidP="00E8688A">
            <w:pPr>
              <w:ind w:right="387"/>
            </w:pPr>
            <w:r>
              <w:t>Dopis.</w:t>
            </w:r>
          </w:p>
          <w:p w:rsidR="005B42BF" w:rsidRDefault="005B42BF" w:rsidP="00E8688A">
            <w:pPr>
              <w:ind w:right="387"/>
            </w:pPr>
            <w:r>
              <w:t>Oznámení.</w:t>
            </w:r>
          </w:p>
          <w:p w:rsidR="005B42BF" w:rsidRDefault="005B42BF" w:rsidP="00E8688A">
            <w:pPr>
              <w:ind w:right="387" w:firstLine="110"/>
            </w:pPr>
          </w:p>
          <w:p w:rsidR="005B42BF" w:rsidRDefault="005B42BF" w:rsidP="00E8688A">
            <w:pPr>
              <w:ind w:right="387" w:firstLine="110"/>
            </w:pPr>
          </w:p>
          <w:p w:rsidR="005B42BF" w:rsidRDefault="005B42BF" w:rsidP="00E8688A">
            <w:pPr>
              <w:ind w:right="387" w:firstLine="110"/>
            </w:pPr>
          </w:p>
          <w:p w:rsidR="005B42BF" w:rsidRDefault="005B42BF" w:rsidP="00E8688A">
            <w:pPr>
              <w:ind w:right="387" w:firstLine="110"/>
            </w:pPr>
          </w:p>
          <w:p w:rsidR="005B42BF" w:rsidRDefault="005B42BF" w:rsidP="00E8688A">
            <w:pPr>
              <w:ind w:right="387"/>
            </w:pPr>
          </w:p>
          <w:p w:rsidR="005B42BF" w:rsidRDefault="005B42BF" w:rsidP="00E8688A">
            <w:r>
              <w:t>Tvorba osnovy.</w:t>
            </w:r>
          </w:p>
          <w:p w:rsidR="005B42BF" w:rsidRDefault="005B42BF" w:rsidP="00E8688A">
            <w:pPr>
              <w:ind w:right="387"/>
            </w:pPr>
            <w:r>
              <w:t>Vystižení podstaty dané věci.</w:t>
            </w:r>
          </w:p>
          <w:p w:rsidR="005B42BF" w:rsidRDefault="005B42BF" w:rsidP="00E8688A">
            <w:pPr>
              <w:ind w:right="387" w:firstLine="110"/>
            </w:pPr>
          </w:p>
          <w:p w:rsidR="005B42BF" w:rsidRDefault="005B42BF" w:rsidP="00E8688A">
            <w:pPr>
              <w:ind w:right="387" w:firstLine="110"/>
            </w:pPr>
          </w:p>
          <w:p w:rsidR="005B42BF" w:rsidRDefault="005B42BF" w:rsidP="00E8688A">
            <w:pPr>
              <w:ind w:right="387" w:firstLine="110"/>
            </w:pPr>
          </w:p>
          <w:p w:rsidR="005B42BF" w:rsidRDefault="005B42BF" w:rsidP="00E8688A">
            <w:pPr>
              <w:ind w:right="387"/>
            </w:pPr>
            <w:r>
              <w:t>Vypravování – soutěž – mluvíme zajímavě na dané téma.</w:t>
            </w:r>
          </w:p>
          <w:p w:rsidR="005B42BF" w:rsidRDefault="005B42BF" w:rsidP="00E8688A">
            <w:pPr>
              <w:ind w:right="387" w:firstLine="110"/>
            </w:pPr>
          </w:p>
          <w:p w:rsidR="005B42BF" w:rsidRDefault="005B42BF" w:rsidP="00E8688A">
            <w:pPr>
              <w:ind w:right="387" w:firstLine="110"/>
            </w:pPr>
          </w:p>
          <w:p w:rsidR="005B42BF" w:rsidRDefault="005B42BF" w:rsidP="00E8688A">
            <w:r>
              <w:t>Soutěž „Mluvené slovo“,</w:t>
            </w:r>
          </w:p>
          <w:p w:rsidR="005B42BF" w:rsidRDefault="005B42BF" w:rsidP="00E8688A">
            <w:pPr>
              <w:ind w:right="387"/>
            </w:pPr>
            <w:r>
              <w:t>dramatizace, divadelní scénky.</w:t>
            </w:r>
          </w:p>
          <w:p w:rsidR="005B42BF" w:rsidRDefault="005B42BF" w:rsidP="00E8688A">
            <w:pPr>
              <w:ind w:right="387" w:firstLine="110"/>
            </w:pPr>
          </w:p>
          <w:p w:rsidR="005B42BF" w:rsidRDefault="005B42BF" w:rsidP="00E8688A">
            <w:pPr>
              <w:ind w:right="387" w:firstLine="110"/>
            </w:pPr>
          </w:p>
          <w:p w:rsidR="005B42BF" w:rsidRDefault="005B42BF" w:rsidP="00E8688A">
            <w:pPr>
              <w:ind w:right="387" w:firstLine="110"/>
            </w:pPr>
          </w:p>
          <w:p w:rsidR="005B42BF" w:rsidRDefault="005B42BF" w:rsidP="00E8688A">
            <w:pPr>
              <w:ind w:right="387"/>
            </w:pPr>
            <w:r>
              <w:t>Vypravování.</w:t>
            </w:r>
          </w:p>
          <w:p w:rsidR="005B42BF" w:rsidRDefault="005B42BF" w:rsidP="00E8688A">
            <w:pPr>
              <w:ind w:right="387"/>
            </w:pPr>
            <w:r>
              <w:t>Popis.</w:t>
            </w:r>
          </w:p>
          <w:p w:rsidR="005B42BF" w:rsidRDefault="005B42BF" w:rsidP="00E8688A">
            <w:pPr>
              <w:ind w:right="387"/>
            </w:pPr>
            <w:r>
              <w:t>Dopis.</w:t>
            </w:r>
          </w:p>
          <w:p w:rsidR="005B42BF" w:rsidRDefault="005B42BF" w:rsidP="00E8688A">
            <w:pPr>
              <w:ind w:right="387"/>
            </w:pPr>
            <w:r>
              <w:t>Blahopřání.</w:t>
            </w:r>
          </w:p>
          <w:p w:rsidR="005B42BF" w:rsidRDefault="005B42BF" w:rsidP="00E8688A">
            <w:pPr>
              <w:ind w:right="387"/>
            </w:pPr>
          </w:p>
          <w:p w:rsidR="005B42BF" w:rsidRDefault="005B42BF" w:rsidP="00E8688A">
            <w:r>
              <w:t>Osnova- úvod, vlastní vypravování,</w:t>
            </w:r>
          </w:p>
          <w:p w:rsidR="005B42BF" w:rsidRDefault="005B42BF" w:rsidP="00E8688A">
            <w:r>
              <w:t>Závěr.</w:t>
            </w:r>
          </w:p>
          <w:p w:rsidR="005B42BF" w:rsidRDefault="005B42BF" w:rsidP="00E8688A"/>
          <w:p w:rsidR="005B42BF" w:rsidRDefault="005B42BF" w:rsidP="00E8688A">
            <w:pPr>
              <w:ind w:right="387"/>
            </w:pPr>
            <w:r>
              <w:t>Vyprávění podle osnovy.</w:t>
            </w:r>
          </w:p>
        </w:tc>
        <w:tc>
          <w:tcPr>
            <w:tcW w:w="3610" w:type="dxa"/>
            <w:tcBorders>
              <w:top w:val="single" w:sz="4" w:space="0" w:color="000000"/>
              <w:left w:val="single" w:sz="4" w:space="0" w:color="000000"/>
              <w:bottom w:val="single" w:sz="4" w:space="0" w:color="000000"/>
              <w:right w:val="single" w:sz="4" w:space="0" w:color="000000"/>
            </w:tcBorders>
          </w:tcPr>
          <w:p w:rsidR="005B42BF" w:rsidRDefault="005B42BF" w:rsidP="00E8688A">
            <w:pPr>
              <w:snapToGrid w:val="0"/>
            </w:pPr>
          </w:p>
          <w:p w:rsidR="005B42BF" w:rsidRDefault="005B42BF" w:rsidP="00E8688A"/>
          <w:p w:rsidR="005B42BF" w:rsidRDefault="005B42BF" w:rsidP="00E8688A">
            <w:r>
              <w:t>OSOBNOSTNÍ A SOCIÁLNÍ VÝCHOVA</w:t>
            </w:r>
          </w:p>
          <w:p w:rsidR="005B42BF" w:rsidRDefault="005B42BF" w:rsidP="00E8688A">
            <w:r>
              <w:t xml:space="preserve">-rozvoj schopností poznání      </w:t>
            </w:r>
          </w:p>
          <w:p w:rsidR="005B42BF" w:rsidRDefault="005B42BF" w:rsidP="00E8688A">
            <w:r>
              <w:t>-komunikace</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OSOBNOSTNÍ A SOCIÁLNÍ VÝCHOVA</w:t>
            </w:r>
          </w:p>
          <w:p w:rsidR="005B42BF" w:rsidRDefault="005B42BF" w:rsidP="00E8688A">
            <w:r>
              <w:t>-komunikace</w:t>
            </w:r>
          </w:p>
          <w:p w:rsidR="005B42BF" w:rsidRDefault="005B42BF" w:rsidP="00E8688A">
            <w:r>
              <w:t xml:space="preserve">-kooperace a </w:t>
            </w:r>
            <w:proofErr w:type="spellStart"/>
            <w:r>
              <w:t>kompetice</w:t>
            </w:r>
            <w:proofErr w:type="spellEnd"/>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Pr>
              <w:pStyle w:val="Nadpis8"/>
              <w:numPr>
                <w:ilvl w:val="7"/>
                <w:numId w:val="0"/>
              </w:numPr>
              <w:tabs>
                <w:tab w:val="num" w:pos="0"/>
              </w:tabs>
              <w:rPr>
                <w:b w:val="0"/>
                <w:bCs w:val="0"/>
              </w:rPr>
            </w:pPr>
            <w:r>
              <w:rPr>
                <w:b w:val="0"/>
                <w:bCs w:val="0"/>
              </w:rPr>
              <w:t>MEDIÁLNÍ VÝCHOVA</w:t>
            </w:r>
          </w:p>
          <w:p w:rsidR="005B42BF" w:rsidRDefault="005B42BF" w:rsidP="00E8688A">
            <w:r>
              <w:t>-tvorba mediálního sdělení</w:t>
            </w:r>
          </w:p>
          <w:p w:rsidR="005B42BF" w:rsidRDefault="005B42BF" w:rsidP="00E8688A">
            <w:r>
              <w:t>VÝCHOVA K MYŠLENÍ V EVROPSKÝCH A GLOBÁLNÍCH SOUVISLOSTECH</w:t>
            </w:r>
          </w:p>
          <w:p w:rsidR="005B42BF" w:rsidRDefault="005B42BF" w:rsidP="00E8688A">
            <w:r>
              <w:t xml:space="preserve">-jsme Evropané </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MEDIÁLNÍ VÝCHOVA</w:t>
            </w:r>
          </w:p>
          <w:p w:rsidR="005B42BF" w:rsidRDefault="005B42BF" w:rsidP="00E8688A">
            <w:r>
              <w:t>-stavba mediálního sdělení</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OSOBNOSTNÍ A SOCIÁLNÍ VÝCHOVA</w:t>
            </w:r>
          </w:p>
          <w:p w:rsidR="005B42BF" w:rsidRDefault="005B42BF" w:rsidP="00E8688A">
            <w:r>
              <w:t>Sociální rozvoj</w:t>
            </w:r>
          </w:p>
          <w:p w:rsidR="005B42BF" w:rsidRDefault="005B42BF" w:rsidP="00E8688A">
            <w:r>
              <w:t>-kreativita</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OSOBNOSTNÍ A SOCIÁLNÍ VÝCHOVA</w:t>
            </w:r>
          </w:p>
          <w:p w:rsidR="005B42BF" w:rsidRDefault="005B42BF" w:rsidP="00E8688A">
            <w:pPr>
              <w:pStyle w:val="Normlnweb"/>
              <w:spacing w:before="0" w:after="0"/>
            </w:pPr>
            <w:r>
              <w:t>-komunikace</w:t>
            </w:r>
          </w:p>
          <w:p w:rsidR="005B42BF" w:rsidRDefault="005B42BF" w:rsidP="00E8688A">
            <w:r>
              <w:t>-mezilidské vztahy</w:t>
            </w:r>
          </w:p>
          <w:p w:rsidR="005B42BF" w:rsidRDefault="005B42BF" w:rsidP="00E8688A">
            <w:r>
              <w:t xml:space="preserve">VÝCHOVA K MYŠLENÍ V EVROPSKÝCH A GLOBÁLNÍCH </w:t>
            </w:r>
          </w:p>
          <w:p w:rsidR="005B42BF" w:rsidRDefault="005B42BF" w:rsidP="00E8688A">
            <w:proofErr w:type="gramStart"/>
            <w:r>
              <w:t>SOUVISLOSTECH</w:t>
            </w:r>
            <w:proofErr w:type="gramEnd"/>
          </w:p>
          <w:p w:rsidR="005B42BF" w:rsidRDefault="005B42BF" w:rsidP="00E8688A">
            <w:r>
              <w:t>-Evropa a svět nás zajímá</w:t>
            </w:r>
          </w:p>
          <w:p w:rsidR="005B42BF" w:rsidRDefault="005B42BF" w:rsidP="00E8688A"/>
          <w:p w:rsidR="005B42BF" w:rsidRDefault="005B42BF" w:rsidP="00E8688A">
            <w:pPr>
              <w:pStyle w:val="Nadpis8"/>
              <w:numPr>
                <w:ilvl w:val="7"/>
                <w:numId w:val="0"/>
              </w:numPr>
              <w:tabs>
                <w:tab w:val="num" w:pos="0"/>
              </w:tabs>
              <w:rPr>
                <w:b w:val="0"/>
                <w:bCs w:val="0"/>
              </w:rPr>
            </w:pPr>
            <w:r>
              <w:rPr>
                <w:b w:val="0"/>
                <w:bCs w:val="0"/>
              </w:rPr>
              <w:lastRenderedPageBreak/>
              <w:t>MEDIÁLNÍ VÝCHOVA</w:t>
            </w:r>
          </w:p>
          <w:p w:rsidR="005B42BF" w:rsidRDefault="005B42BF" w:rsidP="00E8688A">
            <w:r>
              <w:t xml:space="preserve">-kritické čtení a vnímání </w:t>
            </w:r>
          </w:p>
          <w:p w:rsidR="005B42BF" w:rsidRDefault="005B42BF" w:rsidP="00E8688A">
            <w:r>
              <w:t xml:space="preserve"> mediálních sdělení</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tc>
      </w:tr>
    </w:tbl>
    <w:p w:rsidR="005B42BF" w:rsidRDefault="005B42BF" w:rsidP="005B42BF">
      <w:pPr>
        <w:rPr>
          <w:b/>
          <w:bCs/>
          <w:sz w:val="32"/>
        </w:rPr>
      </w:pPr>
    </w:p>
    <w:p w:rsidR="005B42BF" w:rsidRDefault="005B42BF" w:rsidP="005B42BF">
      <w:pPr>
        <w:rPr>
          <w:b/>
          <w:bCs/>
          <w:sz w:val="32"/>
        </w:rPr>
      </w:pPr>
      <w:r>
        <w:rPr>
          <w:b/>
          <w:bCs/>
          <w:sz w:val="32"/>
        </w:rPr>
        <w:lastRenderedPageBreak/>
        <w:t xml:space="preserve">Český jazyk – 5. ročník  </w:t>
      </w:r>
    </w:p>
    <w:p w:rsidR="005B42BF" w:rsidRDefault="005B42BF" w:rsidP="005B42BF"/>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3790"/>
      </w:tblGrid>
      <w:tr w:rsidR="005B42BF" w:rsidTr="00E8688A">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5B42BF" w:rsidRDefault="005B42BF" w:rsidP="00E8688A">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5B42BF" w:rsidRDefault="005B42BF" w:rsidP="00E8688A">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5B42BF" w:rsidRDefault="005B42BF" w:rsidP="00E8688A">
            <w:pPr>
              <w:snapToGrid w:val="0"/>
              <w:jc w:val="center"/>
              <w:rPr>
                <w:b/>
                <w:bCs/>
              </w:rPr>
            </w:pPr>
            <w:r>
              <w:rPr>
                <w:b/>
                <w:bCs/>
              </w:rPr>
              <w:t>UČIVO</w:t>
            </w:r>
          </w:p>
        </w:tc>
        <w:tc>
          <w:tcPr>
            <w:tcW w:w="379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5B42BF" w:rsidRDefault="005B42BF" w:rsidP="00E8688A">
            <w:pPr>
              <w:snapToGrid w:val="0"/>
              <w:jc w:val="center"/>
              <w:rPr>
                <w:b/>
                <w:bCs/>
              </w:rPr>
            </w:pPr>
            <w:r>
              <w:rPr>
                <w:b/>
                <w:bCs/>
              </w:rPr>
              <w:t>PŘESAHY  A  VAZBY</w:t>
            </w:r>
          </w:p>
          <w:p w:rsidR="005B42BF" w:rsidRDefault="005B42BF" w:rsidP="00E8688A">
            <w:pPr>
              <w:jc w:val="center"/>
              <w:rPr>
                <w:b/>
                <w:bCs/>
              </w:rPr>
            </w:pPr>
            <w:r>
              <w:rPr>
                <w:b/>
                <w:bCs/>
              </w:rPr>
              <w:t xml:space="preserve"> (průřezová témata)</w:t>
            </w:r>
          </w:p>
        </w:tc>
      </w:tr>
      <w:tr w:rsidR="005B42BF" w:rsidTr="00E8688A">
        <w:tc>
          <w:tcPr>
            <w:tcW w:w="3535" w:type="dxa"/>
            <w:tcBorders>
              <w:top w:val="single" w:sz="4" w:space="0" w:color="000000"/>
              <w:left w:val="single" w:sz="4" w:space="0" w:color="000000"/>
              <w:bottom w:val="single" w:sz="4" w:space="0" w:color="000000"/>
            </w:tcBorders>
          </w:tcPr>
          <w:p w:rsidR="005B42BF" w:rsidRDefault="005B42BF" w:rsidP="00E8688A">
            <w:pPr>
              <w:pStyle w:val="Podnadpis"/>
              <w:snapToGrid w:val="0"/>
              <w:rPr>
                <w:sz w:val="24"/>
              </w:rPr>
            </w:pPr>
            <w:r>
              <w:rPr>
                <w:sz w:val="24"/>
              </w:rPr>
              <w:t>Žák:</w:t>
            </w:r>
          </w:p>
          <w:p w:rsidR="005B42BF" w:rsidRDefault="005B42BF" w:rsidP="00E8688A">
            <w:pPr>
              <w:pStyle w:val="Podnadpis"/>
              <w:rPr>
                <w:sz w:val="24"/>
              </w:rPr>
            </w:pPr>
          </w:p>
          <w:p w:rsidR="005B42BF" w:rsidRDefault="005B42BF" w:rsidP="00E8688A">
            <w:pPr>
              <w:pStyle w:val="Podnadpis"/>
              <w:rPr>
                <w:sz w:val="24"/>
              </w:rPr>
            </w:pPr>
          </w:p>
          <w:p w:rsidR="005B42BF" w:rsidRDefault="005B42BF" w:rsidP="00E8688A">
            <w:pPr>
              <w:pStyle w:val="Podnadpis"/>
              <w:numPr>
                <w:ilvl w:val="0"/>
                <w:numId w:val="31"/>
              </w:numPr>
              <w:tabs>
                <w:tab w:val="left" w:pos="360"/>
              </w:tabs>
              <w:ind w:left="360" w:hanging="360"/>
              <w:rPr>
                <w:b w:val="0"/>
                <w:bCs w:val="0"/>
                <w:i/>
                <w:iCs/>
                <w:sz w:val="24"/>
              </w:rPr>
            </w:pPr>
            <w:r>
              <w:rPr>
                <w:b w:val="0"/>
                <w:bCs w:val="0"/>
                <w:i/>
                <w:iCs/>
                <w:sz w:val="24"/>
              </w:rPr>
              <w:t>čte s porozuměním přiměřeně náročné texty potichu i nahlas</w:t>
            </w:r>
          </w:p>
          <w:p w:rsidR="005B42BF" w:rsidRDefault="005B42BF" w:rsidP="00E8688A">
            <w:pPr>
              <w:pStyle w:val="Podnadpis"/>
              <w:tabs>
                <w:tab w:val="left" w:pos="360"/>
              </w:tabs>
              <w:ind w:hanging="720"/>
              <w:rPr>
                <w:b w:val="0"/>
                <w:bCs w:val="0"/>
                <w:i/>
                <w:iCs/>
                <w:sz w:val="24"/>
              </w:rPr>
            </w:pPr>
          </w:p>
          <w:p w:rsidR="005B42BF" w:rsidRDefault="005B42BF" w:rsidP="00E8688A">
            <w:pPr>
              <w:pStyle w:val="Podnadpis"/>
              <w:tabs>
                <w:tab w:val="left" w:pos="720"/>
              </w:tabs>
              <w:rPr>
                <w:b w:val="0"/>
                <w:bCs w:val="0"/>
                <w:i/>
                <w:iCs/>
                <w:sz w:val="24"/>
              </w:rPr>
            </w:pPr>
          </w:p>
          <w:p w:rsidR="005B42BF" w:rsidRDefault="005B42BF" w:rsidP="00E8688A">
            <w:pPr>
              <w:pStyle w:val="Podnadpis"/>
              <w:tabs>
                <w:tab w:val="left" w:pos="720"/>
              </w:tabs>
              <w:rPr>
                <w:b w:val="0"/>
                <w:bCs w:val="0"/>
                <w:i/>
                <w:iCs/>
                <w:sz w:val="24"/>
              </w:rPr>
            </w:pPr>
          </w:p>
          <w:p w:rsidR="005B42BF" w:rsidRDefault="005B42BF" w:rsidP="00E8688A">
            <w:pPr>
              <w:pStyle w:val="Podnadpis"/>
              <w:tabs>
                <w:tab w:val="left" w:pos="720"/>
              </w:tabs>
              <w:rPr>
                <w:b w:val="0"/>
                <w:bCs w:val="0"/>
                <w:i/>
                <w:iCs/>
                <w:sz w:val="24"/>
              </w:rPr>
            </w:pPr>
          </w:p>
          <w:p w:rsidR="005B42BF" w:rsidRDefault="005B42BF" w:rsidP="00E8688A">
            <w:pPr>
              <w:pStyle w:val="Podnadpis"/>
              <w:numPr>
                <w:ilvl w:val="0"/>
                <w:numId w:val="33"/>
              </w:numPr>
              <w:tabs>
                <w:tab w:val="left" w:pos="360"/>
              </w:tabs>
              <w:ind w:left="360" w:hanging="360"/>
              <w:rPr>
                <w:b w:val="0"/>
                <w:bCs w:val="0"/>
                <w:i/>
                <w:iCs/>
                <w:sz w:val="24"/>
              </w:rPr>
            </w:pPr>
            <w:r>
              <w:rPr>
                <w:b w:val="0"/>
                <w:bCs w:val="0"/>
                <w:i/>
                <w:iCs/>
                <w:sz w:val="24"/>
              </w:rPr>
              <w:t>rozlišuje podstatné a okrajové informace v textu vhodném pro daný věk, podstatné informace zaznamenává</w:t>
            </w:r>
          </w:p>
          <w:p w:rsidR="005B42BF" w:rsidRDefault="005B42BF" w:rsidP="00E8688A">
            <w:pPr>
              <w:pStyle w:val="Podnadpis"/>
              <w:tabs>
                <w:tab w:val="left" w:pos="360"/>
                <w:tab w:val="left" w:pos="720"/>
              </w:tabs>
              <w:rPr>
                <w:b w:val="0"/>
                <w:bCs w:val="0"/>
                <w:i/>
                <w:iCs/>
                <w:sz w:val="24"/>
              </w:rPr>
            </w:pPr>
          </w:p>
          <w:p w:rsidR="005B42BF" w:rsidRDefault="005B42BF" w:rsidP="00E8688A">
            <w:pPr>
              <w:pStyle w:val="Podnadpis"/>
              <w:numPr>
                <w:ilvl w:val="0"/>
                <w:numId w:val="33"/>
              </w:numPr>
              <w:tabs>
                <w:tab w:val="left" w:pos="360"/>
              </w:tabs>
              <w:ind w:left="360" w:hanging="360"/>
              <w:rPr>
                <w:b w:val="0"/>
                <w:bCs w:val="0"/>
                <w:i/>
                <w:iCs/>
                <w:sz w:val="24"/>
              </w:rPr>
            </w:pPr>
            <w:r>
              <w:rPr>
                <w:b w:val="0"/>
                <w:bCs w:val="0"/>
                <w:i/>
                <w:iCs/>
                <w:sz w:val="24"/>
              </w:rPr>
              <w:t>posuzuje úplnost či neúplnost jednoduchého sdělení</w:t>
            </w: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numPr>
                <w:ilvl w:val="0"/>
                <w:numId w:val="33"/>
              </w:numPr>
              <w:tabs>
                <w:tab w:val="left" w:pos="360"/>
              </w:tabs>
              <w:ind w:left="360" w:hanging="360"/>
              <w:rPr>
                <w:b w:val="0"/>
                <w:bCs w:val="0"/>
                <w:i/>
                <w:iCs/>
                <w:sz w:val="24"/>
              </w:rPr>
            </w:pPr>
            <w:r>
              <w:rPr>
                <w:b w:val="0"/>
                <w:bCs w:val="0"/>
                <w:i/>
                <w:iCs/>
                <w:sz w:val="24"/>
              </w:rPr>
              <w:t>reprodukuje obsah přiměřeně složitého sdělení a zapamatuje si z něj podstatná fakta</w:t>
            </w: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numPr>
                <w:ilvl w:val="0"/>
                <w:numId w:val="33"/>
              </w:numPr>
              <w:tabs>
                <w:tab w:val="left" w:pos="360"/>
              </w:tabs>
              <w:ind w:left="360" w:hanging="360"/>
              <w:rPr>
                <w:b w:val="0"/>
                <w:bCs w:val="0"/>
                <w:i/>
                <w:iCs/>
                <w:sz w:val="24"/>
              </w:rPr>
            </w:pPr>
            <w:r>
              <w:rPr>
                <w:b w:val="0"/>
                <w:bCs w:val="0"/>
                <w:i/>
                <w:iCs/>
                <w:sz w:val="24"/>
              </w:rPr>
              <w:lastRenderedPageBreak/>
              <w:t>vede správně dialog, telefonický rozhovor, zanechá vzkaz na záznamníku</w:t>
            </w: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rPr>
                <w:i/>
                <w:iCs/>
              </w:rPr>
            </w:pPr>
          </w:p>
          <w:p w:rsidR="005B42BF" w:rsidRDefault="005B42BF" w:rsidP="00E8688A">
            <w:pPr>
              <w:tabs>
                <w:tab w:val="left" w:pos="360"/>
              </w:tabs>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pStyle w:val="Podnadpis"/>
              <w:numPr>
                <w:ilvl w:val="0"/>
                <w:numId w:val="33"/>
              </w:numPr>
              <w:tabs>
                <w:tab w:val="left" w:pos="360"/>
              </w:tabs>
              <w:ind w:left="360" w:hanging="360"/>
              <w:rPr>
                <w:b w:val="0"/>
                <w:bCs w:val="0"/>
                <w:i/>
                <w:iCs/>
                <w:sz w:val="24"/>
              </w:rPr>
            </w:pPr>
            <w:r>
              <w:rPr>
                <w:b w:val="0"/>
                <w:bCs w:val="0"/>
                <w:i/>
                <w:iCs/>
                <w:sz w:val="24"/>
              </w:rPr>
              <w:t>rozpoznává manipulativní komunikaci v reklamě</w:t>
            </w: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numPr>
                <w:ilvl w:val="0"/>
                <w:numId w:val="33"/>
              </w:numPr>
              <w:tabs>
                <w:tab w:val="left" w:pos="360"/>
              </w:tabs>
              <w:ind w:left="360" w:hanging="360"/>
              <w:rPr>
                <w:b w:val="0"/>
                <w:bCs w:val="0"/>
                <w:i/>
                <w:iCs/>
                <w:sz w:val="24"/>
              </w:rPr>
            </w:pPr>
            <w:r>
              <w:rPr>
                <w:b w:val="0"/>
                <w:bCs w:val="0"/>
                <w:i/>
                <w:iCs/>
                <w:sz w:val="24"/>
              </w:rPr>
              <w:t>volí náležitou intonaci, přízvuk, pauzy a tempo podle svého komunikačního záměru</w:t>
            </w: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numPr>
                <w:ilvl w:val="0"/>
                <w:numId w:val="33"/>
              </w:numPr>
              <w:tabs>
                <w:tab w:val="left" w:pos="360"/>
              </w:tabs>
              <w:ind w:left="360" w:hanging="360"/>
              <w:rPr>
                <w:b w:val="0"/>
                <w:bCs w:val="0"/>
                <w:i/>
                <w:iCs/>
                <w:sz w:val="24"/>
              </w:rPr>
            </w:pPr>
            <w:r>
              <w:rPr>
                <w:b w:val="0"/>
                <w:bCs w:val="0"/>
                <w:i/>
                <w:iCs/>
                <w:sz w:val="24"/>
              </w:rPr>
              <w:t>rozlišuje spisovnou a nespisovnou výslovnost a vhodně ji užívá podle komunikační situace</w:t>
            </w: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numPr>
                <w:ilvl w:val="0"/>
                <w:numId w:val="33"/>
              </w:numPr>
              <w:tabs>
                <w:tab w:val="left" w:pos="360"/>
              </w:tabs>
              <w:ind w:left="360" w:hanging="360"/>
              <w:rPr>
                <w:b w:val="0"/>
                <w:bCs w:val="0"/>
                <w:i/>
                <w:iCs/>
                <w:sz w:val="24"/>
              </w:rPr>
            </w:pPr>
            <w:r>
              <w:rPr>
                <w:b w:val="0"/>
                <w:bCs w:val="0"/>
                <w:i/>
                <w:iCs/>
                <w:sz w:val="24"/>
              </w:rPr>
              <w:t>píše správně po stránce obsahové i formální jednoduché komunikační žánry</w:t>
            </w: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numPr>
                <w:ilvl w:val="0"/>
                <w:numId w:val="33"/>
              </w:numPr>
              <w:tabs>
                <w:tab w:val="left" w:pos="360"/>
              </w:tabs>
              <w:ind w:left="360" w:hanging="360"/>
              <w:rPr>
                <w:b w:val="0"/>
                <w:bCs w:val="0"/>
                <w:i/>
                <w:iCs/>
                <w:sz w:val="24"/>
              </w:rPr>
            </w:pPr>
            <w:r>
              <w:rPr>
                <w:b w:val="0"/>
                <w:bCs w:val="0"/>
                <w:i/>
                <w:iCs/>
                <w:sz w:val="24"/>
              </w:rPr>
              <w:t>sestaví osnovu vyprávění a na jejím základě vytváří krátký mluvený nebo písemný projev s dodržením časové posloupnosti</w:t>
            </w:r>
          </w:p>
          <w:p w:rsidR="005B42BF" w:rsidRDefault="005B42BF" w:rsidP="00E8688A">
            <w:pPr>
              <w:pStyle w:val="Podnadpis"/>
              <w:tabs>
                <w:tab w:val="left" w:pos="360"/>
              </w:tabs>
              <w:ind w:left="360" w:hanging="360"/>
              <w:rPr>
                <w:b w:val="0"/>
                <w:bCs w:val="0"/>
                <w:i/>
                <w:iCs/>
                <w:sz w:val="24"/>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pStyle w:val="Podnadpis"/>
              <w:tabs>
                <w:tab w:val="left" w:pos="360"/>
              </w:tabs>
              <w:rPr>
                <w:i/>
                <w:iCs/>
                <w:sz w:val="24"/>
              </w:rPr>
            </w:pPr>
          </w:p>
          <w:p w:rsidR="005B42BF" w:rsidRDefault="005B42BF" w:rsidP="00E8688A">
            <w:pPr>
              <w:pStyle w:val="Podnadpis"/>
              <w:tabs>
                <w:tab w:val="left" w:pos="360"/>
              </w:tabs>
              <w:ind w:left="360" w:hanging="360"/>
              <w:rPr>
                <w:i/>
                <w:iCs/>
                <w:sz w:val="24"/>
              </w:rPr>
            </w:pPr>
          </w:p>
          <w:p w:rsidR="005B42BF" w:rsidRDefault="005B42BF" w:rsidP="00E8688A">
            <w:pPr>
              <w:pStyle w:val="Podnadpis"/>
              <w:numPr>
                <w:ilvl w:val="0"/>
                <w:numId w:val="33"/>
              </w:numPr>
              <w:tabs>
                <w:tab w:val="left" w:pos="360"/>
              </w:tabs>
              <w:ind w:left="360" w:hanging="360"/>
              <w:rPr>
                <w:b w:val="0"/>
                <w:bCs w:val="0"/>
                <w:i/>
                <w:iCs/>
                <w:sz w:val="24"/>
              </w:rPr>
            </w:pPr>
            <w:r>
              <w:rPr>
                <w:b w:val="0"/>
                <w:bCs w:val="0"/>
                <w:i/>
                <w:iCs/>
                <w:sz w:val="24"/>
              </w:rPr>
              <w:t>porovnává význam slova, zvláště slova stejného nebo podobného významu a slova vícevýznamová</w:t>
            </w: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numPr>
                <w:ilvl w:val="0"/>
                <w:numId w:val="33"/>
              </w:numPr>
              <w:tabs>
                <w:tab w:val="left" w:pos="360"/>
              </w:tabs>
              <w:ind w:left="360" w:hanging="360"/>
              <w:rPr>
                <w:b w:val="0"/>
                <w:bCs w:val="0"/>
                <w:i/>
                <w:iCs/>
                <w:sz w:val="24"/>
              </w:rPr>
            </w:pPr>
            <w:r>
              <w:rPr>
                <w:b w:val="0"/>
                <w:bCs w:val="0"/>
                <w:i/>
                <w:iCs/>
                <w:sz w:val="24"/>
              </w:rPr>
              <w:t>určuje ve  slově kořen, část příponovou předponovou a koncovku</w:t>
            </w: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numPr>
                <w:ilvl w:val="0"/>
                <w:numId w:val="33"/>
              </w:numPr>
              <w:tabs>
                <w:tab w:val="left" w:pos="360"/>
              </w:tabs>
              <w:ind w:left="360" w:hanging="360"/>
              <w:rPr>
                <w:b w:val="0"/>
                <w:bCs w:val="0"/>
                <w:i/>
                <w:iCs/>
                <w:sz w:val="24"/>
              </w:rPr>
            </w:pPr>
            <w:r>
              <w:rPr>
                <w:b w:val="0"/>
                <w:bCs w:val="0"/>
                <w:i/>
                <w:iCs/>
                <w:sz w:val="24"/>
              </w:rPr>
              <w:t>určuje slovní druhy plnovýznamových slov a využívá je v gramaticky správných tvarech ve svém mluveném projevu</w:t>
            </w: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tabs>
                <w:tab w:val="left" w:pos="360"/>
              </w:tabs>
              <w:ind w:left="360" w:hanging="360"/>
              <w:rPr>
                <w:i/>
                <w:iCs/>
              </w:rPr>
            </w:pPr>
          </w:p>
          <w:p w:rsidR="005B42BF" w:rsidRDefault="005B42BF" w:rsidP="00E8688A">
            <w:pPr>
              <w:pStyle w:val="Podnadpis"/>
              <w:numPr>
                <w:ilvl w:val="0"/>
                <w:numId w:val="33"/>
              </w:numPr>
              <w:tabs>
                <w:tab w:val="left" w:pos="360"/>
              </w:tabs>
              <w:ind w:left="360" w:hanging="360"/>
              <w:rPr>
                <w:b w:val="0"/>
                <w:bCs w:val="0"/>
                <w:i/>
                <w:iCs/>
                <w:sz w:val="24"/>
              </w:rPr>
            </w:pPr>
            <w:r>
              <w:rPr>
                <w:b w:val="0"/>
                <w:bCs w:val="0"/>
                <w:i/>
                <w:iCs/>
                <w:sz w:val="24"/>
              </w:rPr>
              <w:t>rozlišuje slova spisovná a jejich nespisovné tvary</w:t>
            </w: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numPr>
                <w:ilvl w:val="0"/>
                <w:numId w:val="33"/>
              </w:numPr>
              <w:tabs>
                <w:tab w:val="left" w:pos="360"/>
              </w:tabs>
              <w:ind w:left="360" w:hanging="360"/>
              <w:rPr>
                <w:b w:val="0"/>
                <w:bCs w:val="0"/>
                <w:i/>
                <w:iCs/>
                <w:sz w:val="24"/>
              </w:rPr>
            </w:pPr>
            <w:r>
              <w:rPr>
                <w:b w:val="0"/>
                <w:bCs w:val="0"/>
                <w:i/>
                <w:iCs/>
                <w:sz w:val="24"/>
              </w:rPr>
              <w:t>vyhledává základní skladební dvojici a v neúplné základní skladební dvojici označuje základ věty</w:t>
            </w: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numPr>
                <w:ilvl w:val="0"/>
                <w:numId w:val="33"/>
              </w:numPr>
              <w:tabs>
                <w:tab w:val="left" w:pos="360"/>
              </w:tabs>
              <w:ind w:left="360" w:hanging="360"/>
              <w:rPr>
                <w:b w:val="0"/>
                <w:bCs w:val="0"/>
                <w:i/>
                <w:iCs/>
                <w:sz w:val="24"/>
              </w:rPr>
            </w:pPr>
            <w:r>
              <w:rPr>
                <w:b w:val="0"/>
                <w:bCs w:val="0"/>
                <w:i/>
                <w:iCs/>
                <w:sz w:val="24"/>
              </w:rPr>
              <w:t>odlišuje větu jednoduchou a souvětí, vhodně změní větu jednoduchou v souvětí</w:t>
            </w:r>
          </w:p>
          <w:p w:rsidR="005B42BF" w:rsidRDefault="005B42BF" w:rsidP="00E8688A">
            <w:pPr>
              <w:pStyle w:val="Podnadpis"/>
              <w:tabs>
                <w:tab w:val="left" w:pos="360"/>
              </w:tabs>
              <w:ind w:left="360" w:hanging="360"/>
              <w:rPr>
                <w:b w:val="0"/>
                <w:bCs w:val="0"/>
                <w:i/>
                <w:iCs/>
                <w:sz w:val="24"/>
              </w:rPr>
            </w:pPr>
            <w:r>
              <w:rPr>
                <w:b w:val="0"/>
                <w:bCs w:val="0"/>
                <w:i/>
                <w:iCs/>
                <w:sz w:val="24"/>
              </w:rPr>
              <w:lastRenderedPageBreak/>
              <w:t xml:space="preserve">   </w:t>
            </w: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numPr>
                <w:ilvl w:val="0"/>
                <w:numId w:val="33"/>
              </w:numPr>
              <w:tabs>
                <w:tab w:val="left" w:pos="360"/>
              </w:tabs>
              <w:ind w:left="360" w:hanging="360"/>
              <w:rPr>
                <w:b w:val="0"/>
                <w:bCs w:val="0"/>
                <w:i/>
                <w:iCs/>
                <w:sz w:val="24"/>
              </w:rPr>
            </w:pPr>
            <w:r>
              <w:rPr>
                <w:b w:val="0"/>
                <w:bCs w:val="0"/>
                <w:i/>
                <w:iCs/>
                <w:sz w:val="24"/>
              </w:rPr>
              <w:t>užívá vhodných spojovacích výrazů, podle potřeby projevu je obměňuje</w:t>
            </w: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numPr>
                <w:ilvl w:val="0"/>
                <w:numId w:val="33"/>
              </w:numPr>
              <w:tabs>
                <w:tab w:val="left" w:pos="360"/>
              </w:tabs>
              <w:ind w:left="360" w:hanging="360"/>
              <w:rPr>
                <w:b w:val="0"/>
                <w:bCs w:val="0"/>
                <w:i/>
                <w:iCs/>
                <w:sz w:val="24"/>
              </w:rPr>
            </w:pPr>
            <w:r>
              <w:rPr>
                <w:b w:val="0"/>
                <w:bCs w:val="0"/>
                <w:i/>
                <w:iCs/>
                <w:sz w:val="24"/>
              </w:rPr>
              <w:t>píše správně i/y ve slovech po obojetných souhláskách</w:t>
            </w: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numPr>
                <w:ilvl w:val="0"/>
                <w:numId w:val="33"/>
              </w:numPr>
              <w:tabs>
                <w:tab w:val="left" w:pos="360"/>
              </w:tabs>
              <w:ind w:left="360" w:hanging="360"/>
              <w:rPr>
                <w:b w:val="0"/>
                <w:bCs w:val="0"/>
                <w:i/>
                <w:iCs/>
                <w:sz w:val="24"/>
              </w:rPr>
            </w:pPr>
            <w:r>
              <w:rPr>
                <w:b w:val="0"/>
                <w:bCs w:val="0"/>
                <w:i/>
                <w:iCs/>
                <w:sz w:val="24"/>
              </w:rPr>
              <w:t>zvládá základní příklady syntaktického pravopisu</w:t>
            </w: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numPr>
                <w:ilvl w:val="0"/>
                <w:numId w:val="33"/>
              </w:numPr>
              <w:tabs>
                <w:tab w:val="left" w:pos="360"/>
              </w:tabs>
              <w:ind w:left="360" w:hanging="360"/>
              <w:rPr>
                <w:b w:val="0"/>
                <w:bCs w:val="0"/>
                <w:i/>
                <w:iCs/>
                <w:sz w:val="24"/>
              </w:rPr>
            </w:pPr>
            <w:r>
              <w:rPr>
                <w:b w:val="0"/>
                <w:bCs w:val="0"/>
                <w:i/>
                <w:iCs/>
                <w:sz w:val="24"/>
              </w:rPr>
              <w:t>vyjadřuje své dojmy z četby a zaznamenává je</w:t>
            </w: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numPr>
                <w:ilvl w:val="0"/>
                <w:numId w:val="33"/>
              </w:numPr>
              <w:tabs>
                <w:tab w:val="left" w:pos="360"/>
              </w:tabs>
              <w:ind w:left="360" w:hanging="360"/>
              <w:rPr>
                <w:b w:val="0"/>
                <w:bCs w:val="0"/>
                <w:i/>
                <w:iCs/>
                <w:sz w:val="24"/>
              </w:rPr>
            </w:pPr>
            <w:r>
              <w:rPr>
                <w:b w:val="0"/>
                <w:bCs w:val="0"/>
                <w:i/>
                <w:iCs/>
                <w:sz w:val="24"/>
              </w:rPr>
              <w:t>volně reprodukuje text podle svých schopností, tvoří vlastní literární text na dané téma</w:t>
            </w: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numPr>
                <w:ilvl w:val="0"/>
                <w:numId w:val="33"/>
              </w:numPr>
              <w:tabs>
                <w:tab w:val="left" w:pos="360"/>
              </w:tabs>
              <w:ind w:left="360" w:hanging="360"/>
              <w:rPr>
                <w:b w:val="0"/>
                <w:bCs w:val="0"/>
                <w:i/>
                <w:iCs/>
                <w:sz w:val="24"/>
              </w:rPr>
            </w:pPr>
            <w:r>
              <w:rPr>
                <w:b w:val="0"/>
                <w:bCs w:val="0"/>
                <w:i/>
                <w:iCs/>
                <w:sz w:val="24"/>
              </w:rPr>
              <w:t>rozlišuje různé typy uměleckých a neuměleckých textů</w:t>
            </w: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ind w:left="360" w:hanging="360"/>
              <w:rPr>
                <w:b w:val="0"/>
                <w:bCs w:val="0"/>
                <w:i/>
                <w:iCs/>
                <w:sz w:val="24"/>
              </w:rPr>
            </w:pPr>
          </w:p>
          <w:p w:rsidR="005B42BF" w:rsidRDefault="005B42BF" w:rsidP="00E8688A">
            <w:pPr>
              <w:pStyle w:val="Podnadpis"/>
              <w:tabs>
                <w:tab w:val="left" w:pos="360"/>
              </w:tabs>
              <w:rPr>
                <w:b w:val="0"/>
                <w:bCs w:val="0"/>
                <w:i/>
                <w:iCs/>
                <w:sz w:val="24"/>
              </w:rPr>
            </w:pPr>
          </w:p>
          <w:p w:rsidR="005B42BF" w:rsidRDefault="005B42BF" w:rsidP="00E8688A">
            <w:pPr>
              <w:pStyle w:val="Podnadpis"/>
              <w:numPr>
                <w:ilvl w:val="0"/>
                <w:numId w:val="33"/>
              </w:numPr>
              <w:tabs>
                <w:tab w:val="left" w:pos="360"/>
              </w:tabs>
              <w:ind w:left="360" w:hanging="360"/>
              <w:rPr>
                <w:b w:val="0"/>
                <w:bCs w:val="0"/>
                <w:i/>
                <w:iCs/>
                <w:sz w:val="24"/>
              </w:rPr>
            </w:pPr>
            <w:r>
              <w:rPr>
                <w:b w:val="0"/>
                <w:bCs w:val="0"/>
                <w:i/>
                <w:iCs/>
                <w:sz w:val="24"/>
              </w:rPr>
              <w:t>při jednoduchém rozboru literárních textů používá literární pojmy</w:t>
            </w:r>
          </w:p>
          <w:p w:rsidR="005B42BF" w:rsidRDefault="005B42BF" w:rsidP="00E8688A"/>
        </w:tc>
        <w:tc>
          <w:tcPr>
            <w:tcW w:w="3735" w:type="dxa"/>
            <w:tcBorders>
              <w:top w:val="single" w:sz="4" w:space="0" w:color="000000"/>
              <w:left w:val="single" w:sz="4" w:space="0" w:color="000000"/>
              <w:bottom w:val="single" w:sz="4" w:space="0" w:color="000000"/>
            </w:tcBorders>
          </w:tcPr>
          <w:p w:rsidR="005B42BF" w:rsidRDefault="005B42BF" w:rsidP="00E8688A">
            <w:pPr>
              <w:snapToGrid w:val="0"/>
              <w:rPr>
                <w:b/>
                <w:bCs/>
              </w:rPr>
            </w:pPr>
            <w:r>
              <w:rPr>
                <w:b/>
                <w:bCs/>
              </w:rPr>
              <w:lastRenderedPageBreak/>
              <w:t>Žák:</w:t>
            </w:r>
          </w:p>
          <w:p w:rsidR="005B42BF" w:rsidRDefault="005B42BF" w:rsidP="00E8688A">
            <w:pPr>
              <w:rPr>
                <w:b/>
                <w:bCs/>
              </w:rPr>
            </w:pPr>
          </w:p>
          <w:p w:rsidR="005B42BF" w:rsidRDefault="005B42BF" w:rsidP="00E8688A">
            <w:pPr>
              <w:rPr>
                <w:b/>
                <w:bCs/>
              </w:rPr>
            </w:pPr>
          </w:p>
          <w:p w:rsidR="005B42BF" w:rsidRDefault="005B42BF" w:rsidP="00E8688A">
            <w:r>
              <w:t>-čte plynule, nahlas i potichu s porozuměním přiměřeně náročné texty</w:t>
            </w:r>
          </w:p>
          <w:p w:rsidR="005B42BF" w:rsidRDefault="005B42BF" w:rsidP="00E8688A">
            <w:r>
              <w:t>-odpovídá na otázky k přečtenému textu</w:t>
            </w:r>
          </w:p>
          <w:p w:rsidR="005B42BF" w:rsidRDefault="005B42BF" w:rsidP="00E8688A"/>
          <w:p w:rsidR="005B42BF" w:rsidRDefault="005B42BF" w:rsidP="00E8688A">
            <w:pPr>
              <w:pStyle w:val="Zkladntext"/>
              <w:rPr>
                <w:rFonts w:ascii="Times New Roman" w:hAnsi="Times New Roman"/>
              </w:rPr>
            </w:pPr>
            <w:r>
              <w:rPr>
                <w:rFonts w:ascii="Times New Roman" w:hAnsi="Times New Roman"/>
              </w:rPr>
              <w:t>-provádí jednoduchou analýzu textu, najde a zaznamená důležité body pro jeho stručnou reprodukci</w:t>
            </w:r>
          </w:p>
          <w:p w:rsidR="005B42BF" w:rsidRDefault="005B42BF" w:rsidP="00E8688A">
            <w:pPr>
              <w:pStyle w:val="Zkladntext"/>
              <w:rPr>
                <w:rFonts w:ascii="Times New Roman" w:hAnsi="Times New Roman"/>
              </w:rPr>
            </w:pPr>
          </w:p>
          <w:p w:rsidR="005B42BF" w:rsidRDefault="005B42BF" w:rsidP="00E8688A">
            <w:pPr>
              <w:pStyle w:val="Zkladntext"/>
              <w:rPr>
                <w:rFonts w:ascii="Times New Roman" w:hAnsi="Times New Roman"/>
              </w:rPr>
            </w:pPr>
            <w:r>
              <w:rPr>
                <w:rFonts w:ascii="Times New Roman" w:hAnsi="Times New Roman"/>
              </w:rPr>
              <w:t>-umí blahopřát jiné osobě k mimořádné životní události</w:t>
            </w:r>
          </w:p>
          <w:p w:rsidR="005B42BF" w:rsidRDefault="005B42BF" w:rsidP="00E8688A">
            <w:r>
              <w:t>-umí informovat o konání nějaké akce a vytvořit zprávu o ní</w:t>
            </w:r>
          </w:p>
          <w:p w:rsidR="005B42BF" w:rsidRDefault="005B42BF" w:rsidP="00E8688A">
            <w:pPr>
              <w:pStyle w:val="Zkladntext"/>
              <w:rPr>
                <w:rFonts w:ascii="Times New Roman" w:hAnsi="Times New Roman"/>
              </w:rPr>
            </w:pPr>
            <w:r>
              <w:rPr>
                <w:rFonts w:ascii="Times New Roman" w:hAnsi="Times New Roman"/>
              </w:rPr>
              <w:t>-používá základní tiskopisy a dovede je vyplnit</w:t>
            </w:r>
          </w:p>
          <w:p w:rsidR="005B42BF" w:rsidRDefault="005B42BF" w:rsidP="00E8688A">
            <w:r>
              <w:t>-dovede posoudit úplnost údajů v jednoduchém sdělení</w:t>
            </w:r>
          </w:p>
          <w:p w:rsidR="005B42BF" w:rsidRDefault="005B42BF" w:rsidP="00E8688A">
            <w:pPr>
              <w:pStyle w:val="Zkladntext"/>
              <w:rPr>
                <w:rFonts w:ascii="Times New Roman" w:hAnsi="Times New Roman"/>
              </w:rPr>
            </w:pPr>
          </w:p>
          <w:p w:rsidR="005B42BF" w:rsidRDefault="005B42BF" w:rsidP="00E8688A">
            <w:pPr>
              <w:pStyle w:val="Zkladntext"/>
              <w:rPr>
                <w:rFonts w:ascii="Times New Roman" w:hAnsi="Times New Roman"/>
              </w:rPr>
            </w:pPr>
            <w:r>
              <w:rPr>
                <w:rFonts w:ascii="Times New Roman" w:hAnsi="Times New Roman"/>
              </w:rPr>
              <w:t>-aktivně naslouchá a zaznamená slyšené, umí položit otázky</w:t>
            </w:r>
          </w:p>
          <w:p w:rsidR="005B42BF" w:rsidRDefault="005B42BF" w:rsidP="00E8688A">
            <w:pPr>
              <w:pStyle w:val="Zkladntext"/>
              <w:rPr>
                <w:rFonts w:ascii="Times New Roman" w:hAnsi="Times New Roman"/>
              </w:rPr>
            </w:pPr>
            <w:r>
              <w:rPr>
                <w:rFonts w:ascii="Times New Roman" w:hAnsi="Times New Roman"/>
              </w:rPr>
              <w:t>-sdělí jiné osobě důležitá fakta z přečteného nebo vyslechnutého textu</w:t>
            </w:r>
          </w:p>
          <w:p w:rsidR="005B42BF" w:rsidRDefault="005B42BF" w:rsidP="00E8688A"/>
          <w:p w:rsidR="005B42BF" w:rsidRDefault="005B42BF" w:rsidP="00E8688A">
            <w:r>
              <w:lastRenderedPageBreak/>
              <w:t>-kultivovaně se dorozumívá ve škole i mimo ni</w:t>
            </w:r>
          </w:p>
          <w:p w:rsidR="005B42BF" w:rsidRDefault="005B42BF" w:rsidP="00E8688A">
            <w:r>
              <w:t xml:space="preserve">-seznámí se ze </w:t>
            </w:r>
            <w:proofErr w:type="gramStart"/>
            <w:r>
              <w:t>základními pravidly</w:t>
            </w:r>
            <w:proofErr w:type="gramEnd"/>
            <w:r>
              <w:t xml:space="preserve"> používání mobilního telefonu a pevné linky</w:t>
            </w:r>
          </w:p>
          <w:p w:rsidR="005B42BF" w:rsidRDefault="005B42BF" w:rsidP="00E8688A">
            <w:r>
              <w:t>-umí telefonicky ohlásit vznik mimořádné situace a přivolat rychlou pomoc</w:t>
            </w:r>
          </w:p>
          <w:p w:rsidR="005B42BF" w:rsidRDefault="005B42BF" w:rsidP="00E8688A">
            <w:r>
              <w:t>-zanechá krátký vzkaz na záznamníku</w:t>
            </w:r>
          </w:p>
          <w:p w:rsidR="005B42BF" w:rsidRDefault="005B42BF" w:rsidP="00E8688A">
            <w:pPr>
              <w:pStyle w:val="Podnadpis"/>
              <w:rPr>
                <w:b w:val="0"/>
                <w:bCs w:val="0"/>
                <w:sz w:val="24"/>
              </w:rPr>
            </w:pPr>
          </w:p>
          <w:p w:rsidR="005B42BF" w:rsidRDefault="005B42BF" w:rsidP="00E8688A">
            <w:r>
              <w:t>-zvažuje podstatné informace v reklamě a odlišuje je od klamavé reklamy</w:t>
            </w:r>
          </w:p>
          <w:p w:rsidR="005B42BF" w:rsidRDefault="005B42BF" w:rsidP="00E8688A">
            <w:r>
              <w:t>-diskutuje o vhodnosti a kvalitě reklamy</w:t>
            </w:r>
          </w:p>
          <w:p w:rsidR="005B42BF" w:rsidRDefault="005B42BF" w:rsidP="00E8688A">
            <w:r>
              <w:t>-uvědomuje si význam reklamy v současném světě</w:t>
            </w:r>
          </w:p>
          <w:p w:rsidR="005B42BF" w:rsidRDefault="005B42BF" w:rsidP="00E8688A"/>
          <w:p w:rsidR="005B42BF" w:rsidRDefault="005B42BF" w:rsidP="00E8688A">
            <w:r>
              <w:t>-uvědomuje si, že intonace, přízvuk, pauzy a tempo jeho jazykového projevu mají vliv na sdělnost, srozumitelnost a atraktivitu pro posluchače</w:t>
            </w:r>
          </w:p>
          <w:p w:rsidR="005B42BF" w:rsidRDefault="005B42BF" w:rsidP="00E8688A">
            <w:r>
              <w:t>-hovoří plynule na dané téma a používá vhodné jazykové prostředky, mimiku a gesta</w:t>
            </w:r>
          </w:p>
          <w:p w:rsidR="005B42BF" w:rsidRDefault="005B42BF" w:rsidP="00E8688A"/>
          <w:p w:rsidR="005B42BF" w:rsidRDefault="005B42BF" w:rsidP="00E8688A">
            <w:r>
              <w:t>-rozlišuje spisovnou, hovorovou češtinu a dialekt (hlavně valašský)a umí je vhodně používat v různých  komunikačních situacích</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-zvládá základní hygienické návyky při psaní, techniku psaní a úhlednost a úpravu</w:t>
            </w:r>
          </w:p>
          <w:p w:rsidR="005B42BF" w:rsidRDefault="005B42BF" w:rsidP="00E8688A">
            <w:r>
              <w:t xml:space="preserve">-umí napsat dopis, rozdělit jej na jednotlivé části </w:t>
            </w:r>
          </w:p>
          <w:p w:rsidR="005B42BF" w:rsidRDefault="005B42BF" w:rsidP="00E8688A">
            <w:r>
              <w:t>-je schopen napsat dopis-jeho části</w:t>
            </w:r>
          </w:p>
          <w:p w:rsidR="005B42BF" w:rsidRDefault="005B42BF" w:rsidP="00E8688A">
            <w:pPr>
              <w:pStyle w:val="Zkladntext"/>
              <w:rPr>
                <w:rFonts w:ascii="Times New Roman" w:hAnsi="Times New Roman"/>
              </w:rPr>
            </w:pPr>
            <w:r>
              <w:rPr>
                <w:rFonts w:ascii="Times New Roman" w:hAnsi="Times New Roman"/>
              </w:rPr>
              <w:t xml:space="preserve">-sestaví a odešle jednoduchou </w:t>
            </w:r>
          </w:p>
          <w:p w:rsidR="005B42BF" w:rsidRDefault="005B42BF" w:rsidP="00E8688A">
            <w:pPr>
              <w:pStyle w:val="Zkladntext"/>
              <w:rPr>
                <w:rFonts w:ascii="Times New Roman" w:hAnsi="Times New Roman"/>
              </w:rPr>
            </w:pPr>
            <w:r>
              <w:rPr>
                <w:rFonts w:ascii="Times New Roman" w:hAnsi="Times New Roman"/>
              </w:rPr>
              <w:t>E-mailovou zprávu</w:t>
            </w:r>
          </w:p>
          <w:p w:rsidR="005B42BF" w:rsidRDefault="005B42BF" w:rsidP="00E8688A">
            <w:pPr>
              <w:pStyle w:val="Zkladntext"/>
              <w:rPr>
                <w:rFonts w:ascii="Times New Roman" w:hAnsi="Times New Roman"/>
              </w:rPr>
            </w:pPr>
            <w:r>
              <w:rPr>
                <w:rFonts w:ascii="Times New Roman" w:hAnsi="Times New Roman"/>
              </w:rPr>
              <w:t>-ovládá formální úpravu textu</w:t>
            </w:r>
          </w:p>
          <w:p w:rsidR="005B42BF" w:rsidRDefault="005B42BF" w:rsidP="00E8688A"/>
          <w:p w:rsidR="005B42BF" w:rsidRDefault="005B42BF" w:rsidP="00E8688A"/>
          <w:p w:rsidR="005B42BF" w:rsidRDefault="005B42BF" w:rsidP="00E8688A">
            <w:r>
              <w:t>-rozdělí vyprávění do odstavců-podle jednotlivých myšlenek</w:t>
            </w:r>
          </w:p>
          <w:p w:rsidR="005B42BF" w:rsidRDefault="005B42BF" w:rsidP="00E8688A">
            <w:pPr>
              <w:pStyle w:val="Zkladntext"/>
              <w:rPr>
                <w:rFonts w:ascii="Times New Roman" w:hAnsi="Times New Roman"/>
              </w:rPr>
            </w:pPr>
            <w:r>
              <w:rPr>
                <w:rFonts w:ascii="Times New Roman" w:hAnsi="Times New Roman"/>
              </w:rPr>
              <w:t>-sestavuje stručnou osnovu vyprávění</w:t>
            </w:r>
          </w:p>
          <w:p w:rsidR="005B42BF" w:rsidRDefault="005B42BF" w:rsidP="00E8688A">
            <w:r>
              <w:t>-procvičuje dovednosti vypravovat podle osnovy</w:t>
            </w:r>
          </w:p>
          <w:p w:rsidR="005B42BF" w:rsidRDefault="005B42BF" w:rsidP="00E8688A"/>
          <w:p w:rsidR="005B42BF" w:rsidRDefault="005B42BF" w:rsidP="00E8688A"/>
          <w:p w:rsidR="005B42BF" w:rsidRDefault="005B42BF" w:rsidP="00E8688A"/>
          <w:p w:rsidR="005B42BF" w:rsidRDefault="005B42BF" w:rsidP="00E8688A">
            <w:pPr>
              <w:pStyle w:val="Podnadpis"/>
              <w:rPr>
                <w:b w:val="0"/>
                <w:bCs w:val="0"/>
                <w:sz w:val="24"/>
              </w:rPr>
            </w:pPr>
            <w:r>
              <w:rPr>
                <w:b w:val="0"/>
                <w:bCs w:val="0"/>
                <w:sz w:val="24"/>
              </w:rPr>
              <w:t xml:space="preserve">-určuje jeden nebo více významů daného slova, rozlišuje slova stejného, podobného, opačného významu, slova, určí nadřazenost a podřazenost slov z hlediska významu </w:t>
            </w:r>
          </w:p>
          <w:p w:rsidR="005B42BF" w:rsidRDefault="005B42BF" w:rsidP="00E8688A">
            <w:pPr>
              <w:pStyle w:val="Podnadpis"/>
              <w:rPr>
                <w:b w:val="0"/>
                <w:bCs w:val="0"/>
                <w:sz w:val="24"/>
              </w:rPr>
            </w:pPr>
            <w:r>
              <w:rPr>
                <w:b w:val="0"/>
                <w:bCs w:val="0"/>
                <w:sz w:val="24"/>
              </w:rPr>
              <w:t>rozlišuje slova s a bez citového zabarvení</w:t>
            </w: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t xml:space="preserve">-určuje kořen, předponu, příponu, vyznačuje slovotvorné základy, určuje, jak byla slova odvozena, užívá správné koncovky v pravopisu, </w:t>
            </w:r>
            <w:r>
              <w:rPr>
                <w:b w:val="0"/>
                <w:bCs w:val="0"/>
                <w:sz w:val="24"/>
              </w:rPr>
              <w:lastRenderedPageBreak/>
              <w:t>doplňuje předpony a přípony podle smyslu</w:t>
            </w:r>
          </w:p>
          <w:p w:rsidR="005B42BF" w:rsidRDefault="005B42BF" w:rsidP="00E8688A">
            <w:pPr>
              <w:pStyle w:val="Podnadpis"/>
              <w:rPr>
                <w:b w:val="0"/>
                <w:bCs w:val="0"/>
                <w:sz w:val="24"/>
              </w:rPr>
            </w:pPr>
            <w:r>
              <w:rPr>
                <w:b w:val="0"/>
                <w:bCs w:val="0"/>
                <w:sz w:val="24"/>
              </w:rPr>
              <w:t>-chápe rozdíl mezi koncovkou a příponou</w:t>
            </w:r>
          </w:p>
          <w:p w:rsidR="005B42BF" w:rsidRDefault="005B42BF" w:rsidP="00E8688A">
            <w:pPr>
              <w:pStyle w:val="Podnadpis"/>
              <w:rPr>
                <w:b w:val="0"/>
                <w:bCs w:val="0"/>
                <w:sz w:val="24"/>
              </w:rPr>
            </w:pPr>
            <w:r>
              <w:rPr>
                <w:b w:val="0"/>
                <w:bCs w:val="0"/>
                <w:sz w:val="24"/>
              </w:rPr>
              <w:t xml:space="preserve">-uvědomuje si význam mezi předponou a předložkou, používá odůvodnění pravopisu s přihlédnutím ke tvoření slov, </w:t>
            </w:r>
          </w:p>
          <w:p w:rsidR="005B42BF" w:rsidRDefault="005B42BF" w:rsidP="00E8688A">
            <w:pPr>
              <w:pStyle w:val="Podnadpis"/>
              <w:rPr>
                <w:b w:val="0"/>
                <w:bCs w:val="0"/>
                <w:sz w:val="24"/>
              </w:rPr>
            </w:pPr>
            <w:r>
              <w:rPr>
                <w:b w:val="0"/>
                <w:bCs w:val="0"/>
                <w:sz w:val="24"/>
              </w:rPr>
              <w:t>-osvojuje si spisovnou výslovnost a pravopis zdvojených souhláskových skupin</w:t>
            </w:r>
          </w:p>
          <w:p w:rsidR="005B42BF" w:rsidRDefault="005B42BF" w:rsidP="00E8688A">
            <w:pPr>
              <w:pStyle w:val="Podnadpis"/>
              <w:rPr>
                <w:b w:val="0"/>
                <w:bCs w:val="0"/>
                <w:sz w:val="24"/>
              </w:rPr>
            </w:pPr>
            <w:r>
              <w:rPr>
                <w:b w:val="0"/>
                <w:bCs w:val="0"/>
                <w:sz w:val="24"/>
              </w:rPr>
              <w:t xml:space="preserve">-získává dovednost užívat v praxi skupiny </w:t>
            </w:r>
            <w:proofErr w:type="spellStart"/>
            <w:r>
              <w:rPr>
                <w:b w:val="0"/>
                <w:bCs w:val="0"/>
                <w:sz w:val="24"/>
              </w:rPr>
              <w:t>bě-bje</w:t>
            </w:r>
            <w:proofErr w:type="spellEnd"/>
            <w:r>
              <w:rPr>
                <w:b w:val="0"/>
                <w:bCs w:val="0"/>
                <w:sz w:val="24"/>
              </w:rPr>
              <w:t xml:space="preserve">, </w:t>
            </w:r>
            <w:proofErr w:type="spellStart"/>
            <w:r>
              <w:rPr>
                <w:b w:val="0"/>
                <w:bCs w:val="0"/>
                <w:sz w:val="24"/>
              </w:rPr>
              <w:t>vě-vje</w:t>
            </w:r>
            <w:proofErr w:type="spellEnd"/>
            <w:r>
              <w:rPr>
                <w:b w:val="0"/>
                <w:bCs w:val="0"/>
                <w:sz w:val="24"/>
              </w:rPr>
              <w:t xml:space="preserve">, </w:t>
            </w:r>
            <w:proofErr w:type="spellStart"/>
            <w:r>
              <w:rPr>
                <w:b w:val="0"/>
                <w:bCs w:val="0"/>
                <w:sz w:val="24"/>
              </w:rPr>
              <w:t>pě</w:t>
            </w:r>
            <w:proofErr w:type="spellEnd"/>
            <w:r>
              <w:rPr>
                <w:b w:val="0"/>
                <w:bCs w:val="0"/>
                <w:sz w:val="24"/>
              </w:rPr>
              <w:t>, mě-mně</w:t>
            </w: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t>-osvojuje si užívání a určování slovních druhů, dovede je stručně charakterizovat a dělit na ohebné a neohebné</w:t>
            </w:r>
          </w:p>
          <w:p w:rsidR="005B42BF" w:rsidRDefault="005B42BF" w:rsidP="00E8688A">
            <w:pPr>
              <w:pStyle w:val="Podnadpis"/>
              <w:rPr>
                <w:b w:val="0"/>
                <w:bCs w:val="0"/>
                <w:sz w:val="24"/>
              </w:rPr>
            </w:pPr>
            <w:r>
              <w:rPr>
                <w:b w:val="0"/>
                <w:bCs w:val="0"/>
                <w:sz w:val="24"/>
              </w:rPr>
              <w:t>-vyhledává slovesa jako základ věty, určuje jednoduchý a složený slovesný tvar, slovesa zvratná, určitý a neurčitý tvar slovesa, rozezná mluvnické kategorie u sloves (osoba, číslo, čas), vštěpuje si do paměti správné tvary podmiňovacího způsobu</w:t>
            </w:r>
          </w:p>
          <w:p w:rsidR="005B42BF" w:rsidRDefault="005B42BF" w:rsidP="00E8688A">
            <w:r>
              <w:t xml:space="preserve">-vyhledává ve větě podstatná jména, určuje u nich mluvnické kategorie (rod, číslo, </w:t>
            </w:r>
            <w:proofErr w:type="spellStart"/>
            <w:proofErr w:type="gramStart"/>
            <w:r>
              <w:t>pád,vzor</w:t>
            </w:r>
            <w:proofErr w:type="spellEnd"/>
            <w:r>
              <w:t>-skloňuje</w:t>
            </w:r>
            <w:proofErr w:type="gramEnd"/>
            <w:r>
              <w:t xml:space="preserve"> podstatná jména podle jednotlivých vzorů), rozlišuje rod mužský životný a neživotný, píše správně i/y v koncovkách podstatných jmen, píše pravopisně správně vlastní jména</w:t>
            </w:r>
          </w:p>
          <w:p w:rsidR="005B42BF" w:rsidRDefault="005B42BF" w:rsidP="00E8688A">
            <w:pPr>
              <w:pStyle w:val="Podnadpis"/>
              <w:rPr>
                <w:b w:val="0"/>
                <w:bCs w:val="0"/>
                <w:sz w:val="24"/>
              </w:rPr>
            </w:pPr>
            <w:r>
              <w:rPr>
                <w:b w:val="0"/>
                <w:bCs w:val="0"/>
                <w:sz w:val="24"/>
              </w:rPr>
              <w:lastRenderedPageBreak/>
              <w:t>-rozpoznává druhy přídavných jmen (tvrdé a měkké, přivlastňovací), určuje vzory přídavných jmen mladý jarní, otcův, matčin)</w:t>
            </w:r>
          </w:p>
          <w:p w:rsidR="005B42BF" w:rsidRDefault="005B42BF" w:rsidP="00E8688A">
            <w:pPr>
              <w:pStyle w:val="Podnadpis"/>
              <w:rPr>
                <w:b w:val="0"/>
                <w:bCs w:val="0"/>
                <w:sz w:val="24"/>
              </w:rPr>
            </w:pPr>
            <w:r>
              <w:rPr>
                <w:b w:val="0"/>
                <w:bCs w:val="0"/>
                <w:sz w:val="24"/>
              </w:rPr>
              <w:t>-získává přehled o druzích zájmen, vyhledává je v textu, nahrazuje je podstatnými jmény, dovede skloňovat některé druhy zájmen, dovede užívat zájmena Ty, Tvůj, Vy Váš v dopisech</w:t>
            </w:r>
          </w:p>
          <w:p w:rsidR="005B42BF" w:rsidRDefault="005B42BF" w:rsidP="00E8688A">
            <w:pPr>
              <w:pStyle w:val="Podnadpis"/>
              <w:rPr>
                <w:b w:val="0"/>
                <w:bCs w:val="0"/>
                <w:sz w:val="24"/>
              </w:rPr>
            </w:pPr>
            <w:r>
              <w:rPr>
                <w:b w:val="0"/>
                <w:bCs w:val="0"/>
                <w:sz w:val="24"/>
              </w:rPr>
              <w:t xml:space="preserve">-rozezná číslovky určité a neurčité, rozlišují počet pořadí, násobnost a  množství druhů, uvědomují si různé tvary číslovek </w:t>
            </w: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t>-rozlišuje v textu slova spisovná a nespisovná</w:t>
            </w:r>
          </w:p>
          <w:p w:rsidR="005B42BF" w:rsidRDefault="005B42BF" w:rsidP="00E8688A">
            <w:pPr>
              <w:pStyle w:val="Podnadpis"/>
              <w:rPr>
                <w:b w:val="0"/>
                <w:bCs w:val="0"/>
                <w:sz w:val="24"/>
              </w:rPr>
            </w:pPr>
            <w:r>
              <w:rPr>
                <w:b w:val="0"/>
                <w:bCs w:val="0"/>
                <w:sz w:val="24"/>
              </w:rPr>
              <w:t>-u slov spisovných rozlišuje jejich nespisovné tvary (špatné koncovky)</w:t>
            </w: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t>-určuje základní skladební dvojici (holý podmět a holý přísudek-věta holá), dovede rozvíjet větu holou (rozvitý podmět a rozvitý přísudek), osvojuje si rozlišování vět s podmětem a přísudkem několikanásobným a s podmětem nevyjádřeným, určuje rozvíjející skladební dvojice</w:t>
            </w:r>
          </w:p>
          <w:p w:rsidR="005B42BF" w:rsidRDefault="005B42BF" w:rsidP="00E8688A">
            <w:pPr>
              <w:pStyle w:val="Podnadpis"/>
              <w:rPr>
                <w:b w:val="0"/>
                <w:bCs w:val="0"/>
                <w:sz w:val="24"/>
              </w:rPr>
            </w:pPr>
            <w:r>
              <w:rPr>
                <w:b w:val="0"/>
                <w:bCs w:val="0"/>
                <w:sz w:val="24"/>
              </w:rPr>
              <w:t xml:space="preserve">-píše správně i/u v koncovkách příčestí minulého </w:t>
            </w: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t>-určuje věty jednoduché a spojuje je do souvětí</w:t>
            </w:r>
          </w:p>
          <w:p w:rsidR="005B42BF" w:rsidRDefault="005B42BF" w:rsidP="00E8688A">
            <w:pPr>
              <w:pStyle w:val="Podnadpis"/>
              <w:rPr>
                <w:b w:val="0"/>
                <w:bCs w:val="0"/>
                <w:sz w:val="24"/>
              </w:rPr>
            </w:pPr>
            <w:r>
              <w:rPr>
                <w:b w:val="0"/>
                <w:bCs w:val="0"/>
                <w:sz w:val="24"/>
              </w:rPr>
              <w:t>-určí spojovací výraz</w:t>
            </w:r>
          </w:p>
          <w:p w:rsidR="005B42BF" w:rsidRDefault="005B42BF" w:rsidP="00E8688A">
            <w:pPr>
              <w:pStyle w:val="Podnadpis"/>
              <w:rPr>
                <w:b w:val="0"/>
                <w:bCs w:val="0"/>
                <w:sz w:val="24"/>
              </w:rPr>
            </w:pPr>
            <w:r>
              <w:rPr>
                <w:b w:val="0"/>
                <w:bCs w:val="0"/>
                <w:sz w:val="24"/>
              </w:rPr>
              <w:lastRenderedPageBreak/>
              <w:t xml:space="preserve">-vytvoří v daném souvětí jeho vzorec a naopak </w:t>
            </w:r>
          </w:p>
          <w:p w:rsidR="005B42BF" w:rsidRDefault="005B42BF" w:rsidP="00E8688A">
            <w:pPr>
              <w:pStyle w:val="Podnadpis"/>
              <w:rPr>
                <w:b w:val="0"/>
                <w:bCs w:val="0"/>
                <w:sz w:val="24"/>
              </w:rPr>
            </w:pPr>
            <w:r>
              <w:rPr>
                <w:b w:val="0"/>
                <w:bCs w:val="0"/>
                <w:sz w:val="24"/>
              </w:rPr>
              <w:t>-seznámí se s větou hlavní a vedlejší</w:t>
            </w:r>
          </w:p>
          <w:p w:rsidR="005B42BF" w:rsidRDefault="005B42BF" w:rsidP="00E8688A">
            <w:pPr>
              <w:pStyle w:val="Zkladntext"/>
            </w:pPr>
          </w:p>
          <w:p w:rsidR="005B42BF" w:rsidRDefault="005B42BF" w:rsidP="00E8688A">
            <w:pPr>
              <w:pStyle w:val="Podnadpis"/>
              <w:rPr>
                <w:b w:val="0"/>
                <w:bCs w:val="0"/>
                <w:sz w:val="24"/>
              </w:rPr>
            </w:pPr>
            <w:r>
              <w:rPr>
                <w:b w:val="0"/>
                <w:bCs w:val="0"/>
                <w:sz w:val="24"/>
              </w:rPr>
              <w:t>-poznává různé druhy spojovacích výrazů (spojky, zájmena, příslovce)</w:t>
            </w:r>
          </w:p>
          <w:p w:rsidR="005B42BF" w:rsidRDefault="00BD5F32" w:rsidP="00E8688A">
            <w:pPr>
              <w:pStyle w:val="Podnadpis"/>
              <w:rPr>
                <w:b w:val="0"/>
                <w:bCs w:val="0"/>
                <w:sz w:val="24"/>
              </w:rPr>
            </w:pPr>
            <w:r>
              <w:rPr>
                <w:b w:val="0"/>
                <w:bCs w:val="0"/>
                <w:sz w:val="24"/>
              </w:rPr>
              <w:t xml:space="preserve">-rozlišuje spojky, </w:t>
            </w:r>
            <w:r w:rsidR="005B42BF">
              <w:rPr>
                <w:b w:val="0"/>
                <w:bCs w:val="0"/>
                <w:sz w:val="24"/>
              </w:rPr>
              <w:t>před kterými se čárka píše a nepíše</w:t>
            </w:r>
          </w:p>
          <w:p w:rsidR="005B42BF" w:rsidRDefault="005B42BF" w:rsidP="00E8688A">
            <w:pPr>
              <w:pStyle w:val="Podnadpis"/>
              <w:rPr>
                <w:b w:val="0"/>
                <w:bCs w:val="0"/>
                <w:sz w:val="24"/>
              </w:rPr>
            </w:pPr>
            <w:r>
              <w:rPr>
                <w:b w:val="0"/>
                <w:bCs w:val="0"/>
                <w:sz w:val="24"/>
              </w:rPr>
              <w:t xml:space="preserve">-v souvětí </w:t>
            </w:r>
            <w:proofErr w:type="gramStart"/>
            <w:r>
              <w:rPr>
                <w:b w:val="0"/>
                <w:bCs w:val="0"/>
                <w:sz w:val="24"/>
              </w:rPr>
              <w:t>používá</w:t>
            </w:r>
            <w:proofErr w:type="gramEnd"/>
            <w:r>
              <w:rPr>
                <w:b w:val="0"/>
                <w:bCs w:val="0"/>
                <w:sz w:val="24"/>
              </w:rPr>
              <w:t xml:space="preserve"> správné spojovací výrazy </w:t>
            </w:r>
            <w:proofErr w:type="gramStart"/>
            <w:r>
              <w:rPr>
                <w:b w:val="0"/>
                <w:bCs w:val="0"/>
                <w:sz w:val="24"/>
              </w:rPr>
              <w:t>obměňuje</w:t>
            </w:r>
            <w:proofErr w:type="gramEnd"/>
            <w:r>
              <w:rPr>
                <w:b w:val="0"/>
                <w:bCs w:val="0"/>
                <w:sz w:val="24"/>
              </w:rPr>
              <w:t xml:space="preserve"> je a uvědomuje si jejich vliv n</w:t>
            </w:r>
            <w:r w:rsidR="00BD5F32">
              <w:rPr>
                <w:b w:val="0"/>
                <w:bCs w:val="0"/>
                <w:sz w:val="24"/>
              </w:rPr>
              <w:t>a smysl souv</w:t>
            </w:r>
            <w:r>
              <w:rPr>
                <w:b w:val="0"/>
                <w:bCs w:val="0"/>
                <w:sz w:val="24"/>
              </w:rPr>
              <w:t>ětí</w:t>
            </w: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t>-používá pravidlo o vyjmenovaných slovech v praktických cvičeních</w:t>
            </w:r>
          </w:p>
          <w:p w:rsidR="005B42BF" w:rsidRDefault="005B42BF" w:rsidP="00E8688A">
            <w:pPr>
              <w:pStyle w:val="Podnadpis"/>
              <w:rPr>
                <w:b w:val="0"/>
                <w:bCs w:val="0"/>
                <w:sz w:val="24"/>
              </w:rPr>
            </w:pPr>
            <w:r>
              <w:rPr>
                <w:b w:val="0"/>
                <w:bCs w:val="0"/>
                <w:sz w:val="24"/>
              </w:rPr>
              <w:t>-dovede zdůvodnit psaní i/y po obojetných souhláskách uprostřed slova</w:t>
            </w: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t>-pozná větu uvozovací a přímou řeč</w:t>
            </w:r>
          </w:p>
          <w:p w:rsidR="005B42BF" w:rsidRDefault="005B42BF" w:rsidP="00E8688A">
            <w:pPr>
              <w:pStyle w:val="Podnadpis"/>
              <w:rPr>
                <w:b w:val="0"/>
                <w:bCs w:val="0"/>
                <w:sz w:val="24"/>
              </w:rPr>
            </w:pPr>
            <w:r>
              <w:rPr>
                <w:b w:val="0"/>
                <w:bCs w:val="0"/>
                <w:sz w:val="24"/>
              </w:rPr>
              <w:t>-umí používat psaní uvozovek</w:t>
            </w:r>
          </w:p>
          <w:p w:rsidR="005B42BF" w:rsidRDefault="005B42BF" w:rsidP="00E8688A">
            <w:pPr>
              <w:pStyle w:val="Podnadpis"/>
              <w:rPr>
                <w:b w:val="0"/>
                <w:bCs w:val="0"/>
                <w:sz w:val="24"/>
              </w:rPr>
            </w:pPr>
            <w:r>
              <w:rPr>
                <w:b w:val="0"/>
                <w:bCs w:val="0"/>
                <w:sz w:val="24"/>
              </w:rPr>
              <w:t>užívá interpunkci a pravopis přímé řeči (čárky, dvojtečka, velké písmeno)</w:t>
            </w: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r>
              <w:t>-žák čte plynule, s porozuměním, nahlas a potichu přiměřeně náročné texty</w:t>
            </w:r>
          </w:p>
          <w:p w:rsidR="005B42BF" w:rsidRDefault="005B42BF" w:rsidP="00E8688A">
            <w:r>
              <w:t xml:space="preserve">-čte procítěně s prvky uměleckého </w:t>
            </w:r>
          </w:p>
          <w:p w:rsidR="005B42BF" w:rsidRDefault="005B42BF" w:rsidP="00E8688A">
            <w:r>
              <w:t>přednesu</w:t>
            </w:r>
          </w:p>
          <w:p w:rsidR="005B42BF" w:rsidRDefault="005B42BF" w:rsidP="00E8688A">
            <w:r>
              <w:t>-recituje básně, vyhledává a vymýšlí rýmy</w:t>
            </w:r>
          </w:p>
          <w:p w:rsidR="005B42BF" w:rsidRDefault="005B42BF" w:rsidP="00E8688A">
            <w:r>
              <w:t xml:space="preserve">-vyjádří své pocity z přečteného textu </w:t>
            </w:r>
          </w:p>
          <w:p w:rsidR="005B42BF" w:rsidRDefault="005B42BF" w:rsidP="00E8688A">
            <w:r>
              <w:lastRenderedPageBreak/>
              <w:t>-dovede písemně zaznamenat své dojmy z přečteného literárního textu (obrázek, jednodu</w:t>
            </w:r>
            <w:r w:rsidR="00BD5F32">
              <w:t>chý písemný záznam-krátký obsah</w:t>
            </w:r>
            <w:r>
              <w:t>)</w:t>
            </w:r>
          </w:p>
          <w:p w:rsidR="005B42BF" w:rsidRDefault="005B42BF" w:rsidP="00E8688A"/>
          <w:p w:rsidR="005B42BF" w:rsidRDefault="005B42BF" w:rsidP="00E8688A">
            <w:pPr>
              <w:pStyle w:val="Podnadpis"/>
              <w:rPr>
                <w:b w:val="0"/>
                <w:bCs w:val="0"/>
                <w:sz w:val="24"/>
              </w:rPr>
            </w:pPr>
            <w:r>
              <w:rPr>
                <w:b w:val="0"/>
                <w:bCs w:val="0"/>
                <w:sz w:val="24"/>
              </w:rPr>
              <w:t>-rozumí přiměřeně složitému sdělení, a zapamatuje si jeho smysl,</w:t>
            </w:r>
          </w:p>
          <w:p w:rsidR="005B42BF" w:rsidRDefault="005B42BF" w:rsidP="00E8688A">
            <w:pPr>
              <w:pStyle w:val="Podnadpis"/>
              <w:rPr>
                <w:b w:val="0"/>
                <w:bCs w:val="0"/>
                <w:sz w:val="24"/>
              </w:rPr>
            </w:pPr>
            <w:r>
              <w:rPr>
                <w:b w:val="0"/>
                <w:bCs w:val="0"/>
                <w:sz w:val="24"/>
              </w:rPr>
              <w:t xml:space="preserve">-volně reprodukuje text, rozlišuje podstatné od nepodstatného, vyjadřuje své názory </w:t>
            </w:r>
          </w:p>
          <w:p w:rsidR="005B42BF" w:rsidRDefault="005B42BF" w:rsidP="00E8688A">
            <w:pPr>
              <w:pStyle w:val="Podnadpis"/>
              <w:rPr>
                <w:b w:val="0"/>
                <w:bCs w:val="0"/>
                <w:sz w:val="24"/>
              </w:rPr>
            </w:pPr>
            <w:r>
              <w:rPr>
                <w:b w:val="0"/>
                <w:bCs w:val="0"/>
                <w:sz w:val="24"/>
              </w:rPr>
              <w:t>-tvoří jednoduchý literární text na dané téma</w:t>
            </w: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t>-orientuje se v dětské literatuře</w:t>
            </w:r>
          </w:p>
          <w:p w:rsidR="005B42BF" w:rsidRDefault="005B42BF" w:rsidP="00E8688A">
            <w:pPr>
              <w:pStyle w:val="Podnadpis"/>
              <w:rPr>
                <w:b w:val="0"/>
                <w:bCs w:val="0"/>
                <w:sz w:val="24"/>
              </w:rPr>
            </w:pPr>
            <w:r>
              <w:rPr>
                <w:b w:val="0"/>
                <w:bCs w:val="0"/>
                <w:sz w:val="24"/>
              </w:rPr>
              <w:t>-zaujímá postoj k jednotlivým literárním postavám</w:t>
            </w:r>
          </w:p>
          <w:p w:rsidR="005B42BF" w:rsidRDefault="005B42BF" w:rsidP="00E8688A">
            <w:pPr>
              <w:pStyle w:val="Podnadpis"/>
              <w:rPr>
                <w:b w:val="0"/>
                <w:bCs w:val="0"/>
                <w:sz w:val="24"/>
              </w:rPr>
            </w:pPr>
            <w:r>
              <w:rPr>
                <w:b w:val="0"/>
                <w:bCs w:val="0"/>
                <w:sz w:val="24"/>
              </w:rPr>
              <w:t>-pozná hlavní myšlenku literárního díla</w:t>
            </w:r>
          </w:p>
          <w:p w:rsidR="005B42BF" w:rsidRDefault="005B42BF" w:rsidP="00E8688A">
            <w:pPr>
              <w:pStyle w:val="Podnadpis"/>
              <w:rPr>
                <w:b w:val="0"/>
                <w:bCs w:val="0"/>
                <w:sz w:val="24"/>
              </w:rPr>
            </w:pPr>
            <w:r>
              <w:rPr>
                <w:b w:val="0"/>
                <w:bCs w:val="0"/>
                <w:sz w:val="24"/>
              </w:rPr>
              <w:t xml:space="preserve">-rozlišuje lidovou literaturu </w:t>
            </w:r>
          </w:p>
          <w:p w:rsidR="005B42BF" w:rsidRDefault="005B42BF" w:rsidP="00E8688A">
            <w:pPr>
              <w:pStyle w:val="Podnadpis"/>
              <w:rPr>
                <w:b w:val="0"/>
                <w:bCs w:val="0"/>
                <w:sz w:val="24"/>
              </w:rPr>
            </w:pPr>
            <w:r>
              <w:rPr>
                <w:b w:val="0"/>
                <w:bCs w:val="0"/>
                <w:sz w:val="24"/>
              </w:rPr>
              <w:t>-porovnává ilustrace různých výtvarníků</w:t>
            </w:r>
          </w:p>
          <w:p w:rsidR="005B42BF" w:rsidRDefault="005B42BF" w:rsidP="00E8688A">
            <w:pPr>
              <w:pStyle w:val="Podnadpis"/>
              <w:rPr>
                <w:b w:val="0"/>
                <w:bCs w:val="0"/>
                <w:sz w:val="24"/>
              </w:rPr>
            </w:pPr>
            <w:r>
              <w:rPr>
                <w:b w:val="0"/>
                <w:bCs w:val="0"/>
                <w:sz w:val="24"/>
              </w:rPr>
              <w:t>-navštěvuje divadelní a filmová představení, beseduje o nich a hodnotí je</w:t>
            </w:r>
          </w:p>
          <w:p w:rsidR="005B42BF" w:rsidRDefault="005B42BF" w:rsidP="00E8688A">
            <w:pPr>
              <w:pStyle w:val="Podnadpis"/>
              <w:rPr>
                <w:b w:val="0"/>
                <w:bCs w:val="0"/>
                <w:sz w:val="24"/>
              </w:rPr>
            </w:pPr>
            <w:r>
              <w:rPr>
                <w:b w:val="0"/>
                <w:bCs w:val="0"/>
                <w:sz w:val="24"/>
              </w:rPr>
              <w:t>-využívá různých zdrojů informací-slovníky, encyklopedie, katalogy, internet</w:t>
            </w: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t>-při  jednoduché analýze používá elementární literární pojmy</w:t>
            </w:r>
          </w:p>
          <w:p w:rsidR="005B42BF" w:rsidRDefault="005B42BF" w:rsidP="00E8688A">
            <w:pPr>
              <w:rPr>
                <w:b/>
                <w:bCs/>
              </w:rPr>
            </w:pPr>
          </w:p>
          <w:p w:rsidR="005B42BF" w:rsidRDefault="005B42BF" w:rsidP="00E8688A"/>
        </w:tc>
        <w:tc>
          <w:tcPr>
            <w:tcW w:w="3600" w:type="dxa"/>
            <w:tcBorders>
              <w:top w:val="single" w:sz="4" w:space="0" w:color="000000"/>
              <w:left w:val="single" w:sz="4" w:space="0" w:color="000000"/>
              <w:bottom w:val="single" w:sz="4" w:space="0" w:color="000000"/>
            </w:tcBorders>
          </w:tcPr>
          <w:p w:rsidR="005B42BF" w:rsidRDefault="005B42BF" w:rsidP="00E8688A">
            <w:pPr>
              <w:pStyle w:val="Podnadpis"/>
              <w:snapToGrid w:val="0"/>
              <w:rPr>
                <w:sz w:val="24"/>
              </w:rPr>
            </w:pPr>
            <w:r>
              <w:rPr>
                <w:sz w:val="24"/>
              </w:rPr>
              <w:lastRenderedPageBreak/>
              <w:t>KOMUNIKAČNÍ A SLOHOVÁ VÝCHOVA</w:t>
            </w:r>
          </w:p>
          <w:p w:rsidR="005B42BF" w:rsidRDefault="005B42BF" w:rsidP="00E8688A">
            <w:pPr>
              <w:pStyle w:val="Podnadpis"/>
              <w:rPr>
                <w:sz w:val="24"/>
              </w:rPr>
            </w:pPr>
          </w:p>
          <w:p w:rsidR="005B42BF" w:rsidRDefault="005B42BF" w:rsidP="00E8688A">
            <w:pPr>
              <w:pStyle w:val="Podnadpis"/>
              <w:rPr>
                <w:b w:val="0"/>
                <w:bCs w:val="0"/>
                <w:sz w:val="24"/>
              </w:rPr>
            </w:pPr>
            <w:r>
              <w:rPr>
                <w:b w:val="0"/>
                <w:bCs w:val="0"/>
                <w:sz w:val="24"/>
              </w:rPr>
              <w:t>Čtení ukázek různých žánrů literatury pro děti a mládež z čítanky.</w:t>
            </w:r>
          </w:p>
          <w:p w:rsidR="005B42BF" w:rsidRDefault="005B42BF" w:rsidP="00E8688A">
            <w:pPr>
              <w:pStyle w:val="Podnadpis"/>
              <w:rPr>
                <w:b w:val="0"/>
                <w:bCs w:val="0"/>
                <w:sz w:val="24"/>
              </w:rPr>
            </w:pPr>
            <w:r>
              <w:rPr>
                <w:b w:val="0"/>
                <w:bCs w:val="0"/>
                <w:sz w:val="24"/>
              </w:rPr>
              <w:t>Mimočítanková četba a časopisy.</w:t>
            </w: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t>Obsah přečteného textu.</w:t>
            </w:r>
          </w:p>
          <w:p w:rsidR="005B42BF" w:rsidRDefault="005B42BF" w:rsidP="00E8688A">
            <w:pPr>
              <w:pStyle w:val="Podnadpis"/>
              <w:rPr>
                <w:b w:val="0"/>
                <w:bCs w:val="0"/>
                <w:sz w:val="24"/>
              </w:rPr>
            </w:pPr>
            <w:r>
              <w:rPr>
                <w:b w:val="0"/>
                <w:bCs w:val="0"/>
                <w:sz w:val="24"/>
              </w:rPr>
              <w:t>Zápis do sešitu.</w:t>
            </w:r>
          </w:p>
          <w:p w:rsidR="005B42BF" w:rsidRDefault="005B42BF" w:rsidP="00E8688A">
            <w:pPr>
              <w:pStyle w:val="Podnadpis"/>
              <w:rPr>
                <w:b w:val="0"/>
                <w:bCs w:val="0"/>
                <w:sz w:val="24"/>
              </w:rPr>
            </w:pPr>
            <w:r>
              <w:rPr>
                <w:b w:val="0"/>
                <w:bCs w:val="0"/>
                <w:sz w:val="24"/>
              </w:rPr>
              <w:t>Stručná reprodukce textu.</w:t>
            </w: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t>Blahopřání.</w:t>
            </w:r>
          </w:p>
          <w:p w:rsidR="005B42BF" w:rsidRDefault="005B42BF" w:rsidP="00E8688A">
            <w:pPr>
              <w:pStyle w:val="Podnadpis"/>
              <w:rPr>
                <w:b w:val="0"/>
                <w:bCs w:val="0"/>
                <w:sz w:val="24"/>
              </w:rPr>
            </w:pPr>
            <w:r>
              <w:rPr>
                <w:b w:val="0"/>
                <w:bCs w:val="0"/>
                <w:sz w:val="24"/>
              </w:rPr>
              <w:t>Oznámení a zpráva-základní pravidla (plakát, pozvánka, inzerát).</w:t>
            </w:r>
          </w:p>
          <w:p w:rsidR="005B42BF" w:rsidRDefault="005B42BF" w:rsidP="00E8688A">
            <w:pPr>
              <w:pStyle w:val="Podnadpis"/>
              <w:rPr>
                <w:b w:val="0"/>
                <w:bCs w:val="0"/>
                <w:sz w:val="24"/>
              </w:rPr>
            </w:pPr>
            <w:r>
              <w:rPr>
                <w:b w:val="0"/>
                <w:bCs w:val="0"/>
                <w:sz w:val="24"/>
              </w:rPr>
              <w:t>Doručenka na balík, složenka na peníze.</w:t>
            </w:r>
          </w:p>
          <w:p w:rsidR="005B42BF" w:rsidRDefault="005B42BF" w:rsidP="00E8688A">
            <w:pPr>
              <w:pStyle w:val="Podnadpis"/>
              <w:rPr>
                <w:b w:val="0"/>
                <w:bCs w:val="0"/>
                <w:sz w:val="24"/>
              </w:rPr>
            </w:pPr>
            <w:r>
              <w:rPr>
                <w:b w:val="0"/>
                <w:bCs w:val="0"/>
                <w:sz w:val="24"/>
              </w:rPr>
              <w:t>Popis pracovního postupu, návod.</w:t>
            </w: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t xml:space="preserve">Krátká sdělení (zprávy, oznámení) z praktického </w:t>
            </w:r>
            <w:proofErr w:type="gramStart"/>
            <w:r>
              <w:rPr>
                <w:b w:val="0"/>
                <w:bCs w:val="0"/>
                <w:sz w:val="24"/>
              </w:rPr>
              <w:t>života-televizní</w:t>
            </w:r>
            <w:proofErr w:type="gramEnd"/>
            <w:r>
              <w:rPr>
                <w:b w:val="0"/>
                <w:bCs w:val="0"/>
                <w:sz w:val="24"/>
              </w:rPr>
              <w:t xml:space="preserve"> vysílání, místní kabelová televize, místní rozhlas, internet.</w:t>
            </w: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lastRenderedPageBreak/>
              <w:t xml:space="preserve">Pozdrav, představení se, žádost o informaci. </w:t>
            </w:r>
          </w:p>
          <w:p w:rsidR="005B42BF" w:rsidRDefault="005B42BF" w:rsidP="00E8688A">
            <w:pPr>
              <w:pStyle w:val="Podnadpis"/>
              <w:rPr>
                <w:b w:val="0"/>
                <w:bCs w:val="0"/>
                <w:sz w:val="24"/>
              </w:rPr>
            </w:pPr>
            <w:r>
              <w:rPr>
                <w:b w:val="0"/>
                <w:bCs w:val="0"/>
                <w:sz w:val="24"/>
              </w:rPr>
              <w:t>Základní pravidla telefonování.</w:t>
            </w:r>
          </w:p>
          <w:p w:rsidR="005B42BF" w:rsidRDefault="005B42BF" w:rsidP="00E8688A">
            <w:pPr>
              <w:pStyle w:val="Podnadpis"/>
              <w:rPr>
                <w:b w:val="0"/>
                <w:bCs w:val="0"/>
                <w:sz w:val="24"/>
              </w:rPr>
            </w:pPr>
            <w:r>
              <w:rPr>
                <w:b w:val="0"/>
                <w:bCs w:val="0"/>
                <w:sz w:val="24"/>
              </w:rPr>
              <w:t>Přivolání první pomoci ke zraněnému člověku.</w:t>
            </w:r>
          </w:p>
          <w:p w:rsidR="005B42BF" w:rsidRDefault="005B42BF" w:rsidP="00E8688A">
            <w:pPr>
              <w:pStyle w:val="Podnadpis"/>
              <w:rPr>
                <w:b w:val="0"/>
                <w:bCs w:val="0"/>
                <w:sz w:val="24"/>
              </w:rPr>
            </w:pPr>
            <w:r>
              <w:rPr>
                <w:b w:val="0"/>
                <w:bCs w:val="0"/>
                <w:sz w:val="24"/>
              </w:rPr>
              <w:t>Nahlášení mimořádné události.</w:t>
            </w: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t>Reklama v hromadných sdělovacích prostředcích (televize, rozhlas, noviny a časopisy, internet).</w:t>
            </w: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t>Hlasité výrazné čtení textů s důrazem na správnou intonaci, přízvuk, pauzy a tempo.</w:t>
            </w:r>
          </w:p>
          <w:p w:rsidR="005B42BF" w:rsidRDefault="005B42BF" w:rsidP="00E8688A">
            <w:pPr>
              <w:pStyle w:val="Podnadpis"/>
              <w:rPr>
                <w:b w:val="0"/>
                <w:bCs w:val="0"/>
                <w:sz w:val="24"/>
              </w:rPr>
            </w:pPr>
            <w:r>
              <w:rPr>
                <w:b w:val="0"/>
                <w:bCs w:val="0"/>
                <w:sz w:val="24"/>
              </w:rPr>
              <w:t>Vypravování a jiné formy mluveného projevu.</w:t>
            </w:r>
          </w:p>
          <w:p w:rsidR="005B42BF" w:rsidRDefault="005B42BF" w:rsidP="00E8688A">
            <w:pPr>
              <w:pStyle w:val="Podnadpis"/>
              <w:rPr>
                <w:b w:val="0"/>
                <w:bCs w:val="0"/>
                <w:sz w:val="24"/>
              </w:rPr>
            </w:pPr>
            <w:r>
              <w:rPr>
                <w:b w:val="0"/>
                <w:bCs w:val="0"/>
                <w:sz w:val="24"/>
              </w:rPr>
              <w:t>Dramatizace textu.</w:t>
            </w:r>
          </w:p>
          <w:p w:rsidR="005B42BF" w:rsidRDefault="005B42BF" w:rsidP="00E8688A">
            <w:pPr>
              <w:pStyle w:val="Podnadpis"/>
              <w:rPr>
                <w:b w:val="0"/>
                <w:bCs w:val="0"/>
                <w:sz w:val="24"/>
              </w:rPr>
            </w:pPr>
            <w:r>
              <w:rPr>
                <w:b w:val="0"/>
                <w:bCs w:val="0"/>
                <w:sz w:val="24"/>
              </w:rPr>
              <w:t>Reprodukce běžných životních situací.</w:t>
            </w: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t>Spisovný a nespisovný jazyk český, dialekt.</w:t>
            </w:r>
          </w:p>
          <w:p w:rsidR="005B42BF" w:rsidRDefault="005B42BF" w:rsidP="00E8688A">
            <w:pPr>
              <w:pStyle w:val="Podnadpis"/>
              <w:rPr>
                <w:b w:val="0"/>
                <w:bCs w:val="0"/>
                <w:sz w:val="24"/>
              </w:rPr>
            </w:pPr>
            <w:r>
              <w:rPr>
                <w:b w:val="0"/>
                <w:bCs w:val="0"/>
                <w:sz w:val="24"/>
              </w:rPr>
              <w:t xml:space="preserve">Četba pověstí a příběhů ve valašském dialektu. </w:t>
            </w: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t>Adresa-údaje.</w:t>
            </w:r>
          </w:p>
          <w:p w:rsidR="005B42BF" w:rsidRDefault="005B42BF" w:rsidP="00E8688A">
            <w:pPr>
              <w:pStyle w:val="Podnadpis"/>
              <w:rPr>
                <w:b w:val="0"/>
                <w:bCs w:val="0"/>
                <w:sz w:val="24"/>
              </w:rPr>
            </w:pPr>
            <w:r>
              <w:rPr>
                <w:b w:val="0"/>
                <w:bCs w:val="0"/>
                <w:sz w:val="24"/>
              </w:rPr>
              <w:t xml:space="preserve">Dopis-oslovení, vlastní sdělení, závěr, podpis, psaní odstavců. </w:t>
            </w:r>
          </w:p>
          <w:p w:rsidR="005B42BF" w:rsidRDefault="005B42BF" w:rsidP="00E8688A">
            <w:pPr>
              <w:pStyle w:val="Podnadpis"/>
              <w:rPr>
                <w:b w:val="0"/>
                <w:bCs w:val="0"/>
                <w:sz w:val="24"/>
              </w:rPr>
            </w:pPr>
            <w:r>
              <w:rPr>
                <w:b w:val="0"/>
                <w:bCs w:val="0"/>
                <w:sz w:val="24"/>
              </w:rPr>
              <w:t>Elektronická pošta.</w:t>
            </w:r>
          </w:p>
          <w:p w:rsidR="005B42BF" w:rsidRDefault="005B42BF" w:rsidP="00E8688A">
            <w:pPr>
              <w:pStyle w:val="Podnadpis"/>
              <w:rPr>
                <w:b w:val="0"/>
                <w:bCs w:val="0"/>
                <w:sz w:val="24"/>
              </w:rPr>
            </w:pPr>
          </w:p>
          <w:p w:rsidR="005B42BF" w:rsidRDefault="005B42BF" w:rsidP="00E8688A">
            <w:pPr>
              <w:pStyle w:val="Zkladntext"/>
            </w:pPr>
          </w:p>
          <w:p w:rsidR="005B42BF" w:rsidRDefault="005B42BF" w:rsidP="00E8688A">
            <w:pPr>
              <w:pStyle w:val="Zkladntext"/>
            </w:pPr>
          </w:p>
          <w:p w:rsidR="005B42BF" w:rsidRDefault="005B42BF" w:rsidP="00E8688A">
            <w:pPr>
              <w:pStyle w:val="Zkladntext"/>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t>Vyprávění a popis předmětu, osoby (na základě sestavení osnovy.</w:t>
            </w:r>
          </w:p>
          <w:p w:rsidR="005B42BF" w:rsidRDefault="005B42BF" w:rsidP="00E8688A">
            <w:pPr>
              <w:pStyle w:val="Podnadpis"/>
              <w:rPr>
                <w:b w:val="0"/>
                <w:bCs w:val="0"/>
                <w:sz w:val="24"/>
              </w:rPr>
            </w:pPr>
            <w:r>
              <w:rPr>
                <w:b w:val="0"/>
                <w:bCs w:val="0"/>
                <w:sz w:val="24"/>
              </w:rPr>
              <w:t xml:space="preserve">Vypravování podle </w:t>
            </w:r>
            <w:proofErr w:type="gramStart"/>
            <w:r>
              <w:rPr>
                <w:b w:val="0"/>
                <w:bCs w:val="0"/>
                <w:sz w:val="24"/>
              </w:rPr>
              <w:t>obrázkové</w:t>
            </w:r>
            <w:proofErr w:type="gramEnd"/>
            <w:r>
              <w:rPr>
                <w:b w:val="0"/>
                <w:bCs w:val="0"/>
                <w:sz w:val="24"/>
              </w:rPr>
              <w:t xml:space="preserve"> osnovy-procvičení.</w:t>
            </w:r>
          </w:p>
          <w:p w:rsidR="005B42BF" w:rsidRDefault="005B42BF" w:rsidP="00E8688A">
            <w:pPr>
              <w:pStyle w:val="Podnadpis"/>
              <w:rPr>
                <w:b w:val="0"/>
                <w:bCs w:val="0"/>
                <w:sz w:val="24"/>
              </w:rPr>
            </w:pPr>
            <w:r>
              <w:rPr>
                <w:b w:val="0"/>
                <w:bCs w:val="0"/>
                <w:sz w:val="24"/>
              </w:rPr>
              <w:t>Vypravování na základě pozorování. -Vypravování příběhu, líčení svých zážitků</w:t>
            </w:r>
          </w:p>
          <w:p w:rsidR="005B42BF" w:rsidRDefault="005B42BF" w:rsidP="00E8688A">
            <w:pPr>
              <w:pStyle w:val="Podnadpis"/>
              <w:rPr>
                <w:b w:val="0"/>
                <w:bCs w:val="0"/>
                <w:sz w:val="24"/>
              </w:rPr>
            </w:pPr>
            <w:r>
              <w:rPr>
                <w:b w:val="0"/>
                <w:bCs w:val="0"/>
                <w:sz w:val="24"/>
              </w:rPr>
              <w:t>Tvorba třídního časopisu</w:t>
            </w:r>
          </w:p>
          <w:p w:rsidR="005B42BF" w:rsidRDefault="005B42BF" w:rsidP="00E8688A"/>
          <w:p w:rsidR="005B42BF" w:rsidRDefault="005B42BF" w:rsidP="00E8688A">
            <w:pPr>
              <w:pStyle w:val="Podnadpis"/>
              <w:rPr>
                <w:sz w:val="24"/>
              </w:rPr>
            </w:pPr>
            <w:r>
              <w:rPr>
                <w:sz w:val="24"/>
              </w:rPr>
              <w:t>JAZYKOVÁ VÝCHOVA</w:t>
            </w:r>
          </w:p>
          <w:p w:rsidR="005B42BF" w:rsidRDefault="005B42BF" w:rsidP="00E8688A">
            <w:pPr>
              <w:pStyle w:val="Podnadpis"/>
              <w:rPr>
                <w:b w:val="0"/>
                <w:bCs w:val="0"/>
                <w:sz w:val="24"/>
              </w:rPr>
            </w:pPr>
            <w:r>
              <w:rPr>
                <w:b w:val="0"/>
                <w:bCs w:val="0"/>
                <w:sz w:val="24"/>
              </w:rPr>
              <w:t xml:space="preserve">Význam slova, slova jedno a mnohoznačná slova souznačná, protikladná, souřadná nadřazená podřazená, slova neutrální a slova s citovým zabarvením (slova lichotná hanlivá). </w:t>
            </w:r>
          </w:p>
          <w:p w:rsidR="005B42BF" w:rsidRDefault="005B42BF" w:rsidP="00E8688A">
            <w:pPr>
              <w:pStyle w:val="Podnadpis"/>
              <w:rPr>
                <w:sz w:val="24"/>
                <w:u w:val="single"/>
              </w:rPr>
            </w:pPr>
          </w:p>
          <w:p w:rsidR="005B42BF" w:rsidRDefault="005B42BF" w:rsidP="00E8688A">
            <w:pPr>
              <w:pStyle w:val="Podnadpis"/>
              <w:rPr>
                <w:sz w:val="24"/>
                <w:u w:val="single"/>
              </w:rPr>
            </w:pPr>
          </w:p>
          <w:p w:rsidR="005B42BF" w:rsidRDefault="005B42BF" w:rsidP="00E8688A">
            <w:pPr>
              <w:pStyle w:val="Podnadpis"/>
              <w:rPr>
                <w:b w:val="0"/>
                <w:bCs w:val="0"/>
                <w:sz w:val="24"/>
              </w:rPr>
            </w:pPr>
            <w:r>
              <w:rPr>
                <w:b w:val="0"/>
                <w:bCs w:val="0"/>
                <w:sz w:val="24"/>
              </w:rPr>
              <w:t>Stavba slova, odvozování slov předponami a příponami, části slova, slova příbuzná (společný kořen slova).</w:t>
            </w:r>
          </w:p>
          <w:p w:rsidR="005B42BF" w:rsidRDefault="005B42BF" w:rsidP="00E8688A">
            <w:pPr>
              <w:pStyle w:val="Podnadpis"/>
              <w:rPr>
                <w:b w:val="0"/>
                <w:bCs w:val="0"/>
                <w:sz w:val="24"/>
              </w:rPr>
            </w:pPr>
            <w:r>
              <w:rPr>
                <w:b w:val="0"/>
                <w:bCs w:val="0"/>
                <w:sz w:val="24"/>
              </w:rPr>
              <w:lastRenderedPageBreak/>
              <w:t>Koncovka u ohebných slovních druhů (podstatná jména a slovesa), přípona.</w:t>
            </w:r>
          </w:p>
          <w:p w:rsidR="005B42BF" w:rsidRDefault="005B42BF" w:rsidP="00E8688A">
            <w:pPr>
              <w:pStyle w:val="Podnadpis"/>
              <w:rPr>
                <w:b w:val="0"/>
                <w:bCs w:val="0"/>
                <w:sz w:val="24"/>
              </w:rPr>
            </w:pPr>
            <w:r>
              <w:rPr>
                <w:b w:val="0"/>
                <w:bCs w:val="0"/>
                <w:sz w:val="24"/>
              </w:rPr>
              <w:t>Předpona a předložka, slova s předponami od-,nad-pod-před-,</w:t>
            </w:r>
            <w:proofErr w:type="spellStart"/>
            <w:r>
              <w:rPr>
                <w:b w:val="0"/>
                <w:bCs w:val="0"/>
                <w:sz w:val="24"/>
              </w:rPr>
              <w:t>roz</w:t>
            </w:r>
            <w:proofErr w:type="spellEnd"/>
            <w:r>
              <w:rPr>
                <w:b w:val="0"/>
                <w:bCs w:val="0"/>
                <w:sz w:val="24"/>
              </w:rPr>
              <w:t>-</w:t>
            </w:r>
            <w:proofErr w:type="spellStart"/>
            <w:r>
              <w:rPr>
                <w:b w:val="0"/>
                <w:bCs w:val="0"/>
                <w:sz w:val="24"/>
              </w:rPr>
              <w:t>bez,vz</w:t>
            </w:r>
            <w:proofErr w:type="spellEnd"/>
            <w:r>
              <w:rPr>
                <w:b w:val="0"/>
                <w:bCs w:val="0"/>
                <w:sz w:val="24"/>
              </w:rPr>
              <w:t xml:space="preserve">-,psaní </w:t>
            </w:r>
            <w:proofErr w:type="spellStart"/>
            <w:proofErr w:type="gramStart"/>
            <w:r>
              <w:rPr>
                <w:b w:val="0"/>
                <w:bCs w:val="0"/>
                <w:sz w:val="24"/>
              </w:rPr>
              <w:t>zz,dd</w:t>
            </w:r>
            <w:proofErr w:type="spellEnd"/>
            <w:proofErr w:type="gramEnd"/>
            <w:r>
              <w:rPr>
                <w:b w:val="0"/>
                <w:bCs w:val="0"/>
                <w:sz w:val="24"/>
              </w:rPr>
              <w:t xml:space="preserve"> (pokud předpona končí na z nebo d a kořen slova začíná na z nebo d).</w:t>
            </w:r>
          </w:p>
          <w:p w:rsidR="005B42BF" w:rsidRDefault="005B42BF" w:rsidP="00E8688A">
            <w:pPr>
              <w:pStyle w:val="Podnadpis"/>
              <w:rPr>
                <w:b w:val="0"/>
                <w:bCs w:val="0"/>
                <w:sz w:val="24"/>
              </w:rPr>
            </w:pPr>
            <w:r>
              <w:rPr>
                <w:b w:val="0"/>
                <w:bCs w:val="0"/>
                <w:sz w:val="24"/>
              </w:rPr>
              <w:t xml:space="preserve">Skupiny </w:t>
            </w:r>
            <w:proofErr w:type="spellStart"/>
            <w:r>
              <w:rPr>
                <w:b w:val="0"/>
                <w:bCs w:val="0"/>
                <w:sz w:val="24"/>
              </w:rPr>
              <w:t>bě-bje</w:t>
            </w:r>
            <w:proofErr w:type="spellEnd"/>
            <w:r>
              <w:rPr>
                <w:b w:val="0"/>
                <w:bCs w:val="0"/>
                <w:sz w:val="24"/>
              </w:rPr>
              <w:t xml:space="preserve">, </w:t>
            </w:r>
            <w:proofErr w:type="spellStart"/>
            <w:r>
              <w:rPr>
                <w:b w:val="0"/>
                <w:bCs w:val="0"/>
                <w:sz w:val="24"/>
              </w:rPr>
              <w:t>vě-vje</w:t>
            </w:r>
            <w:proofErr w:type="spellEnd"/>
            <w:r>
              <w:rPr>
                <w:b w:val="0"/>
                <w:bCs w:val="0"/>
                <w:sz w:val="24"/>
              </w:rPr>
              <w:t xml:space="preserve">, </w:t>
            </w:r>
            <w:proofErr w:type="spellStart"/>
            <w:r>
              <w:rPr>
                <w:b w:val="0"/>
                <w:bCs w:val="0"/>
                <w:sz w:val="24"/>
              </w:rPr>
              <w:t>pě</w:t>
            </w:r>
            <w:proofErr w:type="spellEnd"/>
            <w:r>
              <w:rPr>
                <w:b w:val="0"/>
                <w:bCs w:val="0"/>
                <w:sz w:val="24"/>
              </w:rPr>
              <w:t>, mě-mně (</w:t>
            </w:r>
            <w:proofErr w:type="spellStart"/>
            <w:r>
              <w:rPr>
                <w:b w:val="0"/>
                <w:bCs w:val="0"/>
                <w:sz w:val="24"/>
              </w:rPr>
              <w:t>bje</w:t>
            </w:r>
            <w:proofErr w:type="spellEnd"/>
            <w:r>
              <w:rPr>
                <w:b w:val="0"/>
                <w:bCs w:val="0"/>
                <w:sz w:val="24"/>
              </w:rPr>
              <w:t xml:space="preserve">, </w:t>
            </w:r>
            <w:proofErr w:type="spellStart"/>
            <w:r>
              <w:rPr>
                <w:b w:val="0"/>
                <w:bCs w:val="0"/>
                <w:sz w:val="24"/>
              </w:rPr>
              <w:t>vje</w:t>
            </w:r>
            <w:proofErr w:type="spellEnd"/>
            <w:r>
              <w:rPr>
                <w:b w:val="0"/>
                <w:bCs w:val="0"/>
                <w:sz w:val="24"/>
              </w:rPr>
              <w:t xml:space="preserve"> tam, kde se setká předpona ob, v s kořenem začínajícím na </w:t>
            </w:r>
            <w:proofErr w:type="gramStart"/>
            <w:r>
              <w:rPr>
                <w:b w:val="0"/>
                <w:bCs w:val="0"/>
                <w:sz w:val="24"/>
              </w:rPr>
              <w:t>je</w:t>
            </w:r>
            <w:proofErr w:type="gramEnd"/>
            <w:r>
              <w:rPr>
                <w:b w:val="0"/>
                <w:bCs w:val="0"/>
                <w:sz w:val="24"/>
              </w:rPr>
              <w:t>).</w:t>
            </w:r>
          </w:p>
          <w:p w:rsidR="005B42BF" w:rsidRDefault="005B42BF" w:rsidP="00E8688A">
            <w:pPr>
              <w:pStyle w:val="Podnadpis"/>
              <w:rPr>
                <w:b w:val="0"/>
                <w:bCs w:val="0"/>
                <w:sz w:val="24"/>
              </w:rPr>
            </w:pPr>
            <w:r>
              <w:rPr>
                <w:b w:val="0"/>
                <w:bCs w:val="0"/>
                <w:sz w:val="24"/>
              </w:rPr>
              <w:t>Dělení slov na konci řádku.</w:t>
            </w:r>
          </w:p>
          <w:p w:rsidR="005B42BF" w:rsidRDefault="005B42BF" w:rsidP="00E8688A">
            <w:pPr>
              <w:pStyle w:val="Podnadpis"/>
              <w:rPr>
                <w:sz w:val="24"/>
                <w:u w:val="single"/>
              </w:rPr>
            </w:pPr>
          </w:p>
          <w:p w:rsidR="005B42BF" w:rsidRDefault="005B42BF" w:rsidP="00E8688A">
            <w:pPr>
              <w:pStyle w:val="Podnadpis"/>
              <w:rPr>
                <w:sz w:val="24"/>
                <w:u w:val="single"/>
              </w:rPr>
            </w:pPr>
          </w:p>
          <w:p w:rsidR="005B42BF" w:rsidRDefault="005B42BF" w:rsidP="00E8688A">
            <w:pPr>
              <w:pStyle w:val="Podnadpis"/>
              <w:rPr>
                <w:b w:val="0"/>
                <w:bCs w:val="0"/>
                <w:sz w:val="24"/>
              </w:rPr>
            </w:pPr>
            <w:proofErr w:type="spellStart"/>
            <w:r>
              <w:rPr>
                <w:b w:val="0"/>
                <w:bCs w:val="0"/>
                <w:sz w:val="24"/>
              </w:rPr>
              <w:t>Tvarosloví-slovní</w:t>
            </w:r>
            <w:proofErr w:type="spellEnd"/>
            <w:r>
              <w:rPr>
                <w:b w:val="0"/>
                <w:bCs w:val="0"/>
                <w:sz w:val="24"/>
              </w:rPr>
              <w:t xml:space="preserve"> druhy (souhrnné opakování a procvičení určování slovních druhů).</w:t>
            </w:r>
          </w:p>
          <w:p w:rsidR="005B42BF" w:rsidRDefault="005B42BF" w:rsidP="00E8688A">
            <w:pPr>
              <w:pStyle w:val="Podnadpis"/>
              <w:rPr>
                <w:b w:val="0"/>
                <w:bCs w:val="0"/>
                <w:sz w:val="24"/>
              </w:rPr>
            </w:pPr>
            <w:r>
              <w:rPr>
                <w:b w:val="0"/>
                <w:bCs w:val="0"/>
                <w:sz w:val="24"/>
              </w:rPr>
              <w:t xml:space="preserve">Slovní druhy </w:t>
            </w:r>
            <w:proofErr w:type="spellStart"/>
            <w:r>
              <w:rPr>
                <w:b w:val="0"/>
                <w:bCs w:val="0"/>
                <w:sz w:val="24"/>
              </w:rPr>
              <w:t>ohebné-slovesa-opakování</w:t>
            </w:r>
            <w:proofErr w:type="spellEnd"/>
            <w:r>
              <w:rPr>
                <w:b w:val="0"/>
                <w:bCs w:val="0"/>
                <w:sz w:val="24"/>
              </w:rPr>
              <w:t>, slovesný způsob oznamovací, rozkazovací, podmiňovací.</w:t>
            </w:r>
          </w:p>
          <w:p w:rsidR="005B42BF" w:rsidRDefault="005B42BF" w:rsidP="00E8688A">
            <w:pPr>
              <w:pStyle w:val="Podnadpis"/>
              <w:rPr>
                <w:b w:val="0"/>
                <w:bCs w:val="0"/>
                <w:sz w:val="24"/>
              </w:rPr>
            </w:pPr>
            <w:r>
              <w:rPr>
                <w:b w:val="0"/>
                <w:bCs w:val="0"/>
                <w:sz w:val="24"/>
              </w:rPr>
              <w:t xml:space="preserve">Slovní druhy ohebné-podstatná </w:t>
            </w:r>
            <w:proofErr w:type="gramStart"/>
            <w:r>
              <w:rPr>
                <w:b w:val="0"/>
                <w:bCs w:val="0"/>
                <w:sz w:val="24"/>
              </w:rPr>
              <w:t>jména-jmenné</w:t>
            </w:r>
            <w:proofErr w:type="gramEnd"/>
            <w:r>
              <w:rPr>
                <w:b w:val="0"/>
                <w:bCs w:val="0"/>
                <w:sz w:val="24"/>
              </w:rPr>
              <w:t xml:space="preserve"> kategorie (rod, číslo pád, vzor).</w:t>
            </w:r>
          </w:p>
          <w:p w:rsidR="005B42BF" w:rsidRDefault="005B42BF" w:rsidP="00E8688A">
            <w:r>
              <w:t>Vzory a skloňování vzorů rodu mužského (životného a neživotného), ženského a středního.</w:t>
            </w:r>
          </w:p>
          <w:p w:rsidR="005B42BF" w:rsidRDefault="005B42BF" w:rsidP="00E8688A">
            <w:pPr>
              <w:pStyle w:val="Podnadpis"/>
              <w:rPr>
                <w:b w:val="0"/>
                <w:bCs w:val="0"/>
                <w:sz w:val="24"/>
              </w:rPr>
            </w:pPr>
            <w:r>
              <w:rPr>
                <w:b w:val="0"/>
                <w:bCs w:val="0"/>
                <w:sz w:val="24"/>
              </w:rPr>
              <w:t>Slovní druhy ohebné-přídavná jména, skloňování přídavných jmen tvrdých, měkkých a přivlastňovacích.</w:t>
            </w:r>
          </w:p>
          <w:p w:rsidR="005B42BF" w:rsidRDefault="005B42BF" w:rsidP="00E8688A">
            <w:pPr>
              <w:pStyle w:val="Podnadpis"/>
              <w:rPr>
                <w:b w:val="0"/>
                <w:bCs w:val="0"/>
                <w:sz w:val="24"/>
              </w:rPr>
            </w:pPr>
            <w:r>
              <w:rPr>
                <w:b w:val="0"/>
                <w:bCs w:val="0"/>
                <w:sz w:val="24"/>
              </w:rPr>
              <w:t xml:space="preserve">Slovní druhy ohebné zájmena-poznávání zájmen, druhy zájmen, skloňování zájmen já, ty, on, ona, ono, my, vy, ten, náš. </w:t>
            </w:r>
          </w:p>
          <w:p w:rsidR="005B42BF" w:rsidRDefault="005B42BF" w:rsidP="00E8688A">
            <w:pPr>
              <w:pStyle w:val="Podnadpis"/>
              <w:rPr>
                <w:b w:val="0"/>
                <w:bCs w:val="0"/>
                <w:sz w:val="24"/>
              </w:rPr>
            </w:pPr>
            <w:r>
              <w:rPr>
                <w:b w:val="0"/>
                <w:bCs w:val="0"/>
                <w:sz w:val="24"/>
              </w:rPr>
              <w:lastRenderedPageBreak/>
              <w:t>Slovní druhy ohebné-číslovky, význam a druhy číslovek, skloňování číslovek.</w:t>
            </w: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t>Čeština-mateřský jazyk, spisovná a hovorová čeština, dialekt.</w:t>
            </w:r>
          </w:p>
          <w:p w:rsidR="005B42BF" w:rsidRDefault="005B42BF" w:rsidP="00E8688A">
            <w:pPr>
              <w:pStyle w:val="Podnadpis"/>
              <w:rPr>
                <w:b w:val="0"/>
                <w:bCs w:val="0"/>
                <w:sz w:val="24"/>
              </w:rPr>
            </w:pPr>
            <w:r>
              <w:rPr>
                <w:b w:val="0"/>
                <w:bCs w:val="0"/>
                <w:sz w:val="24"/>
              </w:rPr>
              <w:t>Skloňování a časování ohebných slovních druhů.</w:t>
            </w: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t>Skladba-základní větné členy, podmět a přísudek holá, rozvitý a několikanásobný, podmět nevyjádřený, stavba věty (základní a určovací skladební dvojice-vztah závislosti, člen řídící a závislý), přívlastek.</w:t>
            </w:r>
          </w:p>
          <w:p w:rsidR="005B42BF" w:rsidRDefault="005B42BF" w:rsidP="00E8688A">
            <w:pPr>
              <w:pStyle w:val="Podnadpis"/>
              <w:rPr>
                <w:b w:val="0"/>
                <w:bCs w:val="0"/>
                <w:sz w:val="24"/>
              </w:rPr>
            </w:pPr>
            <w:r>
              <w:rPr>
                <w:b w:val="0"/>
                <w:bCs w:val="0"/>
                <w:sz w:val="24"/>
              </w:rPr>
              <w:t>Shoda přísudku s podmětem holým, několikanásobným a nevyjádřeným.</w:t>
            </w:r>
          </w:p>
          <w:p w:rsidR="005B42BF" w:rsidRDefault="005B42BF" w:rsidP="00E8688A">
            <w:pPr>
              <w:pStyle w:val="Podnadpis"/>
              <w:rPr>
                <w:b w:val="0"/>
                <w:bCs w:val="0"/>
                <w:sz w:val="24"/>
              </w:rPr>
            </w:pPr>
          </w:p>
          <w:p w:rsidR="005B42BF" w:rsidRDefault="005B42BF" w:rsidP="00E8688A"/>
          <w:p w:rsidR="005B42BF" w:rsidRDefault="005B42BF" w:rsidP="00E8688A">
            <w:pPr>
              <w:pStyle w:val="Podnadpis"/>
              <w:rPr>
                <w:b w:val="0"/>
                <w:bCs w:val="0"/>
                <w:sz w:val="24"/>
              </w:rPr>
            </w:pPr>
            <w:r>
              <w:rPr>
                <w:b w:val="0"/>
                <w:bCs w:val="0"/>
                <w:sz w:val="24"/>
              </w:rPr>
              <w:t>Skladba-věta jednoduchá a souvětí.</w:t>
            </w:r>
          </w:p>
          <w:p w:rsidR="005B42BF" w:rsidRDefault="005B42BF" w:rsidP="00E8688A">
            <w:pPr>
              <w:pStyle w:val="Podnadpis"/>
              <w:rPr>
                <w:b w:val="0"/>
                <w:bCs w:val="0"/>
                <w:sz w:val="24"/>
              </w:rPr>
            </w:pPr>
            <w:r>
              <w:rPr>
                <w:b w:val="0"/>
                <w:bCs w:val="0"/>
                <w:sz w:val="24"/>
              </w:rPr>
              <w:t>Věta hlavní a vedlejší.</w:t>
            </w: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Zkladntext"/>
            </w:pPr>
          </w:p>
          <w:p w:rsidR="005B42BF" w:rsidRDefault="005B42BF" w:rsidP="00E8688A">
            <w:pPr>
              <w:pStyle w:val="Podnadpis"/>
              <w:rPr>
                <w:b w:val="0"/>
                <w:bCs w:val="0"/>
                <w:sz w:val="24"/>
              </w:rPr>
            </w:pPr>
            <w:r>
              <w:rPr>
                <w:b w:val="0"/>
                <w:bCs w:val="0"/>
                <w:sz w:val="24"/>
              </w:rPr>
              <w:t>Spojky.</w:t>
            </w:r>
          </w:p>
          <w:p w:rsidR="005B42BF" w:rsidRDefault="005B42BF" w:rsidP="00E8688A">
            <w:pPr>
              <w:pStyle w:val="Podnadpis"/>
              <w:rPr>
                <w:b w:val="0"/>
                <w:bCs w:val="0"/>
                <w:sz w:val="24"/>
              </w:rPr>
            </w:pPr>
            <w:r>
              <w:rPr>
                <w:b w:val="0"/>
                <w:bCs w:val="0"/>
                <w:sz w:val="24"/>
              </w:rPr>
              <w:t>Zájmena a příslovce jako spojovací výrazy.</w:t>
            </w:r>
          </w:p>
          <w:p w:rsidR="005B42BF" w:rsidRDefault="005B42BF" w:rsidP="00E8688A">
            <w:pPr>
              <w:pStyle w:val="Podnadpis"/>
              <w:rPr>
                <w:b w:val="0"/>
                <w:bCs w:val="0"/>
                <w:sz w:val="24"/>
              </w:rPr>
            </w:pPr>
            <w:r>
              <w:rPr>
                <w:b w:val="0"/>
                <w:bCs w:val="0"/>
                <w:sz w:val="24"/>
              </w:rPr>
              <w:t>Přímá řeč.</w:t>
            </w: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t>Vyjmenovaná slova po obojetných souhláskách.</w:t>
            </w:r>
          </w:p>
          <w:p w:rsidR="005B42BF" w:rsidRDefault="005B42BF" w:rsidP="00E8688A">
            <w:pPr>
              <w:pStyle w:val="Podnadpis"/>
              <w:rPr>
                <w:b w:val="0"/>
                <w:bCs w:val="0"/>
                <w:sz w:val="24"/>
              </w:rPr>
            </w:pPr>
            <w:r>
              <w:rPr>
                <w:b w:val="0"/>
                <w:bCs w:val="0"/>
                <w:sz w:val="24"/>
              </w:rPr>
              <w:t>Pravopis i/y po obojetných souhláskách (mimo koncovku).</w:t>
            </w: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t>Přímá a nepřímá řeč.</w:t>
            </w:r>
          </w:p>
          <w:p w:rsidR="005B42BF" w:rsidRDefault="005B42BF" w:rsidP="00E8688A">
            <w:pPr>
              <w:pStyle w:val="Podnadpis"/>
              <w:rPr>
                <w:b w:val="0"/>
                <w:bCs w:val="0"/>
                <w:sz w:val="24"/>
              </w:rPr>
            </w:pPr>
          </w:p>
          <w:p w:rsidR="005B42BF" w:rsidRDefault="005B42BF" w:rsidP="00E8688A">
            <w:pPr>
              <w:pStyle w:val="Podnadpis"/>
              <w:rPr>
                <w:sz w:val="24"/>
              </w:rPr>
            </w:pPr>
          </w:p>
          <w:p w:rsidR="005B42BF" w:rsidRDefault="005B42BF" w:rsidP="00E8688A">
            <w:pPr>
              <w:pStyle w:val="Podnadpis"/>
              <w:rPr>
                <w:sz w:val="24"/>
                <w:u w:val="single"/>
              </w:rPr>
            </w:pPr>
          </w:p>
          <w:p w:rsidR="005B42BF" w:rsidRDefault="005B42BF" w:rsidP="00E8688A">
            <w:pPr>
              <w:pStyle w:val="Podnadpis"/>
              <w:rPr>
                <w:sz w:val="24"/>
                <w:u w:val="single"/>
              </w:rPr>
            </w:pPr>
          </w:p>
          <w:p w:rsidR="005B42BF" w:rsidRDefault="005B42BF" w:rsidP="00E8688A">
            <w:pPr>
              <w:pStyle w:val="Podnadpis"/>
              <w:rPr>
                <w:sz w:val="24"/>
              </w:rPr>
            </w:pPr>
            <w:r>
              <w:rPr>
                <w:sz w:val="24"/>
              </w:rPr>
              <w:t>LITERÁRNÍ VÝCHOVA</w:t>
            </w:r>
          </w:p>
          <w:p w:rsidR="005B42BF" w:rsidRDefault="005B42BF" w:rsidP="00E8688A">
            <w:pPr>
              <w:pStyle w:val="Podnadpis"/>
              <w:rPr>
                <w:sz w:val="24"/>
              </w:rPr>
            </w:pPr>
          </w:p>
          <w:p w:rsidR="005B42BF" w:rsidRDefault="005B42BF" w:rsidP="00E8688A">
            <w:pPr>
              <w:pStyle w:val="Podnadpis"/>
              <w:rPr>
                <w:b w:val="0"/>
                <w:bCs w:val="0"/>
                <w:sz w:val="24"/>
              </w:rPr>
            </w:pPr>
            <w:r>
              <w:rPr>
                <w:b w:val="0"/>
                <w:bCs w:val="0"/>
                <w:sz w:val="24"/>
              </w:rPr>
              <w:t>Výrazné hlasité čtení uměleckých i  naučných textů z čítanky.</w:t>
            </w:r>
          </w:p>
          <w:p w:rsidR="005B42BF" w:rsidRDefault="005B42BF" w:rsidP="00E8688A">
            <w:pPr>
              <w:pStyle w:val="Podnadpis"/>
              <w:rPr>
                <w:b w:val="0"/>
                <w:bCs w:val="0"/>
                <w:sz w:val="24"/>
              </w:rPr>
            </w:pPr>
            <w:r>
              <w:rPr>
                <w:b w:val="0"/>
                <w:bCs w:val="0"/>
                <w:sz w:val="24"/>
              </w:rPr>
              <w:t xml:space="preserve">Mimočítanková četba-literatura a </w:t>
            </w:r>
          </w:p>
          <w:p w:rsidR="005B42BF" w:rsidRDefault="005B42BF" w:rsidP="00E8688A">
            <w:pPr>
              <w:pStyle w:val="Podnadpis"/>
              <w:rPr>
                <w:b w:val="0"/>
                <w:bCs w:val="0"/>
                <w:sz w:val="24"/>
              </w:rPr>
            </w:pPr>
            <w:r>
              <w:rPr>
                <w:b w:val="0"/>
                <w:bCs w:val="0"/>
                <w:sz w:val="24"/>
              </w:rPr>
              <w:t>časopisy pro děti a mládež.</w:t>
            </w:r>
          </w:p>
          <w:p w:rsidR="005B42BF" w:rsidRDefault="005B42BF" w:rsidP="00E8688A">
            <w:pPr>
              <w:pStyle w:val="Podnadpis"/>
              <w:rPr>
                <w:b w:val="0"/>
                <w:bCs w:val="0"/>
                <w:sz w:val="24"/>
              </w:rPr>
            </w:pPr>
            <w:r>
              <w:rPr>
                <w:b w:val="0"/>
                <w:bCs w:val="0"/>
                <w:sz w:val="24"/>
              </w:rPr>
              <w:t>Čtení s prvky uměleckého přednesu.</w:t>
            </w:r>
          </w:p>
          <w:p w:rsidR="005B42BF" w:rsidRDefault="005B42BF" w:rsidP="00E8688A">
            <w:pPr>
              <w:pStyle w:val="Podnadpis"/>
              <w:rPr>
                <w:b w:val="0"/>
                <w:bCs w:val="0"/>
                <w:sz w:val="24"/>
              </w:rPr>
            </w:pPr>
            <w:r>
              <w:rPr>
                <w:b w:val="0"/>
                <w:bCs w:val="0"/>
                <w:sz w:val="24"/>
              </w:rPr>
              <w:t>Vlastní písemný a výtvarný doprovod k textu.</w:t>
            </w:r>
          </w:p>
          <w:p w:rsidR="005B42BF" w:rsidRDefault="005B42BF" w:rsidP="00E8688A">
            <w:pPr>
              <w:pStyle w:val="Podnadpis"/>
              <w:rPr>
                <w:b w:val="0"/>
                <w:bCs w:val="0"/>
                <w:sz w:val="24"/>
              </w:rPr>
            </w:pPr>
            <w:r>
              <w:rPr>
                <w:b w:val="0"/>
                <w:bCs w:val="0"/>
                <w:sz w:val="24"/>
              </w:rPr>
              <w:t>Líčení svých zážitků, dojmů.</w:t>
            </w: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t>Volná reprodukce přečteného textu.</w:t>
            </w:r>
          </w:p>
          <w:p w:rsidR="005B42BF" w:rsidRDefault="005B42BF" w:rsidP="00E8688A">
            <w:pPr>
              <w:pStyle w:val="Podnadpis"/>
              <w:rPr>
                <w:b w:val="0"/>
                <w:bCs w:val="0"/>
                <w:sz w:val="24"/>
              </w:rPr>
            </w:pPr>
            <w:r>
              <w:rPr>
                <w:b w:val="0"/>
                <w:bCs w:val="0"/>
                <w:sz w:val="24"/>
              </w:rPr>
              <w:t>Dramatizace a scénky.</w:t>
            </w:r>
          </w:p>
          <w:p w:rsidR="005B42BF" w:rsidRDefault="005B42BF" w:rsidP="00E8688A">
            <w:pPr>
              <w:pStyle w:val="Podnadpis"/>
              <w:rPr>
                <w:b w:val="0"/>
                <w:bCs w:val="0"/>
                <w:sz w:val="24"/>
              </w:rPr>
            </w:pPr>
            <w:r>
              <w:rPr>
                <w:b w:val="0"/>
                <w:bCs w:val="0"/>
                <w:sz w:val="24"/>
              </w:rPr>
              <w:t xml:space="preserve">Tvorba jednoduchého vlastního literárního textu.  </w:t>
            </w: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t>Poezie-lyrika, epika, přenášení významů, přirovnání.</w:t>
            </w:r>
          </w:p>
          <w:p w:rsidR="005B42BF" w:rsidRDefault="005B42BF" w:rsidP="00E8688A">
            <w:pPr>
              <w:pStyle w:val="Podnadpis"/>
              <w:rPr>
                <w:b w:val="0"/>
                <w:bCs w:val="0"/>
                <w:sz w:val="24"/>
              </w:rPr>
            </w:pPr>
            <w:r>
              <w:rPr>
                <w:b w:val="0"/>
                <w:bCs w:val="0"/>
                <w:sz w:val="24"/>
              </w:rPr>
              <w:t>Próza-čas a prostředí děje, hlavní a vedlejší postavy, řeč.</w:t>
            </w:r>
          </w:p>
          <w:p w:rsidR="005B42BF" w:rsidRDefault="005B42BF" w:rsidP="00E8688A">
            <w:pPr>
              <w:pStyle w:val="Podnadpis"/>
              <w:rPr>
                <w:b w:val="0"/>
                <w:bCs w:val="0"/>
                <w:sz w:val="24"/>
              </w:rPr>
            </w:pPr>
            <w:r>
              <w:rPr>
                <w:b w:val="0"/>
                <w:bCs w:val="0"/>
                <w:sz w:val="24"/>
              </w:rPr>
              <w:t>Lidová umělecká díla.</w:t>
            </w:r>
          </w:p>
          <w:p w:rsidR="005B42BF" w:rsidRDefault="005B42BF" w:rsidP="00E8688A">
            <w:pPr>
              <w:pStyle w:val="Podnadpis"/>
              <w:rPr>
                <w:b w:val="0"/>
                <w:bCs w:val="0"/>
                <w:sz w:val="24"/>
              </w:rPr>
            </w:pPr>
            <w:r>
              <w:rPr>
                <w:b w:val="0"/>
                <w:bCs w:val="0"/>
                <w:sz w:val="24"/>
              </w:rPr>
              <w:t>Předčítání různých uměleckých textů.</w:t>
            </w:r>
          </w:p>
          <w:p w:rsidR="005B42BF" w:rsidRDefault="005B42BF" w:rsidP="00E8688A">
            <w:pPr>
              <w:pStyle w:val="Podnadpis"/>
              <w:rPr>
                <w:b w:val="0"/>
                <w:bCs w:val="0"/>
                <w:sz w:val="24"/>
              </w:rPr>
            </w:pPr>
            <w:r>
              <w:rPr>
                <w:b w:val="0"/>
                <w:bCs w:val="0"/>
                <w:sz w:val="24"/>
              </w:rPr>
              <w:t>Recitace-rým, verš, sloka.</w:t>
            </w:r>
          </w:p>
          <w:p w:rsidR="005B42BF" w:rsidRDefault="005B42BF" w:rsidP="00E8688A">
            <w:pPr>
              <w:pStyle w:val="Podnadpis"/>
              <w:rPr>
                <w:b w:val="0"/>
                <w:bCs w:val="0"/>
                <w:sz w:val="24"/>
              </w:rPr>
            </w:pPr>
            <w:r>
              <w:rPr>
                <w:b w:val="0"/>
                <w:bCs w:val="0"/>
                <w:sz w:val="24"/>
              </w:rPr>
              <w:t>Pohádka, pověst, povídka, bajka.</w:t>
            </w:r>
          </w:p>
          <w:p w:rsidR="005B42BF" w:rsidRDefault="005B42BF" w:rsidP="00E8688A">
            <w:pPr>
              <w:pStyle w:val="Podnadpis"/>
              <w:rPr>
                <w:b w:val="0"/>
                <w:bCs w:val="0"/>
                <w:sz w:val="24"/>
              </w:rPr>
            </w:pPr>
            <w:r>
              <w:rPr>
                <w:b w:val="0"/>
                <w:bCs w:val="0"/>
                <w:sz w:val="24"/>
              </w:rPr>
              <w:t>Spisovatel, básník, herec, režisér.</w:t>
            </w: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t>Besedy o knihách.</w:t>
            </w: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t>Divadelní a filmová představení.</w:t>
            </w:r>
          </w:p>
          <w:p w:rsidR="005B42BF" w:rsidRDefault="005B42BF" w:rsidP="00E8688A">
            <w:pPr>
              <w:pStyle w:val="Podnadpis"/>
              <w:rPr>
                <w:b w:val="0"/>
                <w:bCs w:val="0"/>
                <w:sz w:val="24"/>
              </w:rPr>
            </w:pPr>
            <w:r>
              <w:rPr>
                <w:b w:val="0"/>
                <w:bCs w:val="0"/>
                <w:sz w:val="24"/>
              </w:rPr>
              <w:t xml:space="preserve">Televizní tvorba </w:t>
            </w:r>
          </w:p>
          <w:p w:rsidR="005B42BF" w:rsidRDefault="005B42BF" w:rsidP="00E8688A"/>
          <w:p w:rsidR="005B42BF" w:rsidRDefault="005B42BF" w:rsidP="00E8688A"/>
        </w:tc>
        <w:tc>
          <w:tcPr>
            <w:tcW w:w="3790" w:type="dxa"/>
            <w:tcBorders>
              <w:top w:val="single" w:sz="4" w:space="0" w:color="000000"/>
              <w:left w:val="single" w:sz="4" w:space="0" w:color="000000"/>
              <w:bottom w:val="single" w:sz="4" w:space="0" w:color="000000"/>
              <w:right w:val="single" w:sz="4" w:space="0" w:color="000000"/>
            </w:tcBorders>
          </w:tcPr>
          <w:p w:rsidR="005B42BF" w:rsidRDefault="005B42BF" w:rsidP="00E8688A">
            <w:pPr>
              <w:pStyle w:val="Podnadpis"/>
              <w:snapToGrid w:val="0"/>
              <w:rPr>
                <w:sz w:val="24"/>
              </w:rPr>
            </w:pPr>
          </w:p>
          <w:p w:rsidR="005B42BF" w:rsidRDefault="005B42BF" w:rsidP="00E8688A">
            <w:pPr>
              <w:pStyle w:val="Podnadpis"/>
              <w:rPr>
                <w:sz w:val="24"/>
              </w:rPr>
            </w:pPr>
          </w:p>
          <w:p w:rsidR="005B42BF" w:rsidRDefault="005B42BF" w:rsidP="00E8688A">
            <w:pPr>
              <w:pStyle w:val="Podnadpis"/>
              <w:rPr>
                <w:sz w:val="24"/>
              </w:rPr>
            </w:pPr>
          </w:p>
          <w:p w:rsidR="005B42BF" w:rsidRDefault="005B42BF" w:rsidP="00E8688A">
            <w:pPr>
              <w:pStyle w:val="Podnadpis"/>
              <w:rPr>
                <w:sz w:val="24"/>
              </w:rPr>
            </w:pPr>
          </w:p>
          <w:p w:rsidR="005B42BF" w:rsidRDefault="005B42BF" w:rsidP="00E8688A">
            <w:pPr>
              <w:pStyle w:val="Podnadpis"/>
              <w:rPr>
                <w:sz w:val="24"/>
              </w:rPr>
            </w:pPr>
          </w:p>
          <w:p w:rsidR="005B42BF" w:rsidRDefault="005B42BF" w:rsidP="00E8688A">
            <w:pPr>
              <w:pStyle w:val="Podnadpis"/>
              <w:rPr>
                <w:sz w:val="24"/>
              </w:rPr>
            </w:pPr>
          </w:p>
          <w:p w:rsidR="005B42BF" w:rsidRDefault="005B42BF" w:rsidP="00E8688A">
            <w:pPr>
              <w:pStyle w:val="Podnadpis"/>
              <w:rPr>
                <w:sz w:val="24"/>
              </w:rPr>
            </w:pPr>
          </w:p>
          <w:p w:rsidR="005B42BF" w:rsidRDefault="005B42BF" w:rsidP="00E8688A">
            <w:pPr>
              <w:pStyle w:val="Podnadpis"/>
              <w:rPr>
                <w:sz w:val="24"/>
              </w:rPr>
            </w:pPr>
          </w:p>
          <w:p w:rsidR="005B42BF" w:rsidRDefault="005B42BF" w:rsidP="00E8688A">
            <w:pPr>
              <w:pStyle w:val="Podnadpis"/>
              <w:rPr>
                <w:sz w:val="24"/>
              </w:rPr>
            </w:pPr>
          </w:p>
          <w:p w:rsidR="005B42BF" w:rsidRDefault="005B42BF" w:rsidP="00E8688A">
            <w:pPr>
              <w:pStyle w:val="Podnadpis"/>
              <w:rPr>
                <w:b w:val="0"/>
                <w:bCs w:val="0"/>
                <w:sz w:val="24"/>
              </w:rPr>
            </w:pPr>
            <w:r>
              <w:rPr>
                <w:b w:val="0"/>
                <w:bCs w:val="0"/>
                <w:sz w:val="24"/>
              </w:rPr>
              <w:t>OSOBNOSTÍ A SOCIÁLNÍ VÝCHOVA</w:t>
            </w:r>
          </w:p>
          <w:p w:rsidR="005B42BF" w:rsidRDefault="005B42BF" w:rsidP="00E8688A">
            <w:pPr>
              <w:pStyle w:val="Podnadpis"/>
              <w:rPr>
                <w:b w:val="0"/>
                <w:bCs w:val="0"/>
                <w:sz w:val="24"/>
              </w:rPr>
            </w:pPr>
            <w:r>
              <w:rPr>
                <w:b w:val="0"/>
                <w:bCs w:val="0"/>
                <w:sz w:val="24"/>
              </w:rPr>
              <w:t>-komunikace</w:t>
            </w: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t>MEDIÁLNÍ VÝCHOVA</w:t>
            </w:r>
          </w:p>
          <w:p w:rsidR="005B42BF" w:rsidRDefault="005B42BF" w:rsidP="00E8688A">
            <w:pPr>
              <w:pStyle w:val="Podnadpis"/>
              <w:rPr>
                <w:b w:val="0"/>
                <w:bCs w:val="0"/>
                <w:sz w:val="24"/>
              </w:rPr>
            </w:pPr>
            <w:r>
              <w:rPr>
                <w:b w:val="0"/>
                <w:bCs w:val="0"/>
                <w:sz w:val="24"/>
              </w:rPr>
              <w:t>-interpretace vztahu mediálních sdělení a reality</w:t>
            </w:r>
          </w:p>
          <w:p w:rsidR="005B42BF" w:rsidRDefault="005B42BF" w:rsidP="00E8688A">
            <w:pPr>
              <w:pStyle w:val="Podnadpis"/>
              <w:rPr>
                <w:b w:val="0"/>
                <w:bCs w:val="0"/>
                <w:sz w:val="24"/>
              </w:rPr>
            </w:pPr>
            <w:r>
              <w:rPr>
                <w:b w:val="0"/>
                <w:bCs w:val="0"/>
                <w:sz w:val="24"/>
              </w:rPr>
              <w:t>-stavba mediálních sdělení</w:t>
            </w: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t>MEDIÁLNÍ VÝCHOVA</w:t>
            </w:r>
          </w:p>
          <w:p w:rsidR="005B42BF" w:rsidRDefault="005B42BF" w:rsidP="00E8688A">
            <w:pPr>
              <w:pStyle w:val="Podnadpis"/>
              <w:rPr>
                <w:b w:val="0"/>
                <w:bCs w:val="0"/>
                <w:sz w:val="24"/>
              </w:rPr>
            </w:pPr>
            <w:r>
              <w:rPr>
                <w:b w:val="0"/>
                <w:bCs w:val="0"/>
                <w:sz w:val="24"/>
              </w:rPr>
              <w:t xml:space="preserve">-kritické čtení a vnímání mediálních </w:t>
            </w:r>
          </w:p>
          <w:p w:rsidR="005B42BF" w:rsidRDefault="005B42BF" w:rsidP="00E8688A">
            <w:pPr>
              <w:pStyle w:val="Podnadpis"/>
              <w:rPr>
                <w:b w:val="0"/>
                <w:bCs w:val="0"/>
                <w:sz w:val="24"/>
              </w:rPr>
            </w:pPr>
            <w:r>
              <w:rPr>
                <w:b w:val="0"/>
                <w:bCs w:val="0"/>
                <w:sz w:val="24"/>
              </w:rPr>
              <w:t xml:space="preserve"> sdělení</w:t>
            </w:r>
          </w:p>
          <w:p w:rsidR="005B42BF" w:rsidRDefault="005B42BF" w:rsidP="00E8688A">
            <w:pPr>
              <w:pStyle w:val="Podnadpis"/>
              <w:rPr>
                <w:b w:val="0"/>
                <w:bCs w:val="0"/>
                <w:sz w:val="24"/>
              </w:rPr>
            </w:pPr>
            <w:r>
              <w:rPr>
                <w:b w:val="0"/>
                <w:bCs w:val="0"/>
                <w:sz w:val="24"/>
              </w:rPr>
              <w:t>-vnímání autora mediálních sdělení</w:t>
            </w:r>
          </w:p>
          <w:p w:rsidR="005B42BF" w:rsidRDefault="005B42BF" w:rsidP="00E8688A">
            <w:pPr>
              <w:pStyle w:val="Podnadpis"/>
              <w:rPr>
                <w:b w:val="0"/>
                <w:bCs w:val="0"/>
                <w:sz w:val="24"/>
              </w:rPr>
            </w:pPr>
            <w:r>
              <w:rPr>
                <w:b w:val="0"/>
                <w:bCs w:val="0"/>
                <w:sz w:val="24"/>
              </w:rPr>
              <w:t>-tvorba mediálních sdělení</w:t>
            </w: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p>
          <w:p w:rsidR="005B42BF" w:rsidRDefault="005B42BF" w:rsidP="00E8688A">
            <w:pPr>
              <w:pStyle w:val="Podnadpis"/>
              <w:rPr>
                <w:b w:val="0"/>
                <w:bCs w:val="0"/>
                <w:sz w:val="24"/>
              </w:rPr>
            </w:pPr>
            <w:r>
              <w:rPr>
                <w:b w:val="0"/>
                <w:bCs w:val="0"/>
                <w:sz w:val="24"/>
              </w:rPr>
              <w:t>MEDIÁLNÍ VÝCHOVA</w:t>
            </w:r>
          </w:p>
          <w:p w:rsidR="005B42BF" w:rsidRDefault="005B42BF" w:rsidP="00E8688A">
            <w:pPr>
              <w:pStyle w:val="Podnadpis"/>
              <w:rPr>
                <w:b w:val="0"/>
                <w:bCs w:val="0"/>
                <w:sz w:val="24"/>
              </w:rPr>
            </w:pPr>
            <w:r>
              <w:rPr>
                <w:b w:val="0"/>
                <w:bCs w:val="0"/>
                <w:sz w:val="24"/>
              </w:rPr>
              <w:t>-kritické čtení a vnímání mediálních sdělení</w:t>
            </w:r>
          </w:p>
          <w:p w:rsidR="005B42BF" w:rsidRDefault="005B42BF" w:rsidP="00E8688A">
            <w:pPr>
              <w:pStyle w:val="Podnadpis"/>
              <w:rPr>
                <w:b w:val="0"/>
                <w:bCs w:val="0"/>
                <w:sz w:val="24"/>
              </w:rPr>
            </w:pPr>
            <w:r>
              <w:rPr>
                <w:b w:val="0"/>
                <w:bCs w:val="0"/>
                <w:sz w:val="24"/>
              </w:rPr>
              <w:t>-fungování a vliv médií ve společnosti</w:t>
            </w:r>
          </w:p>
          <w:p w:rsidR="005B42BF" w:rsidRDefault="005B42BF" w:rsidP="00E8688A">
            <w:pPr>
              <w:pStyle w:val="Podnadpis"/>
              <w:rPr>
                <w:b w:val="0"/>
                <w:bCs w:val="0"/>
                <w:sz w:val="24"/>
              </w:rPr>
            </w:pP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OSOBNOSTNÍ A SOCIÁLNÍ VÝCHOVA</w:t>
            </w:r>
          </w:p>
          <w:p w:rsidR="005B42BF" w:rsidRDefault="005B42BF" w:rsidP="00E8688A">
            <w:r>
              <w:t>Morální rozvoj</w:t>
            </w:r>
          </w:p>
          <w:p w:rsidR="005B42BF" w:rsidRDefault="005B42BF" w:rsidP="00E8688A">
            <w:r>
              <w:t>-hodnoty, postoje, praktická etika</w:t>
            </w:r>
          </w:p>
          <w:p w:rsidR="005B42BF" w:rsidRDefault="005B42BF" w:rsidP="00E8688A"/>
          <w:p w:rsidR="005B42BF" w:rsidRDefault="005B42BF" w:rsidP="00E8688A">
            <w:r>
              <w:t>MEDIÁLNÍ VÝCHOVA</w:t>
            </w:r>
          </w:p>
          <w:p w:rsidR="005B42BF" w:rsidRDefault="005B42BF" w:rsidP="00E8688A">
            <w:r>
              <w:t>-tvorba mediálního sdělení</w:t>
            </w:r>
          </w:p>
          <w:p w:rsidR="005B42BF" w:rsidRDefault="005B42BF" w:rsidP="00E8688A">
            <w:r>
              <w:t>-práce v realizačním týmu</w:t>
            </w:r>
          </w:p>
          <w:p w:rsidR="005B42BF" w:rsidRDefault="005B42BF" w:rsidP="00E8688A"/>
          <w:p w:rsidR="005B42BF" w:rsidRDefault="005B42BF" w:rsidP="00E8688A">
            <w:r>
              <w:t>OSOBNOSTNÍ A SOCIÁLNÍ VÝCHOVA</w:t>
            </w:r>
          </w:p>
          <w:p w:rsidR="005B42BF" w:rsidRDefault="005B42BF" w:rsidP="00E8688A">
            <w:r>
              <w:t>Osobnostní rozvoj</w:t>
            </w:r>
          </w:p>
          <w:p w:rsidR="005B42BF" w:rsidRDefault="005B42BF" w:rsidP="00E8688A">
            <w:r>
              <w:t>-rozvoj schopností poznávání</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OSOBNOSTNÍ A SOCIÁLNÍ VÝCHOVA</w:t>
            </w:r>
          </w:p>
          <w:p w:rsidR="005B42BF" w:rsidRDefault="005B42BF" w:rsidP="00E8688A">
            <w:r>
              <w:t>Sociální rozvoj</w:t>
            </w:r>
          </w:p>
          <w:p w:rsidR="005B42BF" w:rsidRDefault="005B42BF" w:rsidP="00E8688A">
            <w:r>
              <w:t>-komunikace</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Pr>
              <w:ind w:firstLine="708"/>
            </w:pPr>
          </w:p>
          <w:p w:rsidR="005B42BF" w:rsidRDefault="005B42BF" w:rsidP="00E8688A"/>
          <w:p w:rsidR="005B42BF" w:rsidRDefault="005B42BF" w:rsidP="00E8688A">
            <w:r>
              <w:t>OSOBNOSTNÍ A SOCIÁLNÍ VÝCHOVA</w:t>
            </w:r>
          </w:p>
          <w:p w:rsidR="005B42BF" w:rsidRDefault="005B42BF" w:rsidP="00E8688A">
            <w:r>
              <w:t>Sociální rozvoj</w:t>
            </w:r>
          </w:p>
          <w:p w:rsidR="005B42BF" w:rsidRDefault="005B42BF" w:rsidP="00E8688A">
            <w:r>
              <w:t>-komunikace</w:t>
            </w:r>
          </w:p>
          <w:p w:rsidR="005B42BF" w:rsidRDefault="005B42BF" w:rsidP="00E8688A"/>
          <w:p w:rsidR="005B42BF" w:rsidRDefault="005B42BF" w:rsidP="00E8688A">
            <w:r>
              <w:t>OSOBNOSTNÍ A SOCIÁLNÍ VÝCHOVA</w:t>
            </w:r>
          </w:p>
          <w:p w:rsidR="005B42BF" w:rsidRDefault="005B42BF" w:rsidP="00E8688A">
            <w:proofErr w:type="spellStart"/>
            <w:r>
              <w:t>Osobnostníí</w:t>
            </w:r>
            <w:proofErr w:type="spellEnd"/>
            <w:r>
              <w:t xml:space="preserve"> rozvoj</w:t>
            </w:r>
          </w:p>
          <w:p w:rsidR="005B42BF" w:rsidRDefault="005B42BF" w:rsidP="00E8688A">
            <w:r>
              <w:t>-rozvoj schopností poznávání</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OSOBNOSTNÍ A SOCIÁLNÍ VÝCHOVA</w:t>
            </w:r>
          </w:p>
          <w:p w:rsidR="005B42BF" w:rsidRDefault="005B42BF" w:rsidP="00E8688A">
            <w:r>
              <w:t>Sociální rozvoj</w:t>
            </w:r>
          </w:p>
          <w:p w:rsidR="005B42BF" w:rsidRDefault="005B42BF" w:rsidP="00E8688A">
            <w:r>
              <w:t>-komunikace</w:t>
            </w:r>
          </w:p>
          <w:p w:rsidR="005B42BF" w:rsidRDefault="005B42BF" w:rsidP="00E8688A"/>
          <w:p w:rsidR="005B42BF" w:rsidRDefault="005B42BF" w:rsidP="00E8688A"/>
          <w:p w:rsidR="005B42BF" w:rsidRDefault="005B42BF" w:rsidP="00E8688A"/>
          <w:p w:rsidR="005B42BF" w:rsidRDefault="005B42BF" w:rsidP="00E8688A">
            <w:r>
              <w:t>OSOBNOSTNÍ A SOCIÁLNÍ VÝCHOVA</w:t>
            </w:r>
          </w:p>
          <w:p w:rsidR="005B42BF" w:rsidRDefault="005B42BF" w:rsidP="00E8688A">
            <w:r>
              <w:t>Osobnostní rozvoj</w:t>
            </w:r>
          </w:p>
          <w:p w:rsidR="005B42BF" w:rsidRDefault="005B42BF" w:rsidP="00E8688A">
            <w:r>
              <w:t>-kreativita</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MULTIKULTURNÍ VÝCHOVA</w:t>
            </w:r>
          </w:p>
          <w:p w:rsidR="005B42BF" w:rsidRDefault="005B42BF" w:rsidP="00E8688A">
            <w:r>
              <w:t>-kulturní diference</w:t>
            </w:r>
          </w:p>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p w:rsidR="005B42BF" w:rsidRDefault="005B42BF" w:rsidP="00E8688A">
            <w:r>
              <w:t>OSOBNOSTNÍ A SOCIÁLNÍ VÝCHOVA</w:t>
            </w:r>
          </w:p>
          <w:p w:rsidR="005B42BF" w:rsidRDefault="005B42BF" w:rsidP="00E8688A">
            <w:r>
              <w:t>Osobnostní rozvoj</w:t>
            </w:r>
          </w:p>
          <w:p w:rsidR="005B42BF" w:rsidRDefault="005B42BF" w:rsidP="00E8688A">
            <w:r>
              <w:t>-poznávání lidí</w:t>
            </w:r>
          </w:p>
          <w:p w:rsidR="005B42BF" w:rsidRDefault="005B42BF" w:rsidP="00E8688A"/>
        </w:tc>
      </w:tr>
    </w:tbl>
    <w:p w:rsidR="005B42BF" w:rsidRDefault="005B42BF" w:rsidP="005B42BF"/>
    <w:p w:rsidR="005B42BF" w:rsidRDefault="005B42BF" w:rsidP="005B42BF"/>
    <w:p w:rsidR="00B15B38" w:rsidRDefault="00B15B38" w:rsidP="005B42BF">
      <w:pPr>
        <w:rPr>
          <w:b/>
          <w:bCs/>
        </w:rPr>
      </w:pPr>
    </w:p>
    <w:p w:rsidR="005B42BF" w:rsidRDefault="005B42BF" w:rsidP="005B42BF">
      <w:r>
        <w:rPr>
          <w:b/>
          <w:bCs/>
        </w:rPr>
        <w:t xml:space="preserve">MEZIPŘEDMĚTOVÉ  VZTAHY:    </w:t>
      </w:r>
      <w:r>
        <w:t xml:space="preserve"> </w:t>
      </w:r>
    </w:p>
    <w:p w:rsidR="005B42BF" w:rsidRDefault="005B42BF" w:rsidP="005B42BF"/>
    <w:p w:rsidR="005B42BF" w:rsidRDefault="005B42BF" w:rsidP="005B42BF">
      <w:r>
        <w:rPr>
          <w:b/>
          <w:bCs/>
        </w:rPr>
        <w:t xml:space="preserve">AJ     </w:t>
      </w:r>
      <w:r>
        <w:t>- pořádek slov ve větě, slovní druhy - 3. – 5. ročník</w:t>
      </w:r>
    </w:p>
    <w:p w:rsidR="005B42BF" w:rsidRDefault="005B42BF" w:rsidP="005B42BF">
      <w:r>
        <w:t xml:space="preserve">          - větné členy  - 4. – 5. ročník</w:t>
      </w:r>
    </w:p>
    <w:p w:rsidR="005B42BF" w:rsidRDefault="005B42BF" w:rsidP="005B42BF">
      <w:r>
        <w:t xml:space="preserve">          - práce se slovníkem (abeceda) - 3. – 5. ročník</w:t>
      </w:r>
    </w:p>
    <w:p w:rsidR="005B42BF" w:rsidRDefault="005B42BF" w:rsidP="005B42BF">
      <w:r>
        <w:rPr>
          <w:b/>
          <w:bCs/>
        </w:rPr>
        <w:t>M</w:t>
      </w:r>
      <w:r>
        <w:t xml:space="preserve">     - zadání úkolů, tvoření slovních úloh, zápis řešení, úprava psaní – 1. – 5. ročník</w:t>
      </w:r>
    </w:p>
    <w:p w:rsidR="005B42BF" w:rsidRDefault="005B42BF" w:rsidP="005B42BF">
      <w:r>
        <w:t xml:space="preserve">         - logika řazení slov do kategorií (slova nadřazená, podřazená, souřadná) – 3. – 5. ročník</w:t>
      </w:r>
    </w:p>
    <w:p w:rsidR="005B42BF" w:rsidRDefault="005B42BF" w:rsidP="005B42BF">
      <w:r>
        <w:t xml:space="preserve">         - čísla a jejich správné psaní – 1. – 2. ročník</w:t>
      </w:r>
    </w:p>
    <w:p w:rsidR="005B42BF" w:rsidRDefault="005B42BF" w:rsidP="005B42BF">
      <w:r>
        <w:rPr>
          <w:b/>
          <w:bCs/>
        </w:rPr>
        <w:t xml:space="preserve">PRV </w:t>
      </w:r>
      <w:r>
        <w:t>- domácí zvířata (vyprávění) – 1. a 2. ročník</w:t>
      </w:r>
    </w:p>
    <w:p w:rsidR="005B42BF" w:rsidRDefault="005B42BF" w:rsidP="005B42BF">
      <w:r>
        <w:rPr>
          <w:b/>
          <w:bCs/>
        </w:rPr>
        <w:t xml:space="preserve">        </w:t>
      </w:r>
      <w:r>
        <w:t xml:space="preserve"> - výchova k demokratickému myšlení v rámci třídního </w:t>
      </w:r>
      <w:proofErr w:type="gramStart"/>
      <w:r>
        <w:t>kolektivu  - 1.-3. ročník</w:t>
      </w:r>
      <w:proofErr w:type="gramEnd"/>
    </w:p>
    <w:p w:rsidR="005B42BF" w:rsidRDefault="005B42BF" w:rsidP="005B42BF">
      <w:r>
        <w:t xml:space="preserve">         - výchova k samostatnosti, k sebekritice a </w:t>
      </w:r>
      <w:proofErr w:type="gramStart"/>
      <w:r>
        <w:t>odpovědnosti  - 1.-3. ročník</w:t>
      </w:r>
      <w:proofErr w:type="gramEnd"/>
    </w:p>
    <w:p w:rsidR="005B42BF" w:rsidRDefault="005B42BF" w:rsidP="005B42BF">
      <w:r>
        <w:t xml:space="preserve">        - lidské aktivity a problémy životního prostředí, vztah člověka k </w:t>
      </w:r>
      <w:proofErr w:type="gramStart"/>
      <w:r>
        <w:t>prostředí-výchova</w:t>
      </w:r>
      <w:proofErr w:type="gramEnd"/>
      <w:r>
        <w:t xml:space="preserve"> k životnímu prostředí   - 1.-3. ročník</w:t>
      </w:r>
    </w:p>
    <w:p w:rsidR="005B42BF" w:rsidRDefault="005B42BF" w:rsidP="005B42BF">
      <w:r>
        <w:t xml:space="preserve">        - výchova k prosociálnímu chování (základy etické </w:t>
      </w:r>
      <w:proofErr w:type="gramStart"/>
      <w:r>
        <w:t>výchovy)  - 1.-3. ročník</w:t>
      </w:r>
      <w:proofErr w:type="gramEnd"/>
    </w:p>
    <w:p w:rsidR="005B42BF" w:rsidRDefault="005B42BF" w:rsidP="005B42BF">
      <w:r>
        <w:t xml:space="preserve">        - komunikace v každodenních situacích, slušné </w:t>
      </w:r>
      <w:proofErr w:type="gramStart"/>
      <w:r>
        <w:t>chování - 1.-3. ročník</w:t>
      </w:r>
      <w:proofErr w:type="gramEnd"/>
    </w:p>
    <w:p w:rsidR="005B42BF" w:rsidRDefault="005B42BF" w:rsidP="005B42BF">
      <w:r>
        <w:t xml:space="preserve">        - přání k rodinným událostem – 3. ročník</w:t>
      </w:r>
    </w:p>
    <w:p w:rsidR="005B42BF" w:rsidRDefault="005B42BF" w:rsidP="005B42BF">
      <w:r>
        <w:t xml:space="preserve">        - hygienické návyky-správné dýchání při mluveném projevu, tempo řeči – 1. - 3. ročník</w:t>
      </w:r>
    </w:p>
    <w:p w:rsidR="005B42BF" w:rsidRDefault="005B42BF" w:rsidP="005B42BF">
      <w:pPr>
        <w:pStyle w:val="Nadpis8"/>
        <w:tabs>
          <w:tab w:val="left" w:pos="0"/>
        </w:tabs>
        <w:rPr>
          <w:b w:val="0"/>
          <w:bCs w:val="0"/>
        </w:rPr>
      </w:pPr>
      <w:r>
        <w:t xml:space="preserve">VL   </w:t>
      </w:r>
      <w:r>
        <w:rPr>
          <w:b w:val="0"/>
          <w:bCs w:val="0"/>
        </w:rPr>
        <w:t>- pověsti, legendy, kroniky – historie národa   4. – 5. ročník</w:t>
      </w:r>
    </w:p>
    <w:p w:rsidR="005B42BF" w:rsidRDefault="005B42BF" w:rsidP="005B42BF">
      <w:r>
        <w:t xml:space="preserve">        - popis místa bydliště, okolní krajiny – 4. – 5. ročník </w:t>
      </w:r>
    </w:p>
    <w:p w:rsidR="005B42BF" w:rsidRDefault="005B42BF" w:rsidP="005B42BF">
      <w:r>
        <w:t xml:space="preserve">        - postavení ČR v Evropě – 4. – 5. ročník</w:t>
      </w:r>
    </w:p>
    <w:p w:rsidR="005B42BF" w:rsidRDefault="005B42BF" w:rsidP="005B42BF">
      <w:r>
        <w:t xml:space="preserve">      </w:t>
      </w:r>
      <w:r>
        <w:rPr>
          <w:b/>
          <w:bCs/>
        </w:rPr>
        <w:t xml:space="preserve">  </w:t>
      </w:r>
      <w:r>
        <w:t xml:space="preserve">- výchova k demokratickému myšlení v rámci třídního </w:t>
      </w:r>
      <w:proofErr w:type="gramStart"/>
      <w:r>
        <w:t>kolektivu  - 4.-5. ročník</w:t>
      </w:r>
      <w:proofErr w:type="gramEnd"/>
    </w:p>
    <w:p w:rsidR="005B42BF" w:rsidRDefault="005B42BF" w:rsidP="005B42BF">
      <w:r>
        <w:t xml:space="preserve">        - výchova k samostatnosti, sebekritice a </w:t>
      </w:r>
      <w:proofErr w:type="gramStart"/>
      <w:r>
        <w:t>odpovědnosti  - 4.-5. ročník</w:t>
      </w:r>
      <w:proofErr w:type="gramEnd"/>
    </w:p>
    <w:p w:rsidR="005B42BF" w:rsidRDefault="005B42BF" w:rsidP="005B42BF">
      <w:r>
        <w:t xml:space="preserve">        - výchova k prosociálnímu chování (základy etické </w:t>
      </w:r>
      <w:proofErr w:type="gramStart"/>
      <w:r>
        <w:t>výchovy)  - 4.-5. ročník</w:t>
      </w:r>
      <w:proofErr w:type="gramEnd"/>
    </w:p>
    <w:p w:rsidR="005B42BF" w:rsidRDefault="005B42BF" w:rsidP="005B42BF">
      <w:r>
        <w:rPr>
          <w:b/>
          <w:bCs/>
        </w:rPr>
        <w:t xml:space="preserve">PŘ   </w:t>
      </w:r>
      <w:r>
        <w:t>- roční období a jejich charakteristika, kalendář  – 4. – 5. ročník</w:t>
      </w:r>
    </w:p>
    <w:p w:rsidR="005B42BF" w:rsidRDefault="005B42BF" w:rsidP="005B42BF">
      <w:r>
        <w:t xml:space="preserve">        - popis živočicha – 4. – 5. ročník</w:t>
      </w:r>
    </w:p>
    <w:p w:rsidR="005B42BF" w:rsidRDefault="005B42BF" w:rsidP="005B42BF">
      <w:pPr>
        <w:pStyle w:val="Normlnweb"/>
        <w:spacing w:before="0" w:after="0"/>
      </w:pPr>
      <w:r>
        <w:t xml:space="preserve">        - lidské aktivity a problémy životního prostředí, vztah člověka k </w:t>
      </w:r>
      <w:proofErr w:type="spellStart"/>
      <w:r>
        <w:t>prostředí-environmentální</w:t>
      </w:r>
      <w:proofErr w:type="spellEnd"/>
      <w:r>
        <w:t xml:space="preserve"> </w:t>
      </w:r>
      <w:proofErr w:type="gramStart"/>
      <w:r>
        <w:t>výchova   - 4.-5. ročník</w:t>
      </w:r>
      <w:proofErr w:type="gramEnd"/>
    </w:p>
    <w:p w:rsidR="005B42BF" w:rsidRDefault="005B42BF" w:rsidP="005B42BF">
      <w:r>
        <w:rPr>
          <w:b/>
          <w:bCs/>
        </w:rPr>
        <w:t xml:space="preserve">HV  </w:t>
      </w:r>
      <w:r>
        <w:t xml:space="preserve">- píseň jako součást lidové </w:t>
      </w:r>
      <w:proofErr w:type="gramStart"/>
      <w:r>
        <w:t>slovesnosti 1. –5. ročník</w:t>
      </w:r>
      <w:proofErr w:type="gramEnd"/>
    </w:p>
    <w:p w:rsidR="005B42BF" w:rsidRDefault="005B42BF" w:rsidP="005B42BF">
      <w:r>
        <w:t xml:space="preserve">        - rytmus a tempo v mluveném projevu</w:t>
      </w:r>
    </w:p>
    <w:p w:rsidR="005B42BF" w:rsidRDefault="005B42BF" w:rsidP="005B42BF">
      <w:r>
        <w:rPr>
          <w:b/>
          <w:bCs/>
        </w:rPr>
        <w:t>VV</w:t>
      </w:r>
      <w:r>
        <w:t xml:space="preserve">   - doplnění textu obrázkem   1. – 2. ročník</w:t>
      </w:r>
    </w:p>
    <w:p w:rsidR="005B42BF" w:rsidRDefault="005B42BF" w:rsidP="005B42BF">
      <w:r>
        <w:t xml:space="preserve">        - ilustrace literárního díla, známí ilustrátoři dětské </w:t>
      </w:r>
      <w:proofErr w:type="gramStart"/>
      <w:r>
        <w:t>knihy 3. –5. ročník</w:t>
      </w:r>
      <w:proofErr w:type="gramEnd"/>
    </w:p>
    <w:p w:rsidR="005B42BF" w:rsidRDefault="005B42BF" w:rsidP="005B42BF">
      <w:r>
        <w:rPr>
          <w:b/>
          <w:bCs/>
        </w:rPr>
        <w:t xml:space="preserve">TV  </w:t>
      </w:r>
      <w:r>
        <w:t xml:space="preserve">- správné držení těla při sezení </w:t>
      </w:r>
    </w:p>
    <w:p w:rsidR="005B42BF" w:rsidRDefault="005B42BF" w:rsidP="005B42BF">
      <w:r>
        <w:t xml:space="preserve">        - uvolňovací cvičení před psaním</w:t>
      </w:r>
    </w:p>
    <w:p w:rsidR="005B42BF" w:rsidRDefault="005B42BF" w:rsidP="005B42BF">
      <w:r>
        <w:t xml:space="preserve">        - relaxační chvilky</w:t>
      </w:r>
    </w:p>
    <w:p w:rsidR="005B42BF" w:rsidRDefault="005B42BF" w:rsidP="005B42BF">
      <w:pPr>
        <w:pStyle w:val="Nadpis8"/>
        <w:tabs>
          <w:tab w:val="left" w:pos="0"/>
        </w:tabs>
        <w:rPr>
          <w:b w:val="0"/>
          <w:bCs w:val="0"/>
        </w:rPr>
      </w:pPr>
      <w:r>
        <w:t xml:space="preserve">PČ   </w:t>
      </w:r>
      <w:r>
        <w:rPr>
          <w:b w:val="0"/>
          <w:bCs w:val="0"/>
        </w:rPr>
        <w:t>- manuální aktivity na podporu smyslového vnímání (stříhání, modelovaní atd.) - 1. – 5. ročník</w:t>
      </w:r>
    </w:p>
    <w:p w:rsidR="005B42BF" w:rsidRDefault="005B42BF" w:rsidP="005B42BF">
      <w:r>
        <w:t xml:space="preserve">        - popis pracovního postupu – 4. – 5. ročník</w:t>
      </w:r>
    </w:p>
    <w:p w:rsidR="005B42BF" w:rsidRDefault="005B42BF" w:rsidP="005B42BF">
      <w:r w:rsidRPr="00430C0B">
        <w:rPr>
          <w:b/>
        </w:rPr>
        <w:t>Práce na PC</w:t>
      </w:r>
      <w:r>
        <w:t xml:space="preserve"> - práce s výukovými programy</w:t>
      </w:r>
    </w:p>
    <w:p w:rsidR="00B15B38" w:rsidRDefault="00B15B38" w:rsidP="005B42BF"/>
    <w:tbl>
      <w:tblPr>
        <w:tblW w:w="0" w:type="auto"/>
        <w:tblInd w:w="-5" w:type="dxa"/>
        <w:tblLayout w:type="fixed"/>
        <w:tblLook w:val="0000" w:firstRow="0" w:lastRow="0" w:firstColumn="0" w:lastColumn="0" w:noHBand="0" w:noVBand="0"/>
      </w:tblPr>
      <w:tblGrid>
        <w:gridCol w:w="3784"/>
        <w:gridCol w:w="11353"/>
      </w:tblGrid>
      <w:tr w:rsidR="00B15B38" w:rsidTr="00B15B38">
        <w:tc>
          <w:tcPr>
            <w:tcW w:w="3784" w:type="dxa"/>
            <w:tcBorders>
              <w:top w:val="single" w:sz="4" w:space="0" w:color="000000"/>
              <w:left w:val="single" w:sz="4" w:space="0" w:color="000000"/>
              <w:bottom w:val="single" w:sz="4" w:space="0" w:color="000000"/>
            </w:tcBorders>
            <w:shd w:val="clear" w:color="auto" w:fill="CC99FF"/>
          </w:tcPr>
          <w:p w:rsidR="00B15B38" w:rsidRDefault="00B15B38" w:rsidP="00B15B38">
            <w:pPr>
              <w:snapToGrid w:val="0"/>
              <w:jc w:val="both"/>
              <w:rPr>
                <w:rFonts w:ascii="Arial" w:hAnsi="Arial" w:cs="Arial"/>
                <w:b/>
                <w:bCs/>
                <w:sz w:val="28"/>
                <w:szCs w:val="28"/>
                <w:u w:val="single"/>
              </w:rPr>
            </w:pPr>
          </w:p>
          <w:p w:rsidR="00B15B38" w:rsidRDefault="00B15B38" w:rsidP="00B15B38">
            <w:pPr>
              <w:pStyle w:val="Zkladntext3"/>
            </w:pPr>
            <w:r>
              <w:t>NÁZEV VZDĚL</w:t>
            </w:r>
            <w:r w:rsidR="0089620A">
              <w:t xml:space="preserve">ÁVACÍHO </w:t>
            </w:r>
            <w:r>
              <w:t>OBORU</w:t>
            </w:r>
          </w:p>
          <w:p w:rsidR="00B15B38" w:rsidRDefault="00B15B38" w:rsidP="00B15B38">
            <w:pPr>
              <w:jc w:val="both"/>
              <w:rPr>
                <w:rFonts w:ascii="Arial" w:hAnsi="Arial" w:cs="Arial"/>
                <w:b/>
                <w:bCs/>
                <w:sz w:val="28"/>
                <w:szCs w:val="28"/>
                <w:u w:val="single"/>
              </w:rPr>
            </w:pPr>
          </w:p>
        </w:tc>
        <w:tc>
          <w:tcPr>
            <w:tcW w:w="11353" w:type="dxa"/>
            <w:tcBorders>
              <w:top w:val="single" w:sz="4" w:space="0" w:color="000000"/>
              <w:left w:val="single" w:sz="4" w:space="0" w:color="000000"/>
              <w:bottom w:val="single" w:sz="4" w:space="0" w:color="000000"/>
              <w:right w:val="single" w:sz="4" w:space="0" w:color="000000"/>
            </w:tcBorders>
          </w:tcPr>
          <w:p w:rsidR="00B15B38" w:rsidRDefault="00B15B38" w:rsidP="00B15B38">
            <w:pPr>
              <w:snapToGrid w:val="0"/>
              <w:jc w:val="both"/>
              <w:rPr>
                <w:rFonts w:ascii="Arial" w:hAnsi="Arial" w:cs="Arial"/>
                <w:b/>
                <w:bCs/>
              </w:rPr>
            </w:pPr>
          </w:p>
          <w:p w:rsidR="00B15B38" w:rsidRDefault="00B15B38" w:rsidP="00B15B38">
            <w:pPr>
              <w:jc w:val="both"/>
              <w:rPr>
                <w:rFonts w:ascii="Arial" w:hAnsi="Arial" w:cs="Arial"/>
                <w:b/>
                <w:bCs/>
              </w:rPr>
            </w:pPr>
          </w:p>
          <w:p w:rsidR="00B15B38" w:rsidRDefault="00B15B38" w:rsidP="00B15B38">
            <w:pPr>
              <w:jc w:val="both"/>
              <w:rPr>
                <w:rFonts w:ascii="Arial" w:hAnsi="Arial" w:cs="Arial"/>
                <w:b/>
                <w:bCs/>
                <w:sz w:val="28"/>
                <w:szCs w:val="28"/>
              </w:rPr>
            </w:pPr>
            <w:r>
              <w:rPr>
                <w:rFonts w:ascii="Arial" w:hAnsi="Arial" w:cs="Arial"/>
                <w:b/>
                <w:bCs/>
                <w:caps/>
                <w:sz w:val="32"/>
                <w:szCs w:val="28"/>
              </w:rPr>
              <w:t>CIZÍ jazyk</w:t>
            </w:r>
            <w:r>
              <w:fldChar w:fldCharType="begin"/>
            </w:r>
            <w:r>
              <w:instrText xml:space="preserve"> TC "jazyk“" \l 1 </w:instrText>
            </w:r>
            <w:r>
              <w:fldChar w:fldCharType="end"/>
            </w:r>
          </w:p>
        </w:tc>
      </w:tr>
      <w:tr w:rsidR="00B15B38" w:rsidTr="00B15B38">
        <w:tc>
          <w:tcPr>
            <w:tcW w:w="3784" w:type="dxa"/>
            <w:tcBorders>
              <w:top w:val="single" w:sz="4" w:space="0" w:color="000000"/>
              <w:left w:val="single" w:sz="4" w:space="0" w:color="000000"/>
              <w:bottom w:val="single" w:sz="4" w:space="0" w:color="000000"/>
            </w:tcBorders>
            <w:shd w:val="clear" w:color="auto" w:fill="CC99FF"/>
          </w:tcPr>
          <w:p w:rsidR="00B15B38" w:rsidRDefault="00B15B38" w:rsidP="00B15B38">
            <w:pPr>
              <w:snapToGrid w:val="0"/>
              <w:rPr>
                <w:rFonts w:ascii="Arial" w:hAnsi="Arial" w:cs="Arial"/>
                <w:b/>
                <w:bCs/>
                <w:sz w:val="28"/>
                <w:szCs w:val="28"/>
              </w:rPr>
            </w:pPr>
          </w:p>
          <w:p w:rsidR="00B15B38" w:rsidRDefault="0089620A" w:rsidP="00B15B38">
            <w:pPr>
              <w:rPr>
                <w:rFonts w:ascii="Arial" w:hAnsi="Arial" w:cs="Arial"/>
                <w:b/>
                <w:bCs/>
                <w:sz w:val="28"/>
                <w:szCs w:val="28"/>
              </w:rPr>
            </w:pPr>
            <w:r>
              <w:rPr>
                <w:rFonts w:ascii="Arial" w:hAnsi="Arial" w:cs="Arial"/>
                <w:b/>
                <w:bCs/>
                <w:sz w:val="28"/>
                <w:szCs w:val="28"/>
              </w:rPr>
              <w:t xml:space="preserve">NÁZEV VYUČOVACÍHO </w:t>
            </w:r>
            <w:r w:rsidR="00B15B38">
              <w:rPr>
                <w:rFonts w:ascii="Arial" w:hAnsi="Arial" w:cs="Arial"/>
                <w:b/>
                <w:bCs/>
                <w:sz w:val="28"/>
                <w:szCs w:val="28"/>
              </w:rPr>
              <w:t>PŘEDMĚTU</w:t>
            </w:r>
          </w:p>
        </w:tc>
        <w:tc>
          <w:tcPr>
            <w:tcW w:w="11353" w:type="dxa"/>
            <w:tcBorders>
              <w:top w:val="single" w:sz="4" w:space="0" w:color="000000"/>
              <w:left w:val="single" w:sz="4" w:space="0" w:color="000000"/>
              <w:bottom w:val="single" w:sz="4" w:space="0" w:color="000000"/>
              <w:right w:val="single" w:sz="4" w:space="0" w:color="000000"/>
            </w:tcBorders>
          </w:tcPr>
          <w:p w:rsidR="00B15B38" w:rsidRDefault="00B15B38" w:rsidP="00B15B38">
            <w:pPr>
              <w:snapToGrid w:val="0"/>
              <w:jc w:val="both"/>
              <w:rPr>
                <w:rFonts w:ascii="Arial" w:hAnsi="Arial" w:cs="Arial"/>
                <w:b/>
                <w:bCs/>
              </w:rPr>
            </w:pPr>
          </w:p>
          <w:p w:rsidR="00B15B38" w:rsidRDefault="00B15B38" w:rsidP="00B15B38">
            <w:pPr>
              <w:jc w:val="both"/>
              <w:rPr>
                <w:rFonts w:ascii="Arial" w:hAnsi="Arial" w:cs="Arial"/>
                <w:b/>
                <w:bCs/>
                <w:sz w:val="28"/>
              </w:rPr>
            </w:pPr>
            <w:r>
              <w:rPr>
                <w:rFonts w:ascii="Arial" w:hAnsi="Arial" w:cs="Arial"/>
                <w:b/>
                <w:bCs/>
                <w:sz w:val="28"/>
              </w:rPr>
              <w:t>ANGLICKÝ JAZYK</w:t>
            </w:r>
          </w:p>
        </w:tc>
      </w:tr>
      <w:tr w:rsidR="00B15B38" w:rsidTr="00B15B38">
        <w:tc>
          <w:tcPr>
            <w:tcW w:w="3784" w:type="dxa"/>
            <w:tcBorders>
              <w:top w:val="single" w:sz="4" w:space="0" w:color="000000"/>
              <w:left w:val="single" w:sz="4" w:space="0" w:color="000000"/>
              <w:bottom w:val="single" w:sz="4" w:space="0" w:color="000000"/>
            </w:tcBorders>
            <w:shd w:val="clear" w:color="auto" w:fill="CC99FF"/>
          </w:tcPr>
          <w:p w:rsidR="00B15B38" w:rsidRDefault="00B15B38" w:rsidP="00B15B38">
            <w:pPr>
              <w:snapToGrid w:val="0"/>
              <w:rPr>
                <w:rFonts w:ascii="Arial" w:hAnsi="Arial" w:cs="Arial"/>
                <w:b/>
                <w:bCs/>
                <w:sz w:val="28"/>
                <w:szCs w:val="28"/>
              </w:rPr>
            </w:pPr>
          </w:p>
          <w:p w:rsidR="00B15B38" w:rsidRDefault="0089620A" w:rsidP="00B15B38">
            <w:pPr>
              <w:pStyle w:val="Zkladntext3"/>
              <w:rPr>
                <w:bCs w:val="0"/>
              </w:rPr>
            </w:pPr>
            <w:r>
              <w:rPr>
                <w:bCs w:val="0"/>
              </w:rPr>
              <w:t xml:space="preserve">CHARAKTERISTIKA VYUČOVACÍHO </w:t>
            </w:r>
            <w:r w:rsidR="00B15B38">
              <w:rPr>
                <w:bCs w:val="0"/>
              </w:rPr>
              <w:t>PŘEDMĚTU</w:t>
            </w:r>
          </w:p>
          <w:p w:rsidR="00B15B38" w:rsidRDefault="00B15B38" w:rsidP="00B15B38">
            <w:pPr>
              <w:snapToGrid w:val="0"/>
              <w:rPr>
                <w:rFonts w:ascii="Arial" w:hAnsi="Arial" w:cs="Arial"/>
                <w:b/>
                <w:bCs/>
                <w:sz w:val="28"/>
                <w:szCs w:val="28"/>
              </w:rPr>
            </w:pPr>
          </w:p>
        </w:tc>
        <w:tc>
          <w:tcPr>
            <w:tcW w:w="11353" w:type="dxa"/>
            <w:tcBorders>
              <w:top w:val="single" w:sz="4" w:space="0" w:color="000000"/>
              <w:left w:val="single" w:sz="4" w:space="0" w:color="000000"/>
              <w:bottom w:val="single" w:sz="4" w:space="0" w:color="000000"/>
              <w:right w:val="single" w:sz="4" w:space="0" w:color="000000"/>
            </w:tcBorders>
          </w:tcPr>
          <w:p w:rsidR="00B15B38" w:rsidRDefault="00B15B38" w:rsidP="00B15B38">
            <w:pPr>
              <w:snapToGrid w:val="0"/>
              <w:jc w:val="both"/>
              <w:rPr>
                <w:rFonts w:ascii="Arial" w:hAnsi="Arial" w:cs="Arial"/>
                <w:b/>
                <w:bCs/>
              </w:rPr>
            </w:pPr>
          </w:p>
          <w:p w:rsidR="00A6318C" w:rsidRDefault="00A6318C" w:rsidP="00A6318C">
            <w:pPr>
              <w:jc w:val="both"/>
              <w:rPr>
                <w:rFonts w:ascii="Arial" w:hAnsi="Arial" w:cs="Arial"/>
                <w:b/>
              </w:rPr>
            </w:pPr>
            <w:r>
              <w:rPr>
                <w:rFonts w:ascii="Arial" w:hAnsi="Arial" w:cs="Arial"/>
                <w:b/>
              </w:rPr>
              <w:t>Obsahové, časové a organizační vymezení</w:t>
            </w:r>
          </w:p>
          <w:p w:rsidR="00A6318C" w:rsidRDefault="00A6318C" w:rsidP="00A6318C">
            <w:pPr>
              <w:jc w:val="both"/>
              <w:rPr>
                <w:rFonts w:ascii="Arial" w:hAnsi="Arial" w:cs="Arial"/>
                <w:b/>
              </w:rPr>
            </w:pPr>
          </w:p>
          <w:p w:rsidR="00A6318C" w:rsidRDefault="00A6318C" w:rsidP="00A6318C">
            <w:pPr>
              <w:jc w:val="both"/>
              <w:rPr>
                <w:rFonts w:ascii="Arial" w:hAnsi="Arial" w:cs="Arial"/>
              </w:rPr>
            </w:pPr>
            <w:r>
              <w:rPr>
                <w:rFonts w:ascii="Arial" w:hAnsi="Arial" w:cs="Arial"/>
              </w:rPr>
              <w:t xml:space="preserve">Vzdělávací obor Cizí jazyk je realizován ve vyučovacím předmětu </w:t>
            </w:r>
            <w:r>
              <w:rPr>
                <w:rFonts w:ascii="Arial" w:hAnsi="Arial" w:cs="Arial"/>
                <w:b/>
                <w:bCs/>
              </w:rPr>
              <w:t>Anglický jazyk</w:t>
            </w:r>
            <w:r>
              <w:rPr>
                <w:rFonts w:ascii="Arial" w:hAnsi="Arial" w:cs="Arial"/>
              </w:rPr>
              <w:t>.</w:t>
            </w:r>
          </w:p>
          <w:p w:rsidR="00A6318C" w:rsidRDefault="00A6318C" w:rsidP="00A6318C">
            <w:pPr>
              <w:jc w:val="both"/>
              <w:rPr>
                <w:rFonts w:ascii="Arial" w:hAnsi="Arial" w:cs="Arial"/>
              </w:rPr>
            </w:pPr>
            <w:r>
              <w:rPr>
                <w:rFonts w:ascii="Arial" w:hAnsi="Arial" w:cs="Arial"/>
              </w:rPr>
              <w:t>Angličtina je jedním z jednacích jazyků mezinárodních organizací. Proniká však i do každodenního života dětí prostřednictvím nápisů na</w:t>
            </w:r>
            <w:r w:rsidR="0089620A">
              <w:rPr>
                <w:rFonts w:ascii="Arial" w:hAnsi="Arial" w:cs="Arial"/>
              </w:rPr>
              <w:t xml:space="preserve"> zboží v obchodech, v populární </w:t>
            </w:r>
            <w:r>
              <w:rPr>
                <w:rFonts w:ascii="Arial" w:hAnsi="Arial" w:cs="Arial"/>
              </w:rPr>
              <w:t>hudbě,</w:t>
            </w:r>
            <w:r w:rsidR="0089620A">
              <w:rPr>
                <w:rFonts w:ascii="Arial" w:hAnsi="Arial" w:cs="Arial"/>
              </w:rPr>
              <w:t xml:space="preserve"> </w:t>
            </w:r>
            <w:r>
              <w:rPr>
                <w:rFonts w:ascii="Arial" w:hAnsi="Arial" w:cs="Arial"/>
              </w:rPr>
              <w:t>ve filmu i při práci s počítačem. Tato skutečnost je ve výuce reflektována a využívána.</w:t>
            </w:r>
          </w:p>
          <w:p w:rsidR="00A6318C" w:rsidRDefault="00A6318C" w:rsidP="00A6318C">
            <w:pPr>
              <w:jc w:val="both"/>
              <w:rPr>
                <w:rFonts w:ascii="Arial" w:hAnsi="Arial" w:cs="Arial"/>
              </w:rPr>
            </w:pPr>
            <w:r>
              <w:rPr>
                <w:rFonts w:ascii="Arial" w:hAnsi="Arial" w:cs="Arial"/>
              </w:rPr>
              <w:t xml:space="preserve">Pozornost v hodinách je zaměřena na nácvik porozumění mluvenému slovu, na osvojení zvukové podoby angličtiny a na základní gramatiku. </w:t>
            </w:r>
          </w:p>
          <w:p w:rsidR="00A6318C" w:rsidRDefault="00A6318C" w:rsidP="00A6318C">
            <w:pPr>
              <w:jc w:val="both"/>
              <w:rPr>
                <w:rFonts w:ascii="Arial" w:hAnsi="Arial" w:cs="Arial"/>
              </w:rPr>
            </w:pPr>
            <w:r>
              <w:rPr>
                <w:rFonts w:ascii="Arial" w:hAnsi="Arial" w:cs="Arial"/>
              </w:rPr>
              <w:t>Žáci pracují s bohatým obrazovým materiálem v učebnicích a v pracovníc</w:t>
            </w:r>
            <w:r w:rsidR="0089620A">
              <w:rPr>
                <w:rFonts w:ascii="Arial" w:hAnsi="Arial" w:cs="Arial"/>
              </w:rPr>
              <w:t>h sešitech, které také určují te</w:t>
            </w:r>
            <w:r>
              <w:rPr>
                <w:rFonts w:ascii="Arial" w:hAnsi="Arial" w:cs="Arial"/>
              </w:rPr>
              <w:t>matické okruhy pro osvojení sl</w:t>
            </w:r>
            <w:r w:rsidR="0089620A">
              <w:rPr>
                <w:rFonts w:ascii="Arial" w:hAnsi="Arial" w:cs="Arial"/>
              </w:rPr>
              <w:t xml:space="preserve">ovní zásoby. Učebnice obsahuje </w:t>
            </w:r>
            <w:r>
              <w:rPr>
                <w:rFonts w:ascii="Arial" w:hAnsi="Arial" w:cs="Arial"/>
              </w:rPr>
              <w:t>přehledy gramatiky a slovník a seznamuje žáky s životem a zvyky jejich vrstevníků v hlavních anglicky mluvících zemích.</w:t>
            </w:r>
          </w:p>
          <w:p w:rsidR="00A6318C" w:rsidRDefault="00A6318C" w:rsidP="00A6318C">
            <w:pPr>
              <w:jc w:val="both"/>
              <w:rPr>
                <w:rFonts w:ascii="Arial" w:hAnsi="Arial" w:cs="Arial"/>
              </w:rPr>
            </w:pPr>
            <w:r>
              <w:rPr>
                <w:rFonts w:ascii="Arial" w:hAnsi="Arial" w:cs="Arial"/>
              </w:rPr>
              <w:t>Správnou výslovnost si osvojují napodobováním zvukových nahrávek rodilých mluvčích. V hodinách jsou využívány jednoduché říkánky, písně, nacvičování základních dialogů a konverzace.</w:t>
            </w:r>
          </w:p>
          <w:p w:rsidR="00A6318C" w:rsidRDefault="00A6318C" w:rsidP="00A6318C">
            <w:pPr>
              <w:jc w:val="both"/>
              <w:rPr>
                <w:rFonts w:ascii="Arial" w:hAnsi="Arial" w:cs="Arial"/>
              </w:rPr>
            </w:pPr>
          </w:p>
          <w:p w:rsidR="00A6318C" w:rsidRDefault="00A6318C" w:rsidP="00A6318C">
            <w:pPr>
              <w:pStyle w:val="Nadpis9"/>
              <w:numPr>
                <w:ilvl w:val="8"/>
                <w:numId w:val="0"/>
              </w:numPr>
              <w:tabs>
                <w:tab w:val="left" w:pos="0"/>
              </w:tabs>
            </w:pPr>
            <w:r>
              <w:t>Organizace</w:t>
            </w:r>
          </w:p>
          <w:p w:rsidR="00A6318C" w:rsidRDefault="00A6318C" w:rsidP="00A6318C">
            <w:pPr>
              <w:jc w:val="both"/>
            </w:pPr>
          </w:p>
          <w:p w:rsidR="00A6318C" w:rsidRDefault="0089620A" w:rsidP="00A6318C">
            <w:pPr>
              <w:jc w:val="both"/>
              <w:rPr>
                <w:rFonts w:ascii="Arial" w:hAnsi="Arial" w:cs="Arial"/>
              </w:rPr>
            </w:pPr>
            <w:r>
              <w:rPr>
                <w:rFonts w:ascii="Arial" w:hAnsi="Arial" w:cs="Arial"/>
              </w:rPr>
              <w:t>Vyučovací</w:t>
            </w:r>
            <w:r w:rsidR="00A6318C">
              <w:rPr>
                <w:rFonts w:ascii="Arial" w:hAnsi="Arial" w:cs="Arial"/>
              </w:rPr>
              <w:t xml:space="preserve"> předmět Anglický jazyk se vyučuje jako samostatný předmět v ročnících: </w:t>
            </w:r>
          </w:p>
          <w:p w:rsidR="00A6318C" w:rsidRDefault="00A6318C" w:rsidP="00A6318C">
            <w:pPr>
              <w:jc w:val="both"/>
              <w:rPr>
                <w:rFonts w:ascii="Arial" w:hAnsi="Arial" w:cs="Arial"/>
              </w:rPr>
            </w:pPr>
          </w:p>
          <w:p w:rsidR="00A6318C" w:rsidRDefault="00A6318C" w:rsidP="00A6318C">
            <w:pPr>
              <w:jc w:val="both"/>
              <w:rPr>
                <w:rFonts w:ascii="Arial" w:hAnsi="Arial" w:cs="Arial"/>
              </w:rPr>
            </w:pPr>
            <w:r>
              <w:rPr>
                <w:rFonts w:ascii="Arial" w:hAnsi="Arial" w:cs="Arial"/>
              </w:rPr>
              <w:t xml:space="preserve">                    3. ročník – 3 hodiny týdně</w:t>
            </w:r>
          </w:p>
          <w:p w:rsidR="00A6318C" w:rsidRDefault="00A6318C" w:rsidP="00A6318C">
            <w:pPr>
              <w:jc w:val="both"/>
              <w:rPr>
                <w:rFonts w:ascii="Arial" w:hAnsi="Arial" w:cs="Arial"/>
              </w:rPr>
            </w:pPr>
            <w:r>
              <w:rPr>
                <w:rFonts w:ascii="Arial" w:hAnsi="Arial" w:cs="Arial"/>
              </w:rPr>
              <w:t xml:space="preserve">                    4. ročník – 3 hodiny týdně</w:t>
            </w:r>
          </w:p>
          <w:p w:rsidR="00A6318C" w:rsidRDefault="00A6318C" w:rsidP="00A6318C">
            <w:pPr>
              <w:jc w:val="both"/>
              <w:rPr>
                <w:rFonts w:ascii="Arial" w:hAnsi="Arial" w:cs="Arial"/>
              </w:rPr>
            </w:pPr>
            <w:r>
              <w:rPr>
                <w:rFonts w:ascii="Arial" w:hAnsi="Arial" w:cs="Arial"/>
              </w:rPr>
              <w:t xml:space="preserve">                    5. ročník – 3 hodiny týdně</w:t>
            </w:r>
          </w:p>
          <w:p w:rsidR="00A6318C" w:rsidRDefault="00A6318C" w:rsidP="00A6318C">
            <w:pPr>
              <w:rPr>
                <w:rFonts w:ascii="Arial" w:hAnsi="Arial" w:cs="Arial"/>
              </w:rPr>
            </w:pPr>
          </w:p>
          <w:p w:rsidR="00A6318C" w:rsidRDefault="00A6318C" w:rsidP="00A6318C">
            <w:pPr>
              <w:jc w:val="both"/>
              <w:rPr>
                <w:rFonts w:ascii="Arial" w:hAnsi="Arial" w:cs="Arial"/>
                <w:b/>
              </w:rPr>
            </w:pPr>
            <w:r>
              <w:rPr>
                <w:rFonts w:ascii="Arial" w:hAnsi="Arial" w:cs="Arial"/>
                <w:b/>
              </w:rPr>
              <w:t>Formy realizace:</w:t>
            </w:r>
          </w:p>
          <w:p w:rsidR="00A6318C" w:rsidRDefault="00A6318C" w:rsidP="00A6318C">
            <w:pPr>
              <w:jc w:val="both"/>
              <w:rPr>
                <w:rFonts w:ascii="Arial" w:hAnsi="Arial" w:cs="Arial"/>
                <w:b/>
              </w:rPr>
            </w:pPr>
          </w:p>
          <w:p w:rsidR="00A6318C" w:rsidRDefault="00A6318C" w:rsidP="00A6318C">
            <w:pPr>
              <w:jc w:val="both"/>
              <w:rPr>
                <w:rFonts w:ascii="Arial" w:hAnsi="Arial" w:cs="Arial"/>
              </w:rPr>
            </w:pPr>
            <w:r>
              <w:rPr>
                <w:rFonts w:ascii="Arial" w:hAnsi="Arial" w:cs="Arial"/>
              </w:rPr>
              <w:t>Ve vyučovací hodině: kromě výkladu, poslechu, četby, procvičování gramatiky, dialogů, reprodukce textu v písemné a ústní formě, je kladen důraz i na samostatnou práci žáků, práci se slovníkem a jiné vyhledávání info</w:t>
            </w:r>
            <w:r w:rsidR="0089620A">
              <w:rPr>
                <w:rFonts w:ascii="Arial" w:hAnsi="Arial" w:cs="Arial"/>
              </w:rPr>
              <w:t xml:space="preserve">rmací. Součástí vyučování jsou </w:t>
            </w:r>
            <w:r>
              <w:rPr>
                <w:rFonts w:ascii="Arial" w:hAnsi="Arial" w:cs="Arial"/>
              </w:rPr>
              <w:t>hry, soutěže, recitace, zpěv, výukové programy na PC.</w:t>
            </w:r>
          </w:p>
          <w:p w:rsidR="00A6318C" w:rsidRDefault="00A6318C" w:rsidP="00A6318C">
            <w:pPr>
              <w:rPr>
                <w:rFonts w:ascii="Arial" w:hAnsi="Arial" w:cs="Arial"/>
                <w:b/>
                <w:bCs/>
              </w:rPr>
            </w:pPr>
          </w:p>
          <w:p w:rsidR="00A6318C" w:rsidRDefault="00A6318C" w:rsidP="00A6318C">
            <w:pPr>
              <w:rPr>
                <w:rFonts w:ascii="Arial" w:hAnsi="Arial" w:cs="Arial"/>
                <w:b/>
                <w:bCs/>
              </w:rPr>
            </w:pPr>
          </w:p>
          <w:p w:rsidR="00A6318C" w:rsidRDefault="00A6318C" w:rsidP="00A6318C">
            <w:pPr>
              <w:ind w:left="360" w:hanging="360"/>
              <w:jc w:val="both"/>
              <w:rPr>
                <w:rFonts w:ascii="Arial" w:hAnsi="Arial" w:cs="Arial"/>
                <w:b/>
              </w:rPr>
            </w:pPr>
            <w:r>
              <w:rPr>
                <w:rFonts w:ascii="Arial" w:hAnsi="Arial" w:cs="Arial"/>
                <w:b/>
              </w:rPr>
              <w:t>Výchovné a vzdělávací strategie pro rozvíjení klíčových kompetencí žáků</w:t>
            </w:r>
          </w:p>
          <w:p w:rsidR="00A6318C" w:rsidRDefault="00A6318C" w:rsidP="00A6318C">
            <w:pPr>
              <w:ind w:left="360"/>
              <w:jc w:val="both"/>
              <w:rPr>
                <w:rFonts w:ascii="Arial" w:hAnsi="Arial" w:cs="Arial"/>
                <w:b/>
              </w:rPr>
            </w:pPr>
          </w:p>
          <w:p w:rsidR="00A6318C" w:rsidRDefault="00A6318C" w:rsidP="000F4CEC">
            <w:pPr>
              <w:numPr>
                <w:ilvl w:val="0"/>
                <w:numId w:val="38"/>
              </w:numPr>
              <w:tabs>
                <w:tab w:val="left" w:pos="716"/>
              </w:tabs>
              <w:ind w:left="716" w:hanging="360"/>
              <w:jc w:val="both"/>
              <w:rPr>
                <w:rFonts w:ascii="Arial" w:hAnsi="Arial" w:cs="Arial"/>
                <w:b/>
              </w:rPr>
            </w:pPr>
            <w:r>
              <w:rPr>
                <w:rFonts w:ascii="Arial" w:hAnsi="Arial" w:cs="Arial"/>
                <w:b/>
              </w:rPr>
              <w:t>Kompetence k učení</w:t>
            </w:r>
          </w:p>
          <w:p w:rsidR="00A6318C" w:rsidRDefault="00A6318C" w:rsidP="00A6318C">
            <w:pPr>
              <w:tabs>
                <w:tab w:val="left" w:pos="716"/>
              </w:tabs>
              <w:ind w:left="716"/>
              <w:jc w:val="both"/>
              <w:rPr>
                <w:rFonts w:ascii="Arial" w:hAnsi="Arial" w:cs="Arial"/>
              </w:rPr>
            </w:pPr>
            <w:r>
              <w:rPr>
                <w:rFonts w:ascii="Arial" w:hAnsi="Arial" w:cs="Arial"/>
              </w:rPr>
              <w:t>- učitel vede žáky k aktivnímu používání naučeného</w:t>
            </w:r>
          </w:p>
          <w:p w:rsidR="00A6318C" w:rsidRDefault="00A6318C" w:rsidP="00A6318C">
            <w:pPr>
              <w:tabs>
                <w:tab w:val="left" w:pos="716"/>
              </w:tabs>
              <w:jc w:val="both"/>
              <w:rPr>
                <w:rFonts w:ascii="Arial" w:hAnsi="Arial" w:cs="Arial"/>
              </w:rPr>
            </w:pPr>
            <w:r>
              <w:rPr>
                <w:rFonts w:ascii="Arial" w:hAnsi="Arial" w:cs="Arial"/>
              </w:rPr>
              <w:t xml:space="preserve">           - učitel vytváří podmínky pro získávání dalších potřebných informací</w:t>
            </w:r>
          </w:p>
          <w:p w:rsidR="00A6318C" w:rsidRDefault="00A6318C" w:rsidP="00A6318C">
            <w:pPr>
              <w:tabs>
                <w:tab w:val="left" w:pos="716"/>
              </w:tabs>
              <w:ind w:left="716"/>
              <w:jc w:val="both"/>
              <w:rPr>
                <w:rFonts w:ascii="Arial" w:hAnsi="Arial" w:cs="Arial"/>
              </w:rPr>
            </w:pPr>
            <w:r>
              <w:rPr>
                <w:rFonts w:ascii="Arial" w:hAnsi="Arial" w:cs="Arial"/>
              </w:rPr>
              <w:t>- učitel stanovuje dílčí vzdělávací cíle v očekávaných výstupech</w:t>
            </w:r>
          </w:p>
          <w:p w:rsidR="00A6318C" w:rsidRDefault="00A6318C" w:rsidP="00A6318C">
            <w:pPr>
              <w:tabs>
                <w:tab w:val="left" w:pos="716"/>
              </w:tabs>
              <w:ind w:left="716"/>
              <w:jc w:val="both"/>
              <w:rPr>
                <w:rFonts w:ascii="Arial" w:hAnsi="Arial" w:cs="Arial"/>
              </w:rPr>
            </w:pPr>
            <w:r>
              <w:rPr>
                <w:rFonts w:ascii="Arial" w:hAnsi="Arial" w:cs="Arial"/>
              </w:rPr>
              <w:t>- učitel motivuje žáky k aktivnímu zapojování se do vyučovacího procesu</w:t>
            </w:r>
          </w:p>
          <w:p w:rsidR="00A6318C" w:rsidRDefault="00A6318C" w:rsidP="00B15B38">
            <w:pPr>
              <w:snapToGrid w:val="0"/>
              <w:jc w:val="both"/>
              <w:rPr>
                <w:rFonts w:ascii="Arial" w:hAnsi="Arial" w:cs="Arial"/>
                <w:b/>
                <w:bCs/>
              </w:rPr>
            </w:pPr>
          </w:p>
          <w:p w:rsidR="00A6318C" w:rsidRDefault="00A6318C" w:rsidP="000F4CEC">
            <w:pPr>
              <w:numPr>
                <w:ilvl w:val="0"/>
                <w:numId w:val="38"/>
              </w:numPr>
              <w:tabs>
                <w:tab w:val="left" w:pos="716"/>
              </w:tabs>
              <w:ind w:left="716" w:hanging="360"/>
              <w:jc w:val="both"/>
              <w:rPr>
                <w:rFonts w:ascii="Arial" w:hAnsi="Arial" w:cs="Arial"/>
                <w:b/>
              </w:rPr>
            </w:pPr>
            <w:r>
              <w:rPr>
                <w:rFonts w:ascii="Arial" w:hAnsi="Arial" w:cs="Arial"/>
                <w:b/>
              </w:rPr>
              <w:t>Kompetence k řešení problémů</w:t>
            </w:r>
          </w:p>
          <w:p w:rsidR="00A6318C" w:rsidRDefault="00A6318C" w:rsidP="00A6318C">
            <w:pPr>
              <w:ind w:left="716"/>
              <w:jc w:val="both"/>
              <w:rPr>
                <w:rFonts w:ascii="Arial" w:hAnsi="Arial" w:cs="Arial"/>
              </w:rPr>
            </w:pPr>
            <w:r>
              <w:rPr>
                <w:rFonts w:ascii="Arial" w:hAnsi="Arial" w:cs="Arial"/>
              </w:rPr>
              <w:t>- žáci navrhují různá řešení problémů, dokončují úkoly a zdůvodňují své závěry</w:t>
            </w:r>
          </w:p>
          <w:p w:rsidR="00A6318C" w:rsidRDefault="00A6318C" w:rsidP="00A6318C">
            <w:pPr>
              <w:ind w:left="716"/>
              <w:jc w:val="both"/>
              <w:rPr>
                <w:rFonts w:ascii="Arial" w:hAnsi="Arial" w:cs="Arial"/>
              </w:rPr>
            </w:pPr>
            <w:r>
              <w:rPr>
                <w:rFonts w:ascii="Arial" w:hAnsi="Arial" w:cs="Arial"/>
              </w:rPr>
              <w:t>- žáci si vzájemně radí a pomáhají</w:t>
            </w:r>
          </w:p>
          <w:p w:rsidR="00A6318C" w:rsidRDefault="00A6318C" w:rsidP="00A6318C">
            <w:pPr>
              <w:ind w:left="716"/>
              <w:jc w:val="both"/>
              <w:rPr>
                <w:rFonts w:ascii="Arial" w:hAnsi="Arial" w:cs="Arial"/>
              </w:rPr>
            </w:pPr>
            <w:r>
              <w:rPr>
                <w:rFonts w:ascii="Arial" w:hAnsi="Arial" w:cs="Arial"/>
              </w:rPr>
              <w:t>- učitel hodnotí práci žáků způsobem, který jim umožňuje vnímat vlastní pokrok</w:t>
            </w:r>
          </w:p>
          <w:p w:rsidR="00A6318C" w:rsidRDefault="00A6318C" w:rsidP="00A6318C">
            <w:pPr>
              <w:ind w:left="716"/>
              <w:jc w:val="both"/>
              <w:rPr>
                <w:rFonts w:ascii="Arial" w:hAnsi="Arial" w:cs="Arial"/>
              </w:rPr>
            </w:pPr>
          </w:p>
          <w:p w:rsidR="00A6318C" w:rsidRDefault="00A6318C" w:rsidP="000F4CEC">
            <w:pPr>
              <w:numPr>
                <w:ilvl w:val="0"/>
                <w:numId w:val="38"/>
              </w:numPr>
              <w:tabs>
                <w:tab w:val="left" w:pos="716"/>
                <w:tab w:val="left" w:pos="1256"/>
              </w:tabs>
              <w:ind w:left="716" w:hanging="360"/>
              <w:jc w:val="both"/>
              <w:rPr>
                <w:rFonts w:ascii="Arial" w:hAnsi="Arial" w:cs="Arial"/>
                <w:b/>
              </w:rPr>
            </w:pPr>
            <w:r>
              <w:rPr>
                <w:rFonts w:ascii="Arial" w:hAnsi="Arial" w:cs="Arial"/>
                <w:b/>
              </w:rPr>
              <w:t>Kompetence komunikativní</w:t>
            </w:r>
          </w:p>
          <w:p w:rsidR="00A6318C" w:rsidRDefault="0089620A" w:rsidP="00A6318C">
            <w:pPr>
              <w:tabs>
                <w:tab w:val="left" w:pos="536"/>
                <w:tab w:val="left" w:pos="716"/>
                <w:tab w:val="left" w:pos="1256"/>
              </w:tabs>
              <w:ind w:left="716"/>
              <w:jc w:val="both"/>
              <w:rPr>
                <w:rFonts w:ascii="Arial" w:hAnsi="Arial" w:cs="Arial"/>
              </w:rPr>
            </w:pPr>
            <w:r>
              <w:rPr>
                <w:rFonts w:ascii="Arial" w:hAnsi="Arial" w:cs="Arial"/>
              </w:rPr>
              <w:t xml:space="preserve">- učitel </w:t>
            </w:r>
            <w:r w:rsidR="00A6318C">
              <w:rPr>
                <w:rFonts w:ascii="Arial" w:hAnsi="Arial" w:cs="Arial"/>
              </w:rPr>
              <w:t>ved</w:t>
            </w:r>
            <w:r>
              <w:rPr>
                <w:rFonts w:ascii="Arial" w:hAnsi="Arial" w:cs="Arial"/>
              </w:rPr>
              <w:t xml:space="preserve">e žáky k výstižnému a </w:t>
            </w:r>
            <w:r w:rsidR="00A6318C">
              <w:rPr>
                <w:rFonts w:ascii="Arial" w:hAnsi="Arial" w:cs="Arial"/>
              </w:rPr>
              <w:t>kultivovanému projevu na základě naučeného</w:t>
            </w:r>
          </w:p>
          <w:p w:rsidR="00A6318C" w:rsidRDefault="00A6318C" w:rsidP="00A6318C">
            <w:pPr>
              <w:tabs>
                <w:tab w:val="left" w:pos="536"/>
                <w:tab w:val="left" w:pos="716"/>
                <w:tab w:val="left" w:pos="1256"/>
              </w:tabs>
              <w:ind w:left="716"/>
              <w:jc w:val="both"/>
              <w:rPr>
                <w:rFonts w:ascii="Arial" w:hAnsi="Arial" w:cs="Arial"/>
              </w:rPr>
            </w:pPr>
            <w:r>
              <w:rPr>
                <w:rFonts w:ascii="Arial" w:hAnsi="Arial" w:cs="Arial"/>
              </w:rPr>
              <w:t xml:space="preserve">- žáci jsou vedeni k prezentování svých myšlenek a názorů v rozsahu slovní zásoby </w:t>
            </w:r>
          </w:p>
          <w:p w:rsidR="00A6318C" w:rsidRDefault="00A6318C" w:rsidP="00A6318C">
            <w:pPr>
              <w:tabs>
                <w:tab w:val="left" w:pos="716"/>
                <w:tab w:val="left" w:pos="1256"/>
              </w:tabs>
              <w:ind w:left="716" w:hanging="360"/>
              <w:jc w:val="both"/>
              <w:rPr>
                <w:rFonts w:ascii="Arial" w:hAnsi="Arial" w:cs="Arial"/>
              </w:rPr>
            </w:pPr>
          </w:p>
          <w:p w:rsidR="00A6318C" w:rsidRDefault="00A6318C" w:rsidP="000F4CEC">
            <w:pPr>
              <w:numPr>
                <w:ilvl w:val="0"/>
                <w:numId w:val="38"/>
              </w:numPr>
              <w:tabs>
                <w:tab w:val="left" w:pos="716"/>
                <w:tab w:val="left" w:pos="1256"/>
              </w:tabs>
              <w:ind w:left="716" w:hanging="360"/>
              <w:jc w:val="both"/>
              <w:rPr>
                <w:rFonts w:ascii="Arial" w:hAnsi="Arial" w:cs="Arial"/>
                <w:b/>
              </w:rPr>
            </w:pPr>
            <w:r>
              <w:rPr>
                <w:rFonts w:ascii="Arial" w:hAnsi="Arial" w:cs="Arial"/>
                <w:b/>
              </w:rPr>
              <w:t>Kompetence sociální a personální</w:t>
            </w:r>
          </w:p>
          <w:p w:rsidR="00A6318C" w:rsidRDefault="00A6318C" w:rsidP="00A6318C">
            <w:pPr>
              <w:numPr>
                <w:ilvl w:val="0"/>
                <w:numId w:val="25"/>
              </w:numPr>
              <w:tabs>
                <w:tab w:val="left" w:pos="1076"/>
              </w:tabs>
              <w:ind w:left="1076" w:hanging="360"/>
              <w:jc w:val="both"/>
              <w:rPr>
                <w:rFonts w:ascii="Arial" w:hAnsi="Arial" w:cs="Arial"/>
              </w:rPr>
            </w:pPr>
            <w:r>
              <w:rPr>
                <w:rFonts w:ascii="Arial" w:hAnsi="Arial" w:cs="Arial"/>
              </w:rPr>
              <w:t>učitel organizuje práci ve skupinách, aby žáci spolupracovali při řešení problémů</w:t>
            </w:r>
          </w:p>
          <w:p w:rsidR="00A6318C" w:rsidRDefault="00A6318C" w:rsidP="00A6318C">
            <w:pPr>
              <w:numPr>
                <w:ilvl w:val="0"/>
                <w:numId w:val="25"/>
              </w:numPr>
              <w:tabs>
                <w:tab w:val="left" w:pos="1076"/>
              </w:tabs>
              <w:ind w:left="1076" w:hanging="360"/>
              <w:jc w:val="both"/>
              <w:rPr>
                <w:rFonts w:ascii="Arial" w:hAnsi="Arial" w:cs="Arial"/>
              </w:rPr>
            </w:pPr>
            <w:r>
              <w:rPr>
                <w:rFonts w:ascii="Arial" w:hAnsi="Arial" w:cs="Arial"/>
              </w:rPr>
              <w:t>učitel vede žáky k prezentaci svých myšlenek a názorů a k vzájemnému respektu</w:t>
            </w:r>
          </w:p>
          <w:p w:rsidR="00A6318C" w:rsidRDefault="00A6318C" w:rsidP="00A6318C">
            <w:pPr>
              <w:numPr>
                <w:ilvl w:val="0"/>
                <w:numId w:val="25"/>
              </w:numPr>
              <w:tabs>
                <w:tab w:val="left" w:pos="1076"/>
              </w:tabs>
              <w:ind w:left="1076" w:hanging="360"/>
              <w:jc w:val="both"/>
              <w:rPr>
                <w:rFonts w:ascii="Arial" w:hAnsi="Arial" w:cs="Arial"/>
              </w:rPr>
            </w:pPr>
            <w:r>
              <w:rPr>
                <w:rFonts w:ascii="Arial" w:hAnsi="Arial" w:cs="Arial"/>
              </w:rPr>
              <w:t>učitel vytváří příležitosti pro komunikaci a pomoc mezi žáky</w:t>
            </w:r>
          </w:p>
          <w:p w:rsidR="00A6318C" w:rsidRDefault="00A6318C" w:rsidP="00A6318C">
            <w:pPr>
              <w:numPr>
                <w:ilvl w:val="0"/>
                <w:numId w:val="25"/>
              </w:numPr>
              <w:tabs>
                <w:tab w:val="left" w:pos="1076"/>
              </w:tabs>
              <w:ind w:left="1076" w:hanging="360"/>
              <w:jc w:val="both"/>
              <w:rPr>
                <w:rFonts w:ascii="Arial" w:hAnsi="Arial" w:cs="Arial"/>
              </w:rPr>
            </w:pPr>
            <w:r>
              <w:rPr>
                <w:rFonts w:ascii="Arial" w:hAnsi="Arial" w:cs="Arial"/>
              </w:rPr>
              <w:t>žáci respektují pokyny pedagogů</w:t>
            </w:r>
          </w:p>
          <w:p w:rsidR="00A6318C" w:rsidRDefault="00A6318C" w:rsidP="00A6318C">
            <w:pPr>
              <w:tabs>
                <w:tab w:val="left" w:pos="716"/>
                <w:tab w:val="left" w:pos="896"/>
              </w:tabs>
              <w:ind w:left="716"/>
              <w:jc w:val="both"/>
              <w:rPr>
                <w:rFonts w:ascii="Arial" w:hAnsi="Arial" w:cs="Arial"/>
              </w:rPr>
            </w:pPr>
          </w:p>
          <w:p w:rsidR="00A6318C" w:rsidRDefault="00A6318C" w:rsidP="000F4CEC">
            <w:pPr>
              <w:numPr>
                <w:ilvl w:val="0"/>
                <w:numId w:val="38"/>
              </w:numPr>
              <w:tabs>
                <w:tab w:val="left" w:pos="716"/>
                <w:tab w:val="left" w:pos="1256"/>
              </w:tabs>
              <w:ind w:left="716" w:hanging="360"/>
              <w:jc w:val="both"/>
              <w:rPr>
                <w:rFonts w:ascii="Arial" w:hAnsi="Arial" w:cs="Arial"/>
                <w:b/>
              </w:rPr>
            </w:pPr>
            <w:r>
              <w:rPr>
                <w:rFonts w:ascii="Arial" w:hAnsi="Arial" w:cs="Arial"/>
                <w:b/>
              </w:rPr>
              <w:t>Kompetence občanské</w:t>
            </w:r>
          </w:p>
          <w:p w:rsidR="00A6318C" w:rsidRDefault="0089620A" w:rsidP="0089620A">
            <w:pPr>
              <w:tabs>
                <w:tab w:val="left" w:pos="1076"/>
              </w:tabs>
              <w:ind w:left="716"/>
              <w:jc w:val="both"/>
              <w:rPr>
                <w:rFonts w:ascii="Arial" w:hAnsi="Arial" w:cs="Arial"/>
              </w:rPr>
            </w:pPr>
            <w:r>
              <w:rPr>
                <w:rFonts w:ascii="Arial" w:hAnsi="Arial" w:cs="Arial"/>
              </w:rPr>
              <w:t xml:space="preserve">- </w:t>
            </w:r>
            <w:r w:rsidR="00A6318C">
              <w:rPr>
                <w:rFonts w:ascii="Arial" w:hAnsi="Arial" w:cs="Arial"/>
              </w:rPr>
              <w:t>učitel využívá literatury k vytváření postojů k přírodě, k životnímu prostředí</w:t>
            </w:r>
          </w:p>
          <w:p w:rsidR="00A6318C" w:rsidRDefault="00A6318C" w:rsidP="00A6318C">
            <w:pPr>
              <w:tabs>
                <w:tab w:val="left" w:pos="716"/>
                <w:tab w:val="left" w:pos="896"/>
              </w:tabs>
              <w:ind w:left="716"/>
              <w:jc w:val="both"/>
              <w:rPr>
                <w:rFonts w:ascii="Arial" w:hAnsi="Arial" w:cs="Arial"/>
              </w:rPr>
            </w:pPr>
            <w:r>
              <w:rPr>
                <w:rFonts w:ascii="Arial" w:hAnsi="Arial" w:cs="Arial"/>
              </w:rPr>
              <w:t>- žáci získají větší rozhled i v jim doposud nedostupných situacích a jejich možnostech řešení</w:t>
            </w:r>
          </w:p>
          <w:p w:rsidR="00A6318C" w:rsidRDefault="00A6318C" w:rsidP="00A6318C">
            <w:pPr>
              <w:tabs>
                <w:tab w:val="left" w:pos="716"/>
                <w:tab w:val="left" w:pos="1256"/>
              </w:tabs>
              <w:ind w:left="716" w:hanging="360"/>
              <w:jc w:val="both"/>
              <w:rPr>
                <w:rFonts w:ascii="Arial" w:hAnsi="Arial" w:cs="Arial"/>
              </w:rPr>
            </w:pPr>
          </w:p>
          <w:p w:rsidR="00A6318C" w:rsidRDefault="00A6318C" w:rsidP="000F4CEC">
            <w:pPr>
              <w:numPr>
                <w:ilvl w:val="0"/>
                <w:numId w:val="38"/>
              </w:numPr>
              <w:tabs>
                <w:tab w:val="left" w:pos="716"/>
                <w:tab w:val="left" w:pos="1256"/>
              </w:tabs>
              <w:ind w:left="716" w:hanging="360"/>
              <w:jc w:val="both"/>
              <w:rPr>
                <w:rFonts w:ascii="Arial" w:hAnsi="Arial" w:cs="Arial"/>
                <w:b/>
              </w:rPr>
            </w:pPr>
            <w:r>
              <w:rPr>
                <w:rFonts w:ascii="Arial" w:hAnsi="Arial" w:cs="Arial"/>
                <w:b/>
              </w:rPr>
              <w:t>Kompetence pracovní</w:t>
            </w:r>
          </w:p>
          <w:p w:rsidR="00A6318C" w:rsidRDefault="0089620A" w:rsidP="0089620A">
            <w:pPr>
              <w:tabs>
                <w:tab w:val="left" w:pos="1076"/>
                <w:tab w:val="left" w:pos="1256"/>
              </w:tabs>
              <w:ind w:left="716"/>
              <w:jc w:val="both"/>
              <w:rPr>
                <w:rFonts w:ascii="Arial" w:hAnsi="Arial" w:cs="Arial"/>
              </w:rPr>
            </w:pPr>
            <w:r>
              <w:rPr>
                <w:rFonts w:ascii="Arial" w:hAnsi="Arial" w:cs="Arial"/>
              </w:rPr>
              <w:t xml:space="preserve">- </w:t>
            </w:r>
            <w:r w:rsidR="00A6318C">
              <w:rPr>
                <w:rFonts w:ascii="Arial" w:hAnsi="Arial" w:cs="Arial"/>
              </w:rPr>
              <w:t>učitel vede žáky k organizování a plánování učení</w:t>
            </w:r>
          </w:p>
          <w:p w:rsidR="00A6318C" w:rsidRDefault="0089620A" w:rsidP="00A6318C">
            <w:pPr>
              <w:tabs>
                <w:tab w:val="left" w:pos="716"/>
                <w:tab w:val="left" w:pos="1256"/>
              </w:tabs>
              <w:ind w:left="716"/>
              <w:jc w:val="both"/>
              <w:rPr>
                <w:rFonts w:ascii="Arial" w:hAnsi="Arial" w:cs="Arial"/>
              </w:rPr>
            </w:pPr>
            <w:r>
              <w:rPr>
                <w:rFonts w:ascii="Arial" w:hAnsi="Arial" w:cs="Arial"/>
              </w:rPr>
              <w:t xml:space="preserve">- učitel </w:t>
            </w:r>
            <w:r w:rsidR="00A6318C">
              <w:rPr>
                <w:rFonts w:ascii="Arial" w:hAnsi="Arial" w:cs="Arial"/>
              </w:rPr>
              <w:t>požaduje dodržování dohodnutých pravidel, postupů, termínů</w:t>
            </w:r>
          </w:p>
          <w:p w:rsidR="00A6318C" w:rsidRDefault="00A6318C" w:rsidP="00A6318C">
            <w:pPr>
              <w:tabs>
                <w:tab w:val="left" w:pos="716"/>
                <w:tab w:val="left" w:pos="1256"/>
              </w:tabs>
              <w:ind w:left="716" w:hanging="360"/>
              <w:jc w:val="both"/>
              <w:rPr>
                <w:rFonts w:ascii="Arial" w:hAnsi="Arial" w:cs="Arial"/>
              </w:rPr>
            </w:pPr>
          </w:p>
          <w:p w:rsidR="00A6318C" w:rsidRDefault="00A6318C" w:rsidP="00A6318C">
            <w:pPr>
              <w:ind w:left="716" w:hanging="360"/>
              <w:jc w:val="both"/>
              <w:rPr>
                <w:rFonts w:ascii="Arial" w:hAnsi="Arial" w:cs="Arial"/>
              </w:rPr>
            </w:pPr>
          </w:p>
          <w:p w:rsidR="00A6318C" w:rsidRDefault="00A6318C" w:rsidP="00B15B38">
            <w:pPr>
              <w:snapToGrid w:val="0"/>
              <w:jc w:val="both"/>
              <w:rPr>
                <w:rFonts w:ascii="Arial" w:hAnsi="Arial" w:cs="Arial"/>
                <w:b/>
                <w:bCs/>
              </w:rPr>
            </w:pPr>
          </w:p>
        </w:tc>
      </w:tr>
    </w:tbl>
    <w:p w:rsidR="00B15B38" w:rsidRDefault="00B15B38" w:rsidP="005B42BF"/>
    <w:p w:rsidR="0089620A" w:rsidRDefault="0089620A" w:rsidP="00B15B38">
      <w:pPr>
        <w:rPr>
          <w:b/>
          <w:bCs/>
          <w:sz w:val="32"/>
        </w:rPr>
      </w:pPr>
    </w:p>
    <w:p w:rsidR="00B15B38" w:rsidRPr="007200B4" w:rsidRDefault="00B15B38" w:rsidP="00B15B38">
      <w:pPr>
        <w:rPr>
          <w:b/>
          <w:bCs/>
          <w:sz w:val="32"/>
        </w:rPr>
      </w:pPr>
      <w:r w:rsidRPr="007200B4">
        <w:rPr>
          <w:b/>
          <w:bCs/>
          <w:sz w:val="32"/>
        </w:rPr>
        <w:lastRenderedPageBreak/>
        <w:t xml:space="preserve">Jazyk anglický - 3. ročník  </w:t>
      </w:r>
    </w:p>
    <w:p w:rsidR="00B15B38" w:rsidRPr="007200B4" w:rsidRDefault="00B15B38" w:rsidP="00B15B38"/>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3790"/>
      </w:tblGrid>
      <w:tr w:rsidR="00B15B38" w:rsidRPr="007200B4" w:rsidTr="00B15B38">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B15B38" w:rsidRPr="007200B4" w:rsidRDefault="00B15B38" w:rsidP="00B15B38">
            <w:pPr>
              <w:snapToGrid w:val="0"/>
              <w:jc w:val="center"/>
              <w:rPr>
                <w:b/>
                <w:bCs/>
              </w:rPr>
            </w:pPr>
            <w:r w:rsidRPr="007200B4">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B15B38" w:rsidRPr="007200B4" w:rsidRDefault="00B15B38" w:rsidP="00B15B38">
            <w:pPr>
              <w:snapToGrid w:val="0"/>
              <w:jc w:val="center"/>
              <w:rPr>
                <w:b/>
                <w:bCs/>
              </w:rPr>
            </w:pPr>
            <w:r w:rsidRPr="007200B4">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B15B38" w:rsidRPr="007200B4" w:rsidRDefault="00B15B38" w:rsidP="00B15B38">
            <w:pPr>
              <w:snapToGrid w:val="0"/>
              <w:jc w:val="center"/>
              <w:rPr>
                <w:b/>
                <w:bCs/>
              </w:rPr>
            </w:pPr>
            <w:r w:rsidRPr="007200B4">
              <w:rPr>
                <w:b/>
                <w:bCs/>
              </w:rPr>
              <w:t>UČIVO</w:t>
            </w:r>
          </w:p>
        </w:tc>
        <w:tc>
          <w:tcPr>
            <w:tcW w:w="379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B15B38" w:rsidRPr="007200B4" w:rsidRDefault="00B15B38" w:rsidP="00B15B38">
            <w:pPr>
              <w:snapToGrid w:val="0"/>
              <w:jc w:val="center"/>
              <w:rPr>
                <w:b/>
                <w:bCs/>
              </w:rPr>
            </w:pPr>
            <w:r w:rsidRPr="007200B4">
              <w:rPr>
                <w:b/>
                <w:bCs/>
              </w:rPr>
              <w:t>PŘESAHY  A  VAZBY</w:t>
            </w:r>
          </w:p>
          <w:p w:rsidR="00B15B38" w:rsidRPr="007200B4" w:rsidRDefault="00B15B38" w:rsidP="00B15B38">
            <w:pPr>
              <w:jc w:val="center"/>
              <w:rPr>
                <w:b/>
                <w:bCs/>
              </w:rPr>
            </w:pPr>
            <w:r w:rsidRPr="007200B4">
              <w:rPr>
                <w:b/>
                <w:bCs/>
              </w:rPr>
              <w:t xml:space="preserve"> (průřezová témata)</w:t>
            </w:r>
          </w:p>
        </w:tc>
      </w:tr>
      <w:tr w:rsidR="00B15B38" w:rsidRPr="007200B4" w:rsidTr="00B15B38">
        <w:tc>
          <w:tcPr>
            <w:tcW w:w="3535" w:type="dxa"/>
            <w:tcBorders>
              <w:top w:val="single" w:sz="4" w:space="0" w:color="000000"/>
              <w:left w:val="single" w:sz="4" w:space="0" w:color="000000"/>
              <w:bottom w:val="single" w:sz="4" w:space="0" w:color="000000"/>
            </w:tcBorders>
          </w:tcPr>
          <w:p w:rsidR="00B15B38" w:rsidRPr="007200B4" w:rsidRDefault="00B15B38" w:rsidP="00B15B38">
            <w:pPr>
              <w:rPr>
                <w:b/>
                <w:bCs/>
              </w:rPr>
            </w:pPr>
            <w:r w:rsidRPr="007200B4">
              <w:rPr>
                <w:b/>
                <w:bCs/>
              </w:rPr>
              <w:t xml:space="preserve">Žák: </w:t>
            </w:r>
          </w:p>
          <w:p w:rsidR="00B15B38" w:rsidRDefault="00B15B38" w:rsidP="00B15B38">
            <w:pPr>
              <w:tabs>
                <w:tab w:val="num" w:pos="360"/>
              </w:tabs>
              <w:rPr>
                <w:i/>
                <w:iCs/>
              </w:rPr>
            </w:pPr>
          </w:p>
          <w:p w:rsidR="00A6318C" w:rsidRPr="007200B4" w:rsidRDefault="00A6318C" w:rsidP="00B15B38">
            <w:pPr>
              <w:tabs>
                <w:tab w:val="num" w:pos="360"/>
              </w:tabs>
              <w:rPr>
                <w:i/>
                <w:iCs/>
              </w:rPr>
            </w:pPr>
          </w:p>
          <w:p w:rsidR="00B15B38" w:rsidRPr="00A6318C" w:rsidRDefault="00B15B38" w:rsidP="000F4CEC">
            <w:pPr>
              <w:widowControl w:val="0"/>
              <w:numPr>
                <w:ilvl w:val="0"/>
                <w:numId w:val="56"/>
              </w:numPr>
              <w:suppressAutoHyphens w:val="0"/>
              <w:autoSpaceDE w:val="0"/>
              <w:autoSpaceDN w:val="0"/>
              <w:adjustRightInd w:val="0"/>
              <w:rPr>
                <w:i/>
              </w:rPr>
            </w:pPr>
            <w:r w:rsidRPr="007200B4">
              <w:rPr>
                <w:i/>
              </w:rPr>
              <w:t>rozumí jednoduchým pokynům a otázkám učitele, které jsou sdělovány pomalu a s pečlivou výslovností, a reaguje na ně verbálně i neverbálně</w:t>
            </w:r>
          </w:p>
          <w:p w:rsidR="00B15B38" w:rsidRPr="007200B4" w:rsidRDefault="00B15B38" w:rsidP="00B15B38"/>
          <w:p w:rsidR="00B15B38" w:rsidRPr="007200B4" w:rsidRDefault="00B15B38" w:rsidP="000F4CEC">
            <w:pPr>
              <w:widowControl w:val="0"/>
              <w:numPr>
                <w:ilvl w:val="0"/>
                <w:numId w:val="56"/>
              </w:numPr>
              <w:suppressAutoHyphens w:val="0"/>
              <w:autoSpaceDE w:val="0"/>
              <w:autoSpaceDN w:val="0"/>
              <w:adjustRightInd w:val="0"/>
              <w:rPr>
                <w:i/>
              </w:rPr>
            </w:pPr>
            <w:r w:rsidRPr="007200B4">
              <w:rPr>
                <w:i/>
              </w:rPr>
              <w:t>zopakuje a použije slova a slovní spojení, se kterými se v průběhu výuky setkal</w:t>
            </w:r>
          </w:p>
          <w:p w:rsidR="00B15B38" w:rsidRPr="007200B4" w:rsidRDefault="00B15B38" w:rsidP="00B15B38">
            <w:pPr>
              <w:widowControl w:val="0"/>
              <w:autoSpaceDE w:val="0"/>
              <w:autoSpaceDN w:val="0"/>
              <w:adjustRightInd w:val="0"/>
              <w:rPr>
                <w:i/>
              </w:rPr>
            </w:pPr>
          </w:p>
          <w:p w:rsidR="00B15B38" w:rsidRPr="007200B4" w:rsidRDefault="00B15B38" w:rsidP="00B15B38">
            <w:pPr>
              <w:widowControl w:val="0"/>
              <w:autoSpaceDE w:val="0"/>
              <w:autoSpaceDN w:val="0"/>
              <w:adjustRightInd w:val="0"/>
              <w:rPr>
                <w:i/>
              </w:rPr>
            </w:pPr>
          </w:p>
          <w:p w:rsidR="00B15B38" w:rsidRPr="007200B4" w:rsidRDefault="00B15B38" w:rsidP="00B15B38">
            <w:pPr>
              <w:widowControl w:val="0"/>
              <w:autoSpaceDE w:val="0"/>
              <w:autoSpaceDN w:val="0"/>
              <w:adjustRightInd w:val="0"/>
              <w:rPr>
                <w:i/>
              </w:rPr>
            </w:pPr>
          </w:p>
          <w:p w:rsidR="00B15B38" w:rsidRDefault="00B15B38" w:rsidP="00B15B38">
            <w:pPr>
              <w:widowControl w:val="0"/>
              <w:autoSpaceDE w:val="0"/>
              <w:autoSpaceDN w:val="0"/>
              <w:adjustRightInd w:val="0"/>
              <w:rPr>
                <w:i/>
              </w:rPr>
            </w:pPr>
          </w:p>
          <w:p w:rsidR="00B15B38" w:rsidRDefault="00B15B38" w:rsidP="00B15B38">
            <w:pPr>
              <w:widowControl w:val="0"/>
              <w:autoSpaceDE w:val="0"/>
              <w:autoSpaceDN w:val="0"/>
              <w:adjustRightInd w:val="0"/>
              <w:rPr>
                <w:i/>
              </w:rPr>
            </w:pPr>
          </w:p>
          <w:p w:rsidR="00B15B38" w:rsidRDefault="00B15B38" w:rsidP="00B15B38">
            <w:pPr>
              <w:widowControl w:val="0"/>
              <w:autoSpaceDE w:val="0"/>
              <w:autoSpaceDN w:val="0"/>
              <w:adjustRightInd w:val="0"/>
              <w:rPr>
                <w:i/>
              </w:rPr>
            </w:pPr>
          </w:p>
          <w:p w:rsidR="00B15B38" w:rsidRPr="007200B4" w:rsidRDefault="00B15B38" w:rsidP="00B15B38">
            <w:pPr>
              <w:widowControl w:val="0"/>
              <w:autoSpaceDE w:val="0"/>
              <w:autoSpaceDN w:val="0"/>
              <w:adjustRightInd w:val="0"/>
              <w:rPr>
                <w:i/>
              </w:rPr>
            </w:pPr>
          </w:p>
          <w:p w:rsidR="00B15B38" w:rsidRPr="00A6318C" w:rsidRDefault="00B15B38" w:rsidP="000F4CEC">
            <w:pPr>
              <w:widowControl w:val="0"/>
              <w:numPr>
                <w:ilvl w:val="0"/>
                <w:numId w:val="56"/>
              </w:numPr>
              <w:suppressAutoHyphens w:val="0"/>
              <w:autoSpaceDE w:val="0"/>
              <w:autoSpaceDN w:val="0"/>
              <w:adjustRightInd w:val="0"/>
              <w:rPr>
                <w:i/>
              </w:rPr>
            </w:pPr>
            <w:r w:rsidRPr="007200B4">
              <w:rPr>
                <w:i/>
              </w:rPr>
              <w:t xml:space="preserve">rozumí obsahu jednoduchého krátkého psaného textu, pokud má k dispozici vizuální oporu  </w:t>
            </w:r>
          </w:p>
          <w:p w:rsidR="00B15B38" w:rsidRPr="007200B4" w:rsidRDefault="00B15B38" w:rsidP="00B15B38">
            <w:pPr>
              <w:widowControl w:val="0"/>
              <w:autoSpaceDE w:val="0"/>
              <w:autoSpaceDN w:val="0"/>
              <w:adjustRightInd w:val="0"/>
              <w:rPr>
                <w:i/>
              </w:rPr>
            </w:pPr>
          </w:p>
          <w:p w:rsidR="00B15B38" w:rsidRPr="007200B4" w:rsidRDefault="00B15B38" w:rsidP="000F4CEC">
            <w:pPr>
              <w:widowControl w:val="0"/>
              <w:numPr>
                <w:ilvl w:val="0"/>
                <w:numId w:val="56"/>
              </w:numPr>
              <w:suppressAutoHyphens w:val="0"/>
              <w:autoSpaceDE w:val="0"/>
              <w:autoSpaceDN w:val="0"/>
              <w:adjustRightInd w:val="0"/>
              <w:rPr>
                <w:i/>
              </w:rPr>
            </w:pPr>
            <w:r w:rsidRPr="007200B4">
              <w:rPr>
                <w:i/>
              </w:rPr>
              <w:t>rozumí obsahu jednoduchého krátkého mluveného textu, který je pronášen pomalu, zřetelně a s pečlivou výslovností, pokud má k dispozici vizuální oporu</w:t>
            </w:r>
          </w:p>
          <w:p w:rsidR="00B15B38" w:rsidRPr="007200B4" w:rsidRDefault="00B15B38" w:rsidP="00B15B38">
            <w:pPr>
              <w:widowControl w:val="0"/>
              <w:autoSpaceDE w:val="0"/>
              <w:autoSpaceDN w:val="0"/>
              <w:adjustRightInd w:val="0"/>
              <w:rPr>
                <w:i/>
              </w:rPr>
            </w:pPr>
          </w:p>
          <w:p w:rsidR="00B15B38" w:rsidRPr="007200B4" w:rsidRDefault="00B15B38" w:rsidP="00B15B38">
            <w:pPr>
              <w:widowControl w:val="0"/>
              <w:autoSpaceDE w:val="0"/>
              <w:autoSpaceDN w:val="0"/>
              <w:adjustRightInd w:val="0"/>
              <w:rPr>
                <w:i/>
              </w:rPr>
            </w:pPr>
          </w:p>
          <w:p w:rsidR="00B15B38" w:rsidRPr="007200B4" w:rsidRDefault="00B15B38" w:rsidP="00B15B38">
            <w:pPr>
              <w:widowControl w:val="0"/>
              <w:autoSpaceDE w:val="0"/>
              <w:autoSpaceDN w:val="0"/>
              <w:adjustRightInd w:val="0"/>
              <w:rPr>
                <w:i/>
              </w:rPr>
            </w:pPr>
          </w:p>
          <w:p w:rsidR="00B15B38" w:rsidRDefault="00B15B38" w:rsidP="00B15B38">
            <w:pPr>
              <w:widowControl w:val="0"/>
              <w:autoSpaceDE w:val="0"/>
              <w:autoSpaceDN w:val="0"/>
              <w:adjustRightInd w:val="0"/>
              <w:rPr>
                <w:i/>
              </w:rPr>
            </w:pPr>
          </w:p>
          <w:p w:rsidR="00B15B38" w:rsidRDefault="00B15B38" w:rsidP="00B15B38">
            <w:pPr>
              <w:widowControl w:val="0"/>
              <w:autoSpaceDE w:val="0"/>
              <w:autoSpaceDN w:val="0"/>
              <w:adjustRightInd w:val="0"/>
              <w:rPr>
                <w:i/>
              </w:rPr>
            </w:pPr>
          </w:p>
          <w:p w:rsidR="00B15B38" w:rsidRDefault="00B15B38" w:rsidP="00B15B38">
            <w:pPr>
              <w:widowControl w:val="0"/>
              <w:autoSpaceDE w:val="0"/>
              <w:autoSpaceDN w:val="0"/>
              <w:adjustRightInd w:val="0"/>
              <w:rPr>
                <w:i/>
              </w:rPr>
            </w:pPr>
          </w:p>
          <w:p w:rsidR="00B15B38" w:rsidRPr="007200B4" w:rsidRDefault="00B15B38" w:rsidP="00B15B38">
            <w:pPr>
              <w:widowControl w:val="0"/>
              <w:autoSpaceDE w:val="0"/>
              <w:autoSpaceDN w:val="0"/>
              <w:adjustRightInd w:val="0"/>
              <w:rPr>
                <w:i/>
              </w:rPr>
            </w:pPr>
          </w:p>
          <w:p w:rsidR="00B15B38" w:rsidRPr="007200B4" w:rsidRDefault="00B15B38" w:rsidP="000F4CEC">
            <w:pPr>
              <w:widowControl w:val="0"/>
              <w:numPr>
                <w:ilvl w:val="0"/>
                <w:numId w:val="56"/>
              </w:numPr>
              <w:suppressAutoHyphens w:val="0"/>
              <w:autoSpaceDE w:val="0"/>
              <w:autoSpaceDN w:val="0"/>
              <w:adjustRightInd w:val="0"/>
              <w:rPr>
                <w:i/>
              </w:rPr>
            </w:pPr>
            <w:r w:rsidRPr="007200B4">
              <w:rPr>
                <w:i/>
              </w:rPr>
              <w:t>přiřadí mluvenou a psanou podobu téhož slova či slovního spojení</w:t>
            </w:r>
          </w:p>
          <w:p w:rsidR="00B15B38" w:rsidRPr="007200B4" w:rsidRDefault="00B15B38" w:rsidP="00B15B38">
            <w:pPr>
              <w:widowControl w:val="0"/>
              <w:autoSpaceDE w:val="0"/>
              <w:autoSpaceDN w:val="0"/>
              <w:adjustRightInd w:val="0"/>
              <w:rPr>
                <w:i/>
              </w:rPr>
            </w:pPr>
          </w:p>
          <w:p w:rsidR="00B15B38" w:rsidRPr="007200B4" w:rsidRDefault="00B15B38" w:rsidP="000F4CEC">
            <w:pPr>
              <w:widowControl w:val="0"/>
              <w:numPr>
                <w:ilvl w:val="0"/>
                <w:numId w:val="56"/>
              </w:numPr>
              <w:suppressAutoHyphens w:val="0"/>
              <w:autoSpaceDE w:val="0"/>
              <w:autoSpaceDN w:val="0"/>
              <w:adjustRightInd w:val="0"/>
              <w:rPr>
                <w:i/>
              </w:rPr>
            </w:pPr>
            <w:r w:rsidRPr="007200B4">
              <w:rPr>
                <w:i/>
              </w:rPr>
              <w:t>píše slova a krátké věty na základě textové a vizuální předlohy</w:t>
            </w:r>
          </w:p>
          <w:p w:rsidR="00B15B38" w:rsidRPr="007200B4" w:rsidRDefault="00B15B38" w:rsidP="00B15B38">
            <w:pPr>
              <w:widowControl w:val="0"/>
              <w:autoSpaceDE w:val="0"/>
              <w:autoSpaceDN w:val="0"/>
              <w:adjustRightInd w:val="0"/>
              <w:rPr>
                <w:i/>
              </w:rPr>
            </w:pPr>
          </w:p>
          <w:p w:rsidR="00B15B38" w:rsidRPr="007200B4" w:rsidRDefault="00B15B38" w:rsidP="00B15B38"/>
        </w:tc>
        <w:tc>
          <w:tcPr>
            <w:tcW w:w="3735" w:type="dxa"/>
            <w:tcBorders>
              <w:top w:val="single" w:sz="4" w:space="0" w:color="000000"/>
              <w:left w:val="single" w:sz="4" w:space="0" w:color="000000"/>
              <w:bottom w:val="single" w:sz="4" w:space="0" w:color="000000"/>
            </w:tcBorders>
          </w:tcPr>
          <w:p w:rsidR="00B15B38" w:rsidRPr="007200B4" w:rsidRDefault="00B15B38" w:rsidP="00B15B38">
            <w:pPr>
              <w:rPr>
                <w:b/>
                <w:bCs/>
              </w:rPr>
            </w:pPr>
            <w:r w:rsidRPr="007200B4">
              <w:rPr>
                <w:b/>
                <w:bCs/>
              </w:rPr>
              <w:lastRenderedPageBreak/>
              <w:t>Žák:</w:t>
            </w:r>
          </w:p>
          <w:p w:rsidR="00B15B38" w:rsidRDefault="00B15B38" w:rsidP="00B15B38">
            <w:pPr>
              <w:rPr>
                <w:rFonts w:ascii="Arial" w:hAnsi="Arial" w:cs="Arial"/>
              </w:rPr>
            </w:pPr>
          </w:p>
          <w:p w:rsidR="00A6318C" w:rsidRPr="007200B4" w:rsidRDefault="00A6318C" w:rsidP="00B15B38">
            <w:pPr>
              <w:rPr>
                <w:rFonts w:ascii="Arial" w:hAnsi="Arial" w:cs="Arial"/>
              </w:rPr>
            </w:pPr>
          </w:p>
          <w:p w:rsidR="00B15B38" w:rsidRDefault="00B15B38" w:rsidP="00B15B38">
            <w:pPr>
              <w:widowControl w:val="0"/>
              <w:autoSpaceDE w:val="0"/>
              <w:autoSpaceDN w:val="0"/>
              <w:adjustRightInd w:val="0"/>
            </w:pPr>
            <w:r>
              <w:t>- počítá do dvaceti</w:t>
            </w:r>
          </w:p>
          <w:p w:rsidR="00B15B38" w:rsidRDefault="00B15B38" w:rsidP="00B15B38">
            <w:pPr>
              <w:widowControl w:val="0"/>
              <w:autoSpaceDE w:val="0"/>
              <w:autoSpaceDN w:val="0"/>
              <w:adjustRightInd w:val="0"/>
            </w:pPr>
            <w:r>
              <w:t>- zeptá se na věk, udá svůj věk</w:t>
            </w:r>
          </w:p>
          <w:p w:rsidR="00B15B38" w:rsidRDefault="00B15B38" w:rsidP="00B15B38">
            <w:pPr>
              <w:widowControl w:val="0"/>
              <w:autoSpaceDE w:val="0"/>
              <w:autoSpaceDN w:val="0"/>
              <w:adjustRightInd w:val="0"/>
            </w:pPr>
            <w:r>
              <w:t xml:space="preserve">- pojmenuje školní potřeby, určí  </w:t>
            </w:r>
          </w:p>
          <w:p w:rsidR="00B15B38" w:rsidRDefault="00B15B38" w:rsidP="00B15B38">
            <w:pPr>
              <w:widowControl w:val="0"/>
              <w:autoSpaceDE w:val="0"/>
              <w:autoSpaceDN w:val="0"/>
              <w:adjustRightInd w:val="0"/>
            </w:pPr>
            <w:r>
              <w:t xml:space="preserve">  jejich barvu a počet</w:t>
            </w:r>
          </w:p>
          <w:p w:rsidR="00B15B38" w:rsidRDefault="00B15B38" w:rsidP="00B15B38">
            <w:pPr>
              <w:widowControl w:val="0"/>
              <w:autoSpaceDE w:val="0"/>
              <w:autoSpaceDN w:val="0"/>
              <w:adjustRightInd w:val="0"/>
            </w:pPr>
            <w:r>
              <w:t>- představí členy rodiny</w:t>
            </w:r>
          </w:p>
          <w:p w:rsidR="00B15B38" w:rsidRDefault="00B15B38" w:rsidP="00B15B38">
            <w:pPr>
              <w:widowControl w:val="0"/>
              <w:autoSpaceDE w:val="0"/>
              <w:autoSpaceDN w:val="0"/>
              <w:adjustRightInd w:val="0"/>
            </w:pPr>
            <w:r>
              <w:t xml:space="preserve">- pojmenuje místnosti v domě, v bytě </w:t>
            </w:r>
          </w:p>
          <w:p w:rsidR="00B15B38" w:rsidRDefault="00B15B38" w:rsidP="00B15B38">
            <w:pPr>
              <w:tabs>
                <w:tab w:val="num" w:pos="245"/>
              </w:tabs>
            </w:pPr>
          </w:p>
          <w:p w:rsidR="00B15B38" w:rsidRDefault="00B15B38" w:rsidP="00B15B38">
            <w:pPr>
              <w:widowControl w:val="0"/>
              <w:autoSpaceDE w:val="0"/>
              <w:autoSpaceDN w:val="0"/>
              <w:adjustRightInd w:val="0"/>
            </w:pPr>
            <w:r w:rsidRPr="007200B4">
              <w:t xml:space="preserve"> </w:t>
            </w:r>
            <w:r>
              <w:t xml:space="preserve">- pozdraví, osloví učitele, představí  </w:t>
            </w:r>
          </w:p>
          <w:p w:rsidR="00B15B38" w:rsidRDefault="00B15B38" w:rsidP="00B15B38">
            <w:pPr>
              <w:widowControl w:val="0"/>
              <w:autoSpaceDE w:val="0"/>
              <w:autoSpaceDN w:val="0"/>
              <w:adjustRightInd w:val="0"/>
            </w:pPr>
            <w:r>
              <w:t xml:space="preserve">   </w:t>
            </w:r>
            <w:proofErr w:type="gramStart"/>
            <w:r>
              <w:t>se, zeptá</w:t>
            </w:r>
            <w:proofErr w:type="gramEnd"/>
            <w:r>
              <w:t xml:space="preserve"> se na jméno, rozloučí se</w:t>
            </w:r>
          </w:p>
          <w:p w:rsidR="00B15B38" w:rsidRDefault="00B15B38" w:rsidP="00B15B38">
            <w:pPr>
              <w:widowControl w:val="0"/>
              <w:autoSpaceDE w:val="0"/>
              <w:autoSpaceDN w:val="0"/>
              <w:adjustRightInd w:val="0"/>
            </w:pPr>
            <w:r>
              <w:t xml:space="preserve">- rozpozná známá slova a slovní </w:t>
            </w:r>
          </w:p>
          <w:p w:rsidR="00B15B38" w:rsidRDefault="00B15B38" w:rsidP="00B15B38">
            <w:pPr>
              <w:widowControl w:val="0"/>
              <w:autoSpaceDE w:val="0"/>
              <w:autoSpaceDN w:val="0"/>
              <w:adjustRightInd w:val="0"/>
            </w:pPr>
            <w:r>
              <w:t xml:space="preserve">  spojení (např. předměty, osoby, </w:t>
            </w:r>
          </w:p>
          <w:p w:rsidR="00B15B38" w:rsidRDefault="00B15B38" w:rsidP="00B15B38">
            <w:pPr>
              <w:widowControl w:val="0"/>
              <w:autoSpaceDE w:val="0"/>
              <w:autoSpaceDN w:val="0"/>
              <w:adjustRightInd w:val="0"/>
            </w:pPr>
            <w:r>
              <w:t xml:space="preserve">  zvířata)</w:t>
            </w:r>
          </w:p>
          <w:p w:rsidR="00B15B38" w:rsidRDefault="00B15B38" w:rsidP="00B15B38">
            <w:pPr>
              <w:widowControl w:val="0"/>
              <w:autoSpaceDE w:val="0"/>
              <w:autoSpaceDN w:val="0"/>
              <w:adjustRightInd w:val="0"/>
            </w:pPr>
            <w:r>
              <w:t>- vyjádří souhlas a nesouhlas</w:t>
            </w:r>
          </w:p>
          <w:p w:rsidR="00B15B38" w:rsidRDefault="00B15B38" w:rsidP="00B15B38">
            <w:pPr>
              <w:widowControl w:val="0"/>
              <w:autoSpaceDE w:val="0"/>
              <w:autoSpaceDN w:val="0"/>
              <w:adjustRightInd w:val="0"/>
            </w:pPr>
            <w:r>
              <w:t>- reaguje na jednoduché pokyny</w:t>
            </w:r>
          </w:p>
          <w:p w:rsidR="00B15B38" w:rsidRDefault="00B15B38" w:rsidP="00B15B38">
            <w:pPr>
              <w:widowControl w:val="0"/>
              <w:autoSpaceDE w:val="0"/>
              <w:autoSpaceDN w:val="0"/>
              <w:adjustRightInd w:val="0"/>
            </w:pPr>
            <w:r>
              <w:t>- popřeje k narozeninám</w:t>
            </w:r>
          </w:p>
          <w:p w:rsidR="00B15B38" w:rsidRDefault="00B15B38" w:rsidP="00B15B38">
            <w:pPr>
              <w:widowControl w:val="0"/>
              <w:autoSpaceDE w:val="0"/>
              <w:autoSpaceDN w:val="0"/>
              <w:adjustRightInd w:val="0"/>
            </w:pPr>
            <w:r>
              <w:t>. číslovky 1-12</w:t>
            </w:r>
          </w:p>
          <w:p w:rsidR="00B15B38" w:rsidRPr="007200B4" w:rsidRDefault="00B15B38" w:rsidP="00B15B38"/>
          <w:p w:rsidR="00B15B38" w:rsidRDefault="00B15B38" w:rsidP="00B15B38">
            <w:pPr>
              <w:widowControl w:val="0"/>
              <w:autoSpaceDE w:val="0"/>
              <w:autoSpaceDN w:val="0"/>
              <w:adjustRightInd w:val="0"/>
            </w:pPr>
            <w:r>
              <w:t xml:space="preserve">-porozumí významu slov, slovních </w:t>
            </w:r>
          </w:p>
          <w:p w:rsidR="00B15B38" w:rsidRDefault="00B15B38" w:rsidP="00B15B38">
            <w:pPr>
              <w:widowControl w:val="0"/>
              <w:autoSpaceDE w:val="0"/>
              <w:autoSpaceDN w:val="0"/>
              <w:adjustRightInd w:val="0"/>
            </w:pPr>
            <w:r>
              <w:t xml:space="preserve">  spojení a jednoduchých vět</w:t>
            </w:r>
          </w:p>
          <w:p w:rsidR="00B15B38" w:rsidRDefault="00B15B38" w:rsidP="00B15B38">
            <w:pPr>
              <w:widowControl w:val="0"/>
              <w:autoSpaceDE w:val="0"/>
              <w:autoSpaceDN w:val="0"/>
              <w:adjustRightInd w:val="0"/>
            </w:pPr>
            <w:r>
              <w:t xml:space="preserve">- rozliší mluvenou a psanou </w:t>
            </w:r>
          </w:p>
          <w:p w:rsidR="00B15B38" w:rsidRDefault="00B15B38" w:rsidP="00B15B38">
            <w:pPr>
              <w:widowControl w:val="0"/>
              <w:autoSpaceDE w:val="0"/>
              <w:autoSpaceDN w:val="0"/>
              <w:adjustRightInd w:val="0"/>
            </w:pPr>
            <w:r>
              <w:t xml:space="preserve">   podobu slova</w:t>
            </w:r>
          </w:p>
          <w:p w:rsidR="00B15B38" w:rsidRPr="007200B4" w:rsidRDefault="00B15B38" w:rsidP="00B15B38"/>
          <w:p w:rsidR="00B15B38" w:rsidRDefault="00B15B38" w:rsidP="00B15B38">
            <w:pPr>
              <w:widowControl w:val="0"/>
              <w:autoSpaceDE w:val="0"/>
              <w:autoSpaceDN w:val="0"/>
              <w:adjustRightInd w:val="0"/>
            </w:pPr>
            <w:r>
              <w:t xml:space="preserve">- porozumí tématu krátkého textu  </w:t>
            </w:r>
          </w:p>
          <w:p w:rsidR="00B15B38" w:rsidRDefault="00B15B38" w:rsidP="00B15B38">
            <w:pPr>
              <w:widowControl w:val="0"/>
              <w:autoSpaceDE w:val="0"/>
              <w:autoSpaceDN w:val="0"/>
              <w:adjustRightInd w:val="0"/>
            </w:pPr>
            <w:r>
              <w:t>- seznámí se s pojmy hlavní m</w:t>
            </w:r>
          </w:p>
          <w:p w:rsidR="00B15B38" w:rsidRDefault="00B15B38" w:rsidP="00B15B38">
            <w:pPr>
              <w:widowControl w:val="0"/>
              <w:autoSpaceDE w:val="0"/>
              <w:autoSpaceDN w:val="0"/>
              <w:adjustRightInd w:val="0"/>
            </w:pPr>
            <w:r>
              <w:t xml:space="preserve">- rozlišuje mluvenou a psanou </w:t>
            </w:r>
          </w:p>
          <w:p w:rsidR="00B15B38" w:rsidRDefault="00B15B38" w:rsidP="00B15B38">
            <w:pPr>
              <w:widowControl w:val="0"/>
              <w:autoSpaceDE w:val="0"/>
              <w:autoSpaceDN w:val="0"/>
              <w:adjustRightInd w:val="0"/>
            </w:pPr>
            <w:r>
              <w:t xml:space="preserve">   podobu slova</w:t>
            </w:r>
          </w:p>
          <w:p w:rsidR="00B15B38" w:rsidRDefault="00B15B38" w:rsidP="00B15B38">
            <w:pPr>
              <w:widowControl w:val="0"/>
              <w:autoSpaceDE w:val="0"/>
              <w:autoSpaceDN w:val="0"/>
              <w:adjustRightInd w:val="0"/>
            </w:pPr>
            <w:r>
              <w:t xml:space="preserve">- seznámí se s pojmy hlavní město,  </w:t>
            </w:r>
          </w:p>
          <w:p w:rsidR="00B15B38" w:rsidRDefault="00B15B38" w:rsidP="00B15B38">
            <w:pPr>
              <w:widowControl w:val="0"/>
              <w:autoSpaceDE w:val="0"/>
              <w:autoSpaceDN w:val="0"/>
              <w:adjustRightInd w:val="0"/>
            </w:pPr>
            <w:r>
              <w:t xml:space="preserve">  stát</w:t>
            </w:r>
          </w:p>
          <w:p w:rsidR="00B15B38" w:rsidRDefault="00B15B38" w:rsidP="00B15B38">
            <w:pPr>
              <w:widowControl w:val="0"/>
              <w:autoSpaceDE w:val="0"/>
              <w:autoSpaceDN w:val="0"/>
              <w:adjustRightInd w:val="0"/>
            </w:pPr>
            <w:r>
              <w:t xml:space="preserve">- časuje sloveso být, vyjádří zápor     </w:t>
            </w:r>
          </w:p>
          <w:p w:rsidR="00B15B38" w:rsidRDefault="00B15B38" w:rsidP="00B15B38">
            <w:pPr>
              <w:widowControl w:val="0"/>
              <w:autoSpaceDE w:val="0"/>
              <w:autoSpaceDN w:val="0"/>
              <w:adjustRightInd w:val="0"/>
            </w:pPr>
            <w:r>
              <w:t xml:space="preserve">  slovesa být</w:t>
            </w:r>
          </w:p>
          <w:p w:rsidR="00B15B38" w:rsidRDefault="00B15B38" w:rsidP="00B15B38">
            <w:pPr>
              <w:widowControl w:val="0"/>
              <w:autoSpaceDE w:val="0"/>
              <w:autoSpaceDN w:val="0"/>
              <w:adjustRightInd w:val="0"/>
            </w:pPr>
            <w:r>
              <w:lastRenderedPageBreak/>
              <w:t xml:space="preserve">- vyjmenuje anglickou abecedu, </w:t>
            </w:r>
          </w:p>
          <w:p w:rsidR="00B15B38" w:rsidRDefault="00B15B38" w:rsidP="00B15B38">
            <w:pPr>
              <w:widowControl w:val="0"/>
              <w:autoSpaceDE w:val="0"/>
              <w:autoSpaceDN w:val="0"/>
              <w:adjustRightInd w:val="0"/>
            </w:pPr>
            <w:r>
              <w:t xml:space="preserve">- pochopí obsah a smysl jednoduché, </w:t>
            </w:r>
          </w:p>
          <w:p w:rsidR="00B15B38" w:rsidRDefault="00B15B38" w:rsidP="00B15B38">
            <w:pPr>
              <w:widowControl w:val="0"/>
              <w:autoSpaceDE w:val="0"/>
              <w:autoSpaceDN w:val="0"/>
              <w:adjustRightInd w:val="0"/>
            </w:pPr>
            <w:r>
              <w:t xml:space="preserve">  pomalé a pečlivě vyslovované  </w:t>
            </w:r>
          </w:p>
          <w:p w:rsidR="00B15B38" w:rsidRDefault="00B15B38" w:rsidP="00B15B38">
            <w:pPr>
              <w:widowControl w:val="0"/>
              <w:autoSpaceDE w:val="0"/>
              <w:autoSpaceDN w:val="0"/>
              <w:adjustRightInd w:val="0"/>
            </w:pPr>
            <w:r>
              <w:t xml:space="preserve">  konverzace dvou osob s dostatkem </w:t>
            </w:r>
          </w:p>
          <w:p w:rsidR="00B15B38" w:rsidRDefault="00B15B38" w:rsidP="00B15B38">
            <w:pPr>
              <w:widowControl w:val="0"/>
              <w:autoSpaceDE w:val="0"/>
              <w:autoSpaceDN w:val="0"/>
              <w:adjustRightInd w:val="0"/>
            </w:pPr>
            <w:r>
              <w:t xml:space="preserve">  času pro porozumění</w:t>
            </w:r>
          </w:p>
          <w:p w:rsidR="00B15B38" w:rsidRDefault="00B15B38" w:rsidP="00B15B38">
            <w:pPr>
              <w:widowControl w:val="0"/>
              <w:autoSpaceDE w:val="0"/>
              <w:autoSpaceDN w:val="0"/>
              <w:adjustRightInd w:val="0"/>
            </w:pPr>
          </w:p>
          <w:p w:rsidR="00B15B38" w:rsidRDefault="00B15B38" w:rsidP="00B15B38">
            <w:pPr>
              <w:widowControl w:val="0"/>
              <w:autoSpaceDE w:val="0"/>
              <w:autoSpaceDN w:val="0"/>
              <w:adjustRightInd w:val="0"/>
            </w:pPr>
            <w:r>
              <w:t xml:space="preserve">- tvoří množné číslo podstatných  </w:t>
            </w:r>
          </w:p>
          <w:p w:rsidR="00B15B38" w:rsidRDefault="00B15B38" w:rsidP="00B15B38">
            <w:pPr>
              <w:widowControl w:val="0"/>
              <w:autoSpaceDE w:val="0"/>
              <w:autoSpaceDN w:val="0"/>
              <w:adjustRightInd w:val="0"/>
            </w:pPr>
            <w:r>
              <w:t xml:space="preserve">  jmen – pravidelné tvary</w:t>
            </w:r>
          </w:p>
          <w:p w:rsidR="00B15B38" w:rsidRDefault="00B15B38" w:rsidP="00B15B38">
            <w:pPr>
              <w:widowControl w:val="0"/>
              <w:autoSpaceDE w:val="0"/>
              <w:autoSpaceDN w:val="0"/>
              <w:adjustRightInd w:val="0"/>
            </w:pPr>
          </w:p>
          <w:p w:rsidR="00B15B38" w:rsidRPr="007200B4" w:rsidRDefault="00B15B38" w:rsidP="00B15B38">
            <w:pPr>
              <w:rPr>
                <w:rFonts w:ascii="Arial" w:hAnsi="Arial" w:cs="Arial"/>
              </w:rPr>
            </w:pPr>
          </w:p>
          <w:p w:rsidR="00B15B38" w:rsidRDefault="00B15B38" w:rsidP="00B15B38">
            <w:pPr>
              <w:widowControl w:val="0"/>
              <w:autoSpaceDE w:val="0"/>
              <w:autoSpaceDN w:val="0"/>
              <w:adjustRightInd w:val="0"/>
            </w:pPr>
            <w:r>
              <w:t>- napíše krátký pozdrav, dotaz nebo vzkaz</w:t>
            </w:r>
          </w:p>
          <w:p w:rsidR="00B15B38" w:rsidRDefault="00B15B38" w:rsidP="00B15B38">
            <w:pPr>
              <w:widowControl w:val="0"/>
              <w:autoSpaceDE w:val="0"/>
              <w:autoSpaceDN w:val="0"/>
              <w:adjustRightInd w:val="0"/>
            </w:pPr>
            <w:r>
              <w:t>- pojmenuje a napíše jednoduchá slova a věty</w:t>
            </w:r>
          </w:p>
          <w:p w:rsidR="00B15B38" w:rsidRDefault="00B15B38" w:rsidP="00B15B38">
            <w:pPr>
              <w:widowControl w:val="0"/>
              <w:autoSpaceDE w:val="0"/>
              <w:autoSpaceDN w:val="0"/>
              <w:adjustRightInd w:val="0"/>
            </w:pPr>
            <w:r>
              <w:t>- pojmenuje věci, které jsou mu blízké, a napíše je</w:t>
            </w:r>
          </w:p>
          <w:p w:rsidR="00B15B38" w:rsidRPr="007200B4" w:rsidRDefault="00B15B38" w:rsidP="00B15B38">
            <w:pPr>
              <w:rPr>
                <w:rFonts w:ascii="Arial" w:hAnsi="Arial" w:cs="Arial"/>
              </w:rPr>
            </w:pPr>
          </w:p>
        </w:tc>
        <w:tc>
          <w:tcPr>
            <w:tcW w:w="3600" w:type="dxa"/>
            <w:tcBorders>
              <w:top w:val="single" w:sz="4" w:space="0" w:color="000000"/>
              <w:left w:val="single" w:sz="4" w:space="0" w:color="000000"/>
              <w:bottom w:val="single" w:sz="4" w:space="0" w:color="000000"/>
            </w:tcBorders>
          </w:tcPr>
          <w:p w:rsidR="00B15B38" w:rsidRDefault="00B15B38" w:rsidP="00B15B38">
            <w:pPr>
              <w:widowControl w:val="0"/>
              <w:autoSpaceDE w:val="0"/>
              <w:autoSpaceDN w:val="0"/>
              <w:adjustRightInd w:val="0"/>
            </w:pPr>
          </w:p>
          <w:p w:rsidR="00A6318C" w:rsidRDefault="00A6318C" w:rsidP="00B15B38">
            <w:pPr>
              <w:widowControl w:val="0"/>
              <w:autoSpaceDE w:val="0"/>
              <w:autoSpaceDN w:val="0"/>
              <w:adjustRightInd w:val="0"/>
              <w:rPr>
                <w:b/>
              </w:rPr>
            </w:pPr>
            <w:r w:rsidRPr="00A6318C">
              <w:rPr>
                <w:b/>
              </w:rPr>
              <w:t>ŘECOVÉ DOVEDNOSTI</w:t>
            </w:r>
          </w:p>
          <w:p w:rsidR="00A6318C" w:rsidRPr="00A6318C" w:rsidRDefault="00A6318C" w:rsidP="00B15B38">
            <w:pPr>
              <w:widowControl w:val="0"/>
              <w:autoSpaceDE w:val="0"/>
              <w:autoSpaceDN w:val="0"/>
              <w:adjustRightInd w:val="0"/>
              <w:rPr>
                <w:b/>
              </w:rPr>
            </w:pPr>
          </w:p>
          <w:p w:rsidR="00B15B38" w:rsidRDefault="00B15B38" w:rsidP="00B15B38">
            <w:pPr>
              <w:widowControl w:val="0"/>
              <w:autoSpaceDE w:val="0"/>
              <w:autoSpaceDN w:val="0"/>
              <w:adjustRightInd w:val="0"/>
            </w:pPr>
            <w:proofErr w:type="spellStart"/>
            <w:r>
              <w:t>Numbers</w:t>
            </w:r>
            <w:proofErr w:type="spellEnd"/>
            <w:r>
              <w:t xml:space="preserve"> / čísla /</w:t>
            </w:r>
          </w:p>
          <w:p w:rsidR="00B15B38" w:rsidRDefault="00B15B38" w:rsidP="00B15B38">
            <w:pPr>
              <w:widowControl w:val="0"/>
              <w:autoSpaceDE w:val="0"/>
              <w:autoSpaceDN w:val="0"/>
              <w:adjustRightInd w:val="0"/>
            </w:pPr>
            <w:r>
              <w:t xml:space="preserve">At </w:t>
            </w:r>
            <w:proofErr w:type="spellStart"/>
            <w:r>
              <w:t>school</w:t>
            </w:r>
            <w:proofErr w:type="spellEnd"/>
            <w:r>
              <w:t xml:space="preserve">, </w:t>
            </w:r>
            <w:proofErr w:type="spellStart"/>
            <w:r>
              <w:t>colours</w:t>
            </w:r>
            <w:proofErr w:type="spellEnd"/>
            <w:r>
              <w:t xml:space="preserve"> / Ve škole, barvy </w:t>
            </w:r>
          </w:p>
          <w:p w:rsidR="00B15B38" w:rsidRDefault="00B15B38" w:rsidP="00B15B38">
            <w:pPr>
              <w:widowControl w:val="0"/>
              <w:autoSpaceDE w:val="0"/>
              <w:autoSpaceDN w:val="0"/>
              <w:adjustRightInd w:val="0"/>
            </w:pPr>
            <w:r>
              <w:t xml:space="preserve">My </w:t>
            </w:r>
            <w:proofErr w:type="spellStart"/>
            <w:r>
              <w:t>family</w:t>
            </w:r>
            <w:proofErr w:type="spellEnd"/>
            <w:r>
              <w:t xml:space="preserve"> / Moje rodina /</w:t>
            </w:r>
          </w:p>
          <w:p w:rsidR="00B15B38" w:rsidRDefault="00B15B38" w:rsidP="00B15B38">
            <w:pPr>
              <w:widowControl w:val="0"/>
              <w:autoSpaceDE w:val="0"/>
              <w:autoSpaceDN w:val="0"/>
              <w:adjustRightInd w:val="0"/>
            </w:pPr>
            <w:r>
              <w:t xml:space="preserve">My </w:t>
            </w:r>
            <w:proofErr w:type="spellStart"/>
            <w:r>
              <w:t>home</w:t>
            </w:r>
            <w:proofErr w:type="spellEnd"/>
          </w:p>
          <w:p w:rsidR="00B15B38" w:rsidRDefault="00B15B38" w:rsidP="00B15B38">
            <w:pPr>
              <w:widowControl w:val="0"/>
              <w:autoSpaceDE w:val="0"/>
              <w:autoSpaceDN w:val="0"/>
              <w:adjustRightInd w:val="0"/>
            </w:pPr>
            <w:proofErr w:type="spellStart"/>
            <w:r>
              <w:t>Colours</w:t>
            </w:r>
            <w:proofErr w:type="spellEnd"/>
            <w:r>
              <w:t>/barvy/</w:t>
            </w:r>
          </w:p>
          <w:p w:rsidR="00B15B38" w:rsidRDefault="00B15B38" w:rsidP="00B15B38">
            <w:pPr>
              <w:widowControl w:val="0"/>
              <w:autoSpaceDE w:val="0"/>
              <w:autoSpaceDN w:val="0"/>
              <w:adjustRightInd w:val="0"/>
            </w:pPr>
          </w:p>
          <w:p w:rsidR="00B15B38" w:rsidRDefault="00B15B38" w:rsidP="00B15B38">
            <w:pPr>
              <w:widowControl w:val="0"/>
              <w:autoSpaceDE w:val="0"/>
              <w:autoSpaceDN w:val="0"/>
              <w:adjustRightInd w:val="0"/>
            </w:pPr>
          </w:p>
          <w:p w:rsidR="00B15B38" w:rsidRDefault="00B15B38" w:rsidP="00B15B38">
            <w:pPr>
              <w:widowControl w:val="0"/>
              <w:autoSpaceDE w:val="0"/>
              <w:autoSpaceDN w:val="0"/>
              <w:adjustRightInd w:val="0"/>
            </w:pPr>
            <w:r>
              <w:t>Hello /Ahoj/</w:t>
            </w:r>
          </w:p>
          <w:p w:rsidR="00B15B38" w:rsidRDefault="00B15B38" w:rsidP="00B15B38">
            <w:pPr>
              <w:widowControl w:val="0"/>
              <w:autoSpaceDE w:val="0"/>
              <w:autoSpaceDN w:val="0"/>
              <w:adjustRightInd w:val="0"/>
            </w:pPr>
            <w:proofErr w:type="spellStart"/>
            <w:r>
              <w:t>Who</w:t>
            </w:r>
            <w:proofErr w:type="spellEnd"/>
            <w:r>
              <w:t xml:space="preserve"> I </w:t>
            </w:r>
            <w:proofErr w:type="spellStart"/>
            <w:r>
              <w:t>am</w:t>
            </w:r>
            <w:proofErr w:type="spellEnd"/>
            <w:r>
              <w:t xml:space="preserve">? /Kdo </w:t>
            </w:r>
            <w:proofErr w:type="gramStart"/>
            <w:r>
              <w:t>jsem?/</w:t>
            </w:r>
            <w:proofErr w:type="gramEnd"/>
          </w:p>
          <w:p w:rsidR="00B15B38" w:rsidRDefault="00B15B38" w:rsidP="00B15B38">
            <w:pPr>
              <w:widowControl w:val="0"/>
              <w:autoSpaceDE w:val="0"/>
              <w:autoSpaceDN w:val="0"/>
              <w:adjustRightInd w:val="0"/>
            </w:pPr>
            <w:proofErr w:type="spellStart"/>
            <w:r>
              <w:t>How</w:t>
            </w:r>
            <w:proofErr w:type="spellEnd"/>
            <w:r>
              <w:t xml:space="preserve"> are </w:t>
            </w:r>
            <w:proofErr w:type="spellStart"/>
            <w:proofErr w:type="gramStart"/>
            <w:r>
              <w:t>you</w:t>
            </w:r>
            <w:proofErr w:type="spellEnd"/>
            <w:r>
              <w:t>?/Jak</w:t>
            </w:r>
            <w:proofErr w:type="gramEnd"/>
            <w:r>
              <w:t xml:space="preserve"> se máš?/</w:t>
            </w:r>
          </w:p>
          <w:p w:rsidR="00B15B38" w:rsidRDefault="00B15B38" w:rsidP="00B15B38">
            <w:pPr>
              <w:widowControl w:val="0"/>
              <w:autoSpaceDE w:val="0"/>
              <w:autoSpaceDN w:val="0"/>
              <w:adjustRightInd w:val="0"/>
            </w:pPr>
            <w:proofErr w:type="spellStart"/>
            <w:r>
              <w:t>How</w:t>
            </w:r>
            <w:proofErr w:type="spellEnd"/>
            <w:r>
              <w:t xml:space="preserve"> </w:t>
            </w:r>
            <w:proofErr w:type="spellStart"/>
            <w:r>
              <w:t>old</w:t>
            </w:r>
            <w:proofErr w:type="spellEnd"/>
            <w:r>
              <w:t xml:space="preserve"> are </w:t>
            </w:r>
            <w:proofErr w:type="spellStart"/>
            <w:proofErr w:type="gramStart"/>
            <w:r>
              <w:t>you</w:t>
            </w:r>
            <w:proofErr w:type="spellEnd"/>
            <w:r>
              <w:t>?/Kolik</w:t>
            </w:r>
            <w:proofErr w:type="gramEnd"/>
            <w:r>
              <w:t xml:space="preserve"> je ti let?/</w:t>
            </w:r>
          </w:p>
          <w:p w:rsidR="00B15B38" w:rsidRDefault="00B15B38" w:rsidP="00B15B38">
            <w:pPr>
              <w:widowControl w:val="0"/>
              <w:autoSpaceDE w:val="0"/>
              <w:autoSpaceDN w:val="0"/>
              <w:adjustRightInd w:val="0"/>
            </w:pPr>
            <w:proofErr w:type="spellStart"/>
            <w:r>
              <w:t>Animals</w:t>
            </w:r>
            <w:proofErr w:type="spellEnd"/>
            <w:r>
              <w:t xml:space="preserve"> /zvířata/</w:t>
            </w:r>
          </w:p>
          <w:p w:rsidR="00B15B38" w:rsidRDefault="00B15B38" w:rsidP="00B15B38">
            <w:pPr>
              <w:widowControl w:val="0"/>
              <w:autoSpaceDE w:val="0"/>
              <w:autoSpaceDN w:val="0"/>
              <w:adjustRightInd w:val="0"/>
            </w:pPr>
            <w:r>
              <w:t xml:space="preserve">Happy </w:t>
            </w:r>
            <w:proofErr w:type="spellStart"/>
            <w:r>
              <w:t>birthday</w:t>
            </w:r>
            <w:proofErr w:type="spellEnd"/>
            <w:r>
              <w:t xml:space="preserve"> /Šťastné narozeniny/</w:t>
            </w:r>
          </w:p>
          <w:p w:rsidR="00B15B38" w:rsidRDefault="00B15B38" w:rsidP="00B15B38">
            <w:pPr>
              <w:widowControl w:val="0"/>
              <w:autoSpaceDE w:val="0"/>
              <w:autoSpaceDN w:val="0"/>
              <w:adjustRightInd w:val="0"/>
            </w:pPr>
          </w:p>
          <w:p w:rsidR="00B15B38" w:rsidRDefault="00B15B38" w:rsidP="00B15B38">
            <w:pPr>
              <w:widowControl w:val="0"/>
              <w:autoSpaceDE w:val="0"/>
              <w:autoSpaceDN w:val="0"/>
              <w:adjustRightInd w:val="0"/>
            </w:pPr>
          </w:p>
          <w:p w:rsidR="00A6318C" w:rsidRDefault="00A6318C" w:rsidP="00B15B38">
            <w:pPr>
              <w:widowControl w:val="0"/>
              <w:autoSpaceDE w:val="0"/>
              <w:autoSpaceDN w:val="0"/>
              <w:adjustRightInd w:val="0"/>
            </w:pPr>
          </w:p>
          <w:p w:rsidR="00B15B38" w:rsidRDefault="00B15B38" w:rsidP="00B15B38">
            <w:pPr>
              <w:widowControl w:val="0"/>
              <w:autoSpaceDE w:val="0"/>
              <w:autoSpaceDN w:val="0"/>
              <w:adjustRightInd w:val="0"/>
            </w:pPr>
            <w:r>
              <w:t xml:space="preserve">My </w:t>
            </w:r>
            <w:proofErr w:type="spellStart"/>
            <w:r>
              <w:t>home</w:t>
            </w:r>
            <w:proofErr w:type="spellEnd"/>
            <w:r>
              <w:t xml:space="preserve"> /Můj domov/</w:t>
            </w:r>
          </w:p>
          <w:p w:rsidR="00B15B38" w:rsidRDefault="00B15B38" w:rsidP="00B15B38">
            <w:pPr>
              <w:widowControl w:val="0"/>
              <w:autoSpaceDE w:val="0"/>
              <w:autoSpaceDN w:val="0"/>
              <w:adjustRightInd w:val="0"/>
            </w:pPr>
            <w:proofErr w:type="spellStart"/>
            <w:r>
              <w:t>Goodbye</w:t>
            </w:r>
            <w:proofErr w:type="spellEnd"/>
            <w:r>
              <w:t>!</w:t>
            </w:r>
          </w:p>
          <w:p w:rsidR="00B15B38" w:rsidRDefault="00B15B38" w:rsidP="00B15B38">
            <w:pPr>
              <w:widowControl w:val="0"/>
              <w:autoSpaceDE w:val="0"/>
              <w:autoSpaceDN w:val="0"/>
              <w:adjustRightInd w:val="0"/>
            </w:pPr>
            <w:r>
              <w:t>Otázka, zápor, rozkazovací způsob</w:t>
            </w:r>
          </w:p>
          <w:p w:rsidR="00B15B38" w:rsidRDefault="00B15B38" w:rsidP="00B15B38">
            <w:pPr>
              <w:widowControl w:val="0"/>
              <w:autoSpaceDE w:val="0"/>
              <w:autoSpaceDN w:val="0"/>
              <w:adjustRightInd w:val="0"/>
            </w:pPr>
            <w:r>
              <w:t>Osobní zájmena</w:t>
            </w:r>
          </w:p>
          <w:p w:rsidR="00B15B38" w:rsidRDefault="00B15B38" w:rsidP="00B15B38">
            <w:pPr>
              <w:widowControl w:val="0"/>
              <w:autoSpaceDE w:val="0"/>
              <w:autoSpaceDN w:val="0"/>
              <w:adjustRightInd w:val="0"/>
            </w:pPr>
          </w:p>
          <w:p w:rsidR="00B15B38" w:rsidRDefault="00A6318C" w:rsidP="00B15B38">
            <w:pPr>
              <w:widowControl w:val="0"/>
              <w:autoSpaceDE w:val="0"/>
              <w:autoSpaceDN w:val="0"/>
              <w:adjustRightInd w:val="0"/>
            </w:pPr>
            <w:proofErr w:type="spellStart"/>
            <w:r>
              <w:t>Classroom</w:t>
            </w:r>
            <w:proofErr w:type="spellEnd"/>
            <w:r>
              <w:t>/třída/</w:t>
            </w:r>
          </w:p>
          <w:p w:rsidR="00B15B38" w:rsidRDefault="00B15B38" w:rsidP="00B15B38">
            <w:pPr>
              <w:widowControl w:val="0"/>
              <w:autoSpaceDE w:val="0"/>
              <w:autoSpaceDN w:val="0"/>
              <w:adjustRightInd w:val="0"/>
            </w:pPr>
            <w:r>
              <w:t>Přivlastňovací zájmena</w:t>
            </w:r>
          </w:p>
          <w:p w:rsidR="00B15B38" w:rsidRDefault="00B15B38" w:rsidP="00B15B38">
            <w:pPr>
              <w:widowControl w:val="0"/>
              <w:autoSpaceDE w:val="0"/>
              <w:autoSpaceDN w:val="0"/>
              <w:adjustRightInd w:val="0"/>
            </w:pPr>
            <w:r>
              <w:t>Předložky AT, IN, FROM, UNDER, NEXT TO</w:t>
            </w:r>
          </w:p>
          <w:p w:rsidR="00B15B38" w:rsidRDefault="00B15B38" w:rsidP="00B15B38">
            <w:pPr>
              <w:widowControl w:val="0"/>
              <w:autoSpaceDE w:val="0"/>
              <w:autoSpaceDN w:val="0"/>
              <w:adjustRightInd w:val="0"/>
            </w:pPr>
            <w:proofErr w:type="spellStart"/>
            <w:r>
              <w:t>Spelling</w:t>
            </w:r>
            <w:proofErr w:type="spellEnd"/>
          </w:p>
          <w:p w:rsidR="00B15B38" w:rsidRDefault="00B15B38" w:rsidP="00B15B38">
            <w:pPr>
              <w:widowControl w:val="0"/>
              <w:autoSpaceDE w:val="0"/>
              <w:autoSpaceDN w:val="0"/>
              <w:adjustRightInd w:val="0"/>
            </w:pPr>
            <w:proofErr w:type="spellStart"/>
            <w:r>
              <w:t>Alphabeth</w:t>
            </w:r>
            <w:proofErr w:type="spellEnd"/>
            <w:r>
              <w:t xml:space="preserve"> / Abeceda /</w:t>
            </w:r>
          </w:p>
          <w:p w:rsidR="00B15B38" w:rsidRDefault="00B15B38" w:rsidP="00B15B38">
            <w:pPr>
              <w:widowControl w:val="0"/>
              <w:autoSpaceDE w:val="0"/>
              <w:autoSpaceDN w:val="0"/>
              <w:adjustRightInd w:val="0"/>
            </w:pPr>
            <w:r>
              <w:t>My body /tělo/</w:t>
            </w:r>
          </w:p>
          <w:p w:rsidR="00B15B38" w:rsidRDefault="00B15B38" w:rsidP="00B15B38">
            <w:pPr>
              <w:widowControl w:val="0"/>
              <w:autoSpaceDE w:val="0"/>
              <w:autoSpaceDN w:val="0"/>
              <w:adjustRightInd w:val="0"/>
            </w:pPr>
            <w:proofErr w:type="spellStart"/>
            <w:r>
              <w:t>Clothes</w:t>
            </w:r>
            <w:proofErr w:type="spellEnd"/>
            <w:r>
              <w:t xml:space="preserve"> /oblečení/</w:t>
            </w:r>
          </w:p>
          <w:p w:rsidR="00B15B38" w:rsidRDefault="00B15B38" w:rsidP="00B15B38">
            <w:pPr>
              <w:widowControl w:val="0"/>
              <w:autoSpaceDE w:val="0"/>
              <w:autoSpaceDN w:val="0"/>
              <w:adjustRightInd w:val="0"/>
            </w:pPr>
          </w:p>
          <w:p w:rsidR="00B15B38" w:rsidRDefault="00B15B38" w:rsidP="00B15B38">
            <w:pPr>
              <w:widowControl w:val="0"/>
              <w:autoSpaceDE w:val="0"/>
              <w:autoSpaceDN w:val="0"/>
              <w:adjustRightInd w:val="0"/>
            </w:pPr>
          </w:p>
          <w:p w:rsidR="00B15B38" w:rsidRDefault="00B15B38" w:rsidP="00B15B38">
            <w:pPr>
              <w:widowControl w:val="0"/>
              <w:autoSpaceDE w:val="0"/>
              <w:autoSpaceDN w:val="0"/>
              <w:adjustRightInd w:val="0"/>
            </w:pPr>
          </w:p>
          <w:p w:rsidR="00B15B38" w:rsidRDefault="00B15B38" w:rsidP="00B15B38">
            <w:pPr>
              <w:widowControl w:val="0"/>
              <w:autoSpaceDE w:val="0"/>
              <w:autoSpaceDN w:val="0"/>
              <w:adjustRightInd w:val="0"/>
            </w:pPr>
          </w:p>
          <w:p w:rsidR="00B15B38" w:rsidRDefault="00B15B38" w:rsidP="00B15B38">
            <w:pPr>
              <w:widowControl w:val="0"/>
              <w:autoSpaceDE w:val="0"/>
              <w:autoSpaceDN w:val="0"/>
              <w:adjustRightInd w:val="0"/>
            </w:pPr>
          </w:p>
          <w:p w:rsidR="00B15B38" w:rsidRDefault="00B15B38" w:rsidP="00B15B38">
            <w:pPr>
              <w:widowControl w:val="0"/>
              <w:autoSpaceDE w:val="0"/>
              <w:autoSpaceDN w:val="0"/>
              <w:adjustRightInd w:val="0"/>
            </w:pPr>
          </w:p>
          <w:p w:rsidR="00B15B38" w:rsidRDefault="00B15B38" w:rsidP="00B15B38">
            <w:pPr>
              <w:widowControl w:val="0"/>
              <w:autoSpaceDE w:val="0"/>
              <w:autoSpaceDN w:val="0"/>
              <w:adjustRightInd w:val="0"/>
            </w:pPr>
            <w:r>
              <w:t>Množné číslo podstatných jmen</w:t>
            </w:r>
          </w:p>
          <w:p w:rsidR="00B15B38" w:rsidRDefault="00B15B38" w:rsidP="00B15B38"/>
          <w:p w:rsidR="00B15B38" w:rsidRDefault="00B15B38" w:rsidP="00B15B38"/>
          <w:p w:rsidR="00B15B38" w:rsidRDefault="00B15B38" w:rsidP="00B15B38"/>
          <w:p w:rsidR="00B15B38" w:rsidRDefault="00B15B38" w:rsidP="00B15B38">
            <w:pPr>
              <w:widowControl w:val="0"/>
              <w:autoSpaceDE w:val="0"/>
              <w:autoSpaceDN w:val="0"/>
              <w:adjustRightInd w:val="0"/>
            </w:pPr>
            <w:r>
              <w:t>Psaní tematické slovní zásoby</w:t>
            </w:r>
          </w:p>
          <w:p w:rsidR="00B15B38" w:rsidRPr="007200B4" w:rsidRDefault="00B15B38" w:rsidP="00B15B38"/>
        </w:tc>
        <w:tc>
          <w:tcPr>
            <w:tcW w:w="3790" w:type="dxa"/>
            <w:tcBorders>
              <w:top w:val="single" w:sz="4" w:space="0" w:color="000000"/>
              <w:left w:val="single" w:sz="4" w:space="0" w:color="000000"/>
              <w:bottom w:val="single" w:sz="4" w:space="0" w:color="000000"/>
              <w:right w:val="single" w:sz="4" w:space="0" w:color="000000"/>
            </w:tcBorders>
          </w:tcPr>
          <w:p w:rsidR="00B15B38" w:rsidRPr="007200B4" w:rsidRDefault="00B15B38" w:rsidP="00B15B38"/>
          <w:p w:rsidR="00A6318C" w:rsidRDefault="00A6318C" w:rsidP="00B15B38"/>
          <w:p w:rsidR="00A6318C" w:rsidRDefault="00A6318C" w:rsidP="00B15B38"/>
          <w:p w:rsidR="00B15B38" w:rsidRPr="007200B4" w:rsidRDefault="00B15B38" w:rsidP="00B15B38">
            <w:r w:rsidRPr="007200B4">
              <w:t xml:space="preserve">OSOBNOSTNÍ A SOCIÁLNÍ VÝCHOVA: </w:t>
            </w:r>
          </w:p>
          <w:p w:rsidR="00B15B38" w:rsidRPr="007200B4" w:rsidRDefault="00B15B38" w:rsidP="00B15B38">
            <w:r w:rsidRPr="007200B4">
              <w:t>Sociální rozvoj</w:t>
            </w:r>
          </w:p>
          <w:p w:rsidR="00B15B38" w:rsidRPr="007200B4" w:rsidRDefault="00B15B38" w:rsidP="00B15B38">
            <w:r w:rsidRPr="007200B4">
              <w:t>-komunikace</w:t>
            </w:r>
          </w:p>
          <w:p w:rsidR="00B15B38" w:rsidRPr="007200B4" w:rsidRDefault="00B15B38" w:rsidP="00B15B38">
            <w:r w:rsidRPr="007200B4">
              <w:t>Osobnostní rozvoj</w:t>
            </w:r>
          </w:p>
          <w:p w:rsidR="00B15B38" w:rsidRPr="007200B4" w:rsidRDefault="00B15B38" w:rsidP="00B15B38">
            <w:r w:rsidRPr="007200B4">
              <w:t>-rozvoj schopností poznávání</w:t>
            </w:r>
          </w:p>
          <w:p w:rsidR="00B15B38" w:rsidRPr="007200B4" w:rsidRDefault="00B15B38" w:rsidP="00B15B38"/>
          <w:p w:rsidR="00B15B38" w:rsidRPr="007200B4" w:rsidRDefault="00B15B38" w:rsidP="00B15B38">
            <w:r w:rsidRPr="007200B4">
              <w:t xml:space="preserve">OSOBNOSTNÍ A SOCIÁLNÍ VÝCHOVA: </w:t>
            </w:r>
          </w:p>
          <w:p w:rsidR="00B15B38" w:rsidRPr="007200B4" w:rsidRDefault="00B15B38" w:rsidP="00B15B38">
            <w:r w:rsidRPr="007200B4">
              <w:t>Osobnostní rozvoj</w:t>
            </w:r>
          </w:p>
          <w:p w:rsidR="00B15B38" w:rsidRDefault="00B15B38" w:rsidP="00B15B38">
            <w:r w:rsidRPr="007200B4">
              <w:t>-rozvoj schopností poznávání</w:t>
            </w:r>
          </w:p>
          <w:p w:rsidR="00B15B38" w:rsidRDefault="00B15B38" w:rsidP="00B15B38"/>
          <w:p w:rsidR="00A6318C" w:rsidRDefault="00A6318C" w:rsidP="00B15B38"/>
          <w:p w:rsidR="00A6318C" w:rsidRDefault="00A6318C" w:rsidP="00B15B38"/>
          <w:p w:rsidR="00A6318C" w:rsidRDefault="00A6318C" w:rsidP="00B15B38"/>
          <w:p w:rsidR="00A6318C" w:rsidRDefault="00A6318C" w:rsidP="00B15B38"/>
          <w:p w:rsidR="00A6318C" w:rsidRDefault="00A6318C" w:rsidP="00B15B38"/>
          <w:p w:rsidR="00B15B38" w:rsidRPr="007200B4" w:rsidRDefault="00B15B38" w:rsidP="00B15B38">
            <w:pPr>
              <w:rPr>
                <w:bCs/>
              </w:rPr>
            </w:pPr>
            <w:r w:rsidRPr="007200B4">
              <w:rPr>
                <w:bCs/>
              </w:rPr>
              <w:t xml:space="preserve">VÝCHOVA K MYŠLENÍ V EVROPSKÝCH A GLOBÁLNÍCH SOUVISLOSTECH: </w:t>
            </w:r>
          </w:p>
          <w:p w:rsidR="00B15B38" w:rsidRPr="007200B4" w:rsidRDefault="00B15B38" w:rsidP="00B15B38">
            <w:r w:rsidRPr="007200B4">
              <w:t>-objevujeme Evropu a svět</w:t>
            </w:r>
          </w:p>
          <w:p w:rsidR="00B15B38" w:rsidRDefault="00B15B38" w:rsidP="00B15B38"/>
          <w:p w:rsidR="00B15B38" w:rsidRPr="007200B4" w:rsidRDefault="00B15B38" w:rsidP="00B15B38">
            <w:r w:rsidRPr="007200B4">
              <w:t xml:space="preserve">OSOBNOSTNÍ A SOCIÁLNÍ VÝCHOVA: </w:t>
            </w:r>
          </w:p>
          <w:p w:rsidR="00B15B38" w:rsidRPr="007200B4" w:rsidRDefault="00B15B38" w:rsidP="00B15B38">
            <w:r w:rsidRPr="007200B4">
              <w:t>Sociální rozvoj</w:t>
            </w:r>
          </w:p>
          <w:p w:rsidR="00B15B38" w:rsidRPr="007200B4" w:rsidRDefault="00B15B38" w:rsidP="00B15B38">
            <w:r w:rsidRPr="007200B4">
              <w:t>-komunikace</w:t>
            </w:r>
          </w:p>
          <w:p w:rsidR="00B15B38" w:rsidRPr="007200B4" w:rsidRDefault="00B15B38" w:rsidP="00B15B38">
            <w:r w:rsidRPr="007200B4">
              <w:t>Osobnostní rozvoj</w:t>
            </w:r>
          </w:p>
          <w:p w:rsidR="00B15B38" w:rsidRPr="007200B4" w:rsidRDefault="00B15B38" w:rsidP="00B15B38">
            <w:r w:rsidRPr="007200B4">
              <w:t>-rozvoj schopností poznávání</w:t>
            </w:r>
          </w:p>
          <w:p w:rsidR="00B15B38" w:rsidRPr="007200B4" w:rsidRDefault="00B15B38" w:rsidP="00B15B38"/>
        </w:tc>
      </w:tr>
    </w:tbl>
    <w:p w:rsidR="00B15B38" w:rsidRDefault="00B15B38" w:rsidP="00B15B38">
      <w:pPr>
        <w:rPr>
          <w:b/>
          <w:bCs/>
          <w:sz w:val="32"/>
        </w:rPr>
      </w:pPr>
    </w:p>
    <w:p w:rsidR="00B15B38" w:rsidRDefault="00B15B38" w:rsidP="00B15B38">
      <w:pPr>
        <w:rPr>
          <w:b/>
          <w:bCs/>
          <w:sz w:val="32"/>
        </w:rPr>
      </w:pPr>
    </w:p>
    <w:p w:rsidR="00B15B38" w:rsidRDefault="00B15B38" w:rsidP="00B15B38">
      <w:pPr>
        <w:rPr>
          <w:b/>
          <w:bCs/>
          <w:sz w:val="32"/>
        </w:rPr>
      </w:pPr>
    </w:p>
    <w:p w:rsidR="00B15B38" w:rsidRDefault="00B15B38" w:rsidP="00B15B38">
      <w:pPr>
        <w:rPr>
          <w:b/>
          <w:bCs/>
          <w:sz w:val="32"/>
        </w:rPr>
      </w:pPr>
    </w:p>
    <w:p w:rsidR="00B15B38" w:rsidRDefault="00B15B38" w:rsidP="00B15B38">
      <w:pPr>
        <w:rPr>
          <w:b/>
          <w:bCs/>
          <w:sz w:val="32"/>
        </w:rPr>
      </w:pPr>
    </w:p>
    <w:p w:rsidR="00B15B38" w:rsidRDefault="00B15B38" w:rsidP="00B15B38">
      <w:pPr>
        <w:rPr>
          <w:b/>
          <w:bCs/>
          <w:sz w:val="32"/>
        </w:rPr>
      </w:pPr>
    </w:p>
    <w:p w:rsidR="00A6318C" w:rsidRDefault="00A6318C" w:rsidP="00B15B38">
      <w:pPr>
        <w:rPr>
          <w:b/>
          <w:bCs/>
          <w:sz w:val="32"/>
        </w:rPr>
      </w:pPr>
    </w:p>
    <w:p w:rsidR="00A6318C" w:rsidRDefault="00A6318C" w:rsidP="00B15B38">
      <w:pPr>
        <w:rPr>
          <w:b/>
          <w:bCs/>
          <w:sz w:val="32"/>
        </w:rPr>
      </w:pPr>
    </w:p>
    <w:p w:rsidR="00A6318C" w:rsidRDefault="00A6318C" w:rsidP="00B15B38">
      <w:pPr>
        <w:rPr>
          <w:b/>
          <w:bCs/>
          <w:sz w:val="32"/>
        </w:rPr>
      </w:pPr>
    </w:p>
    <w:p w:rsidR="00A6318C" w:rsidRDefault="00A6318C" w:rsidP="00B15B38">
      <w:pPr>
        <w:rPr>
          <w:b/>
          <w:bCs/>
          <w:sz w:val="32"/>
        </w:rPr>
      </w:pPr>
    </w:p>
    <w:p w:rsidR="00A6318C" w:rsidRDefault="00A6318C" w:rsidP="00B15B38">
      <w:pPr>
        <w:rPr>
          <w:b/>
          <w:bCs/>
          <w:sz w:val="32"/>
        </w:rPr>
      </w:pPr>
    </w:p>
    <w:p w:rsidR="00A6318C" w:rsidRDefault="00A6318C" w:rsidP="00B15B38">
      <w:pPr>
        <w:rPr>
          <w:b/>
          <w:bCs/>
          <w:sz w:val="32"/>
        </w:rPr>
      </w:pPr>
    </w:p>
    <w:p w:rsidR="00B15B38" w:rsidRDefault="00B15B38" w:rsidP="00B15B38">
      <w:pPr>
        <w:rPr>
          <w:b/>
          <w:bCs/>
          <w:sz w:val="32"/>
        </w:rPr>
      </w:pPr>
    </w:p>
    <w:p w:rsidR="00B15B38" w:rsidRPr="007200B4" w:rsidRDefault="00B15B38" w:rsidP="00B15B38">
      <w:pPr>
        <w:rPr>
          <w:b/>
          <w:bCs/>
          <w:sz w:val="32"/>
        </w:rPr>
      </w:pPr>
      <w:r w:rsidRPr="007200B4">
        <w:rPr>
          <w:b/>
          <w:bCs/>
          <w:sz w:val="32"/>
        </w:rPr>
        <w:lastRenderedPageBreak/>
        <w:t xml:space="preserve">Jazyk anglický - 4. ročník  </w:t>
      </w:r>
    </w:p>
    <w:p w:rsidR="00B15B38" w:rsidRPr="007200B4" w:rsidRDefault="00B15B38" w:rsidP="00B15B38"/>
    <w:tbl>
      <w:tblPr>
        <w:tblW w:w="14660" w:type="dxa"/>
        <w:tblInd w:w="-5" w:type="dxa"/>
        <w:tblLayout w:type="fixed"/>
        <w:tblCellMar>
          <w:left w:w="70" w:type="dxa"/>
          <w:right w:w="70" w:type="dxa"/>
        </w:tblCellMar>
        <w:tblLook w:val="0000" w:firstRow="0" w:lastRow="0" w:firstColumn="0" w:lastColumn="0" w:noHBand="0" w:noVBand="0"/>
      </w:tblPr>
      <w:tblGrid>
        <w:gridCol w:w="3535"/>
        <w:gridCol w:w="3735"/>
        <w:gridCol w:w="3578"/>
        <w:gridCol w:w="22"/>
        <w:gridCol w:w="3790"/>
      </w:tblGrid>
      <w:tr w:rsidR="00B15B38" w:rsidRPr="007200B4" w:rsidTr="00B15B38">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B15B38" w:rsidRPr="007200B4" w:rsidRDefault="00B15B38" w:rsidP="00B15B38">
            <w:pPr>
              <w:snapToGrid w:val="0"/>
              <w:jc w:val="center"/>
              <w:rPr>
                <w:b/>
                <w:bCs/>
              </w:rPr>
            </w:pPr>
            <w:r w:rsidRPr="007200B4">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B15B38" w:rsidRPr="007200B4" w:rsidRDefault="00B15B38" w:rsidP="00B15B38">
            <w:pPr>
              <w:snapToGrid w:val="0"/>
              <w:jc w:val="center"/>
              <w:rPr>
                <w:b/>
                <w:bCs/>
              </w:rPr>
            </w:pPr>
            <w:r w:rsidRPr="007200B4">
              <w:rPr>
                <w:b/>
                <w:bCs/>
              </w:rPr>
              <w:t>ŠKOLNÍ  VÝSTUPY</w:t>
            </w:r>
          </w:p>
        </w:tc>
        <w:tc>
          <w:tcPr>
            <w:tcW w:w="3600" w:type="dxa"/>
            <w:gridSpan w:val="2"/>
            <w:tcBorders>
              <w:top w:val="single" w:sz="4" w:space="0" w:color="000000"/>
              <w:left w:val="single" w:sz="4" w:space="0" w:color="000000"/>
              <w:bottom w:val="single" w:sz="4" w:space="0" w:color="000000"/>
            </w:tcBorders>
            <w:shd w:val="clear" w:color="auto" w:fill="CC99FF"/>
            <w:vAlign w:val="center"/>
          </w:tcPr>
          <w:p w:rsidR="00B15B38" w:rsidRPr="007200B4" w:rsidRDefault="00B15B38" w:rsidP="00B15B38">
            <w:pPr>
              <w:snapToGrid w:val="0"/>
              <w:jc w:val="center"/>
              <w:rPr>
                <w:b/>
                <w:bCs/>
              </w:rPr>
            </w:pPr>
            <w:r w:rsidRPr="007200B4">
              <w:rPr>
                <w:b/>
                <w:bCs/>
              </w:rPr>
              <w:t>UČIVO</w:t>
            </w:r>
          </w:p>
        </w:tc>
        <w:tc>
          <w:tcPr>
            <w:tcW w:w="379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B15B38" w:rsidRPr="007200B4" w:rsidRDefault="00B15B38" w:rsidP="00B15B38">
            <w:pPr>
              <w:snapToGrid w:val="0"/>
              <w:jc w:val="center"/>
              <w:rPr>
                <w:b/>
                <w:bCs/>
              </w:rPr>
            </w:pPr>
            <w:r w:rsidRPr="007200B4">
              <w:rPr>
                <w:b/>
                <w:bCs/>
              </w:rPr>
              <w:t>PŘESAHY  A  VAZBY</w:t>
            </w:r>
          </w:p>
          <w:p w:rsidR="00B15B38" w:rsidRPr="007200B4" w:rsidRDefault="00B15B38" w:rsidP="00B15B38">
            <w:pPr>
              <w:jc w:val="center"/>
              <w:rPr>
                <w:b/>
                <w:bCs/>
              </w:rPr>
            </w:pPr>
            <w:r w:rsidRPr="007200B4">
              <w:rPr>
                <w:b/>
                <w:bCs/>
              </w:rPr>
              <w:t xml:space="preserve"> (průřezová témata)</w:t>
            </w:r>
          </w:p>
        </w:tc>
      </w:tr>
      <w:tr w:rsidR="00B15B38" w:rsidRPr="007200B4" w:rsidTr="00B15B38">
        <w:tc>
          <w:tcPr>
            <w:tcW w:w="3535" w:type="dxa"/>
            <w:tcBorders>
              <w:top w:val="single" w:sz="4" w:space="0" w:color="000000"/>
              <w:left w:val="single" w:sz="4" w:space="0" w:color="000000"/>
              <w:bottom w:val="single" w:sz="4" w:space="0" w:color="000000"/>
            </w:tcBorders>
          </w:tcPr>
          <w:p w:rsidR="00B15B38" w:rsidRDefault="00B15B38" w:rsidP="00B15B38">
            <w:pPr>
              <w:rPr>
                <w:b/>
                <w:bCs/>
              </w:rPr>
            </w:pPr>
            <w:r w:rsidRPr="007200B4">
              <w:rPr>
                <w:b/>
                <w:bCs/>
              </w:rPr>
              <w:t>Žák:</w:t>
            </w:r>
          </w:p>
          <w:p w:rsidR="00B15B38" w:rsidRPr="00031BF6" w:rsidRDefault="00B15B38" w:rsidP="00B15B38">
            <w:pPr>
              <w:rPr>
                <w:b/>
                <w:bCs/>
              </w:rPr>
            </w:pPr>
          </w:p>
          <w:p w:rsidR="00B15B38" w:rsidRPr="007200B4" w:rsidRDefault="00B15B38" w:rsidP="00B15B38">
            <w:pPr>
              <w:widowControl w:val="0"/>
              <w:autoSpaceDE w:val="0"/>
              <w:autoSpaceDN w:val="0"/>
              <w:adjustRightInd w:val="0"/>
              <w:rPr>
                <w:b/>
                <w:u w:val="single"/>
              </w:rPr>
            </w:pPr>
          </w:p>
          <w:p w:rsidR="00B15B38" w:rsidRPr="007200B4" w:rsidRDefault="00B15B38" w:rsidP="000F4CEC">
            <w:pPr>
              <w:widowControl w:val="0"/>
              <w:numPr>
                <w:ilvl w:val="0"/>
                <w:numId w:val="57"/>
              </w:numPr>
              <w:suppressAutoHyphens w:val="0"/>
              <w:autoSpaceDE w:val="0"/>
              <w:autoSpaceDN w:val="0"/>
              <w:adjustRightInd w:val="0"/>
              <w:rPr>
                <w:i/>
              </w:rPr>
            </w:pPr>
            <w:r w:rsidRPr="007200B4">
              <w:rPr>
                <w:i/>
              </w:rPr>
              <w:t>rozumí jednoduchým pokynům a otázkám učitele, které jsou sdělovány pomalu a s pečlivou výslovností</w:t>
            </w:r>
          </w:p>
          <w:p w:rsidR="00B15B38" w:rsidRDefault="00B15B38" w:rsidP="00B15B38">
            <w:pPr>
              <w:widowControl w:val="0"/>
              <w:autoSpaceDE w:val="0"/>
              <w:autoSpaceDN w:val="0"/>
              <w:adjustRightInd w:val="0"/>
              <w:rPr>
                <w:i/>
              </w:rPr>
            </w:pPr>
          </w:p>
          <w:p w:rsidR="00B15B38" w:rsidRDefault="00B15B38" w:rsidP="00B15B38">
            <w:pPr>
              <w:widowControl w:val="0"/>
              <w:autoSpaceDE w:val="0"/>
              <w:autoSpaceDN w:val="0"/>
              <w:adjustRightInd w:val="0"/>
              <w:rPr>
                <w:i/>
              </w:rPr>
            </w:pPr>
          </w:p>
          <w:p w:rsidR="00B15B38" w:rsidRDefault="00B15B38" w:rsidP="00B15B38">
            <w:pPr>
              <w:widowControl w:val="0"/>
              <w:autoSpaceDE w:val="0"/>
              <w:autoSpaceDN w:val="0"/>
              <w:adjustRightInd w:val="0"/>
              <w:rPr>
                <w:i/>
              </w:rPr>
            </w:pPr>
          </w:p>
          <w:p w:rsidR="00B15B38" w:rsidRDefault="00B15B38" w:rsidP="00B15B38">
            <w:pPr>
              <w:widowControl w:val="0"/>
              <w:autoSpaceDE w:val="0"/>
              <w:autoSpaceDN w:val="0"/>
              <w:adjustRightInd w:val="0"/>
              <w:rPr>
                <w:i/>
              </w:rPr>
            </w:pPr>
          </w:p>
          <w:p w:rsidR="00B15B38" w:rsidRDefault="00B15B38" w:rsidP="00B15B38">
            <w:pPr>
              <w:widowControl w:val="0"/>
              <w:autoSpaceDE w:val="0"/>
              <w:autoSpaceDN w:val="0"/>
              <w:adjustRightInd w:val="0"/>
              <w:rPr>
                <w:i/>
              </w:rPr>
            </w:pPr>
          </w:p>
          <w:p w:rsidR="00B15B38" w:rsidRDefault="00B15B38" w:rsidP="00B15B38">
            <w:pPr>
              <w:widowControl w:val="0"/>
              <w:autoSpaceDE w:val="0"/>
              <w:autoSpaceDN w:val="0"/>
              <w:adjustRightInd w:val="0"/>
              <w:rPr>
                <w:i/>
              </w:rPr>
            </w:pPr>
          </w:p>
          <w:p w:rsidR="00B15B38" w:rsidRPr="007200B4" w:rsidRDefault="00B15B38" w:rsidP="000F4CEC">
            <w:pPr>
              <w:widowControl w:val="0"/>
              <w:numPr>
                <w:ilvl w:val="0"/>
                <w:numId w:val="57"/>
              </w:numPr>
              <w:suppressAutoHyphens w:val="0"/>
              <w:autoSpaceDE w:val="0"/>
              <w:autoSpaceDN w:val="0"/>
              <w:adjustRightInd w:val="0"/>
              <w:rPr>
                <w:i/>
              </w:rPr>
            </w:pPr>
            <w:r w:rsidRPr="007200B4">
              <w:rPr>
                <w:i/>
              </w:rPr>
              <w:t xml:space="preserve">rozumí slovům a jednoduchým větám pokud jsou pronášeny pomalu a zřetelně a týkají se osvojovaných témat, zejména pokud má k dispozici vizuální oporu </w:t>
            </w:r>
          </w:p>
          <w:p w:rsidR="00B15B38" w:rsidRDefault="00B15B38" w:rsidP="00B15B38">
            <w:pPr>
              <w:widowControl w:val="0"/>
              <w:autoSpaceDE w:val="0"/>
              <w:autoSpaceDN w:val="0"/>
              <w:adjustRightInd w:val="0"/>
              <w:rPr>
                <w:i/>
              </w:rPr>
            </w:pPr>
          </w:p>
          <w:p w:rsidR="00B15B38" w:rsidRDefault="00B15B38" w:rsidP="00B15B38">
            <w:pPr>
              <w:widowControl w:val="0"/>
              <w:autoSpaceDE w:val="0"/>
              <w:autoSpaceDN w:val="0"/>
              <w:adjustRightInd w:val="0"/>
              <w:rPr>
                <w:i/>
              </w:rPr>
            </w:pPr>
          </w:p>
          <w:p w:rsidR="00B15B38" w:rsidRDefault="00B15B38" w:rsidP="00B15B38">
            <w:pPr>
              <w:widowControl w:val="0"/>
              <w:autoSpaceDE w:val="0"/>
              <w:autoSpaceDN w:val="0"/>
              <w:adjustRightInd w:val="0"/>
              <w:rPr>
                <w:i/>
              </w:rPr>
            </w:pPr>
          </w:p>
          <w:p w:rsidR="00B15B38" w:rsidRDefault="00B15B38" w:rsidP="00B15B38">
            <w:pPr>
              <w:widowControl w:val="0"/>
              <w:autoSpaceDE w:val="0"/>
              <w:autoSpaceDN w:val="0"/>
              <w:adjustRightInd w:val="0"/>
              <w:rPr>
                <w:i/>
              </w:rPr>
            </w:pPr>
          </w:p>
          <w:p w:rsidR="00B15B38" w:rsidRDefault="00B15B38" w:rsidP="00B15B38">
            <w:pPr>
              <w:widowControl w:val="0"/>
              <w:autoSpaceDE w:val="0"/>
              <w:autoSpaceDN w:val="0"/>
              <w:adjustRightInd w:val="0"/>
              <w:rPr>
                <w:i/>
              </w:rPr>
            </w:pPr>
          </w:p>
          <w:p w:rsidR="00B15B38" w:rsidRDefault="00B15B38" w:rsidP="00B15B38">
            <w:pPr>
              <w:widowControl w:val="0"/>
              <w:autoSpaceDE w:val="0"/>
              <w:autoSpaceDN w:val="0"/>
              <w:adjustRightInd w:val="0"/>
              <w:rPr>
                <w:i/>
              </w:rPr>
            </w:pPr>
          </w:p>
          <w:p w:rsidR="00B15B38" w:rsidRPr="007200B4" w:rsidRDefault="00B15B38" w:rsidP="000F4CEC">
            <w:pPr>
              <w:widowControl w:val="0"/>
              <w:numPr>
                <w:ilvl w:val="0"/>
                <w:numId w:val="57"/>
              </w:numPr>
              <w:suppressAutoHyphens w:val="0"/>
              <w:autoSpaceDE w:val="0"/>
              <w:autoSpaceDN w:val="0"/>
              <w:adjustRightInd w:val="0"/>
              <w:rPr>
                <w:i/>
              </w:rPr>
            </w:pPr>
            <w:r w:rsidRPr="007200B4">
              <w:rPr>
                <w:i/>
              </w:rPr>
              <w:t xml:space="preserve">rozumí jednoduchému poslechovému textu, pokud je pronášen pomalu a zřetelně a má k dispozici vizuální oporu </w:t>
            </w:r>
          </w:p>
          <w:p w:rsidR="00B15B38" w:rsidRPr="007200B4" w:rsidRDefault="00B15B38" w:rsidP="00B15B38">
            <w:pPr>
              <w:widowControl w:val="0"/>
              <w:autoSpaceDE w:val="0"/>
              <w:autoSpaceDN w:val="0"/>
              <w:adjustRightInd w:val="0"/>
              <w:rPr>
                <w:i/>
              </w:rPr>
            </w:pPr>
          </w:p>
          <w:p w:rsidR="00B15B38" w:rsidRPr="007200B4" w:rsidRDefault="00B15B38" w:rsidP="00B15B38">
            <w:pPr>
              <w:widowControl w:val="0"/>
              <w:autoSpaceDE w:val="0"/>
              <w:autoSpaceDN w:val="0"/>
              <w:adjustRightInd w:val="0"/>
              <w:rPr>
                <w:i/>
              </w:rPr>
            </w:pPr>
          </w:p>
          <w:p w:rsidR="00B15B38" w:rsidRPr="007200B4" w:rsidRDefault="00B15B38" w:rsidP="00B15B38">
            <w:pPr>
              <w:widowControl w:val="0"/>
              <w:autoSpaceDE w:val="0"/>
              <w:autoSpaceDN w:val="0"/>
              <w:adjustRightInd w:val="0"/>
              <w:rPr>
                <w:i/>
              </w:rPr>
            </w:pPr>
          </w:p>
          <w:p w:rsidR="00B15B38" w:rsidRPr="000058DA" w:rsidRDefault="00B15B38" w:rsidP="00B15B38">
            <w:pPr>
              <w:widowControl w:val="0"/>
              <w:autoSpaceDE w:val="0"/>
              <w:autoSpaceDN w:val="0"/>
              <w:adjustRightInd w:val="0"/>
              <w:rPr>
                <w:b/>
                <w:u w:val="single"/>
              </w:rPr>
            </w:pPr>
          </w:p>
          <w:p w:rsidR="00B15B38" w:rsidRPr="007200B4" w:rsidRDefault="00B15B38" w:rsidP="00B15B38">
            <w:pPr>
              <w:widowControl w:val="0"/>
              <w:autoSpaceDE w:val="0"/>
              <w:autoSpaceDN w:val="0"/>
              <w:adjustRightInd w:val="0"/>
              <w:rPr>
                <w:i/>
              </w:rPr>
            </w:pPr>
          </w:p>
          <w:p w:rsidR="00B15B38" w:rsidRPr="007200B4" w:rsidRDefault="00B15B38" w:rsidP="000F4CEC">
            <w:pPr>
              <w:widowControl w:val="0"/>
              <w:numPr>
                <w:ilvl w:val="0"/>
                <w:numId w:val="58"/>
              </w:numPr>
              <w:suppressAutoHyphens w:val="0"/>
              <w:autoSpaceDE w:val="0"/>
              <w:autoSpaceDN w:val="0"/>
              <w:adjustRightInd w:val="0"/>
              <w:rPr>
                <w:i/>
              </w:rPr>
            </w:pPr>
            <w:r w:rsidRPr="007200B4">
              <w:rPr>
                <w:i/>
              </w:rPr>
              <w:t xml:space="preserve">vyhledává potřebnou informaci v jednoduchém textu, který se vztahuje k osvojovaným tématům </w:t>
            </w:r>
          </w:p>
          <w:p w:rsidR="00B15B38" w:rsidRPr="007200B4" w:rsidRDefault="00B15B38" w:rsidP="00B15B38">
            <w:pPr>
              <w:widowControl w:val="0"/>
              <w:autoSpaceDE w:val="0"/>
              <w:autoSpaceDN w:val="0"/>
              <w:adjustRightInd w:val="0"/>
              <w:rPr>
                <w:i/>
              </w:rPr>
            </w:pPr>
          </w:p>
          <w:p w:rsidR="00B15B38" w:rsidRPr="007200B4" w:rsidRDefault="00B15B38" w:rsidP="00B15B38">
            <w:pPr>
              <w:widowControl w:val="0"/>
              <w:autoSpaceDE w:val="0"/>
              <w:autoSpaceDN w:val="0"/>
              <w:adjustRightInd w:val="0"/>
              <w:rPr>
                <w:i/>
              </w:rPr>
            </w:pPr>
          </w:p>
          <w:p w:rsidR="00B15B38" w:rsidRDefault="00B15B38" w:rsidP="00B15B38">
            <w:pPr>
              <w:rPr>
                <w:b/>
                <w:bCs/>
                <w:i/>
              </w:rPr>
            </w:pPr>
          </w:p>
          <w:p w:rsidR="00B15B38" w:rsidRPr="007200B4" w:rsidRDefault="00B15B38" w:rsidP="00B15B38">
            <w:pPr>
              <w:tabs>
                <w:tab w:val="num" w:pos="360"/>
              </w:tabs>
              <w:ind w:left="360" w:hanging="360"/>
              <w:rPr>
                <w:b/>
                <w:bCs/>
                <w:i/>
                <w:iCs/>
              </w:rPr>
            </w:pPr>
          </w:p>
          <w:p w:rsidR="00B15B38" w:rsidRPr="007200B4" w:rsidRDefault="00B15B38" w:rsidP="000F4CEC">
            <w:pPr>
              <w:widowControl w:val="0"/>
              <w:numPr>
                <w:ilvl w:val="0"/>
                <w:numId w:val="58"/>
              </w:numPr>
              <w:suppressAutoHyphens w:val="0"/>
              <w:autoSpaceDE w:val="0"/>
              <w:autoSpaceDN w:val="0"/>
              <w:adjustRightInd w:val="0"/>
              <w:rPr>
                <w:i/>
              </w:rPr>
            </w:pPr>
            <w:r w:rsidRPr="007200B4">
              <w:rPr>
                <w:i/>
              </w:rPr>
              <w:t>rozumí jednoduchým krátkým textům z běžného života, zejména pokud má k dispozici vizuální oporu</w:t>
            </w:r>
          </w:p>
          <w:p w:rsidR="00B15B38" w:rsidRPr="007200B4" w:rsidRDefault="00B15B38" w:rsidP="00B15B38">
            <w:pPr>
              <w:tabs>
                <w:tab w:val="num" w:pos="360"/>
              </w:tabs>
              <w:ind w:left="360" w:hanging="360"/>
              <w:rPr>
                <w:b/>
                <w:bCs/>
                <w:i/>
                <w:iCs/>
              </w:rPr>
            </w:pPr>
          </w:p>
          <w:p w:rsidR="00B15B38" w:rsidRPr="000058DA" w:rsidRDefault="00B15B38" w:rsidP="00B15B38">
            <w:pPr>
              <w:widowControl w:val="0"/>
              <w:autoSpaceDE w:val="0"/>
              <w:autoSpaceDN w:val="0"/>
              <w:adjustRightInd w:val="0"/>
              <w:rPr>
                <w:b/>
                <w:u w:val="single"/>
              </w:rPr>
            </w:pPr>
          </w:p>
          <w:p w:rsidR="00B15B38" w:rsidRPr="000058DA" w:rsidRDefault="00B15B38" w:rsidP="00B15B38">
            <w:pPr>
              <w:widowControl w:val="0"/>
              <w:autoSpaceDE w:val="0"/>
              <w:autoSpaceDN w:val="0"/>
              <w:adjustRightInd w:val="0"/>
            </w:pPr>
          </w:p>
          <w:p w:rsidR="00B15B38" w:rsidRPr="007200B4" w:rsidRDefault="00B15B38" w:rsidP="000F4CEC">
            <w:pPr>
              <w:widowControl w:val="0"/>
              <w:numPr>
                <w:ilvl w:val="0"/>
                <w:numId w:val="59"/>
              </w:numPr>
              <w:suppressAutoHyphens w:val="0"/>
              <w:autoSpaceDE w:val="0"/>
              <w:autoSpaceDN w:val="0"/>
              <w:adjustRightInd w:val="0"/>
              <w:rPr>
                <w:i/>
              </w:rPr>
            </w:pPr>
            <w:r w:rsidRPr="007200B4">
              <w:rPr>
                <w:i/>
              </w:rPr>
              <w:t>zapojí se do jednoduchých rozhovorů</w:t>
            </w:r>
          </w:p>
          <w:p w:rsidR="00B15B38" w:rsidRPr="007200B4" w:rsidRDefault="00B15B38" w:rsidP="00B15B38">
            <w:pPr>
              <w:widowControl w:val="0"/>
              <w:autoSpaceDE w:val="0"/>
              <w:autoSpaceDN w:val="0"/>
              <w:adjustRightInd w:val="0"/>
              <w:rPr>
                <w:i/>
              </w:rPr>
            </w:pPr>
          </w:p>
          <w:p w:rsidR="00B15B38" w:rsidRDefault="00B15B38" w:rsidP="00B15B38">
            <w:pPr>
              <w:widowControl w:val="0"/>
              <w:autoSpaceDE w:val="0"/>
              <w:autoSpaceDN w:val="0"/>
              <w:adjustRightInd w:val="0"/>
              <w:rPr>
                <w:i/>
              </w:rPr>
            </w:pPr>
          </w:p>
          <w:p w:rsidR="00A82B67" w:rsidRDefault="00A82B67" w:rsidP="00B15B38">
            <w:pPr>
              <w:widowControl w:val="0"/>
              <w:autoSpaceDE w:val="0"/>
              <w:autoSpaceDN w:val="0"/>
              <w:adjustRightInd w:val="0"/>
              <w:rPr>
                <w:i/>
              </w:rPr>
            </w:pPr>
          </w:p>
          <w:p w:rsidR="00B15B38" w:rsidRDefault="00B15B38" w:rsidP="00B15B38">
            <w:pPr>
              <w:widowControl w:val="0"/>
              <w:autoSpaceDE w:val="0"/>
              <w:autoSpaceDN w:val="0"/>
              <w:adjustRightInd w:val="0"/>
              <w:rPr>
                <w:i/>
              </w:rPr>
            </w:pPr>
          </w:p>
          <w:p w:rsidR="00B15B38" w:rsidRPr="007200B4" w:rsidRDefault="00B15B38" w:rsidP="00B15B38">
            <w:pPr>
              <w:widowControl w:val="0"/>
              <w:autoSpaceDE w:val="0"/>
              <w:autoSpaceDN w:val="0"/>
              <w:adjustRightInd w:val="0"/>
              <w:rPr>
                <w:i/>
              </w:rPr>
            </w:pPr>
          </w:p>
          <w:p w:rsidR="00B15B38" w:rsidRPr="00031BF6" w:rsidRDefault="00B15B38" w:rsidP="000F4CEC">
            <w:pPr>
              <w:widowControl w:val="0"/>
              <w:numPr>
                <w:ilvl w:val="0"/>
                <w:numId w:val="59"/>
              </w:numPr>
              <w:suppressAutoHyphens w:val="0"/>
              <w:autoSpaceDE w:val="0"/>
              <w:autoSpaceDN w:val="0"/>
              <w:adjustRightInd w:val="0"/>
              <w:rPr>
                <w:i/>
              </w:rPr>
            </w:pPr>
            <w:r w:rsidRPr="007200B4">
              <w:rPr>
                <w:i/>
              </w:rPr>
              <w:t>sdělí jednoduchým způsobem základní informace týkající se jeho samotného, rodiny, školy, volného času a dalších osvojovaných témat</w:t>
            </w:r>
          </w:p>
          <w:p w:rsidR="00B15B38" w:rsidRDefault="00B15B38" w:rsidP="00B15B38">
            <w:pPr>
              <w:tabs>
                <w:tab w:val="num" w:pos="360"/>
              </w:tabs>
              <w:ind w:left="360" w:hanging="360"/>
              <w:rPr>
                <w:i/>
              </w:rPr>
            </w:pPr>
          </w:p>
          <w:p w:rsidR="00A82B67" w:rsidRDefault="00A82B67" w:rsidP="00B15B38">
            <w:pPr>
              <w:tabs>
                <w:tab w:val="num" w:pos="360"/>
              </w:tabs>
              <w:ind w:left="360" w:hanging="360"/>
              <w:rPr>
                <w:i/>
              </w:rPr>
            </w:pPr>
          </w:p>
          <w:p w:rsidR="00A82B67" w:rsidRDefault="00A82B67" w:rsidP="00B15B38">
            <w:pPr>
              <w:tabs>
                <w:tab w:val="num" w:pos="360"/>
              </w:tabs>
              <w:ind w:left="360" w:hanging="360"/>
              <w:rPr>
                <w:i/>
              </w:rPr>
            </w:pPr>
          </w:p>
          <w:p w:rsidR="00A82B67" w:rsidRPr="007200B4" w:rsidRDefault="00A82B67" w:rsidP="00B15B38">
            <w:pPr>
              <w:tabs>
                <w:tab w:val="num" w:pos="360"/>
              </w:tabs>
              <w:ind w:left="360" w:hanging="360"/>
              <w:rPr>
                <w:i/>
              </w:rPr>
            </w:pPr>
          </w:p>
          <w:p w:rsidR="00B15B38" w:rsidRPr="007200B4" w:rsidRDefault="00B15B38" w:rsidP="000F4CEC">
            <w:pPr>
              <w:numPr>
                <w:ilvl w:val="0"/>
                <w:numId w:val="59"/>
              </w:numPr>
              <w:rPr>
                <w:b/>
                <w:bCs/>
                <w:i/>
                <w:iCs/>
              </w:rPr>
            </w:pPr>
            <w:r w:rsidRPr="007200B4">
              <w:rPr>
                <w:i/>
              </w:rPr>
              <w:t>odpovídá na jednoduché otázky týkající se jeho samotného, rodiny, školy, volného času a dalších osvojovaných témat a podobné otázky pokládá</w:t>
            </w:r>
          </w:p>
          <w:p w:rsidR="00B15B38" w:rsidRPr="007200B4" w:rsidRDefault="00B15B38" w:rsidP="00B15B38">
            <w:pPr>
              <w:tabs>
                <w:tab w:val="num" w:pos="360"/>
              </w:tabs>
              <w:ind w:left="360" w:hanging="360"/>
              <w:rPr>
                <w:b/>
                <w:bCs/>
                <w:i/>
                <w:iCs/>
              </w:rPr>
            </w:pPr>
          </w:p>
          <w:p w:rsidR="00B15B38" w:rsidRDefault="00B15B38" w:rsidP="00B15B38">
            <w:pPr>
              <w:tabs>
                <w:tab w:val="num" w:pos="360"/>
              </w:tabs>
              <w:ind w:left="360" w:hanging="360"/>
              <w:rPr>
                <w:b/>
                <w:bCs/>
                <w:i/>
                <w:iCs/>
              </w:rPr>
            </w:pPr>
          </w:p>
          <w:p w:rsidR="00B15B38" w:rsidRDefault="00B15B38" w:rsidP="00B15B38">
            <w:pPr>
              <w:tabs>
                <w:tab w:val="num" w:pos="360"/>
              </w:tabs>
              <w:ind w:left="360" w:hanging="360"/>
              <w:rPr>
                <w:b/>
                <w:bCs/>
                <w:i/>
                <w:iCs/>
              </w:rPr>
            </w:pPr>
          </w:p>
          <w:p w:rsidR="00B15B38" w:rsidRDefault="00B15B38" w:rsidP="00B15B38">
            <w:pPr>
              <w:tabs>
                <w:tab w:val="num" w:pos="360"/>
              </w:tabs>
              <w:ind w:left="360" w:hanging="360"/>
              <w:rPr>
                <w:b/>
                <w:bCs/>
                <w:i/>
                <w:iCs/>
              </w:rPr>
            </w:pPr>
          </w:p>
          <w:p w:rsidR="00B15B38" w:rsidRDefault="00B15B38" w:rsidP="00B15B38">
            <w:pPr>
              <w:tabs>
                <w:tab w:val="num" w:pos="360"/>
              </w:tabs>
              <w:ind w:left="360" w:hanging="360"/>
              <w:rPr>
                <w:b/>
                <w:bCs/>
                <w:i/>
                <w:iCs/>
              </w:rPr>
            </w:pPr>
          </w:p>
          <w:p w:rsidR="00B15B38" w:rsidRDefault="00B15B38" w:rsidP="00B15B38">
            <w:pPr>
              <w:tabs>
                <w:tab w:val="num" w:pos="360"/>
              </w:tabs>
              <w:ind w:left="360" w:hanging="360"/>
              <w:rPr>
                <w:b/>
                <w:bCs/>
                <w:i/>
                <w:iCs/>
              </w:rPr>
            </w:pPr>
          </w:p>
          <w:p w:rsidR="00B15B38" w:rsidRDefault="00B15B38" w:rsidP="00B15B38">
            <w:pPr>
              <w:tabs>
                <w:tab w:val="num" w:pos="360"/>
              </w:tabs>
              <w:ind w:left="360" w:hanging="360"/>
              <w:rPr>
                <w:b/>
                <w:bCs/>
                <w:i/>
                <w:iCs/>
              </w:rPr>
            </w:pPr>
          </w:p>
          <w:p w:rsidR="00B15B38" w:rsidRDefault="00B15B38" w:rsidP="00A82B67">
            <w:pPr>
              <w:tabs>
                <w:tab w:val="num" w:pos="360"/>
              </w:tabs>
              <w:rPr>
                <w:b/>
                <w:bCs/>
                <w:i/>
                <w:iCs/>
              </w:rPr>
            </w:pPr>
          </w:p>
          <w:p w:rsidR="00B15B38" w:rsidRPr="000058DA" w:rsidRDefault="00B15B38" w:rsidP="00B15B38">
            <w:pPr>
              <w:widowControl w:val="0"/>
              <w:autoSpaceDE w:val="0"/>
              <w:autoSpaceDN w:val="0"/>
              <w:adjustRightInd w:val="0"/>
              <w:rPr>
                <w:b/>
                <w:u w:val="single"/>
              </w:rPr>
            </w:pPr>
          </w:p>
          <w:p w:rsidR="00B15B38" w:rsidRPr="007200B4" w:rsidRDefault="00B15B38" w:rsidP="000F4CEC">
            <w:pPr>
              <w:widowControl w:val="0"/>
              <w:numPr>
                <w:ilvl w:val="0"/>
                <w:numId w:val="60"/>
              </w:numPr>
              <w:suppressAutoHyphens w:val="0"/>
              <w:autoSpaceDE w:val="0"/>
              <w:autoSpaceDN w:val="0"/>
              <w:adjustRightInd w:val="0"/>
              <w:rPr>
                <w:i/>
              </w:rPr>
            </w:pPr>
            <w:r w:rsidRPr="007200B4">
              <w:rPr>
                <w:i/>
              </w:rPr>
              <w:t xml:space="preserve">rozumí jednoduchým krátkým textům z běžného života, zejména pokud má k dispozici vizuální oporu </w:t>
            </w:r>
          </w:p>
          <w:p w:rsidR="00B15B38" w:rsidRPr="007200B4" w:rsidRDefault="00B15B38" w:rsidP="00B15B38">
            <w:pPr>
              <w:widowControl w:val="0"/>
              <w:autoSpaceDE w:val="0"/>
              <w:autoSpaceDN w:val="0"/>
              <w:adjustRightInd w:val="0"/>
              <w:rPr>
                <w:i/>
              </w:rPr>
            </w:pPr>
          </w:p>
          <w:p w:rsidR="00B15B38" w:rsidRDefault="00B15B38" w:rsidP="00B15B38">
            <w:pPr>
              <w:widowControl w:val="0"/>
              <w:autoSpaceDE w:val="0"/>
              <w:autoSpaceDN w:val="0"/>
              <w:adjustRightInd w:val="0"/>
              <w:rPr>
                <w:i/>
              </w:rPr>
            </w:pPr>
          </w:p>
          <w:p w:rsidR="00B15B38" w:rsidRPr="007200B4" w:rsidRDefault="00B15B38" w:rsidP="00B15B38">
            <w:pPr>
              <w:widowControl w:val="0"/>
              <w:autoSpaceDE w:val="0"/>
              <w:autoSpaceDN w:val="0"/>
              <w:adjustRightInd w:val="0"/>
              <w:rPr>
                <w:i/>
              </w:rPr>
            </w:pPr>
          </w:p>
          <w:p w:rsidR="00B15B38" w:rsidRPr="00FE40C5" w:rsidRDefault="00B15B38" w:rsidP="000F4CEC">
            <w:pPr>
              <w:widowControl w:val="0"/>
              <w:numPr>
                <w:ilvl w:val="0"/>
                <w:numId w:val="60"/>
              </w:numPr>
              <w:suppressAutoHyphens w:val="0"/>
              <w:autoSpaceDE w:val="0"/>
              <w:autoSpaceDN w:val="0"/>
              <w:adjustRightInd w:val="0"/>
              <w:rPr>
                <w:i/>
              </w:rPr>
            </w:pPr>
            <w:r w:rsidRPr="007200B4">
              <w:rPr>
                <w:i/>
              </w:rPr>
              <w:t>napíše krátký text s použitím jednoduchých vět a slovních spojení o sobě, rodině, činnostech a událostech z oblasti svých zájmů a každodenního života</w:t>
            </w:r>
          </w:p>
          <w:p w:rsidR="00B15B38" w:rsidRDefault="00B15B38" w:rsidP="00B15B38">
            <w:pPr>
              <w:widowControl w:val="0"/>
              <w:autoSpaceDE w:val="0"/>
              <w:autoSpaceDN w:val="0"/>
              <w:adjustRightInd w:val="0"/>
            </w:pPr>
          </w:p>
          <w:p w:rsidR="00B15B38" w:rsidRPr="007200B4" w:rsidRDefault="00B15B38" w:rsidP="000F4CEC">
            <w:pPr>
              <w:widowControl w:val="0"/>
              <w:numPr>
                <w:ilvl w:val="0"/>
                <w:numId w:val="60"/>
              </w:numPr>
              <w:suppressAutoHyphens w:val="0"/>
              <w:autoSpaceDE w:val="0"/>
              <w:autoSpaceDN w:val="0"/>
              <w:adjustRightInd w:val="0"/>
              <w:rPr>
                <w:i/>
              </w:rPr>
            </w:pPr>
            <w:r w:rsidRPr="007200B4">
              <w:rPr>
                <w:i/>
              </w:rPr>
              <w:t>vyplní osobní údaje do formuláře</w:t>
            </w:r>
          </w:p>
        </w:tc>
        <w:tc>
          <w:tcPr>
            <w:tcW w:w="3735" w:type="dxa"/>
            <w:tcBorders>
              <w:top w:val="single" w:sz="4" w:space="0" w:color="000000"/>
              <w:left w:val="single" w:sz="4" w:space="0" w:color="000000"/>
              <w:bottom w:val="single" w:sz="4" w:space="0" w:color="000000"/>
            </w:tcBorders>
          </w:tcPr>
          <w:p w:rsidR="00B15B38" w:rsidRPr="007200B4" w:rsidRDefault="00B15B38" w:rsidP="00B15B38">
            <w:pPr>
              <w:rPr>
                <w:rFonts w:ascii="Arial" w:hAnsi="Arial" w:cs="Arial"/>
              </w:rPr>
            </w:pPr>
            <w:r w:rsidRPr="007200B4">
              <w:rPr>
                <w:rFonts w:ascii="Arial" w:hAnsi="Arial" w:cs="Arial"/>
              </w:rPr>
              <w:lastRenderedPageBreak/>
              <w:t>Žák:</w:t>
            </w:r>
          </w:p>
          <w:p w:rsidR="00B15B38" w:rsidRDefault="00B15B38" w:rsidP="00B15B38">
            <w:pPr>
              <w:rPr>
                <w:rFonts w:ascii="Arial" w:hAnsi="Arial" w:cs="Arial"/>
              </w:rPr>
            </w:pPr>
          </w:p>
          <w:p w:rsidR="00B15B38" w:rsidRPr="007200B4" w:rsidRDefault="00B15B38" w:rsidP="00B15B38">
            <w:pPr>
              <w:rPr>
                <w:rFonts w:ascii="Arial" w:hAnsi="Arial" w:cs="Arial"/>
              </w:rPr>
            </w:pPr>
          </w:p>
          <w:p w:rsidR="00B15B38" w:rsidRDefault="00B15B38" w:rsidP="00B15B38">
            <w:pPr>
              <w:widowControl w:val="0"/>
              <w:autoSpaceDE w:val="0"/>
              <w:autoSpaceDN w:val="0"/>
              <w:adjustRightInd w:val="0"/>
            </w:pPr>
            <w:r>
              <w:t xml:space="preserve">-pozdraví, představí se i svého </w:t>
            </w:r>
          </w:p>
          <w:p w:rsidR="00B15B38" w:rsidRDefault="00B15B38" w:rsidP="00B15B38">
            <w:pPr>
              <w:widowControl w:val="0"/>
              <w:autoSpaceDE w:val="0"/>
              <w:autoSpaceDN w:val="0"/>
              <w:adjustRightInd w:val="0"/>
            </w:pPr>
            <w:r>
              <w:t xml:space="preserve">  partnera</w:t>
            </w:r>
          </w:p>
          <w:p w:rsidR="00B15B38" w:rsidRDefault="00B15B38" w:rsidP="00B15B38">
            <w:pPr>
              <w:widowControl w:val="0"/>
              <w:autoSpaceDE w:val="0"/>
              <w:autoSpaceDN w:val="0"/>
              <w:adjustRightInd w:val="0"/>
            </w:pPr>
            <w:r>
              <w:t xml:space="preserve">- pozdraví a osloví učitele, reaguje  </w:t>
            </w:r>
          </w:p>
          <w:p w:rsidR="00B15B38" w:rsidRDefault="00B15B38" w:rsidP="00B15B38">
            <w:pPr>
              <w:widowControl w:val="0"/>
              <w:autoSpaceDE w:val="0"/>
              <w:autoSpaceDN w:val="0"/>
              <w:adjustRightInd w:val="0"/>
            </w:pPr>
            <w:r>
              <w:t xml:space="preserve">  na jeho pokyny</w:t>
            </w:r>
          </w:p>
          <w:p w:rsidR="00B15B38" w:rsidRDefault="00B15B38" w:rsidP="00B15B38">
            <w:pPr>
              <w:widowControl w:val="0"/>
              <w:autoSpaceDE w:val="0"/>
              <w:autoSpaceDN w:val="0"/>
              <w:adjustRightInd w:val="0"/>
            </w:pPr>
            <w:r>
              <w:t xml:space="preserve"> -v rozhovoru se zeptá na jméno,  </w:t>
            </w:r>
          </w:p>
          <w:p w:rsidR="00B15B38" w:rsidRDefault="00B15B38" w:rsidP="00B15B38">
            <w:pPr>
              <w:widowControl w:val="0"/>
              <w:autoSpaceDE w:val="0"/>
              <w:autoSpaceDN w:val="0"/>
              <w:adjustRightInd w:val="0"/>
            </w:pPr>
            <w:r>
              <w:t xml:space="preserve">  věk, jak se má?</w:t>
            </w:r>
          </w:p>
          <w:p w:rsidR="00B15B38" w:rsidRDefault="00B15B38" w:rsidP="00B15B38">
            <w:pPr>
              <w:widowControl w:val="0"/>
              <w:autoSpaceDE w:val="0"/>
              <w:autoSpaceDN w:val="0"/>
              <w:adjustRightInd w:val="0"/>
            </w:pPr>
            <w:r>
              <w:t>- rozloučí se</w:t>
            </w:r>
          </w:p>
          <w:p w:rsidR="00B15B38" w:rsidRDefault="00B15B38" w:rsidP="00B15B38">
            <w:pPr>
              <w:widowControl w:val="0"/>
              <w:autoSpaceDE w:val="0"/>
              <w:autoSpaceDN w:val="0"/>
              <w:adjustRightInd w:val="0"/>
            </w:pPr>
            <w:r>
              <w:t xml:space="preserve">- dle možnosti užívá osobní a   </w:t>
            </w:r>
          </w:p>
          <w:p w:rsidR="00B15B38" w:rsidRDefault="00B15B38" w:rsidP="00B15B38">
            <w:pPr>
              <w:widowControl w:val="0"/>
              <w:autoSpaceDE w:val="0"/>
              <w:autoSpaceDN w:val="0"/>
              <w:adjustRightInd w:val="0"/>
            </w:pPr>
            <w:r>
              <w:t xml:space="preserve">  přivlastňovací zájmena v jednotném </w:t>
            </w:r>
          </w:p>
          <w:p w:rsidR="00B15B38" w:rsidRDefault="00B15B38" w:rsidP="00B15B38">
            <w:pPr>
              <w:widowControl w:val="0"/>
              <w:autoSpaceDE w:val="0"/>
              <w:autoSpaceDN w:val="0"/>
              <w:adjustRightInd w:val="0"/>
            </w:pPr>
            <w:r>
              <w:t xml:space="preserve">  i množném </w:t>
            </w:r>
            <w:proofErr w:type="gramStart"/>
            <w:r>
              <w:t>čísle</w:t>
            </w:r>
            <w:proofErr w:type="gramEnd"/>
          </w:p>
          <w:p w:rsidR="00B15B38" w:rsidRDefault="00B15B38" w:rsidP="00B15B38">
            <w:pPr>
              <w:widowControl w:val="0"/>
              <w:autoSpaceDE w:val="0"/>
              <w:autoSpaceDN w:val="0"/>
              <w:adjustRightInd w:val="0"/>
            </w:pPr>
          </w:p>
          <w:p w:rsidR="00B15B38" w:rsidRDefault="00B15B38" w:rsidP="00B15B38">
            <w:pPr>
              <w:widowControl w:val="0"/>
              <w:autoSpaceDE w:val="0"/>
              <w:autoSpaceDN w:val="0"/>
              <w:adjustRightInd w:val="0"/>
            </w:pPr>
            <w:r>
              <w:t xml:space="preserve">-vypráví o sobě a ostatních členech </w:t>
            </w:r>
          </w:p>
          <w:p w:rsidR="00B15B38" w:rsidRDefault="00B15B38" w:rsidP="00B15B38">
            <w:pPr>
              <w:widowControl w:val="0"/>
              <w:autoSpaceDE w:val="0"/>
              <w:autoSpaceDN w:val="0"/>
              <w:adjustRightInd w:val="0"/>
            </w:pPr>
            <w:r>
              <w:t xml:space="preserve"> své rodiny</w:t>
            </w:r>
          </w:p>
          <w:p w:rsidR="00B15B38" w:rsidRDefault="00B15B38" w:rsidP="00B15B38">
            <w:pPr>
              <w:widowControl w:val="0"/>
              <w:autoSpaceDE w:val="0"/>
              <w:autoSpaceDN w:val="0"/>
              <w:adjustRightInd w:val="0"/>
            </w:pPr>
            <w:r>
              <w:t>- sděluje jejich jméno, věk, vlastnosti</w:t>
            </w:r>
          </w:p>
          <w:p w:rsidR="00B15B38" w:rsidRDefault="00B15B38" w:rsidP="00B15B38">
            <w:pPr>
              <w:widowControl w:val="0"/>
              <w:autoSpaceDE w:val="0"/>
              <w:autoSpaceDN w:val="0"/>
              <w:adjustRightInd w:val="0"/>
            </w:pPr>
            <w:r>
              <w:t>-popřeje k narozeninám</w:t>
            </w:r>
          </w:p>
          <w:p w:rsidR="00B15B38" w:rsidRDefault="00B15B38" w:rsidP="00B15B38">
            <w:pPr>
              <w:widowControl w:val="0"/>
              <w:autoSpaceDE w:val="0"/>
              <w:autoSpaceDN w:val="0"/>
              <w:adjustRightInd w:val="0"/>
            </w:pPr>
            <w:r>
              <w:t>-pojmenuje místnosti v domě, či bytě</w:t>
            </w:r>
          </w:p>
          <w:p w:rsidR="00B15B38" w:rsidRDefault="00B15B38" w:rsidP="00B15B38">
            <w:pPr>
              <w:widowControl w:val="0"/>
              <w:autoSpaceDE w:val="0"/>
              <w:autoSpaceDN w:val="0"/>
              <w:adjustRightInd w:val="0"/>
            </w:pPr>
            <w:r>
              <w:t>-popisuje svého kamaráda, mazlíčka</w:t>
            </w:r>
          </w:p>
          <w:p w:rsidR="00B15B38" w:rsidRDefault="00B15B38" w:rsidP="00B15B38">
            <w:pPr>
              <w:widowControl w:val="0"/>
              <w:autoSpaceDE w:val="0"/>
              <w:autoSpaceDN w:val="0"/>
              <w:adjustRightInd w:val="0"/>
            </w:pPr>
            <w:r>
              <w:t xml:space="preserve">-odpovídá na otázky svému </w:t>
            </w:r>
          </w:p>
          <w:p w:rsidR="00B15B38" w:rsidRDefault="00B15B38" w:rsidP="00B15B38">
            <w:pPr>
              <w:widowControl w:val="0"/>
              <w:autoSpaceDE w:val="0"/>
              <w:autoSpaceDN w:val="0"/>
              <w:adjustRightInd w:val="0"/>
            </w:pPr>
            <w:r>
              <w:t xml:space="preserve"> protějšku, klade otázky a zjišťuje  </w:t>
            </w:r>
          </w:p>
          <w:p w:rsidR="00B15B38" w:rsidRDefault="00B15B38" w:rsidP="00B15B38">
            <w:pPr>
              <w:widowControl w:val="0"/>
              <w:autoSpaceDE w:val="0"/>
              <w:autoSpaceDN w:val="0"/>
              <w:adjustRightInd w:val="0"/>
            </w:pPr>
            <w:r>
              <w:t xml:space="preserve"> potřebné informace, rozloučí se</w:t>
            </w:r>
          </w:p>
          <w:p w:rsidR="00B15B38" w:rsidRPr="003E6393" w:rsidRDefault="00B15B38" w:rsidP="00B15B38">
            <w:pPr>
              <w:rPr>
                <w:szCs w:val="20"/>
              </w:rPr>
            </w:pPr>
            <w:r w:rsidRPr="003E6393">
              <w:rPr>
                <w:szCs w:val="20"/>
              </w:rPr>
              <w:t>-pojmenuje školní potřeby, vyjádří jejich vlastnosti a počet</w:t>
            </w:r>
          </w:p>
          <w:p w:rsidR="00B15B38" w:rsidRDefault="00B15B38" w:rsidP="00B15B38">
            <w:pPr>
              <w:rPr>
                <w:szCs w:val="20"/>
              </w:rPr>
            </w:pPr>
            <w:r w:rsidRPr="003E6393">
              <w:rPr>
                <w:szCs w:val="20"/>
              </w:rPr>
              <w:t>-tvoří množné číslo podstatných jmen</w:t>
            </w:r>
          </w:p>
          <w:p w:rsidR="00B15B38" w:rsidRDefault="00B15B38" w:rsidP="00B15B38">
            <w:pPr>
              <w:widowControl w:val="0"/>
              <w:autoSpaceDE w:val="0"/>
              <w:autoSpaceDN w:val="0"/>
              <w:adjustRightInd w:val="0"/>
            </w:pPr>
            <w:r>
              <w:t>- popíše a zeptá sem na počasí</w:t>
            </w:r>
          </w:p>
          <w:p w:rsidR="00B15B38" w:rsidRDefault="00B15B38" w:rsidP="00B15B38">
            <w:pPr>
              <w:widowControl w:val="0"/>
              <w:autoSpaceDE w:val="0"/>
              <w:autoSpaceDN w:val="0"/>
              <w:adjustRightInd w:val="0"/>
            </w:pPr>
            <w:r>
              <w:t xml:space="preserve">- pracuje s poslechem, nácvik </w:t>
            </w:r>
          </w:p>
          <w:p w:rsidR="00B15B38" w:rsidRDefault="00B15B38" w:rsidP="00B15B38">
            <w:pPr>
              <w:widowControl w:val="0"/>
              <w:autoSpaceDE w:val="0"/>
              <w:autoSpaceDN w:val="0"/>
              <w:adjustRightInd w:val="0"/>
            </w:pPr>
            <w:r>
              <w:t xml:space="preserve">  rozhovorů podle poslechu</w:t>
            </w:r>
          </w:p>
          <w:p w:rsidR="00B15B38" w:rsidRDefault="00B15B38" w:rsidP="00B15B38">
            <w:pPr>
              <w:widowControl w:val="0"/>
              <w:autoSpaceDE w:val="0"/>
              <w:autoSpaceDN w:val="0"/>
              <w:adjustRightInd w:val="0"/>
            </w:pPr>
            <w:r>
              <w:t xml:space="preserve">- rozumí pomalému a správně </w:t>
            </w:r>
          </w:p>
          <w:p w:rsidR="00B15B38" w:rsidRDefault="00B15B38" w:rsidP="00B15B38">
            <w:pPr>
              <w:widowControl w:val="0"/>
              <w:autoSpaceDE w:val="0"/>
              <w:autoSpaceDN w:val="0"/>
              <w:adjustRightInd w:val="0"/>
            </w:pPr>
            <w:r>
              <w:t xml:space="preserve">  vyslovovanému dialogu</w:t>
            </w:r>
          </w:p>
          <w:p w:rsidR="00B15B38" w:rsidRDefault="00B15B38" w:rsidP="00B15B38">
            <w:pPr>
              <w:widowControl w:val="0"/>
              <w:autoSpaceDE w:val="0"/>
              <w:autoSpaceDN w:val="0"/>
              <w:adjustRightInd w:val="0"/>
            </w:pPr>
            <w:r>
              <w:t xml:space="preserve">- rozumí smyslu přiměřeně </w:t>
            </w:r>
          </w:p>
          <w:p w:rsidR="00B15B38" w:rsidRDefault="00B15B38" w:rsidP="00B15B38">
            <w:pPr>
              <w:widowControl w:val="0"/>
              <w:autoSpaceDE w:val="0"/>
              <w:autoSpaceDN w:val="0"/>
              <w:adjustRightInd w:val="0"/>
            </w:pPr>
            <w:r>
              <w:lastRenderedPageBreak/>
              <w:t xml:space="preserve">  obtížných nahrávek</w:t>
            </w:r>
          </w:p>
          <w:p w:rsidR="00B15B38" w:rsidRDefault="00B15B38" w:rsidP="00B15B38">
            <w:pPr>
              <w:widowControl w:val="0"/>
              <w:autoSpaceDE w:val="0"/>
              <w:autoSpaceDN w:val="0"/>
              <w:adjustRightInd w:val="0"/>
            </w:pPr>
            <w:r>
              <w:t xml:space="preserve">- udrží pozornost nutnou pro </w:t>
            </w:r>
          </w:p>
          <w:p w:rsidR="00B15B38" w:rsidRDefault="002B5C78" w:rsidP="00B15B38">
            <w:pPr>
              <w:widowControl w:val="0"/>
              <w:autoSpaceDE w:val="0"/>
              <w:autoSpaceDN w:val="0"/>
              <w:adjustRightInd w:val="0"/>
            </w:pPr>
            <w:r>
              <w:t xml:space="preserve">  porozumění obsahu sdělení</w:t>
            </w:r>
          </w:p>
          <w:p w:rsidR="00B15B38" w:rsidRDefault="00B15B38" w:rsidP="00B15B38">
            <w:pPr>
              <w:widowControl w:val="0"/>
              <w:autoSpaceDE w:val="0"/>
              <w:autoSpaceDN w:val="0"/>
              <w:adjustRightInd w:val="0"/>
            </w:pPr>
          </w:p>
          <w:p w:rsidR="00B15B38" w:rsidRDefault="00B15B38" w:rsidP="00B15B38">
            <w:pPr>
              <w:widowControl w:val="0"/>
              <w:autoSpaceDE w:val="0"/>
              <w:autoSpaceDN w:val="0"/>
              <w:adjustRightInd w:val="0"/>
            </w:pPr>
            <w:r>
              <w:t xml:space="preserve">-Přeloží do češtiny jednoduché věty se slovesem „CAN“ </w:t>
            </w:r>
          </w:p>
          <w:p w:rsidR="00B15B38" w:rsidRDefault="00B15B38" w:rsidP="00B15B38">
            <w:pPr>
              <w:widowControl w:val="0"/>
              <w:autoSpaceDE w:val="0"/>
              <w:autoSpaceDN w:val="0"/>
              <w:adjustRightInd w:val="0"/>
            </w:pPr>
            <w:r>
              <w:t>- pracuje s obrázky v učebnici</w:t>
            </w:r>
          </w:p>
          <w:p w:rsidR="00B15B38" w:rsidRDefault="00B15B38" w:rsidP="00B15B38">
            <w:pPr>
              <w:widowControl w:val="0"/>
              <w:autoSpaceDE w:val="0"/>
              <w:autoSpaceDN w:val="0"/>
              <w:adjustRightInd w:val="0"/>
            </w:pPr>
            <w:r>
              <w:t>-využívá obrazy k osvojení učiva</w:t>
            </w:r>
          </w:p>
          <w:p w:rsidR="00B15B38" w:rsidRDefault="00B15B38" w:rsidP="00B15B38">
            <w:pPr>
              <w:widowControl w:val="0"/>
              <w:autoSpaceDE w:val="0"/>
              <w:autoSpaceDN w:val="0"/>
              <w:adjustRightInd w:val="0"/>
            </w:pPr>
            <w:r>
              <w:t>(barvy, číslice...)</w:t>
            </w:r>
          </w:p>
          <w:p w:rsidR="00B15B38" w:rsidRDefault="00B15B38" w:rsidP="00B15B38">
            <w:pPr>
              <w:widowControl w:val="0"/>
              <w:autoSpaceDE w:val="0"/>
              <w:autoSpaceDN w:val="0"/>
              <w:adjustRightInd w:val="0"/>
            </w:pPr>
            <w:r>
              <w:t>-procvičuje slovní zásobu</w:t>
            </w:r>
          </w:p>
          <w:p w:rsidR="00B15B38" w:rsidRDefault="00B15B38" w:rsidP="00B15B38">
            <w:pPr>
              <w:widowControl w:val="0"/>
              <w:autoSpaceDE w:val="0"/>
              <w:autoSpaceDN w:val="0"/>
              <w:adjustRightInd w:val="0"/>
            </w:pPr>
            <w:r>
              <w:t xml:space="preserve"> -vyjmenuje anglickou abecedu</w:t>
            </w:r>
          </w:p>
          <w:p w:rsidR="00B15B38" w:rsidRDefault="00B15B38" w:rsidP="00B15B38">
            <w:pPr>
              <w:widowControl w:val="0"/>
              <w:autoSpaceDE w:val="0"/>
              <w:autoSpaceDN w:val="0"/>
              <w:adjustRightInd w:val="0"/>
            </w:pPr>
          </w:p>
          <w:p w:rsidR="00B15B38" w:rsidRDefault="00B15B38" w:rsidP="00B15B38">
            <w:pPr>
              <w:widowControl w:val="0"/>
              <w:autoSpaceDE w:val="0"/>
              <w:autoSpaceDN w:val="0"/>
              <w:adjustRightInd w:val="0"/>
            </w:pPr>
            <w:r>
              <w:t>- rozumí textu obsahující známou slovní zásobu</w:t>
            </w:r>
          </w:p>
          <w:p w:rsidR="00B15B38" w:rsidRDefault="00B15B38" w:rsidP="00B15B38">
            <w:pPr>
              <w:widowControl w:val="0"/>
              <w:autoSpaceDE w:val="0"/>
              <w:autoSpaceDN w:val="0"/>
              <w:adjustRightInd w:val="0"/>
            </w:pPr>
            <w:r>
              <w:t>- v jednoduchých textech, které jsou doplněny o obrázky, vyhledá požadovanou informaci</w:t>
            </w:r>
          </w:p>
          <w:p w:rsidR="00B15B38" w:rsidRDefault="00B15B38" w:rsidP="00B15B38">
            <w:pPr>
              <w:widowControl w:val="0"/>
              <w:autoSpaceDE w:val="0"/>
              <w:autoSpaceDN w:val="0"/>
              <w:adjustRightInd w:val="0"/>
            </w:pPr>
          </w:p>
          <w:p w:rsidR="00B15B38" w:rsidRDefault="00B15B38" w:rsidP="00B15B38">
            <w:pPr>
              <w:widowControl w:val="0"/>
              <w:autoSpaceDE w:val="0"/>
              <w:autoSpaceDN w:val="0"/>
              <w:adjustRightInd w:val="0"/>
            </w:pPr>
          </w:p>
          <w:p w:rsidR="00B15B38" w:rsidRDefault="00B15B38" w:rsidP="00B15B38">
            <w:pPr>
              <w:widowControl w:val="0"/>
              <w:autoSpaceDE w:val="0"/>
              <w:autoSpaceDN w:val="0"/>
              <w:adjustRightInd w:val="0"/>
            </w:pPr>
            <w:r>
              <w:t xml:space="preserve">- vyjádří jednoduché základní </w:t>
            </w:r>
          </w:p>
          <w:p w:rsidR="00B15B38" w:rsidRDefault="00B15B38" w:rsidP="00B15B38">
            <w:pPr>
              <w:widowControl w:val="0"/>
              <w:autoSpaceDE w:val="0"/>
              <w:autoSpaceDN w:val="0"/>
              <w:adjustRightInd w:val="0"/>
            </w:pPr>
            <w:r>
              <w:t xml:space="preserve">  informace s použitím osvojené </w:t>
            </w:r>
          </w:p>
          <w:p w:rsidR="00B15B38" w:rsidRDefault="00B15B38" w:rsidP="00B15B38">
            <w:pPr>
              <w:widowControl w:val="0"/>
              <w:autoSpaceDE w:val="0"/>
              <w:autoSpaceDN w:val="0"/>
              <w:adjustRightInd w:val="0"/>
            </w:pPr>
            <w:r>
              <w:t xml:space="preserve">  slovní zásoby</w:t>
            </w:r>
          </w:p>
          <w:p w:rsidR="00B15B38" w:rsidRDefault="00B15B38" w:rsidP="00B15B38">
            <w:pPr>
              <w:widowControl w:val="0"/>
              <w:autoSpaceDE w:val="0"/>
              <w:autoSpaceDN w:val="0"/>
              <w:adjustRightInd w:val="0"/>
            </w:pPr>
            <w:r>
              <w:t>-zeptá se kolik je hodin</w:t>
            </w:r>
          </w:p>
          <w:p w:rsidR="00B15B38" w:rsidRDefault="00B15B38" w:rsidP="00B15B38">
            <w:pPr>
              <w:widowControl w:val="0"/>
              <w:autoSpaceDE w:val="0"/>
              <w:autoSpaceDN w:val="0"/>
              <w:adjustRightInd w:val="0"/>
            </w:pPr>
            <w:r>
              <w:t>-hovoří o svých oblíbených věcech</w:t>
            </w:r>
          </w:p>
          <w:p w:rsidR="00B15B38" w:rsidRDefault="00B15B38" w:rsidP="00B15B38">
            <w:pPr>
              <w:widowControl w:val="0"/>
              <w:autoSpaceDE w:val="0"/>
              <w:autoSpaceDN w:val="0"/>
              <w:adjustRightInd w:val="0"/>
            </w:pPr>
          </w:p>
          <w:p w:rsidR="00B15B38" w:rsidRDefault="00B15B38" w:rsidP="00B15B38">
            <w:pPr>
              <w:widowControl w:val="0"/>
              <w:autoSpaceDE w:val="0"/>
              <w:autoSpaceDN w:val="0"/>
              <w:adjustRightInd w:val="0"/>
            </w:pPr>
          </w:p>
          <w:p w:rsidR="00B15B38" w:rsidRDefault="00B15B38" w:rsidP="00B15B38">
            <w:pPr>
              <w:widowControl w:val="0"/>
              <w:autoSpaceDE w:val="0"/>
              <w:autoSpaceDN w:val="0"/>
              <w:adjustRightInd w:val="0"/>
            </w:pPr>
            <w:r>
              <w:t xml:space="preserve">- představí členy své rodiny a </w:t>
            </w:r>
          </w:p>
          <w:p w:rsidR="00B15B38" w:rsidRDefault="00B15B38" w:rsidP="00B15B38">
            <w:pPr>
              <w:widowControl w:val="0"/>
              <w:autoSpaceDE w:val="0"/>
              <w:autoSpaceDN w:val="0"/>
              <w:adjustRightInd w:val="0"/>
            </w:pPr>
            <w:r>
              <w:t xml:space="preserve">  kamarády</w:t>
            </w:r>
          </w:p>
          <w:p w:rsidR="00B15B38" w:rsidRDefault="00B15B38" w:rsidP="00B15B38">
            <w:pPr>
              <w:widowControl w:val="0"/>
              <w:autoSpaceDE w:val="0"/>
              <w:autoSpaceDN w:val="0"/>
              <w:adjustRightInd w:val="0"/>
            </w:pPr>
            <w:r>
              <w:t xml:space="preserve">-uvede jejich věk a povolání, sdělí, </w:t>
            </w:r>
          </w:p>
          <w:p w:rsidR="00B15B38" w:rsidRDefault="00B15B38" w:rsidP="00B15B38">
            <w:pPr>
              <w:widowControl w:val="0"/>
              <w:autoSpaceDE w:val="0"/>
              <w:autoSpaceDN w:val="0"/>
              <w:adjustRightInd w:val="0"/>
            </w:pPr>
            <w:r>
              <w:t xml:space="preserve">  kde bydlí, co dělají, co vlastní a  </w:t>
            </w:r>
          </w:p>
          <w:p w:rsidR="00B15B38" w:rsidRDefault="00B15B38" w:rsidP="00B15B38">
            <w:pPr>
              <w:widowControl w:val="0"/>
              <w:autoSpaceDE w:val="0"/>
              <w:autoSpaceDN w:val="0"/>
              <w:adjustRightInd w:val="0"/>
            </w:pPr>
            <w:r>
              <w:t xml:space="preserve">  umí</w:t>
            </w:r>
          </w:p>
          <w:p w:rsidR="00B15B38" w:rsidRDefault="00B15B38" w:rsidP="00B15B38">
            <w:pPr>
              <w:widowControl w:val="0"/>
              <w:autoSpaceDE w:val="0"/>
              <w:autoSpaceDN w:val="0"/>
              <w:adjustRightInd w:val="0"/>
            </w:pPr>
            <w:r>
              <w:t>- jednoduše o něco požádá</w:t>
            </w:r>
          </w:p>
          <w:p w:rsidR="00B15B38" w:rsidRDefault="00B15B38" w:rsidP="00B15B38">
            <w:pPr>
              <w:widowControl w:val="0"/>
              <w:autoSpaceDE w:val="0"/>
              <w:autoSpaceDN w:val="0"/>
              <w:adjustRightInd w:val="0"/>
            </w:pPr>
          </w:p>
          <w:p w:rsidR="00A82B67" w:rsidRDefault="00A82B67" w:rsidP="00B15B38">
            <w:pPr>
              <w:widowControl w:val="0"/>
              <w:autoSpaceDE w:val="0"/>
              <w:autoSpaceDN w:val="0"/>
              <w:adjustRightInd w:val="0"/>
            </w:pPr>
          </w:p>
          <w:p w:rsidR="00A82B67" w:rsidRDefault="00A82B67" w:rsidP="00B15B38">
            <w:pPr>
              <w:widowControl w:val="0"/>
              <w:autoSpaceDE w:val="0"/>
              <w:autoSpaceDN w:val="0"/>
              <w:adjustRightInd w:val="0"/>
            </w:pPr>
          </w:p>
          <w:p w:rsidR="00A82B67" w:rsidRDefault="00A82B67" w:rsidP="00B15B38">
            <w:pPr>
              <w:widowControl w:val="0"/>
              <w:autoSpaceDE w:val="0"/>
              <w:autoSpaceDN w:val="0"/>
              <w:adjustRightInd w:val="0"/>
            </w:pPr>
          </w:p>
          <w:p w:rsidR="00B15B38" w:rsidRDefault="00B15B38" w:rsidP="00B15B38">
            <w:pPr>
              <w:widowControl w:val="0"/>
              <w:autoSpaceDE w:val="0"/>
              <w:autoSpaceDN w:val="0"/>
              <w:adjustRightInd w:val="0"/>
            </w:pPr>
            <w:r>
              <w:t xml:space="preserve">-využívá sloveso </w:t>
            </w:r>
            <w:proofErr w:type="spellStart"/>
            <w:r>
              <w:t>have</w:t>
            </w:r>
            <w:proofErr w:type="spellEnd"/>
            <w:r>
              <w:t xml:space="preserve"> </w:t>
            </w:r>
            <w:proofErr w:type="spellStart"/>
            <w:r>
              <w:t>got</w:t>
            </w:r>
            <w:proofErr w:type="spellEnd"/>
            <w:r>
              <w:t xml:space="preserve"> (i  </w:t>
            </w:r>
          </w:p>
          <w:p w:rsidR="00B15B38" w:rsidRDefault="00B15B38" w:rsidP="00B15B38">
            <w:pPr>
              <w:widowControl w:val="0"/>
              <w:autoSpaceDE w:val="0"/>
              <w:autoSpaceDN w:val="0"/>
              <w:adjustRightInd w:val="0"/>
            </w:pPr>
            <w:r>
              <w:t xml:space="preserve">  v záporu)</w:t>
            </w:r>
          </w:p>
          <w:p w:rsidR="00B15B38" w:rsidRDefault="00B15B38" w:rsidP="00B15B38">
            <w:r>
              <w:t>-</w:t>
            </w:r>
            <w:r w:rsidRPr="00002519">
              <w:t xml:space="preserve"> pojmenuje hračky, mluví o svém</w:t>
            </w:r>
            <w:r>
              <w:t xml:space="preserve"> </w:t>
            </w:r>
          </w:p>
          <w:p w:rsidR="00B15B38" w:rsidRDefault="00B15B38" w:rsidP="00B15B38">
            <w:r>
              <w:t xml:space="preserve">  </w:t>
            </w:r>
            <w:r w:rsidRPr="00002519">
              <w:t xml:space="preserve">pokoji a oblíbených </w:t>
            </w:r>
            <w:proofErr w:type="gramStart"/>
            <w:r w:rsidRPr="00002519">
              <w:t>hračkách</w:t>
            </w:r>
            <w:proofErr w:type="gramEnd"/>
            <w:r w:rsidRPr="00002519">
              <w:t xml:space="preserve">, </w:t>
            </w:r>
            <w:r>
              <w:t xml:space="preserve">  </w:t>
            </w:r>
          </w:p>
          <w:p w:rsidR="00B15B38" w:rsidRPr="00002519" w:rsidRDefault="00B15B38" w:rsidP="00B15B38">
            <w:r>
              <w:t>- po</w:t>
            </w:r>
            <w:r w:rsidRPr="00002519">
              <w:t xml:space="preserve">užívá vazbu </w:t>
            </w:r>
            <w:proofErr w:type="spellStart"/>
            <w:r w:rsidRPr="00002519">
              <w:t>there</w:t>
            </w:r>
            <w:proofErr w:type="spellEnd"/>
            <w:r w:rsidRPr="00002519">
              <w:t xml:space="preserve"> </w:t>
            </w:r>
            <w:proofErr w:type="spellStart"/>
            <w:r w:rsidRPr="00002519">
              <w:t>is</w:t>
            </w:r>
            <w:proofErr w:type="spellEnd"/>
            <w:r w:rsidRPr="00002519">
              <w:t xml:space="preserve">/are </w:t>
            </w:r>
          </w:p>
          <w:p w:rsidR="00B15B38" w:rsidRDefault="00B15B38" w:rsidP="00B15B38">
            <w:r w:rsidRPr="00002519">
              <w:t>-rozeznává stejné a rozdílné (předměty)</w:t>
            </w:r>
          </w:p>
          <w:p w:rsidR="00B15B38" w:rsidRPr="00002519" w:rsidRDefault="00B15B38" w:rsidP="00B15B38">
            <w:r>
              <w:rPr>
                <w:szCs w:val="20"/>
              </w:rPr>
              <w:t>-</w:t>
            </w:r>
            <w:r w:rsidRPr="00002519">
              <w:t xml:space="preserve">popisuje části svého těla i svého </w:t>
            </w:r>
          </w:p>
          <w:p w:rsidR="00B15B38" w:rsidRPr="00002519" w:rsidRDefault="00B15B38" w:rsidP="00B15B38">
            <w:r w:rsidRPr="00002519">
              <w:t xml:space="preserve"> kamaráda</w:t>
            </w:r>
          </w:p>
          <w:p w:rsidR="00B15B38" w:rsidRPr="00002519" w:rsidRDefault="00B15B38" w:rsidP="00B15B38">
            <w:r w:rsidRPr="00002519">
              <w:t xml:space="preserve">-využívá sloveso </w:t>
            </w:r>
            <w:proofErr w:type="spellStart"/>
            <w:r w:rsidRPr="00002519">
              <w:t>have</w:t>
            </w:r>
            <w:proofErr w:type="spellEnd"/>
            <w:r w:rsidRPr="00002519">
              <w:t xml:space="preserve"> </w:t>
            </w:r>
            <w:proofErr w:type="spellStart"/>
            <w:r w:rsidRPr="00002519">
              <w:t>got</w:t>
            </w:r>
            <w:proofErr w:type="spellEnd"/>
            <w:r w:rsidRPr="00002519">
              <w:t xml:space="preserve"> (i v záporu)</w:t>
            </w:r>
          </w:p>
          <w:p w:rsidR="00B15B38" w:rsidRPr="00002519" w:rsidRDefault="00B15B38" w:rsidP="00B15B38">
            <w:r w:rsidRPr="00002519">
              <w:t>-tvoří věty se správným pořádkem slov</w:t>
            </w:r>
          </w:p>
          <w:p w:rsidR="00B15B38" w:rsidRDefault="00B15B38" w:rsidP="00B15B38"/>
          <w:p w:rsidR="00B15B38" w:rsidRPr="00165842" w:rsidRDefault="00B15B38" w:rsidP="00B15B38"/>
          <w:p w:rsidR="00B15B38" w:rsidRPr="00165842" w:rsidRDefault="00B15B38" w:rsidP="00B15B38">
            <w:pPr>
              <w:rPr>
                <w:lang w:eastAsia="cs-CZ"/>
              </w:rPr>
            </w:pPr>
            <w:r>
              <w:rPr>
                <w:lang w:eastAsia="cs-CZ"/>
              </w:rPr>
              <w:t>-</w:t>
            </w:r>
            <w:r w:rsidRPr="00165842">
              <w:rPr>
                <w:lang w:eastAsia="cs-CZ"/>
              </w:rPr>
              <w:t>vede rozhovor o aktuální činnosti</w:t>
            </w:r>
          </w:p>
          <w:p w:rsidR="00B15B38" w:rsidRPr="00165842" w:rsidRDefault="00B15B38" w:rsidP="00B15B38">
            <w:pPr>
              <w:rPr>
                <w:lang w:eastAsia="cs-CZ"/>
              </w:rPr>
            </w:pPr>
            <w:r>
              <w:rPr>
                <w:lang w:eastAsia="cs-CZ"/>
              </w:rPr>
              <w:t>-</w:t>
            </w:r>
            <w:r w:rsidRPr="00165842">
              <w:rPr>
                <w:lang w:eastAsia="cs-CZ"/>
              </w:rPr>
              <w:t>napíše pohlednici z prázdnin</w:t>
            </w:r>
          </w:p>
          <w:p w:rsidR="00B15B38" w:rsidRDefault="00B15B38" w:rsidP="00B15B38">
            <w:pPr>
              <w:rPr>
                <w:lang w:eastAsia="cs-CZ"/>
              </w:rPr>
            </w:pPr>
            <w:r>
              <w:rPr>
                <w:lang w:eastAsia="cs-CZ"/>
              </w:rPr>
              <w:t>-</w:t>
            </w:r>
            <w:r w:rsidRPr="00165842">
              <w:rPr>
                <w:lang w:eastAsia="cs-CZ"/>
              </w:rPr>
              <w:t xml:space="preserve">rozumí obsahu krátkého </w:t>
            </w:r>
          </w:p>
          <w:p w:rsidR="00B15B38" w:rsidRPr="00165842" w:rsidRDefault="00B15B38" w:rsidP="00B15B38">
            <w:pPr>
              <w:rPr>
                <w:lang w:eastAsia="cs-CZ"/>
              </w:rPr>
            </w:pPr>
            <w:r>
              <w:rPr>
                <w:lang w:eastAsia="cs-CZ"/>
              </w:rPr>
              <w:t xml:space="preserve"> </w:t>
            </w:r>
            <w:r w:rsidRPr="00165842">
              <w:rPr>
                <w:lang w:eastAsia="cs-CZ"/>
              </w:rPr>
              <w:t xml:space="preserve">komiksového příběhu </w:t>
            </w:r>
          </w:p>
          <w:p w:rsidR="00B15B38" w:rsidRDefault="00B15B38" w:rsidP="00B15B38">
            <w:pPr>
              <w:rPr>
                <w:lang w:eastAsia="cs-CZ"/>
              </w:rPr>
            </w:pPr>
            <w:r>
              <w:rPr>
                <w:lang w:eastAsia="cs-CZ"/>
              </w:rPr>
              <w:t>-</w:t>
            </w:r>
            <w:r w:rsidRPr="00165842">
              <w:rPr>
                <w:lang w:eastAsia="cs-CZ"/>
              </w:rPr>
              <w:t xml:space="preserve">popisující aktuální děj a </w:t>
            </w:r>
          </w:p>
          <w:p w:rsidR="00B15B38" w:rsidRDefault="00B15B38" w:rsidP="00B15B38">
            <w:pPr>
              <w:rPr>
                <w:lang w:eastAsia="cs-CZ"/>
              </w:rPr>
            </w:pPr>
            <w:r>
              <w:rPr>
                <w:lang w:eastAsia="cs-CZ"/>
              </w:rPr>
              <w:t xml:space="preserve"> </w:t>
            </w:r>
            <w:r w:rsidR="00A82B67">
              <w:rPr>
                <w:lang w:eastAsia="cs-CZ"/>
              </w:rPr>
              <w:t>zdramatizuje ho</w:t>
            </w:r>
          </w:p>
          <w:p w:rsidR="00B15B38" w:rsidRDefault="00B15B38" w:rsidP="00B15B38"/>
          <w:p w:rsidR="00B15B38" w:rsidRDefault="00B15B38" w:rsidP="00B15B38">
            <w:r>
              <w:t>-napíše pohlednici z prázdnin</w:t>
            </w:r>
          </w:p>
          <w:p w:rsidR="00B15B38" w:rsidRDefault="00B15B38" w:rsidP="00B15B38">
            <w:r>
              <w:t xml:space="preserve">- krátký dopis o svých oblíbených  </w:t>
            </w:r>
          </w:p>
          <w:p w:rsidR="00B15B38" w:rsidRDefault="00B15B38" w:rsidP="00B15B38">
            <w:r>
              <w:t xml:space="preserve">  </w:t>
            </w:r>
            <w:proofErr w:type="gramStart"/>
            <w:r>
              <w:t>činnostech</w:t>
            </w:r>
            <w:proofErr w:type="gramEnd"/>
          </w:p>
          <w:p w:rsidR="00B15B38" w:rsidRDefault="00B15B38" w:rsidP="00B15B38">
            <w:pPr>
              <w:ind w:left="360"/>
            </w:pPr>
          </w:p>
          <w:p w:rsidR="00B15B38" w:rsidRDefault="00B15B38" w:rsidP="00B15B38"/>
          <w:p w:rsidR="00B15B38" w:rsidRDefault="00B15B38" w:rsidP="00B15B38"/>
          <w:p w:rsidR="00B15B38" w:rsidRDefault="00B15B38" w:rsidP="00B15B38"/>
          <w:p w:rsidR="00B15B38" w:rsidRDefault="00B15B38" w:rsidP="00B15B38"/>
          <w:p w:rsidR="00B15B38" w:rsidRPr="007200B4" w:rsidRDefault="00B15B38" w:rsidP="00B15B38">
            <w:r>
              <w:t>-doplňuje jednoduchý dotazník</w:t>
            </w:r>
          </w:p>
          <w:p w:rsidR="00B15B38" w:rsidRPr="007200B4" w:rsidRDefault="00B15B38" w:rsidP="00B15B38">
            <w:pPr>
              <w:rPr>
                <w:szCs w:val="20"/>
              </w:rPr>
            </w:pPr>
          </w:p>
          <w:p w:rsidR="00B15B38" w:rsidRPr="007200B4" w:rsidRDefault="00B15B38" w:rsidP="00B15B38">
            <w:pPr>
              <w:rPr>
                <w:rFonts w:ascii="Arial" w:hAnsi="Arial" w:cs="Arial"/>
              </w:rPr>
            </w:pPr>
          </w:p>
        </w:tc>
        <w:tc>
          <w:tcPr>
            <w:tcW w:w="3578" w:type="dxa"/>
            <w:tcBorders>
              <w:top w:val="single" w:sz="4" w:space="0" w:color="000000"/>
              <w:left w:val="single" w:sz="4" w:space="0" w:color="000000"/>
              <w:bottom w:val="single" w:sz="4" w:space="0" w:color="000000"/>
            </w:tcBorders>
          </w:tcPr>
          <w:p w:rsidR="00B15B38" w:rsidRDefault="00B15B38" w:rsidP="00B15B38">
            <w:pPr>
              <w:rPr>
                <w:szCs w:val="20"/>
              </w:rPr>
            </w:pPr>
          </w:p>
          <w:p w:rsidR="00B15B38" w:rsidRPr="00031BF6" w:rsidRDefault="00B15B38" w:rsidP="00B15B38">
            <w:pPr>
              <w:rPr>
                <w:b/>
                <w:szCs w:val="20"/>
              </w:rPr>
            </w:pPr>
            <w:r w:rsidRPr="00031BF6">
              <w:rPr>
                <w:b/>
                <w:szCs w:val="20"/>
              </w:rPr>
              <w:t>POSLECH S POROZUMĚNÍM</w:t>
            </w:r>
          </w:p>
          <w:p w:rsidR="00B15B38" w:rsidRDefault="00B15B38" w:rsidP="00B15B38">
            <w:pPr>
              <w:rPr>
                <w:szCs w:val="20"/>
              </w:rPr>
            </w:pPr>
          </w:p>
          <w:p w:rsidR="00B15B38" w:rsidRPr="007200B4" w:rsidRDefault="00B15B38" w:rsidP="00B15B38">
            <w:pPr>
              <w:rPr>
                <w:szCs w:val="20"/>
              </w:rPr>
            </w:pPr>
            <w:proofErr w:type="spellStart"/>
            <w:r>
              <w:rPr>
                <w:szCs w:val="20"/>
              </w:rPr>
              <w:t>Introduction</w:t>
            </w:r>
            <w:proofErr w:type="spellEnd"/>
            <w:r>
              <w:rPr>
                <w:szCs w:val="20"/>
              </w:rPr>
              <w:t xml:space="preserve"> /představení/</w:t>
            </w:r>
            <w:r w:rsidRPr="007200B4">
              <w:rPr>
                <w:szCs w:val="20"/>
              </w:rPr>
              <w:t xml:space="preserve"> </w:t>
            </w:r>
          </w:p>
          <w:p w:rsidR="00B15B38" w:rsidRPr="007200B4" w:rsidRDefault="00B15B38" w:rsidP="00B15B38">
            <w:pPr>
              <w:rPr>
                <w:szCs w:val="20"/>
              </w:rPr>
            </w:pPr>
            <w:proofErr w:type="spellStart"/>
            <w:r>
              <w:rPr>
                <w:szCs w:val="20"/>
              </w:rPr>
              <w:t>Goodbye</w:t>
            </w:r>
            <w:proofErr w:type="spellEnd"/>
            <w:r>
              <w:rPr>
                <w:szCs w:val="20"/>
              </w:rPr>
              <w:t>!</w:t>
            </w:r>
          </w:p>
          <w:p w:rsidR="00B15B38" w:rsidRDefault="00B15B38" w:rsidP="00B15B38">
            <w:pPr>
              <w:rPr>
                <w:szCs w:val="20"/>
              </w:rPr>
            </w:pPr>
            <w:proofErr w:type="spellStart"/>
            <w:r>
              <w:rPr>
                <w:szCs w:val="20"/>
              </w:rPr>
              <w:t>Polite</w:t>
            </w:r>
            <w:proofErr w:type="spellEnd"/>
            <w:r>
              <w:rPr>
                <w:szCs w:val="20"/>
              </w:rPr>
              <w:t xml:space="preserve"> </w:t>
            </w:r>
            <w:proofErr w:type="spellStart"/>
            <w:r>
              <w:rPr>
                <w:szCs w:val="20"/>
              </w:rPr>
              <w:t>questions</w:t>
            </w:r>
            <w:proofErr w:type="spellEnd"/>
            <w:r>
              <w:rPr>
                <w:szCs w:val="20"/>
              </w:rPr>
              <w:t>/zdvořilostní otázky/</w:t>
            </w:r>
          </w:p>
          <w:p w:rsidR="00B15B38" w:rsidRPr="007200B4" w:rsidRDefault="00B15B38" w:rsidP="00B15B38">
            <w:pPr>
              <w:rPr>
                <w:szCs w:val="20"/>
              </w:rPr>
            </w:pPr>
            <w:r>
              <w:rPr>
                <w:szCs w:val="20"/>
              </w:rPr>
              <w:t>Age</w:t>
            </w:r>
            <w:r w:rsidRPr="007200B4">
              <w:rPr>
                <w:szCs w:val="20"/>
              </w:rPr>
              <w:t xml:space="preserve"> </w:t>
            </w:r>
            <w:r>
              <w:rPr>
                <w:szCs w:val="20"/>
              </w:rPr>
              <w:t>/věk/</w:t>
            </w:r>
          </w:p>
          <w:p w:rsidR="00B15B38" w:rsidRDefault="00B15B38" w:rsidP="00B15B38">
            <w:pPr>
              <w:rPr>
                <w:szCs w:val="20"/>
              </w:rPr>
            </w:pPr>
            <w:r>
              <w:rPr>
                <w:szCs w:val="20"/>
              </w:rPr>
              <w:t>My body /moje tělo/</w:t>
            </w:r>
          </w:p>
          <w:p w:rsidR="00B15B38" w:rsidRPr="007200B4" w:rsidRDefault="00B15B38" w:rsidP="00B15B38">
            <w:pPr>
              <w:rPr>
                <w:szCs w:val="20"/>
              </w:rPr>
            </w:pPr>
            <w:proofErr w:type="spellStart"/>
            <w:r>
              <w:rPr>
                <w:szCs w:val="20"/>
              </w:rPr>
              <w:t>Numbers</w:t>
            </w:r>
            <w:proofErr w:type="spellEnd"/>
            <w:r>
              <w:rPr>
                <w:szCs w:val="20"/>
              </w:rPr>
              <w:t xml:space="preserve"> /číslice/</w:t>
            </w:r>
          </w:p>
          <w:p w:rsidR="00B15B38" w:rsidRPr="007200B4" w:rsidRDefault="00B15B38" w:rsidP="00B15B38">
            <w:pPr>
              <w:rPr>
                <w:szCs w:val="20"/>
              </w:rPr>
            </w:pPr>
          </w:p>
          <w:p w:rsidR="00B15B38" w:rsidRPr="007200B4" w:rsidRDefault="00B15B38" w:rsidP="00B15B38">
            <w:pPr>
              <w:rPr>
                <w:szCs w:val="20"/>
              </w:rPr>
            </w:pPr>
          </w:p>
          <w:p w:rsidR="00B15B38" w:rsidRPr="007200B4" w:rsidRDefault="00B15B38" w:rsidP="00B15B38">
            <w:pPr>
              <w:rPr>
                <w:szCs w:val="20"/>
              </w:rPr>
            </w:pPr>
          </w:p>
          <w:p w:rsidR="00B15B38" w:rsidRPr="007200B4" w:rsidRDefault="00B15B38" w:rsidP="00B15B38">
            <w:pPr>
              <w:rPr>
                <w:szCs w:val="20"/>
              </w:rPr>
            </w:pPr>
          </w:p>
          <w:p w:rsidR="00B15B38" w:rsidRDefault="00B15B38" w:rsidP="00B15B38">
            <w:pPr>
              <w:rPr>
                <w:szCs w:val="20"/>
              </w:rPr>
            </w:pPr>
            <w:r w:rsidRPr="007200B4">
              <w:rPr>
                <w:szCs w:val="20"/>
              </w:rPr>
              <w:t xml:space="preserve">My </w:t>
            </w:r>
            <w:proofErr w:type="spellStart"/>
            <w:r w:rsidRPr="007200B4">
              <w:rPr>
                <w:szCs w:val="20"/>
              </w:rPr>
              <w:t>classroom</w:t>
            </w:r>
            <w:proofErr w:type="spellEnd"/>
            <w:r w:rsidRPr="007200B4">
              <w:rPr>
                <w:szCs w:val="20"/>
              </w:rPr>
              <w:t xml:space="preserve">  (Moje třída).</w:t>
            </w:r>
          </w:p>
          <w:p w:rsidR="00B15B38" w:rsidRDefault="00B15B38" w:rsidP="00B15B38">
            <w:pPr>
              <w:rPr>
                <w:szCs w:val="20"/>
              </w:rPr>
            </w:pPr>
            <w:r w:rsidRPr="007200B4">
              <w:rPr>
                <w:szCs w:val="20"/>
              </w:rPr>
              <w:t xml:space="preserve">My </w:t>
            </w:r>
            <w:proofErr w:type="spellStart"/>
            <w:r w:rsidRPr="007200B4">
              <w:rPr>
                <w:szCs w:val="20"/>
              </w:rPr>
              <w:t>family</w:t>
            </w:r>
            <w:proofErr w:type="spellEnd"/>
            <w:r w:rsidRPr="007200B4">
              <w:rPr>
                <w:szCs w:val="20"/>
              </w:rPr>
              <w:t xml:space="preserve">  (Moje rodina).</w:t>
            </w:r>
          </w:p>
          <w:p w:rsidR="00B15B38" w:rsidRDefault="00B15B38" w:rsidP="00B15B38">
            <w:pPr>
              <w:rPr>
                <w:szCs w:val="20"/>
              </w:rPr>
            </w:pPr>
            <w:r w:rsidRPr="007200B4">
              <w:rPr>
                <w:szCs w:val="20"/>
              </w:rPr>
              <w:t xml:space="preserve">My </w:t>
            </w:r>
            <w:proofErr w:type="spellStart"/>
            <w:r w:rsidRPr="007200B4">
              <w:rPr>
                <w:szCs w:val="20"/>
              </w:rPr>
              <w:t>home</w:t>
            </w:r>
            <w:proofErr w:type="spellEnd"/>
            <w:r w:rsidRPr="007200B4">
              <w:rPr>
                <w:szCs w:val="20"/>
              </w:rPr>
              <w:t xml:space="preserve"> (Můj domov).</w:t>
            </w:r>
          </w:p>
          <w:p w:rsidR="00B15B38" w:rsidRDefault="00B15B38" w:rsidP="00B15B38">
            <w:pPr>
              <w:rPr>
                <w:szCs w:val="20"/>
              </w:rPr>
            </w:pPr>
            <w:r w:rsidRPr="007200B4">
              <w:rPr>
                <w:szCs w:val="20"/>
              </w:rPr>
              <w:t xml:space="preserve">My </w:t>
            </w:r>
            <w:proofErr w:type="spellStart"/>
            <w:r w:rsidRPr="007200B4">
              <w:rPr>
                <w:szCs w:val="20"/>
              </w:rPr>
              <w:t>room</w:t>
            </w:r>
            <w:proofErr w:type="spellEnd"/>
            <w:r w:rsidRPr="007200B4">
              <w:rPr>
                <w:szCs w:val="20"/>
              </w:rPr>
              <w:t xml:space="preserve"> (Můj pokoj).</w:t>
            </w:r>
          </w:p>
          <w:p w:rsidR="00B15B38" w:rsidRPr="007200B4" w:rsidRDefault="00B15B38" w:rsidP="00B15B38">
            <w:pPr>
              <w:rPr>
                <w:szCs w:val="20"/>
              </w:rPr>
            </w:pPr>
            <w:r w:rsidRPr="007200B4">
              <w:rPr>
                <w:szCs w:val="20"/>
              </w:rPr>
              <w:t>Členy A/AN</w:t>
            </w:r>
          </w:p>
          <w:p w:rsidR="00B15B38" w:rsidRDefault="00B15B38" w:rsidP="00B15B38">
            <w:pPr>
              <w:rPr>
                <w:szCs w:val="20"/>
              </w:rPr>
            </w:pPr>
            <w:r w:rsidRPr="007200B4">
              <w:rPr>
                <w:szCs w:val="20"/>
              </w:rPr>
              <w:t>Vazba THERE IS/THERE ARE</w:t>
            </w:r>
          </w:p>
          <w:p w:rsidR="00B15B38" w:rsidRDefault="00B15B38" w:rsidP="00B15B38">
            <w:pPr>
              <w:rPr>
                <w:szCs w:val="20"/>
              </w:rPr>
            </w:pPr>
            <w:proofErr w:type="spellStart"/>
            <w:r w:rsidRPr="007200B4">
              <w:rPr>
                <w:szCs w:val="20"/>
              </w:rPr>
              <w:t>Me</w:t>
            </w:r>
            <w:proofErr w:type="spellEnd"/>
            <w:r w:rsidRPr="007200B4">
              <w:rPr>
                <w:szCs w:val="20"/>
              </w:rPr>
              <w:t xml:space="preserve"> and my </w:t>
            </w:r>
            <w:proofErr w:type="spellStart"/>
            <w:r w:rsidRPr="007200B4">
              <w:rPr>
                <w:szCs w:val="20"/>
              </w:rPr>
              <w:t>friends</w:t>
            </w:r>
            <w:proofErr w:type="spellEnd"/>
            <w:r w:rsidRPr="007200B4">
              <w:rPr>
                <w:szCs w:val="20"/>
              </w:rPr>
              <w:t xml:space="preserve">  (Já a moji přátelé).</w:t>
            </w:r>
          </w:p>
          <w:p w:rsidR="00B15B38" w:rsidRDefault="00B15B38" w:rsidP="00B15B38">
            <w:r w:rsidRPr="007200B4">
              <w:t>Sloveso TO HAVE GOT</w:t>
            </w:r>
          </w:p>
          <w:p w:rsidR="00B15B38" w:rsidRPr="007200B4" w:rsidRDefault="00B15B38" w:rsidP="00B15B38">
            <w:pPr>
              <w:rPr>
                <w:szCs w:val="20"/>
              </w:rPr>
            </w:pPr>
            <w:r w:rsidRPr="007200B4">
              <w:rPr>
                <w:szCs w:val="20"/>
              </w:rPr>
              <w:t xml:space="preserve">My </w:t>
            </w:r>
            <w:proofErr w:type="spellStart"/>
            <w:r w:rsidRPr="007200B4">
              <w:rPr>
                <w:szCs w:val="20"/>
              </w:rPr>
              <w:t>pets</w:t>
            </w:r>
            <w:proofErr w:type="spellEnd"/>
            <w:r w:rsidRPr="007200B4">
              <w:rPr>
                <w:szCs w:val="20"/>
              </w:rPr>
              <w:t xml:space="preserve">  (Moje zvířata).</w:t>
            </w:r>
          </w:p>
          <w:p w:rsidR="00B15B38" w:rsidRPr="007200B4" w:rsidRDefault="00B15B38" w:rsidP="00B15B38"/>
          <w:p w:rsidR="00B15B38" w:rsidRDefault="00B15B38" w:rsidP="00B15B38">
            <w:pPr>
              <w:rPr>
                <w:szCs w:val="20"/>
              </w:rPr>
            </w:pPr>
            <w:proofErr w:type="spellStart"/>
            <w:r>
              <w:rPr>
                <w:szCs w:val="20"/>
              </w:rPr>
              <w:t>Numbers</w:t>
            </w:r>
            <w:proofErr w:type="spellEnd"/>
            <w:r>
              <w:rPr>
                <w:szCs w:val="20"/>
              </w:rPr>
              <w:t xml:space="preserve"> 0-100 /číslice/</w:t>
            </w:r>
          </w:p>
          <w:p w:rsidR="00B15B38" w:rsidRDefault="00B15B38" w:rsidP="00B15B38">
            <w:pPr>
              <w:rPr>
                <w:szCs w:val="20"/>
              </w:rPr>
            </w:pPr>
          </w:p>
          <w:p w:rsidR="00B15B38" w:rsidRPr="007200B4" w:rsidRDefault="00B15B38" w:rsidP="00B15B38">
            <w:pPr>
              <w:rPr>
                <w:szCs w:val="20"/>
              </w:rPr>
            </w:pPr>
            <w:r w:rsidRPr="007200B4">
              <w:rPr>
                <w:szCs w:val="20"/>
              </w:rPr>
              <w:t>Obrazové a poslechové materiály využívané u všech probíraných témat.</w:t>
            </w:r>
          </w:p>
          <w:p w:rsidR="00B15B38" w:rsidRPr="007200B4" w:rsidRDefault="00B15B38" w:rsidP="00B15B38">
            <w:pPr>
              <w:rPr>
                <w:szCs w:val="20"/>
              </w:rPr>
            </w:pPr>
            <w:proofErr w:type="spellStart"/>
            <w:r w:rsidRPr="007200B4">
              <w:rPr>
                <w:szCs w:val="20"/>
              </w:rPr>
              <w:t>Seasons</w:t>
            </w:r>
            <w:proofErr w:type="spellEnd"/>
            <w:r w:rsidRPr="007200B4">
              <w:rPr>
                <w:szCs w:val="20"/>
              </w:rPr>
              <w:t xml:space="preserve">, </w:t>
            </w:r>
            <w:proofErr w:type="spellStart"/>
            <w:r w:rsidRPr="007200B4">
              <w:rPr>
                <w:szCs w:val="20"/>
              </w:rPr>
              <w:t>weather</w:t>
            </w:r>
            <w:proofErr w:type="spellEnd"/>
            <w:r w:rsidRPr="007200B4">
              <w:rPr>
                <w:szCs w:val="20"/>
              </w:rPr>
              <w:t xml:space="preserve"> and </w:t>
            </w:r>
            <w:proofErr w:type="spellStart"/>
            <w:r w:rsidRPr="007200B4">
              <w:rPr>
                <w:szCs w:val="20"/>
              </w:rPr>
              <w:t>hobbies</w:t>
            </w:r>
            <w:proofErr w:type="spellEnd"/>
            <w:r w:rsidRPr="007200B4">
              <w:rPr>
                <w:szCs w:val="20"/>
              </w:rPr>
              <w:t xml:space="preserve">  </w:t>
            </w:r>
          </w:p>
          <w:p w:rsidR="00B15B38" w:rsidRPr="007200B4" w:rsidRDefault="00B15B38" w:rsidP="00B15B38">
            <w:pPr>
              <w:rPr>
                <w:szCs w:val="20"/>
              </w:rPr>
            </w:pPr>
            <w:r w:rsidRPr="007200B4">
              <w:rPr>
                <w:szCs w:val="20"/>
              </w:rPr>
              <w:t>(Roční období, počasí a koníčky).</w:t>
            </w:r>
          </w:p>
          <w:p w:rsidR="00B15B38" w:rsidRPr="007200B4" w:rsidRDefault="00B15B38" w:rsidP="00B15B38">
            <w:pPr>
              <w:rPr>
                <w:szCs w:val="20"/>
              </w:rPr>
            </w:pPr>
          </w:p>
          <w:p w:rsidR="00B15B38" w:rsidRPr="007200B4" w:rsidRDefault="00B15B38" w:rsidP="00B15B38">
            <w:pPr>
              <w:rPr>
                <w:szCs w:val="20"/>
              </w:rPr>
            </w:pPr>
            <w:proofErr w:type="spellStart"/>
            <w:r>
              <w:rPr>
                <w:szCs w:val="20"/>
              </w:rPr>
              <w:lastRenderedPageBreak/>
              <w:t>Christmas</w:t>
            </w:r>
            <w:proofErr w:type="spellEnd"/>
            <w:r>
              <w:rPr>
                <w:szCs w:val="20"/>
              </w:rPr>
              <w:t xml:space="preserve"> </w:t>
            </w:r>
            <w:proofErr w:type="spellStart"/>
            <w:r>
              <w:rPr>
                <w:szCs w:val="20"/>
              </w:rPr>
              <w:t>time</w:t>
            </w:r>
            <w:proofErr w:type="spellEnd"/>
            <w:r>
              <w:rPr>
                <w:szCs w:val="20"/>
              </w:rPr>
              <w:t>/vánoční čas/</w:t>
            </w:r>
          </w:p>
          <w:p w:rsidR="00B15B38" w:rsidRPr="007200B4" w:rsidRDefault="00B15B38" w:rsidP="00B15B38">
            <w:pPr>
              <w:rPr>
                <w:szCs w:val="20"/>
              </w:rPr>
            </w:pPr>
          </w:p>
          <w:p w:rsidR="00B15B38" w:rsidRPr="00031BF6" w:rsidRDefault="00B15B38" w:rsidP="00B15B38">
            <w:pPr>
              <w:rPr>
                <w:b/>
                <w:szCs w:val="20"/>
              </w:rPr>
            </w:pPr>
            <w:r w:rsidRPr="00031BF6">
              <w:rPr>
                <w:b/>
                <w:szCs w:val="20"/>
              </w:rPr>
              <w:t>ČTENÍ S POROZUMĚNÍM</w:t>
            </w:r>
          </w:p>
          <w:p w:rsidR="00B15B38" w:rsidRPr="007200B4" w:rsidRDefault="00B15B38" w:rsidP="00B15B38">
            <w:pPr>
              <w:rPr>
                <w:b/>
                <w:bCs/>
                <w:szCs w:val="20"/>
              </w:rPr>
            </w:pPr>
          </w:p>
          <w:p w:rsidR="00B15B38" w:rsidRDefault="00B15B38" w:rsidP="00B15B38">
            <w:pPr>
              <w:rPr>
                <w:szCs w:val="20"/>
              </w:rPr>
            </w:pPr>
            <w:r>
              <w:rPr>
                <w:szCs w:val="20"/>
              </w:rPr>
              <w:t>Sloveso CAN + zápor</w:t>
            </w:r>
          </w:p>
          <w:p w:rsidR="00B15B38" w:rsidRPr="007200B4" w:rsidRDefault="00B15B38" w:rsidP="00B15B38">
            <w:pPr>
              <w:rPr>
                <w:szCs w:val="20"/>
              </w:rPr>
            </w:pPr>
            <w:r w:rsidRPr="007200B4">
              <w:rPr>
                <w:szCs w:val="20"/>
              </w:rPr>
              <w:t>My body.</w:t>
            </w:r>
          </w:p>
          <w:p w:rsidR="00B15B38" w:rsidRDefault="00B15B38" w:rsidP="00B15B38">
            <w:pPr>
              <w:widowControl w:val="0"/>
              <w:autoSpaceDE w:val="0"/>
              <w:autoSpaceDN w:val="0"/>
              <w:adjustRightInd w:val="0"/>
            </w:pPr>
            <w:proofErr w:type="spellStart"/>
            <w:r>
              <w:t>Alphabeth</w:t>
            </w:r>
            <w:proofErr w:type="spellEnd"/>
            <w:r>
              <w:t xml:space="preserve"> / Abeceda /</w:t>
            </w:r>
          </w:p>
          <w:p w:rsidR="00B15B38" w:rsidRPr="00955DB7" w:rsidRDefault="00B15B38" w:rsidP="00B15B38">
            <w:pPr>
              <w:rPr>
                <w:bCs/>
              </w:rPr>
            </w:pPr>
            <w:proofErr w:type="spellStart"/>
            <w:r w:rsidRPr="00955DB7">
              <w:rPr>
                <w:bCs/>
              </w:rPr>
              <w:t>Leisure</w:t>
            </w:r>
            <w:proofErr w:type="spellEnd"/>
            <w:r w:rsidRPr="00955DB7">
              <w:rPr>
                <w:bCs/>
              </w:rPr>
              <w:t xml:space="preserve"> </w:t>
            </w:r>
            <w:proofErr w:type="spellStart"/>
            <w:r w:rsidRPr="00955DB7">
              <w:rPr>
                <w:bCs/>
              </w:rPr>
              <w:t>time</w:t>
            </w:r>
            <w:proofErr w:type="spellEnd"/>
            <w:r w:rsidRPr="00955DB7">
              <w:rPr>
                <w:bCs/>
              </w:rPr>
              <w:t>/ volný čas/</w:t>
            </w:r>
          </w:p>
          <w:p w:rsidR="00B15B38" w:rsidRDefault="00B15B38" w:rsidP="00B15B38">
            <w:pPr>
              <w:rPr>
                <w:b/>
                <w:bCs/>
              </w:rPr>
            </w:pPr>
          </w:p>
          <w:p w:rsidR="00B15B38" w:rsidRDefault="00B15B38" w:rsidP="00B15B38">
            <w:pPr>
              <w:rPr>
                <w:b/>
                <w:bCs/>
              </w:rPr>
            </w:pPr>
          </w:p>
          <w:p w:rsidR="00B15B38" w:rsidRDefault="00B15B38" w:rsidP="00B15B38">
            <w:pPr>
              <w:rPr>
                <w:b/>
                <w:bCs/>
              </w:rPr>
            </w:pPr>
          </w:p>
          <w:p w:rsidR="00B15B38" w:rsidRDefault="00B15B38" w:rsidP="00B15B38">
            <w:pPr>
              <w:rPr>
                <w:szCs w:val="20"/>
              </w:rPr>
            </w:pPr>
          </w:p>
          <w:p w:rsidR="00B15B38" w:rsidRDefault="00B15B38" w:rsidP="00B15B38">
            <w:pPr>
              <w:rPr>
                <w:szCs w:val="20"/>
              </w:rPr>
            </w:pPr>
            <w:r>
              <w:rPr>
                <w:szCs w:val="20"/>
              </w:rPr>
              <w:t>Tematické okruhy z učebnice</w:t>
            </w:r>
          </w:p>
          <w:p w:rsidR="00B15B38" w:rsidRPr="007200B4" w:rsidRDefault="00B15B38" w:rsidP="00B15B38">
            <w:pPr>
              <w:rPr>
                <w:szCs w:val="20"/>
              </w:rPr>
            </w:pPr>
            <w:proofErr w:type="spellStart"/>
            <w:r w:rsidRPr="007200B4">
              <w:rPr>
                <w:szCs w:val="20"/>
              </w:rPr>
              <w:t>Me</w:t>
            </w:r>
            <w:proofErr w:type="spellEnd"/>
            <w:r w:rsidRPr="007200B4">
              <w:rPr>
                <w:szCs w:val="20"/>
              </w:rPr>
              <w:t xml:space="preserve"> and my </w:t>
            </w:r>
            <w:proofErr w:type="spellStart"/>
            <w:r w:rsidRPr="007200B4">
              <w:rPr>
                <w:szCs w:val="20"/>
              </w:rPr>
              <w:t>friends</w:t>
            </w:r>
            <w:proofErr w:type="spellEnd"/>
            <w:r w:rsidRPr="007200B4">
              <w:rPr>
                <w:szCs w:val="20"/>
              </w:rPr>
              <w:t xml:space="preserve"> (Já a moji přátelé).</w:t>
            </w:r>
          </w:p>
          <w:p w:rsidR="00B15B38" w:rsidRPr="007200B4" w:rsidRDefault="00B15B38" w:rsidP="00B15B38">
            <w:pPr>
              <w:rPr>
                <w:szCs w:val="20"/>
              </w:rPr>
            </w:pPr>
          </w:p>
          <w:p w:rsidR="00B15B38" w:rsidRDefault="00B15B38" w:rsidP="00B15B38">
            <w:pPr>
              <w:rPr>
                <w:b/>
                <w:bCs/>
              </w:rPr>
            </w:pPr>
          </w:p>
          <w:p w:rsidR="00B15B38" w:rsidRDefault="00B15B38" w:rsidP="00B15B38">
            <w:pPr>
              <w:rPr>
                <w:b/>
                <w:bCs/>
              </w:rPr>
            </w:pPr>
            <w:r>
              <w:rPr>
                <w:b/>
                <w:bCs/>
              </w:rPr>
              <w:t>MLUVENÍ</w:t>
            </w:r>
          </w:p>
          <w:p w:rsidR="00B15B38" w:rsidRPr="007200B4" w:rsidRDefault="00B15B38" w:rsidP="00B15B38">
            <w:pPr>
              <w:rPr>
                <w:b/>
                <w:bCs/>
              </w:rPr>
            </w:pPr>
          </w:p>
          <w:p w:rsidR="00B15B38" w:rsidRPr="007200B4" w:rsidRDefault="00B15B38" w:rsidP="00B15B38">
            <w:pPr>
              <w:rPr>
                <w:szCs w:val="20"/>
              </w:rPr>
            </w:pPr>
            <w:r w:rsidRPr="007200B4">
              <w:rPr>
                <w:szCs w:val="20"/>
              </w:rPr>
              <w:t>Běžná základní konverzace, rozhovory.</w:t>
            </w:r>
          </w:p>
          <w:p w:rsidR="00B15B38" w:rsidRPr="007200B4" w:rsidRDefault="00B15B38" w:rsidP="00B15B38">
            <w:pPr>
              <w:framePr w:hSpace="141" w:wrap="around" w:vAnchor="page" w:hAnchor="margin" w:y="1108"/>
              <w:rPr>
                <w:bCs/>
              </w:rPr>
            </w:pPr>
            <w:proofErr w:type="spellStart"/>
            <w:r w:rsidRPr="00165842">
              <w:rPr>
                <w:bCs/>
              </w:rPr>
              <w:t>Hobbies</w:t>
            </w:r>
            <w:proofErr w:type="spellEnd"/>
            <w:r w:rsidRPr="00165842">
              <w:rPr>
                <w:bCs/>
              </w:rPr>
              <w:t>/koníčky/</w:t>
            </w:r>
          </w:p>
          <w:p w:rsidR="00B15B38" w:rsidRDefault="00B15B38" w:rsidP="00B15B38">
            <w:pPr>
              <w:framePr w:hSpace="141" w:wrap="around" w:vAnchor="page" w:hAnchor="margin" w:y="1108"/>
              <w:rPr>
                <w:bCs/>
              </w:rPr>
            </w:pPr>
            <w:proofErr w:type="spellStart"/>
            <w:r>
              <w:rPr>
                <w:bCs/>
              </w:rPr>
              <w:t>Sports</w:t>
            </w:r>
            <w:proofErr w:type="spellEnd"/>
            <w:r>
              <w:rPr>
                <w:bCs/>
              </w:rPr>
              <w:t xml:space="preserve"> /sp</w:t>
            </w:r>
            <w:r w:rsidRPr="00165842">
              <w:rPr>
                <w:bCs/>
              </w:rPr>
              <w:t>o</w:t>
            </w:r>
            <w:r>
              <w:rPr>
                <w:bCs/>
              </w:rPr>
              <w:t>r</w:t>
            </w:r>
            <w:r w:rsidRPr="00165842">
              <w:rPr>
                <w:bCs/>
              </w:rPr>
              <w:t>ty/</w:t>
            </w:r>
          </w:p>
          <w:p w:rsidR="00B15B38" w:rsidRPr="007200B4" w:rsidRDefault="00B15B38" w:rsidP="00B15B38">
            <w:pPr>
              <w:framePr w:hSpace="141" w:wrap="around" w:vAnchor="page" w:hAnchor="margin" w:y="1108"/>
              <w:rPr>
                <w:bCs/>
              </w:rPr>
            </w:pPr>
            <w:r>
              <w:rPr>
                <w:bCs/>
              </w:rPr>
              <w:t>Food and drink/jídlo a pití/</w:t>
            </w:r>
          </w:p>
          <w:p w:rsidR="00B15B38" w:rsidRPr="007200B4" w:rsidRDefault="00B15B38" w:rsidP="00B15B38">
            <w:pPr>
              <w:framePr w:hSpace="141" w:wrap="around" w:vAnchor="page" w:hAnchor="margin" w:y="1108"/>
              <w:rPr>
                <w:bCs/>
              </w:rPr>
            </w:pPr>
            <w:proofErr w:type="spellStart"/>
            <w:r>
              <w:rPr>
                <w:bCs/>
              </w:rPr>
              <w:t>What</w:t>
            </w:r>
            <w:proofErr w:type="spellEnd"/>
            <w:r>
              <w:rPr>
                <w:bCs/>
              </w:rPr>
              <w:t xml:space="preserve"> </w:t>
            </w:r>
            <w:proofErr w:type="spellStart"/>
            <w:r>
              <w:rPr>
                <w:bCs/>
              </w:rPr>
              <w:t>time</w:t>
            </w:r>
            <w:proofErr w:type="spellEnd"/>
            <w:r>
              <w:rPr>
                <w:bCs/>
              </w:rPr>
              <w:t xml:space="preserve"> </w:t>
            </w:r>
            <w:proofErr w:type="spellStart"/>
            <w:r>
              <w:rPr>
                <w:bCs/>
              </w:rPr>
              <w:t>is</w:t>
            </w:r>
            <w:proofErr w:type="spellEnd"/>
            <w:r>
              <w:rPr>
                <w:bCs/>
              </w:rPr>
              <w:t xml:space="preserve"> </w:t>
            </w:r>
            <w:proofErr w:type="spellStart"/>
            <w:proofErr w:type="gramStart"/>
            <w:r>
              <w:rPr>
                <w:bCs/>
              </w:rPr>
              <w:t>it</w:t>
            </w:r>
            <w:proofErr w:type="spellEnd"/>
            <w:r>
              <w:rPr>
                <w:bCs/>
              </w:rPr>
              <w:t>?/kolik</w:t>
            </w:r>
            <w:proofErr w:type="gramEnd"/>
            <w:r>
              <w:rPr>
                <w:bCs/>
              </w:rPr>
              <w:t xml:space="preserve"> je hodin?</w:t>
            </w:r>
            <w:r w:rsidRPr="00165842">
              <w:rPr>
                <w:bCs/>
              </w:rPr>
              <w:t>/</w:t>
            </w:r>
          </w:p>
          <w:p w:rsidR="00B15B38" w:rsidRDefault="00B15B38" w:rsidP="00B15B38"/>
          <w:p w:rsidR="00B15B38" w:rsidRDefault="00B15B38" w:rsidP="00B15B38">
            <w:r>
              <w:t xml:space="preserve">My </w:t>
            </w:r>
            <w:proofErr w:type="spellStart"/>
            <w:r>
              <w:t>family</w:t>
            </w:r>
            <w:proofErr w:type="spellEnd"/>
            <w:r>
              <w:t xml:space="preserve"> /moje rodina/</w:t>
            </w:r>
          </w:p>
          <w:p w:rsidR="00B15B38" w:rsidRDefault="00B15B38" w:rsidP="00B15B38">
            <w:proofErr w:type="spellStart"/>
            <w:r>
              <w:rPr>
                <w:szCs w:val="20"/>
              </w:rPr>
              <w:t>Activities</w:t>
            </w:r>
            <w:proofErr w:type="spellEnd"/>
            <w:r>
              <w:rPr>
                <w:szCs w:val="20"/>
              </w:rPr>
              <w:t>/aktivity/</w:t>
            </w:r>
          </w:p>
          <w:p w:rsidR="00B15B38" w:rsidRDefault="00B15B38" w:rsidP="00B15B38">
            <w:r>
              <w:t xml:space="preserve">My </w:t>
            </w:r>
            <w:proofErr w:type="spellStart"/>
            <w:r>
              <w:t>school</w:t>
            </w:r>
            <w:proofErr w:type="spellEnd"/>
            <w:r>
              <w:t xml:space="preserve"> /moje škola/</w:t>
            </w:r>
          </w:p>
          <w:p w:rsidR="00B15B38" w:rsidRDefault="00B15B38" w:rsidP="00B15B38"/>
          <w:p w:rsidR="00B15B38" w:rsidRDefault="00B15B38" w:rsidP="00B15B38"/>
          <w:p w:rsidR="00B15B38" w:rsidRDefault="00B15B38" w:rsidP="00B15B38"/>
          <w:p w:rsidR="00A82B67" w:rsidRDefault="00A82B67" w:rsidP="00B15B38"/>
          <w:p w:rsidR="00A82B67" w:rsidRDefault="00A82B67" w:rsidP="00B15B38"/>
          <w:p w:rsidR="00A82B67" w:rsidRDefault="00A82B67" w:rsidP="00B15B38"/>
          <w:p w:rsidR="00B15B38" w:rsidRDefault="00B15B38" w:rsidP="00B15B38"/>
          <w:p w:rsidR="00B15B38" w:rsidRDefault="00B15B38" w:rsidP="00B15B38">
            <w:r>
              <w:t>Sloveso HAVE GOT + zápor</w:t>
            </w:r>
          </w:p>
          <w:p w:rsidR="00B15B38" w:rsidRDefault="00B15B38" w:rsidP="00B15B38">
            <w:proofErr w:type="spellStart"/>
            <w:r>
              <w:t>Toys</w:t>
            </w:r>
            <w:proofErr w:type="spellEnd"/>
          </w:p>
          <w:p w:rsidR="00B15B38" w:rsidRDefault="00B15B38" w:rsidP="00B15B38">
            <w:r>
              <w:t>Vazba THERE IS/ THERE ARE</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Pr="00031BF6" w:rsidRDefault="00B15B38" w:rsidP="00B15B38">
            <w:pPr>
              <w:rPr>
                <w:b/>
              </w:rPr>
            </w:pPr>
            <w:r w:rsidRPr="00031BF6">
              <w:rPr>
                <w:b/>
              </w:rPr>
              <w:t>PRODUKTIVNÍ ŘEČOVÉ DOVEDNOSTI</w:t>
            </w:r>
          </w:p>
          <w:p w:rsidR="00B15B38" w:rsidRDefault="00B15B38" w:rsidP="00B15B38"/>
          <w:p w:rsidR="00B15B38" w:rsidRDefault="00B15B38" w:rsidP="00B15B38">
            <w:r>
              <w:t xml:space="preserve">My </w:t>
            </w:r>
            <w:proofErr w:type="spellStart"/>
            <w:r>
              <w:t>day</w:t>
            </w:r>
            <w:proofErr w:type="spellEnd"/>
            <w:r>
              <w:t xml:space="preserve">, my </w:t>
            </w:r>
            <w:proofErr w:type="spellStart"/>
            <w:r>
              <w:t>week</w:t>
            </w:r>
            <w:proofErr w:type="spellEnd"/>
            <w:r>
              <w:t>/můj den, můj týden/</w:t>
            </w:r>
          </w:p>
          <w:p w:rsidR="00B15B38" w:rsidRDefault="00B15B38" w:rsidP="00B15B38"/>
          <w:p w:rsidR="00B15B38" w:rsidRDefault="00B15B38" w:rsidP="00B15B38"/>
          <w:p w:rsidR="00B15B38" w:rsidRDefault="00B15B38" w:rsidP="00B15B38"/>
          <w:p w:rsidR="00B15B38" w:rsidRPr="00FE40C5" w:rsidRDefault="00B15B38" w:rsidP="00B15B38">
            <w:pPr>
              <w:rPr>
                <w:b/>
              </w:rPr>
            </w:pPr>
            <w:r w:rsidRPr="00FE40C5">
              <w:rPr>
                <w:b/>
              </w:rPr>
              <w:t>PSANÍ</w:t>
            </w:r>
          </w:p>
          <w:p w:rsidR="00B15B38" w:rsidRDefault="00B15B38" w:rsidP="00B15B38"/>
          <w:p w:rsidR="00B15B38" w:rsidRDefault="00B15B38" w:rsidP="00B15B38">
            <w:proofErr w:type="spellStart"/>
            <w:r>
              <w:t>Letter</w:t>
            </w:r>
            <w:proofErr w:type="spellEnd"/>
            <w:r>
              <w:t xml:space="preserve"> /dopis/</w:t>
            </w:r>
          </w:p>
          <w:p w:rsidR="00B15B38" w:rsidRDefault="00B15B38" w:rsidP="00B15B38"/>
          <w:p w:rsidR="00B15B38" w:rsidRDefault="00B15B38" w:rsidP="00B15B38">
            <w:r>
              <w:t>Komiks /komiks/</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Pr="007200B4" w:rsidRDefault="00B15B38" w:rsidP="00B15B38">
            <w:proofErr w:type="spellStart"/>
            <w:r>
              <w:t>Personal</w:t>
            </w:r>
            <w:proofErr w:type="spellEnd"/>
            <w:r>
              <w:t xml:space="preserve"> </w:t>
            </w:r>
            <w:proofErr w:type="spellStart"/>
            <w:r>
              <w:t>facts</w:t>
            </w:r>
            <w:proofErr w:type="spellEnd"/>
          </w:p>
        </w:tc>
        <w:tc>
          <w:tcPr>
            <w:tcW w:w="3812" w:type="dxa"/>
            <w:gridSpan w:val="2"/>
            <w:tcBorders>
              <w:top w:val="single" w:sz="4" w:space="0" w:color="000000"/>
              <w:left w:val="single" w:sz="4" w:space="0" w:color="000000"/>
              <w:bottom w:val="single" w:sz="4" w:space="0" w:color="000000"/>
              <w:right w:val="single" w:sz="4" w:space="0" w:color="000000"/>
            </w:tcBorders>
          </w:tcPr>
          <w:p w:rsidR="00B15B38" w:rsidRDefault="00B15B38" w:rsidP="00B15B38"/>
          <w:p w:rsidR="00B15B38" w:rsidRPr="007200B4" w:rsidRDefault="00B15B38" w:rsidP="00B15B38"/>
          <w:p w:rsidR="00B15B38" w:rsidRPr="007200B4" w:rsidRDefault="00B15B38" w:rsidP="00B15B38">
            <w:pPr>
              <w:rPr>
                <w:bCs/>
              </w:rPr>
            </w:pPr>
            <w:r w:rsidRPr="007200B4">
              <w:rPr>
                <w:bCs/>
              </w:rPr>
              <w:t>OSOBNOSTNÍ A SOCIÁLNÍ VÝCHOVA:</w:t>
            </w:r>
          </w:p>
          <w:p w:rsidR="00B15B38" w:rsidRPr="007200B4" w:rsidRDefault="00B15B38" w:rsidP="00B15B38">
            <w:r w:rsidRPr="007200B4">
              <w:t>Osobnostní rozvoj</w:t>
            </w:r>
          </w:p>
          <w:p w:rsidR="00B15B38" w:rsidRPr="007200B4" w:rsidRDefault="00B15B38" w:rsidP="00B15B38">
            <w:r w:rsidRPr="007200B4">
              <w:t>-sebepoznání a sebepojetí</w:t>
            </w:r>
          </w:p>
          <w:p w:rsidR="00B15B38" w:rsidRPr="007200B4" w:rsidRDefault="00B15B38" w:rsidP="00B15B38">
            <w:pPr>
              <w:framePr w:hSpace="141" w:wrap="around" w:vAnchor="page" w:hAnchor="margin" w:y="1108"/>
            </w:pPr>
          </w:p>
          <w:p w:rsidR="00B15B38" w:rsidRPr="007200B4" w:rsidRDefault="00B15B38" w:rsidP="00B15B38">
            <w:pPr>
              <w:rPr>
                <w:bCs/>
              </w:rPr>
            </w:pP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Pr="007200B4" w:rsidRDefault="00B15B38" w:rsidP="00B15B38">
            <w:r w:rsidRPr="007200B4">
              <w:t>OSOBNOSTNÍ A SOCIÁLNÍ VÝCHOVA</w:t>
            </w:r>
          </w:p>
          <w:p w:rsidR="00B15B38" w:rsidRPr="007200B4" w:rsidRDefault="00B15B38" w:rsidP="00B15B38">
            <w:r w:rsidRPr="007200B4">
              <w:t>Osobnostní rozvoj</w:t>
            </w:r>
          </w:p>
          <w:p w:rsidR="00B15B38" w:rsidRPr="007200B4" w:rsidRDefault="00B15B38" w:rsidP="00B15B38">
            <w:r w:rsidRPr="007200B4">
              <w:t>-sebepoznání a sebepojetí</w:t>
            </w:r>
          </w:p>
          <w:p w:rsidR="00B15B38" w:rsidRPr="007200B4" w:rsidRDefault="00B15B38" w:rsidP="00B15B38"/>
          <w:p w:rsidR="00B15B38" w:rsidRPr="007200B4" w:rsidRDefault="00B15B38" w:rsidP="00B15B38"/>
          <w:p w:rsidR="00B15B38" w:rsidRPr="007200B4" w:rsidRDefault="00B15B38" w:rsidP="00B15B38"/>
          <w:p w:rsidR="00B15B38" w:rsidRPr="007200B4" w:rsidRDefault="00B15B38" w:rsidP="00B15B38"/>
          <w:p w:rsidR="00B15B38" w:rsidRPr="007200B4" w:rsidRDefault="00B15B38" w:rsidP="00B15B38"/>
          <w:p w:rsidR="00B15B38" w:rsidRPr="007200B4" w:rsidRDefault="00B15B38" w:rsidP="00B15B38"/>
          <w:p w:rsidR="00B15B38" w:rsidRPr="007200B4" w:rsidRDefault="00B15B38" w:rsidP="00B15B38"/>
          <w:p w:rsidR="00B15B38" w:rsidRPr="007200B4" w:rsidRDefault="00B15B38" w:rsidP="00B15B38"/>
          <w:p w:rsidR="00B15B38" w:rsidRPr="007200B4" w:rsidRDefault="00B15B38" w:rsidP="00B15B38"/>
          <w:p w:rsidR="00B15B38" w:rsidRPr="007200B4" w:rsidRDefault="00B15B38" w:rsidP="00B15B38">
            <w:r w:rsidRPr="007200B4">
              <w:t>OSOBNOSTNÍ A SOCIÁLNÍ VÝCHOVA</w:t>
            </w:r>
          </w:p>
          <w:p w:rsidR="00B15B38" w:rsidRPr="007200B4" w:rsidRDefault="00B15B38" w:rsidP="00B15B38">
            <w:r w:rsidRPr="007200B4">
              <w:t>Osobnostní rozvoj</w:t>
            </w:r>
          </w:p>
          <w:p w:rsidR="00B15B38" w:rsidRPr="007200B4" w:rsidRDefault="00B15B38" w:rsidP="00B15B38">
            <w:r w:rsidRPr="007200B4">
              <w:t>-sebepoznání a sebepojetí</w:t>
            </w:r>
          </w:p>
          <w:p w:rsidR="00B15B38" w:rsidRPr="007200B4" w:rsidRDefault="00B15B38" w:rsidP="00B15B38"/>
          <w:p w:rsidR="00B15B38" w:rsidRPr="007200B4" w:rsidRDefault="00B15B38" w:rsidP="00B15B38"/>
          <w:p w:rsidR="00B15B38" w:rsidRPr="007200B4" w:rsidRDefault="00B15B38" w:rsidP="00B15B38"/>
          <w:p w:rsidR="00B15B38" w:rsidRPr="007200B4" w:rsidRDefault="00B15B38" w:rsidP="00B15B38"/>
          <w:p w:rsidR="00B15B38" w:rsidRPr="007200B4" w:rsidRDefault="00B15B38" w:rsidP="00B15B38"/>
          <w:p w:rsidR="00B15B38" w:rsidRPr="007200B4" w:rsidRDefault="00B15B38" w:rsidP="00B15B38"/>
          <w:p w:rsidR="00B15B38" w:rsidRPr="007200B4" w:rsidRDefault="00B15B38" w:rsidP="00B15B38">
            <w:r w:rsidRPr="007200B4">
              <w:t xml:space="preserve">OSOBNOSTNÍ A SOCIÁLNÍ VÝCHOVA: </w:t>
            </w:r>
          </w:p>
          <w:p w:rsidR="00B15B38" w:rsidRPr="007200B4" w:rsidRDefault="00B15B38" w:rsidP="00B15B38">
            <w:r w:rsidRPr="007200B4">
              <w:t>Sociální rozvoj</w:t>
            </w:r>
          </w:p>
          <w:p w:rsidR="00B15B38" w:rsidRPr="007200B4" w:rsidRDefault="00B15B38" w:rsidP="00B15B38">
            <w:r w:rsidRPr="007200B4">
              <w:t>-komunikace</w:t>
            </w:r>
          </w:p>
          <w:p w:rsidR="00B15B38" w:rsidRPr="007200B4" w:rsidRDefault="00B15B38" w:rsidP="00B15B38">
            <w:r w:rsidRPr="007200B4">
              <w:t>Osobnostní rozvoj</w:t>
            </w:r>
          </w:p>
          <w:p w:rsidR="00B15B38" w:rsidRPr="007200B4" w:rsidRDefault="00B15B38" w:rsidP="00B15B38">
            <w:r w:rsidRPr="007200B4">
              <w:t>-rozvoj schopností poznávání</w:t>
            </w:r>
          </w:p>
          <w:p w:rsidR="00B15B38" w:rsidRPr="007200B4" w:rsidRDefault="00B15B38" w:rsidP="00B15B38"/>
          <w:p w:rsidR="00B15B38" w:rsidRPr="007200B4" w:rsidRDefault="00B15B38" w:rsidP="00B15B38"/>
          <w:p w:rsidR="00B15B38" w:rsidRPr="007200B4" w:rsidRDefault="00B15B38" w:rsidP="00B15B38"/>
          <w:p w:rsidR="00B15B38" w:rsidRPr="007200B4" w:rsidRDefault="00B15B38" w:rsidP="00B15B38"/>
          <w:p w:rsidR="00B15B38" w:rsidRPr="007200B4" w:rsidRDefault="00B15B38" w:rsidP="00B15B38"/>
          <w:p w:rsidR="00B15B38" w:rsidRPr="007200B4" w:rsidRDefault="00B15B38" w:rsidP="00B15B38"/>
          <w:p w:rsidR="00B15B38" w:rsidRPr="007200B4" w:rsidRDefault="00B15B38" w:rsidP="00B15B38"/>
          <w:p w:rsidR="00B15B38" w:rsidRPr="007200B4" w:rsidRDefault="00B15B38" w:rsidP="00B15B38"/>
          <w:p w:rsidR="00B15B38" w:rsidRDefault="00B15B38" w:rsidP="00B15B38"/>
          <w:p w:rsidR="00B15B38" w:rsidRPr="005C256F" w:rsidRDefault="00B15B38" w:rsidP="00B15B38">
            <w:pPr>
              <w:rPr>
                <w:bCs/>
              </w:rPr>
            </w:pPr>
            <w:r w:rsidRPr="005C256F">
              <w:rPr>
                <w:bCs/>
              </w:rPr>
              <w:t>OSOBNOSTNÍ A SOCIÁLNÍ VÝCHOVA:</w:t>
            </w:r>
          </w:p>
          <w:p w:rsidR="00B15B38" w:rsidRPr="005C256F" w:rsidRDefault="00B15B38" w:rsidP="00B15B38">
            <w:pPr>
              <w:rPr>
                <w:bCs/>
              </w:rPr>
            </w:pPr>
            <w:r w:rsidRPr="005C256F">
              <w:rPr>
                <w:bCs/>
              </w:rPr>
              <w:t>Sociální rozvoj</w:t>
            </w:r>
          </w:p>
          <w:p w:rsidR="00B15B38" w:rsidRPr="005C256F" w:rsidRDefault="00B15B38" w:rsidP="00B15B38">
            <w:r w:rsidRPr="005C256F">
              <w:t>-komunikace</w:t>
            </w:r>
          </w:p>
          <w:p w:rsidR="00B15B38" w:rsidRPr="007200B4" w:rsidRDefault="00B15B38" w:rsidP="00B15B38"/>
          <w:p w:rsidR="00B15B38" w:rsidRDefault="00B15B38" w:rsidP="00B15B38"/>
          <w:p w:rsidR="00A82B67" w:rsidRPr="007200B4" w:rsidRDefault="00A82B67" w:rsidP="00B15B38"/>
          <w:p w:rsidR="00B15B38" w:rsidRPr="007200B4" w:rsidRDefault="00B15B38" w:rsidP="00B15B38">
            <w:r w:rsidRPr="007200B4">
              <w:t xml:space="preserve">OSOBNOSTNÍ A SOCIÁLNÍ VÝCHOVA: </w:t>
            </w:r>
          </w:p>
          <w:p w:rsidR="00B15B38" w:rsidRPr="007200B4" w:rsidRDefault="00B15B38" w:rsidP="00B15B38"/>
          <w:p w:rsidR="00B15B38" w:rsidRPr="007200B4" w:rsidRDefault="00B15B38" w:rsidP="00B15B38">
            <w:r w:rsidRPr="007200B4">
              <w:t>Osobnostní rozvoj</w:t>
            </w:r>
          </w:p>
          <w:p w:rsidR="00B15B38" w:rsidRPr="007200B4" w:rsidRDefault="00B15B38" w:rsidP="00B15B38">
            <w:r w:rsidRPr="007200B4">
              <w:t>-rozvoj schopností poznávání</w:t>
            </w:r>
          </w:p>
          <w:p w:rsidR="00B15B38" w:rsidRPr="007200B4" w:rsidRDefault="00B15B38" w:rsidP="00B15B38">
            <w:r w:rsidRPr="007200B4">
              <w:t>Sociální rozvoj</w:t>
            </w:r>
          </w:p>
          <w:p w:rsidR="00B15B38" w:rsidRPr="007200B4" w:rsidRDefault="00B15B38" w:rsidP="00B15B38">
            <w:r w:rsidRPr="007200B4">
              <w:t>-komunikace</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Pr="007200B4" w:rsidRDefault="00B15B38" w:rsidP="00B15B38">
            <w:r w:rsidRPr="007200B4">
              <w:t xml:space="preserve">OSOBNOSTNÍ A SOCIÁLNÍ VÝCHOVA: </w:t>
            </w:r>
          </w:p>
          <w:p w:rsidR="00B15B38" w:rsidRPr="007200B4" w:rsidRDefault="00B15B38" w:rsidP="00B15B38">
            <w:r w:rsidRPr="007200B4">
              <w:t>Osobnostní rozvoj</w:t>
            </w:r>
          </w:p>
          <w:p w:rsidR="00B15B38" w:rsidRPr="007200B4" w:rsidRDefault="00B15B38" w:rsidP="00B15B38">
            <w:r w:rsidRPr="007200B4">
              <w:t>-rozvoj schopností poznávání</w:t>
            </w:r>
          </w:p>
          <w:p w:rsidR="00B15B38" w:rsidRPr="007200B4" w:rsidRDefault="00B15B38" w:rsidP="00B15B38">
            <w:r w:rsidRPr="007200B4">
              <w:t>Sociální rozvoj</w:t>
            </w:r>
          </w:p>
          <w:p w:rsidR="00B15B38" w:rsidRPr="007200B4" w:rsidRDefault="00B15B38" w:rsidP="00B15B38">
            <w:r w:rsidRPr="007200B4">
              <w:t>-komunikace</w:t>
            </w:r>
          </w:p>
          <w:p w:rsidR="00B15B38" w:rsidRDefault="00B15B38" w:rsidP="00B15B38"/>
          <w:p w:rsidR="00B15B38" w:rsidRPr="005C256F" w:rsidRDefault="00B15B38" w:rsidP="00B15B38">
            <w:pPr>
              <w:rPr>
                <w:bCs/>
              </w:rPr>
            </w:pPr>
            <w:r w:rsidRPr="005C256F">
              <w:rPr>
                <w:bCs/>
              </w:rPr>
              <w:t xml:space="preserve">VÝCHOVA K MYŠLENÍ V EVROPSKÝCH A GLOBÁLNÍCH SOUVISLOSTECH: </w:t>
            </w:r>
          </w:p>
          <w:p w:rsidR="00B15B38" w:rsidRPr="005C256F" w:rsidRDefault="00B15B38" w:rsidP="00B15B38">
            <w:r w:rsidRPr="005C256F">
              <w:t>-objevujeme Evropu a svět</w:t>
            </w:r>
          </w:p>
          <w:p w:rsidR="00B15B38" w:rsidRPr="007200B4" w:rsidRDefault="00B15B38" w:rsidP="00B15B38"/>
        </w:tc>
      </w:tr>
    </w:tbl>
    <w:p w:rsidR="00B15B38" w:rsidRDefault="00B15B38" w:rsidP="00B15B38">
      <w:pPr>
        <w:rPr>
          <w:b/>
          <w:bCs/>
          <w:sz w:val="32"/>
        </w:rPr>
      </w:pPr>
    </w:p>
    <w:p w:rsidR="00B15B38" w:rsidRPr="007200B4" w:rsidRDefault="00B15B38" w:rsidP="00B15B38">
      <w:pPr>
        <w:rPr>
          <w:b/>
          <w:bCs/>
          <w:sz w:val="32"/>
        </w:rPr>
      </w:pPr>
      <w:r w:rsidRPr="007200B4">
        <w:rPr>
          <w:b/>
          <w:bCs/>
          <w:sz w:val="32"/>
        </w:rPr>
        <w:lastRenderedPageBreak/>
        <w:t xml:space="preserve">Jazyk anglický - 5. ročník  </w:t>
      </w:r>
    </w:p>
    <w:p w:rsidR="00B15B38" w:rsidRPr="007200B4" w:rsidRDefault="00B15B38" w:rsidP="00B15B38"/>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3790"/>
      </w:tblGrid>
      <w:tr w:rsidR="00B15B38" w:rsidRPr="007200B4" w:rsidTr="00B15B38">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B15B38" w:rsidRPr="007200B4" w:rsidRDefault="00B15B38" w:rsidP="00B15B38">
            <w:pPr>
              <w:snapToGrid w:val="0"/>
              <w:jc w:val="center"/>
              <w:rPr>
                <w:b/>
                <w:bCs/>
              </w:rPr>
            </w:pPr>
            <w:r w:rsidRPr="007200B4">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B15B38" w:rsidRPr="007200B4" w:rsidRDefault="00B15B38" w:rsidP="00B15B38">
            <w:pPr>
              <w:snapToGrid w:val="0"/>
              <w:jc w:val="center"/>
              <w:rPr>
                <w:b/>
                <w:bCs/>
              </w:rPr>
            </w:pPr>
            <w:r w:rsidRPr="007200B4">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B15B38" w:rsidRPr="007200B4" w:rsidRDefault="00B15B38" w:rsidP="00B15B38">
            <w:pPr>
              <w:snapToGrid w:val="0"/>
              <w:jc w:val="center"/>
              <w:rPr>
                <w:b/>
                <w:bCs/>
              </w:rPr>
            </w:pPr>
            <w:r w:rsidRPr="007200B4">
              <w:rPr>
                <w:b/>
                <w:bCs/>
              </w:rPr>
              <w:t>UČIVO</w:t>
            </w:r>
          </w:p>
        </w:tc>
        <w:tc>
          <w:tcPr>
            <w:tcW w:w="379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B15B38" w:rsidRPr="007200B4" w:rsidRDefault="00B15B38" w:rsidP="00B15B38">
            <w:pPr>
              <w:snapToGrid w:val="0"/>
              <w:jc w:val="center"/>
              <w:rPr>
                <w:b/>
                <w:bCs/>
              </w:rPr>
            </w:pPr>
            <w:r w:rsidRPr="007200B4">
              <w:rPr>
                <w:b/>
                <w:bCs/>
              </w:rPr>
              <w:t>PŘESAHY  A  VAZBY</w:t>
            </w:r>
          </w:p>
          <w:p w:rsidR="00B15B38" w:rsidRPr="007200B4" w:rsidRDefault="00B15B38" w:rsidP="00B15B38">
            <w:pPr>
              <w:jc w:val="center"/>
              <w:rPr>
                <w:b/>
                <w:bCs/>
              </w:rPr>
            </w:pPr>
            <w:r w:rsidRPr="007200B4">
              <w:rPr>
                <w:b/>
                <w:bCs/>
              </w:rPr>
              <w:t xml:space="preserve"> (průřezová témata)</w:t>
            </w:r>
          </w:p>
        </w:tc>
      </w:tr>
      <w:tr w:rsidR="00B15B38" w:rsidRPr="007200B4" w:rsidTr="00B15B38">
        <w:tc>
          <w:tcPr>
            <w:tcW w:w="3535" w:type="dxa"/>
            <w:tcBorders>
              <w:top w:val="single" w:sz="4" w:space="0" w:color="000000"/>
              <w:left w:val="single" w:sz="4" w:space="0" w:color="000000"/>
              <w:bottom w:val="single" w:sz="4" w:space="0" w:color="000000"/>
            </w:tcBorders>
          </w:tcPr>
          <w:p w:rsidR="00B15B38" w:rsidRPr="007200B4" w:rsidRDefault="00B15B38" w:rsidP="00B15B38">
            <w:pPr>
              <w:snapToGrid w:val="0"/>
              <w:rPr>
                <w:b/>
                <w:bCs/>
              </w:rPr>
            </w:pPr>
            <w:r w:rsidRPr="007200B4">
              <w:rPr>
                <w:b/>
                <w:bCs/>
              </w:rPr>
              <w:t>Žák:</w:t>
            </w:r>
          </w:p>
          <w:p w:rsidR="00B15B38" w:rsidRPr="00E30639" w:rsidRDefault="00B15B38" w:rsidP="00381110">
            <w:pPr>
              <w:pStyle w:val="Default"/>
            </w:pPr>
          </w:p>
          <w:p w:rsidR="00B15B38" w:rsidRDefault="00B15B38" w:rsidP="00B15B38">
            <w:pPr>
              <w:pStyle w:val="Default"/>
              <w:ind w:left="567" w:hanging="397"/>
              <w:rPr>
                <w:bCs/>
                <w:i/>
                <w:iCs/>
                <w:color w:val="auto"/>
              </w:rPr>
            </w:pPr>
            <w:r w:rsidRPr="00C02A40">
              <w:rPr>
                <w:rFonts w:ascii="Wingdings" w:hAnsi="Wingdings" w:cs="Wingdings"/>
                <w:color w:val="auto"/>
              </w:rPr>
              <w:t></w:t>
            </w:r>
            <w:r>
              <w:rPr>
                <w:rFonts w:ascii="Wingdings" w:hAnsi="Wingdings" w:cs="Wingdings"/>
              </w:rPr>
              <w:tab/>
            </w:r>
            <w:r w:rsidRPr="00C02A40">
              <w:rPr>
                <w:bCs/>
                <w:i/>
                <w:iCs/>
                <w:color w:val="auto"/>
              </w:rPr>
              <w:t xml:space="preserve">rozumí jednoduchým pokynům a otázkám učitele, které jsou sdělovány pomalu a s pečlivou výslovností </w:t>
            </w:r>
          </w:p>
          <w:p w:rsidR="00B15B38" w:rsidRDefault="00B15B38" w:rsidP="00B15B38">
            <w:pPr>
              <w:pStyle w:val="Default"/>
              <w:ind w:left="567" w:hanging="397"/>
              <w:rPr>
                <w:color w:val="auto"/>
              </w:rPr>
            </w:pPr>
          </w:p>
          <w:p w:rsidR="00B15B38" w:rsidRDefault="00B15B38" w:rsidP="00B15B38">
            <w:pPr>
              <w:pStyle w:val="Default"/>
              <w:ind w:left="567" w:hanging="397"/>
              <w:rPr>
                <w:color w:val="auto"/>
              </w:rPr>
            </w:pPr>
          </w:p>
          <w:p w:rsidR="00B15B38" w:rsidRPr="00C02A40" w:rsidRDefault="00B15B38" w:rsidP="00B15B38">
            <w:pPr>
              <w:pStyle w:val="Default"/>
              <w:ind w:left="567" w:hanging="397"/>
              <w:rPr>
                <w:color w:val="auto"/>
              </w:rPr>
            </w:pPr>
          </w:p>
          <w:p w:rsidR="00B15B38" w:rsidRDefault="00B15B38" w:rsidP="00B15B38">
            <w:pPr>
              <w:pStyle w:val="Default"/>
              <w:ind w:left="567" w:right="113" w:hanging="397"/>
              <w:rPr>
                <w:bCs/>
                <w:i/>
                <w:iCs/>
                <w:color w:val="auto"/>
              </w:rPr>
            </w:pPr>
            <w:r w:rsidRPr="00C02A40">
              <w:rPr>
                <w:rFonts w:ascii="Wingdings" w:hAnsi="Wingdings" w:cs="Wingdings"/>
                <w:color w:val="auto"/>
              </w:rPr>
              <w:t></w:t>
            </w:r>
            <w:r w:rsidRPr="00C02A40">
              <w:rPr>
                <w:rFonts w:ascii="Wingdings" w:hAnsi="Wingdings" w:cs="Wingdings"/>
                <w:color w:val="auto"/>
              </w:rPr>
              <w:t></w:t>
            </w:r>
            <w:r w:rsidRPr="00C02A40">
              <w:rPr>
                <w:bCs/>
                <w:i/>
                <w:iCs/>
                <w:color w:val="auto"/>
              </w:rPr>
              <w:t xml:space="preserve">rozumí </w:t>
            </w:r>
            <w:r w:rsidRPr="00C02A40">
              <w:rPr>
                <w:i/>
                <w:color w:val="auto"/>
              </w:rPr>
              <w:t xml:space="preserve">slovům a jednoduchým větám </w:t>
            </w:r>
            <w:r w:rsidRPr="00C02A40">
              <w:rPr>
                <w:bCs/>
                <w:i/>
                <w:iCs/>
                <w:color w:val="auto"/>
              </w:rPr>
              <w:t xml:space="preserve">pokud jsou pronášeny pomalu a zřetelně a týkají se osvojovaných témat, zejména pokud má k dispozici vizuální oporu </w:t>
            </w:r>
          </w:p>
          <w:p w:rsidR="00B15B38" w:rsidRDefault="00B15B38" w:rsidP="00B15B38">
            <w:pPr>
              <w:pStyle w:val="Default"/>
              <w:ind w:left="567" w:right="113" w:hanging="397"/>
              <w:rPr>
                <w:color w:val="auto"/>
              </w:rPr>
            </w:pPr>
          </w:p>
          <w:p w:rsidR="00B15B38" w:rsidRDefault="00B15B38" w:rsidP="00B15B38">
            <w:pPr>
              <w:pStyle w:val="Default"/>
              <w:ind w:left="567" w:right="113" w:hanging="397"/>
              <w:rPr>
                <w:color w:val="auto"/>
              </w:rPr>
            </w:pPr>
          </w:p>
          <w:p w:rsidR="00B15B38" w:rsidRDefault="00B15B38" w:rsidP="00B15B38">
            <w:pPr>
              <w:pStyle w:val="Default"/>
              <w:ind w:left="567" w:right="113" w:hanging="397"/>
              <w:rPr>
                <w:color w:val="auto"/>
              </w:rPr>
            </w:pPr>
          </w:p>
          <w:p w:rsidR="00B15B38" w:rsidRDefault="00B15B38" w:rsidP="00B15B38">
            <w:pPr>
              <w:pStyle w:val="Default"/>
              <w:ind w:left="567" w:right="113" w:hanging="397"/>
              <w:rPr>
                <w:bCs/>
                <w:i/>
                <w:iCs/>
                <w:color w:val="auto"/>
              </w:rPr>
            </w:pPr>
            <w:r w:rsidRPr="00C02A40">
              <w:rPr>
                <w:rFonts w:ascii="Wingdings" w:hAnsi="Wingdings" w:cs="Wingdings"/>
                <w:color w:val="auto"/>
              </w:rPr>
              <w:t></w:t>
            </w:r>
            <w:r w:rsidRPr="00C02A40">
              <w:rPr>
                <w:rFonts w:ascii="Wingdings" w:hAnsi="Wingdings" w:cs="Wingdings"/>
                <w:color w:val="auto"/>
              </w:rPr>
              <w:t></w:t>
            </w:r>
            <w:r w:rsidRPr="00C02A40">
              <w:rPr>
                <w:bCs/>
                <w:i/>
                <w:iCs/>
                <w:color w:val="auto"/>
              </w:rPr>
              <w:t xml:space="preserve">rozumí jednoduchému poslechovému textu, pokud je pronášen pomalu a zřetelně a má k dispozici vizuální oporu </w:t>
            </w:r>
          </w:p>
          <w:p w:rsidR="00B15B38" w:rsidRPr="00C02A40" w:rsidRDefault="00B15B38" w:rsidP="00B15B38">
            <w:pPr>
              <w:pStyle w:val="Default"/>
              <w:ind w:left="567" w:right="113" w:hanging="397"/>
              <w:rPr>
                <w:color w:val="auto"/>
              </w:rPr>
            </w:pPr>
          </w:p>
          <w:p w:rsidR="00B15B38" w:rsidRDefault="00B15B38" w:rsidP="00B15B38">
            <w:pPr>
              <w:tabs>
                <w:tab w:val="left" w:pos="360"/>
              </w:tabs>
              <w:rPr>
                <w:b/>
                <w:bCs/>
              </w:rPr>
            </w:pPr>
          </w:p>
          <w:p w:rsidR="00B15B38" w:rsidRPr="000058DA" w:rsidRDefault="00B15B38" w:rsidP="00B15B38">
            <w:pPr>
              <w:pStyle w:val="Default"/>
              <w:ind w:left="57"/>
              <w:rPr>
                <w:u w:val="single"/>
              </w:rPr>
            </w:pPr>
          </w:p>
          <w:p w:rsidR="00381110" w:rsidRDefault="00381110" w:rsidP="00B15B38">
            <w:pPr>
              <w:pStyle w:val="Default"/>
              <w:ind w:left="567" w:right="113" w:hanging="397"/>
            </w:pPr>
          </w:p>
          <w:p w:rsidR="00B15B38" w:rsidRPr="00381110" w:rsidRDefault="00B15B38" w:rsidP="00B15B38">
            <w:pPr>
              <w:pStyle w:val="Default"/>
              <w:ind w:left="567" w:right="113" w:hanging="397"/>
              <w:rPr>
                <w:i/>
                <w:color w:val="auto"/>
              </w:rPr>
            </w:pPr>
            <w:r w:rsidRPr="00E30639">
              <w:rPr>
                <w:rFonts w:ascii="Wingdings" w:hAnsi="Wingdings" w:cs="Wingdings"/>
              </w:rPr>
              <w:t></w:t>
            </w:r>
            <w:r w:rsidRPr="00E30639">
              <w:rPr>
                <w:rFonts w:ascii="Wingdings" w:hAnsi="Wingdings" w:cs="Wingdings"/>
              </w:rPr>
              <w:t></w:t>
            </w:r>
            <w:r w:rsidRPr="00381110">
              <w:rPr>
                <w:rStyle w:val="Styl11bTunKurzvaVpravo02cmPed1bChar"/>
                <w:b w:val="0"/>
                <w:color w:val="auto"/>
                <w:sz w:val="24"/>
                <w:szCs w:val="24"/>
              </w:rPr>
              <w:t xml:space="preserve">zapojí se do </w:t>
            </w:r>
            <w:r w:rsidRPr="00381110">
              <w:rPr>
                <w:i/>
                <w:color w:val="auto"/>
              </w:rPr>
              <w:t>jednoduchých rozhovorů</w:t>
            </w:r>
          </w:p>
          <w:p w:rsidR="00B15B38" w:rsidRDefault="00B15B38" w:rsidP="00B15B38">
            <w:pPr>
              <w:pStyle w:val="Default"/>
              <w:ind w:left="567" w:right="113" w:hanging="397"/>
              <w:rPr>
                <w:color w:val="auto"/>
                <w:sz w:val="22"/>
              </w:rPr>
            </w:pPr>
          </w:p>
          <w:p w:rsidR="00B15B38" w:rsidRDefault="00B15B38" w:rsidP="00B15B38">
            <w:pPr>
              <w:pStyle w:val="Default"/>
              <w:ind w:left="567" w:right="113" w:hanging="397"/>
              <w:rPr>
                <w:color w:val="auto"/>
                <w:sz w:val="22"/>
              </w:rPr>
            </w:pPr>
          </w:p>
          <w:p w:rsidR="00B15B38" w:rsidRDefault="00B15B38" w:rsidP="00B15B38">
            <w:pPr>
              <w:pStyle w:val="Default"/>
              <w:ind w:left="567" w:right="113" w:hanging="397"/>
              <w:rPr>
                <w:color w:val="auto"/>
                <w:sz w:val="22"/>
              </w:rPr>
            </w:pPr>
          </w:p>
          <w:p w:rsidR="00B15B38" w:rsidRPr="00C02A40" w:rsidRDefault="00B15B38" w:rsidP="00381110">
            <w:pPr>
              <w:pStyle w:val="Default"/>
              <w:ind w:right="113"/>
              <w:rPr>
                <w:color w:val="auto"/>
                <w:sz w:val="22"/>
              </w:rPr>
            </w:pPr>
          </w:p>
          <w:p w:rsidR="00B15B38" w:rsidRPr="00C02A40" w:rsidRDefault="00B15B38" w:rsidP="00B15B38">
            <w:pPr>
              <w:pStyle w:val="Default"/>
              <w:ind w:left="567" w:right="113" w:hanging="397"/>
              <w:rPr>
                <w:bCs/>
                <w:i/>
                <w:iCs/>
                <w:color w:val="auto"/>
              </w:rPr>
            </w:pPr>
            <w:r w:rsidRPr="00C02A40">
              <w:rPr>
                <w:rFonts w:ascii="Wingdings" w:hAnsi="Wingdings" w:cs="Wingdings"/>
                <w:color w:val="auto"/>
              </w:rPr>
              <w:t></w:t>
            </w:r>
            <w:r w:rsidRPr="00C02A40">
              <w:rPr>
                <w:rFonts w:ascii="Wingdings" w:hAnsi="Wingdings" w:cs="Wingdings"/>
                <w:color w:val="auto"/>
              </w:rPr>
              <w:t></w:t>
            </w:r>
            <w:r w:rsidRPr="00C02A40">
              <w:rPr>
                <w:bCs/>
                <w:i/>
                <w:iCs/>
                <w:color w:val="auto"/>
              </w:rPr>
              <w:t>sdělí jednoduchým způsobem základní informace týkající se jeho samotného, rodiny, školy, volného času a dalších osvojovaných témat</w:t>
            </w:r>
          </w:p>
          <w:p w:rsidR="00B15B38" w:rsidRDefault="00B15B38" w:rsidP="00B15B38">
            <w:pPr>
              <w:pStyle w:val="Default"/>
              <w:ind w:left="567" w:right="113" w:hanging="397"/>
              <w:rPr>
                <w:bCs/>
                <w:i/>
                <w:iCs/>
                <w:color w:val="auto"/>
              </w:rPr>
            </w:pPr>
          </w:p>
          <w:p w:rsidR="00B15B38" w:rsidRDefault="00B15B38" w:rsidP="00B15B38">
            <w:pPr>
              <w:pStyle w:val="Default"/>
              <w:ind w:left="567" w:right="113" w:hanging="397"/>
              <w:rPr>
                <w:bCs/>
                <w:i/>
                <w:iCs/>
                <w:color w:val="auto"/>
              </w:rPr>
            </w:pPr>
          </w:p>
          <w:p w:rsidR="00B15B38" w:rsidRDefault="00B15B38" w:rsidP="00B15B38">
            <w:pPr>
              <w:pStyle w:val="Default"/>
              <w:ind w:left="567" w:right="113" w:hanging="397"/>
              <w:rPr>
                <w:bCs/>
                <w:i/>
                <w:iCs/>
                <w:color w:val="auto"/>
              </w:rPr>
            </w:pPr>
          </w:p>
          <w:p w:rsidR="00B15B38" w:rsidRDefault="00B15B38" w:rsidP="00B15B38">
            <w:pPr>
              <w:pStyle w:val="Default"/>
              <w:ind w:left="567" w:right="113" w:hanging="397"/>
              <w:rPr>
                <w:bCs/>
                <w:i/>
                <w:iCs/>
                <w:color w:val="auto"/>
              </w:rPr>
            </w:pPr>
          </w:p>
          <w:p w:rsidR="00B15B38" w:rsidRDefault="00B15B38" w:rsidP="00B15B38">
            <w:pPr>
              <w:pStyle w:val="Default"/>
              <w:ind w:left="567" w:right="113" w:hanging="397"/>
              <w:rPr>
                <w:bCs/>
                <w:i/>
                <w:iCs/>
                <w:color w:val="auto"/>
              </w:rPr>
            </w:pPr>
          </w:p>
          <w:p w:rsidR="00B15B38" w:rsidRDefault="00B15B38" w:rsidP="00B15B38">
            <w:pPr>
              <w:pStyle w:val="Default"/>
              <w:ind w:left="567" w:right="113" w:hanging="397"/>
              <w:rPr>
                <w:bCs/>
                <w:i/>
                <w:iCs/>
                <w:color w:val="auto"/>
              </w:rPr>
            </w:pPr>
          </w:p>
          <w:p w:rsidR="00B15B38" w:rsidRDefault="00B15B38" w:rsidP="00B15B38">
            <w:pPr>
              <w:pStyle w:val="Default"/>
              <w:ind w:left="567" w:right="113" w:hanging="397"/>
              <w:rPr>
                <w:bCs/>
                <w:i/>
                <w:iCs/>
                <w:color w:val="auto"/>
              </w:rPr>
            </w:pPr>
          </w:p>
          <w:p w:rsidR="00B15B38" w:rsidRDefault="00B15B38" w:rsidP="00B15B38">
            <w:pPr>
              <w:pStyle w:val="Default"/>
              <w:ind w:left="567" w:right="113" w:hanging="397"/>
              <w:rPr>
                <w:bCs/>
                <w:i/>
                <w:iCs/>
                <w:color w:val="auto"/>
              </w:rPr>
            </w:pPr>
          </w:p>
          <w:p w:rsidR="00B15B38" w:rsidRDefault="00B15B38" w:rsidP="00381110">
            <w:pPr>
              <w:pStyle w:val="Default"/>
              <w:ind w:right="113"/>
              <w:rPr>
                <w:bCs/>
                <w:i/>
                <w:iCs/>
                <w:color w:val="auto"/>
              </w:rPr>
            </w:pPr>
          </w:p>
          <w:p w:rsidR="00B15B38" w:rsidRPr="00C02A40" w:rsidRDefault="00B15B38" w:rsidP="00B15B38">
            <w:pPr>
              <w:pStyle w:val="Default"/>
              <w:ind w:left="567" w:right="113" w:hanging="397"/>
              <w:rPr>
                <w:bCs/>
                <w:i/>
                <w:iCs/>
                <w:color w:val="auto"/>
              </w:rPr>
            </w:pPr>
          </w:p>
          <w:p w:rsidR="00B15B38" w:rsidRPr="00C02A40" w:rsidRDefault="00B15B38" w:rsidP="00B15B38">
            <w:pPr>
              <w:pStyle w:val="Default"/>
              <w:ind w:left="567" w:right="113" w:hanging="397"/>
              <w:rPr>
                <w:color w:val="auto"/>
              </w:rPr>
            </w:pPr>
            <w:r w:rsidRPr="00C02A40">
              <w:rPr>
                <w:rFonts w:ascii="Wingdings" w:hAnsi="Wingdings" w:cs="Wingdings"/>
                <w:color w:val="auto"/>
              </w:rPr>
              <w:t></w:t>
            </w:r>
            <w:r w:rsidRPr="00C02A40">
              <w:rPr>
                <w:rFonts w:ascii="Wingdings" w:hAnsi="Wingdings" w:cs="Wingdings"/>
                <w:color w:val="auto"/>
              </w:rPr>
              <w:t></w:t>
            </w:r>
            <w:r w:rsidRPr="00C02A40">
              <w:rPr>
                <w:bCs/>
                <w:i/>
                <w:iCs/>
                <w:color w:val="auto"/>
              </w:rPr>
              <w:t xml:space="preserve">odpovídá na jednoduché otázky týkající se jeho samotného, rodiny, školy, volného času a dalších osvojovaných témat a podobné otázky pokládá </w:t>
            </w:r>
          </w:p>
          <w:p w:rsidR="00B15B38" w:rsidRDefault="00B15B38" w:rsidP="00B15B38">
            <w:pPr>
              <w:tabs>
                <w:tab w:val="left" w:pos="360"/>
              </w:tabs>
              <w:rPr>
                <w:b/>
                <w:bCs/>
              </w:rPr>
            </w:pPr>
          </w:p>
          <w:p w:rsidR="00B15B38" w:rsidRDefault="00B15B38" w:rsidP="00B15B38">
            <w:pPr>
              <w:tabs>
                <w:tab w:val="left" w:pos="360"/>
              </w:tabs>
              <w:rPr>
                <w:b/>
                <w:bCs/>
              </w:rPr>
            </w:pPr>
          </w:p>
          <w:p w:rsidR="00B15B38" w:rsidRDefault="00B15B38" w:rsidP="00B15B38">
            <w:pPr>
              <w:tabs>
                <w:tab w:val="left" w:pos="360"/>
              </w:tabs>
              <w:rPr>
                <w:b/>
                <w:bCs/>
              </w:rPr>
            </w:pPr>
          </w:p>
          <w:p w:rsidR="00B15B38" w:rsidRDefault="00B15B38" w:rsidP="00B15B38">
            <w:pPr>
              <w:tabs>
                <w:tab w:val="left" w:pos="360"/>
              </w:tabs>
              <w:rPr>
                <w:b/>
                <w:bCs/>
              </w:rPr>
            </w:pPr>
          </w:p>
          <w:p w:rsidR="00B15B38" w:rsidRDefault="00B15B38" w:rsidP="00B15B38">
            <w:pPr>
              <w:tabs>
                <w:tab w:val="left" w:pos="360"/>
              </w:tabs>
              <w:rPr>
                <w:b/>
                <w:bCs/>
              </w:rPr>
            </w:pPr>
          </w:p>
          <w:p w:rsidR="00B15B38" w:rsidRDefault="00B15B38" w:rsidP="00B15B38">
            <w:pPr>
              <w:tabs>
                <w:tab w:val="left" w:pos="360"/>
              </w:tabs>
              <w:rPr>
                <w:b/>
                <w:bCs/>
              </w:rPr>
            </w:pPr>
          </w:p>
          <w:p w:rsidR="00B15B38" w:rsidRDefault="00B15B38" w:rsidP="00B15B38">
            <w:pPr>
              <w:tabs>
                <w:tab w:val="left" w:pos="360"/>
              </w:tabs>
              <w:rPr>
                <w:b/>
                <w:bCs/>
              </w:rPr>
            </w:pPr>
          </w:p>
          <w:p w:rsidR="00B15B38" w:rsidRDefault="00B15B38" w:rsidP="00B15B38">
            <w:pPr>
              <w:tabs>
                <w:tab w:val="left" w:pos="360"/>
              </w:tabs>
              <w:rPr>
                <w:b/>
                <w:bCs/>
              </w:rPr>
            </w:pPr>
          </w:p>
          <w:p w:rsidR="00381110" w:rsidRDefault="00381110" w:rsidP="00B15B38">
            <w:pPr>
              <w:tabs>
                <w:tab w:val="left" w:pos="360"/>
              </w:tabs>
              <w:rPr>
                <w:b/>
                <w:bCs/>
              </w:rPr>
            </w:pPr>
          </w:p>
          <w:p w:rsidR="00381110" w:rsidRDefault="00381110" w:rsidP="00B15B38">
            <w:pPr>
              <w:tabs>
                <w:tab w:val="left" w:pos="360"/>
              </w:tabs>
              <w:rPr>
                <w:b/>
                <w:bCs/>
              </w:rPr>
            </w:pPr>
          </w:p>
          <w:p w:rsidR="00381110" w:rsidRDefault="00381110" w:rsidP="00B15B38">
            <w:pPr>
              <w:tabs>
                <w:tab w:val="left" w:pos="360"/>
              </w:tabs>
              <w:rPr>
                <w:b/>
                <w:bCs/>
              </w:rPr>
            </w:pPr>
          </w:p>
          <w:p w:rsidR="00381110" w:rsidRDefault="00381110" w:rsidP="00B15B38">
            <w:pPr>
              <w:tabs>
                <w:tab w:val="left" w:pos="360"/>
              </w:tabs>
              <w:rPr>
                <w:b/>
                <w:bCs/>
              </w:rPr>
            </w:pPr>
          </w:p>
          <w:p w:rsidR="00381110" w:rsidRDefault="00381110" w:rsidP="00B15B38">
            <w:pPr>
              <w:tabs>
                <w:tab w:val="left" w:pos="360"/>
              </w:tabs>
              <w:rPr>
                <w:b/>
                <w:bCs/>
              </w:rPr>
            </w:pPr>
          </w:p>
          <w:p w:rsidR="00381110" w:rsidRDefault="00381110" w:rsidP="00B15B38">
            <w:pPr>
              <w:tabs>
                <w:tab w:val="left" w:pos="360"/>
              </w:tabs>
              <w:rPr>
                <w:b/>
                <w:bCs/>
              </w:rPr>
            </w:pPr>
          </w:p>
          <w:p w:rsidR="00381110" w:rsidRDefault="00381110" w:rsidP="00B15B38">
            <w:pPr>
              <w:tabs>
                <w:tab w:val="left" w:pos="360"/>
              </w:tabs>
              <w:rPr>
                <w:b/>
                <w:bCs/>
              </w:rPr>
            </w:pPr>
          </w:p>
          <w:p w:rsidR="00B15B38" w:rsidRDefault="00B15B38" w:rsidP="00B15B38">
            <w:pPr>
              <w:pStyle w:val="Default"/>
              <w:ind w:left="567" w:hanging="397"/>
              <w:rPr>
                <w:i/>
                <w:color w:val="auto"/>
              </w:rPr>
            </w:pPr>
            <w:r w:rsidRPr="00C02A40">
              <w:rPr>
                <w:rFonts w:ascii="Wingdings" w:hAnsi="Wingdings" w:cs="Wingdings"/>
                <w:color w:val="auto"/>
              </w:rPr>
              <w:t></w:t>
            </w:r>
            <w:r w:rsidRPr="00C02A40">
              <w:rPr>
                <w:rFonts w:ascii="Wingdings" w:hAnsi="Wingdings" w:cs="Wingdings"/>
                <w:color w:val="auto"/>
              </w:rPr>
              <w:t></w:t>
            </w:r>
            <w:r w:rsidRPr="00C02A40">
              <w:rPr>
                <w:bCs/>
                <w:i/>
                <w:iCs/>
                <w:color w:val="auto"/>
              </w:rPr>
              <w:t>vyhledá potřebnou informaci v jednoduchém textu, který se vztahuje</w:t>
            </w:r>
            <w:r w:rsidRPr="00C02A40">
              <w:rPr>
                <w:i/>
                <w:color w:val="auto"/>
              </w:rPr>
              <w:t xml:space="preserve"> k osvojovaným tématům</w:t>
            </w:r>
          </w:p>
          <w:p w:rsidR="00B15B38" w:rsidRDefault="00B15B38" w:rsidP="00B15B38">
            <w:pPr>
              <w:pStyle w:val="Default"/>
              <w:ind w:left="567" w:hanging="397"/>
              <w:rPr>
                <w:i/>
                <w:color w:val="auto"/>
              </w:rPr>
            </w:pPr>
          </w:p>
          <w:p w:rsidR="00B15B38" w:rsidRPr="00C02A40" w:rsidRDefault="00B15B38" w:rsidP="000F4CEC">
            <w:pPr>
              <w:pStyle w:val="Default"/>
              <w:numPr>
                <w:ilvl w:val="0"/>
                <w:numId w:val="62"/>
              </w:numPr>
              <w:suppressAutoHyphens w:val="0"/>
              <w:autoSpaceDN w:val="0"/>
              <w:adjustRightInd w:val="0"/>
              <w:ind w:left="567" w:hanging="397"/>
              <w:rPr>
                <w:i/>
                <w:color w:val="auto"/>
              </w:rPr>
            </w:pPr>
            <w:r w:rsidRPr="00C02A40">
              <w:rPr>
                <w:bCs/>
                <w:i/>
                <w:iCs/>
                <w:color w:val="auto"/>
              </w:rPr>
              <w:t>rozumí jednoduchým krátkým textům z běžného života, zejména pokud má k dispozici vizuální oporu</w:t>
            </w:r>
          </w:p>
          <w:p w:rsidR="00B15B38" w:rsidRDefault="00B15B38" w:rsidP="00B15B38">
            <w:pPr>
              <w:tabs>
                <w:tab w:val="left" w:pos="360"/>
              </w:tabs>
              <w:rPr>
                <w:b/>
                <w:bCs/>
              </w:rPr>
            </w:pPr>
          </w:p>
          <w:p w:rsidR="00B15B38" w:rsidRDefault="00B15B38" w:rsidP="00B15B38">
            <w:pPr>
              <w:tabs>
                <w:tab w:val="left" w:pos="360"/>
              </w:tabs>
              <w:rPr>
                <w:b/>
                <w:bCs/>
              </w:rPr>
            </w:pPr>
          </w:p>
          <w:p w:rsidR="00B15B38" w:rsidRDefault="00B15B38" w:rsidP="00B15B38">
            <w:pPr>
              <w:tabs>
                <w:tab w:val="left" w:pos="360"/>
              </w:tabs>
              <w:rPr>
                <w:b/>
                <w:bCs/>
              </w:rPr>
            </w:pPr>
          </w:p>
          <w:p w:rsidR="00B15B38" w:rsidRDefault="00B15B38" w:rsidP="00B15B38">
            <w:pPr>
              <w:tabs>
                <w:tab w:val="left" w:pos="360"/>
              </w:tabs>
              <w:rPr>
                <w:b/>
                <w:bCs/>
              </w:rPr>
            </w:pPr>
          </w:p>
          <w:p w:rsidR="00B15B38" w:rsidRDefault="00B15B38" w:rsidP="00B15B38">
            <w:pPr>
              <w:tabs>
                <w:tab w:val="left" w:pos="360"/>
              </w:tabs>
              <w:rPr>
                <w:b/>
                <w:bCs/>
              </w:rPr>
            </w:pPr>
          </w:p>
          <w:p w:rsidR="00B15B38" w:rsidRDefault="00B15B38" w:rsidP="00B15B38">
            <w:pPr>
              <w:pStyle w:val="tabhlavni"/>
            </w:pPr>
          </w:p>
          <w:p w:rsidR="00B15B38" w:rsidRDefault="00B15B38" w:rsidP="00B15B38">
            <w:pPr>
              <w:pStyle w:val="Default"/>
              <w:ind w:left="567" w:hanging="397"/>
              <w:rPr>
                <w:bCs/>
                <w:i/>
                <w:iCs/>
                <w:color w:val="auto"/>
              </w:rPr>
            </w:pPr>
            <w:r w:rsidRPr="00C02A40">
              <w:rPr>
                <w:rFonts w:ascii="Wingdings" w:hAnsi="Wingdings" w:cs="Wingdings"/>
                <w:color w:val="auto"/>
              </w:rPr>
              <w:t></w:t>
            </w:r>
            <w:r w:rsidRPr="00C02A40">
              <w:rPr>
                <w:rFonts w:ascii="Wingdings" w:hAnsi="Wingdings" w:cs="Wingdings"/>
                <w:color w:val="auto"/>
              </w:rPr>
              <w:t></w:t>
            </w:r>
            <w:r w:rsidRPr="00C02A40">
              <w:rPr>
                <w:bCs/>
                <w:i/>
                <w:iCs/>
                <w:color w:val="auto"/>
              </w:rPr>
              <w:t xml:space="preserve">rozumí jednoduchým krátkým textům z běžného života, zejména pokud má k dispozici vizuální oporu </w:t>
            </w:r>
          </w:p>
          <w:p w:rsidR="00B15B38" w:rsidRDefault="00B15B38" w:rsidP="00B15B38">
            <w:pPr>
              <w:pStyle w:val="Default"/>
              <w:rPr>
                <w:bCs/>
                <w:i/>
                <w:iCs/>
                <w:color w:val="auto"/>
              </w:rPr>
            </w:pPr>
          </w:p>
          <w:p w:rsidR="00B15B38" w:rsidRDefault="00B15B38" w:rsidP="00B15B38">
            <w:pPr>
              <w:pStyle w:val="Default"/>
              <w:rPr>
                <w:bCs/>
                <w:i/>
                <w:iCs/>
                <w:color w:val="auto"/>
              </w:rPr>
            </w:pPr>
          </w:p>
          <w:p w:rsidR="00381110" w:rsidRDefault="00381110" w:rsidP="00B15B38">
            <w:pPr>
              <w:pStyle w:val="Default"/>
              <w:rPr>
                <w:bCs/>
                <w:i/>
                <w:iCs/>
                <w:color w:val="auto"/>
              </w:rPr>
            </w:pPr>
          </w:p>
          <w:p w:rsidR="00381110" w:rsidRDefault="00381110" w:rsidP="00B15B38">
            <w:pPr>
              <w:pStyle w:val="Default"/>
              <w:rPr>
                <w:bCs/>
                <w:i/>
                <w:iCs/>
                <w:color w:val="auto"/>
              </w:rPr>
            </w:pPr>
          </w:p>
          <w:p w:rsidR="00381110" w:rsidRDefault="00381110" w:rsidP="00B15B38">
            <w:pPr>
              <w:pStyle w:val="Default"/>
              <w:rPr>
                <w:bCs/>
                <w:i/>
                <w:iCs/>
                <w:color w:val="auto"/>
              </w:rPr>
            </w:pPr>
          </w:p>
          <w:p w:rsidR="00381110" w:rsidRDefault="00381110" w:rsidP="00B15B38">
            <w:pPr>
              <w:pStyle w:val="Default"/>
              <w:rPr>
                <w:bCs/>
                <w:i/>
                <w:iCs/>
                <w:color w:val="auto"/>
              </w:rPr>
            </w:pPr>
          </w:p>
          <w:p w:rsidR="00381110" w:rsidRDefault="00381110" w:rsidP="00B15B38">
            <w:pPr>
              <w:pStyle w:val="Default"/>
              <w:rPr>
                <w:bCs/>
                <w:i/>
                <w:iCs/>
                <w:color w:val="auto"/>
              </w:rPr>
            </w:pPr>
          </w:p>
          <w:p w:rsidR="00B15B38" w:rsidRDefault="00B15B38" w:rsidP="000F4CEC">
            <w:pPr>
              <w:pStyle w:val="Default"/>
              <w:numPr>
                <w:ilvl w:val="0"/>
                <w:numId w:val="63"/>
              </w:numPr>
              <w:suppressAutoHyphens w:val="0"/>
              <w:autoSpaceDN w:val="0"/>
              <w:adjustRightInd w:val="0"/>
              <w:ind w:left="567" w:right="113" w:hanging="397"/>
              <w:rPr>
                <w:bCs/>
                <w:i/>
                <w:iCs/>
                <w:color w:val="auto"/>
              </w:rPr>
            </w:pPr>
            <w:r w:rsidRPr="00C02A40">
              <w:rPr>
                <w:bCs/>
                <w:i/>
                <w:iCs/>
                <w:color w:val="auto"/>
              </w:rPr>
              <w:t>s použitím jednoduchých vět a slovních spojení o sobě, rodině, činnostech a událostech z oblasti svých zájmů a každodenního života</w:t>
            </w:r>
          </w:p>
          <w:p w:rsidR="00B15B38" w:rsidRDefault="00B15B38" w:rsidP="00B15B38">
            <w:pPr>
              <w:pStyle w:val="Default"/>
              <w:ind w:left="567" w:right="113"/>
              <w:rPr>
                <w:bCs/>
                <w:i/>
                <w:iCs/>
                <w:color w:val="auto"/>
              </w:rPr>
            </w:pPr>
          </w:p>
          <w:p w:rsidR="00B15B38" w:rsidRDefault="00B15B38" w:rsidP="00B15B38">
            <w:pPr>
              <w:pStyle w:val="Default"/>
              <w:ind w:left="567" w:right="113"/>
              <w:rPr>
                <w:bCs/>
                <w:i/>
                <w:iCs/>
                <w:color w:val="auto"/>
              </w:rPr>
            </w:pPr>
          </w:p>
          <w:p w:rsidR="00B15B38" w:rsidRDefault="00B15B38" w:rsidP="00B15B38">
            <w:pPr>
              <w:pStyle w:val="Default"/>
              <w:ind w:left="567" w:right="113"/>
              <w:rPr>
                <w:bCs/>
                <w:i/>
                <w:iCs/>
                <w:color w:val="auto"/>
              </w:rPr>
            </w:pPr>
          </w:p>
          <w:p w:rsidR="00B15B38" w:rsidRDefault="00B15B38" w:rsidP="00B15B38">
            <w:pPr>
              <w:pStyle w:val="Default"/>
              <w:ind w:left="567" w:right="113"/>
              <w:rPr>
                <w:bCs/>
                <w:i/>
                <w:iCs/>
                <w:color w:val="auto"/>
              </w:rPr>
            </w:pPr>
          </w:p>
          <w:p w:rsidR="00B15B38" w:rsidRDefault="00B15B38" w:rsidP="00B15B38">
            <w:pPr>
              <w:pStyle w:val="Default"/>
              <w:ind w:left="567" w:right="113"/>
              <w:rPr>
                <w:bCs/>
                <w:i/>
                <w:iCs/>
                <w:color w:val="auto"/>
              </w:rPr>
            </w:pPr>
          </w:p>
          <w:p w:rsidR="00B15B38" w:rsidRDefault="00B15B38" w:rsidP="00381110">
            <w:pPr>
              <w:pStyle w:val="Default"/>
              <w:ind w:right="113"/>
              <w:rPr>
                <w:bCs/>
                <w:i/>
                <w:iCs/>
                <w:color w:val="auto"/>
              </w:rPr>
            </w:pPr>
          </w:p>
          <w:p w:rsidR="00B15B38" w:rsidRPr="00C02A40" w:rsidRDefault="00B15B38" w:rsidP="00B15B38">
            <w:pPr>
              <w:pStyle w:val="Default"/>
              <w:ind w:left="567" w:right="113"/>
              <w:rPr>
                <w:bCs/>
                <w:i/>
                <w:iCs/>
                <w:color w:val="auto"/>
              </w:rPr>
            </w:pPr>
          </w:p>
          <w:p w:rsidR="00B15B38" w:rsidRPr="00381110" w:rsidRDefault="00B15B38" w:rsidP="000F4CEC">
            <w:pPr>
              <w:pStyle w:val="Styl11bTunKurzvaVpravo02cmPed1b"/>
              <w:numPr>
                <w:ilvl w:val="0"/>
                <w:numId w:val="61"/>
              </w:numPr>
              <w:suppressAutoHyphens w:val="0"/>
              <w:autoSpaceDN w:val="0"/>
              <w:rPr>
                <w:b w:val="0"/>
                <w:sz w:val="24"/>
                <w:szCs w:val="24"/>
              </w:rPr>
            </w:pPr>
            <w:r w:rsidRPr="00381110">
              <w:rPr>
                <w:b w:val="0"/>
                <w:sz w:val="24"/>
                <w:szCs w:val="24"/>
              </w:rPr>
              <w:t xml:space="preserve">vyplní osobní údaje do </w:t>
            </w:r>
            <w:r w:rsidRPr="00381110">
              <w:rPr>
                <w:b w:val="0"/>
                <w:bCs w:val="0"/>
                <w:i w:val="0"/>
                <w:iCs w:val="0"/>
                <w:sz w:val="24"/>
                <w:szCs w:val="24"/>
              </w:rPr>
              <w:t xml:space="preserve"> </w:t>
            </w:r>
            <w:r w:rsidRPr="00381110">
              <w:rPr>
                <w:b w:val="0"/>
                <w:bCs w:val="0"/>
                <w:iCs w:val="0"/>
                <w:sz w:val="24"/>
                <w:szCs w:val="24"/>
              </w:rPr>
              <w:t>formuláře</w:t>
            </w:r>
          </w:p>
        </w:tc>
        <w:tc>
          <w:tcPr>
            <w:tcW w:w="3735" w:type="dxa"/>
            <w:tcBorders>
              <w:top w:val="single" w:sz="4" w:space="0" w:color="000000"/>
              <w:left w:val="single" w:sz="4" w:space="0" w:color="000000"/>
              <w:bottom w:val="single" w:sz="4" w:space="0" w:color="000000"/>
            </w:tcBorders>
          </w:tcPr>
          <w:p w:rsidR="00B15B38" w:rsidRPr="007200B4" w:rsidRDefault="00B15B38" w:rsidP="00B15B38">
            <w:pPr>
              <w:snapToGrid w:val="0"/>
              <w:rPr>
                <w:b/>
                <w:bCs/>
              </w:rPr>
            </w:pPr>
            <w:r w:rsidRPr="007200B4">
              <w:rPr>
                <w:b/>
                <w:bCs/>
              </w:rPr>
              <w:lastRenderedPageBreak/>
              <w:t>Žák:</w:t>
            </w:r>
          </w:p>
          <w:p w:rsidR="00B15B38" w:rsidRPr="007200B4" w:rsidRDefault="00B15B38" w:rsidP="00B15B38">
            <w:pPr>
              <w:rPr>
                <w:rFonts w:ascii="Arial" w:hAnsi="Arial" w:cs="Arial"/>
              </w:rPr>
            </w:pPr>
          </w:p>
          <w:p w:rsidR="00B15B38" w:rsidRPr="007200B4" w:rsidRDefault="00B15B38" w:rsidP="00B15B38">
            <w:pPr>
              <w:ind w:left="65"/>
              <w:rPr>
                <w:szCs w:val="20"/>
              </w:rPr>
            </w:pPr>
            <w:r w:rsidRPr="007200B4">
              <w:rPr>
                <w:szCs w:val="20"/>
              </w:rPr>
              <w:t xml:space="preserve">-rozumí známým slovům a vybavuje si jejich konkrétní význam </w:t>
            </w:r>
          </w:p>
          <w:p w:rsidR="00B15B38" w:rsidRPr="007200B4" w:rsidRDefault="00B15B38" w:rsidP="00B15B38">
            <w:pPr>
              <w:ind w:left="65"/>
              <w:rPr>
                <w:szCs w:val="20"/>
              </w:rPr>
            </w:pPr>
            <w:r w:rsidRPr="007200B4">
              <w:rPr>
                <w:szCs w:val="20"/>
              </w:rPr>
              <w:t>-v běžné konverzaci rozumí jednoduchým větám se vztahem k osvojovaným tématům</w:t>
            </w:r>
          </w:p>
          <w:p w:rsidR="00B15B38" w:rsidRPr="007200B4" w:rsidRDefault="00B15B38" w:rsidP="00B15B38">
            <w:pPr>
              <w:ind w:left="65"/>
              <w:rPr>
                <w:szCs w:val="20"/>
              </w:rPr>
            </w:pPr>
          </w:p>
          <w:p w:rsidR="00B15B38" w:rsidRPr="007200B4" w:rsidRDefault="00B15B38" w:rsidP="00B15B38">
            <w:pPr>
              <w:ind w:left="65"/>
              <w:rPr>
                <w:szCs w:val="20"/>
              </w:rPr>
            </w:pPr>
          </w:p>
          <w:p w:rsidR="00B15B38" w:rsidRDefault="00B15B38" w:rsidP="00B15B38">
            <w:pPr>
              <w:rPr>
                <w:szCs w:val="20"/>
              </w:rPr>
            </w:pPr>
            <w:r w:rsidRPr="007200B4">
              <w:rPr>
                <w:szCs w:val="20"/>
              </w:rPr>
              <w:t>-pracuje s</w:t>
            </w:r>
            <w:r>
              <w:rPr>
                <w:szCs w:val="20"/>
              </w:rPr>
              <w:t> </w:t>
            </w:r>
            <w:r w:rsidRPr="007200B4">
              <w:rPr>
                <w:szCs w:val="20"/>
              </w:rPr>
              <w:t>poslechem</w:t>
            </w:r>
          </w:p>
          <w:p w:rsidR="00B15B38" w:rsidRPr="007200B4" w:rsidRDefault="00B15B38" w:rsidP="00B15B38">
            <w:pPr>
              <w:rPr>
                <w:szCs w:val="20"/>
              </w:rPr>
            </w:pPr>
            <w:r>
              <w:rPr>
                <w:szCs w:val="20"/>
              </w:rPr>
              <w:t xml:space="preserve">-nácvik rozhovorů, </w:t>
            </w:r>
            <w:r w:rsidRPr="007200B4">
              <w:rPr>
                <w:szCs w:val="20"/>
              </w:rPr>
              <w:t>odpovědi na otázky a jednoduchá reprodukce textu</w:t>
            </w:r>
          </w:p>
          <w:p w:rsidR="00B15B38" w:rsidRPr="007200B4" w:rsidRDefault="00B15B38" w:rsidP="00B15B38">
            <w:pPr>
              <w:rPr>
                <w:szCs w:val="20"/>
              </w:rPr>
            </w:pPr>
            <w:r w:rsidRPr="007200B4">
              <w:rPr>
                <w:szCs w:val="20"/>
              </w:rPr>
              <w:t xml:space="preserve">-umí zopakovat výraz se správným přízvukem a intonací  </w:t>
            </w:r>
          </w:p>
          <w:p w:rsidR="00B15B38" w:rsidRPr="007200B4" w:rsidRDefault="00B15B38" w:rsidP="00B15B38">
            <w:pPr>
              <w:rPr>
                <w:szCs w:val="20"/>
              </w:rPr>
            </w:pPr>
            <w:r w:rsidRPr="007200B4">
              <w:rPr>
                <w:szCs w:val="20"/>
              </w:rPr>
              <w:t>-zná říkanky, písničky, různé texty</w:t>
            </w:r>
          </w:p>
          <w:p w:rsidR="00B15B38" w:rsidRPr="007200B4" w:rsidRDefault="00B15B38" w:rsidP="00B15B38">
            <w:pPr>
              <w:rPr>
                <w:szCs w:val="20"/>
              </w:rPr>
            </w:pPr>
            <w:r w:rsidRPr="007200B4">
              <w:rPr>
                <w:szCs w:val="20"/>
              </w:rPr>
              <w:t>-k upevnění učiva využívá výukové programy na PC</w:t>
            </w:r>
          </w:p>
          <w:p w:rsidR="00B15B38" w:rsidRDefault="00B15B38" w:rsidP="00B15B38">
            <w:pPr>
              <w:rPr>
                <w:szCs w:val="20"/>
              </w:rPr>
            </w:pPr>
          </w:p>
          <w:p w:rsidR="00B15B38" w:rsidRPr="007200B4" w:rsidRDefault="00B15B38" w:rsidP="00B15B38">
            <w:pPr>
              <w:rPr>
                <w:szCs w:val="20"/>
              </w:rPr>
            </w:pPr>
            <w:r w:rsidRPr="007200B4">
              <w:rPr>
                <w:szCs w:val="20"/>
              </w:rPr>
              <w:t>-pracuje s obrázky v učebnici a časopisech a využívá je k osvojení učiva</w:t>
            </w:r>
          </w:p>
          <w:p w:rsidR="00B15B38" w:rsidRDefault="00B15B38" w:rsidP="00B15B38">
            <w:pPr>
              <w:rPr>
                <w:szCs w:val="20"/>
              </w:rPr>
            </w:pPr>
          </w:p>
          <w:p w:rsidR="00B15B38" w:rsidRDefault="00B15B38" w:rsidP="00B15B38">
            <w:pPr>
              <w:rPr>
                <w:szCs w:val="20"/>
              </w:rPr>
            </w:pPr>
          </w:p>
          <w:p w:rsidR="00B15B38" w:rsidRPr="007200B4" w:rsidRDefault="00B15B38" w:rsidP="00B15B38">
            <w:pPr>
              <w:rPr>
                <w:szCs w:val="20"/>
              </w:rPr>
            </w:pPr>
          </w:p>
          <w:p w:rsidR="00B15B38" w:rsidRPr="007200B4" w:rsidRDefault="00B15B38" w:rsidP="00B15B38">
            <w:pPr>
              <w:rPr>
                <w:szCs w:val="20"/>
              </w:rPr>
            </w:pPr>
          </w:p>
          <w:p w:rsidR="00B15B38" w:rsidRDefault="00B15B38" w:rsidP="00B15B38">
            <w:pPr>
              <w:rPr>
                <w:szCs w:val="20"/>
              </w:rPr>
            </w:pPr>
          </w:p>
          <w:p w:rsidR="00B15B38" w:rsidRPr="007200B4" w:rsidRDefault="00B15B38" w:rsidP="00B15B38">
            <w:pPr>
              <w:rPr>
                <w:szCs w:val="20"/>
              </w:rPr>
            </w:pPr>
          </w:p>
          <w:p w:rsidR="00B15B38" w:rsidRPr="007200B4" w:rsidRDefault="00B15B38" w:rsidP="00B15B38">
            <w:r w:rsidRPr="007200B4">
              <w:t>-komunikuje s konkrétní osobou na dané téma (jídlo a pití-mám/nemám rád, koníčky, oblečení, škola-rozvrh hodin, vyučovací předměty, lidé, jejich povolaní a další činnosti)</w:t>
            </w:r>
          </w:p>
          <w:p w:rsidR="00B15B38" w:rsidRDefault="00B15B38" w:rsidP="00B15B38">
            <w:pPr>
              <w:rPr>
                <w:szCs w:val="20"/>
              </w:rPr>
            </w:pPr>
          </w:p>
          <w:p w:rsidR="00B15B38" w:rsidRPr="007200B4" w:rsidRDefault="00B15B38" w:rsidP="00B15B38">
            <w:r w:rsidRPr="007200B4">
              <w:t>-rozlišuje komunikaci s dospělým nebo kamarádem, vhodně používá základy slušného chování (pozdrav, poděkování, představování sebe i druhých)</w:t>
            </w:r>
          </w:p>
          <w:p w:rsidR="00B15B38" w:rsidRPr="007200B4" w:rsidRDefault="00B15B38" w:rsidP="00B15B38">
            <w:r w:rsidRPr="007200B4">
              <w:t>-</w:t>
            </w:r>
            <w:r w:rsidRPr="007200B4">
              <w:rPr>
                <w:i/>
                <w:iCs/>
              </w:rPr>
              <w:t xml:space="preserve"> </w:t>
            </w:r>
            <w:r>
              <w:t xml:space="preserve">komunikuje gramaticky </w:t>
            </w:r>
            <w:r w:rsidRPr="007200B4">
              <w:t>sp</w:t>
            </w:r>
            <w:r>
              <w:t xml:space="preserve">rávně </w:t>
            </w:r>
            <w:r w:rsidRPr="007200B4">
              <w:t xml:space="preserve">v rámci probíraných </w:t>
            </w:r>
            <w:proofErr w:type="spellStart"/>
            <w:r w:rsidRPr="007200B4">
              <w:t>tématických</w:t>
            </w:r>
            <w:proofErr w:type="spellEnd"/>
            <w:r w:rsidRPr="007200B4">
              <w:t xml:space="preserve"> okruhů (co má a nemá rád k jídlu a pití, vyprávění o svých koníčcích, popis školního rozvrhu a vyučovacích předmětů, popis oblečení, vyprávění co lidé dělají, jejich povolání</w:t>
            </w:r>
          </w:p>
          <w:p w:rsidR="00B15B38" w:rsidRPr="007200B4" w:rsidRDefault="00B15B38" w:rsidP="00B15B38">
            <w:r w:rsidRPr="007200B4">
              <w:t>-vyplní jednoduchý formulář v okruhu známé slovní zásoby</w:t>
            </w:r>
          </w:p>
          <w:p w:rsidR="00B15B38" w:rsidRDefault="00B15B38" w:rsidP="00B15B38"/>
          <w:p w:rsidR="00B15B38" w:rsidRDefault="00B15B38" w:rsidP="00B15B38">
            <w:r>
              <w:t>-vede rozhovor o aktuální činnosti</w:t>
            </w:r>
          </w:p>
          <w:p w:rsidR="00B15B38" w:rsidRPr="009300F4" w:rsidRDefault="00B15B38" w:rsidP="00B15B38">
            <w:pPr>
              <w:rPr>
                <w:lang w:eastAsia="cs-CZ"/>
              </w:rPr>
            </w:pPr>
            <w:r w:rsidRPr="009300F4">
              <w:t xml:space="preserve">- </w:t>
            </w:r>
            <w:r w:rsidRPr="009300F4">
              <w:rPr>
                <w:lang w:eastAsia="cs-CZ"/>
              </w:rPr>
              <w:t>popíše místa ve městě</w:t>
            </w:r>
          </w:p>
          <w:p w:rsidR="00B15B38" w:rsidRPr="009300F4" w:rsidRDefault="00B15B38" w:rsidP="00B15B38">
            <w:pPr>
              <w:rPr>
                <w:lang w:eastAsia="cs-CZ"/>
              </w:rPr>
            </w:pPr>
            <w:r w:rsidRPr="009300F4">
              <w:rPr>
                <w:lang w:eastAsia="cs-CZ"/>
              </w:rPr>
              <w:t>-zeptá se na cestu a na polohu míst a budov</w:t>
            </w:r>
          </w:p>
          <w:p w:rsidR="00B15B38" w:rsidRDefault="00B15B38" w:rsidP="00B15B38">
            <w:r>
              <w:t>- popíše školu a pojmenuje vyučovací předměty</w:t>
            </w:r>
          </w:p>
          <w:p w:rsidR="00B15B38" w:rsidRDefault="00B15B38" w:rsidP="00B15B38">
            <w:r>
              <w:t>-vede rozhovor o škole</w:t>
            </w:r>
          </w:p>
          <w:p w:rsidR="00B15B38" w:rsidRDefault="00B15B38" w:rsidP="00B15B38">
            <w:r>
              <w:t xml:space="preserve">-vede rozhovor o svých zálibách, </w:t>
            </w:r>
          </w:p>
          <w:p w:rsidR="00B15B38" w:rsidRDefault="00B15B38" w:rsidP="00B15B38">
            <w:r>
              <w:t xml:space="preserve">  </w:t>
            </w:r>
            <w:proofErr w:type="gramStart"/>
            <w:r>
              <w:t>jídle</w:t>
            </w:r>
            <w:proofErr w:type="gramEnd"/>
            <w:r>
              <w:t>,</w:t>
            </w:r>
            <w:r w:rsidR="00E623F3">
              <w:t xml:space="preserve"> </w:t>
            </w:r>
            <w:r>
              <w:t>atd.</w:t>
            </w:r>
          </w:p>
          <w:p w:rsidR="00B15B38" w:rsidRPr="007200B4" w:rsidRDefault="00B15B38" w:rsidP="00B15B38">
            <w:r>
              <w:t>-</w:t>
            </w:r>
            <w:r w:rsidRPr="007200B4">
              <w:t>vyjádří souhlas, nesouhlas</w:t>
            </w:r>
          </w:p>
          <w:p w:rsidR="00B15B38" w:rsidRDefault="00B15B38" w:rsidP="00B15B38">
            <w:r w:rsidRPr="007200B4">
              <w:t>-uvědomuje si cizí jazyk jako nástroj dorozumění a předpoklad celoživotního vzdělávání</w:t>
            </w:r>
          </w:p>
          <w:p w:rsidR="00B15B38" w:rsidRDefault="00B15B38" w:rsidP="00B15B38"/>
          <w:p w:rsidR="00B15B38" w:rsidRDefault="00B15B38" w:rsidP="00B15B38"/>
          <w:p w:rsidR="00381110" w:rsidRDefault="00381110" w:rsidP="00B15B38"/>
          <w:p w:rsidR="00381110" w:rsidRDefault="00381110" w:rsidP="00B15B38"/>
          <w:p w:rsidR="00381110" w:rsidRDefault="00381110" w:rsidP="00B15B38"/>
          <w:p w:rsidR="00B15B38" w:rsidRDefault="00B15B38" w:rsidP="00B15B38"/>
          <w:p w:rsidR="00381110" w:rsidRDefault="00381110" w:rsidP="00B15B38"/>
          <w:p w:rsidR="00381110" w:rsidRDefault="00381110" w:rsidP="00B15B38"/>
          <w:p w:rsidR="00B15B38" w:rsidRPr="007200B4" w:rsidRDefault="00B15B38" w:rsidP="00B15B38">
            <w:pPr>
              <w:rPr>
                <w:szCs w:val="20"/>
              </w:rPr>
            </w:pPr>
            <w:r w:rsidRPr="007200B4">
              <w:rPr>
                <w:szCs w:val="20"/>
              </w:rPr>
              <w:t>-čte očima, potichu krátké texty</w:t>
            </w:r>
          </w:p>
          <w:p w:rsidR="00B15B38" w:rsidRPr="007200B4" w:rsidRDefault="00B15B38" w:rsidP="00B15B38">
            <w:pPr>
              <w:rPr>
                <w:szCs w:val="20"/>
              </w:rPr>
            </w:pPr>
            <w:r w:rsidRPr="007200B4">
              <w:rPr>
                <w:szCs w:val="20"/>
              </w:rPr>
              <w:t>-orientuje se a rozumí jednoduchému textu, najde požadovanou informaci</w:t>
            </w:r>
          </w:p>
          <w:p w:rsidR="00B15B38" w:rsidRPr="007200B4" w:rsidRDefault="00B15B38" w:rsidP="00B15B38">
            <w:pPr>
              <w:rPr>
                <w:szCs w:val="20"/>
              </w:rPr>
            </w:pPr>
            <w:r w:rsidRPr="007200B4">
              <w:rPr>
                <w:szCs w:val="20"/>
              </w:rPr>
              <w:t>-odpoví na otázku</w:t>
            </w:r>
          </w:p>
          <w:p w:rsidR="00B15B38" w:rsidRPr="007200B4" w:rsidRDefault="00B15B38" w:rsidP="00B15B38"/>
          <w:p w:rsidR="00B15B38" w:rsidRPr="007200B4" w:rsidRDefault="00B15B38" w:rsidP="00B15B38">
            <w:r w:rsidRPr="007200B4">
              <w:t xml:space="preserve">-rozumí čtenému nebo slyšenému textu a jednoduché konverzaci a stručně ústně nebo písemně je dovede reprodukovat </w:t>
            </w:r>
          </w:p>
          <w:p w:rsidR="00B15B38" w:rsidRDefault="00B15B38" w:rsidP="00B15B38">
            <w:r w:rsidRPr="007200B4">
              <w:t>-odpoví na otázku k</w:t>
            </w:r>
            <w:r>
              <w:t> </w:t>
            </w:r>
            <w:r w:rsidRPr="007200B4">
              <w:t>textu</w:t>
            </w:r>
          </w:p>
          <w:p w:rsidR="00B15B38" w:rsidRPr="007200B4" w:rsidRDefault="00B15B38" w:rsidP="00B15B38">
            <w:pPr>
              <w:rPr>
                <w:szCs w:val="20"/>
              </w:rPr>
            </w:pPr>
            <w:r w:rsidRPr="007200B4">
              <w:rPr>
                <w:szCs w:val="20"/>
              </w:rPr>
              <w:t>-po předchozím seznámení s novou slovní zásobou čte nahlas plynule a foneticky správně jednoduché texty z učebnice</w:t>
            </w:r>
          </w:p>
          <w:p w:rsidR="00B15B38" w:rsidRPr="007200B4" w:rsidRDefault="00B15B38" w:rsidP="00381110"/>
          <w:p w:rsidR="00B15B38" w:rsidRPr="007200B4" w:rsidRDefault="00B15B38" w:rsidP="00B15B38">
            <w:r w:rsidRPr="007200B4">
              <w:t xml:space="preserve">-obmění texty z učebnice a </w:t>
            </w:r>
            <w:proofErr w:type="gramStart"/>
            <w:r w:rsidRPr="007200B4">
              <w:t>převypráví</w:t>
            </w:r>
            <w:proofErr w:type="gramEnd"/>
            <w:r w:rsidRPr="007200B4">
              <w:t xml:space="preserve"> popř. </w:t>
            </w:r>
            <w:proofErr w:type="gramStart"/>
            <w:r w:rsidRPr="007200B4">
              <w:t>přepíše</w:t>
            </w:r>
            <w:proofErr w:type="gramEnd"/>
            <w:r w:rsidRPr="007200B4">
              <w:t xml:space="preserve"> v jiné osobě</w:t>
            </w:r>
          </w:p>
          <w:p w:rsidR="00B15B38" w:rsidRPr="007200B4" w:rsidRDefault="00B15B38" w:rsidP="00B15B38">
            <w:r w:rsidRPr="007200B4">
              <w:t>-obmění text použitím synonym</w:t>
            </w:r>
          </w:p>
          <w:p w:rsidR="00B15B38" w:rsidRPr="007200B4" w:rsidRDefault="00B15B38" w:rsidP="00B15B38">
            <w:r w:rsidRPr="007200B4">
              <w:t>-inspiruje se textem a převypráví jej s jinými údaji</w:t>
            </w:r>
          </w:p>
          <w:p w:rsidR="00B15B38" w:rsidRPr="007200B4" w:rsidRDefault="00B15B38" w:rsidP="00B15B38"/>
          <w:p w:rsidR="00B15B38" w:rsidRDefault="00B15B38" w:rsidP="00B15B38">
            <w:pPr>
              <w:rPr>
                <w:szCs w:val="20"/>
              </w:rPr>
            </w:pPr>
          </w:p>
          <w:p w:rsidR="00B15B38" w:rsidRDefault="00B15B38" w:rsidP="00B15B38">
            <w:pPr>
              <w:rPr>
                <w:szCs w:val="20"/>
              </w:rPr>
            </w:pPr>
          </w:p>
          <w:p w:rsidR="00381110" w:rsidRDefault="00381110" w:rsidP="00B15B38">
            <w:pPr>
              <w:rPr>
                <w:szCs w:val="20"/>
              </w:rPr>
            </w:pPr>
          </w:p>
          <w:p w:rsidR="00381110" w:rsidRDefault="00381110" w:rsidP="00B15B38">
            <w:pPr>
              <w:rPr>
                <w:szCs w:val="20"/>
              </w:rPr>
            </w:pPr>
          </w:p>
          <w:p w:rsidR="00381110" w:rsidRDefault="00381110" w:rsidP="00B15B38">
            <w:pPr>
              <w:rPr>
                <w:szCs w:val="20"/>
              </w:rPr>
            </w:pPr>
          </w:p>
          <w:p w:rsidR="00B15B38" w:rsidRPr="007200B4" w:rsidRDefault="00B15B38" w:rsidP="00B15B38">
            <w:pPr>
              <w:rPr>
                <w:szCs w:val="20"/>
              </w:rPr>
            </w:pPr>
            <w:r>
              <w:rPr>
                <w:szCs w:val="20"/>
              </w:rPr>
              <w:t>-</w:t>
            </w:r>
            <w:r w:rsidRPr="007200B4">
              <w:rPr>
                <w:szCs w:val="20"/>
              </w:rPr>
              <w:t>umí vyhledat význa</w:t>
            </w:r>
            <w:r w:rsidR="00E623F3">
              <w:rPr>
                <w:szCs w:val="20"/>
              </w:rPr>
              <w:t>m neznámého slova ve slovníku (</w:t>
            </w:r>
            <w:r w:rsidRPr="007200B4">
              <w:rPr>
                <w:szCs w:val="20"/>
              </w:rPr>
              <w:t>z A do JČ a naopak)</w:t>
            </w:r>
          </w:p>
          <w:p w:rsidR="00B15B38" w:rsidRDefault="00B15B38" w:rsidP="00B15B38">
            <w:r w:rsidRPr="007200B4">
              <w:t>-</w:t>
            </w:r>
            <w:r w:rsidRPr="007200B4">
              <w:rPr>
                <w:i/>
                <w:iCs/>
              </w:rPr>
              <w:t xml:space="preserve"> </w:t>
            </w:r>
            <w:r w:rsidRPr="007200B4">
              <w:t xml:space="preserve">sestaví gramaticky a formálně správně jednoduché písemné sdělení v rámci probíraných </w:t>
            </w:r>
            <w:proofErr w:type="spellStart"/>
            <w:r w:rsidRPr="007200B4">
              <w:t>tématických</w:t>
            </w:r>
            <w:proofErr w:type="spellEnd"/>
            <w:r w:rsidRPr="007200B4">
              <w:t xml:space="preserve"> </w:t>
            </w:r>
            <w:r w:rsidRPr="007200B4">
              <w:lastRenderedPageBreak/>
              <w:t>okruhů (co má a nemá rád k jídlu a pití, vyprávění o svých koníčcích, popis školního rozvrhu a vyučovacích předmětů, popis oblečení, vyprávění co lidé dělají, jejich povolání</w:t>
            </w:r>
          </w:p>
          <w:p w:rsidR="00B15B38" w:rsidRPr="007200B4" w:rsidRDefault="00B15B38" w:rsidP="00B15B38"/>
          <w:p w:rsidR="00B15B38" w:rsidRPr="007200B4" w:rsidRDefault="00B15B38" w:rsidP="00B15B38">
            <w:r w:rsidRPr="007200B4">
              <w:t>-vyplní jednoduchý formulář v okruhu známé slovní zásoby</w:t>
            </w:r>
          </w:p>
        </w:tc>
        <w:tc>
          <w:tcPr>
            <w:tcW w:w="3600" w:type="dxa"/>
            <w:tcBorders>
              <w:top w:val="single" w:sz="4" w:space="0" w:color="000000"/>
              <w:left w:val="single" w:sz="4" w:space="0" w:color="000000"/>
              <w:bottom w:val="single" w:sz="4" w:space="0" w:color="000000"/>
            </w:tcBorders>
          </w:tcPr>
          <w:p w:rsidR="00B15B38" w:rsidRDefault="00381110" w:rsidP="00B15B38">
            <w:pPr>
              <w:snapToGrid w:val="0"/>
              <w:rPr>
                <w:b/>
                <w:bCs/>
              </w:rPr>
            </w:pPr>
            <w:r>
              <w:rPr>
                <w:b/>
                <w:bCs/>
              </w:rPr>
              <w:lastRenderedPageBreak/>
              <w:t>POSLECH S POROZUMĚNÍM</w:t>
            </w:r>
          </w:p>
          <w:p w:rsidR="00B15B38" w:rsidRDefault="00B15B38" w:rsidP="00B15B38">
            <w:pPr>
              <w:snapToGrid w:val="0"/>
              <w:rPr>
                <w:b/>
                <w:bCs/>
              </w:rPr>
            </w:pPr>
          </w:p>
          <w:p w:rsidR="00B15B38" w:rsidRPr="007200B4" w:rsidRDefault="00B15B38" w:rsidP="00B15B38">
            <w:pPr>
              <w:rPr>
                <w:szCs w:val="20"/>
              </w:rPr>
            </w:pPr>
            <w:r w:rsidRPr="007200B4">
              <w:rPr>
                <w:szCs w:val="20"/>
              </w:rPr>
              <w:t>Opakovaní a procvičování probraného učiva z předchozího ročníku.</w:t>
            </w:r>
          </w:p>
          <w:p w:rsidR="00B15B38" w:rsidRPr="007200B4" w:rsidRDefault="00B15B38" w:rsidP="00B15B38">
            <w:pPr>
              <w:rPr>
                <w:szCs w:val="20"/>
              </w:rPr>
            </w:pPr>
            <w:r w:rsidRPr="007200B4">
              <w:rPr>
                <w:szCs w:val="20"/>
              </w:rPr>
              <w:t>Seznamování s novou slovní zásobou v jednotlivých lekcích.</w:t>
            </w:r>
          </w:p>
          <w:p w:rsidR="00B15B38" w:rsidRPr="007200B4" w:rsidRDefault="00B15B38" w:rsidP="00B15B38">
            <w:pPr>
              <w:rPr>
                <w:szCs w:val="20"/>
              </w:rPr>
            </w:pPr>
          </w:p>
          <w:p w:rsidR="00B15B38" w:rsidRPr="007200B4" w:rsidRDefault="00B15B38" w:rsidP="00B15B38">
            <w:pPr>
              <w:rPr>
                <w:szCs w:val="20"/>
              </w:rPr>
            </w:pPr>
          </w:p>
          <w:p w:rsidR="00B15B38" w:rsidRPr="007200B4" w:rsidRDefault="00B15B38" w:rsidP="00B15B38">
            <w:pPr>
              <w:rPr>
                <w:szCs w:val="20"/>
              </w:rPr>
            </w:pPr>
            <w:proofErr w:type="spellStart"/>
            <w:r w:rsidRPr="007200B4">
              <w:rPr>
                <w:szCs w:val="20"/>
              </w:rPr>
              <w:t>Have</w:t>
            </w:r>
            <w:proofErr w:type="spellEnd"/>
            <w:r w:rsidRPr="007200B4">
              <w:rPr>
                <w:szCs w:val="20"/>
              </w:rPr>
              <w:t xml:space="preserve"> </w:t>
            </w:r>
            <w:proofErr w:type="spellStart"/>
            <w:r w:rsidRPr="007200B4">
              <w:rPr>
                <w:szCs w:val="20"/>
              </w:rPr>
              <w:t>fun</w:t>
            </w:r>
            <w:proofErr w:type="spellEnd"/>
            <w:r w:rsidRPr="007200B4">
              <w:rPr>
                <w:szCs w:val="20"/>
              </w:rPr>
              <w:t xml:space="preserve"> </w:t>
            </w:r>
            <w:proofErr w:type="spellStart"/>
            <w:r w:rsidRPr="007200B4">
              <w:rPr>
                <w:szCs w:val="20"/>
              </w:rPr>
              <w:t>with</w:t>
            </w:r>
            <w:proofErr w:type="spellEnd"/>
            <w:r w:rsidRPr="007200B4">
              <w:rPr>
                <w:szCs w:val="20"/>
              </w:rPr>
              <w:t xml:space="preserve"> </w:t>
            </w:r>
            <w:proofErr w:type="spellStart"/>
            <w:r w:rsidRPr="007200B4">
              <w:rPr>
                <w:szCs w:val="20"/>
              </w:rPr>
              <w:t>English</w:t>
            </w:r>
            <w:proofErr w:type="spellEnd"/>
            <w:r w:rsidRPr="007200B4">
              <w:rPr>
                <w:szCs w:val="20"/>
              </w:rPr>
              <w:t>.</w:t>
            </w:r>
          </w:p>
          <w:p w:rsidR="00B15B38" w:rsidRPr="007200B4" w:rsidRDefault="00B15B38" w:rsidP="00B15B38">
            <w:pPr>
              <w:rPr>
                <w:szCs w:val="20"/>
              </w:rPr>
            </w:pPr>
            <w:r w:rsidRPr="007200B4">
              <w:rPr>
                <w:szCs w:val="20"/>
              </w:rPr>
              <w:t>Anglické básně a písně.</w:t>
            </w:r>
          </w:p>
          <w:p w:rsidR="00B15B38" w:rsidRPr="007200B4" w:rsidRDefault="00B15B38" w:rsidP="00B15B38">
            <w:pPr>
              <w:rPr>
                <w:szCs w:val="20"/>
              </w:rPr>
            </w:pPr>
            <w:r w:rsidRPr="007200B4">
              <w:rPr>
                <w:szCs w:val="20"/>
              </w:rPr>
              <w:t>Výukové programy na PC.</w:t>
            </w:r>
          </w:p>
          <w:p w:rsidR="00B15B38" w:rsidRPr="007200B4" w:rsidRDefault="00B15B38" w:rsidP="00B15B38">
            <w:pPr>
              <w:rPr>
                <w:szCs w:val="20"/>
              </w:rPr>
            </w:pPr>
            <w:r w:rsidRPr="007200B4">
              <w:rPr>
                <w:szCs w:val="20"/>
              </w:rPr>
              <w:t>Reálie anglicky mluvících zemí.</w:t>
            </w:r>
          </w:p>
          <w:p w:rsidR="00B15B38" w:rsidRPr="007200B4" w:rsidRDefault="00B15B38" w:rsidP="00B15B38">
            <w:pPr>
              <w:rPr>
                <w:szCs w:val="20"/>
              </w:rPr>
            </w:pPr>
            <w:r w:rsidRPr="007200B4">
              <w:rPr>
                <w:szCs w:val="20"/>
              </w:rPr>
              <w:t>Práce s anglickými časopisy pro žáky ZŠ.</w:t>
            </w:r>
          </w:p>
          <w:p w:rsidR="00B15B38" w:rsidRPr="007200B4" w:rsidRDefault="00B15B38" w:rsidP="00B15B38">
            <w:pPr>
              <w:rPr>
                <w:szCs w:val="20"/>
              </w:rPr>
            </w:pPr>
            <w:proofErr w:type="spellStart"/>
            <w:r w:rsidRPr="007200B4">
              <w:rPr>
                <w:szCs w:val="20"/>
              </w:rPr>
              <w:t>Tématické</w:t>
            </w:r>
            <w:proofErr w:type="spellEnd"/>
            <w:r w:rsidRPr="007200B4">
              <w:rPr>
                <w:szCs w:val="20"/>
              </w:rPr>
              <w:t xml:space="preserve"> okruhy z učebnice</w:t>
            </w: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proofErr w:type="spellStart"/>
            <w:r w:rsidRPr="007200B4">
              <w:rPr>
                <w:szCs w:val="20"/>
              </w:rPr>
              <w:t>Tématické</w:t>
            </w:r>
            <w:proofErr w:type="spellEnd"/>
            <w:r w:rsidRPr="007200B4">
              <w:rPr>
                <w:szCs w:val="20"/>
              </w:rPr>
              <w:t xml:space="preserve"> okruhy z učebnice (My </w:t>
            </w:r>
            <w:proofErr w:type="spellStart"/>
            <w:r w:rsidRPr="007200B4">
              <w:rPr>
                <w:szCs w:val="20"/>
              </w:rPr>
              <w:t>favourite</w:t>
            </w:r>
            <w:proofErr w:type="spellEnd"/>
            <w:r w:rsidRPr="007200B4">
              <w:rPr>
                <w:szCs w:val="20"/>
              </w:rPr>
              <w:t xml:space="preserve"> food and drink, </w:t>
            </w:r>
            <w:proofErr w:type="spellStart"/>
            <w:r w:rsidRPr="007200B4">
              <w:rPr>
                <w:szCs w:val="20"/>
              </w:rPr>
              <w:t>Leisure</w:t>
            </w:r>
            <w:proofErr w:type="spellEnd"/>
            <w:r w:rsidRPr="007200B4">
              <w:rPr>
                <w:szCs w:val="20"/>
              </w:rPr>
              <w:t xml:space="preserve"> </w:t>
            </w:r>
            <w:proofErr w:type="spellStart"/>
            <w:r w:rsidRPr="007200B4">
              <w:rPr>
                <w:szCs w:val="20"/>
              </w:rPr>
              <w:t>time</w:t>
            </w:r>
            <w:proofErr w:type="spellEnd"/>
            <w:r w:rsidRPr="007200B4">
              <w:rPr>
                <w:szCs w:val="20"/>
              </w:rPr>
              <w:t xml:space="preserve"> </w:t>
            </w:r>
            <w:proofErr w:type="spellStart"/>
            <w:r w:rsidRPr="007200B4">
              <w:rPr>
                <w:szCs w:val="20"/>
              </w:rPr>
              <w:t>activities</w:t>
            </w:r>
            <w:proofErr w:type="spellEnd"/>
            <w:r w:rsidRPr="007200B4">
              <w:rPr>
                <w:szCs w:val="20"/>
              </w:rPr>
              <w:t xml:space="preserve"> (</w:t>
            </w:r>
            <w:proofErr w:type="spellStart"/>
            <w:r w:rsidRPr="007200B4">
              <w:rPr>
                <w:szCs w:val="20"/>
              </w:rPr>
              <w:t>seasons</w:t>
            </w:r>
            <w:proofErr w:type="spellEnd"/>
            <w:r w:rsidRPr="007200B4">
              <w:rPr>
                <w:szCs w:val="20"/>
              </w:rPr>
              <w:t xml:space="preserve">, </w:t>
            </w:r>
            <w:proofErr w:type="spellStart"/>
            <w:r w:rsidRPr="007200B4">
              <w:rPr>
                <w:szCs w:val="20"/>
              </w:rPr>
              <w:t>weather</w:t>
            </w:r>
            <w:proofErr w:type="spellEnd"/>
            <w:r w:rsidRPr="007200B4">
              <w:rPr>
                <w:szCs w:val="20"/>
              </w:rPr>
              <w:t xml:space="preserve">, </w:t>
            </w:r>
            <w:proofErr w:type="spellStart"/>
            <w:r w:rsidRPr="007200B4">
              <w:rPr>
                <w:szCs w:val="20"/>
              </w:rPr>
              <w:t>hobbies</w:t>
            </w:r>
            <w:proofErr w:type="spellEnd"/>
            <w:r w:rsidRPr="007200B4">
              <w:rPr>
                <w:szCs w:val="20"/>
              </w:rPr>
              <w:t xml:space="preserve">), My </w:t>
            </w:r>
            <w:proofErr w:type="spellStart"/>
            <w:r w:rsidRPr="007200B4">
              <w:rPr>
                <w:szCs w:val="20"/>
              </w:rPr>
              <w:t>school</w:t>
            </w:r>
            <w:proofErr w:type="spellEnd"/>
            <w:r w:rsidRPr="007200B4">
              <w:rPr>
                <w:szCs w:val="20"/>
              </w:rPr>
              <w:t xml:space="preserve"> (my </w:t>
            </w:r>
            <w:proofErr w:type="spellStart"/>
            <w:r w:rsidRPr="007200B4">
              <w:rPr>
                <w:szCs w:val="20"/>
              </w:rPr>
              <w:t>timetable</w:t>
            </w:r>
            <w:proofErr w:type="spellEnd"/>
            <w:r w:rsidRPr="007200B4">
              <w:rPr>
                <w:szCs w:val="20"/>
              </w:rPr>
              <w:t xml:space="preserve">, </w:t>
            </w:r>
            <w:proofErr w:type="spellStart"/>
            <w:r w:rsidRPr="007200B4">
              <w:rPr>
                <w:szCs w:val="20"/>
              </w:rPr>
              <w:t>What´s</w:t>
            </w:r>
            <w:proofErr w:type="spellEnd"/>
            <w:r w:rsidRPr="007200B4">
              <w:rPr>
                <w:szCs w:val="20"/>
              </w:rPr>
              <w:t xml:space="preserve"> </w:t>
            </w:r>
            <w:proofErr w:type="spellStart"/>
            <w:r w:rsidRPr="007200B4">
              <w:rPr>
                <w:szCs w:val="20"/>
              </w:rPr>
              <w:t>the</w:t>
            </w:r>
            <w:proofErr w:type="spellEnd"/>
            <w:r w:rsidRPr="007200B4">
              <w:rPr>
                <w:szCs w:val="20"/>
              </w:rPr>
              <w:t xml:space="preserve"> </w:t>
            </w:r>
            <w:proofErr w:type="spellStart"/>
            <w:r w:rsidRPr="007200B4">
              <w:rPr>
                <w:szCs w:val="20"/>
              </w:rPr>
              <w:t>time</w:t>
            </w:r>
            <w:proofErr w:type="spellEnd"/>
            <w:r w:rsidRPr="007200B4">
              <w:rPr>
                <w:szCs w:val="20"/>
              </w:rPr>
              <w:t xml:space="preserve">?),  </w:t>
            </w:r>
            <w:proofErr w:type="spellStart"/>
            <w:r w:rsidRPr="007200B4">
              <w:rPr>
                <w:szCs w:val="20"/>
              </w:rPr>
              <w:t>Clothes</w:t>
            </w:r>
            <w:proofErr w:type="spellEnd"/>
            <w:r w:rsidRPr="007200B4">
              <w:rPr>
                <w:szCs w:val="20"/>
              </w:rPr>
              <w:t xml:space="preserve">, </w:t>
            </w:r>
            <w:proofErr w:type="spellStart"/>
            <w:r w:rsidRPr="007200B4">
              <w:rPr>
                <w:szCs w:val="20"/>
              </w:rPr>
              <w:t>People</w:t>
            </w:r>
            <w:proofErr w:type="spellEnd"/>
            <w:r w:rsidRPr="007200B4">
              <w:rPr>
                <w:szCs w:val="20"/>
              </w:rPr>
              <w:t xml:space="preserve">, </w:t>
            </w:r>
            <w:proofErr w:type="spellStart"/>
            <w:r w:rsidRPr="007200B4">
              <w:rPr>
                <w:szCs w:val="20"/>
              </w:rPr>
              <w:t>Easter</w:t>
            </w:r>
            <w:proofErr w:type="spellEnd"/>
            <w:r w:rsidRPr="007200B4">
              <w:rPr>
                <w:szCs w:val="20"/>
              </w:rPr>
              <w:t xml:space="preserve">, </w:t>
            </w:r>
            <w:proofErr w:type="spellStart"/>
            <w:r w:rsidRPr="007200B4">
              <w:rPr>
                <w:szCs w:val="20"/>
              </w:rPr>
              <w:t>Have</w:t>
            </w:r>
            <w:proofErr w:type="spellEnd"/>
            <w:r w:rsidRPr="007200B4">
              <w:rPr>
                <w:szCs w:val="20"/>
              </w:rPr>
              <w:t xml:space="preserve"> </w:t>
            </w:r>
            <w:proofErr w:type="spellStart"/>
            <w:r w:rsidRPr="007200B4">
              <w:rPr>
                <w:szCs w:val="20"/>
              </w:rPr>
              <w:t>fun</w:t>
            </w:r>
            <w:proofErr w:type="spellEnd"/>
            <w:r w:rsidRPr="007200B4">
              <w:rPr>
                <w:szCs w:val="20"/>
              </w:rPr>
              <w:t xml:space="preserve"> </w:t>
            </w:r>
            <w:proofErr w:type="spellStart"/>
            <w:r w:rsidRPr="007200B4">
              <w:rPr>
                <w:szCs w:val="20"/>
              </w:rPr>
              <w:t>with</w:t>
            </w:r>
            <w:proofErr w:type="spellEnd"/>
            <w:r w:rsidRPr="007200B4">
              <w:rPr>
                <w:szCs w:val="20"/>
              </w:rPr>
              <w:t xml:space="preserve"> </w:t>
            </w:r>
            <w:proofErr w:type="spellStart"/>
            <w:r w:rsidRPr="007200B4">
              <w:rPr>
                <w:szCs w:val="20"/>
              </w:rPr>
              <w:t>English</w:t>
            </w:r>
            <w:proofErr w:type="spellEnd"/>
          </w:p>
          <w:p w:rsidR="00381110" w:rsidRPr="007200B4" w:rsidRDefault="00381110" w:rsidP="00B15B38">
            <w:pPr>
              <w:rPr>
                <w:szCs w:val="20"/>
              </w:rPr>
            </w:pPr>
          </w:p>
          <w:p w:rsidR="00B15B38" w:rsidRPr="00381110" w:rsidRDefault="00381110" w:rsidP="00B15B38">
            <w:pPr>
              <w:rPr>
                <w:b/>
                <w:szCs w:val="20"/>
              </w:rPr>
            </w:pPr>
            <w:r w:rsidRPr="00381110">
              <w:rPr>
                <w:b/>
                <w:szCs w:val="20"/>
              </w:rPr>
              <w:t>MLUVENÍ</w:t>
            </w:r>
          </w:p>
          <w:p w:rsidR="00B15B38" w:rsidRPr="007200B4" w:rsidRDefault="00B15B38" w:rsidP="00B15B38">
            <w:pPr>
              <w:rPr>
                <w:szCs w:val="20"/>
              </w:rPr>
            </w:pPr>
          </w:p>
          <w:p w:rsidR="00B15B38" w:rsidRPr="007200B4" w:rsidRDefault="00B15B38" w:rsidP="00B15B38">
            <w:pPr>
              <w:rPr>
                <w:szCs w:val="20"/>
              </w:rPr>
            </w:pPr>
            <w:r w:rsidRPr="007200B4">
              <w:rPr>
                <w:szCs w:val="20"/>
              </w:rPr>
              <w:t>Otázky, odpovědi, zápory.</w:t>
            </w:r>
          </w:p>
          <w:p w:rsidR="00B15B38" w:rsidRPr="007200B4" w:rsidRDefault="00B15B38" w:rsidP="00B15B38">
            <w:pPr>
              <w:rPr>
                <w:szCs w:val="20"/>
              </w:rPr>
            </w:pPr>
            <w:r w:rsidRPr="007200B4">
              <w:rPr>
                <w:szCs w:val="20"/>
              </w:rPr>
              <w:t>V rámci všech pobíraných lekcí a témat.</w:t>
            </w:r>
          </w:p>
          <w:p w:rsidR="00B15B38" w:rsidRPr="007200B4" w:rsidRDefault="00B15B38" w:rsidP="00B15B38">
            <w:pPr>
              <w:rPr>
                <w:szCs w:val="20"/>
              </w:rPr>
            </w:pPr>
          </w:p>
          <w:p w:rsidR="00B15B38" w:rsidRPr="007200B4" w:rsidRDefault="00B15B38" w:rsidP="00B15B38">
            <w:pPr>
              <w:rPr>
                <w:szCs w:val="20"/>
              </w:rPr>
            </w:pPr>
          </w:p>
          <w:p w:rsidR="00B15B38" w:rsidRPr="007200B4" w:rsidRDefault="00B15B38" w:rsidP="00B15B38">
            <w:pPr>
              <w:rPr>
                <w:szCs w:val="20"/>
              </w:rPr>
            </w:pPr>
            <w:r w:rsidRPr="007200B4">
              <w:rPr>
                <w:szCs w:val="20"/>
              </w:rPr>
              <w:t>Přítomný čas prostý a průběhový (oznamovací způsob, otázka, zápor).</w:t>
            </w:r>
          </w:p>
          <w:p w:rsidR="00B15B38" w:rsidRPr="007200B4" w:rsidRDefault="00B15B38" w:rsidP="00B15B38">
            <w:pPr>
              <w:rPr>
                <w:szCs w:val="20"/>
              </w:rPr>
            </w:pPr>
            <w:r w:rsidRPr="007200B4">
              <w:rPr>
                <w:szCs w:val="20"/>
              </w:rPr>
              <w:t xml:space="preserve">Vazba </w:t>
            </w:r>
            <w:proofErr w:type="spellStart"/>
            <w:r w:rsidRPr="007200B4">
              <w:rPr>
                <w:szCs w:val="20"/>
              </w:rPr>
              <w:t>there</w:t>
            </w:r>
            <w:proofErr w:type="spellEnd"/>
            <w:r w:rsidRPr="007200B4">
              <w:rPr>
                <w:szCs w:val="20"/>
              </w:rPr>
              <w:t xml:space="preserve"> </w:t>
            </w:r>
            <w:proofErr w:type="spellStart"/>
            <w:r w:rsidRPr="007200B4">
              <w:rPr>
                <w:szCs w:val="20"/>
              </w:rPr>
              <w:t>is</w:t>
            </w:r>
            <w:proofErr w:type="spellEnd"/>
            <w:r w:rsidRPr="007200B4">
              <w:rPr>
                <w:szCs w:val="20"/>
              </w:rPr>
              <w:t>/</w:t>
            </w:r>
            <w:proofErr w:type="spellStart"/>
            <w:r w:rsidRPr="007200B4">
              <w:rPr>
                <w:szCs w:val="20"/>
              </w:rPr>
              <w:t>there</w:t>
            </w:r>
            <w:proofErr w:type="spellEnd"/>
            <w:r w:rsidRPr="007200B4">
              <w:rPr>
                <w:szCs w:val="20"/>
              </w:rPr>
              <w:t xml:space="preserve"> are.</w:t>
            </w:r>
          </w:p>
          <w:p w:rsidR="00B15B38" w:rsidRPr="007200B4" w:rsidRDefault="00B15B38" w:rsidP="00B15B38">
            <w:pPr>
              <w:rPr>
                <w:szCs w:val="20"/>
              </w:rPr>
            </w:pPr>
            <w:r w:rsidRPr="007200B4">
              <w:rPr>
                <w:szCs w:val="20"/>
              </w:rPr>
              <w:t xml:space="preserve">Sloveso </w:t>
            </w:r>
            <w:proofErr w:type="spellStart"/>
            <w:r w:rsidRPr="007200B4">
              <w:rPr>
                <w:szCs w:val="20"/>
              </w:rPr>
              <w:t>like</w:t>
            </w:r>
            <w:proofErr w:type="spellEnd"/>
            <w:r w:rsidRPr="007200B4">
              <w:rPr>
                <w:szCs w:val="20"/>
              </w:rPr>
              <w:t xml:space="preserve"> (</w:t>
            </w:r>
            <w:proofErr w:type="spellStart"/>
            <w:r w:rsidRPr="007200B4">
              <w:rPr>
                <w:szCs w:val="20"/>
              </w:rPr>
              <w:t>použití,zápor-dislike,otázka</w:t>
            </w:r>
            <w:proofErr w:type="spellEnd"/>
            <w:r w:rsidRPr="007200B4">
              <w:rPr>
                <w:szCs w:val="20"/>
              </w:rPr>
              <w:t>, krátká odpověď).</w:t>
            </w:r>
          </w:p>
          <w:p w:rsidR="00B15B38" w:rsidRPr="007200B4" w:rsidRDefault="00B15B38" w:rsidP="00B15B38">
            <w:pPr>
              <w:rPr>
                <w:szCs w:val="20"/>
              </w:rPr>
            </w:pPr>
            <w:r w:rsidRPr="007200B4">
              <w:rPr>
                <w:szCs w:val="20"/>
              </w:rPr>
              <w:t>Předložky on/in.</w:t>
            </w:r>
          </w:p>
          <w:p w:rsidR="00B15B38" w:rsidRPr="007200B4" w:rsidRDefault="00B15B38" w:rsidP="00B15B38">
            <w:pPr>
              <w:rPr>
                <w:szCs w:val="20"/>
              </w:rPr>
            </w:pPr>
            <w:r w:rsidRPr="007200B4">
              <w:rPr>
                <w:szCs w:val="20"/>
              </w:rPr>
              <w:t>Hodiny.</w:t>
            </w:r>
          </w:p>
          <w:p w:rsidR="00B15B38" w:rsidRPr="007200B4" w:rsidRDefault="00B15B38" w:rsidP="00B15B38">
            <w:pPr>
              <w:rPr>
                <w:szCs w:val="20"/>
              </w:rPr>
            </w:pPr>
          </w:p>
          <w:p w:rsidR="00B15B38" w:rsidRPr="007200B4" w:rsidRDefault="00B15B38" w:rsidP="00B15B38">
            <w:pPr>
              <w:ind w:firstLine="708"/>
              <w:rPr>
                <w:szCs w:val="20"/>
              </w:rPr>
            </w:pPr>
          </w:p>
          <w:p w:rsidR="00B15B38" w:rsidRPr="007200B4" w:rsidRDefault="00B15B38" w:rsidP="00B15B38">
            <w:pPr>
              <w:ind w:firstLine="708"/>
              <w:rPr>
                <w:szCs w:val="20"/>
              </w:rPr>
            </w:pPr>
          </w:p>
          <w:p w:rsidR="00B15B38" w:rsidRDefault="00B15B38" w:rsidP="00B15B38">
            <w:pPr>
              <w:ind w:firstLine="708"/>
              <w:rPr>
                <w:szCs w:val="20"/>
              </w:rPr>
            </w:pPr>
          </w:p>
          <w:p w:rsidR="00381110" w:rsidRDefault="00381110" w:rsidP="00B15B38">
            <w:pPr>
              <w:ind w:firstLine="708"/>
              <w:rPr>
                <w:szCs w:val="20"/>
              </w:rPr>
            </w:pPr>
          </w:p>
          <w:p w:rsidR="00381110" w:rsidRDefault="00381110" w:rsidP="00B15B38">
            <w:pPr>
              <w:ind w:firstLine="708"/>
              <w:rPr>
                <w:szCs w:val="20"/>
              </w:rPr>
            </w:pPr>
          </w:p>
          <w:p w:rsidR="00381110" w:rsidRDefault="00381110" w:rsidP="00B15B38">
            <w:pPr>
              <w:ind w:firstLine="708"/>
              <w:rPr>
                <w:szCs w:val="20"/>
              </w:rPr>
            </w:pPr>
          </w:p>
          <w:p w:rsidR="00381110" w:rsidRPr="007200B4" w:rsidRDefault="00381110" w:rsidP="00B15B38">
            <w:pPr>
              <w:ind w:firstLine="708"/>
              <w:rPr>
                <w:szCs w:val="20"/>
              </w:rPr>
            </w:pPr>
          </w:p>
          <w:p w:rsidR="00B15B38" w:rsidRPr="007200B4" w:rsidRDefault="00B15B38" w:rsidP="00B15B38">
            <w:pPr>
              <w:rPr>
                <w:szCs w:val="20"/>
              </w:rPr>
            </w:pPr>
            <w:proofErr w:type="spellStart"/>
            <w:r w:rsidRPr="007200B4">
              <w:rPr>
                <w:szCs w:val="20"/>
              </w:rPr>
              <w:t>Tématické</w:t>
            </w:r>
            <w:proofErr w:type="spellEnd"/>
            <w:r w:rsidRPr="007200B4">
              <w:rPr>
                <w:szCs w:val="20"/>
              </w:rPr>
              <w:t xml:space="preserve"> okruhy z učebnice (My </w:t>
            </w:r>
            <w:proofErr w:type="spellStart"/>
            <w:r w:rsidRPr="007200B4">
              <w:rPr>
                <w:szCs w:val="20"/>
              </w:rPr>
              <w:t>favourite</w:t>
            </w:r>
            <w:proofErr w:type="spellEnd"/>
            <w:r w:rsidRPr="007200B4">
              <w:rPr>
                <w:szCs w:val="20"/>
              </w:rPr>
              <w:t xml:space="preserve"> food and drink, </w:t>
            </w:r>
            <w:proofErr w:type="spellStart"/>
            <w:r w:rsidRPr="007200B4">
              <w:rPr>
                <w:szCs w:val="20"/>
              </w:rPr>
              <w:t>Leisure</w:t>
            </w:r>
            <w:proofErr w:type="spellEnd"/>
            <w:r w:rsidRPr="007200B4">
              <w:rPr>
                <w:szCs w:val="20"/>
              </w:rPr>
              <w:t xml:space="preserve"> </w:t>
            </w:r>
            <w:proofErr w:type="spellStart"/>
            <w:r w:rsidRPr="007200B4">
              <w:rPr>
                <w:szCs w:val="20"/>
              </w:rPr>
              <w:t>time</w:t>
            </w:r>
            <w:proofErr w:type="spellEnd"/>
            <w:r w:rsidRPr="007200B4">
              <w:rPr>
                <w:szCs w:val="20"/>
              </w:rPr>
              <w:t xml:space="preserve"> </w:t>
            </w:r>
            <w:proofErr w:type="spellStart"/>
            <w:r w:rsidRPr="007200B4">
              <w:rPr>
                <w:szCs w:val="20"/>
              </w:rPr>
              <w:t>activities</w:t>
            </w:r>
            <w:proofErr w:type="spellEnd"/>
            <w:r w:rsidRPr="007200B4">
              <w:rPr>
                <w:szCs w:val="20"/>
              </w:rPr>
              <w:t xml:space="preserve"> (</w:t>
            </w:r>
            <w:proofErr w:type="spellStart"/>
            <w:r w:rsidRPr="007200B4">
              <w:rPr>
                <w:szCs w:val="20"/>
              </w:rPr>
              <w:t>seasons</w:t>
            </w:r>
            <w:proofErr w:type="spellEnd"/>
            <w:r w:rsidRPr="007200B4">
              <w:rPr>
                <w:szCs w:val="20"/>
              </w:rPr>
              <w:t xml:space="preserve">, </w:t>
            </w:r>
            <w:proofErr w:type="spellStart"/>
            <w:r w:rsidRPr="007200B4">
              <w:rPr>
                <w:szCs w:val="20"/>
              </w:rPr>
              <w:t>weather</w:t>
            </w:r>
            <w:proofErr w:type="spellEnd"/>
            <w:r w:rsidRPr="007200B4">
              <w:rPr>
                <w:szCs w:val="20"/>
              </w:rPr>
              <w:t xml:space="preserve">, </w:t>
            </w:r>
            <w:proofErr w:type="spellStart"/>
            <w:r w:rsidRPr="007200B4">
              <w:rPr>
                <w:szCs w:val="20"/>
              </w:rPr>
              <w:t>hobbies</w:t>
            </w:r>
            <w:proofErr w:type="spellEnd"/>
            <w:r w:rsidRPr="007200B4">
              <w:rPr>
                <w:szCs w:val="20"/>
              </w:rPr>
              <w:t xml:space="preserve">), My </w:t>
            </w:r>
            <w:proofErr w:type="spellStart"/>
            <w:r w:rsidRPr="007200B4">
              <w:rPr>
                <w:szCs w:val="20"/>
              </w:rPr>
              <w:t>school</w:t>
            </w:r>
            <w:proofErr w:type="spellEnd"/>
            <w:r w:rsidRPr="007200B4">
              <w:rPr>
                <w:szCs w:val="20"/>
              </w:rPr>
              <w:t xml:space="preserve"> (my </w:t>
            </w:r>
            <w:proofErr w:type="spellStart"/>
            <w:r w:rsidRPr="007200B4">
              <w:rPr>
                <w:szCs w:val="20"/>
              </w:rPr>
              <w:t>timetable</w:t>
            </w:r>
            <w:proofErr w:type="spellEnd"/>
            <w:r w:rsidRPr="007200B4">
              <w:rPr>
                <w:szCs w:val="20"/>
              </w:rPr>
              <w:t xml:space="preserve">, </w:t>
            </w:r>
            <w:proofErr w:type="spellStart"/>
            <w:r w:rsidRPr="007200B4">
              <w:rPr>
                <w:szCs w:val="20"/>
              </w:rPr>
              <w:t>What´s</w:t>
            </w:r>
            <w:proofErr w:type="spellEnd"/>
            <w:r w:rsidRPr="007200B4">
              <w:rPr>
                <w:szCs w:val="20"/>
              </w:rPr>
              <w:t xml:space="preserve"> </w:t>
            </w:r>
            <w:proofErr w:type="spellStart"/>
            <w:r w:rsidRPr="007200B4">
              <w:rPr>
                <w:szCs w:val="20"/>
              </w:rPr>
              <w:t>the</w:t>
            </w:r>
            <w:proofErr w:type="spellEnd"/>
            <w:r w:rsidRPr="007200B4">
              <w:rPr>
                <w:szCs w:val="20"/>
              </w:rPr>
              <w:t xml:space="preserve"> </w:t>
            </w:r>
            <w:proofErr w:type="spellStart"/>
            <w:r w:rsidRPr="007200B4">
              <w:rPr>
                <w:szCs w:val="20"/>
              </w:rPr>
              <w:t>time</w:t>
            </w:r>
            <w:proofErr w:type="spellEnd"/>
            <w:r w:rsidRPr="007200B4">
              <w:rPr>
                <w:szCs w:val="20"/>
              </w:rPr>
              <w:t xml:space="preserve">?),  </w:t>
            </w:r>
            <w:proofErr w:type="spellStart"/>
            <w:r w:rsidRPr="007200B4">
              <w:rPr>
                <w:szCs w:val="20"/>
              </w:rPr>
              <w:t>Clothes</w:t>
            </w:r>
            <w:proofErr w:type="spellEnd"/>
            <w:r w:rsidRPr="007200B4">
              <w:rPr>
                <w:szCs w:val="20"/>
              </w:rPr>
              <w:t xml:space="preserve">, </w:t>
            </w:r>
            <w:proofErr w:type="spellStart"/>
            <w:r w:rsidRPr="007200B4">
              <w:rPr>
                <w:szCs w:val="20"/>
              </w:rPr>
              <w:t>People</w:t>
            </w:r>
            <w:proofErr w:type="spellEnd"/>
            <w:r w:rsidRPr="007200B4">
              <w:rPr>
                <w:szCs w:val="20"/>
              </w:rPr>
              <w:t xml:space="preserve">, </w:t>
            </w:r>
            <w:proofErr w:type="spellStart"/>
            <w:r w:rsidRPr="007200B4">
              <w:rPr>
                <w:szCs w:val="20"/>
              </w:rPr>
              <w:t>Easter</w:t>
            </w:r>
            <w:proofErr w:type="spellEnd"/>
            <w:r w:rsidRPr="007200B4">
              <w:rPr>
                <w:szCs w:val="20"/>
              </w:rPr>
              <w:t xml:space="preserve">, </w:t>
            </w:r>
            <w:proofErr w:type="spellStart"/>
            <w:r w:rsidRPr="007200B4">
              <w:rPr>
                <w:szCs w:val="20"/>
              </w:rPr>
              <w:t>Have</w:t>
            </w:r>
            <w:proofErr w:type="spellEnd"/>
            <w:r w:rsidRPr="007200B4">
              <w:rPr>
                <w:szCs w:val="20"/>
              </w:rPr>
              <w:t xml:space="preserve"> </w:t>
            </w:r>
            <w:proofErr w:type="spellStart"/>
            <w:r w:rsidRPr="007200B4">
              <w:rPr>
                <w:szCs w:val="20"/>
              </w:rPr>
              <w:t>fun</w:t>
            </w:r>
            <w:proofErr w:type="spellEnd"/>
            <w:r w:rsidRPr="007200B4">
              <w:rPr>
                <w:szCs w:val="20"/>
              </w:rPr>
              <w:t xml:space="preserve"> </w:t>
            </w:r>
            <w:proofErr w:type="spellStart"/>
            <w:r w:rsidRPr="007200B4">
              <w:rPr>
                <w:szCs w:val="20"/>
              </w:rPr>
              <w:t>with</w:t>
            </w:r>
            <w:proofErr w:type="spellEnd"/>
            <w:r w:rsidRPr="007200B4">
              <w:rPr>
                <w:szCs w:val="20"/>
              </w:rPr>
              <w:t xml:space="preserve"> </w:t>
            </w:r>
            <w:proofErr w:type="spellStart"/>
            <w:r w:rsidRPr="007200B4">
              <w:rPr>
                <w:szCs w:val="20"/>
              </w:rPr>
              <w:t>English</w:t>
            </w:r>
            <w:proofErr w:type="spellEnd"/>
            <w:r w:rsidRPr="007200B4">
              <w:rPr>
                <w:szCs w:val="20"/>
              </w:rPr>
              <w:t xml:space="preserve">). </w:t>
            </w:r>
          </w:p>
          <w:p w:rsidR="00B15B38" w:rsidRPr="007200B4" w:rsidRDefault="00B15B38" w:rsidP="00B15B38">
            <w:pPr>
              <w:rPr>
                <w:szCs w:val="20"/>
              </w:rPr>
            </w:pPr>
            <w:r w:rsidRPr="007200B4">
              <w:rPr>
                <w:szCs w:val="20"/>
              </w:rPr>
              <w:t>Otázky, odpovědi, zápory.</w:t>
            </w:r>
          </w:p>
          <w:p w:rsidR="00B15B38" w:rsidRPr="007200B4" w:rsidRDefault="00B15B38" w:rsidP="00B15B38">
            <w:pPr>
              <w:rPr>
                <w:szCs w:val="20"/>
              </w:rPr>
            </w:pPr>
            <w:r w:rsidRPr="007200B4">
              <w:rPr>
                <w:szCs w:val="20"/>
              </w:rPr>
              <w:t>V rámci všech pobíraných lekcí a témat.</w:t>
            </w:r>
          </w:p>
          <w:p w:rsidR="00B15B38" w:rsidRPr="007200B4" w:rsidRDefault="00B15B38" w:rsidP="00B15B38">
            <w:pPr>
              <w:rPr>
                <w:szCs w:val="20"/>
              </w:rPr>
            </w:pPr>
            <w:proofErr w:type="spellStart"/>
            <w:r w:rsidRPr="007200B4">
              <w:rPr>
                <w:szCs w:val="20"/>
              </w:rPr>
              <w:t>Tématické</w:t>
            </w:r>
            <w:proofErr w:type="spellEnd"/>
            <w:r w:rsidRPr="007200B4">
              <w:rPr>
                <w:szCs w:val="20"/>
              </w:rPr>
              <w:t xml:space="preserve"> okruhy z učebnice (My </w:t>
            </w:r>
            <w:proofErr w:type="spellStart"/>
            <w:r w:rsidRPr="007200B4">
              <w:rPr>
                <w:szCs w:val="20"/>
              </w:rPr>
              <w:t>favourite</w:t>
            </w:r>
            <w:proofErr w:type="spellEnd"/>
            <w:r w:rsidRPr="007200B4">
              <w:rPr>
                <w:szCs w:val="20"/>
              </w:rPr>
              <w:t xml:space="preserve"> food and drink, </w:t>
            </w:r>
            <w:proofErr w:type="spellStart"/>
            <w:r w:rsidRPr="007200B4">
              <w:rPr>
                <w:szCs w:val="20"/>
              </w:rPr>
              <w:t>Leisure</w:t>
            </w:r>
            <w:proofErr w:type="spellEnd"/>
            <w:r w:rsidRPr="007200B4">
              <w:rPr>
                <w:szCs w:val="20"/>
              </w:rPr>
              <w:t xml:space="preserve"> </w:t>
            </w:r>
            <w:proofErr w:type="spellStart"/>
            <w:r w:rsidRPr="007200B4">
              <w:rPr>
                <w:szCs w:val="20"/>
              </w:rPr>
              <w:t>time</w:t>
            </w:r>
            <w:proofErr w:type="spellEnd"/>
            <w:r w:rsidRPr="007200B4">
              <w:rPr>
                <w:szCs w:val="20"/>
              </w:rPr>
              <w:t xml:space="preserve"> </w:t>
            </w:r>
            <w:proofErr w:type="spellStart"/>
            <w:r w:rsidRPr="007200B4">
              <w:rPr>
                <w:szCs w:val="20"/>
              </w:rPr>
              <w:t>activities</w:t>
            </w:r>
            <w:proofErr w:type="spellEnd"/>
            <w:r w:rsidRPr="007200B4">
              <w:rPr>
                <w:szCs w:val="20"/>
              </w:rPr>
              <w:t xml:space="preserve"> (</w:t>
            </w:r>
            <w:proofErr w:type="spellStart"/>
            <w:r w:rsidRPr="007200B4">
              <w:rPr>
                <w:szCs w:val="20"/>
              </w:rPr>
              <w:t>seasons</w:t>
            </w:r>
            <w:proofErr w:type="spellEnd"/>
            <w:r w:rsidRPr="007200B4">
              <w:rPr>
                <w:szCs w:val="20"/>
              </w:rPr>
              <w:t xml:space="preserve">, </w:t>
            </w:r>
            <w:proofErr w:type="spellStart"/>
            <w:r w:rsidRPr="007200B4">
              <w:rPr>
                <w:szCs w:val="20"/>
              </w:rPr>
              <w:t>weather</w:t>
            </w:r>
            <w:proofErr w:type="spellEnd"/>
            <w:r w:rsidRPr="007200B4">
              <w:rPr>
                <w:szCs w:val="20"/>
              </w:rPr>
              <w:t xml:space="preserve">, </w:t>
            </w:r>
            <w:proofErr w:type="spellStart"/>
            <w:r w:rsidRPr="007200B4">
              <w:rPr>
                <w:szCs w:val="20"/>
              </w:rPr>
              <w:t>hobbies</w:t>
            </w:r>
            <w:proofErr w:type="spellEnd"/>
            <w:r w:rsidRPr="007200B4">
              <w:rPr>
                <w:szCs w:val="20"/>
              </w:rPr>
              <w:t xml:space="preserve">), My </w:t>
            </w:r>
            <w:proofErr w:type="spellStart"/>
            <w:r w:rsidRPr="007200B4">
              <w:rPr>
                <w:szCs w:val="20"/>
              </w:rPr>
              <w:t>school</w:t>
            </w:r>
            <w:proofErr w:type="spellEnd"/>
            <w:r w:rsidRPr="007200B4">
              <w:rPr>
                <w:szCs w:val="20"/>
              </w:rPr>
              <w:t xml:space="preserve"> (my </w:t>
            </w:r>
            <w:proofErr w:type="spellStart"/>
            <w:r w:rsidRPr="007200B4">
              <w:rPr>
                <w:szCs w:val="20"/>
              </w:rPr>
              <w:t>timetable</w:t>
            </w:r>
            <w:proofErr w:type="spellEnd"/>
            <w:r w:rsidRPr="007200B4">
              <w:rPr>
                <w:szCs w:val="20"/>
              </w:rPr>
              <w:t xml:space="preserve">, </w:t>
            </w:r>
            <w:proofErr w:type="spellStart"/>
            <w:r w:rsidRPr="007200B4">
              <w:rPr>
                <w:szCs w:val="20"/>
              </w:rPr>
              <w:t>What´s</w:t>
            </w:r>
            <w:proofErr w:type="spellEnd"/>
            <w:r w:rsidRPr="007200B4">
              <w:rPr>
                <w:szCs w:val="20"/>
              </w:rPr>
              <w:t xml:space="preserve"> </w:t>
            </w:r>
            <w:proofErr w:type="spellStart"/>
            <w:r w:rsidRPr="007200B4">
              <w:rPr>
                <w:szCs w:val="20"/>
              </w:rPr>
              <w:t>the</w:t>
            </w:r>
            <w:proofErr w:type="spellEnd"/>
            <w:r w:rsidRPr="007200B4">
              <w:rPr>
                <w:szCs w:val="20"/>
              </w:rPr>
              <w:t xml:space="preserve"> </w:t>
            </w:r>
            <w:proofErr w:type="spellStart"/>
            <w:r w:rsidRPr="007200B4">
              <w:rPr>
                <w:szCs w:val="20"/>
              </w:rPr>
              <w:t>time</w:t>
            </w:r>
            <w:proofErr w:type="spellEnd"/>
            <w:r w:rsidRPr="007200B4">
              <w:rPr>
                <w:szCs w:val="20"/>
              </w:rPr>
              <w:t xml:space="preserve">?),  </w:t>
            </w:r>
            <w:proofErr w:type="spellStart"/>
            <w:r w:rsidRPr="007200B4">
              <w:rPr>
                <w:szCs w:val="20"/>
              </w:rPr>
              <w:t>Clothes</w:t>
            </w:r>
            <w:proofErr w:type="spellEnd"/>
            <w:r w:rsidRPr="007200B4">
              <w:rPr>
                <w:szCs w:val="20"/>
              </w:rPr>
              <w:t xml:space="preserve">, </w:t>
            </w:r>
            <w:proofErr w:type="spellStart"/>
            <w:r w:rsidRPr="007200B4">
              <w:rPr>
                <w:szCs w:val="20"/>
              </w:rPr>
              <w:t>People</w:t>
            </w:r>
            <w:proofErr w:type="spellEnd"/>
            <w:r w:rsidRPr="007200B4">
              <w:rPr>
                <w:szCs w:val="20"/>
              </w:rPr>
              <w:t xml:space="preserve">, </w:t>
            </w:r>
            <w:proofErr w:type="spellStart"/>
            <w:r w:rsidRPr="007200B4">
              <w:rPr>
                <w:szCs w:val="20"/>
              </w:rPr>
              <w:t>Easter</w:t>
            </w:r>
            <w:proofErr w:type="spellEnd"/>
            <w:r w:rsidRPr="007200B4">
              <w:rPr>
                <w:szCs w:val="20"/>
              </w:rPr>
              <w:t xml:space="preserve">, </w:t>
            </w:r>
            <w:proofErr w:type="spellStart"/>
            <w:r w:rsidRPr="007200B4">
              <w:rPr>
                <w:szCs w:val="20"/>
              </w:rPr>
              <w:t>Have</w:t>
            </w:r>
            <w:proofErr w:type="spellEnd"/>
            <w:r w:rsidRPr="007200B4">
              <w:rPr>
                <w:szCs w:val="20"/>
              </w:rPr>
              <w:t xml:space="preserve"> </w:t>
            </w:r>
            <w:proofErr w:type="spellStart"/>
            <w:r w:rsidRPr="007200B4">
              <w:rPr>
                <w:szCs w:val="20"/>
              </w:rPr>
              <w:t>fun</w:t>
            </w:r>
            <w:proofErr w:type="spellEnd"/>
            <w:r w:rsidRPr="007200B4">
              <w:rPr>
                <w:szCs w:val="20"/>
              </w:rPr>
              <w:t xml:space="preserve"> </w:t>
            </w:r>
            <w:proofErr w:type="spellStart"/>
            <w:r w:rsidRPr="007200B4">
              <w:rPr>
                <w:szCs w:val="20"/>
              </w:rPr>
              <w:t>with</w:t>
            </w:r>
            <w:proofErr w:type="spellEnd"/>
            <w:r w:rsidRPr="007200B4">
              <w:rPr>
                <w:szCs w:val="20"/>
              </w:rPr>
              <w:t xml:space="preserve"> </w:t>
            </w:r>
          </w:p>
          <w:p w:rsidR="00B15B38" w:rsidRPr="007200B4" w:rsidRDefault="00B15B38" w:rsidP="00B15B38">
            <w:pPr>
              <w:rPr>
                <w:szCs w:val="20"/>
              </w:rPr>
            </w:pPr>
            <w:proofErr w:type="spellStart"/>
            <w:r w:rsidRPr="007200B4">
              <w:rPr>
                <w:szCs w:val="20"/>
              </w:rPr>
              <w:t>English</w:t>
            </w:r>
            <w:proofErr w:type="spellEnd"/>
          </w:p>
          <w:p w:rsidR="00B15B38" w:rsidRDefault="00B15B38" w:rsidP="00B15B38">
            <w:pPr>
              <w:rPr>
                <w:szCs w:val="20"/>
              </w:rPr>
            </w:pPr>
          </w:p>
          <w:p w:rsidR="00B15B38" w:rsidRPr="00381110" w:rsidRDefault="00B15B38" w:rsidP="00B15B38">
            <w:pPr>
              <w:rPr>
                <w:b/>
                <w:szCs w:val="20"/>
              </w:rPr>
            </w:pPr>
          </w:p>
          <w:p w:rsidR="00B15B38" w:rsidRPr="00381110" w:rsidRDefault="00381110" w:rsidP="00B15B38">
            <w:pPr>
              <w:rPr>
                <w:b/>
                <w:szCs w:val="20"/>
              </w:rPr>
            </w:pPr>
            <w:r w:rsidRPr="00381110">
              <w:rPr>
                <w:b/>
                <w:szCs w:val="20"/>
              </w:rPr>
              <w:t>ČTENÍ S POROZUMĚNÍM</w:t>
            </w:r>
          </w:p>
          <w:p w:rsidR="00381110" w:rsidRDefault="00381110" w:rsidP="00B15B38">
            <w:pPr>
              <w:rPr>
                <w:szCs w:val="20"/>
              </w:rPr>
            </w:pPr>
          </w:p>
          <w:p w:rsidR="00B15B38" w:rsidRPr="007200B4" w:rsidRDefault="00B15B38" w:rsidP="00B15B38">
            <w:pPr>
              <w:rPr>
                <w:szCs w:val="20"/>
              </w:rPr>
            </w:pPr>
            <w:r w:rsidRPr="007200B4">
              <w:rPr>
                <w:szCs w:val="20"/>
              </w:rPr>
              <w:t>Zdvořilostní fráze.</w:t>
            </w:r>
          </w:p>
          <w:p w:rsidR="00B15B38" w:rsidRPr="007200B4" w:rsidRDefault="00B15B38" w:rsidP="00B15B38">
            <w:pPr>
              <w:rPr>
                <w:szCs w:val="20"/>
              </w:rPr>
            </w:pPr>
            <w:r w:rsidRPr="007200B4">
              <w:rPr>
                <w:szCs w:val="20"/>
              </w:rPr>
              <w:t>Otázky odpovědi, zápory.</w:t>
            </w:r>
          </w:p>
          <w:p w:rsidR="00B15B38" w:rsidRPr="007200B4" w:rsidRDefault="00B15B38" w:rsidP="00B15B38">
            <w:pPr>
              <w:rPr>
                <w:szCs w:val="20"/>
              </w:rPr>
            </w:pPr>
            <w:r w:rsidRPr="007200B4">
              <w:rPr>
                <w:szCs w:val="20"/>
              </w:rPr>
              <w:t>Rozkazovací způsob.</w:t>
            </w:r>
          </w:p>
          <w:p w:rsidR="00B15B38" w:rsidRPr="007200B4" w:rsidRDefault="00B15B38" w:rsidP="00B15B38">
            <w:pPr>
              <w:rPr>
                <w:szCs w:val="20"/>
              </w:rPr>
            </w:pPr>
            <w:r w:rsidRPr="007200B4">
              <w:rPr>
                <w:szCs w:val="20"/>
              </w:rPr>
              <w:t xml:space="preserve">Fráze I </w:t>
            </w:r>
            <w:proofErr w:type="spellStart"/>
            <w:r w:rsidRPr="007200B4">
              <w:rPr>
                <w:szCs w:val="20"/>
              </w:rPr>
              <w:t>like</w:t>
            </w:r>
            <w:proofErr w:type="spellEnd"/>
            <w:r w:rsidRPr="007200B4">
              <w:rPr>
                <w:szCs w:val="20"/>
              </w:rPr>
              <w:t>.</w:t>
            </w:r>
          </w:p>
          <w:p w:rsidR="00B15B38" w:rsidRPr="007200B4" w:rsidRDefault="00B15B38" w:rsidP="00B15B38">
            <w:pPr>
              <w:rPr>
                <w:szCs w:val="20"/>
              </w:rPr>
            </w:pPr>
          </w:p>
          <w:p w:rsidR="00B15B38" w:rsidRPr="007200B4" w:rsidRDefault="00B15B38" w:rsidP="00B15B38">
            <w:pPr>
              <w:rPr>
                <w:szCs w:val="20"/>
              </w:rPr>
            </w:pPr>
          </w:p>
          <w:p w:rsidR="00B15B38" w:rsidRPr="007200B4" w:rsidRDefault="00B15B38" w:rsidP="00B15B38">
            <w:pPr>
              <w:rPr>
                <w:szCs w:val="20"/>
              </w:rPr>
            </w:pPr>
          </w:p>
          <w:p w:rsidR="00B15B38" w:rsidRPr="007200B4" w:rsidRDefault="00B15B38" w:rsidP="00B15B38">
            <w:pPr>
              <w:rPr>
                <w:szCs w:val="20"/>
              </w:rPr>
            </w:pPr>
          </w:p>
          <w:p w:rsidR="00B15B38" w:rsidRPr="007200B4" w:rsidRDefault="00B15B38" w:rsidP="00B15B38">
            <w:pPr>
              <w:rPr>
                <w:szCs w:val="20"/>
              </w:rPr>
            </w:pPr>
          </w:p>
          <w:p w:rsidR="00B15B38" w:rsidRPr="007200B4" w:rsidRDefault="00B15B38" w:rsidP="00B15B38">
            <w:pPr>
              <w:rPr>
                <w:szCs w:val="20"/>
              </w:rPr>
            </w:pPr>
          </w:p>
          <w:p w:rsidR="00B15B38" w:rsidRDefault="00B15B38" w:rsidP="00B15B38"/>
          <w:p w:rsidR="00B15B38" w:rsidRDefault="00B15B38" w:rsidP="00B15B38"/>
          <w:p w:rsidR="00381110" w:rsidRPr="00C02A40" w:rsidRDefault="00381110" w:rsidP="00381110">
            <w:pPr>
              <w:pStyle w:val="tabhlavni"/>
              <w:rPr>
                <w:i w:val="0"/>
              </w:rPr>
            </w:pPr>
            <w:r w:rsidRPr="00C02A40">
              <w:rPr>
                <w:i w:val="0"/>
              </w:rPr>
              <w:t>Produktivní řečové dovednosti</w:t>
            </w:r>
          </w:p>
          <w:p w:rsidR="00B15B38" w:rsidRDefault="00B15B38" w:rsidP="00B15B38"/>
          <w:p w:rsidR="00B15B38" w:rsidRPr="007200B4" w:rsidRDefault="00B15B38" w:rsidP="00B15B38">
            <w:pPr>
              <w:rPr>
                <w:szCs w:val="20"/>
              </w:rPr>
            </w:pPr>
            <w:proofErr w:type="spellStart"/>
            <w:r w:rsidRPr="007200B4">
              <w:rPr>
                <w:szCs w:val="20"/>
              </w:rPr>
              <w:t>Tématické</w:t>
            </w:r>
            <w:proofErr w:type="spellEnd"/>
            <w:r w:rsidRPr="007200B4">
              <w:rPr>
                <w:szCs w:val="20"/>
              </w:rPr>
              <w:t xml:space="preserve"> okruhy z učebnice (My </w:t>
            </w:r>
            <w:proofErr w:type="spellStart"/>
            <w:r w:rsidRPr="007200B4">
              <w:rPr>
                <w:szCs w:val="20"/>
              </w:rPr>
              <w:t>favourite</w:t>
            </w:r>
            <w:proofErr w:type="spellEnd"/>
            <w:r w:rsidRPr="007200B4">
              <w:rPr>
                <w:szCs w:val="20"/>
              </w:rPr>
              <w:t xml:space="preserve"> food and drink, </w:t>
            </w:r>
            <w:proofErr w:type="spellStart"/>
            <w:r w:rsidRPr="007200B4">
              <w:rPr>
                <w:szCs w:val="20"/>
              </w:rPr>
              <w:t>Leisure</w:t>
            </w:r>
            <w:proofErr w:type="spellEnd"/>
            <w:r w:rsidRPr="007200B4">
              <w:rPr>
                <w:szCs w:val="20"/>
              </w:rPr>
              <w:t xml:space="preserve"> </w:t>
            </w:r>
            <w:proofErr w:type="spellStart"/>
            <w:r w:rsidRPr="007200B4">
              <w:rPr>
                <w:szCs w:val="20"/>
              </w:rPr>
              <w:t>time</w:t>
            </w:r>
            <w:proofErr w:type="spellEnd"/>
            <w:r w:rsidRPr="007200B4">
              <w:rPr>
                <w:szCs w:val="20"/>
              </w:rPr>
              <w:t xml:space="preserve"> </w:t>
            </w:r>
            <w:proofErr w:type="spellStart"/>
            <w:r w:rsidRPr="007200B4">
              <w:rPr>
                <w:szCs w:val="20"/>
              </w:rPr>
              <w:t>activities</w:t>
            </w:r>
            <w:proofErr w:type="spellEnd"/>
            <w:r w:rsidRPr="007200B4">
              <w:rPr>
                <w:szCs w:val="20"/>
              </w:rPr>
              <w:t xml:space="preserve"> (</w:t>
            </w:r>
            <w:proofErr w:type="spellStart"/>
            <w:r w:rsidRPr="007200B4">
              <w:rPr>
                <w:szCs w:val="20"/>
              </w:rPr>
              <w:t>seasons</w:t>
            </w:r>
            <w:proofErr w:type="spellEnd"/>
            <w:r w:rsidRPr="007200B4">
              <w:rPr>
                <w:szCs w:val="20"/>
              </w:rPr>
              <w:t xml:space="preserve">, </w:t>
            </w:r>
            <w:proofErr w:type="spellStart"/>
            <w:r w:rsidRPr="007200B4">
              <w:rPr>
                <w:szCs w:val="20"/>
              </w:rPr>
              <w:t>weather</w:t>
            </w:r>
            <w:proofErr w:type="spellEnd"/>
            <w:r w:rsidRPr="007200B4">
              <w:rPr>
                <w:szCs w:val="20"/>
              </w:rPr>
              <w:t xml:space="preserve">, </w:t>
            </w:r>
            <w:proofErr w:type="spellStart"/>
            <w:r w:rsidRPr="007200B4">
              <w:rPr>
                <w:szCs w:val="20"/>
              </w:rPr>
              <w:t>hobbies</w:t>
            </w:r>
            <w:proofErr w:type="spellEnd"/>
            <w:r w:rsidRPr="007200B4">
              <w:rPr>
                <w:szCs w:val="20"/>
              </w:rPr>
              <w:t xml:space="preserve">), My </w:t>
            </w:r>
            <w:proofErr w:type="spellStart"/>
            <w:r w:rsidRPr="007200B4">
              <w:rPr>
                <w:szCs w:val="20"/>
              </w:rPr>
              <w:t>school</w:t>
            </w:r>
            <w:proofErr w:type="spellEnd"/>
            <w:r w:rsidRPr="007200B4">
              <w:rPr>
                <w:szCs w:val="20"/>
              </w:rPr>
              <w:t xml:space="preserve"> (my </w:t>
            </w:r>
            <w:proofErr w:type="spellStart"/>
            <w:r w:rsidRPr="007200B4">
              <w:rPr>
                <w:szCs w:val="20"/>
              </w:rPr>
              <w:t>timetable</w:t>
            </w:r>
            <w:proofErr w:type="spellEnd"/>
            <w:r w:rsidRPr="007200B4">
              <w:rPr>
                <w:szCs w:val="20"/>
              </w:rPr>
              <w:t xml:space="preserve">, </w:t>
            </w:r>
            <w:proofErr w:type="spellStart"/>
            <w:r w:rsidRPr="007200B4">
              <w:rPr>
                <w:szCs w:val="20"/>
              </w:rPr>
              <w:t>What´s</w:t>
            </w:r>
            <w:proofErr w:type="spellEnd"/>
            <w:r w:rsidRPr="007200B4">
              <w:rPr>
                <w:szCs w:val="20"/>
              </w:rPr>
              <w:t xml:space="preserve"> </w:t>
            </w:r>
            <w:proofErr w:type="spellStart"/>
            <w:r w:rsidRPr="007200B4">
              <w:rPr>
                <w:szCs w:val="20"/>
              </w:rPr>
              <w:t>the</w:t>
            </w:r>
            <w:proofErr w:type="spellEnd"/>
            <w:r w:rsidRPr="007200B4">
              <w:rPr>
                <w:szCs w:val="20"/>
              </w:rPr>
              <w:t xml:space="preserve"> </w:t>
            </w:r>
            <w:proofErr w:type="spellStart"/>
            <w:r w:rsidRPr="007200B4">
              <w:rPr>
                <w:szCs w:val="20"/>
              </w:rPr>
              <w:t>time</w:t>
            </w:r>
            <w:proofErr w:type="spellEnd"/>
            <w:r w:rsidRPr="007200B4">
              <w:rPr>
                <w:szCs w:val="20"/>
              </w:rPr>
              <w:t xml:space="preserve">?),  </w:t>
            </w:r>
            <w:proofErr w:type="spellStart"/>
            <w:r w:rsidRPr="007200B4">
              <w:rPr>
                <w:szCs w:val="20"/>
              </w:rPr>
              <w:t>Clothes</w:t>
            </w:r>
            <w:proofErr w:type="spellEnd"/>
            <w:r w:rsidRPr="007200B4">
              <w:rPr>
                <w:szCs w:val="20"/>
              </w:rPr>
              <w:t xml:space="preserve">, </w:t>
            </w:r>
            <w:proofErr w:type="spellStart"/>
            <w:r w:rsidRPr="007200B4">
              <w:rPr>
                <w:szCs w:val="20"/>
              </w:rPr>
              <w:t>People</w:t>
            </w:r>
            <w:proofErr w:type="spellEnd"/>
            <w:r w:rsidRPr="007200B4">
              <w:rPr>
                <w:szCs w:val="20"/>
              </w:rPr>
              <w:t xml:space="preserve">, </w:t>
            </w:r>
            <w:proofErr w:type="spellStart"/>
            <w:r w:rsidRPr="007200B4">
              <w:rPr>
                <w:szCs w:val="20"/>
              </w:rPr>
              <w:t>Easter</w:t>
            </w:r>
            <w:proofErr w:type="spellEnd"/>
            <w:r w:rsidRPr="007200B4">
              <w:rPr>
                <w:szCs w:val="20"/>
              </w:rPr>
              <w:t xml:space="preserve">, </w:t>
            </w:r>
            <w:proofErr w:type="spellStart"/>
            <w:r w:rsidRPr="007200B4">
              <w:rPr>
                <w:szCs w:val="20"/>
              </w:rPr>
              <w:t>Have</w:t>
            </w:r>
            <w:proofErr w:type="spellEnd"/>
            <w:r w:rsidRPr="007200B4">
              <w:rPr>
                <w:szCs w:val="20"/>
              </w:rPr>
              <w:t xml:space="preserve"> </w:t>
            </w:r>
            <w:proofErr w:type="spellStart"/>
            <w:r w:rsidRPr="007200B4">
              <w:rPr>
                <w:szCs w:val="20"/>
              </w:rPr>
              <w:t>fun</w:t>
            </w:r>
            <w:proofErr w:type="spellEnd"/>
            <w:r w:rsidRPr="007200B4">
              <w:rPr>
                <w:szCs w:val="20"/>
              </w:rPr>
              <w:t xml:space="preserve"> </w:t>
            </w:r>
            <w:proofErr w:type="spellStart"/>
            <w:r w:rsidRPr="007200B4">
              <w:rPr>
                <w:szCs w:val="20"/>
              </w:rPr>
              <w:t>with</w:t>
            </w:r>
            <w:proofErr w:type="spellEnd"/>
            <w:r w:rsidRPr="007200B4">
              <w:rPr>
                <w:szCs w:val="20"/>
              </w:rPr>
              <w:t xml:space="preserve"> </w:t>
            </w:r>
          </w:p>
          <w:p w:rsidR="00B15B38" w:rsidRPr="007200B4" w:rsidRDefault="00B15B38" w:rsidP="00B15B38">
            <w:pPr>
              <w:rPr>
                <w:szCs w:val="20"/>
              </w:rPr>
            </w:pPr>
            <w:proofErr w:type="spellStart"/>
            <w:r w:rsidRPr="007200B4">
              <w:rPr>
                <w:szCs w:val="20"/>
              </w:rPr>
              <w:t>English</w:t>
            </w:r>
            <w:proofErr w:type="spellEnd"/>
          </w:p>
          <w:p w:rsidR="00B15B38" w:rsidRDefault="00B15B38" w:rsidP="00B15B38">
            <w:proofErr w:type="spellStart"/>
            <w:r>
              <w:t>Revision</w:t>
            </w:r>
            <w:proofErr w:type="spellEnd"/>
          </w:p>
          <w:p w:rsidR="00381110" w:rsidRDefault="00381110" w:rsidP="00B15B38"/>
          <w:p w:rsidR="00381110" w:rsidRDefault="00381110" w:rsidP="00B15B38">
            <w:pPr>
              <w:rPr>
                <w:b/>
              </w:rPr>
            </w:pPr>
            <w:r w:rsidRPr="00381110">
              <w:rPr>
                <w:b/>
              </w:rPr>
              <w:t>PSANÍ</w:t>
            </w:r>
          </w:p>
          <w:p w:rsidR="00381110" w:rsidRDefault="00381110" w:rsidP="00B15B38">
            <w:pPr>
              <w:rPr>
                <w:b/>
              </w:rPr>
            </w:pPr>
          </w:p>
          <w:p w:rsidR="00381110" w:rsidRDefault="00381110" w:rsidP="00B15B38">
            <w:pPr>
              <w:rPr>
                <w:b/>
              </w:rPr>
            </w:pPr>
          </w:p>
          <w:p w:rsidR="00381110" w:rsidRDefault="00381110" w:rsidP="00B15B38">
            <w:pPr>
              <w:rPr>
                <w:b/>
              </w:rPr>
            </w:pPr>
          </w:p>
          <w:p w:rsidR="00381110" w:rsidRDefault="00381110" w:rsidP="00B15B38">
            <w:pPr>
              <w:rPr>
                <w:b/>
              </w:rPr>
            </w:pPr>
          </w:p>
          <w:p w:rsidR="00381110" w:rsidRDefault="00381110" w:rsidP="00B15B38">
            <w:pPr>
              <w:rPr>
                <w:b/>
              </w:rPr>
            </w:pPr>
          </w:p>
          <w:p w:rsidR="00381110" w:rsidRDefault="00381110" w:rsidP="00B15B38">
            <w:pPr>
              <w:rPr>
                <w:b/>
              </w:rPr>
            </w:pPr>
          </w:p>
          <w:p w:rsidR="00381110" w:rsidRDefault="00381110" w:rsidP="00B15B38">
            <w:pPr>
              <w:rPr>
                <w:b/>
              </w:rPr>
            </w:pPr>
          </w:p>
          <w:p w:rsidR="00381110" w:rsidRDefault="00381110" w:rsidP="00B15B38">
            <w:pPr>
              <w:rPr>
                <w:b/>
              </w:rPr>
            </w:pPr>
          </w:p>
          <w:p w:rsidR="00381110" w:rsidRDefault="00381110" w:rsidP="00B15B38">
            <w:pPr>
              <w:rPr>
                <w:b/>
              </w:rPr>
            </w:pPr>
          </w:p>
          <w:p w:rsidR="00381110" w:rsidRDefault="00381110" w:rsidP="00B15B38">
            <w:pPr>
              <w:rPr>
                <w:b/>
              </w:rPr>
            </w:pPr>
          </w:p>
          <w:p w:rsidR="00381110" w:rsidRDefault="00381110" w:rsidP="00B15B38">
            <w:pPr>
              <w:rPr>
                <w:b/>
              </w:rPr>
            </w:pPr>
          </w:p>
          <w:p w:rsidR="00381110" w:rsidRDefault="00381110" w:rsidP="00B15B38">
            <w:pPr>
              <w:rPr>
                <w:b/>
              </w:rPr>
            </w:pPr>
          </w:p>
          <w:p w:rsidR="00381110" w:rsidRDefault="00381110" w:rsidP="00B15B38">
            <w:pPr>
              <w:rPr>
                <w:b/>
              </w:rPr>
            </w:pPr>
          </w:p>
          <w:p w:rsidR="00381110" w:rsidRDefault="00381110" w:rsidP="00B15B38">
            <w:pPr>
              <w:rPr>
                <w:b/>
              </w:rPr>
            </w:pPr>
          </w:p>
          <w:p w:rsidR="00381110" w:rsidRPr="00381110" w:rsidRDefault="00381110" w:rsidP="00B15B38">
            <w:proofErr w:type="spellStart"/>
            <w:r w:rsidRPr="00381110">
              <w:t>Personal</w:t>
            </w:r>
            <w:proofErr w:type="spellEnd"/>
            <w:r w:rsidRPr="00381110">
              <w:t xml:space="preserve"> </w:t>
            </w:r>
            <w:proofErr w:type="spellStart"/>
            <w:r w:rsidRPr="00381110">
              <w:t>facts</w:t>
            </w:r>
            <w:proofErr w:type="spellEnd"/>
          </w:p>
          <w:p w:rsidR="00381110" w:rsidRPr="00381110" w:rsidRDefault="00381110" w:rsidP="00B15B38">
            <w:pPr>
              <w:rPr>
                <w:b/>
              </w:rPr>
            </w:pPr>
          </w:p>
        </w:tc>
        <w:tc>
          <w:tcPr>
            <w:tcW w:w="3790" w:type="dxa"/>
            <w:tcBorders>
              <w:top w:val="single" w:sz="4" w:space="0" w:color="000000"/>
              <w:left w:val="single" w:sz="4" w:space="0" w:color="000000"/>
              <w:bottom w:val="single" w:sz="4" w:space="0" w:color="000000"/>
              <w:right w:val="single" w:sz="4" w:space="0" w:color="000000"/>
            </w:tcBorders>
          </w:tcPr>
          <w:p w:rsidR="00B15B38" w:rsidRDefault="00B15B38" w:rsidP="00B15B38">
            <w:pPr>
              <w:snapToGrid w:val="0"/>
            </w:pPr>
          </w:p>
          <w:p w:rsidR="00B15B38" w:rsidRPr="007200B4" w:rsidRDefault="00B15B38" w:rsidP="00B15B38">
            <w:pPr>
              <w:snapToGrid w:val="0"/>
            </w:pPr>
          </w:p>
          <w:p w:rsidR="00B15B38" w:rsidRPr="007200B4" w:rsidRDefault="00B15B38" w:rsidP="00B15B38">
            <w:pPr>
              <w:rPr>
                <w:bCs/>
              </w:rPr>
            </w:pPr>
            <w:r w:rsidRPr="007200B4">
              <w:rPr>
                <w:bCs/>
              </w:rPr>
              <w:t>OSOBNOSTNÍ A SOCIÁLNÍ VÝCHOVA:</w:t>
            </w:r>
          </w:p>
          <w:p w:rsidR="00B15B38" w:rsidRPr="007200B4" w:rsidRDefault="00B15B38" w:rsidP="00B15B38">
            <w:pPr>
              <w:rPr>
                <w:bCs/>
              </w:rPr>
            </w:pPr>
            <w:r w:rsidRPr="007200B4">
              <w:rPr>
                <w:bCs/>
              </w:rPr>
              <w:t>Sociální rozvoj</w:t>
            </w:r>
          </w:p>
          <w:p w:rsidR="00B15B38" w:rsidRPr="007200B4" w:rsidRDefault="00B15B38" w:rsidP="00B15B38">
            <w:r w:rsidRPr="007200B4">
              <w:t>-komunikace</w:t>
            </w:r>
          </w:p>
          <w:p w:rsidR="00B15B38" w:rsidRPr="007200B4" w:rsidRDefault="00B15B38" w:rsidP="00B15B38"/>
          <w:p w:rsidR="00B15B38" w:rsidRDefault="00B15B38" w:rsidP="00B15B38"/>
          <w:p w:rsidR="00B15B38" w:rsidRPr="007200B4" w:rsidRDefault="00B15B38" w:rsidP="00B15B38"/>
          <w:p w:rsidR="00B15B38" w:rsidRPr="007200B4" w:rsidRDefault="00B15B38" w:rsidP="00B15B38">
            <w:pPr>
              <w:rPr>
                <w:bCs/>
              </w:rPr>
            </w:pPr>
            <w:r w:rsidRPr="007200B4">
              <w:rPr>
                <w:bCs/>
              </w:rPr>
              <w:t xml:space="preserve">VÝCHOVA K MYŠLENÍ V EVROPSKÝCH A GLOBÁLNÍCH SOUVISLOSTECH: </w:t>
            </w:r>
          </w:p>
          <w:p w:rsidR="00B15B38" w:rsidRPr="007200B4" w:rsidRDefault="00B15B38" w:rsidP="00B15B38">
            <w:r w:rsidRPr="007200B4">
              <w:t>-objevujeme Evropu a svět</w:t>
            </w:r>
          </w:p>
          <w:p w:rsidR="00B15B38" w:rsidRPr="007200B4" w:rsidRDefault="00B15B38" w:rsidP="00B15B38"/>
          <w:p w:rsidR="00B15B38" w:rsidRPr="007200B4" w:rsidRDefault="00B15B38" w:rsidP="00B15B38"/>
          <w:p w:rsidR="00B15B38" w:rsidRPr="007200B4" w:rsidRDefault="00B15B38" w:rsidP="00B15B38"/>
          <w:p w:rsidR="00B15B38" w:rsidRPr="007200B4" w:rsidRDefault="00B15B38" w:rsidP="00B15B38"/>
          <w:p w:rsidR="00B15B38" w:rsidRPr="007200B4" w:rsidRDefault="00B15B38" w:rsidP="00B15B38"/>
          <w:p w:rsidR="00B15B38" w:rsidRPr="007200B4" w:rsidRDefault="00B15B38" w:rsidP="00B15B38"/>
          <w:p w:rsidR="00B15B38" w:rsidRPr="007200B4" w:rsidRDefault="00B15B38" w:rsidP="00B15B38">
            <w:r w:rsidRPr="007200B4">
              <w:t>OSOBNOSTNÍ A SOCIÁLNÍ VÝCHOVA</w:t>
            </w:r>
          </w:p>
          <w:p w:rsidR="00B15B38" w:rsidRPr="007200B4" w:rsidRDefault="00B15B38" w:rsidP="00B15B38">
            <w:r w:rsidRPr="007200B4">
              <w:t>Osobnostní rozvoj</w:t>
            </w:r>
          </w:p>
          <w:p w:rsidR="00B15B38" w:rsidRPr="007200B4" w:rsidRDefault="00B15B38" w:rsidP="00B15B38">
            <w:r w:rsidRPr="007200B4">
              <w:t>-rozvoj schopností poznávání</w:t>
            </w:r>
          </w:p>
          <w:p w:rsidR="00B15B38" w:rsidRPr="007200B4" w:rsidRDefault="00B15B38" w:rsidP="00B15B38"/>
          <w:p w:rsidR="00B15B38" w:rsidRPr="007200B4" w:rsidRDefault="00B15B38" w:rsidP="00B15B38"/>
          <w:p w:rsidR="00B15B38" w:rsidRPr="007200B4" w:rsidRDefault="00B15B38" w:rsidP="00B15B38"/>
          <w:p w:rsidR="00B15B38" w:rsidRPr="007200B4" w:rsidRDefault="00B15B38" w:rsidP="00B15B38"/>
          <w:p w:rsidR="00B15B38" w:rsidRPr="007200B4" w:rsidRDefault="00B15B38" w:rsidP="00B15B38"/>
          <w:p w:rsidR="00B15B38" w:rsidRPr="007200B4" w:rsidRDefault="00B15B38" w:rsidP="00B15B38">
            <w:pPr>
              <w:rPr>
                <w:bCs/>
              </w:rPr>
            </w:pPr>
            <w:r w:rsidRPr="007200B4">
              <w:rPr>
                <w:bCs/>
              </w:rPr>
              <w:t>OSOBNOSTNÍ A SOCIÁLNÍ VÝCHOVA:</w:t>
            </w:r>
          </w:p>
          <w:p w:rsidR="00B15B38" w:rsidRPr="007200B4" w:rsidRDefault="00B15B38" w:rsidP="00B15B38">
            <w:pPr>
              <w:rPr>
                <w:bCs/>
              </w:rPr>
            </w:pPr>
            <w:r w:rsidRPr="007200B4">
              <w:rPr>
                <w:bCs/>
              </w:rPr>
              <w:t>Osobnostní rozvoj</w:t>
            </w:r>
          </w:p>
          <w:p w:rsidR="00B15B38" w:rsidRPr="007200B4" w:rsidRDefault="00B15B38" w:rsidP="00B15B38">
            <w:pPr>
              <w:rPr>
                <w:bCs/>
              </w:rPr>
            </w:pPr>
            <w:r w:rsidRPr="007200B4">
              <w:rPr>
                <w:bCs/>
              </w:rPr>
              <w:t>-rozvoj schopností poznávání</w:t>
            </w:r>
          </w:p>
          <w:p w:rsidR="00B15B38" w:rsidRPr="007200B4" w:rsidRDefault="00B15B38" w:rsidP="00B15B38"/>
          <w:p w:rsidR="00B15B38" w:rsidRDefault="00B15B38" w:rsidP="00B15B38"/>
          <w:p w:rsidR="00B15B38" w:rsidRPr="007200B4" w:rsidRDefault="00B15B38" w:rsidP="00B15B38">
            <w:pPr>
              <w:rPr>
                <w:bCs/>
              </w:rPr>
            </w:pPr>
            <w:r w:rsidRPr="007200B4">
              <w:rPr>
                <w:bCs/>
              </w:rPr>
              <w:t>OSOBNOSTNÍ A SOCIÁLNÍ VÝCHOVA:</w:t>
            </w:r>
          </w:p>
          <w:p w:rsidR="00B15B38" w:rsidRPr="007200B4" w:rsidRDefault="00B15B38" w:rsidP="00B15B38">
            <w:pPr>
              <w:rPr>
                <w:bCs/>
              </w:rPr>
            </w:pPr>
            <w:r w:rsidRPr="007200B4">
              <w:rPr>
                <w:bCs/>
              </w:rPr>
              <w:t>Sociální rozvoj</w:t>
            </w:r>
          </w:p>
          <w:p w:rsidR="00B15B38" w:rsidRPr="007200B4" w:rsidRDefault="00B15B38" w:rsidP="00B15B38">
            <w:pPr>
              <w:rPr>
                <w:bCs/>
              </w:rPr>
            </w:pPr>
            <w:r w:rsidRPr="007200B4">
              <w:rPr>
                <w:bCs/>
              </w:rPr>
              <w:t>-mezilidské vztahy</w:t>
            </w:r>
          </w:p>
          <w:p w:rsidR="00B15B38" w:rsidRPr="007200B4" w:rsidRDefault="00B15B38" w:rsidP="00B15B38">
            <w:r w:rsidRPr="007200B4">
              <w:t>-komunikace</w:t>
            </w:r>
          </w:p>
          <w:p w:rsidR="00B15B38" w:rsidRPr="007200B4" w:rsidRDefault="00B15B38" w:rsidP="00B15B38"/>
          <w:p w:rsidR="00B15B38" w:rsidRPr="007200B4" w:rsidRDefault="00B15B38" w:rsidP="00B15B38"/>
          <w:p w:rsidR="00B15B38" w:rsidRPr="007200B4" w:rsidRDefault="00B15B38" w:rsidP="00B15B38"/>
          <w:p w:rsidR="00B15B38" w:rsidRPr="007200B4" w:rsidRDefault="00B15B38" w:rsidP="00B15B38"/>
          <w:p w:rsidR="00B15B38" w:rsidRPr="007200B4" w:rsidRDefault="00B15B38" w:rsidP="00B15B38"/>
          <w:p w:rsidR="00B15B38" w:rsidRPr="007200B4" w:rsidRDefault="00B15B38" w:rsidP="00B15B38"/>
          <w:p w:rsidR="00B15B38" w:rsidRPr="007200B4" w:rsidRDefault="00B15B38" w:rsidP="00B15B38"/>
          <w:p w:rsidR="00381110" w:rsidRDefault="00381110" w:rsidP="00B15B38"/>
          <w:p w:rsidR="00381110" w:rsidRDefault="00381110" w:rsidP="00B15B38"/>
          <w:p w:rsidR="00381110" w:rsidRDefault="00381110" w:rsidP="00B15B38"/>
          <w:p w:rsidR="00381110" w:rsidRDefault="00381110" w:rsidP="00B15B38"/>
          <w:p w:rsidR="00B15B38" w:rsidRPr="007200B4" w:rsidRDefault="00B15B38" w:rsidP="00B15B38">
            <w:r w:rsidRPr="007200B4">
              <w:t>MULTIKULTURNÍ VÝCHOVA</w:t>
            </w:r>
          </w:p>
          <w:p w:rsidR="00B15B38" w:rsidRPr="007200B4" w:rsidRDefault="00B15B38" w:rsidP="00B15B38">
            <w:r w:rsidRPr="007200B4">
              <w:t>-lidské vztahy</w:t>
            </w:r>
          </w:p>
          <w:p w:rsidR="00B15B38" w:rsidRPr="007200B4" w:rsidRDefault="00B15B38" w:rsidP="00B15B38">
            <w:r w:rsidRPr="007200B4">
              <w:t>-kulturní diference</w:t>
            </w:r>
          </w:p>
          <w:p w:rsidR="00B15B38" w:rsidRDefault="00B15B38" w:rsidP="00B15B38">
            <w:r w:rsidRPr="007200B4">
              <w:t>-</w:t>
            </w:r>
            <w:proofErr w:type="spellStart"/>
            <w:r w:rsidRPr="007200B4">
              <w:t>multikulturalita</w:t>
            </w:r>
            <w:proofErr w:type="spellEnd"/>
          </w:p>
          <w:p w:rsidR="00B15B38" w:rsidRDefault="00B15B38" w:rsidP="00B15B38"/>
          <w:p w:rsidR="00B15B38" w:rsidRDefault="00B15B38" w:rsidP="00B15B38"/>
          <w:p w:rsidR="00B15B38" w:rsidRPr="007200B4" w:rsidRDefault="00B15B38" w:rsidP="00B15B38">
            <w:pPr>
              <w:rPr>
                <w:bCs/>
              </w:rPr>
            </w:pPr>
            <w:r w:rsidRPr="007200B4">
              <w:rPr>
                <w:bCs/>
              </w:rPr>
              <w:t>OSOBNOSTNÍ A SOCIÁLNÍ VÝCHOVA:</w:t>
            </w:r>
          </w:p>
          <w:p w:rsidR="00B15B38" w:rsidRPr="007200B4" w:rsidRDefault="00B15B38" w:rsidP="00B15B38">
            <w:pPr>
              <w:rPr>
                <w:bCs/>
              </w:rPr>
            </w:pPr>
            <w:r w:rsidRPr="007200B4">
              <w:rPr>
                <w:bCs/>
              </w:rPr>
              <w:t>Sociální rozvoj</w:t>
            </w:r>
          </w:p>
          <w:p w:rsidR="00B15B38" w:rsidRPr="007200B4" w:rsidRDefault="00B15B38" w:rsidP="00B15B38">
            <w:pPr>
              <w:rPr>
                <w:bCs/>
              </w:rPr>
            </w:pPr>
            <w:r w:rsidRPr="007200B4">
              <w:rPr>
                <w:bCs/>
              </w:rPr>
              <w:t>-mezilidské vztahy</w:t>
            </w:r>
          </w:p>
          <w:p w:rsidR="00B15B38" w:rsidRPr="007200B4" w:rsidRDefault="00B15B38" w:rsidP="00B15B38">
            <w:r w:rsidRPr="007200B4">
              <w:t>-komunikace</w:t>
            </w:r>
          </w:p>
          <w:p w:rsidR="00B15B38" w:rsidRDefault="00B15B38" w:rsidP="00B15B38"/>
          <w:p w:rsidR="00381110" w:rsidRDefault="00381110" w:rsidP="00B15B38"/>
          <w:p w:rsidR="00381110" w:rsidRDefault="00381110" w:rsidP="00B15B38"/>
          <w:p w:rsidR="00381110" w:rsidRDefault="00381110" w:rsidP="00B15B38"/>
          <w:p w:rsidR="00381110" w:rsidRDefault="00381110" w:rsidP="00B15B38"/>
          <w:p w:rsidR="00381110" w:rsidRDefault="00381110" w:rsidP="00B15B38"/>
          <w:p w:rsidR="00381110" w:rsidRDefault="00381110" w:rsidP="00B15B38"/>
          <w:p w:rsidR="00381110" w:rsidRDefault="00381110" w:rsidP="00B15B38"/>
          <w:p w:rsidR="00381110" w:rsidRDefault="00381110" w:rsidP="00B15B38"/>
          <w:p w:rsidR="00381110" w:rsidRPr="007200B4" w:rsidRDefault="00381110" w:rsidP="00B15B38"/>
          <w:p w:rsidR="00B15B38" w:rsidRPr="007200B4" w:rsidRDefault="00B15B38" w:rsidP="00B15B38">
            <w:r w:rsidRPr="007200B4">
              <w:t>MULTIKULTURNÍ VÝCHOVA</w:t>
            </w:r>
          </w:p>
          <w:p w:rsidR="00B15B38" w:rsidRPr="007200B4" w:rsidRDefault="00B15B38" w:rsidP="00B15B38">
            <w:r w:rsidRPr="007200B4">
              <w:t>-lidské vztahy</w:t>
            </w:r>
          </w:p>
          <w:p w:rsidR="00B15B38" w:rsidRPr="007200B4" w:rsidRDefault="00B15B38" w:rsidP="00B15B38">
            <w:r w:rsidRPr="007200B4">
              <w:t>-kulturní diference</w:t>
            </w:r>
          </w:p>
          <w:p w:rsidR="00B15B38" w:rsidRDefault="00B15B38" w:rsidP="00B15B38">
            <w:r w:rsidRPr="007200B4">
              <w:t>-</w:t>
            </w:r>
            <w:proofErr w:type="spellStart"/>
            <w:r w:rsidRPr="007200B4">
              <w:t>multikulturalita</w:t>
            </w:r>
            <w:proofErr w:type="spellEnd"/>
          </w:p>
          <w:p w:rsidR="00B15B38" w:rsidRDefault="00B15B38" w:rsidP="00B15B38"/>
          <w:p w:rsidR="00B15B38" w:rsidRPr="007200B4" w:rsidRDefault="00B15B38" w:rsidP="00B15B38">
            <w:pPr>
              <w:rPr>
                <w:bCs/>
              </w:rPr>
            </w:pPr>
            <w:r w:rsidRPr="007200B4">
              <w:rPr>
                <w:bCs/>
              </w:rPr>
              <w:t>OSOBNOSTNÍ A SOCIÁLNÍ VÝCHOVA:</w:t>
            </w:r>
          </w:p>
          <w:p w:rsidR="00B15B38" w:rsidRPr="007200B4" w:rsidRDefault="00B15B38" w:rsidP="00B15B38">
            <w:pPr>
              <w:rPr>
                <w:bCs/>
              </w:rPr>
            </w:pPr>
            <w:r w:rsidRPr="007200B4">
              <w:rPr>
                <w:bCs/>
              </w:rPr>
              <w:t>Osobnostní rozvoj</w:t>
            </w:r>
          </w:p>
          <w:p w:rsidR="00B15B38" w:rsidRPr="007200B4" w:rsidRDefault="00B15B38" w:rsidP="00B15B38">
            <w:pPr>
              <w:rPr>
                <w:bCs/>
              </w:rPr>
            </w:pPr>
            <w:r w:rsidRPr="007200B4">
              <w:rPr>
                <w:bCs/>
              </w:rPr>
              <w:t>-rozvoj schopností poznávání</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Pr="007200B4" w:rsidRDefault="00B15B38" w:rsidP="00B15B38">
            <w:pPr>
              <w:rPr>
                <w:bCs/>
              </w:rPr>
            </w:pPr>
            <w:r w:rsidRPr="007200B4">
              <w:rPr>
                <w:bCs/>
              </w:rPr>
              <w:t>OSOBNOSTNÍ A SOCIÁLNÍ VÝCHOVA:</w:t>
            </w:r>
          </w:p>
          <w:p w:rsidR="00B15B38" w:rsidRPr="007200B4" w:rsidRDefault="00B15B38" w:rsidP="00B15B38">
            <w:pPr>
              <w:rPr>
                <w:bCs/>
              </w:rPr>
            </w:pPr>
            <w:r w:rsidRPr="007200B4">
              <w:rPr>
                <w:bCs/>
              </w:rPr>
              <w:t>Osobnostní rozvoj</w:t>
            </w:r>
          </w:p>
          <w:p w:rsidR="00B15B38" w:rsidRPr="007200B4" w:rsidRDefault="00B15B38" w:rsidP="00B15B38">
            <w:pPr>
              <w:rPr>
                <w:bCs/>
              </w:rPr>
            </w:pPr>
            <w:r w:rsidRPr="007200B4">
              <w:rPr>
                <w:bCs/>
              </w:rPr>
              <w:t>-rozvoj schopností poznávání</w:t>
            </w:r>
          </w:p>
          <w:p w:rsidR="00B15B38" w:rsidRDefault="00B15B38" w:rsidP="00B15B38">
            <w:r>
              <w:t>-komunikace</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381110" w:rsidRDefault="00381110" w:rsidP="00B15B38"/>
          <w:p w:rsidR="00381110" w:rsidRDefault="00381110" w:rsidP="00B15B38"/>
          <w:p w:rsidR="00381110" w:rsidRDefault="00381110" w:rsidP="00B15B38"/>
          <w:p w:rsidR="00381110" w:rsidRDefault="00381110" w:rsidP="00B15B38"/>
          <w:p w:rsidR="00381110" w:rsidRDefault="00381110" w:rsidP="00B15B38"/>
          <w:p w:rsidR="00381110" w:rsidRDefault="00381110" w:rsidP="00B15B38"/>
          <w:p w:rsidR="00381110" w:rsidRDefault="00381110" w:rsidP="00B15B38"/>
          <w:p w:rsidR="00381110" w:rsidRDefault="00381110" w:rsidP="00B15B38"/>
          <w:p w:rsidR="00381110" w:rsidRDefault="00381110" w:rsidP="00B15B38"/>
          <w:p w:rsidR="00B15B38" w:rsidRDefault="00B15B38" w:rsidP="00B15B38"/>
          <w:p w:rsidR="00B15B38" w:rsidRPr="007200B4" w:rsidRDefault="00B15B38" w:rsidP="00B15B38">
            <w:r w:rsidRPr="007200B4">
              <w:t>MULTIKULTURNÍ VÝCHOVA</w:t>
            </w:r>
          </w:p>
          <w:p w:rsidR="00B15B38" w:rsidRPr="007200B4" w:rsidRDefault="00B15B38" w:rsidP="00B15B38">
            <w:r w:rsidRPr="007200B4">
              <w:t>-lidské vztahy</w:t>
            </w:r>
          </w:p>
          <w:p w:rsidR="00B15B38" w:rsidRPr="007200B4" w:rsidRDefault="00B15B38" w:rsidP="00B15B38">
            <w:r w:rsidRPr="007200B4">
              <w:t>-kulturní diference</w:t>
            </w:r>
          </w:p>
          <w:p w:rsidR="00B15B38" w:rsidRDefault="00B15B38" w:rsidP="00B15B38">
            <w:r w:rsidRPr="007200B4">
              <w:t>-</w:t>
            </w:r>
            <w:proofErr w:type="spellStart"/>
            <w:r w:rsidRPr="007200B4">
              <w:t>multikulturalita</w:t>
            </w:r>
            <w:proofErr w:type="spellEnd"/>
          </w:p>
          <w:p w:rsidR="00B15B38" w:rsidRPr="007200B4" w:rsidRDefault="00B15B38" w:rsidP="00B15B38"/>
        </w:tc>
      </w:tr>
    </w:tbl>
    <w:p w:rsidR="00381110" w:rsidRDefault="00381110" w:rsidP="00B15B38">
      <w:pPr>
        <w:rPr>
          <w:b/>
          <w:bCs/>
        </w:rPr>
      </w:pPr>
    </w:p>
    <w:p w:rsidR="00381110" w:rsidRDefault="00381110" w:rsidP="00B15B38">
      <w:pPr>
        <w:rPr>
          <w:b/>
          <w:bCs/>
        </w:rPr>
      </w:pPr>
    </w:p>
    <w:p w:rsidR="00381110" w:rsidRDefault="00381110" w:rsidP="00B15B38">
      <w:pPr>
        <w:rPr>
          <w:b/>
          <w:bCs/>
        </w:rPr>
      </w:pPr>
    </w:p>
    <w:p w:rsidR="00381110" w:rsidRDefault="00381110" w:rsidP="00B15B38">
      <w:pPr>
        <w:rPr>
          <w:b/>
          <w:bCs/>
        </w:rPr>
      </w:pPr>
    </w:p>
    <w:p w:rsidR="00381110" w:rsidRDefault="00381110" w:rsidP="00B15B38">
      <w:pPr>
        <w:rPr>
          <w:b/>
          <w:bCs/>
        </w:rPr>
      </w:pPr>
    </w:p>
    <w:p w:rsidR="00381110" w:rsidRDefault="00381110" w:rsidP="00B15B38">
      <w:pPr>
        <w:rPr>
          <w:b/>
          <w:bCs/>
        </w:rPr>
      </w:pPr>
    </w:p>
    <w:p w:rsidR="00381110" w:rsidRDefault="00381110" w:rsidP="00B15B38">
      <w:pPr>
        <w:rPr>
          <w:b/>
          <w:bCs/>
        </w:rPr>
      </w:pPr>
    </w:p>
    <w:p w:rsidR="00381110" w:rsidRDefault="00381110" w:rsidP="00B15B38">
      <w:pPr>
        <w:rPr>
          <w:b/>
          <w:bCs/>
        </w:rPr>
      </w:pPr>
    </w:p>
    <w:p w:rsidR="00381110" w:rsidRDefault="00381110" w:rsidP="00B15B38">
      <w:pPr>
        <w:rPr>
          <w:b/>
          <w:bCs/>
        </w:rPr>
      </w:pPr>
    </w:p>
    <w:p w:rsidR="00381110" w:rsidRDefault="00381110" w:rsidP="00B15B38">
      <w:pPr>
        <w:rPr>
          <w:b/>
          <w:bCs/>
        </w:rPr>
      </w:pPr>
    </w:p>
    <w:p w:rsidR="00381110" w:rsidRDefault="00381110" w:rsidP="00B15B38">
      <w:pPr>
        <w:rPr>
          <w:b/>
          <w:bCs/>
        </w:rPr>
      </w:pPr>
    </w:p>
    <w:p w:rsidR="00381110" w:rsidRDefault="00381110" w:rsidP="00B15B38">
      <w:pPr>
        <w:rPr>
          <w:b/>
          <w:bCs/>
        </w:rPr>
      </w:pPr>
    </w:p>
    <w:p w:rsidR="00381110" w:rsidRDefault="00381110" w:rsidP="00B15B38">
      <w:pPr>
        <w:rPr>
          <w:b/>
          <w:bCs/>
        </w:rPr>
      </w:pPr>
    </w:p>
    <w:p w:rsidR="00381110" w:rsidRDefault="00381110" w:rsidP="00B15B38">
      <w:pPr>
        <w:rPr>
          <w:b/>
          <w:bCs/>
        </w:rPr>
      </w:pPr>
    </w:p>
    <w:p w:rsidR="00381110" w:rsidRDefault="00381110" w:rsidP="00B15B38">
      <w:pPr>
        <w:rPr>
          <w:b/>
          <w:bCs/>
        </w:rPr>
      </w:pPr>
    </w:p>
    <w:p w:rsidR="00381110" w:rsidRDefault="00381110" w:rsidP="00B15B38">
      <w:pPr>
        <w:rPr>
          <w:b/>
          <w:bCs/>
        </w:rPr>
      </w:pPr>
    </w:p>
    <w:p w:rsidR="00381110" w:rsidRDefault="00381110" w:rsidP="00B15B38">
      <w:pPr>
        <w:rPr>
          <w:b/>
          <w:bCs/>
        </w:rPr>
      </w:pPr>
    </w:p>
    <w:p w:rsidR="00381110" w:rsidRDefault="00381110" w:rsidP="00B15B38">
      <w:pPr>
        <w:rPr>
          <w:b/>
          <w:bCs/>
        </w:rPr>
      </w:pPr>
    </w:p>
    <w:p w:rsidR="00381110" w:rsidRDefault="00381110" w:rsidP="00B15B38">
      <w:pPr>
        <w:rPr>
          <w:b/>
          <w:bCs/>
        </w:rPr>
      </w:pPr>
    </w:p>
    <w:p w:rsidR="00381110" w:rsidRDefault="00381110" w:rsidP="00B15B38">
      <w:pPr>
        <w:rPr>
          <w:b/>
          <w:bCs/>
        </w:rPr>
      </w:pPr>
    </w:p>
    <w:p w:rsidR="00381110" w:rsidRDefault="00381110" w:rsidP="00B15B38">
      <w:pPr>
        <w:rPr>
          <w:b/>
          <w:bCs/>
        </w:rPr>
      </w:pPr>
    </w:p>
    <w:p w:rsidR="00381110" w:rsidRDefault="00381110" w:rsidP="00B15B38">
      <w:pPr>
        <w:rPr>
          <w:b/>
          <w:bCs/>
        </w:rPr>
      </w:pPr>
    </w:p>
    <w:p w:rsidR="00381110" w:rsidRDefault="00381110" w:rsidP="00B15B38">
      <w:pPr>
        <w:rPr>
          <w:b/>
          <w:bCs/>
        </w:rPr>
      </w:pPr>
    </w:p>
    <w:p w:rsidR="00381110" w:rsidRDefault="00381110" w:rsidP="00B15B38">
      <w:pPr>
        <w:rPr>
          <w:b/>
          <w:bCs/>
        </w:rPr>
      </w:pPr>
    </w:p>
    <w:p w:rsidR="00381110" w:rsidRDefault="00381110" w:rsidP="00B15B38">
      <w:pPr>
        <w:rPr>
          <w:b/>
          <w:bCs/>
        </w:rPr>
      </w:pPr>
    </w:p>
    <w:p w:rsidR="00B15B38" w:rsidRPr="007200B4" w:rsidRDefault="00B15B38" w:rsidP="00B15B38">
      <w:r w:rsidRPr="007200B4">
        <w:rPr>
          <w:b/>
          <w:bCs/>
        </w:rPr>
        <w:t xml:space="preserve">MEZIPŘEDMĚTOVÉ  VZTAHY:    </w:t>
      </w:r>
      <w:r w:rsidRPr="007200B4">
        <w:t xml:space="preserve"> </w:t>
      </w:r>
    </w:p>
    <w:p w:rsidR="00B15B38" w:rsidRPr="007200B4" w:rsidRDefault="00B15B38" w:rsidP="00B15B38"/>
    <w:p w:rsidR="00B15B38" w:rsidRPr="007200B4" w:rsidRDefault="00B15B38" w:rsidP="00B15B38">
      <w:r w:rsidRPr="007200B4">
        <w:rPr>
          <w:b/>
          <w:bCs/>
        </w:rPr>
        <w:t xml:space="preserve">JČ      </w:t>
      </w:r>
      <w:r w:rsidRPr="007200B4">
        <w:t>- písmeno/hláska, hláskování (</w:t>
      </w:r>
      <w:proofErr w:type="spellStart"/>
      <w:r w:rsidRPr="007200B4">
        <w:t>spelling</w:t>
      </w:r>
      <w:proofErr w:type="spellEnd"/>
      <w:r w:rsidRPr="007200B4">
        <w:t xml:space="preserve">) – 3. – 5. ročník </w:t>
      </w:r>
    </w:p>
    <w:p w:rsidR="00B15B38" w:rsidRPr="007200B4" w:rsidRDefault="00B15B38" w:rsidP="00B15B38">
      <w:r w:rsidRPr="007200B4">
        <w:rPr>
          <w:b/>
          <w:bCs/>
        </w:rPr>
        <w:t xml:space="preserve">          </w:t>
      </w:r>
      <w:r w:rsidRPr="007200B4">
        <w:t>- pořádek slov ve větě, slovní druhy - 3. – 5. ročník</w:t>
      </w:r>
    </w:p>
    <w:p w:rsidR="00B15B38" w:rsidRPr="007200B4" w:rsidRDefault="00B15B38" w:rsidP="00B15B38">
      <w:r w:rsidRPr="007200B4">
        <w:t xml:space="preserve">          - větné členy  - 4. – 5. ročník</w:t>
      </w:r>
    </w:p>
    <w:p w:rsidR="00B15B38" w:rsidRPr="007200B4" w:rsidRDefault="00B15B38" w:rsidP="00B15B38">
      <w:r w:rsidRPr="007200B4">
        <w:t xml:space="preserve">          - věty oznamovací, tázací, záporné – 4. – 5. ročník</w:t>
      </w:r>
    </w:p>
    <w:p w:rsidR="00B15B38" w:rsidRPr="007200B4" w:rsidRDefault="00B15B38" w:rsidP="00B15B38">
      <w:r w:rsidRPr="007200B4">
        <w:t xml:space="preserve">          - čas přítomný minulý, budoucí – 5. ročník</w:t>
      </w:r>
    </w:p>
    <w:p w:rsidR="00B15B38" w:rsidRPr="007200B4" w:rsidRDefault="00B15B38" w:rsidP="00B15B38">
      <w:r w:rsidRPr="007200B4">
        <w:t xml:space="preserve">          - práce se slovníkem (abeceda) - 3. – 5. ročník</w:t>
      </w:r>
    </w:p>
    <w:p w:rsidR="00B15B38" w:rsidRPr="007200B4" w:rsidRDefault="00B15B38" w:rsidP="00B15B38">
      <w:r w:rsidRPr="007200B4">
        <w:rPr>
          <w:b/>
          <w:bCs/>
        </w:rPr>
        <w:t>M</w:t>
      </w:r>
      <w:r w:rsidRPr="007200B4">
        <w:t xml:space="preserve">      - čísla, vyjádření množství a času v </w:t>
      </w:r>
      <w:proofErr w:type="gramStart"/>
      <w:r w:rsidRPr="007200B4">
        <w:t>angličtině– 3. – 5. ročník</w:t>
      </w:r>
      <w:proofErr w:type="gramEnd"/>
    </w:p>
    <w:p w:rsidR="00B15B38" w:rsidRPr="007200B4" w:rsidRDefault="00B15B38" w:rsidP="00B15B38">
      <w:r w:rsidRPr="007200B4">
        <w:rPr>
          <w:b/>
          <w:bCs/>
        </w:rPr>
        <w:t xml:space="preserve">PRV </w:t>
      </w:r>
      <w:r w:rsidRPr="007200B4">
        <w:t>- barvy, škola, rodina, domov, hračky – 3. ročník</w:t>
      </w:r>
    </w:p>
    <w:p w:rsidR="00B15B38" w:rsidRPr="007200B4" w:rsidRDefault="00B15B38" w:rsidP="00B15B38">
      <w:r w:rsidRPr="007200B4">
        <w:t xml:space="preserve">        </w:t>
      </w:r>
      <w:r>
        <w:t xml:space="preserve">  </w:t>
      </w:r>
      <w:r w:rsidRPr="007200B4">
        <w:t>- pozdravy, slušné chování – 3. ročník</w:t>
      </w:r>
    </w:p>
    <w:p w:rsidR="00B15B38" w:rsidRPr="007200B4" w:rsidRDefault="00B15B38" w:rsidP="00B15B38">
      <w:r w:rsidRPr="007200B4">
        <w:t xml:space="preserve">         - činnosti během dne, rozvrh hodin – 4. ročník </w:t>
      </w:r>
    </w:p>
    <w:p w:rsidR="00B15B38" w:rsidRPr="007200B4" w:rsidRDefault="00B15B38" w:rsidP="00B15B38">
      <w:r w:rsidRPr="007200B4">
        <w:t xml:space="preserve">         - výchova k samostatnosti,  sebekritice a </w:t>
      </w:r>
      <w:proofErr w:type="gramStart"/>
      <w:r w:rsidRPr="007200B4">
        <w:t>odpovědnosti  - 3.-5. ročník</w:t>
      </w:r>
      <w:proofErr w:type="gramEnd"/>
      <w:r w:rsidRPr="007200B4">
        <w:t xml:space="preserve">      </w:t>
      </w:r>
    </w:p>
    <w:p w:rsidR="00B15B38" w:rsidRPr="007200B4" w:rsidRDefault="00B15B38" w:rsidP="00B15B38">
      <w:r w:rsidRPr="007200B4">
        <w:t xml:space="preserve">         - hygienické návyky-správné dýchání při mluveném projevu, tempo řeči – 3. - 5. ročník</w:t>
      </w:r>
    </w:p>
    <w:p w:rsidR="00B15B38" w:rsidRPr="007200B4" w:rsidRDefault="00B15B38" w:rsidP="00B15B38">
      <w:pPr>
        <w:keepNext/>
        <w:numPr>
          <w:ilvl w:val="7"/>
          <w:numId w:val="0"/>
        </w:numPr>
        <w:tabs>
          <w:tab w:val="left" w:pos="0"/>
        </w:tabs>
        <w:outlineLvl w:val="7"/>
      </w:pPr>
      <w:r w:rsidRPr="007200B4">
        <w:rPr>
          <w:b/>
          <w:bCs/>
        </w:rPr>
        <w:t xml:space="preserve">VL   </w:t>
      </w:r>
      <w:r w:rsidRPr="007200B4">
        <w:t>- anglicky mluvící země  3. – 5. ročník</w:t>
      </w:r>
    </w:p>
    <w:p w:rsidR="00B15B38" w:rsidRPr="007200B4" w:rsidRDefault="00B15B38" w:rsidP="00B15B38">
      <w:r w:rsidRPr="007200B4">
        <w:t xml:space="preserve">        - anglosaské tradice a zvyky 4. – 5. ročník</w:t>
      </w:r>
    </w:p>
    <w:p w:rsidR="00B15B38" w:rsidRPr="007200B4" w:rsidRDefault="00B15B38" w:rsidP="00B15B38">
      <w:r w:rsidRPr="007200B4">
        <w:t xml:space="preserve">        - popis místa bydliště, okolní krajiny – 4. – 5. ročník </w:t>
      </w:r>
    </w:p>
    <w:p w:rsidR="00B15B38" w:rsidRPr="007200B4" w:rsidRDefault="00B15B38" w:rsidP="00B15B38">
      <w:r w:rsidRPr="007200B4">
        <w:t xml:space="preserve">        - postavení ČR v Evropě – 4. – 5. ročník</w:t>
      </w:r>
    </w:p>
    <w:p w:rsidR="00B15B38" w:rsidRPr="007200B4" w:rsidRDefault="00B15B38" w:rsidP="00B15B38">
      <w:r w:rsidRPr="007200B4">
        <w:t xml:space="preserve">        - cizí jazyk jako dorozumívací prostředek 4. - 5. ročník</w:t>
      </w:r>
    </w:p>
    <w:p w:rsidR="00B15B38" w:rsidRPr="007200B4" w:rsidRDefault="00B15B38" w:rsidP="00B15B38">
      <w:r w:rsidRPr="007200B4">
        <w:rPr>
          <w:b/>
          <w:bCs/>
        </w:rPr>
        <w:t xml:space="preserve">PŘ   </w:t>
      </w:r>
      <w:r w:rsidRPr="007200B4">
        <w:t>- roční období a jejich charakteristika – 4. ročník</w:t>
      </w:r>
    </w:p>
    <w:p w:rsidR="00B15B38" w:rsidRPr="007200B4" w:rsidRDefault="00B15B38" w:rsidP="00B15B38">
      <w:r w:rsidRPr="007200B4">
        <w:t xml:space="preserve">        - počasí – 4. ročník</w:t>
      </w:r>
    </w:p>
    <w:p w:rsidR="00B15B38" w:rsidRPr="007200B4" w:rsidRDefault="00B15B38" w:rsidP="00B15B38">
      <w:r w:rsidRPr="007200B4">
        <w:t xml:space="preserve">        - domácí zvířata a </w:t>
      </w:r>
      <w:proofErr w:type="gramStart"/>
      <w:r w:rsidRPr="007200B4">
        <w:t>mazlíčci– 4. ročník</w:t>
      </w:r>
      <w:proofErr w:type="gramEnd"/>
    </w:p>
    <w:p w:rsidR="00B15B38" w:rsidRPr="007200B4" w:rsidRDefault="00B15B38" w:rsidP="00B15B38">
      <w:r w:rsidRPr="007200B4">
        <w:rPr>
          <w:b/>
          <w:bCs/>
        </w:rPr>
        <w:t xml:space="preserve">HV  </w:t>
      </w:r>
      <w:r w:rsidRPr="007200B4">
        <w:t xml:space="preserve">- dětské anglické písně a </w:t>
      </w:r>
      <w:proofErr w:type="gramStart"/>
      <w:r w:rsidRPr="007200B4">
        <w:t>říkadla 3. –5. ročník</w:t>
      </w:r>
      <w:proofErr w:type="gramEnd"/>
    </w:p>
    <w:p w:rsidR="00B15B38" w:rsidRPr="007200B4" w:rsidRDefault="00B15B38" w:rsidP="00B15B38">
      <w:r w:rsidRPr="007200B4">
        <w:t xml:space="preserve">        - intonace, rytmus v anglických písních – 3. – 5. ročník</w:t>
      </w:r>
    </w:p>
    <w:p w:rsidR="00B15B38" w:rsidRPr="007200B4" w:rsidRDefault="00B15B38" w:rsidP="00B15B38">
      <w:r w:rsidRPr="007200B4">
        <w:rPr>
          <w:b/>
          <w:bCs/>
        </w:rPr>
        <w:t>VV</w:t>
      </w:r>
      <w:r w:rsidRPr="007200B4">
        <w:t xml:space="preserve">   - doplnění textu obrázkem   1. – 2. ročník</w:t>
      </w:r>
    </w:p>
    <w:p w:rsidR="00B15B38" w:rsidRPr="007200B4" w:rsidRDefault="00B15B38" w:rsidP="00B15B38">
      <w:r w:rsidRPr="007200B4">
        <w:t xml:space="preserve">        - kresba podle instrukcí v </w:t>
      </w:r>
      <w:proofErr w:type="gramStart"/>
      <w:r w:rsidRPr="007200B4">
        <w:t>angličtině 3. –5. ročník</w:t>
      </w:r>
      <w:proofErr w:type="gramEnd"/>
    </w:p>
    <w:p w:rsidR="00B15B38" w:rsidRPr="007200B4" w:rsidRDefault="00B15B38" w:rsidP="00B15B38">
      <w:r w:rsidRPr="007200B4">
        <w:t xml:space="preserve">        - výtvarné zpracování tématu - 4. – 5. ročník</w:t>
      </w:r>
    </w:p>
    <w:p w:rsidR="00B15B38" w:rsidRPr="007200B4" w:rsidRDefault="00B15B38" w:rsidP="00B15B38">
      <w:r w:rsidRPr="007200B4">
        <w:rPr>
          <w:b/>
          <w:bCs/>
        </w:rPr>
        <w:t xml:space="preserve">TV  </w:t>
      </w:r>
      <w:r w:rsidRPr="007200B4">
        <w:t>- pohybové anglické hry – 3. – 5. ročník</w:t>
      </w:r>
    </w:p>
    <w:p w:rsidR="00B15B38" w:rsidRPr="007200B4" w:rsidRDefault="00B15B38" w:rsidP="00B15B38">
      <w:r w:rsidRPr="007200B4">
        <w:t xml:space="preserve">        - pokyny povely  – 3. – 5. ročník        </w:t>
      </w:r>
    </w:p>
    <w:p w:rsidR="00B15B38" w:rsidRPr="007200B4" w:rsidRDefault="00B15B38" w:rsidP="00B15B38">
      <w:pPr>
        <w:keepNext/>
        <w:numPr>
          <w:ilvl w:val="7"/>
          <w:numId w:val="0"/>
        </w:numPr>
        <w:tabs>
          <w:tab w:val="left" w:pos="0"/>
        </w:tabs>
        <w:outlineLvl w:val="7"/>
      </w:pPr>
      <w:r w:rsidRPr="007200B4">
        <w:rPr>
          <w:b/>
          <w:bCs/>
        </w:rPr>
        <w:t xml:space="preserve">PČ   </w:t>
      </w:r>
      <w:r w:rsidRPr="007200B4">
        <w:t xml:space="preserve">- </w:t>
      </w:r>
      <w:proofErr w:type="gramStart"/>
      <w:r w:rsidRPr="007200B4">
        <w:t>práce s </w:t>
      </w:r>
      <w:proofErr w:type="spellStart"/>
      <w:r w:rsidRPr="007200B4">
        <w:t>s</w:t>
      </w:r>
      <w:proofErr w:type="spellEnd"/>
      <w:r w:rsidRPr="007200B4">
        <w:t> papírem</w:t>
      </w:r>
      <w:proofErr w:type="gramEnd"/>
      <w:r w:rsidRPr="007200B4">
        <w:t xml:space="preserve"> (stříhání, lepení) - 3. – 5. ročník</w:t>
      </w:r>
    </w:p>
    <w:p w:rsidR="00B15B38" w:rsidRPr="007200B4" w:rsidRDefault="00B15B38" w:rsidP="00B15B38">
      <w:r w:rsidRPr="007200B4">
        <w:t xml:space="preserve">        - rukodělné činnosti jako zájmová aktivita – 4. – 5. ročník</w:t>
      </w:r>
    </w:p>
    <w:p w:rsidR="00B15B38" w:rsidRDefault="00B15B38" w:rsidP="00B15B38">
      <w:pPr>
        <w:jc w:val="both"/>
      </w:pPr>
      <w:r w:rsidRPr="007200B4">
        <w:rPr>
          <w:b/>
          <w:bCs/>
        </w:rPr>
        <w:t xml:space="preserve">Práce na PC </w:t>
      </w:r>
      <w:r w:rsidRPr="007200B4">
        <w:t>– práce s výukovými programy</w:t>
      </w:r>
    </w:p>
    <w:p w:rsidR="00381110" w:rsidRPr="007200B4" w:rsidRDefault="00381110" w:rsidP="00B15B38">
      <w:pPr>
        <w:jc w:val="both"/>
      </w:pPr>
    </w:p>
    <w:p w:rsidR="00B15B38" w:rsidRDefault="00B15B38" w:rsidP="00B15B38"/>
    <w:p w:rsidR="00B15B38" w:rsidRPr="00430C0B" w:rsidRDefault="00B15B38" w:rsidP="00B15B38"/>
    <w:tbl>
      <w:tblPr>
        <w:tblW w:w="0" w:type="auto"/>
        <w:tblInd w:w="-5" w:type="dxa"/>
        <w:tblLayout w:type="fixed"/>
        <w:tblLook w:val="0000" w:firstRow="0" w:lastRow="0" w:firstColumn="0" w:lastColumn="0" w:noHBand="0" w:noVBand="0"/>
      </w:tblPr>
      <w:tblGrid>
        <w:gridCol w:w="5138"/>
        <w:gridCol w:w="9999"/>
      </w:tblGrid>
      <w:tr w:rsidR="00B15B38" w:rsidTr="00B15B38">
        <w:tc>
          <w:tcPr>
            <w:tcW w:w="5138" w:type="dxa"/>
            <w:tcBorders>
              <w:top w:val="single" w:sz="4" w:space="0" w:color="000000"/>
              <w:left w:val="single" w:sz="4" w:space="0" w:color="000000"/>
              <w:bottom w:val="single" w:sz="4" w:space="0" w:color="000000"/>
            </w:tcBorders>
            <w:shd w:val="clear" w:color="auto" w:fill="CC99FF"/>
          </w:tcPr>
          <w:p w:rsidR="00B15B38" w:rsidRDefault="00B15B38" w:rsidP="00B15B38">
            <w:pPr>
              <w:snapToGrid w:val="0"/>
              <w:jc w:val="both"/>
              <w:rPr>
                <w:rFonts w:ascii="Arial" w:hAnsi="Arial" w:cs="Arial"/>
                <w:b/>
                <w:bCs/>
                <w:sz w:val="28"/>
                <w:szCs w:val="28"/>
                <w:u w:val="single"/>
              </w:rPr>
            </w:pPr>
          </w:p>
          <w:p w:rsidR="00B15B38" w:rsidRDefault="0089620A" w:rsidP="00B15B38">
            <w:pPr>
              <w:pStyle w:val="Zkladntext3"/>
            </w:pPr>
            <w:r>
              <w:t xml:space="preserve">VZDĚLÁVACÍ OBLAST A </w:t>
            </w:r>
            <w:r w:rsidR="00B15B38">
              <w:t>VZDĚLÁVACÍ OBOR</w:t>
            </w:r>
          </w:p>
          <w:p w:rsidR="00B15B38" w:rsidRDefault="00B15B38" w:rsidP="00B15B38">
            <w:pPr>
              <w:jc w:val="both"/>
              <w:rPr>
                <w:rFonts w:ascii="Arial" w:hAnsi="Arial" w:cs="Arial"/>
                <w:b/>
                <w:bCs/>
                <w:sz w:val="28"/>
                <w:szCs w:val="28"/>
                <w:u w:val="single"/>
              </w:rPr>
            </w:pPr>
          </w:p>
        </w:tc>
        <w:tc>
          <w:tcPr>
            <w:tcW w:w="9999" w:type="dxa"/>
            <w:tcBorders>
              <w:top w:val="single" w:sz="4" w:space="0" w:color="000000"/>
              <w:left w:val="single" w:sz="4" w:space="0" w:color="000000"/>
              <w:bottom w:val="single" w:sz="4" w:space="0" w:color="000000"/>
              <w:right w:val="single" w:sz="4" w:space="0" w:color="000000"/>
            </w:tcBorders>
          </w:tcPr>
          <w:p w:rsidR="00B15B38" w:rsidRDefault="00B15B38" w:rsidP="00B15B38">
            <w:pPr>
              <w:snapToGrid w:val="0"/>
              <w:jc w:val="both"/>
              <w:rPr>
                <w:rFonts w:ascii="Arial" w:hAnsi="Arial" w:cs="Arial"/>
                <w:b/>
                <w:bCs/>
              </w:rPr>
            </w:pPr>
          </w:p>
          <w:p w:rsidR="00B15B38" w:rsidRDefault="00B15B38" w:rsidP="00B15B38">
            <w:pPr>
              <w:jc w:val="both"/>
              <w:rPr>
                <w:rFonts w:ascii="Arial" w:hAnsi="Arial" w:cs="Arial"/>
                <w:b/>
                <w:bCs/>
              </w:rPr>
            </w:pPr>
          </w:p>
          <w:p w:rsidR="00B15B38" w:rsidRDefault="00B15B38" w:rsidP="00B15B38">
            <w:pPr>
              <w:jc w:val="both"/>
              <w:rPr>
                <w:rFonts w:ascii="Arial" w:hAnsi="Arial" w:cs="Arial"/>
                <w:b/>
                <w:bCs/>
                <w:sz w:val="36"/>
              </w:rPr>
            </w:pPr>
            <w:r>
              <w:rPr>
                <w:rFonts w:ascii="Arial" w:hAnsi="Arial" w:cs="Arial"/>
                <w:b/>
                <w:bCs/>
                <w:sz w:val="36"/>
              </w:rPr>
              <w:t>MATEMATIKA A JEJÍ APLIKACE</w:t>
            </w:r>
          </w:p>
          <w:p w:rsidR="00B15B38" w:rsidRDefault="00B15B38" w:rsidP="00B15B38">
            <w:pPr>
              <w:jc w:val="both"/>
              <w:rPr>
                <w:rFonts w:ascii="Arial" w:hAnsi="Arial" w:cs="Arial"/>
                <w:b/>
                <w:bCs/>
                <w:sz w:val="36"/>
              </w:rPr>
            </w:pPr>
          </w:p>
        </w:tc>
      </w:tr>
      <w:tr w:rsidR="00B15B38" w:rsidTr="00B15B38">
        <w:tc>
          <w:tcPr>
            <w:tcW w:w="5138" w:type="dxa"/>
            <w:tcBorders>
              <w:top w:val="single" w:sz="4" w:space="0" w:color="000000"/>
              <w:left w:val="single" w:sz="4" w:space="0" w:color="000000"/>
              <w:bottom w:val="single" w:sz="4" w:space="0" w:color="000000"/>
            </w:tcBorders>
            <w:shd w:val="clear" w:color="auto" w:fill="CC99FF"/>
          </w:tcPr>
          <w:p w:rsidR="00B15B38" w:rsidRDefault="00B15B38" w:rsidP="00B15B38">
            <w:pPr>
              <w:pStyle w:val="Zkladntext3"/>
              <w:snapToGrid w:val="0"/>
            </w:pPr>
          </w:p>
          <w:p w:rsidR="00B15B38" w:rsidRDefault="00B15B38" w:rsidP="00B15B38">
            <w:pPr>
              <w:pStyle w:val="Zkladntext3"/>
              <w:snapToGrid w:val="0"/>
            </w:pPr>
            <w:r>
              <w:t>CHARAKTERISTIKA VZDĚLÁVACÍ OBLASTI</w:t>
            </w:r>
          </w:p>
          <w:p w:rsidR="00B15B38" w:rsidRDefault="00B15B38" w:rsidP="00B15B38">
            <w:pPr>
              <w:jc w:val="both"/>
              <w:rPr>
                <w:rFonts w:ascii="Arial" w:hAnsi="Arial" w:cs="Arial"/>
                <w:b/>
                <w:bCs/>
                <w:sz w:val="28"/>
                <w:szCs w:val="28"/>
                <w:u w:val="single"/>
              </w:rPr>
            </w:pPr>
          </w:p>
        </w:tc>
        <w:tc>
          <w:tcPr>
            <w:tcW w:w="9999" w:type="dxa"/>
            <w:tcBorders>
              <w:top w:val="single" w:sz="4" w:space="0" w:color="000000"/>
              <w:left w:val="single" w:sz="4" w:space="0" w:color="000000"/>
              <w:bottom w:val="single" w:sz="4" w:space="0" w:color="000000"/>
              <w:right w:val="single" w:sz="4" w:space="0" w:color="000000"/>
            </w:tcBorders>
          </w:tcPr>
          <w:p w:rsidR="00B15B38" w:rsidRDefault="00B15B38" w:rsidP="00B15B38">
            <w:pPr>
              <w:snapToGrid w:val="0"/>
              <w:jc w:val="both"/>
              <w:rPr>
                <w:rFonts w:ascii="Arial" w:hAnsi="Arial" w:cs="Arial"/>
                <w:b/>
                <w:bCs/>
              </w:rPr>
            </w:pPr>
          </w:p>
          <w:p w:rsidR="00B15B38" w:rsidRPr="001940A1" w:rsidRDefault="00B15B38" w:rsidP="00B15B38">
            <w:pPr>
              <w:pStyle w:val="Textneodraen"/>
              <w:spacing w:before="0"/>
              <w:rPr>
                <w:rFonts w:ascii="Arial" w:hAnsi="Arial" w:cs="Arial"/>
                <w:szCs w:val="24"/>
              </w:rPr>
            </w:pPr>
            <w:r w:rsidRPr="001940A1">
              <w:rPr>
                <w:rFonts w:ascii="Arial" w:hAnsi="Arial" w:cs="Arial"/>
                <w:szCs w:val="24"/>
              </w:rPr>
              <w:t>Tato vzdělávací obl</w:t>
            </w:r>
            <w:r w:rsidR="0089620A" w:rsidRPr="001940A1">
              <w:rPr>
                <w:rFonts w:ascii="Arial" w:hAnsi="Arial" w:cs="Arial"/>
                <w:szCs w:val="24"/>
              </w:rPr>
              <w:t>a</w:t>
            </w:r>
            <w:r w:rsidRPr="001940A1">
              <w:rPr>
                <w:rFonts w:ascii="Arial" w:hAnsi="Arial" w:cs="Arial"/>
                <w:szCs w:val="24"/>
              </w:rPr>
              <w:t xml:space="preserve">st je založena především na aktivních činnostech, které jsou typické pro práci s matematickými objekty a pro užití matematiky v reálných situacích. Poskytuje vědomosti a dovednosti potřebné v praktickém životě a umožňuje tak získávat matematickou </w:t>
            </w:r>
            <w:r w:rsidR="004A6BD1">
              <w:rPr>
                <w:rFonts w:ascii="Arial" w:hAnsi="Arial" w:cs="Arial"/>
                <w:szCs w:val="24"/>
              </w:rPr>
              <w:t xml:space="preserve">a finanční </w:t>
            </w:r>
            <w:r w:rsidRPr="001940A1">
              <w:rPr>
                <w:rFonts w:ascii="Arial" w:hAnsi="Arial" w:cs="Arial"/>
                <w:szCs w:val="24"/>
              </w:rPr>
              <w:t>gramotnost. Pro tuto svoji nezastupitelnou roli prolíná celým základním vzděláváním na 1. stupni ZŠ a vytváří předpoklady pro další úspěšné studium.</w:t>
            </w:r>
          </w:p>
          <w:p w:rsidR="00B15B38" w:rsidRDefault="00B15B38" w:rsidP="00B15B38">
            <w:pPr>
              <w:pStyle w:val="Textneodraen"/>
              <w:spacing w:before="0"/>
              <w:rPr>
                <w:szCs w:val="24"/>
              </w:rPr>
            </w:pPr>
          </w:p>
        </w:tc>
      </w:tr>
      <w:tr w:rsidR="00B15B38" w:rsidTr="00B15B38">
        <w:tc>
          <w:tcPr>
            <w:tcW w:w="5138" w:type="dxa"/>
            <w:tcBorders>
              <w:top w:val="single" w:sz="4" w:space="0" w:color="000000"/>
              <w:left w:val="single" w:sz="4" w:space="0" w:color="000000"/>
              <w:bottom w:val="single" w:sz="4" w:space="0" w:color="000000"/>
            </w:tcBorders>
            <w:shd w:val="clear" w:color="auto" w:fill="CC99FF"/>
          </w:tcPr>
          <w:p w:rsidR="00B15B38" w:rsidRDefault="00B15B38" w:rsidP="00B15B38">
            <w:pPr>
              <w:snapToGrid w:val="0"/>
              <w:jc w:val="both"/>
              <w:rPr>
                <w:rFonts w:ascii="Arial" w:hAnsi="Arial" w:cs="Arial"/>
                <w:b/>
                <w:bCs/>
                <w:sz w:val="28"/>
                <w:szCs w:val="28"/>
                <w:u w:val="single"/>
              </w:rPr>
            </w:pPr>
          </w:p>
          <w:p w:rsidR="00B15B38" w:rsidRDefault="0089620A" w:rsidP="00B15B38">
            <w:pPr>
              <w:jc w:val="both"/>
              <w:rPr>
                <w:rFonts w:ascii="Arial" w:hAnsi="Arial" w:cs="Arial"/>
                <w:b/>
                <w:bCs/>
                <w:sz w:val="28"/>
                <w:szCs w:val="28"/>
              </w:rPr>
            </w:pPr>
            <w:r>
              <w:rPr>
                <w:rFonts w:ascii="Arial" w:hAnsi="Arial" w:cs="Arial"/>
                <w:b/>
                <w:bCs/>
                <w:sz w:val="28"/>
                <w:szCs w:val="28"/>
              </w:rPr>
              <w:t xml:space="preserve">CHARAKTERISTIKA </w:t>
            </w:r>
            <w:r w:rsidR="00B15B38">
              <w:rPr>
                <w:rFonts w:ascii="Arial" w:hAnsi="Arial" w:cs="Arial"/>
                <w:b/>
                <w:bCs/>
                <w:sz w:val="28"/>
                <w:szCs w:val="28"/>
              </w:rPr>
              <w:t>VZDĚLÁVACÍHO OBORU</w:t>
            </w:r>
          </w:p>
          <w:p w:rsidR="00B15B38" w:rsidRDefault="00B15B38" w:rsidP="00B15B38">
            <w:pPr>
              <w:jc w:val="both"/>
              <w:rPr>
                <w:rFonts w:ascii="Arial" w:hAnsi="Arial" w:cs="Arial"/>
                <w:b/>
                <w:bCs/>
                <w:sz w:val="28"/>
                <w:szCs w:val="28"/>
                <w:u w:val="single"/>
              </w:rPr>
            </w:pPr>
          </w:p>
        </w:tc>
        <w:tc>
          <w:tcPr>
            <w:tcW w:w="9999" w:type="dxa"/>
            <w:tcBorders>
              <w:top w:val="single" w:sz="4" w:space="0" w:color="000000"/>
              <w:left w:val="single" w:sz="4" w:space="0" w:color="000000"/>
              <w:bottom w:val="single" w:sz="4" w:space="0" w:color="000000"/>
              <w:right w:val="single" w:sz="4" w:space="0" w:color="000000"/>
            </w:tcBorders>
          </w:tcPr>
          <w:p w:rsidR="00B15B38" w:rsidRDefault="00B15B38" w:rsidP="00B15B38">
            <w:pPr>
              <w:snapToGrid w:val="0"/>
              <w:jc w:val="both"/>
              <w:rPr>
                <w:rFonts w:ascii="Arial" w:hAnsi="Arial" w:cs="Arial"/>
                <w:b/>
                <w:bCs/>
              </w:rPr>
            </w:pPr>
          </w:p>
          <w:p w:rsidR="00B15B38" w:rsidRDefault="00B15B38" w:rsidP="00B15B38">
            <w:pPr>
              <w:rPr>
                <w:rFonts w:ascii="Arial" w:hAnsi="Arial" w:cs="Arial"/>
                <w:b/>
              </w:rPr>
            </w:pPr>
            <w:r>
              <w:rPr>
                <w:rFonts w:ascii="Arial" w:hAnsi="Arial" w:cs="Arial"/>
                <w:bCs/>
              </w:rPr>
              <w:t>Vzdělávací obsah tohoto vzdělávacího oboru je rozdělen</w:t>
            </w:r>
            <w:r>
              <w:rPr>
                <w:rFonts w:ascii="Arial" w:hAnsi="Arial" w:cs="Arial"/>
                <w:b/>
              </w:rPr>
              <w:t xml:space="preserve"> </w:t>
            </w:r>
            <w:r>
              <w:rPr>
                <w:rFonts w:ascii="Arial" w:hAnsi="Arial" w:cs="Arial"/>
                <w:bCs/>
              </w:rPr>
              <w:t>na</w:t>
            </w:r>
            <w:r w:rsidR="001940A1">
              <w:rPr>
                <w:rFonts w:ascii="Arial" w:hAnsi="Arial" w:cs="Arial"/>
                <w:b/>
              </w:rPr>
              <w:t xml:space="preserve"> čtyři tematické okruhy</w:t>
            </w:r>
            <w:r>
              <w:rPr>
                <w:rFonts w:ascii="Arial" w:hAnsi="Arial" w:cs="Arial"/>
                <w:b/>
              </w:rPr>
              <w:t>:</w:t>
            </w:r>
          </w:p>
          <w:p w:rsidR="00B15B38" w:rsidRDefault="00B15B38" w:rsidP="00B15B38">
            <w:pPr>
              <w:rPr>
                <w:rFonts w:ascii="Arial" w:hAnsi="Arial" w:cs="Arial"/>
              </w:rPr>
            </w:pPr>
          </w:p>
          <w:p w:rsidR="00B15B38" w:rsidRDefault="00B15B38" w:rsidP="000F4CEC">
            <w:pPr>
              <w:numPr>
                <w:ilvl w:val="0"/>
                <w:numId w:val="40"/>
              </w:numPr>
              <w:tabs>
                <w:tab w:val="left" w:pos="720"/>
              </w:tabs>
              <w:ind w:left="720" w:hanging="360"/>
              <w:rPr>
                <w:rFonts w:ascii="Arial" w:hAnsi="Arial" w:cs="Arial"/>
              </w:rPr>
            </w:pPr>
            <w:r>
              <w:rPr>
                <w:rFonts w:ascii="Arial" w:hAnsi="Arial" w:cs="Arial"/>
              </w:rPr>
              <w:t>-</w:t>
            </w:r>
            <w:r>
              <w:rPr>
                <w:rFonts w:ascii="Arial" w:hAnsi="Arial" w:cs="Arial"/>
                <w:b/>
              </w:rPr>
              <w:t xml:space="preserve">čísla a početní operace - </w:t>
            </w:r>
            <w:r>
              <w:rPr>
                <w:rFonts w:ascii="Arial" w:hAnsi="Arial" w:cs="Arial"/>
              </w:rPr>
              <w:t>osvojení aritmetických operací ve tř</w:t>
            </w:r>
            <w:r w:rsidR="00E623F3">
              <w:rPr>
                <w:rFonts w:ascii="Arial" w:hAnsi="Arial" w:cs="Arial"/>
              </w:rPr>
              <w:t>ech složkách</w:t>
            </w:r>
            <w:r>
              <w:rPr>
                <w:rFonts w:ascii="Arial" w:hAnsi="Arial" w:cs="Arial"/>
              </w:rPr>
              <w:t xml:space="preserve">: </w:t>
            </w:r>
          </w:p>
          <w:p w:rsidR="00B15B38" w:rsidRDefault="00B15B38" w:rsidP="00B15B38">
            <w:pPr>
              <w:ind w:firstLine="708"/>
              <w:rPr>
                <w:rFonts w:ascii="Arial" w:hAnsi="Arial" w:cs="Arial"/>
              </w:rPr>
            </w:pPr>
            <w:r>
              <w:rPr>
                <w:rFonts w:ascii="Arial" w:hAnsi="Arial" w:cs="Arial"/>
              </w:rPr>
              <w:t>-dovednost provádět operaci</w:t>
            </w:r>
          </w:p>
          <w:p w:rsidR="00B15B38" w:rsidRDefault="00B15B38" w:rsidP="00B15B38">
            <w:pPr>
              <w:ind w:firstLine="708"/>
              <w:rPr>
                <w:rFonts w:ascii="Arial" w:hAnsi="Arial" w:cs="Arial"/>
              </w:rPr>
            </w:pPr>
            <w:r>
              <w:rPr>
                <w:rFonts w:ascii="Arial" w:hAnsi="Arial" w:cs="Arial"/>
              </w:rPr>
              <w:t>-algoritmické porozumění</w:t>
            </w:r>
          </w:p>
          <w:p w:rsidR="00B15B38" w:rsidRDefault="00B15B38" w:rsidP="00B15B38">
            <w:pPr>
              <w:ind w:firstLine="708"/>
              <w:rPr>
                <w:rFonts w:ascii="Arial" w:hAnsi="Arial" w:cs="Arial"/>
              </w:rPr>
            </w:pPr>
            <w:r>
              <w:rPr>
                <w:rFonts w:ascii="Arial" w:hAnsi="Arial" w:cs="Arial"/>
              </w:rPr>
              <w:t>-významové porozumění</w:t>
            </w:r>
          </w:p>
          <w:p w:rsidR="00B15B38" w:rsidRDefault="00B15B38" w:rsidP="00B15B38">
            <w:pPr>
              <w:ind w:firstLine="708"/>
              <w:rPr>
                <w:rFonts w:ascii="Arial" w:hAnsi="Arial" w:cs="Arial"/>
              </w:rPr>
            </w:pPr>
            <w:r>
              <w:rPr>
                <w:rFonts w:ascii="Arial" w:hAnsi="Arial" w:cs="Arial"/>
              </w:rPr>
              <w:t>-získávání číselných údajů, seznámení se s pojmem proměnná</w:t>
            </w:r>
          </w:p>
          <w:p w:rsidR="00B15B38" w:rsidRDefault="00B15B38" w:rsidP="000F4CEC">
            <w:pPr>
              <w:numPr>
                <w:ilvl w:val="0"/>
                <w:numId w:val="40"/>
              </w:numPr>
              <w:tabs>
                <w:tab w:val="left" w:pos="720"/>
              </w:tabs>
              <w:ind w:left="720" w:hanging="360"/>
              <w:rPr>
                <w:rFonts w:ascii="Arial" w:hAnsi="Arial" w:cs="Arial"/>
                <w:b/>
              </w:rPr>
            </w:pPr>
            <w:r>
              <w:rPr>
                <w:rFonts w:ascii="Arial" w:hAnsi="Arial" w:cs="Arial"/>
              </w:rPr>
              <w:t>-</w:t>
            </w:r>
            <w:r>
              <w:rPr>
                <w:rFonts w:ascii="Arial" w:hAnsi="Arial" w:cs="Arial"/>
                <w:b/>
              </w:rPr>
              <w:t xml:space="preserve">závislosti, vztahy a práce s daty </w:t>
            </w:r>
          </w:p>
          <w:p w:rsidR="00B15B38" w:rsidRDefault="00B15B38" w:rsidP="00B15B38">
            <w:pPr>
              <w:ind w:left="514" w:hanging="360"/>
              <w:rPr>
                <w:rFonts w:ascii="Arial" w:hAnsi="Arial" w:cs="Arial"/>
              </w:rPr>
            </w:pPr>
            <w:r>
              <w:rPr>
                <w:rFonts w:ascii="Arial" w:hAnsi="Arial" w:cs="Arial"/>
                <w:b/>
              </w:rPr>
              <w:t xml:space="preserve">         - </w:t>
            </w:r>
            <w:r>
              <w:rPr>
                <w:rFonts w:ascii="Arial" w:hAnsi="Arial" w:cs="Arial"/>
              </w:rPr>
              <w:t xml:space="preserve">rozpoznávání a uvědomění si určitých typů změn a závislostí, jejich analyzování       </w:t>
            </w:r>
          </w:p>
          <w:p w:rsidR="00B15B38" w:rsidRDefault="00B15B38" w:rsidP="00B15B38">
            <w:pPr>
              <w:ind w:left="514" w:hanging="360"/>
              <w:rPr>
                <w:rFonts w:ascii="Arial" w:hAnsi="Arial" w:cs="Arial"/>
              </w:rPr>
            </w:pPr>
            <w:r>
              <w:rPr>
                <w:rFonts w:ascii="Arial" w:hAnsi="Arial" w:cs="Arial"/>
              </w:rPr>
              <w:t xml:space="preserve">          z tabulek, diagramů a grafů </w:t>
            </w:r>
          </w:p>
          <w:p w:rsidR="00B15B38" w:rsidRDefault="00B15B38" w:rsidP="000F4CEC">
            <w:pPr>
              <w:numPr>
                <w:ilvl w:val="0"/>
                <w:numId w:val="40"/>
              </w:numPr>
              <w:tabs>
                <w:tab w:val="left" w:pos="720"/>
              </w:tabs>
              <w:ind w:left="720" w:hanging="360"/>
              <w:rPr>
                <w:rFonts w:ascii="Arial" w:hAnsi="Arial" w:cs="Arial"/>
                <w:b/>
              </w:rPr>
            </w:pPr>
            <w:r>
              <w:rPr>
                <w:rFonts w:ascii="Arial" w:hAnsi="Arial" w:cs="Arial"/>
                <w:b/>
              </w:rPr>
              <w:t>geometrie v rovině a prostoru</w:t>
            </w:r>
          </w:p>
          <w:p w:rsidR="00B15B38" w:rsidRDefault="00B15B38" w:rsidP="00B15B38">
            <w:pPr>
              <w:ind w:left="514" w:hanging="180"/>
              <w:rPr>
                <w:rFonts w:ascii="Arial" w:hAnsi="Arial" w:cs="Arial"/>
              </w:rPr>
            </w:pPr>
            <w:r>
              <w:rPr>
                <w:rFonts w:ascii="Arial" w:hAnsi="Arial" w:cs="Arial"/>
                <w:b/>
              </w:rPr>
              <w:t xml:space="preserve">      - </w:t>
            </w:r>
            <w:r>
              <w:rPr>
                <w:rFonts w:ascii="Arial" w:hAnsi="Arial" w:cs="Arial"/>
              </w:rPr>
              <w:t xml:space="preserve">určování a znázorňování geometrických útvarů a modelování  reálných situací,  </w:t>
            </w:r>
          </w:p>
          <w:p w:rsidR="00B15B38" w:rsidRDefault="00B15B38" w:rsidP="00B15B38">
            <w:pPr>
              <w:ind w:left="514" w:hanging="180"/>
              <w:rPr>
                <w:rFonts w:ascii="Arial" w:hAnsi="Arial" w:cs="Arial"/>
              </w:rPr>
            </w:pPr>
            <w:r>
              <w:rPr>
                <w:rFonts w:ascii="Arial" w:hAnsi="Arial" w:cs="Arial"/>
              </w:rPr>
              <w:t xml:space="preserve">       zkoumání tvarů a prostoru</w:t>
            </w:r>
          </w:p>
          <w:p w:rsidR="004A6BD1" w:rsidRPr="004A6BD1" w:rsidRDefault="00B15B38" w:rsidP="004A6BD1">
            <w:pPr>
              <w:numPr>
                <w:ilvl w:val="0"/>
                <w:numId w:val="40"/>
              </w:numPr>
              <w:tabs>
                <w:tab w:val="left" w:pos="720"/>
              </w:tabs>
              <w:ind w:left="720" w:hanging="360"/>
              <w:rPr>
                <w:rFonts w:ascii="Arial" w:hAnsi="Arial" w:cs="Arial"/>
                <w:b/>
              </w:rPr>
            </w:pPr>
            <w:r>
              <w:rPr>
                <w:rFonts w:ascii="Arial" w:hAnsi="Arial" w:cs="Arial"/>
                <w:b/>
              </w:rPr>
              <w:t>nestandardní aplikační úlohy a problémy</w:t>
            </w:r>
          </w:p>
          <w:p w:rsidR="00B15B38" w:rsidRDefault="00B15B38" w:rsidP="00B15B38">
            <w:pPr>
              <w:jc w:val="both"/>
              <w:rPr>
                <w:rFonts w:ascii="Arial" w:hAnsi="Arial" w:cs="Arial"/>
              </w:rPr>
            </w:pPr>
            <w:r>
              <w:rPr>
                <w:rFonts w:ascii="Arial" w:hAnsi="Arial" w:cs="Arial"/>
                <w:b/>
              </w:rPr>
              <w:t xml:space="preserve">          - </w:t>
            </w:r>
            <w:r>
              <w:rPr>
                <w:rFonts w:ascii="Arial" w:hAnsi="Arial" w:cs="Arial"/>
              </w:rPr>
              <w:t>uplatňování logického myšlení</w:t>
            </w:r>
            <w:r w:rsidR="004A6BD1">
              <w:rPr>
                <w:rFonts w:ascii="Arial" w:hAnsi="Arial" w:cs="Arial"/>
              </w:rPr>
              <w:t xml:space="preserve">, řešení problémových situací </w:t>
            </w:r>
          </w:p>
          <w:p w:rsidR="004A6BD1" w:rsidRDefault="004A6BD1" w:rsidP="00B15B38">
            <w:pPr>
              <w:jc w:val="both"/>
              <w:rPr>
                <w:rFonts w:ascii="Arial" w:hAnsi="Arial" w:cs="Arial"/>
              </w:rPr>
            </w:pPr>
          </w:p>
          <w:p w:rsidR="00B15B38" w:rsidRPr="00D60AFE" w:rsidRDefault="004A6BD1" w:rsidP="00B15B38">
            <w:pPr>
              <w:jc w:val="both"/>
              <w:rPr>
                <w:rFonts w:ascii="Arial" w:hAnsi="Arial" w:cs="Arial"/>
              </w:rPr>
            </w:pPr>
            <w:r w:rsidRPr="00D60AFE">
              <w:rPr>
                <w:rFonts w:ascii="Arial" w:hAnsi="Arial" w:cs="Arial"/>
              </w:rPr>
              <w:t xml:space="preserve">Tyto čtyři základní tematické okruhy doplňuje oblast </w:t>
            </w:r>
            <w:r w:rsidRPr="00D60AFE">
              <w:rPr>
                <w:rFonts w:ascii="Arial" w:hAnsi="Arial" w:cs="Arial"/>
                <w:b/>
              </w:rPr>
              <w:t>finanční gramotnosti</w:t>
            </w:r>
            <w:r w:rsidR="00D60AFE">
              <w:rPr>
                <w:rFonts w:ascii="Arial" w:hAnsi="Arial" w:cs="Arial"/>
              </w:rPr>
              <w:t>, ve které se žáci seznamují se základními principy světa</w:t>
            </w:r>
            <w:r w:rsidR="00D60AFE" w:rsidRPr="00D60AFE">
              <w:rPr>
                <w:rFonts w:ascii="Arial" w:hAnsi="Arial" w:cs="Arial"/>
              </w:rPr>
              <w:t xml:space="preserve"> financí</w:t>
            </w:r>
            <w:r w:rsidR="00D60AFE">
              <w:rPr>
                <w:rFonts w:ascii="Arial" w:hAnsi="Arial" w:cs="Arial"/>
              </w:rPr>
              <w:t>. Finanční gramotnost rovněž prolíná vzdělávací oblastí Člověk a jeho svět – Lidé kolem nás.</w:t>
            </w:r>
          </w:p>
          <w:p w:rsidR="00B15B38" w:rsidRDefault="00B15B38" w:rsidP="00B15B38">
            <w:pPr>
              <w:jc w:val="both"/>
            </w:pPr>
          </w:p>
          <w:p w:rsidR="00B15B38" w:rsidRDefault="00B15B38" w:rsidP="00B15B38">
            <w:pPr>
              <w:jc w:val="both"/>
            </w:pPr>
          </w:p>
          <w:p w:rsidR="00B15B38" w:rsidRDefault="00B15B38" w:rsidP="00B15B38">
            <w:pPr>
              <w:jc w:val="both"/>
            </w:pPr>
          </w:p>
          <w:p w:rsidR="00B15B38" w:rsidRDefault="00B15B38" w:rsidP="00B15B38">
            <w:pPr>
              <w:jc w:val="both"/>
            </w:pPr>
          </w:p>
          <w:p w:rsidR="00B15B38" w:rsidRDefault="00B15B38" w:rsidP="00B15B38">
            <w:pPr>
              <w:jc w:val="both"/>
              <w:rPr>
                <w:rFonts w:cs="Arial"/>
                <w:b/>
                <w:bCs/>
              </w:rPr>
            </w:pPr>
            <w:r>
              <w:fldChar w:fldCharType="begin"/>
            </w:r>
            <w:r>
              <w:instrText xml:space="preserve"> TC "Matematika" \l 2 </w:instrText>
            </w:r>
            <w:r>
              <w:fldChar w:fldCharType="end"/>
            </w:r>
          </w:p>
        </w:tc>
      </w:tr>
      <w:tr w:rsidR="00B15B38" w:rsidTr="00B15B38">
        <w:tc>
          <w:tcPr>
            <w:tcW w:w="5138" w:type="dxa"/>
            <w:tcBorders>
              <w:top w:val="single" w:sz="4" w:space="0" w:color="000000"/>
              <w:left w:val="single" w:sz="4" w:space="0" w:color="000000"/>
              <w:bottom w:val="single" w:sz="4" w:space="0" w:color="000000"/>
            </w:tcBorders>
            <w:shd w:val="clear" w:color="auto" w:fill="CC99FF"/>
          </w:tcPr>
          <w:p w:rsidR="00B15B38" w:rsidRDefault="00B15B38" w:rsidP="00B15B38">
            <w:pPr>
              <w:pStyle w:val="Nadpis7"/>
              <w:tabs>
                <w:tab w:val="left" w:pos="0"/>
              </w:tabs>
              <w:snapToGrid w:val="0"/>
              <w:rPr>
                <w:caps w:val="0"/>
              </w:rPr>
            </w:pPr>
          </w:p>
          <w:p w:rsidR="00B15B38" w:rsidRDefault="00B15B38" w:rsidP="00B15B38">
            <w:pPr>
              <w:pStyle w:val="Nadpis7"/>
              <w:tabs>
                <w:tab w:val="left" w:pos="0"/>
              </w:tabs>
              <w:rPr>
                <w:caps w:val="0"/>
              </w:rPr>
            </w:pPr>
            <w:r>
              <w:rPr>
                <w:caps w:val="0"/>
              </w:rPr>
              <w:t>NÁZEV VYUČOVACÍHO PŘEDMĚTU</w:t>
            </w:r>
          </w:p>
        </w:tc>
        <w:tc>
          <w:tcPr>
            <w:tcW w:w="9999" w:type="dxa"/>
            <w:tcBorders>
              <w:top w:val="single" w:sz="4" w:space="0" w:color="000000"/>
              <w:left w:val="single" w:sz="4" w:space="0" w:color="000000"/>
              <w:bottom w:val="single" w:sz="4" w:space="0" w:color="000000"/>
              <w:right w:val="single" w:sz="4" w:space="0" w:color="000000"/>
            </w:tcBorders>
          </w:tcPr>
          <w:p w:rsidR="00B15B38" w:rsidRDefault="00B15B38" w:rsidP="00B15B38">
            <w:pPr>
              <w:snapToGrid w:val="0"/>
              <w:jc w:val="both"/>
              <w:rPr>
                <w:rFonts w:ascii="Arial" w:hAnsi="Arial" w:cs="Arial"/>
                <w:b/>
                <w:bCs/>
                <w:sz w:val="28"/>
              </w:rPr>
            </w:pPr>
          </w:p>
          <w:p w:rsidR="00B15B38" w:rsidRDefault="00B15B38" w:rsidP="00B15B38">
            <w:pPr>
              <w:jc w:val="both"/>
              <w:rPr>
                <w:rFonts w:ascii="Arial" w:hAnsi="Arial" w:cs="Arial"/>
                <w:b/>
                <w:bCs/>
                <w:sz w:val="28"/>
              </w:rPr>
            </w:pPr>
            <w:r>
              <w:rPr>
                <w:rFonts w:ascii="Arial" w:hAnsi="Arial" w:cs="Arial"/>
                <w:b/>
                <w:bCs/>
                <w:sz w:val="28"/>
              </w:rPr>
              <w:t>MATEMATIKA</w:t>
            </w:r>
          </w:p>
          <w:p w:rsidR="00B15B38" w:rsidRDefault="00B15B38" w:rsidP="00B15B38">
            <w:pPr>
              <w:jc w:val="both"/>
              <w:rPr>
                <w:rFonts w:ascii="Arial" w:hAnsi="Arial" w:cs="Arial"/>
                <w:b/>
                <w:bCs/>
                <w:sz w:val="28"/>
              </w:rPr>
            </w:pPr>
          </w:p>
        </w:tc>
      </w:tr>
      <w:tr w:rsidR="00B15B38" w:rsidTr="00B15B38">
        <w:tc>
          <w:tcPr>
            <w:tcW w:w="5138" w:type="dxa"/>
            <w:tcBorders>
              <w:top w:val="single" w:sz="4" w:space="0" w:color="000000"/>
              <w:left w:val="single" w:sz="4" w:space="0" w:color="000000"/>
              <w:bottom w:val="single" w:sz="4" w:space="0" w:color="000000"/>
            </w:tcBorders>
            <w:shd w:val="clear" w:color="auto" w:fill="CC99FF"/>
          </w:tcPr>
          <w:p w:rsidR="00B15B38" w:rsidRDefault="00B15B38" w:rsidP="00B15B38">
            <w:pPr>
              <w:jc w:val="both"/>
              <w:rPr>
                <w:rFonts w:ascii="Arial" w:hAnsi="Arial" w:cs="Arial"/>
                <w:b/>
                <w:sz w:val="28"/>
                <w:szCs w:val="28"/>
                <w:u w:val="single"/>
              </w:rPr>
            </w:pPr>
          </w:p>
          <w:p w:rsidR="00B15B38" w:rsidRDefault="00B15B38" w:rsidP="00B15B38">
            <w:pPr>
              <w:pStyle w:val="Zkladntext3"/>
              <w:rPr>
                <w:bCs w:val="0"/>
              </w:rPr>
            </w:pPr>
            <w:r>
              <w:rPr>
                <w:bCs w:val="0"/>
              </w:rPr>
              <w:t>CHARAKTERISTIKA  VYUČOVACÍHO PŘEDMĚTU</w:t>
            </w:r>
          </w:p>
          <w:p w:rsidR="00B15B38" w:rsidRDefault="00B15B38" w:rsidP="00B15B38">
            <w:pPr>
              <w:jc w:val="both"/>
              <w:rPr>
                <w:rFonts w:ascii="Arial" w:hAnsi="Arial" w:cs="Arial"/>
                <w:b/>
                <w:bCs/>
                <w:sz w:val="28"/>
                <w:szCs w:val="28"/>
                <w:u w:val="single"/>
              </w:rPr>
            </w:pPr>
          </w:p>
        </w:tc>
        <w:tc>
          <w:tcPr>
            <w:tcW w:w="9999" w:type="dxa"/>
            <w:tcBorders>
              <w:top w:val="single" w:sz="4" w:space="0" w:color="000000"/>
              <w:left w:val="single" w:sz="4" w:space="0" w:color="000000"/>
              <w:bottom w:val="single" w:sz="4" w:space="0" w:color="000000"/>
              <w:right w:val="single" w:sz="4" w:space="0" w:color="000000"/>
            </w:tcBorders>
          </w:tcPr>
          <w:p w:rsidR="00B15B38" w:rsidRDefault="00B15B38" w:rsidP="00B15B38">
            <w:pPr>
              <w:snapToGrid w:val="0"/>
              <w:rPr>
                <w:rFonts w:ascii="Arial" w:hAnsi="Arial" w:cs="Arial"/>
                <w:b/>
              </w:rPr>
            </w:pPr>
          </w:p>
          <w:p w:rsidR="00B15B38" w:rsidRDefault="00B15B38" w:rsidP="00B15B38">
            <w:pPr>
              <w:rPr>
                <w:rFonts w:ascii="Arial" w:hAnsi="Arial" w:cs="Arial"/>
                <w:b/>
              </w:rPr>
            </w:pPr>
          </w:p>
          <w:p w:rsidR="00B15B38" w:rsidRDefault="00B15B38" w:rsidP="00B15B38">
            <w:pPr>
              <w:rPr>
                <w:rFonts w:ascii="Arial" w:hAnsi="Arial" w:cs="Arial"/>
                <w:b/>
              </w:rPr>
            </w:pPr>
            <w:r>
              <w:rPr>
                <w:rFonts w:ascii="Arial" w:hAnsi="Arial" w:cs="Arial"/>
                <w:b/>
              </w:rPr>
              <w:t>Obsahové, časové a organizační vymezení</w:t>
            </w:r>
          </w:p>
          <w:p w:rsidR="00B15B38" w:rsidRDefault="00B15B38" w:rsidP="00B15B38">
            <w:pPr>
              <w:rPr>
                <w:rFonts w:ascii="Arial" w:hAnsi="Arial" w:cs="Arial"/>
              </w:rPr>
            </w:pPr>
          </w:p>
          <w:p w:rsidR="00B15B38" w:rsidRDefault="00B15B38" w:rsidP="00B15B38">
            <w:pPr>
              <w:rPr>
                <w:rFonts w:ascii="Arial" w:hAnsi="Arial" w:cs="Arial"/>
              </w:rPr>
            </w:pPr>
            <w:r>
              <w:rPr>
                <w:rFonts w:ascii="Arial" w:hAnsi="Arial" w:cs="Arial"/>
              </w:rPr>
              <w:t>Vyučovací předmět Matematika se vyučuje jako samostatný předmět následovně:</w:t>
            </w:r>
          </w:p>
          <w:p w:rsidR="00B15B38" w:rsidRDefault="00B15B38" w:rsidP="00B15B38">
            <w:pPr>
              <w:rPr>
                <w:rFonts w:ascii="Arial" w:hAnsi="Arial" w:cs="Arial"/>
              </w:rPr>
            </w:pPr>
          </w:p>
          <w:p w:rsidR="00B15B38" w:rsidRDefault="00B15B38" w:rsidP="00B15B38">
            <w:pPr>
              <w:ind w:left="1320"/>
              <w:rPr>
                <w:rFonts w:ascii="Arial" w:hAnsi="Arial" w:cs="Arial"/>
              </w:rPr>
            </w:pPr>
            <w:proofErr w:type="gramStart"/>
            <w:r>
              <w:rPr>
                <w:rFonts w:ascii="Arial" w:hAnsi="Arial" w:cs="Arial"/>
              </w:rPr>
              <w:t>1.ročník</w:t>
            </w:r>
            <w:proofErr w:type="gramEnd"/>
            <w:r>
              <w:rPr>
                <w:rFonts w:ascii="Arial" w:hAnsi="Arial" w:cs="Arial"/>
              </w:rPr>
              <w:t xml:space="preserve"> – 4 hodin týdně</w:t>
            </w:r>
          </w:p>
          <w:p w:rsidR="00B15B38" w:rsidRDefault="00B15B38" w:rsidP="00B15B38">
            <w:pPr>
              <w:ind w:left="1320"/>
              <w:rPr>
                <w:rFonts w:ascii="Arial" w:hAnsi="Arial" w:cs="Arial"/>
              </w:rPr>
            </w:pPr>
            <w:proofErr w:type="gramStart"/>
            <w:r>
              <w:rPr>
                <w:rFonts w:ascii="Arial" w:hAnsi="Arial" w:cs="Arial"/>
              </w:rPr>
              <w:t>2.ročník</w:t>
            </w:r>
            <w:proofErr w:type="gramEnd"/>
            <w:r>
              <w:rPr>
                <w:rFonts w:ascii="Arial" w:hAnsi="Arial" w:cs="Arial"/>
              </w:rPr>
              <w:t xml:space="preserve"> – 5 hodin týdně</w:t>
            </w:r>
          </w:p>
          <w:p w:rsidR="00B15B38" w:rsidRDefault="00B15B38" w:rsidP="00B15B38">
            <w:pPr>
              <w:rPr>
                <w:rFonts w:ascii="Arial" w:hAnsi="Arial" w:cs="Arial"/>
              </w:rPr>
            </w:pPr>
            <w:r>
              <w:rPr>
                <w:rFonts w:ascii="Arial" w:hAnsi="Arial" w:cs="Arial"/>
              </w:rPr>
              <w:t xml:space="preserve">                    </w:t>
            </w:r>
            <w:proofErr w:type="gramStart"/>
            <w:r>
              <w:rPr>
                <w:rFonts w:ascii="Arial" w:hAnsi="Arial" w:cs="Arial"/>
              </w:rPr>
              <w:t>3.ročník</w:t>
            </w:r>
            <w:proofErr w:type="gramEnd"/>
            <w:r>
              <w:rPr>
                <w:rFonts w:ascii="Arial" w:hAnsi="Arial" w:cs="Arial"/>
              </w:rPr>
              <w:t xml:space="preserve"> – 5 hodin týdně</w:t>
            </w:r>
          </w:p>
          <w:p w:rsidR="00B15B38" w:rsidRDefault="00B15B38" w:rsidP="00B15B38">
            <w:pPr>
              <w:pStyle w:val="Normlnweb"/>
              <w:spacing w:before="0" w:after="0"/>
              <w:rPr>
                <w:rFonts w:ascii="Arial" w:hAnsi="Arial" w:cs="Arial"/>
              </w:rPr>
            </w:pPr>
            <w:r>
              <w:rPr>
                <w:rFonts w:ascii="Arial" w:hAnsi="Arial" w:cs="Arial"/>
              </w:rPr>
              <w:t xml:space="preserve">                    </w:t>
            </w:r>
            <w:proofErr w:type="gramStart"/>
            <w:r>
              <w:rPr>
                <w:rFonts w:ascii="Arial" w:hAnsi="Arial" w:cs="Arial"/>
              </w:rPr>
              <w:t>4.ročník</w:t>
            </w:r>
            <w:proofErr w:type="gramEnd"/>
            <w:r>
              <w:rPr>
                <w:rFonts w:ascii="Arial" w:hAnsi="Arial" w:cs="Arial"/>
              </w:rPr>
              <w:t xml:space="preserve"> – 5 hodin týdně</w:t>
            </w:r>
          </w:p>
          <w:p w:rsidR="00B15B38" w:rsidRDefault="00B15B38" w:rsidP="00B15B38">
            <w:pPr>
              <w:rPr>
                <w:rFonts w:ascii="Arial" w:hAnsi="Arial" w:cs="Arial"/>
              </w:rPr>
            </w:pPr>
            <w:r>
              <w:rPr>
                <w:rFonts w:ascii="Arial" w:hAnsi="Arial" w:cs="Arial"/>
              </w:rPr>
              <w:t xml:space="preserve">                    </w:t>
            </w:r>
            <w:proofErr w:type="gramStart"/>
            <w:r>
              <w:rPr>
                <w:rFonts w:ascii="Arial" w:hAnsi="Arial" w:cs="Arial"/>
              </w:rPr>
              <w:t>5.ročník</w:t>
            </w:r>
            <w:proofErr w:type="gramEnd"/>
            <w:r>
              <w:rPr>
                <w:rFonts w:ascii="Arial" w:hAnsi="Arial" w:cs="Arial"/>
              </w:rPr>
              <w:t xml:space="preserve"> – 5 hodin týdně</w:t>
            </w:r>
          </w:p>
          <w:p w:rsidR="00B15B38" w:rsidRDefault="00B15B38" w:rsidP="00B15B38">
            <w:pPr>
              <w:rPr>
                <w:rFonts w:ascii="Arial" w:hAnsi="Arial" w:cs="Arial"/>
                <w:b/>
              </w:rPr>
            </w:pPr>
          </w:p>
          <w:p w:rsidR="00B15B38" w:rsidRDefault="00B15B38" w:rsidP="00B15B38">
            <w:pPr>
              <w:jc w:val="both"/>
              <w:rPr>
                <w:rFonts w:ascii="Arial" w:hAnsi="Arial" w:cs="Arial"/>
              </w:rPr>
            </w:pPr>
            <w:r>
              <w:rPr>
                <w:rFonts w:ascii="Arial" w:hAnsi="Arial" w:cs="Arial"/>
              </w:rPr>
              <w:t>V každém ročníku pracují žáci během vyučovací hodiny ve třídě a při učení jsou používány různé efektivní metody a formy práce. Vyučování je vedeno zábavnou formou, pravidelně jsou zařazovány logické úlohy, rébusy a kvízy a je využíván přirozený sklon žáků k soutěživosti. Během hodiny učitel a žáci používají všechny dostupné vyučovací pomůcky.</w:t>
            </w:r>
          </w:p>
          <w:p w:rsidR="00B15B38" w:rsidRDefault="00B15B38" w:rsidP="00B15B38">
            <w:pPr>
              <w:rPr>
                <w:rFonts w:ascii="Arial" w:hAnsi="Arial" w:cs="Arial"/>
              </w:rPr>
            </w:pPr>
          </w:p>
          <w:p w:rsidR="00B15B38" w:rsidRDefault="00B15B38" w:rsidP="00B15B38">
            <w:pPr>
              <w:rPr>
                <w:rFonts w:ascii="Arial" w:hAnsi="Arial" w:cs="Arial"/>
                <w:b/>
              </w:rPr>
            </w:pPr>
            <w:r>
              <w:rPr>
                <w:rFonts w:ascii="Arial" w:hAnsi="Arial" w:cs="Arial"/>
                <w:b/>
              </w:rPr>
              <w:t>Výchovné a vzdělávací strategie pro rozvoj klíčových kompetencí žáků</w:t>
            </w:r>
          </w:p>
          <w:p w:rsidR="00B15B38" w:rsidRDefault="00B15B38" w:rsidP="00B15B38">
            <w:pPr>
              <w:ind w:left="334" w:hanging="334"/>
              <w:jc w:val="both"/>
              <w:rPr>
                <w:rFonts w:ascii="Arial" w:hAnsi="Arial" w:cs="Arial"/>
                <w:b/>
              </w:rPr>
            </w:pPr>
          </w:p>
          <w:p w:rsidR="00B15B38" w:rsidRDefault="00B15B38" w:rsidP="000F4CEC">
            <w:pPr>
              <w:numPr>
                <w:ilvl w:val="0"/>
                <w:numId w:val="40"/>
              </w:numPr>
              <w:tabs>
                <w:tab w:val="left" w:pos="720"/>
              </w:tabs>
              <w:ind w:left="720" w:hanging="360"/>
              <w:jc w:val="both"/>
              <w:rPr>
                <w:rFonts w:ascii="Arial" w:hAnsi="Arial" w:cs="Arial"/>
                <w:b/>
              </w:rPr>
            </w:pPr>
            <w:r>
              <w:rPr>
                <w:rFonts w:ascii="Arial" w:hAnsi="Arial" w:cs="Arial"/>
                <w:b/>
              </w:rPr>
              <w:t>Kompetence k učení</w:t>
            </w:r>
          </w:p>
          <w:p w:rsidR="00B15B38" w:rsidRDefault="00B15B38" w:rsidP="00B15B38">
            <w:pPr>
              <w:ind w:left="828" w:hanging="180"/>
              <w:jc w:val="both"/>
              <w:rPr>
                <w:rFonts w:ascii="Arial" w:hAnsi="Arial" w:cs="Arial"/>
              </w:rPr>
            </w:pPr>
            <w:r>
              <w:rPr>
                <w:rFonts w:ascii="Arial" w:hAnsi="Arial" w:cs="Arial"/>
              </w:rPr>
              <w:t>-učí se přesně a s</w:t>
            </w:r>
            <w:r w:rsidR="00E623F3">
              <w:rPr>
                <w:rFonts w:ascii="Arial" w:hAnsi="Arial" w:cs="Arial"/>
              </w:rPr>
              <w:t xml:space="preserve">tručně vyjadřovat užíváním </w:t>
            </w:r>
            <w:proofErr w:type="spellStart"/>
            <w:proofErr w:type="gramStart"/>
            <w:r w:rsidR="00E623F3">
              <w:rPr>
                <w:rFonts w:ascii="Arial" w:hAnsi="Arial" w:cs="Arial"/>
              </w:rPr>
              <w:t>mat</w:t>
            </w:r>
            <w:proofErr w:type="gramEnd"/>
            <w:r w:rsidR="00E623F3">
              <w:rPr>
                <w:rFonts w:ascii="Arial" w:hAnsi="Arial" w:cs="Arial"/>
              </w:rPr>
              <w:t>.</w:t>
            </w:r>
            <w:proofErr w:type="gramStart"/>
            <w:r>
              <w:rPr>
                <w:rFonts w:ascii="Arial" w:hAnsi="Arial" w:cs="Arial"/>
              </w:rPr>
              <w:t>jazyka</w:t>
            </w:r>
            <w:proofErr w:type="spellEnd"/>
            <w:proofErr w:type="gramEnd"/>
            <w:r>
              <w:rPr>
                <w:rFonts w:ascii="Arial" w:hAnsi="Arial" w:cs="Arial"/>
              </w:rPr>
              <w:t xml:space="preserve"> včetně symboliky, prováděním rozborů a zápisů při řešení úloh a zdokonaluje grafický projev,</w:t>
            </w:r>
            <w:r w:rsidR="001940A1">
              <w:rPr>
                <w:rFonts w:ascii="Arial" w:hAnsi="Arial" w:cs="Arial"/>
              </w:rPr>
              <w:t xml:space="preserve"> </w:t>
            </w:r>
            <w:r>
              <w:rPr>
                <w:rFonts w:ascii="Arial" w:hAnsi="Arial" w:cs="Arial"/>
              </w:rPr>
              <w:t>rozvíjí abstraktní,</w:t>
            </w:r>
            <w:r w:rsidR="001940A1">
              <w:rPr>
                <w:rFonts w:ascii="Arial" w:hAnsi="Arial" w:cs="Arial"/>
              </w:rPr>
              <w:t xml:space="preserve"> </w:t>
            </w:r>
            <w:r>
              <w:rPr>
                <w:rFonts w:ascii="Arial" w:hAnsi="Arial" w:cs="Arial"/>
              </w:rPr>
              <w:t>exaktní,</w:t>
            </w:r>
            <w:r w:rsidR="001940A1">
              <w:rPr>
                <w:rFonts w:ascii="Arial" w:hAnsi="Arial" w:cs="Arial"/>
              </w:rPr>
              <w:t xml:space="preserve"> </w:t>
            </w:r>
            <w:r>
              <w:rPr>
                <w:rFonts w:ascii="Arial" w:hAnsi="Arial" w:cs="Arial"/>
              </w:rPr>
              <w:t>kombinatorické a logické myšlení k věcné a srozumitelné argumentaci.</w:t>
            </w:r>
          </w:p>
          <w:p w:rsidR="00B15B38" w:rsidRDefault="00B15B38" w:rsidP="00B15B38">
            <w:pPr>
              <w:ind w:left="334" w:firstLine="314"/>
              <w:jc w:val="both"/>
              <w:rPr>
                <w:rFonts w:ascii="Arial" w:hAnsi="Arial" w:cs="Arial"/>
              </w:rPr>
            </w:pPr>
            <w:r>
              <w:rPr>
                <w:rFonts w:ascii="Arial" w:hAnsi="Arial" w:cs="Arial"/>
              </w:rPr>
              <w:t>- učitel žákům srozumitelně vysvětluje obsah jejich vzdělávání;</w:t>
            </w:r>
          </w:p>
          <w:p w:rsidR="00B15B38" w:rsidRDefault="00B15B38" w:rsidP="00B15B38">
            <w:pPr>
              <w:ind w:left="334" w:firstLine="314"/>
              <w:jc w:val="both"/>
              <w:rPr>
                <w:rFonts w:ascii="Arial" w:hAnsi="Arial" w:cs="Arial"/>
              </w:rPr>
            </w:pPr>
            <w:r>
              <w:rPr>
                <w:rFonts w:ascii="Arial" w:hAnsi="Arial" w:cs="Arial"/>
              </w:rPr>
              <w:t>- učitel stanovuje dílčí vzdělávací cíle v souladu s cíli školního vzdělávacího programu</w:t>
            </w:r>
          </w:p>
          <w:p w:rsidR="00B15B38" w:rsidRDefault="00B15B38" w:rsidP="00B15B38">
            <w:pPr>
              <w:ind w:left="334" w:firstLine="314"/>
              <w:jc w:val="both"/>
              <w:rPr>
                <w:rFonts w:ascii="Arial" w:hAnsi="Arial" w:cs="Arial"/>
              </w:rPr>
            </w:pPr>
            <w:r>
              <w:rPr>
                <w:rFonts w:ascii="Arial" w:hAnsi="Arial" w:cs="Arial"/>
              </w:rPr>
              <w:t>- učitel vede žáky k ověřování výsledků, provádění pravidelné kontroly své práce.</w:t>
            </w:r>
          </w:p>
          <w:p w:rsidR="00B15B38" w:rsidRDefault="00B15B38" w:rsidP="00B15B38">
            <w:pPr>
              <w:rPr>
                <w:rFonts w:ascii="Arial" w:hAnsi="Arial" w:cs="Arial"/>
              </w:rPr>
            </w:pPr>
          </w:p>
          <w:p w:rsidR="00B15B38" w:rsidRDefault="00B15B38" w:rsidP="000F4CEC">
            <w:pPr>
              <w:numPr>
                <w:ilvl w:val="0"/>
                <w:numId w:val="40"/>
              </w:numPr>
              <w:tabs>
                <w:tab w:val="left" w:pos="720"/>
              </w:tabs>
              <w:ind w:left="720" w:hanging="360"/>
              <w:rPr>
                <w:rFonts w:ascii="Arial" w:hAnsi="Arial" w:cs="Arial"/>
                <w:b/>
              </w:rPr>
            </w:pPr>
            <w:r>
              <w:rPr>
                <w:rFonts w:ascii="Arial" w:hAnsi="Arial" w:cs="Arial"/>
                <w:b/>
              </w:rPr>
              <w:t>Kompetence k řešení problémů</w:t>
            </w:r>
          </w:p>
          <w:p w:rsidR="00B15B38" w:rsidRDefault="00B15B38" w:rsidP="00B15B38">
            <w:pPr>
              <w:ind w:left="828" w:hanging="180"/>
              <w:rPr>
                <w:rFonts w:ascii="Arial" w:hAnsi="Arial" w:cs="Arial"/>
              </w:rPr>
            </w:pPr>
            <w:r>
              <w:rPr>
                <w:rFonts w:ascii="Arial" w:hAnsi="Arial" w:cs="Arial"/>
              </w:rPr>
              <w:t xml:space="preserve"> - žáci se učí rozvíjet důvěru ve vlastní schopnosti a možnosti při řešení úloh, k sebekontrole, k systematičnosti, vytrvalosti a přesnosti</w:t>
            </w:r>
          </w:p>
          <w:p w:rsidR="00B15B38" w:rsidRDefault="00B15B38" w:rsidP="00B15B38">
            <w:pPr>
              <w:ind w:left="828" w:hanging="180"/>
              <w:rPr>
                <w:rFonts w:ascii="Arial" w:hAnsi="Arial" w:cs="Arial"/>
              </w:rPr>
            </w:pPr>
            <w:r>
              <w:rPr>
                <w:rFonts w:ascii="Arial" w:hAnsi="Arial" w:cs="Arial"/>
              </w:rPr>
              <w:t xml:space="preserve"> - žáci se učí provádět rozbor problémů a plánu řešení, odhadování výsledků,</w:t>
            </w:r>
            <w:r w:rsidR="001940A1">
              <w:rPr>
                <w:rFonts w:ascii="Arial" w:hAnsi="Arial" w:cs="Arial"/>
              </w:rPr>
              <w:t xml:space="preserve"> </w:t>
            </w:r>
            <w:r>
              <w:rPr>
                <w:rFonts w:ascii="Arial" w:hAnsi="Arial" w:cs="Arial"/>
              </w:rPr>
              <w:t xml:space="preserve">volbě      </w:t>
            </w:r>
          </w:p>
          <w:p w:rsidR="00B15B38" w:rsidRDefault="00B15B38" w:rsidP="00B15B38">
            <w:pPr>
              <w:ind w:left="828" w:hanging="180"/>
              <w:rPr>
                <w:rFonts w:ascii="Arial" w:hAnsi="Arial" w:cs="Arial"/>
              </w:rPr>
            </w:pPr>
            <w:r>
              <w:rPr>
                <w:rFonts w:ascii="Arial" w:hAnsi="Arial" w:cs="Arial"/>
              </w:rPr>
              <w:t xml:space="preserve">   správného postupu, vyhodnocování správností výsledků.</w:t>
            </w:r>
          </w:p>
          <w:p w:rsidR="00B15B38" w:rsidRDefault="00B15B38" w:rsidP="00B15B38">
            <w:pPr>
              <w:ind w:left="828" w:hanging="180"/>
              <w:rPr>
                <w:rFonts w:ascii="Arial" w:hAnsi="Arial" w:cs="Arial"/>
              </w:rPr>
            </w:pPr>
          </w:p>
          <w:p w:rsidR="00E623F3" w:rsidRDefault="00E623F3" w:rsidP="00B15B38">
            <w:pPr>
              <w:ind w:left="828" w:hanging="180"/>
              <w:rPr>
                <w:rFonts w:ascii="Arial" w:hAnsi="Arial" w:cs="Arial"/>
              </w:rPr>
            </w:pPr>
          </w:p>
          <w:p w:rsidR="00B15B38" w:rsidRDefault="00B15B38" w:rsidP="00B15B38">
            <w:pPr>
              <w:ind w:left="828" w:hanging="180"/>
              <w:rPr>
                <w:rFonts w:ascii="Arial" w:hAnsi="Arial" w:cs="Arial"/>
              </w:rPr>
            </w:pPr>
            <w:r>
              <w:rPr>
                <w:rFonts w:ascii="Arial" w:hAnsi="Arial" w:cs="Arial"/>
              </w:rPr>
              <w:t xml:space="preserve"> - učitel se zajímá o náměty, názory, zkušenosti žáků </w:t>
            </w:r>
          </w:p>
          <w:p w:rsidR="00B15B38" w:rsidRDefault="00B15B38" w:rsidP="00B15B38">
            <w:pPr>
              <w:ind w:left="828" w:hanging="180"/>
              <w:rPr>
                <w:rFonts w:ascii="Arial" w:hAnsi="Arial" w:cs="Arial"/>
              </w:rPr>
            </w:pPr>
            <w:r>
              <w:rPr>
                <w:rFonts w:ascii="Arial" w:hAnsi="Arial" w:cs="Arial"/>
              </w:rPr>
              <w:t xml:space="preserve"> - učitel klade otevřené otázky a vybízí žáky k pojmenování cíle činnosti</w:t>
            </w:r>
          </w:p>
          <w:p w:rsidR="00B15B38" w:rsidRDefault="00B15B38" w:rsidP="00B15B38">
            <w:pPr>
              <w:ind w:left="828" w:hanging="180"/>
              <w:rPr>
                <w:rFonts w:ascii="Arial" w:hAnsi="Arial" w:cs="Arial"/>
              </w:rPr>
            </w:pPr>
            <w:r>
              <w:rPr>
                <w:rFonts w:ascii="Arial" w:hAnsi="Arial" w:cs="Arial"/>
              </w:rPr>
              <w:t xml:space="preserve"> - učitel vede žáky k plánování úkolů a postupů</w:t>
            </w:r>
          </w:p>
          <w:p w:rsidR="00B15B38" w:rsidRDefault="00B15B38" w:rsidP="00B15B38">
            <w:pPr>
              <w:rPr>
                <w:rFonts w:ascii="Arial" w:hAnsi="Arial" w:cs="Arial"/>
              </w:rPr>
            </w:pPr>
            <w:r>
              <w:rPr>
                <w:rFonts w:ascii="Arial" w:hAnsi="Arial" w:cs="Arial"/>
              </w:rPr>
              <w:t xml:space="preserve">           - učitel zařazuje metody, při kterých docházejí k objevům, řešením a závěrům sami    </w:t>
            </w:r>
          </w:p>
          <w:p w:rsidR="00B15B38" w:rsidRDefault="00B15B38" w:rsidP="00B15B38">
            <w:pPr>
              <w:ind w:left="648"/>
              <w:rPr>
                <w:rFonts w:ascii="Arial" w:hAnsi="Arial" w:cs="Arial"/>
              </w:rPr>
            </w:pPr>
            <w:r>
              <w:rPr>
                <w:rFonts w:ascii="Arial" w:hAnsi="Arial" w:cs="Arial"/>
              </w:rPr>
              <w:t xml:space="preserve">    žáci</w:t>
            </w:r>
          </w:p>
          <w:p w:rsidR="00B15B38" w:rsidRDefault="00B15B38" w:rsidP="00B15B38">
            <w:pPr>
              <w:rPr>
                <w:rFonts w:ascii="Arial" w:hAnsi="Arial" w:cs="Arial"/>
              </w:rPr>
            </w:pPr>
            <w:r>
              <w:rPr>
                <w:rFonts w:ascii="Arial" w:hAnsi="Arial" w:cs="Arial"/>
              </w:rPr>
              <w:t xml:space="preserve">           - učitel podle potřeby žákům v činnostech pomáhá, pracuje s chybou žáka jako s  </w:t>
            </w:r>
          </w:p>
          <w:p w:rsidR="00B15B38" w:rsidRDefault="00B15B38" w:rsidP="00B15B38">
            <w:pPr>
              <w:ind w:left="648"/>
              <w:rPr>
                <w:rFonts w:ascii="Arial" w:hAnsi="Arial" w:cs="Arial"/>
              </w:rPr>
            </w:pPr>
            <w:r>
              <w:rPr>
                <w:rFonts w:ascii="Arial" w:hAnsi="Arial" w:cs="Arial"/>
              </w:rPr>
              <w:t xml:space="preserve">   příležitostí, jak ukázat cestu ke správnému řešení</w:t>
            </w:r>
          </w:p>
          <w:p w:rsidR="00B15B38" w:rsidRDefault="00B15B38" w:rsidP="00B15B38">
            <w:pPr>
              <w:ind w:left="828" w:hanging="180"/>
              <w:rPr>
                <w:rFonts w:ascii="Arial" w:hAnsi="Arial" w:cs="Arial"/>
              </w:rPr>
            </w:pPr>
            <w:r>
              <w:rPr>
                <w:rFonts w:ascii="Arial" w:hAnsi="Arial" w:cs="Arial"/>
              </w:rPr>
              <w:t xml:space="preserve"> - učitel dodává žákům sebedůvěru</w:t>
            </w:r>
          </w:p>
          <w:p w:rsidR="00B15B38" w:rsidRDefault="00B15B38" w:rsidP="00B15B38">
            <w:pPr>
              <w:pStyle w:val="Normlnweb"/>
              <w:spacing w:before="0" w:after="0"/>
              <w:rPr>
                <w:rFonts w:ascii="Arial" w:hAnsi="Arial" w:cs="Arial"/>
              </w:rPr>
            </w:pPr>
          </w:p>
          <w:p w:rsidR="00B15B38" w:rsidRDefault="00B15B38" w:rsidP="000F4CEC">
            <w:pPr>
              <w:numPr>
                <w:ilvl w:val="0"/>
                <w:numId w:val="40"/>
              </w:numPr>
              <w:tabs>
                <w:tab w:val="left" w:pos="720"/>
              </w:tabs>
              <w:ind w:left="720" w:hanging="360"/>
              <w:rPr>
                <w:rFonts w:ascii="Arial" w:hAnsi="Arial" w:cs="Arial"/>
              </w:rPr>
            </w:pPr>
            <w:r>
              <w:rPr>
                <w:rFonts w:ascii="Arial" w:hAnsi="Arial" w:cs="Arial"/>
                <w:b/>
              </w:rPr>
              <w:t>Kompetence komunikativní</w:t>
            </w:r>
            <w:r>
              <w:rPr>
                <w:rFonts w:ascii="Arial" w:hAnsi="Arial" w:cs="Arial"/>
              </w:rPr>
              <w:t xml:space="preserve"> </w:t>
            </w:r>
          </w:p>
          <w:p w:rsidR="00B15B38" w:rsidRDefault="00B15B38" w:rsidP="00B15B38">
            <w:pPr>
              <w:ind w:left="828" w:hanging="180"/>
              <w:rPr>
                <w:rFonts w:ascii="Arial" w:hAnsi="Arial" w:cs="Arial"/>
              </w:rPr>
            </w:pPr>
            <w:r>
              <w:rPr>
                <w:rFonts w:ascii="Arial" w:hAnsi="Arial" w:cs="Arial"/>
              </w:rPr>
              <w:t>- žáci se učí přesnému a stručnému vyjadřování užíváním matematického jazyka včetně symboliky</w:t>
            </w:r>
          </w:p>
          <w:p w:rsidR="00B15B38" w:rsidRDefault="00B15B38" w:rsidP="00B15B38">
            <w:pPr>
              <w:ind w:left="828" w:hanging="180"/>
              <w:rPr>
                <w:rFonts w:ascii="Arial" w:hAnsi="Arial" w:cs="Arial"/>
              </w:rPr>
            </w:pPr>
            <w:r>
              <w:rPr>
                <w:rFonts w:ascii="Arial" w:hAnsi="Arial" w:cs="Arial"/>
              </w:rPr>
              <w:t>- učitel dle možností zadává úkoly způsobem, který umožňuje volbu různých postupů; vede žáky k užívání správné terminologie a symboliky; vede žáky k výstižnému, souvislému a kultivovanému projevu.</w:t>
            </w:r>
          </w:p>
          <w:p w:rsidR="00B15B38" w:rsidRDefault="00B15B38" w:rsidP="00B15B38">
            <w:pPr>
              <w:rPr>
                <w:rFonts w:ascii="Arial" w:hAnsi="Arial" w:cs="Arial"/>
                <w:b/>
              </w:rPr>
            </w:pPr>
          </w:p>
          <w:p w:rsidR="00B15B38" w:rsidRDefault="00B15B38" w:rsidP="000F4CEC">
            <w:pPr>
              <w:numPr>
                <w:ilvl w:val="0"/>
                <w:numId w:val="40"/>
              </w:numPr>
              <w:tabs>
                <w:tab w:val="left" w:pos="720"/>
              </w:tabs>
              <w:ind w:left="720" w:hanging="360"/>
              <w:rPr>
                <w:rFonts w:ascii="Arial" w:hAnsi="Arial" w:cs="Arial"/>
              </w:rPr>
            </w:pPr>
            <w:r>
              <w:rPr>
                <w:rFonts w:ascii="Arial" w:hAnsi="Arial" w:cs="Arial"/>
                <w:b/>
              </w:rPr>
              <w:t>Kompetence sociální a personální</w:t>
            </w:r>
            <w:r>
              <w:rPr>
                <w:rFonts w:ascii="Arial" w:hAnsi="Arial" w:cs="Arial"/>
              </w:rPr>
              <w:t xml:space="preserve"> </w:t>
            </w:r>
          </w:p>
          <w:p w:rsidR="00B15B38" w:rsidRDefault="00B15B38" w:rsidP="00B15B38">
            <w:pPr>
              <w:ind w:left="828" w:hanging="180"/>
              <w:rPr>
                <w:rFonts w:ascii="Arial" w:hAnsi="Arial" w:cs="Arial"/>
              </w:rPr>
            </w:pPr>
            <w:r>
              <w:rPr>
                <w:rFonts w:ascii="Arial" w:hAnsi="Arial" w:cs="Arial"/>
              </w:rPr>
              <w:t>- žáci jsou vedeni ke kritickému usuzování, srozumitelné a věcné argumentaci prostřednictvím řešení matematických problémů, ke kolegiální radě a pomoci, učí se pracovat v týmu.</w:t>
            </w:r>
          </w:p>
          <w:p w:rsidR="00B15B38" w:rsidRDefault="00B15B38" w:rsidP="00B15B38">
            <w:pPr>
              <w:ind w:left="828" w:hanging="180"/>
              <w:rPr>
                <w:rFonts w:ascii="Arial" w:hAnsi="Arial" w:cs="Arial"/>
              </w:rPr>
            </w:pPr>
            <w:r>
              <w:rPr>
                <w:rFonts w:ascii="Arial" w:hAnsi="Arial" w:cs="Arial"/>
              </w:rPr>
              <w:t>- učitel umožňuje každému žákovi zažít úspěch, podněcuje žáky k argumentaci, hodnotí žáky způsobem, který jim umožňuje vnímat vlastní pokrok.</w:t>
            </w:r>
          </w:p>
          <w:p w:rsidR="00B15B38" w:rsidRDefault="00B15B38" w:rsidP="00B15B38">
            <w:pPr>
              <w:rPr>
                <w:rFonts w:ascii="Arial" w:hAnsi="Arial" w:cs="Arial"/>
              </w:rPr>
            </w:pPr>
            <w:r>
              <w:rPr>
                <w:rFonts w:ascii="Arial" w:hAnsi="Arial" w:cs="Arial"/>
              </w:rPr>
              <w:t xml:space="preserve"> </w:t>
            </w:r>
          </w:p>
          <w:p w:rsidR="00B15B38" w:rsidRDefault="00B15B38" w:rsidP="000F4CEC">
            <w:pPr>
              <w:numPr>
                <w:ilvl w:val="0"/>
                <w:numId w:val="40"/>
              </w:numPr>
              <w:tabs>
                <w:tab w:val="left" w:pos="720"/>
              </w:tabs>
              <w:ind w:left="720" w:hanging="360"/>
              <w:rPr>
                <w:rFonts w:ascii="Arial" w:hAnsi="Arial" w:cs="Arial"/>
              </w:rPr>
            </w:pPr>
            <w:r>
              <w:rPr>
                <w:rFonts w:ascii="Arial" w:hAnsi="Arial" w:cs="Arial"/>
                <w:b/>
              </w:rPr>
              <w:t>Kompetence občanská</w:t>
            </w:r>
            <w:r>
              <w:rPr>
                <w:rFonts w:ascii="Arial" w:hAnsi="Arial" w:cs="Arial"/>
              </w:rPr>
              <w:t xml:space="preserve"> </w:t>
            </w:r>
          </w:p>
          <w:p w:rsidR="00B15B38" w:rsidRDefault="00B15B38" w:rsidP="00B15B38">
            <w:pPr>
              <w:ind w:left="828" w:hanging="180"/>
              <w:rPr>
                <w:rFonts w:ascii="Arial" w:hAnsi="Arial" w:cs="Arial"/>
              </w:rPr>
            </w:pPr>
            <w:r>
              <w:rPr>
                <w:rFonts w:ascii="Arial" w:hAnsi="Arial" w:cs="Arial"/>
              </w:rPr>
              <w:t xml:space="preserve">- při zpracovávání informací jsou žáci vedeni ke kritickému myšlení nad obsahy </w:t>
            </w:r>
            <w:r w:rsidR="001940A1">
              <w:rPr>
                <w:rFonts w:ascii="Arial" w:hAnsi="Arial" w:cs="Arial"/>
              </w:rPr>
              <w:t xml:space="preserve">sdělení, učí se hodnotit svoji </w:t>
            </w:r>
            <w:r>
              <w:rPr>
                <w:rFonts w:ascii="Arial" w:hAnsi="Arial" w:cs="Arial"/>
              </w:rPr>
              <w:t>práci a práci ostatních, jsou vedeni k ohleduplnosti a taktu</w:t>
            </w:r>
          </w:p>
          <w:p w:rsidR="00B15B38" w:rsidRDefault="00B15B38" w:rsidP="00B15B38">
            <w:pPr>
              <w:ind w:left="828" w:hanging="180"/>
              <w:rPr>
                <w:rFonts w:ascii="Arial" w:hAnsi="Arial" w:cs="Arial"/>
              </w:rPr>
            </w:pPr>
            <w:r>
              <w:rPr>
                <w:rFonts w:ascii="Arial" w:hAnsi="Arial" w:cs="Arial"/>
              </w:rPr>
              <w:t xml:space="preserve">- učitel podle potřeby žákům v činnostech pomáhá a umožňuje jim, aby na základě jasných </w:t>
            </w:r>
            <w:r w:rsidR="001940A1">
              <w:rPr>
                <w:rFonts w:ascii="Arial" w:hAnsi="Arial" w:cs="Arial"/>
              </w:rPr>
              <w:t>kritérií hodnotili své činnosti</w:t>
            </w:r>
            <w:r>
              <w:rPr>
                <w:rFonts w:ascii="Arial" w:hAnsi="Arial" w:cs="Arial"/>
              </w:rPr>
              <w:t xml:space="preserve"> nebo výsledky</w:t>
            </w:r>
          </w:p>
          <w:p w:rsidR="00B15B38" w:rsidRDefault="00B15B38" w:rsidP="00B15B38">
            <w:pPr>
              <w:ind w:left="828" w:hanging="180"/>
              <w:rPr>
                <w:rFonts w:ascii="Arial" w:hAnsi="Arial" w:cs="Arial"/>
              </w:rPr>
            </w:pPr>
            <w:r>
              <w:rPr>
                <w:rFonts w:ascii="Arial" w:hAnsi="Arial" w:cs="Arial"/>
              </w:rPr>
              <w:t xml:space="preserve"> </w:t>
            </w:r>
          </w:p>
          <w:p w:rsidR="00B15B38" w:rsidRDefault="00B15B38" w:rsidP="000F4CEC">
            <w:pPr>
              <w:numPr>
                <w:ilvl w:val="0"/>
                <w:numId w:val="40"/>
              </w:numPr>
              <w:tabs>
                <w:tab w:val="left" w:pos="720"/>
              </w:tabs>
              <w:ind w:left="720" w:hanging="360"/>
              <w:rPr>
                <w:rFonts w:ascii="Arial" w:hAnsi="Arial" w:cs="Arial"/>
              </w:rPr>
            </w:pPr>
            <w:r>
              <w:rPr>
                <w:rFonts w:ascii="Arial" w:hAnsi="Arial" w:cs="Arial"/>
                <w:b/>
              </w:rPr>
              <w:t>Kompetence pracovní</w:t>
            </w:r>
            <w:r>
              <w:rPr>
                <w:rFonts w:ascii="Arial" w:hAnsi="Arial" w:cs="Arial"/>
              </w:rPr>
              <w:t xml:space="preserve"> </w:t>
            </w:r>
          </w:p>
          <w:p w:rsidR="00B15B38" w:rsidRDefault="00B15B38" w:rsidP="00B15B38">
            <w:pPr>
              <w:numPr>
                <w:ilvl w:val="0"/>
                <w:numId w:val="23"/>
              </w:numPr>
              <w:tabs>
                <w:tab w:val="left" w:pos="1008"/>
                <w:tab w:val="left" w:pos="1188"/>
              </w:tabs>
              <w:ind w:left="1008" w:hanging="360"/>
              <w:rPr>
                <w:rFonts w:ascii="Arial" w:hAnsi="Arial" w:cs="Arial"/>
              </w:rPr>
            </w:pPr>
            <w:r>
              <w:rPr>
                <w:rFonts w:ascii="Arial" w:hAnsi="Arial" w:cs="Arial"/>
              </w:rPr>
              <w:t xml:space="preserve">žáci jsou vedeni k vytváření zásoby matematických nástrojů pro řešení reálných situací v životě, učí se využívat matematické poznatky a dovednosti v praktických činnostech. </w:t>
            </w:r>
          </w:p>
          <w:p w:rsidR="00B15B38" w:rsidRDefault="00B15B38" w:rsidP="00B15B38">
            <w:pPr>
              <w:tabs>
                <w:tab w:val="left" w:pos="1008"/>
                <w:tab w:val="left" w:pos="1188"/>
              </w:tabs>
              <w:ind w:left="648"/>
              <w:rPr>
                <w:rFonts w:ascii="Arial" w:hAnsi="Arial" w:cs="Arial"/>
              </w:rPr>
            </w:pPr>
          </w:p>
          <w:p w:rsidR="00B15B38" w:rsidRDefault="00B15B38" w:rsidP="00B15B38">
            <w:pPr>
              <w:tabs>
                <w:tab w:val="left" w:pos="1008"/>
                <w:tab w:val="left" w:pos="1188"/>
              </w:tabs>
              <w:ind w:left="648"/>
              <w:rPr>
                <w:rFonts w:ascii="Arial" w:hAnsi="Arial" w:cs="Arial"/>
              </w:rPr>
            </w:pPr>
          </w:p>
          <w:p w:rsidR="00B15B38" w:rsidRDefault="00B15B38" w:rsidP="00B15B38">
            <w:pPr>
              <w:tabs>
                <w:tab w:val="left" w:pos="1008"/>
                <w:tab w:val="left" w:pos="1188"/>
              </w:tabs>
              <w:ind w:left="648"/>
              <w:rPr>
                <w:rFonts w:ascii="Arial" w:hAnsi="Arial" w:cs="Arial"/>
              </w:rPr>
            </w:pPr>
          </w:p>
          <w:p w:rsidR="00B15B38" w:rsidRDefault="00B15B38" w:rsidP="00B15B38">
            <w:pPr>
              <w:numPr>
                <w:ilvl w:val="0"/>
                <w:numId w:val="23"/>
              </w:numPr>
              <w:tabs>
                <w:tab w:val="left" w:pos="1008"/>
              </w:tabs>
              <w:ind w:left="1008" w:hanging="360"/>
              <w:rPr>
                <w:rFonts w:ascii="Arial" w:hAnsi="Arial" w:cs="Arial"/>
              </w:rPr>
            </w:pPr>
            <w:r>
              <w:rPr>
                <w:rFonts w:ascii="Arial" w:hAnsi="Arial" w:cs="Arial"/>
              </w:rPr>
              <w:t xml:space="preserve">učitel zadává úkoly, při kterých žáci vyhledávají a kombinují </w:t>
            </w:r>
            <w:proofErr w:type="gramStart"/>
            <w:r>
              <w:rPr>
                <w:rFonts w:ascii="Arial" w:hAnsi="Arial" w:cs="Arial"/>
              </w:rPr>
              <w:t xml:space="preserve">informace </w:t>
            </w:r>
            <w:r w:rsidR="00E623F3">
              <w:rPr>
                <w:rFonts w:ascii="Arial" w:hAnsi="Arial" w:cs="Arial"/>
              </w:rPr>
              <w:t>z různých</w:t>
            </w:r>
            <w:proofErr w:type="gramEnd"/>
            <w:r w:rsidR="00E623F3">
              <w:rPr>
                <w:rFonts w:ascii="Arial" w:hAnsi="Arial" w:cs="Arial"/>
              </w:rPr>
              <w:t xml:space="preserve"> informačních </w:t>
            </w:r>
            <w:proofErr w:type="gramStart"/>
            <w:r w:rsidR="00E623F3">
              <w:rPr>
                <w:rFonts w:ascii="Arial" w:hAnsi="Arial" w:cs="Arial"/>
              </w:rPr>
              <w:t>zdroj,</w:t>
            </w:r>
            <w:r w:rsidR="001940A1">
              <w:rPr>
                <w:rFonts w:ascii="Arial" w:hAnsi="Arial" w:cs="Arial"/>
              </w:rPr>
              <w:t xml:space="preserve"> </w:t>
            </w:r>
            <w:r>
              <w:rPr>
                <w:rFonts w:ascii="Arial" w:hAnsi="Arial" w:cs="Arial"/>
              </w:rPr>
              <w:t>které</w:t>
            </w:r>
            <w:proofErr w:type="gramEnd"/>
            <w:r>
              <w:rPr>
                <w:rFonts w:ascii="Arial" w:hAnsi="Arial" w:cs="Arial"/>
              </w:rPr>
              <w:t xml:space="preserve"> vyžadují využití poznatků z různých předmětů, vede žáky ke správným způsobům užití vybavení, techniky a pomůcek. Vytváří příležitosti k interpretaci různých textů, obrazových materiálů, grafů a jiných forem záznamů.</w:t>
            </w:r>
          </w:p>
          <w:p w:rsidR="00B15B38" w:rsidRDefault="00B15B38" w:rsidP="00B15B38">
            <w:pPr>
              <w:jc w:val="both"/>
              <w:rPr>
                <w:rFonts w:ascii="Arial" w:hAnsi="Arial" w:cs="Arial"/>
                <w:b/>
                <w:bCs/>
              </w:rPr>
            </w:pPr>
          </w:p>
        </w:tc>
      </w:tr>
    </w:tbl>
    <w:p w:rsidR="00B15B38" w:rsidRDefault="00B15B38" w:rsidP="00B15B38">
      <w:pPr>
        <w:rPr>
          <w:b/>
          <w:bCs/>
          <w:sz w:val="32"/>
        </w:rPr>
      </w:pPr>
    </w:p>
    <w:p w:rsidR="00B15B38" w:rsidRDefault="00B15B38" w:rsidP="00B15B38">
      <w:pPr>
        <w:rPr>
          <w:b/>
          <w:bCs/>
          <w:sz w:val="32"/>
        </w:rPr>
      </w:pPr>
    </w:p>
    <w:p w:rsidR="00B15B38" w:rsidRDefault="00B15B38" w:rsidP="00B15B38">
      <w:pPr>
        <w:rPr>
          <w:b/>
          <w:bCs/>
          <w:sz w:val="32"/>
        </w:rPr>
      </w:pPr>
    </w:p>
    <w:p w:rsidR="00B15B38" w:rsidRDefault="00B15B38" w:rsidP="00B15B38">
      <w:pPr>
        <w:rPr>
          <w:b/>
          <w:bCs/>
          <w:sz w:val="32"/>
        </w:rPr>
      </w:pPr>
    </w:p>
    <w:p w:rsidR="00B15B38" w:rsidRDefault="00B15B38" w:rsidP="00B15B38">
      <w:pPr>
        <w:rPr>
          <w:b/>
          <w:bCs/>
          <w:sz w:val="32"/>
        </w:rPr>
      </w:pPr>
    </w:p>
    <w:p w:rsidR="00B15B38" w:rsidRDefault="00B15B38" w:rsidP="00B15B38">
      <w:pPr>
        <w:rPr>
          <w:b/>
          <w:bCs/>
          <w:sz w:val="32"/>
        </w:rPr>
      </w:pPr>
    </w:p>
    <w:p w:rsidR="00B15B38" w:rsidRDefault="00B15B38" w:rsidP="00B15B38">
      <w:pPr>
        <w:rPr>
          <w:b/>
          <w:bCs/>
          <w:sz w:val="32"/>
        </w:rPr>
      </w:pPr>
    </w:p>
    <w:p w:rsidR="00B15B38" w:rsidRDefault="00B15B38" w:rsidP="00B15B38">
      <w:pPr>
        <w:rPr>
          <w:b/>
          <w:bCs/>
          <w:sz w:val="32"/>
        </w:rPr>
      </w:pPr>
    </w:p>
    <w:p w:rsidR="00B15B38" w:rsidRDefault="00B15B38" w:rsidP="00B15B38">
      <w:pPr>
        <w:rPr>
          <w:b/>
          <w:bCs/>
          <w:sz w:val="32"/>
        </w:rPr>
      </w:pPr>
    </w:p>
    <w:p w:rsidR="00B15B38" w:rsidRDefault="00B15B38" w:rsidP="00B15B38">
      <w:pPr>
        <w:rPr>
          <w:b/>
          <w:bCs/>
          <w:sz w:val="32"/>
        </w:rPr>
      </w:pPr>
    </w:p>
    <w:p w:rsidR="00B15B38" w:rsidRDefault="00B15B38" w:rsidP="00B15B38">
      <w:pPr>
        <w:rPr>
          <w:b/>
          <w:bCs/>
          <w:sz w:val="32"/>
        </w:rPr>
      </w:pPr>
    </w:p>
    <w:p w:rsidR="00B15B38" w:rsidRDefault="00B15B38" w:rsidP="00B15B38">
      <w:pPr>
        <w:rPr>
          <w:b/>
          <w:bCs/>
          <w:sz w:val="32"/>
        </w:rPr>
      </w:pPr>
    </w:p>
    <w:p w:rsidR="00B15B38" w:rsidRDefault="00B15B38" w:rsidP="00B15B38">
      <w:pPr>
        <w:rPr>
          <w:b/>
          <w:bCs/>
          <w:sz w:val="32"/>
        </w:rPr>
      </w:pPr>
    </w:p>
    <w:p w:rsidR="00B15B38" w:rsidRDefault="00B15B38" w:rsidP="00B15B38">
      <w:pPr>
        <w:rPr>
          <w:b/>
          <w:bCs/>
          <w:sz w:val="32"/>
        </w:rPr>
      </w:pPr>
    </w:p>
    <w:p w:rsidR="00B15B38" w:rsidRDefault="00B15B38" w:rsidP="00B15B38">
      <w:pPr>
        <w:rPr>
          <w:b/>
          <w:bCs/>
          <w:sz w:val="32"/>
        </w:rPr>
      </w:pPr>
    </w:p>
    <w:p w:rsidR="00B15B38" w:rsidRDefault="00B15B38" w:rsidP="00B15B38">
      <w:pPr>
        <w:rPr>
          <w:b/>
          <w:bCs/>
          <w:sz w:val="32"/>
        </w:rPr>
      </w:pPr>
    </w:p>
    <w:p w:rsidR="00B15B38" w:rsidRDefault="00B15B38" w:rsidP="00B15B38">
      <w:pPr>
        <w:rPr>
          <w:b/>
          <w:bCs/>
          <w:sz w:val="32"/>
        </w:rPr>
      </w:pPr>
    </w:p>
    <w:p w:rsidR="00B15B38" w:rsidRDefault="00B15B38" w:rsidP="00B15B38">
      <w:pPr>
        <w:rPr>
          <w:b/>
          <w:bCs/>
          <w:sz w:val="32"/>
        </w:rPr>
      </w:pPr>
    </w:p>
    <w:p w:rsidR="00B15B38" w:rsidRDefault="00B15B38" w:rsidP="00B15B38">
      <w:pPr>
        <w:rPr>
          <w:b/>
          <w:bCs/>
          <w:sz w:val="32"/>
        </w:rPr>
      </w:pPr>
    </w:p>
    <w:p w:rsidR="00B15B38" w:rsidRDefault="00B15B38" w:rsidP="00B15B38">
      <w:pPr>
        <w:rPr>
          <w:b/>
          <w:bCs/>
          <w:sz w:val="32"/>
        </w:rPr>
      </w:pPr>
    </w:p>
    <w:p w:rsidR="00E623F3" w:rsidRDefault="00E623F3" w:rsidP="00B15B38">
      <w:pPr>
        <w:rPr>
          <w:b/>
          <w:bCs/>
          <w:sz w:val="32"/>
        </w:rPr>
      </w:pPr>
    </w:p>
    <w:p w:rsidR="00B15B38" w:rsidRDefault="00B15B38" w:rsidP="00B15B38">
      <w:pPr>
        <w:rPr>
          <w:b/>
          <w:bCs/>
          <w:sz w:val="32"/>
        </w:rPr>
      </w:pPr>
    </w:p>
    <w:p w:rsidR="00B15B38" w:rsidRDefault="00B15B38" w:rsidP="00B15B38">
      <w:pPr>
        <w:rPr>
          <w:b/>
          <w:bCs/>
          <w:sz w:val="32"/>
        </w:rPr>
      </w:pPr>
    </w:p>
    <w:p w:rsidR="00B15B38" w:rsidRDefault="00B15B38" w:rsidP="00B15B38">
      <w:pPr>
        <w:rPr>
          <w:b/>
          <w:bCs/>
          <w:sz w:val="32"/>
        </w:rPr>
      </w:pPr>
      <w:r>
        <w:rPr>
          <w:b/>
          <w:bCs/>
          <w:sz w:val="32"/>
        </w:rPr>
        <w:lastRenderedPageBreak/>
        <w:t xml:space="preserve">Matematika - 1. ročník  </w:t>
      </w:r>
    </w:p>
    <w:p w:rsidR="00B15B38" w:rsidRDefault="00B15B38" w:rsidP="00B15B38"/>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3790"/>
      </w:tblGrid>
      <w:tr w:rsidR="00B15B38" w:rsidTr="00B15B38">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B15B38" w:rsidRDefault="00B15B38" w:rsidP="00B15B38">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B15B38" w:rsidRDefault="00B15B38" w:rsidP="00B15B38">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B15B38" w:rsidRDefault="00B15B38" w:rsidP="00B15B38">
            <w:pPr>
              <w:snapToGrid w:val="0"/>
              <w:jc w:val="center"/>
              <w:rPr>
                <w:b/>
                <w:bCs/>
              </w:rPr>
            </w:pPr>
            <w:r>
              <w:rPr>
                <w:b/>
                <w:bCs/>
              </w:rPr>
              <w:t>UČIVO</w:t>
            </w:r>
          </w:p>
        </w:tc>
        <w:tc>
          <w:tcPr>
            <w:tcW w:w="379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B15B38" w:rsidRDefault="00B15B38" w:rsidP="00B15B38">
            <w:pPr>
              <w:snapToGrid w:val="0"/>
              <w:jc w:val="center"/>
              <w:rPr>
                <w:b/>
                <w:bCs/>
              </w:rPr>
            </w:pPr>
            <w:r>
              <w:rPr>
                <w:b/>
                <w:bCs/>
              </w:rPr>
              <w:t>PŘESAHY  A  VAZBY</w:t>
            </w:r>
          </w:p>
          <w:p w:rsidR="00B15B38" w:rsidRDefault="00B15B38" w:rsidP="00B15B38">
            <w:pPr>
              <w:jc w:val="center"/>
              <w:rPr>
                <w:b/>
                <w:bCs/>
              </w:rPr>
            </w:pPr>
            <w:r>
              <w:rPr>
                <w:b/>
                <w:bCs/>
              </w:rPr>
              <w:t xml:space="preserve"> (průřezová témata)</w:t>
            </w:r>
          </w:p>
        </w:tc>
      </w:tr>
      <w:tr w:rsidR="00B15B38" w:rsidTr="00B15B38">
        <w:tc>
          <w:tcPr>
            <w:tcW w:w="3535" w:type="dxa"/>
            <w:tcBorders>
              <w:top w:val="single" w:sz="4" w:space="0" w:color="000000"/>
              <w:left w:val="single" w:sz="4" w:space="0" w:color="000000"/>
              <w:bottom w:val="single" w:sz="4" w:space="0" w:color="000000"/>
            </w:tcBorders>
          </w:tcPr>
          <w:p w:rsidR="00B15B38" w:rsidRDefault="00B15B38" w:rsidP="00B15B38">
            <w:pPr>
              <w:snapToGrid w:val="0"/>
              <w:rPr>
                <w:b/>
                <w:bCs/>
              </w:rPr>
            </w:pPr>
          </w:p>
          <w:p w:rsidR="00B15B38" w:rsidRDefault="00B15B38" w:rsidP="00B15B38">
            <w:pPr>
              <w:snapToGrid w:val="0"/>
              <w:rPr>
                <w:b/>
                <w:bCs/>
              </w:rPr>
            </w:pPr>
            <w:r>
              <w:rPr>
                <w:b/>
                <w:bCs/>
              </w:rPr>
              <w:t>Žák:</w:t>
            </w:r>
          </w:p>
          <w:p w:rsidR="00B15B38" w:rsidRDefault="00B15B38" w:rsidP="00B15B38">
            <w:pPr>
              <w:rPr>
                <w:b/>
                <w:bCs/>
              </w:rPr>
            </w:pPr>
          </w:p>
          <w:p w:rsidR="00B15B38" w:rsidRDefault="00B15B38" w:rsidP="00B15B38">
            <w:pPr>
              <w:pStyle w:val="Styl11bTunKurzvaVpravo02cmPed1b"/>
              <w:numPr>
                <w:ilvl w:val="0"/>
                <w:numId w:val="29"/>
              </w:numPr>
              <w:tabs>
                <w:tab w:val="left" w:pos="397"/>
              </w:tabs>
              <w:autoSpaceDE/>
              <w:ind w:left="397" w:hanging="397"/>
              <w:rPr>
                <w:b w:val="0"/>
                <w:bCs w:val="0"/>
                <w:sz w:val="24"/>
              </w:rPr>
            </w:pPr>
            <w:r>
              <w:rPr>
                <w:b w:val="0"/>
                <w:bCs w:val="0"/>
                <w:sz w:val="24"/>
              </w:rPr>
              <w:t>používá přirozená čísla k modelování reálných situací, počítá předměty v daném souboru, vytváří soubory s daným počtem prvků</w:t>
            </w:r>
          </w:p>
          <w:p w:rsidR="00B15B38" w:rsidRDefault="00B15B38" w:rsidP="00B15B38">
            <w:pPr>
              <w:pStyle w:val="Styl11bTunKurzvaVpravo02cmPed1b"/>
              <w:numPr>
                <w:ilvl w:val="0"/>
                <w:numId w:val="0"/>
              </w:numPr>
              <w:autoSpaceDE/>
              <w:ind w:left="397" w:right="0"/>
              <w:rPr>
                <w:b w:val="0"/>
                <w:bCs w:val="0"/>
                <w:sz w:val="24"/>
              </w:rPr>
            </w:pPr>
          </w:p>
          <w:p w:rsidR="00B15B38" w:rsidRDefault="00B15B38" w:rsidP="00B15B38">
            <w:pPr>
              <w:pStyle w:val="Styl11bTunKurzvaVpravo02cmPed1b"/>
              <w:numPr>
                <w:ilvl w:val="0"/>
                <w:numId w:val="29"/>
              </w:numPr>
              <w:tabs>
                <w:tab w:val="left" w:pos="397"/>
              </w:tabs>
              <w:autoSpaceDE/>
              <w:ind w:left="397" w:hanging="397"/>
              <w:rPr>
                <w:b w:val="0"/>
                <w:bCs w:val="0"/>
                <w:sz w:val="24"/>
              </w:rPr>
            </w:pPr>
            <w:r>
              <w:rPr>
                <w:b w:val="0"/>
                <w:bCs w:val="0"/>
                <w:sz w:val="24"/>
              </w:rPr>
              <w:t>čte, zapisuje a porovnává přirozená čísla do 1 000, užívá a zapisuje vztah rovnosti a nerovnosti</w:t>
            </w:r>
          </w:p>
          <w:p w:rsidR="00B15B38" w:rsidRDefault="00B15B38" w:rsidP="00B15B38">
            <w:pPr>
              <w:pStyle w:val="Styl11bTunKurzvaVpravo02cmPed1b"/>
              <w:numPr>
                <w:ilvl w:val="0"/>
                <w:numId w:val="0"/>
              </w:numPr>
              <w:autoSpaceDE/>
              <w:ind w:left="397" w:right="0"/>
              <w:rPr>
                <w:b w:val="0"/>
                <w:bCs w:val="0"/>
                <w:sz w:val="24"/>
              </w:rPr>
            </w:pPr>
          </w:p>
          <w:p w:rsidR="00B15B38" w:rsidRDefault="00B15B38" w:rsidP="00B15B38">
            <w:pPr>
              <w:pStyle w:val="Styl11bTunKurzvaVpravo02cmPed1b"/>
              <w:numPr>
                <w:ilvl w:val="0"/>
                <w:numId w:val="29"/>
              </w:numPr>
              <w:tabs>
                <w:tab w:val="left" w:pos="397"/>
              </w:tabs>
              <w:autoSpaceDE/>
              <w:ind w:left="397" w:hanging="397"/>
              <w:rPr>
                <w:b w:val="0"/>
                <w:bCs w:val="0"/>
                <w:sz w:val="24"/>
              </w:rPr>
            </w:pPr>
            <w:r>
              <w:rPr>
                <w:b w:val="0"/>
                <w:bCs w:val="0"/>
                <w:sz w:val="24"/>
              </w:rPr>
              <w:t>užívá lineární uspořádání; zobrazí číslo na číselné ose</w:t>
            </w:r>
          </w:p>
          <w:p w:rsidR="00B15B38" w:rsidRDefault="00B15B38" w:rsidP="00B15B38">
            <w:pPr>
              <w:pStyle w:val="Styl11bTunKurzvaVpravo02cmPed1b"/>
              <w:numPr>
                <w:ilvl w:val="0"/>
                <w:numId w:val="0"/>
              </w:numPr>
              <w:autoSpaceDE/>
              <w:ind w:left="397" w:right="0"/>
              <w:rPr>
                <w:b w:val="0"/>
                <w:bCs w:val="0"/>
                <w:sz w:val="24"/>
              </w:rPr>
            </w:pPr>
          </w:p>
          <w:p w:rsidR="00B15B38" w:rsidRDefault="00B15B38" w:rsidP="00B15B38">
            <w:pPr>
              <w:pStyle w:val="Styl11bTunKurzvaVpravo02cmPed1b"/>
              <w:numPr>
                <w:ilvl w:val="0"/>
                <w:numId w:val="29"/>
              </w:numPr>
              <w:tabs>
                <w:tab w:val="left" w:pos="397"/>
              </w:tabs>
              <w:autoSpaceDE/>
              <w:ind w:left="397" w:hanging="397"/>
              <w:rPr>
                <w:b w:val="0"/>
                <w:bCs w:val="0"/>
                <w:sz w:val="24"/>
              </w:rPr>
            </w:pPr>
            <w:r>
              <w:rPr>
                <w:b w:val="0"/>
                <w:bCs w:val="0"/>
                <w:sz w:val="24"/>
              </w:rPr>
              <w:t>provádí zpaměti jednoduché početní operace s přirozenými čísly</w:t>
            </w:r>
          </w:p>
          <w:p w:rsidR="00B15B38" w:rsidRDefault="00B15B38" w:rsidP="00B15B38">
            <w:pPr>
              <w:pStyle w:val="Styl11bTunKurzvaVpravo02cmPed1b"/>
              <w:numPr>
                <w:ilvl w:val="0"/>
                <w:numId w:val="0"/>
              </w:numPr>
              <w:autoSpaceDE/>
              <w:ind w:left="397" w:right="0"/>
              <w:rPr>
                <w:sz w:val="24"/>
              </w:rPr>
            </w:pPr>
          </w:p>
          <w:p w:rsidR="00B15B38" w:rsidRDefault="00B15B38" w:rsidP="00B15B38">
            <w:pPr>
              <w:numPr>
                <w:ilvl w:val="0"/>
                <w:numId w:val="35"/>
              </w:numPr>
              <w:tabs>
                <w:tab w:val="left" w:pos="360"/>
              </w:tabs>
              <w:ind w:left="360" w:hanging="360"/>
              <w:rPr>
                <w:i/>
                <w:iCs/>
              </w:rPr>
            </w:pPr>
            <w:r>
              <w:rPr>
                <w:i/>
                <w:iCs/>
              </w:rPr>
              <w:t>řeší a tvoří úlohy, ve kterých aplikuje a modeluje osvojené</w:t>
            </w:r>
          </w:p>
          <w:p w:rsidR="00B15B38" w:rsidRDefault="00B15B38" w:rsidP="00B15B38">
            <w:pPr>
              <w:rPr>
                <w:b/>
                <w:bCs/>
                <w:i/>
                <w:iCs/>
              </w:rPr>
            </w:pPr>
          </w:p>
          <w:p w:rsidR="00B15B38" w:rsidRDefault="00B15B38" w:rsidP="00B15B38">
            <w:pPr>
              <w:pStyle w:val="TextodkrajeRVPZV"/>
              <w:ind w:left="57"/>
              <w:rPr>
                <w:i w:val="0"/>
                <w:iCs w:val="0"/>
                <w:sz w:val="24"/>
              </w:rPr>
            </w:pPr>
          </w:p>
          <w:p w:rsidR="00B15B38" w:rsidRDefault="00B15B38" w:rsidP="00B15B38">
            <w:pPr>
              <w:pStyle w:val="TextodkrajeRVPZV"/>
              <w:ind w:left="57"/>
              <w:rPr>
                <w:i w:val="0"/>
                <w:iCs w:val="0"/>
                <w:sz w:val="24"/>
              </w:rPr>
            </w:pPr>
          </w:p>
          <w:p w:rsidR="00B15B38" w:rsidRDefault="00B15B38" w:rsidP="00B15B38">
            <w:pPr>
              <w:pStyle w:val="TextodkrajeRVPZV"/>
              <w:ind w:left="57"/>
              <w:rPr>
                <w:i w:val="0"/>
                <w:iCs w:val="0"/>
                <w:sz w:val="24"/>
              </w:rPr>
            </w:pPr>
          </w:p>
          <w:p w:rsidR="00B15B38" w:rsidRDefault="00B15B38" w:rsidP="00B15B38">
            <w:pPr>
              <w:pStyle w:val="TextodkrajeRVPZV"/>
              <w:ind w:left="57"/>
              <w:rPr>
                <w:i w:val="0"/>
                <w:iCs w:val="0"/>
                <w:sz w:val="24"/>
              </w:rPr>
            </w:pPr>
          </w:p>
          <w:p w:rsidR="00B15B38" w:rsidRDefault="00B15B38" w:rsidP="00B15B38">
            <w:pPr>
              <w:pStyle w:val="TextodkrajeRVPZV"/>
              <w:ind w:left="57"/>
              <w:rPr>
                <w:i w:val="0"/>
                <w:iCs w:val="0"/>
                <w:sz w:val="24"/>
              </w:rPr>
            </w:pPr>
          </w:p>
          <w:p w:rsidR="00B15B38" w:rsidRDefault="00B15B38" w:rsidP="00B15B38">
            <w:pPr>
              <w:pStyle w:val="TextodkrajeRVPZV"/>
              <w:ind w:left="57"/>
              <w:rPr>
                <w:i w:val="0"/>
                <w:iCs w:val="0"/>
                <w:sz w:val="24"/>
              </w:rPr>
            </w:pPr>
          </w:p>
          <w:p w:rsidR="00B15B38" w:rsidRDefault="00B15B38" w:rsidP="00B15B38">
            <w:pPr>
              <w:pStyle w:val="TextodkrajeRVPZV"/>
              <w:rPr>
                <w:b/>
                <w:bCs/>
                <w:i w:val="0"/>
                <w:iCs w:val="0"/>
                <w:sz w:val="24"/>
              </w:rPr>
            </w:pPr>
          </w:p>
          <w:p w:rsidR="00B15B38" w:rsidRDefault="00B15B38" w:rsidP="00B15B38">
            <w:pPr>
              <w:pStyle w:val="TextodkrajeRVPZV"/>
              <w:rPr>
                <w:i w:val="0"/>
                <w:iCs w:val="0"/>
                <w:sz w:val="24"/>
              </w:rPr>
            </w:pPr>
          </w:p>
          <w:p w:rsidR="00B15B38" w:rsidRDefault="00B15B38" w:rsidP="00B15B38">
            <w:pPr>
              <w:pStyle w:val="Styl11bTunKurzvaVpravo02cmPed1b"/>
              <w:numPr>
                <w:ilvl w:val="0"/>
                <w:numId w:val="29"/>
              </w:numPr>
              <w:tabs>
                <w:tab w:val="left" w:pos="397"/>
              </w:tabs>
              <w:autoSpaceDE/>
              <w:ind w:left="397" w:hanging="397"/>
              <w:rPr>
                <w:b w:val="0"/>
                <w:bCs w:val="0"/>
                <w:sz w:val="24"/>
              </w:rPr>
            </w:pPr>
            <w:r>
              <w:rPr>
                <w:b w:val="0"/>
                <w:bCs w:val="0"/>
                <w:sz w:val="24"/>
              </w:rPr>
              <w:t>orientuje se v čase, provádí jednoduché převody jednotek času</w:t>
            </w:r>
          </w:p>
          <w:p w:rsidR="00B15B38" w:rsidRDefault="00B15B38" w:rsidP="00B15B38">
            <w:pPr>
              <w:pStyle w:val="Styl11bTunKurzvaVpravo02cmPed1b"/>
              <w:numPr>
                <w:ilvl w:val="0"/>
                <w:numId w:val="29"/>
              </w:numPr>
              <w:tabs>
                <w:tab w:val="left" w:pos="397"/>
              </w:tabs>
              <w:autoSpaceDE/>
              <w:ind w:left="397" w:hanging="397"/>
              <w:rPr>
                <w:b w:val="0"/>
                <w:bCs w:val="0"/>
                <w:sz w:val="24"/>
              </w:rPr>
            </w:pPr>
            <w:r>
              <w:rPr>
                <w:b w:val="0"/>
                <w:bCs w:val="0"/>
                <w:sz w:val="24"/>
              </w:rPr>
              <w:t>popisuje jednoduché závislosti z praktického života</w:t>
            </w:r>
          </w:p>
          <w:p w:rsidR="00B15B38" w:rsidRDefault="00B15B38" w:rsidP="00B15B38">
            <w:pPr>
              <w:pStyle w:val="StylMezititulekRVPZV11bTunZarovnatdoblokuPrvndekChar"/>
              <w:numPr>
                <w:ilvl w:val="0"/>
                <w:numId w:val="35"/>
              </w:numPr>
              <w:tabs>
                <w:tab w:val="left" w:pos="360"/>
              </w:tabs>
              <w:spacing w:before="0" w:after="60"/>
              <w:ind w:left="360" w:hanging="360"/>
              <w:rPr>
                <w:b w:val="0"/>
                <w:bCs w:val="0"/>
                <w:i/>
                <w:iCs/>
                <w:sz w:val="24"/>
              </w:rPr>
            </w:pPr>
            <w:r>
              <w:rPr>
                <w:b w:val="0"/>
                <w:bCs w:val="0"/>
                <w:i/>
                <w:iCs/>
                <w:sz w:val="24"/>
              </w:rPr>
              <w:t>doplňuje tabulky, schémata, posloupnosti čísel</w:t>
            </w:r>
          </w:p>
          <w:p w:rsidR="00B15B38" w:rsidRDefault="00B15B38" w:rsidP="00B15B38">
            <w:pPr>
              <w:pStyle w:val="StylMezititulekRVPZV11bTunZarovnatdoblokuPrvndekChar"/>
              <w:rPr>
                <w:sz w:val="24"/>
              </w:rPr>
            </w:pPr>
          </w:p>
          <w:p w:rsidR="00B15B38" w:rsidRDefault="00B15B38" w:rsidP="00B15B38">
            <w:pPr>
              <w:pStyle w:val="StylMezititulekRVPZV11bTunZarovnatdoblokuPrvndekChar"/>
              <w:rPr>
                <w:sz w:val="24"/>
              </w:rPr>
            </w:pPr>
          </w:p>
          <w:p w:rsidR="00B15B38" w:rsidRDefault="00B15B38" w:rsidP="00B15B38">
            <w:pPr>
              <w:pStyle w:val="StylMezititulekRVPZV11bTunZarovnatdoblokuPrvndekChar"/>
              <w:rPr>
                <w:sz w:val="24"/>
              </w:rPr>
            </w:pPr>
          </w:p>
          <w:p w:rsidR="00B15B38" w:rsidRDefault="00B15B38" w:rsidP="00B15B38">
            <w:pPr>
              <w:pStyle w:val="Styl11bTunKurzvaVpravo02cmPed1b"/>
              <w:numPr>
                <w:ilvl w:val="0"/>
                <w:numId w:val="29"/>
              </w:numPr>
              <w:tabs>
                <w:tab w:val="left" w:pos="397"/>
              </w:tabs>
              <w:autoSpaceDE/>
              <w:ind w:left="397" w:hanging="397"/>
              <w:rPr>
                <w:b w:val="0"/>
                <w:bCs w:val="0"/>
                <w:sz w:val="24"/>
              </w:rPr>
            </w:pPr>
            <w:r>
              <w:rPr>
                <w:b w:val="0"/>
                <w:bCs w:val="0"/>
                <w:sz w:val="24"/>
              </w:rPr>
              <w:t>rozezná, pojmenuje, vymodeluje a popíše základní rovinné útvary a jednoduchá tělesa; nachází v realitě jejich reprezentaci</w:t>
            </w:r>
          </w:p>
          <w:p w:rsidR="00B15B38" w:rsidRDefault="00B15B38" w:rsidP="00B15B38">
            <w:pPr>
              <w:pStyle w:val="Styl11bTunKurzvaVpravo02cmPed1b"/>
              <w:numPr>
                <w:ilvl w:val="0"/>
                <w:numId w:val="0"/>
              </w:numPr>
              <w:autoSpaceDE/>
              <w:ind w:left="567" w:right="0"/>
              <w:rPr>
                <w:b w:val="0"/>
                <w:bCs w:val="0"/>
                <w:sz w:val="24"/>
              </w:rPr>
            </w:pPr>
          </w:p>
          <w:p w:rsidR="00B15B38" w:rsidRDefault="00B15B38" w:rsidP="00B15B38">
            <w:pPr>
              <w:pStyle w:val="Styl11bTunKurzvaVpravo02cmPed1b"/>
              <w:numPr>
                <w:ilvl w:val="0"/>
                <w:numId w:val="0"/>
              </w:numPr>
              <w:autoSpaceDE/>
              <w:ind w:left="567" w:right="0"/>
              <w:rPr>
                <w:b w:val="0"/>
                <w:bCs w:val="0"/>
                <w:sz w:val="24"/>
              </w:rPr>
            </w:pPr>
          </w:p>
          <w:p w:rsidR="00B15B38" w:rsidRDefault="00B15B38" w:rsidP="00B15B38">
            <w:pPr>
              <w:pStyle w:val="Styl11bTunKurzvaVpravo02cmPed1b"/>
              <w:numPr>
                <w:ilvl w:val="0"/>
                <w:numId w:val="0"/>
              </w:numPr>
              <w:autoSpaceDE/>
              <w:ind w:left="567" w:right="0"/>
              <w:rPr>
                <w:sz w:val="24"/>
              </w:rPr>
            </w:pPr>
          </w:p>
          <w:p w:rsidR="00B15B38" w:rsidRDefault="00B15B38" w:rsidP="00B15B38">
            <w:pPr>
              <w:pStyle w:val="Styl11bTunKurzvaVpravo02cmPed1b"/>
              <w:numPr>
                <w:ilvl w:val="0"/>
                <w:numId w:val="29"/>
              </w:numPr>
              <w:tabs>
                <w:tab w:val="left" w:pos="397"/>
              </w:tabs>
              <w:autoSpaceDE/>
              <w:ind w:left="397" w:hanging="397"/>
              <w:rPr>
                <w:b w:val="0"/>
                <w:bCs w:val="0"/>
                <w:sz w:val="24"/>
              </w:rPr>
            </w:pPr>
            <w:r>
              <w:rPr>
                <w:b w:val="0"/>
                <w:bCs w:val="0"/>
                <w:sz w:val="24"/>
              </w:rPr>
              <w:t>porovnává velikost útvarů, měří a odhaduje délku úsečky</w:t>
            </w:r>
          </w:p>
          <w:p w:rsidR="00B15B38" w:rsidRDefault="00B15B38" w:rsidP="00B15B38">
            <w:pPr>
              <w:pStyle w:val="Styl11bTunKurzvaVpravo02cmPed1b"/>
              <w:numPr>
                <w:ilvl w:val="0"/>
                <w:numId w:val="0"/>
              </w:numPr>
              <w:tabs>
                <w:tab w:val="left" w:pos="397"/>
              </w:tabs>
              <w:autoSpaceDE/>
              <w:ind w:left="397"/>
              <w:rPr>
                <w:b w:val="0"/>
                <w:bCs w:val="0"/>
                <w:sz w:val="24"/>
              </w:rPr>
            </w:pPr>
          </w:p>
          <w:p w:rsidR="00B15B38" w:rsidRDefault="00B15B38" w:rsidP="00B15B38">
            <w:pPr>
              <w:numPr>
                <w:ilvl w:val="0"/>
                <w:numId w:val="35"/>
              </w:numPr>
              <w:tabs>
                <w:tab w:val="left" w:pos="360"/>
              </w:tabs>
              <w:ind w:left="360" w:hanging="360"/>
              <w:rPr>
                <w:i/>
                <w:iCs/>
              </w:rPr>
            </w:pPr>
            <w:r>
              <w:rPr>
                <w:i/>
                <w:iCs/>
              </w:rPr>
              <w:t>rozezná a modeluje jednoduché souměrné útvary v rovině</w:t>
            </w:r>
          </w:p>
          <w:p w:rsidR="00B15B38" w:rsidRDefault="00B15B38" w:rsidP="00B15B38">
            <w:pPr>
              <w:tabs>
                <w:tab w:val="left" w:pos="360"/>
              </w:tabs>
              <w:rPr>
                <w:i/>
                <w:iCs/>
              </w:rPr>
            </w:pPr>
          </w:p>
          <w:p w:rsidR="00B15B38" w:rsidRDefault="00B15B38" w:rsidP="00B15B38">
            <w:pPr>
              <w:tabs>
                <w:tab w:val="left" w:pos="360"/>
              </w:tabs>
              <w:rPr>
                <w:i/>
                <w:iCs/>
              </w:rPr>
            </w:pPr>
          </w:p>
          <w:p w:rsidR="00B15B38" w:rsidRDefault="00B15B38" w:rsidP="00B15B38">
            <w:pPr>
              <w:tabs>
                <w:tab w:val="left" w:pos="360"/>
              </w:tabs>
              <w:rPr>
                <w:i/>
                <w:iCs/>
              </w:rPr>
            </w:pPr>
          </w:p>
          <w:p w:rsidR="00B15B38" w:rsidRDefault="00B15B38" w:rsidP="00B15B38">
            <w:pPr>
              <w:tabs>
                <w:tab w:val="left" w:pos="360"/>
              </w:tabs>
              <w:rPr>
                <w:i/>
                <w:iCs/>
              </w:rPr>
            </w:pPr>
          </w:p>
          <w:p w:rsidR="00B15B38" w:rsidRDefault="00B15B38" w:rsidP="00B15B38">
            <w:pPr>
              <w:tabs>
                <w:tab w:val="left" w:pos="360"/>
              </w:tabs>
              <w:rPr>
                <w:i/>
                <w:iCs/>
              </w:rPr>
            </w:pPr>
          </w:p>
          <w:p w:rsidR="00B15B38" w:rsidRDefault="00B15B38" w:rsidP="00B15B38">
            <w:pPr>
              <w:tabs>
                <w:tab w:val="left" w:pos="360"/>
              </w:tabs>
              <w:rPr>
                <w:i/>
                <w:iCs/>
              </w:rPr>
            </w:pPr>
          </w:p>
          <w:p w:rsidR="00B15B38" w:rsidRDefault="00B15B38" w:rsidP="00B15B38">
            <w:pPr>
              <w:tabs>
                <w:tab w:val="left" w:pos="360"/>
              </w:tabs>
              <w:rPr>
                <w:i/>
                <w:iCs/>
              </w:rPr>
            </w:pPr>
          </w:p>
          <w:p w:rsidR="00B15B38" w:rsidRDefault="00B15B38" w:rsidP="00B15B38">
            <w:pPr>
              <w:tabs>
                <w:tab w:val="left" w:pos="360"/>
              </w:tabs>
              <w:rPr>
                <w:i/>
                <w:iCs/>
              </w:rPr>
            </w:pPr>
          </w:p>
          <w:p w:rsidR="00B15B38" w:rsidRDefault="00B15B38" w:rsidP="00B15B38">
            <w:pPr>
              <w:snapToGrid w:val="0"/>
              <w:rPr>
                <w:b/>
                <w:bCs/>
              </w:rPr>
            </w:pPr>
          </w:p>
          <w:p w:rsidR="00B15B38" w:rsidRDefault="00B15B38" w:rsidP="00B15B38">
            <w:pPr>
              <w:snapToGrid w:val="0"/>
              <w:rPr>
                <w:b/>
                <w:bCs/>
              </w:rPr>
            </w:pPr>
          </w:p>
          <w:p w:rsidR="00B15B38" w:rsidRPr="00DA5B08" w:rsidRDefault="00B15B38" w:rsidP="00B15B38">
            <w:pPr>
              <w:numPr>
                <w:ilvl w:val="0"/>
                <w:numId w:val="35"/>
              </w:numPr>
              <w:tabs>
                <w:tab w:val="left" w:pos="360"/>
              </w:tabs>
              <w:ind w:left="360" w:hanging="360"/>
              <w:rPr>
                <w:b/>
                <w:i/>
                <w:iCs/>
              </w:rPr>
            </w:pPr>
            <w:r w:rsidRPr="000724DF">
              <w:rPr>
                <w:i/>
              </w:rPr>
              <w:t>orientuje se v základních formách vlastnictví, používá peníze v běžných situacích</w:t>
            </w:r>
            <w:r>
              <w:rPr>
                <w:i/>
              </w:rPr>
              <w:t>,</w:t>
            </w:r>
            <w:r>
              <w:rPr>
                <w:rStyle w:val="Nadpis1Char"/>
                <w:color w:val="FF0000"/>
              </w:rPr>
              <w:t xml:space="preserve"> </w:t>
            </w:r>
            <w:r w:rsidRPr="00DA5B08">
              <w:rPr>
                <w:rStyle w:val="Siln"/>
                <w:rFonts w:eastAsiaTheme="majorEastAsia"/>
                <w:b w:val="0"/>
                <w:i/>
              </w:rPr>
              <w:t>odhadne a zkontroluje cenu nákupu a vrácené peníze, na příkladu ukáže nemožnost realizace všech chtěných výdajů, vysvětlí, proč spořit, kdy si půjčovat a jak vracet dluhy</w:t>
            </w:r>
          </w:p>
          <w:p w:rsidR="00B15B38" w:rsidRDefault="00B15B38" w:rsidP="00B15B38">
            <w:pPr>
              <w:tabs>
                <w:tab w:val="left" w:pos="360"/>
              </w:tabs>
              <w:rPr>
                <w:i/>
              </w:rPr>
            </w:pPr>
          </w:p>
          <w:p w:rsidR="00B15B38" w:rsidRDefault="00B15B38" w:rsidP="00B15B38">
            <w:pPr>
              <w:tabs>
                <w:tab w:val="left" w:pos="360"/>
              </w:tabs>
              <w:rPr>
                <w:i/>
                <w:iCs/>
              </w:rPr>
            </w:pPr>
          </w:p>
        </w:tc>
        <w:tc>
          <w:tcPr>
            <w:tcW w:w="3735" w:type="dxa"/>
            <w:tcBorders>
              <w:top w:val="single" w:sz="4" w:space="0" w:color="000000"/>
              <w:left w:val="single" w:sz="4" w:space="0" w:color="000000"/>
              <w:bottom w:val="single" w:sz="4" w:space="0" w:color="000000"/>
            </w:tcBorders>
          </w:tcPr>
          <w:p w:rsidR="00B15B38" w:rsidRDefault="00B15B38" w:rsidP="00B15B38">
            <w:pPr>
              <w:pStyle w:val="Odrazky"/>
              <w:snapToGrid w:val="0"/>
            </w:pPr>
          </w:p>
          <w:p w:rsidR="00B15B38" w:rsidRDefault="00B15B38" w:rsidP="00B15B38">
            <w:pPr>
              <w:pStyle w:val="Odrazky"/>
              <w:snapToGrid w:val="0"/>
            </w:pPr>
            <w:r>
              <w:t>Žák:</w:t>
            </w:r>
          </w:p>
          <w:p w:rsidR="00B15B38" w:rsidRDefault="00B15B38" w:rsidP="00B15B38">
            <w:pPr>
              <w:pStyle w:val="Odrazky"/>
            </w:pPr>
          </w:p>
          <w:p w:rsidR="00B15B38" w:rsidRDefault="00B15B38" w:rsidP="00B15B38">
            <w:r>
              <w:t>-zná číslice 1 až 20, umí je napsat a přečíst</w:t>
            </w:r>
          </w:p>
          <w:p w:rsidR="00B15B38" w:rsidRDefault="00B15B38" w:rsidP="00B15B38"/>
          <w:p w:rsidR="00B15B38" w:rsidRDefault="00B15B38" w:rsidP="00B15B38">
            <w:pPr>
              <w:pStyle w:val="Mezera"/>
              <w:rPr>
                <w:sz w:val="24"/>
                <w:szCs w:val="24"/>
              </w:rPr>
            </w:pPr>
          </w:p>
          <w:p w:rsidR="00B15B38" w:rsidRDefault="00B15B38" w:rsidP="00B15B38"/>
          <w:p w:rsidR="00B15B38" w:rsidRDefault="00B15B38" w:rsidP="00B15B38"/>
          <w:p w:rsidR="00B15B38" w:rsidRDefault="00B15B38" w:rsidP="00B15B38"/>
          <w:p w:rsidR="00B15B38" w:rsidRDefault="00B15B38" w:rsidP="00B15B38">
            <w:r>
              <w:t>-zná význam méně, více, první, poslední, větší, menší apod.</w:t>
            </w:r>
          </w:p>
          <w:p w:rsidR="00B15B38" w:rsidRDefault="00B15B38" w:rsidP="00B15B38"/>
          <w:p w:rsidR="00B15B38" w:rsidRDefault="00B15B38" w:rsidP="00B15B38"/>
          <w:p w:rsidR="00B15B38" w:rsidRDefault="00B15B38" w:rsidP="00B15B38"/>
          <w:p w:rsidR="00B15B38" w:rsidRDefault="00B15B38" w:rsidP="00B15B38">
            <w:r>
              <w:t>-umí seřadit čísla podle velikosti</w:t>
            </w:r>
          </w:p>
          <w:p w:rsidR="00B15B38" w:rsidRDefault="00B15B38" w:rsidP="00B15B38">
            <w:r>
              <w:t>-umí zakreslit čísla do 20 na číselnou osu</w:t>
            </w:r>
          </w:p>
          <w:p w:rsidR="00B15B38" w:rsidRDefault="00B15B38" w:rsidP="00B15B38"/>
          <w:p w:rsidR="00B15B38" w:rsidRDefault="00B15B38" w:rsidP="00B15B38">
            <w:r>
              <w:t xml:space="preserve">-zná a používá matem. </w:t>
            </w:r>
            <w:proofErr w:type="gramStart"/>
            <w:r>
              <w:t>symboly</w:t>
            </w:r>
            <w:proofErr w:type="gramEnd"/>
            <w:r>
              <w:t xml:space="preserve"> +, - , = , &lt; , &gt;</w:t>
            </w:r>
          </w:p>
          <w:p w:rsidR="00B15B38" w:rsidRDefault="00B15B38" w:rsidP="00B15B38"/>
          <w:p w:rsidR="00B15B38" w:rsidRDefault="00B15B38" w:rsidP="00B15B38"/>
          <w:p w:rsidR="00B15B38" w:rsidRDefault="00B15B38" w:rsidP="00B15B38">
            <w:r>
              <w:t>-umí zapsat, přečíst, vyřešit příklady na sčítání a odčítání do dvaceti bez přechodu přes desítku</w:t>
            </w:r>
          </w:p>
          <w:p w:rsidR="00B15B38" w:rsidRDefault="00B15B38" w:rsidP="00B15B38">
            <w:r>
              <w:t>-provádí rozklad na desítky a jednotky</w:t>
            </w:r>
          </w:p>
          <w:p w:rsidR="00B15B38" w:rsidRDefault="00B15B38" w:rsidP="00B15B38">
            <w:r>
              <w:t>-řeší jednoduché slovní úlohy</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r>
              <w:t>-zná značku pro litr, kilogram, metr, korunu, chápe základní orientaci v čase</w:t>
            </w:r>
          </w:p>
          <w:p w:rsidR="00B15B38" w:rsidRDefault="00B15B38" w:rsidP="00B15B38">
            <w:r>
              <w:t>-umí doplnit jednoduchou tabulku</w:t>
            </w:r>
          </w:p>
          <w:p w:rsidR="00B15B38" w:rsidRDefault="00B15B38" w:rsidP="00B15B38">
            <w:r>
              <w:t>-doplní posloupnost čísel v oboru 1-20 nebo znaků podle jednoduchého pravidla</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r>
              <w:t xml:space="preserve">-rozlišuje a umí pojmenovat jednoduché </w:t>
            </w:r>
            <w:proofErr w:type="spellStart"/>
            <w:r>
              <w:t>geom</w:t>
            </w:r>
            <w:proofErr w:type="spellEnd"/>
            <w:r>
              <w:t>. útvary</w:t>
            </w:r>
          </w:p>
          <w:p w:rsidR="00B15B38" w:rsidRDefault="00B15B38" w:rsidP="00B15B38">
            <w:r>
              <w:t xml:space="preserve">-modeluje </w:t>
            </w:r>
            <w:proofErr w:type="spellStart"/>
            <w:r>
              <w:t>jedn</w:t>
            </w:r>
            <w:proofErr w:type="spellEnd"/>
            <w:r>
              <w:t xml:space="preserve">. </w:t>
            </w:r>
            <w:proofErr w:type="spellStart"/>
            <w:r>
              <w:t>geom</w:t>
            </w:r>
            <w:proofErr w:type="spellEnd"/>
            <w:r>
              <w:t>. útvary v rovině</w:t>
            </w:r>
          </w:p>
          <w:p w:rsidR="00B15B38" w:rsidRDefault="00B15B38" w:rsidP="00B15B38">
            <w:r>
              <w:t>-pozná geometrická tělesa – krychle, koule</w:t>
            </w:r>
          </w:p>
          <w:p w:rsidR="00B15B38" w:rsidRDefault="00B15B38" w:rsidP="00B15B38"/>
          <w:p w:rsidR="00B15B38" w:rsidRDefault="00B15B38" w:rsidP="00B15B38"/>
          <w:p w:rsidR="00B15B38" w:rsidRDefault="00B15B38" w:rsidP="00B15B38">
            <w:r>
              <w:t>-geometrické útvary třídí podle tvaru, velikosti, barev</w:t>
            </w:r>
          </w:p>
          <w:p w:rsidR="00B15B38" w:rsidRDefault="00B15B38" w:rsidP="00B15B38"/>
          <w:p w:rsidR="00B15B38" w:rsidRDefault="00B15B38" w:rsidP="00B15B38">
            <w:r>
              <w:t xml:space="preserve">-orientuje se v prostoru – nahoře, dole, před, </w:t>
            </w:r>
            <w:proofErr w:type="gramStart"/>
            <w:r>
              <w:t>za</w:t>
            </w:r>
            <w:proofErr w:type="gramEnd"/>
            <w:r>
              <w:t xml:space="preserve"> apod.</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932DDA" w:rsidRDefault="00932DDA" w:rsidP="00B15B38"/>
          <w:p w:rsidR="00932DDA" w:rsidRDefault="00932DDA" w:rsidP="00B15B38"/>
          <w:p w:rsidR="00B15B38" w:rsidRPr="00DA5B08" w:rsidRDefault="00B15B38" w:rsidP="00B15B38">
            <w:pPr>
              <w:snapToGrid w:val="0"/>
              <w:rPr>
                <w:rFonts w:ascii="Arial" w:hAnsi="Arial" w:cs="Arial"/>
                <w:sz w:val="22"/>
                <w:szCs w:val="22"/>
              </w:rPr>
            </w:pPr>
          </w:p>
          <w:p w:rsidR="00B15B38" w:rsidRDefault="00B15B38" w:rsidP="00B15B38">
            <w:pPr>
              <w:rPr>
                <w:rFonts w:ascii="Arial" w:hAnsi="Arial" w:cs="Arial"/>
              </w:rPr>
            </w:pPr>
          </w:p>
          <w:p w:rsidR="00B15B38" w:rsidRPr="00F0781F" w:rsidRDefault="00B15B38" w:rsidP="000F4CEC">
            <w:pPr>
              <w:numPr>
                <w:ilvl w:val="0"/>
                <w:numId w:val="53"/>
              </w:numPr>
              <w:rPr>
                <w:rStyle w:val="Siln"/>
                <w:b w:val="0"/>
                <w:bCs w:val="0"/>
              </w:rPr>
            </w:pPr>
            <w:r w:rsidRPr="000724DF">
              <w:rPr>
                <w:rStyle w:val="Siln"/>
                <w:b w:val="0"/>
                <w:bCs w:val="0"/>
              </w:rPr>
              <w:t>pracuje s papírovými penězi zobrazující české bankovky</w:t>
            </w:r>
          </w:p>
          <w:p w:rsidR="00B15B38" w:rsidRPr="00EA2F72" w:rsidRDefault="00B15B38" w:rsidP="000F4CEC">
            <w:pPr>
              <w:numPr>
                <w:ilvl w:val="0"/>
                <w:numId w:val="53"/>
              </w:numPr>
              <w:rPr>
                <w:rStyle w:val="Siln"/>
                <w:bCs w:val="0"/>
              </w:rPr>
            </w:pPr>
            <w:r>
              <w:rPr>
                <w:rStyle w:val="Siln"/>
                <w:b w:val="0"/>
              </w:rPr>
              <w:t>simuluje nákup zboží (např. potravin, cukroví)</w:t>
            </w:r>
            <w:r w:rsidRPr="000724DF">
              <w:rPr>
                <w:rStyle w:val="Siln"/>
                <w:b w:val="0"/>
              </w:rPr>
              <w:t xml:space="preserve"> </w:t>
            </w:r>
          </w:p>
          <w:p w:rsidR="00B15B38" w:rsidRPr="000724DF" w:rsidRDefault="00B15B38" w:rsidP="000F4CEC">
            <w:pPr>
              <w:numPr>
                <w:ilvl w:val="0"/>
                <w:numId w:val="53"/>
              </w:numPr>
              <w:rPr>
                <w:rStyle w:val="Siln"/>
                <w:bCs w:val="0"/>
              </w:rPr>
            </w:pPr>
            <w:r w:rsidRPr="000724DF">
              <w:rPr>
                <w:rStyle w:val="Siln"/>
                <w:b w:val="0"/>
              </w:rPr>
              <w:t>pozná české mince a bankovky</w:t>
            </w:r>
            <w:r>
              <w:rPr>
                <w:rStyle w:val="Siln"/>
                <w:b w:val="0"/>
              </w:rPr>
              <w:t xml:space="preserve"> </w:t>
            </w:r>
          </w:p>
          <w:p w:rsidR="00B15B38" w:rsidRPr="00FB6E27" w:rsidRDefault="00B15B38" w:rsidP="000F4CEC">
            <w:pPr>
              <w:numPr>
                <w:ilvl w:val="0"/>
                <w:numId w:val="53"/>
              </w:numPr>
              <w:rPr>
                <w:rStyle w:val="Siln"/>
                <w:b w:val="0"/>
                <w:bCs w:val="0"/>
              </w:rPr>
            </w:pPr>
            <w:r>
              <w:rPr>
                <w:rStyle w:val="Siln"/>
                <w:b w:val="0"/>
              </w:rPr>
              <w:t xml:space="preserve">dramaticky ztvární postavu nakupujícího </w:t>
            </w:r>
          </w:p>
          <w:p w:rsidR="00B15B38" w:rsidRPr="00DA3ABD" w:rsidRDefault="00B15B38" w:rsidP="000F4CEC">
            <w:pPr>
              <w:numPr>
                <w:ilvl w:val="0"/>
                <w:numId w:val="53"/>
              </w:numPr>
              <w:rPr>
                <w:rStyle w:val="Siln"/>
                <w:b w:val="0"/>
                <w:bCs w:val="0"/>
              </w:rPr>
            </w:pPr>
            <w:r>
              <w:rPr>
                <w:rStyle w:val="Siln"/>
                <w:b w:val="0"/>
              </w:rPr>
              <w:t>dramaticky ztvární postavu prodavače</w:t>
            </w:r>
          </w:p>
          <w:p w:rsidR="00B15B38" w:rsidRPr="00F0781F" w:rsidRDefault="00B15B38" w:rsidP="000F4CEC">
            <w:pPr>
              <w:numPr>
                <w:ilvl w:val="0"/>
                <w:numId w:val="53"/>
              </w:numPr>
              <w:rPr>
                <w:rStyle w:val="Siln"/>
                <w:b w:val="0"/>
                <w:bCs w:val="0"/>
              </w:rPr>
            </w:pPr>
            <w:r>
              <w:rPr>
                <w:rStyle w:val="Siln"/>
                <w:b w:val="0"/>
              </w:rPr>
              <w:t xml:space="preserve">žák sestaví správný počet mincí podle zadání </w:t>
            </w:r>
          </w:p>
          <w:p w:rsidR="00B15B38" w:rsidRPr="009D49E8" w:rsidRDefault="00B15B38" w:rsidP="000F4CEC">
            <w:pPr>
              <w:numPr>
                <w:ilvl w:val="0"/>
                <w:numId w:val="53"/>
              </w:numPr>
              <w:rPr>
                <w:rStyle w:val="Siln"/>
                <w:b w:val="0"/>
                <w:bCs w:val="0"/>
              </w:rPr>
            </w:pPr>
            <w:r>
              <w:rPr>
                <w:rStyle w:val="Siln"/>
                <w:b w:val="0"/>
              </w:rPr>
              <w:t xml:space="preserve">žák sestaví částku z nejmenšího počtu bankovek a mincí </w:t>
            </w:r>
          </w:p>
          <w:p w:rsidR="00B15B38" w:rsidRDefault="00B15B38" w:rsidP="00B15B38">
            <w:pPr>
              <w:pStyle w:val="Odrazky"/>
            </w:pPr>
          </w:p>
        </w:tc>
        <w:tc>
          <w:tcPr>
            <w:tcW w:w="3600" w:type="dxa"/>
            <w:tcBorders>
              <w:top w:val="single" w:sz="4" w:space="0" w:color="000000"/>
              <w:left w:val="single" w:sz="4" w:space="0" w:color="000000"/>
              <w:bottom w:val="single" w:sz="4" w:space="0" w:color="000000"/>
            </w:tcBorders>
          </w:tcPr>
          <w:p w:rsidR="00B15B38" w:rsidRDefault="00B15B38" w:rsidP="00B15B38">
            <w:pPr>
              <w:pStyle w:val="Odrazky"/>
              <w:snapToGrid w:val="0"/>
              <w:rPr>
                <w:b/>
                <w:bCs/>
              </w:rPr>
            </w:pPr>
          </w:p>
          <w:p w:rsidR="00B15B38" w:rsidRDefault="00B15B38" w:rsidP="00B15B38">
            <w:pPr>
              <w:pStyle w:val="Odrazky"/>
              <w:snapToGrid w:val="0"/>
            </w:pPr>
            <w:r>
              <w:rPr>
                <w:b/>
                <w:bCs/>
              </w:rPr>
              <w:t>ČÍSLO</w:t>
            </w:r>
            <w:r>
              <w:t xml:space="preserve"> </w:t>
            </w:r>
            <w:r>
              <w:rPr>
                <w:b/>
                <w:bCs/>
              </w:rPr>
              <w:t>A POČETNÍ OPERACE</w:t>
            </w:r>
            <w:r>
              <w:t xml:space="preserve">   </w:t>
            </w:r>
          </w:p>
          <w:p w:rsidR="00B15B38" w:rsidRDefault="00B15B38" w:rsidP="00B15B38">
            <w:pPr>
              <w:pStyle w:val="Odrazky"/>
            </w:pPr>
          </w:p>
          <w:p w:rsidR="00B15B38" w:rsidRDefault="00B15B38" w:rsidP="00B15B38">
            <w:pPr>
              <w:pStyle w:val="Odrazky"/>
              <w:rPr>
                <w:rFonts w:ascii="Times New Roman" w:hAnsi="Times New Roman" w:cs="Times New Roman"/>
                <w:sz w:val="24"/>
              </w:rPr>
            </w:pPr>
            <w:r>
              <w:t xml:space="preserve"> </w:t>
            </w:r>
            <w:r>
              <w:rPr>
                <w:rFonts w:ascii="Times New Roman" w:hAnsi="Times New Roman" w:cs="Times New Roman"/>
                <w:sz w:val="24"/>
              </w:rPr>
              <w:t xml:space="preserve">Manipulace s předměty počítání  </w:t>
            </w:r>
          </w:p>
          <w:p w:rsidR="00B15B38" w:rsidRDefault="00B15B38" w:rsidP="00B15B38">
            <w:pPr>
              <w:pStyle w:val="Odrazky"/>
            </w:pPr>
            <w:r>
              <w:rPr>
                <w:rFonts w:ascii="Times New Roman" w:hAnsi="Times New Roman" w:cs="Times New Roman"/>
              </w:rPr>
              <w:t xml:space="preserve"> prvků</w:t>
            </w:r>
            <w:r>
              <w:t>.</w:t>
            </w:r>
          </w:p>
          <w:p w:rsidR="00B15B38" w:rsidRDefault="00B15B38" w:rsidP="00B15B38">
            <w:pPr>
              <w:pStyle w:val="Odrazky"/>
              <w:rPr>
                <w:rFonts w:ascii="Times New Roman" w:hAnsi="Times New Roman" w:cs="Times New Roman"/>
                <w:sz w:val="24"/>
              </w:rPr>
            </w:pPr>
            <w:r>
              <w:t xml:space="preserve"> </w:t>
            </w:r>
            <w:r>
              <w:rPr>
                <w:rFonts w:ascii="Times New Roman" w:hAnsi="Times New Roman" w:cs="Times New Roman"/>
                <w:sz w:val="24"/>
              </w:rPr>
              <w:t>Obor přirozených čísel a číselná řada 0 – 20.</w:t>
            </w:r>
          </w:p>
          <w:p w:rsidR="00B15B38" w:rsidRDefault="00B15B38" w:rsidP="00B15B38">
            <w:pPr>
              <w:pStyle w:val="UivoChar"/>
              <w:numPr>
                <w:ilvl w:val="0"/>
                <w:numId w:val="0"/>
              </w:numPr>
              <w:tabs>
                <w:tab w:val="clear" w:pos="567"/>
                <w:tab w:val="left" w:pos="2150"/>
              </w:tabs>
              <w:autoSpaceDE/>
              <w:ind w:right="0"/>
              <w:rPr>
                <w:sz w:val="24"/>
              </w:rPr>
            </w:pPr>
            <w:r>
              <w:rPr>
                <w:sz w:val="24"/>
              </w:rPr>
              <w:t>Zápis čísla v desítkové soustavě, číselná osa.</w:t>
            </w:r>
          </w:p>
          <w:p w:rsidR="00B15B38" w:rsidRDefault="00B15B38" w:rsidP="00B15B38">
            <w:pPr>
              <w:pStyle w:val="UivoChar"/>
              <w:numPr>
                <w:ilvl w:val="0"/>
                <w:numId w:val="0"/>
              </w:numPr>
              <w:tabs>
                <w:tab w:val="clear" w:pos="567"/>
                <w:tab w:val="left" w:pos="2150"/>
              </w:tabs>
              <w:autoSpaceDE/>
              <w:ind w:right="0"/>
              <w:rPr>
                <w:sz w:val="24"/>
              </w:rPr>
            </w:pPr>
          </w:p>
          <w:p w:rsidR="00B15B38" w:rsidRDefault="00B15B38" w:rsidP="00B15B38">
            <w:pPr>
              <w:pStyle w:val="UivoChar"/>
              <w:numPr>
                <w:ilvl w:val="0"/>
                <w:numId w:val="0"/>
              </w:numPr>
              <w:tabs>
                <w:tab w:val="clear" w:pos="567"/>
                <w:tab w:val="left" w:pos="2150"/>
              </w:tabs>
              <w:autoSpaceDE/>
              <w:ind w:right="0"/>
              <w:rPr>
                <w:sz w:val="24"/>
              </w:rPr>
            </w:pPr>
            <w:r>
              <w:rPr>
                <w:sz w:val="24"/>
              </w:rPr>
              <w:t>Vlastnosti početních operací (sčítání a odčítání) s přirozenými čísly.</w:t>
            </w:r>
          </w:p>
          <w:p w:rsidR="00B15B38" w:rsidRDefault="00B15B38" w:rsidP="00B15B38">
            <w:pPr>
              <w:pStyle w:val="UivoChar"/>
              <w:numPr>
                <w:ilvl w:val="0"/>
                <w:numId w:val="0"/>
              </w:numPr>
              <w:tabs>
                <w:tab w:val="clear" w:pos="567"/>
                <w:tab w:val="left" w:pos="2260"/>
                <w:tab w:val="left" w:pos="2620"/>
              </w:tabs>
              <w:autoSpaceDE/>
              <w:spacing w:after="120"/>
              <w:ind w:right="0"/>
              <w:rPr>
                <w:sz w:val="24"/>
              </w:rPr>
            </w:pPr>
            <w:r>
              <w:rPr>
                <w:sz w:val="24"/>
              </w:rPr>
              <w:t>Písemné algoritmy početních operací.</w:t>
            </w:r>
          </w:p>
          <w:p w:rsidR="00B15B38" w:rsidRDefault="00B15B38" w:rsidP="00B15B38">
            <w:pPr>
              <w:pStyle w:val="UivoChar"/>
              <w:numPr>
                <w:ilvl w:val="0"/>
                <w:numId w:val="0"/>
              </w:numPr>
              <w:tabs>
                <w:tab w:val="clear" w:pos="567"/>
                <w:tab w:val="left" w:pos="2260"/>
                <w:tab w:val="left" w:pos="2620"/>
              </w:tabs>
              <w:autoSpaceDE/>
              <w:spacing w:after="120"/>
              <w:ind w:right="0"/>
              <w:rPr>
                <w:sz w:val="24"/>
              </w:rPr>
            </w:pPr>
            <w:r>
              <w:rPr>
                <w:sz w:val="24"/>
              </w:rPr>
              <w:t>Vztahy větší menší a rovná se.</w:t>
            </w:r>
          </w:p>
          <w:p w:rsidR="00B15B38" w:rsidRDefault="00B15B38" w:rsidP="00B15B38">
            <w:pPr>
              <w:pStyle w:val="Odrazky"/>
            </w:pPr>
            <w:r>
              <w:t xml:space="preserve">  </w:t>
            </w:r>
          </w:p>
          <w:p w:rsidR="00B15B38" w:rsidRDefault="00B15B38" w:rsidP="00B15B38">
            <w:pPr>
              <w:pStyle w:val="Odrazky"/>
            </w:pPr>
          </w:p>
          <w:p w:rsidR="00B15B38" w:rsidRDefault="00B15B38" w:rsidP="00B15B38">
            <w:pPr>
              <w:pStyle w:val="Odrazky"/>
              <w:rPr>
                <w:rFonts w:ascii="Times New Roman" w:hAnsi="Times New Roman" w:cs="Times New Roman"/>
                <w:sz w:val="24"/>
              </w:rPr>
            </w:pPr>
            <w:r>
              <w:rPr>
                <w:rFonts w:ascii="Times New Roman" w:hAnsi="Times New Roman" w:cs="Times New Roman"/>
                <w:sz w:val="24"/>
              </w:rPr>
              <w:t xml:space="preserve">Pojmy: před, za, hned před, hned za, </w:t>
            </w:r>
            <w:proofErr w:type="gramStart"/>
            <w:r>
              <w:rPr>
                <w:rFonts w:ascii="Times New Roman" w:hAnsi="Times New Roman" w:cs="Times New Roman"/>
                <w:sz w:val="24"/>
              </w:rPr>
              <w:t>mezi</w:t>
            </w:r>
            <w:proofErr w:type="gramEnd"/>
            <w:r>
              <w:rPr>
                <w:rFonts w:ascii="Times New Roman" w:hAnsi="Times New Roman" w:cs="Times New Roman"/>
                <w:sz w:val="24"/>
              </w:rPr>
              <w:t xml:space="preserve"> </w:t>
            </w:r>
          </w:p>
          <w:p w:rsidR="00B15B38" w:rsidRDefault="00B15B38" w:rsidP="00B15B38">
            <w:pPr>
              <w:pStyle w:val="Odrazky"/>
            </w:pPr>
          </w:p>
          <w:p w:rsidR="00B15B38" w:rsidRDefault="00B15B38" w:rsidP="00B15B38">
            <w:pPr>
              <w:pStyle w:val="Odrazky"/>
            </w:pPr>
          </w:p>
          <w:p w:rsidR="00B15B38" w:rsidRDefault="00B15B38" w:rsidP="00B15B38">
            <w:pPr>
              <w:pStyle w:val="UivoChar"/>
              <w:numPr>
                <w:ilvl w:val="0"/>
                <w:numId w:val="0"/>
              </w:numPr>
              <w:tabs>
                <w:tab w:val="clear" w:pos="567"/>
                <w:tab w:val="left" w:pos="2150"/>
              </w:tabs>
              <w:autoSpaceDE/>
              <w:spacing w:after="120"/>
              <w:ind w:right="0"/>
              <w:jc w:val="both"/>
              <w:rPr>
                <w:sz w:val="24"/>
              </w:rPr>
            </w:pPr>
            <w:r>
              <w:rPr>
                <w:sz w:val="24"/>
              </w:rPr>
              <w:t>Čtení matematických zápisů.</w:t>
            </w:r>
          </w:p>
          <w:p w:rsidR="00B15B38" w:rsidRDefault="00B15B38" w:rsidP="00B15B38">
            <w:pPr>
              <w:pStyle w:val="UivoChar"/>
              <w:numPr>
                <w:ilvl w:val="0"/>
                <w:numId w:val="0"/>
              </w:numPr>
              <w:tabs>
                <w:tab w:val="clear" w:pos="567"/>
                <w:tab w:val="left" w:pos="2150"/>
              </w:tabs>
              <w:autoSpaceDE/>
              <w:spacing w:after="120"/>
              <w:ind w:right="0"/>
              <w:jc w:val="both"/>
              <w:rPr>
                <w:sz w:val="24"/>
              </w:rPr>
            </w:pPr>
            <w:r>
              <w:rPr>
                <w:sz w:val="24"/>
              </w:rPr>
              <w:t>Číselné a obrázkové řady.</w:t>
            </w:r>
          </w:p>
          <w:p w:rsidR="00B15B38" w:rsidRDefault="00B15B38" w:rsidP="00B15B38">
            <w:pPr>
              <w:pStyle w:val="UivoChar"/>
              <w:numPr>
                <w:ilvl w:val="0"/>
                <w:numId w:val="0"/>
              </w:numPr>
              <w:tabs>
                <w:tab w:val="clear" w:pos="567"/>
                <w:tab w:val="left" w:pos="2150"/>
              </w:tabs>
              <w:autoSpaceDE/>
              <w:ind w:right="0"/>
              <w:jc w:val="both"/>
              <w:rPr>
                <w:sz w:val="24"/>
              </w:rPr>
            </w:pPr>
            <w:r>
              <w:rPr>
                <w:sz w:val="24"/>
              </w:rPr>
              <w:t>Číselné a logické řady.</w:t>
            </w:r>
          </w:p>
          <w:p w:rsidR="00B15B38" w:rsidRDefault="00B15B38" w:rsidP="00B15B38">
            <w:pPr>
              <w:pStyle w:val="UivoChar"/>
              <w:numPr>
                <w:ilvl w:val="0"/>
                <w:numId w:val="0"/>
              </w:numPr>
              <w:tabs>
                <w:tab w:val="clear" w:pos="567"/>
                <w:tab w:val="left" w:pos="2150"/>
              </w:tabs>
              <w:autoSpaceDE/>
              <w:ind w:right="0"/>
              <w:jc w:val="both"/>
              <w:rPr>
                <w:sz w:val="24"/>
              </w:rPr>
            </w:pPr>
            <w:r>
              <w:rPr>
                <w:sz w:val="24"/>
              </w:rPr>
              <w:t>Číselné a obrázkové analogické</w:t>
            </w:r>
          </w:p>
          <w:p w:rsidR="00B15B38" w:rsidRDefault="00B15B38" w:rsidP="00B15B38">
            <w:pPr>
              <w:pStyle w:val="UivoChar"/>
              <w:numPr>
                <w:ilvl w:val="0"/>
                <w:numId w:val="0"/>
              </w:numPr>
              <w:tabs>
                <w:tab w:val="clear" w:pos="567"/>
                <w:tab w:val="left" w:pos="2150"/>
              </w:tabs>
              <w:autoSpaceDE/>
              <w:ind w:right="0"/>
              <w:jc w:val="both"/>
              <w:rPr>
                <w:sz w:val="24"/>
              </w:rPr>
            </w:pPr>
            <w:r>
              <w:rPr>
                <w:sz w:val="24"/>
              </w:rPr>
              <w:t>slovní úlohy</w:t>
            </w:r>
          </w:p>
          <w:p w:rsidR="00B15B38" w:rsidRDefault="00B15B38" w:rsidP="00B15B38">
            <w:pPr>
              <w:pStyle w:val="UivoChar"/>
              <w:numPr>
                <w:ilvl w:val="0"/>
                <w:numId w:val="0"/>
              </w:numPr>
              <w:tabs>
                <w:tab w:val="clear" w:pos="567"/>
                <w:tab w:val="left" w:pos="2150"/>
              </w:tabs>
              <w:autoSpaceDE/>
              <w:ind w:left="2150" w:right="0"/>
              <w:jc w:val="both"/>
              <w:rPr>
                <w:sz w:val="24"/>
              </w:rPr>
            </w:pPr>
            <w:r>
              <w:rPr>
                <w:sz w:val="24"/>
              </w:rPr>
              <w:t xml:space="preserve">  </w:t>
            </w:r>
          </w:p>
          <w:p w:rsidR="00B15B38" w:rsidRDefault="00B15B38" w:rsidP="00B15B38">
            <w:pPr>
              <w:pStyle w:val="UivoChar"/>
              <w:numPr>
                <w:ilvl w:val="0"/>
                <w:numId w:val="0"/>
              </w:numPr>
              <w:tabs>
                <w:tab w:val="clear" w:pos="567"/>
                <w:tab w:val="left" w:pos="2150"/>
              </w:tabs>
              <w:autoSpaceDE/>
              <w:ind w:left="2150" w:right="0"/>
              <w:jc w:val="both"/>
              <w:rPr>
                <w:sz w:val="24"/>
              </w:rPr>
            </w:pPr>
            <w:r>
              <w:rPr>
                <w:sz w:val="24"/>
              </w:rPr>
              <w:t xml:space="preserve">   </w:t>
            </w:r>
          </w:p>
          <w:p w:rsidR="00B15B38" w:rsidRDefault="00B15B38" w:rsidP="00B15B38">
            <w:pPr>
              <w:pStyle w:val="UivoChar"/>
              <w:numPr>
                <w:ilvl w:val="0"/>
                <w:numId w:val="0"/>
              </w:numPr>
              <w:tabs>
                <w:tab w:val="clear" w:pos="567"/>
                <w:tab w:val="left" w:pos="2150"/>
              </w:tabs>
              <w:autoSpaceDE/>
              <w:ind w:left="2150" w:right="0"/>
              <w:jc w:val="both"/>
              <w:rPr>
                <w:sz w:val="24"/>
              </w:rPr>
            </w:pPr>
          </w:p>
          <w:p w:rsidR="00B15B38" w:rsidRDefault="00B15B38" w:rsidP="00B15B38">
            <w:pPr>
              <w:pStyle w:val="UivoChar"/>
              <w:numPr>
                <w:ilvl w:val="0"/>
                <w:numId w:val="0"/>
              </w:numPr>
              <w:tabs>
                <w:tab w:val="clear" w:pos="567"/>
                <w:tab w:val="left" w:pos="2150"/>
              </w:tabs>
              <w:autoSpaceDE/>
              <w:ind w:left="2150" w:right="0"/>
              <w:jc w:val="both"/>
              <w:rPr>
                <w:sz w:val="24"/>
              </w:rPr>
            </w:pPr>
          </w:p>
          <w:p w:rsidR="00B15B38" w:rsidRDefault="00B15B38" w:rsidP="00B15B38">
            <w:pPr>
              <w:pStyle w:val="TmaRVPZV"/>
              <w:rPr>
                <w:i w:val="0"/>
                <w:iCs w:val="0"/>
                <w:sz w:val="24"/>
              </w:rPr>
            </w:pPr>
            <w:r>
              <w:rPr>
                <w:i w:val="0"/>
                <w:iCs w:val="0"/>
                <w:sz w:val="24"/>
              </w:rPr>
              <w:lastRenderedPageBreak/>
              <w:t>ZÁVISLOSTI, VZTAHY A PRÁCE S DATY</w:t>
            </w:r>
          </w:p>
          <w:p w:rsidR="00B15B38" w:rsidRDefault="00B15B38" w:rsidP="00B15B38">
            <w:pPr>
              <w:jc w:val="both"/>
            </w:pPr>
          </w:p>
          <w:p w:rsidR="00B15B38" w:rsidRDefault="00B15B38" w:rsidP="00B15B38">
            <w:r>
              <w:t>Seznámení se základními jednotkami.</w:t>
            </w:r>
          </w:p>
          <w:p w:rsidR="00B15B38" w:rsidRDefault="00B15B38" w:rsidP="00B15B38">
            <w:r>
              <w:t>Čas a jednotky času (hodina, minuta, …).</w:t>
            </w:r>
          </w:p>
          <w:p w:rsidR="00B15B38" w:rsidRDefault="00B15B38" w:rsidP="00B15B38">
            <w:pPr>
              <w:pStyle w:val="Normlnweb"/>
              <w:spacing w:before="0" w:after="0"/>
            </w:pPr>
            <w:r>
              <w:t>Doplňování jednoduchých tabulek</w:t>
            </w:r>
          </w:p>
          <w:p w:rsidR="00B15B38" w:rsidRDefault="00B15B38" w:rsidP="00B15B38">
            <w:r>
              <w:t>jednoduché logické úlohy (posloupnost znaků, čísel apod.).</w:t>
            </w:r>
          </w:p>
          <w:p w:rsidR="00B15B38" w:rsidRDefault="00B15B38" w:rsidP="00B15B38">
            <w:pPr>
              <w:jc w:val="both"/>
            </w:pPr>
          </w:p>
          <w:p w:rsidR="00B15B38" w:rsidRDefault="00B15B38" w:rsidP="00B15B38">
            <w:pPr>
              <w:pStyle w:val="TmaRVPZV"/>
              <w:rPr>
                <w:i w:val="0"/>
                <w:iCs w:val="0"/>
                <w:sz w:val="24"/>
              </w:rPr>
            </w:pPr>
            <w:r>
              <w:rPr>
                <w:i w:val="0"/>
                <w:iCs w:val="0"/>
                <w:sz w:val="24"/>
              </w:rPr>
              <w:t>GEOMETRIE V ROVINĚ A V PROSTORU</w:t>
            </w:r>
          </w:p>
          <w:p w:rsidR="00B15B38" w:rsidRDefault="00B15B38" w:rsidP="00B15B38">
            <w:pPr>
              <w:pStyle w:val="UivoChar"/>
              <w:numPr>
                <w:ilvl w:val="0"/>
                <w:numId w:val="0"/>
              </w:numPr>
              <w:tabs>
                <w:tab w:val="clear" w:pos="567"/>
                <w:tab w:val="left" w:pos="2150"/>
              </w:tabs>
              <w:autoSpaceDE/>
              <w:ind w:right="0"/>
              <w:rPr>
                <w:sz w:val="24"/>
              </w:rPr>
            </w:pPr>
            <w:r>
              <w:rPr>
                <w:sz w:val="24"/>
              </w:rPr>
              <w:t xml:space="preserve">Základní útvary v rovině - lomená čára, přímka, úsečka, čtverec, obdélník, trojúhelník, kruh. </w:t>
            </w:r>
          </w:p>
          <w:p w:rsidR="00B15B38" w:rsidRDefault="00B15B38" w:rsidP="00B15B38">
            <w:pPr>
              <w:pStyle w:val="Odrazky"/>
              <w:rPr>
                <w:rFonts w:ascii="Times New Roman" w:hAnsi="Times New Roman" w:cs="Times New Roman"/>
                <w:sz w:val="24"/>
              </w:rPr>
            </w:pPr>
            <w:r>
              <w:rPr>
                <w:rFonts w:ascii="Times New Roman" w:hAnsi="Times New Roman" w:cs="Times New Roman"/>
                <w:sz w:val="24"/>
              </w:rPr>
              <w:t xml:space="preserve"> Vyhledávání  určitých tvarů v      </w:t>
            </w:r>
            <w:proofErr w:type="gramStart"/>
            <w:r>
              <w:rPr>
                <w:rFonts w:ascii="Times New Roman" w:hAnsi="Times New Roman" w:cs="Times New Roman"/>
                <w:sz w:val="24"/>
              </w:rPr>
              <w:t>okolí .</w:t>
            </w:r>
            <w:proofErr w:type="gramEnd"/>
          </w:p>
          <w:p w:rsidR="00B15B38" w:rsidRDefault="00B15B38" w:rsidP="00B15B38">
            <w:pPr>
              <w:pStyle w:val="Odrazky"/>
              <w:rPr>
                <w:rFonts w:ascii="Times New Roman" w:hAnsi="Times New Roman" w:cs="Times New Roman"/>
                <w:sz w:val="24"/>
              </w:rPr>
            </w:pPr>
            <w:r>
              <w:rPr>
                <w:rFonts w:ascii="Times New Roman" w:hAnsi="Times New Roman" w:cs="Times New Roman"/>
                <w:sz w:val="24"/>
              </w:rPr>
              <w:t xml:space="preserve"> Seznámení se základními tělesy – krychle koule.</w:t>
            </w:r>
          </w:p>
          <w:p w:rsidR="00B15B38" w:rsidRDefault="00B15B38" w:rsidP="00B15B38">
            <w:pPr>
              <w:pStyle w:val="Odrazky"/>
              <w:rPr>
                <w:rFonts w:ascii="Times New Roman" w:hAnsi="Times New Roman" w:cs="Times New Roman"/>
                <w:sz w:val="24"/>
              </w:rPr>
            </w:pPr>
          </w:p>
          <w:p w:rsidR="00B15B38" w:rsidRDefault="00B15B38" w:rsidP="00B15B38">
            <w:pPr>
              <w:pStyle w:val="Odrazky"/>
              <w:rPr>
                <w:rFonts w:ascii="Times New Roman" w:hAnsi="Times New Roman" w:cs="Times New Roman"/>
                <w:sz w:val="24"/>
              </w:rPr>
            </w:pPr>
            <w:r>
              <w:rPr>
                <w:rFonts w:ascii="Times New Roman" w:hAnsi="Times New Roman" w:cs="Times New Roman"/>
                <w:sz w:val="24"/>
              </w:rPr>
              <w:t>Třídění předmětů podle tvaru a barvy.</w:t>
            </w:r>
          </w:p>
          <w:p w:rsidR="00B15B38" w:rsidRDefault="00B15B38" w:rsidP="00B15B38">
            <w:pPr>
              <w:pStyle w:val="Odrazky"/>
              <w:rPr>
                <w:rFonts w:ascii="Times New Roman" w:hAnsi="Times New Roman" w:cs="Times New Roman"/>
                <w:sz w:val="24"/>
              </w:rPr>
            </w:pPr>
          </w:p>
          <w:p w:rsidR="00B15B38" w:rsidRDefault="00B15B38" w:rsidP="00B15B38">
            <w:pPr>
              <w:pStyle w:val="UivoChar"/>
              <w:numPr>
                <w:ilvl w:val="0"/>
                <w:numId w:val="0"/>
              </w:numPr>
              <w:tabs>
                <w:tab w:val="clear" w:pos="567"/>
                <w:tab w:val="left" w:pos="2040"/>
              </w:tabs>
              <w:autoSpaceDE/>
              <w:ind w:right="0"/>
              <w:rPr>
                <w:sz w:val="24"/>
              </w:rPr>
            </w:pPr>
            <w:r>
              <w:rPr>
                <w:sz w:val="24"/>
              </w:rPr>
              <w:t>Logické a netradiční geometrické úlohy.</w:t>
            </w:r>
          </w:p>
          <w:p w:rsidR="00B15B38" w:rsidRDefault="00B15B38" w:rsidP="00B15B38">
            <w:pPr>
              <w:pStyle w:val="UivoChar"/>
              <w:numPr>
                <w:ilvl w:val="0"/>
                <w:numId w:val="0"/>
              </w:numPr>
              <w:tabs>
                <w:tab w:val="clear" w:pos="567"/>
                <w:tab w:val="left" w:pos="2040"/>
              </w:tabs>
              <w:autoSpaceDE/>
              <w:ind w:right="0"/>
              <w:rPr>
                <w:sz w:val="24"/>
              </w:rPr>
            </w:pPr>
          </w:p>
          <w:p w:rsidR="00B15B38" w:rsidRDefault="00B15B38" w:rsidP="00B15B38">
            <w:pPr>
              <w:pStyle w:val="UivoChar"/>
              <w:numPr>
                <w:ilvl w:val="0"/>
                <w:numId w:val="0"/>
              </w:numPr>
              <w:tabs>
                <w:tab w:val="clear" w:pos="567"/>
                <w:tab w:val="left" w:pos="2040"/>
              </w:tabs>
              <w:autoSpaceDE/>
              <w:ind w:right="0"/>
              <w:rPr>
                <w:sz w:val="24"/>
              </w:rPr>
            </w:pPr>
          </w:p>
          <w:p w:rsidR="00B15B38" w:rsidRDefault="00B15B38" w:rsidP="00B15B38">
            <w:pPr>
              <w:pStyle w:val="UivoChar"/>
              <w:numPr>
                <w:ilvl w:val="0"/>
                <w:numId w:val="0"/>
              </w:numPr>
              <w:tabs>
                <w:tab w:val="clear" w:pos="567"/>
                <w:tab w:val="left" w:pos="2040"/>
              </w:tabs>
              <w:autoSpaceDE/>
              <w:ind w:right="0"/>
              <w:rPr>
                <w:sz w:val="24"/>
              </w:rPr>
            </w:pPr>
          </w:p>
          <w:p w:rsidR="00B15B38" w:rsidRDefault="00B15B38" w:rsidP="00B15B38">
            <w:pPr>
              <w:pStyle w:val="UivoChar"/>
              <w:numPr>
                <w:ilvl w:val="0"/>
                <w:numId w:val="0"/>
              </w:numPr>
              <w:tabs>
                <w:tab w:val="clear" w:pos="567"/>
                <w:tab w:val="left" w:pos="2040"/>
              </w:tabs>
              <w:autoSpaceDE/>
              <w:ind w:right="0"/>
              <w:rPr>
                <w:sz w:val="24"/>
              </w:rPr>
            </w:pPr>
          </w:p>
          <w:p w:rsidR="00B15B38" w:rsidRDefault="00B15B38" w:rsidP="00B15B38">
            <w:pPr>
              <w:pStyle w:val="UivoChar"/>
              <w:numPr>
                <w:ilvl w:val="0"/>
                <w:numId w:val="0"/>
              </w:numPr>
              <w:tabs>
                <w:tab w:val="clear" w:pos="567"/>
                <w:tab w:val="left" w:pos="2040"/>
              </w:tabs>
              <w:autoSpaceDE/>
              <w:ind w:right="0"/>
              <w:rPr>
                <w:sz w:val="24"/>
              </w:rPr>
            </w:pPr>
          </w:p>
          <w:p w:rsidR="00932DDA" w:rsidRDefault="00932DDA" w:rsidP="00B15B38">
            <w:pPr>
              <w:pStyle w:val="UivoChar"/>
              <w:numPr>
                <w:ilvl w:val="0"/>
                <w:numId w:val="0"/>
              </w:numPr>
              <w:tabs>
                <w:tab w:val="clear" w:pos="567"/>
                <w:tab w:val="left" w:pos="2040"/>
              </w:tabs>
              <w:autoSpaceDE/>
              <w:ind w:right="0"/>
              <w:rPr>
                <w:sz w:val="24"/>
              </w:rPr>
            </w:pPr>
          </w:p>
          <w:p w:rsidR="00D87F64" w:rsidRDefault="00D87F64" w:rsidP="00B15B38">
            <w:pPr>
              <w:pStyle w:val="UivoChar"/>
              <w:numPr>
                <w:ilvl w:val="0"/>
                <w:numId w:val="0"/>
              </w:numPr>
              <w:tabs>
                <w:tab w:val="clear" w:pos="567"/>
                <w:tab w:val="left" w:pos="2040"/>
              </w:tabs>
              <w:autoSpaceDE/>
              <w:ind w:right="0"/>
              <w:rPr>
                <w:b/>
                <w:sz w:val="24"/>
              </w:rPr>
            </w:pPr>
          </w:p>
          <w:p w:rsidR="00B15B38" w:rsidRPr="00DA5B08" w:rsidRDefault="00B15B38" w:rsidP="00B15B38">
            <w:pPr>
              <w:pStyle w:val="UivoChar"/>
              <w:numPr>
                <w:ilvl w:val="0"/>
                <w:numId w:val="0"/>
              </w:numPr>
              <w:tabs>
                <w:tab w:val="clear" w:pos="567"/>
                <w:tab w:val="left" w:pos="2040"/>
              </w:tabs>
              <w:autoSpaceDE/>
              <w:ind w:right="0"/>
              <w:rPr>
                <w:b/>
                <w:sz w:val="24"/>
              </w:rPr>
            </w:pPr>
            <w:r w:rsidRPr="00DA5B08">
              <w:rPr>
                <w:b/>
                <w:sz w:val="24"/>
              </w:rPr>
              <w:lastRenderedPageBreak/>
              <w:t>FINANČNÍ GRAMOTNOST</w:t>
            </w:r>
          </w:p>
          <w:p w:rsidR="00B15B38" w:rsidRDefault="00B15B38" w:rsidP="00B15B38">
            <w:pPr>
              <w:pStyle w:val="Nadpis7"/>
            </w:pPr>
          </w:p>
          <w:p w:rsidR="00B15B38" w:rsidRPr="009D49E8" w:rsidRDefault="00B15B38" w:rsidP="00B15B38">
            <w:pPr>
              <w:tabs>
                <w:tab w:val="left" w:pos="2040"/>
              </w:tabs>
              <w:spacing w:before="20"/>
              <w:rPr>
                <w:bCs/>
              </w:rPr>
            </w:pPr>
            <w:r w:rsidRPr="009D49E8">
              <w:rPr>
                <w:bCs/>
              </w:rPr>
              <w:t>Nakupujeme</w:t>
            </w:r>
          </w:p>
          <w:p w:rsidR="00B15B38" w:rsidRPr="009D49E8" w:rsidRDefault="00B15B38" w:rsidP="00B15B38">
            <w:pPr>
              <w:tabs>
                <w:tab w:val="left" w:pos="2040"/>
              </w:tabs>
              <w:spacing w:before="20"/>
              <w:rPr>
                <w:bCs/>
              </w:rPr>
            </w:pPr>
          </w:p>
          <w:p w:rsidR="00B15B38" w:rsidRPr="009D49E8" w:rsidRDefault="00B15B38" w:rsidP="00B15B38">
            <w:pPr>
              <w:tabs>
                <w:tab w:val="left" w:pos="2040"/>
              </w:tabs>
              <w:spacing w:before="20"/>
              <w:rPr>
                <w:bCs/>
              </w:rPr>
            </w:pPr>
            <w:r w:rsidRPr="009D49E8">
              <w:rPr>
                <w:bCs/>
              </w:rPr>
              <w:t>České bankovky</w:t>
            </w:r>
          </w:p>
          <w:p w:rsidR="00B15B38" w:rsidRPr="009D49E8" w:rsidRDefault="00B15B38" w:rsidP="00B15B38">
            <w:pPr>
              <w:tabs>
                <w:tab w:val="left" w:pos="2040"/>
              </w:tabs>
              <w:spacing w:before="20"/>
              <w:rPr>
                <w:bCs/>
              </w:rPr>
            </w:pPr>
          </w:p>
          <w:p w:rsidR="00B15B38" w:rsidRPr="009D49E8" w:rsidRDefault="00B15B38" w:rsidP="00B15B38">
            <w:pPr>
              <w:tabs>
                <w:tab w:val="left" w:pos="2040"/>
              </w:tabs>
              <w:spacing w:before="20"/>
              <w:rPr>
                <w:bCs/>
              </w:rPr>
            </w:pPr>
            <w:r w:rsidRPr="009D49E8">
              <w:rPr>
                <w:bCs/>
              </w:rPr>
              <w:t>Typy obchodů</w:t>
            </w:r>
          </w:p>
          <w:p w:rsidR="00B15B38" w:rsidRDefault="00B15B38" w:rsidP="00B15B38">
            <w:pPr>
              <w:tabs>
                <w:tab w:val="left" w:pos="2040"/>
              </w:tabs>
              <w:spacing w:before="20"/>
              <w:rPr>
                <w:b/>
                <w:bCs/>
              </w:rPr>
            </w:pP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Pr="00DA5B08" w:rsidRDefault="00B15B38" w:rsidP="00B15B38"/>
        </w:tc>
        <w:tc>
          <w:tcPr>
            <w:tcW w:w="3790" w:type="dxa"/>
            <w:tcBorders>
              <w:top w:val="single" w:sz="4" w:space="0" w:color="000000"/>
              <w:left w:val="single" w:sz="4" w:space="0" w:color="000000"/>
              <w:bottom w:val="single" w:sz="4" w:space="0" w:color="000000"/>
              <w:right w:val="single" w:sz="4" w:space="0" w:color="000000"/>
            </w:tcBorders>
          </w:tcPr>
          <w:p w:rsidR="00B15B38" w:rsidRDefault="00B15B38" w:rsidP="00B15B38">
            <w:pPr>
              <w:snapToGrid w:val="0"/>
            </w:pPr>
            <w:r>
              <w:lastRenderedPageBreak/>
              <w:t xml:space="preserve"> </w:t>
            </w:r>
          </w:p>
          <w:p w:rsidR="00B15B38" w:rsidRDefault="00B15B38" w:rsidP="00B15B38"/>
          <w:p w:rsidR="00B15B38" w:rsidRDefault="00B15B38" w:rsidP="00B15B38"/>
          <w:p w:rsidR="00B15B38" w:rsidRDefault="00B15B38" w:rsidP="00B15B38">
            <w:pPr>
              <w:rPr>
                <w:szCs w:val="20"/>
              </w:rPr>
            </w:pPr>
            <w:r>
              <w:rPr>
                <w:szCs w:val="20"/>
              </w:rPr>
              <w:t>OSOBNOSTNÍ A SOCIÁLNÍ VÝCHOVA</w:t>
            </w:r>
          </w:p>
          <w:p w:rsidR="00B15B38" w:rsidRDefault="00B15B38" w:rsidP="00B15B38">
            <w:pPr>
              <w:rPr>
                <w:szCs w:val="20"/>
              </w:rPr>
            </w:pPr>
            <w:r>
              <w:rPr>
                <w:szCs w:val="20"/>
              </w:rPr>
              <w:t xml:space="preserve">Osobnostní rozvoj </w:t>
            </w:r>
          </w:p>
          <w:p w:rsidR="00B15B38" w:rsidRDefault="00B15B38" w:rsidP="00B15B38">
            <w:pPr>
              <w:rPr>
                <w:szCs w:val="20"/>
              </w:rPr>
            </w:pPr>
            <w:r>
              <w:rPr>
                <w:szCs w:val="20"/>
              </w:rPr>
              <w:t>-rozvoj schopnosti poznávání</w:t>
            </w:r>
          </w:p>
          <w:p w:rsidR="00B15B38" w:rsidRDefault="00B15B38" w:rsidP="00B15B38">
            <w:pPr>
              <w:pStyle w:val="Normlnweb"/>
              <w:spacing w:before="0" w:after="0"/>
              <w:rPr>
                <w:szCs w:val="20"/>
              </w:rPr>
            </w:pPr>
            <w:r>
              <w:rPr>
                <w:szCs w:val="20"/>
              </w:rPr>
              <w:t xml:space="preserve">-seberegulace a </w:t>
            </w:r>
            <w:proofErr w:type="spellStart"/>
            <w:r>
              <w:rPr>
                <w:szCs w:val="20"/>
              </w:rPr>
              <w:t>sebeorganizace</w:t>
            </w:r>
            <w:proofErr w:type="spellEnd"/>
          </w:p>
          <w:p w:rsidR="00B15B38" w:rsidRDefault="00B15B38" w:rsidP="00B15B38">
            <w:pPr>
              <w:rPr>
                <w:szCs w:val="20"/>
              </w:rPr>
            </w:pPr>
            <w:r>
              <w:rPr>
                <w:szCs w:val="20"/>
              </w:rPr>
              <w:t>Sociální rozvoj</w:t>
            </w:r>
          </w:p>
          <w:p w:rsidR="00B15B38" w:rsidRDefault="00B15B38" w:rsidP="00B15B38">
            <w:pPr>
              <w:rPr>
                <w:szCs w:val="20"/>
              </w:rPr>
            </w:pPr>
            <w:r>
              <w:rPr>
                <w:szCs w:val="20"/>
              </w:rPr>
              <w:t>-komunikace</w:t>
            </w:r>
          </w:p>
          <w:p w:rsidR="00B15B38" w:rsidRDefault="00B15B38" w:rsidP="00B15B38">
            <w:pPr>
              <w:rPr>
                <w:szCs w:val="20"/>
              </w:rPr>
            </w:pPr>
            <w:r>
              <w:rPr>
                <w:szCs w:val="20"/>
              </w:rPr>
              <w:t xml:space="preserve">-kooperace a </w:t>
            </w:r>
            <w:proofErr w:type="spellStart"/>
            <w:r>
              <w:rPr>
                <w:szCs w:val="20"/>
              </w:rPr>
              <w:t>kompetice</w:t>
            </w:r>
            <w:proofErr w:type="spellEnd"/>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r>
              <w:rPr>
                <w:szCs w:val="20"/>
              </w:rPr>
              <w:t>OSOBNOSTNÍ A SOCIÁLNÍ VÝCHOVA</w:t>
            </w:r>
          </w:p>
          <w:p w:rsidR="00B15B38" w:rsidRDefault="00B15B38" w:rsidP="00B15B38">
            <w:pPr>
              <w:rPr>
                <w:szCs w:val="20"/>
              </w:rPr>
            </w:pPr>
            <w:r>
              <w:rPr>
                <w:szCs w:val="20"/>
              </w:rPr>
              <w:t>Osobnostní rozvoj</w:t>
            </w:r>
          </w:p>
          <w:p w:rsidR="00B15B38" w:rsidRDefault="00B15B38" w:rsidP="00B15B38">
            <w:pPr>
              <w:rPr>
                <w:szCs w:val="20"/>
              </w:rPr>
            </w:pPr>
            <w:r>
              <w:rPr>
                <w:szCs w:val="20"/>
              </w:rPr>
              <w:t>- kreativita</w:t>
            </w:r>
          </w:p>
          <w:p w:rsidR="00B15B38" w:rsidRDefault="00B15B38" w:rsidP="00B15B38">
            <w:r>
              <w:t xml:space="preserve">Morální rozvoj </w:t>
            </w:r>
          </w:p>
          <w:p w:rsidR="00B15B38" w:rsidRDefault="00B15B38" w:rsidP="00B15B38">
            <w:r>
              <w:t>-řešení problémů a rozhodovací dovednosti</w:t>
            </w:r>
          </w:p>
          <w:p w:rsidR="00B15B38" w:rsidRDefault="00B15B38" w:rsidP="00B15B38"/>
          <w:p w:rsidR="00B15B38" w:rsidRDefault="00B15B38" w:rsidP="00B15B38"/>
          <w:p w:rsidR="00B15B38" w:rsidRDefault="00B15B38" w:rsidP="00B15B38"/>
          <w:p w:rsidR="00B15B38" w:rsidRDefault="00B15B38" w:rsidP="00B15B38">
            <w:pPr>
              <w:pStyle w:val="Normlnweb"/>
              <w:spacing w:before="0" w:after="0"/>
            </w:pPr>
          </w:p>
          <w:p w:rsidR="00B15B38" w:rsidRDefault="00B15B38" w:rsidP="00B15B38"/>
          <w:p w:rsidR="00B15B38" w:rsidRDefault="00B15B38" w:rsidP="00B15B38">
            <w:pPr>
              <w:rPr>
                <w:szCs w:val="20"/>
              </w:rPr>
            </w:pPr>
          </w:p>
          <w:p w:rsidR="00B15B38" w:rsidRDefault="00B15B38" w:rsidP="00B15B38">
            <w:pPr>
              <w:rPr>
                <w:szCs w:val="20"/>
              </w:rPr>
            </w:pPr>
          </w:p>
          <w:p w:rsidR="00B15B38" w:rsidRDefault="00B15B38" w:rsidP="00B15B38">
            <w:pPr>
              <w:rPr>
                <w:szCs w:val="20"/>
              </w:rPr>
            </w:pPr>
            <w:r>
              <w:rPr>
                <w:szCs w:val="20"/>
              </w:rPr>
              <w:t>OSOBNOSTNÍ A SOCIÁLNÍ VÝCHOVA</w:t>
            </w:r>
          </w:p>
          <w:p w:rsidR="00B15B38" w:rsidRDefault="00B15B38" w:rsidP="00B15B38">
            <w:pPr>
              <w:rPr>
                <w:szCs w:val="20"/>
              </w:rPr>
            </w:pPr>
            <w:r>
              <w:rPr>
                <w:szCs w:val="20"/>
              </w:rPr>
              <w:t>-rozvoj schopnosti poznávání</w:t>
            </w: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r>
              <w:rPr>
                <w:szCs w:val="20"/>
              </w:rPr>
              <w:t>OSOBNOSTNÍ A SOCIÁLNÍ VÝCHOVA</w:t>
            </w:r>
          </w:p>
          <w:p w:rsidR="00B15B38" w:rsidRDefault="00B15B38" w:rsidP="00B15B38">
            <w:pPr>
              <w:rPr>
                <w:szCs w:val="20"/>
              </w:rPr>
            </w:pPr>
            <w:r>
              <w:rPr>
                <w:szCs w:val="20"/>
              </w:rPr>
              <w:t>Osobnostní rozvoj</w:t>
            </w:r>
          </w:p>
          <w:p w:rsidR="00B15B38" w:rsidRDefault="00B15B38" w:rsidP="00B15B38">
            <w:pPr>
              <w:rPr>
                <w:szCs w:val="20"/>
              </w:rPr>
            </w:pPr>
            <w:r>
              <w:rPr>
                <w:szCs w:val="20"/>
              </w:rPr>
              <w:t>-rozvoj schopností poznávání</w:t>
            </w:r>
          </w:p>
          <w:p w:rsidR="00B15B38" w:rsidRDefault="00B15B38" w:rsidP="00B15B38">
            <w:pPr>
              <w:rPr>
                <w:szCs w:val="20"/>
              </w:rPr>
            </w:pPr>
            <w:r>
              <w:rPr>
                <w:szCs w:val="20"/>
              </w:rPr>
              <w:t>-kreativita</w:t>
            </w:r>
          </w:p>
          <w:p w:rsidR="00B15B38" w:rsidRDefault="00B15B38" w:rsidP="00B15B38">
            <w:r>
              <w:t>Morální rozvoj</w:t>
            </w:r>
          </w:p>
          <w:p w:rsidR="00B15B38" w:rsidRDefault="00B15B38" w:rsidP="00B15B38">
            <w:r>
              <w:t>-řešení problémů a rozhodovací schopnosti</w:t>
            </w: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Pr="00A5015C" w:rsidRDefault="00B15B38" w:rsidP="00B15B38">
            <w:pPr>
              <w:rPr>
                <w:szCs w:val="20"/>
              </w:rPr>
            </w:pPr>
            <w:r w:rsidRPr="00A5015C">
              <w:rPr>
                <w:szCs w:val="20"/>
              </w:rPr>
              <w:t>OSOBNOSTNÍ A SOCIÁLNÍ VÝCHOVA</w:t>
            </w:r>
          </w:p>
          <w:p w:rsidR="00B15B38" w:rsidRPr="00A5015C" w:rsidRDefault="00B15B38" w:rsidP="00B15B38">
            <w:pPr>
              <w:rPr>
                <w:szCs w:val="20"/>
              </w:rPr>
            </w:pPr>
            <w:r w:rsidRPr="00A5015C">
              <w:rPr>
                <w:szCs w:val="20"/>
              </w:rPr>
              <w:t xml:space="preserve">Osobnostní rozvoj </w:t>
            </w:r>
          </w:p>
          <w:p w:rsidR="00B15B38" w:rsidRPr="00A5015C" w:rsidRDefault="00B15B38" w:rsidP="00B15B38">
            <w:pPr>
              <w:rPr>
                <w:szCs w:val="20"/>
              </w:rPr>
            </w:pPr>
            <w:r w:rsidRPr="00A5015C">
              <w:rPr>
                <w:szCs w:val="20"/>
              </w:rPr>
              <w:t>-rozvoj schopnosti poznávání</w:t>
            </w:r>
          </w:p>
          <w:p w:rsidR="00B15B38" w:rsidRPr="00A5015C" w:rsidRDefault="00B15B38" w:rsidP="00B15B38">
            <w:pPr>
              <w:rPr>
                <w:szCs w:val="20"/>
              </w:rPr>
            </w:pPr>
            <w:r w:rsidRPr="00A5015C">
              <w:rPr>
                <w:szCs w:val="20"/>
              </w:rPr>
              <w:t xml:space="preserve">-seberegulace a </w:t>
            </w:r>
            <w:proofErr w:type="spellStart"/>
            <w:r w:rsidRPr="00A5015C">
              <w:rPr>
                <w:szCs w:val="20"/>
              </w:rPr>
              <w:t>sebeorganizace</w:t>
            </w:r>
            <w:proofErr w:type="spellEnd"/>
          </w:p>
          <w:p w:rsidR="00B15B38" w:rsidRPr="00A5015C" w:rsidRDefault="00B15B38" w:rsidP="00B15B38">
            <w:pPr>
              <w:rPr>
                <w:szCs w:val="20"/>
              </w:rPr>
            </w:pPr>
            <w:r w:rsidRPr="00A5015C">
              <w:rPr>
                <w:szCs w:val="20"/>
              </w:rPr>
              <w:t>Sociální rozvoj</w:t>
            </w:r>
          </w:p>
          <w:p w:rsidR="00B15B38" w:rsidRPr="00A5015C" w:rsidRDefault="00B15B38" w:rsidP="00B15B38">
            <w:pPr>
              <w:rPr>
                <w:szCs w:val="20"/>
              </w:rPr>
            </w:pPr>
            <w:r w:rsidRPr="00A5015C">
              <w:rPr>
                <w:szCs w:val="20"/>
              </w:rPr>
              <w:t>-komunikace</w:t>
            </w:r>
          </w:p>
          <w:p w:rsidR="00B15B38" w:rsidRPr="00A5015C" w:rsidRDefault="00B15B38" w:rsidP="00B15B38">
            <w:pPr>
              <w:rPr>
                <w:szCs w:val="20"/>
              </w:rPr>
            </w:pPr>
            <w:r w:rsidRPr="00A5015C">
              <w:rPr>
                <w:szCs w:val="20"/>
              </w:rPr>
              <w:t xml:space="preserve">-kooperace a </w:t>
            </w:r>
            <w:proofErr w:type="spellStart"/>
            <w:r w:rsidRPr="00A5015C">
              <w:rPr>
                <w:szCs w:val="20"/>
              </w:rPr>
              <w:t>kompetice</w:t>
            </w:r>
            <w:proofErr w:type="spellEnd"/>
          </w:p>
          <w:p w:rsidR="00B15B38" w:rsidRPr="00A5015C" w:rsidRDefault="00B15B38" w:rsidP="00B15B38">
            <w:pPr>
              <w:rPr>
                <w:szCs w:val="20"/>
              </w:rPr>
            </w:pPr>
          </w:p>
          <w:p w:rsidR="00B15B38" w:rsidRDefault="00B15B38" w:rsidP="00B15B38">
            <w:pPr>
              <w:rPr>
                <w:szCs w:val="20"/>
              </w:rPr>
            </w:pPr>
          </w:p>
          <w:p w:rsidR="00B15B38" w:rsidRDefault="00B15B38" w:rsidP="00B15B38">
            <w:pPr>
              <w:rPr>
                <w:szCs w:val="20"/>
              </w:rPr>
            </w:pPr>
          </w:p>
          <w:p w:rsidR="00B15B38" w:rsidRDefault="00B15B38" w:rsidP="00B15B38"/>
          <w:p w:rsidR="00B15B38" w:rsidRDefault="00B15B38" w:rsidP="00B15B38"/>
        </w:tc>
      </w:tr>
    </w:tbl>
    <w:p w:rsidR="00B15B38" w:rsidRDefault="00B15B38" w:rsidP="00B15B38">
      <w:pPr>
        <w:jc w:val="both"/>
        <w:rPr>
          <w:rFonts w:ascii="Arial" w:hAnsi="Arial" w:cs="Arial"/>
          <w:b/>
          <w:bCs/>
        </w:rPr>
      </w:pPr>
    </w:p>
    <w:p w:rsidR="00D87F64" w:rsidRDefault="00D87F64" w:rsidP="00B15B38">
      <w:pPr>
        <w:rPr>
          <w:b/>
          <w:bCs/>
          <w:sz w:val="32"/>
        </w:rPr>
      </w:pPr>
    </w:p>
    <w:p w:rsidR="00D87F64" w:rsidRDefault="00D87F64" w:rsidP="00B15B38">
      <w:pPr>
        <w:rPr>
          <w:b/>
          <w:bCs/>
          <w:sz w:val="32"/>
        </w:rPr>
      </w:pPr>
    </w:p>
    <w:p w:rsidR="00D87F64" w:rsidRDefault="00D87F64" w:rsidP="00B15B38">
      <w:pPr>
        <w:rPr>
          <w:b/>
          <w:bCs/>
          <w:sz w:val="32"/>
        </w:rPr>
      </w:pPr>
    </w:p>
    <w:p w:rsidR="00D87F64" w:rsidRDefault="00D87F64" w:rsidP="00B15B38">
      <w:pPr>
        <w:rPr>
          <w:b/>
          <w:bCs/>
          <w:sz w:val="32"/>
        </w:rPr>
      </w:pPr>
    </w:p>
    <w:p w:rsidR="00D87F64" w:rsidRDefault="00D87F64" w:rsidP="00B15B38">
      <w:pPr>
        <w:rPr>
          <w:b/>
          <w:bCs/>
          <w:sz w:val="32"/>
        </w:rPr>
      </w:pPr>
    </w:p>
    <w:p w:rsidR="00D87F64" w:rsidRDefault="00D87F64" w:rsidP="00B15B38">
      <w:pPr>
        <w:rPr>
          <w:b/>
          <w:bCs/>
          <w:sz w:val="32"/>
        </w:rPr>
      </w:pPr>
    </w:p>
    <w:p w:rsidR="00D87F64" w:rsidRDefault="00D87F64" w:rsidP="00B15B38">
      <w:pPr>
        <w:rPr>
          <w:b/>
          <w:bCs/>
          <w:sz w:val="32"/>
        </w:rPr>
      </w:pPr>
    </w:p>
    <w:p w:rsidR="00D87F64" w:rsidRDefault="00D87F64" w:rsidP="00B15B38">
      <w:pPr>
        <w:rPr>
          <w:b/>
          <w:bCs/>
          <w:sz w:val="32"/>
        </w:rPr>
      </w:pPr>
    </w:p>
    <w:p w:rsidR="00D87F64" w:rsidRDefault="00D87F64" w:rsidP="00B15B38">
      <w:pPr>
        <w:rPr>
          <w:b/>
          <w:bCs/>
          <w:sz w:val="32"/>
        </w:rPr>
      </w:pPr>
    </w:p>
    <w:p w:rsidR="00D87F64" w:rsidRDefault="00D87F64" w:rsidP="00B15B38">
      <w:pPr>
        <w:rPr>
          <w:b/>
          <w:bCs/>
          <w:sz w:val="32"/>
        </w:rPr>
      </w:pPr>
    </w:p>
    <w:p w:rsidR="00C00F97" w:rsidRDefault="00C00F97" w:rsidP="00B15B38">
      <w:pPr>
        <w:rPr>
          <w:b/>
          <w:bCs/>
          <w:sz w:val="32"/>
        </w:rPr>
      </w:pPr>
    </w:p>
    <w:p w:rsidR="00C00F97" w:rsidRDefault="00C00F97" w:rsidP="00B15B38">
      <w:pPr>
        <w:rPr>
          <w:b/>
          <w:bCs/>
          <w:sz w:val="32"/>
        </w:rPr>
      </w:pPr>
    </w:p>
    <w:p w:rsidR="00B15B38" w:rsidRDefault="00B15B38" w:rsidP="00B15B38">
      <w:pPr>
        <w:rPr>
          <w:b/>
          <w:bCs/>
          <w:sz w:val="32"/>
        </w:rPr>
      </w:pPr>
      <w:r>
        <w:rPr>
          <w:b/>
          <w:bCs/>
          <w:sz w:val="32"/>
        </w:rPr>
        <w:lastRenderedPageBreak/>
        <w:t xml:space="preserve">Matematika - 2. ročník  </w:t>
      </w:r>
    </w:p>
    <w:p w:rsidR="00B15B38" w:rsidRDefault="00B15B38" w:rsidP="00B15B38"/>
    <w:tbl>
      <w:tblPr>
        <w:tblW w:w="0" w:type="auto"/>
        <w:tblInd w:w="-20" w:type="dxa"/>
        <w:tblLayout w:type="fixed"/>
        <w:tblCellMar>
          <w:left w:w="70" w:type="dxa"/>
          <w:right w:w="70" w:type="dxa"/>
        </w:tblCellMar>
        <w:tblLook w:val="0000" w:firstRow="0" w:lastRow="0" w:firstColumn="0" w:lastColumn="0" w:noHBand="0" w:noVBand="0"/>
      </w:tblPr>
      <w:tblGrid>
        <w:gridCol w:w="3505"/>
        <w:gridCol w:w="3780"/>
        <w:gridCol w:w="3600"/>
        <w:gridCol w:w="3790"/>
      </w:tblGrid>
      <w:tr w:rsidR="00B15B38" w:rsidTr="00B15B38">
        <w:trPr>
          <w:tblHeader/>
        </w:trPr>
        <w:tc>
          <w:tcPr>
            <w:tcW w:w="3505" w:type="dxa"/>
            <w:tcBorders>
              <w:top w:val="single" w:sz="4" w:space="0" w:color="000000"/>
              <w:left w:val="single" w:sz="4" w:space="0" w:color="000000"/>
              <w:bottom w:val="single" w:sz="4" w:space="0" w:color="000000"/>
            </w:tcBorders>
            <w:shd w:val="clear" w:color="auto" w:fill="CC99FF"/>
            <w:vAlign w:val="center"/>
          </w:tcPr>
          <w:p w:rsidR="00B15B38" w:rsidRDefault="00B15B38" w:rsidP="00B15B38">
            <w:pPr>
              <w:snapToGrid w:val="0"/>
              <w:jc w:val="center"/>
              <w:rPr>
                <w:b/>
                <w:bCs/>
              </w:rPr>
            </w:pPr>
            <w:r>
              <w:rPr>
                <w:b/>
                <w:bCs/>
              </w:rPr>
              <w:t>OČEKÁVANÉ  VÝSTUPY  Z RVP  ZV</w:t>
            </w:r>
          </w:p>
        </w:tc>
        <w:tc>
          <w:tcPr>
            <w:tcW w:w="3780" w:type="dxa"/>
            <w:tcBorders>
              <w:top w:val="single" w:sz="4" w:space="0" w:color="000000"/>
              <w:left w:val="single" w:sz="4" w:space="0" w:color="000000"/>
              <w:bottom w:val="single" w:sz="4" w:space="0" w:color="000000"/>
            </w:tcBorders>
            <w:shd w:val="clear" w:color="auto" w:fill="CC99FF"/>
            <w:vAlign w:val="center"/>
          </w:tcPr>
          <w:p w:rsidR="00B15B38" w:rsidRDefault="00B15B38" w:rsidP="00B15B38">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B15B38" w:rsidRDefault="00B15B38" w:rsidP="00B15B38">
            <w:pPr>
              <w:snapToGrid w:val="0"/>
              <w:jc w:val="center"/>
              <w:rPr>
                <w:b/>
                <w:bCs/>
              </w:rPr>
            </w:pPr>
            <w:r>
              <w:rPr>
                <w:b/>
                <w:bCs/>
              </w:rPr>
              <w:t>UČIVO</w:t>
            </w:r>
          </w:p>
        </w:tc>
        <w:tc>
          <w:tcPr>
            <w:tcW w:w="379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B15B38" w:rsidRDefault="00B15B38" w:rsidP="00B15B38">
            <w:pPr>
              <w:snapToGrid w:val="0"/>
              <w:jc w:val="center"/>
              <w:rPr>
                <w:b/>
                <w:bCs/>
              </w:rPr>
            </w:pPr>
            <w:r>
              <w:rPr>
                <w:b/>
                <w:bCs/>
              </w:rPr>
              <w:t>PŘESAHY  A  VAZBY</w:t>
            </w:r>
          </w:p>
          <w:p w:rsidR="00B15B38" w:rsidRDefault="00B15B38" w:rsidP="00B15B38">
            <w:pPr>
              <w:jc w:val="center"/>
              <w:rPr>
                <w:b/>
                <w:bCs/>
              </w:rPr>
            </w:pPr>
            <w:r>
              <w:rPr>
                <w:b/>
                <w:bCs/>
              </w:rPr>
              <w:t xml:space="preserve"> (průřezová témata)</w:t>
            </w:r>
          </w:p>
        </w:tc>
      </w:tr>
      <w:tr w:rsidR="00B15B38" w:rsidTr="00B15B38">
        <w:tc>
          <w:tcPr>
            <w:tcW w:w="3505" w:type="dxa"/>
            <w:tcBorders>
              <w:top w:val="single" w:sz="4" w:space="0" w:color="000000"/>
              <w:left w:val="single" w:sz="4" w:space="0" w:color="000000"/>
              <w:bottom w:val="single" w:sz="4" w:space="0" w:color="000000"/>
            </w:tcBorders>
          </w:tcPr>
          <w:p w:rsidR="00B15B38" w:rsidRDefault="00B15B38" w:rsidP="00B15B38">
            <w:pPr>
              <w:snapToGrid w:val="0"/>
              <w:rPr>
                <w:b/>
                <w:bCs/>
              </w:rPr>
            </w:pPr>
            <w:r>
              <w:rPr>
                <w:b/>
                <w:bCs/>
              </w:rPr>
              <w:t>Žák:</w:t>
            </w:r>
          </w:p>
          <w:p w:rsidR="00B15B38" w:rsidRPr="005E7F0D" w:rsidRDefault="00B15B38" w:rsidP="00B15B38">
            <w:pPr>
              <w:snapToGrid w:val="0"/>
              <w:rPr>
                <w:b/>
                <w:bCs/>
              </w:rPr>
            </w:pPr>
          </w:p>
          <w:p w:rsidR="00B15B38" w:rsidRDefault="00B15B38" w:rsidP="00B15B38">
            <w:pPr>
              <w:pStyle w:val="Styl11bTunKurzvaVpravo02cmPed1b"/>
              <w:numPr>
                <w:ilvl w:val="0"/>
                <w:numId w:val="29"/>
              </w:numPr>
              <w:tabs>
                <w:tab w:val="left" w:pos="397"/>
              </w:tabs>
              <w:autoSpaceDE/>
              <w:ind w:left="397" w:hanging="397"/>
              <w:rPr>
                <w:b w:val="0"/>
                <w:bCs w:val="0"/>
                <w:sz w:val="24"/>
                <w:szCs w:val="24"/>
              </w:rPr>
            </w:pPr>
            <w:r>
              <w:rPr>
                <w:b w:val="0"/>
                <w:bCs w:val="0"/>
                <w:sz w:val="24"/>
                <w:szCs w:val="24"/>
              </w:rPr>
              <w:t>používá přirozená čísla k modelování reálných situací, počítá předměty v daném souboru, vytváří soubory s daným počtem prvků</w:t>
            </w:r>
          </w:p>
          <w:p w:rsidR="00B15B38" w:rsidRDefault="00B15B38" w:rsidP="00B15B38">
            <w:pPr>
              <w:pStyle w:val="Styl11bTunKurzvaVpravo02cmPed1b"/>
              <w:numPr>
                <w:ilvl w:val="0"/>
                <w:numId w:val="0"/>
              </w:numPr>
              <w:tabs>
                <w:tab w:val="left" w:pos="592"/>
              </w:tabs>
              <w:autoSpaceDE/>
              <w:ind w:left="397" w:right="0"/>
              <w:rPr>
                <w:b w:val="0"/>
                <w:bCs w:val="0"/>
                <w:sz w:val="24"/>
                <w:szCs w:val="24"/>
              </w:rPr>
            </w:pPr>
          </w:p>
          <w:p w:rsidR="00B15B38" w:rsidRDefault="00B15B38" w:rsidP="00B15B38">
            <w:pPr>
              <w:pStyle w:val="Styl11bTunKurzvaVpravo02cmPed1b"/>
              <w:numPr>
                <w:ilvl w:val="0"/>
                <w:numId w:val="29"/>
              </w:numPr>
              <w:tabs>
                <w:tab w:val="left" w:pos="397"/>
              </w:tabs>
              <w:autoSpaceDE/>
              <w:ind w:left="397" w:hanging="397"/>
              <w:rPr>
                <w:b w:val="0"/>
                <w:bCs w:val="0"/>
                <w:sz w:val="24"/>
                <w:szCs w:val="24"/>
              </w:rPr>
            </w:pPr>
            <w:r>
              <w:rPr>
                <w:b w:val="0"/>
                <w:bCs w:val="0"/>
                <w:sz w:val="24"/>
                <w:szCs w:val="24"/>
              </w:rPr>
              <w:t>čte, zapisuje a porovnává přirozená čísla do 1 000, užívá a zapisuje vztah rovnosti a nerovnosti</w:t>
            </w:r>
          </w:p>
          <w:p w:rsidR="00B15B38" w:rsidRDefault="00B15B38" w:rsidP="00B15B38">
            <w:pPr>
              <w:pStyle w:val="Styl11bTunKurzvaVpravo02cmPed1b"/>
              <w:numPr>
                <w:ilvl w:val="0"/>
                <w:numId w:val="29"/>
              </w:numPr>
              <w:tabs>
                <w:tab w:val="left" w:pos="397"/>
              </w:tabs>
              <w:autoSpaceDE/>
              <w:ind w:left="397" w:hanging="397"/>
              <w:rPr>
                <w:b w:val="0"/>
                <w:bCs w:val="0"/>
                <w:sz w:val="24"/>
                <w:szCs w:val="24"/>
              </w:rPr>
            </w:pPr>
            <w:r>
              <w:rPr>
                <w:b w:val="0"/>
                <w:bCs w:val="0"/>
                <w:sz w:val="24"/>
                <w:szCs w:val="24"/>
              </w:rPr>
              <w:t>užívá lineární uspořádání; zobrazí číslo na číselné ose</w:t>
            </w:r>
          </w:p>
          <w:p w:rsidR="00B15B38" w:rsidRDefault="00B15B38" w:rsidP="00B15B38">
            <w:pPr>
              <w:pStyle w:val="Styl11bTunKurzvaVpravo02cmPed1b"/>
              <w:numPr>
                <w:ilvl w:val="0"/>
                <w:numId w:val="29"/>
              </w:numPr>
              <w:tabs>
                <w:tab w:val="left" w:pos="397"/>
              </w:tabs>
              <w:autoSpaceDE/>
              <w:ind w:left="397" w:hanging="397"/>
              <w:rPr>
                <w:b w:val="0"/>
                <w:bCs w:val="0"/>
                <w:sz w:val="24"/>
                <w:szCs w:val="24"/>
              </w:rPr>
            </w:pPr>
            <w:r>
              <w:rPr>
                <w:b w:val="0"/>
                <w:bCs w:val="0"/>
                <w:sz w:val="24"/>
                <w:szCs w:val="24"/>
              </w:rPr>
              <w:t>provádí zpaměti jednoduché početní operace s přirozenými čísly</w:t>
            </w:r>
          </w:p>
          <w:p w:rsidR="00B15B38" w:rsidRDefault="00B15B38" w:rsidP="00B15B38">
            <w:pPr>
              <w:pStyle w:val="Styl11bTunKurzvaVpravo02cmPed1b"/>
              <w:numPr>
                <w:ilvl w:val="0"/>
                <w:numId w:val="0"/>
              </w:numPr>
              <w:tabs>
                <w:tab w:val="left" w:pos="397"/>
                <w:tab w:val="left" w:pos="1393"/>
              </w:tabs>
              <w:autoSpaceDE/>
              <w:ind w:left="397" w:right="0"/>
              <w:rPr>
                <w:b w:val="0"/>
                <w:bCs w:val="0"/>
                <w:sz w:val="24"/>
                <w:szCs w:val="24"/>
              </w:rPr>
            </w:pPr>
          </w:p>
          <w:p w:rsidR="00B15B38" w:rsidRDefault="00B15B38" w:rsidP="00B15B38">
            <w:pPr>
              <w:pStyle w:val="Styl11bTunKurzvaVpravo02cmPed1b"/>
              <w:numPr>
                <w:ilvl w:val="0"/>
                <w:numId w:val="29"/>
              </w:numPr>
              <w:tabs>
                <w:tab w:val="left" w:pos="397"/>
              </w:tabs>
              <w:autoSpaceDE/>
              <w:snapToGrid w:val="0"/>
              <w:ind w:left="397" w:hanging="397"/>
              <w:rPr>
                <w:b w:val="0"/>
                <w:bCs w:val="0"/>
                <w:sz w:val="24"/>
                <w:szCs w:val="24"/>
              </w:rPr>
            </w:pPr>
            <w:r>
              <w:rPr>
                <w:b w:val="0"/>
                <w:bCs w:val="0"/>
                <w:sz w:val="24"/>
                <w:szCs w:val="24"/>
              </w:rPr>
              <w:t>řeší a tvoří úlohy, ve kterých aplikuje a modeluje osvojené početní operace</w:t>
            </w:r>
          </w:p>
          <w:p w:rsidR="00B15B38" w:rsidRDefault="00B15B38" w:rsidP="00B15B38">
            <w:pPr>
              <w:pStyle w:val="Styl11bTunKurzvaVpravo02cmPed1b"/>
              <w:numPr>
                <w:ilvl w:val="0"/>
                <w:numId w:val="0"/>
              </w:numPr>
              <w:autoSpaceDE/>
              <w:snapToGrid w:val="0"/>
              <w:ind w:left="1191" w:right="0"/>
              <w:rPr>
                <w:sz w:val="24"/>
                <w:szCs w:val="24"/>
              </w:rPr>
            </w:pPr>
          </w:p>
          <w:p w:rsidR="00B15B38" w:rsidRDefault="00B15B38" w:rsidP="00B15B38">
            <w:pPr>
              <w:pStyle w:val="Styl11bTunKurzvaVpravo02cmPed1b"/>
              <w:numPr>
                <w:ilvl w:val="0"/>
                <w:numId w:val="0"/>
              </w:numPr>
              <w:autoSpaceDE/>
              <w:snapToGrid w:val="0"/>
              <w:ind w:left="1191" w:right="0"/>
              <w:rPr>
                <w:sz w:val="24"/>
                <w:szCs w:val="24"/>
              </w:rPr>
            </w:pPr>
          </w:p>
          <w:p w:rsidR="00B15B38" w:rsidRDefault="00B15B38" w:rsidP="00B15B38">
            <w:pPr>
              <w:pStyle w:val="TextodkrajeRVPZV"/>
              <w:rPr>
                <w:b/>
                <w:bCs/>
                <w:caps/>
                <w:sz w:val="24"/>
                <w:szCs w:val="24"/>
              </w:rPr>
            </w:pPr>
          </w:p>
          <w:p w:rsidR="00B15B38" w:rsidRDefault="00B15B38" w:rsidP="00B15B38">
            <w:pPr>
              <w:pStyle w:val="TextodkrajeRVPZV"/>
              <w:rPr>
                <w:i w:val="0"/>
                <w:iCs w:val="0"/>
                <w:sz w:val="24"/>
                <w:szCs w:val="24"/>
              </w:rPr>
            </w:pPr>
          </w:p>
          <w:p w:rsidR="00B15B38" w:rsidRDefault="00B15B38" w:rsidP="00B15B38">
            <w:pPr>
              <w:pStyle w:val="Styl11bTunKurzvaVpravo02cmPed1b"/>
              <w:numPr>
                <w:ilvl w:val="0"/>
                <w:numId w:val="29"/>
              </w:numPr>
              <w:tabs>
                <w:tab w:val="left" w:pos="397"/>
              </w:tabs>
              <w:autoSpaceDE/>
              <w:ind w:left="397" w:hanging="397"/>
              <w:rPr>
                <w:b w:val="0"/>
                <w:bCs w:val="0"/>
                <w:sz w:val="24"/>
                <w:szCs w:val="24"/>
              </w:rPr>
            </w:pPr>
            <w:r>
              <w:rPr>
                <w:b w:val="0"/>
                <w:bCs w:val="0"/>
                <w:sz w:val="24"/>
                <w:szCs w:val="24"/>
              </w:rPr>
              <w:t>orientuje se v čase, provádí jednoduché převody jednotek času</w:t>
            </w:r>
          </w:p>
          <w:p w:rsidR="00B15B38" w:rsidRDefault="00B15B38" w:rsidP="00B15B38">
            <w:pPr>
              <w:pStyle w:val="Styl11bTunKurzvaVpravo02cmPed1b"/>
              <w:numPr>
                <w:ilvl w:val="0"/>
                <w:numId w:val="0"/>
              </w:numPr>
              <w:tabs>
                <w:tab w:val="left" w:pos="397"/>
              </w:tabs>
              <w:autoSpaceDE/>
              <w:ind w:left="397" w:right="0"/>
              <w:rPr>
                <w:b w:val="0"/>
                <w:bCs w:val="0"/>
                <w:sz w:val="24"/>
                <w:szCs w:val="24"/>
              </w:rPr>
            </w:pPr>
          </w:p>
          <w:p w:rsidR="00B15B38" w:rsidRDefault="00B15B38" w:rsidP="00B15B38">
            <w:pPr>
              <w:pStyle w:val="Styl11bTunKurzvaVpravo02cmPed1b"/>
              <w:numPr>
                <w:ilvl w:val="0"/>
                <w:numId w:val="0"/>
              </w:numPr>
              <w:tabs>
                <w:tab w:val="left" w:pos="397"/>
              </w:tabs>
              <w:autoSpaceDE/>
              <w:ind w:left="397" w:right="0"/>
              <w:rPr>
                <w:b w:val="0"/>
                <w:bCs w:val="0"/>
                <w:sz w:val="24"/>
                <w:szCs w:val="24"/>
              </w:rPr>
            </w:pPr>
          </w:p>
          <w:p w:rsidR="00B15B38" w:rsidRDefault="00B15B38" w:rsidP="00B15B38">
            <w:pPr>
              <w:pStyle w:val="Styl11bTunKurzvaVpravo02cmPed1b"/>
              <w:numPr>
                <w:ilvl w:val="0"/>
                <w:numId w:val="0"/>
              </w:numPr>
              <w:tabs>
                <w:tab w:val="left" w:pos="397"/>
              </w:tabs>
              <w:autoSpaceDE/>
              <w:ind w:right="0"/>
              <w:rPr>
                <w:b w:val="0"/>
                <w:bCs w:val="0"/>
                <w:sz w:val="24"/>
                <w:szCs w:val="24"/>
              </w:rPr>
            </w:pPr>
          </w:p>
          <w:p w:rsidR="00B15B38" w:rsidRDefault="00B15B38" w:rsidP="00B15B38">
            <w:pPr>
              <w:pStyle w:val="Styl11bTunKurzvaVpravo02cmPed1b"/>
              <w:numPr>
                <w:ilvl w:val="0"/>
                <w:numId w:val="29"/>
              </w:numPr>
              <w:tabs>
                <w:tab w:val="left" w:pos="397"/>
              </w:tabs>
              <w:autoSpaceDE/>
              <w:ind w:left="397" w:hanging="397"/>
              <w:rPr>
                <w:b w:val="0"/>
                <w:bCs w:val="0"/>
                <w:sz w:val="24"/>
                <w:szCs w:val="24"/>
              </w:rPr>
            </w:pPr>
            <w:r>
              <w:rPr>
                <w:b w:val="0"/>
                <w:bCs w:val="0"/>
                <w:sz w:val="24"/>
                <w:szCs w:val="24"/>
              </w:rPr>
              <w:t>popisuje jednoduché závislosti z praktického života</w:t>
            </w:r>
          </w:p>
          <w:p w:rsidR="00B15B38" w:rsidRDefault="00B15B38" w:rsidP="00B15B38">
            <w:pPr>
              <w:pStyle w:val="Styl11bTunKurzvaVpravo02cmPed1b"/>
              <w:numPr>
                <w:ilvl w:val="0"/>
                <w:numId w:val="0"/>
              </w:numPr>
              <w:tabs>
                <w:tab w:val="left" w:pos="195"/>
              </w:tabs>
              <w:autoSpaceDE/>
              <w:ind w:left="397" w:right="0"/>
              <w:rPr>
                <w:b w:val="0"/>
                <w:bCs w:val="0"/>
                <w:sz w:val="24"/>
                <w:szCs w:val="24"/>
              </w:rPr>
            </w:pPr>
          </w:p>
          <w:p w:rsidR="00B15B38" w:rsidRDefault="00B15B38" w:rsidP="00B15B38">
            <w:pPr>
              <w:pStyle w:val="Styl11bTunKurzvaVpravo02cmPed1b"/>
              <w:numPr>
                <w:ilvl w:val="0"/>
                <w:numId w:val="0"/>
              </w:numPr>
              <w:tabs>
                <w:tab w:val="left" w:pos="195"/>
              </w:tabs>
              <w:autoSpaceDE/>
              <w:ind w:left="397" w:right="0"/>
              <w:rPr>
                <w:b w:val="0"/>
                <w:bCs w:val="0"/>
                <w:sz w:val="24"/>
                <w:szCs w:val="24"/>
              </w:rPr>
            </w:pPr>
          </w:p>
          <w:p w:rsidR="00B15B38" w:rsidRDefault="00B15B38" w:rsidP="00B15B38">
            <w:pPr>
              <w:pStyle w:val="Styl11bTunKurzvaVpravo02cmPed1b"/>
              <w:numPr>
                <w:ilvl w:val="0"/>
                <w:numId w:val="0"/>
              </w:numPr>
              <w:tabs>
                <w:tab w:val="left" w:pos="195"/>
              </w:tabs>
              <w:autoSpaceDE/>
              <w:ind w:left="397" w:right="0"/>
              <w:rPr>
                <w:b w:val="0"/>
                <w:bCs w:val="0"/>
                <w:sz w:val="24"/>
                <w:szCs w:val="24"/>
              </w:rPr>
            </w:pPr>
          </w:p>
          <w:p w:rsidR="00B15B38" w:rsidRDefault="00B15B38" w:rsidP="00B15B38">
            <w:pPr>
              <w:pStyle w:val="Styl11bTunKurzvaVpravo02cmPed1b"/>
              <w:numPr>
                <w:ilvl w:val="0"/>
                <w:numId w:val="0"/>
              </w:numPr>
              <w:tabs>
                <w:tab w:val="left" w:pos="195"/>
              </w:tabs>
              <w:autoSpaceDE/>
              <w:ind w:left="397" w:right="0"/>
              <w:rPr>
                <w:b w:val="0"/>
                <w:bCs w:val="0"/>
                <w:sz w:val="24"/>
                <w:szCs w:val="24"/>
              </w:rPr>
            </w:pPr>
          </w:p>
          <w:p w:rsidR="00B15B38" w:rsidRDefault="00B15B38" w:rsidP="00B15B38">
            <w:pPr>
              <w:pStyle w:val="Styl11bTunKurzvaVpravo02cmPed1b"/>
              <w:numPr>
                <w:ilvl w:val="0"/>
                <w:numId w:val="29"/>
              </w:numPr>
              <w:tabs>
                <w:tab w:val="left" w:pos="397"/>
              </w:tabs>
              <w:autoSpaceDE/>
              <w:ind w:left="397" w:hanging="397"/>
              <w:rPr>
                <w:b w:val="0"/>
                <w:bCs w:val="0"/>
                <w:sz w:val="24"/>
                <w:szCs w:val="24"/>
              </w:rPr>
            </w:pPr>
            <w:r>
              <w:rPr>
                <w:b w:val="0"/>
                <w:bCs w:val="0"/>
                <w:sz w:val="24"/>
                <w:szCs w:val="24"/>
              </w:rPr>
              <w:t>doplňuje tabulky, schémata, posloupnosti čísel</w:t>
            </w:r>
          </w:p>
          <w:p w:rsidR="00B15B38" w:rsidRDefault="00B15B38" w:rsidP="00B15B38">
            <w:pPr>
              <w:pStyle w:val="Styl11bTunKurzvaVpravo02cmPed1b"/>
              <w:numPr>
                <w:ilvl w:val="0"/>
                <w:numId w:val="0"/>
              </w:numPr>
              <w:autoSpaceDE/>
              <w:snapToGrid w:val="0"/>
              <w:ind w:left="1191" w:right="0"/>
              <w:rPr>
                <w:b w:val="0"/>
                <w:bCs w:val="0"/>
                <w:sz w:val="24"/>
                <w:szCs w:val="24"/>
              </w:rPr>
            </w:pPr>
          </w:p>
          <w:p w:rsidR="00B15B38" w:rsidRDefault="00B15B38" w:rsidP="00B15B38">
            <w:pPr>
              <w:pStyle w:val="Styl11bTunKurzvaVpravo02cmPed1b"/>
              <w:numPr>
                <w:ilvl w:val="0"/>
                <w:numId w:val="0"/>
              </w:numPr>
              <w:autoSpaceDE/>
              <w:snapToGrid w:val="0"/>
              <w:ind w:left="397" w:right="0"/>
              <w:rPr>
                <w:sz w:val="24"/>
                <w:szCs w:val="24"/>
              </w:rPr>
            </w:pPr>
          </w:p>
          <w:p w:rsidR="00B15B38" w:rsidRDefault="00B15B38" w:rsidP="00B15B38">
            <w:pPr>
              <w:pStyle w:val="Styl11bTunKurzvaVpravo02cmPed1b"/>
              <w:numPr>
                <w:ilvl w:val="0"/>
                <w:numId w:val="0"/>
              </w:numPr>
              <w:autoSpaceDE/>
              <w:snapToGrid w:val="0"/>
              <w:ind w:left="1191" w:right="0"/>
              <w:rPr>
                <w:sz w:val="24"/>
                <w:szCs w:val="24"/>
              </w:rPr>
            </w:pPr>
          </w:p>
          <w:p w:rsidR="00B15B38" w:rsidRDefault="00B15B38" w:rsidP="00B15B38">
            <w:pPr>
              <w:pStyle w:val="Styl11bTunKurzvaVpravo02cmPed1b"/>
              <w:numPr>
                <w:ilvl w:val="0"/>
                <w:numId w:val="0"/>
              </w:numPr>
              <w:autoSpaceDE/>
              <w:snapToGrid w:val="0"/>
              <w:ind w:left="1191" w:right="0"/>
              <w:rPr>
                <w:sz w:val="24"/>
                <w:szCs w:val="24"/>
              </w:rPr>
            </w:pPr>
          </w:p>
          <w:p w:rsidR="00B15B38" w:rsidRDefault="00B15B38" w:rsidP="00B15B38">
            <w:pPr>
              <w:pStyle w:val="Styl11bTunKurzvaVpravo02cmPed1b"/>
              <w:numPr>
                <w:ilvl w:val="0"/>
                <w:numId w:val="0"/>
              </w:numPr>
              <w:autoSpaceDE/>
              <w:snapToGrid w:val="0"/>
              <w:ind w:left="1191" w:right="0"/>
              <w:rPr>
                <w:sz w:val="24"/>
                <w:szCs w:val="24"/>
              </w:rPr>
            </w:pPr>
          </w:p>
          <w:p w:rsidR="00B15B38" w:rsidRDefault="00B15B38" w:rsidP="00B15B38">
            <w:pPr>
              <w:pStyle w:val="Styl11bTunKurzvaVpravo02cmPed1b"/>
              <w:numPr>
                <w:ilvl w:val="0"/>
                <w:numId w:val="0"/>
              </w:numPr>
              <w:autoSpaceDE/>
              <w:snapToGrid w:val="0"/>
              <w:ind w:left="1191" w:right="0"/>
              <w:rPr>
                <w:sz w:val="24"/>
                <w:szCs w:val="24"/>
              </w:rPr>
            </w:pPr>
          </w:p>
          <w:p w:rsidR="00B15B38" w:rsidRDefault="00B15B38" w:rsidP="00B15B38">
            <w:pPr>
              <w:pStyle w:val="Styl11bTunKurzvaVpravo02cmPed1b"/>
              <w:numPr>
                <w:ilvl w:val="0"/>
                <w:numId w:val="0"/>
              </w:numPr>
              <w:autoSpaceDE/>
              <w:snapToGrid w:val="0"/>
              <w:ind w:left="1191" w:right="0"/>
              <w:rPr>
                <w:sz w:val="24"/>
                <w:szCs w:val="24"/>
              </w:rPr>
            </w:pPr>
          </w:p>
          <w:p w:rsidR="00B15B38" w:rsidRDefault="00B15B38" w:rsidP="00B15B38">
            <w:pPr>
              <w:pStyle w:val="StylMezititulekRVPZV11bTunZarovnatdoblokuPrvndekChar"/>
              <w:spacing w:before="60"/>
              <w:rPr>
                <w:sz w:val="24"/>
                <w:szCs w:val="24"/>
              </w:rPr>
            </w:pPr>
          </w:p>
          <w:p w:rsidR="00B15B38" w:rsidRDefault="00B15B38" w:rsidP="00B15B38">
            <w:pPr>
              <w:pStyle w:val="TextodkrajeRVPZV"/>
              <w:rPr>
                <w:i w:val="0"/>
                <w:iCs w:val="0"/>
                <w:sz w:val="24"/>
                <w:szCs w:val="24"/>
              </w:rPr>
            </w:pPr>
          </w:p>
          <w:p w:rsidR="00B15B38" w:rsidRDefault="00B15B38" w:rsidP="00B15B38">
            <w:pPr>
              <w:pStyle w:val="Styl11bTunKurzvaVpravo02cmPed1b"/>
              <w:numPr>
                <w:ilvl w:val="0"/>
                <w:numId w:val="29"/>
              </w:numPr>
              <w:tabs>
                <w:tab w:val="left" w:pos="397"/>
              </w:tabs>
              <w:autoSpaceDE/>
              <w:ind w:left="397" w:hanging="397"/>
              <w:rPr>
                <w:b w:val="0"/>
                <w:bCs w:val="0"/>
                <w:sz w:val="24"/>
                <w:szCs w:val="24"/>
              </w:rPr>
            </w:pPr>
            <w:r>
              <w:rPr>
                <w:b w:val="0"/>
                <w:bCs w:val="0"/>
                <w:sz w:val="24"/>
                <w:szCs w:val="24"/>
              </w:rPr>
              <w:t>rozezná, pojmenuje, vymodeluje a popíše základní rovinné útvary a jednoduchá tělesa; nachází v realitě jejich reprezentaci</w:t>
            </w:r>
          </w:p>
          <w:p w:rsidR="00B15B38" w:rsidRDefault="00B15B38" w:rsidP="00B15B38">
            <w:pPr>
              <w:pStyle w:val="Styl11bTunKurzvaVpravo02cmPed1b"/>
              <w:numPr>
                <w:ilvl w:val="0"/>
                <w:numId w:val="0"/>
              </w:numPr>
              <w:tabs>
                <w:tab w:val="left" w:pos="592"/>
              </w:tabs>
              <w:autoSpaceDE/>
              <w:ind w:left="397" w:right="0"/>
              <w:rPr>
                <w:b w:val="0"/>
                <w:bCs w:val="0"/>
                <w:sz w:val="24"/>
                <w:szCs w:val="24"/>
              </w:rPr>
            </w:pPr>
          </w:p>
          <w:p w:rsidR="00B15B38" w:rsidRDefault="00B15B38" w:rsidP="00B15B38">
            <w:pPr>
              <w:pStyle w:val="Styl11bTunKurzvaVpravo02cmPed1b"/>
              <w:numPr>
                <w:ilvl w:val="0"/>
                <w:numId w:val="0"/>
              </w:numPr>
              <w:tabs>
                <w:tab w:val="left" w:pos="592"/>
              </w:tabs>
              <w:autoSpaceDE/>
              <w:ind w:left="397" w:right="0"/>
              <w:rPr>
                <w:b w:val="0"/>
                <w:bCs w:val="0"/>
                <w:sz w:val="24"/>
                <w:szCs w:val="24"/>
              </w:rPr>
            </w:pPr>
          </w:p>
          <w:p w:rsidR="00B15B38" w:rsidRDefault="00B15B38" w:rsidP="00B15B38">
            <w:pPr>
              <w:pStyle w:val="Styl11bTunKurzvaVpravo02cmPed1b"/>
              <w:numPr>
                <w:ilvl w:val="0"/>
                <w:numId w:val="0"/>
              </w:numPr>
              <w:tabs>
                <w:tab w:val="left" w:pos="592"/>
              </w:tabs>
              <w:autoSpaceDE/>
              <w:ind w:left="397" w:right="0"/>
              <w:rPr>
                <w:b w:val="0"/>
                <w:bCs w:val="0"/>
                <w:sz w:val="24"/>
                <w:szCs w:val="24"/>
              </w:rPr>
            </w:pPr>
          </w:p>
          <w:p w:rsidR="00B15B38" w:rsidRDefault="00B15B38" w:rsidP="00B15B38">
            <w:pPr>
              <w:pStyle w:val="Styl11bTunKurzvaVpravo02cmPed1b"/>
              <w:numPr>
                <w:ilvl w:val="0"/>
                <w:numId w:val="0"/>
              </w:numPr>
              <w:tabs>
                <w:tab w:val="left" w:pos="592"/>
              </w:tabs>
              <w:autoSpaceDE/>
              <w:ind w:left="397" w:right="0"/>
              <w:rPr>
                <w:b w:val="0"/>
                <w:bCs w:val="0"/>
                <w:sz w:val="24"/>
                <w:szCs w:val="24"/>
              </w:rPr>
            </w:pPr>
          </w:p>
          <w:p w:rsidR="00B15B38" w:rsidRDefault="00B15B38" w:rsidP="00B15B38">
            <w:pPr>
              <w:pStyle w:val="Styl11bTunKurzvaVpravo02cmPed1b"/>
              <w:numPr>
                <w:ilvl w:val="0"/>
                <w:numId w:val="0"/>
              </w:numPr>
              <w:tabs>
                <w:tab w:val="left" w:pos="592"/>
              </w:tabs>
              <w:autoSpaceDE/>
              <w:ind w:left="397" w:right="0"/>
              <w:rPr>
                <w:b w:val="0"/>
                <w:bCs w:val="0"/>
                <w:sz w:val="24"/>
                <w:szCs w:val="24"/>
              </w:rPr>
            </w:pPr>
          </w:p>
          <w:p w:rsidR="00B15B38" w:rsidRDefault="00B15B38" w:rsidP="00B15B38">
            <w:pPr>
              <w:pStyle w:val="Styl11bTunKurzvaVpravo02cmPed1b"/>
              <w:numPr>
                <w:ilvl w:val="0"/>
                <w:numId w:val="29"/>
              </w:numPr>
              <w:tabs>
                <w:tab w:val="left" w:pos="397"/>
              </w:tabs>
              <w:autoSpaceDE/>
              <w:ind w:left="397" w:hanging="397"/>
              <w:rPr>
                <w:b w:val="0"/>
                <w:bCs w:val="0"/>
                <w:sz w:val="24"/>
                <w:szCs w:val="24"/>
              </w:rPr>
            </w:pPr>
            <w:r>
              <w:rPr>
                <w:b w:val="0"/>
                <w:bCs w:val="0"/>
                <w:sz w:val="24"/>
                <w:szCs w:val="24"/>
              </w:rPr>
              <w:t>porovnává velikost útvarů, měří a odhaduje délku úsečky</w:t>
            </w:r>
          </w:p>
          <w:p w:rsidR="00B15B38" w:rsidRDefault="00B15B38" w:rsidP="00B15B38">
            <w:pPr>
              <w:pStyle w:val="Styl11bTunKurzvaVpravo02cmPed1b"/>
              <w:numPr>
                <w:ilvl w:val="0"/>
                <w:numId w:val="0"/>
              </w:numPr>
              <w:tabs>
                <w:tab w:val="left" w:pos="592"/>
              </w:tabs>
              <w:autoSpaceDE/>
              <w:ind w:left="397" w:right="0"/>
              <w:rPr>
                <w:b w:val="0"/>
                <w:bCs w:val="0"/>
                <w:sz w:val="24"/>
                <w:szCs w:val="24"/>
              </w:rPr>
            </w:pPr>
          </w:p>
          <w:p w:rsidR="00B15B38" w:rsidRDefault="00B15B38" w:rsidP="00B15B38">
            <w:pPr>
              <w:pStyle w:val="Styl11bTunKurzvaVpravo02cmPed1b"/>
              <w:numPr>
                <w:ilvl w:val="0"/>
                <w:numId w:val="0"/>
              </w:numPr>
              <w:tabs>
                <w:tab w:val="left" w:pos="592"/>
              </w:tabs>
              <w:autoSpaceDE/>
              <w:ind w:left="397" w:right="0"/>
              <w:rPr>
                <w:b w:val="0"/>
                <w:bCs w:val="0"/>
                <w:sz w:val="24"/>
                <w:szCs w:val="24"/>
              </w:rPr>
            </w:pPr>
          </w:p>
          <w:p w:rsidR="00B15B38" w:rsidRDefault="00B15B38" w:rsidP="00B15B38">
            <w:pPr>
              <w:pStyle w:val="Styl11bTunKurzvaVpravo02cmPed1b"/>
              <w:numPr>
                <w:ilvl w:val="0"/>
                <w:numId w:val="0"/>
              </w:numPr>
              <w:tabs>
                <w:tab w:val="left" w:pos="592"/>
              </w:tabs>
              <w:autoSpaceDE/>
              <w:ind w:left="397" w:right="0"/>
              <w:rPr>
                <w:b w:val="0"/>
                <w:bCs w:val="0"/>
                <w:sz w:val="24"/>
                <w:szCs w:val="24"/>
              </w:rPr>
            </w:pPr>
          </w:p>
          <w:p w:rsidR="00B15B38" w:rsidRDefault="00B15B38" w:rsidP="00B15B38">
            <w:pPr>
              <w:pStyle w:val="Styl11bTunKurzvaVpravo02cmPed1b"/>
              <w:numPr>
                <w:ilvl w:val="0"/>
                <w:numId w:val="29"/>
              </w:numPr>
              <w:tabs>
                <w:tab w:val="left" w:pos="397"/>
              </w:tabs>
              <w:autoSpaceDE/>
              <w:ind w:left="397" w:hanging="397"/>
              <w:rPr>
                <w:b w:val="0"/>
                <w:bCs w:val="0"/>
                <w:sz w:val="24"/>
                <w:szCs w:val="24"/>
              </w:rPr>
            </w:pPr>
            <w:r>
              <w:rPr>
                <w:b w:val="0"/>
                <w:bCs w:val="0"/>
                <w:sz w:val="24"/>
                <w:szCs w:val="24"/>
              </w:rPr>
              <w:t>rozezná a modeluje jednoduché souměrné útvary v rovině</w:t>
            </w:r>
          </w:p>
          <w:p w:rsidR="00B15B38" w:rsidRDefault="00B15B38" w:rsidP="00B15B38">
            <w:pPr>
              <w:rPr>
                <w:b/>
                <w:bCs/>
              </w:rPr>
            </w:pPr>
          </w:p>
          <w:p w:rsidR="00B15B38" w:rsidRDefault="00B15B38" w:rsidP="00B15B38">
            <w:pPr>
              <w:rPr>
                <w:b/>
                <w:bCs/>
              </w:rPr>
            </w:pPr>
          </w:p>
          <w:p w:rsidR="00B15B38" w:rsidRDefault="00B15B38" w:rsidP="00B15B38">
            <w:pPr>
              <w:snapToGrid w:val="0"/>
              <w:rPr>
                <w:b/>
                <w:bCs/>
              </w:rPr>
            </w:pPr>
          </w:p>
          <w:p w:rsidR="00B15B38" w:rsidRDefault="00B15B38" w:rsidP="00B15B38">
            <w:pPr>
              <w:snapToGrid w:val="0"/>
              <w:rPr>
                <w:b/>
                <w:bCs/>
              </w:rPr>
            </w:pPr>
          </w:p>
          <w:p w:rsidR="00B15B38" w:rsidRPr="00DA5B08" w:rsidRDefault="00B15B38" w:rsidP="00B15B38">
            <w:pPr>
              <w:numPr>
                <w:ilvl w:val="0"/>
                <w:numId w:val="35"/>
              </w:numPr>
              <w:tabs>
                <w:tab w:val="left" w:pos="360"/>
              </w:tabs>
              <w:ind w:left="360" w:hanging="360"/>
              <w:rPr>
                <w:b/>
                <w:i/>
                <w:iCs/>
              </w:rPr>
            </w:pPr>
            <w:r w:rsidRPr="000724DF">
              <w:rPr>
                <w:i/>
              </w:rPr>
              <w:t>orientuje se v základních formách vlastnictví, používá peníze v běžných situacích</w:t>
            </w:r>
            <w:r>
              <w:rPr>
                <w:i/>
              </w:rPr>
              <w:t>,</w:t>
            </w:r>
            <w:r>
              <w:rPr>
                <w:rStyle w:val="Nadpis1Char"/>
                <w:color w:val="FF0000"/>
              </w:rPr>
              <w:t xml:space="preserve"> </w:t>
            </w:r>
            <w:r w:rsidRPr="00DA5B08">
              <w:rPr>
                <w:rStyle w:val="Siln"/>
                <w:rFonts w:eastAsiaTheme="majorEastAsia"/>
                <w:b w:val="0"/>
                <w:i/>
              </w:rPr>
              <w:t>odhadne a zkontroluje cenu nákupu a vrácené peníze, na příkladu ukáže nemožnost realizace všech chtěných výdajů, vysvětlí, proč spořit, kdy si půjčovat a jak vracet dluhy</w:t>
            </w:r>
          </w:p>
          <w:p w:rsidR="00B15B38" w:rsidRDefault="00B15B38" w:rsidP="00B15B38">
            <w:pPr>
              <w:rPr>
                <w:b/>
                <w:bCs/>
              </w:rPr>
            </w:pPr>
          </w:p>
        </w:tc>
        <w:tc>
          <w:tcPr>
            <w:tcW w:w="3780" w:type="dxa"/>
            <w:tcBorders>
              <w:top w:val="single" w:sz="4" w:space="0" w:color="000000"/>
              <w:left w:val="single" w:sz="4" w:space="0" w:color="000000"/>
              <w:bottom w:val="single" w:sz="4" w:space="0" w:color="000000"/>
            </w:tcBorders>
          </w:tcPr>
          <w:p w:rsidR="00B15B38" w:rsidRPr="005E7F0D" w:rsidRDefault="00B15B38" w:rsidP="00B15B38">
            <w:pPr>
              <w:pStyle w:val="Odrazky"/>
              <w:snapToGrid w:val="0"/>
              <w:rPr>
                <w:b/>
              </w:rPr>
            </w:pPr>
            <w:r w:rsidRPr="005E7F0D">
              <w:rPr>
                <w:b/>
              </w:rPr>
              <w:lastRenderedPageBreak/>
              <w:t>Žák:</w:t>
            </w:r>
          </w:p>
          <w:p w:rsidR="00B15B38" w:rsidRDefault="00B15B38" w:rsidP="00B15B38">
            <w:pPr>
              <w:pStyle w:val="Odrazky"/>
            </w:pPr>
          </w:p>
          <w:p w:rsidR="00B15B38" w:rsidRDefault="00B15B38" w:rsidP="00B15B38">
            <w:pPr>
              <w:snapToGrid w:val="0"/>
            </w:pPr>
            <w:r>
              <w:t xml:space="preserve">-umí zapsat a vyřešit příklady na sčítání a odčítání do 20 s přechodem přes desítku </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r>
              <w:t>-umí zapsat a přečíst čísla do sta</w:t>
            </w:r>
          </w:p>
          <w:p w:rsidR="00B15B38" w:rsidRDefault="00B15B38" w:rsidP="00B15B38">
            <w:r>
              <w:t>-umí zakreslit čísla do sta na číselnou osu</w:t>
            </w:r>
          </w:p>
          <w:p w:rsidR="00B15B38" w:rsidRDefault="00B15B38" w:rsidP="00B15B38">
            <w:r>
              <w:t xml:space="preserve">-porovnává čísla do sta, umí je </w:t>
            </w:r>
          </w:p>
          <w:p w:rsidR="00B15B38" w:rsidRDefault="00B15B38" w:rsidP="00B15B38">
            <w:r>
              <w:t>seřadit vzestupně i sestupně</w:t>
            </w:r>
          </w:p>
          <w:p w:rsidR="00B15B38" w:rsidRDefault="00B15B38" w:rsidP="00B15B38">
            <w:r>
              <w:t>-sčítá a odčítá čísla do sta</w:t>
            </w:r>
          </w:p>
          <w:p w:rsidR="00B15B38" w:rsidRDefault="00B15B38" w:rsidP="00B15B38">
            <w:r>
              <w:t>-zná význam závorek</w:t>
            </w:r>
          </w:p>
          <w:p w:rsidR="00B15B38" w:rsidRDefault="00B15B38" w:rsidP="00B15B38">
            <w:r>
              <w:t>-počítá příklady se závorkami</w:t>
            </w:r>
          </w:p>
          <w:p w:rsidR="00B15B38" w:rsidRDefault="00B15B38" w:rsidP="00B15B38"/>
          <w:p w:rsidR="00B15B38" w:rsidRDefault="00B15B38" w:rsidP="00B15B38"/>
          <w:p w:rsidR="00B15B38" w:rsidRDefault="00B15B38" w:rsidP="00B15B38"/>
          <w:p w:rsidR="00B15B38" w:rsidRDefault="00B15B38" w:rsidP="00B15B38">
            <w:r>
              <w:t>-umí provést zápis slovní úlohy</w:t>
            </w:r>
          </w:p>
          <w:p w:rsidR="00B15B38" w:rsidRDefault="00B15B38" w:rsidP="00B15B38">
            <w:r>
              <w:t>-řeší slovní úlohy s výpočty do sta</w:t>
            </w:r>
          </w:p>
          <w:p w:rsidR="00B15B38" w:rsidRDefault="00B15B38" w:rsidP="00B15B38">
            <w:r>
              <w:t>-seznámí se s principem násobilky v oboru do 50</w:t>
            </w:r>
          </w:p>
          <w:p w:rsidR="00B15B38" w:rsidRDefault="00B15B38" w:rsidP="00B15B38"/>
          <w:p w:rsidR="00B15B38" w:rsidRDefault="00B15B38" w:rsidP="00B15B38">
            <w:pPr>
              <w:pStyle w:val="Normlnweb"/>
              <w:spacing w:before="0" w:after="0"/>
            </w:pPr>
          </w:p>
          <w:p w:rsidR="00B15B38" w:rsidRDefault="00B15B38" w:rsidP="00B15B38"/>
          <w:p w:rsidR="00B15B38" w:rsidRDefault="00B15B38" w:rsidP="00B15B38">
            <w:r>
              <w:t>-seznámí se se základními jednotkami času (hodina, den, týden, měsíc, rok)</w:t>
            </w:r>
          </w:p>
          <w:p w:rsidR="00B15B38" w:rsidRDefault="00B15B38" w:rsidP="00B15B38">
            <w:r>
              <w:t>-poznává vzájemné vztahy a souvislosti mezi těmito jednotkami a učí se je užívat v praxi</w:t>
            </w:r>
          </w:p>
          <w:p w:rsidR="00B15B38" w:rsidRDefault="00B15B38" w:rsidP="00B15B38"/>
          <w:p w:rsidR="00B15B38" w:rsidRDefault="00B15B38" w:rsidP="00B15B38">
            <w:r>
              <w:t>-zná rozdíl mezi mincemi a bankovkami</w:t>
            </w:r>
          </w:p>
          <w:p w:rsidR="00B15B38" w:rsidRDefault="00B15B38" w:rsidP="00B15B38">
            <w:r>
              <w:t>zná mince a bankovky v hodnotě do sta korun</w:t>
            </w:r>
          </w:p>
          <w:p w:rsidR="00B15B38" w:rsidRDefault="00B15B38" w:rsidP="00B15B38">
            <w:r>
              <w:t>počítá s mincemi a bankovkami v hodnotě do sta korun</w:t>
            </w:r>
          </w:p>
          <w:p w:rsidR="00B15B38" w:rsidRDefault="00B15B38" w:rsidP="00B15B38"/>
          <w:p w:rsidR="00B15B38" w:rsidRDefault="00B15B38" w:rsidP="00B15B38">
            <w:r>
              <w:t>-doplňuje jednoduché tabulky podle daných pravidel</w:t>
            </w:r>
          </w:p>
          <w:p w:rsidR="00B15B38" w:rsidRDefault="00B15B38" w:rsidP="00B15B38">
            <w:r>
              <w:t>-učí se tvořit jednoduchá schémata a znázornění používaných početních operací, slovních úloh</w:t>
            </w:r>
          </w:p>
          <w:p w:rsidR="00B15B38" w:rsidRDefault="00B15B38" w:rsidP="00B15B38">
            <w:r>
              <w:t>-chápe posloupnost čísel do 100, doplňuje chybějící čísla, tvoří a doplňuje posloupnost čísel podle stanovených pravidel</w:t>
            </w:r>
          </w:p>
          <w:p w:rsidR="00B15B38" w:rsidRDefault="00B15B38" w:rsidP="00B15B38"/>
          <w:p w:rsidR="00B15B38" w:rsidRDefault="00B15B38" w:rsidP="00B15B38"/>
          <w:p w:rsidR="00B15B38" w:rsidRDefault="00B15B38" w:rsidP="00B15B38"/>
          <w:p w:rsidR="00B15B38" w:rsidRDefault="00B15B38" w:rsidP="00B15B38">
            <w:r>
              <w:t>-zná pojem bod, přímka, čára, úsečka</w:t>
            </w:r>
          </w:p>
          <w:p w:rsidR="00B15B38" w:rsidRDefault="00B15B38" w:rsidP="00B15B38">
            <w:r>
              <w:t>-zná rozdíl mezi přímkou, přímou a křivou čárou</w:t>
            </w:r>
          </w:p>
          <w:p w:rsidR="00B15B38" w:rsidRDefault="00B15B38" w:rsidP="00B15B38">
            <w:r>
              <w:t>-umí si připravit pomůcky na rýsování (tužka, pravítko)</w:t>
            </w:r>
          </w:p>
          <w:p w:rsidR="00B15B38" w:rsidRDefault="00B15B38" w:rsidP="00B15B38">
            <w:r>
              <w:t>-narýsuje přímku, lomenou čáru, úsečku dané délky</w:t>
            </w:r>
          </w:p>
          <w:p w:rsidR="00B15B38" w:rsidRDefault="00B15B38" w:rsidP="00B15B38">
            <w:pPr>
              <w:snapToGrid w:val="0"/>
            </w:pPr>
            <w:r>
              <w:t>-pozná geometrická tělesa krychli, kvádr, kouli, válec</w:t>
            </w:r>
          </w:p>
          <w:p w:rsidR="00B15B38" w:rsidRDefault="00B15B38" w:rsidP="00B15B38">
            <w:pPr>
              <w:pStyle w:val="Normlnweb"/>
              <w:spacing w:before="0" w:after="0"/>
            </w:pPr>
          </w:p>
          <w:p w:rsidR="00B15B38" w:rsidRDefault="00B15B38" w:rsidP="00B15B38">
            <w:pPr>
              <w:pStyle w:val="Normlnweb"/>
              <w:spacing w:before="0" w:after="0"/>
            </w:pPr>
          </w:p>
          <w:p w:rsidR="00B15B38" w:rsidRDefault="00B15B38" w:rsidP="00B15B38">
            <w:r>
              <w:t>-porovná úsečky podle velikosti</w:t>
            </w:r>
          </w:p>
          <w:p w:rsidR="00B15B38" w:rsidRDefault="00B15B38" w:rsidP="00B15B38">
            <w:r>
              <w:t xml:space="preserve">- umí změřit úsečku a porovnává ji se svým odhadem </w:t>
            </w:r>
          </w:p>
          <w:p w:rsidR="00B15B38" w:rsidRDefault="00B15B38" w:rsidP="00B15B38">
            <w:pPr>
              <w:pStyle w:val="Odrazky"/>
            </w:pPr>
          </w:p>
          <w:p w:rsidR="00B15B38" w:rsidRDefault="00B15B38" w:rsidP="00B15B38">
            <w:pPr>
              <w:pStyle w:val="Odrazky"/>
            </w:pPr>
          </w:p>
          <w:p w:rsidR="00B15B38" w:rsidRDefault="00B15B38" w:rsidP="00B15B38">
            <w:pPr>
              <w:pStyle w:val="Odrazky"/>
              <w:rPr>
                <w:rFonts w:ascii="Times New Roman" w:hAnsi="Times New Roman" w:cs="Times New Roman"/>
                <w:sz w:val="24"/>
              </w:rPr>
            </w:pPr>
            <w:r>
              <w:rPr>
                <w:rFonts w:ascii="Times New Roman" w:hAnsi="Times New Roman" w:cs="Times New Roman"/>
                <w:sz w:val="24"/>
              </w:rPr>
              <w:t>-rozumí pojmu souměrnost</w:t>
            </w:r>
          </w:p>
          <w:p w:rsidR="00B15B38" w:rsidRDefault="00B15B38" w:rsidP="00B15B38">
            <w:pPr>
              <w:pStyle w:val="Odrazky"/>
              <w:rPr>
                <w:rFonts w:ascii="Times New Roman" w:hAnsi="Times New Roman" w:cs="Times New Roman"/>
                <w:sz w:val="24"/>
              </w:rPr>
            </w:pPr>
            <w:r>
              <w:rPr>
                <w:rFonts w:ascii="Times New Roman" w:hAnsi="Times New Roman" w:cs="Times New Roman"/>
                <w:sz w:val="24"/>
              </w:rPr>
              <w:t>-doplňuje souměrné geometrické útvary v rovině (ve čtvercové síti)</w:t>
            </w:r>
          </w:p>
          <w:p w:rsidR="00B15B38" w:rsidRDefault="00B15B38" w:rsidP="00B15B38">
            <w:pPr>
              <w:pStyle w:val="Odrazky"/>
              <w:rPr>
                <w:rFonts w:ascii="Times New Roman" w:hAnsi="Times New Roman" w:cs="Times New Roman"/>
                <w:sz w:val="24"/>
              </w:rPr>
            </w:pPr>
            <w:r>
              <w:rPr>
                <w:rFonts w:ascii="Times New Roman" w:hAnsi="Times New Roman" w:cs="Times New Roman"/>
                <w:sz w:val="24"/>
              </w:rPr>
              <w:t xml:space="preserve">-vymodeluje a vystřihne souměrné geometrické útvary </w:t>
            </w:r>
          </w:p>
          <w:p w:rsidR="00B15B38" w:rsidRDefault="00B15B38" w:rsidP="00B15B38">
            <w:pPr>
              <w:pStyle w:val="Odrazky"/>
            </w:pPr>
          </w:p>
          <w:p w:rsidR="00B15B38" w:rsidRDefault="00B15B38" w:rsidP="00B15B38">
            <w:pPr>
              <w:pStyle w:val="Odrazky"/>
            </w:pPr>
          </w:p>
          <w:p w:rsidR="00B15B38" w:rsidRPr="003A3AF9" w:rsidRDefault="00B15B38" w:rsidP="000F4CEC">
            <w:pPr>
              <w:pStyle w:val="Odrazky"/>
              <w:numPr>
                <w:ilvl w:val="0"/>
                <w:numId w:val="55"/>
              </w:numPr>
              <w:rPr>
                <w:rStyle w:val="Siln"/>
                <w:rFonts w:ascii="Times New Roman" w:hAnsi="Times New Roman" w:cs="Times New Roman"/>
                <w:b w:val="0"/>
                <w:sz w:val="24"/>
              </w:rPr>
            </w:pPr>
            <w:r w:rsidRPr="003A3AF9">
              <w:rPr>
                <w:rStyle w:val="Siln"/>
                <w:rFonts w:ascii="Times New Roman" w:hAnsi="Times New Roman" w:cs="Times New Roman"/>
                <w:b w:val="0"/>
                <w:sz w:val="24"/>
              </w:rPr>
              <w:t>pozná české mince a bankovky</w:t>
            </w:r>
            <w:r>
              <w:rPr>
                <w:rStyle w:val="Siln"/>
                <w:rFonts w:ascii="Times New Roman" w:hAnsi="Times New Roman" w:cs="Times New Roman"/>
                <w:b w:val="0"/>
                <w:sz w:val="24"/>
              </w:rPr>
              <w:t xml:space="preserve"> </w:t>
            </w:r>
          </w:p>
          <w:p w:rsidR="00B15B38" w:rsidRPr="00DA5B08" w:rsidRDefault="00B15B38" w:rsidP="000F4CEC">
            <w:pPr>
              <w:numPr>
                <w:ilvl w:val="0"/>
                <w:numId w:val="53"/>
              </w:numPr>
              <w:rPr>
                <w:rStyle w:val="Siln"/>
                <w:b w:val="0"/>
                <w:bCs w:val="0"/>
              </w:rPr>
            </w:pPr>
            <w:r>
              <w:rPr>
                <w:rStyle w:val="Siln"/>
                <w:b w:val="0"/>
              </w:rPr>
              <w:t xml:space="preserve">dramaticky ztvární postavu nakupujícího i prodavače </w:t>
            </w:r>
          </w:p>
          <w:p w:rsidR="00B15B38" w:rsidRPr="005C3DBC" w:rsidRDefault="00B15B38" w:rsidP="000F4CEC">
            <w:pPr>
              <w:numPr>
                <w:ilvl w:val="0"/>
                <w:numId w:val="53"/>
              </w:numPr>
              <w:rPr>
                <w:rStyle w:val="Siln"/>
                <w:b w:val="0"/>
                <w:bCs w:val="0"/>
              </w:rPr>
            </w:pPr>
            <w:r>
              <w:rPr>
                <w:rStyle w:val="Siln"/>
                <w:b w:val="0"/>
              </w:rPr>
              <w:t xml:space="preserve">žák sestaví správný počet mincí podle zadání </w:t>
            </w:r>
          </w:p>
          <w:p w:rsidR="00B15B38" w:rsidRPr="009D49E8" w:rsidRDefault="00B15B38" w:rsidP="000F4CEC">
            <w:pPr>
              <w:numPr>
                <w:ilvl w:val="0"/>
                <w:numId w:val="53"/>
              </w:numPr>
              <w:rPr>
                <w:rStyle w:val="Siln"/>
                <w:b w:val="0"/>
                <w:bCs w:val="0"/>
              </w:rPr>
            </w:pPr>
            <w:r>
              <w:rPr>
                <w:rStyle w:val="Siln"/>
                <w:b w:val="0"/>
              </w:rPr>
              <w:t xml:space="preserve">žák sestaví částku z nejmenšího počtu bankovek a mincí </w:t>
            </w:r>
          </w:p>
          <w:p w:rsidR="00B15B38" w:rsidRPr="00FB6E27" w:rsidRDefault="00B15B38" w:rsidP="000F4CEC">
            <w:pPr>
              <w:numPr>
                <w:ilvl w:val="0"/>
                <w:numId w:val="53"/>
              </w:numPr>
              <w:rPr>
                <w:rStyle w:val="Siln"/>
                <w:b w:val="0"/>
                <w:bCs w:val="0"/>
              </w:rPr>
            </w:pPr>
            <w:r w:rsidRPr="000724DF">
              <w:rPr>
                <w:rStyle w:val="Siln"/>
                <w:b w:val="0"/>
              </w:rPr>
              <w:t xml:space="preserve">uvede příklad využití platební karty </w:t>
            </w:r>
          </w:p>
          <w:p w:rsidR="00B15B38" w:rsidRPr="005C3DBC" w:rsidRDefault="00B15B38" w:rsidP="000F4CEC">
            <w:pPr>
              <w:numPr>
                <w:ilvl w:val="0"/>
                <w:numId w:val="53"/>
              </w:numPr>
              <w:rPr>
                <w:rStyle w:val="Siln"/>
                <w:b w:val="0"/>
                <w:bCs w:val="0"/>
              </w:rPr>
            </w:pPr>
            <w:r>
              <w:rPr>
                <w:rStyle w:val="Siln"/>
                <w:b w:val="0"/>
              </w:rPr>
              <w:t xml:space="preserve">žák rozliší prodejny a obchody podle zboží </w:t>
            </w:r>
          </w:p>
          <w:p w:rsidR="00B15B38" w:rsidRPr="005C3DBC" w:rsidRDefault="00B15B38" w:rsidP="000F4CEC">
            <w:pPr>
              <w:numPr>
                <w:ilvl w:val="0"/>
                <w:numId w:val="53"/>
              </w:numPr>
              <w:rPr>
                <w:rStyle w:val="Siln"/>
                <w:bCs w:val="0"/>
              </w:rPr>
            </w:pPr>
            <w:r>
              <w:rPr>
                <w:rStyle w:val="Siln"/>
                <w:b w:val="0"/>
              </w:rPr>
              <w:t>dokáže spočítat hodnotu drobného nákupu a kolik peněz mu bude vráceno</w:t>
            </w:r>
          </w:p>
          <w:p w:rsidR="00B15B38" w:rsidRPr="00FC7978" w:rsidRDefault="00B15B38" w:rsidP="000F4CEC">
            <w:pPr>
              <w:numPr>
                <w:ilvl w:val="0"/>
                <w:numId w:val="53"/>
              </w:numPr>
              <w:rPr>
                <w:rStyle w:val="Siln"/>
                <w:b w:val="0"/>
                <w:bCs w:val="0"/>
              </w:rPr>
            </w:pPr>
            <w:r w:rsidRPr="00FC7978">
              <w:rPr>
                <w:rStyle w:val="Siln"/>
                <w:b w:val="0"/>
                <w:bCs w:val="0"/>
              </w:rPr>
              <w:t>odhadne cenu základních potravin a celkovou cenu nákupu</w:t>
            </w:r>
            <w:r>
              <w:rPr>
                <w:rStyle w:val="Siln"/>
                <w:b w:val="0"/>
                <w:bCs w:val="0"/>
              </w:rPr>
              <w:t xml:space="preserve"> </w:t>
            </w:r>
          </w:p>
          <w:p w:rsidR="00B15B38" w:rsidRDefault="00B15B38" w:rsidP="000F4CEC">
            <w:pPr>
              <w:numPr>
                <w:ilvl w:val="0"/>
                <w:numId w:val="53"/>
              </w:numPr>
              <w:rPr>
                <w:rStyle w:val="Siln"/>
                <w:b w:val="0"/>
                <w:bCs w:val="0"/>
              </w:rPr>
            </w:pPr>
            <w:r w:rsidRPr="00FC7978">
              <w:rPr>
                <w:rStyle w:val="Siln"/>
                <w:b w:val="0"/>
                <w:bCs w:val="0"/>
              </w:rPr>
              <w:t>zkontroluje kolik peněz je vráceno při placení</w:t>
            </w:r>
            <w:r>
              <w:rPr>
                <w:rStyle w:val="Siln"/>
                <w:b w:val="0"/>
                <w:bCs w:val="0"/>
              </w:rPr>
              <w:t xml:space="preserve"> </w:t>
            </w:r>
          </w:p>
          <w:p w:rsidR="00932DDA" w:rsidRDefault="00932DDA" w:rsidP="00932DDA">
            <w:pPr>
              <w:ind w:left="720"/>
            </w:pPr>
          </w:p>
        </w:tc>
        <w:tc>
          <w:tcPr>
            <w:tcW w:w="3600" w:type="dxa"/>
            <w:tcBorders>
              <w:top w:val="single" w:sz="4" w:space="0" w:color="000000"/>
              <w:left w:val="single" w:sz="4" w:space="0" w:color="000000"/>
              <w:bottom w:val="single" w:sz="4" w:space="0" w:color="000000"/>
            </w:tcBorders>
          </w:tcPr>
          <w:p w:rsidR="00B15B38" w:rsidRDefault="00B15B38" w:rsidP="00B15B38">
            <w:pPr>
              <w:snapToGrid w:val="0"/>
              <w:rPr>
                <w:b/>
                <w:bCs/>
              </w:rPr>
            </w:pPr>
            <w:r>
              <w:rPr>
                <w:b/>
                <w:bCs/>
              </w:rPr>
              <w:lastRenderedPageBreak/>
              <w:t>ČÍSLO A POČETNÍ OPERACE</w:t>
            </w:r>
          </w:p>
          <w:p w:rsidR="00B15B38" w:rsidRDefault="00B15B38" w:rsidP="00B15B38">
            <w:pPr>
              <w:snapToGrid w:val="0"/>
            </w:pPr>
          </w:p>
          <w:p w:rsidR="00B15B38" w:rsidRDefault="00B15B38" w:rsidP="00B15B38">
            <w:pPr>
              <w:snapToGrid w:val="0"/>
            </w:pPr>
            <w:r>
              <w:t>Počítání do dvaceti.</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r>
              <w:t>Počítání do sta.</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r>
              <w:t>Slovní úlohy.</w:t>
            </w:r>
          </w:p>
          <w:p w:rsidR="00B15B38" w:rsidRDefault="00B15B38" w:rsidP="00B15B38"/>
          <w:p w:rsidR="00B15B38" w:rsidRDefault="00B15B38" w:rsidP="00B15B38">
            <w:r>
              <w:t>Násobení do 50.</w:t>
            </w:r>
          </w:p>
          <w:p w:rsidR="00B15B38" w:rsidRDefault="00B15B38" w:rsidP="00B15B38"/>
          <w:p w:rsidR="00B15B38" w:rsidRDefault="00B15B38" w:rsidP="00B15B38">
            <w:pPr>
              <w:rPr>
                <w:b/>
                <w:bCs/>
              </w:rPr>
            </w:pPr>
            <w:r>
              <w:rPr>
                <w:b/>
                <w:bCs/>
              </w:rPr>
              <w:t>ZÁVISLOSTI, VZTAHY A PRÁCE S DATY</w:t>
            </w:r>
          </w:p>
          <w:p w:rsidR="00B15B38" w:rsidRDefault="00B15B38" w:rsidP="00B15B38"/>
          <w:p w:rsidR="00B15B38" w:rsidRDefault="00B15B38" w:rsidP="00B15B38">
            <w:r>
              <w:t>Čas a jednotky času.</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r>
              <w:t>Mince a bankovky.</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r>
              <w:t>Tabulky.</w:t>
            </w:r>
          </w:p>
          <w:p w:rsidR="00B15B38" w:rsidRDefault="00B15B38" w:rsidP="00B15B38">
            <w:r>
              <w:t>Algoritmus sčítání a odčítání do 100 a znázornění.</w:t>
            </w:r>
          </w:p>
          <w:p w:rsidR="00B15B38" w:rsidRDefault="00B15B38" w:rsidP="00B15B38">
            <w:r>
              <w:t>Znázornění slovních úloh.</w:t>
            </w:r>
          </w:p>
          <w:p w:rsidR="00B15B38" w:rsidRDefault="00B15B38" w:rsidP="00B15B38">
            <w:r>
              <w:t>Číselná řada 0-100.</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Pr>
              <w:rPr>
                <w:b/>
                <w:bCs/>
              </w:rPr>
            </w:pPr>
            <w:r>
              <w:rPr>
                <w:b/>
                <w:bCs/>
              </w:rPr>
              <w:t>GEOMETRIE V ROVINĚ A V PROSTORU</w:t>
            </w:r>
          </w:p>
          <w:p w:rsidR="00B15B38" w:rsidRDefault="00B15B38" w:rsidP="00B15B38"/>
          <w:p w:rsidR="00B15B38" w:rsidRDefault="00B15B38" w:rsidP="00B15B38">
            <w:pPr>
              <w:snapToGrid w:val="0"/>
            </w:pPr>
            <w:r>
              <w:t>Bod.</w:t>
            </w:r>
          </w:p>
          <w:p w:rsidR="00B15B38" w:rsidRDefault="00B15B38" w:rsidP="00B15B38">
            <w:pPr>
              <w:snapToGrid w:val="0"/>
            </w:pPr>
            <w:r>
              <w:t>Čára-rovná, křivá, lomená.</w:t>
            </w:r>
          </w:p>
          <w:p w:rsidR="00B15B38" w:rsidRDefault="00B15B38" w:rsidP="00B15B38">
            <w:pPr>
              <w:snapToGrid w:val="0"/>
            </w:pPr>
            <w:r>
              <w:t>Přímka.</w:t>
            </w:r>
          </w:p>
          <w:p w:rsidR="00B15B38" w:rsidRDefault="00B15B38" w:rsidP="00B15B38">
            <w:pPr>
              <w:snapToGrid w:val="0"/>
            </w:pPr>
            <w:r>
              <w:t>Úsečka.</w:t>
            </w:r>
          </w:p>
          <w:p w:rsidR="00B15B38" w:rsidRDefault="00B15B38" w:rsidP="00B15B38">
            <w:pPr>
              <w:snapToGrid w:val="0"/>
            </w:pPr>
            <w:r>
              <w:t>Rýsování přímky.</w:t>
            </w:r>
          </w:p>
          <w:p w:rsidR="00B15B38" w:rsidRDefault="00B15B38" w:rsidP="00B15B38">
            <w:pPr>
              <w:snapToGrid w:val="0"/>
            </w:pPr>
            <w:r>
              <w:t xml:space="preserve">Rýsování úsečky dané délky. </w:t>
            </w:r>
          </w:p>
          <w:p w:rsidR="00B15B38" w:rsidRDefault="00B15B38" w:rsidP="00B15B38">
            <w:pPr>
              <w:snapToGrid w:val="0"/>
            </w:pPr>
          </w:p>
          <w:p w:rsidR="00B15B38" w:rsidRDefault="00B15B38" w:rsidP="00B15B38">
            <w:pPr>
              <w:snapToGrid w:val="0"/>
            </w:pPr>
            <w:r>
              <w:t>Základní tělesa-krychle, kvádr, koule, válec.</w:t>
            </w:r>
          </w:p>
          <w:p w:rsidR="00B15B38" w:rsidRDefault="00B15B38" w:rsidP="00B15B38">
            <w:pPr>
              <w:snapToGrid w:val="0"/>
            </w:pPr>
          </w:p>
          <w:p w:rsidR="00B15B38" w:rsidRDefault="00B15B38" w:rsidP="00B15B38">
            <w:pPr>
              <w:snapToGrid w:val="0"/>
            </w:pPr>
          </w:p>
          <w:p w:rsidR="00B15B38" w:rsidRDefault="00B15B38" w:rsidP="00B15B38">
            <w:pPr>
              <w:snapToGrid w:val="0"/>
            </w:pPr>
            <w:r>
              <w:t>Porovnávání a měření délky úseček.</w:t>
            </w: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r>
              <w:t xml:space="preserve">Geometrické tvary v rovině. </w:t>
            </w:r>
          </w:p>
          <w:p w:rsidR="00B15B38" w:rsidRDefault="00B15B38" w:rsidP="00B15B38">
            <w:pPr>
              <w:snapToGrid w:val="0"/>
            </w:pPr>
            <w:r>
              <w:t>Souměrnost.</w:t>
            </w:r>
          </w:p>
          <w:p w:rsidR="00B15B38" w:rsidRDefault="00B15B38" w:rsidP="00B15B38">
            <w:pPr>
              <w:snapToGrid w:val="0"/>
            </w:pPr>
          </w:p>
          <w:p w:rsidR="00B15B38" w:rsidRDefault="00B15B38" w:rsidP="00B15B38">
            <w:pPr>
              <w:snapToGrid w:val="0"/>
            </w:pPr>
          </w:p>
          <w:p w:rsidR="00B15B38" w:rsidRPr="00DA5B08" w:rsidRDefault="00B15B38" w:rsidP="00B15B38">
            <w:pPr>
              <w:pStyle w:val="UivoChar"/>
              <w:numPr>
                <w:ilvl w:val="0"/>
                <w:numId w:val="0"/>
              </w:numPr>
              <w:tabs>
                <w:tab w:val="clear" w:pos="567"/>
                <w:tab w:val="left" w:pos="2040"/>
              </w:tabs>
              <w:autoSpaceDE/>
              <w:ind w:right="0"/>
              <w:rPr>
                <w:b/>
                <w:sz w:val="24"/>
              </w:rPr>
            </w:pPr>
            <w:r w:rsidRPr="00DA5B08">
              <w:rPr>
                <w:b/>
                <w:sz w:val="24"/>
              </w:rPr>
              <w:t>FINANČNÍ GRAMOTNOST</w:t>
            </w:r>
          </w:p>
          <w:p w:rsidR="00B15B38" w:rsidRDefault="00B15B38" w:rsidP="00D87F64">
            <w:pPr>
              <w:pStyle w:val="Nadpis7"/>
            </w:pPr>
          </w:p>
          <w:p w:rsidR="00B15B38" w:rsidRPr="009D49E8" w:rsidRDefault="00B15B38" w:rsidP="00B15B38">
            <w:pPr>
              <w:tabs>
                <w:tab w:val="left" w:pos="2040"/>
              </w:tabs>
              <w:spacing w:before="20"/>
              <w:rPr>
                <w:bCs/>
              </w:rPr>
            </w:pPr>
            <w:r w:rsidRPr="009D49E8">
              <w:rPr>
                <w:bCs/>
              </w:rPr>
              <w:t>Tematické okruhy</w:t>
            </w:r>
          </w:p>
          <w:p w:rsidR="00B15B38" w:rsidRPr="009D49E8" w:rsidRDefault="00B15B38" w:rsidP="00B15B38">
            <w:pPr>
              <w:tabs>
                <w:tab w:val="left" w:pos="2040"/>
              </w:tabs>
              <w:spacing w:before="20"/>
              <w:rPr>
                <w:bCs/>
              </w:rPr>
            </w:pPr>
            <w:r>
              <w:rPr>
                <w:bCs/>
              </w:rPr>
              <w:t>(nakupujeme, české bankovky, typy obchodů)</w:t>
            </w:r>
          </w:p>
          <w:p w:rsidR="00B15B38" w:rsidRDefault="00B15B38" w:rsidP="00B15B38">
            <w:pPr>
              <w:tabs>
                <w:tab w:val="left" w:pos="2040"/>
              </w:tabs>
              <w:spacing w:before="20"/>
              <w:rPr>
                <w:b/>
                <w:bCs/>
              </w:rPr>
            </w:pPr>
          </w:p>
          <w:p w:rsidR="00B15B38" w:rsidRDefault="00B15B38" w:rsidP="00B15B38">
            <w:pPr>
              <w:snapToGrid w:val="0"/>
            </w:pPr>
          </w:p>
        </w:tc>
        <w:tc>
          <w:tcPr>
            <w:tcW w:w="3790" w:type="dxa"/>
            <w:tcBorders>
              <w:top w:val="single" w:sz="4" w:space="0" w:color="000000"/>
              <w:left w:val="single" w:sz="4" w:space="0" w:color="000000"/>
              <w:bottom w:val="single" w:sz="4" w:space="0" w:color="000000"/>
              <w:right w:val="single" w:sz="4" w:space="0" w:color="000000"/>
            </w:tcBorders>
          </w:tcPr>
          <w:p w:rsidR="00B15B38" w:rsidRDefault="00B15B38" w:rsidP="00B15B38">
            <w:pPr>
              <w:snapToGrid w:val="0"/>
            </w:pPr>
          </w:p>
          <w:p w:rsidR="00B15B38" w:rsidRDefault="00B15B38" w:rsidP="00B15B38">
            <w:pPr>
              <w:snapToGrid w:val="0"/>
            </w:pPr>
          </w:p>
          <w:p w:rsidR="00B15B38" w:rsidRDefault="00B15B38" w:rsidP="00B15B38">
            <w:pPr>
              <w:rPr>
                <w:szCs w:val="20"/>
              </w:rPr>
            </w:pPr>
            <w:r>
              <w:rPr>
                <w:szCs w:val="20"/>
              </w:rPr>
              <w:t>OSOBNOSTNÍ A SOCIÁLNÍ VÝCHOVA</w:t>
            </w:r>
          </w:p>
          <w:p w:rsidR="00B15B38" w:rsidRDefault="00B15B38" w:rsidP="00B15B38">
            <w:pPr>
              <w:rPr>
                <w:szCs w:val="20"/>
              </w:rPr>
            </w:pPr>
            <w:r>
              <w:rPr>
                <w:szCs w:val="20"/>
              </w:rPr>
              <w:t>Osobnostní rozvoj</w:t>
            </w:r>
          </w:p>
          <w:p w:rsidR="00B15B38" w:rsidRDefault="00B15B38" w:rsidP="00B15B38">
            <w:pPr>
              <w:rPr>
                <w:szCs w:val="20"/>
              </w:rPr>
            </w:pPr>
            <w:r>
              <w:rPr>
                <w:szCs w:val="20"/>
              </w:rPr>
              <w:t>-rozvoj schopností poznávání</w:t>
            </w:r>
          </w:p>
          <w:p w:rsidR="00B15B38" w:rsidRDefault="00B15B38" w:rsidP="00B15B38">
            <w:pPr>
              <w:snapToGrid w:val="0"/>
            </w:pPr>
            <w:r>
              <w:t>-kreativita</w:t>
            </w:r>
          </w:p>
          <w:p w:rsidR="00B15B38" w:rsidRDefault="00B15B38" w:rsidP="00B15B38"/>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rPr>
                <w:szCs w:val="20"/>
              </w:rPr>
            </w:pPr>
            <w:r>
              <w:rPr>
                <w:szCs w:val="20"/>
              </w:rPr>
              <w:t>OSOBNOSTNÍ A SOCIÁLNÍ VÝCHOVA</w:t>
            </w:r>
          </w:p>
          <w:p w:rsidR="00B15B38" w:rsidRDefault="00B15B38" w:rsidP="00B15B38">
            <w:pPr>
              <w:rPr>
                <w:szCs w:val="20"/>
              </w:rPr>
            </w:pPr>
            <w:r>
              <w:rPr>
                <w:szCs w:val="20"/>
              </w:rPr>
              <w:t>Osobnostní rozvoj</w:t>
            </w:r>
          </w:p>
          <w:p w:rsidR="00B15B38" w:rsidRDefault="00B15B38" w:rsidP="00B15B38">
            <w:pPr>
              <w:rPr>
                <w:szCs w:val="20"/>
              </w:rPr>
            </w:pPr>
            <w:r>
              <w:rPr>
                <w:szCs w:val="20"/>
              </w:rPr>
              <w:t>-rozvoj schopností poznávání</w:t>
            </w:r>
          </w:p>
          <w:p w:rsidR="00B15B38" w:rsidRDefault="00B15B38" w:rsidP="00B15B38">
            <w:pPr>
              <w:snapToGrid w:val="0"/>
            </w:pPr>
            <w:r>
              <w:t>-kreativita</w:t>
            </w:r>
          </w:p>
          <w:p w:rsidR="00B15B38" w:rsidRDefault="00B15B38" w:rsidP="00B15B38">
            <w:pPr>
              <w:snapToGrid w:val="0"/>
            </w:pPr>
          </w:p>
          <w:p w:rsidR="00B15B38" w:rsidRDefault="00B15B38" w:rsidP="00B15B38">
            <w:pPr>
              <w:snapToGrid w:val="0"/>
            </w:pPr>
          </w:p>
          <w:p w:rsidR="00B15B38" w:rsidRDefault="00B15B38" w:rsidP="00B15B38">
            <w:pPr>
              <w:snapToGrid w:val="0"/>
            </w:pPr>
            <w:r>
              <w:t>Sociální rozvoj</w:t>
            </w:r>
          </w:p>
          <w:p w:rsidR="00B15B38" w:rsidRDefault="00B15B38" w:rsidP="00B15B38">
            <w:pPr>
              <w:snapToGrid w:val="0"/>
            </w:pPr>
            <w:r>
              <w:t xml:space="preserve">-kooperace a </w:t>
            </w:r>
            <w:proofErr w:type="spellStart"/>
            <w:r>
              <w:t>kompetice</w:t>
            </w:r>
            <w:proofErr w:type="spellEnd"/>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r>
              <w:t>-kreativita</w:t>
            </w: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rPr>
                <w:szCs w:val="20"/>
              </w:rPr>
            </w:pPr>
            <w:r>
              <w:rPr>
                <w:szCs w:val="20"/>
              </w:rPr>
              <w:t>OSOBNOSTNÍ A SOCIÁLNÍ VÝCHOVA</w:t>
            </w:r>
          </w:p>
          <w:p w:rsidR="00B15B38" w:rsidRDefault="00B15B38" w:rsidP="00B15B38">
            <w:pPr>
              <w:rPr>
                <w:szCs w:val="20"/>
              </w:rPr>
            </w:pPr>
            <w:r>
              <w:rPr>
                <w:szCs w:val="20"/>
              </w:rPr>
              <w:t>Osobnostní rozvoj</w:t>
            </w:r>
          </w:p>
          <w:p w:rsidR="00B15B38" w:rsidRDefault="00B15B38" w:rsidP="00B15B38">
            <w:pPr>
              <w:rPr>
                <w:szCs w:val="20"/>
              </w:rPr>
            </w:pPr>
            <w:r>
              <w:rPr>
                <w:szCs w:val="20"/>
              </w:rPr>
              <w:t>-rozvoj schopností poznávání</w:t>
            </w:r>
          </w:p>
          <w:p w:rsidR="00B15B38" w:rsidRDefault="00B15B38" w:rsidP="00B15B38">
            <w:pPr>
              <w:snapToGrid w:val="0"/>
            </w:pPr>
            <w:r>
              <w:t>-kreativita</w:t>
            </w: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Pr="00A5015C" w:rsidRDefault="00B15B38" w:rsidP="00B15B38">
            <w:pPr>
              <w:rPr>
                <w:szCs w:val="20"/>
              </w:rPr>
            </w:pPr>
            <w:r w:rsidRPr="00A5015C">
              <w:rPr>
                <w:szCs w:val="20"/>
              </w:rPr>
              <w:t>OSOBNOSTNÍ A SOCIÁLNÍ VÝCHOVA</w:t>
            </w:r>
          </w:p>
          <w:p w:rsidR="00B15B38" w:rsidRPr="00A5015C" w:rsidRDefault="00B15B38" w:rsidP="00B15B38">
            <w:pPr>
              <w:rPr>
                <w:szCs w:val="20"/>
              </w:rPr>
            </w:pPr>
            <w:r w:rsidRPr="00A5015C">
              <w:rPr>
                <w:szCs w:val="20"/>
              </w:rPr>
              <w:t>Osobnostní rozvoj</w:t>
            </w:r>
          </w:p>
          <w:p w:rsidR="00B15B38" w:rsidRPr="00A5015C" w:rsidRDefault="00B15B38" w:rsidP="00B15B38">
            <w:pPr>
              <w:rPr>
                <w:szCs w:val="20"/>
              </w:rPr>
            </w:pPr>
            <w:r w:rsidRPr="00A5015C">
              <w:rPr>
                <w:szCs w:val="20"/>
              </w:rPr>
              <w:t>- kreativita</w:t>
            </w:r>
          </w:p>
          <w:p w:rsidR="00B15B38" w:rsidRPr="00A5015C" w:rsidRDefault="00B15B38" w:rsidP="00B15B38">
            <w:r w:rsidRPr="00A5015C">
              <w:t xml:space="preserve">Morální rozvoj </w:t>
            </w:r>
          </w:p>
          <w:p w:rsidR="00B15B38" w:rsidRPr="00A5015C" w:rsidRDefault="00B15B38" w:rsidP="00B15B38">
            <w:r w:rsidRPr="00A5015C">
              <w:t>-řešení problémů a rozhodovací dovednosti</w:t>
            </w:r>
          </w:p>
          <w:p w:rsidR="00B15B38" w:rsidRPr="00A5015C" w:rsidRDefault="00B15B38" w:rsidP="00B15B38"/>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p w:rsidR="00B15B38" w:rsidRDefault="00B15B38" w:rsidP="00B15B38">
            <w:pPr>
              <w:snapToGrid w:val="0"/>
            </w:pPr>
          </w:p>
        </w:tc>
      </w:tr>
    </w:tbl>
    <w:p w:rsidR="00B15B38" w:rsidRDefault="00B15B38" w:rsidP="00B15B38">
      <w:pPr>
        <w:rPr>
          <w:b/>
          <w:bCs/>
          <w:sz w:val="32"/>
        </w:rPr>
      </w:pPr>
    </w:p>
    <w:p w:rsidR="00932DDA" w:rsidRDefault="00932DDA" w:rsidP="00B15B38">
      <w:pPr>
        <w:rPr>
          <w:b/>
          <w:bCs/>
          <w:sz w:val="32"/>
        </w:rPr>
      </w:pPr>
    </w:p>
    <w:p w:rsidR="00C00F97" w:rsidRDefault="00C00F97" w:rsidP="00B15B38">
      <w:pPr>
        <w:rPr>
          <w:b/>
          <w:bCs/>
          <w:sz w:val="32"/>
        </w:rPr>
      </w:pPr>
    </w:p>
    <w:p w:rsidR="00B15B38" w:rsidRDefault="00B15B38" w:rsidP="00B15B38">
      <w:pPr>
        <w:rPr>
          <w:b/>
          <w:bCs/>
          <w:sz w:val="32"/>
        </w:rPr>
      </w:pPr>
      <w:r>
        <w:rPr>
          <w:b/>
          <w:bCs/>
          <w:sz w:val="32"/>
        </w:rPr>
        <w:lastRenderedPageBreak/>
        <w:t xml:space="preserve">Matematika - 3. ročník  </w:t>
      </w:r>
    </w:p>
    <w:p w:rsidR="00B15B38" w:rsidRDefault="00B15B38" w:rsidP="00B15B38"/>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3790"/>
      </w:tblGrid>
      <w:tr w:rsidR="00B15B38" w:rsidTr="00B15B38">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B15B38" w:rsidRDefault="00B15B38" w:rsidP="00B15B38">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B15B38" w:rsidRDefault="00B15B38" w:rsidP="00B15B38">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B15B38" w:rsidRDefault="00B15B38" w:rsidP="00B15B38">
            <w:pPr>
              <w:snapToGrid w:val="0"/>
              <w:jc w:val="center"/>
              <w:rPr>
                <w:b/>
                <w:bCs/>
              </w:rPr>
            </w:pPr>
            <w:r>
              <w:rPr>
                <w:b/>
                <w:bCs/>
              </w:rPr>
              <w:t>UČIVO</w:t>
            </w:r>
          </w:p>
        </w:tc>
        <w:tc>
          <w:tcPr>
            <w:tcW w:w="379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B15B38" w:rsidRDefault="00B15B38" w:rsidP="00B15B38">
            <w:pPr>
              <w:snapToGrid w:val="0"/>
              <w:jc w:val="center"/>
              <w:rPr>
                <w:b/>
                <w:bCs/>
              </w:rPr>
            </w:pPr>
            <w:r>
              <w:rPr>
                <w:b/>
                <w:bCs/>
              </w:rPr>
              <w:t>PŘESAHY  A  VAZBY</w:t>
            </w:r>
          </w:p>
          <w:p w:rsidR="00B15B38" w:rsidRDefault="00B15B38" w:rsidP="00B15B38">
            <w:pPr>
              <w:jc w:val="center"/>
              <w:rPr>
                <w:b/>
                <w:bCs/>
              </w:rPr>
            </w:pPr>
            <w:r>
              <w:rPr>
                <w:b/>
                <w:bCs/>
              </w:rPr>
              <w:t xml:space="preserve"> (průřezová témata)</w:t>
            </w:r>
          </w:p>
        </w:tc>
      </w:tr>
      <w:tr w:rsidR="00B15B38" w:rsidTr="00B15B38">
        <w:tc>
          <w:tcPr>
            <w:tcW w:w="3535" w:type="dxa"/>
            <w:tcBorders>
              <w:top w:val="single" w:sz="4" w:space="0" w:color="000000"/>
              <w:left w:val="single" w:sz="4" w:space="0" w:color="000000"/>
              <w:bottom w:val="single" w:sz="4" w:space="0" w:color="000000"/>
            </w:tcBorders>
          </w:tcPr>
          <w:p w:rsidR="00B15B38" w:rsidRDefault="00B15B38" w:rsidP="00B15B38">
            <w:pPr>
              <w:snapToGrid w:val="0"/>
              <w:rPr>
                <w:b/>
                <w:bCs/>
              </w:rPr>
            </w:pPr>
            <w:r>
              <w:rPr>
                <w:b/>
                <w:bCs/>
              </w:rPr>
              <w:t>Žák:</w:t>
            </w:r>
          </w:p>
          <w:p w:rsidR="00B15B38" w:rsidRDefault="00B15B38" w:rsidP="00B15B38">
            <w:pPr>
              <w:rPr>
                <w:b/>
                <w:bCs/>
              </w:rPr>
            </w:pPr>
          </w:p>
          <w:p w:rsidR="00B15B38" w:rsidRDefault="00B15B38" w:rsidP="000F4CEC">
            <w:pPr>
              <w:numPr>
                <w:ilvl w:val="0"/>
                <w:numId w:val="36"/>
              </w:numPr>
              <w:tabs>
                <w:tab w:val="left" w:pos="360"/>
              </w:tabs>
              <w:ind w:left="360" w:hanging="360"/>
              <w:rPr>
                <w:i/>
                <w:iCs/>
              </w:rPr>
            </w:pPr>
            <w:r>
              <w:rPr>
                <w:i/>
                <w:iCs/>
              </w:rPr>
              <w:t>používá přirozená čísla k modelování reálných situací, počítá předměty v daném souboru, vytváří soubory s daným počtem prvků</w:t>
            </w: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0F4CEC">
            <w:pPr>
              <w:numPr>
                <w:ilvl w:val="0"/>
                <w:numId w:val="36"/>
              </w:numPr>
              <w:tabs>
                <w:tab w:val="left" w:pos="360"/>
              </w:tabs>
              <w:ind w:left="360" w:hanging="360"/>
              <w:rPr>
                <w:i/>
                <w:iCs/>
              </w:rPr>
            </w:pPr>
            <w:r>
              <w:rPr>
                <w:i/>
                <w:iCs/>
              </w:rPr>
              <w:t>čte, zapisuje a porovnává přirozená čísla do 1000, užívá a zapisuje vztah rovnosti a nerovnosti</w:t>
            </w:r>
          </w:p>
          <w:p w:rsidR="00B15B38" w:rsidRDefault="00B15B38" w:rsidP="00B15B38">
            <w:pPr>
              <w:tabs>
                <w:tab w:val="left" w:pos="360"/>
              </w:tabs>
              <w:rPr>
                <w:i/>
                <w:iCs/>
              </w:rPr>
            </w:pPr>
          </w:p>
          <w:p w:rsidR="00B15B38" w:rsidRDefault="00B15B38" w:rsidP="000F4CEC">
            <w:pPr>
              <w:numPr>
                <w:ilvl w:val="0"/>
                <w:numId w:val="36"/>
              </w:numPr>
              <w:tabs>
                <w:tab w:val="left" w:pos="360"/>
              </w:tabs>
              <w:ind w:left="360" w:hanging="360"/>
              <w:rPr>
                <w:i/>
                <w:iCs/>
              </w:rPr>
            </w:pPr>
            <w:r>
              <w:rPr>
                <w:i/>
                <w:iCs/>
              </w:rPr>
              <w:t>užívá lineární uspořádání, zobrazí číslo na číselné ose</w:t>
            </w:r>
          </w:p>
          <w:p w:rsidR="00B15B38" w:rsidRDefault="00B15B38" w:rsidP="00B15B38">
            <w:pPr>
              <w:tabs>
                <w:tab w:val="left" w:pos="360"/>
              </w:tabs>
              <w:ind w:left="360" w:hanging="360"/>
              <w:rPr>
                <w:b/>
                <w:bCs/>
                <w:i/>
                <w:iCs/>
              </w:rPr>
            </w:pPr>
          </w:p>
          <w:p w:rsidR="00B15B38" w:rsidRDefault="00B15B38" w:rsidP="00B15B38">
            <w:pPr>
              <w:tabs>
                <w:tab w:val="left" w:pos="360"/>
              </w:tabs>
              <w:ind w:left="360" w:hanging="360"/>
              <w:rPr>
                <w:b/>
                <w:bCs/>
                <w:i/>
                <w:iCs/>
              </w:rPr>
            </w:pPr>
          </w:p>
          <w:p w:rsidR="00B15B38" w:rsidRDefault="00B15B38" w:rsidP="00B15B38">
            <w:pPr>
              <w:tabs>
                <w:tab w:val="left" w:pos="360"/>
              </w:tabs>
              <w:ind w:left="360" w:hanging="360"/>
              <w:rPr>
                <w:b/>
                <w:bCs/>
                <w:i/>
                <w:iCs/>
              </w:rPr>
            </w:pPr>
          </w:p>
          <w:p w:rsidR="00932DDA" w:rsidRDefault="00932DDA" w:rsidP="00B15B38">
            <w:pPr>
              <w:tabs>
                <w:tab w:val="left" w:pos="360"/>
              </w:tabs>
              <w:ind w:left="360" w:hanging="360"/>
              <w:rPr>
                <w:b/>
                <w:bCs/>
                <w:i/>
                <w:iCs/>
              </w:rPr>
            </w:pPr>
          </w:p>
          <w:p w:rsidR="00B15B38" w:rsidRDefault="00B15B38" w:rsidP="00B15B38">
            <w:pPr>
              <w:tabs>
                <w:tab w:val="left" w:pos="360"/>
              </w:tabs>
              <w:rPr>
                <w:b/>
                <w:bCs/>
                <w:i/>
                <w:iCs/>
              </w:rPr>
            </w:pPr>
          </w:p>
          <w:p w:rsidR="00B15B38" w:rsidRDefault="00B15B38" w:rsidP="000F4CEC">
            <w:pPr>
              <w:numPr>
                <w:ilvl w:val="0"/>
                <w:numId w:val="36"/>
              </w:numPr>
              <w:tabs>
                <w:tab w:val="left" w:pos="360"/>
              </w:tabs>
              <w:ind w:left="360" w:hanging="360"/>
              <w:rPr>
                <w:i/>
                <w:iCs/>
              </w:rPr>
            </w:pPr>
            <w:r>
              <w:rPr>
                <w:i/>
                <w:iCs/>
              </w:rPr>
              <w:t>provádí zpaměti jednoduché početní operace s přirozenými čísly</w:t>
            </w: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0F4CEC">
            <w:pPr>
              <w:numPr>
                <w:ilvl w:val="0"/>
                <w:numId w:val="36"/>
              </w:numPr>
              <w:tabs>
                <w:tab w:val="left" w:pos="360"/>
              </w:tabs>
              <w:ind w:left="360" w:hanging="360"/>
              <w:rPr>
                <w:i/>
                <w:iCs/>
              </w:rPr>
            </w:pPr>
            <w:r>
              <w:rPr>
                <w:i/>
                <w:iCs/>
              </w:rPr>
              <w:t>řeší a tvoří úlohy, ve kterých aplikuje a modeluje osvojené početní operace</w:t>
            </w: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8B4F90">
            <w:pPr>
              <w:tabs>
                <w:tab w:val="left" w:pos="360"/>
              </w:tabs>
              <w:rPr>
                <w:i/>
                <w:iCs/>
              </w:rPr>
            </w:pPr>
          </w:p>
          <w:p w:rsidR="00B15B38" w:rsidRDefault="00B15B38" w:rsidP="00B15B38">
            <w:pPr>
              <w:tabs>
                <w:tab w:val="left" w:pos="360"/>
              </w:tabs>
              <w:ind w:left="360" w:hanging="360"/>
              <w:rPr>
                <w:i/>
                <w:iCs/>
              </w:rPr>
            </w:pPr>
          </w:p>
          <w:p w:rsidR="00B15B38" w:rsidRDefault="00B15B38" w:rsidP="000F4CEC">
            <w:pPr>
              <w:numPr>
                <w:ilvl w:val="0"/>
                <w:numId w:val="36"/>
              </w:numPr>
              <w:tabs>
                <w:tab w:val="left" w:pos="360"/>
              </w:tabs>
              <w:ind w:left="360" w:hanging="360"/>
              <w:rPr>
                <w:i/>
                <w:iCs/>
              </w:rPr>
            </w:pPr>
            <w:r>
              <w:rPr>
                <w:i/>
                <w:iCs/>
              </w:rPr>
              <w:t>orientuje se v čase, provádí jednoduché převody jednotek času</w:t>
            </w: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rPr>
                <w:i/>
                <w:iCs/>
              </w:rPr>
            </w:pPr>
          </w:p>
          <w:p w:rsidR="00B15B38" w:rsidRDefault="00B15B38" w:rsidP="00B15B38">
            <w:pPr>
              <w:tabs>
                <w:tab w:val="left" w:pos="360"/>
              </w:tabs>
              <w:ind w:left="360" w:hanging="360"/>
              <w:rPr>
                <w:i/>
                <w:iCs/>
              </w:rPr>
            </w:pPr>
          </w:p>
          <w:p w:rsidR="00B15B38" w:rsidRDefault="00B15B38" w:rsidP="000F4CEC">
            <w:pPr>
              <w:numPr>
                <w:ilvl w:val="0"/>
                <w:numId w:val="36"/>
              </w:numPr>
              <w:tabs>
                <w:tab w:val="left" w:pos="360"/>
              </w:tabs>
              <w:ind w:left="360" w:hanging="360"/>
              <w:rPr>
                <w:i/>
                <w:iCs/>
              </w:rPr>
            </w:pPr>
            <w:r>
              <w:rPr>
                <w:i/>
                <w:iCs/>
              </w:rPr>
              <w:t>popisuje jednoduché závislosti z praktického života</w:t>
            </w:r>
          </w:p>
          <w:p w:rsidR="00B15B38" w:rsidRDefault="00B15B38" w:rsidP="000F4CEC">
            <w:pPr>
              <w:numPr>
                <w:ilvl w:val="0"/>
                <w:numId w:val="36"/>
              </w:numPr>
              <w:tabs>
                <w:tab w:val="left" w:pos="360"/>
              </w:tabs>
              <w:ind w:left="360" w:hanging="360"/>
              <w:rPr>
                <w:i/>
                <w:iCs/>
              </w:rPr>
            </w:pPr>
            <w:r>
              <w:rPr>
                <w:i/>
                <w:iCs/>
              </w:rPr>
              <w:t>doplňuje tabulky, schémata, posloupnosti čísel</w:t>
            </w:r>
          </w:p>
          <w:p w:rsidR="00B15B38" w:rsidRDefault="00B15B38" w:rsidP="00B15B38">
            <w:pPr>
              <w:tabs>
                <w:tab w:val="left" w:pos="360"/>
              </w:tabs>
              <w:rPr>
                <w:i/>
                <w:iCs/>
              </w:rPr>
            </w:pPr>
          </w:p>
          <w:p w:rsidR="00C00F97" w:rsidRDefault="00C00F97" w:rsidP="00B15B38">
            <w:pPr>
              <w:tabs>
                <w:tab w:val="left" w:pos="360"/>
              </w:tabs>
              <w:rPr>
                <w:i/>
                <w:iCs/>
              </w:rPr>
            </w:pPr>
          </w:p>
          <w:p w:rsidR="00B15B38" w:rsidRDefault="00B15B38" w:rsidP="00B15B38">
            <w:pPr>
              <w:tabs>
                <w:tab w:val="left" w:pos="360"/>
              </w:tabs>
              <w:rPr>
                <w:i/>
                <w:iCs/>
              </w:rPr>
            </w:pPr>
          </w:p>
          <w:p w:rsidR="00B15B38" w:rsidRDefault="00B15B38" w:rsidP="000F4CEC">
            <w:pPr>
              <w:numPr>
                <w:ilvl w:val="0"/>
                <w:numId w:val="36"/>
              </w:numPr>
              <w:tabs>
                <w:tab w:val="left" w:pos="360"/>
              </w:tabs>
              <w:ind w:left="360" w:hanging="360"/>
              <w:rPr>
                <w:i/>
                <w:iCs/>
              </w:rPr>
            </w:pPr>
            <w:r>
              <w:rPr>
                <w:i/>
                <w:iCs/>
              </w:rPr>
              <w:t>rozezná, pojmenuje, vymodeluje a popíše základní rovinné útvary a jednoduchá tělesa, nachází v realitě jejich reprezentaci</w:t>
            </w:r>
          </w:p>
          <w:p w:rsidR="00B15B38" w:rsidRDefault="00B15B38" w:rsidP="00B15B38">
            <w:pPr>
              <w:tabs>
                <w:tab w:val="left" w:pos="360"/>
              </w:tabs>
              <w:ind w:left="360" w:hanging="360"/>
              <w:rPr>
                <w:i/>
                <w:iCs/>
              </w:rPr>
            </w:pPr>
          </w:p>
          <w:p w:rsidR="00B15B38" w:rsidRDefault="00B15B38" w:rsidP="00B15B38">
            <w:pPr>
              <w:tabs>
                <w:tab w:val="left" w:pos="360"/>
              </w:tabs>
              <w:rPr>
                <w:i/>
                <w:iCs/>
              </w:rPr>
            </w:pPr>
          </w:p>
          <w:p w:rsidR="00B15B38" w:rsidRDefault="00B15B38" w:rsidP="000F4CEC">
            <w:pPr>
              <w:numPr>
                <w:ilvl w:val="0"/>
                <w:numId w:val="36"/>
              </w:numPr>
              <w:tabs>
                <w:tab w:val="left" w:pos="360"/>
              </w:tabs>
              <w:ind w:left="360" w:hanging="360"/>
              <w:rPr>
                <w:i/>
                <w:iCs/>
              </w:rPr>
            </w:pPr>
            <w:r>
              <w:rPr>
                <w:i/>
                <w:iCs/>
              </w:rPr>
              <w:t>porovnává velikost útvarů, měří a odhaduje délku úsečky</w:t>
            </w: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rPr>
                <w:i/>
                <w:iCs/>
              </w:rPr>
            </w:pPr>
          </w:p>
          <w:p w:rsidR="00B15B38" w:rsidRDefault="00B15B38" w:rsidP="00B15B38">
            <w:pPr>
              <w:tabs>
                <w:tab w:val="left" w:pos="360"/>
              </w:tabs>
              <w:ind w:left="360" w:hanging="360"/>
              <w:rPr>
                <w:i/>
                <w:iCs/>
              </w:rPr>
            </w:pPr>
          </w:p>
          <w:p w:rsidR="00C00F97" w:rsidRDefault="00C00F97" w:rsidP="00B15B38">
            <w:pPr>
              <w:tabs>
                <w:tab w:val="left" w:pos="360"/>
              </w:tabs>
              <w:ind w:left="360" w:hanging="360"/>
              <w:rPr>
                <w:i/>
                <w:iCs/>
              </w:rPr>
            </w:pPr>
          </w:p>
          <w:p w:rsidR="00C00F97" w:rsidRDefault="00C00F97" w:rsidP="00B15B38">
            <w:pPr>
              <w:tabs>
                <w:tab w:val="left" w:pos="360"/>
              </w:tabs>
              <w:ind w:left="360" w:hanging="360"/>
              <w:rPr>
                <w:i/>
                <w:iCs/>
              </w:rPr>
            </w:pPr>
          </w:p>
          <w:p w:rsidR="00C00F97" w:rsidRDefault="00C00F97" w:rsidP="00B15B38">
            <w:pPr>
              <w:tabs>
                <w:tab w:val="left" w:pos="360"/>
              </w:tabs>
              <w:ind w:left="360" w:hanging="360"/>
              <w:rPr>
                <w:i/>
                <w:iCs/>
              </w:rPr>
            </w:pPr>
          </w:p>
          <w:p w:rsidR="00C00F97" w:rsidRDefault="00C00F97" w:rsidP="00B15B38">
            <w:pPr>
              <w:tabs>
                <w:tab w:val="left" w:pos="360"/>
              </w:tabs>
              <w:ind w:left="360" w:hanging="360"/>
              <w:rPr>
                <w:i/>
                <w:iCs/>
              </w:rPr>
            </w:pPr>
          </w:p>
          <w:p w:rsidR="00B15B38" w:rsidRDefault="00B15B38" w:rsidP="000F4CEC">
            <w:pPr>
              <w:numPr>
                <w:ilvl w:val="0"/>
                <w:numId w:val="36"/>
              </w:numPr>
              <w:tabs>
                <w:tab w:val="left" w:pos="360"/>
              </w:tabs>
              <w:ind w:left="360" w:hanging="360"/>
              <w:rPr>
                <w:i/>
                <w:iCs/>
              </w:rPr>
            </w:pPr>
            <w:r>
              <w:rPr>
                <w:i/>
                <w:iCs/>
              </w:rPr>
              <w:t>Rozezná a modeluje jednoduché souměrné útvary v rovině</w:t>
            </w:r>
          </w:p>
          <w:p w:rsidR="00B15B38" w:rsidRDefault="00B15B38" w:rsidP="00B15B38"/>
          <w:p w:rsidR="00B15B38" w:rsidRDefault="00B15B38" w:rsidP="00B15B38">
            <w:pPr>
              <w:snapToGrid w:val="0"/>
              <w:rPr>
                <w:b/>
                <w:bCs/>
              </w:rPr>
            </w:pPr>
          </w:p>
          <w:p w:rsidR="00B15B38" w:rsidRDefault="00B15B38" w:rsidP="00B15B38">
            <w:pPr>
              <w:snapToGrid w:val="0"/>
              <w:rPr>
                <w:b/>
                <w:bCs/>
              </w:rPr>
            </w:pPr>
          </w:p>
          <w:p w:rsidR="00B15B38" w:rsidRDefault="00B15B38" w:rsidP="00B15B38">
            <w:pPr>
              <w:snapToGrid w:val="0"/>
              <w:rPr>
                <w:b/>
                <w:bCs/>
              </w:rPr>
            </w:pPr>
          </w:p>
          <w:p w:rsidR="00B15B38" w:rsidRPr="00DA5B08" w:rsidRDefault="00B15B38" w:rsidP="00B15B38">
            <w:pPr>
              <w:numPr>
                <w:ilvl w:val="0"/>
                <w:numId w:val="35"/>
              </w:numPr>
              <w:tabs>
                <w:tab w:val="left" w:pos="360"/>
              </w:tabs>
              <w:ind w:left="360" w:hanging="360"/>
              <w:rPr>
                <w:b/>
                <w:i/>
                <w:iCs/>
              </w:rPr>
            </w:pPr>
            <w:r w:rsidRPr="000724DF">
              <w:rPr>
                <w:i/>
              </w:rPr>
              <w:t>orientuje se v základních formách vlastnictví, používá peníze v běžných situacích</w:t>
            </w:r>
            <w:r>
              <w:rPr>
                <w:i/>
              </w:rPr>
              <w:t>,</w:t>
            </w:r>
            <w:r>
              <w:rPr>
                <w:rStyle w:val="Nadpis1Char"/>
                <w:color w:val="FF0000"/>
              </w:rPr>
              <w:t xml:space="preserve"> </w:t>
            </w:r>
            <w:r w:rsidRPr="00DA5B08">
              <w:rPr>
                <w:rStyle w:val="Siln"/>
                <w:rFonts w:eastAsiaTheme="majorEastAsia"/>
                <w:b w:val="0"/>
                <w:i/>
              </w:rPr>
              <w:t>odhadne a zkontroluje cenu nákupu a vrácené peníze, na příkladu ukáže nemožnost realizace všech chtěných výdajů, vysvětlí, proč spořit, kdy si půjčovat a jak vracet dluhy</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932DDA" w:rsidRDefault="00932DDA" w:rsidP="00B15B38"/>
          <w:p w:rsidR="00932DDA" w:rsidRDefault="00932DDA" w:rsidP="00B15B38"/>
          <w:p w:rsidR="00B15B38" w:rsidRDefault="00B15B38" w:rsidP="00B15B38"/>
          <w:p w:rsidR="00B15B38" w:rsidRPr="000724DF" w:rsidRDefault="00B15B38" w:rsidP="00B15B38">
            <w:pPr>
              <w:numPr>
                <w:ilvl w:val="0"/>
                <w:numId w:val="35"/>
              </w:numPr>
              <w:tabs>
                <w:tab w:val="left" w:pos="360"/>
              </w:tabs>
              <w:ind w:left="360" w:hanging="360"/>
              <w:rPr>
                <w:rStyle w:val="Siln"/>
                <w:bCs w:val="0"/>
                <w:i/>
                <w:iCs/>
              </w:rPr>
            </w:pPr>
            <w:r w:rsidRPr="004E4A17">
              <w:rPr>
                <w:rStyle w:val="Siln"/>
                <w:b w:val="0"/>
                <w:i/>
              </w:rPr>
              <w:t>odhadne a zkontroluje cenu nákupu a vrácené peníze,</w:t>
            </w:r>
            <w:r>
              <w:rPr>
                <w:rStyle w:val="Siln"/>
                <w:color w:val="FF0000"/>
              </w:rPr>
              <w:t xml:space="preserve"> </w:t>
            </w:r>
            <w:r w:rsidRPr="000724DF">
              <w:rPr>
                <w:rStyle w:val="Siln"/>
                <w:b w:val="0"/>
                <w:i/>
              </w:rPr>
              <w:t xml:space="preserve">na příkladu ukáže nemožnost </w:t>
            </w:r>
            <w:r>
              <w:rPr>
                <w:rStyle w:val="Siln"/>
                <w:b w:val="0"/>
                <w:i/>
              </w:rPr>
              <w:t xml:space="preserve">realizace všech chtěných výdajů, </w:t>
            </w:r>
            <w:r w:rsidRPr="004E4A17">
              <w:rPr>
                <w:rStyle w:val="Siln"/>
                <w:b w:val="0"/>
                <w:i/>
              </w:rPr>
              <w:t>vysvětlí, proč spořit, kdy si půjčovat a jak vracet dluhy</w:t>
            </w:r>
          </w:p>
          <w:p w:rsidR="00B15B38" w:rsidRDefault="00B15B38" w:rsidP="00B15B38"/>
        </w:tc>
        <w:tc>
          <w:tcPr>
            <w:tcW w:w="3735" w:type="dxa"/>
            <w:tcBorders>
              <w:top w:val="single" w:sz="4" w:space="0" w:color="000000"/>
              <w:left w:val="single" w:sz="4" w:space="0" w:color="000000"/>
              <w:bottom w:val="single" w:sz="4" w:space="0" w:color="000000"/>
            </w:tcBorders>
          </w:tcPr>
          <w:p w:rsidR="00B15B38" w:rsidRPr="005E7F0D" w:rsidRDefault="00B15B38" w:rsidP="00B15B38">
            <w:pPr>
              <w:pStyle w:val="Odrazky"/>
              <w:snapToGrid w:val="0"/>
              <w:rPr>
                <w:b/>
              </w:rPr>
            </w:pPr>
            <w:r w:rsidRPr="005E7F0D">
              <w:rPr>
                <w:b/>
              </w:rPr>
              <w:lastRenderedPageBreak/>
              <w:t>Žák:</w:t>
            </w:r>
          </w:p>
          <w:p w:rsidR="00B15B38" w:rsidRDefault="00B15B38" w:rsidP="00B15B38">
            <w:pPr>
              <w:pStyle w:val="Odrazky"/>
            </w:pPr>
          </w:p>
          <w:p w:rsidR="00B15B38" w:rsidRDefault="00B15B38" w:rsidP="000F4CEC">
            <w:pPr>
              <w:numPr>
                <w:ilvl w:val="0"/>
                <w:numId w:val="39"/>
              </w:numPr>
              <w:ind w:left="360" w:hanging="360"/>
            </w:pPr>
            <w:r>
              <w:t>vytvoří soubor s daným počtem prvků do 1000, vyznačí čísla na řádovém počitadle</w:t>
            </w:r>
          </w:p>
          <w:p w:rsidR="00B15B38" w:rsidRDefault="00B15B38" w:rsidP="000F4CEC">
            <w:pPr>
              <w:numPr>
                <w:ilvl w:val="0"/>
                <w:numId w:val="39"/>
              </w:numPr>
              <w:ind w:left="360" w:hanging="360"/>
            </w:pPr>
            <w:r>
              <w:t>písemně sčítá a odčítá trojciferná čísla, provádí kontrolu svého výpočtu</w:t>
            </w:r>
          </w:p>
          <w:p w:rsidR="00B15B38" w:rsidRDefault="00B15B38" w:rsidP="00B15B38">
            <w:r>
              <w:t xml:space="preserve">   </w:t>
            </w:r>
          </w:p>
          <w:p w:rsidR="00B15B38" w:rsidRDefault="00B15B38" w:rsidP="00B15B38"/>
          <w:p w:rsidR="00B15B38" w:rsidRDefault="00B15B38" w:rsidP="00B15B38">
            <w:r>
              <w:t xml:space="preserve"> </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8B4F90" w:rsidRDefault="008B4F90" w:rsidP="00B15B38"/>
          <w:p w:rsidR="00B15B38" w:rsidRDefault="00B15B38" w:rsidP="00B15B38"/>
          <w:p w:rsidR="00B15B38" w:rsidRDefault="00B15B38" w:rsidP="00B15B38"/>
          <w:p w:rsidR="00B15B38" w:rsidRDefault="00B15B38" w:rsidP="000F4CEC">
            <w:pPr>
              <w:numPr>
                <w:ilvl w:val="0"/>
                <w:numId w:val="39"/>
              </w:numPr>
              <w:ind w:left="360" w:hanging="360"/>
            </w:pPr>
            <w:r>
              <w:t>čte a píše trojciferná čísla</w:t>
            </w:r>
          </w:p>
          <w:p w:rsidR="00B15B38" w:rsidRDefault="00B15B38" w:rsidP="000F4CEC">
            <w:pPr>
              <w:numPr>
                <w:ilvl w:val="0"/>
                <w:numId w:val="39"/>
              </w:numPr>
              <w:ind w:left="360" w:hanging="360"/>
            </w:pPr>
            <w:r>
              <w:t>porovná čísla do 1000 /porovnání typu 764 a 768, 764 a 784, 764 a 864/</w:t>
            </w:r>
          </w:p>
          <w:p w:rsidR="00B15B38" w:rsidRDefault="00B15B38" w:rsidP="00B15B38"/>
          <w:p w:rsidR="00B15B38" w:rsidRDefault="00B15B38" w:rsidP="000F4CEC">
            <w:pPr>
              <w:numPr>
                <w:ilvl w:val="0"/>
                <w:numId w:val="39"/>
              </w:numPr>
              <w:ind w:left="360" w:hanging="360"/>
            </w:pPr>
            <w:r>
              <w:t>zakreslí obraz daného čísla na číselné ose</w:t>
            </w:r>
          </w:p>
          <w:p w:rsidR="00B15B38" w:rsidRDefault="00B15B38" w:rsidP="00B15B38"/>
          <w:p w:rsidR="00B15B38" w:rsidRDefault="00B15B38" w:rsidP="00B15B38"/>
          <w:p w:rsidR="00932DDA" w:rsidRDefault="00932DDA" w:rsidP="00B15B38"/>
          <w:p w:rsidR="00B15B38" w:rsidRDefault="00B15B38" w:rsidP="00B15B38"/>
          <w:p w:rsidR="00B15B38" w:rsidRDefault="00B15B38" w:rsidP="000F4CEC">
            <w:pPr>
              <w:numPr>
                <w:ilvl w:val="0"/>
                <w:numId w:val="39"/>
              </w:numPr>
              <w:ind w:left="405" w:hanging="360"/>
            </w:pPr>
            <w:r>
              <w:t>užívá spoje všech násobilek</w:t>
            </w:r>
          </w:p>
          <w:p w:rsidR="00B15B38" w:rsidRDefault="00B15B38" w:rsidP="000F4CEC">
            <w:pPr>
              <w:numPr>
                <w:ilvl w:val="0"/>
                <w:numId w:val="39"/>
              </w:numPr>
              <w:ind w:left="405" w:hanging="360"/>
            </w:pPr>
            <w:r>
              <w:t>násobí zpaměti dvojciferné číslo jednociferným v jednoduchých případech / 16x4, 2x17 /</w:t>
            </w:r>
          </w:p>
          <w:p w:rsidR="00B15B38" w:rsidRDefault="00B15B38" w:rsidP="000F4CEC">
            <w:pPr>
              <w:numPr>
                <w:ilvl w:val="0"/>
                <w:numId w:val="39"/>
              </w:numPr>
              <w:ind w:left="405" w:hanging="360"/>
            </w:pPr>
            <w:r>
              <w:t xml:space="preserve">dělí dvojciferné číslo jednociferným mimo obor násobilek, určí neúplný podíl a zbytek / 15:4, 51:6, 40:9, 87:8 /      </w:t>
            </w:r>
          </w:p>
          <w:p w:rsidR="00B15B38" w:rsidRDefault="00B15B38" w:rsidP="00B15B38"/>
          <w:p w:rsidR="00B15B38" w:rsidRDefault="00B15B38" w:rsidP="00B15B38"/>
          <w:p w:rsidR="008B4F90" w:rsidRDefault="008B4F90" w:rsidP="00B15B38"/>
          <w:p w:rsidR="00B15B38" w:rsidRDefault="00B15B38" w:rsidP="00B15B38"/>
          <w:p w:rsidR="00B15B38" w:rsidRDefault="00B15B38" w:rsidP="00B15B38"/>
          <w:p w:rsidR="00B15B38" w:rsidRDefault="00B15B38" w:rsidP="000F4CEC">
            <w:pPr>
              <w:numPr>
                <w:ilvl w:val="0"/>
                <w:numId w:val="39"/>
              </w:numPr>
              <w:ind w:left="405" w:hanging="360"/>
            </w:pPr>
            <w:r>
              <w:t xml:space="preserve">používá sčítání a odčítání  </w:t>
            </w:r>
          </w:p>
          <w:p w:rsidR="00B15B38" w:rsidRDefault="00B15B38" w:rsidP="00B15B38">
            <w:pPr>
              <w:ind w:left="45"/>
            </w:pPr>
            <w:r>
              <w:t xml:space="preserve">      v oboru do 1000 při řešení  </w:t>
            </w:r>
          </w:p>
          <w:p w:rsidR="00B15B38" w:rsidRDefault="00B15B38" w:rsidP="00B15B38">
            <w:pPr>
              <w:ind w:left="45"/>
            </w:pPr>
            <w:r>
              <w:t xml:space="preserve">      praktických úloh</w:t>
            </w:r>
          </w:p>
          <w:p w:rsidR="00B15B38" w:rsidRDefault="00B15B38" w:rsidP="000F4CEC">
            <w:pPr>
              <w:numPr>
                <w:ilvl w:val="0"/>
                <w:numId w:val="39"/>
              </w:numPr>
              <w:ind w:left="405" w:hanging="360"/>
            </w:pPr>
            <w:r>
              <w:t xml:space="preserve">řeší slovní úlohy na porovnání </w:t>
            </w:r>
          </w:p>
          <w:p w:rsidR="00B15B38" w:rsidRDefault="00B15B38" w:rsidP="00B15B38">
            <w:pPr>
              <w:ind w:left="45"/>
            </w:pPr>
            <w:r>
              <w:t xml:space="preserve">      dvou trojciferných čísel, sčítání   </w:t>
            </w:r>
          </w:p>
          <w:p w:rsidR="00B15B38" w:rsidRDefault="00B15B38" w:rsidP="00B15B38">
            <w:pPr>
              <w:ind w:left="45"/>
            </w:pPr>
            <w:r>
              <w:t xml:space="preserve">      a odčítání dvou trojciferných </w:t>
            </w:r>
          </w:p>
          <w:p w:rsidR="00B15B38" w:rsidRDefault="00B15B38" w:rsidP="00B15B38">
            <w:pPr>
              <w:ind w:left="45"/>
            </w:pPr>
            <w:r>
              <w:t xml:space="preserve">      čísel, na vztahy o x více, o x   </w:t>
            </w:r>
          </w:p>
          <w:p w:rsidR="00B15B38" w:rsidRDefault="00B15B38" w:rsidP="00B15B38">
            <w:pPr>
              <w:ind w:left="45"/>
            </w:pPr>
            <w:r>
              <w:t xml:space="preserve">      méně, užívá jednoduché </w:t>
            </w:r>
          </w:p>
          <w:p w:rsidR="00B15B38" w:rsidRDefault="00B15B38" w:rsidP="00B15B38">
            <w:r>
              <w:t xml:space="preserve">       rovnice </w:t>
            </w:r>
          </w:p>
          <w:p w:rsidR="00B15B38" w:rsidRDefault="00B15B38" w:rsidP="000F4CEC">
            <w:pPr>
              <w:numPr>
                <w:ilvl w:val="0"/>
                <w:numId w:val="39"/>
              </w:numPr>
              <w:ind w:left="405" w:hanging="360"/>
            </w:pPr>
            <w:r>
              <w:t xml:space="preserve">řeší slovní úlohy vedoucí    </w:t>
            </w:r>
          </w:p>
          <w:p w:rsidR="00B15B38" w:rsidRDefault="00B15B38" w:rsidP="00B15B38">
            <w:pPr>
              <w:ind w:left="45"/>
            </w:pPr>
            <w:r>
              <w:t xml:space="preserve">      k násobení </w:t>
            </w:r>
          </w:p>
          <w:p w:rsidR="00B15B38" w:rsidRDefault="00B15B38" w:rsidP="00B15B38">
            <w:pPr>
              <w:ind w:left="45"/>
            </w:pPr>
            <w:r>
              <w:t xml:space="preserve">      dvojciferného čísl jednociferným   </w:t>
            </w:r>
          </w:p>
          <w:p w:rsidR="00B15B38" w:rsidRDefault="00B15B38" w:rsidP="00B15B38">
            <w:pPr>
              <w:ind w:left="45"/>
            </w:pPr>
            <w:r>
              <w:t xml:space="preserve">      a  dělení dvojciferného čísla </w:t>
            </w:r>
          </w:p>
          <w:p w:rsidR="00B15B38" w:rsidRDefault="00B15B38" w:rsidP="00B15B38">
            <w:pPr>
              <w:ind w:left="45"/>
            </w:pPr>
            <w:r>
              <w:t xml:space="preserve">      jednociferným</w:t>
            </w:r>
          </w:p>
          <w:p w:rsidR="00B15B38" w:rsidRDefault="00B15B38" w:rsidP="000F4CEC">
            <w:pPr>
              <w:numPr>
                <w:ilvl w:val="0"/>
                <w:numId w:val="39"/>
              </w:numPr>
              <w:ind w:left="405" w:hanging="360"/>
            </w:pPr>
            <w:r>
              <w:t xml:space="preserve">odhadne výsledek, řeší slovní </w:t>
            </w:r>
          </w:p>
          <w:p w:rsidR="00B15B38" w:rsidRDefault="00B15B38" w:rsidP="00B15B38">
            <w:pPr>
              <w:ind w:left="45"/>
            </w:pPr>
            <w:r>
              <w:t xml:space="preserve">      úlohy vedoucí k užití vztahů </w:t>
            </w:r>
          </w:p>
          <w:p w:rsidR="00B15B38" w:rsidRDefault="00B15B38" w:rsidP="00B15B38">
            <w:pPr>
              <w:ind w:left="45"/>
            </w:pPr>
            <w:r>
              <w:t xml:space="preserve">       x krát více, x krát méně </w:t>
            </w:r>
          </w:p>
          <w:p w:rsidR="00B15B38" w:rsidRDefault="00B15B38" w:rsidP="00B15B38">
            <w:r>
              <w:t xml:space="preserve">-    provádí kontrolu pomocí </w:t>
            </w:r>
          </w:p>
          <w:p w:rsidR="00B15B38" w:rsidRDefault="00B15B38" w:rsidP="00B15B38">
            <w:r>
              <w:t xml:space="preserve">     kalkulačky                                 </w:t>
            </w:r>
          </w:p>
          <w:p w:rsidR="00B15B38" w:rsidRDefault="00B15B38" w:rsidP="00B15B38">
            <w:pPr>
              <w:pStyle w:val="Odrazky"/>
            </w:pPr>
          </w:p>
          <w:p w:rsidR="00B15B38" w:rsidRDefault="00B15B38" w:rsidP="00B15B38">
            <w:pPr>
              <w:pStyle w:val="Odrazky"/>
            </w:pPr>
          </w:p>
          <w:p w:rsidR="00B15B38" w:rsidRDefault="00B15B38" w:rsidP="00B15B38">
            <w:pPr>
              <w:pStyle w:val="Odrazky"/>
            </w:pPr>
          </w:p>
          <w:p w:rsidR="00B15B38" w:rsidRDefault="00B15B38" w:rsidP="00B15B38">
            <w:pPr>
              <w:pStyle w:val="Odrazky"/>
            </w:pPr>
          </w:p>
          <w:p w:rsidR="00B15B38" w:rsidRDefault="00B15B38" w:rsidP="00B15B38">
            <w:pPr>
              <w:pStyle w:val="Odrazky"/>
            </w:pPr>
          </w:p>
          <w:p w:rsidR="00B15B38" w:rsidRDefault="00B15B38" w:rsidP="000F4CEC">
            <w:pPr>
              <w:numPr>
                <w:ilvl w:val="0"/>
                <w:numId w:val="39"/>
              </w:numPr>
              <w:ind w:left="450" w:hanging="360"/>
            </w:pPr>
            <w:r>
              <w:t xml:space="preserve">rozezná časové jednotky – hodina, minuta, sekunda                                        </w:t>
            </w:r>
          </w:p>
          <w:p w:rsidR="00B15B38" w:rsidRDefault="00B15B38" w:rsidP="000F4CEC">
            <w:pPr>
              <w:numPr>
                <w:ilvl w:val="0"/>
                <w:numId w:val="39"/>
              </w:numPr>
              <w:ind w:left="450" w:hanging="360"/>
            </w:pPr>
            <w:r>
              <w:t xml:space="preserve">čte časové údaje na různých typech hodin / i digitálních /, sleduje např. délku vyučovací  hodiny, přestávky, dobu snídaně, oběda, večeře </w:t>
            </w:r>
          </w:p>
          <w:p w:rsidR="00B15B38" w:rsidRDefault="00B15B38" w:rsidP="00B15B38">
            <w:pPr>
              <w:tabs>
                <w:tab w:val="left" w:pos="450"/>
              </w:tabs>
              <w:ind w:left="450"/>
            </w:pPr>
          </w:p>
          <w:p w:rsidR="00B15B38" w:rsidRDefault="00B15B38" w:rsidP="000F4CEC">
            <w:pPr>
              <w:numPr>
                <w:ilvl w:val="0"/>
                <w:numId w:val="39"/>
              </w:numPr>
              <w:ind w:left="450" w:hanging="360"/>
            </w:pPr>
            <w:r>
              <w:t xml:space="preserve">doplňuje tabulky, schémata, </w:t>
            </w:r>
          </w:p>
          <w:p w:rsidR="00B15B38" w:rsidRDefault="00B15B38" w:rsidP="00B15B38">
            <w:pPr>
              <w:ind w:left="450"/>
            </w:pPr>
            <w:r>
              <w:t>posloupnosti čísel</w:t>
            </w:r>
          </w:p>
          <w:p w:rsidR="00B15B38" w:rsidRDefault="00B15B38" w:rsidP="00B15B38">
            <w:pPr>
              <w:ind w:left="450"/>
            </w:pPr>
          </w:p>
          <w:p w:rsidR="00B15B38" w:rsidRDefault="00B15B38" w:rsidP="00B15B38"/>
          <w:p w:rsidR="00C00F97" w:rsidRDefault="00C00F97" w:rsidP="00B15B38"/>
          <w:p w:rsidR="00C00F97" w:rsidRDefault="00C00F97" w:rsidP="00B15B38"/>
          <w:p w:rsidR="00B15B38" w:rsidRDefault="00B15B38" w:rsidP="00B15B38"/>
          <w:p w:rsidR="00B15B38" w:rsidRDefault="00B15B38" w:rsidP="000F4CEC">
            <w:pPr>
              <w:numPr>
                <w:ilvl w:val="0"/>
                <w:numId w:val="39"/>
              </w:numPr>
              <w:ind w:left="450" w:hanging="360"/>
            </w:pPr>
            <w:r>
              <w:t xml:space="preserve">označí bod, krajní body úsečky, </w:t>
            </w:r>
          </w:p>
          <w:p w:rsidR="00B15B38" w:rsidRDefault="00B15B38" w:rsidP="00B15B38">
            <w:pPr>
              <w:ind w:left="450"/>
            </w:pPr>
            <w:r>
              <w:t>průsečík dvou přímek</w:t>
            </w:r>
          </w:p>
          <w:p w:rsidR="00B15B38" w:rsidRDefault="00B15B38" w:rsidP="000F4CEC">
            <w:pPr>
              <w:numPr>
                <w:ilvl w:val="0"/>
                <w:numId w:val="39"/>
              </w:numPr>
              <w:ind w:left="450" w:hanging="360"/>
            </w:pPr>
            <w:r>
              <w:t>rozezná geometrická tělesa v praxi</w:t>
            </w:r>
          </w:p>
          <w:p w:rsidR="00B15B38" w:rsidRDefault="00B15B38" w:rsidP="000F4CEC">
            <w:pPr>
              <w:numPr>
                <w:ilvl w:val="0"/>
                <w:numId w:val="39"/>
              </w:numPr>
              <w:ind w:left="450" w:hanging="360"/>
            </w:pPr>
            <w:r>
              <w:t>vymodeluje krychli, kvádr, kouli, válec</w:t>
            </w:r>
          </w:p>
          <w:p w:rsidR="00C00F97" w:rsidRDefault="00C00F97" w:rsidP="00C00F97">
            <w:pPr>
              <w:ind w:left="450"/>
            </w:pPr>
          </w:p>
          <w:p w:rsidR="00B15B38" w:rsidRDefault="00B15B38" w:rsidP="000F4CEC">
            <w:pPr>
              <w:numPr>
                <w:ilvl w:val="0"/>
                <w:numId w:val="39"/>
              </w:numPr>
              <w:ind w:left="450" w:hanging="360"/>
            </w:pPr>
            <w:r>
              <w:t xml:space="preserve">změří délku úsečky s přesností </w:t>
            </w:r>
          </w:p>
          <w:p w:rsidR="00B15B38" w:rsidRDefault="00B15B38" w:rsidP="00B15B38">
            <w:pPr>
              <w:ind w:left="450"/>
            </w:pPr>
            <w:r>
              <w:t>na milimetry</w:t>
            </w:r>
          </w:p>
          <w:p w:rsidR="00B15B38" w:rsidRDefault="00B15B38" w:rsidP="000F4CEC">
            <w:pPr>
              <w:numPr>
                <w:ilvl w:val="0"/>
                <w:numId w:val="39"/>
              </w:numPr>
              <w:ind w:left="450" w:hanging="360"/>
            </w:pPr>
            <w:r>
              <w:t>sestrojí úsečku dané délky s užitím jednotky milimetr</w:t>
            </w:r>
          </w:p>
          <w:p w:rsidR="00B15B38" w:rsidRDefault="00B15B38" w:rsidP="000F4CEC">
            <w:pPr>
              <w:numPr>
                <w:ilvl w:val="0"/>
                <w:numId w:val="39"/>
              </w:numPr>
              <w:ind w:left="450" w:hanging="360"/>
            </w:pPr>
            <w:r>
              <w:t>provede odhad délky vzdálenosti</w:t>
            </w:r>
          </w:p>
          <w:p w:rsidR="00B15B38" w:rsidRDefault="00B15B38" w:rsidP="000F4CEC">
            <w:pPr>
              <w:numPr>
                <w:ilvl w:val="0"/>
                <w:numId w:val="39"/>
              </w:numPr>
              <w:ind w:left="405" w:hanging="360"/>
            </w:pPr>
            <w:r>
              <w:t xml:space="preserve">určí obvod jednoduchého obrazce / trojúhelník, čtverec, </w:t>
            </w:r>
          </w:p>
          <w:p w:rsidR="00B15B38" w:rsidRDefault="00B15B38" w:rsidP="00B15B38">
            <w:r>
              <w:t xml:space="preserve">       obdélník / sečtením délek jeho     </w:t>
            </w:r>
          </w:p>
          <w:p w:rsidR="00B15B38" w:rsidRDefault="00B15B38" w:rsidP="00B15B38">
            <w:r>
              <w:t xml:space="preserve">       stran</w:t>
            </w:r>
          </w:p>
          <w:p w:rsidR="00B15B38" w:rsidRDefault="00B15B38" w:rsidP="000F4CEC">
            <w:pPr>
              <w:numPr>
                <w:ilvl w:val="0"/>
                <w:numId w:val="39"/>
              </w:numPr>
              <w:ind w:left="405" w:hanging="360"/>
            </w:pPr>
            <w:r>
              <w:lastRenderedPageBreak/>
              <w:t xml:space="preserve">převede jednotky </w:t>
            </w:r>
            <w:proofErr w:type="gramStart"/>
            <w:r>
              <w:t>délky : km</w:t>
            </w:r>
            <w:proofErr w:type="gramEnd"/>
            <w:r>
              <w:t xml:space="preserve"> na m,… m na dm, cm, mm, ...  dm na cm, mm,…cm na mm </w:t>
            </w:r>
          </w:p>
          <w:p w:rsidR="00B15B38" w:rsidRDefault="00B15B38" w:rsidP="00B15B38"/>
          <w:p w:rsidR="00B15B38" w:rsidRDefault="00B15B38" w:rsidP="00B15B38"/>
          <w:p w:rsidR="00C00F97" w:rsidRDefault="00C00F97" w:rsidP="00B15B38"/>
          <w:p w:rsidR="00C00F97" w:rsidRDefault="00C00F97" w:rsidP="00B15B38"/>
          <w:p w:rsidR="00B15B38" w:rsidRDefault="00B15B38" w:rsidP="000F4CEC">
            <w:pPr>
              <w:numPr>
                <w:ilvl w:val="0"/>
                <w:numId w:val="39"/>
              </w:numPr>
              <w:ind w:left="405" w:hanging="360"/>
            </w:pPr>
            <w:r>
              <w:t xml:space="preserve">rozezná geometrické tvary: </w:t>
            </w:r>
          </w:p>
          <w:p w:rsidR="00B15B38" w:rsidRDefault="00B15B38" w:rsidP="00B15B38">
            <w:pPr>
              <w:pStyle w:val="Odrazky"/>
              <w:rPr>
                <w:rFonts w:ascii="Times New Roman" w:hAnsi="Times New Roman" w:cs="Times New Roman"/>
                <w:sz w:val="24"/>
              </w:rPr>
            </w:pPr>
            <w:r>
              <w:t xml:space="preserve">      </w:t>
            </w:r>
            <w:r>
              <w:rPr>
                <w:rFonts w:ascii="Times New Roman" w:hAnsi="Times New Roman" w:cs="Times New Roman"/>
                <w:sz w:val="24"/>
              </w:rPr>
              <w:t xml:space="preserve">trojúhelník, čtverec, obdélník,     </w:t>
            </w:r>
          </w:p>
          <w:p w:rsidR="00B15B38" w:rsidRDefault="00B15B38" w:rsidP="00B15B38">
            <w:pPr>
              <w:pStyle w:val="Odrazky"/>
              <w:rPr>
                <w:rFonts w:ascii="Times New Roman" w:hAnsi="Times New Roman" w:cs="Times New Roman"/>
                <w:sz w:val="24"/>
              </w:rPr>
            </w:pPr>
            <w:r>
              <w:rPr>
                <w:rFonts w:ascii="Times New Roman" w:hAnsi="Times New Roman" w:cs="Times New Roman"/>
                <w:sz w:val="24"/>
              </w:rPr>
              <w:t xml:space="preserve">      kruh</w:t>
            </w:r>
          </w:p>
          <w:p w:rsidR="00B15B38" w:rsidRDefault="00B15B38" w:rsidP="00B15B38">
            <w:pPr>
              <w:pStyle w:val="Odrazky"/>
            </w:pPr>
          </w:p>
          <w:p w:rsidR="00B15B38" w:rsidRDefault="00B15B38" w:rsidP="00B15B38">
            <w:pPr>
              <w:pStyle w:val="Odrazky"/>
            </w:pPr>
          </w:p>
          <w:p w:rsidR="00B15B38" w:rsidRDefault="00B15B38" w:rsidP="00B15B38">
            <w:pPr>
              <w:pStyle w:val="Odrazky"/>
            </w:pPr>
          </w:p>
          <w:p w:rsidR="00B15B38" w:rsidRDefault="00B15B38" w:rsidP="00B15B38">
            <w:pPr>
              <w:snapToGrid w:val="0"/>
              <w:rPr>
                <w:rFonts w:ascii="Arial" w:hAnsi="Arial" w:cs="Arial"/>
              </w:rPr>
            </w:pPr>
          </w:p>
          <w:p w:rsidR="00B15B38" w:rsidRPr="00932DDA" w:rsidRDefault="00B15B38" w:rsidP="00932DDA">
            <w:pPr>
              <w:autoSpaceDE w:val="0"/>
              <w:spacing w:before="60"/>
              <w:jc w:val="both"/>
              <w:rPr>
                <w:b/>
                <w:u w:val="single"/>
              </w:rPr>
            </w:pPr>
            <w:r w:rsidRPr="00FC7978">
              <w:rPr>
                <w:b/>
                <w:u w:val="single"/>
              </w:rPr>
              <w:t>Směna</w:t>
            </w:r>
          </w:p>
          <w:p w:rsidR="00B15B38" w:rsidRDefault="00B15B38" w:rsidP="000F4CEC">
            <w:pPr>
              <w:numPr>
                <w:ilvl w:val="0"/>
                <w:numId w:val="39"/>
              </w:numPr>
              <w:ind w:left="405" w:hanging="360"/>
            </w:pPr>
            <w:r>
              <w:t>žák pochopí</w:t>
            </w:r>
            <w:r w:rsidRPr="003A3AF9">
              <w:t xml:space="preserve"> mechanismu výměnného obchodu, seznámení s pradávnými platidly</w:t>
            </w:r>
            <w:r>
              <w:t xml:space="preserve"> </w:t>
            </w:r>
          </w:p>
          <w:p w:rsidR="00B15B38" w:rsidRDefault="00B15B38" w:rsidP="000F4CEC">
            <w:pPr>
              <w:numPr>
                <w:ilvl w:val="0"/>
                <w:numId w:val="39"/>
              </w:numPr>
              <w:ind w:left="405" w:hanging="360"/>
            </w:pPr>
            <w:r>
              <w:t>ž</w:t>
            </w:r>
            <w:r w:rsidRPr="00B133E0">
              <w:t>ák vyjmenuje vý</w:t>
            </w:r>
            <w:r>
              <w:t>hody a nevýhody směnného obchodu</w:t>
            </w:r>
          </w:p>
          <w:p w:rsidR="00B15B38" w:rsidRDefault="00932DDA" w:rsidP="00B15B38">
            <w:pPr>
              <w:autoSpaceDE w:val="0"/>
              <w:spacing w:before="60"/>
              <w:jc w:val="both"/>
              <w:rPr>
                <w:b/>
                <w:u w:val="single"/>
              </w:rPr>
            </w:pPr>
            <w:r>
              <w:rPr>
                <w:b/>
                <w:u w:val="single"/>
              </w:rPr>
              <w:t>Sleva</w:t>
            </w:r>
          </w:p>
          <w:p w:rsidR="00B15B38" w:rsidRDefault="00B15B38" w:rsidP="000F4CEC">
            <w:pPr>
              <w:numPr>
                <w:ilvl w:val="0"/>
                <w:numId w:val="39"/>
              </w:numPr>
              <w:snapToGrid w:val="0"/>
            </w:pPr>
            <w:r w:rsidRPr="00B840FA">
              <w:t>žák pochopí a vysvětlí význam</w:t>
            </w:r>
          </w:p>
          <w:p w:rsidR="00B15B38" w:rsidRPr="00B840FA" w:rsidRDefault="00B15B38" w:rsidP="00B15B38">
            <w:pPr>
              <w:snapToGrid w:val="0"/>
            </w:pPr>
            <w:r>
              <w:t xml:space="preserve">     </w:t>
            </w:r>
            <w:r w:rsidRPr="00B840FA">
              <w:t xml:space="preserve"> slevy</w:t>
            </w:r>
            <w:r>
              <w:t xml:space="preserve"> </w:t>
            </w:r>
          </w:p>
          <w:p w:rsidR="00B15B38" w:rsidRDefault="00B15B38" w:rsidP="000F4CEC">
            <w:pPr>
              <w:numPr>
                <w:ilvl w:val="0"/>
                <w:numId w:val="39"/>
              </w:numPr>
              <w:snapToGrid w:val="0"/>
            </w:pPr>
            <w:r>
              <w:t xml:space="preserve">žák správně spočítá, které zboží </w:t>
            </w:r>
          </w:p>
          <w:p w:rsidR="00B15B38" w:rsidRPr="00932DDA" w:rsidRDefault="00B15B38" w:rsidP="00B15B38">
            <w:pPr>
              <w:snapToGrid w:val="0"/>
            </w:pPr>
            <w:r>
              <w:t xml:space="preserve">       je levnější </w:t>
            </w:r>
          </w:p>
          <w:p w:rsidR="00B15B38" w:rsidRDefault="00B15B38" w:rsidP="00B15B38">
            <w:pPr>
              <w:autoSpaceDE w:val="0"/>
              <w:spacing w:before="60"/>
              <w:jc w:val="both"/>
              <w:rPr>
                <w:b/>
                <w:u w:val="single"/>
              </w:rPr>
            </w:pPr>
            <w:r>
              <w:rPr>
                <w:b/>
                <w:u w:val="single"/>
              </w:rPr>
              <w:t>Reklama</w:t>
            </w:r>
          </w:p>
          <w:p w:rsidR="00B15B38" w:rsidRPr="00B840FA" w:rsidRDefault="00B15B38" w:rsidP="000F4CEC">
            <w:pPr>
              <w:numPr>
                <w:ilvl w:val="0"/>
                <w:numId w:val="54"/>
              </w:numPr>
              <w:snapToGrid w:val="0"/>
            </w:pPr>
            <w:r>
              <w:t>pochopení významu reklamy</w:t>
            </w:r>
          </w:p>
          <w:p w:rsidR="00B15B38" w:rsidRPr="002025D4" w:rsidRDefault="00B15B38" w:rsidP="000F4CEC">
            <w:pPr>
              <w:numPr>
                <w:ilvl w:val="0"/>
                <w:numId w:val="54"/>
              </w:numPr>
              <w:snapToGrid w:val="0"/>
            </w:pPr>
            <w:r w:rsidRPr="002025D4">
              <w:t>žák odhalí neadekvátní reklamu</w:t>
            </w:r>
          </w:p>
          <w:p w:rsidR="00B15B38" w:rsidRPr="002025D4" w:rsidRDefault="00B15B38" w:rsidP="000F4CEC">
            <w:pPr>
              <w:numPr>
                <w:ilvl w:val="0"/>
                <w:numId w:val="54"/>
              </w:numPr>
              <w:snapToGrid w:val="0"/>
            </w:pPr>
            <w:r>
              <w:t>žák porovná jednotlivé reklamní nabídky a vybere tu nejvýhodnější</w:t>
            </w:r>
          </w:p>
          <w:p w:rsidR="00B15B38" w:rsidRPr="00932DDA" w:rsidRDefault="00B15B38" w:rsidP="000F4CEC">
            <w:pPr>
              <w:numPr>
                <w:ilvl w:val="0"/>
                <w:numId w:val="54"/>
              </w:numPr>
              <w:snapToGrid w:val="0"/>
            </w:pPr>
            <w:r>
              <w:lastRenderedPageBreak/>
              <w:t>ž</w:t>
            </w:r>
            <w:r w:rsidRPr="00B133E0">
              <w:t>ák označí potřebné zboží a z</w:t>
            </w:r>
            <w:r>
              <w:t xml:space="preserve">boží, které není nutně potřebné </w:t>
            </w:r>
          </w:p>
          <w:p w:rsidR="00B15B38" w:rsidRDefault="00B15B38" w:rsidP="00B15B38">
            <w:pPr>
              <w:autoSpaceDE w:val="0"/>
              <w:spacing w:before="60"/>
              <w:jc w:val="both"/>
              <w:rPr>
                <w:rStyle w:val="Siln"/>
                <w:u w:val="single"/>
              </w:rPr>
            </w:pPr>
            <w:r w:rsidRPr="002025D4">
              <w:rPr>
                <w:rStyle w:val="Siln"/>
                <w:u w:val="single"/>
              </w:rPr>
              <w:t>Reklamace</w:t>
            </w:r>
          </w:p>
          <w:p w:rsidR="00B15B38" w:rsidRPr="00B840FA" w:rsidRDefault="00B15B38" w:rsidP="000F4CEC">
            <w:pPr>
              <w:numPr>
                <w:ilvl w:val="0"/>
                <w:numId w:val="54"/>
              </w:numPr>
              <w:snapToGrid w:val="0"/>
            </w:pPr>
            <w:r>
              <w:t>pochopí pojem reklamace</w:t>
            </w:r>
          </w:p>
          <w:p w:rsidR="00B15B38" w:rsidRDefault="00B15B38" w:rsidP="000F4CEC">
            <w:pPr>
              <w:numPr>
                <w:ilvl w:val="0"/>
                <w:numId w:val="54"/>
              </w:numPr>
              <w:snapToGrid w:val="0"/>
            </w:pPr>
            <w:r>
              <w:t>rozpozná okolnosti pro reklamaci daného výrobku</w:t>
            </w:r>
          </w:p>
          <w:p w:rsidR="00B15B38" w:rsidRPr="00932DDA" w:rsidRDefault="00B15B38" w:rsidP="00932DDA">
            <w:pPr>
              <w:autoSpaceDE w:val="0"/>
              <w:spacing w:before="60"/>
              <w:jc w:val="both"/>
              <w:rPr>
                <w:b/>
                <w:color w:val="000000"/>
                <w:u w:val="single"/>
              </w:rPr>
            </w:pPr>
            <w:r w:rsidRPr="004261E7">
              <w:rPr>
                <w:b/>
                <w:color w:val="000000"/>
                <w:u w:val="single"/>
              </w:rPr>
              <w:t>Hospodaření domácnosti</w:t>
            </w:r>
          </w:p>
          <w:p w:rsidR="00B15B38" w:rsidRDefault="00B15B38" w:rsidP="000F4CEC">
            <w:pPr>
              <w:numPr>
                <w:ilvl w:val="0"/>
                <w:numId w:val="54"/>
              </w:numPr>
              <w:snapToGrid w:val="0"/>
            </w:pPr>
            <w:r>
              <w:t xml:space="preserve">žák odhadne cenu základních potravin a celkovou cenu nákupu </w:t>
            </w:r>
          </w:p>
          <w:p w:rsidR="00B15B38" w:rsidRDefault="00B15B38" w:rsidP="000F4CEC">
            <w:pPr>
              <w:numPr>
                <w:ilvl w:val="0"/>
                <w:numId w:val="54"/>
              </w:numPr>
              <w:snapToGrid w:val="0"/>
            </w:pPr>
            <w:r>
              <w:t>žák pochopí oběh mince od jejího vzniku do zničení</w:t>
            </w:r>
          </w:p>
          <w:p w:rsidR="00B15B38" w:rsidRDefault="00B15B38" w:rsidP="000F4CEC">
            <w:pPr>
              <w:numPr>
                <w:ilvl w:val="0"/>
                <w:numId w:val="54"/>
              </w:numPr>
              <w:snapToGrid w:val="0"/>
            </w:pPr>
            <w:r>
              <w:t>žák odhadne a zkontroluje cenu nákupu a vrácené peníze</w:t>
            </w:r>
          </w:p>
          <w:p w:rsidR="00B15B38" w:rsidRDefault="00B15B38" w:rsidP="000F4CEC">
            <w:pPr>
              <w:numPr>
                <w:ilvl w:val="0"/>
                <w:numId w:val="54"/>
              </w:numPr>
              <w:snapToGrid w:val="0"/>
            </w:pPr>
            <w:r>
              <w:t>žák správně vypočítá, kolik je třeba vrátit, při placení na určitou velikost bankovky</w:t>
            </w:r>
          </w:p>
          <w:p w:rsidR="00B15B38" w:rsidRDefault="00B15B38" w:rsidP="00B15B38">
            <w:pPr>
              <w:snapToGrid w:val="0"/>
              <w:ind w:left="720"/>
            </w:pPr>
          </w:p>
          <w:p w:rsidR="00B15B38" w:rsidRDefault="00B15B38" w:rsidP="000F4CEC">
            <w:pPr>
              <w:numPr>
                <w:ilvl w:val="0"/>
                <w:numId w:val="54"/>
              </w:numPr>
              <w:snapToGrid w:val="0"/>
            </w:pPr>
            <w:r>
              <w:t>zkontroluje kolik peněz je vráceno při placení</w:t>
            </w:r>
          </w:p>
          <w:p w:rsidR="00B15B38" w:rsidRDefault="00B15B38" w:rsidP="000F4CEC">
            <w:pPr>
              <w:numPr>
                <w:ilvl w:val="0"/>
                <w:numId w:val="54"/>
              </w:numPr>
              <w:snapToGrid w:val="0"/>
            </w:pPr>
            <w:r>
              <w:t>žák správně vyhledá a přiřadí názvy bankovek podle zadání</w:t>
            </w:r>
          </w:p>
          <w:p w:rsidR="00B15B38" w:rsidRDefault="00B15B38" w:rsidP="000F4CEC">
            <w:pPr>
              <w:numPr>
                <w:ilvl w:val="0"/>
                <w:numId w:val="54"/>
              </w:numPr>
              <w:snapToGrid w:val="0"/>
            </w:pPr>
            <w:r>
              <w:t xml:space="preserve">žák vyjmenuje druhy bankovek a mincí </w:t>
            </w:r>
          </w:p>
          <w:p w:rsidR="00B15B38" w:rsidRDefault="00B15B38" w:rsidP="00B15B38">
            <w:pPr>
              <w:autoSpaceDE w:val="0"/>
              <w:spacing w:before="60"/>
              <w:jc w:val="both"/>
              <w:rPr>
                <w:b/>
                <w:u w:val="single"/>
              </w:rPr>
            </w:pPr>
            <w:r>
              <w:rPr>
                <w:b/>
                <w:u w:val="single"/>
              </w:rPr>
              <w:t>Půjčky a spoření</w:t>
            </w:r>
          </w:p>
          <w:p w:rsidR="00B15B38" w:rsidRPr="00DA3ABD" w:rsidRDefault="00B15B38" w:rsidP="000F4CEC">
            <w:pPr>
              <w:numPr>
                <w:ilvl w:val="0"/>
                <w:numId w:val="54"/>
              </w:numPr>
            </w:pPr>
            <w:r>
              <w:t>ž</w:t>
            </w:r>
            <w:r w:rsidRPr="00B133E0">
              <w:t>ák vyjmenuje růz</w:t>
            </w:r>
            <w:r>
              <w:t>né možnosti, jak využít kapesné</w:t>
            </w:r>
          </w:p>
          <w:p w:rsidR="00B15B38" w:rsidRDefault="00B15B38" w:rsidP="000F4CEC">
            <w:pPr>
              <w:numPr>
                <w:ilvl w:val="0"/>
                <w:numId w:val="54"/>
              </w:numPr>
            </w:pPr>
            <w:r>
              <w:t>ví, kolik si musí každý měsíc ušetřit z kapesného odložit, aby si na danou věc uspořil</w:t>
            </w:r>
          </w:p>
        </w:tc>
        <w:tc>
          <w:tcPr>
            <w:tcW w:w="3600" w:type="dxa"/>
            <w:tcBorders>
              <w:top w:val="single" w:sz="4" w:space="0" w:color="000000"/>
              <w:left w:val="single" w:sz="4" w:space="0" w:color="000000"/>
              <w:bottom w:val="single" w:sz="4" w:space="0" w:color="000000"/>
            </w:tcBorders>
          </w:tcPr>
          <w:p w:rsidR="00B15B38" w:rsidRDefault="00B15B38" w:rsidP="00B15B38">
            <w:pPr>
              <w:pStyle w:val="Nadpis8"/>
              <w:numPr>
                <w:ilvl w:val="7"/>
                <w:numId w:val="1"/>
              </w:numPr>
              <w:tabs>
                <w:tab w:val="left" w:pos="0"/>
              </w:tabs>
              <w:snapToGrid w:val="0"/>
            </w:pPr>
            <w:r>
              <w:lastRenderedPageBreak/>
              <w:t>ČÍSLO A POČETNÍ OPERACE</w:t>
            </w:r>
          </w:p>
          <w:p w:rsidR="00B15B38" w:rsidRDefault="00B15B38" w:rsidP="00B15B38"/>
          <w:p w:rsidR="00B15B38" w:rsidRDefault="00B15B38" w:rsidP="00B15B38">
            <w:r>
              <w:t>ČÍSELNÝ OBOR 0-1000</w:t>
            </w:r>
          </w:p>
          <w:p w:rsidR="00B15B38" w:rsidRDefault="00B15B38" w:rsidP="00B15B38">
            <w:r>
              <w:t>Číselná řada, zápis čísel, číselná osa, počítání po stovkách, desítkách i jednotkách.</w:t>
            </w:r>
          </w:p>
          <w:p w:rsidR="00B15B38" w:rsidRDefault="00B15B38" w:rsidP="00B15B38">
            <w:r>
              <w:t>Rozklad čísla v desítkové soustavě.</w:t>
            </w:r>
          </w:p>
          <w:p w:rsidR="00B15B38" w:rsidRDefault="00B15B38" w:rsidP="00B15B38">
            <w:r>
              <w:t>Zaokrouhlování čísel.</w:t>
            </w:r>
          </w:p>
          <w:p w:rsidR="00B15B38" w:rsidRDefault="00B15B38" w:rsidP="00B15B38">
            <w:r>
              <w:t>Rozlišování sudých a lichých čísel.</w:t>
            </w:r>
          </w:p>
          <w:p w:rsidR="00B15B38" w:rsidRDefault="00B15B38" w:rsidP="00B15B38">
            <w:r>
              <w:t>Součet a rozdíl čísel.</w:t>
            </w:r>
          </w:p>
          <w:p w:rsidR="00B15B38" w:rsidRDefault="00B15B38" w:rsidP="00B15B38">
            <w:r>
              <w:t>Písemné algoritmy sčítání a odčítání.</w:t>
            </w:r>
          </w:p>
          <w:p w:rsidR="00B15B38" w:rsidRDefault="00B15B38" w:rsidP="00B15B38">
            <w:r>
              <w:t>Sčítání a odčítání bez přechodu násobků sta.</w:t>
            </w:r>
          </w:p>
          <w:p w:rsidR="00B15B38" w:rsidRDefault="00B15B38" w:rsidP="00B15B38">
            <w:r>
              <w:t>Sčítání a odčítání čísel s přechodem násobků sta.</w:t>
            </w:r>
          </w:p>
          <w:p w:rsidR="00B15B38" w:rsidRDefault="00B15B38" w:rsidP="00B15B38">
            <w:r>
              <w:t>Písemné sčítání dvou sčítanců, kontrola výsledku záměnou sčítanců.</w:t>
            </w:r>
          </w:p>
          <w:p w:rsidR="00B15B38" w:rsidRDefault="00B15B38" w:rsidP="00B15B38">
            <w:r>
              <w:t>Písemné odčítání, kontrola výsledku sčítáním.</w:t>
            </w:r>
          </w:p>
          <w:p w:rsidR="00B15B38" w:rsidRDefault="00B15B38" w:rsidP="00B15B38"/>
          <w:p w:rsidR="00B15B38" w:rsidRDefault="00B15B38" w:rsidP="00B15B38">
            <w:r>
              <w:t>Porovnávání čísel, porovnávání čísel pomocí číselné osy.</w:t>
            </w:r>
          </w:p>
          <w:p w:rsidR="00B15B38" w:rsidRDefault="00B15B38" w:rsidP="00B15B38">
            <w:r>
              <w:t>Řešení úloh na porovnávání trojciferných čísel.</w:t>
            </w:r>
          </w:p>
          <w:p w:rsidR="00B15B38" w:rsidRDefault="00B15B38" w:rsidP="00B15B38"/>
          <w:p w:rsidR="00B15B38" w:rsidRDefault="00B15B38" w:rsidP="00B15B38">
            <w:r>
              <w:t>Znázornění trojciferných čísel na číselné ose, čtení a zápisy trojciferných čísel.</w:t>
            </w:r>
          </w:p>
          <w:p w:rsidR="00B15B38" w:rsidRDefault="00B15B38" w:rsidP="00B15B38"/>
          <w:p w:rsidR="00B15B38" w:rsidRDefault="00B15B38" w:rsidP="00B15B38"/>
          <w:p w:rsidR="00B15B38" w:rsidRDefault="00B15B38" w:rsidP="00B15B38"/>
          <w:p w:rsidR="00932DDA" w:rsidRDefault="00932DDA" w:rsidP="00B15B38"/>
          <w:p w:rsidR="00B15B38" w:rsidRDefault="001940A1" w:rsidP="00B15B38">
            <w:r>
              <w:t>Násobilky 6, 7, 8, 9</w:t>
            </w:r>
            <w:r w:rsidR="00B15B38">
              <w:t xml:space="preserve">, dělení v oboru těchto násobilek, automatizace všech spojů násobení a dělení v oboru násobilek. </w:t>
            </w:r>
          </w:p>
          <w:p w:rsidR="00B15B38" w:rsidRDefault="00B15B38" w:rsidP="00B15B38">
            <w:r>
              <w:t>Násobení 10.</w:t>
            </w:r>
          </w:p>
          <w:p w:rsidR="00B15B38" w:rsidRDefault="00B15B38" w:rsidP="00B15B38">
            <w:r>
              <w:t>Násobení a dělení dvojciferných čísel jednociferným.</w:t>
            </w:r>
          </w:p>
          <w:p w:rsidR="00B15B38" w:rsidRDefault="00B15B38" w:rsidP="00B15B38">
            <w:r>
              <w:t>Dělení se zbytkem.</w:t>
            </w:r>
          </w:p>
          <w:p w:rsidR="00B15B38" w:rsidRDefault="00B15B38" w:rsidP="00B15B38">
            <w:r>
              <w:t>Součin, podíl, zbytek.</w:t>
            </w:r>
          </w:p>
          <w:p w:rsidR="00B15B38" w:rsidRDefault="00B15B38" w:rsidP="00B15B38">
            <w:r>
              <w:t>Pamětné násobení dvojciferného čísla jednociferným mimo obor násobilek.</w:t>
            </w:r>
          </w:p>
          <w:p w:rsidR="00B15B38" w:rsidRDefault="00B15B38" w:rsidP="00B15B38"/>
          <w:p w:rsidR="00B15B38" w:rsidRDefault="00B15B38" w:rsidP="00B15B38">
            <w:r>
              <w:t>Řešení a tvoření slovních úloh na sčítání a odčítání, užití jednoduchých rovnic.</w:t>
            </w:r>
          </w:p>
          <w:p w:rsidR="00B15B38" w:rsidRDefault="00B15B38" w:rsidP="00B15B38">
            <w:r>
              <w:t>Odhad a kontrola výsledku.</w:t>
            </w:r>
          </w:p>
          <w:p w:rsidR="00B15B38" w:rsidRDefault="00B15B38" w:rsidP="00B15B38">
            <w:r>
              <w:t>Násobení a dělení součtu nebo rozdílu dvou čísel.</w:t>
            </w:r>
          </w:p>
          <w:p w:rsidR="00B15B38" w:rsidRDefault="00B15B38" w:rsidP="00B15B38">
            <w:r>
              <w:t>Užití závorek.</w:t>
            </w:r>
          </w:p>
          <w:p w:rsidR="00B15B38" w:rsidRDefault="00B15B38" w:rsidP="00B15B38">
            <w:r>
              <w:t>Řešení a vytváření slovních úloh se dvěma různými početními výkony.</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Pr>
              <w:rPr>
                <w:b/>
                <w:bCs/>
              </w:rPr>
            </w:pPr>
            <w:r>
              <w:rPr>
                <w:b/>
                <w:bCs/>
              </w:rPr>
              <w:t>ZÁVISLOSTI, VZTAHY A PRÁCE S DATY</w:t>
            </w:r>
          </w:p>
          <w:p w:rsidR="00B15B38" w:rsidRDefault="00B15B38" w:rsidP="00B15B38">
            <w:pPr>
              <w:rPr>
                <w:b/>
                <w:bCs/>
              </w:rPr>
            </w:pPr>
          </w:p>
          <w:p w:rsidR="00B15B38" w:rsidRDefault="00B15B38" w:rsidP="00B15B38">
            <w:r>
              <w:t>Orientace v čase, den – 24 hodin, 1 hodina – 60 minut, 1 minuta – 60 sekund.</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r>
              <w:t>Násobení, dělení, sčítání, odčítání v číselném oboru 0 – 1000.</w:t>
            </w:r>
          </w:p>
          <w:p w:rsidR="00B15B38" w:rsidRDefault="00B15B38" w:rsidP="00B15B38"/>
          <w:p w:rsidR="00B15B38" w:rsidRDefault="00B15B38" w:rsidP="00B15B38">
            <w:pPr>
              <w:rPr>
                <w:b/>
              </w:rPr>
            </w:pPr>
            <w:r>
              <w:rPr>
                <w:b/>
              </w:rPr>
              <w:t>GEOMETRIE V ROVINĚ A V PROSTORU</w:t>
            </w:r>
          </w:p>
          <w:p w:rsidR="00B15B38" w:rsidRDefault="00B15B38" w:rsidP="00B15B38">
            <w:pPr>
              <w:rPr>
                <w:b/>
              </w:rPr>
            </w:pPr>
          </w:p>
          <w:p w:rsidR="00B15B38" w:rsidRDefault="00B15B38" w:rsidP="00B15B38">
            <w:r>
              <w:t>Přímka., polopřímka, vzájemná poloha dvou přímek, různoběžky, rovnoběžky.</w:t>
            </w:r>
          </w:p>
          <w:p w:rsidR="00B15B38" w:rsidRDefault="00B15B38" w:rsidP="00B15B38">
            <w:r>
              <w:t>Modelování staveb tvaru kvádru, krychle apod. / užívání stavebnice, krabiček /.</w:t>
            </w:r>
          </w:p>
          <w:p w:rsidR="00B15B38" w:rsidRDefault="00B15B38" w:rsidP="00B15B38"/>
          <w:p w:rsidR="00B15B38" w:rsidRDefault="00B15B38" w:rsidP="00B15B38">
            <w:r>
              <w:t>Rýsování přímek, označování průsečíku rovnoběžek.</w:t>
            </w:r>
          </w:p>
          <w:p w:rsidR="00B15B38" w:rsidRDefault="00B15B38" w:rsidP="00B15B38">
            <w:r>
              <w:t>Vyznačování polopřímek.</w:t>
            </w:r>
          </w:p>
          <w:p w:rsidR="00B15B38" w:rsidRDefault="00B15B38" w:rsidP="00B15B38">
            <w:r>
              <w:t>Měření úseček s přesností na milimetry, odhad délky úsečky.</w:t>
            </w:r>
          </w:p>
          <w:p w:rsidR="00B15B38" w:rsidRDefault="00B15B38" w:rsidP="00B15B38">
            <w:r>
              <w:t>Rýsování úsečky dané délky, např. v centimetrech a milimetrech.</w:t>
            </w:r>
          </w:p>
          <w:p w:rsidR="00B15B38" w:rsidRDefault="00B15B38" w:rsidP="00B15B38">
            <w:r>
              <w:t xml:space="preserve">Rovinné obrazce: trojúhelník, čtyřúhelník, čtverec, </w:t>
            </w:r>
          </w:p>
          <w:p w:rsidR="00B15B38" w:rsidRDefault="00B15B38" w:rsidP="00B15B38">
            <w:r>
              <w:t>obdélník.</w:t>
            </w:r>
          </w:p>
          <w:p w:rsidR="00B15B38" w:rsidRDefault="00B15B38" w:rsidP="00B15B38">
            <w:r>
              <w:lastRenderedPageBreak/>
              <w:t>Kreslení a rýsování rovinných obrazců ve čtvercové síti.</w:t>
            </w:r>
          </w:p>
          <w:p w:rsidR="00B15B38" w:rsidRDefault="00B15B38" w:rsidP="00B15B38">
            <w:r>
              <w:t>Jednotky délky: milimetr, kilometr.</w:t>
            </w:r>
          </w:p>
          <w:p w:rsidR="00B15B38" w:rsidRDefault="00B15B38" w:rsidP="00B15B38">
            <w:r>
              <w:t>Měření délek stran rovinných obrazců, převody jednotek délky.</w:t>
            </w:r>
          </w:p>
          <w:p w:rsidR="00B15B38" w:rsidRDefault="00B15B38" w:rsidP="00B15B38">
            <w:r>
              <w:t>Výpočet obvodu rovinného obrazce sečtením délek jeho stran.</w:t>
            </w:r>
          </w:p>
          <w:p w:rsidR="00B15B38" w:rsidRDefault="00B15B38" w:rsidP="00B15B38"/>
          <w:p w:rsidR="00B15B38" w:rsidRDefault="00B15B38" w:rsidP="00B15B38">
            <w:r>
              <w:t>Skládání obrazců z geometrických tvarů.</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Pr="00DA5B08" w:rsidRDefault="00B15B38" w:rsidP="00B15B38">
            <w:pPr>
              <w:pStyle w:val="UivoChar"/>
              <w:numPr>
                <w:ilvl w:val="0"/>
                <w:numId w:val="0"/>
              </w:numPr>
              <w:tabs>
                <w:tab w:val="clear" w:pos="567"/>
                <w:tab w:val="left" w:pos="2040"/>
              </w:tabs>
              <w:autoSpaceDE/>
              <w:ind w:right="0"/>
              <w:rPr>
                <w:b/>
                <w:sz w:val="24"/>
              </w:rPr>
            </w:pPr>
            <w:r w:rsidRPr="00DA5B08">
              <w:rPr>
                <w:b/>
                <w:sz w:val="24"/>
              </w:rPr>
              <w:t>FINANČNÍ GRAMOTNOST</w:t>
            </w:r>
          </w:p>
          <w:p w:rsidR="00B15B38" w:rsidRDefault="00B15B38" w:rsidP="00B15B38"/>
          <w:p w:rsidR="00B15B38" w:rsidRDefault="00B15B38" w:rsidP="00B15B38">
            <w:pPr>
              <w:snapToGrid w:val="0"/>
            </w:pPr>
            <w:r>
              <w:t xml:space="preserve">Výměnný obchod </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Pr>
              <w:snapToGrid w:val="0"/>
            </w:pPr>
            <w:r>
              <w:t>Výhodný nákup</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Pr>
              <w:snapToGrid w:val="0"/>
            </w:pPr>
            <w:r>
              <w:t>Není všechno zlato, co se třpytí</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Pr>
              <w:snapToGrid w:val="0"/>
            </w:pPr>
            <w:r>
              <w:t>Vadné zboží</w:t>
            </w:r>
          </w:p>
          <w:p w:rsidR="00B15B38" w:rsidRDefault="00B15B38" w:rsidP="00B15B38"/>
          <w:p w:rsidR="00B15B38" w:rsidRDefault="00B15B38" w:rsidP="00B15B38"/>
          <w:p w:rsidR="00B15B38" w:rsidRDefault="00B15B38" w:rsidP="00B15B38"/>
          <w:p w:rsidR="00932DDA" w:rsidRDefault="00932DDA" w:rsidP="00B15B38"/>
          <w:p w:rsidR="00B15B38" w:rsidRDefault="00B15B38" w:rsidP="00B15B38">
            <w:pPr>
              <w:snapToGrid w:val="0"/>
            </w:pPr>
            <w:r>
              <w:t>Hospodaření v domácnosti</w:t>
            </w:r>
          </w:p>
          <w:p w:rsidR="00B15B38" w:rsidRDefault="00B15B38" w:rsidP="00B15B38">
            <w:pPr>
              <w:snapToGrid w:val="0"/>
            </w:pPr>
          </w:p>
          <w:p w:rsidR="00B15B38" w:rsidRDefault="00B15B38" w:rsidP="00B15B38">
            <w:pPr>
              <w:snapToGrid w:val="0"/>
            </w:pPr>
            <w:r>
              <w:t>Příjmy a výdaje</w:t>
            </w:r>
          </w:p>
          <w:p w:rsidR="00B15B38" w:rsidRDefault="00B15B38" w:rsidP="00B15B38">
            <w:pPr>
              <w:snapToGrid w:val="0"/>
            </w:pPr>
          </w:p>
          <w:p w:rsidR="00B15B38" w:rsidRDefault="00B15B38" w:rsidP="00B15B38">
            <w:pPr>
              <w:snapToGrid w:val="0"/>
            </w:pPr>
            <w:r>
              <w:t>Bankovky</w:t>
            </w:r>
          </w:p>
          <w:p w:rsidR="00B15B38" w:rsidRDefault="00B15B38" w:rsidP="00B15B38">
            <w:pPr>
              <w:snapToGrid w:val="0"/>
            </w:pPr>
          </w:p>
          <w:p w:rsidR="00B15B38" w:rsidRDefault="00B15B38" w:rsidP="00B15B38">
            <w:pPr>
              <w:snapToGrid w:val="0"/>
            </w:pPr>
            <w:r>
              <w:t>Cizí měna – Euro</w:t>
            </w:r>
          </w:p>
          <w:p w:rsidR="00B15B38" w:rsidRDefault="00B15B38" w:rsidP="00B15B38">
            <w:pPr>
              <w:snapToGrid w:val="0"/>
            </w:pPr>
          </w:p>
          <w:p w:rsidR="00B15B38" w:rsidRDefault="00B15B38" w:rsidP="00B15B38">
            <w:pPr>
              <w:snapToGrid w:val="0"/>
            </w:pPr>
            <w:r>
              <w:t>Banka</w:t>
            </w:r>
          </w:p>
          <w:p w:rsidR="00B15B38" w:rsidRDefault="00B15B38" w:rsidP="00B15B38">
            <w:pPr>
              <w:snapToGrid w:val="0"/>
            </w:pP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r>
              <w:t>Tematické okruhy (banka, bankovky, spoření, půjčka)</w:t>
            </w:r>
          </w:p>
        </w:tc>
        <w:tc>
          <w:tcPr>
            <w:tcW w:w="3790" w:type="dxa"/>
            <w:tcBorders>
              <w:top w:val="single" w:sz="4" w:space="0" w:color="000000"/>
              <w:left w:val="single" w:sz="4" w:space="0" w:color="000000"/>
              <w:bottom w:val="single" w:sz="4" w:space="0" w:color="000000"/>
              <w:right w:val="single" w:sz="4" w:space="0" w:color="000000"/>
            </w:tcBorders>
          </w:tcPr>
          <w:p w:rsidR="00B15B38" w:rsidRDefault="00B15B38" w:rsidP="00B15B38">
            <w:pPr>
              <w:snapToGrid w:val="0"/>
            </w:pPr>
          </w:p>
          <w:p w:rsidR="00B15B38" w:rsidRDefault="00B15B38" w:rsidP="00B15B38"/>
          <w:p w:rsidR="00B15B38" w:rsidRDefault="00B15B38" w:rsidP="00B15B38">
            <w:r>
              <w:t>OSOBNOSTNÍ A SOCIÁLNÍ VÝCHOVA</w:t>
            </w:r>
          </w:p>
          <w:p w:rsidR="00B15B38" w:rsidRDefault="00B15B38" w:rsidP="00B15B38">
            <w:r>
              <w:t>Osobnostní rozvoj</w:t>
            </w:r>
          </w:p>
          <w:p w:rsidR="00B15B38" w:rsidRDefault="00B15B38" w:rsidP="00B15B38">
            <w:r>
              <w:t>-rozvoj schopností poznávání</w:t>
            </w:r>
          </w:p>
          <w:p w:rsidR="00B15B38" w:rsidRDefault="00B15B38" w:rsidP="00B15B38">
            <w:r>
              <w:t>Morální rozvoj</w:t>
            </w:r>
          </w:p>
          <w:p w:rsidR="00B15B38" w:rsidRDefault="00B15B38" w:rsidP="00B15B38">
            <w:r>
              <w:t>-řešení problémů a rozhodovací dovednosti</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932DDA" w:rsidRDefault="00932DDA" w:rsidP="00B15B38"/>
          <w:p w:rsidR="00B15B38" w:rsidRDefault="00B15B38" w:rsidP="00B15B38"/>
          <w:p w:rsidR="00B15B38" w:rsidRDefault="00B15B38" w:rsidP="00B15B38">
            <w:r>
              <w:t>OSOBNOSTNÍ A SOCIÁLNÍ VÝCHOVA</w:t>
            </w:r>
          </w:p>
          <w:p w:rsidR="00B15B38" w:rsidRDefault="00B15B38" w:rsidP="00B15B38">
            <w:r>
              <w:t>Sociální rozvoj</w:t>
            </w:r>
          </w:p>
          <w:p w:rsidR="00B15B38" w:rsidRDefault="00B15B38" w:rsidP="00B15B38">
            <w:r>
              <w:t>-komunikace</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r>
              <w:t>VÝCHOVA K MYŠLENÍ V EVROPSKÝCH A GLOBÁLNÍCH</w:t>
            </w:r>
            <w:r>
              <w:rPr>
                <w:b/>
                <w:bCs/>
              </w:rPr>
              <w:t xml:space="preserve"> </w:t>
            </w:r>
            <w:r>
              <w:t>SOUVISLOSTECH</w:t>
            </w:r>
          </w:p>
          <w:p w:rsidR="00B15B38" w:rsidRDefault="00B15B38" w:rsidP="00B15B38">
            <w:r>
              <w:t>-Evropa a svět nás zajímá</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r>
              <w:t xml:space="preserve">OSOBNOSTNÍ A SOCIÁLNÍ VÝCHOVA </w:t>
            </w:r>
          </w:p>
          <w:p w:rsidR="00B15B38" w:rsidRDefault="00B15B38" w:rsidP="00B15B38">
            <w:r>
              <w:t>Osobnostní rozvoj</w:t>
            </w:r>
          </w:p>
          <w:p w:rsidR="00B15B38" w:rsidRDefault="00B15B38" w:rsidP="00B15B38">
            <w:r>
              <w:t>-kreativita</w:t>
            </w:r>
          </w:p>
          <w:p w:rsidR="00B15B38" w:rsidRDefault="00B15B38" w:rsidP="00B15B38">
            <w:r>
              <w:t>Morální rozvoj</w:t>
            </w:r>
          </w:p>
          <w:p w:rsidR="00B15B38" w:rsidRDefault="00B15B38" w:rsidP="00B15B38">
            <w:r>
              <w:t>-řešení problémů a rozhodovací dovednosti</w:t>
            </w:r>
          </w:p>
          <w:p w:rsidR="00B15B38" w:rsidRDefault="00B15B38" w:rsidP="00B15B38"/>
          <w:p w:rsidR="00B15B38" w:rsidRDefault="00B15B38" w:rsidP="00B15B38"/>
          <w:p w:rsidR="00B15B38" w:rsidRPr="00A5015C" w:rsidRDefault="00B15B38" w:rsidP="00B15B38">
            <w:pPr>
              <w:rPr>
                <w:szCs w:val="20"/>
              </w:rPr>
            </w:pPr>
            <w:r w:rsidRPr="00A5015C">
              <w:rPr>
                <w:szCs w:val="20"/>
              </w:rPr>
              <w:t>OSOBNOSTNÍ A SOCIÁLNÍ VÝCHOVA</w:t>
            </w:r>
          </w:p>
          <w:p w:rsidR="00B15B38" w:rsidRPr="00A5015C" w:rsidRDefault="00B15B38" w:rsidP="00B15B38">
            <w:pPr>
              <w:rPr>
                <w:szCs w:val="20"/>
              </w:rPr>
            </w:pPr>
            <w:r w:rsidRPr="00A5015C">
              <w:rPr>
                <w:szCs w:val="20"/>
              </w:rPr>
              <w:t>Osobnostní rozvoj</w:t>
            </w:r>
          </w:p>
          <w:p w:rsidR="00B15B38" w:rsidRPr="00A5015C" w:rsidRDefault="00B15B38" w:rsidP="00B15B38">
            <w:pPr>
              <w:rPr>
                <w:szCs w:val="20"/>
              </w:rPr>
            </w:pPr>
            <w:r w:rsidRPr="00A5015C">
              <w:rPr>
                <w:szCs w:val="20"/>
              </w:rPr>
              <w:t>-rozvoj schopností poznávání</w:t>
            </w:r>
          </w:p>
          <w:p w:rsidR="00B15B38" w:rsidRPr="00A5015C" w:rsidRDefault="00B15B38" w:rsidP="00B15B38">
            <w:pPr>
              <w:snapToGrid w:val="0"/>
            </w:pPr>
            <w:r w:rsidRPr="00A5015C">
              <w:t>-kreativita</w:t>
            </w:r>
          </w:p>
          <w:p w:rsidR="00B15B38" w:rsidRPr="00A5015C" w:rsidRDefault="00B15B38" w:rsidP="00B15B38"/>
          <w:p w:rsidR="00B15B38" w:rsidRDefault="00B15B38" w:rsidP="00B15B38">
            <w:pPr>
              <w:snapToGrid w:val="0"/>
            </w:pP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r>
              <w:t xml:space="preserve">OSOBNOSTNÍ A SOCIÁLNÍ VÝCHOVA </w:t>
            </w:r>
          </w:p>
          <w:p w:rsidR="00B15B38" w:rsidRDefault="00B15B38" w:rsidP="00B15B38">
            <w:r>
              <w:t>Osobnostní rozvoj</w:t>
            </w:r>
          </w:p>
          <w:p w:rsidR="00B15B38" w:rsidRDefault="00B15B38" w:rsidP="00B15B38">
            <w:r>
              <w:t>-kreativita</w:t>
            </w:r>
          </w:p>
          <w:p w:rsidR="00B15B38" w:rsidRDefault="00B15B38" w:rsidP="00B15B38">
            <w:r>
              <w:lastRenderedPageBreak/>
              <w:t>Morální rozvoj</w:t>
            </w:r>
          </w:p>
          <w:p w:rsidR="00B15B38" w:rsidRDefault="00B15B38" w:rsidP="00B15B38">
            <w:r>
              <w:t>-řešení problémů a rozhodovací dovednosti</w:t>
            </w:r>
          </w:p>
          <w:p w:rsidR="00B15B38" w:rsidRDefault="00B15B38" w:rsidP="00B15B38">
            <w:r>
              <w:t>MEDIÁLNÍ VÝCHOVA</w:t>
            </w:r>
          </w:p>
          <w:p w:rsidR="00B15B38" w:rsidRDefault="00B15B38" w:rsidP="00B15B38">
            <w:r>
              <w:t>-interpretace vztahu mediálních sdělení a reality</w:t>
            </w:r>
          </w:p>
          <w:p w:rsidR="00B15B38" w:rsidRDefault="00B15B38" w:rsidP="00B15B38"/>
          <w:p w:rsidR="00B15B38" w:rsidRDefault="00B15B38" w:rsidP="00B15B38"/>
          <w:p w:rsidR="00B15B38" w:rsidRDefault="00B15B38" w:rsidP="00B15B38">
            <w:r>
              <w:t xml:space="preserve">OSOBNOSTNÍ A SOCIÁLNÍ VÝCHOVA </w:t>
            </w:r>
          </w:p>
          <w:p w:rsidR="00B15B38" w:rsidRDefault="00B15B38" w:rsidP="00B15B38">
            <w:r>
              <w:t>Osobnostní rozvoj</w:t>
            </w:r>
          </w:p>
          <w:p w:rsidR="00B15B38" w:rsidRDefault="00B15B38" w:rsidP="00B15B38">
            <w:r>
              <w:t>-kreativita</w:t>
            </w:r>
          </w:p>
          <w:p w:rsidR="00B15B38" w:rsidRDefault="00B15B38" w:rsidP="00B15B38">
            <w:r>
              <w:t>Morální rozvoj</w:t>
            </w:r>
          </w:p>
          <w:p w:rsidR="00B15B38" w:rsidRDefault="00B15B38" w:rsidP="00B15B38">
            <w:r>
              <w:t>-řešení problémů a rozhodovací dovednosti</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r>
              <w:t xml:space="preserve">OSOBNOSTNÍ A SOCIÁLNÍ VÝCHOVA </w:t>
            </w:r>
          </w:p>
          <w:p w:rsidR="00B15B38" w:rsidRDefault="00B15B38" w:rsidP="00B15B38">
            <w:r>
              <w:t>Osobnostní rozvoj</w:t>
            </w:r>
          </w:p>
          <w:p w:rsidR="00B15B38" w:rsidRDefault="00B15B38" w:rsidP="00B15B38">
            <w:r>
              <w:t>-kreativita</w:t>
            </w:r>
          </w:p>
          <w:p w:rsidR="00B15B38" w:rsidRDefault="00B15B38" w:rsidP="00B15B38">
            <w:r>
              <w:t>Morální rozvoj</w:t>
            </w:r>
          </w:p>
          <w:p w:rsidR="00B15B38" w:rsidRDefault="00B15B38" w:rsidP="00B15B38">
            <w:r>
              <w:t>-řešení problémů a rozhodovací dovednosti</w:t>
            </w:r>
          </w:p>
          <w:p w:rsidR="00B15B38" w:rsidRDefault="00B15B38" w:rsidP="00B15B38"/>
          <w:p w:rsidR="00B15B38" w:rsidRDefault="00B15B38" w:rsidP="00B15B38"/>
          <w:p w:rsidR="00B15B38" w:rsidRDefault="00B15B38" w:rsidP="00B15B38"/>
        </w:tc>
      </w:tr>
    </w:tbl>
    <w:p w:rsidR="00B15B38" w:rsidRDefault="00B15B38" w:rsidP="00B15B38">
      <w:pPr>
        <w:rPr>
          <w:b/>
          <w:bCs/>
          <w:sz w:val="32"/>
        </w:rPr>
      </w:pPr>
    </w:p>
    <w:p w:rsidR="00C00F97" w:rsidRDefault="00C00F97" w:rsidP="00B15B38">
      <w:pPr>
        <w:rPr>
          <w:b/>
          <w:bCs/>
          <w:sz w:val="32"/>
        </w:rPr>
      </w:pPr>
    </w:p>
    <w:p w:rsidR="00B15B38" w:rsidRDefault="00B15B38" w:rsidP="00B15B38">
      <w:pPr>
        <w:rPr>
          <w:b/>
          <w:bCs/>
          <w:sz w:val="32"/>
        </w:rPr>
      </w:pPr>
      <w:r>
        <w:rPr>
          <w:b/>
          <w:bCs/>
          <w:sz w:val="32"/>
        </w:rPr>
        <w:lastRenderedPageBreak/>
        <w:t xml:space="preserve">Matematika - 4. ročník  </w:t>
      </w:r>
    </w:p>
    <w:p w:rsidR="00B15B38" w:rsidRDefault="00B15B38" w:rsidP="00B15B38"/>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3790"/>
      </w:tblGrid>
      <w:tr w:rsidR="00B15B38" w:rsidTr="00B15B38">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B15B38" w:rsidRDefault="00B15B38" w:rsidP="00B15B38">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B15B38" w:rsidRDefault="00B15B38" w:rsidP="00B15B38">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B15B38" w:rsidRDefault="00B15B38" w:rsidP="00B15B38">
            <w:pPr>
              <w:snapToGrid w:val="0"/>
              <w:jc w:val="center"/>
              <w:rPr>
                <w:b/>
                <w:bCs/>
              </w:rPr>
            </w:pPr>
            <w:r>
              <w:rPr>
                <w:b/>
                <w:bCs/>
              </w:rPr>
              <w:t>UČIVO</w:t>
            </w:r>
          </w:p>
        </w:tc>
        <w:tc>
          <w:tcPr>
            <w:tcW w:w="379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B15B38" w:rsidRDefault="00B15B38" w:rsidP="00B15B38">
            <w:pPr>
              <w:snapToGrid w:val="0"/>
              <w:jc w:val="center"/>
              <w:rPr>
                <w:b/>
                <w:bCs/>
              </w:rPr>
            </w:pPr>
            <w:r>
              <w:rPr>
                <w:b/>
                <w:bCs/>
              </w:rPr>
              <w:t>PŘESAHY  A  VAZBY</w:t>
            </w:r>
          </w:p>
          <w:p w:rsidR="00B15B38" w:rsidRDefault="00B15B38" w:rsidP="00B15B38">
            <w:pPr>
              <w:jc w:val="center"/>
              <w:rPr>
                <w:b/>
                <w:bCs/>
              </w:rPr>
            </w:pPr>
            <w:r>
              <w:rPr>
                <w:b/>
                <w:bCs/>
              </w:rPr>
              <w:t xml:space="preserve"> (průřezová témata)</w:t>
            </w:r>
          </w:p>
        </w:tc>
      </w:tr>
      <w:tr w:rsidR="00B15B38" w:rsidTr="00B15B38">
        <w:tc>
          <w:tcPr>
            <w:tcW w:w="3535" w:type="dxa"/>
            <w:tcBorders>
              <w:top w:val="single" w:sz="4" w:space="0" w:color="000000"/>
              <w:left w:val="single" w:sz="4" w:space="0" w:color="000000"/>
              <w:bottom w:val="single" w:sz="4" w:space="0" w:color="000000"/>
            </w:tcBorders>
          </w:tcPr>
          <w:p w:rsidR="00B15B38" w:rsidRDefault="00B15B38" w:rsidP="00B15B38">
            <w:pPr>
              <w:snapToGrid w:val="0"/>
              <w:rPr>
                <w:b/>
                <w:bCs/>
              </w:rPr>
            </w:pPr>
            <w:r>
              <w:rPr>
                <w:b/>
                <w:bCs/>
              </w:rPr>
              <w:t>Žák:</w:t>
            </w:r>
          </w:p>
          <w:p w:rsidR="00B15B38" w:rsidRDefault="00B15B38" w:rsidP="00B15B38">
            <w:pPr>
              <w:rPr>
                <w:b/>
                <w:bCs/>
              </w:rPr>
            </w:pPr>
          </w:p>
          <w:p w:rsidR="00B15B38" w:rsidRDefault="00B15B38" w:rsidP="000F4CEC">
            <w:pPr>
              <w:numPr>
                <w:ilvl w:val="0"/>
                <w:numId w:val="43"/>
              </w:numPr>
              <w:tabs>
                <w:tab w:val="left" w:pos="360"/>
              </w:tabs>
              <w:ind w:left="360" w:hanging="360"/>
              <w:rPr>
                <w:i/>
                <w:iCs/>
              </w:rPr>
            </w:pPr>
            <w:r>
              <w:rPr>
                <w:i/>
                <w:iCs/>
              </w:rPr>
              <w:t>využívá při pamětném i písemném počítání komunikativnost a asociativnost sčítání a násobení</w:t>
            </w:r>
          </w:p>
          <w:p w:rsidR="00B15B38" w:rsidRDefault="00B15B38" w:rsidP="00B15B38">
            <w:pPr>
              <w:tabs>
                <w:tab w:val="left" w:pos="360"/>
              </w:tabs>
              <w:ind w:left="360" w:hanging="360"/>
              <w:rPr>
                <w:b/>
                <w:bCs/>
                <w:i/>
                <w:iCs/>
              </w:rPr>
            </w:pPr>
          </w:p>
          <w:p w:rsidR="00B15B38" w:rsidRDefault="00B15B38" w:rsidP="00B15B38">
            <w:pPr>
              <w:tabs>
                <w:tab w:val="left" w:pos="360"/>
              </w:tabs>
              <w:ind w:left="360" w:hanging="360"/>
              <w:rPr>
                <w:b/>
                <w:bCs/>
                <w:i/>
                <w:iCs/>
              </w:rPr>
            </w:pPr>
          </w:p>
          <w:p w:rsidR="00B15B38" w:rsidRDefault="00B15B38" w:rsidP="00B15B38">
            <w:pPr>
              <w:tabs>
                <w:tab w:val="left" w:pos="360"/>
              </w:tabs>
              <w:ind w:left="360" w:hanging="360"/>
              <w:rPr>
                <w:b/>
                <w:bCs/>
                <w:i/>
                <w:iCs/>
              </w:rPr>
            </w:pPr>
          </w:p>
          <w:p w:rsidR="00B15B38" w:rsidRDefault="00B15B38" w:rsidP="00B15B38">
            <w:pPr>
              <w:tabs>
                <w:tab w:val="left" w:pos="360"/>
              </w:tabs>
              <w:ind w:left="360" w:hanging="360"/>
              <w:rPr>
                <w:b/>
                <w:bCs/>
                <w:i/>
                <w:iCs/>
              </w:rPr>
            </w:pPr>
          </w:p>
          <w:p w:rsidR="00B15B38" w:rsidRDefault="00B15B38" w:rsidP="00B15B38">
            <w:pPr>
              <w:tabs>
                <w:tab w:val="left" w:pos="360"/>
              </w:tabs>
              <w:ind w:left="360" w:hanging="360"/>
              <w:rPr>
                <w:b/>
                <w:bCs/>
                <w:i/>
                <w:iCs/>
              </w:rPr>
            </w:pPr>
          </w:p>
          <w:p w:rsidR="00B15B38" w:rsidRDefault="00B15B38" w:rsidP="00B15B38">
            <w:pPr>
              <w:tabs>
                <w:tab w:val="left" w:pos="360"/>
              </w:tabs>
              <w:ind w:left="360" w:hanging="360"/>
              <w:rPr>
                <w:b/>
                <w:bCs/>
                <w:i/>
                <w:iCs/>
              </w:rPr>
            </w:pPr>
          </w:p>
          <w:p w:rsidR="00B15B38" w:rsidRDefault="00B15B38" w:rsidP="00B15B38">
            <w:pPr>
              <w:tabs>
                <w:tab w:val="left" w:pos="360"/>
              </w:tabs>
              <w:ind w:left="360" w:hanging="360"/>
              <w:rPr>
                <w:b/>
                <w:bCs/>
                <w:i/>
                <w:iCs/>
              </w:rPr>
            </w:pPr>
          </w:p>
          <w:p w:rsidR="00B15B38" w:rsidRDefault="00B15B38" w:rsidP="00B15B38">
            <w:pPr>
              <w:tabs>
                <w:tab w:val="left" w:pos="360"/>
              </w:tabs>
              <w:ind w:left="360" w:hanging="360"/>
              <w:rPr>
                <w:b/>
                <w:bCs/>
                <w:i/>
                <w:iCs/>
              </w:rPr>
            </w:pPr>
          </w:p>
          <w:p w:rsidR="00B15B38" w:rsidRDefault="00B15B38" w:rsidP="000F4CEC">
            <w:pPr>
              <w:numPr>
                <w:ilvl w:val="0"/>
                <w:numId w:val="43"/>
              </w:numPr>
              <w:tabs>
                <w:tab w:val="left" w:pos="360"/>
              </w:tabs>
              <w:ind w:left="360" w:hanging="360"/>
              <w:rPr>
                <w:i/>
                <w:iCs/>
              </w:rPr>
            </w:pPr>
            <w:r>
              <w:rPr>
                <w:i/>
                <w:iCs/>
              </w:rPr>
              <w:t>provádí písemné početní operace v oboru přirozených čísel</w:t>
            </w: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rPr>
                <w:i/>
                <w:iCs/>
              </w:rPr>
            </w:pPr>
          </w:p>
          <w:p w:rsidR="00B15B38" w:rsidRDefault="00B15B38" w:rsidP="00B15B38">
            <w:pPr>
              <w:tabs>
                <w:tab w:val="left" w:pos="360"/>
              </w:tabs>
              <w:rPr>
                <w:i/>
                <w:iCs/>
              </w:rPr>
            </w:pPr>
          </w:p>
          <w:p w:rsidR="00B15B38" w:rsidRDefault="00B15B38" w:rsidP="00B15B38">
            <w:pPr>
              <w:tabs>
                <w:tab w:val="left" w:pos="360"/>
              </w:tabs>
              <w:rPr>
                <w:i/>
                <w:iCs/>
              </w:rPr>
            </w:pPr>
          </w:p>
          <w:p w:rsidR="00B15B38" w:rsidRDefault="00B15B38" w:rsidP="000F4CEC">
            <w:pPr>
              <w:numPr>
                <w:ilvl w:val="0"/>
                <w:numId w:val="43"/>
              </w:numPr>
              <w:tabs>
                <w:tab w:val="left" w:pos="360"/>
              </w:tabs>
              <w:ind w:left="360" w:hanging="360"/>
              <w:rPr>
                <w:i/>
                <w:iCs/>
              </w:rPr>
            </w:pPr>
            <w:r>
              <w:rPr>
                <w:i/>
                <w:iCs/>
              </w:rPr>
              <w:t>zaokrouhluje přirozená čísla, provádí odhady a kontroluje výsledky poč. operací v oboru přirozených čísel</w:t>
            </w: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rPr>
                <w:i/>
                <w:iCs/>
              </w:rPr>
            </w:pPr>
          </w:p>
          <w:p w:rsidR="00B15B38" w:rsidRDefault="00B15B38" w:rsidP="000F4CEC">
            <w:pPr>
              <w:numPr>
                <w:ilvl w:val="0"/>
                <w:numId w:val="43"/>
              </w:numPr>
              <w:tabs>
                <w:tab w:val="left" w:pos="360"/>
              </w:tabs>
              <w:ind w:left="360" w:hanging="360"/>
              <w:rPr>
                <w:i/>
                <w:iCs/>
              </w:rPr>
            </w:pPr>
            <w:r>
              <w:rPr>
                <w:i/>
                <w:iCs/>
              </w:rPr>
              <w:t>řeší a tvoří úlohy, ve kterých aplikuje osvojené početní operace v celém oboru přirozených čísel</w:t>
            </w:r>
          </w:p>
          <w:p w:rsidR="00B15B38" w:rsidRDefault="00B15B38" w:rsidP="00B15B38">
            <w:pPr>
              <w:tabs>
                <w:tab w:val="left" w:pos="360"/>
              </w:tabs>
              <w:ind w:left="360"/>
              <w:rPr>
                <w:i/>
                <w:iCs/>
              </w:rPr>
            </w:pPr>
          </w:p>
          <w:p w:rsidR="00B15B38" w:rsidRDefault="00B15B38" w:rsidP="00B15B38">
            <w:pPr>
              <w:tabs>
                <w:tab w:val="left" w:pos="360"/>
              </w:tabs>
              <w:ind w:left="360"/>
              <w:rPr>
                <w:i/>
                <w:iCs/>
              </w:rPr>
            </w:pPr>
          </w:p>
          <w:p w:rsidR="00B15B38" w:rsidRDefault="00B15B38" w:rsidP="00B15B38">
            <w:pPr>
              <w:tabs>
                <w:tab w:val="left" w:pos="360"/>
              </w:tabs>
              <w:ind w:left="360"/>
              <w:rPr>
                <w:i/>
                <w:iCs/>
              </w:rPr>
            </w:pPr>
          </w:p>
          <w:p w:rsidR="00B15B38" w:rsidRDefault="00B15B38" w:rsidP="00B15B38">
            <w:pPr>
              <w:tabs>
                <w:tab w:val="left" w:pos="360"/>
              </w:tabs>
              <w:ind w:left="360"/>
              <w:rPr>
                <w:i/>
                <w:iCs/>
              </w:rPr>
            </w:pPr>
          </w:p>
          <w:p w:rsidR="00B15B38" w:rsidRDefault="00B15B38" w:rsidP="00B15B38">
            <w:pPr>
              <w:tabs>
                <w:tab w:val="left" w:pos="360"/>
              </w:tabs>
              <w:ind w:left="360"/>
              <w:rPr>
                <w:i/>
                <w:iCs/>
              </w:rPr>
            </w:pPr>
          </w:p>
          <w:p w:rsidR="00B15B38" w:rsidRDefault="00B15B38" w:rsidP="00B15B38">
            <w:pPr>
              <w:tabs>
                <w:tab w:val="left" w:pos="360"/>
              </w:tabs>
              <w:ind w:left="360"/>
              <w:rPr>
                <w:i/>
                <w:iCs/>
              </w:rPr>
            </w:pPr>
          </w:p>
          <w:p w:rsidR="00B15B38" w:rsidRDefault="00B15B38" w:rsidP="00B15B38">
            <w:pPr>
              <w:rPr>
                <w:i/>
                <w:iCs/>
              </w:rPr>
            </w:pPr>
          </w:p>
          <w:p w:rsidR="00B15B38" w:rsidRPr="007A67FF" w:rsidRDefault="00B15B38" w:rsidP="000F4CEC">
            <w:pPr>
              <w:numPr>
                <w:ilvl w:val="0"/>
                <w:numId w:val="43"/>
              </w:numPr>
              <w:tabs>
                <w:tab w:val="left" w:pos="360"/>
              </w:tabs>
              <w:ind w:left="360" w:hanging="360"/>
              <w:rPr>
                <w:rStyle w:val="Siln"/>
                <w:bCs w:val="0"/>
                <w:i/>
                <w:iCs/>
              </w:rPr>
            </w:pPr>
            <w:r w:rsidRPr="008507CE">
              <w:rPr>
                <w:rStyle w:val="Siln"/>
                <w:rFonts w:eastAsiaTheme="majorEastAsia"/>
                <w:b w:val="0"/>
                <w:i/>
              </w:rPr>
              <w:t>modeluje a určí část celku, používá zápis ve formě zlomku</w:t>
            </w:r>
          </w:p>
          <w:p w:rsidR="00B15B38" w:rsidRDefault="00B15B38" w:rsidP="00B15B38">
            <w:pPr>
              <w:tabs>
                <w:tab w:val="left" w:pos="360"/>
              </w:tabs>
              <w:ind w:left="360"/>
              <w:rPr>
                <w:rStyle w:val="Siln"/>
                <w:rFonts w:eastAsiaTheme="majorEastAsia"/>
                <w:b w:val="0"/>
                <w:i/>
              </w:rPr>
            </w:pPr>
          </w:p>
          <w:p w:rsidR="00B15B38" w:rsidRDefault="00B15B38" w:rsidP="00B15B38">
            <w:pPr>
              <w:tabs>
                <w:tab w:val="left" w:pos="360"/>
              </w:tabs>
              <w:ind w:left="360"/>
              <w:rPr>
                <w:rStyle w:val="Siln"/>
                <w:rFonts w:eastAsiaTheme="majorEastAsia"/>
                <w:b w:val="0"/>
                <w:i/>
              </w:rPr>
            </w:pPr>
          </w:p>
          <w:p w:rsidR="00B15B38" w:rsidRDefault="00B15B38" w:rsidP="00B15B38">
            <w:pPr>
              <w:tabs>
                <w:tab w:val="left" w:pos="360"/>
              </w:tabs>
              <w:ind w:left="360"/>
              <w:rPr>
                <w:rStyle w:val="Siln"/>
                <w:rFonts w:eastAsiaTheme="majorEastAsia"/>
                <w:b w:val="0"/>
                <w:i/>
              </w:rPr>
            </w:pPr>
          </w:p>
          <w:p w:rsidR="00B15B38" w:rsidRDefault="00B15B38" w:rsidP="00B15B38">
            <w:pPr>
              <w:tabs>
                <w:tab w:val="left" w:pos="360"/>
              </w:tabs>
              <w:ind w:left="360"/>
              <w:rPr>
                <w:rStyle w:val="Siln"/>
                <w:bCs w:val="0"/>
                <w:i/>
                <w:iCs/>
              </w:rPr>
            </w:pPr>
          </w:p>
          <w:p w:rsidR="00B15B38" w:rsidRDefault="00B15B38" w:rsidP="00B15B38">
            <w:pPr>
              <w:tabs>
                <w:tab w:val="left" w:pos="360"/>
              </w:tabs>
              <w:ind w:left="360"/>
              <w:rPr>
                <w:rStyle w:val="Siln"/>
                <w:bCs w:val="0"/>
                <w:i/>
                <w:iCs/>
              </w:rPr>
            </w:pPr>
          </w:p>
          <w:p w:rsidR="00B15B38" w:rsidRDefault="00B15B38" w:rsidP="00B15B38">
            <w:pPr>
              <w:tabs>
                <w:tab w:val="left" w:pos="360"/>
              </w:tabs>
              <w:ind w:left="360"/>
              <w:rPr>
                <w:rStyle w:val="Siln"/>
                <w:bCs w:val="0"/>
                <w:i/>
                <w:iCs/>
              </w:rPr>
            </w:pPr>
          </w:p>
          <w:p w:rsidR="00B15B38" w:rsidRDefault="00B15B38" w:rsidP="00B15B38">
            <w:pPr>
              <w:tabs>
                <w:tab w:val="left" w:pos="360"/>
              </w:tabs>
              <w:ind w:left="360"/>
              <w:rPr>
                <w:rStyle w:val="Siln"/>
                <w:bCs w:val="0"/>
                <w:i/>
                <w:iCs/>
              </w:rPr>
            </w:pPr>
          </w:p>
          <w:p w:rsidR="00B15B38" w:rsidRDefault="00B15B38" w:rsidP="00B15B38">
            <w:pPr>
              <w:ind w:left="360"/>
              <w:rPr>
                <w:rStyle w:val="Siln"/>
                <w:bCs w:val="0"/>
                <w:i/>
                <w:iCs/>
              </w:rPr>
            </w:pPr>
          </w:p>
          <w:p w:rsidR="00B15B38" w:rsidRPr="007A67FF" w:rsidRDefault="00B15B38" w:rsidP="000F4CEC">
            <w:pPr>
              <w:numPr>
                <w:ilvl w:val="0"/>
                <w:numId w:val="43"/>
              </w:numPr>
              <w:tabs>
                <w:tab w:val="left" w:pos="360"/>
              </w:tabs>
              <w:ind w:left="360" w:hanging="360"/>
              <w:rPr>
                <w:b/>
                <w:i/>
                <w:iCs/>
              </w:rPr>
            </w:pPr>
            <w:r w:rsidRPr="007A67FF">
              <w:rPr>
                <w:rStyle w:val="Siln"/>
                <w:rFonts w:eastAsiaTheme="majorEastAsia"/>
                <w:b w:val="0"/>
                <w:i/>
              </w:rPr>
              <w:t xml:space="preserve"> porovná, sčítá a odčítá zlomky se stejným jmenovatelem v oboru kladných čísel</w:t>
            </w:r>
            <w:r w:rsidRPr="007A67FF">
              <w:rPr>
                <w:i/>
              </w:rPr>
              <w:t> </w:t>
            </w:r>
          </w:p>
          <w:p w:rsidR="00B15B38" w:rsidRDefault="00B15B38" w:rsidP="00B15B38">
            <w:pPr>
              <w:tabs>
                <w:tab w:val="left" w:pos="360"/>
              </w:tabs>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rPr>
                <w:i/>
                <w:iCs/>
              </w:rPr>
            </w:pPr>
          </w:p>
          <w:p w:rsidR="00B15B38" w:rsidRDefault="00B15B38" w:rsidP="000F4CEC">
            <w:pPr>
              <w:numPr>
                <w:ilvl w:val="0"/>
                <w:numId w:val="43"/>
              </w:numPr>
              <w:tabs>
                <w:tab w:val="left" w:pos="360"/>
              </w:tabs>
              <w:ind w:left="360" w:hanging="360"/>
              <w:rPr>
                <w:i/>
                <w:iCs/>
              </w:rPr>
            </w:pPr>
            <w:r>
              <w:rPr>
                <w:i/>
                <w:iCs/>
              </w:rPr>
              <w:t>vyhledává, sbírá a třídí data</w:t>
            </w: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0F4CEC">
            <w:pPr>
              <w:numPr>
                <w:ilvl w:val="0"/>
                <w:numId w:val="43"/>
              </w:numPr>
              <w:tabs>
                <w:tab w:val="left" w:pos="360"/>
              </w:tabs>
              <w:ind w:left="360" w:hanging="360"/>
              <w:rPr>
                <w:i/>
                <w:iCs/>
              </w:rPr>
            </w:pPr>
            <w:r>
              <w:rPr>
                <w:i/>
                <w:iCs/>
              </w:rPr>
              <w:t>čte a sestavuje jednoduché tabulky a diagramy</w:t>
            </w: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rPr>
                <w:i/>
                <w:iCs/>
              </w:rPr>
            </w:pPr>
          </w:p>
          <w:p w:rsidR="00B15B38" w:rsidRDefault="00B15B38" w:rsidP="00B15B38">
            <w:pPr>
              <w:tabs>
                <w:tab w:val="left" w:pos="360"/>
              </w:tabs>
              <w:rPr>
                <w:i/>
                <w:iCs/>
              </w:rPr>
            </w:pPr>
          </w:p>
          <w:p w:rsidR="00B15B38" w:rsidRDefault="00B15B38" w:rsidP="00B15B38">
            <w:pPr>
              <w:tabs>
                <w:tab w:val="left" w:pos="360"/>
              </w:tabs>
              <w:rPr>
                <w:i/>
                <w:iCs/>
              </w:rPr>
            </w:pPr>
          </w:p>
          <w:p w:rsidR="00B15B38" w:rsidRDefault="00B15B38" w:rsidP="00B15B38">
            <w:pPr>
              <w:tabs>
                <w:tab w:val="left" w:pos="360"/>
              </w:tabs>
              <w:ind w:left="360" w:hanging="360"/>
              <w:rPr>
                <w:i/>
                <w:iCs/>
              </w:rPr>
            </w:pPr>
          </w:p>
          <w:p w:rsidR="00B15B38" w:rsidRDefault="00B15B38" w:rsidP="000F4CEC">
            <w:pPr>
              <w:numPr>
                <w:ilvl w:val="0"/>
                <w:numId w:val="43"/>
              </w:numPr>
              <w:tabs>
                <w:tab w:val="left" w:pos="360"/>
              </w:tabs>
              <w:ind w:left="360" w:hanging="360"/>
              <w:rPr>
                <w:i/>
                <w:iCs/>
              </w:rPr>
            </w:pPr>
            <w:r>
              <w:rPr>
                <w:i/>
                <w:iCs/>
              </w:rPr>
              <w:t>narýsuje a znázorní základní rovinné útvary (čtverec, obdélník, trojúhelník, kružnici), užívá jednoduché konstrukce</w:t>
            </w:r>
          </w:p>
          <w:p w:rsidR="00B15B38" w:rsidRDefault="00B15B38" w:rsidP="00B15B38">
            <w:pPr>
              <w:tabs>
                <w:tab w:val="left" w:pos="360"/>
              </w:tabs>
              <w:ind w:left="360" w:hanging="360"/>
              <w:rPr>
                <w:i/>
                <w:iCs/>
              </w:rPr>
            </w:pPr>
          </w:p>
          <w:p w:rsidR="00B15B38" w:rsidRDefault="00B15B38" w:rsidP="00B15B38">
            <w:pPr>
              <w:tabs>
                <w:tab w:val="left" w:pos="360"/>
              </w:tabs>
              <w:rPr>
                <w:i/>
                <w:iCs/>
              </w:rPr>
            </w:pPr>
          </w:p>
          <w:p w:rsidR="00B15B38" w:rsidRDefault="00B15B38" w:rsidP="00B15B38">
            <w:pPr>
              <w:tabs>
                <w:tab w:val="left" w:pos="360"/>
              </w:tabs>
              <w:rPr>
                <w:i/>
                <w:iCs/>
              </w:rPr>
            </w:pPr>
          </w:p>
          <w:p w:rsidR="00B15B38" w:rsidRDefault="00B15B38" w:rsidP="00B15B38">
            <w:pPr>
              <w:tabs>
                <w:tab w:val="left" w:pos="360"/>
              </w:tabs>
              <w:ind w:left="360" w:hanging="360"/>
              <w:rPr>
                <w:i/>
                <w:iCs/>
              </w:rPr>
            </w:pPr>
          </w:p>
          <w:p w:rsidR="00B15B38" w:rsidRDefault="00B15B38" w:rsidP="000F4CEC">
            <w:pPr>
              <w:numPr>
                <w:ilvl w:val="0"/>
                <w:numId w:val="43"/>
              </w:numPr>
              <w:tabs>
                <w:tab w:val="left" w:pos="360"/>
              </w:tabs>
              <w:ind w:left="360" w:hanging="360"/>
              <w:rPr>
                <w:i/>
                <w:iCs/>
              </w:rPr>
            </w:pPr>
            <w:r>
              <w:rPr>
                <w:i/>
                <w:iCs/>
              </w:rPr>
              <w:t>sečítá a odčítá graficky úsečky, určí délku lomené čáry, obvod mnohoúhelníku sečtením délek jeho stran</w:t>
            </w:r>
          </w:p>
          <w:p w:rsidR="00B15B38" w:rsidRDefault="00B15B38" w:rsidP="00B15B38">
            <w:pPr>
              <w:tabs>
                <w:tab w:val="left" w:pos="360"/>
              </w:tabs>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0F4CEC">
            <w:pPr>
              <w:numPr>
                <w:ilvl w:val="0"/>
                <w:numId w:val="43"/>
              </w:numPr>
              <w:tabs>
                <w:tab w:val="left" w:pos="360"/>
              </w:tabs>
              <w:ind w:left="360" w:hanging="360"/>
              <w:rPr>
                <w:i/>
                <w:iCs/>
              </w:rPr>
            </w:pPr>
            <w:r>
              <w:rPr>
                <w:i/>
                <w:iCs/>
              </w:rPr>
              <w:t>sestrojí rovnoběžky a kolmice</w:t>
            </w: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rPr>
                <w:i/>
                <w:iCs/>
              </w:rPr>
            </w:pPr>
          </w:p>
          <w:p w:rsidR="00B15B38" w:rsidRDefault="00B15B38" w:rsidP="00B15B38">
            <w:pPr>
              <w:tabs>
                <w:tab w:val="left" w:pos="360"/>
              </w:tabs>
              <w:rPr>
                <w:i/>
                <w:iCs/>
              </w:rPr>
            </w:pPr>
          </w:p>
          <w:p w:rsidR="00B15B38" w:rsidRDefault="00B15B38" w:rsidP="000F4CEC">
            <w:pPr>
              <w:numPr>
                <w:ilvl w:val="0"/>
                <w:numId w:val="43"/>
              </w:numPr>
              <w:tabs>
                <w:tab w:val="left" w:pos="360"/>
              </w:tabs>
              <w:ind w:left="360" w:hanging="360"/>
              <w:rPr>
                <w:i/>
                <w:iCs/>
              </w:rPr>
            </w:pPr>
            <w:r>
              <w:rPr>
                <w:i/>
                <w:iCs/>
              </w:rPr>
              <w:t>určí obsah obrazce pomocí čtvercové sítě a užívá základní jednotky obsahu</w:t>
            </w:r>
          </w:p>
          <w:p w:rsidR="00B15B38" w:rsidRDefault="00B15B38" w:rsidP="00B15B38">
            <w:pPr>
              <w:tabs>
                <w:tab w:val="left" w:pos="360"/>
              </w:tabs>
              <w:ind w:left="360" w:hanging="360"/>
              <w:rPr>
                <w:i/>
                <w:iCs/>
              </w:rPr>
            </w:pPr>
          </w:p>
          <w:p w:rsidR="00B15B38" w:rsidRDefault="00B15B38" w:rsidP="00B15B38">
            <w:pPr>
              <w:tabs>
                <w:tab w:val="left" w:pos="360"/>
              </w:tabs>
              <w:rPr>
                <w:i/>
                <w:iCs/>
              </w:rPr>
            </w:pPr>
          </w:p>
          <w:p w:rsidR="00B15B38" w:rsidRDefault="00B15B38" w:rsidP="00B15B38">
            <w:pPr>
              <w:tabs>
                <w:tab w:val="left" w:pos="360"/>
              </w:tabs>
              <w:rPr>
                <w:i/>
                <w:iCs/>
              </w:rPr>
            </w:pPr>
          </w:p>
          <w:p w:rsidR="00B15B38" w:rsidRDefault="00B15B38" w:rsidP="000F4CEC">
            <w:pPr>
              <w:numPr>
                <w:ilvl w:val="0"/>
                <w:numId w:val="43"/>
              </w:numPr>
              <w:tabs>
                <w:tab w:val="left" w:pos="360"/>
              </w:tabs>
              <w:ind w:left="360" w:hanging="360"/>
              <w:rPr>
                <w:i/>
                <w:iCs/>
              </w:rPr>
            </w:pPr>
            <w:r>
              <w:rPr>
                <w:i/>
                <w:iCs/>
              </w:rPr>
              <w:t>rozpozná a znázorní ve čtvercové síti jednoduché osově souměrné útvary a určí osu souměrnosti útvaru překládáním papíru</w:t>
            </w:r>
          </w:p>
          <w:p w:rsidR="00B15B38" w:rsidRDefault="00B15B38" w:rsidP="00B15B38">
            <w:pPr>
              <w:tabs>
                <w:tab w:val="left" w:pos="360"/>
              </w:tabs>
              <w:ind w:left="360" w:hanging="360"/>
              <w:rPr>
                <w:i/>
                <w:iCs/>
              </w:rPr>
            </w:pPr>
          </w:p>
          <w:p w:rsidR="00B15B38" w:rsidRDefault="00B15B38" w:rsidP="00B15B38">
            <w:pPr>
              <w:tabs>
                <w:tab w:val="left" w:pos="360"/>
              </w:tabs>
              <w:rPr>
                <w:i/>
                <w:iCs/>
              </w:rPr>
            </w:pPr>
          </w:p>
          <w:p w:rsidR="00B15B38" w:rsidRDefault="00B15B38" w:rsidP="00B15B38">
            <w:pPr>
              <w:tabs>
                <w:tab w:val="left" w:pos="360"/>
              </w:tabs>
              <w:ind w:left="360" w:hanging="360"/>
              <w:rPr>
                <w:i/>
                <w:iCs/>
              </w:rPr>
            </w:pPr>
          </w:p>
          <w:p w:rsidR="00B15B38" w:rsidRPr="002A5A52" w:rsidRDefault="00B15B38" w:rsidP="000F4CEC">
            <w:pPr>
              <w:numPr>
                <w:ilvl w:val="0"/>
                <w:numId w:val="43"/>
              </w:numPr>
              <w:tabs>
                <w:tab w:val="left" w:pos="360"/>
              </w:tabs>
              <w:ind w:left="360" w:hanging="360"/>
              <w:rPr>
                <w:i/>
                <w:iCs/>
              </w:rPr>
            </w:pPr>
            <w:r>
              <w:rPr>
                <w:i/>
                <w:iCs/>
              </w:rPr>
              <w:t>řeší jednoduché praktické slovní úlohy a problémy, jejichž řešení je do značné míry nezávislé na obvyklých postupech a algoritmech školské matematiky</w:t>
            </w:r>
          </w:p>
          <w:p w:rsidR="00B15B38" w:rsidRDefault="00B15B38" w:rsidP="00B15B38">
            <w:pPr>
              <w:rPr>
                <w:b/>
                <w:bCs/>
              </w:rPr>
            </w:pPr>
          </w:p>
          <w:p w:rsidR="00B15B38" w:rsidRPr="000724DF" w:rsidRDefault="00B15B38" w:rsidP="00B15B38">
            <w:pPr>
              <w:numPr>
                <w:ilvl w:val="0"/>
                <w:numId w:val="35"/>
              </w:numPr>
              <w:tabs>
                <w:tab w:val="left" w:pos="360"/>
              </w:tabs>
              <w:ind w:left="360" w:hanging="360"/>
              <w:rPr>
                <w:rStyle w:val="Siln"/>
                <w:bCs w:val="0"/>
                <w:i/>
                <w:iCs/>
              </w:rPr>
            </w:pPr>
            <w:r w:rsidRPr="004E4A17">
              <w:rPr>
                <w:rStyle w:val="Siln"/>
                <w:b w:val="0"/>
                <w:i/>
              </w:rPr>
              <w:t>odhadne a zkontroluje cenu nákupu a vrácené peníze,</w:t>
            </w:r>
            <w:r>
              <w:rPr>
                <w:rStyle w:val="Siln"/>
                <w:color w:val="FF0000"/>
              </w:rPr>
              <w:t xml:space="preserve"> </w:t>
            </w:r>
            <w:r w:rsidRPr="000724DF">
              <w:rPr>
                <w:rStyle w:val="Siln"/>
                <w:b w:val="0"/>
                <w:i/>
              </w:rPr>
              <w:t xml:space="preserve">na příkladu ukáže nemožnost </w:t>
            </w:r>
            <w:r>
              <w:rPr>
                <w:rStyle w:val="Siln"/>
                <w:b w:val="0"/>
                <w:i/>
              </w:rPr>
              <w:t xml:space="preserve">realizace všech chtěných výdajů, </w:t>
            </w:r>
            <w:r w:rsidRPr="004E4A17">
              <w:rPr>
                <w:rStyle w:val="Siln"/>
                <w:b w:val="0"/>
                <w:i/>
              </w:rPr>
              <w:t>vysvětlí, proč spořit, kdy si půjčovat a jak vracet dluhy</w:t>
            </w:r>
          </w:p>
          <w:p w:rsidR="00B15B38" w:rsidRDefault="00B15B38" w:rsidP="00B15B38">
            <w:pPr>
              <w:pStyle w:val="Odstavecseseznamem"/>
              <w:rPr>
                <w:rStyle w:val="Siln"/>
                <w:b w:val="0"/>
                <w:i/>
              </w:rPr>
            </w:pPr>
          </w:p>
          <w:p w:rsidR="00B15B38" w:rsidRDefault="00B15B38" w:rsidP="00B15B38">
            <w:pPr>
              <w:rPr>
                <w:b/>
                <w:bCs/>
              </w:rPr>
            </w:pPr>
          </w:p>
          <w:p w:rsidR="00B15B38" w:rsidRDefault="00B15B38" w:rsidP="00B15B38">
            <w:pPr>
              <w:rPr>
                <w:b/>
                <w:bCs/>
              </w:rPr>
            </w:pPr>
          </w:p>
          <w:p w:rsidR="00B15B38" w:rsidRDefault="00B15B38" w:rsidP="00B15B38">
            <w:pPr>
              <w:rPr>
                <w:b/>
                <w:bCs/>
              </w:rPr>
            </w:pPr>
          </w:p>
          <w:p w:rsidR="00B15B38" w:rsidRDefault="00B15B38" w:rsidP="00B15B38">
            <w:pPr>
              <w:rPr>
                <w:b/>
                <w:bCs/>
              </w:rPr>
            </w:pPr>
          </w:p>
          <w:p w:rsidR="00B15B38" w:rsidRDefault="00B15B38" w:rsidP="00B15B38">
            <w:pPr>
              <w:rPr>
                <w:b/>
                <w:bCs/>
              </w:rPr>
            </w:pPr>
          </w:p>
          <w:p w:rsidR="00B15B38" w:rsidRDefault="00B15B38" w:rsidP="00B15B38">
            <w:pPr>
              <w:rPr>
                <w:b/>
                <w:bCs/>
              </w:rPr>
            </w:pPr>
          </w:p>
          <w:p w:rsidR="00B15B38" w:rsidRDefault="00B15B38" w:rsidP="00B15B38">
            <w:pPr>
              <w:rPr>
                <w:b/>
                <w:bCs/>
              </w:rPr>
            </w:pPr>
          </w:p>
          <w:p w:rsidR="00B15B38" w:rsidRDefault="00B15B38" w:rsidP="00B15B38">
            <w:pPr>
              <w:rPr>
                <w:b/>
                <w:bCs/>
              </w:rPr>
            </w:pPr>
          </w:p>
          <w:p w:rsidR="00B15B38" w:rsidRDefault="00B15B38" w:rsidP="00B15B38">
            <w:pPr>
              <w:rPr>
                <w:b/>
                <w:bCs/>
              </w:rPr>
            </w:pPr>
          </w:p>
          <w:p w:rsidR="00B15B38" w:rsidRDefault="00B15B38" w:rsidP="00B15B38">
            <w:pPr>
              <w:rPr>
                <w:b/>
                <w:bCs/>
              </w:rPr>
            </w:pPr>
          </w:p>
          <w:p w:rsidR="00B15B38" w:rsidRDefault="00B15B38" w:rsidP="00B15B38">
            <w:pPr>
              <w:rPr>
                <w:b/>
                <w:bCs/>
              </w:rPr>
            </w:pPr>
          </w:p>
          <w:p w:rsidR="00B15B38" w:rsidRDefault="00B15B38" w:rsidP="00B15B38">
            <w:pPr>
              <w:rPr>
                <w:b/>
                <w:bCs/>
              </w:rPr>
            </w:pPr>
          </w:p>
          <w:p w:rsidR="00B15B38" w:rsidRDefault="00B15B38" w:rsidP="00B15B38">
            <w:pPr>
              <w:rPr>
                <w:b/>
                <w:bCs/>
              </w:rPr>
            </w:pPr>
          </w:p>
          <w:p w:rsidR="00B15B38" w:rsidRDefault="00B15B38" w:rsidP="00B15B38">
            <w:pPr>
              <w:rPr>
                <w:b/>
                <w:bCs/>
              </w:rPr>
            </w:pPr>
          </w:p>
          <w:p w:rsidR="00B15B38" w:rsidRDefault="00B15B38" w:rsidP="00B15B38">
            <w:pPr>
              <w:rPr>
                <w:b/>
                <w:bCs/>
              </w:rPr>
            </w:pPr>
          </w:p>
          <w:p w:rsidR="00B15B38" w:rsidRDefault="00B15B38" w:rsidP="00B15B38">
            <w:pPr>
              <w:rPr>
                <w:b/>
                <w:bCs/>
              </w:rPr>
            </w:pPr>
          </w:p>
          <w:p w:rsidR="00B15B38" w:rsidRDefault="00B15B38" w:rsidP="00B15B38">
            <w:pPr>
              <w:rPr>
                <w:b/>
                <w:bCs/>
              </w:rPr>
            </w:pPr>
          </w:p>
          <w:p w:rsidR="00B15B38" w:rsidRDefault="00B15B38" w:rsidP="00B15B38">
            <w:pPr>
              <w:rPr>
                <w:b/>
                <w:bCs/>
              </w:rPr>
            </w:pPr>
          </w:p>
          <w:p w:rsidR="00B15B38" w:rsidRPr="000724DF" w:rsidRDefault="00B15B38" w:rsidP="00B15B38">
            <w:pPr>
              <w:numPr>
                <w:ilvl w:val="0"/>
                <w:numId w:val="35"/>
              </w:numPr>
              <w:tabs>
                <w:tab w:val="left" w:pos="360"/>
              </w:tabs>
              <w:ind w:left="360" w:hanging="360"/>
              <w:rPr>
                <w:rStyle w:val="Siln"/>
                <w:bCs w:val="0"/>
                <w:i/>
                <w:iCs/>
              </w:rPr>
            </w:pPr>
            <w:r w:rsidRPr="004E4A17">
              <w:rPr>
                <w:rStyle w:val="Siln"/>
                <w:b w:val="0"/>
                <w:i/>
              </w:rPr>
              <w:t>odhadne a zkontroluje cenu nákupu a vrácené peníze,</w:t>
            </w:r>
            <w:r>
              <w:rPr>
                <w:rStyle w:val="Siln"/>
                <w:color w:val="FF0000"/>
              </w:rPr>
              <w:t xml:space="preserve"> </w:t>
            </w:r>
            <w:r w:rsidRPr="000724DF">
              <w:rPr>
                <w:rStyle w:val="Siln"/>
                <w:b w:val="0"/>
                <w:i/>
              </w:rPr>
              <w:t xml:space="preserve">na příkladu ukáže nemožnost </w:t>
            </w:r>
            <w:r>
              <w:rPr>
                <w:rStyle w:val="Siln"/>
                <w:b w:val="0"/>
                <w:i/>
              </w:rPr>
              <w:t xml:space="preserve">realizace všech chtěných výdajů, </w:t>
            </w:r>
            <w:r w:rsidRPr="004E4A17">
              <w:rPr>
                <w:rStyle w:val="Siln"/>
                <w:b w:val="0"/>
                <w:i/>
              </w:rPr>
              <w:t>vysvětlí, proč spořit, kdy si půjčovat a jak vracet dluhy</w:t>
            </w:r>
          </w:p>
          <w:p w:rsidR="00B15B38" w:rsidRDefault="00B15B38" w:rsidP="00B15B38">
            <w:pPr>
              <w:rPr>
                <w:b/>
                <w:bCs/>
              </w:rPr>
            </w:pPr>
          </w:p>
        </w:tc>
        <w:tc>
          <w:tcPr>
            <w:tcW w:w="3735" w:type="dxa"/>
            <w:tcBorders>
              <w:top w:val="single" w:sz="4" w:space="0" w:color="000000"/>
              <w:left w:val="single" w:sz="4" w:space="0" w:color="000000"/>
              <w:bottom w:val="single" w:sz="4" w:space="0" w:color="000000"/>
            </w:tcBorders>
          </w:tcPr>
          <w:p w:rsidR="00B15B38" w:rsidRPr="004C4A1C" w:rsidRDefault="00B15B38" w:rsidP="00B15B38">
            <w:pPr>
              <w:pStyle w:val="Odrazky"/>
              <w:snapToGrid w:val="0"/>
              <w:rPr>
                <w:b/>
              </w:rPr>
            </w:pPr>
            <w:r w:rsidRPr="004C4A1C">
              <w:rPr>
                <w:b/>
              </w:rPr>
              <w:lastRenderedPageBreak/>
              <w:t>Žák:</w:t>
            </w:r>
          </w:p>
          <w:p w:rsidR="00B15B38" w:rsidRDefault="00B15B38" w:rsidP="00B15B38">
            <w:pPr>
              <w:pStyle w:val="Odrazky"/>
            </w:pPr>
          </w:p>
          <w:p w:rsidR="00B15B38" w:rsidRDefault="00B15B38" w:rsidP="000F4CEC">
            <w:pPr>
              <w:numPr>
                <w:ilvl w:val="0"/>
                <w:numId w:val="42"/>
              </w:numPr>
              <w:tabs>
                <w:tab w:val="left" w:pos="360"/>
              </w:tabs>
              <w:ind w:left="360" w:hanging="360"/>
            </w:pPr>
            <w:r>
              <w:t>žák počítá do 1 000 000 po statisících, desetitisících a tisících</w:t>
            </w:r>
          </w:p>
          <w:p w:rsidR="00B15B38" w:rsidRDefault="00B15B38" w:rsidP="000F4CEC">
            <w:pPr>
              <w:numPr>
                <w:ilvl w:val="0"/>
                <w:numId w:val="42"/>
              </w:numPr>
              <w:tabs>
                <w:tab w:val="left" w:pos="360"/>
              </w:tabs>
              <w:ind w:left="360" w:hanging="360"/>
            </w:pPr>
            <w:r>
              <w:t>pamětně sčítá a odčítá čísla zaokrouhlená, příklady typu 8 400 – 6 200, 900 000- 740 000</w:t>
            </w:r>
          </w:p>
          <w:p w:rsidR="00B15B38" w:rsidRDefault="00B15B38" w:rsidP="000F4CEC">
            <w:pPr>
              <w:numPr>
                <w:ilvl w:val="0"/>
                <w:numId w:val="42"/>
              </w:numPr>
              <w:tabs>
                <w:tab w:val="left" w:pos="360"/>
              </w:tabs>
              <w:ind w:left="360" w:hanging="360"/>
            </w:pPr>
            <w:r>
              <w:t>využívá pravidlo o záměně sčítanců a činitelů pro usnadnění a urychlení výpočtu</w:t>
            </w:r>
          </w:p>
          <w:p w:rsidR="00B15B38" w:rsidRDefault="00B15B38" w:rsidP="000F4CEC">
            <w:pPr>
              <w:numPr>
                <w:ilvl w:val="0"/>
                <w:numId w:val="42"/>
              </w:numPr>
              <w:tabs>
                <w:tab w:val="left" w:pos="360"/>
              </w:tabs>
              <w:ind w:left="360" w:hanging="360"/>
            </w:pPr>
            <w:r>
              <w:t>porovnává čísla do 1000000 a řeší nerovnice typu 42 865</w:t>
            </w:r>
            <w:r>
              <w:rPr>
                <w:rFonts w:ascii="American Garamond AT" w:hAnsi="American Garamond AT"/>
              </w:rPr>
              <w:t>&lt;</w:t>
            </w:r>
            <w:r>
              <w:t>x&lt;57 000</w:t>
            </w:r>
          </w:p>
          <w:p w:rsidR="00B15B38" w:rsidRDefault="00B15B38" w:rsidP="00B15B38">
            <w:pPr>
              <w:tabs>
                <w:tab w:val="left" w:pos="245"/>
              </w:tabs>
            </w:pPr>
          </w:p>
          <w:p w:rsidR="00B15B38" w:rsidRDefault="00B15B38" w:rsidP="000F4CEC">
            <w:pPr>
              <w:numPr>
                <w:ilvl w:val="0"/>
                <w:numId w:val="42"/>
              </w:numPr>
              <w:tabs>
                <w:tab w:val="left" w:pos="360"/>
                <w:tab w:val="left" w:pos="1072"/>
              </w:tabs>
              <w:ind w:left="360" w:hanging="360"/>
            </w:pPr>
            <w:r>
              <w:t xml:space="preserve">písemně sčítá a odčítá/sčítá alespoň 3 </w:t>
            </w:r>
            <w:proofErr w:type="spellStart"/>
            <w:proofErr w:type="gramStart"/>
            <w:r>
              <w:t>čísla,odčítá</w:t>
            </w:r>
            <w:proofErr w:type="spellEnd"/>
            <w:proofErr w:type="gramEnd"/>
            <w:r>
              <w:t xml:space="preserve"> od součtu dvou čísel číslo další/</w:t>
            </w:r>
          </w:p>
          <w:p w:rsidR="00B15B38" w:rsidRDefault="00B15B38" w:rsidP="000F4CEC">
            <w:pPr>
              <w:numPr>
                <w:ilvl w:val="0"/>
                <w:numId w:val="42"/>
              </w:numPr>
              <w:tabs>
                <w:tab w:val="left" w:pos="360"/>
                <w:tab w:val="left" w:pos="1072"/>
              </w:tabs>
              <w:ind w:left="360" w:hanging="360"/>
            </w:pPr>
            <w:r>
              <w:t xml:space="preserve">písemně násobí jedno a </w:t>
            </w:r>
            <w:proofErr w:type="spellStart"/>
            <w:r>
              <w:t>dvojcif</w:t>
            </w:r>
            <w:proofErr w:type="spellEnd"/>
            <w:r>
              <w:t>. činitelem</w:t>
            </w:r>
          </w:p>
          <w:p w:rsidR="00B15B38" w:rsidRDefault="00B15B38" w:rsidP="000F4CEC">
            <w:pPr>
              <w:numPr>
                <w:ilvl w:val="0"/>
                <w:numId w:val="42"/>
              </w:numPr>
              <w:tabs>
                <w:tab w:val="left" w:pos="360"/>
                <w:tab w:val="left" w:pos="1072"/>
              </w:tabs>
              <w:ind w:left="360" w:hanging="360"/>
            </w:pPr>
            <w:r>
              <w:t xml:space="preserve">písemně dělí </w:t>
            </w:r>
            <w:proofErr w:type="spellStart"/>
            <w:r>
              <w:t>jednocif</w:t>
            </w:r>
            <w:proofErr w:type="spellEnd"/>
            <w:r>
              <w:t xml:space="preserve">. </w:t>
            </w:r>
            <w:proofErr w:type="spellStart"/>
            <w:proofErr w:type="gramStart"/>
            <w:r>
              <w:t>dělitelem,provádí</w:t>
            </w:r>
            <w:proofErr w:type="spellEnd"/>
            <w:proofErr w:type="gramEnd"/>
            <w:r>
              <w:t xml:space="preserve"> odhad a kontrolu svého výpočtu</w:t>
            </w:r>
          </w:p>
          <w:p w:rsidR="00B15B38" w:rsidRDefault="00B15B38" w:rsidP="00B15B38">
            <w:pPr>
              <w:pStyle w:val="Odrazky"/>
              <w:rPr>
                <w:rFonts w:ascii="Times New Roman" w:hAnsi="Times New Roman" w:cs="Times New Roman"/>
                <w:sz w:val="24"/>
              </w:rPr>
            </w:pPr>
            <w:r>
              <w:rPr>
                <w:rFonts w:ascii="Times New Roman" w:hAnsi="Times New Roman" w:cs="Times New Roman"/>
                <w:sz w:val="24"/>
              </w:rPr>
              <w:t>-   provádí  kontrolu kalkulačkou</w:t>
            </w:r>
          </w:p>
          <w:p w:rsidR="00B15B38" w:rsidRDefault="00B15B38" w:rsidP="00B15B38">
            <w:pPr>
              <w:tabs>
                <w:tab w:val="left" w:pos="1072"/>
              </w:tabs>
            </w:pPr>
          </w:p>
          <w:p w:rsidR="00B15B38" w:rsidRDefault="00B15B38" w:rsidP="00B15B38">
            <w:pPr>
              <w:tabs>
                <w:tab w:val="left" w:pos="1072"/>
              </w:tabs>
            </w:pPr>
            <w:r>
              <w:t xml:space="preserve">-  zaokrouhlí čísla na statisíce,  </w:t>
            </w:r>
          </w:p>
          <w:p w:rsidR="00B15B38" w:rsidRDefault="00B15B38" w:rsidP="00B15B38">
            <w:pPr>
              <w:tabs>
                <w:tab w:val="left" w:pos="1072"/>
              </w:tabs>
            </w:pPr>
            <w:r>
              <w:t xml:space="preserve">   desetitisíce, tisíce, sta, desítky</w:t>
            </w:r>
          </w:p>
          <w:p w:rsidR="00B15B38" w:rsidRDefault="00B15B38" w:rsidP="000F4CEC">
            <w:pPr>
              <w:numPr>
                <w:ilvl w:val="0"/>
                <w:numId w:val="42"/>
              </w:numPr>
              <w:tabs>
                <w:tab w:val="left" w:pos="360"/>
                <w:tab w:val="left" w:pos="1072"/>
              </w:tabs>
              <w:ind w:left="360" w:hanging="360"/>
            </w:pPr>
            <w:r>
              <w:t>provádí odhad u vyžadovaných zaokrouhlovaných čísel</w:t>
            </w:r>
          </w:p>
          <w:p w:rsidR="00B15B38" w:rsidRPr="00272A06" w:rsidRDefault="00B15B38" w:rsidP="00B15B38">
            <w:pPr>
              <w:tabs>
                <w:tab w:val="left" w:pos="360"/>
                <w:tab w:val="left" w:pos="1072"/>
              </w:tabs>
            </w:pPr>
            <w:r>
              <w:t>- rozkládá čísla v</w:t>
            </w:r>
            <w:r w:rsidR="001940A1">
              <w:t> </w:t>
            </w:r>
            <w:r>
              <w:t xml:space="preserve">des. </w:t>
            </w:r>
            <w:proofErr w:type="gramStart"/>
            <w:r>
              <w:t>soustavě</w:t>
            </w:r>
            <w:proofErr w:type="gramEnd"/>
          </w:p>
          <w:p w:rsidR="00B15B38" w:rsidRDefault="00B15B38" w:rsidP="00B15B38">
            <w:pPr>
              <w:tabs>
                <w:tab w:val="left" w:pos="1072"/>
              </w:tabs>
            </w:pPr>
            <w:r>
              <w:t xml:space="preserve"> např.</w:t>
            </w:r>
          </w:p>
          <w:p w:rsidR="00B15B38" w:rsidRDefault="00B15B38" w:rsidP="00B15B38">
            <w:pPr>
              <w:tabs>
                <w:tab w:val="left" w:pos="1072"/>
              </w:tabs>
            </w:pPr>
            <w:r>
              <w:t xml:space="preserve"> 3575=3x1000+7x100+ 5x10+7x1</w:t>
            </w:r>
          </w:p>
          <w:p w:rsidR="00B15B38" w:rsidRDefault="00B15B38" w:rsidP="00B15B38">
            <w:pPr>
              <w:tabs>
                <w:tab w:val="left" w:pos="1072"/>
              </w:tabs>
            </w:pPr>
          </w:p>
          <w:p w:rsidR="00B15B38" w:rsidRDefault="00B15B38" w:rsidP="00B15B38">
            <w:pPr>
              <w:tabs>
                <w:tab w:val="left" w:pos="360"/>
                <w:tab w:val="left" w:pos="1072"/>
              </w:tabs>
            </w:pPr>
            <w:r>
              <w:lastRenderedPageBreak/>
              <w:t xml:space="preserve">-   provádí zkoušky pomocí </w:t>
            </w:r>
          </w:p>
          <w:p w:rsidR="00B15B38" w:rsidRDefault="00B15B38" w:rsidP="00B15B38">
            <w:pPr>
              <w:tabs>
                <w:tab w:val="left" w:pos="1072"/>
              </w:tabs>
            </w:pPr>
            <w:r>
              <w:t xml:space="preserve">    opačných matem.  </w:t>
            </w:r>
            <w:proofErr w:type="gramStart"/>
            <w:r>
              <w:t>operací</w:t>
            </w:r>
            <w:proofErr w:type="gramEnd"/>
          </w:p>
          <w:p w:rsidR="00B15B38" w:rsidRDefault="00B15B38" w:rsidP="00B15B38">
            <w:pPr>
              <w:pStyle w:val="Odrazky"/>
              <w:rPr>
                <w:rFonts w:ascii="Times New Roman" w:hAnsi="Times New Roman" w:cs="Times New Roman"/>
                <w:sz w:val="24"/>
              </w:rPr>
            </w:pPr>
            <w:r>
              <w:rPr>
                <w:rFonts w:ascii="Times New Roman" w:hAnsi="Times New Roman" w:cs="Times New Roman"/>
                <w:sz w:val="24"/>
              </w:rPr>
              <w:t>-  provádí kontrolu kalkulačkou</w:t>
            </w:r>
          </w:p>
          <w:p w:rsidR="00B15B38" w:rsidRDefault="00B15B38" w:rsidP="00B15B38">
            <w:pPr>
              <w:pStyle w:val="Odrazky"/>
            </w:pPr>
          </w:p>
          <w:p w:rsidR="00B15B38" w:rsidRDefault="001940A1" w:rsidP="000F4CEC">
            <w:pPr>
              <w:numPr>
                <w:ilvl w:val="0"/>
                <w:numId w:val="42"/>
              </w:numPr>
              <w:tabs>
                <w:tab w:val="left" w:pos="360"/>
                <w:tab w:val="left" w:pos="1072"/>
              </w:tabs>
              <w:ind w:left="360" w:hanging="360"/>
            </w:pPr>
            <w:r>
              <w:t xml:space="preserve">řeší slovní úlohy,  které </w:t>
            </w:r>
            <w:r w:rsidR="00B15B38">
              <w:t>vedou k porovnávání čísel</w:t>
            </w:r>
          </w:p>
          <w:p w:rsidR="00B15B38" w:rsidRDefault="00B15B38" w:rsidP="000F4CEC">
            <w:pPr>
              <w:numPr>
                <w:ilvl w:val="0"/>
                <w:numId w:val="42"/>
              </w:numPr>
              <w:tabs>
                <w:tab w:val="left" w:pos="360"/>
                <w:tab w:val="left" w:pos="1072"/>
              </w:tabs>
              <w:ind w:left="360" w:hanging="360"/>
            </w:pPr>
            <w:r>
              <w:t xml:space="preserve"> řeší slovní  úlohy se vztahy </w:t>
            </w:r>
          </w:p>
          <w:p w:rsidR="00B15B38" w:rsidRDefault="00B15B38" w:rsidP="00B15B38">
            <w:pPr>
              <w:tabs>
                <w:tab w:val="left" w:pos="1072"/>
              </w:tabs>
            </w:pPr>
            <w:r>
              <w:t xml:space="preserve">     o  x – více/méně/,</w:t>
            </w:r>
          </w:p>
          <w:p w:rsidR="00B15B38" w:rsidRDefault="00B15B38" w:rsidP="00B15B38">
            <w:pPr>
              <w:tabs>
                <w:tab w:val="left" w:pos="1072"/>
              </w:tabs>
            </w:pPr>
            <w:r>
              <w:t xml:space="preserve">     x – krát více/méně/</w:t>
            </w:r>
          </w:p>
          <w:p w:rsidR="00B15B38" w:rsidRDefault="00B15B38" w:rsidP="000F4CEC">
            <w:pPr>
              <w:numPr>
                <w:ilvl w:val="0"/>
                <w:numId w:val="42"/>
              </w:numPr>
              <w:tabs>
                <w:tab w:val="left" w:pos="360"/>
                <w:tab w:val="left" w:pos="1072"/>
              </w:tabs>
              <w:ind w:left="360" w:hanging="360"/>
            </w:pPr>
            <w:r>
              <w:t xml:space="preserve">řeší </w:t>
            </w:r>
            <w:proofErr w:type="spellStart"/>
            <w:proofErr w:type="gramStart"/>
            <w:r>
              <w:t>slov</w:t>
            </w:r>
            <w:proofErr w:type="gramEnd"/>
            <w:r>
              <w:t>.</w:t>
            </w:r>
            <w:proofErr w:type="gramStart"/>
            <w:r>
              <w:t>úlohy</w:t>
            </w:r>
            <w:proofErr w:type="spellEnd"/>
            <w:proofErr w:type="gramEnd"/>
            <w:r>
              <w:t xml:space="preserve"> na 2 až 3 početní úkony</w:t>
            </w:r>
          </w:p>
          <w:p w:rsidR="00B15B38" w:rsidRDefault="00B15B38" w:rsidP="00B15B38">
            <w:pPr>
              <w:pStyle w:val="Odrazky"/>
              <w:rPr>
                <w:rFonts w:ascii="Times New Roman" w:hAnsi="Times New Roman" w:cs="Times New Roman"/>
                <w:sz w:val="24"/>
              </w:rPr>
            </w:pPr>
            <w:r>
              <w:t xml:space="preserve">-   </w:t>
            </w:r>
            <w:r>
              <w:rPr>
                <w:rFonts w:ascii="Times New Roman" w:hAnsi="Times New Roman" w:cs="Times New Roman"/>
                <w:sz w:val="24"/>
              </w:rPr>
              <w:t xml:space="preserve">řeší jed. </w:t>
            </w:r>
            <w:proofErr w:type="gramStart"/>
            <w:r>
              <w:rPr>
                <w:rFonts w:ascii="Times New Roman" w:hAnsi="Times New Roman" w:cs="Times New Roman"/>
                <w:sz w:val="24"/>
              </w:rPr>
              <w:t>slovní</w:t>
            </w:r>
            <w:proofErr w:type="gramEnd"/>
            <w:r>
              <w:rPr>
                <w:rFonts w:ascii="Times New Roman" w:hAnsi="Times New Roman" w:cs="Times New Roman"/>
                <w:sz w:val="24"/>
              </w:rPr>
              <w:t xml:space="preserve"> úlohy na určení </w:t>
            </w:r>
          </w:p>
          <w:p w:rsidR="00B15B38" w:rsidRDefault="00B15B38" w:rsidP="00B15B38">
            <w:pPr>
              <w:pStyle w:val="Odrazky"/>
              <w:rPr>
                <w:rFonts w:ascii="Times New Roman" w:hAnsi="Times New Roman" w:cs="Times New Roman"/>
                <w:sz w:val="24"/>
              </w:rPr>
            </w:pPr>
            <w:r>
              <w:rPr>
                <w:rFonts w:ascii="Times New Roman" w:hAnsi="Times New Roman" w:cs="Times New Roman"/>
                <w:sz w:val="24"/>
              </w:rPr>
              <w:t xml:space="preserve">    poloviny, třetiny, čtvrtiny, pětiny, </w:t>
            </w:r>
          </w:p>
          <w:p w:rsidR="00B15B38" w:rsidRDefault="00B15B38" w:rsidP="00B15B38">
            <w:pPr>
              <w:pStyle w:val="Odrazky"/>
            </w:pPr>
            <w:r>
              <w:rPr>
                <w:rFonts w:ascii="Times New Roman" w:hAnsi="Times New Roman" w:cs="Times New Roman"/>
                <w:sz w:val="24"/>
              </w:rPr>
              <w:t xml:space="preserve">    desetiny z daného celku.</w:t>
            </w:r>
            <w:r>
              <w:t xml:space="preserve"> </w:t>
            </w:r>
          </w:p>
          <w:p w:rsidR="00B15B38" w:rsidRDefault="00B15B38" w:rsidP="00B15B38">
            <w:pPr>
              <w:pStyle w:val="Odrazky"/>
            </w:pPr>
          </w:p>
          <w:p w:rsidR="00B15B38" w:rsidRDefault="00B15B38" w:rsidP="000F4CEC">
            <w:pPr>
              <w:pStyle w:val="Odrazky"/>
              <w:numPr>
                <w:ilvl w:val="0"/>
                <w:numId w:val="42"/>
              </w:numPr>
              <w:tabs>
                <w:tab w:val="clear" w:pos="720"/>
                <w:tab w:val="num" w:pos="298"/>
              </w:tabs>
              <w:rPr>
                <w:rStyle w:val="Siln"/>
                <w:rFonts w:ascii="Times New Roman" w:eastAsiaTheme="majorEastAsia" w:hAnsi="Times New Roman" w:cs="Times New Roman"/>
                <w:b w:val="0"/>
                <w:sz w:val="24"/>
              </w:rPr>
            </w:pPr>
            <w:r w:rsidRPr="008507CE">
              <w:rPr>
                <w:rStyle w:val="Siln"/>
                <w:rFonts w:ascii="Times New Roman" w:eastAsiaTheme="majorEastAsia" w:hAnsi="Times New Roman" w:cs="Times New Roman"/>
                <w:b w:val="0"/>
                <w:sz w:val="24"/>
              </w:rPr>
              <w:t xml:space="preserve">vysvětlí a znázorní vztah </w:t>
            </w:r>
            <w:r>
              <w:rPr>
                <w:rStyle w:val="Siln"/>
                <w:rFonts w:ascii="Times New Roman" w:eastAsiaTheme="majorEastAsia" w:hAnsi="Times New Roman" w:cs="Times New Roman"/>
                <w:b w:val="0"/>
                <w:sz w:val="24"/>
              </w:rPr>
              <w:t xml:space="preserve"> </w:t>
            </w:r>
            <w:proofErr w:type="gramStart"/>
            <w:r w:rsidRPr="008507CE">
              <w:rPr>
                <w:rStyle w:val="Siln"/>
                <w:rFonts w:ascii="Times New Roman" w:eastAsiaTheme="majorEastAsia" w:hAnsi="Times New Roman" w:cs="Times New Roman"/>
                <w:b w:val="0"/>
                <w:sz w:val="24"/>
              </w:rPr>
              <w:t>mezi</w:t>
            </w:r>
            <w:proofErr w:type="gramEnd"/>
            <w:r w:rsidRPr="008507CE">
              <w:rPr>
                <w:rStyle w:val="Siln"/>
                <w:rFonts w:ascii="Times New Roman" w:eastAsiaTheme="majorEastAsia" w:hAnsi="Times New Roman" w:cs="Times New Roman"/>
                <w:b w:val="0"/>
                <w:sz w:val="24"/>
              </w:rPr>
              <w:t xml:space="preserve"> </w:t>
            </w:r>
          </w:p>
          <w:p w:rsidR="00B15B38" w:rsidRDefault="00B15B38" w:rsidP="00B15B38">
            <w:pPr>
              <w:pStyle w:val="Odrazky"/>
              <w:rPr>
                <w:rStyle w:val="Siln"/>
                <w:rFonts w:ascii="Times New Roman" w:eastAsiaTheme="majorEastAsia" w:hAnsi="Times New Roman" w:cs="Times New Roman"/>
                <w:b w:val="0"/>
                <w:sz w:val="24"/>
              </w:rPr>
            </w:pPr>
            <w:r>
              <w:rPr>
                <w:rStyle w:val="Siln"/>
                <w:rFonts w:ascii="Times New Roman" w:eastAsiaTheme="majorEastAsia" w:hAnsi="Times New Roman" w:cs="Times New Roman"/>
                <w:b w:val="0"/>
                <w:sz w:val="24"/>
              </w:rPr>
              <w:t xml:space="preserve">    </w:t>
            </w:r>
            <w:r w:rsidRPr="008507CE">
              <w:rPr>
                <w:rStyle w:val="Siln"/>
                <w:rFonts w:ascii="Times New Roman" w:eastAsiaTheme="majorEastAsia" w:hAnsi="Times New Roman" w:cs="Times New Roman"/>
                <w:b w:val="0"/>
                <w:sz w:val="24"/>
              </w:rPr>
              <w:t xml:space="preserve">celkem a jeho částí vyjádřenou </w:t>
            </w:r>
          </w:p>
          <w:p w:rsidR="00B15B38" w:rsidRDefault="00B15B38" w:rsidP="00B15B38">
            <w:pPr>
              <w:pStyle w:val="Odrazky"/>
              <w:rPr>
                <w:rStyle w:val="Siln"/>
                <w:rFonts w:ascii="Times New Roman" w:eastAsiaTheme="majorEastAsia" w:hAnsi="Times New Roman" w:cs="Times New Roman"/>
                <w:b w:val="0"/>
                <w:sz w:val="24"/>
              </w:rPr>
            </w:pPr>
            <w:r>
              <w:rPr>
                <w:rStyle w:val="Siln"/>
                <w:rFonts w:ascii="Times New Roman" w:eastAsiaTheme="majorEastAsia" w:hAnsi="Times New Roman" w:cs="Times New Roman"/>
                <w:b w:val="0"/>
                <w:sz w:val="24"/>
              </w:rPr>
              <w:t xml:space="preserve">    </w:t>
            </w:r>
            <w:r w:rsidRPr="008507CE">
              <w:rPr>
                <w:rStyle w:val="Siln"/>
                <w:rFonts w:ascii="Times New Roman" w:eastAsiaTheme="majorEastAsia" w:hAnsi="Times New Roman" w:cs="Times New Roman"/>
                <w:b w:val="0"/>
                <w:sz w:val="24"/>
              </w:rPr>
              <w:t>zlomkem</w:t>
            </w:r>
            <w:r>
              <w:rPr>
                <w:rStyle w:val="Siln"/>
                <w:rFonts w:ascii="Times New Roman" w:eastAsiaTheme="majorEastAsia" w:hAnsi="Times New Roman" w:cs="Times New Roman"/>
                <w:b w:val="0"/>
                <w:sz w:val="24"/>
              </w:rPr>
              <w:t xml:space="preserve"> na příkladech z běžného </w:t>
            </w:r>
          </w:p>
          <w:p w:rsidR="00B15B38" w:rsidRDefault="00B15B38" w:rsidP="00B15B38">
            <w:pPr>
              <w:pStyle w:val="Odrazky"/>
              <w:rPr>
                <w:rStyle w:val="Siln"/>
                <w:rFonts w:ascii="Times New Roman" w:eastAsiaTheme="majorEastAsia" w:hAnsi="Times New Roman" w:cs="Times New Roman"/>
                <w:b w:val="0"/>
                <w:sz w:val="24"/>
              </w:rPr>
            </w:pPr>
            <w:r>
              <w:rPr>
                <w:rStyle w:val="Siln"/>
                <w:rFonts w:ascii="Times New Roman" w:eastAsiaTheme="majorEastAsia" w:hAnsi="Times New Roman" w:cs="Times New Roman"/>
                <w:b w:val="0"/>
                <w:sz w:val="24"/>
              </w:rPr>
              <w:t xml:space="preserve">    života</w:t>
            </w:r>
            <w:r w:rsidRPr="008507CE">
              <w:rPr>
                <w:rFonts w:ascii="Times New Roman" w:hAnsi="Times New Roman" w:cs="Times New Roman"/>
                <w:b/>
                <w:sz w:val="24"/>
              </w:rPr>
              <w:br/>
            </w:r>
            <w:r w:rsidRPr="008507CE">
              <w:rPr>
                <w:rStyle w:val="Siln"/>
                <w:rFonts w:ascii="Times New Roman" w:eastAsiaTheme="majorEastAsia" w:hAnsi="Times New Roman" w:cs="Times New Roman"/>
                <w:b w:val="0"/>
                <w:sz w:val="24"/>
              </w:rPr>
              <w:t xml:space="preserve">- </w:t>
            </w:r>
            <w:r>
              <w:rPr>
                <w:rStyle w:val="Siln"/>
                <w:rFonts w:ascii="Times New Roman" w:eastAsiaTheme="majorEastAsia" w:hAnsi="Times New Roman" w:cs="Times New Roman"/>
                <w:b w:val="0"/>
                <w:sz w:val="24"/>
              </w:rPr>
              <w:t xml:space="preserve">  </w:t>
            </w:r>
            <w:r w:rsidRPr="008507CE">
              <w:rPr>
                <w:rStyle w:val="Siln"/>
                <w:rFonts w:ascii="Times New Roman" w:eastAsiaTheme="majorEastAsia" w:hAnsi="Times New Roman" w:cs="Times New Roman"/>
                <w:b w:val="0"/>
                <w:sz w:val="24"/>
              </w:rPr>
              <w:t xml:space="preserve">využívá názorných obrázků </w:t>
            </w:r>
            <w:r>
              <w:rPr>
                <w:rStyle w:val="Siln"/>
                <w:rFonts w:ascii="Times New Roman" w:eastAsiaTheme="majorEastAsia" w:hAnsi="Times New Roman" w:cs="Times New Roman"/>
                <w:b w:val="0"/>
                <w:sz w:val="24"/>
              </w:rPr>
              <w:t xml:space="preserve"> </w:t>
            </w:r>
          </w:p>
          <w:p w:rsidR="00B15B38" w:rsidRDefault="00B15B38" w:rsidP="00B15B38">
            <w:pPr>
              <w:pStyle w:val="Odrazky"/>
              <w:rPr>
                <w:rStyle w:val="Siln"/>
                <w:rFonts w:ascii="Times New Roman" w:eastAsiaTheme="majorEastAsia" w:hAnsi="Times New Roman" w:cs="Times New Roman"/>
                <w:b w:val="0"/>
                <w:sz w:val="24"/>
              </w:rPr>
            </w:pPr>
            <w:r>
              <w:rPr>
                <w:rStyle w:val="Siln"/>
                <w:rFonts w:ascii="Times New Roman" w:eastAsiaTheme="majorEastAsia" w:hAnsi="Times New Roman" w:cs="Times New Roman"/>
                <w:b w:val="0"/>
                <w:sz w:val="24"/>
              </w:rPr>
              <w:t xml:space="preserve">    </w:t>
            </w:r>
            <w:r w:rsidRPr="008507CE">
              <w:rPr>
                <w:rStyle w:val="Siln"/>
                <w:rFonts w:ascii="Times New Roman" w:eastAsiaTheme="majorEastAsia" w:hAnsi="Times New Roman" w:cs="Times New Roman"/>
                <w:b w:val="0"/>
                <w:sz w:val="24"/>
              </w:rPr>
              <w:t xml:space="preserve">k určování 1/2,1/4, 1/3, 1/5, 1/10 </w:t>
            </w:r>
          </w:p>
          <w:p w:rsidR="00B15B38" w:rsidRDefault="00B15B38" w:rsidP="00B15B38">
            <w:pPr>
              <w:pStyle w:val="Odrazky"/>
              <w:rPr>
                <w:rStyle w:val="Siln"/>
                <w:rFonts w:ascii="Times New Roman" w:eastAsiaTheme="majorEastAsia" w:hAnsi="Times New Roman" w:cs="Times New Roman"/>
                <w:b w:val="0"/>
                <w:sz w:val="24"/>
              </w:rPr>
            </w:pPr>
            <w:r>
              <w:rPr>
                <w:rStyle w:val="Siln"/>
                <w:rFonts w:ascii="Times New Roman" w:eastAsiaTheme="majorEastAsia" w:hAnsi="Times New Roman" w:cs="Times New Roman"/>
                <w:b w:val="0"/>
                <w:sz w:val="24"/>
              </w:rPr>
              <w:t xml:space="preserve">    </w:t>
            </w:r>
            <w:r w:rsidRPr="008507CE">
              <w:rPr>
                <w:rStyle w:val="Siln"/>
                <w:rFonts w:ascii="Times New Roman" w:eastAsiaTheme="majorEastAsia" w:hAnsi="Times New Roman" w:cs="Times New Roman"/>
                <w:b w:val="0"/>
                <w:sz w:val="24"/>
              </w:rPr>
              <w:t>celku </w:t>
            </w:r>
            <w:r w:rsidRPr="008507CE">
              <w:rPr>
                <w:rFonts w:ascii="Times New Roman" w:hAnsi="Times New Roman" w:cs="Times New Roman"/>
                <w:b/>
                <w:sz w:val="24"/>
              </w:rPr>
              <w:br/>
            </w:r>
            <w:r w:rsidRPr="008507CE">
              <w:rPr>
                <w:rStyle w:val="Siln"/>
                <w:rFonts w:ascii="Times New Roman" w:eastAsiaTheme="majorEastAsia" w:hAnsi="Times New Roman" w:cs="Times New Roman"/>
                <w:b w:val="0"/>
                <w:sz w:val="24"/>
              </w:rPr>
              <w:t xml:space="preserve">- </w:t>
            </w:r>
            <w:r>
              <w:rPr>
                <w:rStyle w:val="Siln"/>
                <w:rFonts w:ascii="Times New Roman" w:eastAsiaTheme="majorEastAsia" w:hAnsi="Times New Roman" w:cs="Times New Roman"/>
                <w:b w:val="0"/>
                <w:sz w:val="24"/>
              </w:rPr>
              <w:t xml:space="preserve"> </w:t>
            </w:r>
            <w:r w:rsidRPr="008507CE">
              <w:rPr>
                <w:rStyle w:val="Siln"/>
                <w:rFonts w:ascii="Times New Roman" w:eastAsiaTheme="majorEastAsia" w:hAnsi="Times New Roman" w:cs="Times New Roman"/>
                <w:b w:val="0"/>
                <w:sz w:val="24"/>
              </w:rPr>
              <w:t xml:space="preserve">vyjádří celek z jeho dané poloviny, </w:t>
            </w:r>
            <w:r>
              <w:rPr>
                <w:rStyle w:val="Siln"/>
                <w:rFonts w:ascii="Times New Roman" w:eastAsiaTheme="majorEastAsia" w:hAnsi="Times New Roman" w:cs="Times New Roman"/>
                <w:b w:val="0"/>
                <w:sz w:val="24"/>
              </w:rPr>
              <w:t xml:space="preserve">    </w:t>
            </w:r>
          </w:p>
          <w:p w:rsidR="00B15B38" w:rsidRPr="008507CE" w:rsidRDefault="00B15B38" w:rsidP="00B15B38">
            <w:pPr>
              <w:pStyle w:val="Odrazky"/>
              <w:rPr>
                <w:rFonts w:ascii="Times New Roman" w:eastAsiaTheme="majorEastAsia" w:hAnsi="Times New Roman" w:cs="Times New Roman"/>
                <w:bCs/>
                <w:sz w:val="24"/>
              </w:rPr>
            </w:pPr>
            <w:r>
              <w:rPr>
                <w:rStyle w:val="Siln"/>
                <w:rFonts w:ascii="Times New Roman" w:eastAsiaTheme="majorEastAsia" w:hAnsi="Times New Roman" w:cs="Times New Roman"/>
                <w:b w:val="0"/>
                <w:sz w:val="24"/>
              </w:rPr>
              <w:t xml:space="preserve">   </w:t>
            </w:r>
            <w:r w:rsidRPr="008507CE">
              <w:rPr>
                <w:rStyle w:val="Siln"/>
                <w:rFonts w:ascii="Times New Roman" w:eastAsiaTheme="majorEastAsia" w:hAnsi="Times New Roman" w:cs="Times New Roman"/>
                <w:b w:val="0"/>
                <w:sz w:val="24"/>
              </w:rPr>
              <w:t>čtvrtiny, třetiny, pětiny, desetiny </w:t>
            </w:r>
          </w:p>
          <w:p w:rsidR="00B15B38" w:rsidRDefault="00B15B38" w:rsidP="00B15B38">
            <w:pPr>
              <w:pStyle w:val="Odrazky"/>
            </w:pPr>
          </w:p>
          <w:p w:rsidR="00B15B38" w:rsidRPr="007A67FF" w:rsidRDefault="00B15B38" w:rsidP="000F4CEC">
            <w:pPr>
              <w:pStyle w:val="Odrazky"/>
              <w:numPr>
                <w:ilvl w:val="0"/>
                <w:numId w:val="42"/>
              </w:numPr>
              <w:tabs>
                <w:tab w:val="clear" w:pos="720"/>
                <w:tab w:val="num" w:pos="156"/>
              </w:tabs>
              <w:rPr>
                <w:rStyle w:val="Siln"/>
                <w:rFonts w:ascii="Times New Roman" w:hAnsi="Times New Roman" w:cs="Times New Roman"/>
                <w:bCs w:val="0"/>
                <w:sz w:val="24"/>
              </w:rPr>
            </w:pPr>
            <w:r w:rsidRPr="007A67FF">
              <w:rPr>
                <w:rFonts w:ascii="Times New Roman" w:hAnsi="Times New Roman" w:cs="Times New Roman"/>
                <w:b/>
                <w:bCs/>
                <w:color w:val="000000"/>
                <w:sz w:val="24"/>
              </w:rPr>
              <w:t> </w:t>
            </w:r>
            <w:r w:rsidRPr="007A67FF">
              <w:rPr>
                <w:rStyle w:val="Siln"/>
                <w:rFonts w:ascii="Times New Roman" w:eastAsiaTheme="majorEastAsia" w:hAnsi="Times New Roman" w:cs="Times New Roman"/>
                <w:b w:val="0"/>
                <w:sz w:val="24"/>
              </w:rPr>
              <w:t xml:space="preserve">porovná zlomky se stejným </w:t>
            </w:r>
          </w:p>
          <w:p w:rsidR="00B15B38" w:rsidRDefault="00B15B38" w:rsidP="00B15B38">
            <w:pPr>
              <w:pStyle w:val="Odrazky"/>
              <w:rPr>
                <w:rStyle w:val="Siln"/>
                <w:rFonts w:ascii="Times New Roman" w:eastAsiaTheme="majorEastAsia" w:hAnsi="Times New Roman" w:cs="Times New Roman"/>
                <w:b w:val="0"/>
                <w:sz w:val="24"/>
              </w:rPr>
            </w:pPr>
            <w:r>
              <w:rPr>
                <w:rStyle w:val="Siln"/>
                <w:rFonts w:ascii="Times New Roman" w:eastAsiaTheme="majorEastAsia" w:hAnsi="Times New Roman" w:cs="Times New Roman"/>
                <w:b w:val="0"/>
                <w:sz w:val="24"/>
              </w:rPr>
              <w:t xml:space="preserve">   </w:t>
            </w:r>
            <w:r w:rsidRPr="007A67FF">
              <w:rPr>
                <w:rStyle w:val="Siln"/>
                <w:rFonts w:ascii="Times New Roman" w:eastAsiaTheme="majorEastAsia" w:hAnsi="Times New Roman" w:cs="Times New Roman"/>
                <w:b w:val="0"/>
                <w:sz w:val="24"/>
              </w:rPr>
              <w:t xml:space="preserve">jmenovatelem (poloviny, čtvrtiny, </w:t>
            </w:r>
            <w:r>
              <w:rPr>
                <w:rStyle w:val="Siln"/>
                <w:rFonts w:ascii="Times New Roman" w:eastAsiaTheme="majorEastAsia" w:hAnsi="Times New Roman" w:cs="Times New Roman"/>
                <w:b w:val="0"/>
                <w:sz w:val="24"/>
              </w:rPr>
              <w:t xml:space="preserve">  </w:t>
            </w:r>
          </w:p>
          <w:p w:rsidR="00B15B38" w:rsidRPr="007A67FF" w:rsidRDefault="00B15B38" w:rsidP="00B15B38">
            <w:pPr>
              <w:pStyle w:val="Odrazky"/>
              <w:rPr>
                <w:rFonts w:ascii="Times New Roman" w:hAnsi="Times New Roman" w:cs="Times New Roman"/>
                <w:b/>
                <w:sz w:val="24"/>
              </w:rPr>
            </w:pPr>
            <w:r>
              <w:rPr>
                <w:rStyle w:val="Siln"/>
                <w:rFonts w:ascii="Times New Roman" w:eastAsiaTheme="majorEastAsia" w:hAnsi="Times New Roman" w:cs="Times New Roman"/>
                <w:b w:val="0"/>
                <w:sz w:val="24"/>
              </w:rPr>
              <w:t xml:space="preserve">   </w:t>
            </w:r>
            <w:r w:rsidRPr="007A67FF">
              <w:rPr>
                <w:rStyle w:val="Siln"/>
                <w:rFonts w:ascii="Times New Roman" w:eastAsiaTheme="majorEastAsia" w:hAnsi="Times New Roman" w:cs="Times New Roman"/>
                <w:b w:val="0"/>
                <w:sz w:val="24"/>
              </w:rPr>
              <w:t>třetiny, pětiny, desetiny) </w:t>
            </w:r>
          </w:p>
          <w:p w:rsidR="00B15B38" w:rsidRDefault="00B15B38" w:rsidP="00B15B38">
            <w:pPr>
              <w:pStyle w:val="Odrazky"/>
            </w:pPr>
          </w:p>
          <w:p w:rsidR="00B15B38" w:rsidRDefault="00B15B38" w:rsidP="00B15B38">
            <w:pPr>
              <w:pStyle w:val="Odrazky"/>
            </w:pPr>
          </w:p>
          <w:p w:rsidR="00B15B38" w:rsidRDefault="00B15B38" w:rsidP="00B15B38">
            <w:pPr>
              <w:pStyle w:val="Odrazky"/>
            </w:pPr>
          </w:p>
          <w:p w:rsidR="00B15B38" w:rsidRDefault="00B15B38" w:rsidP="00B15B38">
            <w:pPr>
              <w:pStyle w:val="Odrazky"/>
            </w:pPr>
          </w:p>
          <w:p w:rsidR="00B15B38" w:rsidRDefault="00B15B38" w:rsidP="00B15B38">
            <w:pPr>
              <w:pStyle w:val="Odrazky"/>
            </w:pPr>
          </w:p>
          <w:p w:rsidR="00B15B38" w:rsidRDefault="00B15B38" w:rsidP="00B15B38">
            <w:pPr>
              <w:pStyle w:val="Odrazky"/>
            </w:pPr>
          </w:p>
          <w:p w:rsidR="00B15B38" w:rsidRDefault="00B15B38" w:rsidP="00B15B38">
            <w:pPr>
              <w:pStyle w:val="Odrazky"/>
            </w:pPr>
          </w:p>
          <w:p w:rsidR="00B15B38" w:rsidRDefault="00B15B38" w:rsidP="00B15B38">
            <w:pPr>
              <w:pStyle w:val="Odrazky"/>
            </w:pPr>
          </w:p>
          <w:p w:rsidR="00B15B38" w:rsidRDefault="00B15B38" w:rsidP="00B15B38">
            <w:pPr>
              <w:pStyle w:val="Odrazky"/>
            </w:pPr>
          </w:p>
          <w:p w:rsidR="00B15B38" w:rsidRDefault="00B15B38" w:rsidP="00B15B38">
            <w:pPr>
              <w:pStyle w:val="Odrazky"/>
            </w:pPr>
          </w:p>
          <w:p w:rsidR="00B15B38" w:rsidRDefault="00B15B38" w:rsidP="00B15B38">
            <w:pPr>
              <w:pStyle w:val="Odrazky"/>
            </w:pPr>
          </w:p>
          <w:p w:rsidR="00B15B38" w:rsidRDefault="00B15B38" w:rsidP="00B15B38">
            <w:pPr>
              <w:pStyle w:val="Odrazky"/>
              <w:rPr>
                <w:rFonts w:ascii="Times New Roman" w:hAnsi="Times New Roman" w:cs="Times New Roman"/>
                <w:sz w:val="24"/>
              </w:rPr>
            </w:pPr>
            <w:r>
              <w:rPr>
                <w:rFonts w:ascii="Times New Roman" w:hAnsi="Times New Roman" w:cs="Times New Roman"/>
                <w:sz w:val="24"/>
              </w:rPr>
              <w:t>-žák zjišťuje souvislosti vyplývající z </w:t>
            </w:r>
            <w:proofErr w:type="spellStart"/>
            <w:proofErr w:type="gramStart"/>
            <w:r>
              <w:rPr>
                <w:rFonts w:ascii="Times New Roman" w:hAnsi="Times New Roman" w:cs="Times New Roman"/>
                <w:sz w:val="24"/>
              </w:rPr>
              <w:t>věd</w:t>
            </w:r>
            <w:proofErr w:type="gramEnd"/>
            <w:r>
              <w:rPr>
                <w:rFonts w:ascii="Times New Roman" w:hAnsi="Times New Roman" w:cs="Times New Roman"/>
                <w:sz w:val="24"/>
              </w:rPr>
              <w:t>.</w:t>
            </w:r>
            <w:proofErr w:type="gramStart"/>
            <w:r>
              <w:rPr>
                <w:rFonts w:ascii="Times New Roman" w:hAnsi="Times New Roman" w:cs="Times New Roman"/>
                <w:sz w:val="24"/>
              </w:rPr>
              <w:t>objevů</w:t>
            </w:r>
            <w:proofErr w:type="spellEnd"/>
            <w:proofErr w:type="gramEnd"/>
            <w:r>
              <w:rPr>
                <w:rFonts w:ascii="Times New Roman" w:hAnsi="Times New Roman" w:cs="Times New Roman"/>
                <w:sz w:val="24"/>
              </w:rPr>
              <w:t>, orientuje se v čase, letopočty</w:t>
            </w:r>
          </w:p>
          <w:p w:rsidR="00B15B38" w:rsidRDefault="00B15B38" w:rsidP="00B15B38">
            <w:pPr>
              <w:pStyle w:val="Odrazky"/>
            </w:pPr>
          </w:p>
          <w:p w:rsidR="00B15B38" w:rsidRDefault="00B15B38" w:rsidP="000F4CEC">
            <w:pPr>
              <w:numPr>
                <w:ilvl w:val="0"/>
                <w:numId w:val="42"/>
              </w:numPr>
              <w:tabs>
                <w:tab w:val="clear" w:pos="720"/>
                <w:tab w:val="num" w:pos="298"/>
                <w:tab w:val="left" w:pos="360"/>
                <w:tab w:val="left" w:pos="1072"/>
              </w:tabs>
              <w:ind w:left="360" w:hanging="360"/>
            </w:pPr>
            <w:r>
              <w:t>zjistí údaje z diagramu, sestaví jednoduchý diagram</w:t>
            </w:r>
          </w:p>
          <w:p w:rsidR="00B15B38" w:rsidRDefault="00B15B38" w:rsidP="00B15B38">
            <w:pPr>
              <w:pStyle w:val="Odrazky"/>
              <w:rPr>
                <w:rFonts w:ascii="Times New Roman" w:hAnsi="Times New Roman" w:cs="Times New Roman"/>
                <w:sz w:val="24"/>
              </w:rPr>
            </w:pPr>
            <w:r>
              <w:rPr>
                <w:rFonts w:ascii="Times New Roman" w:hAnsi="Times New Roman" w:cs="Times New Roman"/>
                <w:sz w:val="24"/>
              </w:rPr>
              <w:t>-  názorně</w:t>
            </w:r>
            <w:r w:rsidR="001940A1">
              <w:rPr>
                <w:rFonts w:ascii="Times New Roman" w:hAnsi="Times New Roman" w:cs="Times New Roman"/>
                <w:sz w:val="24"/>
              </w:rPr>
              <w:t xml:space="preserve"> </w:t>
            </w:r>
            <w:r>
              <w:rPr>
                <w:rFonts w:ascii="Times New Roman" w:hAnsi="Times New Roman" w:cs="Times New Roman"/>
                <w:sz w:val="24"/>
              </w:rPr>
              <w:t xml:space="preserve"> vyznačí části celku</w:t>
            </w:r>
          </w:p>
          <w:p w:rsidR="00B15B38" w:rsidRDefault="00B15B38" w:rsidP="00B15B38">
            <w:pPr>
              <w:pStyle w:val="Odrazky"/>
            </w:pPr>
          </w:p>
          <w:p w:rsidR="00B15B38" w:rsidRDefault="00B15B38" w:rsidP="00B15B38">
            <w:pPr>
              <w:pStyle w:val="Odrazky"/>
            </w:pPr>
          </w:p>
          <w:p w:rsidR="00B15B38" w:rsidRDefault="00B15B38" w:rsidP="00B15B38">
            <w:pPr>
              <w:pStyle w:val="Odrazky"/>
            </w:pPr>
          </w:p>
          <w:p w:rsidR="00B15B38" w:rsidRDefault="00B15B38" w:rsidP="00B15B38">
            <w:pPr>
              <w:pStyle w:val="Odrazky"/>
            </w:pPr>
          </w:p>
          <w:p w:rsidR="00B15B38" w:rsidRDefault="00B15B38" w:rsidP="00B15B38">
            <w:pPr>
              <w:pStyle w:val="Odrazky"/>
            </w:pPr>
          </w:p>
          <w:p w:rsidR="00B15B38" w:rsidRDefault="00B15B38" w:rsidP="00B15B38">
            <w:pPr>
              <w:pStyle w:val="Odrazky"/>
            </w:pPr>
          </w:p>
          <w:p w:rsidR="00B15B38" w:rsidRDefault="00B15B38" w:rsidP="00B15B38">
            <w:pPr>
              <w:pStyle w:val="Odrazky"/>
            </w:pPr>
          </w:p>
          <w:p w:rsidR="00B15B38" w:rsidRDefault="00B15B38" w:rsidP="00B15B38">
            <w:pPr>
              <w:pStyle w:val="Odrazky"/>
            </w:pPr>
          </w:p>
          <w:p w:rsidR="00B15B38" w:rsidRDefault="00B15B38" w:rsidP="000F4CEC">
            <w:pPr>
              <w:numPr>
                <w:ilvl w:val="0"/>
                <w:numId w:val="42"/>
              </w:numPr>
              <w:tabs>
                <w:tab w:val="left" w:pos="360"/>
                <w:tab w:val="left" w:pos="1072"/>
              </w:tabs>
              <w:ind w:left="360" w:hanging="360"/>
            </w:pPr>
            <w:r>
              <w:t>narýsuje kružnici s daným středem a daným poloměrem</w:t>
            </w:r>
          </w:p>
          <w:p w:rsidR="00B15B38" w:rsidRDefault="00B15B38" w:rsidP="000F4CEC">
            <w:pPr>
              <w:numPr>
                <w:ilvl w:val="0"/>
                <w:numId w:val="42"/>
              </w:numPr>
              <w:tabs>
                <w:tab w:val="left" w:pos="360"/>
                <w:tab w:val="left" w:pos="1072"/>
              </w:tabs>
              <w:ind w:left="360" w:hanging="360"/>
            </w:pPr>
            <w:r>
              <w:t>narýsuje trojúhelník se zadáním tří stran</w:t>
            </w:r>
          </w:p>
          <w:p w:rsidR="00B15B38" w:rsidRDefault="00B15B38" w:rsidP="00B15B38">
            <w:pPr>
              <w:pStyle w:val="Odrazky"/>
              <w:rPr>
                <w:rFonts w:ascii="Times New Roman" w:hAnsi="Times New Roman" w:cs="Times New Roman"/>
                <w:sz w:val="24"/>
              </w:rPr>
            </w:pPr>
            <w:r>
              <w:rPr>
                <w:rFonts w:ascii="Times New Roman" w:hAnsi="Times New Roman" w:cs="Times New Roman"/>
                <w:sz w:val="24"/>
              </w:rPr>
              <w:t>-   žák rýsuje obdélník a čtverec</w:t>
            </w:r>
          </w:p>
          <w:p w:rsidR="00B15B38" w:rsidRDefault="00B15B38" w:rsidP="00B15B38">
            <w:pPr>
              <w:pStyle w:val="Odrazky"/>
            </w:pPr>
          </w:p>
          <w:p w:rsidR="00B15B38" w:rsidRDefault="00B15B38" w:rsidP="00B15B38">
            <w:pPr>
              <w:pStyle w:val="Odrazky"/>
            </w:pPr>
          </w:p>
          <w:p w:rsidR="00B15B38" w:rsidRDefault="00B15B38" w:rsidP="00B15B38">
            <w:pPr>
              <w:pStyle w:val="Odrazky"/>
            </w:pPr>
          </w:p>
          <w:p w:rsidR="00B15B38" w:rsidRDefault="00B15B38" w:rsidP="000F4CEC">
            <w:pPr>
              <w:numPr>
                <w:ilvl w:val="0"/>
                <w:numId w:val="42"/>
              </w:numPr>
              <w:tabs>
                <w:tab w:val="left" w:pos="360"/>
                <w:tab w:val="left" w:pos="1072"/>
              </w:tabs>
              <w:ind w:left="360" w:hanging="360"/>
            </w:pPr>
            <w:r>
              <w:t>žák provádí grafický součet a rozdíl úseček</w:t>
            </w:r>
          </w:p>
          <w:p w:rsidR="00B15B38" w:rsidRDefault="00B15B38" w:rsidP="000F4CEC">
            <w:pPr>
              <w:numPr>
                <w:ilvl w:val="0"/>
                <w:numId w:val="42"/>
              </w:numPr>
              <w:tabs>
                <w:tab w:val="left" w:pos="360"/>
                <w:tab w:val="left" w:pos="1072"/>
              </w:tabs>
              <w:ind w:left="360" w:hanging="360"/>
            </w:pPr>
            <w:r>
              <w:t xml:space="preserve">žák vypočítá obvod trojúhelníku,                                                                       </w:t>
            </w:r>
          </w:p>
          <w:p w:rsidR="00B15B38" w:rsidRDefault="00B15B38" w:rsidP="00B15B38">
            <w:pPr>
              <w:tabs>
                <w:tab w:val="left" w:pos="245"/>
              </w:tabs>
              <w:ind w:left="245"/>
            </w:pPr>
            <w:r>
              <w:t>obdélníku a čtverce</w:t>
            </w:r>
          </w:p>
          <w:p w:rsidR="00B15B38" w:rsidRDefault="00B15B38" w:rsidP="00B15B38">
            <w:pPr>
              <w:pStyle w:val="Odrazky"/>
            </w:pPr>
          </w:p>
          <w:p w:rsidR="00B15B38" w:rsidRDefault="00B15B38" w:rsidP="00B15B38">
            <w:pPr>
              <w:pStyle w:val="Odrazky"/>
            </w:pPr>
          </w:p>
          <w:p w:rsidR="00B15B38" w:rsidRDefault="00B15B38" w:rsidP="00B15B38">
            <w:pPr>
              <w:pStyle w:val="Odrazky"/>
            </w:pPr>
          </w:p>
          <w:p w:rsidR="00B15B38" w:rsidRDefault="00B15B38" w:rsidP="00B15B38">
            <w:pPr>
              <w:tabs>
                <w:tab w:val="left" w:pos="1072"/>
              </w:tabs>
            </w:pPr>
            <w:r>
              <w:t xml:space="preserve">- žák určí vzájemnou polohu dvou   </w:t>
            </w:r>
          </w:p>
          <w:p w:rsidR="00B15B38" w:rsidRDefault="00B15B38" w:rsidP="00B15B38">
            <w:pPr>
              <w:tabs>
                <w:tab w:val="left" w:pos="1072"/>
              </w:tabs>
            </w:pPr>
            <w:r>
              <w:t xml:space="preserve">  přímek</w:t>
            </w:r>
          </w:p>
          <w:p w:rsidR="00B15B38" w:rsidRDefault="00B15B38" w:rsidP="00B15B38">
            <w:pPr>
              <w:tabs>
                <w:tab w:val="left" w:pos="1072"/>
              </w:tabs>
            </w:pPr>
            <w:r>
              <w:t xml:space="preserve">-  sestrojí rovnoběžku s danou    </w:t>
            </w:r>
          </w:p>
          <w:p w:rsidR="00B15B38" w:rsidRDefault="00B15B38" w:rsidP="00B15B38">
            <w:pPr>
              <w:tabs>
                <w:tab w:val="left" w:pos="1072"/>
              </w:tabs>
            </w:pPr>
            <w:r>
              <w:lastRenderedPageBreak/>
              <w:t xml:space="preserve">    přímkou</w:t>
            </w:r>
          </w:p>
          <w:p w:rsidR="00B15B38" w:rsidRDefault="00B15B38" w:rsidP="00B15B38">
            <w:pPr>
              <w:pStyle w:val="Odrazky"/>
            </w:pPr>
            <w:r>
              <w:t xml:space="preserve">-  </w:t>
            </w:r>
            <w:r>
              <w:rPr>
                <w:rFonts w:ascii="Times New Roman" w:hAnsi="Times New Roman" w:cs="Times New Roman"/>
                <w:sz w:val="24"/>
              </w:rPr>
              <w:t>sestrojí kolmici pomocí trojúhelníku s ryskou k dané přímce</w:t>
            </w:r>
          </w:p>
          <w:p w:rsidR="00B15B38" w:rsidRDefault="00B15B38" w:rsidP="00B15B38">
            <w:pPr>
              <w:pStyle w:val="Odrazky"/>
            </w:pPr>
          </w:p>
          <w:p w:rsidR="00B15B38" w:rsidRDefault="00B15B38" w:rsidP="00B15B38">
            <w:pPr>
              <w:pStyle w:val="Odrazky"/>
            </w:pPr>
          </w:p>
          <w:p w:rsidR="00B15B38" w:rsidRDefault="00B15B38" w:rsidP="00B15B38">
            <w:pPr>
              <w:pStyle w:val="Odrazky"/>
            </w:pPr>
          </w:p>
          <w:p w:rsidR="00B15B38" w:rsidRDefault="00B15B38" w:rsidP="000F4CEC">
            <w:pPr>
              <w:numPr>
                <w:ilvl w:val="0"/>
                <w:numId w:val="42"/>
              </w:numPr>
              <w:tabs>
                <w:tab w:val="left" w:pos="360"/>
                <w:tab w:val="left" w:pos="1072"/>
              </w:tabs>
              <w:ind w:left="360" w:hanging="360"/>
            </w:pPr>
            <w:r>
              <w:t>určí obsah čtverce a obdélníku pomocí čtvercové sítě</w:t>
            </w:r>
          </w:p>
          <w:p w:rsidR="00B15B38" w:rsidRDefault="00B15B38" w:rsidP="000F4CEC">
            <w:pPr>
              <w:numPr>
                <w:ilvl w:val="0"/>
                <w:numId w:val="42"/>
              </w:numPr>
              <w:tabs>
                <w:tab w:val="left" w:pos="360"/>
                <w:tab w:val="left" w:pos="1072"/>
              </w:tabs>
              <w:ind w:left="360" w:hanging="360"/>
            </w:pPr>
            <w:r>
              <w:t>nakreslí síť kvádru a krychle</w:t>
            </w:r>
          </w:p>
          <w:p w:rsidR="00B15B38" w:rsidRDefault="00B15B38" w:rsidP="00B15B38">
            <w:pPr>
              <w:pStyle w:val="Odrazky"/>
              <w:rPr>
                <w:rFonts w:ascii="Times New Roman" w:hAnsi="Times New Roman" w:cs="Times New Roman"/>
                <w:sz w:val="24"/>
              </w:rPr>
            </w:pPr>
            <w:r w:rsidRPr="007E23C7">
              <w:rPr>
                <w:rFonts w:ascii="Times New Roman" w:hAnsi="Times New Roman" w:cs="Times New Roman"/>
                <w:sz w:val="24"/>
              </w:rPr>
              <w:t xml:space="preserve">-  vymodeluje kvádr a krychli z dané </w:t>
            </w:r>
          </w:p>
          <w:p w:rsidR="00B15B38" w:rsidRPr="007E23C7" w:rsidRDefault="00B15B38" w:rsidP="00B15B38">
            <w:pPr>
              <w:pStyle w:val="Odrazky"/>
              <w:rPr>
                <w:rFonts w:ascii="Times New Roman" w:hAnsi="Times New Roman" w:cs="Times New Roman"/>
                <w:sz w:val="24"/>
              </w:rPr>
            </w:pPr>
            <w:r>
              <w:rPr>
                <w:rFonts w:ascii="Times New Roman" w:hAnsi="Times New Roman" w:cs="Times New Roman"/>
                <w:sz w:val="24"/>
              </w:rPr>
              <w:t xml:space="preserve">     </w:t>
            </w:r>
            <w:r w:rsidRPr="007E23C7">
              <w:rPr>
                <w:rFonts w:ascii="Times New Roman" w:hAnsi="Times New Roman" w:cs="Times New Roman"/>
                <w:sz w:val="24"/>
              </w:rPr>
              <w:t>sítě</w:t>
            </w:r>
          </w:p>
          <w:p w:rsidR="00B15B38" w:rsidRDefault="00B15B38" w:rsidP="00B15B38">
            <w:pPr>
              <w:pStyle w:val="Odrazky"/>
            </w:pPr>
          </w:p>
          <w:p w:rsidR="00B15B38" w:rsidRDefault="00B15B38" w:rsidP="000F4CEC">
            <w:pPr>
              <w:numPr>
                <w:ilvl w:val="0"/>
                <w:numId w:val="42"/>
              </w:numPr>
              <w:tabs>
                <w:tab w:val="left" w:pos="360"/>
                <w:tab w:val="left" w:pos="1072"/>
              </w:tabs>
              <w:ind w:left="360" w:hanging="360"/>
            </w:pPr>
            <w:r>
              <w:t>pozná souměrný tvar</w:t>
            </w:r>
          </w:p>
          <w:p w:rsidR="00B15B38" w:rsidRDefault="00B15B38" w:rsidP="000F4CEC">
            <w:pPr>
              <w:numPr>
                <w:ilvl w:val="0"/>
                <w:numId w:val="42"/>
              </w:numPr>
              <w:tabs>
                <w:tab w:val="left" w:pos="360"/>
                <w:tab w:val="left" w:pos="1072"/>
              </w:tabs>
              <w:ind w:left="360" w:hanging="360"/>
            </w:pPr>
            <w:r>
              <w:t>nakreslí souměrný tvar</w:t>
            </w:r>
          </w:p>
          <w:p w:rsidR="00B15B38" w:rsidRDefault="00B15B38" w:rsidP="00B15B38">
            <w:pPr>
              <w:pStyle w:val="Odrazky"/>
              <w:rPr>
                <w:rFonts w:ascii="Times New Roman" w:hAnsi="Times New Roman" w:cs="Times New Roman"/>
                <w:sz w:val="24"/>
              </w:rPr>
            </w:pPr>
            <w:r>
              <w:rPr>
                <w:rFonts w:ascii="Times New Roman" w:hAnsi="Times New Roman" w:cs="Times New Roman"/>
                <w:sz w:val="24"/>
              </w:rPr>
              <w:t>-   určí osu souměrnosti překládáním</w:t>
            </w:r>
          </w:p>
          <w:p w:rsidR="00B15B38" w:rsidRDefault="00B15B38" w:rsidP="00B15B38">
            <w:pPr>
              <w:pStyle w:val="Odrazky"/>
            </w:pPr>
          </w:p>
          <w:p w:rsidR="00B15B38" w:rsidRDefault="00B15B38" w:rsidP="00B15B38">
            <w:pPr>
              <w:pStyle w:val="Odrazky"/>
            </w:pPr>
          </w:p>
          <w:p w:rsidR="00B15B38" w:rsidRDefault="00B15B38" w:rsidP="00B15B38">
            <w:pPr>
              <w:pStyle w:val="Odrazky"/>
            </w:pPr>
          </w:p>
          <w:p w:rsidR="00B15B38" w:rsidRDefault="00B15B38" w:rsidP="00B15B38">
            <w:pPr>
              <w:pStyle w:val="Odrazky"/>
            </w:pPr>
          </w:p>
          <w:p w:rsidR="00B15B38" w:rsidRDefault="00B15B38" w:rsidP="00B15B38">
            <w:pPr>
              <w:pStyle w:val="Odrazky"/>
            </w:pPr>
          </w:p>
          <w:p w:rsidR="00B15B38" w:rsidRDefault="00B15B38" w:rsidP="00B15B38">
            <w:pPr>
              <w:pStyle w:val="Odrazky"/>
            </w:pPr>
          </w:p>
          <w:p w:rsidR="00B15B38" w:rsidRDefault="00B15B38" w:rsidP="00B15B38">
            <w:pPr>
              <w:tabs>
                <w:tab w:val="left" w:pos="360"/>
                <w:tab w:val="left" w:pos="1072"/>
              </w:tabs>
            </w:pPr>
            <w:r>
              <w:t xml:space="preserve">-  žáci řeší logické slovní úlohy </w:t>
            </w:r>
            <w:proofErr w:type="gramStart"/>
            <w:r>
              <w:t>ze</w:t>
            </w:r>
            <w:proofErr w:type="gramEnd"/>
            <w:r>
              <w:t xml:space="preserve"> </w:t>
            </w:r>
          </w:p>
          <w:p w:rsidR="00B15B38" w:rsidRDefault="00B15B38" w:rsidP="00B15B38">
            <w:pPr>
              <w:tabs>
                <w:tab w:val="left" w:pos="1072"/>
              </w:tabs>
            </w:pPr>
            <w:r>
              <w:t xml:space="preserve">   života,</w:t>
            </w:r>
          </w:p>
          <w:p w:rsidR="00B15B38" w:rsidRDefault="00B15B38" w:rsidP="00B15B38">
            <w:pPr>
              <w:pStyle w:val="Odrazky"/>
              <w:rPr>
                <w:rFonts w:ascii="Times New Roman" w:hAnsi="Times New Roman" w:cs="Times New Roman"/>
                <w:sz w:val="24"/>
              </w:rPr>
            </w:pPr>
            <w:r>
              <w:rPr>
                <w:rFonts w:ascii="Times New Roman" w:hAnsi="Times New Roman" w:cs="Times New Roman"/>
                <w:sz w:val="24"/>
              </w:rPr>
              <w:t xml:space="preserve">-  řeší jednoduché rébusy a </w:t>
            </w:r>
          </w:p>
          <w:p w:rsidR="00B15B38" w:rsidRDefault="00B15B38" w:rsidP="00B15B38">
            <w:pPr>
              <w:pStyle w:val="Odrazky"/>
              <w:rPr>
                <w:rFonts w:ascii="Times New Roman" w:hAnsi="Times New Roman" w:cs="Times New Roman"/>
                <w:sz w:val="24"/>
              </w:rPr>
            </w:pPr>
            <w:r>
              <w:rPr>
                <w:rFonts w:ascii="Times New Roman" w:hAnsi="Times New Roman" w:cs="Times New Roman"/>
                <w:sz w:val="24"/>
              </w:rPr>
              <w:t xml:space="preserve">     Hlavolamy</w:t>
            </w:r>
          </w:p>
          <w:p w:rsidR="002A5A52" w:rsidRDefault="002A5A52" w:rsidP="00B15B38">
            <w:pPr>
              <w:pStyle w:val="Odrazky"/>
              <w:rPr>
                <w:rFonts w:ascii="Times New Roman" w:hAnsi="Times New Roman" w:cs="Times New Roman"/>
                <w:sz w:val="24"/>
              </w:rPr>
            </w:pPr>
          </w:p>
          <w:p w:rsidR="00B15B38" w:rsidRDefault="00B15B38" w:rsidP="00B15B38">
            <w:pPr>
              <w:pStyle w:val="Odrazky"/>
              <w:rPr>
                <w:rFonts w:ascii="Times New Roman" w:hAnsi="Times New Roman" w:cs="Times New Roman"/>
                <w:sz w:val="24"/>
              </w:rPr>
            </w:pPr>
          </w:p>
          <w:p w:rsidR="00B15B38" w:rsidRPr="002A5A52" w:rsidRDefault="002A5A52" w:rsidP="002A5A52">
            <w:pPr>
              <w:autoSpaceDE w:val="0"/>
              <w:spacing w:before="60"/>
              <w:jc w:val="both"/>
              <w:rPr>
                <w:b/>
                <w:u w:val="single"/>
              </w:rPr>
            </w:pPr>
            <w:r>
              <w:rPr>
                <w:b/>
                <w:u w:val="single"/>
              </w:rPr>
              <w:t>Sleva</w:t>
            </w:r>
          </w:p>
          <w:p w:rsidR="00B15B38" w:rsidRPr="005C3DBC" w:rsidRDefault="00C00F97" w:rsidP="00C00F97">
            <w:pPr>
              <w:snapToGrid w:val="0"/>
            </w:pPr>
            <w:r>
              <w:t>-</w:t>
            </w:r>
            <w:r w:rsidR="00B15B38" w:rsidRPr="00B840FA">
              <w:t>žák pochopí a vysvětlí význam slevy</w:t>
            </w:r>
            <w:r w:rsidR="00B15B38">
              <w:t xml:space="preserve"> </w:t>
            </w:r>
          </w:p>
          <w:p w:rsidR="00B15B38" w:rsidRPr="003758AE" w:rsidRDefault="00C00F97" w:rsidP="00C00F97">
            <w:pPr>
              <w:snapToGrid w:val="0"/>
              <w:rPr>
                <w:rFonts w:ascii="Arial" w:hAnsi="Arial" w:cs="Arial"/>
              </w:rPr>
            </w:pPr>
            <w:r>
              <w:t>-</w:t>
            </w:r>
            <w:r w:rsidR="00B15B38">
              <w:t xml:space="preserve">žák vysvětlí, kdy je výhodné využít slevu </w:t>
            </w:r>
          </w:p>
          <w:p w:rsidR="00B15B38" w:rsidRPr="005C3DBC" w:rsidRDefault="00C00F97" w:rsidP="00C00F97">
            <w:pPr>
              <w:snapToGrid w:val="0"/>
              <w:rPr>
                <w:rFonts w:ascii="Arial" w:hAnsi="Arial" w:cs="Arial"/>
              </w:rPr>
            </w:pPr>
            <w:r>
              <w:t>-</w:t>
            </w:r>
            <w:r w:rsidR="00B15B38" w:rsidRPr="003758AE">
              <w:t>žák spočítá, kolik ušetří při nákupu</w:t>
            </w:r>
            <w:r w:rsidR="00B15B38">
              <w:t xml:space="preserve"> </w:t>
            </w:r>
          </w:p>
          <w:p w:rsidR="00B15B38" w:rsidRPr="002A5A52" w:rsidRDefault="00C00F97" w:rsidP="00C00F97">
            <w:pPr>
              <w:snapToGrid w:val="0"/>
            </w:pPr>
            <w:r>
              <w:t>-</w:t>
            </w:r>
            <w:r w:rsidR="00B15B38">
              <w:t xml:space="preserve">žák srovná ceny jednoho druhu zboží v různých obchodech </w:t>
            </w:r>
          </w:p>
          <w:p w:rsidR="00B15B38" w:rsidRPr="002A5A52" w:rsidRDefault="002A5A52" w:rsidP="002A5A52">
            <w:pPr>
              <w:autoSpaceDE w:val="0"/>
              <w:spacing w:before="60"/>
              <w:jc w:val="both"/>
              <w:rPr>
                <w:b/>
                <w:u w:val="single"/>
              </w:rPr>
            </w:pPr>
            <w:r>
              <w:rPr>
                <w:b/>
                <w:u w:val="single"/>
              </w:rPr>
              <w:lastRenderedPageBreak/>
              <w:t>Reklama</w:t>
            </w:r>
          </w:p>
          <w:p w:rsidR="00B15B38" w:rsidRPr="00B840FA" w:rsidRDefault="00C00F97" w:rsidP="00C00F97">
            <w:pPr>
              <w:snapToGrid w:val="0"/>
            </w:pPr>
            <w:r>
              <w:t>-</w:t>
            </w:r>
            <w:r w:rsidR="00B15B38">
              <w:t>porovná svá přání a potřeby se svými finančními možnostmi</w:t>
            </w:r>
            <w:r w:rsidR="00B15B38" w:rsidRPr="00B133E0">
              <w:t xml:space="preserve"> </w:t>
            </w:r>
          </w:p>
          <w:p w:rsidR="00B15B38" w:rsidRPr="005C3DBC" w:rsidRDefault="00C00F97" w:rsidP="00C00F97">
            <w:pPr>
              <w:snapToGrid w:val="0"/>
            </w:pPr>
            <w:r>
              <w:t>-</w:t>
            </w:r>
            <w:r w:rsidR="00B15B38" w:rsidRPr="00B840FA">
              <w:t>dramatizace nabízení určitého zboží</w:t>
            </w:r>
            <w:r w:rsidR="00B15B38">
              <w:t xml:space="preserve"> </w:t>
            </w:r>
          </w:p>
          <w:p w:rsidR="00B15B38" w:rsidRDefault="00C00F97" w:rsidP="00C00F97">
            <w:pPr>
              <w:snapToGrid w:val="0"/>
            </w:pPr>
            <w:r>
              <w:t>-</w:t>
            </w:r>
            <w:r w:rsidR="00B15B38">
              <w:t>žák na příkladu ukáže, proč není možné realizovat všechny chtěné výdaje</w:t>
            </w:r>
          </w:p>
          <w:p w:rsidR="00B15B38" w:rsidRDefault="00B15B38" w:rsidP="00B15B38">
            <w:pPr>
              <w:autoSpaceDE w:val="0"/>
              <w:spacing w:before="60"/>
              <w:jc w:val="both"/>
              <w:rPr>
                <w:rStyle w:val="Siln"/>
                <w:u w:val="single"/>
              </w:rPr>
            </w:pPr>
            <w:r w:rsidRPr="002025D4">
              <w:rPr>
                <w:rStyle w:val="Siln"/>
                <w:u w:val="single"/>
              </w:rPr>
              <w:t>Reklamace</w:t>
            </w:r>
          </w:p>
          <w:p w:rsidR="00B15B38" w:rsidRPr="00B840FA" w:rsidRDefault="00C00F97" w:rsidP="00C00F97">
            <w:pPr>
              <w:snapToGrid w:val="0"/>
            </w:pPr>
            <w:r>
              <w:t>-</w:t>
            </w:r>
            <w:r w:rsidR="00B15B38">
              <w:t>pochopí pojem reklamace</w:t>
            </w:r>
          </w:p>
          <w:p w:rsidR="00B15B38" w:rsidRPr="00B840FA" w:rsidRDefault="00C00F97" w:rsidP="00C00F97">
            <w:pPr>
              <w:snapToGrid w:val="0"/>
            </w:pPr>
            <w:r>
              <w:t>-</w:t>
            </w:r>
            <w:r w:rsidR="00B15B38">
              <w:t>rozpozná okolnosti pro reklamaci daného výrobku</w:t>
            </w:r>
          </w:p>
          <w:p w:rsidR="00B15B38" w:rsidRPr="00B840FA" w:rsidRDefault="00C00F97" w:rsidP="00C00F97">
            <w:pPr>
              <w:snapToGrid w:val="0"/>
            </w:pPr>
            <w:r>
              <w:t>-</w:t>
            </w:r>
            <w:r w:rsidR="00B15B38">
              <w:t>žák ztvární scénku reklamace</w:t>
            </w:r>
          </w:p>
          <w:p w:rsidR="002A5A52" w:rsidRDefault="00C00F97" w:rsidP="00C00F97">
            <w:pPr>
              <w:snapToGrid w:val="0"/>
            </w:pPr>
            <w:r>
              <w:t>-</w:t>
            </w:r>
            <w:r w:rsidR="00B15B38">
              <w:t>žák správně určí, kdy mají na reklamaci zboží nárok</w:t>
            </w:r>
          </w:p>
          <w:p w:rsidR="00B15B38" w:rsidRPr="002A5A52" w:rsidRDefault="00B15B38" w:rsidP="002A5A52">
            <w:pPr>
              <w:autoSpaceDE w:val="0"/>
              <w:spacing w:before="60"/>
              <w:jc w:val="both"/>
              <w:rPr>
                <w:b/>
                <w:color w:val="000000"/>
                <w:u w:val="single"/>
              </w:rPr>
            </w:pPr>
            <w:r w:rsidRPr="004261E7">
              <w:rPr>
                <w:b/>
                <w:color w:val="000000"/>
                <w:u w:val="single"/>
              </w:rPr>
              <w:t>Hospodaření domácnosti</w:t>
            </w:r>
          </w:p>
          <w:p w:rsidR="00B15B38" w:rsidRDefault="00C00F97" w:rsidP="00C00F97">
            <w:pPr>
              <w:snapToGrid w:val="0"/>
            </w:pPr>
            <w:r>
              <w:t>-</w:t>
            </w:r>
            <w:r w:rsidR="00B15B38">
              <w:t xml:space="preserve">žák dovede vyhledat ochranné </w:t>
            </w:r>
            <w:r>
              <w:t xml:space="preserve"> </w:t>
            </w:r>
            <w:r w:rsidR="00B15B38">
              <w:t>prvky na bankovkách</w:t>
            </w:r>
          </w:p>
          <w:p w:rsidR="00C00F97" w:rsidRDefault="00C00F97" w:rsidP="00C00F97">
            <w:pPr>
              <w:snapToGrid w:val="0"/>
            </w:pPr>
            <w:r>
              <w:t>-</w:t>
            </w:r>
            <w:r w:rsidR="00B15B38">
              <w:t>žák zná pojmy – hotovostní</w:t>
            </w:r>
          </w:p>
          <w:p w:rsidR="00B15B38" w:rsidRDefault="00B15B38" w:rsidP="00C00F97">
            <w:pPr>
              <w:snapToGrid w:val="0"/>
            </w:pPr>
            <w:r>
              <w:t xml:space="preserve">forma placení a </w:t>
            </w:r>
            <w:proofErr w:type="spellStart"/>
            <w:r>
              <w:t>b</w:t>
            </w:r>
            <w:r w:rsidR="00C00F97">
              <w:t>ezhot.</w:t>
            </w:r>
            <w:r>
              <w:t>forma</w:t>
            </w:r>
            <w:proofErr w:type="spellEnd"/>
            <w:r>
              <w:t xml:space="preserve"> placení</w:t>
            </w:r>
          </w:p>
          <w:p w:rsidR="00B15B38" w:rsidRPr="00DA3ABD" w:rsidRDefault="00C00F97" w:rsidP="00C00F97">
            <w:r>
              <w:t>-</w:t>
            </w:r>
            <w:r w:rsidR="00B15B38">
              <w:t>ž</w:t>
            </w:r>
            <w:r w:rsidR="00B15B38" w:rsidRPr="00B133E0">
              <w:t>ák vyjmenuje růz</w:t>
            </w:r>
            <w:r w:rsidR="00B15B38">
              <w:t>né možnosti, jak využít kapesné</w:t>
            </w:r>
          </w:p>
          <w:p w:rsidR="00B15B38" w:rsidRDefault="00C00F97" w:rsidP="00C00F97">
            <w:pPr>
              <w:snapToGrid w:val="0"/>
            </w:pPr>
            <w:r>
              <w:t>-</w:t>
            </w:r>
            <w:r w:rsidR="00B15B38">
              <w:t>uvede příklady základních příjmu a výdajů domácnosti</w:t>
            </w:r>
          </w:p>
          <w:p w:rsidR="00B15B38" w:rsidRDefault="00B15B38" w:rsidP="00C00F97">
            <w:pPr>
              <w:snapToGrid w:val="0"/>
            </w:pPr>
            <w:r>
              <w:t xml:space="preserve">žák se seznámí s osobnostmi na bankovkách </w:t>
            </w:r>
          </w:p>
          <w:p w:rsidR="00B15B38" w:rsidRDefault="00C00F97" w:rsidP="00C00F97">
            <w:pPr>
              <w:snapToGrid w:val="0"/>
            </w:pPr>
            <w:r>
              <w:t>-</w:t>
            </w:r>
            <w:r w:rsidR="00B15B38">
              <w:t xml:space="preserve">žák si vytvoří vlastní bankovku s osobností a ochrannými prvky </w:t>
            </w:r>
          </w:p>
          <w:p w:rsidR="002A5A52" w:rsidRDefault="002A5A52" w:rsidP="002A5A52">
            <w:pPr>
              <w:snapToGrid w:val="0"/>
              <w:ind w:left="720"/>
            </w:pPr>
          </w:p>
        </w:tc>
        <w:tc>
          <w:tcPr>
            <w:tcW w:w="3600" w:type="dxa"/>
            <w:tcBorders>
              <w:top w:val="single" w:sz="4" w:space="0" w:color="000000"/>
              <w:left w:val="single" w:sz="4" w:space="0" w:color="000000"/>
              <w:bottom w:val="single" w:sz="4" w:space="0" w:color="000000"/>
            </w:tcBorders>
          </w:tcPr>
          <w:p w:rsidR="00B15B38" w:rsidRDefault="00B15B38" w:rsidP="00B15B38">
            <w:pPr>
              <w:pStyle w:val="Nadpis8"/>
              <w:numPr>
                <w:ilvl w:val="7"/>
                <w:numId w:val="1"/>
              </w:numPr>
              <w:tabs>
                <w:tab w:val="left" w:pos="0"/>
              </w:tabs>
              <w:snapToGrid w:val="0"/>
            </w:pPr>
            <w:r>
              <w:lastRenderedPageBreak/>
              <w:t>ČÍSLO A POČETNÍ OPERACE</w:t>
            </w:r>
          </w:p>
          <w:p w:rsidR="00B15B38" w:rsidRDefault="00B15B38" w:rsidP="00B15B38">
            <w:pPr>
              <w:ind w:left="360"/>
            </w:pPr>
          </w:p>
          <w:p w:rsidR="00B15B38" w:rsidRDefault="00B15B38" w:rsidP="00B15B38">
            <w:pPr>
              <w:tabs>
                <w:tab w:val="left" w:pos="-70"/>
                <w:tab w:val="left" w:pos="290"/>
              </w:tabs>
              <w:ind w:left="110" w:hanging="110"/>
            </w:pPr>
            <w:r>
              <w:t xml:space="preserve">Čtení a zápis čísel, číselná osa </w:t>
            </w:r>
          </w:p>
          <w:p w:rsidR="00B15B38" w:rsidRDefault="00B15B38" w:rsidP="00B15B38">
            <w:pPr>
              <w:tabs>
                <w:tab w:val="left" w:pos="-70"/>
                <w:tab w:val="left" w:pos="290"/>
              </w:tabs>
              <w:ind w:left="110" w:hanging="110"/>
            </w:pPr>
            <w:r>
              <w:t>(0-1000 000).</w:t>
            </w:r>
          </w:p>
          <w:p w:rsidR="00B15B38" w:rsidRDefault="00B15B38" w:rsidP="00B15B38">
            <w:pPr>
              <w:tabs>
                <w:tab w:val="left" w:pos="-70"/>
                <w:tab w:val="left" w:pos="290"/>
              </w:tabs>
            </w:pPr>
            <w:r>
              <w:t xml:space="preserve">Zápis v des. </w:t>
            </w:r>
            <w:proofErr w:type="gramStart"/>
            <w:r>
              <w:t>soustavě</w:t>
            </w:r>
            <w:proofErr w:type="gramEnd"/>
            <w:r>
              <w:t>, počítání po desetitisících, statisících a tisících.</w:t>
            </w:r>
          </w:p>
          <w:p w:rsidR="00B15B38" w:rsidRDefault="00B15B38" w:rsidP="00B15B38">
            <w:pPr>
              <w:tabs>
                <w:tab w:val="left" w:pos="-70"/>
                <w:tab w:val="left" w:pos="290"/>
              </w:tabs>
            </w:pPr>
            <w:r>
              <w:t>Sčítání a odčítání čísel v daném oboru, pamětně pouze čísla, která mají nejvýše dvě číslice různé od 0, např. 2 700+4 600</w:t>
            </w:r>
          </w:p>
          <w:p w:rsidR="00B15B38" w:rsidRDefault="00B15B38" w:rsidP="00B15B38">
            <w:pPr>
              <w:tabs>
                <w:tab w:val="left" w:pos="-70"/>
                <w:tab w:val="left" w:pos="290"/>
              </w:tabs>
            </w:pPr>
            <w:r>
              <w:t xml:space="preserve">Porovnávání čísel do1 000 000, řešení jed. </w:t>
            </w:r>
            <w:proofErr w:type="gramStart"/>
            <w:r>
              <w:t>nerovnic</w:t>
            </w:r>
            <w:proofErr w:type="gramEnd"/>
            <w:r>
              <w:t>.</w:t>
            </w:r>
          </w:p>
          <w:p w:rsidR="00B15B38" w:rsidRPr="004C4A1C" w:rsidRDefault="00B15B38" w:rsidP="00B15B38">
            <w:pPr>
              <w:pStyle w:val="Odrazky"/>
              <w:rPr>
                <w:rFonts w:ascii="Times New Roman" w:hAnsi="Times New Roman" w:cs="Times New Roman"/>
                <w:sz w:val="24"/>
              </w:rPr>
            </w:pPr>
            <w:r w:rsidRPr="004C4A1C">
              <w:rPr>
                <w:rFonts w:ascii="Times New Roman" w:hAnsi="Times New Roman" w:cs="Times New Roman"/>
                <w:sz w:val="24"/>
              </w:rPr>
              <w:t>Vztahy mezi sčítáním a odčítáním.</w:t>
            </w:r>
          </w:p>
          <w:p w:rsidR="00B15B38" w:rsidRDefault="00B15B38" w:rsidP="00B15B38">
            <w:pPr>
              <w:tabs>
                <w:tab w:val="left" w:pos="-70"/>
                <w:tab w:val="left" w:pos="290"/>
              </w:tabs>
            </w:pPr>
            <w:r>
              <w:t xml:space="preserve">Pamětné násobení a dělení </w:t>
            </w:r>
            <w:proofErr w:type="spellStart"/>
            <w:r>
              <w:t>jednocif</w:t>
            </w:r>
            <w:proofErr w:type="spellEnd"/>
            <w:r>
              <w:t>. číslem.</w:t>
            </w:r>
          </w:p>
          <w:p w:rsidR="00B15B38" w:rsidRDefault="00B15B38" w:rsidP="00B15B38">
            <w:pPr>
              <w:tabs>
                <w:tab w:val="left" w:pos="-70"/>
                <w:tab w:val="left" w:pos="290"/>
              </w:tabs>
            </w:pPr>
            <w:r>
              <w:t xml:space="preserve">Vztahy mezi  </w:t>
            </w:r>
            <w:proofErr w:type="gramStart"/>
            <w:r>
              <w:t>násob. a dělením</w:t>
            </w:r>
            <w:proofErr w:type="gramEnd"/>
            <w:r>
              <w:t>.</w:t>
            </w:r>
          </w:p>
          <w:p w:rsidR="00B15B38" w:rsidRDefault="00B15B38" w:rsidP="00B15B38">
            <w:pPr>
              <w:tabs>
                <w:tab w:val="left" w:pos="-70"/>
                <w:tab w:val="left" w:pos="290"/>
              </w:tabs>
            </w:pPr>
            <w:r>
              <w:t>Vztahy mezi sčítáním a odčítáním.</w:t>
            </w:r>
          </w:p>
          <w:p w:rsidR="00B15B38" w:rsidRDefault="00B15B38" w:rsidP="00B15B38">
            <w:pPr>
              <w:tabs>
                <w:tab w:val="left" w:pos="-70"/>
                <w:tab w:val="left" w:pos="290"/>
              </w:tabs>
            </w:pPr>
            <w:r>
              <w:t xml:space="preserve">Písemné násobení </w:t>
            </w:r>
            <w:proofErr w:type="spellStart"/>
            <w:r>
              <w:t>jednocif</w:t>
            </w:r>
            <w:proofErr w:type="spellEnd"/>
            <w:r>
              <w:t xml:space="preserve"> a dvojciferným činitelem, kontrola výpočtu.</w:t>
            </w:r>
          </w:p>
          <w:p w:rsidR="00B15B38" w:rsidRDefault="00B15B38" w:rsidP="00B15B38">
            <w:pPr>
              <w:tabs>
                <w:tab w:val="left" w:pos="-70"/>
                <w:tab w:val="left" w:pos="290"/>
              </w:tabs>
            </w:pPr>
            <w:r>
              <w:t>Práce s kalkulačkou, provádění kontroly.</w:t>
            </w:r>
          </w:p>
          <w:p w:rsidR="00B15B38" w:rsidRDefault="00B15B38" w:rsidP="00B15B38">
            <w:pPr>
              <w:tabs>
                <w:tab w:val="left" w:pos="-70"/>
                <w:tab w:val="left" w:pos="290"/>
              </w:tabs>
            </w:pPr>
            <w:proofErr w:type="spellStart"/>
            <w:r>
              <w:t>Pís</w:t>
            </w:r>
            <w:proofErr w:type="spellEnd"/>
            <w:r>
              <w:t xml:space="preserve"> .dělení </w:t>
            </w:r>
            <w:proofErr w:type="spellStart"/>
            <w:r>
              <w:t>jednocif</w:t>
            </w:r>
            <w:proofErr w:type="spellEnd"/>
            <w:r>
              <w:t>. dělitelem, kontrola  násobením.</w:t>
            </w:r>
          </w:p>
          <w:p w:rsidR="00B15B38" w:rsidRDefault="00B15B38" w:rsidP="00B15B38">
            <w:pPr>
              <w:tabs>
                <w:tab w:val="left" w:pos="-70"/>
                <w:tab w:val="left" w:pos="290"/>
              </w:tabs>
            </w:pPr>
            <w:r>
              <w:t>Pořadí poč. výkonů.</w:t>
            </w:r>
          </w:p>
          <w:p w:rsidR="00B15B38" w:rsidRDefault="00B15B38" w:rsidP="00B15B38">
            <w:pPr>
              <w:tabs>
                <w:tab w:val="left" w:pos="-70"/>
                <w:tab w:val="left" w:pos="290"/>
              </w:tabs>
            </w:pPr>
            <w:r>
              <w:t>Zaokrouhlování čísel na statisíce, desetitisíce, tisíce, sta  a desítky</w:t>
            </w:r>
          </w:p>
          <w:p w:rsidR="00B15B38" w:rsidRDefault="00B15B38" w:rsidP="00B15B38">
            <w:pPr>
              <w:tabs>
                <w:tab w:val="left" w:pos="-70"/>
                <w:tab w:val="left" w:pos="290"/>
              </w:tabs>
            </w:pPr>
            <w:r>
              <w:t>Rozklad čísel</w:t>
            </w:r>
          </w:p>
          <w:p w:rsidR="00B15B38" w:rsidRDefault="00B15B38" w:rsidP="00B15B38">
            <w:pPr>
              <w:tabs>
                <w:tab w:val="left" w:pos="-70"/>
                <w:tab w:val="left" w:pos="290"/>
              </w:tabs>
            </w:pPr>
            <w:r>
              <w:t>Kontrola provedené operace</w:t>
            </w:r>
          </w:p>
          <w:p w:rsidR="00B15B38" w:rsidRDefault="00B15B38" w:rsidP="00B15B38">
            <w:pPr>
              <w:tabs>
                <w:tab w:val="left" w:pos="-70"/>
                <w:tab w:val="left" w:pos="290"/>
              </w:tabs>
            </w:pPr>
            <w:r>
              <w:t>Použití kalkulátoru</w:t>
            </w: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r>
              <w:t xml:space="preserve">Slovní úlohy na porovnávání čísel, na početní úkony, na vztahy                         </w:t>
            </w:r>
          </w:p>
          <w:p w:rsidR="00B15B38" w:rsidRDefault="00B15B38" w:rsidP="00B15B38">
            <w:pPr>
              <w:tabs>
                <w:tab w:val="left" w:pos="-70"/>
                <w:tab w:val="left" w:pos="290"/>
              </w:tabs>
            </w:pPr>
            <w:r>
              <w:t xml:space="preserve">    o x více/méně                          </w:t>
            </w:r>
          </w:p>
          <w:p w:rsidR="00B15B38" w:rsidRDefault="00B15B38" w:rsidP="00B15B38">
            <w:pPr>
              <w:tabs>
                <w:tab w:val="left" w:pos="-70"/>
                <w:tab w:val="left" w:pos="290"/>
              </w:tabs>
            </w:pPr>
            <w:r>
              <w:t xml:space="preserve">    x krát více/méně.</w:t>
            </w:r>
          </w:p>
          <w:p w:rsidR="00B15B38" w:rsidRDefault="00B15B38" w:rsidP="00B15B38">
            <w:pPr>
              <w:tabs>
                <w:tab w:val="left" w:pos="-70"/>
                <w:tab w:val="left" w:pos="290"/>
              </w:tabs>
            </w:pPr>
            <w:r>
              <w:t>Užívání závorek.</w:t>
            </w:r>
          </w:p>
          <w:p w:rsidR="00B15B38" w:rsidRDefault="00B15B38" w:rsidP="00B15B38">
            <w:pPr>
              <w:tabs>
                <w:tab w:val="left" w:pos="-70"/>
                <w:tab w:val="left" w:pos="290"/>
              </w:tabs>
            </w:pPr>
            <w:r>
              <w:t>Řešení slovních úloh k určování poloviny, čtvrtiny, třetiny, pětiny, desetiny z celku.</w:t>
            </w: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rPr>
                <w:rStyle w:val="Zdraznn"/>
                <w:rFonts w:eastAsiaTheme="majorEastAsia"/>
                <w:i w:val="0"/>
              </w:rPr>
            </w:pPr>
            <w:r>
              <w:t>Celek, zlomek-</w:t>
            </w:r>
            <w:r>
              <w:rPr>
                <w:rStyle w:val="Zdraznn"/>
                <w:rFonts w:eastAsiaTheme="majorEastAsia"/>
                <w:i w:val="0"/>
              </w:rPr>
              <w:t xml:space="preserve"> část celku</w:t>
            </w:r>
            <w:r w:rsidRPr="001528D4">
              <w:rPr>
                <w:rStyle w:val="Zdraznn"/>
                <w:rFonts w:eastAsiaTheme="majorEastAsia"/>
                <w:i w:val="0"/>
              </w:rPr>
              <w:t>; polovina, čtvr</w:t>
            </w:r>
            <w:r>
              <w:rPr>
                <w:rStyle w:val="Zdraznn"/>
                <w:rFonts w:eastAsiaTheme="majorEastAsia"/>
                <w:i w:val="0"/>
              </w:rPr>
              <w:t>tina, třetina, pětina, desetina.</w:t>
            </w:r>
          </w:p>
          <w:p w:rsidR="00B15B38" w:rsidRDefault="00B15B38" w:rsidP="00B15B38">
            <w:pPr>
              <w:rPr>
                <w:rStyle w:val="Zdraznn"/>
                <w:rFonts w:eastAsiaTheme="majorEastAsia"/>
                <w:i w:val="0"/>
              </w:rPr>
            </w:pPr>
            <w:r>
              <w:rPr>
                <w:rStyle w:val="Zdraznn"/>
                <w:rFonts w:eastAsiaTheme="majorEastAsia"/>
                <w:i w:val="0"/>
              </w:rPr>
              <w:t>Dělení celku na části-krájení dortu nebo pizzy.</w:t>
            </w:r>
          </w:p>
          <w:p w:rsidR="00B15B38" w:rsidRDefault="00B15B38" w:rsidP="00B15B38">
            <w:pPr>
              <w:tabs>
                <w:tab w:val="left" w:pos="-70"/>
                <w:tab w:val="left" w:pos="290"/>
              </w:tabs>
            </w:pPr>
            <w:proofErr w:type="spellStart"/>
            <w:r>
              <w:t>Zlomkovnice</w:t>
            </w:r>
            <w:proofErr w:type="spellEnd"/>
            <w:r>
              <w:t>.</w:t>
            </w: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r>
              <w:t>Porovnávání zlomků se stejným jmenovatelem.</w:t>
            </w: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2A5A52" w:rsidRDefault="002A5A52" w:rsidP="00B15B38">
            <w:pPr>
              <w:tabs>
                <w:tab w:val="left" w:pos="-70"/>
                <w:tab w:val="left" w:pos="290"/>
              </w:tabs>
            </w:pPr>
          </w:p>
          <w:p w:rsidR="00B15B38" w:rsidRDefault="00B15B38" w:rsidP="00B15B38">
            <w:pPr>
              <w:tabs>
                <w:tab w:val="left" w:pos="-70"/>
                <w:tab w:val="left" w:pos="290"/>
              </w:tabs>
              <w:rPr>
                <w:b/>
                <w:bCs/>
              </w:rPr>
            </w:pPr>
            <w:r>
              <w:rPr>
                <w:b/>
                <w:bCs/>
              </w:rPr>
              <w:lastRenderedPageBreak/>
              <w:t xml:space="preserve">ZÁVISLOSTI, VZTAHY A </w:t>
            </w:r>
          </w:p>
          <w:p w:rsidR="00B15B38" w:rsidRDefault="00B15B38" w:rsidP="00B15B38">
            <w:pPr>
              <w:tabs>
                <w:tab w:val="left" w:pos="-70"/>
                <w:tab w:val="left" w:pos="290"/>
              </w:tabs>
              <w:rPr>
                <w:b/>
                <w:bCs/>
              </w:rPr>
            </w:pPr>
            <w:r>
              <w:rPr>
                <w:b/>
                <w:bCs/>
              </w:rPr>
              <w:t>PRÁCE S DATY</w:t>
            </w:r>
          </w:p>
          <w:p w:rsidR="00B15B38" w:rsidRDefault="00B15B38" w:rsidP="00B15B38">
            <w:pPr>
              <w:tabs>
                <w:tab w:val="left" w:pos="-70"/>
                <w:tab w:val="left" w:pos="290"/>
              </w:tabs>
              <w:rPr>
                <w:b/>
                <w:bCs/>
              </w:rPr>
            </w:pPr>
          </w:p>
          <w:p w:rsidR="00B15B38" w:rsidRDefault="00B15B38" w:rsidP="00B15B38">
            <w:pPr>
              <w:tabs>
                <w:tab w:val="left" w:pos="-70"/>
                <w:tab w:val="left" w:pos="290"/>
              </w:tabs>
            </w:pPr>
            <w:r>
              <w:t>Závislosti a jejich vlastnosti.</w:t>
            </w:r>
          </w:p>
          <w:p w:rsidR="00B15B38" w:rsidRDefault="00B15B38" w:rsidP="00B15B38">
            <w:pPr>
              <w:tabs>
                <w:tab w:val="left" w:pos="-70"/>
                <w:tab w:val="left" w:pos="290"/>
              </w:tabs>
            </w:pPr>
            <w:r>
              <w:t>Práce na počítači- rozšiřující učivo.</w:t>
            </w: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r>
              <w:t xml:space="preserve">Grafy, </w:t>
            </w:r>
            <w:proofErr w:type="spellStart"/>
            <w:proofErr w:type="gramStart"/>
            <w:r>
              <w:t>tabulky,jízdní</w:t>
            </w:r>
            <w:proofErr w:type="spellEnd"/>
            <w:proofErr w:type="gramEnd"/>
            <w:r>
              <w:t xml:space="preserve"> </w:t>
            </w:r>
            <w:proofErr w:type="spellStart"/>
            <w:r>
              <w:t>řády,diagram</w:t>
            </w:r>
            <w:proofErr w:type="spellEnd"/>
            <w:r>
              <w:t xml:space="preserve">, vytvořit </w:t>
            </w:r>
            <w:proofErr w:type="spellStart"/>
            <w:r>
              <w:t>jed.diagram</w:t>
            </w:r>
            <w:proofErr w:type="spellEnd"/>
            <w:r>
              <w:t>.</w:t>
            </w: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Pr="00BF380B" w:rsidRDefault="00B15B38" w:rsidP="00B15B38">
            <w:pPr>
              <w:pStyle w:val="Zkladntextodsazen3"/>
              <w:ind w:left="0"/>
              <w:rPr>
                <w:b/>
                <w:sz w:val="24"/>
                <w:szCs w:val="24"/>
              </w:rPr>
            </w:pPr>
            <w:r w:rsidRPr="00BF380B">
              <w:rPr>
                <w:b/>
                <w:sz w:val="24"/>
                <w:szCs w:val="24"/>
              </w:rPr>
              <w:t>GEOMETRIE V ROVINĚ A PROSTORU</w:t>
            </w:r>
          </w:p>
          <w:p w:rsidR="00B15B38" w:rsidRDefault="00B15B38" w:rsidP="00B15B38">
            <w:pPr>
              <w:tabs>
                <w:tab w:val="left" w:pos="-70"/>
                <w:tab w:val="left" w:pos="290"/>
              </w:tabs>
            </w:pPr>
            <w:r>
              <w:t>Kružnice, kruh, střed a poloměr kružnice, rýsování kružnice s daným středem a s daným poloměrem.</w:t>
            </w:r>
          </w:p>
          <w:p w:rsidR="00B15B38" w:rsidRDefault="00B15B38" w:rsidP="00B15B38">
            <w:pPr>
              <w:tabs>
                <w:tab w:val="left" w:pos="-70"/>
                <w:tab w:val="left" w:pos="290"/>
              </w:tabs>
            </w:pPr>
            <w:r>
              <w:t>Rovnostranný, rovnoramenný a pravoúhlý trojúhelník.</w:t>
            </w:r>
          </w:p>
          <w:p w:rsidR="00B15B38" w:rsidRDefault="00B15B38" w:rsidP="00B15B38">
            <w:pPr>
              <w:tabs>
                <w:tab w:val="left" w:pos="-70"/>
                <w:tab w:val="left" w:pos="290"/>
              </w:tabs>
            </w:pPr>
            <w:r>
              <w:t>Trojúhelníková nerovnost.</w:t>
            </w:r>
          </w:p>
          <w:p w:rsidR="00B15B38" w:rsidRDefault="00B15B38" w:rsidP="00B15B38">
            <w:pPr>
              <w:tabs>
                <w:tab w:val="left" w:pos="-70"/>
                <w:tab w:val="left" w:pos="290"/>
              </w:tabs>
            </w:pPr>
          </w:p>
          <w:p w:rsidR="00B15B38" w:rsidRDefault="00B15B38" w:rsidP="00B15B38">
            <w:pPr>
              <w:tabs>
                <w:tab w:val="left" w:pos="-70"/>
                <w:tab w:val="left" w:pos="290"/>
              </w:tabs>
            </w:pPr>
            <w:r>
              <w:t>Délkové jednotky, převody jednotek.</w:t>
            </w:r>
          </w:p>
          <w:p w:rsidR="00B15B38" w:rsidRDefault="00B15B38" w:rsidP="00B15B38">
            <w:pPr>
              <w:tabs>
                <w:tab w:val="left" w:pos="-70"/>
                <w:tab w:val="left" w:pos="290"/>
              </w:tabs>
            </w:pPr>
            <w:r>
              <w:t>Grafický součet úseček.</w:t>
            </w:r>
          </w:p>
          <w:p w:rsidR="00B15B38" w:rsidRDefault="00B15B38" w:rsidP="00B15B38">
            <w:pPr>
              <w:tabs>
                <w:tab w:val="left" w:pos="-70"/>
                <w:tab w:val="left" w:pos="290"/>
              </w:tabs>
            </w:pPr>
            <w:r>
              <w:t>Grafický rozdíl úseček.</w:t>
            </w:r>
          </w:p>
          <w:p w:rsidR="00B15B38" w:rsidRDefault="00B15B38" w:rsidP="00B15B38">
            <w:pPr>
              <w:tabs>
                <w:tab w:val="left" w:pos="-70"/>
                <w:tab w:val="left" w:pos="290"/>
              </w:tabs>
            </w:pPr>
            <w:r>
              <w:t>Grafický násobek úsečky.</w:t>
            </w:r>
          </w:p>
          <w:p w:rsidR="00B15B38" w:rsidRDefault="00B15B38" w:rsidP="00B15B38">
            <w:pPr>
              <w:tabs>
                <w:tab w:val="left" w:pos="-70"/>
                <w:tab w:val="left" w:pos="290"/>
              </w:tabs>
            </w:pPr>
            <w:r>
              <w:t>Obvod obdélníku, obvod čtverce.</w:t>
            </w:r>
          </w:p>
          <w:p w:rsidR="00B15B38" w:rsidRDefault="00B15B38" w:rsidP="00B15B38">
            <w:pPr>
              <w:tabs>
                <w:tab w:val="left" w:pos="-70"/>
                <w:tab w:val="left" w:pos="290"/>
              </w:tabs>
            </w:pPr>
          </w:p>
          <w:p w:rsidR="00B15B38" w:rsidRDefault="00B15B38" w:rsidP="00B15B38">
            <w:pPr>
              <w:tabs>
                <w:tab w:val="left" w:pos="-70"/>
                <w:tab w:val="left" w:pos="290"/>
              </w:tabs>
            </w:pPr>
            <w:r>
              <w:t xml:space="preserve">Vzájemná poloha přímek v rovině, rovnoběžky, různoběžky, průsečík, </w:t>
            </w:r>
            <w:r>
              <w:lastRenderedPageBreak/>
              <w:t>rýsování různoběžek a rovnoběžek, vyznačení průsečíku.</w:t>
            </w:r>
          </w:p>
          <w:p w:rsidR="00B15B38" w:rsidRDefault="00B15B38" w:rsidP="00B15B38">
            <w:pPr>
              <w:tabs>
                <w:tab w:val="left" w:pos="-70"/>
                <w:tab w:val="left" w:pos="290"/>
              </w:tabs>
            </w:pPr>
            <w:r>
              <w:t>Kolmost, kolmice, rýsování kolmice pomocí trojúhelníku s ryskou.</w:t>
            </w:r>
          </w:p>
          <w:p w:rsidR="00B15B38" w:rsidRDefault="00B15B38" w:rsidP="00B15B38">
            <w:pPr>
              <w:tabs>
                <w:tab w:val="left" w:pos="-70"/>
                <w:tab w:val="left" w:pos="290"/>
              </w:tabs>
            </w:pPr>
          </w:p>
          <w:p w:rsidR="00B15B38" w:rsidRDefault="00B15B38" w:rsidP="00B15B38">
            <w:pPr>
              <w:tabs>
                <w:tab w:val="left" w:pos="-70"/>
                <w:tab w:val="left" w:pos="290"/>
              </w:tabs>
            </w:pPr>
            <w:r>
              <w:t>Síť kvádru a krychle.</w:t>
            </w:r>
          </w:p>
          <w:p w:rsidR="00B15B38" w:rsidRDefault="00B15B38" w:rsidP="00B15B38">
            <w:pPr>
              <w:tabs>
                <w:tab w:val="left" w:pos="-70"/>
                <w:tab w:val="left" w:pos="290"/>
              </w:tabs>
            </w:pPr>
            <w:r>
              <w:t>Modelování kvádru a krychle ze sítě, síť kvádru a krychle rozložením krabičky.</w:t>
            </w:r>
          </w:p>
          <w:p w:rsidR="00B15B38" w:rsidRDefault="00B15B38" w:rsidP="00B15B38">
            <w:pPr>
              <w:tabs>
                <w:tab w:val="left" w:pos="-70"/>
                <w:tab w:val="left" w:pos="290"/>
              </w:tabs>
            </w:pPr>
            <w:r>
              <w:t xml:space="preserve">Jednotky obsahu </w:t>
            </w:r>
            <w:proofErr w:type="gramStart"/>
            <w:r>
              <w:t>cm</w:t>
            </w:r>
            <w:r>
              <w:rPr>
                <w:rFonts w:ascii="Amerigo Md AT" w:hAnsi="Amerigo Md AT"/>
              </w:rPr>
              <w:t>²</w:t>
            </w:r>
            <w:r>
              <w:t>,mm</w:t>
            </w:r>
            <w:proofErr w:type="gramEnd"/>
            <w:r>
              <w:t>²,m².</w:t>
            </w:r>
          </w:p>
          <w:p w:rsidR="00B15B38" w:rsidRDefault="00B15B38" w:rsidP="00B15B38">
            <w:pPr>
              <w:tabs>
                <w:tab w:val="left" w:pos="-70"/>
                <w:tab w:val="left" w:pos="290"/>
              </w:tabs>
            </w:pPr>
          </w:p>
          <w:p w:rsidR="00B15B38" w:rsidRDefault="00B15B38" w:rsidP="00B15B38">
            <w:pPr>
              <w:tabs>
                <w:tab w:val="left" w:pos="-70"/>
                <w:tab w:val="left" w:pos="290"/>
              </w:tabs>
            </w:pPr>
            <w:r>
              <w:t>Osa souměrnosti.</w:t>
            </w:r>
          </w:p>
          <w:p w:rsidR="00B15B38" w:rsidRDefault="00B15B38" w:rsidP="00B15B38">
            <w:pPr>
              <w:tabs>
                <w:tab w:val="left" w:pos="-70"/>
                <w:tab w:val="left" w:pos="290"/>
              </w:tabs>
            </w:pPr>
            <w:r>
              <w:t>Určování os souměrnosti,</w:t>
            </w:r>
          </w:p>
          <w:p w:rsidR="00B15B38" w:rsidRDefault="00B15B38" w:rsidP="00B15B38">
            <w:pPr>
              <w:tabs>
                <w:tab w:val="left" w:pos="-70"/>
                <w:tab w:val="left" w:pos="290"/>
              </w:tabs>
            </w:pPr>
            <w:r>
              <w:t>překládání papíru u osově souměrných útvarů.</w:t>
            </w:r>
          </w:p>
          <w:p w:rsidR="00B15B38" w:rsidRDefault="00B15B38" w:rsidP="00B15B38">
            <w:pPr>
              <w:tabs>
                <w:tab w:val="left" w:pos="-70"/>
                <w:tab w:val="left" w:pos="290"/>
              </w:tabs>
            </w:pPr>
          </w:p>
          <w:p w:rsidR="00B15B38" w:rsidRDefault="00B15B38" w:rsidP="00B15B38">
            <w:pPr>
              <w:tabs>
                <w:tab w:val="left" w:pos="-70"/>
                <w:tab w:val="left" w:pos="290"/>
              </w:tabs>
              <w:rPr>
                <w:b/>
                <w:bCs/>
              </w:rPr>
            </w:pPr>
            <w:r>
              <w:rPr>
                <w:b/>
                <w:bCs/>
              </w:rPr>
              <w:t>NESTANDARDNÍ APLIKAČNÍ ÚLOHY A PROBLÉMY</w:t>
            </w:r>
          </w:p>
          <w:p w:rsidR="00B15B38" w:rsidRDefault="00B15B38" w:rsidP="00B15B38">
            <w:pPr>
              <w:tabs>
                <w:tab w:val="left" w:pos="-70"/>
                <w:tab w:val="left" w:pos="290"/>
              </w:tabs>
            </w:pPr>
          </w:p>
          <w:p w:rsidR="00B15B38" w:rsidRDefault="00B15B38" w:rsidP="00B15B38">
            <w:pPr>
              <w:tabs>
                <w:tab w:val="left" w:pos="-70"/>
                <w:tab w:val="left" w:pos="290"/>
              </w:tabs>
            </w:pPr>
            <w:r>
              <w:t>Slovní úlohy.</w:t>
            </w:r>
          </w:p>
          <w:p w:rsidR="00B15B38" w:rsidRDefault="00B15B38" w:rsidP="00B15B38">
            <w:pPr>
              <w:tabs>
                <w:tab w:val="left" w:pos="-70"/>
                <w:tab w:val="left" w:pos="290"/>
              </w:tabs>
            </w:pPr>
            <w:r>
              <w:t>Úlohy na prostorovou představivost</w:t>
            </w:r>
          </w:p>
          <w:p w:rsidR="00B15B38" w:rsidRDefault="00B15B38" w:rsidP="00B15B38">
            <w:pPr>
              <w:tabs>
                <w:tab w:val="left" w:pos="-70"/>
                <w:tab w:val="left" w:pos="290"/>
              </w:tabs>
            </w:pPr>
            <w:r>
              <w:t>Účast v soutěži Klokan.</w:t>
            </w:r>
          </w:p>
          <w:p w:rsidR="00B15B38" w:rsidRDefault="00B15B38" w:rsidP="00B15B38">
            <w:pPr>
              <w:tabs>
                <w:tab w:val="left" w:pos="-70"/>
                <w:tab w:val="left" w:pos="290"/>
              </w:tabs>
            </w:pPr>
          </w:p>
          <w:p w:rsidR="002A5A52" w:rsidRDefault="002A5A52" w:rsidP="00B15B38">
            <w:pPr>
              <w:tabs>
                <w:tab w:val="left" w:pos="-70"/>
                <w:tab w:val="left" w:pos="290"/>
              </w:tabs>
            </w:pPr>
          </w:p>
          <w:p w:rsidR="00B15B38" w:rsidRPr="00DA5B08" w:rsidRDefault="00B15B38" w:rsidP="00B15B38">
            <w:pPr>
              <w:pStyle w:val="UivoChar"/>
              <w:numPr>
                <w:ilvl w:val="0"/>
                <w:numId w:val="0"/>
              </w:numPr>
              <w:tabs>
                <w:tab w:val="clear" w:pos="567"/>
                <w:tab w:val="left" w:pos="2040"/>
              </w:tabs>
              <w:autoSpaceDE/>
              <w:ind w:right="0"/>
              <w:rPr>
                <w:b/>
                <w:sz w:val="24"/>
              </w:rPr>
            </w:pPr>
            <w:r w:rsidRPr="00DA5B08">
              <w:rPr>
                <w:b/>
                <w:sz w:val="24"/>
              </w:rPr>
              <w:t>FINANČNÍ GRAMOTNOST</w:t>
            </w:r>
          </w:p>
          <w:p w:rsidR="00B15B38" w:rsidRDefault="00B15B38" w:rsidP="00B15B38">
            <w:pPr>
              <w:tabs>
                <w:tab w:val="left" w:pos="-70"/>
                <w:tab w:val="left" w:pos="290"/>
              </w:tabs>
            </w:pPr>
          </w:p>
          <w:p w:rsidR="00B15B38" w:rsidRDefault="00B15B38" w:rsidP="00B15B38">
            <w:pPr>
              <w:snapToGrid w:val="0"/>
            </w:pPr>
            <w:r>
              <w:t>Nakupujeme výhodně</w:t>
            </w: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2A5A52" w:rsidP="00B15B38">
            <w:pPr>
              <w:tabs>
                <w:tab w:val="left" w:pos="-70"/>
                <w:tab w:val="left" w:pos="290"/>
              </w:tabs>
            </w:pPr>
            <w:r>
              <w:t>Reklama, nabízení</w:t>
            </w:r>
            <w:r w:rsidR="00B15B38">
              <w:t xml:space="preserve"> zboží</w:t>
            </w: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r>
              <w:t xml:space="preserve">Reklamace </w:t>
            </w: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snapToGrid w:val="0"/>
            </w:pPr>
            <w:r>
              <w:t>Tematické okruhy (příjmy, výdaje, banka, bankovky, účet, platba, Euro)</w:t>
            </w:r>
          </w:p>
          <w:p w:rsidR="00B15B38" w:rsidRDefault="00B15B38" w:rsidP="00B15B38">
            <w:pPr>
              <w:snapToGrid w:val="0"/>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p w:rsidR="00B15B38" w:rsidRDefault="00B15B38" w:rsidP="00B15B38">
            <w:pPr>
              <w:tabs>
                <w:tab w:val="left" w:pos="-70"/>
                <w:tab w:val="left" w:pos="290"/>
              </w:tabs>
            </w:pPr>
          </w:p>
        </w:tc>
        <w:tc>
          <w:tcPr>
            <w:tcW w:w="3790" w:type="dxa"/>
            <w:tcBorders>
              <w:top w:val="single" w:sz="4" w:space="0" w:color="000000"/>
              <w:left w:val="single" w:sz="4" w:space="0" w:color="000000"/>
              <w:bottom w:val="single" w:sz="4" w:space="0" w:color="000000"/>
              <w:right w:val="single" w:sz="4" w:space="0" w:color="000000"/>
            </w:tcBorders>
          </w:tcPr>
          <w:p w:rsidR="00B15B38" w:rsidRDefault="00B15B38" w:rsidP="00B15B38">
            <w:pPr>
              <w:snapToGrid w:val="0"/>
            </w:pPr>
          </w:p>
          <w:p w:rsidR="00B15B38" w:rsidRDefault="00B15B38" w:rsidP="00B15B38"/>
          <w:p w:rsidR="00B15B38" w:rsidRDefault="00B15B38" w:rsidP="00B15B38">
            <w:r>
              <w:t>OSOBNOSTNÍ A SOCIÁLNÍ VÝCHOVA</w:t>
            </w:r>
          </w:p>
          <w:p w:rsidR="00B15B38" w:rsidRDefault="00B15B38" w:rsidP="00B15B38">
            <w:r>
              <w:t>Osobnostní rozvoj</w:t>
            </w:r>
          </w:p>
          <w:p w:rsidR="00B15B38" w:rsidRDefault="00B15B38" w:rsidP="00B15B38">
            <w:r>
              <w:t>-rozvoj schopností poznávání</w:t>
            </w:r>
          </w:p>
          <w:p w:rsidR="00B15B38" w:rsidRDefault="00B15B38" w:rsidP="00B15B38">
            <w:r>
              <w:t>Sociální rozvoj</w:t>
            </w:r>
          </w:p>
          <w:p w:rsidR="00B15B38" w:rsidRDefault="00B15B38" w:rsidP="00B15B38">
            <w:r>
              <w:t>-mezilidské vztahy</w:t>
            </w:r>
          </w:p>
          <w:p w:rsidR="00B15B38" w:rsidRDefault="00B15B38" w:rsidP="00B15B38">
            <w:r>
              <w:t>Morální rozvoj</w:t>
            </w:r>
          </w:p>
          <w:p w:rsidR="00B15B38" w:rsidRDefault="00B15B38" w:rsidP="00B15B38">
            <w:r>
              <w:t xml:space="preserve">-řešení problémů a rozhodovací dovednosti </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Pr>
              <w:pStyle w:val="Nadpis8"/>
              <w:numPr>
                <w:ilvl w:val="7"/>
                <w:numId w:val="1"/>
              </w:numPr>
              <w:tabs>
                <w:tab w:val="left" w:pos="0"/>
              </w:tabs>
              <w:rPr>
                <w:b w:val="0"/>
                <w:bCs w:val="0"/>
              </w:rPr>
            </w:pPr>
            <w:r>
              <w:rPr>
                <w:b w:val="0"/>
                <w:bCs w:val="0"/>
              </w:rPr>
              <w:t>ENVIROMENTÁLNÍ VÝCHOVA</w:t>
            </w:r>
          </w:p>
          <w:p w:rsidR="00B15B38" w:rsidRDefault="00B15B38" w:rsidP="00B15B38">
            <w:r>
              <w:t>-vztah člověka k prostředí</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r>
              <w:t>OSOBNOSTNÍ A SOCIÁLNÍ VÝCHOVA</w:t>
            </w:r>
          </w:p>
          <w:p w:rsidR="00B15B38" w:rsidRDefault="00B15B38" w:rsidP="00B15B38">
            <w:r>
              <w:t>Osobnostní rozvoj</w:t>
            </w:r>
          </w:p>
          <w:p w:rsidR="00B15B38" w:rsidRDefault="00B15B38" w:rsidP="00B15B38">
            <w:r>
              <w:t>-rozvoj schopností poznávání</w:t>
            </w:r>
          </w:p>
          <w:p w:rsidR="00B15B38" w:rsidRDefault="00B15B38" w:rsidP="00B15B38">
            <w:r>
              <w:t>Morální rozvoj</w:t>
            </w:r>
          </w:p>
          <w:p w:rsidR="00B15B38" w:rsidRDefault="00B15B38" w:rsidP="00B15B38">
            <w:r>
              <w:t xml:space="preserve">-řešení problémů a rozhodovací dovednosti </w:t>
            </w:r>
          </w:p>
          <w:p w:rsidR="00B15B38" w:rsidRDefault="00B15B38" w:rsidP="00B15B38">
            <w:r>
              <w:t>MEDIÁLNÍ VÝCHOVA</w:t>
            </w:r>
          </w:p>
          <w:p w:rsidR="00B15B38" w:rsidRPr="000D01F0" w:rsidRDefault="00B15B38" w:rsidP="00B15B38">
            <w:pPr>
              <w:pStyle w:val="VetvtextuRVPZVCharPed3b"/>
              <w:numPr>
                <w:ilvl w:val="0"/>
                <w:numId w:val="0"/>
              </w:numPr>
              <w:tabs>
                <w:tab w:val="clear" w:pos="567"/>
                <w:tab w:val="left" w:pos="1440"/>
              </w:tabs>
              <w:spacing w:before="0"/>
              <w:ind w:left="58"/>
              <w:jc w:val="left"/>
              <w:rPr>
                <w:iCs/>
                <w:sz w:val="24"/>
                <w:szCs w:val="24"/>
              </w:rPr>
            </w:pPr>
            <w:r w:rsidRPr="000D01F0">
              <w:rPr>
                <w:iCs/>
                <w:sz w:val="24"/>
                <w:szCs w:val="24"/>
              </w:rPr>
              <w:t>-interpretace vztahu mediálních sdělení a reality</w:t>
            </w:r>
          </w:p>
          <w:p w:rsidR="00B15B38" w:rsidRDefault="00B15B38" w:rsidP="00B15B38">
            <w:pPr>
              <w:rPr>
                <w:rStyle w:val="Zdraznn"/>
                <w:rFonts w:eastAsiaTheme="majorEastAsia"/>
                <w:i w:val="0"/>
              </w:rPr>
            </w:pPr>
            <w:r>
              <w:rPr>
                <w:rStyle w:val="Zdraznn"/>
                <w:rFonts w:eastAsiaTheme="majorEastAsia"/>
                <w:i w:val="0"/>
              </w:rPr>
              <w:t>VÝCHOVA K MYŠLENÍ V EVROPSKÝCH A GLOBÁLNÍCH SOUVISLOSTECH</w:t>
            </w:r>
          </w:p>
          <w:p w:rsidR="00B15B38" w:rsidRDefault="00B15B38" w:rsidP="00B15B38">
            <w:pPr>
              <w:rPr>
                <w:rStyle w:val="Zdraznn"/>
                <w:rFonts w:eastAsiaTheme="majorEastAsia"/>
                <w:i w:val="0"/>
              </w:rPr>
            </w:pPr>
            <w:r>
              <w:rPr>
                <w:rStyle w:val="Zdraznn"/>
                <w:rFonts w:eastAsiaTheme="majorEastAsia"/>
                <w:i w:val="0"/>
              </w:rPr>
              <w:t>-</w:t>
            </w:r>
            <w:r w:rsidRPr="001528D4">
              <w:rPr>
                <w:rStyle w:val="Zdraznn"/>
                <w:rFonts w:eastAsiaTheme="majorEastAsia"/>
                <w:i w:val="0"/>
              </w:rPr>
              <w:t xml:space="preserve"> Evropa a svět nás zajímá (zážitky a zkušeno</w:t>
            </w:r>
            <w:r>
              <w:rPr>
                <w:rStyle w:val="Zdraznn"/>
                <w:rFonts w:eastAsiaTheme="majorEastAsia"/>
                <w:i w:val="0"/>
              </w:rPr>
              <w:t>sti z Evropy a světa – cestování).</w:t>
            </w:r>
          </w:p>
          <w:p w:rsidR="00B15B38" w:rsidRDefault="00B15B38" w:rsidP="00B15B38">
            <w:pPr>
              <w:rPr>
                <w:rStyle w:val="Zdraznn"/>
                <w:rFonts w:eastAsiaTheme="majorEastAsia"/>
                <w:i w:val="0"/>
              </w:rPr>
            </w:pPr>
          </w:p>
          <w:p w:rsidR="00B15B38" w:rsidRDefault="00B15B38" w:rsidP="00B15B38">
            <w:pPr>
              <w:rPr>
                <w:rStyle w:val="Zdraznn"/>
                <w:rFonts w:eastAsiaTheme="majorEastAsia"/>
                <w:i w:val="0"/>
              </w:rPr>
            </w:pPr>
          </w:p>
          <w:p w:rsidR="00B15B38" w:rsidRDefault="00B15B38" w:rsidP="00B15B38">
            <w:pPr>
              <w:rPr>
                <w:rStyle w:val="Zdraznn"/>
                <w:rFonts w:eastAsiaTheme="majorEastAsia"/>
                <w:i w:val="0"/>
              </w:rPr>
            </w:pPr>
          </w:p>
          <w:p w:rsidR="00B15B38" w:rsidRDefault="00B15B38" w:rsidP="00B15B38">
            <w:pPr>
              <w:rPr>
                <w:rStyle w:val="Zdraznn"/>
                <w:rFonts w:eastAsiaTheme="majorEastAsia"/>
                <w:i w:val="0"/>
              </w:rPr>
            </w:pPr>
          </w:p>
          <w:p w:rsidR="00B15B38" w:rsidRDefault="00B15B38" w:rsidP="00B15B38">
            <w:pPr>
              <w:rPr>
                <w:rStyle w:val="Zdraznn"/>
                <w:rFonts w:eastAsiaTheme="majorEastAsia"/>
                <w:i w:val="0"/>
              </w:rPr>
            </w:pPr>
          </w:p>
          <w:p w:rsidR="00B15B38" w:rsidRDefault="00B15B38" w:rsidP="00B15B38">
            <w:pPr>
              <w:rPr>
                <w:rStyle w:val="Zdraznn"/>
                <w:rFonts w:eastAsiaTheme="majorEastAsia"/>
                <w:i w:val="0"/>
              </w:rPr>
            </w:pPr>
          </w:p>
          <w:p w:rsidR="00B15B38" w:rsidRDefault="00B15B38" w:rsidP="00B15B38">
            <w:pPr>
              <w:rPr>
                <w:rStyle w:val="Zdraznn"/>
                <w:rFonts w:eastAsiaTheme="majorEastAsia"/>
                <w:i w:val="0"/>
              </w:rPr>
            </w:pPr>
          </w:p>
          <w:p w:rsidR="00B15B38" w:rsidRDefault="00B15B38" w:rsidP="00B15B38">
            <w:r>
              <w:t>VÝCHOVA K MYŠLENÍ V EVROPSKÝCH SOUVISLOSTECH</w:t>
            </w:r>
          </w:p>
          <w:p w:rsidR="00B15B38" w:rsidRDefault="00B15B38" w:rsidP="00B15B38">
            <w:r>
              <w:t>-jsme Evropané</w:t>
            </w:r>
          </w:p>
          <w:p w:rsidR="00B15B38" w:rsidRDefault="00B15B38" w:rsidP="00B15B38">
            <w:r>
              <w:t>VÝCHOVA K MYŠLENÍ V EVROPSKÝCH SOUVISLOSTECH</w:t>
            </w:r>
          </w:p>
          <w:p w:rsidR="00B15B38" w:rsidRDefault="00B15B38" w:rsidP="00B15B38">
            <w:r>
              <w:t>-objevujeme Evropu a svět</w:t>
            </w:r>
          </w:p>
          <w:p w:rsidR="00B15B38" w:rsidRDefault="00B15B38" w:rsidP="00B15B38">
            <w:r>
              <w:t>OSOBNOSTNÍ A SOCIÁLNÍ VÝCHOVA</w:t>
            </w:r>
          </w:p>
          <w:p w:rsidR="00B15B38" w:rsidRDefault="00B15B38" w:rsidP="00B15B38">
            <w:r>
              <w:t>Osobnostní rozvoj</w:t>
            </w:r>
          </w:p>
          <w:p w:rsidR="00B15B38" w:rsidRDefault="00B15B38" w:rsidP="00B15B38">
            <w:r>
              <w:t>-rozvoj schopností poznávání</w:t>
            </w:r>
          </w:p>
          <w:p w:rsidR="00B15B38" w:rsidRDefault="00B15B38" w:rsidP="00B15B38"/>
          <w:p w:rsidR="00B15B38" w:rsidRDefault="00B15B38" w:rsidP="00B15B38"/>
          <w:p w:rsidR="00B15B38" w:rsidRDefault="00B15B38" w:rsidP="00B15B38">
            <w:r>
              <w:t xml:space="preserve">OSOBNOSTNÍ A SOCIÁLNÍ VÝCHOVA </w:t>
            </w:r>
          </w:p>
          <w:p w:rsidR="00B15B38" w:rsidRDefault="00B15B38" w:rsidP="00B15B38">
            <w:r>
              <w:t>Osobnostní rozvoj</w:t>
            </w:r>
          </w:p>
          <w:p w:rsidR="00B15B38" w:rsidRDefault="00B15B38" w:rsidP="00B15B38">
            <w:r>
              <w:t>-kreativita</w:t>
            </w:r>
          </w:p>
          <w:p w:rsidR="00B15B38" w:rsidRDefault="00B15B38" w:rsidP="00B15B38">
            <w:r>
              <w:t>Morální rozvoj</w:t>
            </w:r>
          </w:p>
          <w:p w:rsidR="00B15B38" w:rsidRDefault="00B15B38" w:rsidP="00B15B38">
            <w:r>
              <w:t>-řešení problémů a rozhodovací dovednosti</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r>
              <w:t xml:space="preserve">OSOBNOSTNÍ A SOCIÁLNÍ VÝCHOVA </w:t>
            </w:r>
          </w:p>
          <w:p w:rsidR="00B15B38" w:rsidRDefault="00B15B38" w:rsidP="00B15B38">
            <w:r>
              <w:t>Osobnostní rozvoj</w:t>
            </w:r>
          </w:p>
          <w:p w:rsidR="00B15B38" w:rsidRDefault="00B15B38" w:rsidP="00B15B38">
            <w:r>
              <w:t>-rozvoj schopností poznávání</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r>
              <w:t xml:space="preserve">OSOBNOSTNÍ A SOCIÁLNÍ VÝCHOVA </w:t>
            </w:r>
          </w:p>
          <w:p w:rsidR="00B15B38" w:rsidRDefault="00B15B38" w:rsidP="00B15B38">
            <w:r>
              <w:t>Osobnostní rozvoj</w:t>
            </w:r>
          </w:p>
          <w:p w:rsidR="00B15B38" w:rsidRDefault="00B15B38" w:rsidP="00B15B38">
            <w:r>
              <w:t>-psychohygiena</w:t>
            </w:r>
          </w:p>
          <w:p w:rsidR="00B15B38" w:rsidRDefault="00B15B38" w:rsidP="00B15B38">
            <w:r>
              <w:t>-kreativita</w:t>
            </w:r>
          </w:p>
          <w:p w:rsidR="00B15B38" w:rsidRDefault="00B15B38" w:rsidP="00B15B38"/>
          <w:p w:rsidR="002A5A52" w:rsidRDefault="002A5A52" w:rsidP="00B15B38"/>
          <w:p w:rsidR="00B15B38" w:rsidRDefault="00B15B38" w:rsidP="00B15B38">
            <w:r>
              <w:t xml:space="preserve">OSOBNOSTNÍ A SOCIÁLNÍ VÝCHOVA </w:t>
            </w:r>
          </w:p>
          <w:p w:rsidR="00B15B38" w:rsidRDefault="00B15B38" w:rsidP="00B15B38">
            <w:r>
              <w:t>Osobnostní rozvoj</w:t>
            </w:r>
          </w:p>
          <w:p w:rsidR="00B15B38" w:rsidRDefault="00B15B38" w:rsidP="00B15B38">
            <w:r>
              <w:t>-rozvoj schopností poznávání</w:t>
            </w:r>
          </w:p>
          <w:p w:rsidR="00B15B38" w:rsidRDefault="00B15B38" w:rsidP="00B15B38">
            <w:r>
              <w:t>Morální rozvoj</w:t>
            </w:r>
          </w:p>
          <w:p w:rsidR="00B15B38" w:rsidRDefault="00B15B38" w:rsidP="00B15B38">
            <w:r>
              <w:t>-řešení problémů a rozhodovací dovednosti</w:t>
            </w:r>
          </w:p>
          <w:p w:rsidR="00B15B38" w:rsidRDefault="00B15B38" w:rsidP="00B15B38"/>
          <w:p w:rsidR="00B15B38" w:rsidRDefault="00B15B38" w:rsidP="00B15B38"/>
          <w:p w:rsidR="00B15B38" w:rsidRDefault="00B15B38" w:rsidP="00B15B38"/>
          <w:p w:rsidR="00B15B38" w:rsidRPr="00A5015C" w:rsidRDefault="00B15B38" w:rsidP="00B15B38">
            <w:pPr>
              <w:rPr>
                <w:szCs w:val="20"/>
              </w:rPr>
            </w:pPr>
            <w:r w:rsidRPr="00A5015C">
              <w:rPr>
                <w:szCs w:val="20"/>
              </w:rPr>
              <w:t>OSOBNOSTNÍ A SOCIÁLNÍ VÝCHOVA</w:t>
            </w:r>
          </w:p>
          <w:p w:rsidR="00B15B38" w:rsidRPr="00A5015C" w:rsidRDefault="00B15B38" w:rsidP="00B15B38">
            <w:pPr>
              <w:rPr>
                <w:szCs w:val="20"/>
              </w:rPr>
            </w:pPr>
            <w:r w:rsidRPr="00A5015C">
              <w:rPr>
                <w:szCs w:val="20"/>
              </w:rPr>
              <w:t>Osobnostní rozvoj</w:t>
            </w:r>
          </w:p>
          <w:p w:rsidR="00B15B38" w:rsidRPr="00A5015C" w:rsidRDefault="00B15B38" w:rsidP="00B15B38">
            <w:pPr>
              <w:rPr>
                <w:szCs w:val="20"/>
              </w:rPr>
            </w:pPr>
            <w:r w:rsidRPr="00A5015C">
              <w:rPr>
                <w:szCs w:val="20"/>
              </w:rPr>
              <w:t>-rozvoj schopností poznávání</w:t>
            </w:r>
          </w:p>
          <w:p w:rsidR="00B15B38" w:rsidRPr="00A5015C" w:rsidRDefault="00B15B38" w:rsidP="00B15B38">
            <w:pPr>
              <w:snapToGrid w:val="0"/>
            </w:pPr>
            <w:r w:rsidRPr="00A5015C">
              <w:t>-kreativita</w:t>
            </w:r>
          </w:p>
          <w:p w:rsidR="00B15B38" w:rsidRDefault="00B15B38" w:rsidP="00B15B38">
            <w:r>
              <w:t>MEDIÁLNÍ VÝCHOVA</w:t>
            </w:r>
          </w:p>
          <w:p w:rsidR="00B15B38" w:rsidRDefault="00B15B38" w:rsidP="00B15B38">
            <w:r>
              <w:t>-interpretace vztahu mediálních sdělení a reality</w:t>
            </w:r>
          </w:p>
          <w:p w:rsidR="00B15B38" w:rsidRDefault="00B15B38" w:rsidP="00B15B38"/>
          <w:p w:rsidR="00B15B38" w:rsidRPr="00A5015C" w:rsidRDefault="00B15B38" w:rsidP="00B15B38">
            <w:pPr>
              <w:rPr>
                <w:szCs w:val="20"/>
              </w:rPr>
            </w:pPr>
            <w:r w:rsidRPr="00A5015C">
              <w:rPr>
                <w:szCs w:val="20"/>
              </w:rPr>
              <w:t>OSOBNOSTNÍ A SOCIÁLNÍ VÝCHOVA</w:t>
            </w:r>
          </w:p>
          <w:p w:rsidR="00B15B38" w:rsidRPr="00A5015C" w:rsidRDefault="00B15B38" w:rsidP="00B15B38">
            <w:pPr>
              <w:rPr>
                <w:szCs w:val="20"/>
              </w:rPr>
            </w:pPr>
            <w:r w:rsidRPr="00A5015C">
              <w:rPr>
                <w:szCs w:val="20"/>
              </w:rPr>
              <w:t>Osobnostní rozvoj</w:t>
            </w:r>
          </w:p>
          <w:p w:rsidR="00B15B38" w:rsidRPr="00A5015C" w:rsidRDefault="00B15B38" w:rsidP="00B15B38">
            <w:pPr>
              <w:rPr>
                <w:szCs w:val="20"/>
              </w:rPr>
            </w:pPr>
            <w:r w:rsidRPr="00A5015C">
              <w:rPr>
                <w:szCs w:val="20"/>
              </w:rPr>
              <w:t>- kreativita</w:t>
            </w:r>
          </w:p>
          <w:p w:rsidR="00B15B38" w:rsidRPr="00A5015C" w:rsidRDefault="00B15B38" w:rsidP="00B15B38">
            <w:r w:rsidRPr="00A5015C">
              <w:t xml:space="preserve">Morální rozvoj </w:t>
            </w:r>
          </w:p>
          <w:p w:rsidR="00B15B38" w:rsidRPr="00A5015C" w:rsidRDefault="00B15B38" w:rsidP="00B15B38">
            <w:r w:rsidRPr="00A5015C">
              <w:t>-řešení problémů a rozhodovací dovednosti</w:t>
            </w:r>
          </w:p>
          <w:p w:rsidR="00B15B38" w:rsidRDefault="00B15B38" w:rsidP="00B15B38"/>
          <w:p w:rsidR="00B15B38" w:rsidRPr="00A5015C" w:rsidRDefault="00B15B38" w:rsidP="00B15B38">
            <w:pPr>
              <w:rPr>
                <w:szCs w:val="20"/>
              </w:rPr>
            </w:pPr>
            <w:r w:rsidRPr="00A5015C">
              <w:rPr>
                <w:szCs w:val="20"/>
              </w:rPr>
              <w:t>OSOBNOSTNÍ A SOCIÁLNÍ VÝCHOVA</w:t>
            </w:r>
          </w:p>
          <w:p w:rsidR="00B15B38" w:rsidRPr="00A5015C" w:rsidRDefault="00B15B38" w:rsidP="00B15B38">
            <w:pPr>
              <w:rPr>
                <w:szCs w:val="20"/>
              </w:rPr>
            </w:pPr>
            <w:r w:rsidRPr="00A5015C">
              <w:rPr>
                <w:szCs w:val="20"/>
              </w:rPr>
              <w:t>Osobnostní rozvoj</w:t>
            </w:r>
          </w:p>
          <w:p w:rsidR="00B15B38" w:rsidRPr="00A5015C" w:rsidRDefault="00B15B38" w:rsidP="00B15B38">
            <w:pPr>
              <w:rPr>
                <w:szCs w:val="20"/>
              </w:rPr>
            </w:pPr>
            <w:r w:rsidRPr="00A5015C">
              <w:rPr>
                <w:szCs w:val="20"/>
              </w:rPr>
              <w:t>- kreativita</w:t>
            </w:r>
          </w:p>
          <w:p w:rsidR="00B15B38" w:rsidRPr="00A5015C" w:rsidRDefault="00B15B38" w:rsidP="00B15B38">
            <w:r w:rsidRPr="00A5015C">
              <w:t xml:space="preserve">Morální rozvoj </w:t>
            </w:r>
          </w:p>
          <w:p w:rsidR="00B15B38" w:rsidRPr="00A5015C" w:rsidRDefault="00B15B38" w:rsidP="00B15B38">
            <w:r w:rsidRPr="00A5015C">
              <w:t>-řešení problémů a rozhodovací dovednosti</w:t>
            </w:r>
          </w:p>
          <w:p w:rsidR="00B15B38" w:rsidRDefault="00B15B38" w:rsidP="00B15B38"/>
          <w:p w:rsidR="00B15B38" w:rsidRPr="001451B1" w:rsidRDefault="00B15B38" w:rsidP="00B15B38">
            <w:r w:rsidRPr="001451B1">
              <w:t>VÝCHOVA K MYŠLENÍ V EVROPSKÝCH A GLOBÁLNÍCH</w:t>
            </w:r>
            <w:r w:rsidRPr="001451B1">
              <w:rPr>
                <w:b/>
                <w:bCs/>
              </w:rPr>
              <w:t xml:space="preserve"> </w:t>
            </w:r>
            <w:r w:rsidRPr="001451B1">
              <w:t>SOUVISLOSTECH</w:t>
            </w:r>
          </w:p>
          <w:p w:rsidR="00B15B38" w:rsidRPr="001451B1" w:rsidRDefault="00B15B38" w:rsidP="00B15B38">
            <w:r w:rsidRPr="001451B1">
              <w:t>-Evropa a svět nás zajímá</w:t>
            </w:r>
          </w:p>
          <w:p w:rsidR="00B15B38" w:rsidRDefault="00B15B38" w:rsidP="00B15B38"/>
        </w:tc>
      </w:tr>
    </w:tbl>
    <w:p w:rsidR="00A3438B" w:rsidRDefault="00A3438B" w:rsidP="00B15B38">
      <w:pPr>
        <w:rPr>
          <w:b/>
          <w:bCs/>
          <w:sz w:val="32"/>
        </w:rPr>
      </w:pPr>
    </w:p>
    <w:p w:rsidR="00530F8A" w:rsidRDefault="00530F8A" w:rsidP="00B15B38">
      <w:pPr>
        <w:rPr>
          <w:b/>
          <w:bCs/>
          <w:sz w:val="32"/>
        </w:rPr>
      </w:pPr>
    </w:p>
    <w:p w:rsidR="00B15B38" w:rsidRDefault="00B15B38" w:rsidP="00B15B38">
      <w:pPr>
        <w:rPr>
          <w:b/>
          <w:bCs/>
          <w:sz w:val="32"/>
        </w:rPr>
      </w:pPr>
      <w:r>
        <w:rPr>
          <w:b/>
          <w:bCs/>
          <w:sz w:val="32"/>
        </w:rPr>
        <w:lastRenderedPageBreak/>
        <w:t xml:space="preserve">Matematika - 5. ročník  </w:t>
      </w:r>
    </w:p>
    <w:p w:rsidR="00B15B38" w:rsidRDefault="00B15B38" w:rsidP="00B15B38"/>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3790"/>
      </w:tblGrid>
      <w:tr w:rsidR="00B15B38" w:rsidTr="00B15B38">
        <w:trPr>
          <w:trHeight w:val="870"/>
          <w:tblHeader/>
        </w:trPr>
        <w:tc>
          <w:tcPr>
            <w:tcW w:w="3535" w:type="dxa"/>
            <w:tcBorders>
              <w:top w:val="single" w:sz="4" w:space="0" w:color="000000"/>
              <w:left w:val="single" w:sz="4" w:space="0" w:color="000000"/>
              <w:bottom w:val="single" w:sz="4" w:space="0" w:color="000000"/>
            </w:tcBorders>
            <w:shd w:val="clear" w:color="auto" w:fill="CC99FF"/>
            <w:vAlign w:val="center"/>
          </w:tcPr>
          <w:p w:rsidR="00B15B38" w:rsidRDefault="00B15B38" w:rsidP="00B15B38">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B15B38" w:rsidRDefault="00B15B38" w:rsidP="00B15B38">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B15B38" w:rsidRDefault="00B15B38" w:rsidP="00B15B38">
            <w:pPr>
              <w:snapToGrid w:val="0"/>
              <w:jc w:val="center"/>
              <w:rPr>
                <w:b/>
                <w:bCs/>
              </w:rPr>
            </w:pPr>
            <w:r>
              <w:rPr>
                <w:b/>
                <w:bCs/>
              </w:rPr>
              <w:t>UČIVO</w:t>
            </w:r>
          </w:p>
        </w:tc>
        <w:tc>
          <w:tcPr>
            <w:tcW w:w="379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B15B38" w:rsidRDefault="00B15B38" w:rsidP="00B15B38">
            <w:pPr>
              <w:snapToGrid w:val="0"/>
              <w:jc w:val="center"/>
              <w:rPr>
                <w:b/>
                <w:bCs/>
              </w:rPr>
            </w:pPr>
            <w:r>
              <w:rPr>
                <w:b/>
                <w:bCs/>
              </w:rPr>
              <w:t>PŘESAHY  A  VAZBY</w:t>
            </w:r>
          </w:p>
          <w:p w:rsidR="00B15B38" w:rsidRDefault="00B15B38" w:rsidP="00B15B38">
            <w:pPr>
              <w:jc w:val="center"/>
              <w:rPr>
                <w:b/>
                <w:bCs/>
              </w:rPr>
            </w:pPr>
            <w:r>
              <w:rPr>
                <w:b/>
                <w:bCs/>
              </w:rPr>
              <w:t xml:space="preserve"> (průřezová témata)</w:t>
            </w:r>
          </w:p>
        </w:tc>
      </w:tr>
      <w:tr w:rsidR="00B15B38" w:rsidTr="00B15B38">
        <w:tc>
          <w:tcPr>
            <w:tcW w:w="3535" w:type="dxa"/>
            <w:tcBorders>
              <w:top w:val="single" w:sz="4" w:space="0" w:color="000000"/>
              <w:left w:val="single" w:sz="4" w:space="0" w:color="000000"/>
              <w:bottom w:val="single" w:sz="4" w:space="0" w:color="000000"/>
            </w:tcBorders>
          </w:tcPr>
          <w:p w:rsidR="00B15B38" w:rsidRDefault="00B15B38" w:rsidP="00B15B38">
            <w:pPr>
              <w:snapToGrid w:val="0"/>
              <w:rPr>
                <w:b/>
                <w:bCs/>
              </w:rPr>
            </w:pPr>
            <w:r>
              <w:rPr>
                <w:b/>
                <w:bCs/>
              </w:rPr>
              <w:t>Žák:</w:t>
            </w:r>
          </w:p>
          <w:p w:rsidR="00B15B38" w:rsidRDefault="00B15B38" w:rsidP="00B15B38">
            <w:pPr>
              <w:rPr>
                <w:b/>
                <w:bCs/>
              </w:rPr>
            </w:pPr>
          </w:p>
          <w:p w:rsidR="00B15B38" w:rsidRDefault="00B15B38" w:rsidP="000F4CEC">
            <w:pPr>
              <w:numPr>
                <w:ilvl w:val="0"/>
                <w:numId w:val="37"/>
              </w:numPr>
              <w:tabs>
                <w:tab w:val="left" w:pos="360"/>
              </w:tabs>
              <w:ind w:left="360" w:hanging="360"/>
              <w:rPr>
                <w:i/>
                <w:iCs/>
              </w:rPr>
            </w:pPr>
            <w:r>
              <w:rPr>
                <w:i/>
                <w:iCs/>
              </w:rPr>
              <w:t>využívá při pamětném i písemném počítání komutativnost a asociativnost sčítání a násobení</w:t>
            </w: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rPr>
                <w:i/>
                <w:iCs/>
              </w:rPr>
            </w:pPr>
          </w:p>
          <w:p w:rsidR="00B15B38" w:rsidRDefault="00B15B38" w:rsidP="000F4CEC">
            <w:pPr>
              <w:numPr>
                <w:ilvl w:val="0"/>
                <w:numId w:val="37"/>
              </w:numPr>
              <w:tabs>
                <w:tab w:val="left" w:pos="360"/>
              </w:tabs>
              <w:ind w:left="360" w:hanging="360"/>
              <w:rPr>
                <w:i/>
                <w:iCs/>
              </w:rPr>
            </w:pPr>
            <w:r>
              <w:rPr>
                <w:i/>
                <w:iCs/>
              </w:rPr>
              <w:t>provádí písemné početní operace v oboru přirozených čísel</w:t>
            </w: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rPr>
                <w:i/>
                <w:iCs/>
              </w:rPr>
            </w:pPr>
          </w:p>
          <w:p w:rsidR="00B15B38" w:rsidRDefault="00B15B38" w:rsidP="00B15B38">
            <w:pPr>
              <w:tabs>
                <w:tab w:val="left" w:pos="360"/>
              </w:tabs>
              <w:rPr>
                <w:i/>
                <w:iCs/>
              </w:rPr>
            </w:pPr>
          </w:p>
          <w:p w:rsidR="00B15B38" w:rsidRDefault="00B15B38" w:rsidP="00B15B38">
            <w:pPr>
              <w:tabs>
                <w:tab w:val="left" w:pos="360"/>
              </w:tabs>
              <w:rPr>
                <w:i/>
                <w:iCs/>
              </w:rPr>
            </w:pPr>
          </w:p>
          <w:p w:rsidR="00B15B38" w:rsidRDefault="00B15B38" w:rsidP="000F4CEC">
            <w:pPr>
              <w:numPr>
                <w:ilvl w:val="0"/>
                <w:numId w:val="37"/>
              </w:numPr>
              <w:tabs>
                <w:tab w:val="left" w:pos="360"/>
              </w:tabs>
              <w:ind w:left="360" w:hanging="360"/>
              <w:rPr>
                <w:i/>
                <w:iCs/>
              </w:rPr>
            </w:pPr>
            <w:r>
              <w:rPr>
                <w:i/>
                <w:iCs/>
              </w:rPr>
              <w:t>zaokrouhluje přirozená čísla, provádí odhady a kontroluje výsledky početních operací v oboru přirozených čísel</w:t>
            </w: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0F4CEC">
            <w:pPr>
              <w:numPr>
                <w:ilvl w:val="0"/>
                <w:numId w:val="37"/>
              </w:numPr>
              <w:tabs>
                <w:tab w:val="left" w:pos="360"/>
              </w:tabs>
              <w:ind w:left="360" w:hanging="360"/>
              <w:rPr>
                <w:i/>
                <w:iCs/>
              </w:rPr>
            </w:pPr>
            <w:r>
              <w:rPr>
                <w:i/>
                <w:iCs/>
              </w:rPr>
              <w:t>řeší a tvoří úlohy, ve kterých aplikuje osvojené početní operace v celém oboru přirozených čísel</w:t>
            </w:r>
          </w:p>
          <w:p w:rsidR="00B15B38" w:rsidRDefault="00B15B38" w:rsidP="00B15B38">
            <w:pPr>
              <w:tabs>
                <w:tab w:val="left" w:pos="360"/>
              </w:tabs>
              <w:ind w:left="360"/>
              <w:rPr>
                <w:i/>
                <w:iCs/>
              </w:rPr>
            </w:pPr>
          </w:p>
          <w:p w:rsidR="00B15B38" w:rsidRDefault="00B15B38" w:rsidP="00B15B38">
            <w:pPr>
              <w:tabs>
                <w:tab w:val="left" w:pos="360"/>
              </w:tabs>
              <w:rPr>
                <w:i/>
                <w:iCs/>
              </w:rPr>
            </w:pPr>
          </w:p>
          <w:p w:rsidR="00B15B38" w:rsidRDefault="00B15B38" w:rsidP="00B15B38">
            <w:pPr>
              <w:tabs>
                <w:tab w:val="left" w:pos="360"/>
              </w:tabs>
              <w:ind w:left="360"/>
              <w:rPr>
                <w:i/>
                <w:iCs/>
              </w:rPr>
            </w:pPr>
          </w:p>
          <w:p w:rsidR="00B15B38" w:rsidRPr="00202353" w:rsidRDefault="00B15B38" w:rsidP="000F4CEC">
            <w:pPr>
              <w:numPr>
                <w:ilvl w:val="0"/>
                <w:numId w:val="37"/>
              </w:numPr>
              <w:tabs>
                <w:tab w:val="left" w:pos="360"/>
              </w:tabs>
              <w:ind w:left="360" w:hanging="360"/>
              <w:rPr>
                <w:rStyle w:val="Siln"/>
                <w:b w:val="0"/>
                <w:bCs w:val="0"/>
                <w:i/>
                <w:iCs/>
              </w:rPr>
            </w:pPr>
            <w:r w:rsidRPr="001528D4">
              <w:rPr>
                <w:rStyle w:val="Siln"/>
                <w:rFonts w:eastAsiaTheme="majorEastAsia"/>
                <w:b w:val="0"/>
                <w:i/>
              </w:rPr>
              <w:t>modeluje a určí část celku, používá zápis ve formě zlomku</w:t>
            </w:r>
          </w:p>
          <w:p w:rsidR="00B15B38" w:rsidRDefault="00B15B38" w:rsidP="00B15B38">
            <w:pPr>
              <w:tabs>
                <w:tab w:val="left" w:pos="360"/>
              </w:tabs>
              <w:ind w:left="360"/>
              <w:rPr>
                <w:rStyle w:val="Siln"/>
                <w:b w:val="0"/>
                <w:bCs w:val="0"/>
                <w:i/>
                <w:iCs/>
              </w:rPr>
            </w:pPr>
          </w:p>
          <w:p w:rsidR="00B15B38" w:rsidRDefault="00B15B38" w:rsidP="00B15B38">
            <w:pPr>
              <w:tabs>
                <w:tab w:val="left" w:pos="360"/>
              </w:tabs>
              <w:ind w:left="360"/>
              <w:rPr>
                <w:rStyle w:val="Siln"/>
                <w:b w:val="0"/>
                <w:bCs w:val="0"/>
                <w:i/>
                <w:iCs/>
              </w:rPr>
            </w:pPr>
          </w:p>
          <w:p w:rsidR="00B15B38" w:rsidRDefault="00B15B38" w:rsidP="00B15B38">
            <w:pPr>
              <w:tabs>
                <w:tab w:val="left" w:pos="360"/>
              </w:tabs>
              <w:ind w:left="360"/>
              <w:rPr>
                <w:rStyle w:val="Siln"/>
                <w:b w:val="0"/>
                <w:bCs w:val="0"/>
                <w:i/>
                <w:iCs/>
              </w:rPr>
            </w:pPr>
          </w:p>
          <w:p w:rsidR="00B15B38" w:rsidRDefault="00B15B38" w:rsidP="00B15B38">
            <w:pPr>
              <w:tabs>
                <w:tab w:val="left" w:pos="360"/>
              </w:tabs>
              <w:ind w:left="360"/>
              <w:rPr>
                <w:rStyle w:val="Siln"/>
                <w:b w:val="0"/>
                <w:bCs w:val="0"/>
                <w:i/>
                <w:iCs/>
              </w:rPr>
            </w:pPr>
          </w:p>
          <w:p w:rsidR="00B15B38" w:rsidRDefault="00B15B38" w:rsidP="00B15B38">
            <w:pPr>
              <w:tabs>
                <w:tab w:val="left" w:pos="360"/>
              </w:tabs>
              <w:ind w:left="360"/>
              <w:rPr>
                <w:rStyle w:val="Siln"/>
                <w:b w:val="0"/>
                <w:bCs w:val="0"/>
                <w:i/>
                <w:iCs/>
              </w:rPr>
            </w:pPr>
          </w:p>
          <w:p w:rsidR="00B15B38" w:rsidRDefault="00B15B38" w:rsidP="00B15B38">
            <w:pPr>
              <w:tabs>
                <w:tab w:val="left" w:pos="360"/>
              </w:tabs>
              <w:ind w:left="360"/>
              <w:rPr>
                <w:rStyle w:val="Siln"/>
                <w:b w:val="0"/>
                <w:bCs w:val="0"/>
                <w:i/>
                <w:iCs/>
              </w:rPr>
            </w:pPr>
          </w:p>
          <w:p w:rsidR="00B15B38" w:rsidRDefault="00B15B38" w:rsidP="00B15B38">
            <w:pPr>
              <w:tabs>
                <w:tab w:val="left" w:pos="360"/>
              </w:tabs>
              <w:ind w:left="360"/>
              <w:rPr>
                <w:rStyle w:val="Siln"/>
                <w:b w:val="0"/>
                <w:bCs w:val="0"/>
                <w:i/>
                <w:iCs/>
              </w:rPr>
            </w:pPr>
          </w:p>
          <w:p w:rsidR="00B15B38" w:rsidRDefault="00B15B38" w:rsidP="00B15B38">
            <w:pPr>
              <w:tabs>
                <w:tab w:val="left" w:pos="360"/>
              </w:tabs>
              <w:ind w:left="360"/>
              <w:rPr>
                <w:rStyle w:val="Siln"/>
                <w:b w:val="0"/>
                <w:bCs w:val="0"/>
                <w:i/>
                <w:iCs/>
              </w:rPr>
            </w:pPr>
          </w:p>
          <w:p w:rsidR="00B15B38" w:rsidRDefault="00B15B38" w:rsidP="00B15B38">
            <w:pPr>
              <w:tabs>
                <w:tab w:val="left" w:pos="360"/>
              </w:tabs>
              <w:ind w:left="360"/>
              <w:rPr>
                <w:rStyle w:val="Siln"/>
                <w:b w:val="0"/>
                <w:bCs w:val="0"/>
                <w:i/>
                <w:iCs/>
              </w:rPr>
            </w:pPr>
          </w:p>
          <w:p w:rsidR="00B15B38" w:rsidRDefault="00B15B38" w:rsidP="00B15B38">
            <w:pPr>
              <w:tabs>
                <w:tab w:val="left" w:pos="360"/>
              </w:tabs>
              <w:ind w:left="360"/>
              <w:rPr>
                <w:rStyle w:val="Siln"/>
                <w:b w:val="0"/>
                <w:bCs w:val="0"/>
                <w:i/>
                <w:iCs/>
              </w:rPr>
            </w:pPr>
          </w:p>
          <w:p w:rsidR="00B15B38" w:rsidRPr="00202353" w:rsidRDefault="00B15B38" w:rsidP="00B15B38">
            <w:pPr>
              <w:tabs>
                <w:tab w:val="left" w:pos="360"/>
              </w:tabs>
              <w:ind w:left="360"/>
              <w:rPr>
                <w:rStyle w:val="Siln"/>
                <w:b w:val="0"/>
                <w:bCs w:val="0"/>
                <w:i/>
                <w:iCs/>
              </w:rPr>
            </w:pPr>
          </w:p>
          <w:p w:rsidR="00B15B38" w:rsidRPr="00BD7E6C" w:rsidRDefault="00B15B38" w:rsidP="000F4CEC">
            <w:pPr>
              <w:numPr>
                <w:ilvl w:val="0"/>
                <w:numId w:val="37"/>
              </w:numPr>
              <w:tabs>
                <w:tab w:val="left" w:pos="360"/>
              </w:tabs>
              <w:ind w:left="360" w:hanging="360"/>
              <w:rPr>
                <w:rStyle w:val="Siln"/>
                <w:b w:val="0"/>
                <w:bCs w:val="0"/>
                <w:i/>
                <w:iCs/>
              </w:rPr>
            </w:pPr>
            <w:r w:rsidRPr="00202353">
              <w:rPr>
                <w:rStyle w:val="Siln"/>
                <w:rFonts w:eastAsiaTheme="majorEastAsia"/>
                <w:b w:val="0"/>
                <w:i/>
              </w:rPr>
              <w:t>porovná, sčítá a odčítá zlomky se stejným jmenovatelem v oboru kladných čísel</w:t>
            </w:r>
          </w:p>
          <w:p w:rsidR="00B15B38" w:rsidRDefault="00B15B38" w:rsidP="00B15B38">
            <w:pPr>
              <w:tabs>
                <w:tab w:val="left" w:pos="360"/>
              </w:tabs>
              <w:ind w:left="360"/>
              <w:rPr>
                <w:rStyle w:val="Siln"/>
                <w:b w:val="0"/>
                <w:bCs w:val="0"/>
                <w:i/>
                <w:iCs/>
              </w:rPr>
            </w:pPr>
          </w:p>
          <w:p w:rsidR="00B15B38" w:rsidRDefault="00B15B38" w:rsidP="00B15B38">
            <w:pPr>
              <w:tabs>
                <w:tab w:val="left" w:pos="360"/>
              </w:tabs>
              <w:ind w:left="360"/>
              <w:rPr>
                <w:rStyle w:val="Siln"/>
                <w:b w:val="0"/>
                <w:bCs w:val="0"/>
                <w:i/>
                <w:iCs/>
              </w:rPr>
            </w:pPr>
          </w:p>
          <w:p w:rsidR="00B15B38" w:rsidRPr="00BD7E6C" w:rsidRDefault="00B15B38" w:rsidP="00B15B38">
            <w:pPr>
              <w:tabs>
                <w:tab w:val="left" w:pos="360"/>
              </w:tabs>
              <w:ind w:left="360"/>
              <w:rPr>
                <w:rStyle w:val="Siln"/>
                <w:b w:val="0"/>
                <w:bCs w:val="0"/>
                <w:i/>
                <w:iCs/>
              </w:rPr>
            </w:pPr>
          </w:p>
          <w:p w:rsidR="00B15B38" w:rsidRPr="002C3869" w:rsidRDefault="00B15B38" w:rsidP="000F4CEC">
            <w:pPr>
              <w:numPr>
                <w:ilvl w:val="0"/>
                <w:numId w:val="37"/>
              </w:numPr>
              <w:tabs>
                <w:tab w:val="left" w:pos="360"/>
              </w:tabs>
              <w:ind w:left="360" w:hanging="360"/>
              <w:rPr>
                <w:rStyle w:val="Siln"/>
                <w:b w:val="0"/>
                <w:bCs w:val="0"/>
                <w:i/>
                <w:iCs/>
              </w:rPr>
            </w:pPr>
            <w:r w:rsidRPr="00BD7E6C">
              <w:rPr>
                <w:rStyle w:val="Siln"/>
                <w:rFonts w:eastAsiaTheme="majorEastAsia"/>
                <w:b w:val="0"/>
                <w:i/>
              </w:rPr>
              <w:t>přečte zápis desetinného čísla a vyznačí na číselné ose desetinné číslo dané hodnoty</w:t>
            </w:r>
          </w:p>
          <w:p w:rsidR="00B15B38" w:rsidRPr="002C3869" w:rsidRDefault="00B15B38" w:rsidP="00B15B38">
            <w:pPr>
              <w:tabs>
                <w:tab w:val="left" w:pos="360"/>
              </w:tabs>
              <w:ind w:left="360"/>
              <w:rPr>
                <w:rStyle w:val="Siln"/>
                <w:b w:val="0"/>
                <w:bCs w:val="0"/>
                <w:i/>
                <w:iCs/>
              </w:rPr>
            </w:pPr>
          </w:p>
          <w:p w:rsidR="00B15B38" w:rsidRDefault="00B15B38" w:rsidP="00B15B38">
            <w:pPr>
              <w:tabs>
                <w:tab w:val="left" w:pos="360"/>
              </w:tabs>
              <w:ind w:left="360"/>
              <w:rPr>
                <w:rStyle w:val="Siln"/>
                <w:b w:val="0"/>
                <w:bCs w:val="0"/>
                <w:i/>
                <w:iCs/>
              </w:rPr>
            </w:pPr>
          </w:p>
          <w:p w:rsidR="00B15B38" w:rsidRDefault="00B15B38" w:rsidP="00B15B38">
            <w:pPr>
              <w:tabs>
                <w:tab w:val="left" w:pos="360"/>
              </w:tabs>
              <w:ind w:left="360"/>
              <w:rPr>
                <w:rStyle w:val="Siln"/>
                <w:b w:val="0"/>
                <w:bCs w:val="0"/>
                <w:i/>
                <w:iCs/>
              </w:rPr>
            </w:pPr>
          </w:p>
          <w:p w:rsidR="00B15B38" w:rsidRDefault="00B15B38" w:rsidP="00B15B38">
            <w:pPr>
              <w:tabs>
                <w:tab w:val="left" w:pos="360"/>
              </w:tabs>
              <w:ind w:left="360"/>
              <w:rPr>
                <w:rStyle w:val="Siln"/>
                <w:b w:val="0"/>
                <w:bCs w:val="0"/>
                <w:i/>
                <w:iCs/>
              </w:rPr>
            </w:pPr>
          </w:p>
          <w:p w:rsidR="00B15B38" w:rsidRDefault="00B15B38" w:rsidP="00B15B38">
            <w:pPr>
              <w:tabs>
                <w:tab w:val="left" w:pos="360"/>
              </w:tabs>
              <w:ind w:left="360"/>
              <w:rPr>
                <w:rStyle w:val="Siln"/>
                <w:b w:val="0"/>
                <w:bCs w:val="0"/>
                <w:i/>
                <w:iCs/>
              </w:rPr>
            </w:pPr>
          </w:p>
          <w:p w:rsidR="00B15B38" w:rsidRDefault="00B15B38" w:rsidP="00B15B38">
            <w:pPr>
              <w:tabs>
                <w:tab w:val="left" w:pos="360"/>
              </w:tabs>
              <w:ind w:left="360"/>
              <w:rPr>
                <w:rStyle w:val="Siln"/>
                <w:b w:val="0"/>
                <w:bCs w:val="0"/>
                <w:i/>
                <w:iCs/>
              </w:rPr>
            </w:pPr>
          </w:p>
          <w:p w:rsidR="00B15B38" w:rsidRDefault="00B15B38" w:rsidP="00B15B38">
            <w:pPr>
              <w:tabs>
                <w:tab w:val="left" w:pos="360"/>
              </w:tabs>
              <w:ind w:left="360"/>
              <w:rPr>
                <w:rStyle w:val="Siln"/>
                <w:b w:val="0"/>
                <w:bCs w:val="0"/>
                <w:i/>
                <w:iCs/>
              </w:rPr>
            </w:pPr>
          </w:p>
          <w:p w:rsidR="00B15B38" w:rsidRDefault="00B15B38" w:rsidP="00B15B38">
            <w:pPr>
              <w:tabs>
                <w:tab w:val="left" w:pos="360"/>
              </w:tabs>
              <w:ind w:left="360"/>
              <w:rPr>
                <w:rStyle w:val="Siln"/>
                <w:b w:val="0"/>
                <w:bCs w:val="0"/>
                <w:i/>
                <w:iCs/>
              </w:rPr>
            </w:pPr>
          </w:p>
          <w:p w:rsidR="00B15B38" w:rsidRDefault="00B15B38" w:rsidP="00B15B38">
            <w:pPr>
              <w:tabs>
                <w:tab w:val="left" w:pos="360"/>
              </w:tabs>
              <w:ind w:left="360"/>
              <w:rPr>
                <w:rStyle w:val="Siln"/>
                <w:b w:val="0"/>
                <w:bCs w:val="0"/>
                <w:i/>
                <w:iCs/>
              </w:rPr>
            </w:pPr>
          </w:p>
          <w:p w:rsidR="00B15B38" w:rsidRDefault="00B15B38" w:rsidP="00B15B38">
            <w:pPr>
              <w:tabs>
                <w:tab w:val="left" w:pos="360"/>
              </w:tabs>
              <w:ind w:left="360"/>
              <w:rPr>
                <w:rStyle w:val="Siln"/>
                <w:b w:val="0"/>
                <w:bCs w:val="0"/>
                <w:i/>
                <w:iCs/>
              </w:rPr>
            </w:pPr>
          </w:p>
          <w:p w:rsidR="00B15B38" w:rsidRDefault="00B15B38" w:rsidP="00B15B38">
            <w:pPr>
              <w:tabs>
                <w:tab w:val="left" w:pos="360"/>
              </w:tabs>
              <w:ind w:left="360"/>
              <w:rPr>
                <w:rStyle w:val="Siln"/>
                <w:b w:val="0"/>
                <w:bCs w:val="0"/>
                <w:i/>
                <w:iCs/>
              </w:rPr>
            </w:pPr>
          </w:p>
          <w:p w:rsidR="00B15B38" w:rsidRDefault="00B15B38" w:rsidP="00B15B38">
            <w:pPr>
              <w:tabs>
                <w:tab w:val="left" w:pos="360"/>
              </w:tabs>
              <w:ind w:left="360"/>
              <w:rPr>
                <w:rStyle w:val="Siln"/>
                <w:b w:val="0"/>
                <w:bCs w:val="0"/>
                <w:i/>
                <w:iCs/>
              </w:rPr>
            </w:pPr>
          </w:p>
          <w:p w:rsidR="00B15B38" w:rsidRDefault="00B15B38" w:rsidP="00B15B38">
            <w:pPr>
              <w:tabs>
                <w:tab w:val="left" w:pos="360"/>
              </w:tabs>
              <w:ind w:left="360"/>
              <w:rPr>
                <w:rStyle w:val="Siln"/>
                <w:b w:val="0"/>
                <w:bCs w:val="0"/>
                <w:i/>
                <w:iCs/>
              </w:rPr>
            </w:pPr>
          </w:p>
          <w:p w:rsidR="00B15B38" w:rsidRDefault="00B15B38" w:rsidP="00B15B38">
            <w:pPr>
              <w:tabs>
                <w:tab w:val="left" w:pos="360"/>
              </w:tabs>
              <w:ind w:left="360"/>
              <w:rPr>
                <w:rStyle w:val="Siln"/>
                <w:b w:val="0"/>
                <w:bCs w:val="0"/>
                <w:i/>
                <w:iCs/>
              </w:rPr>
            </w:pPr>
          </w:p>
          <w:p w:rsidR="00B15B38" w:rsidRDefault="00B15B38" w:rsidP="00B15B38">
            <w:pPr>
              <w:tabs>
                <w:tab w:val="left" w:pos="360"/>
              </w:tabs>
              <w:ind w:left="360"/>
              <w:rPr>
                <w:rStyle w:val="Siln"/>
                <w:b w:val="0"/>
                <w:bCs w:val="0"/>
                <w:i/>
                <w:iCs/>
              </w:rPr>
            </w:pPr>
          </w:p>
          <w:p w:rsidR="00B15B38" w:rsidRPr="002C3869" w:rsidRDefault="00B15B38" w:rsidP="00B15B38">
            <w:pPr>
              <w:tabs>
                <w:tab w:val="left" w:pos="360"/>
              </w:tabs>
              <w:ind w:left="360"/>
              <w:rPr>
                <w:rStyle w:val="Siln"/>
                <w:b w:val="0"/>
                <w:bCs w:val="0"/>
                <w:i/>
                <w:iCs/>
              </w:rPr>
            </w:pPr>
          </w:p>
          <w:p w:rsidR="00B15B38" w:rsidRPr="002C3869" w:rsidRDefault="00B15B38" w:rsidP="000F4CEC">
            <w:pPr>
              <w:numPr>
                <w:ilvl w:val="0"/>
                <w:numId w:val="37"/>
              </w:numPr>
              <w:tabs>
                <w:tab w:val="left" w:pos="360"/>
              </w:tabs>
              <w:ind w:left="360" w:hanging="360"/>
              <w:rPr>
                <w:i/>
                <w:iCs/>
              </w:rPr>
            </w:pPr>
            <w:r w:rsidRPr="00BD7E6C">
              <w:t> </w:t>
            </w:r>
            <w:r w:rsidRPr="002C3869">
              <w:rPr>
                <w:rStyle w:val="Siln"/>
                <w:rFonts w:eastAsiaTheme="majorEastAsia"/>
                <w:b w:val="0"/>
                <w:i/>
              </w:rPr>
              <w:t>porozumí významu znaku „-„ pro zápis celého záporného čísla a toto číslo vyznačí na číselné ose</w:t>
            </w:r>
            <w:r w:rsidRPr="002C3869">
              <w:rPr>
                <w:b/>
                <w:i/>
              </w:rPr>
              <w:t>  </w:t>
            </w: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rPr>
                <w:i/>
                <w:iCs/>
              </w:rPr>
            </w:pPr>
          </w:p>
          <w:p w:rsidR="00B15B38" w:rsidRDefault="00B15B38" w:rsidP="00B15B38">
            <w:pPr>
              <w:tabs>
                <w:tab w:val="left" w:pos="360"/>
              </w:tabs>
              <w:ind w:left="360" w:hanging="360"/>
              <w:rPr>
                <w:i/>
                <w:iCs/>
              </w:rPr>
            </w:pPr>
          </w:p>
          <w:p w:rsidR="00B15B38" w:rsidRDefault="00B15B38" w:rsidP="000F4CEC">
            <w:pPr>
              <w:numPr>
                <w:ilvl w:val="0"/>
                <w:numId w:val="37"/>
              </w:numPr>
              <w:tabs>
                <w:tab w:val="left" w:pos="360"/>
              </w:tabs>
              <w:ind w:left="360" w:hanging="360"/>
              <w:rPr>
                <w:i/>
                <w:iCs/>
              </w:rPr>
            </w:pPr>
            <w:r>
              <w:rPr>
                <w:i/>
                <w:iCs/>
              </w:rPr>
              <w:t>vyhledává, sbírá a třídí data</w:t>
            </w: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0F4CEC">
            <w:pPr>
              <w:numPr>
                <w:ilvl w:val="0"/>
                <w:numId w:val="37"/>
              </w:numPr>
              <w:tabs>
                <w:tab w:val="left" w:pos="360"/>
              </w:tabs>
              <w:ind w:left="360" w:hanging="360"/>
              <w:rPr>
                <w:i/>
                <w:iCs/>
              </w:rPr>
            </w:pPr>
            <w:r>
              <w:rPr>
                <w:i/>
                <w:iCs/>
              </w:rPr>
              <w:t>čte a sestavuje jednoduché tabulky a diagramy</w:t>
            </w: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rPr>
                <w:i/>
                <w:iCs/>
              </w:rPr>
            </w:pPr>
          </w:p>
          <w:p w:rsidR="00B15B38" w:rsidRDefault="00B15B38" w:rsidP="00B15B38">
            <w:pPr>
              <w:tabs>
                <w:tab w:val="left" w:pos="360"/>
              </w:tabs>
              <w:rPr>
                <w:i/>
                <w:iCs/>
              </w:rPr>
            </w:pPr>
          </w:p>
          <w:p w:rsidR="00B15B38" w:rsidRDefault="00B15B38" w:rsidP="00B15B38">
            <w:pPr>
              <w:tabs>
                <w:tab w:val="left" w:pos="360"/>
              </w:tabs>
              <w:rPr>
                <w:i/>
                <w:iCs/>
              </w:rPr>
            </w:pPr>
          </w:p>
          <w:p w:rsidR="00B15B38" w:rsidRDefault="00B15B38" w:rsidP="00B15B38">
            <w:pPr>
              <w:tabs>
                <w:tab w:val="left" w:pos="360"/>
              </w:tabs>
              <w:rPr>
                <w:i/>
                <w:iCs/>
              </w:rPr>
            </w:pPr>
          </w:p>
          <w:p w:rsidR="00B15B38" w:rsidRDefault="00B15B38" w:rsidP="00B15B38">
            <w:pPr>
              <w:tabs>
                <w:tab w:val="left" w:pos="360"/>
              </w:tabs>
              <w:rPr>
                <w:i/>
                <w:iCs/>
              </w:rPr>
            </w:pPr>
          </w:p>
          <w:p w:rsidR="00B15B38" w:rsidRDefault="00B15B38" w:rsidP="00B15B38">
            <w:pPr>
              <w:tabs>
                <w:tab w:val="left" w:pos="360"/>
              </w:tabs>
              <w:rPr>
                <w:i/>
                <w:iCs/>
              </w:rPr>
            </w:pPr>
          </w:p>
          <w:p w:rsidR="00B15B38" w:rsidRDefault="00B15B38" w:rsidP="00B15B38">
            <w:pPr>
              <w:tabs>
                <w:tab w:val="left" w:pos="360"/>
              </w:tabs>
              <w:ind w:left="360" w:hanging="360"/>
              <w:rPr>
                <w:i/>
                <w:iCs/>
              </w:rPr>
            </w:pPr>
          </w:p>
          <w:p w:rsidR="00B15B38" w:rsidRDefault="00B15B38" w:rsidP="000F4CEC">
            <w:pPr>
              <w:numPr>
                <w:ilvl w:val="0"/>
                <w:numId w:val="37"/>
              </w:numPr>
              <w:tabs>
                <w:tab w:val="left" w:pos="360"/>
              </w:tabs>
              <w:ind w:left="360" w:hanging="360"/>
              <w:rPr>
                <w:i/>
                <w:iCs/>
              </w:rPr>
            </w:pPr>
            <w:r>
              <w:rPr>
                <w:i/>
                <w:iCs/>
              </w:rPr>
              <w:t xml:space="preserve">narýsuje a znázorní základní rovinné útvary (čtverec, obdélník, trojúhelník a </w:t>
            </w:r>
          </w:p>
          <w:p w:rsidR="00B15B38" w:rsidRDefault="00B15B38" w:rsidP="00B15B38">
            <w:pPr>
              <w:rPr>
                <w:i/>
                <w:iCs/>
              </w:rPr>
            </w:pPr>
            <w:r>
              <w:rPr>
                <w:i/>
                <w:iCs/>
              </w:rPr>
              <w:t xml:space="preserve">      kružnici); užívá jednoduché     </w:t>
            </w:r>
          </w:p>
          <w:p w:rsidR="00B15B38" w:rsidRDefault="00B15B38" w:rsidP="00B15B38">
            <w:pPr>
              <w:rPr>
                <w:i/>
                <w:iCs/>
              </w:rPr>
            </w:pPr>
            <w:r>
              <w:rPr>
                <w:i/>
                <w:iCs/>
              </w:rPr>
              <w:t xml:space="preserve">      konstrukce</w:t>
            </w:r>
          </w:p>
          <w:p w:rsidR="00B15B38" w:rsidRDefault="00B15B38" w:rsidP="00B15B38">
            <w:pPr>
              <w:tabs>
                <w:tab w:val="left" w:pos="360"/>
              </w:tabs>
              <w:ind w:left="360" w:hanging="360"/>
              <w:rPr>
                <w:i/>
                <w:iCs/>
              </w:rPr>
            </w:pPr>
          </w:p>
          <w:p w:rsidR="00B15B38" w:rsidRDefault="00B15B38" w:rsidP="00B15B38">
            <w:pPr>
              <w:tabs>
                <w:tab w:val="left" w:pos="360"/>
              </w:tabs>
              <w:rPr>
                <w:i/>
                <w:iCs/>
              </w:rPr>
            </w:pPr>
          </w:p>
          <w:p w:rsidR="00B15B38" w:rsidRDefault="00B15B38" w:rsidP="00B15B38">
            <w:pPr>
              <w:tabs>
                <w:tab w:val="left" w:pos="360"/>
              </w:tabs>
              <w:ind w:left="360" w:hanging="360"/>
              <w:rPr>
                <w:i/>
                <w:iCs/>
              </w:rPr>
            </w:pPr>
          </w:p>
          <w:p w:rsidR="00B15B38" w:rsidRDefault="00B15B38" w:rsidP="000F4CEC">
            <w:pPr>
              <w:numPr>
                <w:ilvl w:val="0"/>
                <w:numId w:val="37"/>
              </w:numPr>
              <w:tabs>
                <w:tab w:val="left" w:pos="360"/>
              </w:tabs>
              <w:ind w:left="360" w:hanging="360"/>
              <w:rPr>
                <w:i/>
                <w:iCs/>
              </w:rPr>
            </w:pPr>
            <w:r>
              <w:rPr>
                <w:i/>
                <w:iCs/>
              </w:rPr>
              <w:t>sčítá a odčítá graficky úsečky; určí délku lomené čáry, obvod mnohoúhelníku sečtením délek jeho stran</w:t>
            </w: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rPr>
                <w:i/>
                <w:iCs/>
              </w:rPr>
            </w:pPr>
          </w:p>
          <w:p w:rsidR="00B15B38" w:rsidRDefault="00B15B38" w:rsidP="000F4CEC">
            <w:pPr>
              <w:numPr>
                <w:ilvl w:val="0"/>
                <w:numId w:val="37"/>
              </w:numPr>
              <w:tabs>
                <w:tab w:val="left" w:pos="360"/>
              </w:tabs>
              <w:ind w:left="360" w:hanging="360"/>
              <w:rPr>
                <w:i/>
                <w:iCs/>
              </w:rPr>
            </w:pPr>
            <w:r>
              <w:rPr>
                <w:i/>
                <w:iCs/>
              </w:rPr>
              <w:t>sestrojí rovnoběžky a kolmice</w:t>
            </w: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0F4CEC">
            <w:pPr>
              <w:numPr>
                <w:ilvl w:val="0"/>
                <w:numId w:val="37"/>
              </w:numPr>
              <w:tabs>
                <w:tab w:val="left" w:pos="360"/>
              </w:tabs>
              <w:ind w:left="360" w:hanging="360"/>
              <w:rPr>
                <w:i/>
                <w:iCs/>
              </w:rPr>
            </w:pPr>
            <w:r>
              <w:rPr>
                <w:i/>
                <w:iCs/>
              </w:rPr>
              <w:t>určí obsah obrazce pomocí čtvercové sítě a užívá základní jednotky obsahu</w:t>
            </w: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0F4CEC">
            <w:pPr>
              <w:numPr>
                <w:ilvl w:val="0"/>
                <w:numId w:val="37"/>
              </w:numPr>
              <w:tabs>
                <w:tab w:val="left" w:pos="360"/>
              </w:tabs>
              <w:ind w:left="360" w:hanging="360"/>
              <w:rPr>
                <w:i/>
                <w:iCs/>
              </w:rPr>
            </w:pPr>
            <w:r>
              <w:rPr>
                <w:i/>
                <w:iCs/>
              </w:rPr>
              <w:t>rozpozná a znázorní ve čtvercové síti jednoduché osově souměrné úvary a určí osu souměrnosti útvaru překládáním papíru</w:t>
            </w: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tabs>
                <w:tab w:val="left" w:pos="360"/>
              </w:tabs>
              <w:ind w:left="360" w:hanging="360"/>
              <w:rPr>
                <w:i/>
                <w:iCs/>
              </w:rPr>
            </w:pPr>
          </w:p>
          <w:p w:rsidR="00B15B38" w:rsidRDefault="00B15B38" w:rsidP="00B15B38">
            <w:pPr>
              <w:rPr>
                <w:i/>
                <w:iCs/>
              </w:rPr>
            </w:pPr>
          </w:p>
          <w:p w:rsidR="00B15B38" w:rsidRDefault="00B15B38" w:rsidP="00B15B38">
            <w:pPr>
              <w:rPr>
                <w:i/>
                <w:iCs/>
              </w:rPr>
            </w:pPr>
          </w:p>
          <w:p w:rsidR="00B15B38" w:rsidRDefault="00B15B38" w:rsidP="00B15B38">
            <w:pPr>
              <w:rPr>
                <w:i/>
                <w:iCs/>
              </w:rPr>
            </w:pPr>
          </w:p>
          <w:p w:rsidR="00B15B38" w:rsidRDefault="00B15B38" w:rsidP="00B15B38">
            <w:pPr>
              <w:rPr>
                <w:i/>
                <w:iCs/>
              </w:rPr>
            </w:pPr>
          </w:p>
          <w:p w:rsidR="00B15B38" w:rsidRDefault="00B15B38" w:rsidP="00B15B38">
            <w:pPr>
              <w:rPr>
                <w:i/>
                <w:iCs/>
              </w:rPr>
            </w:pPr>
          </w:p>
          <w:p w:rsidR="00B15B38" w:rsidRDefault="00B15B38" w:rsidP="000F4CEC">
            <w:pPr>
              <w:numPr>
                <w:ilvl w:val="0"/>
                <w:numId w:val="37"/>
              </w:numPr>
              <w:tabs>
                <w:tab w:val="left" w:pos="360"/>
              </w:tabs>
              <w:ind w:left="360" w:hanging="360"/>
              <w:rPr>
                <w:i/>
                <w:iCs/>
              </w:rPr>
            </w:pPr>
            <w:r>
              <w:rPr>
                <w:i/>
                <w:iCs/>
              </w:rPr>
              <w:t>řeší jednoduché a praktické slovní úlohy a problémy, jejichž řešení je do značné míry nezávislé na obvyklých postupech a algoritmech školské matematiky</w:t>
            </w:r>
          </w:p>
          <w:p w:rsidR="00B15B38" w:rsidRDefault="00B15B38" w:rsidP="00B15B38"/>
          <w:p w:rsidR="00B15B38" w:rsidRDefault="00B15B38" w:rsidP="00B15B38"/>
          <w:p w:rsidR="00B15B38" w:rsidRDefault="00B15B38" w:rsidP="00B15B38">
            <w:pPr>
              <w:rPr>
                <w:b/>
                <w:bCs/>
              </w:rPr>
            </w:pPr>
          </w:p>
          <w:p w:rsidR="00B15B38" w:rsidRDefault="00B15B38" w:rsidP="00B15B38">
            <w:pPr>
              <w:rPr>
                <w:b/>
                <w:bCs/>
              </w:rPr>
            </w:pPr>
          </w:p>
          <w:p w:rsidR="00B15B38" w:rsidRDefault="00B15B38" w:rsidP="00B15B38">
            <w:pPr>
              <w:snapToGrid w:val="0"/>
              <w:rPr>
                <w:b/>
                <w:bCs/>
              </w:rPr>
            </w:pPr>
          </w:p>
          <w:p w:rsidR="00B15B38" w:rsidRDefault="00B15B38" w:rsidP="00B15B38">
            <w:pPr>
              <w:rPr>
                <w:b/>
                <w:bCs/>
              </w:rPr>
            </w:pPr>
          </w:p>
          <w:p w:rsidR="00B15B38" w:rsidRPr="000724DF" w:rsidRDefault="00B15B38" w:rsidP="00B15B38">
            <w:pPr>
              <w:numPr>
                <w:ilvl w:val="0"/>
                <w:numId w:val="35"/>
              </w:numPr>
              <w:tabs>
                <w:tab w:val="left" w:pos="360"/>
              </w:tabs>
              <w:ind w:left="360" w:hanging="360"/>
              <w:rPr>
                <w:rStyle w:val="Siln"/>
                <w:bCs w:val="0"/>
                <w:i/>
                <w:iCs/>
              </w:rPr>
            </w:pPr>
            <w:r w:rsidRPr="004E4A17">
              <w:rPr>
                <w:rStyle w:val="Siln"/>
                <w:b w:val="0"/>
                <w:i/>
              </w:rPr>
              <w:t>odhadne a zkontroluje cenu nákupu a vrácené peníze,</w:t>
            </w:r>
            <w:r>
              <w:rPr>
                <w:rStyle w:val="Siln"/>
                <w:color w:val="FF0000"/>
              </w:rPr>
              <w:t xml:space="preserve"> </w:t>
            </w:r>
            <w:r w:rsidRPr="000724DF">
              <w:rPr>
                <w:rStyle w:val="Siln"/>
                <w:b w:val="0"/>
                <w:i/>
              </w:rPr>
              <w:t xml:space="preserve">na příkladu ukáže nemožnost </w:t>
            </w:r>
            <w:r>
              <w:rPr>
                <w:rStyle w:val="Siln"/>
                <w:b w:val="0"/>
                <w:i/>
              </w:rPr>
              <w:t xml:space="preserve">realizace všech chtěných výdajů, </w:t>
            </w:r>
            <w:r w:rsidRPr="004E4A17">
              <w:rPr>
                <w:rStyle w:val="Siln"/>
                <w:b w:val="0"/>
                <w:i/>
              </w:rPr>
              <w:t>vysvětlí, proč spořit, kdy si půjčovat a jak vracet dluhy</w:t>
            </w:r>
          </w:p>
          <w:p w:rsidR="00B15B38" w:rsidRDefault="00B15B38" w:rsidP="00B15B38">
            <w:pPr>
              <w:pStyle w:val="Odstavecseseznamem"/>
              <w:rPr>
                <w:rStyle w:val="Siln"/>
                <w:b w:val="0"/>
                <w:i/>
              </w:rPr>
            </w:pPr>
          </w:p>
          <w:p w:rsidR="00B15B38" w:rsidRDefault="00B15B38" w:rsidP="00B15B38">
            <w:pPr>
              <w:rPr>
                <w:b/>
                <w:bCs/>
              </w:rPr>
            </w:pPr>
          </w:p>
        </w:tc>
        <w:tc>
          <w:tcPr>
            <w:tcW w:w="3735" w:type="dxa"/>
            <w:tcBorders>
              <w:top w:val="single" w:sz="4" w:space="0" w:color="000000"/>
              <w:left w:val="single" w:sz="4" w:space="0" w:color="000000"/>
              <w:bottom w:val="single" w:sz="4" w:space="0" w:color="000000"/>
            </w:tcBorders>
          </w:tcPr>
          <w:p w:rsidR="00B15B38" w:rsidRDefault="00B15B38" w:rsidP="00B15B38">
            <w:pPr>
              <w:snapToGrid w:val="0"/>
              <w:rPr>
                <w:b/>
                <w:bCs/>
              </w:rPr>
            </w:pPr>
            <w:r>
              <w:rPr>
                <w:b/>
                <w:bCs/>
              </w:rPr>
              <w:lastRenderedPageBreak/>
              <w:t>Žák:</w:t>
            </w:r>
          </w:p>
          <w:p w:rsidR="00B15B38" w:rsidRDefault="00B15B38" w:rsidP="00B15B38"/>
          <w:p w:rsidR="00B15B38" w:rsidRDefault="00B15B38" w:rsidP="00B15B38">
            <w:r>
              <w:t xml:space="preserve">-při pamětném i písemném sčítání a pamětném  násobení dovede pro usnadnění výpočtu využívat záměny pořadí sčítanců a činitelů a sdružování sčítanců a činitelů do závorek </w:t>
            </w:r>
          </w:p>
          <w:p w:rsidR="00B15B38" w:rsidRDefault="00B15B38" w:rsidP="00B15B38">
            <w:r>
              <w:t>-provádí kontrolu výpočtů záměnou a sdružováním sčítanců a činitelů</w:t>
            </w:r>
          </w:p>
          <w:p w:rsidR="00B15B38" w:rsidRDefault="00B15B38" w:rsidP="00B15B38"/>
          <w:p w:rsidR="00B15B38" w:rsidRDefault="00B15B38" w:rsidP="00B15B38"/>
          <w:p w:rsidR="00B15B38" w:rsidRDefault="00B15B38" w:rsidP="00B15B38"/>
          <w:p w:rsidR="00B15B38" w:rsidRDefault="00B15B38" w:rsidP="00B15B38">
            <w:r>
              <w:t>-písemně sčítá dvě až čtyři přirozená čísla</w:t>
            </w:r>
          </w:p>
          <w:p w:rsidR="00B15B38" w:rsidRDefault="00B15B38" w:rsidP="00B15B38">
            <w:r>
              <w:t>-písemně odčítá dvě přirozená čísla</w:t>
            </w:r>
          </w:p>
          <w:p w:rsidR="00B15B38" w:rsidRDefault="00B15B38" w:rsidP="00B15B38">
            <w:r>
              <w:t>-písemně násobí až čtyřciferným činitelem</w:t>
            </w:r>
          </w:p>
          <w:p w:rsidR="00B15B38" w:rsidRDefault="00B15B38" w:rsidP="00B15B38">
            <w:r>
              <w:t xml:space="preserve">-písemně dělí jednociferným a dvojciferným dělitelem beze zbytku i se zbytkem, </w:t>
            </w:r>
          </w:p>
          <w:p w:rsidR="00B15B38" w:rsidRDefault="00B15B38" w:rsidP="00B15B38">
            <w:r>
              <w:t>-provádí kontrolu všech výpočtů písemně i na kalkulačce</w:t>
            </w:r>
          </w:p>
          <w:p w:rsidR="00B15B38" w:rsidRDefault="00B15B38" w:rsidP="00B15B38">
            <w:r>
              <w:t>-využívá písemných výpočtů při řešení slovních úloh</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r>
              <w:t>-čte a zapisuje přirozená čísla v desítkové soustavě do miliardy</w:t>
            </w:r>
          </w:p>
          <w:p w:rsidR="00B15B38" w:rsidRDefault="00B15B38" w:rsidP="00B15B38">
            <w:r>
              <w:t>-porovná přirozená čísla do miliardy a zobrazí je na číselné ose</w:t>
            </w:r>
          </w:p>
          <w:p w:rsidR="00B15B38" w:rsidRDefault="00B15B38" w:rsidP="00B15B38">
            <w:r>
              <w:t>-řeší jednoduché nerovnice v oboru do miliardy</w:t>
            </w:r>
          </w:p>
          <w:p w:rsidR="00B15B38" w:rsidRDefault="00B15B38" w:rsidP="00B15B38">
            <w:r>
              <w:t>-zaokrouhluje přirozená čísla na desítky, sta, tisíce, desetitisíce, statisíce a miliony</w:t>
            </w:r>
          </w:p>
          <w:p w:rsidR="00B15B38" w:rsidRDefault="00B15B38" w:rsidP="00B15B38">
            <w:r>
              <w:t>-odhaduje výsledek pomocí zaokrouhlení, posoudí jeho reálnost</w:t>
            </w:r>
          </w:p>
          <w:p w:rsidR="00B15B38" w:rsidRDefault="00B15B38" w:rsidP="00B15B38">
            <w:r>
              <w:t>-dovede provést kontrolu početních operací (i na kalkulačce)</w:t>
            </w:r>
          </w:p>
          <w:p w:rsidR="00B15B38" w:rsidRDefault="00B15B38" w:rsidP="00B15B38"/>
          <w:p w:rsidR="00B15B38" w:rsidRDefault="00B15B38" w:rsidP="00B15B38">
            <w:r>
              <w:t>-řeší jednoduché a složené slovní úlohy, řešené jednou nebo dvěma početními operacemi</w:t>
            </w:r>
          </w:p>
          <w:p w:rsidR="00B15B38" w:rsidRDefault="00B15B38" w:rsidP="00B15B38">
            <w:r>
              <w:t xml:space="preserve">-dovede vlastními slovy vytvořit  slovní úlohu na danou jednoduchou rovnici </w:t>
            </w:r>
          </w:p>
          <w:p w:rsidR="00B15B38" w:rsidRDefault="00B15B38" w:rsidP="00B15B38"/>
          <w:p w:rsidR="00B15B38" w:rsidRDefault="00B15B38" w:rsidP="00B15B38">
            <w:r>
              <w:t>-chápe význam pojmu zlomek, dovede zapsat, přečíst a znázornit jednoduché zlomky</w:t>
            </w:r>
          </w:p>
          <w:p w:rsidR="00B15B38" w:rsidRPr="001528D4" w:rsidRDefault="00B15B38" w:rsidP="00B15B38">
            <w:pPr>
              <w:rPr>
                <w:b/>
              </w:rPr>
            </w:pPr>
            <w:r w:rsidRPr="001528D4">
              <w:rPr>
                <w:rStyle w:val="Siln"/>
                <w:rFonts w:eastAsiaTheme="majorEastAsia"/>
                <w:b w:val="0"/>
              </w:rPr>
              <w:t>- vyjádří celek z jeho dané poloviny, čtvrtiny, třetiny, pětiny, desetiny</w:t>
            </w:r>
          </w:p>
          <w:p w:rsidR="00B15B38" w:rsidRDefault="00B15B38" w:rsidP="00B15B38">
            <w:r>
              <w:t>-</w:t>
            </w:r>
            <w:proofErr w:type="gramStart"/>
            <w:r>
              <w:t>vyjádří vypočítá</w:t>
            </w:r>
            <w:proofErr w:type="gramEnd"/>
            <w:r>
              <w:t xml:space="preserve"> část celku</w:t>
            </w:r>
          </w:p>
          <w:p w:rsidR="00B15B38" w:rsidRDefault="00B15B38" w:rsidP="00B15B38">
            <w:r>
              <w:t xml:space="preserve"> (</w:t>
            </w:r>
            <w:proofErr w:type="spellStart"/>
            <w:proofErr w:type="gramStart"/>
            <w:r>
              <w:t>př</w:t>
            </w:r>
            <w:proofErr w:type="spellEnd"/>
            <w:r>
              <w:t xml:space="preserve"> . ¾ z 36=27</w:t>
            </w:r>
            <w:proofErr w:type="gramEnd"/>
            <w:r>
              <w:t xml:space="preserve">) a řeší slovní úlohy </w:t>
            </w:r>
          </w:p>
          <w:p w:rsidR="00B15B38" w:rsidRDefault="00B15B38" w:rsidP="00B15B38">
            <w:r>
              <w:t xml:space="preserve"> tohoto typu</w:t>
            </w:r>
          </w:p>
          <w:p w:rsidR="00B15B38" w:rsidRDefault="00B15B38" w:rsidP="00B15B38">
            <w:r>
              <w:t>-dovede určit, kdy je zlomek větší, menší a roven nule; rozumí pojmu složený zlomek a dovede jej převést na jednoduchý zlomek  (26/5=5 1/5)</w:t>
            </w:r>
          </w:p>
          <w:p w:rsidR="00B15B38" w:rsidRDefault="00B15B38" w:rsidP="00B15B38"/>
          <w:p w:rsidR="00B15B38" w:rsidRPr="00202353" w:rsidRDefault="00B15B38" w:rsidP="00B15B38">
            <w:r>
              <w:rPr>
                <w:sz w:val="27"/>
                <w:szCs w:val="27"/>
              </w:rPr>
              <w:t>-</w:t>
            </w:r>
            <w:r w:rsidRPr="00202353">
              <w:rPr>
                <w:rStyle w:val="Siln"/>
                <w:rFonts w:eastAsiaTheme="majorEastAsia"/>
                <w:b w:val="0"/>
              </w:rPr>
              <w:t>žák sčítá a odčítá zlomky se stejným jmenovatelem (poloviny, čtvrtiny, třetiny, pětiny, desetiny) pomocí názorných obrázků a tyto početní operace zapisuje</w:t>
            </w:r>
          </w:p>
          <w:p w:rsidR="00B15B38" w:rsidRPr="00202353" w:rsidRDefault="00B15B38" w:rsidP="00B15B38"/>
          <w:p w:rsidR="00B15B38" w:rsidRDefault="00B15B38" w:rsidP="00B15B38">
            <w:r>
              <w:t xml:space="preserve">- chápe pojem desetinný zlomek a rozumí souvislosti s desetinným číslem  </w:t>
            </w:r>
          </w:p>
          <w:p w:rsidR="00B15B38" w:rsidRPr="00BD7E6C" w:rsidRDefault="00B15B38" w:rsidP="00B15B38">
            <w:r>
              <w:t>- dovede zapsat desetinný zlomek desetinným číslem</w:t>
            </w:r>
          </w:p>
          <w:p w:rsidR="00B15B38" w:rsidRDefault="00B15B38" w:rsidP="00B15B38">
            <w:pPr>
              <w:rPr>
                <w:b/>
              </w:rPr>
            </w:pPr>
            <w:r>
              <w:rPr>
                <w:b/>
              </w:rPr>
              <w:t>-</w:t>
            </w:r>
            <w:r w:rsidRPr="00BD7E6C">
              <w:rPr>
                <w:b/>
              </w:rPr>
              <w:t xml:space="preserve"> </w:t>
            </w:r>
            <w:r w:rsidRPr="00BD7E6C">
              <w:rPr>
                <w:rStyle w:val="Siln"/>
                <w:rFonts w:eastAsiaTheme="majorEastAsia"/>
                <w:b w:val="0"/>
              </w:rPr>
              <w:t>vysvětlí a znázorní vztah mezi celkem a jeho částí vyjádřenou desetinným číslem na příkladech z běžného života</w:t>
            </w:r>
            <w:r>
              <w:rPr>
                <w:b/>
              </w:rPr>
              <w:t> </w:t>
            </w:r>
            <w:r w:rsidRPr="00BD7E6C">
              <w:rPr>
                <w:b/>
              </w:rPr>
              <w:br/>
              <w:t xml:space="preserve">- </w:t>
            </w:r>
            <w:r w:rsidRPr="00BD7E6C">
              <w:rPr>
                <w:rStyle w:val="Siln"/>
                <w:rFonts w:eastAsiaTheme="majorEastAsia"/>
                <w:b w:val="0"/>
              </w:rPr>
              <w:t>přečte, zapíše, znázorní desetinná čísla v řádu desetin a setin na číse</w:t>
            </w:r>
            <w:r>
              <w:rPr>
                <w:rStyle w:val="Siln"/>
                <w:rFonts w:eastAsiaTheme="majorEastAsia"/>
                <w:b w:val="0"/>
              </w:rPr>
              <w:t xml:space="preserve">lné ose, ve čtvercové síti nebo </w:t>
            </w:r>
            <w:r w:rsidRPr="00BD7E6C">
              <w:rPr>
                <w:rStyle w:val="Siln"/>
                <w:rFonts w:eastAsiaTheme="majorEastAsia"/>
                <w:b w:val="0"/>
              </w:rPr>
              <w:t>v kruhovém diagramu</w:t>
            </w:r>
            <w:r>
              <w:rPr>
                <w:b/>
              </w:rPr>
              <w:t> </w:t>
            </w:r>
          </w:p>
          <w:p w:rsidR="00B15B38" w:rsidRDefault="00B15B38" w:rsidP="00B15B38">
            <w:r>
              <w:t>-zaokrouhlí desetinné číslo řádu desetin a setin na jednotky, desetiny a setiny</w:t>
            </w:r>
          </w:p>
          <w:p w:rsidR="00B15B38" w:rsidRDefault="00B15B38" w:rsidP="00B15B38">
            <w:r>
              <w:t>-ústně a písemně sečte a odečte desetinné číslo řádu desetin a setin</w:t>
            </w:r>
          </w:p>
          <w:p w:rsidR="00B15B38" w:rsidRDefault="00B15B38" w:rsidP="00B15B38"/>
          <w:p w:rsidR="00B15B38" w:rsidRDefault="00B15B38" w:rsidP="00B15B38">
            <w:pPr>
              <w:rPr>
                <w:rStyle w:val="Siln"/>
                <w:rFonts w:eastAsiaTheme="majorEastAsia"/>
                <w:b w:val="0"/>
              </w:rPr>
            </w:pPr>
            <w:r>
              <w:rPr>
                <w:sz w:val="27"/>
                <w:szCs w:val="27"/>
              </w:rPr>
              <w:t xml:space="preserve">- </w:t>
            </w:r>
            <w:r w:rsidRPr="002C3869">
              <w:rPr>
                <w:rStyle w:val="Siln"/>
                <w:rFonts w:eastAsiaTheme="majorEastAsia"/>
                <w:b w:val="0"/>
              </w:rPr>
              <w:t xml:space="preserve">znázorní na číselné ose, přečte, zapíše a porovná celá čísla v rozmezí </w:t>
            </w:r>
            <w:r>
              <w:rPr>
                <w:rStyle w:val="Siln"/>
                <w:rFonts w:eastAsiaTheme="majorEastAsia"/>
                <w:b w:val="0"/>
              </w:rPr>
              <w:t xml:space="preserve">        </w:t>
            </w:r>
          </w:p>
          <w:p w:rsidR="00B15B38" w:rsidRPr="002C3869" w:rsidRDefault="00B15B38" w:rsidP="00B15B38">
            <w:r>
              <w:rPr>
                <w:rStyle w:val="Siln"/>
                <w:rFonts w:eastAsiaTheme="majorEastAsia"/>
                <w:b w:val="0"/>
              </w:rPr>
              <w:t xml:space="preserve">    </w:t>
            </w:r>
            <w:r w:rsidRPr="002C3869">
              <w:rPr>
                <w:rStyle w:val="Siln"/>
                <w:rFonts w:eastAsiaTheme="majorEastAsia"/>
                <w:b w:val="0"/>
              </w:rPr>
              <w:t xml:space="preserve">– 100 </w:t>
            </w:r>
            <w:r>
              <w:rPr>
                <w:rStyle w:val="Siln"/>
                <w:rFonts w:eastAsiaTheme="majorEastAsia"/>
                <w:b w:val="0"/>
              </w:rPr>
              <w:t xml:space="preserve"> </w:t>
            </w:r>
            <w:r w:rsidRPr="002C3869">
              <w:rPr>
                <w:rStyle w:val="Siln"/>
                <w:rFonts w:eastAsiaTheme="majorEastAsia"/>
                <w:b w:val="0"/>
              </w:rPr>
              <w:t xml:space="preserve">až </w:t>
            </w:r>
            <w:r>
              <w:rPr>
                <w:rStyle w:val="Siln"/>
                <w:rFonts w:eastAsiaTheme="majorEastAsia"/>
                <w:b w:val="0"/>
              </w:rPr>
              <w:t xml:space="preserve"> </w:t>
            </w:r>
            <w:r w:rsidRPr="002C3869">
              <w:rPr>
                <w:rStyle w:val="Siln"/>
                <w:rFonts w:eastAsiaTheme="majorEastAsia"/>
                <w:b w:val="0"/>
              </w:rPr>
              <w:t>+ 100</w:t>
            </w:r>
            <w:r>
              <w:t> </w:t>
            </w:r>
            <w:r w:rsidRPr="002C3869">
              <w:br/>
              <w:t xml:space="preserve">- </w:t>
            </w:r>
            <w:r>
              <w:rPr>
                <w:rStyle w:val="Siln"/>
                <w:rFonts w:eastAsiaTheme="majorEastAsia"/>
                <w:b w:val="0"/>
              </w:rPr>
              <w:t>nalezne příklady</w:t>
            </w:r>
            <w:r w:rsidRPr="002C3869">
              <w:rPr>
                <w:rStyle w:val="Siln"/>
                <w:rFonts w:eastAsiaTheme="majorEastAsia"/>
                <w:b w:val="0"/>
              </w:rPr>
              <w:t xml:space="preserve"> záporných čísel v běžném životě</w:t>
            </w:r>
            <w:r>
              <w:t> </w:t>
            </w:r>
          </w:p>
          <w:p w:rsidR="00B15B38" w:rsidRPr="002C3869" w:rsidRDefault="00B15B38" w:rsidP="00B15B38"/>
          <w:p w:rsidR="00B15B38" w:rsidRDefault="00B15B38" w:rsidP="00B15B38"/>
          <w:p w:rsidR="00B15B38" w:rsidRDefault="00B15B38" w:rsidP="00B15B38"/>
          <w:p w:rsidR="00B15B38" w:rsidRDefault="00B15B38" w:rsidP="00B15B38"/>
          <w:p w:rsidR="00B15B38" w:rsidRDefault="00B15B38" w:rsidP="00B15B38">
            <w:r>
              <w:t>-přepíše a přečte čísla od 1 do 1000 římskými číslicemi a naopak</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r>
              <w:t xml:space="preserve">-dovede sbírat data v oblasti svých běžných životních situací, analyzovat je a srozumitelně a </w:t>
            </w:r>
          </w:p>
          <w:p w:rsidR="00B15B38" w:rsidRDefault="00B15B38" w:rsidP="00B15B38">
            <w:r>
              <w:t>názorně je zaznamenat</w:t>
            </w:r>
          </w:p>
          <w:p w:rsidR="00B15B38" w:rsidRDefault="00B15B38" w:rsidP="00B15B38"/>
          <w:p w:rsidR="00B15B38" w:rsidRDefault="00B15B38" w:rsidP="00B15B38">
            <w:r>
              <w:t>-používá soustavu souřadnic ke znázornění bodu v rovině</w:t>
            </w:r>
          </w:p>
          <w:p w:rsidR="00B15B38" w:rsidRDefault="00B15B38" w:rsidP="00B15B38">
            <w:r>
              <w:t>-sestaví a doplní tabulku</w:t>
            </w:r>
          </w:p>
          <w:p w:rsidR="00B15B38" w:rsidRDefault="00B15B38" w:rsidP="00B15B38">
            <w:r>
              <w:t>-sestaví a čte a sloupkový diagram a jednoduchý graf v soustavě souřadnic</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r>
              <w:t>-žák narýsuje čtverec, obdélník, trojúhelník (pravoúhlý trojúhelník) a kružnici o daných rozměrech</w:t>
            </w:r>
          </w:p>
          <w:p w:rsidR="00B15B38" w:rsidRDefault="00B15B38" w:rsidP="00B15B38">
            <w:r>
              <w:t>-používá správně při konstrukci pravítko s ryskou a kružítko</w:t>
            </w:r>
          </w:p>
          <w:p w:rsidR="00B15B38" w:rsidRDefault="00B15B38" w:rsidP="00B15B38">
            <w:r>
              <w:t>-provádí popis narýsovaných geometrických útvarů</w:t>
            </w:r>
          </w:p>
          <w:p w:rsidR="00B15B38" w:rsidRDefault="00B15B38" w:rsidP="00B15B38"/>
          <w:p w:rsidR="00B15B38" w:rsidRDefault="00B15B38" w:rsidP="00B15B38">
            <w:r>
              <w:t xml:space="preserve">-dovede graficky sečíst dvě až čtyři </w:t>
            </w:r>
            <w:proofErr w:type="gramStart"/>
            <w:r>
              <w:t>úsečky(i u lomené</w:t>
            </w:r>
            <w:proofErr w:type="gramEnd"/>
            <w:r>
              <w:t xml:space="preserve"> čáry) a využít této dovednosti při určení obvodu čtverce, obdélníku a trojúhelníku</w:t>
            </w:r>
          </w:p>
          <w:p w:rsidR="00B15B38" w:rsidRDefault="00B15B38" w:rsidP="00B15B38">
            <w:r>
              <w:t>-využívá grafický součet úseček k určení obvodu mnohoúhelníku</w:t>
            </w:r>
          </w:p>
          <w:p w:rsidR="00B15B38" w:rsidRDefault="00B15B38" w:rsidP="00B15B38">
            <w:r>
              <w:t>-dovede graficky odečíst dvě úsečky</w:t>
            </w:r>
          </w:p>
          <w:p w:rsidR="00B15B38" w:rsidRDefault="00B15B38" w:rsidP="00B15B38">
            <w:r>
              <w:t>-vypočítá obvod čtverce, obdélníku a trojúhelníku pomocí vzorce</w:t>
            </w:r>
          </w:p>
          <w:p w:rsidR="00B15B38" w:rsidRDefault="00B15B38" w:rsidP="00B15B38"/>
          <w:p w:rsidR="00B15B38" w:rsidRDefault="00B15B38" w:rsidP="00B15B38">
            <w:r>
              <w:t>-žák dovede pomocí pravítka s ryskou narýsovat kolmice a pomocí dvou pravítek rovnoběžky</w:t>
            </w:r>
          </w:p>
          <w:p w:rsidR="00B15B38" w:rsidRDefault="00B15B38" w:rsidP="00B15B38">
            <w:r>
              <w:t>-umí zjistit kolmost a rovnoběžnost přímek a úseček</w:t>
            </w:r>
          </w:p>
          <w:p w:rsidR="00B15B38" w:rsidRDefault="00B15B38" w:rsidP="00B15B38"/>
          <w:p w:rsidR="00B15B38" w:rsidRDefault="00B15B38" w:rsidP="00B15B38">
            <w:r>
              <w:t xml:space="preserve">-chápe využití čtvercové sítě pro výpočet obsahu čtverce a obdélníku </w:t>
            </w:r>
          </w:p>
          <w:p w:rsidR="00B15B38" w:rsidRDefault="00B15B38" w:rsidP="00B15B38">
            <w:r>
              <w:t>-vypočítá obsah čtverce a obdélníku</w:t>
            </w:r>
          </w:p>
          <w:p w:rsidR="00B15B38" w:rsidRDefault="00B15B38" w:rsidP="00B15B38">
            <w:r>
              <w:t>-zná jednotky obsahu km2, m2, dm2, cm2, mm2 a, ha) a poznává jejich vzájemné vztahy</w:t>
            </w:r>
          </w:p>
          <w:p w:rsidR="00B15B38" w:rsidRDefault="00B15B38" w:rsidP="00B15B38">
            <w:r>
              <w:t>-vypočítá obsah čtverce a obdélníku</w:t>
            </w:r>
          </w:p>
          <w:p w:rsidR="00B15B38" w:rsidRDefault="00B15B38" w:rsidP="00B15B38">
            <w:r>
              <w:t>-vypočítá povrch kvádru a krychle sečtením obsahů jejich podstav a stěn</w:t>
            </w:r>
          </w:p>
          <w:p w:rsidR="00B15B38" w:rsidRDefault="00B15B38" w:rsidP="00B15B38">
            <w:r>
              <w:t xml:space="preserve">-využívá získaných vědomostí k řešení úloh z praxe (na výpočet  </w:t>
            </w:r>
          </w:p>
          <w:p w:rsidR="00B15B38" w:rsidRDefault="00B15B38" w:rsidP="00B15B38">
            <w:r>
              <w:t>obsahů čtverce, obdélníku, povrchu krychle a kvádru)</w:t>
            </w:r>
          </w:p>
          <w:p w:rsidR="00B15B38" w:rsidRDefault="00B15B38" w:rsidP="00B15B38">
            <w:pPr>
              <w:pStyle w:val="Odrazky"/>
            </w:pPr>
          </w:p>
          <w:p w:rsidR="00B15B38" w:rsidRDefault="00B15B38" w:rsidP="00B15B38">
            <w:pPr>
              <w:pStyle w:val="Odrazky"/>
            </w:pPr>
          </w:p>
          <w:p w:rsidR="00B15B38" w:rsidRDefault="00B15B38" w:rsidP="00B15B38">
            <w:pPr>
              <w:pStyle w:val="Odrazky"/>
            </w:pPr>
          </w:p>
          <w:p w:rsidR="00B15B38" w:rsidRDefault="00B15B38" w:rsidP="00B15B38">
            <w:pPr>
              <w:pStyle w:val="Odrazky"/>
            </w:pPr>
          </w:p>
          <w:p w:rsidR="00B15B38" w:rsidRDefault="00B15B38" w:rsidP="00B15B38">
            <w:r>
              <w:t>-sestrojí osu a střed úsečky překládáním proužku papíru a pomocí kružítka</w:t>
            </w:r>
          </w:p>
          <w:p w:rsidR="00B15B38" w:rsidRDefault="00B15B38" w:rsidP="00B15B38">
            <w:r>
              <w:t>-ve čtvercové síti určí osově souměrné útvary a narýsuje osu souměrnosti</w:t>
            </w:r>
          </w:p>
          <w:p w:rsidR="00B15B38" w:rsidRDefault="00B15B38" w:rsidP="00B15B38">
            <w:r>
              <w:t>-rozpozná osově souměrné útvary a určí osu souměrnosti překládáním papíru</w:t>
            </w:r>
          </w:p>
          <w:p w:rsidR="00B15B38" w:rsidRDefault="00B15B38" w:rsidP="00B15B38">
            <w:r>
              <w:t xml:space="preserve">-ve čtvercové síti dovede dokreslit chybějící část osově souměrného útvaru </w:t>
            </w:r>
          </w:p>
          <w:p w:rsidR="00B15B38" w:rsidRDefault="00B15B38" w:rsidP="00B15B38"/>
          <w:p w:rsidR="00B15B38" w:rsidRDefault="00B15B38" w:rsidP="00B15B38"/>
          <w:p w:rsidR="00B15B38" w:rsidRDefault="00B15B38" w:rsidP="00B15B38">
            <w:r>
              <w:t>-hledá řešení neobvyklých slovních úloh, hlavolamů, rébusů</w:t>
            </w:r>
          </w:p>
          <w:p w:rsidR="00B15B38" w:rsidRDefault="00B15B38" w:rsidP="00B15B38">
            <w:r>
              <w:t>-vysvětlí a obhájí své řešení</w:t>
            </w:r>
          </w:p>
          <w:p w:rsidR="00B15B38" w:rsidRDefault="00B15B38" w:rsidP="00B15B38">
            <w:r>
              <w:t>-doplňuje číselné a logické řady</w:t>
            </w:r>
          </w:p>
          <w:p w:rsidR="00B15B38" w:rsidRDefault="00B15B38" w:rsidP="00B15B38">
            <w:r>
              <w:t>-učí se analyzovat řešený problém (rozdělit řešení hlavního úkolu na dílčí úkoly)</w:t>
            </w:r>
          </w:p>
          <w:p w:rsidR="00B15B38" w:rsidRDefault="00B15B38" w:rsidP="00B15B38">
            <w:r>
              <w:t xml:space="preserve">-rozvíjí prostorovou představivost (grafické znázornění) </w:t>
            </w:r>
          </w:p>
          <w:p w:rsidR="00B15B38" w:rsidRDefault="00B15B38" w:rsidP="00B15B38">
            <w:r>
              <w:t>-podílí se na týmovém řešení úkolu</w:t>
            </w:r>
          </w:p>
          <w:p w:rsidR="00B15B38" w:rsidRDefault="00B15B38" w:rsidP="00B15B38">
            <w:pPr>
              <w:snapToGrid w:val="0"/>
            </w:pPr>
          </w:p>
          <w:p w:rsidR="00653E0E" w:rsidRPr="00200AFA" w:rsidRDefault="00653E0E" w:rsidP="00B15B38">
            <w:pPr>
              <w:snapToGrid w:val="0"/>
              <w:rPr>
                <w:rFonts w:ascii="Arial" w:hAnsi="Arial" w:cs="Arial"/>
                <w:bCs/>
                <w:sz w:val="22"/>
                <w:szCs w:val="22"/>
              </w:rPr>
            </w:pPr>
          </w:p>
          <w:p w:rsidR="00B15B38" w:rsidRDefault="00B15B38" w:rsidP="00B15B38"/>
          <w:p w:rsidR="00B15B38" w:rsidRDefault="00A3438B" w:rsidP="00A3438B">
            <w:pPr>
              <w:snapToGrid w:val="0"/>
            </w:pPr>
            <w:r>
              <w:t>-</w:t>
            </w:r>
            <w:r w:rsidR="00B15B38">
              <w:t>žák správně vypočítá, kolik je třeba vrátit, při placení na určitou velikost bankovky</w:t>
            </w:r>
          </w:p>
          <w:p w:rsidR="00A3438B" w:rsidRDefault="00A3438B" w:rsidP="00A3438B">
            <w:pPr>
              <w:snapToGrid w:val="0"/>
            </w:pPr>
            <w:r>
              <w:t>-</w:t>
            </w:r>
            <w:r w:rsidR="00B15B38">
              <w:t xml:space="preserve">zkontroluje kolik </w:t>
            </w:r>
            <w:r>
              <w:t>peněz je vráceno při placení</w:t>
            </w:r>
          </w:p>
          <w:p w:rsidR="00A3438B" w:rsidRDefault="00A3438B" w:rsidP="00A3438B">
            <w:pPr>
              <w:snapToGrid w:val="0"/>
            </w:pPr>
          </w:p>
          <w:p w:rsidR="00A3438B" w:rsidRDefault="00A3438B" w:rsidP="00A3438B">
            <w:pPr>
              <w:snapToGrid w:val="0"/>
            </w:pPr>
          </w:p>
          <w:p w:rsidR="00B15B38" w:rsidRDefault="00A3438B" w:rsidP="00A3438B">
            <w:pPr>
              <w:snapToGrid w:val="0"/>
            </w:pPr>
            <w:r>
              <w:t>-</w:t>
            </w:r>
            <w:r w:rsidR="00B15B38">
              <w:t>žák správně vyhledá a přiřadí názvy bankovek podle zadání</w:t>
            </w:r>
          </w:p>
          <w:p w:rsidR="00B15B38" w:rsidRDefault="00A3438B" w:rsidP="00A3438B">
            <w:pPr>
              <w:snapToGrid w:val="0"/>
            </w:pPr>
            <w:r>
              <w:t>-</w:t>
            </w:r>
            <w:r w:rsidR="00B15B38">
              <w:t xml:space="preserve">žák vyjmenuje druhy bankovek a mincí </w:t>
            </w:r>
          </w:p>
          <w:p w:rsidR="00B15B38" w:rsidRDefault="00A3438B" w:rsidP="00A3438B">
            <w:pPr>
              <w:snapToGrid w:val="0"/>
            </w:pPr>
            <w:r>
              <w:t>-</w:t>
            </w:r>
            <w:r w:rsidR="00B15B38">
              <w:t>žák dovede vyhledat ochranné prvky na bankovkách</w:t>
            </w:r>
          </w:p>
          <w:p w:rsidR="00B15B38" w:rsidRDefault="00A3438B" w:rsidP="00A3438B">
            <w:pPr>
              <w:snapToGrid w:val="0"/>
            </w:pPr>
            <w:r>
              <w:t>-</w:t>
            </w:r>
            <w:r w:rsidR="00B15B38">
              <w:t xml:space="preserve">žák zná pojmy hotovostní forma placení a bezhotovostní forma placení </w:t>
            </w:r>
          </w:p>
          <w:p w:rsidR="00B15B38" w:rsidRDefault="00A3438B" w:rsidP="00A3438B">
            <w:pPr>
              <w:snapToGrid w:val="0"/>
            </w:pPr>
            <w:r>
              <w:t>-</w:t>
            </w:r>
            <w:r w:rsidR="00B15B38">
              <w:t>žák rozpozná okolnosti pro reklamaci daného výrobku</w:t>
            </w:r>
          </w:p>
          <w:p w:rsidR="00B15B38" w:rsidRPr="00DA3ABD" w:rsidRDefault="00A3438B" w:rsidP="00A3438B">
            <w:r>
              <w:t>-</w:t>
            </w:r>
            <w:r w:rsidR="00B15B38">
              <w:t>ž</w:t>
            </w:r>
            <w:r w:rsidR="00B15B38" w:rsidRPr="00B133E0">
              <w:t>ák vyjmenuje růz</w:t>
            </w:r>
            <w:r w:rsidR="00B15B38">
              <w:t>né možnosti, jak využít kapesné</w:t>
            </w:r>
          </w:p>
          <w:p w:rsidR="00B15B38" w:rsidRDefault="00A3438B" w:rsidP="00A3438B">
            <w:pPr>
              <w:snapToGrid w:val="0"/>
            </w:pPr>
            <w:r>
              <w:t>-</w:t>
            </w:r>
            <w:r w:rsidR="00B15B38">
              <w:t>uvede příklady základních příjmu a výdajů domácnosti</w:t>
            </w:r>
          </w:p>
          <w:p w:rsidR="00B15B38" w:rsidRDefault="00A3438B" w:rsidP="00A3438B">
            <w:pPr>
              <w:snapToGrid w:val="0"/>
            </w:pPr>
            <w:r>
              <w:t>-</w:t>
            </w:r>
            <w:r w:rsidR="00B15B38">
              <w:t>žák se seznámí s osobnostmi na bankovkách</w:t>
            </w:r>
          </w:p>
          <w:p w:rsidR="00B15B38" w:rsidRDefault="00A3438B" w:rsidP="00A3438B">
            <w:r>
              <w:t>-</w:t>
            </w:r>
            <w:r w:rsidR="00B15B38">
              <w:t xml:space="preserve">žák vybere nejvýhodnější půjčku a spočítá, o kolik vrátí víc, než si půjčil </w:t>
            </w:r>
          </w:p>
          <w:p w:rsidR="00B15B38" w:rsidRDefault="00A3438B" w:rsidP="00A3438B">
            <w:r>
              <w:t>-</w:t>
            </w:r>
            <w:r w:rsidR="00B15B38">
              <w:t xml:space="preserve">na příkladech objasní rizika půjčování peněz </w:t>
            </w:r>
          </w:p>
          <w:p w:rsidR="00B15B38" w:rsidRDefault="00A3438B" w:rsidP="00A3438B">
            <w:r>
              <w:t>-</w:t>
            </w:r>
            <w:r w:rsidR="00B15B38">
              <w:t>objasní jak řešit situaci, kdy jsou příjmy vyšší než výdaje</w:t>
            </w:r>
          </w:p>
          <w:p w:rsidR="00B15B38" w:rsidRDefault="00A3438B" w:rsidP="00A3438B">
            <w:r>
              <w:t>-</w:t>
            </w:r>
            <w:r w:rsidR="00B15B38">
              <w:t>objasní, jak řešit situaci, kdy jsou příjmy menší než výdaje</w:t>
            </w:r>
          </w:p>
          <w:p w:rsidR="00B15B38" w:rsidRDefault="00A3438B" w:rsidP="00A3438B">
            <w:pPr>
              <w:snapToGrid w:val="0"/>
            </w:pPr>
            <w:r>
              <w:t>-</w:t>
            </w:r>
            <w:r w:rsidR="00B15B38">
              <w:t xml:space="preserve">žák zjistí jaký účel má banka, k čemu slouží, jaké nabízí produkty </w:t>
            </w:r>
          </w:p>
          <w:p w:rsidR="00186088" w:rsidRDefault="00186088" w:rsidP="00186088">
            <w:pPr>
              <w:snapToGrid w:val="0"/>
              <w:ind w:left="720"/>
            </w:pPr>
          </w:p>
        </w:tc>
        <w:tc>
          <w:tcPr>
            <w:tcW w:w="3600" w:type="dxa"/>
            <w:tcBorders>
              <w:top w:val="single" w:sz="4" w:space="0" w:color="000000"/>
              <w:left w:val="single" w:sz="4" w:space="0" w:color="000000"/>
              <w:bottom w:val="single" w:sz="4" w:space="0" w:color="000000"/>
            </w:tcBorders>
          </w:tcPr>
          <w:p w:rsidR="00B15B38" w:rsidRDefault="00B15B38" w:rsidP="00B15B38">
            <w:pPr>
              <w:pStyle w:val="Nadpis8"/>
              <w:numPr>
                <w:ilvl w:val="7"/>
                <w:numId w:val="1"/>
              </w:numPr>
              <w:tabs>
                <w:tab w:val="left" w:pos="0"/>
              </w:tabs>
              <w:snapToGrid w:val="0"/>
            </w:pPr>
            <w:r>
              <w:lastRenderedPageBreak/>
              <w:t>ČÍSLO A POČETNÍ OPERACE</w:t>
            </w:r>
          </w:p>
          <w:p w:rsidR="00B15B38" w:rsidRDefault="00B15B38" w:rsidP="00B15B38"/>
          <w:p w:rsidR="00B15B38" w:rsidRPr="009019DE" w:rsidRDefault="00B15B38" w:rsidP="00B15B38">
            <w:pPr>
              <w:rPr>
                <w:bCs/>
              </w:rPr>
            </w:pPr>
            <w:r>
              <w:t>Přirozená čísla</w:t>
            </w:r>
            <w:r w:rsidRPr="009019DE">
              <w:rPr>
                <w:bCs/>
              </w:rPr>
              <w:t xml:space="preserve"> 0 - 1 000 000</w:t>
            </w:r>
            <w:r>
              <w:rPr>
                <w:bCs/>
              </w:rPr>
              <w:t> </w:t>
            </w:r>
            <w:r w:rsidRPr="009019DE">
              <w:rPr>
                <w:bCs/>
              </w:rPr>
              <w:t>000</w:t>
            </w:r>
            <w:r>
              <w:rPr>
                <w:bCs/>
              </w:rPr>
              <w:t>.</w:t>
            </w:r>
          </w:p>
          <w:p w:rsidR="00B15B38" w:rsidRDefault="00B15B38" w:rsidP="00B15B38">
            <w:r>
              <w:t>Užití vlastností početních výkonů- komutativnost a asociativnost.</w:t>
            </w:r>
          </w:p>
          <w:p w:rsidR="00B15B38" w:rsidRDefault="00B15B38" w:rsidP="00B15B38">
            <w:r>
              <w:t>Pamětné a písemné sčítání dvou až čtyř přirozených čísel.</w:t>
            </w:r>
          </w:p>
          <w:p w:rsidR="00B15B38" w:rsidRDefault="00B15B38" w:rsidP="00B15B38">
            <w:r>
              <w:t>Pamětné násobení dvou až čtyř přirozených čísel.</w:t>
            </w:r>
          </w:p>
          <w:p w:rsidR="00B15B38" w:rsidRDefault="00B15B38" w:rsidP="00B15B38">
            <w:r>
              <w:t xml:space="preserve">Provádění kontroly výpočtů. </w:t>
            </w:r>
          </w:p>
          <w:p w:rsidR="00B15B38" w:rsidRDefault="00B15B38" w:rsidP="00B15B38">
            <w:r>
              <w:t>Řešení slovních úloh s využitím těchto početních výkonů.</w:t>
            </w:r>
          </w:p>
          <w:p w:rsidR="00B15B38" w:rsidRDefault="00B15B38" w:rsidP="00B15B38"/>
          <w:p w:rsidR="00B15B38" w:rsidRDefault="00B15B38" w:rsidP="00B15B38">
            <w:r>
              <w:t>Algoritmus písemného sčítání a sčítání přirozených čísel.</w:t>
            </w:r>
          </w:p>
          <w:p w:rsidR="00B15B38" w:rsidRDefault="00B15B38" w:rsidP="00B15B38">
            <w:r>
              <w:t>Algoritmus písemného násobení a dělení přirozených čísel.</w:t>
            </w:r>
          </w:p>
          <w:p w:rsidR="00B15B38" w:rsidRDefault="00B15B38" w:rsidP="00B15B38">
            <w:r>
              <w:t>Písemné sčítání dvou až čtyř přirozených čísel.</w:t>
            </w:r>
          </w:p>
          <w:p w:rsidR="00B15B38" w:rsidRDefault="00B15B38" w:rsidP="00B15B38">
            <w:r>
              <w:t>Písemné odčítání dvou přirozených čísel.</w:t>
            </w:r>
          </w:p>
          <w:p w:rsidR="00B15B38" w:rsidRDefault="00B15B38" w:rsidP="00B15B38">
            <w:r>
              <w:t>Písemné násobení jedno až čtyřciferným činitelem.</w:t>
            </w:r>
          </w:p>
          <w:p w:rsidR="00B15B38" w:rsidRDefault="00B15B38" w:rsidP="00B15B38">
            <w:r>
              <w:t>Písemné dělení jednociferným a dvouciferným dělitelem.</w:t>
            </w:r>
          </w:p>
          <w:p w:rsidR="00B15B38" w:rsidRDefault="00B15B38" w:rsidP="00B15B38">
            <w:r>
              <w:t>Kontrola písemných výpočtů-písemně, kalkulačka.</w:t>
            </w:r>
          </w:p>
          <w:p w:rsidR="00B15B38" w:rsidRDefault="00B15B38" w:rsidP="00B15B38">
            <w:r>
              <w:t>Slovní úlohy s využitím písemných početních operací.</w:t>
            </w:r>
          </w:p>
          <w:p w:rsidR="00B15B38" w:rsidRDefault="00B15B38" w:rsidP="00B15B38"/>
          <w:p w:rsidR="00B15B38" w:rsidRDefault="00B15B38" w:rsidP="00B15B38"/>
          <w:p w:rsidR="00B15B38" w:rsidRDefault="00B15B38" w:rsidP="00B15B38"/>
          <w:p w:rsidR="00B15B38" w:rsidRDefault="00B15B38" w:rsidP="00B15B38">
            <w:r>
              <w:t>Přirozená čísla do miliardy.</w:t>
            </w:r>
          </w:p>
          <w:p w:rsidR="00B15B38" w:rsidRDefault="00B15B38" w:rsidP="00B15B38">
            <w:r>
              <w:t>Číselná osa.</w:t>
            </w:r>
          </w:p>
          <w:p w:rsidR="00B15B38" w:rsidRDefault="00B15B38" w:rsidP="00B15B38">
            <w:r>
              <w:t>Posloupnost přirozených čísel.</w:t>
            </w:r>
          </w:p>
          <w:p w:rsidR="00B15B38" w:rsidRDefault="00B15B38" w:rsidP="00B15B38">
            <w:r>
              <w:t>Porovnávání přirozených čísel</w:t>
            </w:r>
          </w:p>
          <w:p w:rsidR="00B15B38" w:rsidRDefault="00B15B38" w:rsidP="00B15B38">
            <w:r>
              <w:t>Řešení jednoduchých nerovnic.</w:t>
            </w:r>
          </w:p>
          <w:p w:rsidR="00B15B38" w:rsidRDefault="00B15B38" w:rsidP="00B15B38">
            <w:r>
              <w:t xml:space="preserve">Zaokrouhlování přirozených čísel </w:t>
            </w:r>
            <w:proofErr w:type="gramStart"/>
            <w:r>
              <w:t>na</w:t>
            </w:r>
            <w:proofErr w:type="gramEnd"/>
          </w:p>
          <w:p w:rsidR="00B15B38" w:rsidRDefault="00B15B38" w:rsidP="00B15B38">
            <w:r>
              <w:t>miliony, statisíce, desetitisíce, tisíce, sta, desítky.</w:t>
            </w:r>
          </w:p>
          <w:p w:rsidR="00B15B38" w:rsidRDefault="00B15B38" w:rsidP="00B15B38">
            <w:r>
              <w:t>Provádění odhadů a kontroly výpočtů, práce s kalkulačkou, posouzení reálnosti výsledku.</w:t>
            </w:r>
          </w:p>
          <w:p w:rsidR="00B15B38" w:rsidRDefault="00B15B38" w:rsidP="00B15B38"/>
          <w:p w:rsidR="00B15B38" w:rsidRDefault="00B15B38" w:rsidP="00B15B38"/>
          <w:p w:rsidR="00B15B38" w:rsidRDefault="00B15B38" w:rsidP="00B15B38">
            <w:r>
              <w:t>Slovní úlohy (na jeden až dva početní výkony).</w:t>
            </w:r>
          </w:p>
          <w:p w:rsidR="00B15B38" w:rsidRDefault="00B15B38" w:rsidP="00B15B38">
            <w:r>
              <w:t>Postup při řešení slovní úlohy.</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Pr>
              <w:rPr>
                <w:rStyle w:val="Zdraznn"/>
                <w:rFonts w:eastAsiaTheme="majorEastAsia"/>
                <w:i w:val="0"/>
              </w:rPr>
            </w:pPr>
            <w:r>
              <w:rPr>
                <w:rStyle w:val="Zdraznn"/>
                <w:rFonts w:eastAsiaTheme="majorEastAsia"/>
                <w:i w:val="0"/>
              </w:rPr>
              <w:t>Celek, část celku-</w:t>
            </w:r>
            <w:r w:rsidRPr="001528D4">
              <w:rPr>
                <w:rStyle w:val="Zdraznn"/>
                <w:rFonts w:eastAsiaTheme="majorEastAsia"/>
                <w:i w:val="0"/>
              </w:rPr>
              <w:t xml:space="preserve"> zlomek; polovina, čtvr</w:t>
            </w:r>
            <w:r>
              <w:rPr>
                <w:rStyle w:val="Zdraznn"/>
                <w:rFonts w:eastAsiaTheme="majorEastAsia"/>
                <w:i w:val="0"/>
              </w:rPr>
              <w:t>tina, třetina, pětina, desetina.</w:t>
            </w:r>
          </w:p>
          <w:p w:rsidR="00B15B38" w:rsidRDefault="00B15B38" w:rsidP="00B15B38">
            <w:pPr>
              <w:rPr>
                <w:rStyle w:val="Zdraznn"/>
                <w:rFonts w:eastAsiaTheme="majorEastAsia"/>
                <w:i w:val="0"/>
              </w:rPr>
            </w:pPr>
            <w:r>
              <w:rPr>
                <w:rStyle w:val="Zdraznn"/>
                <w:rFonts w:eastAsiaTheme="majorEastAsia"/>
                <w:i w:val="0"/>
              </w:rPr>
              <w:t>Dělení celku na části-krájení dortu nebo pizzy.</w:t>
            </w:r>
          </w:p>
          <w:p w:rsidR="00B15B38" w:rsidRDefault="00B15B38" w:rsidP="00B15B38">
            <w:pPr>
              <w:rPr>
                <w:rStyle w:val="Zdraznn"/>
                <w:rFonts w:eastAsiaTheme="majorEastAsia"/>
                <w:i w:val="0"/>
              </w:rPr>
            </w:pPr>
            <w:r>
              <w:rPr>
                <w:rStyle w:val="Zdraznn"/>
                <w:rFonts w:eastAsiaTheme="majorEastAsia"/>
                <w:i w:val="0"/>
              </w:rPr>
              <w:t>Vyjádření a výpočet části (zlomku) z celku (přirozeného čísla).</w:t>
            </w:r>
          </w:p>
          <w:p w:rsidR="00B15B38" w:rsidRDefault="00B15B38" w:rsidP="00B15B38">
            <w:pPr>
              <w:rPr>
                <w:rStyle w:val="Zdraznn"/>
                <w:rFonts w:eastAsiaTheme="majorEastAsia"/>
                <w:i w:val="0"/>
              </w:rPr>
            </w:pPr>
            <w:r>
              <w:rPr>
                <w:rStyle w:val="Zdraznn"/>
                <w:rFonts w:eastAsiaTheme="majorEastAsia"/>
                <w:i w:val="0"/>
              </w:rPr>
              <w:t>Jednoduché a složené zlomky.</w:t>
            </w:r>
          </w:p>
          <w:p w:rsidR="00B15B38" w:rsidRDefault="00B15B38" w:rsidP="00B15B38">
            <w:pPr>
              <w:rPr>
                <w:rStyle w:val="Zdraznn"/>
                <w:rFonts w:eastAsiaTheme="majorEastAsia"/>
                <w:i w:val="0"/>
              </w:rPr>
            </w:pPr>
            <w:r>
              <w:rPr>
                <w:rStyle w:val="Zdraznn"/>
                <w:rFonts w:eastAsiaTheme="majorEastAsia"/>
                <w:i w:val="0"/>
              </w:rPr>
              <w:t>Ř</w:t>
            </w:r>
            <w:r w:rsidRPr="001528D4">
              <w:rPr>
                <w:rStyle w:val="Zdraznn"/>
                <w:rFonts w:eastAsiaTheme="majorEastAsia"/>
                <w:i w:val="0"/>
              </w:rPr>
              <w:t>ešení a tvorba slovních úloh k určování poloviny, čtvrtiny, třetiny, pětiny, desetiny z celku.</w:t>
            </w:r>
          </w:p>
          <w:p w:rsidR="00B15B38" w:rsidRPr="00256A23" w:rsidRDefault="00B15B38" w:rsidP="00B15B38">
            <w:pPr>
              <w:rPr>
                <w:i/>
              </w:rPr>
            </w:pPr>
            <w:proofErr w:type="spellStart"/>
            <w:r w:rsidRPr="00256A23">
              <w:rPr>
                <w:rStyle w:val="Zdraznn"/>
                <w:rFonts w:eastAsiaTheme="majorEastAsia"/>
                <w:i w:val="0"/>
              </w:rPr>
              <w:t>Zlomkovnice</w:t>
            </w:r>
            <w:proofErr w:type="spellEnd"/>
          </w:p>
          <w:p w:rsidR="00B15B38" w:rsidRPr="001528D4" w:rsidRDefault="00B15B38" w:rsidP="00B15B38"/>
          <w:p w:rsidR="00B15B38" w:rsidRDefault="00B15B38" w:rsidP="00B15B38">
            <w:r>
              <w:t>Zápis zlomku-</w:t>
            </w:r>
            <w:r w:rsidRPr="00202353">
              <w:t xml:space="preserve">čitatel, jmenovatel, zlomková čára. </w:t>
            </w:r>
          </w:p>
          <w:p w:rsidR="00B15B38" w:rsidRDefault="00B15B38" w:rsidP="00B15B38">
            <w:r>
              <w:t>Porovnání a sčítání zlomků se stejným jmenovatelem.</w:t>
            </w:r>
          </w:p>
          <w:p w:rsidR="00B15B38" w:rsidRDefault="00B15B38" w:rsidP="00B15B38"/>
          <w:p w:rsidR="00B15B38" w:rsidRDefault="00B15B38" w:rsidP="00B15B38"/>
          <w:p w:rsidR="00B15B38" w:rsidRDefault="00B15B38" w:rsidP="00B15B38">
            <w:pPr>
              <w:pStyle w:val="Nadpis8"/>
              <w:tabs>
                <w:tab w:val="left" w:pos="0"/>
              </w:tabs>
              <w:rPr>
                <w:b w:val="0"/>
              </w:rPr>
            </w:pPr>
            <w:r>
              <w:rPr>
                <w:b w:val="0"/>
              </w:rPr>
              <w:t>Desetinné zlomky</w:t>
            </w:r>
            <w:r w:rsidRPr="00D46C87">
              <w:rPr>
                <w:b w:val="0"/>
              </w:rPr>
              <w:t xml:space="preserve"> </w:t>
            </w:r>
            <w:r>
              <w:rPr>
                <w:b w:val="0"/>
              </w:rPr>
              <w:t>(</w:t>
            </w:r>
            <w:r w:rsidRPr="00D46C87">
              <w:rPr>
                <w:b w:val="0"/>
              </w:rPr>
              <w:t>se jmenovatelem 10, 100</w:t>
            </w:r>
            <w:r>
              <w:rPr>
                <w:b w:val="0"/>
              </w:rPr>
              <w:t>)</w:t>
            </w:r>
            <w:r w:rsidRPr="00D46C87">
              <w:rPr>
                <w:b w:val="0"/>
              </w:rPr>
              <w:t xml:space="preserve"> a</w:t>
            </w:r>
            <w:r>
              <w:rPr>
                <w:b w:val="0"/>
              </w:rPr>
              <w:t xml:space="preserve"> jejich zápis desetinným číslem</w:t>
            </w:r>
            <w:r w:rsidRPr="00D46C87">
              <w:rPr>
                <w:b w:val="0"/>
              </w:rPr>
              <w:t xml:space="preserve"> </w:t>
            </w:r>
            <w:r>
              <w:rPr>
                <w:b w:val="0"/>
              </w:rPr>
              <w:t>(</w:t>
            </w:r>
            <w:r w:rsidRPr="00D46C87">
              <w:rPr>
                <w:b w:val="0"/>
              </w:rPr>
              <w:t>desetina, setina</w:t>
            </w:r>
            <w:r>
              <w:rPr>
                <w:b w:val="0"/>
              </w:rPr>
              <w:t>)</w:t>
            </w:r>
            <w:r w:rsidRPr="00D46C87">
              <w:rPr>
                <w:b w:val="0"/>
              </w:rPr>
              <w:t>.</w:t>
            </w:r>
          </w:p>
          <w:p w:rsidR="00B15B38" w:rsidRDefault="00B15B38" w:rsidP="00B15B38">
            <w:r>
              <w:t>Řády desetinných čísel.</w:t>
            </w:r>
          </w:p>
          <w:p w:rsidR="00B15B38" w:rsidRDefault="00B15B38" w:rsidP="00B15B38">
            <w:r>
              <w:t xml:space="preserve">Posloupnost desetinných čísel řádu desetin a setin, orientace na číselné ose, porovnávání. </w:t>
            </w:r>
          </w:p>
          <w:p w:rsidR="00B15B38" w:rsidRDefault="00B15B38" w:rsidP="00B15B38">
            <w:r>
              <w:t xml:space="preserve">Písemné sčítání a odčítání desetinných čísel. </w:t>
            </w:r>
          </w:p>
          <w:p w:rsidR="00B15B38" w:rsidRDefault="00B15B38" w:rsidP="00B15B38">
            <w:r>
              <w:t>Praktické modely desetinných čísel.</w:t>
            </w:r>
          </w:p>
          <w:p w:rsidR="00B15B38" w:rsidRDefault="00B15B38" w:rsidP="00B15B38"/>
          <w:p w:rsidR="00B15B38" w:rsidRDefault="00B15B38" w:rsidP="00B15B38"/>
          <w:p w:rsidR="00B15B38" w:rsidRDefault="00B15B38" w:rsidP="00B15B38">
            <w:r>
              <w:t>Zaokrouhlování desetinných čísel.</w:t>
            </w:r>
          </w:p>
          <w:p w:rsidR="00B15B38" w:rsidRDefault="00B15B38" w:rsidP="00B15B38"/>
          <w:p w:rsidR="00B15B38" w:rsidRDefault="00B15B38" w:rsidP="00B15B38"/>
          <w:p w:rsidR="00B15B38" w:rsidRDefault="00B15B38" w:rsidP="00B15B38">
            <w:r>
              <w:t xml:space="preserve">Ústní a písemné sčítání a odčítání desetinných čísel. </w:t>
            </w:r>
          </w:p>
          <w:p w:rsidR="00B15B38" w:rsidRDefault="00B15B38" w:rsidP="00B15B38"/>
          <w:p w:rsidR="00B15B38" w:rsidRPr="005E48DC" w:rsidRDefault="00B15B38" w:rsidP="00B15B38">
            <w:r w:rsidRPr="005E48DC">
              <w:t xml:space="preserve">Číselná osa (kladná a záporná část čísla v rozmezí +100 až -100). </w:t>
            </w:r>
          </w:p>
          <w:p w:rsidR="00B15B38" w:rsidRPr="005E48DC" w:rsidRDefault="00B15B38" w:rsidP="00B15B38">
            <w:r w:rsidRPr="005E48DC">
              <w:t>Měření teploty (sledování teploty během dne za určité časové období; finance - vyjádření dlužné částky</w:t>
            </w:r>
          </w:p>
          <w:p w:rsidR="00B15B38" w:rsidRDefault="00B15B38" w:rsidP="00B15B38">
            <w:pPr>
              <w:rPr>
                <w:sz w:val="27"/>
                <w:szCs w:val="27"/>
              </w:rPr>
            </w:pPr>
          </w:p>
          <w:p w:rsidR="00B15B38" w:rsidRDefault="00B15B38" w:rsidP="00B15B38">
            <w:pPr>
              <w:rPr>
                <w:sz w:val="27"/>
                <w:szCs w:val="27"/>
              </w:rPr>
            </w:pPr>
          </w:p>
          <w:p w:rsidR="00B15B38" w:rsidRPr="000D3757" w:rsidRDefault="00B15B38" w:rsidP="00B15B38">
            <w:pPr>
              <w:rPr>
                <w:sz w:val="27"/>
                <w:szCs w:val="27"/>
              </w:rPr>
            </w:pPr>
          </w:p>
          <w:p w:rsidR="00B15B38" w:rsidRDefault="00B15B38" w:rsidP="00B15B38">
            <w:pPr>
              <w:pStyle w:val="Nadpis8"/>
              <w:numPr>
                <w:ilvl w:val="7"/>
                <w:numId w:val="1"/>
              </w:numPr>
              <w:tabs>
                <w:tab w:val="left" w:pos="0"/>
              </w:tabs>
            </w:pPr>
            <w:r>
              <w:t>Rozšiřující učivo -Římské číslice</w:t>
            </w:r>
          </w:p>
          <w:p w:rsidR="00B15B38" w:rsidRDefault="00B15B38" w:rsidP="00B15B38">
            <w:r>
              <w:t>Římské číslice, přepis čísel 1-1000 zapsaných arabskými číslicemi.</w:t>
            </w:r>
          </w:p>
          <w:p w:rsidR="00B15B38" w:rsidRDefault="00B15B38" w:rsidP="00B15B38">
            <w:pPr>
              <w:rPr>
                <w:u w:val="single"/>
              </w:rPr>
            </w:pPr>
          </w:p>
          <w:p w:rsidR="00B15B38" w:rsidRDefault="00B15B38" w:rsidP="00B15B38">
            <w:pPr>
              <w:rPr>
                <w:u w:val="single"/>
              </w:rPr>
            </w:pPr>
          </w:p>
          <w:p w:rsidR="00B15B38" w:rsidRDefault="00B15B38" w:rsidP="00B15B38">
            <w:pPr>
              <w:rPr>
                <w:u w:val="single"/>
              </w:rPr>
            </w:pPr>
          </w:p>
          <w:p w:rsidR="00B15B38" w:rsidRDefault="00B15B38" w:rsidP="00B15B38">
            <w:pPr>
              <w:rPr>
                <w:b/>
                <w:bCs/>
              </w:rPr>
            </w:pPr>
            <w:r>
              <w:rPr>
                <w:b/>
                <w:bCs/>
              </w:rPr>
              <w:t>ZÁVISLOST, VZTAHY A PRÁCE S DATY</w:t>
            </w:r>
          </w:p>
          <w:p w:rsidR="00B15B38" w:rsidRDefault="00B15B38" w:rsidP="00B15B38"/>
          <w:p w:rsidR="00B15B38" w:rsidRDefault="00B15B38" w:rsidP="00B15B38">
            <w:r>
              <w:t>Práce s daty (běžné životní situace).</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r>
              <w:t>Soustava souřadnic.</w:t>
            </w:r>
          </w:p>
          <w:p w:rsidR="00B15B38" w:rsidRDefault="00B15B38" w:rsidP="00B15B38">
            <w:r>
              <w:t xml:space="preserve">Přímá úměrnost, tabulka graf, diagram. </w:t>
            </w:r>
          </w:p>
          <w:p w:rsidR="00B15B38" w:rsidRDefault="00B15B38" w:rsidP="00B15B38">
            <w:r>
              <w:t>Sestrojování sloupkového diagramu.</w:t>
            </w:r>
          </w:p>
          <w:p w:rsidR="00B15B38" w:rsidRDefault="00B15B38" w:rsidP="00B15B38"/>
          <w:p w:rsidR="00B15B38" w:rsidRDefault="00B15B38" w:rsidP="00B15B38">
            <w:pPr>
              <w:rPr>
                <w:u w:val="single"/>
              </w:rPr>
            </w:pPr>
          </w:p>
          <w:p w:rsidR="00B15B38" w:rsidRDefault="00B15B38" w:rsidP="00B15B38">
            <w:pPr>
              <w:rPr>
                <w:u w:val="single"/>
              </w:rPr>
            </w:pPr>
          </w:p>
          <w:p w:rsidR="00B15B38" w:rsidRDefault="00B15B38" w:rsidP="00B15B38">
            <w:pPr>
              <w:rPr>
                <w:u w:val="single"/>
              </w:rPr>
            </w:pPr>
          </w:p>
          <w:p w:rsidR="00B15B38" w:rsidRDefault="00B15B38" w:rsidP="00B15B38">
            <w:pPr>
              <w:rPr>
                <w:b/>
                <w:bCs/>
              </w:rPr>
            </w:pPr>
            <w:r>
              <w:rPr>
                <w:b/>
                <w:bCs/>
              </w:rPr>
              <w:t>GEOMETRIE V ROVINĚ A PROSTORU</w:t>
            </w:r>
          </w:p>
          <w:p w:rsidR="00B15B38" w:rsidRDefault="00B15B38" w:rsidP="00B15B38">
            <w:pPr>
              <w:rPr>
                <w:u w:val="single"/>
              </w:rPr>
            </w:pPr>
          </w:p>
          <w:p w:rsidR="00B15B38" w:rsidRDefault="00B15B38" w:rsidP="00B15B38">
            <w:r>
              <w:t>Konstrukce základních rovinných geometrických útvarů  (čtverec, obdélník, trojúhelník-rovnostranný,</w:t>
            </w:r>
          </w:p>
          <w:p w:rsidR="00B15B38" w:rsidRDefault="00B15B38" w:rsidP="00B15B38">
            <w:r>
              <w:t>rovnoramenný, různostranný, kružnice).</w:t>
            </w:r>
          </w:p>
          <w:p w:rsidR="00B15B38" w:rsidRDefault="00B15B38" w:rsidP="00B15B38"/>
          <w:p w:rsidR="00B15B38" w:rsidRDefault="00B15B38" w:rsidP="00B15B38"/>
          <w:p w:rsidR="00B15B38" w:rsidRDefault="00B15B38" w:rsidP="00B15B38"/>
          <w:p w:rsidR="00B15B38" w:rsidRDefault="00B15B38" w:rsidP="00B15B38">
            <w:r>
              <w:t>Grafický součet a rozdíl úseček.</w:t>
            </w:r>
          </w:p>
          <w:p w:rsidR="00B15B38" w:rsidRDefault="00B15B38" w:rsidP="00B15B38">
            <w:r>
              <w:t>Obvod čtverce, obdélníku a pravidelného i nepravidelného mnohoúhelníku.</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r>
              <w:t>Kolmice a rovnoběžky.</w:t>
            </w:r>
          </w:p>
          <w:p w:rsidR="00B15B38" w:rsidRDefault="00B15B38" w:rsidP="00B15B38">
            <w:r>
              <w:t>Rýsování kolmic a rovnoběžek daným bodem.</w:t>
            </w:r>
          </w:p>
          <w:p w:rsidR="00B15B38" w:rsidRDefault="00B15B38" w:rsidP="00B15B38"/>
          <w:p w:rsidR="00B15B38" w:rsidRDefault="00B15B38" w:rsidP="00B15B38"/>
          <w:p w:rsidR="00B15B38" w:rsidRDefault="00B15B38" w:rsidP="00B15B38"/>
          <w:p w:rsidR="00B15B38" w:rsidRDefault="00B15B38" w:rsidP="00B15B38">
            <w:r>
              <w:t>Jednotky obsahu.</w:t>
            </w:r>
          </w:p>
          <w:p w:rsidR="00B15B38" w:rsidRDefault="00B15B38" w:rsidP="00B15B38">
            <w:r>
              <w:t>Výpočet obsahu čtverce a obdélníka.</w:t>
            </w:r>
          </w:p>
          <w:p w:rsidR="00B15B38" w:rsidRDefault="00B15B38" w:rsidP="00B15B38">
            <w:r>
              <w:t>Výpočet povrchu krychle a kvádru.</w:t>
            </w:r>
          </w:p>
          <w:p w:rsidR="00B15B38" w:rsidRDefault="00B15B38" w:rsidP="00B15B38">
            <w:r>
              <w:t>Slovní úlohy.</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r>
              <w:t>Střed úsečky a osa úsečky-osa souměrnosti.</w:t>
            </w:r>
          </w:p>
          <w:p w:rsidR="00B15B38" w:rsidRDefault="00B15B38" w:rsidP="00B15B38">
            <w:r>
              <w:t xml:space="preserve">Osově souměrné útvary. </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Pr>
              <w:rPr>
                <w:u w:val="single"/>
              </w:rPr>
            </w:pPr>
          </w:p>
          <w:p w:rsidR="00B15B38" w:rsidRDefault="00B15B38" w:rsidP="00B15B38">
            <w:pPr>
              <w:rPr>
                <w:u w:val="single"/>
              </w:rPr>
            </w:pPr>
          </w:p>
          <w:p w:rsidR="00B15B38" w:rsidRDefault="00B15B38" w:rsidP="00B15B38">
            <w:pPr>
              <w:rPr>
                <w:u w:val="single"/>
              </w:rPr>
            </w:pPr>
          </w:p>
          <w:p w:rsidR="00B15B38" w:rsidRDefault="00B15B38" w:rsidP="00B15B38">
            <w:pPr>
              <w:rPr>
                <w:u w:val="single"/>
              </w:rPr>
            </w:pPr>
          </w:p>
          <w:p w:rsidR="00B15B38" w:rsidRDefault="00B15B38" w:rsidP="00B15B38">
            <w:pPr>
              <w:rPr>
                <w:b/>
                <w:bCs/>
              </w:rPr>
            </w:pPr>
            <w:r>
              <w:rPr>
                <w:b/>
                <w:bCs/>
              </w:rPr>
              <w:t>NESTANDARDNÍ  APLIKAČNÍ ÚLOHY A PROBLÉMY</w:t>
            </w:r>
          </w:p>
          <w:p w:rsidR="00B15B38" w:rsidRDefault="00B15B38" w:rsidP="00B15B38">
            <w:pPr>
              <w:rPr>
                <w:b/>
                <w:bCs/>
              </w:rPr>
            </w:pPr>
          </w:p>
          <w:p w:rsidR="00B15B38" w:rsidRDefault="00B15B38" w:rsidP="00B15B38">
            <w:r>
              <w:t>Matematické hlavolamy, rébusy, hádanky.</w:t>
            </w:r>
          </w:p>
          <w:p w:rsidR="00B15B38" w:rsidRDefault="00B15B38" w:rsidP="00B15B38">
            <w:r>
              <w:t>Neobvyklé matematické slovní úlohy.</w:t>
            </w:r>
          </w:p>
          <w:p w:rsidR="00B15B38" w:rsidRDefault="00B15B38" w:rsidP="00B15B38">
            <w:r>
              <w:t>Číselné a logické řady.</w:t>
            </w:r>
          </w:p>
          <w:p w:rsidR="00B15B38" w:rsidRDefault="00B15B38" w:rsidP="00B15B38">
            <w:r>
              <w:t>Magické čtverce.</w:t>
            </w:r>
          </w:p>
          <w:p w:rsidR="00B15B38" w:rsidRDefault="00B15B38" w:rsidP="00B15B38">
            <w:r>
              <w:t>Netradiční geometrické úlohy</w:t>
            </w:r>
          </w:p>
          <w:p w:rsidR="00B15B38" w:rsidRDefault="00B15B38" w:rsidP="00B15B38">
            <w:r>
              <w:t>Účast v matematické soutěží Klokan.</w:t>
            </w:r>
          </w:p>
          <w:p w:rsidR="00B15B38" w:rsidRDefault="00B15B38" w:rsidP="00B15B38"/>
          <w:p w:rsidR="00B15B38" w:rsidRPr="00DA5B08" w:rsidRDefault="00B15B38" w:rsidP="00B15B38">
            <w:pPr>
              <w:pStyle w:val="UivoChar"/>
              <w:numPr>
                <w:ilvl w:val="0"/>
                <w:numId w:val="0"/>
              </w:numPr>
              <w:tabs>
                <w:tab w:val="clear" w:pos="567"/>
                <w:tab w:val="left" w:pos="2040"/>
              </w:tabs>
              <w:autoSpaceDE/>
              <w:ind w:right="0"/>
              <w:rPr>
                <w:b/>
                <w:sz w:val="24"/>
              </w:rPr>
            </w:pPr>
            <w:r w:rsidRPr="00DA5B08">
              <w:rPr>
                <w:b/>
                <w:sz w:val="24"/>
              </w:rPr>
              <w:t>FINANČNÍ GRAMOTNOST</w:t>
            </w:r>
          </w:p>
          <w:p w:rsidR="00653E0E" w:rsidRDefault="00653E0E" w:rsidP="00B15B38"/>
          <w:p w:rsidR="0003404D" w:rsidRDefault="0003404D" w:rsidP="00B15B38"/>
          <w:p w:rsidR="00B15B38" w:rsidRDefault="00B15B38" w:rsidP="00B15B38">
            <w:pPr>
              <w:snapToGrid w:val="0"/>
            </w:pPr>
            <w:r>
              <w:t>Tematické okruhy (příjmy, výdaje, banka, bankovky, účet, platba, Euro, spoření, půjčka, reklama)</w:t>
            </w:r>
          </w:p>
          <w:p w:rsidR="00B15B38" w:rsidRDefault="00B15B38" w:rsidP="00B15B38">
            <w:pPr>
              <w:snapToGrid w:val="0"/>
            </w:pPr>
          </w:p>
          <w:p w:rsidR="00B15B38" w:rsidRDefault="00B15B38" w:rsidP="00B15B38"/>
        </w:tc>
        <w:tc>
          <w:tcPr>
            <w:tcW w:w="3790" w:type="dxa"/>
            <w:tcBorders>
              <w:top w:val="single" w:sz="4" w:space="0" w:color="000000"/>
              <w:left w:val="single" w:sz="4" w:space="0" w:color="000000"/>
              <w:bottom w:val="single" w:sz="4" w:space="0" w:color="000000"/>
              <w:right w:val="single" w:sz="4" w:space="0" w:color="000000"/>
            </w:tcBorders>
          </w:tcPr>
          <w:p w:rsidR="00B15B38" w:rsidRDefault="00B15B38" w:rsidP="00B15B38">
            <w:pPr>
              <w:snapToGrid w:val="0"/>
            </w:pPr>
          </w:p>
          <w:p w:rsidR="00B15B38" w:rsidRDefault="00B15B38" w:rsidP="00B15B38"/>
          <w:p w:rsidR="00B15B38" w:rsidRDefault="00B15B38" w:rsidP="00B15B38">
            <w:r>
              <w:t>OSOBNOSTNÍ A SOCIÁLNÍ VÝCHOVA</w:t>
            </w:r>
          </w:p>
          <w:p w:rsidR="00B15B38" w:rsidRDefault="00B15B38" w:rsidP="00B15B38">
            <w:r>
              <w:t>Osobnostní rozvoj</w:t>
            </w:r>
          </w:p>
          <w:p w:rsidR="00B15B38" w:rsidRDefault="00B15B38" w:rsidP="00B15B38">
            <w:r>
              <w:t>-rozvoj schopností poznávání</w:t>
            </w:r>
          </w:p>
          <w:p w:rsidR="00B15B38" w:rsidRDefault="00B15B38" w:rsidP="00B15B38">
            <w:r>
              <w:t>Morální rozvoj</w:t>
            </w:r>
          </w:p>
          <w:p w:rsidR="00B15B38" w:rsidRDefault="00B15B38" w:rsidP="00B15B38">
            <w:r>
              <w:t>-řešení problémů a rozhodovací dovednosti</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Pr>
              <w:pStyle w:val="Normlnweb"/>
              <w:spacing w:before="0" w:after="0"/>
            </w:pP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Pr>
              <w:pStyle w:val="Nadpis8"/>
              <w:numPr>
                <w:ilvl w:val="7"/>
                <w:numId w:val="1"/>
              </w:numPr>
              <w:tabs>
                <w:tab w:val="left" w:pos="0"/>
              </w:tabs>
              <w:rPr>
                <w:b w:val="0"/>
                <w:bCs w:val="0"/>
              </w:rPr>
            </w:pPr>
            <w:r>
              <w:rPr>
                <w:b w:val="0"/>
                <w:bCs w:val="0"/>
              </w:rPr>
              <w:t>ENVIROMENTÁLNÍ VÝCHOVA</w:t>
            </w:r>
          </w:p>
          <w:p w:rsidR="00B15B38" w:rsidRDefault="00B15B38" w:rsidP="00B15B38">
            <w:r>
              <w:t>-vztah člověka k prostředí</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r>
              <w:t>OSOBNOSTNÍ A SOCIÁLNÍ VÝCHOVA</w:t>
            </w:r>
          </w:p>
          <w:p w:rsidR="00B15B38" w:rsidRDefault="00B15B38" w:rsidP="00B15B38">
            <w:r>
              <w:t>Osobnostní rozvoj</w:t>
            </w:r>
          </w:p>
          <w:p w:rsidR="00B15B38" w:rsidRDefault="00B15B38" w:rsidP="00B15B38">
            <w:r>
              <w:t>-rozvoj schopností poznávání</w:t>
            </w:r>
          </w:p>
          <w:p w:rsidR="00B15B38" w:rsidRDefault="00B15B38" w:rsidP="00B15B38">
            <w:r>
              <w:t>Morální rozvoj</w:t>
            </w:r>
          </w:p>
          <w:p w:rsidR="00B15B38" w:rsidRDefault="00B15B38" w:rsidP="00B15B38">
            <w:r>
              <w:t xml:space="preserve">-řešení problémů a rozhodovací dovednosti </w:t>
            </w:r>
          </w:p>
          <w:p w:rsidR="00B15B38" w:rsidRDefault="00B15B38" w:rsidP="00B15B38">
            <w:r>
              <w:t>MEDIÁLNÍ VÝCHOVA</w:t>
            </w:r>
          </w:p>
          <w:p w:rsidR="00B15B38" w:rsidRPr="000D01F0" w:rsidRDefault="00B15B38" w:rsidP="00B15B38">
            <w:pPr>
              <w:pStyle w:val="VetvtextuRVPZVCharPed3b"/>
              <w:numPr>
                <w:ilvl w:val="0"/>
                <w:numId w:val="0"/>
              </w:numPr>
              <w:tabs>
                <w:tab w:val="clear" w:pos="567"/>
                <w:tab w:val="left" w:pos="1440"/>
              </w:tabs>
              <w:spacing w:before="0"/>
              <w:ind w:left="58"/>
              <w:jc w:val="left"/>
              <w:rPr>
                <w:iCs/>
                <w:sz w:val="24"/>
                <w:szCs w:val="24"/>
              </w:rPr>
            </w:pPr>
            <w:r w:rsidRPr="000D01F0">
              <w:rPr>
                <w:iCs/>
                <w:sz w:val="24"/>
                <w:szCs w:val="24"/>
              </w:rPr>
              <w:t>-interpretace vztahu mediálních sdělení a reality</w:t>
            </w:r>
          </w:p>
          <w:p w:rsidR="00B15B38" w:rsidRDefault="00B15B38" w:rsidP="00B15B38">
            <w:pPr>
              <w:rPr>
                <w:rStyle w:val="Zdraznn"/>
                <w:rFonts w:eastAsiaTheme="majorEastAsia"/>
                <w:i w:val="0"/>
              </w:rPr>
            </w:pPr>
            <w:r>
              <w:rPr>
                <w:rStyle w:val="Zdraznn"/>
                <w:rFonts w:eastAsiaTheme="majorEastAsia"/>
                <w:i w:val="0"/>
              </w:rPr>
              <w:t>VÝCHOVA K MYŠLENÍ V EVROPSKÝCH A GLOBÁLNÍCH SOUVISLOSTECH</w:t>
            </w:r>
          </w:p>
          <w:p w:rsidR="00B15B38" w:rsidRDefault="00B15B38" w:rsidP="00B15B38">
            <w:pPr>
              <w:rPr>
                <w:rStyle w:val="Zdraznn"/>
                <w:rFonts w:eastAsiaTheme="majorEastAsia"/>
                <w:i w:val="0"/>
              </w:rPr>
            </w:pPr>
          </w:p>
          <w:p w:rsidR="00B15B38" w:rsidRPr="001528D4" w:rsidRDefault="00B15B38" w:rsidP="00B15B38">
            <w:r w:rsidRPr="001528D4">
              <w:rPr>
                <w:rStyle w:val="Zdraznn"/>
                <w:rFonts w:eastAsiaTheme="majorEastAsia"/>
                <w:i w:val="0"/>
              </w:rPr>
              <w:t>Evropa a svět nás zajímá (zážitky a zkušeno</w:t>
            </w:r>
            <w:r>
              <w:rPr>
                <w:rStyle w:val="Zdraznn"/>
                <w:rFonts w:eastAsiaTheme="majorEastAsia"/>
                <w:i w:val="0"/>
              </w:rPr>
              <w:t>sti z Evropy a světa – cestování</w:t>
            </w:r>
            <w:r w:rsidRPr="001528D4">
              <w:rPr>
                <w:rStyle w:val="Zdraznn"/>
                <w:rFonts w:eastAsiaTheme="majorEastAsia"/>
                <w:i w:val="0"/>
              </w:rPr>
              <w:t>).</w:t>
            </w:r>
            <w:r w:rsidRPr="001528D4">
              <w:rPr>
                <w:i/>
                <w:iCs/>
              </w:rPr>
              <w:br/>
            </w:r>
          </w:p>
          <w:p w:rsidR="00B15B38" w:rsidRDefault="00B15B38" w:rsidP="00B15B38"/>
          <w:p w:rsidR="00B15B38" w:rsidRDefault="00B15B38" w:rsidP="00B15B38"/>
          <w:p w:rsidR="00B15B38" w:rsidRDefault="00B15B38" w:rsidP="00B15B38">
            <w:r>
              <w:t>OSOBNOSTNÍ A SOCIÁLNÍ VÝCHOVA</w:t>
            </w:r>
          </w:p>
          <w:p w:rsidR="00B15B38" w:rsidRDefault="00B15B38" w:rsidP="00B15B38">
            <w:r>
              <w:t>Osobnostní rozvoj</w:t>
            </w:r>
          </w:p>
          <w:p w:rsidR="00B15B38" w:rsidRDefault="00B15B38" w:rsidP="00B15B38">
            <w:r>
              <w:t>-rozvoj schopností poznávání</w:t>
            </w:r>
          </w:p>
          <w:p w:rsidR="00B15B38" w:rsidRDefault="00B15B38" w:rsidP="00B15B38">
            <w:r>
              <w:t>Morální rozvoj</w:t>
            </w:r>
          </w:p>
          <w:p w:rsidR="00B15B38" w:rsidRDefault="00B15B38" w:rsidP="00B15B38">
            <w:r>
              <w:t xml:space="preserve">-řešení problémů a rozhodovací dovednosti </w:t>
            </w:r>
          </w:p>
          <w:p w:rsidR="00B15B38" w:rsidRDefault="00B15B38" w:rsidP="00B15B38">
            <w:r>
              <w:t>MEDIÁLNÍ VÝCHOVA</w:t>
            </w:r>
          </w:p>
          <w:p w:rsidR="00B15B38" w:rsidRPr="000D01F0" w:rsidRDefault="00B15B38" w:rsidP="00B15B38">
            <w:pPr>
              <w:pStyle w:val="VetvtextuRVPZVCharPed3b"/>
              <w:numPr>
                <w:ilvl w:val="0"/>
                <w:numId w:val="0"/>
              </w:numPr>
              <w:tabs>
                <w:tab w:val="clear" w:pos="567"/>
                <w:tab w:val="left" w:pos="1440"/>
              </w:tabs>
              <w:spacing w:before="0"/>
              <w:ind w:left="58"/>
              <w:jc w:val="left"/>
              <w:rPr>
                <w:iCs/>
                <w:sz w:val="24"/>
                <w:szCs w:val="24"/>
              </w:rPr>
            </w:pPr>
            <w:r w:rsidRPr="000D01F0">
              <w:rPr>
                <w:iCs/>
                <w:sz w:val="24"/>
                <w:szCs w:val="24"/>
              </w:rPr>
              <w:t>-interpretace vztahu mediálních sdělení a reality</w:t>
            </w:r>
          </w:p>
          <w:p w:rsidR="00B15B38" w:rsidRDefault="00B15B38" w:rsidP="00B15B38">
            <w:pPr>
              <w:rPr>
                <w:rStyle w:val="Zdraznn"/>
                <w:rFonts w:eastAsiaTheme="majorEastAsia"/>
                <w:i w:val="0"/>
              </w:rPr>
            </w:pPr>
            <w:r>
              <w:rPr>
                <w:rStyle w:val="Zdraznn"/>
                <w:rFonts w:eastAsiaTheme="majorEastAsia"/>
                <w:i w:val="0"/>
              </w:rPr>
              <w:t>VÝCHOVA K MYŠLENÍ V EVROPSKÝCH A GLOBÁLNÍCH SOUVISLOSTECH</w:t>
            </w:r>
          </w:p>
          <w:p w:rsidR="00B15B38" w:rsidRDefault="00B15B38" w:rsidP="00B15B38">
            <w:r w:rsidRPr="001528D4">
              <w:rPr>
                <w:rStyle w:val="Zdraznn"/>
                <w:rFonts w:eastAsiaTheme="majorEastAsia"/>
                <w:i w:val="0"/>
              </w:rPr>
              <w:t>Evropa a svět nás zajímá (zážitky a zkušeno</w:t>
            </w:r>
            <w:r>
              <w:rPr>
                <w:rStyle w:val="Zdraznn"/>
                <w:rFonts w:eastAsiaTheme="majorEastAsia"/>
                <w:i w:val="0"/>
              </w:rPr>
              <w:t>sti z Evropy a světa – cestování</w:t>
            </w:r>
            <w:r w:rsidRPr="001528D4">
              <w:rPr>
                <w:rStyle w:val="Zdraznn"/>
                <w:rFonts w:eastAsiaTheme="majorEastAsia"/>
                <w:i w:val="0"/>
              </w:rPr>
              <w:t>).</w:t>
            </w:r>
            <w:r w:rsidRPr="001528D4">
              <w:rPr>
                <w:i/>
                <w:iCs/>
              </w:rPr>
              <w:br/>
            </w:r>
          </w:p>
          <w:p w:rsidR="00B15B38" w:rsidRDefault="00B15B38" w:rsidP="00B15B38"/>
          <w:p w:rsidR="00B15B38" w:rsidRDefault="00B15B38" w:rsidP="00B15B38"/>
          <w:p w:rsidR="00B15B38" w:rsidRPr="00E857CF" w:rsidRDefault="00B15B38" w:rsidP="00B15B38">
            <w:r w:rsidRPr="00E857CF">
              <w:t>ENVIRONMENTÁLNÍ VÝCHOVA </w:t>
            </w:r>
          </w:p>
          <w:p w:rsidR="00B15B38" w:rsidRPr="00E857CF" w:rsidRDefault="00B15B38" w:rsidP="00B15B38">
            <w:r w:rsidRPr="00E857CF">
              <w:t>Vztah člověka k prostředí (globální oteplování)</w:t>
            </w:r>
            <w:r>
              <w:t>-</w:t>
            </w:r>
            <w:proofErr w:type="spellStart"/>
            <w:r>
              <w:t>meření</w:t>
            </w:r>
            <w:proofErr w:type="spellEnd"/>
            <w:r>
              <w:t xml:space="preserve"> teploty</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Pr="000D3757" w:rsidRDefault="00B15B38" w:rsidP="00B15B38">
            <w:pPr>
              <w:pStyle w:val="VetvtextuRVPZVCharPed3b"/>
              <w:numPr>
                <w:ilvl w:val="0"/>
                <w:numId w:val="0"/>
              </w:numPr>
              <w:tabs>
                <w:tab w:val="clear" w:pos="567"/>
              </w:tabs>
              <w:jc w:val="left"/>
              <w:rPr>
                <w:bCs/>
                <w:caps/>
                <w:sz w:val="24"/>
                <w:szCs w:val="24"/>
              </w:rPr>
            </w:pPr>
            <w:r w:rsidRPr="000D3757">
              <w:rPr>
                <w:bCs/>
                <w:caps/>
                <w:sz w:val="24"/>
                <w:szCs w:val="24"/>
              </w:rPr>
              <w:t>VÝCHOVA K MYŠLENÍ V EVROPSKÝCH A GLOBÁLNÍCH SOUVISLOSTECH</w:t>
            </w:r>
          </w:p>
          <w:p w:rsidR="00B15B38" w:rsidRDefault="00B15B38" w:rsidP="00B15B38">
            <w:r w:rsidRPr="001528D4">
              <w:rPr>
                <w:rStyle w:val="Zdraznn"/>
                <w:rFonts w:eastAsiaTheme="majorEastAsia"/>
                <w:i w:val="0"/>
              </w:rPr>
              <w:t xml:space="preserve">Evropa a svět nás </w:t>
            </w:r>
            <w:proofErr w:type="gramStart"/>
            <w:r w:rsidRPr="001528D4">
              <w:rPr>
                <w:rStyle w:val="Zdraznn"/>
                <w:rFonts w:eastAsiaTheme="majorEastAsia"/>
                <w:i w:val="0"/>
              </w:rPr>
              <w:t>zajímá</w:t>
            </w:r>
            <w:proofErr w:type="gramEnd"/>
            <w:r>
              <w:rPr>
                <w:rStyle w:val="Zdraznn"/>
                <w:rFonts w:eastAsiaTheme="majorEastAsia"/>
                <w:i w:val="0"/>
              </w:rPr>
              <w:t>.</w:t>
            </w:r>
          </w:p>
          <w:p w:rsidR="00B15B38" w:rsidRDefault="00B15B38" w:rsidP="00B15B38">
            <w:pPr>
              <w:rPr>
                <w:bCs/>
                <w:iCs/>
              </w:rPr>
            </w:pPr>
            <w:r>
              <w:rPr>
                <w:bCs/>
                <w:iCs/>
              </w:rPr>
              <w:t>O</w:t>
            </w:r>
            <w:r w:rsidRPr="000D3757">
              <w:rPr>
                <w:bCs/>
                <w:iCs/>
              </w:rPr>
              <w:t>bjevujeme Evropu a svět</w:t>
            </w:r>
            <w:r>
              <w:rPr>
                <w:bCs/>
                <w:iCs/>
              </w:rPr>
              <w:t>.</w:t>
            </w:r>
          </w:p>
          <w:p w:rsidR="00B15B38" w:rsidRPr="000D3757" w:rsidRDefault="00B15B38" w:rsidP="00B15B38">
            <w:r>
              <w:rPr>
                <w:bCs/>
                <w:iCs/>
              </w:rPr>
              <w:t>J</w:t>
            </w:r>
            <w:r w:rsidRPr="000D3757">
              <w:rPr>
                <w:bCs/>
                <w:iCs/>
              </w:rPr>
              <w:t>sme Evropané</w:t>
            </w:r>
            <w:r>
              <w:rPr>
                <w:bCs/>
                <w:iCs/>
              </w:rPr>
              <w:t>.</w:t>
            </w:r>
          </w:p>
          <w:p w:rsidR="00B15B38" w:rsidRDefault="00B15B38" w:rsidP="00B15B38"/>
          <w:p w:rsidR="00B15B38" w:rsidRDefault="00B15B38" w:rsidP="00B15B38"/>
          <w:p w:rsidR="00B15B38" w:rsidRDefault="00B15B38" w:rsidP="00B15B38"/>
          <w:p w:rsidR="00B15B38" w:rsidRDefault="00B15B38" w:rsidP="00B15B38">
            <w:r>
              <w:t>VÝCHOVA K MYŠLENÍ V EVROPSKÝCH SOUVISLOSTECH</w:t>
            </w:r>
          </w:p>
          <w:p w:rsidR="00B15B38" w:rsidRDefault="00B15B38" w:rsidP="00B15B38">
            <w:r>
              <w:t>-objevujeme Evropu a svět</w:t>
            </w:r>
          </w:p>
          <w:p w:rsidR="00B15B38" w:rsidRDefault="00B15B38" w:rsidP="00B15B38">
            <w:r>
              <w:t>ENVIRONMONTÁLNÍ VÝCHOVA</w:t>
            </w:r>
          </w:p>
          <w:p w:rsidR="00B15B38" w:rsidRDefault="00B15B38" w:rsidP="00B15B38">
            <w:r>
              <w:t>-lidské aktivity a problémy životního prostředí</w:t>
            </w:r>
          </w:p>
          <w:p w:rsidR="00B15B38" w:rsidRDefault="00B15B38" w:rsidP="00B15B38">
            <w:r>
              <w:t>OSOBNOSTNÍ A SOCIÁLNÍ VÝCHOVA</w:t>
            </w:r>
          </w:p>
          <w:p w:rsidR="00B15B38" w:rsidRDefault="00B15B38" w:rsidP="00B15B38">
            <w:r>
              <w:t>Osobnostní rozvoj</w:t>
            </w:r>
          </w:p>
          <w:p w:rsidR="00B15B38" w:rsidRDefault="00B15B38" w:rsidP="00B15B38">
            <w:r>
              <w:t>-rozvoj schopností poznávání</w:t>
            </w:r>
          </w:p>
          <w:p w:rsidR="00B15B38" w:rsidRDefault="00B15B38" w:rsidP="00B15B38">
            <w:r>
              <w:t>MEDIÁLNÍ VÝCHOVA</w:t>
            </w:r>
          </w:p>
          <w:p w:rsidR="00B15B38" w:rsidRDefault="00B15B38" w:rsidP="00B15B38">
            <w:r>
              <w:t>-interpretace vztahu mediálních sdělení a reality</w:t>
            </w:r>
          </w:p>
          <w:p w:rsidR="00B15B38" w:rsidRDefault="00B15B38" w:rsidP="00B15B38"/>
          <w:p w:rsidR="00B15B38" w:rsidRDefault="00B15B38" w:rsidP="00B15B38"/>
          <w:p w:rsidR="00B15B38" w:rsidRDefault="00B15B38" w:rsidP="00B15B38"/>
          <w:p w:rsidR="00B15B38" w:rsidRDefault="00B15B38" w:rsidP="00B15B38">
            <w:r>
              <w:t xml:space="preserve">OSOBNOSTNÍ A SOCIÁLNÍ VÝCHOVA </w:t>
            </w:r>
          </w:p>
          <w:p w:rsidR="00B15B38" w:rsidRDefault="00B15B38" w:rsidP="00B15B38">
            <w:r>
              <w:t>Osobnostní rozvoj</w:t>
            </w:r>
          </w:p>
          <w:p w:rsidR="00B15B38" w:rsidRDefault="00B15B38" w:rsidP="00B15B38">
            <w:r>
              <w:t>-kreativita</w:t>
            </w:r>
          </w:p>
          <w:p w:rsidR="00B15B38" w:rsidRDefault="00B15B38" w:rsidP="00B15B38">
            <w:r>
              <w:t>Morální rozvoj</w:t>
            </w:r>
          </w:p>
          <w:p w:rsidR="00B15B38" w:rsidRDefault="00B15B38" w:rsidP="00B15B38">
            <w:r>
              <w:t>-řešení problémů a rozhodovací dovednosti</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Pr>
              <w:pStyle w:val="Normlnweb"/>
              <w:spacing w:before="0" w:after="0"/>
            </w:pPr>
          </w:p>
          <w:p w:rsidR="00B15B38" w:rsidRDefault="00B15B38" w:rsidP="00B15B38">
            <w:pPr>
              <w:pStyle w:val="Normlnweb"/>
              <w:spacing w:before="0" w:after="0"/>
            </w:pP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r>
              <w:t xml:space="preserve">OSOBNOSTNÍ A SOCIÁLNÍ VÝCHOVA </w:t>
            </w:r>
          </w:p>
          <w:p w:rsidR="00B15B38" w:rsidRDefault="00B15B38" w:rsidP="00B15B38">
            <w:r>
              <w:t>Osobnostní rozvoj</w:t>
            </w:r>
          </w:p>
          <w:p w:rsidR="00B15B38" w:rsidRDefault="00B15B38" w:rsidP="00B15B38">
            <w:r>
              <w:t>-psychohygiena</w:t>
            </w:r>
          </w:p>
          <w:p w:rsidR="00B15B38" w:rsidRDefault="00B15B38" w:rsidP="00B15B38">
            <w:r>
              <w:t>-kreativita</w:t>
            </w:r>
          </w:p>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 w:rsidR="00B15B38" w:rsidRDefault="00B15B38" w:rsidP="00B15B38">
            <w:pPr>
              <w:pStyle w:val="Normlnweb"/>
              <w:spacing w:before="0" w:after="0"/>
            </w:pPr>
          </w:p>
          <w:p w:rsidR="00653E0E" w:rsidRDefault="00653E0E" w:rsidP="00B15B38">
            <w:pPr>
              <w:pStyle w:val="Normlnweb"/>
              <w:spacing w:before="0" w:after="0"/>
            </w:pPr>
          </w:p>
          <w:p w:rsidR="00B15B38" w:rsidRDefault="00B15B38" w:rsidP="00B15B38">
            <w:r>
              <w:t>VÝCHOVA K MYŠLENÍ V EVROPSKÝCH SOUVISLOSTECH</w:t>
            </w:r>
          </w:p>
          <w:p w:rsidR="00B15B38" w:rsidRDefault="00B15B38" w:rsidP="00B15B38">
            <w:r>
              <w:t>-objevujeme Evropu a svět</w:t>
            </w:r>
          </w:p>
          <w:p w:rsidR="00B15B38" w:rsidRDefault="00B15B38" w:rsidP="00B15B38"/>
          <w:p w:rsidR="00653E0E" w:rsidRDefault="00653E0E" w:rsidP="00B15B38"/>
          <w:p w:rsidR="00653E0E" w:rsidRDefault="00653E0E" w:rsidP="00B15B38"/>
          <w:p w:rsidR="00B15B38" w:rsidRDefault="00B15B38" w:rsidP="00B15B38">
            <w:r>
              <w:t>OSOBNOSTNÍ A SOCIÁLNÍ VÝCHOVA</w:t>
            </w:r>
          </w:p>
          <w:p w:rsidR="00B15B38" w:rsidRDefault="00B15B38" w:rsidP="00B15B38">
            <w:r>
              <w:t>Osobnostní rozvoj</w:t>
            </w:r>
          </w:p>
          <w:p w:rsidR="00B15B38" w:rsidRDefault="00B15B38" w:rsidP="00B15B38">
            <w:r>
              <w:t>-rozvoj schopností poznávání</w:t>
            </w:r>
          </w:p>
          <w:p w:rsidR="00B15B38" w:rsidRDefault="00B15B38" w:rsidP="00B15B38">
            <w:r>
              <w:t>Morální rozvoj</w:t>
            </w:r>
          </w:p>
          <w:p w:rsidR="00B15B38" w:rsidRDefault="00B15B38" w:rsidP="00B15B38">
            <w:r>
              <w:t>-řešení problémů a rozhodovací dovednosti</w:t>
            </w:r>
          </w:p>
          <w:p w:rsidR="00B15B38" w:rsidRDefault="00B15B38" w:rsidP="00B15B38"/>
          <w:p w:rsidR="00B15B38" w:rsidRDefault="00B15B38" w:rsidP="00B15B38">
            <w:r>
              <w:t>MEDIÁLNÍ VÝCHOVA</w:t>
            </w:r>
          </w:p>
          <w:p w:rsidR="00B15B38" w:rsidRDefault="00B15B38" w:rsidP="00653E0E">
            <w:r>
              <w:t>-interpretace vzta</w:t>
            </w:r>
            <w:r w:rsidR="00653E0E">
              <w:t>hu mediálních sdělení a reality</w:t>
            </w:r>
          </w:p>
          <w:p w:rsidR="00B15B38" w:rsidRDefault="00B15B38" w:rsidP="00B15B38">
            <w:pPr>
              <w:pStyle w:val="Normlnweb"/>
              <w:spacing w:before="0" w:after="0"/>
            </w:pPr>
          </w:p>
          <w:p w:rsidR="00B15B38" w:rsidRDefault="00B15B38" w:rsidP="00B15B38">
            <w:r>
              <w:t>ENVIRONMONTÁLNÍ VÝCHOVA</w:t>
            </w:r>
          </w:p>
          <w:p w:rsidR="00B15B38" w:rsidRDefault="00B15B38" w:rsidP="00B15B38">
            <w:r>
              <w:t>-lidské aktivity a problémy životního prostředí</w:t>
            </w:r>
          </w:p>
          <w:p w:rsidR="00B15B38" w:rsidRDefault="00B15B38" w:rsidP="00B15B38">
            <w:pPr>
              <w:pStyle w:val="Normlnweb"/>
              <w:spacing w:before="0" w:after="0"/>
            </w:pPr>
          </w:p>
          <w:p w:rsidR="00B15B38" w:rsidRDefault="00B15B38" w:rsidP="00B15B38">
            <w:pPr>
              <w:pStyle w:val="Normlnweb"/>
              <w:spacing w:before="0" w:after="0"/>
            </w:pPr>
          </w:p>
        </w:tc>
      </w:tr>
    </w:tbl>
    <w:p w:rsidR="00B15B38" w:rsidRDefault="00B15B38" w:rsidP="00B15B38">
      <w:pPr>
        <w:rPr>
          <w:b/>
          <w:bCs/>
        </w:rPr>
      </w:pPr>
    </w:p>
    <w:p w:rsidR="00186088" w:rsidRDefault="00186088" w:rsidP="00B15B38">
      <w:pPr>
        <w:rPr>
          <w:b/>
          <w:bCs/>
        </w:rPr>
      </w:pPr>
    </w:p>
    <w:p w:rsidR="00186088" w:rsidRDefault="00186088" w:rsidP="00B15B38">
      <w:pPr>
        <w:rPr>
          <w:b/>
          <w:bCs/>
        </w:rPr>
      </w:pPr>
    </w:p>
    <w:p w:rsidR="00530F8A" w:rsidRDefault="00530F8A" w:rsidP="00B15B38">
      <w:pPr>
        <w:rPr>
          <w:b/>
          <w:bCs/>
        </w:rPr>
      </w:pPr>
    </w:p>
    <w:p w:rsidR="00B15B38" w:rsidRDefault="00B15B38" w:rsidP="00B15B38">
      <w:pPr>
        <w:rPr>
          <w:b/>
          <w:bCs/>
        </w:rPr>
      </w:pPr>
      <w:r>
        <w:rPr>
          <w:b/>
          <w:bCs/>
        </w:rPr>
        <w:lastRenderedPageBreak/>
        <w:t xml:space="preserve">MEZIPŘEDMĚTOVÉ  VZTAHY:    </w:t>
      </w:r>
    </w:p>
    <w:p w:rsidR="00B15B38" w:rsidRDefault="00B15B38" w:rsidP="00B15B38">
      <w:r>
        <w:t xml:space="preserve"> </w:t>
      </w:r>
    </w:p>
    <w:p w:rsidR="00B15B38" w:rsidRDefault="00B15B38" w:rsidP="00B15B38"/>
    <w:p w:rsidR="00B15B38" w:rsidRDefault="00B15B38" w:rsidP="00B15B38">
      <w:r>
        <w:rPr>
          <w:b/>
          <w:bCs/>
        </w:rPr>
        <w:t>JČ</w:t>
      </w:r>
      <w:r>
        <w:t xml:space="preserve">     - zadání úkolů, tvoření slovních úloh, zápis řešení, úprava psaní, 1. - 5. ročník</w:t>
      </w:r>
    </w:p>
    <w:p w:rsidR="00B15B38" w:rsidRDefault="00B15B38" w:rsidP="00B15B38">
      <w:r>
        <w:t xml:space="preserve">         - čísla a jejich správné psaní, 1. - 2. ročník</w:t>
      </w:r>
    </w:p>
    <w:p w:rsidR="00B15B38" w:rsidRDefault="00B15B38" w:rsidP="00B15B38">
      <w:r>
        <w:t xml:space="preserve">         - čtení s porozuměním  - zadání slovních úloh, 1. - 5. ročník</w:t>
      </w:r>
    </w:p>
    <w:p w:rsidR="00B15B38" w:rsidRDefault="00B15B38" w:rsidP="00B15B38">
      <w:r>
        <w:rPr>
          <w:b/>
          <w:bCs/>
        </w:rPr>
        <w:t xml:space="preserve">AJ     </w:t>
      </w:r>
      <w:r>
        <w:t>- čísla, vyjádření množství a času v angličtině, 3. - 5. ročník</w:t>
      </w:r>
    </w:p>
    <w:p w:rsidR="00B15B38" w:rsidRDefault="00B15B38" w:rsidP="00B15B38"/>
    <w:p w:rsidR="00B15B38" w:rsidRDefault="00B15B38" w:rsidP="00B15B38">
      <w:r>
        <w:rPr>
          <w:b/>
          <w:bCs/>
        </w:rPr>
        <w:t xml:space="preserve">PRV </w:t>
      </w:r>
      <w:r>
        <w:t xml:space="preserve">- jednotky času, délky, </w:t>
      </w:r>
      <w:proofErr w:type="gramStart"/>
      <w:r>
        <w:t>objemu ,  2. a 3. ročník</w:t>
      </w:r>
      <w:proofErr w:type="gramEnd"/>
    </w:p>
    <w:p w:rsidR="00B15B38" w:rsidRDefault="00B15B38" w:rsidP="00B15B38">
      <w:r>
        <w:t xml:space="preserve">         - výchova k samostatnosti, k sebekritice a </w:t>
      </w:r>
      <w:proofErr w:type="gramStart"/>
      <w:r>
        <w:t>odpovědnosti , 1.- 3. ročník</w:t>
      </w:r>
      <w:proofErr w:type="gramEnd"/>
    </w:p>
    <w:p w:rsidR="00B15B38" w:rsidRDefault="00B15B38" w:rsidP="00B15B38">
      <w:r>
        <w:t xml:space="preserve">        - lidské aktivity a problémy životního prostředí ve slovních úlohách, vztah člověka k </w:t>
      </w:r>
      <w:proofErr w:type="spellStart"/>
      <w:r>
        <w:t>prostředí-environmentální</w:t>
      </w:r>
      <w:proofErr w:type="spellEnd"/>
      <w:r>
        <w:t xml:space="preserve"> </w:t>
      </w:r>
      <w:proofErr w:type="gramStart"/>
      <w:r>
        <w:t>výchov,  1.-3.</w:t>
      </w:r>
      <w:proofErr w:type="gramEnd"/>
      <w:r>
        <w:t xml:space="preserve"> </w:t>
      </w:r>
      <w:r w:rsidR="00D60AFE">
        <w:t>R</w:t>
      </w:r>
      <w:r>
        <w:t>očník</w:t>
      </w:r>
    </w:p>
    <w:p w:rsidR="00D60AFE" w:rsidRDefault="00D60AFE" w:rsidP="00B15B38">
      <w:r>
        <w:t xml:space="preserve">        - finanční </w:t>
      </w:r>
      <w:proofErr w:type="gramStart"/>
      <w:r>
        <w:t>gramotnost, 1.- 3. ročník</w:t>
      </w:r>
      <w:proofErr w:type="gramEnd"/>
    </w:p>
    <w:p w:rsidR="00B15B38" w:rsidRDefault="00B15B38" w:rsidP="00B15B38">
      <w:pPr>
        <w:pStyle w:val="Nadpis8"/>
        <w:numPr>
          <w:ilvl w:val="7"/>
          <w:numId w:val="1"/>
        </w:numPr>
        <w:tabs>
          <w:tab w:val="left" w:pos="0"/>
        </w:tabs>
        <w:rPr>
          <w:b w:val="0"/>
          <w:bCs w:val="0"/>
        </w:rPr>
      </w:pPr>
      <w:r>
        <w:t xml:space="preserve">VL   </w:t>
      </w:r>
      <w:r>
        <w:rPr>
          <w:b w:val="0"/>
          <w:bCs w:val="0"/>
        </w:rPr>
        <w:t>- data, letopočty, římské číslice,   4. - 5. ročník</w:t>
      </w:r>
    </w:p>
    <w:p w:rsidR="00B15B38" w:rsidRDefault="00B15B38" w:rsidP="00B15B38">
      <w:r>
        <w:t xml:space="preserve">        - časová přímka, práce s časovými údaji,  4. -5. ročník</w:t>
      </w:r>
    </w:p>
    <w:p w:rsidR="00B15B38" w:rsidRDefault="00B15B38" w:rsidP="00B15B38">
      <w:pPr>
        <w:pStyle w:val="Odrazky"/>
        <w:rPr>
          <w:rFonts w:ascii="Times New Roman" w:hAnsi="Times New Roman" w:cs="Times New Roman"/>
          <w:sz w:val="24"/>
        </w:rPr>
      </w:pPr>
      <w:r>
        <w:t xml:space="preserve">        </w:t>
      </w:r>
      <w:r w:rsidRPr="00A7549B">
        <w:rPr>
          <w:rFonts w:ascii="Times New Roman" w:hAnsi="Times New Roman" w:cs="Times New Roman"/>
          <w:sz w:val="24"/>
        </w:rPr>
        <w:t>- měřítko mapy</w:t>
      </w:r>
      <w:r>
        <w:rPr>
          <w:rFonts w:ascii="Times New Roman" w:hAnsi="Times New Roman" w:cs="Times New Roman"/>
          <w:sz w:val="24"/>
        </w:rPr>
        <w:t>,</w:t>
      </w:r>
      <w:r w:rsidRPr="00A7549B">
        <w:rPr>
          <w:rFonts w:ascii="Times New Roman" w:hAnsi="Times New Roman" w:cs="Times New Roman"/>
          <w:sz w:val="24"/>
        </w:rPr>
        <w:t xml:space="preserve"> 4. </w:t>
      </w:r>
      <w:r>
        <w:rPr>
          <w:rFonts w:ascii="Times New Roman" w:hAnsi="Times New Roman" w:cs="Times New Roman"/>
          <w:sz w:val="24"/>
        </w:rPr>
        <w:t>r</w:t>
      </w:r>
      <w:r w:rsidRPr="00A7549B">
        <w:rPr>
          <w:rFonts w:ascii="Times New Roman" w:hAnsi="Times New Roman" w:cs="Times New Roman"/>
          <w:sz w:val="24"/>
        </w:rPr>
        <w:t>očník</w:t>
      </w:r>
    </w:p>
    <w:p w:rsidR="00B15B38" w:rsidRPr="00A7549B" w:rsidRDefault="00B15B38" w:rsidP="00B15B38">
      <w:pPr>
        <w:pStyle w:val="Odrazky"/>
        <w:rPr>
          <w:rFonts w:ascii="Times New Roman" w:hAnsi="Times New Roman" w:cs="Times New Roman"/>
          <w:sz w:val="24"/>
        </w:rPr>
      </w:pPr>
      <w:r>
        <w:rPr>
          <w:rFonts w:ascii="Times New Roman" w:hAnsi="Times New Roman" w:cs="Times New Roman"/>
          <w:sz w:val="24"/>
        </w:rPr>
        <w:t xml:space="preserve">        - zlomky - dělení celku na části, 5. ročník </w:t>
      </w:r>
    </w:p>
    <w:p w:rsidR="00B15B38" w:rsidRDefault="00B15B38" w:rsidP="00B15B38">
      <w:r>
        <w:rPr>
          <w:b/>
          <w:bCs/>
        </w:rPr>
        <w:t xml:space="preserve">PŘ   </w:t>
      </w:r>
      <w:r>
        <w:t>- základní veličiny (hmotnost, objem, čas, teplota), jednotky těchto veličin a způsoby jejich měření,  4. ročník</w:t>
      </w:r>
    </w:p>
    <w:p w:rsidR="00B15B38" w:rsidRDefault="00B15B38" w:rsidP="00B15B38">
      <w:r>
        <w:t xml:space="preserve">        - měření teploty - záporná čísla, 5. ročník</w:t>
      </w:r>
    </w:p>
    <w:p w:rsidR="00B15B38" w:rsidRDefault="00B15B38" w:rsidP="00B15B38">
      <w:r>
        <w:rPr>
          <w:b/>
          <w:bCs/>
        </w:rPr>
        <w:t xml:space="preserve">        </w:t>
      </w:r>
      <w:r>
        <w:t xml:space="preserve">- pohyby Země a vztah k časovým </w:t>
      </w:r>
      <w:proofErr w:type="gramStart"/>
      <w:r>
        <w:t>jednotkám , 5. ročník</w:t>
      </w:r>
      <w:proofErr w:type="gramEnd"/>
    </w:p>
    <w:p w:rsidR="00B15B38" w:rsidRDefault="00B15B38" w:rsidP="00B15B38">
      <w:r>
        <w:t xml:space="preserve">        - lidské aktivity a problémy životního prostředí ve slovních úlohách, vztah člověka k prostředí - environmentální </w:t>
      </w:r>
      <w:proofErr w:type="gramStart"/>
      <w:r>
        <w:t>výchova , 4.-5.</w:t>
      </w:r>
      <w:proofErr w:type="gramEnd"/>
      <w:r>
        <w:t xml:space="preserve"> </w:t>
      </w:r>
      <w:r w:rsidR="00D60AFE">
        <w:t>R</w:t>
      </w:r>
      <w:r>
        <w:t>očník</w:t>
      </w:r>
    </w:p>
    <w:p w:rsidR="00D60AFE" w:rsidRDefault="00D60AFE" w:rsidP="00B15B38">
      <w:r>
        <w:t xml:space="preserve">        - finanční </w:t>
      </w:r>
      <w:proofErr w:type="gramStart"/>
      <w:r>
        <w:t>gramotnost, 1.- 3. ročník</w:t>
      </w:r>
      <w:proofErr w:type="gramEnd"/>
    </w:p>
    <w:p w:rsidR="00B15B38" w:rsidRDefault="00B15B38" w:rsidP="00B15B38">
      <w:r>
        <w:rPr>
          <w:b/>
          <w:bCs/>
        </w:rPr>
        <w:t>VV</w:t>
      </w:r>
      <w:r>
        <w:t xml:space="preserve">  - znázornění slovní úlohy, 1. - 5. ročník</w:t>
      </w:r>
    </w:p>
    <w:p w:rsidR="00B15B38" w:rsidRDefault="00B15B38" w:rsidP="00B15B38">
      <w:r>
        <w:t xml:space="preserve">        - zlomky (polovina, třetina čtvrtina) - překládání </w:t>
      </w:r>
      <w:proofErr w:type="gramStart"/>
      <w:r>
        <w:t>papíru , 4.</w:t>
      </w:r>
      <w:proofErr w:type="gramEnd"/>
      <w:r>
        <w:t xml:space="preserve"> </w:t>
      </w:r>
      <w:proofErr w:type="gramStart"/>
      <w:r>
        <w:t>- 5.ročník</w:t>
      </w:r>
      <w:proofErr w:type="gramEnd"/>
    </w:p>
    <w:p w:rsidR="00B15B38" w:rsidRDefault="00B15B38" w:rsidP="00B15B38">
      <w:r>
        <w:t xml:space="preserve">        - obrázky stejného druhu podle počtu,  1 - 2. ročník</w:t>
      </w:r>
    </w:p>
    <w:p w:rsidR="00B15B38" w:rsidRDefault="00B15B38" w:rsidP="00B15B38">
      <w:r>
        <w:t xml:space="preserve">        - sestavení obrázku z rovinných geometrických tvarů,  2. - 5. ročník</w:t>
      </w:r>
    </w:p>
    <w:p w:rsidR="00B15B38" w:rsidRDefault="00B15B38" w:rsidP="00B15B38">
      <w:r>
        <w:rPr>
          <w:b/>
          <w:bCs/>
        </w:rPr>
        <w:t xml:space="preserve">TV  </w:t>
      </w:r>
      <w:r>
        <w:t>- správné držení těla při sezen, 1. - 5. ročník</w:t>
      </w:r>
    </w:p>
    <w:p w:rsidR="00B15B38" w:rsidRDefault="00B15B38" w:rsidP="00B15B38">
      <w:r>
        <w:t xml:space="preserve">        - relaxační chvilky, 1. - 5. ročník</w:t>
      </w:r>
    </w:p>
    <w:p w:rsidR="00B15B38" w:rsidRPr="00A7549B" w:rsidRDefault="00B15B38" w:rsidP="00B15B38">
      <w:r w:rsidRPr="004B6805">
        <w:rPr>
          <w:b/>
        </w:rPr>
        <w:t>PČ</w:t>
      </w:r>
      <w:r>
        <w:t xml:space="preserve">   - zlomky (polovina, třetina čtvrtina) - dělení celků na části,  4. </w:t>
      </w:r>
      <w:proofErr w:type="gramStart"/>
      <w:r>
        <w:t>- 5.ročník</w:t>
      </w:r>
      <w:proofErr w:type="gramEnd"/>
    </w:p>
    <w:p w:rsidR="00B15B38" w:rsidRDefault="00B15B38" w:rsidP="00B15B38">
      <w:pPr>
        <w:pStyle w:val="Nadpis8"/>
        <w:numPr>
          <w:ilvl w:val="7"/>
          <w:numId w:val="1"/>
        </w:numPr>
        <w:tabs>
          <w:tab w:val="left" w:pos="0"/>
        </w:tabs>
        <w:rPr>
          <w:b w:val="0"/>
          <w:bCs w:val="0"/>
        </w:rPr>
      </w:pPr>
      <w:r>
        <w:t xml:space="preserve">        </w:t>
      </w:r>
      <w:r>
        <w:rPr>
          <w:b w:val="0"/>
          <w:bCs w:val="0"/>
        </w:rPr>
        <w:t>- manuální aktivity na podporu smyslového vnímání rovinných a prostorových geometrických útvarů (stříhání, modelovaní  atd.), 1. - 5. ročník</w:t>
      </w:r>
    </w:p>
    <w:p w:rsidR="00B15B38" w:rsidRDefault="00B15B38" w:rsidP="00B15B38">
      <w:r>
        <w:t xml:space="preserve">        - výroba pomůcek pro názorné vyučování (např. peníze, karty s čísly atd.),  2. - 5. ročník</w:t>
      </w:r>
    </w:p>
    <w:p w:rsidR="00B15B38" w:rsidRDefault="00B15B38" w:rsidP="00B15B38">
      <w:r>
        <w:rPr>
          <w:b/>
          <w:bCs/>
        </w:rPr>
        <w:t xml:space="preserve">Práce na PC </w:t>
      </w:r>
      <w:r>
        <w:t xml:space="preserve">– </w:t>
      </w:r>
      <w:r w:rsidR="00E623F3">
        <w:t>práce s výukovými programy, 5. r</w:t>
      </w:r>
      <w:r>
        <w:t>očník</w:t>
      </w:r>
    </w:p>
    <w:p w:rsidR="00B15B38" w:rsidRDefault="00B15B38" w:rsidP="00B15B38"/>
    <w:p w:rsidR="00B15B38" w:rsidRDefault="00B15B38" w:rsidP="005B42BF"/>
    <w:p w:rsidR="001C1DE9" w:rsidRDefault="001C1DE9" w:rsidP="005B42BF"/>
    <w:p w:rsidR="00A3438B" w:rsidRDefault="00A3438B" w:rsidP="005B42BF"/>
    <w:p w:rsidR="00A3438B" w:rsidRDefault="00A3438B" w:rsidP="005B42BF"/>
    <w:p w:rsidR="00B15B38" w:rsidRDefault="00B15B38" w:rsidP="005B42BF"/>
    <w:p w:rsidR="00B15B38" w:rsidRDefault="00B15B38" w:rsidP="005B42BF"/>
    <w:tbl>
      <w:tblPr>
        <w:tblW w:w="0" w:type="auto"/>
        <w:tblInd w:w="-5" w:type="dxa"/>
        <w:tblLayout w:type="fixed"/>
        <w:tblLook w:val="0000" w:firstRow="0" w:lastRow="0" w:firstColumn="0" w:lastColumn="0" w:noHBand="0" w:noVBand="0"/>
      </w:tblPr>
      <w:tblGrid>
        <w:gridCol w:w="3705"/>
        <w:gridCol w:w="11432"/>
      </w:tblGrid>
      <w:tr w:rsidR="00B2362D" w:rsidTr="00C50BDE">
        <w:tc>
          <w:tcPr>
            <w:tcW w:w="3705" w:type="dxa"/>
            <w:tcBorders>
              <w:top w:val="single" w:sz="4" w:space="0" w:color="000000"/>
              <w:left w:val="single" w:sz="4" w:space="0" w:color="000000"/>
              <w:bottom w:val="single" w:sz="4" w:space="0" w:color="000000"/>
            </w:tcBorders>
            <w:shd w:val="clear" w:color="auto" w:fill="CC99FF"/>
          </w:tcPr>
          <w:p w:rsidR="00B2362D" w:rsidRDefault="00B2362D" w:rsidP="00C50BDE">
            <w:pPr>
              <w:snapToGrid w:val="0"/>
              <w:jc w:val="both"/>
              <w:rPr>
                <w:rFonts w:ascii="Arial" w:hAnsi="Arial" w:cs="Arial"/>
                <w:b/>
                <w:bCs/>
                <w:sz w:val="28"/>
                <w:szCs w:val="28"/>
                <w:u w:val="single"/>
              </w:rPr>
            </w:pPr>
          </w:p>
          <w:p w:rsidR="00CD1A6C" w:rsidRDefault="001940A1" w:rsidP="00C50BDE">
            <w:pPr>
              <w:rPr>
                <w:rFonts w:ascii="Arial" w:hAnsi="Arial" w:cs="Arial"/>
                <w:b/>
                <w:bCs/>
                <w:sz w:val="28"/>
                <w:szCs w:val="28"/>
              </w:rPr>
            </w:pPr>
            <w:r>
              <w:rPr>
                <w:rFonts w:ascii="Arial" w:hAnsi="Arial" w:cs="Arial"/>
                <w:b/>
                <w:bCs/>
                <w:sz w:val="28"/>
                <w:szCs w:val="28"/>
              </w:rPr>
              <w:t xml:space="preserve">VZDĚLÁVACÍ OBLAST </w:t>
            </w:r>
            <w:r w:rsidR="00CD1A6C">
              <w:rPr>
                <w:rFonts w:ascii="Arial" w:hAnsi="Arial" w:cs="Arial"/>
                <w:b/>
                <w:bCs/>
                <w:sz w:val="28"/>
                <w:szCs w:val="28"/>
              </w:rPr>
              <w:t>A</w:t>
            </w:r>
          </w:p>
          <w:p w:rsidR="00B2362D" w:rsidRDefault="001940A1" w:rsidP="00C50BDE">
            <w:pPr>
              <w:rPr>
                <w:rFonts w:ascii="Arial" w:hAnsi="Arial" w:cs="Arial"/>
                <w:b/>
                <w:bCs/>
                <w:sz w:val="28"/>
                <w:szCs w:val="28"/>
              </w:rPr>
            </w:pPr>
            <w:r>
              <w:rPr>
                <w:rFonts w:ascii="Arial" w:hAnsi="Arial" w:cs="Arial"/>
                <w:b/>
                <w:bCs/>
                <w:sz w:val="28"/>
                <w:szCs w:val="28"/>
              </w:rPr>
              <w:t xml:space="preserve">NÁZEV </w:t>
            </w:r>
            <w:r w:rsidR="00CD1A6C">
              <w:rPr>
                <w:rFonts w:ascii="Arial" w:hAnsi="Arial" w:cs="Arial"/>
                <w:b/>
                <w:bCs/>
                <w:sz w:val="28"/>
                <w:szCs w:val="28"/>
              </w:rPr>
              <w:t xml:space="preserve">VZDĚLÁVACÍHO </w:t>
            </w:r>
            <w:r w:rsidR="00B2362D">
              <w:rPr>
                <w:rFonts w:ascii="Arial" w:hAnsi="Arial" w:cs="Arial"/>
                <w:b/>
                <w:bCs/>
                <w:sz w:val="28"/>
                <w:szCs w:val="28"/>
              </w:rPr>
              <w:t>OBORU</w:t>
            </w:r>
          </w:p>
        </w:tc>
        <w:tc>
          <w:tcPr>
            <w:tcW w:w="11432" w:type="dxa"/>
            <w:tcBorders>
              <w:top w:val="single" w:sz="4" w:space="0" w:color="000000"/>
              <w:left w:val="single" w:sz="4" w:space="0" w:color="000000"/>
              <w:bottom w:val="single" w:sz="4" w:space="0" w:color="000000"/>
              <w:right w:val="single" w:sz="4" w:space="0" w:color="000000"/>
            </w:tcBorders>
          </w:tcPr>
          <w:p w:rsidR="00B2362D" w:rsidRDefault="00B2362D" w:rsidP="00C50BDE">
            <w:pPr>
              <w:snapToGrid w:val="0"/>
              <w:jc w:val="both"/>
              <w:rPr>
                <w:rFonts w:ascii="Arial" w:hAnsi="Arial" w:cs="Arial"/>
                <w:b/>
                <w:bCs/>
              </w:rPr>
            </w:pPr>
          </w:p>
          <w:p w:rsidR="00B2362D" w:rsidRDefault="00B2362D" w:rsidP="00C50BDE">
            <w:pPr>
              <w:jc w:val="both"/>
              <w:rPr>
                <w:rFonts w:ascii="Arial" w:hAnsi="Arial" w:cs="Arial"/>
                <w:b/>
                <w:bCs/>
              </w:rPr>
            </w:pPr>
            <w:r>
              <w:rPr>
                <w:rFonts w:ascii="Arial" w:hAnsi="Arial" w:cs="Arial"/>
                <w:b/>
                <w:bCs/>
                <w:caps/>
                <w:sz w:val="36"/>
                <w:szCs w:val="28"/>
              </w:rPr>
              <w:t>INFORMAČNÍ A KOMUNIKAČNÍ TECHNOLOGIE</w:t>
            </w:r>
            <w:r>
              <w:fldChar w:fldCharType="begin"/>
            </w:r>
            <w:r>
              <w:instrText xml:space="preserve"> TC "Člověk a jeho svět" \l 2 </w:instrText>
            </w:r>
            <w:r>
              <w:fldChar w:fldCharType="end"/>
            </w:r>
          </w:p>
          <w:p w:rsidR="00B2362D" w:rsidRDefault="00B2362D" w:rsidP="00C50BDE">
            <w:pPr>
              <w:jc w:val="both"/>
              <w:rPr>
                <w:rFonts w:ascii="Arial" w:hAnsi="Arial" w:cs="Arial"/>
                <w:b/>
                <w:bCs/>
              </w:rPr>
            </w:pPr>
          </w:p>
        </w:tc>
      </w:tr>
      <w:tr w:rsidR="00B2362D" w:rsidTr="00C50BDE">
        <w:tc>
          <w:tcPr>
            <w:tcW w:w="3705" w:type="dxa"/>
            <w:tcBorders>
              <w:top w:val="single" w:sz="4" w:space="0" w:color="000000"/>
              <w:left w:val="single" w:sz="4" w:space="0" w:color="000000"/>
              <w:bottom w:val="single" w:sz="4" w:space="0" w:color="000000"/>
            </w:tcBorders>
            <w:shd w:val="clear" w:color="auto" w:fill="CC99FF"/>
          </w:tcPr>
          <w:p w:rsidR="00B2362D" w:rsidRDefault="00B2362D" w:rsidP="00C50BDE">
            <w:pPr>
              <w:snapToGrid w:val="0"/>
              <w:jc w:val="both"/>
              <w:rPr>
                <w:rFonts w:ascii="Arial" w:hAnsi="Arial" w:cs="Arial"/>
                <w:b/>
                <w:bCs/>
                <w:sz w:val="28"/>
                <w:szCs w:val="28"/>
                <w:u w:val="single"/>
              </w:rPr>
            </w:pPr>
          </w:p>
          <w:p w:rsidR="00B2362D" w:rsidRDefault="001940A1" w:rsidP="00C50BDE">
            <w:pPr>
              <w:jc w:val="both"/>
              <w:rPr>
                <w:rFonts w:ascii="Arial" w:hAnsi="Arial" w:cs="Arial"/>
                <w:b/>
                <w:bCs/>
                <w:sz w:val="28"/>
                <w:szCs w:val="28"/>
              </w:rPr>
            </w:pPr>
            <w:r>
              <w:rPr>
                <w:rFonts w:ascii="Arial" w:hAnsi="Arial" w:cs="Arial"/>
                <w:b/>
                <w:bCs/>
                <w:sz w:val="28"/>
                <w:szCs w:val="28"/>
              </w:rPr>
              <w:t xml:space="preserve">CHARAKTERISTIKA </w:t>
            </w:r>
            <w:r w:rsidR="00B2362D">
              <w:rPr>
                <w:rFonts w:ascii="Arial" w:hAnsi="Arial" w:cs="Arial"/>
                <w:b/>
                <w:bCs/>
                <w:sz w:val="28"/>
                <w:szCs w:val="28"/>
              </w:rPr>
              <w:t>V</w:t>
            </w:r>
            <w:r>
              <w:rPr>
                <w:rFonts w:ascii="Arial" w:hAnsi="Arial" w:cs="Arial"/>
                <w:b/>
                <w:bCs/>
                <w:sz w:val="28"/>
                <w:szCs w:val="28"/>
              </w:rPr>
              <w:t xml:space="preserve">ZDĚLÁVACÍ </w:t>
            </w:r>
            <w:r w:rsidR="00B2362D">
              <w:rPr>
                <w:rFonts w:ascii="Arial" w:hAnsi="Arial" w:cs="Arial"/>
                <w:b/>
                <w:bCs/>
                <w:sz w:val="28"/>
                <w:szCs w:val="28"/>
              </w:rPr>
              <w:t xml:space="preserve">OBLASTI </w:t>
            </w:r>
          </w:p>
          <w:p w:rsidR="00B2362D" w:rsidRDefault="00B2362D" w:rsidP="00C50BDE">
            <w:pPr>
              <w:jc w:val="both"/>
              <w:rPr>
                <w:rFonts w:ascii="Arial" w:hAnsi="Arial" w:cs="Arial"/>
                <w:b/>
                <w:bCs/>
                <w:sz w:val="28"/>
                <w:szCs w:val="28"/>
                <w:u w:val="single"/>
              </w:rPr>
            </w:pPr>
          </w:p>
        </w:tc>
        <w:tc>
          <w:tcPr>
            <w:tcW w:w="11432" w:type="dxa"/>
            <w:tcBorders>
              <w:top w:val="single" w:sz="4" w:space="0" w:color="000000"/>
              <w:left w:val="single" w:sz="4" w:space="0" w:color="000000"/>
              <w:bottom w:val="single" w:sz="4" w:space="0" w:color="000000"/>
              <w:right w:val="single" w:sz="4" w:space="0" w:color="000000"/>
            </w:tcBorders>
          </w:tcPr>
          <w:p w:rsidR="00B2362D" w:rsidRDefault="00B2362D" w:rsidP="00C50BDE">
            <w:pPr>
              <w:snapToGrid w:val="0"/>
              <w:jc w:val="both"/>
              <w:rPr>
                <w:rFonts w:ascii="Arial" w:hAnsi="Arial" w:cs="Arial"/>
              </w:rPr>
            </w:pPr>
          </w:p>
          <w:p w:rsidR="00B2362D" w:rsidRDefault="00B2362D" w:rsidP="00C50BDE">
            <w:pPr>
              <w:pStyle w:val="Textneodraen"/>
              <w:spacing w:before="0"/>
              <w:rPr>
                <w:rFonts w:ascii="Arial" w:hAnsi="Arial" w:cs="Arial"/>
                <w:szCs w:val="24"/>
              </w:rPr>
            </w:pPr>
            <w:r>
              <w:rPr>
                <w:rFonts w:ascii="Arial" w:hAnsi="Arial" w:cs="Arial"/>
                <w:szCs w:val="24"/>
              </w:rPr>
              <w:t xml:space="preserve">Vzdělávání v této oblasti umožňuje žákům získat elementární dovednosti v ovládání výpočetní techniky a moderních informačních technologií, využívat je při svém dalším vzdělávání i v praktickém životě. Na 1. stupni ZŠ je tak vytvořen základ pro pozdější dosažení základní úrovně informační </w:t>
            </w:r>
            <w:r w:rsidR="00CD1A6C">
              <w:rPr>
                <w:rFonts w:ascii="Arial" w:hAnsi="Arial" w:cs="Arial"/>
                <w:szCs w:val="24"/>
              </w:rPr>
              <w:t xml:space="preserve">gramotnosti. Základní ovládání </w:t>
            </w:r>
            <w:r>
              <w:rPr>
                <w:rFonts w:ascii="Arial" w:hAnsi="Arial" w:cs="Arial"/>
                <w:szCs w:val="24"/>
              </w:rPr>
              <w:t>moderní výpočetní techniky, zejména rychlého vyhledávání a zpracování potřebných informací na internetu usnadňuje žákům proces učení. Spoustu potřebných informací a dat si mohou aktuálně velmi rychle vyhledat na internetu a nemusí se je pracně učit zpaměti, což vede k žádoucímu odlehčení jejich často přetížené paměti. Dovednosti získané ve vzdělávacím oboru Informační a komunikační technologie umožňují žákům aplikovat výpočetní techniku s bohatou škálou vzdělávacího software a informačních zdrojů ve všech dalších vzdělávacích oblastech.</w:t>
            </w:r>
          </w:p>
          <w:p w:rsidR="00B2362D" w:rsidRDefault="00B2362D" w:rsidP="00C50BDE">
            <w:pPr>
              <w:jc w:val="both"/>
              <w:rPr>
                <w:rFonts w:ascii="Arial" w:hAnsi="Arial" w:cs="Arial"/>
              </w:rPr>
            </w:pPr>
          </w:p>
        </w:tc>
      </w:tr>
      <w:tr w:rsidR="00B2362D" w:rsidTr="00C50BDE">
        <w:tc>
          <w:tcPr>
            <w:tcW w:w="3705" w:type="dxa"/>
            <w:tcBorders>
              <w:top w:val="single" w:sz="4" w:space="0" w:color="000000"/>
              <w:left w:val="single" w:sz="4" w:space="0" w:color="000000"/>
              <w:bottom w:val="single" w:sz="4" w:space="0" w:color="000000"/>
            </w:tcBorders>
            <w:shd w:val="clear" w:color="auto" w:fill="CC99FF"/>
          </w:tcPr>
          <w:p w:rsidR="00B2362D" w:rsidRDefault="00B2362D" w:rsidP="00C50BDE">
            <w:pPr>
              <w:snapToGrid w:val="0"/>
              <w:rPr>
                <w:rFonts w:ascii="Arial" w:hAnsi="Arial" w:cs="Arial"/>
                <w:b/>
                <w:bCs/>
                <w:sz w:val="28"/>
                <w:szCs w:val="28"/>
              </w:rPr>
            </w:pPr>
          </w:p>
          <w:p w:rsidR="00B2362D" w:rsidRDefault="001940A1" w:rsidP="00C50BDE">
            <w:pPr>
              <w:pStyle w:val="Zkladntext3"/>
            </w:pPr>
            <w:r>
              <w:t xml:space="preserve">NÁZEV VYUČOVACÍHO </w:t>
            </w:r>
            <w:r w:rsidR="00B2362D">
              <w:t>PŘEDMĚTU</w:t>
            </w:r>
          </w:p>
          <w:p w:rsidR="00B2362D" w:rsidRDefault="00B2362D" w:rsidP="00C50BDE">
            <w:pPr>
              <w:jc w:val="both"/>
              <w:rPr>
                <w:rFonts w:ascii="Arial" w:hAnsi="Arial" w:cs="Arial"/>
                <w:b/>
                <w:bCs/>
                <w:sz w:val="28"/>
                <w:szCs w:val="28"/>
                <w:u w:val="single"/>
              </w:rPr>
            </w:pPr>
          </w:p>
        </w:tc>
        <w:tc>
          <w:tcPr>
            <w:tcW w:w="11432" w:type="dxa"/>
            <w:tcBorders>
              <w:top w:val="single" w:sz="4" w:space="0" w:color="000000"/>
              <w:left w:val="single" w:sz="4" w:space="0" w:color="000000"/>
              <w:bottom w:val="single" w:sz="4" w:space="0" w:color="000000"/>
              <w:right w:val="single" w:sz="4" w:space="0" w:color="000000"/>
            </w:tcBorders>
          </w:tcPr>
          <w:p w:rsidR="00B2362D" w:rsidRPr="00B2362D" w:rsidRDefault="00B2362D" w:rsidP="00C50BDE">
            <w:pPr>
              <w:snapToGrid w:val="0"/>
              <w:jc w:val="both"/>
              <w:rPr>
                <w:rFonts w:ascii="Arial" w:hAnsi="Arial" w:cs="Arial"/>
                <w:b/>
                <w:bCs/>
                <w:sz w:val="28"/>
                <w:szCs w:val="28"/>
              </w:rPr>
            </w:pPr>
          </w:p>
          <w:p w:rsidR="00B2362D" w:rsidRDefault="00B2362D" w:rsidP="00C50BDE">
            <w:pPr>
              <w:pStyle w:val="Nadpis9"/>
              <w:tabs>
                <w:tab w:val="left" w:pos="0"/>
              </w:tabs>
            </w:pPr>
            <w:r w:rsidRPr="00B2362D">
              <w:rPr>
                <w:sz w:val="28"/>
                <w:szCs w:val="28"/>
              </w:rPr>
              <w:t>PRÁCE NA PC</w:t>
            </w:r>
          </w:p>
        </w:tc>
      </w:tr>
      <w:tr w:rsidR="00B2362D" w:rsidTr="00C50BDE">
        <w:tc>
          <w:tcPr>
            <w:tcW w:w="3705" w:type="dxa"/>
            <w:tcBorders>
              <w:top w:val="single" w:sz="4" w:space="0" w:color="000000"/>
              <w:left w:val="single" w:sz="4" w:space="0" w:color="000000"/>
              <w:bottom w:val="single" w:sz="4" w:space="0" w:color="000000"/>
            </w:tcBorders>
            <w:shd w:val="clear" w:color="auto" w:fill="CC99FF"/>
          </w:tcPr>
          <w:p w:rsidR="00B2362D" w:rsidRDefault="00B2362D" w:rsidP="00C50BDE">
            <w:pPr>
              <w:snapToGrid w:val="0"/>
              <w:rPr>
                <w:rFonts w:ascii="Arial" w:hAnsi="Arial" w:cs="Arial"/>
                <w:b/>
                <w:bCs/>
                <w:sz w:val="28"/>
                <w:szCs w:val="28"/>
              </w:rPr>
            </w:pPr>
          </w:p>
          <w:p w:rsidR="00B2362D" w:rsidRDefault="00CD1A6C" w:rsidP="00B2362D">
            <w:pPr>
              <w:pStyle w:val="Zkladntext3"/>
              <w:rPr>
                <w:bCs w:val="0"/>
              </w:rPr>
            </w:pPr>
            <w:r>
              <w:rPr>
                <w:bCs w:val="0"/>
              </w:rPr>
              <w:t xml:space="preserve">CHARAKTERISTIKA VYUČOVACÍHO </w:t>
            </w:r>
            <w:r w:rsidR="00B2362D">
              <w:rPr>
                <w:bCs w:val="0"/>
              </w:rPr>
              <w:t>PŘEDMĚTU</w:t>
            </w:r>
          </w:p>
          <w:p w:rsidR="00B2362D" w:rsidRDefault="00B2362D" w:rsidP="00C50BDE">
            <w:pPr>
              <w:snapToGrid w:val="0"/>
              <w:rPr>
                <w:rFonts w:ascii="Arial" w:hAnsi="Arial" w:cs="Arial"/>
                <w:b/>
                <w:bCs/>
                <w:sz w:val="28"/>
                <w:szCs w:val="28"/>
              </w:rPr>
            </w:pPr>
          </w:p>
          <w:p w:rsidR="00B2362D" w:rsidRDefault="00B2362D" w:rsidP="00C50BDE">
            <w:pPr>
              <w:snapToGrid w:val="0"/>
              <w:rPr>
                <w:rFonts w:ascii="Arial" w:hAnsi="Arial" w:cs="Arial"/>
                <w:b/>
                <w:bCs/>
                <w:sz w:val="28"/>
                <w:szCs w:val="28"/>
              </w:rPr>
            </w:pPr>
          </w:p>
        </w:tc>
        <w:tc>
          <w:tcPr>
            <w:tcW w:w="11432" w:type="dxa"/>
            <w:tcBorders>
              <w:top w:val="single" w:sz="4" w:space="0" w:color="000000"/>
              <w:left w:val="single" w:sz="4" w:space="0" w:color="000000"/>
              <w:bottom w:val="single" w:sz="4" w:space="0" w:color="000000"/>
              <w:right w:val="single" w:sz="4" w:space="0" w:color="000000"/>
            </w:tcBorders>
          </w:tcPr>
          <w:p w:rsidR="00B2362D" w:rsidRDefault="00B2362D" w:rsidP="00C50BDE">
            <w:pPr>
              <w:snapToGrid w:val="0"/>
              <w:jc w:val="both"/>
              <w:rPr>
                <w:rFonts w:ascii="Arial" w:hAnsi="Arial" w:cs="Arial"/>
                <w:b/>
                <w:bCs/>
                <w:sz w:val="28"/>
              </w:rPr>
            </w:pPr>
          </w:p>
          <w:p w:rsidR="00B2362D" w:rsidRDefault="00B2362D" w:rsidP="00B2362D">
            <w:pPr>
              <w:rPr>
                <w:rFonts w:ascii="Arial" w:hAnsi="Arial" w:cs="Arial"/>
                <w:b/>
              </w:rPr>
            </w:pPr>
            <w:r>
              <w:rPr>
                <w:rFonts w:ascii="Arial" w:hAnsi="Arial" w:cs="Arial"/>
                <w:b/>
              </w:rPr>
              <w:t>Obsahové, časové a organizační vymezení</w:t>
            </w:r>
          </w:p>
          <w:p w:rsidR="00B2362D" w:rsidRDefault="00B2362D" w:rsidP="00B2362D">
            <w:pPr>
              <w:rPr>
                <w:rFonts w:ascii="Arial" w:hAnsi="Arial" w:cs="Arial"/>
                <w:b/>
              </w:rPr>
            </w:pPr>
          </w:p>
          <w:p w:rsidR="00B2362D" w:rsidRDefault="00B2362D" w:rsidP="00B2362D">
            <w:pPr>
              <w:rPr>
                <w:rFonts w:ascii="Arial" w:hAnsi="Arial" w:cs="Arial"/>
              </w:rPr>
            </w:pPr>
            <w:r>
              <w:rPr>
                <w:rFonts w:ascii="Arial" w:hAnsi="Arial" w:cs="Arial"/>
              </w:rPr>
              <w:t>Vyučuje se v 5. ročníku  - 1 hodina týdně.</w:t>
            </w:r>
          </w:p>
          <w:p w:rsidR="00B2362D" w:rsidRDefault="00B2362D" w:rsidP="00B2362D">
            <w:pPr>
              <w:rPr>
                <w:rFonts w:ascii="Arial" w:hAnsi="Arial" w:cs="Arial"/>
              </w:rPr>
            </w:pPr>
          </w:p>
          <w:p w:rsidR="00B2362D" w:rsidRDefault="00B2362D" w:rsidP="00B2362D">
            <w:pPr>
              <w:rPr>
                <w:rFonts w:ascii="Arial" w:hAnsi="Arial" w:cs="Arial"/>
              </w:rPr>
            </w:pPr>
            <w:r>
              <w:rPr>
                <w:rFonts w:ascii="Arial" w:hAnsi="Arial" w:cs="Arial"/>
              </w:rPr>
              <w:t>Vzdělávání v této oblasti vede žáky k dovednosti:</w:t>
            </w:r>
          </w:p>
          <w:p w:rsidR="00B2362D" w:rsidRDefault="00B2362D" w:rsidP="00B2362D">
            <w:pPr>
              <w:rPr>
                <w:rFonts w:ascii="Arial" w:hAnsi="Arial" w:cs="Arial"/>
              </w:rPr>
            </w:pPr>
          </w:p>
          <w:p w:rsidR="00B2362D" w:rsidRDefault="00B2362D" w:rsidP="00B2362D">
            <w:pPr>
              <w:rPr>
                <w:rFonts w:ascii="Arial" w:hAnsi="Arial" w:cs="Arial"/>
              </w:rPr>
            </w:pPr>
            <w:r>
              <w:rPr>
                <w:rFonts w:ascii="Arial" w:hAnsi="Arial" w:cs="Arial"/>
              </w:rPr>
              <w:t xml:space="preserve">        -využívat základní standardní funkce počítače a jeho nejběžnějších součástí</w:t>
            </w:r>
          </w:p>
          <w:p w:rsidR="00B2362D" w:rsidRDefault="00B2362D" w:rsidP="00B2362D">
            <w:pPr>
              <w:rPr>
                <w:rFonts w:ascii="Arial" w:hAnsi="Arial" w:cs="Arial"/>
              </w:rPr>
            </w:pPr>
            <w:r>
              <w:rPr>
                <w:rFonts w:ascii="Arial" w:hAnsi="Arial" w:cs="Arial"/>
              </w:rPr>
              <w:t xml:space="preserve">        -pracovat a respektovat pravidla bezpečné práce s běžným hardware i software a k správnému  </w:t>
            </w:r>
          </w:p>
          <w:p w:rsidR="00B2362D" w:rsidRDefault="00B2362D" w:rsidP="00B2362D">
            <w:pPr>
              <w:rPr>
                <w:rFonts w:ascii="Arial" w:hAnsi="Arial" w:cs="Arial"/>
              </w:rPr>
            </w:pPr>
            <w:r>
              <w:rPr>
                <w:rFonts w:ascii="Arial" w:hAnsi="Arial" w:cs="Arial"/>
              </w:rPr>
              <w:t xml:space="preserve">         postupu v případě jejich závady</w:t>
            </w:r>
          </w:p>
          <w:p w:rsidR="00B2362D" w:rsidRDefault="00B2362D" w:rsidP="00B2362D">
            <w:pPr>
              <w:rPr>
                <w:rFonts w:ascii="Arial" w:hAnsi="Arial" w:cs="Arial"/>
              </w:rPr>
            </w:pPr>
            <w:r>
              <w:rPr>
                <w:rFonts w:ascii="Arial" w:hAnsi="Arial" w:cs="Arial"/>
              </w:rPr>
              <w:t xml:space="preserve">        -minimalizovat nebezpečí poškození, ztráty nebo zneužití dat</w:t>
            </w:r>
          </w:p>
          <w:p w:rsidR="00B2362D" w:rsidRDefault="00B2362D" w:rsidP="00B2362D">
            <w:pPr>
              <w:rPr>
                <w:rFonts w:ascii="Arial" w:hAnsi="Arial" w:cs="Arial"/>
              </w:rPr>
            </w:pPr>
            <w:r>
              <w:rPr>
                <w:rFonts w:ascii="Arial" w:hAnsi="Arial" w:cs="Arial"/>
              </w:rPr>
              <w:t xml:space="preserve">        -vyhledávat potřebné informace na internetu a volit k tomu nejjednodušší a  </w:t>
            </w:r>
          </w:p>
          <w:p w:rsidR="00B2362D" w:rsidRDefault="00B2362D" w:rsidP="00B2362D">
            <w:pPr>
              <w:rPr>
                <w:rFonts w:ascii="Arial" w:hAnsi="Arial" w:cs="Arial"/>
              </w:rPr>
            </w:pPr>
            <w:r>
              <w:rPr>
                <w:rFonts w:ascii="Arial" w:hAnsi="Arial" w:cs="Arial"/>
              </w:rPr>
              <w:t xml:space="preserve">         nejvhodnější cesty</w:t>
            </w:r>
          </w:p>
          <w:p w:rsidR="00B2362D" w:rsidRDefault="00B2362D" w:rsidP="00B2362D">
            <w:pPr>
              <w:rPr>
                <w:rFonts w:ascii="Arial" w:hAnsi="Arial" w:cs="Arial"/>
              </w:rPr>
            </w:pPr>
            <w:r>
              <w:rPr>
                <w:rFonts w:ascii="Arial" w:hAnsi="Arial" w:cs="Arial"/>
              </w:rPr>
              <w:t xml:space="preserve">        -vyhledávat informace na nejběžnějších portálech, v knihovnách a databázích</w:t>
            </w:r>
          </w:p>
          <w:p w:rsidR="00B2362D" w:rsidRDefault="00B2362D" w:rsidP="00B2362D">
            <w:pPr>
              <w:rPr>
                <w:rFonts w:ascii="Arial" w:hAnsi="Arial" w:cs="Arial"/>
              </w:rPr>
            </w:pPr>
            <w:r>
              <w:rPr>
                <w:rFonts w:ascii="Arial" w:hAnsi="Arial" w:cs="Arial"/>
              </w:rPr>
              <w:t xml:space="preserve">        -komunikace pomocí internetu a jiných běžných komunikačních zařízení</w:t>
            </w:r>
          </w:p>
          <w:p w:rsidR="00B2362D" w:rsidRDefault="00B2362D" w:rsidP="00B2362D">
            <w:pPr>
              <w:rPr>
                <w:rFonts w:ascii="Arial" w:hAnsi="Arial" w:cs="Arial"/>
              </w:rPr>
            </w:pPr>
            <w:r>
              <w:rPr>
                <w:rFonts w:ascii="Arial" w:hAnsi="Arial" w:cs="Arial"/>
              </w:rPr>
              <w:lastRenderedPageBreak/>
              <w:t xml:space="preserve">        -pracovat s textem, obrázkem v textovém a grafickém editoru</w:t>
            </w:r>
          </w:p>
          <w:p w:rsidR="00B2362D" w:rsidRDefault="00B2362D" w:rsidP="00B2362D">
            <w:pPr>
              <w:rPr>
                <w:rFonts w:ascii="Arial" w:hAnsi="Arial" w:cs="Arial"/>
              </w:rPr>
            </w:pPr>
          </w:p>
          <w:p w:rsidR="00B2362D" w:rsidRDefault="00B2362D" w:rsidP="00B2362D">
            <w:pPr>
              <w:rPr>
                <w:rFonts w:ascii="Arial" w:hAnsi="Arial" w:cs="Arial"/>
                <w:b/>
              </w:rPr>
            </w:pPr>
            <w:r>
              <w:rPr>
                <w:rFonts w:ascii="Arial" w:hAnsi="Arial" w:cs="Arial"/>
              </w:rPr>
              <w:t xml:space="preserve"> </w:t>
            </w:r>
            <w:r>
              <w:rPr>
                <w:rFonts w:ascii="Arial" w:hAnsi="Arial" w:cs="Arial"/>
                <w:b/>
              </w:rPr>
              <w:t>Výchovné a vzdělávací strategie pro rozvoj klíčových kompetencí žáků</w:t>
            </w:r>
          </w:p>
          <w:p w:rsidR="00B2362D" w:rsidRDefault="00B2362D" w:rsidP="00B2362D">
            <w:pPr>
              <w:rPr>
                <w:rFonts w:ascii="Arial" w:hAnsi="Arial" w:cs="Arial"/>
                <w:b/>
              </w:rPr>
            </w:pPr>
          </w:p>
          <w:p w:rsidR="00B2362D" w:rsidRDefault="00B2362D" w:rsidP="000F4CEC">
            <w:pPr>
              <w:numPr>
                <w:ilvl w:val="0"/>
                <w:numId w:val="40"/>
              </w:numPr>
              <w:tabs>
                <w:tab w:val="left" w:pos="720"/>
              </w:tabs>
              <w:ind w:left="720" w:hanging="360"/>
              <w:rPr>
                <w:rFonts w:ascii="Arial" w:hAnsi="Arial" w:cs="Arial"/>
                <w:b/>
              </w:rPr>
            </w:pPr>
            <w:r>
              <w:rPr>
                <w:rFonts w:ascii="Arial" w:hAnsi="Arial" w:cs="Arial"/>
                <w:b/>
              </w:rPr>
              <w:t>Kompetence k učení</w:t>
            </w:r>
          </w:p>
          <w:p w:rsidR="00B2362D" w:rsidRDefault="00B2362D" w:rsidP="00B2362D">
            <w:pPr>
              <w:ind w:left="615"/>
              <w:rPr>
                <w:rFonts w:ascii="Arial" w:hAnsi="Arial" w:cs="Arial"/>
              </w:rPr>
            </w:pPr>
            <w:r>
              <w:rPr>
                <w:rFonts w:ascii="Arial" w:hAnsi="Arial" w:cs="Arial"/>
              </w:rPr>
              <w:t xml:space="preserve">- žáci  jsou vedeni k objevování a poznávání všeho, co je zajímá </w:t>
            </w:r>
          </w:p>
          <w:p w:rsidR="00B2362D" w:rsidRDefault="00B2362D" w:rsidP="00B2362D">
            <w:pPr>
              <w:ind w:left="615"/>
              <w:rPr>
                <w:rFonts w:ascii="Arial" w:hAnsi="Arial" w:cs="Arial"/>
              </w:rPr>
            </w:pPr>
            <w:r>
              <w:rPr>
                <w:rFonts w:ascii="Arial" w:hAnsi="Arial" w:cs="Arial"/>
              </w:rPr>
              <w:t>- upevňování preventivního chování a zdravého životního stylu</w:t>
            </w:r>
          </w:p>
          <w:p w:rsidR="00B2362D" w:rsidRDefault="00B2362D" w:rsidP="00B2362D">
            <w:pPr>
              <w:ind w:left="615" w:hanging="154"/>
              <w:rPr>
                <w:rFonts w:ascii="Arial" w:hAnsi="Arial" w:cs="Arial"/>
              </w:rPr>
            </w:pPr>
            <w:r>
              <w:rPr>
                <w:rFonts w:ascii="Arial" w:hAnsi="Arial" w:cs="Arial"/>
              </w:rPr>
              <w:t xml:space="preserve">  - orientace ve světě informací, vyhledává je, třídí a využívá v procesu vlastního učení </w:t>
            </w:r>
          </w:p>
          <w:p w:rsidR="00B2362D" w:rsidRDefault="00B2362D" w:rsidP="00B2362D">
            <w:pPr>
              <w:pStyle w:val="Normlnweb"/>
              <w:spacing w:before="0" w:after="0"/>
              <w:rPr>
                <w:rFonts w:ascii="Arial" w:hAnsi="Arial" w:cs="Arial"/>
              </w:rPr>
            </w:pPr>
            <w:r>
              <w:rPr>
                <w:rFonts w:ascii="Arial" w:hAnsi="Arial" w:cs="Arial"/>
              </w:rPr>
              <w:t xml:space="preserve">         - učitel pomáhá řešit a třídit informace podle zvolených nebo zadaných kritérií</w:t>
            </w:r>
          </w:p>
          <w:p w:rsidR="00B2362D" w:rsidRDefault="00B2362D" w:rsidP="00B2362D">
            <w:pPr>
              <w:rPr>
                <w:rFonts w:ascii="Arial" w:hAnsi="Arial" w:cs="Arial"/>
              </w:rPr>
            </w:pPr>
            <w:r>
              <w:rPr>
                <w:rFonts w:ascii="Arial" w:hAnsi="Arial" w:cs="Arial"/>
              </w:rPr>
              <w:t xml:space="preserve">         - učitel motivuje žáky pro celoživotní učení</w:t>
            </w:r>
          </w:p>
          <w:p w:rsidR="00B2362D" w:rsidRDefault="00B2362D" w:rsidP="00B2362D">
            <w:pPr>
              <w:pStyle w:val="Normlnweb"/>
              <w:tabs>
                <w:tab w:val="left" w:pos="615"/>
              </w:tabs>
              <w:spacing w:before="0" w:after="0"/>
              <w:rPr>
                <w:rFonts w:ascii="Arial" w:hAnsi="Arial" w:cs="Arial"/>
              </w:rPr>
            </w:pPr>
          </w:p>
          <w:p w:rsidR="00B2362D" w:rsidRDefault="00B2362D" w:rsidP="000F4CEC">
            <w:pPr>
              <w:numPr>
                <w:ilvl w:val="0"/>
                <w:numId w:val="40"/>
              </w:numPr>
              <w:tabs>
                <w:tab w:val="left" w:pos="720"/>
              </w:tabs>
              <w:ind w:left="720" w:hanging="360"/>
              <w:rPr>
                <w:rFonts w:ascii="Arial" w:hAnsi="Arial" w:cs="Arial"/>
                <w:b/>
              </w:rPr>
            </w:pPr>
            <w:r>
              <w:rPr>
                <w:rFonts w:ascii="Arial" w:hAnsi="Arial" w:cs="Arial"/>
                <w:b/>
              </w:rPr>
              <w:t>Kompetence k řešení problémů</w:t>
            </w:r>
          </w:p>
          <w:p w:rsidR="00B2362D" w:rsidRDefault="00B2362D" w:rsidP="000F4CEC">
            <w:pPr>
              <w:numPr>
                <w:ilvl w:val="0"/>
                <w:numId w:val="46"/>
              </w:numPr>
              <w:tabs>
                <w:tab w:val="left" w:pos="975"/>
              </w:tabs>
              <w:ind w:left="975" w:hanging="360"/>
              <w:rPr>
                <w:rFonts w:ascii="Arial" w:hAnsi="Arial" w:cs="Arial"/>
              </w:rPr>
            </w:pPr>
            <w:r>
              <w:rPr>
                <w:rFonts w:ascii="Arial" w:hAnsi="Arial" w:cs="Arial"/>
              </w:rPr>
              <w:t>upevňování účelného, uvážlivého a kritického rozhodování a jednání v práci s počítačem</w:t>
            </w:r>
          </w:p>
          <w:p w:rsidR="00B2362D" w:rsidRDefault="00B2362D" w:rsidP="00B2362D">
            <w:pPr>
              <w:rPr>
                <w:rFonts w:ascii="Arial" w:hAnsi="Arial" w:cs="Arial"/>
              </w:rPr>
            </w:pPr>
            <w:r>
              <w:rPr>
                <w:rFonts w:ascii="Arial" w:hAnsi="Arial" w:cs="Arial"/>
              </w:rPr>
              <w:t xml:space="preserve">         -samostatné vyhledávání informací potřebných k vyřešení problému a využití získaných vědomostí </w:t>
            </w:r>
          </w:p>
          <w:p w:rsidR="00B2362D" w:rsidRDefault="00B2362D" w:rsidP="00B2362D">
            <w:pPr>
              <w:rPr>
                <w:rFonts w:ascii="Arial" w:hAnsi="Arial" w:cs="Arial"/>
              </w:rPr>
            </w:pPr>
            <w:r>
              <w:rPr>
                <w:rFonts w:ascii="Arial" w:hAnsi="Arial" w:cs="Arial"/>
              </w:rPr>
              <w:t xml:space="preserve">          a dovedností k hledání různých variant řešení</w:t>
            </w:r>
          </w:p>
          <w:p w:rsidR="00B2362D" w:rsidRDefault="00B2362D" w:rsidP="00B2362D">
            <w:pPr>
              <w:ind w:left="360"/>
              <w:rPr>
                <w:rFonts w:ascii="Arial" w:hAnsi="Arial" w:cs="Arial"/>
              </w:rPr>
            </w:pPr>
            <w:r>
              <w:rPr>
                <w:rFonts w:ascii="Arial" w:hAnsi="Arial" w:cs="Arial"/>
              </w:rPr>
              <w:t xml:space="preserve">   -aplikace osvědčených postupů při řešení nových nebo obdobných problémů</w:t>
            </w:r>
          </w:p>
          <w:p w:rsidR="00B2362D" w:rsidRDefault="00B2362D" w:rsidP="00B2362D">
            <w:pPr>
              <w:ind w:left="360"/>
              <w:rPr>
                <w:rFonts w:ascii="Arial" w:hAnsi="Arial" w:cs="Arial"/>
              </w:rPr>
            </w:pPr>
          </w:p>
          <w:p w:rsidR="00B2362D" w:rsidRDefault="00B2362D" w:rsidP="000F4CEC">
            <w:pPr>
              <w:numPr>
                <w:ilvl w:val="0"/>
                <w:numId w:val="40"/>
              </w:numPr>
              <w:tabs>
                <w:tab w:val="left" w:pos="720"/>
              </w:tabs>
              <w:ind w:left="720" w:hanging="360"/>
              <w:rPr>
                <w:rFonts w:ascii="Arial" w:hAnsi="Arial" w:cs="Arial"/>
                <w:b/>
              </w:rPr>
            </w:pPr>
            <w:r>
              <w:rPr>
                <w:rFonts w:ascii="Arial" w:hAnsi="Arial" w:cs="Arial"/>
                <w:b/>
              </w:rPr>
              <w:t>Kompetence komunikativní</w:t>
            </w:r>
          </w:p>
          <w:p w:rsidR="00B2362D" w:rsidRDefault="00B2362D" w:rsidP="00B2362D">
            <w:pPr>
              <w:tabs>
                <w:tab w:val="left" w:pos="615"/>
              </w:tabs>
              <w:ind w:left="615"/>
              <w:jc w:val="both"/>
              <w:rPr>
                <w:rFonts w:ascii="Arial" w:hAnsi="Arial" w:cs="Arial"/>
              </w:rPr>
            </w:pPr>
            <w:r>
              <w:rPr>
                <w:rFonts w:ascii="Arial" w:hAnsi="Arial" w:cs="Arial"/>
              </w:rPr>
              <w:t>-rozšiřování slovní zásoby v počítačové terminologii</w:t>
            </w:r>
          </w:p>
          <w:p w:rsidR="00B2362D" w:rsidRDefault="00B2362D" w:rsidP="00B2362D">
            <w:pPr>
              <w:tabs>
                <w:tab w:val="left" w:pos="615"/>
              </w:tabs>
              <w:ind w:left="615" w:hanging="154"/>
              <w:jc w:val="both"/>
              <w:rPr>
                <w:rFonts w:ascii="Arial" w:hAnsi="Arial" w:cs="Arial"/>
              </w:rPr>
            </w:pPr>
            <w:r>
              <w:rPr>
                <w:rFonts w:ascii="Arial" w:hAnsi="Arial" w:cs="Arial"/>
              </w:rPr>
              <w:t xml:space="preserve">  -vedení k samostatnému a sebevědomému vystupování a jednání a obhajování svých pracovních postupů</w:t>
            </w:r>
          </w:p>
          <w:p w:rsidR="00B2362D" w:rsidRDefault="00B2362D" w:rsidP="00B2362D">
            <w:pPr>
              <w:tabs>
                <w:tab w:val="left" w:pos="615"/>
              </w:tabs>
              <w:ind w:left="615"/>
              <w:jc w:val="both"/>
              <w:rPr>
                <w:rFonts w:ascii="Arial" w:hAnsi="Arial" w:cs="Arial"/>
              </w:rPr>
            </w:pPr>
            <w:r>
              <w:rPr>
                <w:rFonts w:ascii="Arial" w:hAnsi="Arial" w:cs="Arial"/>
              </w:rPr>
              <w:t>-využívání informačních a komunikačních prostředků a technologií pro odpovídající účinnou komunikaci s okolním světem</w:t>
            </w:r>
          </w:p>
          <w:p w:rsidR="00B2362D" w:rsidRDefault="00B2362D" w:rsidP="00B2362D">
            <w:pPr>
              <w:tabs>
                <w:tab w:val="left" w:pos="615"/>
              </w:tabs>
              <w:jc w:val="both"/>
              <w:rPr>
                <w:rFonts w:ascii="Arial" w:hAnsi="Arial" w:cs="Arial"/>
              </w:rPr>
            </w:pPr>
            <w:r>
              <w:rPr>
                <w:rFonts w:ascii="Arial" w:hAnsi="Arial" w:cs="Arial"/>
              </w:rPr>
              <w:t xml:space="preserve">         -využívá získané komunikativní dovednosti k vytváření vztahů s ostatními lidmi</w:t>
            </w:r>
          </w:p>
          <w:p w:rsidR="00B2362D" w:rsidRDefault="00B2362D" w:rsidP="00B2362D">
            <w:pPr>
              <w:ind w:left="360"/>
              <w:rPr>
                <w:rFonts w:ascii="Arial" w:hAnsi="Arial" w:cs="Arial"/>
              </w:rPr>
            </w:pPr>
          </w:p>
          <w:p w:rsidR="00B2362D" w:rsidRDefault="00B2362D" w:rsidP="000F4CEC">
            <w:pPr>
              <w:numPr>
                <w:ilvl w:val="0"/>
                <w:numId w:val="40"/>
              </w:numPr>
              <w:tabs>
                <w:tab w:val="left" w:pos="720"/>
              </w:tabs>
              <w:ind w:left="720" w:hanging="360"/>
              <w:rPr>
                <w:rFonts w:ascii="Arial" w:hAnsi="Arial" w:cs="Arial"/>
                <w:b/>
              </w:rPr>
            </w:pPr>
            <w:r>
              <w:rPr>
                <w:rFonts w:ascii="Arial" w:hAnsi="Arial" w:cs="Arial"/>
                <w:b/>
              </w:rPr>
              <w:t>Kompetence sociální a personální</w:t>
            </w:r>
          </w:p>
          <w:p w:rsidR="00B2362D" w:rsidRDefault="00B2362D" w:rsidP="00B2362D">
            <w:pPr>
              <w:ind w:left="615"/>
              <w:rPr>
                <w:rFonts w:ascii="Arial" w:hAnsi="Arial" w:cs="Arial"/>
              </w:rPr>
            </w:pPr>
            <w:r>
              <w:rPr>
                <w:rFonts w:ascii="Arial" w:hAnsi="Arial" w:cs="Arial"/>
              </w:rPr>
              <w:t>- práce ve skupině</w:t>
            </w:r>
          </w:p>
          <w:p w:rsidR="00B2362D" w:rsidRDefault="00B2362D" w:rsidP="00B2362D">
            <w:pPr>
              <w:ind w:left="615"/>
              <w:rPr>
                <w:rFonts w:ascii="Arial" w:hAnsi="Arial" w:cs="Arial"/>
              </w:rPr>
            </w:pPr>
            <w:r>
              <w:rPr>
                <w:rFonts w:ascii="Arial" w:hAnsi="Arial" w:cs="Arial"/>
              </w:rPr>
              <w:t>- efektivní spolupráce na řešení problémů</w:t>
            </w:r>
          </w:p>
          <w:p w:rsidR="00B2362D" w:rsidRDefault="00B2362D" w:rsidP="00B2362D">
            <w:pPr>
              <w:ind w:left="615"/>
              <w:rPr>
                <w:rFonts w:ascii="Arial" w:hAnsi="Arial" w:cs="Arial"/>
              </w:rPr>
            </w:pPr>
            <w:r>
              <w:rPr>
                <w:rFonts w:ascii="Arial" w:hAnsi="Arial" w:cs="Arial"/>
              </w:rPr>
              <w:t>- respektování názory druhých</w:t>
            </w:r>
          </w:p>
          <w:p w:rsidR="00B2362D" w:rsidRDefault="00B2362D" w:rsidP="00B2362D">
            <w:pPr>
              <w:ind w:left="615"/>
              <w:rPr>
                <w:rFonts w:ascii="Arial" w:hAnsi="Arial" w:cs="Arial"/>
              </w:rPr>
            </w:pPr>
            <w:r>
              <w:rPr>
                <w:rFonts w:ascii="Arial" w:hAnsi="Arial" w:cs="Arial"/>
              </w:rPr>
              <w:t xml:space="preserve">- žáci přispívají k diskusi a učí se věcně argumentovat </w:t>
            </w:r>
          </w:p>
          <w:p w:rsidR="00B2362D" w:rsidRDefault="00B2362D" w:rsidP="00B2362D">
            <w:pPr>
              <w:ind w:left="615"/>
              <w:rPr>
                <w:rFonts w:ascii="Arial" w:hAnsi="Arial" w:cs="Arial"/>
              </w:rPr>
            </w:pPr>
            <w:r>
              <w:rPr>
                <w:rFonts w:ascii="Arial" w:hAnsi="Arial" w:cs="Arial"/>
              </w:rPr>
              <w:t>- učitel vede žáky k oceňování svých názorů a přínosů ale i názorů jiných</w:t>
            </w:r>
          </w:p>
          <w:p w:rsidR="00B2362D" w:rsidRDefault="00B2362D" w:rsidP="00B2362D">
            <w:pPr>
              <w:ind w:left="615"/>
              <w:rPr>
                <w:rFonts w:ascii="Arial" w:hAnsi="Arial" w:cs="Arial"/>
              </w:rPr>
            </w:pPr>
          </w:p>
          <w:p w:rsidR="00B2362D" w:rsidRDefault="00B2362D" w:rsidP="000F4CEC">
            <w:pPr>
              <w:numPr>
                <w:ilvl w:val="0"/>
                <w:numId w:val="40"/>
              </w:numPr>
              <w:tabs>
                <w:tab w:val="left" w:pos="720"/>
              </w:tabs>
              <w:ind w:left="720" w:hanging="360"/>
              <w:rPr>
                <w:rFonts w:ascii="Arial" w:hAnsi="Arial" w:cs="Arial"/>
                <w:b/>
              </w:rPr>
            </w:pPr>
            <w:r>
              <w:rPr>
                <w:rFonts w:ascii="Arial" w:hAnsi="Arial" w:cs="Arial"/>
                <w:b/>
              </w:rPr>
              <w:t>Kompetence občanské</w:t>
            </w:r>
          </w:p>
          <w:p w:rsidR="00B2362D" w:rsidRDefault="00B2362D" w:rsidP="00B2362D">
            <w:pPr>
              <w:ind w:left="615"/>
              <w:rPr>
                <w:rFonts w:ascii="Arial" w:hAnsi="Arial" w:cs="Arial"/>
              </w:rPr>
            </w:pPr>
            <w:r>
              <w:rPr>
                <w:rFonts w:ascii="Arial" w:hAnsi="Arial" w:cs="Arial"/>
              </w:rPr>
              <w:t>- zodpovědné rozhodování podle dané situace</w:t>
            </w:r>
          </w:p>
          <w:p w:rsidR="00B2362D" w:rsidRDefault="00B2362D" w:rsidP="00B2362D">
            <w:pPr>
              <w:ind w:left="615"/>
              <w:rPr>
                <w:rFonts w:ascii="Arial" w:hAnsi="Arial" w:cs="Arial"/>
              </w:rPr>
            </w:pPr>
            <w:r>
              <w:rPr>
                <w:rFonts w:ascii="Arial" w:hAnsi="Arial" w:cs="Arial"/>
              </w:rPr>
              <w:t>- poskytování účinné pomoci spolužákovi</w:t>
            </w:r>
          </w:p>
          <w:p w:rsidR="00B2362D" w:rsidRDefault="00B2362D" w:rsidP="00B2362D">
            <w:pPr>
              <w:ind w:left="615"/>
              <w:rPr>
                <w:rFonts w:ascii="Arial" w:hAnsi="Arial" w:cs="Arial"/>
              </w:rPr>
            </w:pPr>
            <w:r>
              <w:rPr>
                <w:rFonts w:ascii="Arial" w:hAnsi="Arial" w:cs="Arial"/>
              </w:rPr>
              <w:t>- učitel vede žáky k respektování dohodnutých pravidel práce na PC</w:t>
            </w:r>
          </w:p>
          <w:p w:rsidR="00B2362D" w:rsidRDefault="00B2362D" w:rsidP="00B2362D">
            <w:pPr>
              <w:ind w:left="615"/>
              <w:rPr>
                <w:rFonts w:ascii="Arial" w:hAnsi="Arial" w:cs="Arial"/>
              </w:rPr>
            </w:pPr>
            <w:r>
              <w:rPr>
                <w:rFonts w:ascii="Arial" w:hAnsi="Arial" w:cs="Arial"/>
              </w:rPr>
              <w:t xml:space="preserve">- chápání negativního vlivu a dalších rizik práce na PC na své zdraví </w:t>
            </w:r>
          </w:p>
          <w:p w:rsidR="00B2362D" w:rsidRDefault="00B2362D" w:rsidP="00B2362D">
            <w:pPr>
              <w:rPr>
                <w:rFonts w:ascii="Arial" w:hAnsi="Arial" w:cs="Arial"/>
                <w:b/>
              </w:rPr>
            </w:pPr>
          </w:p>
          <w:p w:rsidR="00B2362D" w:rsidRDefault="00B2362D" w:rsidP="00B2362D">
            <w:pPr>
              <w:rPr>
                <w:rFonts w:ascii="Arial" w:hAnsi="Arial" w:cs="Arial"/>
                <w:b/>
              </w:rPr>
            </w:pPr>
          </w:p>
          <w:p w:rsidR="00B2362D" w:rsidRDefault="00B2362D" w:rsidP="000F4CEC">
            <w:pPr>
              <w:numPr>
                <w:ilvl w:val="0"/>
                <w:numId w:val="40"/>
              </w:numPr>
              <w:tabs>
                <w:tab w:val="left" w:pos="720"/>
              </w:tabs>
              <w:ind w:left="720" w:hanging="360"/>
              <w:rPr>
                <w:rFonts w:ascii="Arial" w:hAnsi="Arial" w:cs="Arial"/>
                <w:b/>
              </w:rPr>
            </w:pPr>
            <w:r>
              <w:rPr>
                <w:rFonts w:ascii="Arial" w:hAnsi="Arial" w:cs="Arial"/>
                <w:b/>
              </w:rPr>
              <w:t>Kompetence pracovní</w:t>
            </w:r>
          </w:p>
          <w:p w:rsidR="00B2362D" w:rsidRDefault="00B2362D" w:rsidP="00B2362D">
            <w:pPr>
              <w:ind w:left="615"/>
              <w:rPr>
                <w:rFonts w:ascii="Arial" w:hAnsi="Arial" w:cs="Arial"/>
              </w:rPr>
            </w:pPr>
            <w:r>
              <w:rPr>
                <w:rFonts w:ascii="Arial" w:hAnsi="Arial" w:cs="Arial"/>
              </w:rPr>
              <w:t xml:space="preserve">- vedení k utváření a dodržování základních pravidel bezpečné samostatné i týmové práce na PC </w:t>
            </w:r>
          </w:p>
          <w:p w:rsidR="00B2362D" w:rsidRDefault="00B2362D" w:rsidP="000F4CEC">
            <w:pPr>
              <w:numPr>
                <w:ilvl w:val="0"/>
                <w:numId w:val="46"/>
              </w:numPr>
              <w:tabs>
                <w:tab w:val="left" w:pos="975"/>
              </w:tabs>
              <w:ind w:left="975" w:hanging="360"/>
              <w:rPr>
                <w:rFonts w:ascii="Arial" w:hAnsi="Arial" w:cs="Arial"/>
              </w:rPr>
            </w:pPr>
            <w:r>
              <w:rPr>
                <w:rFonts w:ascii="Arial" w:hAnsi="Arial" w:cs="Arial"/>
              </w:rPr>
              <w:t>využívání získaných znalostí a dovedností k vlastnímu rozvoji v dalších vzdělávacích oblastech</w:t>
            </w:r>
          </w:p>
          <w:p w:rsidR="00B2362D" w:rsidRPr="00B2362D" w:rsidRDefault="00B2362D" w:rsidP="00B2362D">
            <w:pPr>
              <w:ind w:left="615"/>
              <w:rPr>
                <w:rFonts w:ascii="Arial" w:hAnsi="Arial" w:cs="Arial"/>
              </w:rPr>
            </w:pPr>
            <w:r>
              <w:rPr>
                <w:rFonts w:ascii="Arial" w:hAnsi="Arial" w:cs="Arial"/>
              </w:rPr>
              <w:t xml:space="preserve"> </w:t>
            </w:r>
          </w:p>
        </w:tc>
      </w:tr>
    </w:tbl>
    <w:p w:rsidR="00B15B38" w:rsidRDefault="00B15B38" w:rsidP="005B42BF"/>
    <w:p w:rsidR="00B15B38" w:rsidRDefault="00B15B38" w:rsidP="005B42BF"/>
    <w:p w:rsidR="00B15B38" w:rsidRDefault="00B15B38" w:rsidP="005B42BF"/>
    <w:p w:rsidR="00B15B38" w:rsidRDefault="00B15B38" w:rsidP="005B42BF"/>
    <w:p w:rsidR="00B2362D" w:rsidRDefault="00B2362D" w:rsidP="005B42BF"/>
    <w:p w:rsidR="00B2362D" w:rsidRDefault="00B2362D" w:rsidP="005B42BF"/>
    <w:p w:rsidR="00B2362D" w:rsidRDefault="00B2362D" w:rsidP="005B42BF"/>
    <w:p w:rsidR="00B2362D" w:rsidRDefault="00B2362D" w:rsidP="005B42BF"/>
    <w:p w:rsidR="00B2362D" w:rsidRDefault="00B2362D" w:rsidP="005B42BF"/>
    <w:p w:rsidR="00B2362D" w:rsidRDefault="00B2362D" w:rsidP="005B42BF"/>
    <w:p w:rsidR="00B2362D" w:rsidRDefault="00B2362D" w:rsidP="005B42BF"/>
    <w:p w:rsidR="00B2362D" w:rsidRDefault="00B2362D" w:rsidP="005B42BF"/>
    <w:p w:rsidR="00B2362D" w:rsidRDefault="00B2362D" w:rsidP="005B42BF"/>
    <w:p w:rsidR="00B2362D" w:rsidRDefault="00B2362D" w:rsidP="005B42BF"/>
    <w:p w:rsidR="00B2362D" w:rsidRDefault="00B2362D" w:rsidP="005B42BF"/>
    <w:p w:rsidR="00B2362D" w:rsidRDefault="00B2362D" w:rsidP="005B42BF"/>
    <w:p w:rsidR="00B2362D" w:rsidRDefault="00B2362D" w:rsidP="005B42BF"/>
    <w:p w:rsidR="00B2362D" w:rsidRDefault="00B2362D" w:rsidP="005B42BF"/>
    <w:p w:rsidR="00B2362D" w:rsidRDefault="00B2362D" w:rsidP="005B42BF"/>
    <w:p w:rsidR="00B2362D" w:rsidRDefault="00B2362D" w:rsidP="005B42BF"/>
    <w:p w:rsidR="00B2362D" w:rsidRDefault="00B2362D" w:rsidP="005B42BF"/>
    <w:p w:rsidR="00B2362D" w:rsidRDefault="00B2362D" w:rsidP="005B42BF"/>
    <w:p w:rsidR="00B2362D" w:rsidRDefault="00B2362D" w:rsidP="005B42BF"/>
    <w:p w:rsidR="00B2362D" w:rsidRDefault="00B2362D" w:rsidP="005B42BF"/>
    <w:p w:rsidR="00B2362D" w:rsidRDefault="00B2362D" w:rsidP="005B42BF"/>
    <w:p w:rsidR="00B2362D" w:rsidRDefault="00B2362D" w:rsidP="005B42BF"/>
    <w:p w:rsidR="00B2362D" w:rsidRDefault="00B2362D" w:rsidP="005B42BF"/>
    <w:p w:rsidR="00B2362D" w:rsidRDefault="00B2362D" w:rsidP="005B42BF"/>
    <w:p w:rsidR="00B2362D" w:rsidRDefault="00B2362D" w:rsidP="005B42BF"/>
    <w:p w:rsidR="00B2362D" w:rsidRDefault="00B2362D" w:rsidP="005B42BF"/>
    <w:p w:rsidR="00D64609" w:rsidRDefault="00D64609" w:rsidP="005B42BF"/>
    <w:p w:rsidR="00B2362D" w:rsidRDefault="00B2362D" w:rsidP="00B2362D">
      <w:pPr>
        <w:rPr>
          <w:b/>
          <w:bCs/>
          <w:sz w:val="32"/>
        </w:rPr>
      </w:pPr>
      <w:r>
        <w:rPr>
          <w:b/>
          <w:bCs/>
          <w:sz w:val="32"/>
        </w:rPr>
        <w:lastRenderedPageBreak/>
        <w:t xml:space="preserve">Práce na PC - 5. ročník  </w:t>
      </w:r>
    </w:p>
    <w:p w:rsidR="00B2362D" w:rsidRDefault="00B2362D" w:rsidP="005B42BF"/>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3790"/>
      </w:tblGrid>
      <w:tr w:rsidR="00B2362D" w:rsidTr="00C50BDE">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B2362D" w:rsidRDefault="00B2362D" w:rsidP="00C50BDE">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B2362D" w:rsidRDefault="00B2362D" w:rsidP="00C50BDE">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B2362D" w:rsidRDefault="00B2362D" w:rsidP="00C50BDE">
            <w:pPr>
              <w:snapToGrid w:val="0"/>
              <w:jc w:val="center"/>
              <w:rPr>
                <w:b/>
                <w:bCs/>
              </w:rPr>
            </w:pPr>
            <w:r>
              <w:rPr>
                <w:b/>
                <w:bCs/>
              </w:rPr>
              <w:t>UČIVO</w:t>
            </w:r>
          </w:p>
        </w:tc>
        <w:tc>
          <w:tcPr>
            <w:tcW w:w="379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B2362D" w:rsidRDefault="00B2362D" w:rsidP="00C50BDE">
            <w:pPr>
              <w:snapToGrid w:val="0"/>
              <w:jc w:val="center"/>
              <w:rPr>
                <w:b/>
                <w:bCs/>
              </w:rPr>
            </w:pPr>
            <w:r>
              <w:rPr>
                <w:b/>
                <w:bCs/>
              </w:rPr>
              <w:t>PŘESAHY  A  VAZBY</w:t>
            </w:r>
          </w:p>
          <w:p w:rsidR="00B2362D" w:rsidRDefault="00B2362D" w:rsidP="00C50BDE">
            <w:pPr>
              <w:jc w:val="center"/>
              <w:rPr>
                <w:b/>
                <w:bCs/>
              </w:rPr>
            </w:pPr>
            <w:r>
              <w:rPr>
                <w:b/>
                <w:bCs/>
              </w:rPr>
              <w:t xml:space="preserve"> (průřezová témata)</w:t>
            </w:r>
          </w:p>
        </w:tc>
      </w:tr>
      <w:tr w:rsidR="009316DC" w:rsidTr="00C50BDE">
        <w:tc>
          <w:tcPr>
            <w:tcW w:w="3535" w:type="dxa"/>
            <w:tcBorders>
              <w:top w:val="single" w:sz="4" w:space="0" w:color="000000"/>
              <w:left w:val="single" w:sz="4" w:space="0" w:color="000000"/>
              <w:bottom w:val="single" w:sz="4" w:space="0" w:color="000000"/>
            </w:tcBorders>
          </w:tcPr>
          <w:p w:rsidR="009316DC" w:rsidRDefault="009316DC" w:rsidP="00C50BDE">
            <w:pPr>
              <w:snapToGrid w:val="0"/>
              <w:rPr>
                <w:b/>
                <w:bCs/>
              </w:rPr>
            </w:pPr>
            <w:r>
              <w:rPr>
                <w:b/>
                <w:bCs/>
              </w:rPr>
              <w:t>Žák:</w:t>
            </w:r>
          </w:p>
          <w:p w:rsidR="009316DC" w:rsidRDefault="009316DC" w:rsidP="00C50BDE"/>
          <w:p w:rsidR="009316DC" w:rsidRDefault="009316DC" w:rsidP="00C50BDE"/>
          <w:p w:rsidR="009316DC" w:rsidRDefault="009316DC" w:rsidP="000F4CEC">
            <w:pPr>
              <w:numPr>
                <w:ilvl w:val="0"/>
                <w:numId w:val="64"/>
              </w:numPr>
              <w:tabs>
                <w:tab w:val="left" w:pos="360"/>
              </w:tabs>
              <w:ind w:left="360" w:hanging="360"/>
              <w:rPr>
                <w:i/>
                <w:iCs/>
              </w:rPr>
            </w:pPr>
            <w:r>
              <w:rPr>
                <w:i/>
                <w:iCs/>
              </w:rPr>
              <w:t>využívá základní standardní funkce počítače a jeho nejběžnější  periferie</w:t>
            </w:r>
          </w:p>
          <w:p w:rsidR="009316DC" w:rsidRDefault="009316DC" w:rsidP="00C50BDE">
            <w:pPr>
              <w:tabs>
                <w:tab w:val="left" w:pos="360"/>
              </w:tabs>
              <w:ind w:left="360" w:hanging="360"/>
              <w:rPr>
                <w:i/>
                <w:iCs/>
              </w:rPr>
            </w:pPr>
          </w:p>
          <w:p w:rsidR="009316DC" w:rsidRDefault="009316DC" w:rsidP="00C50BDE">
            <w:pPr>
              <w:tabs>
                <w:tab w:val="left" w:pos="360"/>
              </w:tabs>
              <w:ind w:left="360" w:hanging="360"/>
              <w:rPr>
                <w:i/>
                <w:iCs/>
              </w:rPr>
            </w:pPr>
          </w:p>
          <w:p w:rsidR="009316DC" w:rsidRDefault="009316DC" w:rsidP="00C50BDE">
            <w:pPr>
              <w:tabs>
                <w:tab w:val="left" w:pos="360"/>
              </w:tabs>
              <w:ind w:left="360" w:hanging="360"/>
              <w:rPr>
                <w:i/>
                <w:iCs/>
              </w:rPr>
            </w:pPr>
          </w:p>
          <w:p w:rsidR="009316DC" w:rsidRDefault="009316DC" w:rsidP="00C50BDE">
            <w:pPr>
              <w:tabs>
                <w:tab w:val="left" w:pos="360"/>
              </w:tabs>
              <w:ind w:left="360" w:hanging="360"/>
              <w:rPr>
                <w:i/>
                <w:iCs/>
              </w:rPr>
            </w:pPr>
          </w:p>
          <w:p w:rsidR="009316DC" w:rsidRDefault="009316DC" w:rsidP="00C50BDE">
            <w:pPr>
              <w:tabs>
                <w:tab w:val="left" w:pos="360"/>
              </w:tabs>
              <w:ind w:left="360" w:hanging="360"/>
              <w:rPr>
                <w:i/>
                <w:iCs/>
              </w:rPr>
            </w:pPr>
          </w:p>
          <w:p w:rsidR="009316DC" w:rsidRDefault="009316DC" w:rsidP="00C50BDE">
            <w:pPr>
              <w:tabs>
                <w:tab w:val="left" w:pos="360"/>
              </w:tabs>
              <w:ind w:left="360" w:hanging="360"/>
              <w:rPr>
                <w:i/>
                <w:iCs/>
              </w:rPr>
            </w:pPr>
          </w:p>
          <w:p w:rsidR="009316DC" w:rsidRDefault="009316DC" w:rsidP="00C50BDE">
            <w:pPr>
              <w:tabs>
                <w:tab w:val="left" w:pos="360"/>
              </w:tabs>
              <w:ind w:left="360" w:hanging="360"/>
              <w:rPr>
                <w:i/>
                <w:iCs/>
              </w:rPr>
            </w:pPr>
          </w:p>
          <w:p w:rsidR="009316DC" w:rsidRDefault="009316DC" w:rsidP="00C50BDE">
            <w:pPr>
              <w:tabs>
                <w:tab w:val="left" w:pos="360"/>
              </w:tabs>
              <w:ind w:left="360" w:hanging="360"/>
              <w:rPr>
                <w:i/>
                <w:iCs/>
              </w:rPr>
            </w:pPr>
          </w:p>
          <w:p w:rsidR="009316DC" w:rsidRDefault="009316DC" w:rsidP="00C50BDE">
            <w:pPr>
              <w:tabs>
                <w:tab w:val="left" w:pos="360"/>
              </w:tabs>
              <w:ind w:left="360" w:hanging="360"/>
              <w:rPr>
                <w:i/>
                <w:iCs/>
              </w:rPr>
            </w:pPr>
          </w:p>
          <w:p w:rsidR="009316DC" w:rsidRDefault="009316DC" w:rsidP="00C50BDE">
            <w:pPr>
              <w:tabs>
                <w:tab w:val="left" w:pos="360"/>
              </w:tabs>
              <w:ind w:left="360" w:hanging="360"/>
              <w:rPr>
                <w:i/>
                <w:iCs/>
              </w:rPr>
            </w:pPr>
          </w:p>
          <w:p w:rsidR="009316DC" w:rsidRDefault="009316DC" w:rsidP="009316DC">
            <w:pPr>
              <w:tabs>
                <w:tab w:val="left" w:pos="360"/>
              </w:tabs>
              <w:rPr>
                <w:i/>
                <w:iCs/>
              </w:rPr>
            </w:pPr>
          </w:p>
          <w:p w:rsidR="009316DC" w:rsidRDefault="009316DC" w:rsidP="00C50BDE">
            <w:pPr>
              <w:tabs>
                <w:tab w:val="left" w:pos="360"/>
              </w:tabs>
              <w:ind w:left="360" w:hanging="360"/>
              <w:rPr>
                <w:i/>
                <w:iCs/>
              </w:rPr>
            </w:pPr>
          </w:p>
          <w:p w:rsidR="009316DC" w:rsidRDefault="009316DC" w:rsidP="00C50BDE">
            <w:pPr>
              <w:tabs>
                <w:tab w:val="left" w:pos="360"/>
              </w:tabs>
              <w:ind w:left="360" w:hanging="360"/>
              <w:rPr>
                <w:i/>
                <w:iCs/>
              </w:rPr>
            </w:pPr>
          </w:p>
          <w:p w:rsidR="009316DC" w:rsidRDefault="009316DC" w:rsidP="00C50BDE">
            <w:pPr>
              <w:tabs>
                <w:tab w:val="left" w:pos="360"/>
              </w:tabs>
              <w:ind w:left="360" w:hanging="360"/>
              <w:rPr>
                <w:i/>
                <w:iCs/>
              </w:rPr>
            </w:pPr>
          </w:p>
          <w:p w:rsidR="009316DC" w:rsidRDefault="009316DC" w:rsidP="00C50BDE">
            <w:pPr>
              <w:tabs>
                <w:tab w:val="left" w:pos="360"/>
              </w:tabs>
              <w:ind w:left="360" w:hanging="360"/>
              <w:rPr>
                <w:i/>
                <w:iCs/>
              </w:rPr>
            </w:pPr>
          </w:p>
          <w:p w:rsidR="009316DC" w:rsidRDefault="009316DC" w:rsidP="00C50BDE">
            <w:pPr>
              <w:tabs>
                <w:tab w:val="left" w:pos="360"/>
              </w:tabs>
              <w:ind w:left="360" w:hanging="360"/>
              <w:rPr>
                <w:i/>
                <w:iCs/>
              </w:rPr>
            </w:pPr>
          </w:p>
          <w:p w:rsidR="009316DC" w:rsidRDefault="009316DC" w:rsidP="00C50BDE">
            <w:pPr>
              <w:tabs>
                <w:tab w:val="left" w:pos="360"/>
              </w:tabs>
              <w:rPr>
                <w:i/>
                <w:iCs/>
              </w:rPr>
            </w:pPr>
          </w:p>
          <w:p w:rsidR="009316DC" w:rsidRDefault="009316DC" w:rsidP="00C50BDE">
            <w:pPr>
              <w:tabs>
                <w:tab w:val="left" w:pos="360"/>
              </w:tabs>
              <w:ind w:left="360" w:hanging="360"/>
              <w:rPr>
                <w:i/>
                <w:iCs/>
              </w:rPr>
            </w:pPr>
          </w:p>
          <w:p w:rsidR="009316DC" w:rsidRDefault="009316DC" w:rsidP="00C50BDE">
            <w:pPr>
              <w:tabs>
                <w:tab w:val="left" w:pos="360"/>
              </w:tabs>
              <w:ind w:left="360" w:hanging="360"/>
              <w:rPr>
                <w:i/>
                <w:iCs/>
              </w:rPr>
            </w:pPr>
          </w:p>
          <w:p w:rsidR="009316DC" w:rsidRDefault="009316DC" w:rsidP="000F4CEC">
            <w:pPr>
              <w:numPr>
                <w:ilvl w:val="0"/>
                <w:numId w:val="64"/>
              </w:numPr>
              <w:tabs>
                <w:tab w:val="left" w:pos="360"/>
              </w:tabs>
              <w:ind w:left="360" w:hanging="360"/>
              <w:rPr>
                <w:i/>
                <w:iCs/>
              </w:rPr>
            </w:pPr>
            <w:r>
              <w:rPr>
                <w:i/>
                <w:iCs/>
              </w:rPr>
              <w:t>respektuje pravidla bezpečné práce s hardware i software a  postupuje poučeně v případě jejich závady</w:t>
            </w:r>
          </w:p>
          <w:p w:rsidR="009316DC" w:rsidRDefault="009316DC" w:rsidP="00C50BDE">
            <w:pPr>
              <w:tabs>
                <w:tab w:val="left" w:pos="360"/>
              </w:tabs>
              <w:rPr>
                <w:i/>
                <w:iCs/>
              </w:rPr>
            </w:pPr>
          </w:p>
          <w:p w:rsidR="009316DC" w:rsidRDefault="009316DC" w:rsidP="000F4CEC">
            <w:pPr>
              <w:numPr>
                <w:ilvl w:val="0"/>
                <w:numId w:val="64"/>
              </w:numPr>
              <w:tabs>
                <w:tab w:val="left" w:pos="360"/>
              </w:tabs>
              <w:ind w:left="360" w:hanging="360"/>
              <w:rPr>
                <w:i/>
                <w:iCs/>
              </w:rPr>
            </w:pPr>
            <w:r>
              <w:rPr>
                <w:i/>
                <w:iCs/>
              </w:rPr>
              <w:t>chrání data před poškozením, ztrátou a zneužitím</w:t>
            </w:r>
          </w:p>
          <w:p w:rsidR="009316DC" w:rsidRDefault="009316DC" w:rsidP="00C50BDE">
            <w:pPr>
              <w:rPr>
                <w:i/>
                <w:iCs/>
              </w:rPr>
            </w:pPr>
          </w:p>
          <w:p w:rsidR="009316DC" w:rsidRDefault="009316DC" w:rsidP="00C50BDE">
            <w:pPr>
              <w:rPr>
                <w:i/>
                <w:iCs/>
              </w:rPr>
            </w:pPr>
          </w:p>
          <w:p w:rsidR="009316DC" w:rsidRDefault="009316DC" w:rsidP="00C50BDE">
            <w:pPr>
              <w:rPr>
                <w:i/>
                <w:iCs/>
              </w:rPr>
            </w:pPr>
          </w:p>
          <w:p w:rsidR="009316DC" w:rsidRDefault="009316DC" w:rsidP="00C50BDE">
            <w:pPr>
              <w:rPr>
                <w:i/>
                <w:iCs/>
              </w:rPr>
            </w:pPr>
          </w:p>
          <w:p w:rsidR="009316DC" w:rsidRDefault="009316DC" w:rsidP="000F4CEC">
            <w:pPr>
              <w:numPr>
                <w:ilvl w:val="0"/>
                <w:numId w:val="64"/>
              </w:numPr>
              <w:tabs>
                <w:tab w:val="left" w:pos="360"/>
              </w:tabs>
              <w:ind w:left="360" w:hanging="360"/>
              <w:rPr>
                <w:i/>
                <w:iCs/>
              </w:rPr>
            </w:pPr>
            <w:r>
              <w:rPr>
                <w:i/>
                <w:iCs/>
              </w:rPr>
              <w:t>při vyhledávání informací na internetu používá jednoduché a vhodné cesty</w:t>
            </w:r>
          </w:p>
          <w:p w:rsidR="009316DC" w:rsidRDefault="009316DC" w:rsidP="00C50BDE">
            <w:pPr>
              <w:rPr>
                <w:i/>
                <w:iCs/>
              </w:rPr>
            </w:pPr>
          </w:p>
          <w:p w:rsidR="009316DC" w:rsidRDefault="009316DC" w:rsidP="00C50BDE">
            <w:pPr>
              <w:rPr>
                <w:i/>
                <w:iCs/>
              </w:rPr>
            </w:pPr>
          </w:p>
          <w:p w:rsidR="009316DC" w:rsidRDefault="009316DC" w:rsidP="00C50BDE">
            <w:pPr>
              <w:rPr>
                <w:i/>
                <w:iCs/>
              </w:rPr>
            </w:pPr>
          </w:p>
          <w:p w:rsidR="009316DC" w:rsidRDefault="009316DC" w:rsidP="00C50BDE">
            <w:pPr>
              <w:rPr>
                <w:i/>
                <w:iCs/>
              </w:rPr>
            </w:pPr>
          </w:p>
          <w:p w:rsidR="009316DC" w:rsidRDefault="009316DC" w:rsidP="00C50BDE">
            <w:pPr>
              <w:rPr>
                <w:i/>
                <w:iCs/>
              </w:rPr>
            </w:pPr>
          </w:p>
          <w:p w:rsidR="009316DC" w:rsidRDefault="009316DC" w:rsidP="00C50BDE">
            <w:pPr>
              <w:rPr>
                <w:i/>
                <w:iCs/>
              </w:rPr>
            </w:pPr>
          </w:p>
          <w:p w:rsidR="009316DC" w:rsidRDefault="009316DC" w:rsidP="000F4CEC">
            <w:pPr>
              <w:numPr>
                <w:ilvl w:val="0"/>
                <w:numId w:val="64"/>
              </w:numPr>
              <w:tabs>
                <w:tab w:val="left" w:pos="360"/>
              </w:tabs>
              <w:ind w:left="360" w:hanging="360"/>
              <w:rPr>
                <w:i/>
                <w:iCs/>
              </w:rPr>
            </w:pPr>
            <w:r>
              <w:rPr>
                <w:i/>
                <w:iCs/>
              </w:rPr>
              <w:t>vyhledává informace na portálech, v knihovnách a databázích</w:t>
            </w:r>
          </w:p>
          <w:p w:rsidR="009316DC" w:rsidRDefault="009316DC" w:rsidP="00C50BDE">
            <w:pPr>
              <w:rPr>
                <w:i/>
                <w:iCs/>
              </w:rPr>
            </w:pPr>
          </w:p>
          <w:p w:rsidR="009316DC" w:rsidRDefault="009316DC" w:rsidP="00C50BDE">
            <w:pPr>
              <w:tabs>
                <w:tab w:val="left" w:pos="360"/>
              </w:tabs>
              <w:rPr>
                <w:i/>
                <w:iCs/>
              </w:rPr>
            </w:pPr>
          </w:p>
          <w:p w:rsidR="009316DC" w:rsidRDefault="009316DC" w:rsidP="00C50BDE">
            <w:pPr>
              <w:tabs>
                <w:tab w:val="left" w:pos="360"/>
              </w:tabs>
              <w:rPr>
                <w:i/>
                <w:iCs/>
              </w:rPr>
            </w:pPr>
          </w:p>
          <w:p w:rsidR="009316DC" w:rsidRDefault="009316DC" w:rsidP="000F4CEC">
            <w:pPr>
              <w:numPr>
                <w:ilvl w:val="0"/>
                <w:numId w:val="64"/>
              </w:numPr>
              <w:tabs>
                <w:tab w:val="left" w:pos="360"/>
              </w:tabs>
              <w:ind w:left="360" w:hanging="360"/>
              <w:rPr>
                <w:i/>
                <w:iCs/>
              </w:rPr>
            </w:pPr>
            <w:r>
              <w:rPr>
                <w:i/>
                <w:iCs/>
              </w:rPr>
              <w:t>komunikuje pomocí internetu či jiných běžných komunikačních zařízení</w:t>
            </w:r>
          </w:p>
          <w:p w:rsidR="009316DC" w:rsidRDefault="009316DC" w:rsidP="00C50BDE">
            <w:pPr>
              <w:rPr>
                <w:i/>
                <w:iCs/>
              </w:rPr>
            </w:pPr>
          </w:p>
          <w:p w:rsidR="009316DC" w:rsidRDefault="009316DC" w:rsidP="00C50BDE">
            <w:pPr>
              <w:rPr>
                <w:i/>
                <w:iCs/>
              </w:rPr>
            </w:pPr>
          </w:p>
          <w:p w:rsidR="009316DC" w:rsidRDefault="009316DC" w:rsidP="00C50BDE">
            <w:pPr>
              <w:rPr>
                <w:i/>
                <w:iCs/>
              </w:rPr>
            </w:pPr>
          </w:p>
          <w:p w:rsidR="009316DC" w:rsidRDefault="009316DC" w:rsidP="00C50BDE">
            <w:pPr>
              <w:rPr>
                <w:i/>
                <w:iCs/>
              </w:rPr>
            </w:pPr>
          </w:p>
          <w:p w:rsidR="009316DC" w:rsidRDefault="009316DC" w:rsidP="00C50BDE">
            <w:pPr>
              <w:rPr>
                <w:i/>
                <w:iCs/>
              </w:rPr>
            </w:pPr>
          </w:p>
          <w:p w:rsidR="009316DC" w:rsidRDefault="009316DC" w:rsidP="00C50BDE">
            <w:pPr>
              <w:rPr>
                <w:i/>
                <w:iCs/>
              </w:rPr>
            </w:pPr>
          </w:p>
          <w:p w:rsidR="009316DC" w:rsidRDefault="009316DC" w:rsidP="000F4CEC">
            <w:pPr>
              <w:numPr>
                <w:ilvl w:val="0"/>
                <w:numId w:val="64"/>
              </w:numPr>
              <w:tabs>
                <w:tab w:val="left" w:pos="360"/>
              </w:tabs>
              <w:ind w:left="360" w:hanging="360"/>
              <w:rPr>
                <w:i/>
                <w:iCs/>
              </w:rPr>
            </w:pPr>
            <w:r>
              <w:rPr>
                <w:i/>
                <w:iCs/>
              </w:rPr>
              <w:t>pracuje s textem a obrázkem v textovém a grafickém editoru</w:t>
            </w:r>
          </w:p>
          <w:p w:rsidR="009316DC" w:rsidRDefault="009316DC" w:rsidP="00C50BDE">
            <w:pPr>
              <w:rPr>
                <w:i/>
                <w:iCs/>
              </w:rPr>
            </w:pPr>
          </w:p>
          <w:p w:rsidR="009316DC" w:rsidRDefault="009316DC" w:rsidP="00C50BDE">
            <w:pPr>
              <w:rPr>
                <w:i/>
                <w:iCs/>
              </w:rPr>
            </w:pPr>
          </w:p>
          <w:p w:rsidR="009316DC" w:rsidRDefault="009316DC" w:rsidP="00C50BDE">
            <w:pPr>
              <w:rPr>
                <w:i/>
                <w:iCs/>
              </w:rPr>
            </w:pPr>
          </w:p>
          <w:p w:rsidR="009316DC" w:rsidRDefault="009316DC" w:rsidP="00C50BDE"/>
        </w:tc>
        <w:tc>
          <w:tcPr>
            <w:tcW w:w="3735" w:type="dxa"/>
            <w:tcBorders>
              <w:top w:val="single" w:sz="4" w:space="0" w:color="000000"/>
              <w:left w:val="single" w:sz="4" w:space="0" w:color="000000"/>
              <w:bottom w:val="single" w:sz="4" w:space="0" w:color="000000"/>
            </w:tcBorders>
          </w:tcPr>
          <w:p w:rsidR="009316DC" w:rsidRDefault="009316DC" w:rsidP="00C50BDE">
            <w:pPr>
              <w:snapToGrid w:val="0"/>
              <w:rPr>
                <w:b/>
                <w:bCs/>
              </w:rPr>
            </w:pPr>
            <w:r>
              <w:rPr>
                <w:b/>
                <w:bCs/>
              </w:rPr>
              <w:lastRenderedPageBreak/>
              <w:t xml:space="preserve">Žák: </w:t>
            </w:r>
          </w:p>
          <w:p w:rsidR="009316DC" w:rsidRDefault="009316DC" w:rsidP="00C50BDE"/>
          <w:p w:rsidR="009316DC" w:rsidRDefault="009316DC" w:rsidP="00C50BDE"/>
          <w:p w:rsidR="009316DC" w:rsidRDefault="009316DC" w:rsidP="00C50BDE">
            <w:r>
              <w:t xml:space="preserve">-správně zapne a vypne stanici, přihlásí a odhlásí se ze sítě </w:t>
            </w:r>
          </w:p>
          <w:p w:rsidR="009316DC" w:rsidRDefault="009316DC" w:rsidP="00C50BDE">
            <w:r>
              <w:t>-vysvětlí význam pojmu hardware, pojmenuje a zařadí nejběžnější součásti a zařízení počítače</w:t>
            </w:r>
          </w:p>
          <w:p w:rsidR="009316DC" w:rsidRDefault="009316DC" w:rsidP="00C50BDE">
            <w:r>
              <w:t>-vysvětlí pojem software</w:t>
            </w:r>
          </w:p>
          <w:p w:rsidR="009316DC" w:rsidRDefault="009316DC" w:rsidP="00C50BDE">
            <w:r>
              <w:t xml:space="preserve">-orientuje se na klávesnici, zná funkce nejdůležitějších kláves (Enter, Shift, </w:t>
            </w:r>
            <w:proofErr w:type="spellStart"/>
            <w:r>
              <w:t>Esc</w:t>
            </w:r>
            <w:proofErr w:type="spellEnd"/>
            <w:r>
              <w:t xml:space="preserve">, </w:t>
            </w:r>
            <w:proofErr w:type="spellStart"/>
            <w:r>
              <w:t>Delete</w:t>
            </w:r>
            <w:proofErr w:type="spellEnd"/>
            <w:r>
              <w:t xml:space="preserve">,  </w:t>
            </w:r>
            <w:proofErr w:type="spellStart"/>
            <w:r>
              <w:t>Fn</w:t>
            </w:r>
            <w:proofErr w:type="spellEnd"/>
            <w:r>
              <w:t>)</w:t>
            </w:r>
          </w:p>
          <w:p w:rsidR="009316DC" w:rsidRDefault="009316DC" w:rsidP="00C50BDE">
            <w:r>
              <w:t>-aktivně pracuje s myší a používá klik pro výběr, tažení se stisknutým levým tlačítkem, dvojklik, klik pravým tlačítkem pro místní menu.</w:t>
            </w:r>
          </w:p>
          <w:p w:rsidR="009316DC" w:rsidRDefault="009316DC" w:rsidP="00C50BDE">
            <w:r>
              <w:t>-orientuje se ve struktuře složek, (dovede vytvořit složku či soubor přejmenovat ji, zkopírovat a odstranit)</w:t>
            </w:r>
          </w:p>
          <w:p w:rsidR="009316DC" w:rsidRDefault="009316DC" w:rsidP="00C50BDE"/>
          <w:p w:rsidR="009316DC" w:rsidRDefault="009316DC" w:rsidP="00C50BDE"/>
          <w:p w:rsidR="009316DC" w:rsidRDefault="009316DC" w:rsidP="00C50BDE"/>
          <w:p w:rsidR="009316DC" w:rsidRDefault="009316DC" w:rsidP="00C50BDE"/>
          <w:p w:rsidR="009316DC" w:rsidRDefault="009316DC" w:rsidP="00C50BDE"/>
          <w:p w:rsidR="009316DC" w:rsidRDefault="009316DC" w:rsidP="00C50BDE">
            <w:r>
              <w:t xml:space="preserve">-respektuje pravidla bezpečnosti práce </w:t>
            </w:r>
          </w:p>
          <w:p w:rsidR="009316DC" w:rsidRDefault="009316DC" w:rsidP="00C50BDE"/>
          <w:p w:rsidR="009316DC" w:rsidRDefault="009316DC" w:rsidP="00C50BDE"/>
          <w:p w:rsidR="009316DC" w:rsidRDefault="009316DC" w:rsidP="00C50BDE"/>
          <w:p w:rsidR="009316DC" w:rsidRDefault="009316DC" w:rsidP="00C50BDE">
            <w:pPr>
              <w:rPr>
                <w:bCs/>
              </w:rPr>
            </w:pPr>
            <w:r>
              <w:t>-chrání svá data ukládáním, zálohováním, používáním hesel,</w:t>
            </w:r>
            <w:r>
              <w:rPr>
                <w:rFonts w:ascii="Arial" w:hAnsi="Arial" w:cs="Arial"/>
                <w:bCs/>
              </w:rPr>
              <w:t xml:space="preserve"> </w:t>
            </w:r>
            <w:r>
              <w:rPr>
                <w:bCs/>
              </w:rPr>
              <w:t>změny hesla.</w:t>
            </w:r>
          </w:p>
          <w:p w:rsidR="009316DC" w:rsidRDefault="009316DC" w:rsidP="00C50BDE">
            <w:pPr>
              <w:pStyle w:val="Normlnweb"/>
              <w:spacing w:before="0" w:after="0"/>
            </w:pPr>
          </w:p>
          <w:p w:rsidR="009316DC" w:rsidRDefault="009316DC" w:rsidP="00C50BDE">
            <w:pPr>
              <w:rPr>
                <w:bCs/>
              </w:rPr>
            </w:pPr>
          </w:p>
          <w:p w:rsidR="009316DC" w:rsidRDefault="009316DC" w:rsidP="00C50BDE">
            <w:pPr>
              <w:rPr>
                <w:bCs/>
              </w:rPr>
            </w:pPr>
          </w:p>
          <w:p w:rsidR="009316DC" w:rsidRDefault="009316DC" w:rsidP="00C50BDE">
            <w:pPr>
              <w:rPr>
                <w:bCs/>
              </w:rPr>
            </w:pPr>
            <w:r>
              <w:rPr>
                <w:bCs/>
              </w:rPr>
              <w:t>-umí napsat internetovou adresu, uložit ji a používat</w:t>
            </w:r>
          </w:p>
          <w:p w:rsidR="009316DC" w:rsidRDefault="009316DC" w:rsidP="00C50BDE">
            <w:pPr>
              <w:rPr>
                <w:bCs/>
              </w:rPr>
            </w:pPr>
            <w:r>
              <w:rPr>
                <w:bCs/>
              </w:rPr>
              <w:t>-používá nejjednodušší a nejefektivnější  cesty k vyhledání informace</w:t>
            </w:r>
          </w:p>
          <w:p w:rsidR="009316DC" w:rsidRDefault="009316DC" w:rsidP="00C50BDE">
            <w:pPr>
              <w:rPr>
                <w:bCs/>
              </w:rPr>
            </w:pPr>
            <w:r>
              <w:rPr>
                <w:bCs/>
              </w:rPr>
              <w:t>-chápe funkci internetových vyhledávačů a používá je při vyhledávání informací</w:t>
            </w:r>
          </w:p>
          <w:p w:rsidR="009316DC" w:rsidRDefault="009316DC" w:rsidP="00C50BDE">
            <w:pPr>
              <w:rPr>
                <w:bCs/>
              </w:rPr>
            </w:pPr>
            <w:r>
              <w:rPr>
                <w:bCs/>
              </w:rPr>
              <w:t xml:space="preserve"> </w:t>
            </w:r>
          </w:p>
          <w:p w:rsidR="009316DC" w:rsidRDefault="009316DC" w:rsidP="00C50BDE">
            <w:pPr>
              <w:rPr>
                <w:bCs/>
              </w:rPr>
            </w:pPr>
            <w:r>
              <w:rPr>
                <w:bCs/>
              </w:rPr>
              <w:t>-zná základní uživatelské portály a umí se na nich orientovat a používat je</w:t>
            </w:r>
          </w:p>
          <w:p w:rsidR="009316DC" w:rsidRDefault="009316DC" w:rsidP="00C50BDE">
            <w:pPr>
              <w:rPr>
                <w:bCs/>
              </w:rPr>
            </w:pPr>
            <w:r>
              <w:rPr>
                <w:bCs/>
              </w:rPr>
              <w:t>-umí vyhledat potřebné informace v knihovnách a databázích</w:t>
            </w:r>
          </w:p>
          <w:p w:rsidR="009316DC" w:rsidRDefault="009316DC" w:rsidP="00C50BDE">
            <w:pPr>
              <w:rPr>
                <w:bCs/>
              </w:rPr>
            </w:pPr>
          </w:p>
          <w:p w:rsidR="009316DC" w:rsidRDefault="009316DC" w:rsidP="00C50BDE">
            <w:pPr>
              <w:rPr>
                <w:bCs/>
              </w:rPr>
            </w:pPr>
            <w:r>
              <w:rPr>
                <w:bCs/>
              </w:rPr>
              <w:t xml:space="preserve">- napíše zprávu a odešle, přečte si došlou zprávu, přesune ji, smaže či uloží </w:t>
            </w:r>
          </w:p>
          <w:p w:rsidR="009316DC" w:rsidRDefault="009316DC" w:rsidP="00C50BDE">
            <w:pPr>
              <w:rPr>
                <w:bCs/>
              </w:rPr>
            </w:pPr>
          </w:p>
          <w:p w:rsidR="009316DC" w:rsidRDefault="009316DC" w:rsidP="00C50BDE">
            <w:pPr>
              <w:rPr>
                <w:bCs/>
              </w:rPr>
            </w:pPr>
          </w:p>
          <w:p w:rsidR="009316DC" w:rsidRDefault="009316DC" w:rsidP="00C50BDE">
            <w:pPr>
              <w:rPr>
                <w:bCs/>
              </w:rPr>
            </w:pPr>
          </w:p>
          <w:p w:rsidR="009316DC" w:rsidRDefault="009316DC" w:rsidP="00C50BDE">
            <w:pPr>
              <w:rPr>
                <w:bCs/>
              </w:rPr>
            </w:pPr>
          </w:p>
          <w:p w:rsidR="009316DC" w:rsidRDefault="009316DC" w:rsidP="00C50BDE">
            <w:pPr>
              <w:rPr>
                <w:bCs/>
              </w:rPr>
            </w:pPr>
          </w:p>
          <w:p w:rsidR="009316DC" w:rsidRDefault="009316DC" w:rsidP="00C50BDE">
            <w:pPr>
              <w:rPr>
                <w:bCs/>
              </w:rPr>
            </w:pPr>
          </w:p>
          <w:p w:rsidR="009316DC" w:rsidRDefault="009316DC" w:rsidP="00C50BDE">
            <w:pPr>
              <w:rPr>
                <w:bCs/>
              </w:rPr>
            </w:pPr>
            <w:r>
              <w:rPr>
                <w:bCs/>
              </w:rPr>
              <w:t>-pracuje a orientuje se v programu Word</w:t>
            </w:r>
          </w:p>
          <w:p w:rsidR="009316DC" w:rsidRDefault="009316DC" w:rsidP="00C50BDE">
            <w:pPr>
              <w:rPr>
                <w:bCs/>
              </w:rPr>
            </w:pPr>
            <w:r>
              <w:rPr>
                <w:bCs/>
              </w:rPr>
              <w:t>-dokáže otevřít existující soubor, napsat v něm  krátký text,  upravit vlastnosti písma a odstavce, vložit obrázek, pracuje s jeho vlastnosti, uloží jej</w:t>
            </w:r>
          </w:p>
          <w:p w:rsidR="009316DC" w:rsidRDefault="009316DC" w:rsidP="00C50BDE">
            <w:pPr>
              <w:rPr>
                <w:bCs/>
              </w:rPr>
            </w:pPr>
          </w:p>
          <w:p w:rsidR="009316DC" w:rsidRDefault="009316DC" w:rsidP="00C50BDE">
            <w:pPr>
              <w:rPr>
                <w:bCs/>
              </w:rPr>
            </w:pPr>
          </w:p>
          <w:p w:rsidR="009316DC" w:rsidRDefault="009316DC" w:rsidP="00C50BDE">
            <w:pPr>
              <w:rPr>
                <w:bCs/>
              </w:rPr>
            </w:pPr>
          </w:p>
          <w:p w:rsidR="009316DC" w:rsidRDefault="009316DC" w:rsidP="00C50BDE">
            <w:pPr>
              <w:rPr>
                <w:bCs/>
              </w:rPr>
            </w:pPr>
          </w:p>
          <w:p w:rsidR="009316DC" w:rsidRDefault="009316DC" w:rsidP="00C50BDE">
            <w:pPr>
              <w:rPr>
                <w:bCs/>
              </w:rPr>
            </w:pPr>
          </w:p>
          <w:p w:rsidR="009316DC" w:rsidRDefault="009316DC" w:rsidP="00C50BDE">
            <w:pPr>
              <w:rPr>
                <w:bCs/>
              </w:rPr>
            </w:pPr>
          </w:p>
          <w:p w:rsidR="009316DC" w:rsidRDefault="009316DC" w:rsidP="00C50BDE">
            <w:pPr>
              <w:rPr>
                <w:bCs/>
              </w:rPr>
            </w:pPr>
          </w:p>
          <w:p w:rsidR="009316DC" w:rsidRDefault="009316DC" w:rsidP="00C50BDE">
            <w:pPr>
              <w:rPr>
                <w:bCs/>
              </w:rPr>
            </w:pPr>
          </w:p>
          <w:p w:rsidR="009316DC" w:rsidRDefault="009316DC" w:rsidP="00C50BDE">
            <w:pPr>
              <w:rPr>
                <w:bCs/>
              </w:rPr>
            </w:pPr>
            <w:r>
              <w:rPr>
                <w:bCs/>
              </w:rPr>
              <w:t>-nakreslí obrázek (s použitím nástrojů), uloží ho, otevře pro další změny</w:t>
            </w:r>
          </w:p>
          <w:p w:rsidR="009316DC" w:rsidRDefault="009316DC" w:rsidP="00C50BDE"/>
        </w:tc>
        <w:tc>
          <w:tcPr>
            <w:tcW w:w="3600" w:type="dxa"/>
            <w:tcBorders>
              <w:top w:val="single" w:sz="4" w:space="0" w:color="000000"/>
              <w:left w:val="single" w:sz="4" w:space="0" w:color="000000"/>
              <w:bottom w:val="single" w:sz="4" w:space="0" w:color="000000"/>
            </w:tcBorders>
          </w:tcPr>
          <w:p w:rsidR="009316DC" w:rsidRDefault="009316DC" w:rsidP="00C50BDE">
            <w:pPr>
              <w:snapToGrid w:val="0"/>
              <w:rPr>
                <w:b/>
                <w:bCs/>
              </w:rPr>
            </w:pPr>
            <w:r>
              <w:rPr>
                <w:b/>
                <w:bCs/>
              </w:rPr>
              <w:lastRenderedPageBreak/>
              <w:t>ZÁKLADY PRÁCE S POĆITAČEM</w:t>
            </w:r>
          </w:p>
          <w:p w:rsidR="009316DC" w:rsidRDefault="009316DC" w:rsidP="00C50BDE">
            <w:pPr>
              <w:rPr>
                <w:b/>
                <w:bCs/>
              </w:rPr>
            </w:pPr>
          </w:p>
          <w:p w:rsidR="009316DC" w:rsidRDefault="009316DC" w:rsidP="00C50BDE">
            <w:r>
              <w:t xml:space="preserve">Postup zapnutí a vypnutí počítače, přihlášení do a odhlášení ze sítě. </w:t>
            </w:r>
          </w:p>
          <w:p w:rsidR="009316DC" w:rsidRDefault="009316DC" w:rsidP="00C50BDE">
            <w:r>
              <w:t>HW – Hardware.</w:t>
            </w:r>
          </w:p>
          <w:p w:rsidR="009316DC" w:rsidRDefault="009316DC" w:rsidP="00C50BDE">
            <w:r>
              <w:t>Skříň (základní jednotka) – procesor, pevný disk (HDD), operační paměť (RAM), základní deska, zdroj, mechaniky (disketová, CD, DVD).</w:t>
            </w:r>
          </w:p>
          <w:p w:rsidR="009316DC" w:rsidRDefault="009316DC" w:rsidP="00C50BDE">
            <w:r>
              <w:t xml:space="preserve">Periferie – klávesnice, myš, monitor, tiskárna, </w:t>
            </w:r>
            <w:proofErr w:type="spellStart"/>
            <w:r>
              <w:t>skenner</w:t>
            </w:r>
            <w:proofErr w:type="spellEnd"/>
            <w:r>
              <w:t xml:space="preserve">, reproduktory, … </w:t>
            </w:r>
          </w:p>
          <w:p w:rsidR="009316DC" w:rsidRDefault="009316DC" w:rsidP="00C50BDE">
            <w:r>
              <w:t xml:space="preserve">SW – software = programy. </w:t>
            </w:r>
          </w:p>
          <w:p w:rsidR="009316DC" w:rsidRDefault="009316DC" w:rsidP="00C50BDE">
            <w:r>
              <w:t>Části klávesnice</w:t>
            </w:r>
          </w:p>
          <w:p w:rsidR="009316DC" w:rsidRDefault="009316DC" w:rsidP="00C50BDE">
            <w:r>
              <w:t>Klik, dvojklik, uchopení a tažení.</w:t>
            </w:r>
          </w:p>
          <w:p w:rsidR="009316DC" w:rsidRDefault="009316DC" w:rsidP="00C50BDE">
            <w:r>
              <w:t>Práce se složkami a soubory.</w:t>
            </w:r>
          </w:p>
          <w:p w:rsidR="009316DC" w:rsidRDefault="009316DC" w:rsidP="00C50BDE">
            <w:r>
              <w:t>Správce souborů. Tento počítač. Průzkumník.</w:t>
            </w:r>
          </w:p>
          <w:p w:rsidR="009316DC" w:rsidRDefault="009316DC" w:rsidP="00C50BDE">
            <w:r>
              <w:t xml:space="preserve">Disk, složka, adresář, soubor. </w:t>
            </w:r>
          </w:p>
          <w:p w:rsidR="009316DC" w:rsidRDefault="009316DC" w:rsidP="00C50BDE">
            <w:r>
              <w:t>Postupy pro vytvoření, přejmenování, kopírování, přesun a odstranění složky či souboru.</w:t>
            </w:r>
          </w:p>
          <w:p w:rsidR="009316DC" w:rsidRDefault="009316DC" w:rsidP="00C50BDE"/>
          <w:p w:rsidR="009316DC" w:rsidRDefault="009316DC" w:rsidP="00C50BDE">
            <w:r>
              <w:t>Pravidla bezpečnosti práce na PC.</w:t>
            </w:r>
          </w:p>
          <w:p w:rsidR="009316DC" w:rsidRDefault="009316DC" w:rsidP="00C50BDE"/>
          <w:p w:rsidR="009316DC" w:rsidRDefault="009316DC" w:rsidP="00C50BDE"/>
          <w:p w:rsidR="009316DC" w:rsidRDefault="009316DC" w:rsidP="00C50BDE"/>
          <w:p w:rsidR="009316DC" w:rsidRDefault="009316DC" w:rsidP="00C50BDE"/>
          <w:p w:rsidR="009316DC" w:rsidRDefault="009316DC" w:rsidP="00C50BDE">
            <w:pPr>
              <w:jc w:val="both"/>
              <w:rPr>
                <w:rFonts w:ascii="Arial" w:hAnsi="Arial" w:cs="Arial"/>
                <w:bCs/>
              </w:rPr>
            </w:pPr>
            <w:r>
              <w:t>Ochrana dat.</w:t>
            </w:r>
            <w:r>
              <w:rPr>
                <w:rFonts w:ascii="Arial" w:hAnsi="Arial" w:cs="Arial"/>
                <w:bCs/>
              </w:rPr>
              <w:t xml:space="preserve"> </w:t>
            </w:r>
          </w:p>
          <w:p w:rsidR="009316DC" w:rsidRDefault="009316DC" w:rsidP="00C50BDE">
            <w:pPr>
              <w:jc w:val="both"/>
              <w:rPr>
                <w:rFonts w:ascii="Arial" w:hAnsi="Arial" w:cs="Arial"/>
                <w:bCs/>
              </w:rPr>
            </w:pPr>
          </w:p>
          <w:p w:rsidR="009316DC" w:rsidRDefault="009316DC" w:rsidP="00C50BDE">
            <w:pPr>
              <w:jc w:val="both"/>
              <w:rPr>
                <w:rFonts w:ascii="Arial" w:hAnsi="Arial" w:cs="Arial"/>
                <w:bCs/>
              </w:rPr>
            </w:pPr>
          </w:p>
          <w:p w:rsidR="009316DC" w:rsidRDefault="009316DC" w:rsidP="00C50BDE">
            <w:pPr>
              <w:jc w:val="both"/>
              <w:rPr>
                <w:b/>
              </w:rPr>
            </w:pPr>
            <w:r>
              <w:rPr>
                <w:b/>
              </w:rPr>
              <w:lastRenderedPageBreak/>
              <w:t>VYHLEDÁVÁNÍ INFORMACÍ A KOMUNIKACE</w:t>
            </w:r>
          </w:p>
          <w:p w:rsidR="009316DC" w:rsidRDefault="009316DC" w:rsidP="00C50BDE">
            <w:pPr>
              <w:jc w:val="both"/>
              <w:rPr>
                <w:rFonts w:ascii="Arial" w:hAnsi="Arial" w:cs="Arial"/>
                <w:bCs/>
              </w:rPr>
            </w:pPr>
          </w:p>
          <w:p w:rsidR="009316DC" w:rsidRDefault="009316DC" w:rsidP="00C50BDE">
            <w:pPr>
              <w:pStyle w:val="Textneodraen"/>
              <w:spacing w:before="0"/>
              <w:rPr>
                <w:bCs/>
                <w:szCs w:val="24"/>
              </w:rPr>
            </w:pPr>
            <w:r>
              <w:rPr>
                <w:bCs/>
                <w:szCs w:val="24"/>
              </w:rPr>
              <w:t>Webové stránky.</w:t>
            </w:r>
          </w:p>
          <w:p w:rsidR="009316DC" w:rsidRDefault="009316DC" w:rsidP="00C50BDE">
            <w:pPr>
              <w:jc w:val="both"/>
              <w:rPr>
                <w:bCs/>
              </w:rPr>
            </w:pPr>
            <w:r>
              <w:rPr>
                <w:bCs/>
              </w:rPr>
              <w:t>Webová adresa.</w:t>
            </w:r>
          </w:p>
          <w:p w:rsidR="009316DC" w:rsidRDefault="009316DC" w:rsidP="00C50BDE">
            <w:pPr>
              <w:pStyle w:val="Textneodraen"/>
              <w:spacing w:before="0"/>
              <w:rPr>
                <w:bCs/>
                <w:szCs w:val="24"/>
              </w:rPr>
            </w:pPr>
            <w:r>
              <w:rPr>
                <w:bCs/>
                <w:szCs w:val="24"/>
              </w:rPr>
              <w:t>Vyhledávače</w:t>
            </w:r>
          </w:p>
          <w:p w:rsidR="009316DC" w:rsidRDefault="009316DC" w:rsidP="00C50BDE">
            <w:pPr>
              <w:jc w:val="both"/>
              <w:rPr>
                <w:rFonts w:ascii="Arial" w:hAnsi="Arial" w:cs="Arial"/>
                <w:bCs/>
              </w:rPr>
            </w:pPr>
          </w:p>
          <w:p w:rsidR="009316DC" w:rsidRDefault="009316DC" w:rsidP="00C50BDE">
            <w:pPr>
              <w:jc w:val="both"/>
              <w:rPr>
                <w:rFonts w:ascii="Arial" w:hAnsi="Arial" w:cs="Arial"/>
                <w:bCs/>
              </w:rPr>
            </w:pPr>
          </w:p>
          <w:p w:rsidR="009316DC" w:rsidRDefault="009316DC" w:rsidP="00C50BDE">
            <w:pPr>
              <w:jc w:val="both"/>
              <w:rPr>
                <w:rFonts w:ascii="Arial" w:hAnsi="Arial" w:cs="Arial"/>
                <w:bCs/>
              </w:rPr>
            </w:pPr>
          </w:p>
          <w:p w:rsidR="009316DC" w:rsidRDefault="009316DC" w:rsidP="00C50BDE">
            <w:pPr>
              <w:jc w:val="both"/>
              <w:rPr>
                <w:rFonts w:ascii="Arial" w:hAnsi="Arial" w:cs="Arial"/>
                <w:bCs/>
              </w:rPr>
            </w:pPr>
          </w:p>
          <w:p w:rsidR="009316DC" w:rsidRDefault="009316DC" w:rsidP="00C50BDE">
            <w:pPr>
              <w:jc w:val="both"/>
              <w:rPr>
                <w:rFonts w:ascii="Arial" w:hAnsi="Arial" w:cs="Arial"/>
                <w:bCs/>
              </w:rPr>
            </w:pPr>
          </w:p>
          <w:p w:rsidR="009316DC" w:rsidRDefault="009316DC" w:rsidP="00C50BDE">
            <w:pPr>
              <w:jc w:val="both"/>
              <w:rPr>
                <w:rFonts w:ascii="Arial" w:hAnsi="Arial" w:cs="Arial"/>
                <w:bCs/>
              </w:rPr>
            </w:pPr>
          </w:p>
          <w:p w:rsidR="009316DC" w:rsidRDefault="009316DC" w:rsidP="00C50BDE">
            <w:pPr>
              <w:pStyle w:val="Textneodraen"/>
              <w:spacing w:before="0"/>
              <w:rPr>
                <w:bCs/>
                <w:szCs w:val="24"/>
              </w:rPr>
            </w:pPr>
            <w:r>
              <w:rPr>
                <w:bCs/>
                <w:szCs w:val="24"/>
              </w:rPr>
              <w:t>Portál (Seznam, Atlas).</w:t>
            </w:r>
          </w:p>
          <w:p w:rsidR="009316DC" w:rsidRDefault="009316DC" w:rsidP="00C50BDE">
            <w:pPr>
              <w:jc w:val="both"/>
              <w:rPr>
                <w:rFonts w:ascii="Arial" w:hAnsi="Arial" w:cs="Arial"/>
                <w:bCs/>
              </w:rPr>
            </w:pPr>
          </w:p>
          <w:p w:rsidR="009316DC" w:rsidRDefault="009316DC" w:rsidP="00C50BDE">
            <w:pPr>
              <w:jc w:val="both"/>
              <w:rPr>
                <w:rFonts w:ascii="Arial" w:hAnsi="Arial" w:cs="Arial"/>
                <w:bCs/>
              </w:rPr>
            </w:pPr>
          </w:p>
          <w:p w:rsidR="009316DC" w:rsidRDefault="009316DC" w:rsidP="00C50BDE">
            <w:pPr>
              <w:pStyle w:val="Textneodraen"/>
              <w:spacing w:before="0"/>
              <w:rPr>
                <w:bCs/>
                <w:szCs w:val="24"/>
              </w:rPr>
            </w:pPr>
            <w:r>
              <w:rPr>
                <w:bCs/>
                <w:szCs w:val="24"/>
              </w:rPr>
              <w:t>Databáze.</w:t>
            </w:r>
            <w:r w:rsidR="001A0E16">
              <w:rPr>
                <w:bCs/>
                <w:szCs w:val="24"/>
              </w:rPr>
              <w:t xml:space="preserve"> </w:t>
            </w:r>
            <w:proofErr w:type="gramStart"/>
            <w:r>
              <w:rPr>
                <w:bCs/>
                <w:szCs w:val="24"/>
              </w:rPr>
              <w:t>Knihovny</w:t>
            </w:r>
            <w:proofErr w:type="gramEnd"/>
            <w:r>
              <w:rPr>
                <w:bCs/>
                <w:szCs w:val="24"/>
              </w:rPr>
              <w:t>.</w:t>
            </w:r>
          </w:p>
          <w:p w:rsidR="009316DC" w:rsidRDefault="009316DC" w:rsidP="00C50BDE">
            <w:pPr>
              <w:pStyle w:val="Textneodraen"/>
              <w:spacing w:before="0"/>
              <w:rPr>
                <w:bCs/>
                <w:szCs w:val="24"/>
              </w:rPr>
            </w:pPr>
          </w:p>
          <w:p w:rsidR="009316DC" w:rsidRDefault="009316DC" w:rsidP="00C50BDE">
            <w:pPr>
              <w:pStyle w:val="Textneodraen"/>
              <w:spacing w:before="0"/>
              <w:rPr>
                <w:bCs/>
                <w:szCs w:val="24"/>
              </w:rPr>
            </w:pPr>
          </w:p>
          <w:p w:rsidR="009316DC" w:rsidRDefault="009316DC" w:rsidP="00C50BDE">
            <w:pPr>
              <w:jc w:val="both"/>
              <w:rPr>
                <w:bCs/>
              </w:rPr>
            </w:pPr>
            <w:r>
              <w:rPr>
                <w:bCs/>
              </w:rPr>
              <w:t>Elektronická pošta = e-mail</w:t>
            </w:r>
          </w:p>
          <w:p w:rsidR="009316DC" w:rsidRDefault="009316DC" w:rsidP="00C50BDE">
            <w:pPr>
              <w:jc w:val="both"/>
            </w:pPr>
            <w:r>
              <w:t>poštovní programy,</w:t>
            </w:r>
          </w:p>
          <w:p w:rsidR="009316DC" w:rsidRDefault="009316DC" w:rsidP="00C50BDE">
            <w:r>
              <w:t>spuštění poštovního programu, odeslání zprávy, čtení došlých zpráv a mazání zpráv.</w:t>
            </w:r>
          </w:p>
          <w:p w:rsidR="009316DC" w:rsidRDefault="009316DC" w:rsidP="00C50BDE"/>
          <w:p w:rsidR="009316DC" w:rsidRDefault="009316DC" w:rsidP="00C50BDE">
            <w:pPr>
              <w:rPr>
                <w:b/>
                <w:bCs/>
              </w:rPr>
            </w:pPr>
            <w:r>
              <w:rPr>
                <w:b/>
                <w:bCs/>
              </w:rPr>
              <w:t>ZPRACOVÁNÍ A VYUŽITÍ INFORMACÍ</w:t>
            </w:r>
          </w:p>
          <w:p w:rsidR="009316DC" w:rsidRDefault="009316DC" w:rsidP="00C50BDE">
            <w:pPr>
              <w:rPr>
                <w:b/>
                <w:bCs/>
              </w:rPr>
            </w:pPr>
          </w:p>
          <w:p w:rsidR="009316DC" w:rsidRDefault="009316DC" w:rsidP="00C50BDE">
            <w:pPr>
              <w:jc w:val="both"/>
              <w:rPr>
                <w:bCs/>
              </w:rPr>
            </w:pPr>
            <w:r>
              <w:rPr>
                <w:bCs/>
              </w:rPr>
              <w:t>Textový editor-</w:t>
            </w:r>
          </w:p>
          <w:p w:rsidR="009316DC" w:rsidRDefault="009316DC" w:rsidP="00C50BDE">
            <w:pPr>
              <w:jc w:val="both"/>
              <w:rPr>
                <w:bCs/>
              </w:rPr>
            </w:pPr>
            <w:r>
              <w:rPr>
                <w:bCs/>
              </w:rPr>
              <w:t>uložení, otevření souboru,</w:t>
            </w:r>
          </w:p>
          <w:p w:rsidR="009316DC" w:rsidRDefault="009316DC" w:rsidP="00C50BDE">
            <w:pPr>
              <w:jc w:val="both"/>
            </w:pPr>
            <w:r>
              <w:t>pohyb v dokumentu (klávesnice, myš), označení části textu do bloku,</w:t>
            </w:r>
          </w:p>
          <w:p w:rsidR="009316DC" w:rsidRDefault="009316DC" w:rsidP="00C50BDE">
            <w:pPr>
              <w:jc w:val="both"/>
              <w:rPr>
                <w:bCs/>
              </w:rPr>
            </w:pPr>
            <w:r>
              <w:rPr>
                <w:bCs/>
              </w:rPr>
              <w:t>psaní, oprava textu (velká písmena s diakritikou, další znaky), základní typografická pravidla (psaní mezer za interpunkčními a dalšími znaky),</w:t>
            </w:r>
          </w:p>
          <w:p w:rsidR="009316DC" w:rsidRDefault="009316DC" w:rsidP="00C50BDE">
            <w:pPr>
              <w:jc w:val="both"/>
              <w:rPr>
                <w:bCs/>
              </w:rPr>
            </w:pPr>
            <w:r>
              <w:rPr>
                <w:bCs/>
              </w:rPr>
              <w:lastRenderedPageBreak/>
              <w:t>písmo-typ, velikost, tučné, kurzíva, podtržené, barva (panel nástrojů),</w:t>
            </w:r>
          </w:p>
          <w:p w:rsidR="009316DC" w:rsidRDefault="009316DC" w:rsidP="00C50BDE">
            <w:pPr>
              <w:pStyle w:val="Textneodraen"/>
              <w:spacing w:before="0"/>
              <w:rPr>
                <w:bCs/>
                <w:szCs w:val="24"/>
              </w:rPr>
            </w:pPr>
            <w:r>
              <w:rPr>
                <w:bCs/>
                <w:szCs w:val="24"/>
              </w:rPr>
              <w:t>zarovnání odstavce (panel nástrojů)</w:t>
            </w:r>
          </w:p>
          <w:p w:rsidR="009316DC" w:rsidRDefault="009316DC" w:rsidP="00C50BDE">
            <w:pPr>
              <w:rPr>
                <w:bCs/>
              </w:rPr>
            </w:pPr>
            <w:r>
              <w:rPr>
                <w:bCs/>
              </w:rPr>
              <w:t xml:space="preserve">vložení obrázku - </w:t>
            </w:r>
            <w:proofErr w:type="spellStart"/>
            <w:r>
              <w:rPr>
                <w:bCs/>
              </w:rPr>
              <w:t>WordArt</w:t>
            </w:r>
            <w:proofErr w:type="spellEnd"/>
            <w:r>
              <w:rPr>
                <w:bCs/>
              </w:rPr>
              <w:t>, klipart- formát obrázku (velikost, barvy a čáry - výplň a ohraničení).</w:t>
            </w:r>
          </w:p>
          <w:p w:rsidR="009316DC" w:rsidRDefault="009316DC" w:rsidP="00C50BDE">
            <w:pPr>
              <w:rPr>
                <w:bCs/>
              </w:rPr>
            </w:pPr>
          </w:p>
          <w:p w:rsidR="009316DC" w:rsidRDefault="009316DC" w:rsidP="00C50BDE">
            <w:pPr>
              <w:jc w:val="both"/>
              <w:rPr>
                <w:bCs/>
              </w:rPr>
            </w:pPr>
            <w:r>
              <w:rPr>
                <w:bCs/>
              </w:rPr>
              <w:t>Grafika-</w:t>
            </w:r>
          </w:p>
          <w:p w:rsidR="009316DC" w:rsidRDefault="009316DC" w:rsidP="00C50BDE">
            <w:pPr>
              <w:jc w:val="both"/>
              <w:rPr>
                <w:bCs/>
              </w:rPr>
            </w:pPr>
            <w:r>
              <w:rPr>
                <w:bCs/>
              </w:rPr>
              <w:t>programy na tvorbu obrázků,</w:t>
            </w:r>
          </w:p>
          <w:p w:rsidR="009316DC" w:rsidRDefault="009316DC" w:rsidP="00C50BDE">
            <w:r>
              <w:t>základní nástroje a možnosti nastavení uložení vytvořeného obrázku nebo změn, otevření obrázku.</w:t>
            </w:r>
          </w:p>
          <w:p w:rsidR="009316DC" w:rsidRDefault="009316DC" w:rsidP="00C50BDE"/>
        </w:tc>
        <w:tc>
          <w:tcPr>
            <w:tcW w:w="3790" w:type="dxa"/>
            <w:tcBorders>
              <w:top w:val="single" w:sz="4" w:space="0" w:color="000000"/>
              <w:left w:val="single" w:sz="4" w:space="0" w:color="000000"/>
              <w:bottom w:val="single" w:sz="4" w:space="0" w:color="000000"/>
              <w:right w:val="single" w:sz="4" w:space="0" w:color="000000"/>
            </w:tcBorders>
          </w:tcPr>
          <w:p w:rsidR="009316DC" w:rsidRDefault="009316DC" w:rsidP="00C50BDE">
            <w:pPr>
              <w:pStyle w:val="Normlnweb"/>
              <w:snapToGrid w:val="0"/>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r>
              <w:t xml:space="preserve">OSOBNOSTNÍ A SOCIÁLNÍ VÝCHOVA: </w:t>
            </w:r>
          </w:p>
          <w:p w:rsidR="009316DC" w:rsidRDefault="009316DC" w:rsidP="00C50BDE">
            <w:r>
              <w:t>Osobnostní rozvoj</w:t>
            </w:r>
          </w:p>
          <w:p w:rsidR="009316DC" w:rsidRDefault="009316DC" w:rsidP="00C50BDE">
            <w:pPr>
              <w:pStyle w:val="Normlnweb"/>
              <w:spacing w:before="0" w:after="0"/>
            </w:pPr>
            <w:r>
              <w:t>-rozvoj schopností poznávání</w:t>
            </w:r>
          </w:p>
          <w:p w:rsidR="009316DC" w:rsidRDefault="009316DC" w:rsidP="00C50BDE">
            <w:pPr>
              <w:pStyle w:val="Normlnweb"/>
              <w:spacing w:before="0" w:after="0"/>
            </w:pPr>
            <w:r>
              <w:t xml:space="preserve">-seberegulace a </w:t>
            </w:r>
            <w:proofErr w:type="spellStart"/>
            <w:r>
              <w:t>sebeorganizace</w:t>
            </w:r>
            <w:proofErr w:type="spellEnd"/>
          </w:p>
          <w:p w:rsidR="009316DC" w:rsidRDefault="009316DC" w:rsidP="00C50BDE">
            <w:pPr>
              <w:pStyle w:val="Normlnweb"/>
              <w:spacing w:before="0" w:after="0"/>
            </w:pPr>
            <w:r>
              <w:t>-psychohygiena</w:t>
            </w:r>
          </w:p>
          <w:p w:rsidR="009316DC" w:rsidRDefault="009316DC" w:rsidP="00C50BDE">
            <w:pPr>
              <w:pStyle w:val="Normlnweb"/>
              <w:spacing w:before="0" w:after="0"/>
            </w:pPr>
            <w:r>
              <w:t>Sociální rozvoj</w:t>
            </w:r>
          </w:p>
          <w:p w:rsidR="009316DC" w:rsidRDefault="009316DC" w:rsidP="00C50BDE">
            <w:pPr>
              <w:pStyle w:val="Normlnweb"/>
              <w:spacing w:before="0" w:after="0"/>
            </w:pPr>
            <w:r>
              <w:t xml:space="preserve">-kooperace a </w:t>
            </w:r>
            <w:proofErr w:type="spellStart"/>
            <w:r>
              <w:t>kompetice</w:t>
            </w:r>
            <w:proofErr w:type="spellEnd"/>
          </w:p>
          <w:p w:rsidR="009316DC" w:rsidRDefault="009316DC" w:rsidP="00C50BDE">
            <w:pPr>
              <w:pStyle w:val="Normlnweb"/>
              <w:spacing w:before="0" w:after="0"/>
            </w:pPr>
            <w:r>
              <w:t>Morální rozvoj</w:t>
            </w:r>
          </w:p>
          <w:p w:rsidR="009316DC" w:rsidRDefault="009316DC" w:rsidP="00C50BDE">
            <w:pPr>
              <w:pStyle w:val="Normlnweb"/>
              <w:spacing w:before="0" w:after="0"/>
            </w:pPr>
            <w:r>
              <w:t>-hodnoty, postoje, praktická etika</w:t>
            </w: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 w:rsidR="009316DC" w:rsidRDefault="009316DC" w:rsidP="00C50BDE">
            <w:r>
              <w:t>VÝCHOVA K MYŠLENÍ V EVROPSKÝCH SOUVISLOSTECH</w:t>
            </w:r>
          </w:p>
          <w:p w:rsidR="009316DC" w:rsidRDefault="009316DC" w:rsidP="00C50BDE">
            <w:pPr>
              <w:pStyle w:val="Normlnweb"/>
              <w:spacing w:before="0" w:after="0"/>
            </w:pPr>
            <w:r>
              <w:t>-objevujeme Evropu a svět</w:t>
            </w:r>
          </w:p>
          <w:p w:rsidR="009316DC" w:rsidRDefault="009316DC" w:rsidP="00C50BDE">
            <w:pPr>
              <w:pStyle w:val="Normlnweb"/>
              <w:spacing w:before="0" w:after="0"/>
            </w:pPr>
            <w:r>
              <w:t>MEDIÁLNÍ VÝCHOVA</w:t>
            </w:r>
          </w:p>
          <w:p w:rsidR="009316DC" w:rsidRDefault="009316DC" w:rsidP="00C50BDE">
            <w:pPr>
              <w:pStyle w:val="Normlnweb"/>
              <w:spacing w:before="0" w:after="0"/>
            </w:pPr>
            <w:r>
              <w:t>-kritické čtení a vnímání mediálních sdělení</w:t>
            </w:r>
          </w:p>
          <w:p w:rsidR="009316DC" w:rsidRDefault="009316DC" w:rsidP="00C50BDE">
            <w:pPr>
              <w:pStyle w:val="Normlnweb"/>
              <w:spacing w:before="0" w:after="0"/>
            </w:pPr>
            <w:r>
              <w:t>-fungování a vliv médií ve společnosti</w:t>
            </w: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r>
              <w:t xml:space="preserve">OSOBNOSTNÍ A SOCIÁLNÍ VÝCHOVA: </w:t>
            </w:r>
          </w:p>
          <w:p w:rsidR="009316DC" w:rsidRDefault="009316DC" w:rsidP="00C50BDE">
            <w:r>
              <w:t>Sociální rozvoj</w:t>
            </w:r>
          </w:p>
          <w:p w:rsidR="009316DC" w:rsidRDefault="009316DC" w:rsidP="00C50BDE">
            <w:r>
              <w:t>-komunikace</w:t>
            </w: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Pr>
              <w:pStyle w:val="Normlnweb"/>
              <w:spacing w:before="0" w:after="0"/>
            </w:pPr>
          </w:p>
          <w:p w:rsidR="009316DC" w:rsidRDefault="009316DC" w:rsidP="00C50BDE"/>
          <w:p w:rsidR="009316DC" w:rsidRDefault="009316DC" w:rsidP="00C50BDE"/>
          <w:p w:rsidR="009316DC" w:rsidRDefault="009316DC" w:rsidP="00C50BDE">
            <w:r>
              <w:t xml:space="preserve">OSOBNOSTNÍ A SOCIÁLNÍ VÝCHOVA: </w:t>
            </w:r>
          </w:p>
          <w:p w:rsidR="009316DC" w:rsidRDefault="009316DC" w:rsidP="00C50BDE">
            <w:r>
              <w:t>Osobnostní rozvoj</w:t>
            </w:r>
          </w:p>
          <w:p w:rsidR="009316DC" w:rsidRDefault="009316DC" w:rsidP="00C50BDE">
            <w:pPr>
              <w:pStyle w:val="Normlnweb"/>
              <w:spacing w:before="0" w:after="0"/>
            </w:pPr>
            <w:r>
              <w:t>-kreativita</w:t>
            </w:r>
          </w:p>
          <w:p w:rsidR="009316DC" w:rsidRDefault="009316DC" w:rsidP="00C50BDE">
            <w:pPr>
              <w:pStyle w:val="Normlnweb"/>
              <w:spacing w:before="0" w:after="0"/>
            </w:pPr>
          </w:p>
        </w:tc>
      </w:tr>
    </w:tbl>
    <w:p w:rsidR="00B2362D" w:rsidRDefault="00B2362D" w:rsidP="005B42BF"/>
    <w:p w:rsidR="00B15B38" w:rsidRDefault="00B15B38" w:rsidP="005B42BF"/>
    <w:p w:rsidR="00CD1A6C" w:rsidRDefault="00CD1A6C" w:rsidP="00CD1A6C">
      <w:pPr>
        <w:rPr>
          <w:b/>
          <w:bCs/>
        </w:rPr>
      </w:pPr>
      <w:r>
        <w:rPr>
          <w:b/>
          <w:bCs/>
        </w:rPr>
        <w:t xml:space="preserve">MEZIPŘEDMĚTOVÉ  VZTAHY:    </w:t>
      </w:r>
    </w:p>
    <w:p w:rsidR="00CD1A6C" w:rsidRDefault="00CD1A6C" w:rsidP="00CD1A6C">
      <w:pPr>
        <w:rPr>
          <w:b/>
          <w:bCs/>
        </w:rPr>
      </w:pPr>
    </w:p>
    <w:p w:rsidR="00CD1A6C" w:rsidRDefault="00CD1A6C" w:rsidP="00CD1A6C">
      <w:pPr>
        <w:pStyle w:val="Odrazky"/>
      </w:pPr>
      <w:r>
        <w:t xml:space="preserve"> </w:t>
      </w:r>
    </w:p>
    <w:p w:rsidR="00CD1A6C" w:rsidRDefault="00CD1A6C" w:rsidP="00CD1A6C">
      <w:r>
        <w:rPr>
          <w:b/>
          <w:bCs/>
        </w:rPr>
        <w:t xml:space="preserve">JČ </w:t>
      </w:r>
      <w:r>
        <w:t xml:space="preserve">   - sestavení E-mailové zprávy (formální a neformální), její součásti - 5. ročník</w:t>
      </w:r>
    </w:p>
    <w:p w:rsidR="00CD1A6C" w:rsidRDefault="00CD1A6C" w:rsidP="00CD1A6C">
      <w:r>
        <w:rPr>
          <w:b/>
          <w:bCs/>
        </w:rPr>
        <w:t xml:space="preserve">AJ    </w:t>
      </w:r>
      <w:r>
        <w:t>- anglické výrazy užívané na klávesnici a v počítačové terminologii – 4. – 5. ročník</w:t>
      </w:r>
    </w:p>
    <w:p w:rsidR="00CD1A6C" w:rsidRDefault="00CD1A6C" w:rsidP="00CD1A6C">
      <w:pPr>
        <w:pStyle w:val="Nadpis8"/>
        <w:tabs>
          <w:tab w:val="left" w:pos="0"/>
        </w:tabs>
        <w:rPr>
          <w:b w:val="0"/>
          <w:bCs w:val="0"/>
        </w:rPr>
      </w:pPr>
      <w:r>
        <w:t xml:space="preserve">VL   </w:t>
      </w:r>
      <w:r>
        <w:rPr>
          <w:b w:val="0"/>
          <w:bCs w:val="0"/>
        </w:rPr>
        <w:t>- internet jako zdroj získávání informací - 4. – 5. ročník</w:t>
      </w:r>
    </w:p>
    <w:p w:rsidR="00CD1A6C" w:rsidRDefault="00CD1A6C" w:rsidP="00CD1A6C">
      <w:r>
        <w:rPr>
          <w:b/>
          <w:bCs/>
        </w:rPr>
        <w:t xml:space="preserve">PŘ   </w:t>
      </w:r>
      <w:r>
        <w:t>- internet jako zdroj získávání informací - 4. – 5. ročník</w:t>
      </w:r>
    </w:p>
    <w:p w:rsidR="00CD1A6C" w:rsidRDefault="00CD1A6C" w:rsidP="00CD1A6C">
      <w:pPr>
        <w:pStyle w:val="Odrazky"/>
      </w:pPr>
      <w:r>
        <w:t xml:space="preserve">         - komunikační technologie a jejich historický vývoj (telegraf, telefon, rádio, TV) - 5. ročník</w:t>
      </w:r>
    </w:p>
    <w:p w:rsidR="00CD1A6C" w:rsidRDefault="00CD1A6C" w:rsidP="00CD1A6C">
      <w:pPr>
        <w:pStyle w:val="Odrazky"/>
      </w:pPr>
      <w:r>
        <w:t xml:space="preserve">         - psychohygiena a možná rizika při používání  PC -  5. ročník </w:t>
      </w:r>
    </w:p>
    <w:p w:rsidR="00CD1A6C" w:rsidRDefault="00CD1A6C" w:rsidP="00CD1A6C">
      <w:r>
        <w:rPr>
          <w:b/>
          <w:bCs/>
        </w:rPr>
        <w:t>VV</w:t>
      </w:r>
      <w:r>
        <w:t xml:space="preserve">   - obrázky v grafickém editoru a jejich estetická funkce -  5. ročník        </w:t>
      </w:r>
    </w:p>
    <w:p w:rsidR="00CD1A6C" w:rsidRDefault="00CD1A6C" w:rsidP="00CD1A6C">
      <w:r>
        <w:rPr>
          <w:b/>
          <w:bCs/>
        </w:rPr>
        <w:t xml:space="preserve">TV  </w:t>
      </w:r>
      <w:r>
        <w:t xml:space="preserve"> - relaxační tělovýchovné chvilky 5. ročník</w:t>
      </w:r>
    </w:p>
    <w:p w:rsidR="00CD1A6C" w:rsidRDefault="00CD1A6C" w:rsidP="00CD1A6C">
      <w:r>
        <w:rPr>
          <w:b/>
          <w:bCs/>
        </w:rPr>
        <w:t>PČ</w:t>
      </w:r>
      <w:r>
        <w:t xml:space="preserve">   - technická zručnost při práci s PC a manipulace s SW a HW</w:t>
      </w:r>
    </w:p>
    <w:p w:rsidR="00CD1A6C" w:rsidRDefault="00CD1A6C" w:rsidP="00CD1A6C">
      <w:pPr>
        <w:rPr>
          <w:szCs w:val="20"/>
        </w:rPr>
      </w:pPr>
      <w:r>
        <w:rPr>
          <w:b/>
          <w:bCs/>
          <w:szCs w:val="20"/>
        </w:rPr>
        <w:t xml:space="preserve">Ve všech hlavních předmětech – </w:t>
      </w:r>
      <w:r>
        <w:rPr>
          <w:szCs w:val="20"/>
        </w:rPr>
        <w:t xml:space="preserve">práce s výukovými </w:t>
      </w:r>
      <w:proofErr w:type="gramStart"/>
      <w:r>
        <w:rPr>
          <w:szCs w:val="20"/>
        </w:rPr>
        <w:t>programy   - 2.- 5. ročník</w:t>
      </w:r>
      <w:proofErr w:type="gramEnd"/>
    </w:p>
    <w:p w:rsidR="00CD1A6C" w:rsidRDefault="00CD1A6C" w:rsidP="00CD1A6C">
      <w:pPr>
        <w:rPr>
          <w:szCs w:val="20"/>
        </w:rPr>
      </w:pPr>
      <w:r>
        <w:rPr>
          <w:szCs w:val="20"/>
        </w:rPr>
        <w:t xml:space="preserve">                                                    - vyhledávání informací na </w:t>
      </w:r>
      <w:proofErr w:type="gramStart"/>
      <w:r>
        <w:rPr>
          <w:szCs w:val="20"/>
        </w:rPr>
        <w:t>internetu  - 2.- 5. ročník</w:t>
      </w:r>
      <w:proofErr w:type="gramEnd"/>
    </w:p>
    <w:p w:rsidR="00CD1A6C" w:rsidRDefault="00CD1A6C" w:rsidP="00CD1A6C">
      <w:pPr>
        <w:jc w:val="both"/>
        <w:rPr>
          <w:rFonts w:ascii="Arial" w:hAnsi="Arial" w:cs="Arial"/>
          <w:b/>
          <w:bCs/>
        </w:rPr>
      </w:pPr>
    </w:p>
    <w:p w:rsidR="00B15B38" w:rsidRDefault="00B15B38" w:rsidP="005B42BF"/>
    <w:p w:rsidR="00B15B38" w:rsidRDefault="00B15B38" w:rsidP="005B42BF"/>
    <w:p w:rsidR="00B15B38" w:rsidRDefault="00B15B38" w:rsidP="005B42BF"/>
    <w:p w:rsidR="00CA727A" w:rsidRDefault="00CA727A" w:rsidP="005B42BF"/>
    <w:tbl>
      <w:tblPr>
        <w:tblW w:w="0" w:type="auto"/>
        <w:tblInd w:w="-5" w:type="dxa"/>
        <w:tblLayout w:type="fixed"/>
        <w:tblLook w:val="0000" w:firstRow="0" w:lastRow="0" w:firstColumn="0" w:lastColumn="0" w:noHBand="0" w:noVBand="0"/>
      </w:tblPr>
      <w:tblGrid>
        <w:gridCol w:w="3705"/>
        <w:gridCol w:w="11432"/>
      </w:tblGrid>
      <w:tr w:rsidR="00CA727A" w:rsidTr="00CA727A">
        <w:tc>
          <w:tcPr>
            <w:tcW w:w="3705" w:type="dxa"/>
            <w:tcBorders>
              <w:top w:val="single" w:sz="4" w:space="0" w:color="000000"/>
              <w:left w:val="single" w:sz="4" w:space="0" w:color="000000"/>
              <w:bottom w:val="single" w:sz="4" w:space="0" w:color="000000"/>
            </w:tcBorders>
            <w:shd w:val="clear" w:color="auto" w:fill="CC99FF"/>
          </w:tcPr>
          <w:p w:rsidR="00CA727A" w:rsidRDefault="00CA727A" w:rsidP="00CA727A">
            <w:pPr>
              <w:snapToGrid w:val="0"/>
              <w:jc w:val="both"/>
              <w:rPr>
                <w:rFonts w:ascii="Arial" w:hAnsi="Arial" w:cs="Arial"/>
                <w:b/>
                <w:bCs/>
                <w:sz w:val="28"/>
                <w:szCs w:val="28"/>
                <w:u w:val="single"/>
              </w:rPr>
            </w:pPr>
          </w:p>
          <w:p w:rsidR="00CA727A" w:rsidRDefault="00CD1A6C" w:rsidP="00CA727A">
            <w:pPr>
              <w:rPr>
                <w:rFonts w:ascii="Arial" w:hAnsi="Arial" w:cs="Arial"/>
                <w:b/>
                <w:bCs/>
                <w:sz w:val="28"/>
                <w:szCs w:val="28"/>
              </w:rPr>
            </w:pPr>
            <w:r>
              <w:rPr>
                <w:rFonts w:ascii="Arial" w:hAnsi="Arial" w:cs="Arial"/>
                <w:b/>
                <w:bCs/>
                <w:sz w:val="28"/>
                <w:szCs w:val="28"/>
              </w:rPr>
              <w:t xml:space="preserve">VZDĚLÁVACÍ OBLAST A NÁZEV VZDĚLÁVACÍHO </w:t>
            </w:r>
            <w:r w:rsidR="00CA727A">
              <w:rPr>
                <w:rFonts w:ascii="Arial" w:hAnsi="Arial" w:cs="Arial"/>
                <w:b/>
                <w:bCs/>
                <w:sz w:val="28"/>
                <w:szCs w:val="28"/>
              </w:rPr>
              <w:t>OBORU</w:t>
            </w:r>
          </w:p>
        </w:tc>
        <w:tc>
          <w:tcPr>
            <w:tcW w:w="11432" w:type="dxa"/>
            <w:tcBorders>
              <w:top w:val="single" w:sz="4" w:space="0" w:color="000000"/>
              <w:left w:val="single" w:sz="4" w:space="0" w:color="000000"/>
              <w:bottom w:val="single" w:sz="4" w:space="0" w:color="000000"/>
              <w:right w:val="single" w:sz="4" w:space="0" w:color="000000"/>
            </w:tcBorders>
          </w:tcPr>
          <w:p w:rsidR="00CA727A" w:rsidRDefault="00CA727A" w:rsidP="00CA727A">
            <w:pPr>
              <w:snapToGrid w:val="0"/>
              <w:jc w:val="both"/>
              <w:rPr>
                <w:rFonts w:ascii="Arial" w:hAnsi="Arial" w:cs="Arial"/>
                <w:b/>
                <w:bCs/>
              </w:rPr>
            </w:pPr>
          </w:p>
          <w:p w:rsidR="00CA727A" w:rsidRDefault="00CA727A" w:rsidP="00CA727A">
            <w:pPr>
              <w:jc w:val="both"/>
              <w:rPr>
                <w:rFonts w:ascii="Arial" w:hAnsi="Arial" w:cs="Arial"/>
                <w:b/>
                <w:bCs/>
              </w:rPr>
            </w:pPr>
            <w:r>
              <w:rPr>
                <w:rFonts w:ascii="Arial" w:hAnsi="Arial" w:cs="Arial"/>
                <w:b/>
                <w:bCs/>
                <w:caps/>
                <w:sz w:val="36"/>
                <w:szCs w:val="28"/>
              </w:rPr>
              <w:t>Člověk a jeho svět</w:t>
            </w:r>
            <w:r>
              <w:fldChar w:fldCharType="begin"/>
            </w:r>
            <w:r>
              <w:instrText xml:space="preserve"> TC "Člověk a jeho svět" \l 2 </w:instrText>
            </w:r>
            <w:r>
              <w:fldChar w:fldCharType="end"/>
            </w:r>
          </w:p>
          <w:p w:rsidR="00CA727A" w:rsidRDefault="00CA727A" w:rsidP="00CA727A">
            <w:pPr>
              <w:jc w:val="both"/>
              <w:rPr>
                <w:rFonts w:ascii="Arial" w:hAnsi="Arial" w:cs="Arial"/>
                <w:b/>
                <w:bCs/>
              </w:rPr>
            </w:pPr>
          </w:p>
        </w:tc>
      </w:tr>
      <w:tr w:rsidR="00CA727A" w:rsidTr="00CA727A">
        <w:tc>
          <w:tcPr>
            <w:tcW w:w="3705" w:type="dxa"/>
            <w:tcBorders>
              <w:top w:val="single" w:sz="4" w:space="0" w:color="000000"/>
              <w:left w:val="single" w:sz="4" w:space="0" w:color="000000"/>
              <w:bottom w:val="single" w:sz="4" w:space="0" w:color="000000"/>
            </w:tcBorders>
            <w:shd w:val="clear" w:color="auto" w:fill="CC99FF"/>
          </w:tcPr>
          <w:p w:rsidR="00CA727A" w:rsidRDefault="00CA727A" w:rsidP="00CA727A">
            <w:pPr>
              <w:snapToGrid w:val="0"/>
              <w:jc w:val="both"/>
              <w:rPr>
                <w:rFonts w:ascii="Arial" w:hAnsi="Arial" w:cs="Arial"/>
                <w:b/>
                <w:bCs/>
                <w:sz w:val="28"/>
                <w:szCs w:val="28"/>
                <w:u w:val="single"/>
              </w:rPr>
            </w:pPr>
          </w:p>
          <w:p w:rsidR="00CA727A" w:rsidRDefault="00CA727A" w:rsidP="00CA727A">
            <w:pPr>
              <w:jc w:val="both"/>
              <w:rPr>
                <w:rFonts w:ascii="Arial" w:hAnsi="Arial" w:cs="Arial"/>
                <w:b/>
                <w:bCs/>
                <w:sz w:val="28"/>
                <w:szCs w:val="28"/>
              </w:rPr>
            </w:pPr>
            <w:r>
              <w:rPr>
                <w:rFonts w:ascii="Arial" w:hAnsi="Arial" w:cs="Arial"/>
                <w:b/>
                <w:bCs/>
                <w:sz w:val="28"/>
                <w:szCs w:val="28"/>
              </w:rPr>
              <w:t>CHARAKTERIS</w:t>
            </w:r>
            <w:r w:rsidR="00CD1A6C">
              <w:rPr>
                <w:rFonts w:ascii="Arial" w:hAnsi="Arial" w:cs="Arial"/>
                <w:b/>
                <w:bCs/>
                <w:sz w:val="28"/>
                <w:szCs w:val="28"/>
              </w:rPr>
              <w:t xml:space="preserve">TIKA VZDĚLÁVACÍ </w:t>
            </w:r>
            <w:r>
              <w:rPr>
                <w:rFonts w:ascii="Arial" w:hAnsi="Arial" w:cs="Arial"/>
                <w:b/>
                <w:bCs/>
                <w:sz w:val="28"/>
                <w:szCs w:val="28"/>
              </w:rPr>
              <w:t xml:space="preserve">OBLASTI </w:t>
            </w:r>
          </w:p>
          <w:p w:rsidR="00CA727A" w:rsidRDefault="00CA727A" w:rsidP="00CA727A">
            <w:pPr>
              <w:jc w:val="both"/>
              <w:rPr>
                <w:rFonts w:ascii="Arial" w:hAnsi="Arial" w:cs="Arial"/>
                <w:b/>
                <w:bCs/>
                <w:sz w:val="28"/>
                <w:szCs w:val="28"/>
                <w:u w:val="single"/>
              </w:rPr>
            </w:pPr>
          </w:p>
        </w:tc>
        <w:tc>
          <w:tcPr>
            <w:tcW w:w="11432" w:type="dxa"/>
            <w:tcBorders>
              <w:top w:val="single" w:sz="4" w:space="0" w:color="000000"/>
              <w:left w:val="single" w:sz="4" w:space="0" w:color="000000"/>
              <w:bottom w:val="single" w:sz="4" w:space="0" w:color="000000"/>
              <w:right w:val="single" w:sz="4" w:space="0" w:color="000000"/>
            </w:tcBorders>
          </w:tcPr>
          <w:p w:rsidR="00CA727A" w:rsidRDefault="00CA727A" w:rsidP="00CA727A">
            <w:pPr>
              <w:pStyle w:val="Textneodraen"/>
              <w:spacing w:before="0"/>
              <w:rPr>
                <w:rFonts w:ascii="Arial" w:hAnsi="Arial" w:cs="Arial"/>
                <w:szCs w:val="24"/>
              </w:rPr>
            </w:pPr>
            <w:r>
              <w:rPr>
                <w:rFonts w:ascii="Arial" w:hAnsi="Arial" w:cs="Arial"/>
                <w:szCs w:val="24"/>
              </w:rPr>
              <w:t>Tato komplexní oblast vymezuje vzdělávací obsah týkající se člověka, rodiny, společnosti, vlasti, přírody, kultury, tech</w:t>
            </w:r>
            <w:r w:rsidR="00CD1A6C">
              <w:rPr>
                <w:rFonts w:ascii="Arial" w:hAnsi="Arial" w:cs="Arial"/>
                <w:szCs w:val="24"/>
              </w:rPr>
              <w:t>niky, zdraví, bezpečí a dalších</w:t>
            </w:r>
            <w:r>
              <w:rPr>
                <w:rFonts w:ascii="Arial" w:hAnsi="Arial" w:cs="Arial"/>
                <w:szCs w:val="24"/>
              </w:rPr>
              <w:t xml:space="preserve"> témat. Důraz je kladen na praktické poznávání místních a regionálních skutečností a na utváření přímých zkušeností žáků (např. v dopravní výchově). Získává základní poučení o zdraví a nemocech, zdravotní prevenci a poskytování první pomoci. Osvojuje si bezpečné chování a vzájemnou pomoc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důležitá hodnota v životě člověka.</w:t>
            </w:r>
          </w:p>
          <w:p w:rsidR="00CA727A" w:rsidRDefault="00CA727A" w:rsidP="00CA727A">
            <w:pPr>
              <w:pStyle w:val="Textneodraen"/>
              <w:spacing w:before="0"/>
              <w:rPr>
                <w:rFonts w:ascii="Arial" w:hAnsi="Arial" w:cs="Arial"/>
                <w:szCs w:val="24"/>
              </w:rPr>
            </w:pPr>
            <w:r>
              <w:rPr>
                <w:rFonts w:ascii="Arial" w:hAnsi="Arial" w:cs="Arial"/>
                <w:szCs w:val="24"/>
              </w:rPr>
              <w:t>Žák uplatňuje pohled do historie i současnosti a směřuje k dovednostem pro praktický život. Vzdělávací oblast Člověk a jeho svět navazuje a dále rozvíjí poznatky, dovednosti a prvotní zkušenosti žáků získané ve výchově v rodině a v předškolním vzdělávání. Žáci se učí pozorovat a pojmenovávat věci, jevy a děje, jejich vzájemné vztahy a souvislosti. Tak se utváří jejich prvotní ucelený obraz světa. Poznávají sebe i své nejbližší okolí a postupně se seznamují s místně i časově vzdálenějšími osobami i jevy a se složitějšími ději. Učí se vnímat lidi a vztahy mezi nimi, všímat si podstatných věcných stránek i krásy lidských výtvorů a přírodních jevů, soustředěně je pozorovat a přemýšlet o nich. Na základě poznání sebe a svých potřeb a porozumění světu kolem sebe se žáci učí vnímat základní vztahy ve společnosti, porozumět soudobému způsobu živo</w:t>
            </w:r>
            <w:r w:rsidR="00404910">
              <w:rPr>
                <w:rFonts w:ascii="Arial" w:hAnsi="Arial" w:cs="Arial"/>
                <w:szCs w:val="24"/>
              </w:rPr>
              <w:t xml:space="preserve">ta, jeho přednostem i problémům </w:t>
            </w:r>
            <w:r>
              <w:rPr>
                <w:rFonts w:ascii="Arial" w:hAnsi="Arial" w:cs="Arial"/>
                <w:szCs w:val="24"/>
              </w:rPr>
              <w:t>(včetně situací ohrožení), učí se vnímat současnost jako výsledek minulosti a východisko do budoucnosti.</w:t>
            </w:r>
            <w:r w:rsidR="00404910">
              <w:rPr>
                <w:rFonts w:ascii="Arial" w:hAnsi="Arial" w:cs="Arial"/>
                <w:szCs w:val="24"/>
              </w:rPr>
              <w:t xml:space="preserve"> Seznamují se se základními právy a povinnostmi, se světem financí, ale i s problémy provázejícími soužití lidí.</w:t>
            </w:r>
            <w:r>
              <w:rPr>
                <w:rFonts w:ascii="Arial" w:hAnsi="Arial" w:cs="Arial"/>
                <w:szCs w:val="24"/>
              </w:rPr>
              <w:t xml:space="preserve"> Při osvojování poznatků a dovedností se učí vyjadřovat s</w:t>
            </w:r>
            <w:r w:rsidR="00CD1A6C">
              <w:rPr>
                <w:rFonts w:ascii="Arial" w:hAnsi="Arial" w:cs="Arial"/>
                <w:szCs w:val="24"/>
              </w:rPr>
              <w:t xml:space="preserve">vé myšlenky, poznatky a dojmy, </w:t>
            </w:r>
            <w:r>
              <w:rPr>
                <w:rFonts w:ascii="Arial" w:hAnsi="Arial" w:cs="Arial"/>
                <w:szCs w:val="24"/>
              </w:rPr>
              <w:t>reagovat na názory a podněty jiných. Podmínkou vzdělávání v této oblasti je vlastní prožitek žáků, vycházející z konkrétních nebo modelových situací v procesu osvojování potřebných dovedností, způsobů jednání a rozhodování. Základem pro zvládání nových životních situací, nové role žáka, nalézání jejich postavení mezi vrstevníky a upevňování pracovních a režimových návyků je propojení této vzdělávací oblasti s reálným životem a praktickou zkušeností žáků.</w:t>
            </w:r>
          </w:p>
        </w:tc>
      </w:tr>
      <w:tr w:rsidR="00CA727A" w:rsidTr="00CA727A">
        <w:tc>
          <w:tcPr>
            <w:tcW w:w="3705" w:type="dxa"/>
            <w:tcBorders>
              <w:top w:val="single" w:sz="4" w:space="0" w:color="000000"/>
              <w:left w:val="single" w:sz="4" w:space="0" w:color="000000"/>
              <w:bottom w:val="single" w:sz="4" w:space="0" w:color="000000"/>
            </w:tcBorders>
            <w:shd w:val="clear" w:color="auto" w:fill="CC99FF"/>
          </w:tcPr>
          <w:p w:rsidR="00CA727A" w:rsidRDefault="00CA727A" w:rsidP="00CA727A">
            <w:pPr>
              <w:snapToGrid w:val="0"/>
              <w:jc w:val="both"/>
              <w:rPr>
                <w:rFonts w:ascii="Arial" w:hAnsi="Arial" w:cs="Arial"/>
                <w:b/>
                <w:bCs/>
                <w:sz w:val="28"/>
                <w:szCs w:val="28"/>
              </w:rPr>
            </w:pPr>
          </w:p>
          <w:p w:rsidR="00CA727A" w:rsidRDefault="00475B12" w:rsidP="00CA727A">
            <w:pPr>
              <w:jc w:val="both"/>
              <w:rPr>
                <w:rFonts w:ascii="Arial" w:hAnsi="Arial" w:cs="Arial"/>
                <w:b/>
                <w:bCs/>
                <w:sz w:val="28"/>
                <w:szCs w:val="28"/>
              </w:rPr>
            </w:pPr>
            <w:r>
              <w:rPr>
                <w:rFonts w:ascii="Arial" w:hAnsi="Arial" w:cs="Arial"/>
                <w:b/>
                <w:bCs/>
                <w:sz w:val="28"/>
                <w:szCs w:val="28"/>
              </w:rPr>
              <w:t xml:space="preserve">CHARAKTERISTIKA VZDĚLÁVACÍHO </w:t>
            </w:r>
            <w:r w:rsidR="00CA727A">
              <w:rPr>
                <w:rFonts w:ascii="Arial" w:hAnsi="Arial" w:cs="Arial"/>
                <w:b/>
                <w:bCs/>
                <w:sz w:val="28"/>
                <w:szCs w:val="28"/>
              </w:rPr>
              <w:t>OBORU</w:t>
            </w:r>
          </w:p>
          <w:p w:rsidR="00CA727A" w:rsidRDefault="00CA727A" w:rsidP="00CA727A">
            <w:pPr>
              <w:jc w:val="both"/>
              <w:rPr>
                <w:rFonts w:ascii="Arial" w:hAnsi="Arial" w:cs="Arial"/>
                <w:b/>
                <w:bCs/>
                <w:sz w:val="28"/>
                <w:szCs w:val="28"/>
                <w:u w:val="single"/>
              </w:rPr>
            </w:pPr>
          </w:p>
        </w:tc>
        <w:tc>
          <w:tcPr>
            <w:tcW w:w="11432" w:type="dxa"/>
            <w:tcBorders>
              <w:top w:val="single" w:sz="4" w:space="0" w:color="000000"/>
              <w:left w:val="single" w:sz="4" w:space="0" w:color="000000"/>
              <w:bottom w:val="single" w:sz="4" w:space="0" w:color="000000"/>
              <w:right w:val="single" w:sz="4" w:space="0" w:color="000000"/>
            </w:tcBorders>
          </w:tcPr>
          <w:p w:rsidR="00CA727A" w:rsidRPr="00CD1A6C" w:rsidRDefault="00CD1A6C" w:rsidP="00CD1A6C">
            <w:pPr>
              <w:pStyle w:val="Textneodraen"/>
              <w:spacing w:before="0"/>
              <w:rPr>
                <w:rFonts w:ascii="Arial" w:hAnsi="Arial" w:cs="Arial"/>
                <w:szCs w:val="24"/>
              </w:rPr>
            </w:pPr>
            <w:r>
              <w:rPr>
                <w:rFonts w:ascii="Arial" w:hAnsi="Arial" w:cs="Arial"/>
                <w:szCs w:val="24"/>
              </w:rPr>
              <w:t xml:space="preserve">Vzdělávací </w:t>
            </w:r>
            <w:r w:rsidR="00CA727A">
              <w:rPr>
                <w:rFonts w:ascii="Arial" w:hAnsi="Arial" w:cs="Arial"/>
                <w:szCs w:val="24"/>
              </w:rPr>
              <w:t>obsah vzdělávacího oboru Člověk a jeho svět se čl</w:t>
            </w:r>
            <w:r>
              <w:rPr>
                <w:rFonts w:ascii="Arial" w:hAnsi="Arial" w:cs="Arial"/>
                <w:szCs w:val="24"/>
              </w:rPr>
              <w:t>ení do pěti tematických okruhů:</w:t>
            </w:r>
          </w:p>
          <w:p w:rsidR="00CA727A" w:rsidRDefault="00CA727A" w:rsidP="000F4CEC">
            <w:pPr>
              <w:numPr>
                <w:ilvl w:val="0"/>
                <w:numId w:val="50"/>
              </w:numPr>
              <w:tabs>
                <w:tab w:val="left" w:pos="720"/>
              </w:tabs>
              <w:suppressAutoHyphens w:val="0"/>
              <w:ind w:left="720" w:hanging="360"/>
              <w:jc w:val="both"/>
              <w:rPr>
                <w:rFonts w:ascii="Arial" w:hAnsi="Arial" w:cs="Arial"/>
                <w:b/>
                <w:bCs/>
              </w:rPr>
            </w:pPr>
            <w:r>
              <w:rPr>
                <w:rFonts w:ascii="Arial" w:hAnsi="Arial" w:cs="Arial"/>
                <w:b/>
                <w:bCs/>
              </w:rPr>
              <w:t>Místo, kde žijeme</w:t>
            </w:r>
          </w:p>
          <w:p w:rsidR="00CA727A" w:rsidRDefault="00CA727A" w:rsidP="000F4CEC">
            <w:pPr>
              <w:numPr>
                <w:ilvl w:val="0"/>
                <w:numId w:val="50"/>
              </w:numPr>
              <w:tabs>
                <w:tab w:val="left" w:pos="720"/>
              </w:tabs>
              <w:suppressAutoHyphens w:val="0"/>
              <w:ind w:left="720" w:hanging="360"/>
              <w:jc w:val="both"/>
              <w:rPr>
                <w:rFonts w:ascii="Arial" w:hAnsi="Arial" w:cs="Arial"/>
                <w:b/>
                <w:bCs/>
              </w:rPr>
            </w:pPr>
            <w:r>
              <w:rPr>
                <w:rFonts w:ascii="Arial" w:hAnsi="Arial" w:cs="Arial"/>
                <w:b/>
                <w:bCs/>
              </w:rPr>
              <w:t>Lidé kolem nás</w:t>
            </w:r>
          </w:p>
          <w:p w:rsidR="00CA727A" w:rsidRDefault="00CA727A" w:rsidP="000F4CEC">
            <w:pPr>
              <w:numPr>
                <w:ilvl w:val="0"/>
                <w:numId w:val="50"/>
              </w:numPr>
              <w:tabs>
                <w:tab w:val="left" w:pos="720"/>
              </w:tabs>
              <w:suppressAutoHyphens w:val="0"/>
              <w:ind w:left="720" w:hanging="360"/>
              <w:jc w:val="both"/>
              <w:rPr>
                <w:rFonts w:ascii="Arial" w:hAnsi="Arial" w:cs="Arial"/>
                <w:b/>
                <w:bCs/>
              </w:rPr>
            </w:pPr>
            <w:r>
              <w:rPr>
                <w:rFonts w:ascii="Arial" w:hAnsi="Arial" w:cs="Arial"/>
                <w:b/>
                <w:bCs/>
              </w:rPr>
              <w:t>Lidé a čas</w:t>
            </w:r>
          </w:p>
          <w:p w:rsidR="00CA727A" w:rsidRDefault="00CA727A" w:rsidP="000F4CEC">
            <w:pPr>
              <w:numPr>
                <w:ilvl w:val="0"/>
                <w:numId w:val="50"/>
              </w:numPr>
              <w:tabs>
                <w:tab w:val="left" w:pos="720"/>
              </w:tabs>
              <w:suppressAutoHyphens w:val="0"/>
              <w:ind w:left="720" w:hanging="360"/>
              <w:jc w:val="both"/>
              <w:rPr>
                <w:rFonts w:ascii="Arial" w:hAnsi="Arial" w:cs="Arial"/>
                <w:b/>
                <w:bCs/>
              </w:rPr>
            </w:pPr>
            <w:r>
              <w:rPr>
                <w:rFonts w:ascii="Arial" w:hAnsi="Arial" w:cs="Arial"/>
                <w:b/>
                <w:bCs/>
              </w:rPr>
              <w:t>Rozmanitost přírody</w:t>
            </w:r>
          </w:p>
          <w:p w:rsidR="00CA727A" w:rsidRDefault="00CA727A" w:rsidP="000F4CEC">
            <w:pPr>
              <w:numPr>
                <w:ilvl w:val="0"/>
                <w:numId w:val="50"/>
              </w:numPr>
              <w:tabs>
                <w:tab w:val="left" w:pos="720"/>
              </w:tabs>
              <w:suppressAutoHyphens w:val="0"/>
              <w:ind w:left="720" w:hanging="360"/>
              <w:jc w:val="both"/>
              <w:rPr>
                <w:rFonts w:ascii="Arial" w:hAnsi="Arial" w:cs="Arial"/>
                <w:b/>
                <w:bCs/>
              </w:rPr>
            </w:pPr>
            <w:r>
              <w:rPr>
                <w:rFonts w:ascii="Arial" w:hAnsi="Arial" w:cs="Arial"/>
                <w:b/>
                <w:bCs/>
              </w:rPr>
              <w:t>Člověk a jeho zdraví</w:t>
            </w:r>
          </w:p>
          <w:p w:rsidR="00CA727A" w:rsidRDefault="00CA727A" w:rsidP="00CA727A">
            <w:pPr>
              <w:rPr>
                <w:rFonts w:ascii="Arial" w:hAnsi="Arial" w:cs="Arial"/>
              </w:rPr>
            </w:pPr>
            <w:r>
              <w:rPr>
                <w:rFonts w:ascii="Arial" w:hAnsi="Arial" w:cs="Arial"/>
              </w:rPr>
              <w:t xml:space="preserve">Důraz je dán na pozorování a pojmenovávání věcí, </w:t>
            </w:r>
            <w:r w:rsidR="00CD1A6C">
              <w:rPr>
                <w:rFonts w:ascii="Arial" w:hAnsi="Arial" w:cs="Arial"/>
              </w:rPr>
              <w:t xml:space="preserve">jevů a dějů, jejich vzájemných </w:t>
            </w:r>
            <w:r>
              <w:rPr>
                <w:rFonts w:ascii="Arial" w:hAnsi="Arial" w:cs="Arial"/>
              </w:rPr>
              <w:t>vztahů a souvislostí.</w:t>
            </w:r>
          </w:p>
          <w:p w:rsidR="00D64609" w:rsidRDefault="00D64609" w:rsidP="00D64609">
            <w:pPr>
              <w:tabs>
                <w:tab w:val="left" w:pos="874"/>
              </w:tabs>
              <w:suppressAutoHyphens w:val="0"/>
              <w:rPr>
                <w:rFonts w:ascii="Arial" w:hAnsi="Arial" w:cs="Arial"/>
                <w:bCs/>
              </w:rPr>
            </w:pPr>
            <w:r>
              <w:rPr>
                <w:rFonts w:ascii="Arial" w:hAnsi="Arial" w:cs="Arial"/>
                <w:bCs/>
              </w:rPr>
              <w:t>Tyto základní tematické okruhy jsou doplněny dalšími dvěma okruhy:</w:t>
            </w:r>
          </w:p>
          <w:p w:rsidR="00D64609" w:rsidRDefault="00D64609" w:rsidP="00D64609">
            <w:pPr>
              <w:tabs>
                <w:tab w:val="left" w:pos="874"/>
              </w:tabs>
              <w:suppressAutoHyphens w:val="0"/>
              <w:rPr>
                <w:rFonts w:ascii="Arial" w:hAnsi="Arial" w:cs="Arial"/>
                <w:bCs/>
              </w:rPr>
            </w:pPr>
            <w:r>
              <w:rPr>
                <w:rFonts w:ascii="Arial" w:hAnsi="Arial" w:cs="Arial"/>
                <w:bCs/>
              </w:rPr>
              <w:lastRenderedPageBreak/>
              <w:t xml:space="preserve">       </w:t>
            </w:r>
          </w:p>
          <w:p w:rsidR="00D64609" w:rsidRDefault="00D64609" w:rsidP="00D64609">
            <w:pPr>
              <w:tabs>
                <w:tab w:val="left" w:pos="874"/>
              </w:tabs>
              <w:suppressAutoHyphens w:val="0"/>
              <w:rPr>
                <w:rFonts w:ascii="Arial" w:hAnsi="Arial" w:cs="Arial"/>
                <w:bCs/>
              </w:rPr>
            </w:pPr>
            <w:r>
              <w:rPr>
                <w:rFonts w:ascii="Arial" w:hAnsi="Arial" w:cs="Arial"/>
                <w:bCs/>
              </w:rPr>
              <w:t xml:space="preserve">        - </w:t>
            </w:r>
            <w:r w:rsidRPr="00D64609">
              <w:rPr>
                <w:rFonts w:ascii="Arial" w:hAnsi="Arial" w:cs="Arial"/>
                <w:b/>
                <w:bCs/>
              </w:rPr>
              <w:t>dopravní výchova</w:t>
            </w:r>
            <w:r>
              <w:rPr>
                <w:rFonts w:ascii="Arial" w:hAnsi="Arial" w:cs="Arial"/>
                <w:bCs/>
              </w:rPr>
              <w:t xml:space="preserve"> </w:t>
            </w:r>
          </w:p>
          <w:p w:rsidR="00D64609" w:rsidRPr="00D64609" w:rsidRDefault="00D64609" w:rsidP="00D64609">
            <w:pPr>
              <w:tabs>
                <w:tab w:val="left" w:pos="874"/>
              </w:tabs>
              <w:suppressAutoHyphens w:val="0"/>
              <w:rPr>
                <w:rFonts w:ascii="Arial" w:hAnsi="Arial" w:cs="Arial"/>
                <w:b/>
                <w:bCs/>
              </w:rPr>
            </w:pPr>
            <w:r>
              <w:rPr>
                <w:rFonts w:ascii="Arial" w:hAnsi="Arial" w:cs="Arial"/>
                <w:bCs/>
              </w:rPr>
              <w:t xml:space="preserve">        - </w:t>
            </w:r>
            <w:r w:rsidRPr="00D64609">
              <w:rPr>
                <w:rFonts w:ascii="Arial" w:hAnsi="Arial" w:cs="Arial"/>
                <w:b/>
                <w:bCs/>
              </w:rPr>
              <w:t xml:space="preserve">ochrana člověka za </w:t>
            </w:r>
            <w:r>
              <w:rPr>
                <w:rFonts w:ascii="Arial" w:hAnsi="Arial" w:cs="Arial"/>
                <w:b/>
                <w:bCs/>
              </w:rPr>
              <w:t>běžných rizik a mimořádných okolností.</w:t>
            </w:r>
          </w:p>
          <w:p w:rsidR="00D64609" w:rsidRDefault="00D64609" w:rsidP="00CA727A">
            <w:pPr>
              <w:rPr>
                <w:rFonts w:ascii="Arial" w:hAnsi="Arial" w:cs="Arial"/>
              </w:rPr>
            </w:pPr>
          </w:p>
          <w:p w:rsidR="00CA727A" w:rsidRDefault="00CA727A" w:rsidP="00CA727A">
            <w:pPr>
              <w:rPr>
                <w:rFonts w:ascii="Arial" w:hAnsi="Arial" w:cs="Arial"/>
              </w:rPr>
            </w:pPr>
            <w:r>
              <w:rPr>
                <w:rFonts w:ascii="Arial" w:hAnsi="Arial" w:cs="Arial"/>
              </w:rPr>
              <w:t>Vzdělávání v této oblasti pomáhá žákům:</w:t>
            </w:r>
          </w:p>
          <w:p w:rsidR="00CA727A" w:rsidRDefault="00CA727A" w:rsidP="00CA727A">
            <w:pPr>
              <w:rPr>
                <w:rFonts w:ascii="Arial" w:hAnsi="Arial" w:cs="Arial"/>
              </w:rPr>
            </w:pPr>
          </w:p>
          <w:p w:rsidR="00CA727A" w:rsidRDefault="00CD1A6C" w:rsidP="00CA727A">
            <w:pPr>
              <w:ind w:firstLine="334"/>
              <w:rPr>
                <w:rFonts w:ascii="Arial" w:hAnsi="Arial" w:cs="Arial"/>
              </w:rPr>
            </w:pPr>
            <w:r>
              <w:rPr>
                <w:rFonts w:ascii="Arial" w:hAnsi="Arial" w:cs="Arial"/>
              </w:rPr>
              <w:t xml:space="preserve">-     utvářet si </w:t>
            </w:r>
            <w:r w:rsidR="00CA727A">
              <w:rPr>
                <w:rFonts w:ascii="Arial" w:hAnsi="Arial" w:cs="Arial"/>
              </w:rPr>
              <w:t>prvotní ucelený obraz světa</w:t>
            </w:r>
          </w:p>
          <w:p w:rsidR="00CA727A" w:rsidRDefault="00CA727A" w:rsidP="000F4CEC">
            <w:pPr>
              <w:numPr>
                <w:ilvl w:val="0"/>
                <w:numId w:val="46"/>
              </w:numPr>
              <w:tabs>
                <w:tab w:val="left" w:pos="720"/>
              </w:tabs>
              <w:suppressAutoHyphens w:val="0"/>
              <w:ind w:left="720" w:hanging="360"/>
              <w:rPr>
                <w:rFonts w:ascii="Arial" w:hAnsi="Arial" w:cs="Arial"/>
              </w:rPr>
            </w:pPr>
            <w:r>
              <w:rPr>
                <w:rFonts w:ascii="Arial" w:hAnsi="Arial" w:cs="Arial"/>
              </w:rPr>
              <w:t>poznávat sebe i nejbližšího okolí</w:t>
            </w:r>
          </w:p>
          <w:p w:rsidR="00CA727A" w:rsidRDefault="00CA727A" w:rsidP="000F4CEC">
            <w:pPr>
              <w:numPr>
                <w:ilvl w:val="0"/>
                <w:numId w:val="46"/>
              </w:numPr>
              <w:tabs>
                <w:tab w:val="left" w:pos="720"/>
              </w:tabs>
              <w:suppressAutoHyphens w:val="0"/>
              <w:ind w:left="720" w:hanging="360"/>
              <w:rPr>
                <w:rFonts w:ascii="Arial" w:hAnsi="Arial" w:cs="Arial"/>
              </w:rPr>
            </w:pPr>
            <w:r>
              <w:rPr>
                <w:rFonts w:ascii="Arial" w:hAnsi="Arial" w:cs="Arial"/>
              </w:rPr>
              <w:t>seznámení s místně i časově vzdálenějšími osobami i jevy</w:t>
            </w:r>
          </w:p>
          <w:p w:rsidR="00CA727A" w:rsidRDefault="00CA727A" w:rsidP="000F4CEC">
            <w:pPr>
              <w:numPr>
                <w:ilvl w:val="0"/>
                <w:numId w:val="46"/>
              </w:numPr>
              <w:tabs>
                <w:tab w:val="left" w:pos="720"/>
              </w:tabs>
              <w:suppressAutoHyphens w:val="0"/>
              <w:ind w:left="720" w:hanging="360"/>
              <w:rPr>
                <w:rFonts w:ascii="Arial" w:hAnsi="Arial" w:cs="Arial"/>
              </w:rPr>
            </w:pPr>
            <w:r>
              <w:rPr>
                <w:rFonts w:ascii="Arial" w:hAnsi="Arial" w:cs="Arial"/>
              </w:rPr>
              <w:t>vnímat ostatní lidí a učit se porozumět vztahům mezi nimi</w:t>
            </w:r>
          </w:p>
          <w:p w:rsidR="00CA727A" w:rsidRDefault="00CA727A" w:rsidP="000F4CEC">
            <w:pPr>
              <w:numPr>
                <w:ilvl w:val="0"/>
                <w:numId w:val="46"/>
              </w:numPr>
              <w:tabs>
                <w:tab w:val="left" w:pos="720"/>
              </w:tabs>
              <w:suppressAutoHyphens w:val="0"/>
              <w:ind w:left="720" w:hanging="360"/>
              <w:rPr>
                <w:rFonts w:ascii="Arial" w:hAnsi="Arial" w:cs="Arial"/>
              </w:rPr>
            </w:pPr>
            <w:r>
              <w:rPr>
                <w:rFonts w:ascii="Arial" w:hAnsi="Arial" w:cs="Arial"/>
              </w:rPr>
              <w:t>všímat si podstatných stránek i krásy lidských výtvorů a přírodních jevů</w:t>
            </w:r>
          </w:p>
          <w:p w:rsidR="00CA727A" w:rsidRDefault="00CA727A" w:rsidP="000F4CEC">
            <w:pPr>
              <w:numPr>
                <w:ilvl w:val="0"/>
                <w:numId w:val="46"/>
              </w:numPr>
              <w:tabs>
                <w:tab w:val="left" w:pos="720"/>
              </w:tabs>
              <w:suppressAutoHyphens w:val="0"/>
              <w:ind w:left="720" w:hanging="360"/>
              <w:rPr>
                <w:rFonts w:ascii="Arial" w:hAnsi="Arial" w:cs="Arial"/>
              </w:rPr>
            </w:pPr>
            <w:r>
              <w:rPr>
                <w:rFonts w:ascii="Arial" w:hAnsi="Arial" w:cs="Arial"/>
              </w:rPr>
              <w:t>porozumět světu kolem sebe a vnímat základní vztahy ve společnosti</w:t>
            </w:r>
          </w:p>
          <w:p w:rsidR="00CA727A" w:rsidRDefault="00CA727A" w:rsidP="000F4CEC">
            <w:pPr>
              <w:numPr>
                <w:ilvl w:val="0"/>
                <w:numId w:val="46"/>
              </w:numPr>
              <w:tabs>
                <w:tab w:val="left" w:pos="720"/>
              </w:tabs>
              <w:suppressAutoHyphens w:val="0"/>
              <w:ind w:left="720" w:hanging="360"/>
              <w:rPr>
                <w:rFonts w:ascii="Arial" w:hAnsi="Arial" w:cs="Arial"/>
              </w:rPr>
            </w:pPr>
            <w:r>
              <w:rPr>
                <w:rFonts w:ascii="Arial" w:hAnsi="Arial" w:cs="Arial"/>
              </w:rPr>
              <w:t>porozumět soudobému způsobu života, jeho přednostem i problémům</w:t>
            </w:r>
          </w:p>
          <w:p w:rsidR="00CA727A" w:rsidRDefault="00CA727A" w:rsidP="00D64609">
            <w:pPr>
              <w:pStyle w:val="Textneodraen"/>
              <w:spacing w:before="0"/>
              <w:rPr>
                <w:rFonts w:ascii="Arial" w:hAnsi="Arial" w:cs="Arial"/>
              </w:rPr>
            </w:pPr>
            <w:r>
              <w:rPr>
                <w:rFonts w:ascii="Arial" w:hAnsi="Arial" w:cs="Arial"/>
              </w:rPr>
              <w:t xml:space="preserve">     -    chápat současnost jako výsledek minulo</w:t>
            </w:r>
            <w:r w:rsidR="00D64609">
              <w:rPr>
                <w:rFonts w:ascii="Arial" w:hAnsi="Arial" w:cs="Arial"/>
              </w:rPr>
              <w:t>sti a východisko do budoucnosti</w:t>
            </w:r>
            <w:r>
              <w:rPr>
                <w:rFonts w:ascii="Arial" w:hAnsi="Arial" w:cs="Arial"/>
              </w:rPr>
              <w:t xml:space="preserve">  </w:t>
            </w:r>
          </w:p>
          <w:p w:rsidR="00CA727A" w:rsidRDefault="00D64609" w:rsidP="00CA727A">
            <w:pPr>
              <w:ind w:left="360"/>
              <w:jc w:val="both"/>
              <w:rPr>
                <w:rFonts w:ascii="Arial" w:hAnsi="Arial" w:cs="Arial"/>
              </w:rPr>
            </w:pPr>
            <w:r>
              <w:rPr>
                <w:rFonts w:ascii="Arial" w:hAnsi="Arial" w:cs="Arial"/>
              </w:rPr>
              <w:t xml:space="preserve"> </w:t>
            </w:r>
            <w:r w:rsidR="00CA727A">
              <w:rPr>
                <w:rFonts w:ascii="Arial" w:hAnsi="Arial" w:cs="Arial"/>
              </w:rPr>
              <w:t xml:space="preserve"> </w:t>
            </w:r>
          </w:p>
        </w:tc>
      </w:tr>
      <w:tr w:rsidR="00CA727A" w:rsidTr="00CA727A">
        <w:tc>
          <w:tcPr>
            <w:tcW w:w="3705" w:type="dxa"/>
            <w:tcBorders>
              <w:top w:val="single" w:sz="4" w:space="0" w:color="000000"/>
              <w:left w:val="single" w:sz="4" w:space="0" w:color="000000"/>
              <w:bottom w:val="single" w:sz="4" w:space="0" w:color="000000"/>
            </w:tcBorders>
            <w:shd w:val="clear" w:color="auto" w:fill="CC99FF"/>
          </w:tcPr>
          <w:p w:rsidR="00CA727A" w:rsidRDefault="00CA727A" w:rsidP="00CA727A">
            <w:pPr>
              <w:snapToGrid w:val="0"/>
              <w:jc w:val="both"/>
              <w:rPr>
                <w:rFonts w:ascii="Arial" w:hAnsi="Arial" w:cs="Arial"/>
                <w:b/>
                <w:bCs/>
                <w:sz w:val="28"/>
                <w:szCs w:val="28"/>
                <w:u w:val="single"/>
              </w:rPr>
            </w:pPr>
          </w:p>
          <w:p w:rsidR="00CA727A" w:rsidRDefault="00D64609" w:rsidP="00CA727A">
            <w:pPr>
              <w:pStyle w:val="Zkladntext3"/>
            </w:pPr>
            <w:r>
              <w:t>NÁZVY VYUČOVACÍCH PŘEDMĚTŮ</w:t>
            </w:r>
          </w:p>
          <w:p w:rsidR="00CA727A" w:rsidRDefault="00CA727A" w:rsidP="00CA727A">
            <w:pPr>
              <w:jc w:val="both"/>
              <w:rPr>
                <w:rFonts w:ascii="Arial" w:hAnsi="Arial" w:cs="Arial"/>
                <w:b/>
                <w:bCs/>
                <w:sz w:val="28"/>
                <w:szCs w:val="28"/>
                <w:u w:val="single"/>
              </w:rPr>
            </w:pPr>
          </w:p>
        </w:tc>
        <w:tc>
          <w:tcPr>
            <w:tcW w:w="11432" w:type="dxa"/>
            <w:tcBorders>
              <w:top w:val="single" w:sz="4" w:space="0" w:color="000000"/>
              <w:left w:val="single" w:sz="4" w:space="0" w:color="000000"/>
              <w:bottom w:val="single" w:sz="4" w:space="0" w:color="000000"/>
              <w:right w:val="single" w:sz="4" w:space="0" w:color="000000"/>
            </w:tcBorders>
          </w:tcPr>
          <w:p w:rsidR="00CA727A" w:rsidRDefault="00CA727A" w:rsidP="00CA727A">
            <w:pPr>
              <w:snapToGrid w:val="0"/>
              <w:jc w:val="both"/>
              <w:rPr>
                <w:rFonts w:ascii="Arial" w:hAnsi="Arial" w:cs="Arial"/>
                <w:b/>
                <w:bCs/>
              </w:rPr>
            </w:pPr>
          </w:p>
          <w:p w:rsidR="00CA727A" w:rsidRDefault="00CA727A" w:rsidP="00CA727A">
            <w:pPr>
              <w:rPr>
                <w:rFonts w:ascii="Arial" w:hAnsi="Arial" w:cs="Arial"/>
                <w:b/>
                <w:bCs/>
                <w:sz w:val="28"/>
              </w:rPr>
            </w:pPr>
            <w:r>
              <w:rPr>
                <w:rFonts w:ascii="Arial" w:hAnsi="Arial" w:cs="Arial"/>
                <w:b/>
                <w:bCs/>
                <w:sz w:val="28"/>
              </w:rPr>
              <w:t>PRVOUKA, PŘÍRODOVĚDA, VLASTIVĚDA</w:t>
            </w:r>
          </w:p>
          <w:p w:rsidR="00CA727A" w:rsidRDefault="00CA727A" w:rsidP="00CA727A">
            <w:pPr>
              <w:rPr>
                <w:rFonts w:ascii="Arial" w:hAnsi="Arial" w:cs="Arial"/>
                <w:b/>
                <w:bCs/>
                <w:sz w:val="28"/>
              </w:rPr>
            </w:pPr>
          </w:p>
          <w:p w:rsidR="00CA727A" w:rsidRDefault="00CA727A" w:rsidP="00CA727A">
            <w:pPr>
              <w:rPr>
                <w:rFonts w:ascii="Arial" w:hAnsi="Arial" w:cs="Arial"/>
                <w:b/>
              </w:rPr>
            </w:pPr>
            <w:r>
              <w:rPr>
                <w:rFonts w:ascii="Arial" w:hAnsi="Arial" w:cs="Arial"/>
                <w:b/>
              </w:rPr>
              <w:t xml:space="preserve"> Výchovné a vzdělávací strategie pro rozvoj klíčových kompetencí žáků</w:t>
            </w:r>
          </w:p>
          <w:p w:rsidR="00CA727A" w:rsidRDefault="00CA727A" w:rsidP="00CA727A">
            <w:pPr>
              <w:rPr>
                <w:rFonts w:ascii="Arial" w:hAnsi="Arial" w:cs="Arial"/>
                <w:b/>
              </w:rPr>
            </w:pPr>
          </w:p>
          <w:p w:rsidR="00CA727A" w:rsidRDefault="00CA727A" w:rsidP="000F4CEC">
            <w:pPr>
              <w:numPr>
                <w:ilvl w:val="0"/>
                <w:numId w:val="45"/>
              </w:numPr>
              <w:tabs>
                <w:tab w:val="left" w:pos="615"/>
              </w:tabs>
              <w:suppressAutoHyphens w:val="0"/>
              <w:ind w:left="615" w:hanging="360"/>
              <w:rPr>
                <w:rFonts w:ascii="Arial" w:hAnsi="Arial" w:cs="Arial"/>
                <w:b/>
              </w:rPr>
            </w:pPr>
            <w:r>
              <w:rPr>
                <w:rFonts w:ascii="Arial" w:hAnsi="Arial" w:cs="Arial"/>
                <w:b/>
              </w:rPr>
              <w:t>Kompetence k učení</w:t>
            </w:r>
          </w:p>
          <w:p w:rsidR="00CA727A" w:rsidRDefault="00CD1A6C" w:rsidP="00CA727A">
            <w:pPr>
              <w:ind w:left="615"/>
              <w:rPr>
                <w:rFonts w:ascii="Arial" w:hAnsi="Arial" w:cs="Arial"/>
              </w:rPr>
            </w:pPr>
            <w:r>
              <w:rPr>
                <w:rFonts w:ascii="Arial" w:hAnsi="Arial" w:cs="Arial"/>
              </w:rPr>
              <w:t>- žáci</w:t>
            </w:r>
            <w:r w:rsidR="00CA727A">
              <w:rPr>
                <w:rFonts w:ascii="Arial" w:hAnsi="Arial" w:cs="Arial"/>
              </w:rPr>
              <w:t xml:space="preserve"> jsou vedeni k objevování a poznávání všeho, co je zajímá </w:t>
            </w:r>
          </w:p>
          <w:p w:rsidR="00CA727A" w:rsidRDefault="00CA727A" w:rsidP="00CA727A">
            <w:pPr>
              <w:ind w:left="615"/>
              <w:rPr>
                <w:rFonts w:ascii="Arial" w:hAnsi="Arial" w:cs="Arial"/>
              </w:rPr>
            </w:pPr>
            <w:r>
              <w:rPr>
                <w:rFonts w:ascii="Arial" w:hAnsi="Arial" w:cs="Arial"/>
              </w:rPr>
              <w:t>- upevňování preventivního chování a zdravého životního stylu</w:t>
            </w:r>
          </w:p>
          <w:p w:rsidR="00CA727A" w:rsidRDefault="00CA727A" w:rsidP="00CA727A">
            <w:pPr>
              <w:ind w:left="615" w:hanging="180"/>
              <w:rPr>
                <w:rFonts w:ascii="Arial" w:hAnsi="Arial" w:cs="Arial"/>
              </w:rPr>
            </w:pPr>
            <w:r>
              <w:rPr>
                <w:rFonts w:ascii="Arial" w:hAnsi="Arial" w:cs="Arial"/>
              </w:rPr>
              <w:t xml:space="preserve">   - orientace ve světě informací, časové a místní propojování historických, zeměpisných a kulturních    </w:t>
            </w:r>
          </w:p>
          <w:p w:rsidR="00CA727A" w:rsidRDefault="00CA727A" w:rsidP="00CA727A">
            <w:pPr>
              <w:ind w:left="615" w:hanging="180"/>
              <w:rPr>
                <w:rFonts w:ascii="Arial" w:hAnsi="Arial" w:cs="Arial"/>
              </w:rPr>
            </w:pPr>
            <w:r>
              <w:rPr>
                <w:rFonts w:ascii="Arial" w:hAnsi="Arial" w:cs="Arial"/>
              </w:rPr>
              <w:t xml:space="preserve">     informací </w:t>
            </w:r>
          </w:p>
          <w:p w:rsidR="00CA727A" w:rsidRDefault="00CA727A" w:rsidP="00CA727A">
            <w:pPr>
              <w:ind w:left="615"/>
              <w:rPr>
                <w:rFonts w:ascii="Arial" w:hAnsi="Arial" w:cs="Arial"/>
              </w:rPr>
            </w:pPr>
            <w:r>
              <w:rPr>
                <w:rFonts w:ascii="Arial" w:hAnsi="Arial" w:cs="Arial"/>
              </w:rPr>
              <w:t>- učitel pomáhá řešit a třídit informace podle zvolených nebo zadaných kritérií</w:t>
            </w:r>
          </w:p>
          <w:p w:rsidR="00CA727A" w:rsidRDefault="00CA727A" w:rsidP="00CA727A">
            <w:pPr>
              <w:ind w:left="615"/>
              <w:rPr>
                <w:rFonts w:ascii="Arial" w:hAnsi="Arial" w:cs="Arial"/>
              </w:rPr>
            </w:pPr>
            <w:r>
              <w:rPr>
                <w:rFonts w:ascii="Arial" w:hAnsi="Arial" w:cs="Arial"/>
              </w:rPr>
              <w:t>- učitel motivuje žáky pro celoživotní učení</w:t>
            </w:r>
          </w:p>
          <w:p w:rsidR="00CA727A" w:rsidRDefault="00CA727A" w:rsidP="00CA727A">
            <w:pPr>
              <w:ind w:left="435"/>
              <w:rPr>
                <w:rFonts w:ascii="Arial" w:hAnsi="Arial" w:cs="Arial"/>
              </w:rPr>
            </w:pPr>
          </w:p>
          <w:p w:rsidR="00CA727A" w:rsidRDefault="00CA727A" w:rsidP="000F4CEC">
            <w:pPr>
              <w:numPr>
                <w:ilvl w:val="0"/>
                <w:numId w:val="45"/>
              </w:numPr>
              <w:tabs>
                <w:tab w:val="left" w:pos="720"/>
              </w:tabs>
              <w:suppressAutoHyphens w:val="0"/>
              <w:ind w:left="720" w:hanging="360"/>
              <w:rPr>
                <w:rFonts w:ascii="Arial" w:hAnsi="Arial" w:cs="Arial"/>
                <w:b/>
              </w:rPr>
            </w:pPr>
            <w:r>
              <w:rPr>
                <w:rFonts w:ascii="Arial" w:hAnsi="Arial" w:cs="Arial"/>
                <w:b/>
              </w:rPr>
              <w:t>Kompetence k řešení problémů</w:t>
            </w:r>
          </w:p>
          <w:p w:rsidR="00CD1A6C" w:rsidRDefault="00CA727A" w:rsidP="000F4CEC">
            <w:pPr>
              <w:numPr>
                <w:ilvl w:val="0"/>
                <w:numId w:val="46"/>
              </w:numPr>
              <w:tabs>
                <w:tab w:val="left" w:pos="975"/>
                <w:tab w:val="left" w:pos="1155"/>
              </w:tabs>
              <w:suppressAutoHyphens w:val="0"/>
              <w:ind w:left="975" w:hanging="360"/>
              <w:rPr>
                <w:rFonts w:ascii="Arial" w:hAnsi="Arial" w:cs="Arial"/>
              </w:rPr>
            </w:pPr>
            <w:r>
              <w:rPr>
                <w:rFonts w:ascii="Arial" w:hAnsi="Arial" w:cs="Arial"/>
              </w:rPr>
              <w:t xml:space="preserve">žáci si upevňují účelné rozhodování a jednání v různých situacích ohrožení vlastního zdraví a </w:t>
            </w:r>
          </w:p>
          <w:p w:rsidR="00CA727A" w:rsidRDefault="00CD1A6C" w:rsidP="00CD1A6C">
            <w:pPr>
              <w:tabs>
                <w:tab w:val="left" w:pos="975"/>
                <w:tab w:val="left" w:pos="1155"/>
              </w:tabs>
              <w:suppressAutoHyphens w:val="0"/>
              <w:rPr>
                <w:rFonts w:ascii="Arial" w:hAnsi="Arial" w:cs="Arial"/>
              </w:rPr>
            </w:pPr>
            <w:r>
              <w:rPr>
                <w:rFonts w:ascii="Arial" w:hAnsi="Arial" w:cs="Arial"/>
              </w:rPr>
              <w:t xml:space="preserve">           </w:t>
            </w:r>
            <w:r w:rsidR="00CA727A">
              <w:rPr>
                <w:rFonts w:ascii="Arial" w:hAnsi="Arial" w:cs="Arial"/>
              </w:rPr>
              <w:t>bezpečnosti i zdraví a bezpečnosti druhých</w:t>
            </w:r>
          </w:p>
          <w:p w:rsidR="00CA727A" w:rsidRDefault="00CA727A" w:rsidP="000F4CEC">
            <w:pPr>
              <w:numPr>
                <w:ilvl w:val="0"/>
                <w:numId w:val="46"/>
              </w:numPr>
              <w:tabs>
                <w:tab w:val="left" w:pos="975"/>
                <w:tab w:val="left" w:pos="1155"/>
              </w:tabs>
              <w:suppressAutoHyphens w:val="0"/>
              <w:ind w:left="975" w:hanging="360"/>
              <w:rPr>
                <w:rFonts w:ascii="Arial" w:hAnsi="Arial" w:cs="Arial"/>
              </w:rPr>
            </w:pPr>
            <w:r>
              <w:rPr>
                <w:rFonts w:ascii="Arial" w:hAnsi="Arial" w:cs="Arial"/>
              </w:rPr>
              <w:t xml:space="preserve">žáci poznávají a ovlivňují svou jedinečnost </w:t>
            </w:r>
          </w:p>
          <w:p w:rsidR="00CA727A" w:rsidRDefault="00CA727A" w:rsidP="00CA727A">
            <w:pPr>
              <w:tabs>
                <w:tab w:val="left" w:pos="795"/>
                <w:tab w:val="left" w:pos="1155"/>
              </w:tabs>
              <w:ind w:left="615"/>
              <w:rPr>
                <w:rFonts w:ascii="Arial" w:hAnsi="Arial" w:cs="Arial"/>
              </w:rPr>
            </w:pPr>
            <w:r>
              <w:rPr>
                <w:rFonts w:ascii="Arial" w:hAnsi="Arial" w:cs="Arial"/>
              </w:rPr>
              <w:t xml:space="preserve">- </w:t>
            </w:r>
            <w:r w:rsidR="00CD1A6C">
              <w:rPr>
                <w:rFonts w:ascii="Arial" w:hAnsi="Arial" w:cs="Arial"/>
              </w:rPr>
              <w:t xml:space="preserve">učitel pomáhá žákům, aby došli </w:t>
            </w:r>
            <w:r>
              <w:rPr>
                <w:rFonts w:ascii="Arial" w:hAnsi="Arial" w:cs="Arial"/>
              </w:rPr>
              <w:t>k samostatným objevům, řešením a závěrům</w:t>
            </w:r>
          </w:p>
          <w:p w:rsidR="00CA727A" w:rsidRDefault="00CA727A" w:rsidP="00CA727A">
            <w:pPr>
              <w:tabs>
                <w:tab w:val="left" w:pos="795"/>
                <w:tab w:val="left" w:pos="1155"/>
              </w:tabs>
              <w:ind w:left="615"/>
              <w:rPr>
                <w:rFonts w:ascii="Arial" w:hAnsi="Arial" w:cs="Arial"/>
              </w:rPr>
            </w:pPr>
            <w:r>
              <w:rPr>
                <w:rFonts w:ascii="Arial" w:hAnsi="Arial" w:cs="Arial"/>
              </w:rPr>
              <w:t xml:space="preserve">- učitel učí žáky pracovat s odbornou literaturou, encyklopediemi, internetem apod., žáci využívají </w:t>
            </w:r>
          </w:p>
          <w:p w:rsidR="00CA727A" w:rsidRDefault="00CD1A6C" w:rsidP="00D64609">
            <w:pPr>
              <w:tabs>
                <w:tab w:val="left" w:pos="795"/>
                <w:tab w:val="left" w:pos="1155"/>
              </w:tabs>
              <w:ind w:left="615"/>
              <w:rPr>
                <w:rFonts w:ascii="Arial" w:hAnsi="Arial" w:cs="Arial"/>
              </w:rPr>
            </w:pPr>
            <w:r>
              <w:rPr>
                <w:rFonts w:ascii="Arial" w:hAnsi="Arial" w:cs="Arial"/>
              </w:rPr>
              <w:t xml:space="preserve">  </w:t>
            </w:r>
            <w:r w:rsidR="00D64609">
              <w:rPr>
                <w:rFonts w:ascii="Arial" w:hAnsi="Arial" w:cs="Arial"/>
              </w:rPr>
              <w:t>různých informačních zdrojů</w:t>
            </w:r>
          </w:p>
          <w:p w:rsidR="00D64609" w:rsidRDefault="00D64609" w:rsidP="00D64609">
            <w:pPr>
              <w:tabs>
                <w:tab w:val="left" w:pos="795"/>
                <w:tab w:val="left" w:pos="1155"/>
              </w:tabs>
              <w:ind w:left="615"/>
              <w:rPr>
                <w:rFonts w:ascii="Arial" w:hAnsi="Arial" w:cs="Arial"/>
              </w:rPr>
            </w:pPr>
          </w:p>
          <w:p w:rsidR="00CA727A" w:rsidRDefault="00CA727A" w:rsidP="000F4CEC">
            <w:pPr>
              <w:numPr>
                <w:ilvl w:val="0"/>
                <w:numId w:val="45"/>
              </w:numPr>
              <w:tabs>
                <w:tab w:val="left" w:pos="720"/>
              </w:tabs>
              <w:suppressAutoHyphens w:val="0"/>
              <w:ind w:left="720" w:hanging="360"/>
              <w:rPr>
                <w:rFonts w:ascii="Arial" w:hAnsi="Arial" w:cs="Arial"/>
                <w:b/>
              </w:rPr>
            </w:pPr>
            <w:r>
              <w:rPr>
                <w:rFonts w:ascii="Arial" w:hAnsi="Arial" w:cs="Arial"/>
                <w:b/>
              </w:rPr>
              <w:lastRenderedPageBreak/>
              <w:t>Kompetence komunikativní</w:t>
            </w:r>
          </w:p>
          <w:p w:rsidR="00CA727A" w:rsidRDefault="00CA727A" w:rsidP="00CA727A">
            <w:pPr>
              <w:ind w:left="615"/>
              <w:jc w:val="both"/>
              <w:rPr>
                <w:rFonts w:ascii="Arial" w:hAnsi="Arial" w:cs="Arial"/>
              </w:rPr>
            </w:pPr>
            <w:r>
              <w:rPr>
                <w:rFonts w:ascii="Arial" w:hAnsi="Arial" w:cs="Arial"/>
              </w:rPr>
              <w:t>- žáci si rozšiřují slovní zásobu v osvojovaných tématech</w:t>
            </w:r>
          </w:p>
          <w:p w:rsidR="00CA727A" w:rsidRDefault="00CA727A" w:rsidP="00CA727A">
            <w:pPr>
              <w:tabs>
                <w:tab w:val="left" w:pos="795"/>
              </w:tabs>
              <w:ind w:left="615"/>
              <w:jc w:val="both"/>
              <w:rPr>
                <w:rFonts w:ascii="Arial" w:hAnsi="Arial" w:cs="Arial"/>
              </w:rPr>
            </w:pPr>
            <w:r>
              <w:rPr>
                <w:rFonts w:ascii="Arial" w:hAnsi="Arial" w:cs="Arial"/>
              </w:rPr>
              <w:t xml:space="preserve">- žáci jsou vedeni k samostatnému a sebevědomému vystupování a jednání, k efektivní,   </w:t>
            </w:r>
          </w:p>
          <w:p w:rsidR="00CA727A" w:rsidRDefault="00CA727A" w:rsidP="00CA727A">
            <w:pPr>
              <w:tabs>
                <w:tab w:val="left" w:pos="795"/>
              </w:tabs>
              <w:ind w:left="615"/>
              <w:jc w:val="both"/>
              <w:rPr>
                <w:rFonts w:ascii="Arial" w:hAnsi="Arial" w:cs="Arial"/>
              </w:rPr>
            </w:pPr>
            <w:r>
              <w:rPr>
                <w:rFonts w:ascii="Arial" w:hAnsi="Arial" w:cs="Arial"/>
              </w:rPr>
              <w:t xml:space="preserve"> bezproblémové a bezkonfliktní komunikaci</w:t>
            </w:r>
          </w:p>
          <w:p w:rsidR="00CA727A" w:rsidRDefault="00CA727A" w:rsidP="00CA727A">
            <w:pPr>
              <w:ind w:left="615"/>
              <w:jc w:val="both"/>
              <w:rPr>
                <w:rFonts w:ascii="Arial" w:hAnsi="Arial" w:cs="Arial"/>
              </w:rPr>
            </w:pPr>
            <w:r>
              <w:rPr>
                <w:rFonts w:ascii="Arial" w:hAnsi="Arial" w:cs="Arial"/>
              </w:rPr>
              <w:t xml:space="preserve">-pojmenovávají pozorované skutečnosti a zachycují je ve vlastních projevech, názorech a  </w:t>
            </w:r>
          </w:p>
          <w:p w:rsidR="00CA727A" w:rsidRDefault="00CA727A" w:rsidP="00CA727A">
            <w:pPr>
              <w:ind w:left="615"/>
              <w:jc w:val="both"/>
              <w:rPr>
                <w:rFonts w:ascii="Arial" w:hAnsi="Arial" w:cs="Arial"/>
              </w:rPr>
            </w:pPr>
            <w:r>
              <w:rPr>
                <w:rFonts w:ascii="Arial" w:hAnsi="Arial" w:cs="Arial"/>
              </w:rPr>
              <w:t xml:space="preserve"> </w:t>
            </w:r>
            <w:proofErr w:type="gramStart"/>
            <w:r>
              <w:rPr>
                <w:rFonts w:ascii="Arial" w:hAnsi="Arial" w:cs="Arial"/>
              </w:rPr>
              <w:t>výtvorech</w:t>
            </w:r>
            <w:proofErr w:type="gramEnd"/>
          </w:p>
          <w:p w:rsidR="00CA727A" w:rsidRDefault="00CA727A" w:rsidP="00CA727A">
            <w:pPr>
              <w:ind w:left="615"/>
              <w:jc w:val="both"/>
              <w:rPr>
                <w:rFonts w:ascii="Arial" w:hAnsi="Arial" w:cs="Arial"/>
              </w:rPr>
            </w:pPr>
            <w:r>
              <w:rPr>
                <w:rFonts w:ascii="Arial" w:hAnsi="Arial" w:cs="Arial"/>
              </w:rPr>
              <w:t xml:space="preserve">- přirozeně vyjadřují pozitivní city ve vztahu k sobě i okolnímu prostředí </w:t>
            </w:r>
          </w:p>
          <w:p w:rsidR="00CA727A" w:rsidRDefault="00CA727A" w:rsidP="00CA727A">
            <w:pPr>
              <w:ind w:left="615"/>
              <w:jc w:val="both"/>
              <w:rPr>
                <w:rFonts w:ascii="Arial" w:hAnsi="Arial" w:cs="Arial"/>
              </w:rPr>
            </w:pPr>
            <w:r>
              <w:rPr>
                <w:rFonts w:ascii="Arial" w:hAnsi="Arial" w:cs="Arial"/>
              </w:rPr>
              <w:t>- učitel podporuje u žáků prezentaci sv</w:t>
            </w:r>
            <w:r w:rsidR="00CD1A6C">
              <w:rPr>
                <w:rFonts w:ascii="Arial" w:hAnsi="Arial" w:cs="Arial"/>
              </w:rPr>
              <w:t xml:space="preserve">ých myšlenek a názorů, kladení otázek k </w:t>
            </w:r>
            <w:r>
              <w:rPr>
                <w:rFonts w:ascii="Arial" w:hAnsi="Arial" w:cs="Arial"/>
              </w:rPr>
              <w:t xml:space="preserve">věci, vzájemnému   </w:t>
            </w:r>
          </w:p>
          <w:p w:rsidR="00CA727A" w:rsidRDefault="00CA727A" w:rsidP="00CA727A">
            <w:pPr>
              <w:ind w:left="615"/>
              <w:jc w:val="both"/>
              <w:rPr>
                <w:rFonts w:ascii="Arial" w:hAnsi="Arial" w:cs="Arial"/>
              </w:rPr>
            </w:pPr>
            <w:r>
              <w:rPr>
                <w:rFonts w:ascii="Arial" w:hAnsi="Arial" w:cs="Arial"/>
              </w:rPr>
              <w:t xml:space="preserve">  </w:t>
            </w:r>
            <w:proofErr w:type="gramStart"/>
            <w:r>
              <w:rPr>
                <w:rFonts w:ascii="Arial" w:hAnsi="Arial" w:cs="Arial"/>
              </w:rPr>
              <w:t>se</w:t>
            </w:r>
            <w:proofErr w:type="gramEnd"/>
            <w:r>
              <w:rPr>
                <w:rFonts w:ascii="Arial" w:hAnsi="Arial" w:cs="Arial"/>
              </w:rPr>
              <w:t xml:space="preserve"> naslouchání a zdůvodňování svých závěrů, vzájemně si radí a pomáhají si </w:t>
            </w:r>
          </w:p>
          <w:p w:rsidR="00CA727A" w:rsidRDefault="00CA727A" w:rsidP="00CA727A">
            <w:pPr>
              <w:ind w:left="360"/>
              <w:rPr>
                <w:rFonts w:ascii="Arial" w:hAnsi="Arial" w:cs="Arial"/>
              </w:rPr>
            </w:pPr>
          </w:p>
          <w:p w:rsidR="00CA727A" w:rsidRDefault="00CA727A" w:rsidP="000F4CEC">
            <w:pPr>
              <w:numPr>
                <w:ilvl w:val="0"/>
                <w:numId w:val="45"/>
              </w:numPr>
              <w:tabs>
                <w:tab w:val="left" w:pos="720"/>
              </w:tabs>
              <w:suppressAutoHyphens w:val="0"/>
              <w:ind w:left="720" w:hanging="360"/>
              <w:rPr>
                <w:rFonts w:ascii="Arial" w:hAnsi="Arial" w:cs="Arial"/>
                <w:b/>
              </w:rPr>
            </w:pPr>
            <w:r>
              <w:rPr>
                <w:rFonts w:ascii="Arial" w:hAnsi="Arial" w:cs="Arial"/>
                <w:b/>
              </w:rPr>
              <w:t>Kompetence sociální a personální</w:t>
            </w:r>
          </w:p>
          <w:p w:rsidR="00CA727A" w:rsidRDefault="00CA727A" w:rsidP="00CA727A">
            <w:pPr>
              <w:ind w:left="615"/>
              <w:rPr>
                <w:rFonts w:ascii="Arial" w:hAnsi="Arial" w:cs="Arial"/>
              </w:rPr>
            </w:pPr>
            <w:r>
              <w:rPr>
                <w:rFonts w:ascii="Arial" w:hAnsi="Arial" w:cs="Arial"/>
              </w:rPr>
              <w:t>- žáci pracují ve skupině</w:t>
            </w:r>
          </w:p>
          <w:p w:rsidR="00CA727A" w:rsidRDefault="00CA727A" w:rsidP="00CA727A">
            <w:pPr>
              <w:ind w:left="615"/>
              <w:rPr>
                <w:rFonts w:ascii="Arial" w:hAnsi="Arial" w:cs="Arial"/>
              </w:rPr>
            </w:pPr>
            <w:r>
              <w:rPr>
                <w:rFonts w:ascii="Arial" w:hAnsi="Arial" w:cs="Arial"/>
              </w:rPr>
              <w:t>- žáci efektivně spolupracují na řešení problémů</w:t>
            </w:r>
          </w:p>
          <w:p w:rsidR="00CA727A" w:rsidRDefault="00CA727A" w:rsidP="00CA727A">
            <w:pPr>
              <w:ind w:left="615"/>
              <w:rPr>
                <w:rFonts w:ascii="Arial" w:hAnsi="Arial" w:cs="Arial"/>
              </w:rPr>
            </w:pPr>
            <w:r>
              <w:rPr>
                <w:rFonts w:ascii="Arial" w:hAnsi="Arial" w:cs="Arial"/>
              </w:rPr>
              <w:t>- žáci se učí respektovat názory druhých</w:t>
            </w:r>
          </w:p>
          <w:p w:rsidR="00CA727A" w:rsidRDefault="00CA727A" w:rsidP="00CA727A">
            <w:pPr>
              <w:ind w:left="615"/>
              <w:rPr>
                <w:rFonts w:ascii="Arial" w:hAnsi="Arial" w:cs="Arial"/>
              </w:rPr>
            </w:pPr>
            <w:r>
              <w:rPr>
                <w:rFonts w:ascii="Arial" w:hAnsi="Arial" w:cs="Arial"/>
              </w:rPr>
              <w:t xml:space="preserve">- přispívají k diskusi, učí se věcně argumentovat </w:t>
            </w:r>
          </w:p>
          <w:p w:rsidR="00CA727A" w:rsidRDefault="00CA727A" w:rsidP="00CA727A">
            <w:pPr>
              <w:ind w:left="615"/>
              <w:rPr>
                <w:rFonts w:ascii="Arial" w:hAnsi="Arial" w:cs="Arial"/>
              </w:rPr>
            </w:pPr>
            <w:r>
              <w:rPr>
                <w:rFonts w:ascii="Arial" w:hAnsi="Arial" w:cs="Arial"/>
              </w:rPr>
              <w:t>- učitel vede žáky k oceňování svých názorů a přínosů</w:t>
            </w:r>
          </w:p>
          <w:p w:rsidR="00CA727A" w:rsidRDefault="00CA727A" w:rsidP="00CA727A">
            <w:pPr>
              <w:rPr>
                <w:rFonts w:ascii="Arial" w:hAnsi="Arial" w:cs="Arial"/>
              </w:rPr>
            </w:pPr>
          </w:p>
          <w:p w:rsidR="00CA727A" w:rsidRDefault="00CA727A" w:rsidP="000F4CEC">
            <w:pPr>
              <w:numPr>
                <w:ilvl w:val="0"/>
                <w:numId w:val="45"/>
              </w:numPr>
              <w:tabs>
                <w:tab w:val="left" w:pos="720"/>
              </w:tabs>
              <w:suppressAutoHyphens w:val="0"/>
              <w:ind w:left="720" w:hanging="360"/>
              <w:rPr>
                <w:rFonts w:ascii="Arial" w:hAnsi="Arial" w:cs="Arial"/>
                <w:b/>
              </w:rPr>
            </w:pPr>
            <w:r>
              <w:rPr>
                <w:rFonts w:ascii="Arial" w:hAnsi="Arial" w:cs="Arial"/>
                <w:b/>
              </w:rPr>
              <w:t>Kompetence občanské</w:t>
            </w:r>
          </w:p>
          <w:p w:rsidR="00CA727A" w:rsidRDefault="00CD1A6C" w:rsidP="00CA727A">
            <w:pPr>
              <w:ind w:left="615"/>
              <w:rPr>
                <w:rFonts w:ascii="Arial" w:hAnsi="Arial" w:cs="Arial"/>
              </w:rPr>
            </w:pPr>
            <w:r>
              <w:rPr>
                <w:rFonts w:ascii="Arial" w:hAnsi="Arial" w:cs="Arial"/>
              </w:rPr>
              <w:t>- učitel</w:t>
            </w:r>
            <w:r w:rsidR="00CA727A">
              <w:rPr>
                <w:rFonts w:ascii="Arial" w:hAnsi="Arial" w:cs="Arial"/>
              </w:rPr>
              <w:t xml:space="preserve"> utváří ohleduplný vztah k přírodě i kulturním výtvorům</w:t>
            </w:r>
          </w:p>
          <w:p w:rsidR="00CA727A" w:rsidRDefault="00CA727A" w:rsidP="00CA727A">
            <w:pPr>
              <w:ind w:left="615"/>
              <w:rPr>
                <w:rFonts w:ascii="Arial" w:hAnsi="Arial" w:cs="Arial"/>
              </w:rPr>
            </w:pPr>
            <w:r>
              <w:rPr>
                <w:rFonts w:ascii="Arial" w:hAnsi="Arial" w:cs="Arial"/>
              </w:rPr>
              <w:t>- učitel motivuje žáky hledat možnosti aktivního uplatnění ochrany přírody</w:t>
            </w:r>
          </w:p>
          <w:p w:rsidR="00CA727A" w:rsidRDefault="00CA727A" w:rsidP="00CA727A">
            <w:pPr>
              <w:ind w:left="615"/>
              <w:rPr>
                <w:rFonts w:ascii="Arial" w:hAnsi="Arial" w:cs="Arial"/>
              </w:rPr>
            </w:pPr>
            <w:r>
              <w:rPr>
                <w:rFonts w:ascii="Arial" w:hAnsi="Arial" w:cs="Arial"/>
              </w:rPr>
              <w:t>- učitel vede žáky k respektování pravidel občanské společnosti</w:t>
            </w:r>
          </w:p>
          <w:p w:rsidR="00CA727A" w:rsidRDefault="00CA727A" w:rsidP="00CA727A">
            <w:pPr>
              <w:ind w:left="615"/>
              <w:rPr>
                <w:rFonts w:ascii="Arial" w:hAnsi="Arial" w:cs="Arial"/>
              </w:rPr>
            </w:pPr>
          </w:p>
          <w:p w:rsidR="00CA727A" w:rsidRDefault="00CA727A" w:rsidP="000F4CEC">
            <w:pPr>
              <w:numPr>
                <w:ilvl w:val="0"/>
                <w:numId w:val="45"/>
              </w:numPr>
              <w:tabs>
                <w:tab w:val="left" w:pos="720"/>
              </w:tabs>
              <w:suppressAutoHyphens w:val="0"/>
              <w:ind w:left="720" w:hanging="360"/>
              <w:rPr>
                <w:rFonts w:ascii="Arial" w:hAnsi="Arial" w:cs="Arial"/>
                <w:b/>
              </w:rPr>
            </w:pPr>
            <w:r>
              <w:rPr>
                <w:rFonts w:ascii="Arial" w:hAnsi="Arial" w:cs="Arial"/>
                <w:b/>
              </w:rPr>
              <w:t>Kompetence pracovní</w:t>
            </w:r>
          </w:p>
          <w:p w:rsidR="00CA727A" w:rsidRDefault="00CA727A" w:rsidP="00CA727A">
            <w:pPr>
              <w:ind w:left="615"/>
              <w:rPr>
                <w:rFonts w:ascii="Arial" w:hAnsi="Arial" w:cs="Arial"/>
              </w:rPr>
            </w:pPr>
            <w:r>
              <w:rPr>
                <w:rFonts w:ascii="Arial" w:hAnsi="Arial" w:cs="Arial"/>
              </w:rPr>
              <w:t>- žáci jsou vedeni k utváření pracovních návyků v jednoduché samostatné i týmové činnosti</w:t>
            </w:r>
          </w:p>
          <w:p w:rsidR="00CA727A" w:rsidRDefault="00CA727A" w:rsidP="000F4CEC">
            <w:pPr>
              <w:numPr>
                <w:ilvl w:val="0"/>
                <w:numId w:val="46"/>
              </w:numPr>
              <w:tabs>
                <w:tab w:val="left" w:pos="975"/>
              </w:tabs>
              <w:suppressAutoHyphens w:val="0"/>
              <w:ind w:left="975" w:hanging="360"/>
              <w:rPr>
                <w:rFonts w:ascii="Arial" w:hAnsi="Arial" w:cs="Arial"/>
              </w:rPr>
            </w:pPr>
            <w:r>
              <w:rPr>
                <w:rFonts w:ascii="Arial" w:hAnsi="Arial" w:cs="Arial"/>
              </w:rPr>
              <w:t>učitel učí žáky používat různé materiály, nástroje a vybavení</w:t>
            </w:r>
          </w:p>
          <w:p w:rsidR="00CA727A" w:rsidRDefault="00CA727A" w:rsidP="000F4CEC">
            <w:pPr>
              <w:numPr>
                <w:ilvl w:val="0"/>
                <w:numId w:val="46"/>
              </w:numPr>
              <w:tabs>
                <w:tab w:val="left" w:pos="975"/>
              </w:tabs>
              <w:suppressAutoHyphens w:val="0"/>
              <w:ind w:left="975" w:hanging="360"/>
              <w:rPr>
                <w:rFonts w:ascii="Arial" w:hAnsi="Arial" w:cs="Arial"/>
              </w:rPr>
            </w:pPr>
            <w:r>
              <w:rPr>
                <w:rFonts w:ascii="Arial" w:hAnsi="Arial" w:cs="Arial"/>
              </w:rPr>
              <w:t xml:space="preserve">učitel zohledňuje soudobý stav a poznání a technického rozvoje </w:t>
            </w:r>
          </w:p>
          <w:p w:rsidR="00CA727A" w:rsidRDefault="00CA727A" w:rsidP="00CA727A">
            <w:pPr>
              <w:jc w:val="both"/>
              <w:rPr>
                <w:rFonts w:ascii="Arial" w:hAnsi="Arial" w:cs="Arial"/>
                <w:b/>
                <w:bCs/>
                <w:sz w:val="28"/>
              </w:rPr>
            </w:pPr>
          </w:p>
        </w:tc>
      </w:tr>
      <w:tr w:rsidR="00CA727A" w:rsidTr="00CA727A">
        <w:tc>
          <w:tcPr>
            <w:tcW w:w="3705" w:type="dxa"/>
            <w:tcBorders>
              <w:top w:val="single" w:sz="4" w:space="0" w:color="000000"/>
              <w:left w:val="single" w:sz="4" w:space="0" w:color="000000"/>
              <w:bottom w:val="single" w:sz="4" w:space="0" w:color="000000"/>
            </w:tcBorders>
            <w:shd w:val="clear" w:color="auto" w:fill="CC99FF"/>
          </w:tcPr>
          <w:p w:rsidR="00CA727A" w:rsidRDefault="00CA727A" w:rsidP="00CA727A">
            <w:pPr>
              <w:snapToGrid w:val="0"/>
              <w:jc w:val="both"/>
              <w:rPr>
                <w:rFonts w:ascii="Arial" w:hAnsi="Arial" w:cs="Arial"/>
                <w:b/>
                <w:bCs/>
                <w:sz w:val="28"/>
                <w:szCs w:val="28"/>
                <w:u w:val="single"/>
              </w:rPr>
            </w:pPr>
          </w:p>
          <w:p w:rsidR="00CA727A" w:rsidRDefault="00475B12" w:rsidP="00CA727A">
            <w:pPr>
              <w:jc w:val="both"/>
              <w:rPr>
                <w:rFonts w:ascii="Arial" w:hAnsi="Arial" w:cs="Arial"/>
                <w:b/>
                <w:sz w:val="28"/>
                <w:szCs w:val="28"/>
              </w:rPr>
            </w:pPr>
            <w:r>
              <w:rPr>
                <w:rFonts w:ascii="Arial" w:hAnsi="Arial" w:cs="Arial"/>
                <w:b/>
                <w:sz w:val="28"/>
                <w:szCs w:val="28"/>
              </w:rPr>
              <w:t xml:space="preserve">CHARAKTERISTIKA VYUČOVACÍHO </w:t>
            </w:r>
            <w:r w:rsidR="00CA727A">
              <w:rPr>
                <w:rFonts w:ascii="Arial" w:hAnsi="Arial" w:cs="Arial"/>
                <w:b/>
                <w:sz w:val="28"/>
                <w:szCs w:val="28"/>
              </w:rPr>
              <w:t>PŘEDMĚTU</w:t>
            </w:r>
          </w:p>
          <w:p w:rsidR="00CA727A" w:rsidRDefault="00CA727A" w:rsidP="00CA727A">
            <w:pPr>
              <w:jc w:val="both"/>
              <w:rPr>
                <w:rFonts w:ascii="Arial" w:hAnsi="Arial" w:cs="Arial"/>
                <w:b/>
                <w:bCs/>
                <w:sz w:val="28"/>
                <w:szCs w:val="28"/>
                <w:u w:val="single"/>
              </w:rPr>
            </w:pPr>
          </w:p>
        </w:tc>
        <w:tc>
          <w:tcPr>
            <w:tcW w:w="11432" w:type="dxa"/>
            <w:tcBorders>
              <w:top w:val="single" w:sz="4" w:space="0" w:color="000000"/>
              <w:left w:val="single" w:sz="4" w:space="0" w:color="000000"/>
              <w:bottom w:val="single" w:sz="4" w:space="0" w:color="000000"/>
              <w:right w:val="single" w:sz="4" w:space="0" w:color="000000"/>
            </w:tcBorders>
          </w:tcPr>
          <w:p w:rsidR="00CA727A" w:rsidRDefault="00CA727A" w:rsidP="00CA727A">
            <w:pPr>
              <w:snapToGrid w:val="0"/>
              <w:rPr>
                <w:rFonts w:ascii="Arial" w:hAnsi="Arial" w:cs="Arial"/>
                <w:b/>
              </w:rPr>
            </w:pPr>
          </w:p>
          <w:p w:rsidR="00CA727A" w:rsidRDefault="00CA727A" w:rsidP="00CA727A">
            <w:pPr>
              <w:rPr>
                <w:rFonts w:ascii="Arial" w:hAnsi="Arial" w:cs="Arial"/>
                <w:b/>
              </w:rPr>
            </w:pPr>
            <w:r>
              <w:rPr>
                <w:rFonts w:ascii="Arial" w:hAnsi="Arial" w:cs="Arial"/>
                <w:b/>
              </w:rPr>
              <w:t>Obsahové, časové a organizační vymezení</w:t>
            </w:r>
          </w:p>
          <w:p w:rsidR="00CA727A" w:rsidRDefault="00CA727A" w:rsidP="00CA727A">
            <w:pPr>
              <w:rPr>
                <w:rFonts w:ascii="Arial" w:hAnsi="Arial" w:cs="Arial"/>
                <w:b/>
              </w:rPr>
            </w:pPr>
          </w:p>
          <w:p w:rsidR="00CA727A" w:rsidRDefault="00CA727A" w:rsidP="00CA727A">
            <w:pPr>
              <w:rPr>
                <w:rFonts w:ascii="Arial" w:hAnsi="Arial" w:cs="Arial"/>
                <w:b/>
              </w:rPr>
            </w:pPr>
            <w:r>
              <w:rPr>
                <w:rFonts w:ascii="Arial" w:hAnsi="Arial" w:cs="Arial"/>
                <w:b/>
              </w:rPr>
              <w:t>PRVOUKA</w:t>
            </w:r>
          </w:p>
          <w:p w:rsidR="00CA727A" w:rsidRDefault="00CA727A" w:rsidP="00CA727A">
            <w:pPr>
              <w:rPr>
                <w:rFonts w:ascii="Arial" w:hAnsi="Arial" w:cs="Arial"/>
              </w:rPr>
            </w:pPr>
            <w:r>
              <w:rPr>
                <w:rFonts w:ascii="Arial" w:hAnsi="Arial" w:cs="Arial"/>
              </w:rPr>
              <w:t xml:space="preserve">Vyučuje </w:t>
            </w:r>
            <w:proofErr w:type="gramStart"/>
            <w:r>
              <w:rPr>
                <w:rFonts w:ascii="Arial" w:hAnsi="Arial" w:cs="Arial"/>
              </w:rPr>
              <w:t>se v 1.-3. ročníku</w:t>
            </w:r>
            <w:proofErr w:type="gramEnd"/>
            <w:r>
              <w:rPr>
                <w:rFonts w:ascii="Arial" w:hAnsi="Arial" w:cs="Arial"/>
              </w:rPr>
              <w:t xml:space="preserve"> a to:</w:t>
            </w:r>
          </w:p>
          <w:p w:rsidR="00CA727A" w:rsidRDefault="00CA727A" w:rsidP="00CA727A">
            <w:pPr>
              <w:rPr>
                <w:rFonts w:ascii="Arial" w:hAnsi="Arial" w:cs="Arial"/>
              </w:rPr>
            </w:pPr>
          </w:p>
          <w:p w:rsidR="00CA727A" w:rsidRDefault="00CA727A" w:rsidP="000F4CEC">
            <w:pPr>
              <w:numPr>
                <w:ilvl w:val="0"/>
                <w:numId w:val="46"/>
              </w:numPr>
              <w:tabs>
                <w:tab w:val="left" w:pos="720"/>
              </w:tabs>
              <w:suppressAutoHyphens w:val="0"/>
              <w:ind w:left="720" w:hanging="360"/>
              <w:rPr>
                <w:rFonts w:ascii="Arial" w:hAnsi="Arial" w:cs="Arial"/>
              </w:rPr>
            </w:pPr>
            <w:proofErr w:type="gramStart"/>
            <w:r>
              <w:rPr>
                <w:rFonts w:ascii="Arial" w:hAnsi="Arial" w:cs="Arial"/>
              </w:rPr>
              <w:t>v 1.-2. ročníku</w:t>
            </w:r>
            <w:proofErr w:type="gramEnd"/>
            <w:r>
              <w:rPr>
                <w:rFonts w:ascii="Arial" w:hAnsi="Arial" w:cs="Arial"/>
              </w:rPr>
              <w:t xml:space="preserve"> - 2 hodiny týdně</w:t>
            </w:r>
          </w:p>
          <w:p w:rsidR="00CA727A" w:rsidRDefault="00CA727A" w:rsidP="000F4CEC">
            <w:pPr>
              <w:numPr>
                <w:ilvl w:val="0"/>
                <w:numId w:val="46"/>
              </w:numPr>
              <w:tabs>
                <w:tab w:val="left" w:pos="720"/>
              </w:tabs>
              <w:suppressAutoHyphens w:val="0"/>
              <w:ind w:left="720" w:hanging="360"/>
              <w:rPr>
                <w:rFonts w:ascii="Arial" w:hAnsi="Arial" w:cs="Arial"/>
              </w:rPr>
            </w:pPr>
            <w:r>
              <w:rPr>
                <w:rFonts w:ascii="Arial" w:hAnsi="Arial" w:cs="Arial"/>
              </w:rPr>
              <w:t>ve 3. ročníku 3 hodiny týdně</w:t>
            </w:r>
          </w:p>
          <w:p w:rsidR="00CA727A" w:rsidRDefault="00CA727A" w:rsidP="00CA727A">
            <w:pPr>
              <w:rPr>
                <w:rFonts w:ascii="Arial" w:hAnsi="Arial" w:cs="Arial"/>
              </w:rPr>
            </w:pPr>
          </w:p>
          <w:p w:rsidR="00CA727A" w:rsidRDefault="00CA727A" w:rsidP="00CA727A">
            <w:pPr>
              <w:rPr>
                <w:rFonts w:ascii="Arial" w:hAnsi="Arial" w:cs="Arial"/>
              </w:rPr>
            </w:pPr>
          </w:p>
          <w:p w:rsidR="00530F8A" w:rsidRDefault="00530F8A" w:rsidP="00CA727A">
            <w:pPr>
              <w:rPr>
                <w:rFonts w:ascii="Arial" w:hAnsi="Arial" w:cs="Arial"/>
              </w:rPr>
            </w:pPr>
          </w:p>
          <w:p w:rsidR="00CA727A" w:rsidRDefault="00CA727A" w:rsidP="00CA727A">
            <w:pPr>
              <w:rPr>
                <w:rFonts w:ascii="Arial" w:hAnsi="Arial" w:cs="Arial"/>
              </w:rPr>
            </w:pPr>
            <w:r>
              <w:rPr>
                <w:rFonts w:ascii="Arial" w:hAnsi="Arial" w:cs="Arial"/>
              </w:rPr>
              <w:t>V tomto vyučovacím předmětu se především žáci učí:</w:t>
            </w:r>
          </w:p>
          <w:p w:rsidR="00CA727A" w:rsidRDefault="00CA727A" w:rsidP="00CA727A">
            <w:pPr>
              <w:rPr>
                <w:rFonts w:ascii="Arial" w:hAnsi="Arial" w:cs="Arial"/>
              </w:rPr>
            </w:pP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znát místo svého bydliště a školy</w:t>
            </w: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znát obec, ve které bydlí</w:t>
            </w: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rozlišit prvky živé a neživé přírody</w:t>
            </w: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znát svoji rodinu, příbuzenské vztahy</w:t>
            </w: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znát různá lidská povolání a chápat jejich potřebu</w:t>
            </w: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znát a používat časové údaje</w:t>
            </w: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znát základní údaje o historii regionu, kde bydlí</w:t>
            </w: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porovnávat život v minulosti a současnosti</w:t>
            </w: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sledovat změny v přírodě</w:t>
            </w:r>
          </w:p>
          <w:p w:rsidR="00CA727A" w:rsidRDefault="001150B3" w:rsidP="000F4CEC">
            <w:pPr>
              <w:numPr>
                <w:ilvl w:val="1"/>
                <w:numId w:val="46"/>
              </w:numPr>
              <w:tabs>
                <w:tab w:val="left" w:pos="1440"/>
              </w:tabs>
              <w:suppressAutoHyphens w:val="0"/>
              <w:ind w:left="1440" w:hanging="360"/>
              <w:rPr>
                <w:rFonts w:ascii="Arial" w:hAnsi="Arial" w:cs="Arial"/>
              </w:rPr>
            </w:pPr>
            <w:r>
              <w:rPr>
                <w:rFonts w:ascii="Arial" w:hAnsi="Arial" w:cs="Arial"/>
              </w:rPr>
              <w:t xml:space="preserve">poznávat a třídit </w:t>
            </w:r>
            <w:r w:rsidR="00CA727A">
              <w:rPr>
                <w:rFonts w:ascii="Arial" w:hAnsi="Arial" w:cs="Arial"/>
              </w:rPr>
              <w:t>přírodniny a známé látky</w:t>
            </w: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provádět jednoduché pokusy</w:t>
            </w: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uplatňovat základní hygienické, režimové a zdravotní návyky</w:t>
            </w:r>
          </w:p>
          <w:p w:rsidR="00475B12" w:rsidRPr="00475B12" w:rsidRDefault="00CA727A" w:rsidP="00475B12">
            <w:pPr>
              <w:numPr>
                <w:ilvl w:val="1"/>
                <w:numId w:val="46"/>
              </w:numPr>
              <w:tabs>
                <w:tab w:val="left" w:pos="1440"/>
              </w:tabs>
              <w:suppressAutoHyphens w:val="0"/>
              <w:ind w:left="1440" w:hanging="360"/>
              <w:rPr>
                <w:rFonts w:ascii="Arial" w:hAnsi="Arial" w:cs="Arial"/>
              </w:rPr>
            </w:pPr>
            <w:r>
              <w:rPr>
                <w:rFonts w:ascii="Arial" w:hAnsi="Arial" w:cs="Arial"/>
              </w:rPr>
              <w:t xml:space="preserve">dodržovat zásady bezpečného chování </w:t>
            </w:r>
          </w:p>
          <w:p w:rsidR="00CA727A" w:rsidRDefault="00CD1A6C" w:rsidP="00CA727A">
            <w:pPr>
              <w:tabs>
                <w:tab w:val="left" w:pos="1095"/>
                <w:tab w:val="left" w:pos="1440"/>
              </w:tabs>
              <w:rPr>
                <w:rFonts w:ascii="Arial" w:hAnsi="Arial" w:cs="Arial"/>
              </w:rPr>
            </w:pPr>
            <w:r>
              <w:rPr>
                <w:rFonts w:ascii="Arial" w:hAnsi="Arial" w:cs="Arial"/>
              </w:rPr>
              <w:tab/>
              <w:t>-    poznávat  podstat</w:t>
            </w:r>
            <w:r w:rsidR="00CA727A">
              <w:rPr>
                <w:rFonts w:ascii="Arial" w:hAnsi="Arial" w:cs="Arial"/>
              </w:rPr>
              <w:t>u zdraví a příčin</w:t>
            </w:r>
            <w:r w:rsidR="00C547C7">
              <w:rPr>
                <w:rFonts w:ascii="Arial" w:hAnsi="Arial" w:cs="Arial"/>
              </w:rPr>
              <w:t>y</w:t>
            </w:r>
            <w:r w:rsidR="00CA727A">
              <w:rPr>
                <w:rFonts w:ascii="Arial" w:hAnsi="Arial" w:cs="Arial"/>
              </w:rPr>
              <w:t xml:space="preserve"> jeho ohrožení, vzniku nemocí a úrazů a jejich</w:t>
            </w:r>
            <w:r w:rsidR="00CA727A">
              <w:rPr>
                <w:rFonts w:ascii="Arial" w:hAnsi="Arial" w:cs="Arial"/>
              </w:rPr>
              <w:tab/>
            </w:r>
          </w:p>
          <w:p w:rsidR="00CA727A" w:rsidRDefault="00CA727A" w:rsidP="00CA727A">
            <w:pPr>
              <w:tabs>
                <w:tab w:val="left" w:pos="1440"/>
              </w:tabs>
              <w:rPr>
                <w:rFonts w:ascii="Arial" w:hAnsi="Arial" w:cs="Arial"/>
              </w:rPr>
            </w:pPr>
            <w:r>
              <w:rPr>
                <w:rFonts w:ascii="Arial" w:hAnsi="Arial" w:cs="Arial"/>
              </w:rPr>
              <w:tab/>
              <w:t>předcházení</w:t>
            </w:r>
          </w:p>
          <w:p w:rsidR="005E0E70" w:rsidRDefault="00CA727A" w:rsidP="00CA727A">
            <w:pPr>
              <w:tabs>
                <w:tab w:val="left" w:pos="980"/>
              </w:tabs>
              <w:rPr>
                <w:rFonts w:ascii="Arial" w:hAnsi="Arial" w:cs="Arial"/>
              </w:rPr>
            </w:pPr>
            <w:r>
              <w:rPr>
                <w:rFonts w:ascii="Arial" w:hAnsi="Arial" w:cs="Arial"/>
              </w:rPr>
              <w:t xml:space="preserve">                 -    poznávat  a upevňov</w:t>
            </w:r>
            <w:r w:rsidR="00CD1A6C">
              <w:rPr>
                <w:rFonts w:ascii="Arial" w:hAnsi="Arial" w:cs="Arial"/>
              </w:rPr>
              <w:t>at preventivní chování, účelné</w:t>
            </w:r>
            <w:r>
              <w:rPr>
                <w:rFonts w:ascii="Arial" w:hAnsi="Arial" w:cs="Arial"/>
              </w:rPr>
              <w:t xml:space="preserve"> r</w:t>
            </w:r>
            <w:r w:rsidR="005E0E70">
              <w:rPr>
                <w:rFonts w:ascii="Arial" w:hAnsi="Arial" w:cs="Arial"/>
              </w:rPr>
              <w:t xml:space="preserve">ozhodování a jednání v různých </w:t>
            </w:r>
          </w:p>
          <w:p w:rsidR="002751D5" w:rsidRDefault="00CA727A" w:rsidP="002751D5">
            <w:pPr>
              <w:tabs>
                <w:tab w:val="left" w:pos="1485"/>
              </w:tabs>
              <w:rPr>
                <w:rFonts w:ascii="Arial" w:hAnsi="Arial" w:cs="Arial"/>
              </w:rPr>
            </w:pPr>
            <w:r>
              <w:rPr>
                <w:rFonts w:ascii="Arial" w:hAnsi="Arial" w:cs="Arial"/>
              </w:rPr>
              <w:t xml:space="preserve">                      </w:t>
            </w:r>
            <w:proofErr w:type="gramStart"/>
            <w:r>
              <w:rPr>
                <w:rFonts w:ascii="Arial" w:hAnsi="Arial" w:cs="Arial"/>
              </w:rPr>
              <w:t>situacích</w:t>
            </w:r>
            <w:proofErr w:type="gramEnd"/>
            <w:r>
              <w:rPr>
                <w:rFonts w:ascii="Arial" w:hAnsi="Arial" w:cs="Arial"/>
              </w:rPr>
              <w:t xml:space="preserve"> ohrožení vla</w:t>
            </w:r>
            <w:r w:rsidR="00C547C7">
              <w:rPr>
                <w:rFonts w:ascii="Arial" w:hAnsi="Arial" w:cs="Arial"/>
              </w:rPr>
              <w:t>stního zdraví a</w:t>
            </w:r>
            <w:r w:rsidR="005E0E70">
              <w:rPr>
                <w:rFonts w:ascii="Arial" w:hAnsi="Arial" w:cs="Arial"/>
              </w:rPr>
              <w:t xml:space="preserve"> zdraví a bezpečnosti druhých,</w:t>
            </w:r>
            <w:r w:rsidR="002751D5">
              <w:rPr>
                <w:rFonts w:ascii="Arial" w:hAnsi="Arial" w:cs="Arial"/>
              </w:rPr>
              <w:t xml:space="preserve"> </w:t>
            </w:r>
            <w:r>
              <w:rPr>
                <w:rFonts w:ascii="Arial" w:hAnsi="Arial" w:cs="Arial"/>
              </w:rPr>
              <w:t xml:space="preserve">včetně chování při </w:t>
            </w:r>
            <w:r w:rsidR="002751D5">
              <w:rPr>
                <w:rFonts w:ascii="Arial" w:hAnsi="Arial" w:cs="Arial"/>
              </w:rPr>
              <w:t xml:space="preserve"> </w:t>
            </w:r>
          </w:p>
          <w:p w:rsidR="002751D5" w:rsidRPr="002751D5" w:rsidRDefault="002751D5" w:rsidP="002751D5">
            <w:pPr>
              <w:tabs>
                <w:tab w:val="left" w:pos="1485"/>
              </w:tabs>
              <w:rPr>
                <w:rFonts w:ascii="Arial" w:hAnsi="Arial" w:cs="Arial"/>
              </w:rPr>
            </w:pPr>
            <w:r>
              <w:rPr>
                <w:rFonts w:ascii="Arial" w:hAnsi="Arial" w:cs="Arial"/>
              </w:rPr>
              <w:t xml:space="preserve">                      </w:t>
            </w:r>
            <w:r w:rsidR="00CA727A">
              <w:rPr>
                <w:rFonts w:ascii="Arial" w:hAnsi="Arial" w:cs="Arial"/>
              </w:rPr>
              <w:t xml:space="preserve">mimořádných </w:t>
            </w:r>
            <w:proofErr w:type="gramStart"/>
            <w:r w:rsidR="00CA727A">
              <w:rPr>
                <w:rFonts w:ascii="Arial" w:hAnsi="Arial" w:cs="Arial"/>
              </w:rPr>
              <w:t>událostech</w:t>
            </w:r>
            <w:proofErr w:type="gramEnd"/>
            <w:r w:rsidR="005E0E70">
              <w:rPr>
                <w:rFonts w:ascii="Arial" w:hAnsi="Arial" w:cs="Arial"/>
              </w:rPr>
              <w:t xml:space="preserve"> </w:t>
            </w:r>
          </w:p>
          <w:p w:rsidR="001150B3" w:rsidRPr="005E0E70" w:rsidRDefault="005E0E70" w:rsidP="002751D5">
            <w:pPr>
              <w:pStyle w:val="Odstavecseseznamem"/>
              <w:numPr>
                <w:ilvl w:val="0"/>
                <w:numId w:val="46"/>
              </w:numPr>
              <w:tabs>
                <w:tab w:val="clear" w:pos="720"/>
                <w:tab w:val="left" w:pos="1072"/>
              </w:tabs>
              <w:suppressAutoHyphens w:val="0"/>
              <w:ind w:firstLine="400"/>
              <w:rPr>
                <w:rFonts w:ascii="Arial" w:hAnsi="Arial" w:cs="Arial"/>
                <w:iCs/>
              </w:rPr>
            </w:pPr>
            <w:r>
              <w:rPr>
                <w:rFonts w:ascii="Arial" w:hAnsi="Arial" w:cs="Arial"/>
                <w:iCs/>
              </w:rPr>
              <w:t>uplatňovat</w:t>
            </w:r>
            <w:r w:rsidR="001150B3" w:rsidRPr="005E0E70">
              <w:rPr>
                <w:rFonts w:ascii="Arial" w:hAnsi="Arial" w:cs="Arial"/>
                <w:iCs/>
              </w:rPr>
              <w:t xml:space="preserve"> základní pravidla účastníků silničního provozu</w:t>
            </w:r>
          </w:p>
          <w:p w:rsidR="005E0E70" w:rsidRPr="005E0E70" w:rsidRDefault="005E0E70" w:rsidP="002751D5">
            <w:pPr>
              <w:pStyle w:val="Odstavecseseznamem"/>
              <w:numPr>
                <w:ilvl w:val="0"/>
                <w:numId w:val="46"/>
              </w:numPr>
              <w:tabs>
                <w:tab w:val="clear" w:pos="720"/>
                <w:tab w:val="left" w:pos="1072"/>
              </w:tabs>
              <w:suppressAutoHyphens w:val="0"/>
              <w:ind w:firstLine="400"/>
              <w:rPr>
                <w:rFonts w:ascii="Arial" w:hAnsi="Arial" w:cs="Arial"/>
                <w:iCs/>
              </w:rPr>
            </w:pPr>
            <w:r w:rsidRPr="005E0E70">
              <w:rPr>
                <w:rFonts w:ascii="Arial" w:hAnsi="Arial" w:cs="Arial"/>
                <w:iCs/>
              </w:rPr>
              <w:t>rozeznat</w:t>
            </w:r>
            <w:r w:rsidR="001150B3" w:rsidRPr="005E0E70">
              <w:rPr>
                <w:rFonts w:ascii="Arial" w:hAnsi="Arial" w:cs="Arial"/>
                <w:iCs/>
              </w:rPr>
              <w:t xml:space="preserve"> nebez</w:t>
            </w:r>
            <w:r w:rsidRPr="005E0E70">
              <w:rPr>
                <w:rFonts w:ascii="Arial" w:hAnsi="Arial" w:cs="Arial"/>
                <w:iCs/>
              </w:rPr>
              <w:t>pečí různého charakteru, využívat</w:t>
            </w:r>
            <w:r w:rsidR="001150B3" w:rsidRPr="005E0E70">
              <w:rPr>
                <w:rFonts w:ascii="Arial" w:hAnsi="Arial" w:cs="Arial"/>
                <w:iCs/>
              </w:rPr>
              <w:t xml:space="preserve"> bezpečná místa pro hru a trávení </w:t>
            </w:r>
            <w:r w:rsidRPr="005E0E70">
              <w:rPr>
                <w:rFonts w:ascii="Arial" w:hAnsi="Arial" w:cs="Arial"/>
                <w:iCs/>
              </w:rPr>
              <w:t xml:space="preserve">svého </w:t>
            </w:r>
          </w:p>
          <w:p w:rsidR="002751D5" w:rsidRDefault="002751D5" w:rsidP="002751D5">
            <w:pPr>
              <w:tabs>
                <w:tab w:val="left" w:pos="1072"/>
              </w:tabs>
              <w:suppressAutoHyphens w:val="0"/>
              <w:ind w:firstLine="400"/>
              <w:rPr>
                <w:rFonts w:ascii="Arial" w:hAnsi="Arial" w:cs="Arial"/>
                <w:iCs/>
              </w:rPr>
            </w:pPr>
            <w:r>
              <w:rPr>
                <w:rFonts w:ascii="Arial" w:hAnsi="Arial" w:cs="Arial"/>
                <w:iCs/>
              </w:rPr>
              <w:t xml:space="preserve">            </w:t>
            </w:r>
            <w:r w:rsidR="005E0E70">
              <w:rPr>
                <w:rFonts w:ascii="Arial" w:hAnsi="Arial" w:cs="Arial"/>
                <w:iCs/>
              </w:rPr>
              <w:t xml:space="preserve">   </w:t>
            </w:r>
            <w:r w:rsidR="001150B3" w:rsidRPr="001150B3">
              <w:rPr>
                <w:rFonts w:ascii="Arial" w:hAnsi="Arial" w:cs="Arial"/>
                <w:iCs/>
              </w:rPr>
              <w:t xml:space="preserve">volného času; </w:t>
            </w:r>
          </w:p>
          <w:p w:rsidR="002751D5" w:rsidRPr="002751D5" w:rsidRDefault="001150B3" w:rsidP="002751D5">
            <w:pPr>
              <w:pStyle w:val="Odstavecseseznamem"/>
              <w:numPr>
                <w:ilvl w:val="0"/>
                <w:numId w:val="46"/>
              </w:numPr>
              <w:tabs>
                <w:tab w:val="clear" w:pos="720"/>
                <w:tab w:val="left" w:pos="1072"/>
                <w:tab w:val="num" w:pos="1120"/>
              </w:tabs>
              <w:suppressAutoHyphens w:val="0"/>
              <w:ind w:left="1120"/>
              <w:rPr>
                <w:rFonts w:ascii="Arial" w:hAnsi="Arial" w:cs="Arial"/>
                <w:iCs/>
              </w:rPr>
            </w:pPr>
            <w:r w:rsidRPr="002751D5">
              <w:rPr>
                <w:rFonts w:ascii="Arial" w:hAnsi="Arial" w:cs="Arial"/>
                <w:iCs/>
              </w:rPr>
              <w:t>uplat</w:t>
            </w:r>
            <w:r w:rsidR="005E0E70" w:rsidRPr="002751D5">
              <w:rPr>
                <w:rFonts w:ascii="Arial" w:hAnsi="Arial" w:cs="Arial"/>
                <w:iCs/>
              </w:rPr>
              <w:t>ňovat</w:t>
            </w:r>
            <w:r w:rsidRPr="002751D5">
              <w:rPr>
                <w:rFonts w:ascii="Arial" w:hAnsi="Arial" w:cs="Arial"/>
                <w:iCs/>
              </w:rPr>
              <w:t xml:space="preserve"> </w:t>
            </w:r>
            <w:r w:rsidR="002751D5" w:rsidRPr="002751D5">
              <w:rPr>
                <w:rFonts w:ascii="Arial" w:hAnsi="Arial" w:cs="Arial"/>
                <w:iCs/>
              </w:rPr>
              <w:t xml:space="preserve"> </w:t>
            </w:r>
            <w:r w:rsidRPr="002751D5">
              <w:rPr>
                <w:rFonts w:ascii="Arial" w:hAnsi="Arial" w:cs="Arial"/>
                <w:iCs/>
              </w:rPr>
              <w:t>základní pravidla bezpečného chování úča</w:t>
            </w:r>
            <w:r w:rsidR="005E0E70" w:rsidRPr="002751D5">
              <w:rPr>
                <w:rFonts w:ascii="Arial" w:hAnsi="Arial" w:cs="Arial"/>
                <w:iCs/>
              </w:rPr>
              <w:t xml:space="preserve">stníka silničního </w:t>
            </w:r>
            <w:r w:rsidR="002751D5" w:rsidRPr="002751D5">
              <w:rPr>
                <w:rFonts w:ascii="Arial" w:hAnsi="Arial" w:cs="Arial"/>
                <w:iCs/>
              </w:rPr>
              <w:t xml:space="preserve">  </w:t>
            </w:r>
          </w:p>
          <w:p w:rsidR="001150B3" w:rsidRPr="005E0E70" w:rsidRDefault="002751D5" w:rsidP="002751D5">
            <w:pPr>
              <w:tabs>
                <w:tab w:val="left" w:pos="1072"/>
                <w:tab w:val="num" w:pos="1120"/>
              </w:tabs>
              <w:suppressAutoHyphens w:val="0"/>
              <w:ind w:left="1120"/>
              <w:rPr>
                <w:rFonts w:ascii="Arial" w:hAnsi="Arial" w:cs="Arial"/>
                <w:iCs/>
              </w:rPr>
            </w:pPr>
            <w:r>
              <w:rPr>
                <w:rFonts w:ascii="Arial" w:hAnsi="Arial" w:cs="Arial"/>
                <w:iCs/>
              </w:rPr>
              <w:t xml:space="preserve">     </w:t>
            </w:r>
            <w:r w:rsidR="005E0E70">
              <w:rPr>
                <w:rFonts w:ascii="Arial" w:hAnsi="Arial" w:cs="Arial"/>
                <w:iCs/>
              </w:rPr>
              <w:t>provozu</w:t>
            </w:r>
            <w:r>
              <w:rPr>
                <w:rFonts w:ascii="Arial" w:hAnsi="Arial" w:cs="Arial"/>
                <w:iCs/>
              </w:rPr>
              <w:t xml:space="preserve">,  </w:t>
            </w:r>
            <w:r w:rsidR="005E0E70">
              <w:rPr>
                <w:rFonts w:ascii="Arial" w:hAnsi="Arial" w:cs="Arial"/>
                <w:iCs/>
              </w:rPr>
              <w:t>jednat</w:t>
            </w:r>
            <w:r w:rsidR="00D64609">
              <w:rPr>
                <w:rFonts w:ascii="Arial" w:hAnsi="Arial" w:cs="Arial"/>
                <w:iCs/>
              </w:rPr>
              <w:t xml:space="preserve"> </w:t>
            </w:r>
            <w:r w:rsidR="001150B3" w:rsidRPr="001150B3">
              <w:rPr>
                <w:rFonts w:ascii="Arial" w:hAnsi="Arial" w:cs="Arial"/>
                <w:iCs/>
              </w:rPr>
              <w:t xml:space="preserve"> tak, aby neohrožoval zdraví své a zdraví jiných</w:t>
            </w:r>
            <w:r>
              <w:rPr>
                <w:rFonts w:ascii="Arial" w:hAnsi="Arial" w:cs="Arial"/>
                <w:iCs/>
              </w:rPr>
              <w:tab/>
            </w:r>
          </w:p>
          <w:p w:rsidR="00CA727A" w:rsidRDefault="002751D5" w:rsidP="00CA727A">
            <w:pPr>
              <w:rPr>
                <w:rFonts w:ascii="Arial" w:hAnsi="Arial" w:cs="Arial"/>
              </w:rPr>
            </w:pPr>
            <w:r>
              <w:rPr>
                <w:rFonts w:ascii="Arial" w:hAnsi="Arial" w:cs="Arial"/>
              </w:rPr>
              <w:t xml:space="preserve">                 -   </w:t>
            </w:r>
            <w:r w:rsidR="00CA727A">
              <w:rPr>
                <w:rFonts w:ascii="Arial" w:hAnsi="Arial" w:cs="Arial"/>
              </w:rPr>
              <w:t xml:space="preserve">bezpečně komunikovat prostřednictvím elektronických médií </w:t>
            </w:r>
          </w:p>
          <w:p w:rsidR="00CA727A" w:rsidRDefault="00CA727A" w:rsidP="00CA727A">
            <w:pPr>
              <w:rPr>
                <w:rFonts w:ascii="Arial" w:hAnsi="Arial" w:cs="Arial"/>
                <w:b/>
                <w:bCs/>
              </w:rPr>
            </w:pPr>
          </w:p>
        </w:tc>
      </w:tr>
    </w:tbl>
    <w:p w:rsidR="00CA727A" w:rsidRDefault="00CA727A" w:rsidP="00CA727A">
      <w:pPr>
        <w:jc w:val="both"/>
        <w:rPr>
          <w:rFonts w:ascii="Arial" w:hAnsi="Arial" w:cs="Arial"/>
          <w:b/>
          <w:bCs/>
        </w:rPr>
      </w:pPr>
    </w:p>
    <w:p w:rsidR="00CA727A" w:rsidRDefault="00CA727A" w:rsidP="00CA727A">
      <w:pPr>
        <w:jc w:val="both"/>
        <w:rPr>
          <w:rFonts w:ascii="Arial" w:hAnsi="Arial" w:cs="Arial"/>
          <w:b/>
          <w:bCs/>
        </w:rPr>
      </w:pPr>
    </w:p>
    <w:p w:rsidR="00CA727A" w:rsidRDefault="00CA727A" w:rsidP="00CA727A">
      <w:pPr>
        <w:jc w:val="both"/>
        <w:rPr>
          <w:rFonts w:ascii="Arial" w:hAnsi="Arial" w:cs="Arial"/>
          <w:b/>
          <w:bCs/>
        </w:rPr>
      </w:pPr>
    </w:p>
    <w:p w:rsidR="00CA727A" w:rsidRDefault="00CA727A" w:rsidP="00CA727A">
      <w:pPr>
        <w:jc w:val="both"/>
        <w:rPr>
          <w:rFonts w:ascii="Arial" w:hAnsi="Arial" w:cs="Arial"/>
          <w:b/>
          <w:bCs/>
        </w:rPr>
      </w:pPr>
    </w:p>
    <w:p w:rsidR="007B42C5" w:rsidRDefault="007B42C5" w:rsidP="00CA727A">
      <w:pPr>
        <w:rPr>
          <w:rFonts w:ascii="Arial" w:hAnsi="Arial" w:cs="Arial"/>
          <w:b/>
          <w:bCs/>
        </w:rPr>
      </w:pPr>
    </w:p>
    <w:p w:rsidR="00C44FB7" w:rsidRDefault="00C44FB7" w:rsidP="00CA727A">
      <w:pPr>
        <w:rPr>
          <w:rFonts w:ascii="Arial" w:hAnsi="Arial" w:cs="Arial"/>
          <w:b/>
          <w:bCs/>
        </w:rPr>
      </w:pPr>
    </w:p>
    <w:p w:rsidR="00C44FB7" w:rsidRDefault="00C44FB7" w:rsidP="00CA727A">
      <w:pPr>
        <w:rPr>
          <w:rFonts w:ascii="Arial" w:hAnsi="Arial" w:cs="Arial"/>
          <w:b/>
          <w:bCs/>
        </w:rPr>
      </w:pPr>
    </w:p>
    <w:p w:rsidR="00C44FB7" w:rsidRDefault="00C44FB7" w:rsidP="00CA727A">
      <w:pPr>
        <w:rPr>
          <w:rFonts w:ascii="Arial" w:hAnsi="Arial" w:cs="Arial"/>
          <w:b/>
          <w:bCs/>
        </w:rPr>
      </w:pPr>
    </w:p>
    <w:p w:rsidR="00CA727A" w:rsidRDefault="00CA727A" w:rsidP="00CA727A">
      <w:pPr>
        <w:rPr>
          <w:b/>
          <w:bCs/>
          <w:sz w:val="32"/>
        </w:rPr>
      </w:pPr>
      <w:r>
        <w:rPr>
          <w:b/>
          <w:bCs/>
          <w:sz w:val="32"/>
        </w:rPr>
        <w:lastRenderedPageBreak/>
        <w:t xml:space="preserve">Prvouka - 1. ročník  </w:t>
      </w:r>
    </w:p>
    <w:p w:rsidR="00CA727A" w:rsidRDefault="00CA727A" w:rsidP="00CA727A"/>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4150"/>
      </w:tblGrid>
      <w:tr w:rsidR="00CA727A" w:rsidTr="00CA727A">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CA727A" w:rsidRDefault="00CA727A" w:rsidP="00CA727A">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CA727A" w:rsidRDefault="00CA727A" w:rsidP="00CA727A">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CA727A" w:rsidRDefault="00CA727A" w:rsidP="00CA727A">
            <w:pPr>
              <w:snapToGrid w:val="0"/>
              <w:jc w:val="center"/>
              <w:rPr>
                <w:b/>
                <w:bCs/>
              </w:rPr>
            </w:pPr>
            <w:r>
              <w:rPr>
                <w:b/>
                <w:bCs/>
              </w:rPr>
              <w:t>UČIVO</w:t>
            </w:r>
          </w:p>
        </w:tc>
        <w:tc>
          <w:tcPr>
            <w:tcW w:w="415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CA727A" w:rsidRDefault="00CA727A" w:rsidP="00CA727A">
            <w:pPr>
              <w:snapToGrid w:val="0"/>
              <w:jc w:val="center"/>
              <w:rPr>
                <w:b/>
                <w:bCs/>
              </w:rPr>
            </w:pPr>
            <w:r>
              <w:rPr>
                <w:b/>
                <w:bCs/>
              </w:rPr>
              <w:t>PŘESAHY  A  VAZBY</w:t>
            </w:r>
          </w:p>
          <w:p w:rsidR="00CA727A" w:rsidRDefault="00CA727A" w:rsidP="00CA727A">
            <w:pPr>
              <w:jc w:val="center"/>
              <w:rPr>
                <w:b/>
                <w:bCs/>
              </w:rPr>
            </w:pPr>
            <w:r>
              <w:rPr>
                <w:b/>
                <w:bCs/>
              </w:rPr>
              <w:t xml:space="preserve"> (mezipředmětové vztahy)</w:t>
            </w:r>
          </w:p>
        </w:tc>
      </w:tr>
      <w:tr w:rsidR="00CA727A" w:rsidTr="00CA727A">
        <w:tc>
          <w:tcPr>
            <w:tcW w:w="3535" w:type="dxa"/>
            <w:tcBorders>
              <w:top w:val="single" w:sz="4" w:space="0" w:color="000000"/>
              <w:left w:val="single" w:sz="4" w:space="0" w:color="000000"/>
              <w:bottom w:val="single" w:sz="4" w:space="0" w:color="000000"/>
            </w:tcBorders>
          </w:tcPr>
          <w:p w:rsidR="00CA727A" w:rsidRDefault="00CA727A" w:rsidP="00CA727A">
            <w:pPr>
              <w:snapToGrid w:val="0"/>
              <w:rPr>
                <w:b/>
                <w:bCs/>
              </w:rPr>
            </w:pPr>
            <w:r>
              <w:rPr>
                <w:b/>
                <w:bCs/>
              </w:rPr>
              <w:t>Žák:</w:t>
            </w:r>
          </w:p>
          <w:p w:rsidR="00CA727A" w:rsidRDefault="00CA727A" w:rsidP="00CA727A">
            <w:pPr>
              <w:rPr>
                <w:b/>
                <w:bCs/>
              </w:rPr>
            </w:pPr>
          </w:p>
          <w:p w:rsidR="00CA727A" w:rsidRPr="007314EA" w:rsidRDefault="00CA727A" w:rsidP="007314EA">
            <w:pPr>
              <w:pStyle w:val="Styl11bTunKurzvaVpravo02cmPed1b"/>
              <w:numPr>
                <w:ilvl w:val="0"/>
                <w:numId w:val="29"/>
              </w:numPr>
              <w:tabs>
                <w:tab w:val="left" w:pos="397"/>
              </w:tabs>
              <w:autoSpaceDE/>
              <w:ind w:left="397" w:hanging="397"/>
              <w:rPr>
                <w:b w:val="0"/>
                <w:bCs w:val="0"/>
                <w:sz w:val="24"/>
              </w:rPr>
            </w:pPr>
            <w:r>
              <w:rPr>
                <w:b w:val="0"/>
                <w:bCs w:val="0"/>
                <w:sz w:val="24"/>
              </w:rPr>
              <w:t>vyznačí v jednoduchém plánu místo svého bydliště a školy, cestu na určené místo a rozliší možná nebezpečí v nejbližším okolí</w:t>
            </w:r>
          </w:p>
          <w:p w:rsidR="00CA727A" w:rsidRDefault="00CA727A" w:rsidP="00CA727A">
            <w:pPr>
              <w:pStyle w:val="Styl11bTunKurzvaVpravo02cmPed1b"/>
              <w:numPr>
                <w:ilvl w:val="0"/>
                <w:numId w:val="0"/>
              </w:numPr>
              <w:autoSpaceDE/>
              <w:ind w:left="397" w:right="0"/>
              <w:rPr>
                <w:b w:val="0"/>
                <w:bCs w:val="0"/>
                <w:sz w:val="24"/>
              </w:rPr>
            </w:pPr>
          </w:p>
          <w:p w:rsidR="00CA727A" w:rsidRDefault="00CA727A" w:rsidP="00CA727A">
            <w:pPr>
              <w:pStyle w:val="Styl11bTunKurzvaVpravo02cmPed1b"/>
              <w:numPr>
                <w:ilvl w:val="0"/>
                <w:numId w:val="29"/>
              </w:numPr>
              <w:tabs>
                <w:tab w:val="left" w:pos="397"/>
              </w:tabs>
              <w:autoSpaceDE/>
              <w:ind w:left="397" w:hanging="397"/>
              <w:rPr>
                <w:b w:val="0"/>
                <w:bCs w:val="0"/>
                <w:sz w:val="24"/>
              </w:rPr>
            </w:pPr>
            <w:r>
              <w:rPr>
                <w:b w:val="0"/>
                <w:bCs w:val="0"/>
                <w:sz w:val="24"/>
              </w:rPr>
              <w:t>začlení svou obec (město) do příslušného kraje a obslužného centra ČR, pozoruje a popíše změny v nejbližším okolí, obci (městě)</w:t>
            </w:r>
          </w:p>
          <w:p w:rsidR="00CA727A" w:rsidRDefault="00CA727A" w:rsidP="00CA727A">
            <w:pPr>
              <w:pStyle w:val="Styl11bTunKurzvaVpravo02cmPed1b"/>
              <w:numPr>
                <w:ilvl w:val="0"/>
                <w:numId w:val="0"/>
              </w:numPr>
              <w:autoSpaceDE/>
              <w:ind w:left="567" w:right="0"/>
              <w:rPr>
                <w:b w:val="0"/>
                <w:bCs w:val="0"/>
                <w:sz w:val="24"/>
              </w:rPr>
            </w:pPr>
          </w:p>
          <w:p w:rsidR="00CA727A" w:rsidRPr="007314EA" w:rsidRDefault="00CA727A" w:rsidP="00CA727A">
            <w:pPr>
              <w:pStyle w:val="Styl11bTunKurzvaVpravo02cmPed1b"/>
              <w:numPr>
                <w:ilvl w:val="0"/>
                <w:numId w:val="29"/>
              </w:numPr>
              <w:tabs>
                <w:tab w:val="left" w:pos="397"/>
              </w:tabs>
              <w:autoSpaceDE/>
              <w:ind w:left="397" w:hanging="397"/>
              <w:rPr>
                <w:b w:val="0"/>
                <w:bCs w:val="0"/>
                <w:sz w:val="24"/>
              </w:rPr>
            </w:pPr>
            <w:r>
              <w:rPr>
                <w:b w:val="0"/>
                <w:bCs w:val="0"/>
                <w:sz w:val="24"/>
              </w:rPr>
              <w:t>rozliší přírodní a umělé prvky v okolní krajině a vyjádří různými způsoby její estetické hodnoty a rozmanitost</w:t>
            </w:r>
          </w:p>
          <w:p w:rsidR="00CA727A" w:rsidRDefault="00CA727A" w:rsidP="00CA727A">
            <w:pPr>
              <w:pStyle w:val="TextodkrajeRVPZV"/>
              <w:rPr>
                <w:i w:val="0"/>
                <w:iCs w:val="0"/>
                <w:sz w:val="24"/>
              </w:rPr>
            </w:pPr>
          </w:p>
          <w:p w:rsidR="00CA727A" w:rsidRDefault="00CA727A" w:rsidP="00CA727A">
            <w:pPr>
              <w:pStyle w:val="Styl11bTunKurzvaVpravo02cmPed1b"/>
              <w:numPr>
                <w:ilvl w:val="0"/>
                <w:numId w:val="29"/>
              </w:numPr>
              <w:tabs>
                <w:tab w:val="left" w:pos="397"/>
              </w:tabs>
              <w:autoSpaceDE/>
              <w:ind w:left="397" w:hanging="397"/>
              <w:rPr>
                <w:b w:val="0"/>
                <w:bCs w:val="0"/>
                <w:sz w:val="24"/>
              </w:rPr>
            </w:pPr>
            <w:r>
              <w:rPr>
                <w:b w:val="0"/>
                <w:bCs w:val="0"/>
                <w:sz w:val="24"/>
              </w:rPr>
              <w:t>rozlišuje blízké příbuzenské vztahy v rodině, role rodinných příslušníků a vztahy mezi nimi</w:t>
            </w:r>
          </w:p>
          <w:p w:rsidR="00CA727A" w:rsidRDefault="00CA727A" w:rsidP="00CA727A">
            <w:pPr>
              <w:pStyle w:val="Styl11bTunKurzvaVpravo02cmPed1b"/>
              <w:numPr>
                <w:ilvl w:val="0"/>
                <w:numId w:val="0"/>
              </w:numPr>
              <w:autoSpaceDE/>
              <w:ind w:left="567" w:right="0"/>
              <w:rPr>
                <w:b w:val="0"/>
                <w:bCs w:val="0"/>
                <w:sz w:val="24"/>
              </w:rPr>
            </w:pPr>
          </w:p>
          <w:p w:rsidR="00CA727A" w:rsidRDefault="00CA727A" w:rsidP="007314EA">
            <w:pPr>
              <w:pStyle w:val="Styl11bTunKurzvaVpravo02cmPed1b"/>
              <w:numPr>
                <w:ilvl w:val="0"/>
                <w:numId w:val="0"/>
              </w:numPr>
              <w:autoSpaceDE/>
              <w:ind w:right="0"/>
              <w:rPr>
                <w:b w:val="0"/>
                <w:bCs w:val="0"/>
                <w:sz w:val="24"/>
              </w:rPr>
            </w:pPr>
          </w:p>
          <w:p w:rsidR="00CA727A" w:rsidRDefault="00CA727A" w:rsidP="00CA727A">
            <w:pPr>
              <w:pStyle w:val="Styl11bTunKurzvaVpravo02cmPed1b"/>
              <w:numPr>
                <w:ilvl w:val="0"/>
                <w:numId w:val="0"/>
              </w:numPr>
              <w:autoSpaceDE/>
              <w:ind w:left="567" w:right="0"/>
              <w:rPr>
                <w:b w:val="0"/>
                <w:bCs w:val="0"/>
                <w:sz w:val="24"/>
              </w:rPr>
            </w:pPr>
          </w:p>
          <w:p w:rsidR="00CA727A" w:rsidRDefault="00CA727A" w:rsidP="00CA727A">
            <w:pPr>
              <w:pStyle w:val="Styl11bTunKurzvaVpravo02cmPed1b"/>
              <w:numPr>
                <w:ilvl w:val="0"/>
                <w:numId w:val="29"/>
              </w:numPr>
              <w:tabs>
                <w:tab w:val="left" w:pos="397"/>
              </w:tabs>
              <w:autoSpaceDE/>
              <w:ind w:left="397" w:hanging="397"/>
              <w:rPr>
                <w:b w:val="0"/>
                <w:bCs w:val="0"/>
                <w:sz w:val="24"/>
              </w:rPr>
            </w:pPr>
            <w:r>
              <w:rPr>
                <w:b w:val="0"/>
                <w:bCs w:val="0"/>
                <w:sz w:val="24"/>
              </w:rPr>
              <w:t>odvodí význam a potřebu různých povolání a pracovních činností</w:t>
            </w:r>
          </w:p>
          <w:p w:rsidR="00CA727A" w:rsidRDefault="00CA727A" w:rsidP="00CA727A">
            <w:pPr>
              <w:pStyle w:val="Styl11bTunKurzvaVpravo02cmPed1b"/>
              <w:numPr>
                <w:ilvl w:val="0"/>
                <w:numId w:val="0"/>
              </w:numPr>
              <w:autoSpaceDE/>
              <w:ind w:left="397" w:right="0"/>
              <w:rPr>
                <w:b w:val="0"/>
                <w:bCs w:val="0"/>
                <w:sz w:val="24"/>
              </w:rPr>
            </w:pPr>
          </w:p>
          <w:p w:rsidR="00CA727A" w:rsidRDefault="00CA727A" w:rsidP="00CA727A">
            <w:pPr>
              <w:pStyle w:val="Styl11bTunKurzvaVpravo02cmPed1b"/>
              <w:numPr>
                <w:ilvl w:val="0"/>
                <w:numId w:val="0"/>
              </w:numPr>
              <w:autoSpaceDE/>
              <w:ind w:left="397" w:right="0"/>
              <w:rPr>
                <w:b w:val="0"/>
                <w:bCs w:val="0"/>
                <w:sz w:val="24"/>
              </w:rPr>
            </w:pPr>
          </w:p>
          <w:p w:rsidR="00CA727A" w:rsidRDefault="00CA727A" w:rsidP="000F4CEC">
            <w:pPr>
              <w:pStyle w:val="Styl11bTunKurzvaVpravo02cmPed1b"/>
              <w:numPr>
                <w:ilvl w:val="0"/>
                <w:numId w:val="48"/>
              </w:numPr>
              <w:tabs>
                <w:tab w:val="left" w:pos="360"/>
              </w:tabs>
              <w:ind w:left="360" w:hanging="360"/>
              <w:rPr>
                <w:b w:val="0"/>
                <w:bCs w:val="0"/>
                <w:sz w:val="24"/>
              </w:rPr>
            </w:pPr>
            <w:r>
              <w:rPr>
                <w:b w:val="0"/>
                <w:bCs w:val="0"/>
                <w:sz w:val="24"/>
              </w:rPr>
              <w:t>projevuje toleranci k přirozeným odlišnostem spolužáků, jejich přednostem i nedostatkům</w:t>
            </w:r>
          </w:p>
          <w:p w:rsidR="00CA727A" w:rsidRDefault="00CA727A" w:rsidP="00CA727A">
            <w:pPr>
              <w:pStyle w:val="TextodkrajeRVPZV"/>
              <w:rPr>
                <w:i w:val="0"/>
                <w:iCs w:val="0"/>
                <w:sz w:val="24"/>
              </w:rPr>
            </w:pPr>
          </w:p>
          <w:p w:rsidR="00CA727A" w:rsidRDefault="00CA727A" w:rsidP="00CA727A">
            <w:pPr>
              <w:pStyle w:val="Styl11bTunKurzvaVpravo02cmPed1b"/>
              <w:numPr>
                <w:ilvl w:val="0"/>
                <w:numId w:val="29"/>
              </w:numPr>
              <w:tabs>
                <w:tab w:val="left" w:pos="397"/>
              </w:tabs>
              <w:autoSpaceDE/>
              <w:ind w:left="397" w:hanging="397"/>
              <w:rPr>
                <w:b w:val="0"/>
                <w:bCs w:val="0"/>
                <w:sz w:val="24"/>
              </w:rPr>
            </w:pPr>
            <w:r>
              <w:rPr>
                <w:b w:val="0"/>
                <w:bCs w:val="0"/>
                <w:sz w:val="24"/>
              </w:rPr>
              <w:t>využívá časové údaje při řešení různých situací v denním životě, rozlišuje děj v minulosti, přítomnosti a budoucnosti</w:t>
            </w:r>
          </w:p>
          <w:p w:rsidR="00CA727A" w:rsidRDefault="00CA727A" w:rsidP="00CA727A">
            <w:pPr>
              <w:pStyle w:val="Styl11bTunKurzvaVpravo02cmPed1b"/>
              <w:numPr>
                <w:ilvl w:val="0"/>
                <w:numId w:val="0"/>
              </w:numPr>
              <w:autoSpaceDE/>
              <w:ind w:left="397" w:right="0"/>
              <w:rPr>
                <w:b w:val="0"/>
                <w:bCs w:val="0"/>
                <w:sz w:val="24"/>
              </w:rPr>
            </w:pPr>
          </w:p>
          <w:p w:rsidR="00CA727A" w:rsidRDefault="00CA727A" w:rsidP="00CA727A">
            <w:pPr>
              <w:pStyle w:val="Styl11bTunKurzvaVpravo02cmPed1b"/>
              <w:numPr>
                <w:ilvl w:val="0"/>
                <w:numId w:val="0"/>
              </w:numPr>
              <w:autoSpaceDE/>
              <w:ind w:left="397" w:right="0"/>
              <w:rPr>
                <w:b w:val="0"/>
                <w:bCs w:val="0"/>
                <w:sz w:val="24"/>
              </w:rPr>
            </w:pPr>
          </w:p>
          <w:p w:rsidR="00CA727A" w:rsidRDefault="00CA727A" w:rsidP="00CA727A">
            <w:pPr>
              <w:pStyle w:val="Styl11bTunKurzvaVpravo02cmPed1b"/>
              <w:numPr>
                <w:ilvl w:val="0"/>
                <w:numId w:val="0"/>
              </w:numPr>
              <w:autoSpaceDE/>
              <w:ind w:left="397" w:right="0"/>
              <w:rPr>
                <w:b w:val="0"/>
                <w:bCs w:val="0"/>
                <w:sz w:val="24"/>
              </w:rPr>
            </w:pPr>
          </w:p>
          <w:p w:rsidR="00CA727A" w:rsidRDefault="00CA727A" w:rsidP="007314EA">
            <w:pPr>
              <w:pStyle w:val="Styl11bTunKurzvaVpravo02cmPed1b"/>
              <w:numPr>
                <w:ilvl w:val="0"/>
                <w:numId w:val="0"/>
              </w:numPr>
              <w:autoSpaceDE/>
              <w:ind w:right="0"/>
              <w:rPr>
                <w:b w:val="0"/>
                <w:bCs w:val="0"/>
                <w:sz w:val="24"/>
              </w:rPr>
            </w:pPr>
          </w:p>
          <w:p w:rsidR="00CA727A" w:rsidRDefault="00CA727A" w:rsidP="00CA727A">
            <w:pPr>
              <w:pStyle w:val="Styl11bTunKurzvaVpravo02cmPed1b"/>
              <w:numPr>
                <w:ilvl w:val="0"/>
                <w:numId w:val="29"/>
              </w:numPr>
              <w:tabs>
                <w:tab w:val="left" w:pos="397"/>
              </w:tabs>
              <w:autoSpaceDE/>
              <w:ind w:left="397" w:hanging="397"/>
              <w:rPr>
                <w:b w:val="0"/>
                <w:bCs w:val="0"/>
                <w:sz w:val="24"/>
              </w:rPr>
            </w:pPr>
            <w:r>
              <w:rPr>
                <w:b w:val="0"/>
                <w:bCs w:val="0"/>
                <w:sz w:val="24"/>
              </w:rPr>
              <w:t>pojmenuje některé rodáky, kulturní či historické památky, významné události regionu, interpretuje některé  pověsti nebo báje spjaté s místem, v němž žije</w:t>
            </w:r>
          </w:p>
          <w:p w:rsidR="00CA727A" w:rsidRDefault="00CA727A" w:rsidP="00CA727A">
            <w:pPr>
              <w:pStyle w:val="Styl11bTunKurzvaVpravo02cmPed1b"/>
              <w:numPr>
                <w:ilvl w:val="0"/>
                <w:numId w:val="0"/>
              </w:numPr>
              <w:autoSpaceDE/>
              <w:ind w:left="567" w:right="0"/>
              <w:rPr>
                <w:b w:val="0"/>
                <w:bCs w:val="0"/>
                <w:sz w:val="24"/>
              </w:rPr>
            </w:pPr>
          </w:p>
          <w:p w:rsidR="00CA727A" w:rsidRDefault="00CA727A" w:rsidP="00CA727A">
            <w:pPr>
              <w:pStyle w:val="Styl11bTunKurzvaVpravo02cmPed1b"/>
              <w:numPr>
                <w:ilvl w:val="0"/>
                <w:numId w:val="29"/>
              </w:numPr>
              <w:tabs>
                <w:tab w:val="left" w:pos="397"/>
              </w:tabs>
              <w:autoSpaceDE/>
              <w:ind w:left="397" w:hanging="397"/>
              <w:rPr>
                <w:b w:val="0"/>
                <w:bCs w:val="0"/>
                <w:color w:val="000000"/>
                <w:sz w:val="24"/>
              </w:rPr>
            </w:pPr>
            <w:r>
              <w:rPr>
                <w:b w:val="0"/>
                <w:bCs w:val="0"/>
                <w:color w:val="000000"/>
                <w:sz w:val="24"/>
              </w:rPr>
              <w:t xml:space="preserve">uplatňuje elementární poznatky o sobě, o rodině a činnostech člověka, o lidské společnosti, </w:t>
            </w:r>
            <w:r>
              <w:rPr>
                <w:b w:val="0"/>
                <w:bCs w:val="0"/>
                <w:sz w:val="24"/>
              </w:rPr>
              <w:t>soužití, zvycích a o práci lidí;</w:t>
            </w:r>
            <w:r>
              <w:rPr>
                <w:b w:val="0"/>
                <w:bCs w:val="0"/>
                <w:color w:val="000000"/>
                <w:sz w:val="24"/>
              </w:rPr>
              <w:t xml:space="preserve"> na příkladech porovnává </w:t>
            </w:r>
            <w:r>
              <w:rPr>
                <w:b w:val="0"/>
                <w:bCs w:val="0"/>
                <w:sz w:val="24"/>
              </w:rPr>
              <w:t>minulost</w:t>
            </w:r>
            <w:r>
              <w:rPr>
                <w:b w:val="0"/>
                <w:bCs w:val="0"/>
                <w:color w:val="000000"/>
                <w:sz w:val="24"/>
              </w:rPr>
              <w:t xml:space="preserve"> a současnost</w:t>
            </w:r>
          </w:p>
          <w:p w:rsidR="00CA727A" w:rsidRDefault="00CA727A" w:rsidP="00CA727A">
            <w:pPr>
              <w:pStyle w:val="Styl11bTunKurzvaVpravo02cmPed1b"/>
              <w:numPr>
                <w:ilvl w:val="0"/>
                <w:numId w:val="0"/>
              </w:numPr>
              <w:autoSpaceDE/>
              <w:ind w:left="567" w:right="0"/>
              <w:rPr>
                <w:b w:val="0"/>
                <w:bCs w:val="0"/>
                <w:sz w:val="24"/>
              </w:rPr>
            </w:pPr>
          </w:p>
          <w:p w:rsidR="007314EA" w:rsidRDefault="007314EA" w:rsidP="00CA727A">
            <w:pPr>
              <w:pStyle w:val="Styl11bTunKurzvaVpravo02cmPed1b"/>
              <w:numPr>
                <w:ilvl w:val="0"/>
                <w:numId w:val="0"/>
              </w:numPr>
              <w:autoSpaceDE/>
              <w:ind w:left="567" w:right="0"/>
              <w:rPr>
                <w:b w:val="0"/>
                <w:bCs w:val="0"/>
                <w:sz w:val="24"/>
              </w:rPr>
            </w:pPr>
          </w:p>
          <w:p w:rsidR="007314EA" w:rsidRDefault="007314EA" w:rsidP="00CA727A">
            <w:pPr>
              <w:pStyle w:val="Styl11bTunKurzvaVpravo02cmPed1b"/>
              <w:numPr>
                <w:ilvl w:val="0"/>
                <w:numId w:val="0"/>
              </w:numPr>
              <w:autoSpaceDE/>
              <w:ind w:left="567" w:right="0"/>
              <w:rPr>
                <w:b w:val="0"/>
                <w:bCs w:val="0"/>
                <w:sz w:val="24"/>
              </w:rPr>
            </w:pPr>
          </w:p>
          <w:p w:rsidR="007314EA" w:rsidRDefault="007314EA" w:rsidP="00CA727A">
            <w:pPr>
              <w:pStyle w:val="Styl11bTunKurzvaVpravo02cmPed1b"/>
              <w:numPr>
                <w:ilvl w:val="0"/>
                <w:numId w:val="0"/>
              </w:numPr>
              <w:autoSpaceDE/>
              <w:ind w:left="567" w:right="0"/>
              <w:rPr>
                <w:b w:val="0"/>
                <w:bCs w:val="0"/>
                <w:sz w:val="24"/>
              </w:rPr>
            </w:pPr>
          </w:p>
          <w:p w:rsidR="007314EA" w:rsidRDefault="007314EA" w:rsidP="00CA727A">
            <w:pPr>
              <w:pStyle w:val="Styl11bTunKurzvaVpravo02cmPed1b"/>
              <w:numPr>
                <w:ilvl w:val="0"/>
                <w:numId w:val="0"/>
              </w:numPr>
              <w:autoSpaceDE/>
              <w:ind w:left="567" w:right="0"/>
              <w:rPr>
                <w:b w:val="0"/>
                <w:bCs w:val="0"/>
                <w:sz w:val="24"/>
              </w:rPr>
            </w:pPr>
          </w:p>
          <w:p w:rsidR="007314EA" w:rsidRDefault="007314EA" w:rsidP="00CA727A">
            <w:pPr>
              <w:pStyle w:val="Styl11bTunKurzvaVpravo02cmPed1b"/>
              <w:numPr>
                <w:ilvl w:val="0"/>
                <w:numId w:val="0"/>
              </w:numPr>
              <w:autoSpaceDE/>
              <w:ind w:left="567" w:right="0"/>
              <w:rPr>
                <w:b w:val="0"/>
                <w:bCs w:val="0"/>
                <w:sz w:val="24"/>
              </w:rPr>
            </w:pPr>
          </w:p>
          <w:p w:rsidR="007314EA" w:rsidRDefault="007314EA" w:rsidP="00CA727A">
            <w:pPr>
              <w:pStyle w:val="Styl11bTunKurzvaVpravo02cmPed1b"/>
              <w:numPr>
                <w:ilvl w:val="0"/>
                <w:numId w:val="0"/>
              </w:numPr>
              <w:autoSpaceDE/>
              <w:ind w:left="567" w:right="0"/>
              <w:rPr>
                <w:b w:val="0"/>
                <w:bCs w:val="0"/>
                <w:sz w:val="24"/>
              </w:rPr>
            </w:pPr>
          </w:p>
          <w:p w:rsidR="00CA727A" w:rsidRDefault="00CA727A" w:rsidP="00CA727A">
            <w:pPr>
              <w:pStyle w:val="Styl11bTunKurzvaVpravo02cmPed1b"/>
              <w:numPr>
                <w:ilvl w:val="0"/>
                <w:numId w:val="29"/>
              </w:numPr>
              <w:tabs>
                <w:tab w:val="left" w:pos="397"/>
              </w:tabs>
              <w:autoSpaceDE/>
              <w:ind w:left="397" w:hanging="397"/>
              <w:rPr>
                <w:b w:val="0"/>
                <w:bCs w:val="0"/>
                <w:sz w:val="24"/>
              </w:rPr>
            </w:pPr>
            <w:r>
              <w:rPr>
                <w:b w:val="0"/>
                <w:bCs w:val="0"/>
                <w:sz w:val="24"/>
              </w:rPr>
              <w:t>pozoruje, popíše a porovná viditelné proměny v přírodě v jednotlivých ročních obdobích</w:t>
            </w:r>
          </w:p>
          <w:p w:rsidR="00CA727A" w:rsidRDefault="00CA727A" w:rsidP="00CA727A">
            <w:pPr>
              <w:pStyle w:val="Styl11bTunKurzvaVpravo02cmPed1b"/>
              <w:numPr>
                <w:ilvl w:val="0"/>
                <w:numId w:val="0"/>
              </w:numPr>
              <w:autoSpaceDE/>
              <w:ind w:left="397" w:right="0"/>
              <w:rPr>
                <w:b w:val="0"/>
                <w:bCs w:val="0"/>
                <w:sz w:val="24"/>
              </w:rPr>
            </w:pPr>
          </w:p>
          <w:p w:rsidR="00CA727A" w:rsidRDefault="00CA727A" w:rsidP="00CA727A">
            <w:pPr>
              <w:pStyle w:val="Styl11bTunKurzvaVpravo02cmPed1b"/>
              <w:numPr>
                <w:ilvl w:val="0"/>
                <w:numId w:val="29"/>
              </w:numPr>
              <w:tabs>
                <w:tab w:val="left" w:pos="397"/>
              </w:tabs>
              <w:autoSpaceDE/>
              <w:ind w:left="397" w:hanging="397"/>
              <w:rPr>
                <w:b w:val="0"/>
                <w:bCs w:val="0"/>
                <w:sz w:val="24"/>
              </w:rPr>
            </w:pPr>
            <w:r>
              <w:rPr>
                <w:b w:val="0"/>
                <w:bCs w:val="0"/>
                <w:sz w:val="24"/>
              </w:rPr>
              <w:t>roztřídí některé přírodniny podle nápadných určujících znaků, uvede příklady výskytu organismů ve známé lokalitě</w:t>
            </w:r>
          </w:p>
          <w:p w:rsidR="00CA727A" w:rsidRDefault="00CA727A" w:rsidP="00CA727A">
            <w:pPr>
              <w:pStyle w:val="Styl11bTunKurzvaVpravo02cmPed1b"/>
              <w:numPr>
                <w:ilvl w:val="0"/>
                <w:numId w:val="0"/>
              </w:numPr>
              <w:autoSpaceDE/>
              <w:ind w:left="567" w:right="0"/>
              <w:rPr>
                <w:b w:val="0"/>
                <w:bCs w:val="0"/>
                <w:sz w:val="24"/>
              </w:rPr>
            </w:pPr>
          </w:p>
          <w:p w:rsidR="00CA727A" w:rsidRDefault="00CA727A" w:rsidP="00CA727A">
            <w:pPr>
              <w:pStyle w:val="Styl11bTunKurzvaVpravo02cmPed1b"/>
              <w:numPr>
                <w:ilvl w:val="0"/>
                <w:numId w:val="29"/>
              </w:numPr>
              <w:tabs>
                <w:tab w:val="left" w:pos="397"/>
              </w:tabs>
              <w:autoSpaceDE/>
              <w:ind w:left="397" w:hanging="397"/>
              <w:rPr>
                <w:b w:val="0"/>
                <w:bCs w:val="0"/>
                <w:sz w:val="24"/>
              </w:rPr>
            </w:pPr>
            <w:r>
              <w:rPr>
                <w:b w:val="0"/>
                <w:bCs w:val="0"/>
                <w:sz w:val="24"/>
              </w:rPr>
              <w:t>provádí jednoduché pokusy u skupiny známých látek, určuje jejich společné a rozdílné vlastnosti a změří základní veličiny pomocí jednoduchých nástrojů a přístrojů</w:t>
            </w:r>
          </w:p>
          <w:p w:rsidR="007314EA" w:rsidRPr="007314EA" w:rsidRDefault="007314EA" w:rsidP="007314EA">
            <w:pPr>
              <w:pStyle w:val="Styl11bTunKurzvaVpravo02cmPed1b"/>
              <w:numPr>
                <w:ilvl w:val="0"/>
                <w:numId w:val="0"/>
              </w:numPr>
              <w:tabs>
                <w:tab w:val="left" w:pos="397"/>
              </w:tabs>
              <w:autoSpaceDE/>
              <w:rPr>
                <w:b w:val="0"/>
                <w:bCs w:val="0"/>
                <w:sz w:val="24"/>
              </w:rPr>
            </w:pPr>
          </w:p>
          <w:p w:rsidR="00CA727A" w:rsidRDefault="00CA727A" w:rsidP="00CA727A">
            <w:pPr>
              <w:pStyle w:val="Styl11bTunKurzvaVpravo02cmPed1b"/>
              <w:numPr>
                <w:ilvl w:val="0"/>
                <w:numId w:val="29"/>
              </w:numPr>
              <w:tabs>
                <w:tab w:val="left" w:pos="397"/>
              </w:tabs>
              <w:autoSpaceDE/>
              <w:ind w:left="397" w:hanging="397"/>
              <w:rPr>
                <w:b w:val="0"/>
                <w:bCs w:val="0"/>
                <w:color w:val="000000"/>
                <w:sz w:val="24"/>
              </w:rPr>
            </w:pPr>
            <w:r>
              <w:rPr>
                <w:b w:val="0"/>
                <w:bCs w:val="0"/>
                <w:color w:val="000000"/>
                <w:sz w:val="24"/>
              </w:rPr>
              <w:t>uplatňuje základní hygienické, režimové a jiné zdravotně preventivní návyky s využitím elementárních znalostí o lidském těle; projevuje vhodným chováním a činnostmi vztah ke zdraví</w:t>
            </w:r>
          </w:p>
          <w:p w:rsidR="00CA727A" w:rsidRDefault="00CA727A" w:rsidP="00CA727A">
            <w:pPr>
              <w:pStyle w:val="Styl11bTunKurzvaVpravo02cmPed1b"/>
              <w:numPr>
                <w:ilvl w:val="0"/>
                <w:numId w:val="0"/>
              </w:numPr>
              <w:autoSpaceDE/>
              <w:ind w:left="567" w:right="0"/>
              <w:rPr>
                <w:b w:val="0"/>
                <w:bCs w:val="0"/>
                <w:color w:val="000000"/>
                <w:sz w:val="24"/>
              </w:rPr>
            </w:pPr>
          </w:p>
          <w:p w:rsidR="00CA727A" w:rsidRDefault="00CA727A" w:rsidP="00CA727A">
            <w:pPr>
              <w:pStyle w:val="Styl11bTunKurzvaVpravo02cmPed1b"/>
              <w:numPr>
                <w:ilvl w:val="0"/>
                <w:numId w:val="0"/>
              </w:numPr>
              <w:autoSpaceDE/>
              <w:ind w:left="567" w:right="0"/>
              <w:rPr>
                <w:b w:val="0"/>
                <w:bCs w:val="0"/>
                <w:color w:val="000000"/>
                <w:sz w:val="24"/>
              </w:rPr>
            </w:pPr>
          </w:p>
          <w:p w:rsidR="00CA727A" w:rsidRDefault="00CA727A" w:rsidP="00CA727A">
            <w:pPr>
              <w:pStyle w:val="Styl11bTunKurzvaVpravo02cmPed1b"/>
              <w:numPr>
                <w:ilvl w:val="0"/>
                <w:numId w:val="0"/>
              </w:numPr>
              <w:autoSpaceDE/>
              <w:ind w:left="567" w:right="0"/>
              <w:rPr>
                <w:b w:val="0"/>
                <w:bCs w:val="0"/>
                <w:color w:val="000000"/>
                <w:sz w:val="24"/>
              </w:rPr>
            </w:pPr>
          </w:p>
          <w:p w:rsidR="00CA727A" w:rsidRDefault="00CA727A" w:rsidP="00CA727A">
            <w:pPr>
              <w:pStyle w:val="Styl11bTunKurzvaVpravo02cmPed1b"/>
              <w:numPr>
                <w:ilvl w:val="0"/>
                <w:numId w:val="0"/>
              </w:numPr>
              <w:autoSpaceDE/>
              <w:ind w:left="567" w:right="0"/>
              <w:rPr>
                <w:b w:val="0"/>
                <w:bCs w:val="0"/>
                <w:color w:val="000000"/>
                <w:sz w:val="24"/>
              </w:rPr>
            </w:pPr>
          </w:p>
          <w:p w:rsidR="00CA727A" w:rsidRDefault="00CA727A" w:rsidP="00CA727A">
            <w:pPr>
              <w:pStyle w:val="Styl11bTunKurzvaVpravo02cmPed1b"/>
              <w:numPr>
                <w:ilvl w:val="0"/>
                <w:numId w:val="0"/>
              </w:numPr>
              <w:autoSpaceDE/>
              <w:ind w:left="567" w:right="0"/>
              <w:rPr>
                <w:b w:val="0"/>
                <w:bCs w:val="0"/>
                <w:color w:val="000000"/>
                <w:sz w:val="24"/>
              </w:rPr>
            </w:pPr>
          </w:p>
          <w:p w:rsidR="00CA727A" w:rsidRDefault="00CA727A" w:rsidP="00CA727A">
            <w:pPr>
              <w:pStyle w:val="Styl11bTunKurzvaVpravo02cmPed1b"/>
              <w:numPr>
                <w:ilvl w:val="0"/>
                <w:numId w:val="0"/>
              </w:numPr>
              <w:autoSpaceDE/>
              <w:ind w:left="567" w:right="0"/>
              <w:rPr>
                <w:b w:val="0"/>
                <w:bCs w:val="0"/>
                <w:color w:val="000000"/>
                <w:sz w:val="24"/>
              </w:rPr>
            </w:pPr>
          </w:p>
          <w:p w:rsidR="00CA727A" w:rsidRDefault="00CA727A" w:rsidP="00CA727A">
            <w:pPr>
              <w:pStyle w:val="Styl11bTunKurzvaVpravo02cmPed1b"/>
              <w:numPr>
                <w:ilvl w:val="0"/>
                <w:numId w:val="0"/>
              </w:numPr>
              <w:autoSpaceDE/>
              <w:ind w:left="567" w:right="0"/>
              <w:rPr>
                <w:b w:val="0"/>
                <w:bCs w:val="0"/>
                <w:color w:val="000000"/>
                <w:sz w:val="24"/>
              </w:rPr>
            </w:pPr>
          </w:p>
          <w:p w:rsidR="00CA727A" w:rsidRDefault="00CA727A" w:rsidP="00CA727A">
            <w:pPr>
              <w:pStyle w:val="Styl11bTunKurzvaVpravo02cmPed1b"/>
              <w:numPr>
                <w:ilvl w:val="0"/>
                <w:numId w:val="0"/>
              </w:numPr>
              <w:autoSpaceDE/>
              <w:ind w:left="397" w:right="0"/>
              <w:rPr>
                <w:b w:val="0"/>
                <w:bCs w:val="0"/>
                <w:color w:val="000000"/>
                <w:sz w:val="24"/>
              </w:rPr>
            </w:pPr>
          </w:p>
          <w:p w:rsidR="00CA727A" w:rsidRDefault="00CA727A" w:rsidP="00CA727A">
            <w:pPr>
              <w:pStyle w:val="Styl11bTunKurzvaVpravo02cmPed1b"/>
              <w:numPr>
                <w:ilvl w:val="0"/>
                <w:numId w:val="29"/>
              </w:numPr>
              <w:tabs>
                <w:tab w:val="left" w:pos="397"/>
              </w:tabs>
              <w:autoSpaceDE/>
              <w:spacing w:after="120"/>
              <w:ind w:left="397" w:hanging="397"/>
              <w:rPr>
                <w:b w:val="0"/>
                <w:bCs w:val="0"/>
                <w:color w:val="000000"/>
                <w:sz w:val="24"/>
              </w:rPr>
            </w:pPr>
            <w:r>
              <w:rPr>
                <w:b w:val="0"/>
                <w:bCs w:val="0"/>
                <w:color w:val="000000"/>
                <w:sz w:val="24"/>
              </w:rPr>
              <w:t>dodržuje zásady bezpečného chování tak, aby neohrožoval zdraví své a zdraví jiných</w:t>
            </w:r>
          </w:p>
          <w:p w:rsidR="00CA727A" w:rsidRDefault="00CA727A" w:rsidP="00CA727A">
            <w:pPr>
              <w:pStyle w:val="Styl11bTunKurzvaVpravo02cmPed1b"/>
              <w:numPr>
                <w:ilvl w:val="0"/>
                <w:numId w:val="0"/>
              </w:numPr>
              <w:autoSpaceDE/>
              <w:spacing w:after="120"/>
              <w:ind w:left="397" w:right="0"/>
              <w:rPr>
                <w:b w:val="0"/>
                <w:bCs w:val="0"/>
                <w:color w:val="000000"/>
                <w:sz w:val="24"/>
              </w:rPr>
            </w:pPr>
          </w:p>
          <w:p w:rsidR="007314EA" w:rsidRDefault="007314EA" w:rsidP="00CA727A">
            <w:pPr>
              <w:pStyle w:val="Styl11bTunKurzvaVpravo02cmPed1b"/>
              <w:numPr>
                <w:ilvl w:val="0"/>
                <w:numId w:val="0"/>
              </w:numPr>
              <w:autoSpaceDE/>
              <w:spacing w:after="120"/>
              <w:ind w:left="397" w:right="0"/>
              <w:rPr>
                <w:b w:val="0"/>
                <w:bCs w:val="0"/>
                <w:color w:val="000000"/>
                <w:sz w:val="24"/>
              </w:rPr>
            </w:pPr>
          </w:p>
          <w:p w:rsidR="007314EA" w:rsidRDefault="007314EA" w:rsidP="00CA727A">
            <w:pPr>
              <w:pStyle w:val="Styl11bTunKurzvaVpravo02cmPed1b"/>
              <w:numPr>
                <w:ilvl w:val="0"/>
                <w:numId w:val="0"/>
              </w:numPr>
              <w:autoSpaceDE/>
              <w:spacing w:after="120"/>
              <w:ind w:left="397" w:right="0"/>
              <w:rPr>
                <w:b w:val="0"/>
                <w:bCs w:val="0"/>
                <w:color w:val="000000"/>
                <w:sz w:val="24"/>
              </w:rPr>
            </w:pPr>
          </w:p>
          <w:p w:rsidR="007314EA" w:rsidRPr="007314EA" w:rsidRDefault="00CA727A" w:rsidP="007314EA">
            <w:pPr>
              <w:pStyle w:val="Styl11bTunKurzvaVpravo02cmPed1b"/>
              <w:numPr>
                <w:ilvl w:val="0"/>
                <w:numId w:val="29"/>
              </w:numPr>
              <w:tabs>
                <w:tab w:val="left" w:pos="397"/>
              </w:tabs>
              <w:autoSpaceDE/>
              <w:spacing w:before="240"/>
              <w:ind w:left="397" w:hanging="397"/>
              <w:rPr>
                <w:b w:val="0"/>
                <w:bCs w:val="0"/>
                <w:color w:val="000000"/>
                <w:sz w:val="24"/>
              </w:rPr>
            </w:pPr>
            <w:r>
              <w:rPr>
                <w:b w:val="0"/>
                <w:bCs w:val="0"/>
                <w:color w:val="000000"/>
                <w:sz w:val="24"/>
              </w:rPr>
              <w:t>chová se obezřetně při setkání s neznámými jedinci, odmítne komunikaci, která je mu nepříjemná; v případě potřeby požádá o pomoc pro sebe i pro jiné dítě</w:t>
            </w:r>
          </w:p>
          <w:p w:rsidR="00CA727A" w:rsidRDefault="00CA727A" w:rsidP="00CA727A">
            <w:pPr>
              <w:pStyle w:val="Styl11bTunKurzvaVpravo02cmPed1b"/>
              <w:numPr>
                <w:ilvl w:val="0"/>
                <w:numId w:val="29"/>
              </w:numPr>
              <w:tabs>
                <w:tab w:val="left" w:pos="397"/>
              </w:tabs>
              <w:autoSpaceDE/>
              <w:spacing w:before="240"/>
              <w:ind w:left="397" w:hanging="397"/>
              <w:rPr>
                <w:b w:val="0"/>
                <w:bCs w:val="0"/>
                <w:color w:val="000000"/>
                <w:sz w:val="24"/>
              </w:rPr>
            </w:pPr>
            <w:r w:rsidRPr="00B46303">
              <w:rPr>
                <w:b w:val="0"/>
                <w:bCs w:val="0"/>
                <w:color w:val="000000"/>
                <w:sz w:val="24"/>
              </w:rPr>
              <w:t>rozezná nebezpečí různého charakteru, využívá bezpečná místa pro hru a trávení volného času; uplatňuje základní pravidla bezpečného chování účastníka silničního provozu, jedná tak, aby neohrožoval zdraví své a zdraví jiných</w:t>
            </w:r>
          </w:p>
          <w:p w:rsidR="00CA727A" w:rsidRDefault="00CA727A" w:rsidP="00CA727A">
            <w:pPr>
              <w:pStyle w:val="Styl11bTunKurzvaVpravo02cmPed1b"/>
              <w:numPr>
                <w:ilvl w:val="0"/>
                <w:numId w:val="0"/>
              </w:numPr>
              <w:autoSpaceDE/>
              <w:spacing w:before="240"/>
              <w:rPr>
                <w:b w:val="0"/>
                <w:bCs w:val="0"/>
                <w:color w:val="000000"/>
                <w:sz w:val="24"/>
              </w:rPr>
            </w:pPr>
          </w:p>
          <w:p w:rsidR="00CA727A" w:rsidRDefault="00CA727A" w:rsidP="00CA727A">
            <w:pPr>
              <w:pStyle w:val="Styl11bTunKurzvaVpravo02cmPed1b"/>
              <w:numPr>
                <w:ilvl w:val="0"/>
                <w:numId w:val="0"/>
              </w:numPr>
              <w:autoSpaceDE/>
              <w:spacing w:before="240"/>
              <w:rPr>
                <w:b w:val="0"/>
                <w:bCs w:val="0"/>
                <w:color w:val="000000"/>
                <w:sz w:val="24"/>
              </w:rPr>
            </w:pPr>
          </w:p>
          <w:p w:rsidR="00CA727A" w:rsidRDefault="00CA727A" w:rsidP="00CA727A">
            <w:pPr>
              <w:pStyle w:val="Styl11bTunKurzvaVpravo02cmPed1b"/>
              <w:numPr>
                <w:ilvl w:val="0"/>
                <w:numId w:val="0"/>
              </w:numPr>
              <w:autoSpaceDE/>
              <w:spacing w:before="240"/>
              <w:rPr>
                <w:b w:val="0"/>
                <w:bCs w:val="0"/>
                <w:color w:val="000000"/>
                <w:sz w:val="24"/>
              </w:rPr>
            </w:pPr>
          </w:p>
          <w:p w:rsidR="00CA727A" w:rsidRDefault="00CA727A" w:rsidP="00EF11A9">
            <w:pPr>
              <w:pStyle w:val="Styl11bTunKurzvaVpravo02cmPed1b"/>
              <w:numPr>
                <w:ilvl w:val="0"/>
                <w:numId w:val="0"/>
              </w:numPr>
              <w:tabs>
                <w:tab w:val="left" w:pos="397"/>
              </w:tabs>
              <w:autoSpaceDE/>
              <w:rPr>
                <w:b w:val="0"/>
                <w:bCs w:val="0"/>
                <w:color w:val="000000"/>
                <w:sz w:val="24"/>
              </w:rPr>
            </w:pPr>
          </w:p>
          <w:p w:rsidR="00EF11A9" w:rsidRDefault="00EF11A9" w:rsidP="00EF11A9">
            <w:pPr>
              <w:pStyle w:val="Styl11bTunKurzvaVpravo02cmPed1b"/>
              <w:numPr>
                <w:ilvl w:val="0"/>
                <w:numId w:val="0"/>
              </w:numPr>
              <w:tabs>
                <w:tab w:val="left" w:pos="397"/>
              </w:tabs>
              <w:autoSpaceDE/>
              <w:rPr>
                <w:b w:val="0"/>
                <w:bCs w:val="0"/>
                <w:color w:val="000000"/>
                <w:sz w:val="24"/>
              </w:rPr>
            </w:pPr>
          </w:p>
          <w:p w:rsidR="00EF11A9" w:rsidRDefault="00EF11A9" w:rsidP="00EF11A9">
            <w:pPr>
              <w:pStyle w:val="Styl11bTunKurzvaVpravo02cmPed1b"/>
              <w:numPr>
                <w:ilvl w:val="0"/>
                <w:numId w:val="0"/>
              </w:numPr>
              <w:tabs>
                <w:tab w:val="left" w:pos="397"/>
              </w:tabs>
              <w:autoSpaceDE/>
              <w:rPr>
                <w:b w:val="0"/>
                <w:bCs w:val="0"/>
                <w:color w:val="000000"/>
                <w:sz w:val="24"/>
              </w:rPr>
            </w:pPr>
          </w:p>
          <w:p w:rsidR="00EF11A9" w:rsidRDefault="00EF11A9" w:rsidP="00EF11A9">
            <w:pPr>
              <w:pStyle w:val="Styl11bTunKurzvaVpravo02cmPed1b"/>
              <w:numPr>
                <w:ilvl w:val="0"/>
                <w:numId w:val="0"/>
              </w:numPr>
              <w:tabs>
                <w:tab w:val="left" w:pos="397"/>
              </w:tabs>
              <w:autoSpaceDE/>
              <w:rPr>
                <w:b w:val="0"/>
                <w:bCs w:val="0"/>
                <w:color w:val="000000"/>
                <w:sz w:val="24"/>
              </w:rPr>
            </w:pPr>
          </w:p>
          <w:p w:rsidR="00EF11A9" w:rsidRDefault="00EF11A9" w:rsidP="00EF11A9">
            <w:pPr>
              <w:pStyle w:val="Styl11bTunKurzvaVpravo02cmPed1b"/>
              <w:numPr>
                <w:ilvl w:val="0"/>
                <w:numId w:val="0"/>
              </w:numPr>
              <w:tabs>
                <w:tab w:val="left" w:pos="397"/>
              </w:tabs>
              <w:autoSpaceDE/>
              <w:rPr>
                <w:b w:val="0"/>
                <w:bCs w:val="0"/>
                <w:color w:val="000000"/>
                <w:sz w:val="24"/>
              </w:rPr>
            </w:pPr>
          </w:p>
          <w:p w:rsidR="00EF11A9" w:rsidRDefault="00EF11A9" w:rsidP="00EF11A9">
            <w:pPr>
              <w:pStyle w:val="Styl11bTunKurzvaVpravo02cmPed1b"/>
              <w:numPr>
                <w:ilvl w:val="0"/>
                <w:numId w:val="0"/>
              </w:numPr>
              <w:tabs>
                <w:tab w:val="left" w:pos="397"/>
              </w:tabs>
              <w:autoSpaceDE/>
              <w:rPr>
                <w:b w:val="0"/>
                <w:bCs w:val="0"/>
                <w:color w:val="000000"/>
                <w:sz w:val="24"/>
              </w:rPr>
            </w:pPr>
          </w:p>
          <w:p w:rsidR="00EF11A9" w:rsidRDefault="00EF11A9" w:rsidP="00EF11A9">
            <w:pPr>
              <w:pStyle w:val="Styl11bTunKurzvaVpravo02cmPed1b"/>
              <w:numPr>
                <w:ilvl w:val="0"/>
                <w:numId w:val="0"/>
              </w:numPr>
              <w:tabs>
                <w:tab w:val="left" w:pos="397"/>
              </w:tabs>
              <w:autoSpaceDE/>
              <w:rPr>
                <w:b w:val="0"/>
                <w:bCs w:val="0"/>
                <w:color w:val="000000"/>
                <w:sz w:val="24"/>
              </w:rPr>
            </w:pPr>
          </w:p>
          <w:p w:rsidR="00EF11A9" w:rsidRDefault="00EF11A9" w:rsidP="00EF11A9">
            <w:pPr>
              <w:pStyle w:val="Styl11bTunKurzvaVpravo02cmPed1b"/>
              <w:numPr>
                <w:ilvl w:val="0"/>
                <w:numId w:val="0"/>
              </w:numPr>
              <w:tabs>
                <w:tab w:val="left" w:pos="397"/>
              </w:tabs>
              <w:autoSpaceDE/>
              <w:rPr>
                <w:b w:val="0"/>
                <w:bCs w:val="0"/>
                <w:sz w:val="24"/>
              </w:rPr>
            </w:pPr>
          </w:p>
          <w:p w:rsidR="007314EA" w:rsidRPr="00EF11A9" w:rsidRDefault="007314EA" w:rsidP="00EF11A9">
            <w:pPr>
              <w:pStyle w:val="Styl11bTunKurzvaVpravo02cmPed1b"/>
              <w:numPr>
                <w:ilvl w:val="0"/>
                <w:numId w:val="0"/>
              </w:numPr>
              <w:tabs>
                <w:tab w:val="left" w:pos="397"/>
              </w:tabs>
              <w:autoSpaceDE/>
              <w:rPr>
                <w:b w:val="0"/>
                <w:bCs w:val="0"/>
                <w:sz w:val="24"/>
              </w:rPr>
            </w:pPr>
          </w:p>
          <w:p w:rsidR="00CA727A" w:rsidRPr="00CA727A" w:rsidRDefault="00CA727A" w:rsidP="00CA727A">
            <w:pPr>
              <w:pStyle w:val="Styl11bTunKurzvaVpravo02cmPed1b"/>
              <w:numPr>
                <w:ilvl w:val="0"/>
                <w:numId w:val="29"/>
              </w:numPr>
              <w:tabs>
                <w:tab w:val="left" w:pos="397"/>
              </w:tabs>
              <w:autoSpaceDE/>
              <w:spacing w:before="240"/>
              <w:ind w:left="397" w:hanging="397"/>
              <w:rPr>
                <w:b w:val="0"/>
                <w:bCs w:val="0"/>
                <w:color w:val="000000"/>
                <w:sz w:val="24"/>
                <w:szCs w:val="24"/>
              </w:rPr>
            </w:pPr>
            <w:r w:rsidRPr="00CA727A">
              <w:rPr>
                <w:b w:val="0"/>
                <w:sz w:val="24"/>
                <w:szCs w:val="24"/>
              </w:rPr>
              <w:t>rozezná nebezpečí různého charakteru, využívá bezpečná místa pro hru a trávení volného času</w:t>
            </w:r>
          </w:p>
          <w:p w:rsidR="00CA727A" w:rsidRPr="007659FF" w:rsidRDefault="00CA727A" w:rsidP="00CA727A">
            <w:pPr>
              <w:pStyle w:val="Styl11bTunKurzvaVpravo02cmPed1b"/>
              <w:numPr>
                <w:ilvl w:val="0"/>
                <w:numId w:val="0"/>
              </w:numPr>
              <w:tabs>
                <w:tab w:val="left" w:pos="397"/>
              </w:tabs>
              <w:autoSpaceDE/>
              <w:spacing w:before="240"/>
              <w:rPr>
                <w:b w:val="0"/>
                <w:bCs w:val="0"/>
                <w:color w:val="000000"/>
                <w:sz w:val="24"/>
              </w:rPr>
            </w:pPr>
          </w:p>
          <w:p w:rsidR="00CA727A" w:rsidRDefault="00CA727A" w:rsidP="00CA727A">
            <w:pPr>
              <w:rPr>
                <w:b/>
                <w:bCs/>
              </w:rPr>
            </w:pPr>
          </w:p>
        </w:tc>
        <w:tc>
          <w:tcPr>
            <w:tcW w:w="3735" w:type="dxa"/>
            <w:tcBorders>
              <w:top w:val="single" w:sz="4" w:space="0" w:color="000000"/>
              <w:left w:val="single" w:sz="4" w:space="0" w:color="000000"/>
              <w:bottom w:val="single" w:sz="4" w:space="0" w:color="000000"/>
            </w:tcBorders>
          </w:tcPr>
          <w:p w:rsidR="00CA727A" w:rsidRDefault="00CA727A" w:rsidP="00CA727A">
            <w:pPr>
              <w:pStyle w:val="Odrazky"/>
              <w:snapToGrid w:val="0"/>
            </w:pPr>
            <w:r>
              <w:lastRenderedPageBreak/>
              <w:t>Žák:</w:t>
            </w:r>
          </w:p>
          <w:p w:rsidR="00CA727A" w:rsidRDefault="00CA727A" w:rsidP="00CA727A">
            <w:pPr>
              <w:pStyle w:val="Odrazky"/>
            </w:pPr>
          </w:p>
          <w:p w:rsidR="00CA727A" w:rsidRDefault="00CA727A" w:rsidP="00CA727A">
            <w:r>
              <w:t>-zná cestu do školy a zpět</w:t>
            </w:r>
          </w:p>
          <w:p w:rsidR="00CA727A" w:rsidRDefault="00475B12" w:rsidP="00CA727A">
            <w:r>
              <w:t>-zná název</w:t>
            </w:r>
            <w:r w:rsidR="00CA727A">
              <w:t xml:space="preserve"> školy</w:t>
            </w:r>
          </w:p>
          <w:p w:rsidR="00CA727A" w:rsidRDefault="00CA727A" w:rsidP="00CA727A">
            <w:r>
              <w:t xml:space="preserve">-zná jméno třídní učitelky a ředitele   </w:t>
            </w:r>
          </w:p>
          <w:p w:rsidR="00CA727A" w:rsidRDefault="00CA727A" w:rsidP="00CA727A">
            <w:r>
              <w:t xml:space="preserve"> školy</w:t>
            </w:r>
          </w:p>
          <w:p w:rsidR="00CA727A" w:rsidRDefault="00CA727A" w:rsidP="00CA727A"/>
          <w:p w:rsidR="00CA727A" w:rsidRDefault="00CA727A" w:rsidP="00CA727A"/>
          <w:p w:rsidR="00CA727A" w:rsidRDefault="00CA727A" w:rsidP="00CA727A">
            <w:r>
              <w:t>-zná nejbližší okolní obce a města</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-viz 2. a 3. roč.</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-zná vztahy mezi rodinnými příslušníky (rodiče, děti, bratr, sestra, teta apod.)</w:t>
            </w:r>
          </w:p>
          <w:p w:rsidR="00CA727A" w:rsidRDefault="00CA727A" w:rsidP="00CA727A">
            <w:r>
              <w:t xml:space="preserve">-umí vyprávět o  svém domově, </w:t>
            </w:r>
          </w:p>
          <w:p w:rsidR="00CA727A" w:rsidRDefault="00CA727A" w:rsidP="00CA727A">
            <w:r>
              <w:t xml:space="preserve">-bydlišti a okolí – les, pole, potok  </w:t>
            </w:r>
          </w:p>
          <w:p w:rsidR="00CA727A" w:rsidRDefault="007314EA" w:rsidP="00CA727A">
            <w:r>
              <w:t xml:space="preserve"> apod.</w:t>
            </w:r>
          </w:p>
          <w:p w:rsidR="00CA727A" w:rsidRDefault="00CA727A" w:rsidP="00CA727A"/>
          <w:p w:rsidR="00CA727A" w:rsidRDefault="00CA727A" w:rsidP="00CA727A">
            <w:r>
              <w:t>-</w:t>
            </w:r>
            <w:proofErr w:type="gramStart"/>
            <w:r>
              <w:t>ví</w:t>
            </w:r>
            <w:proofErr w:type="gramEnd"/>
            <w:r>
              <w:t xml:space="preserve"> kde </w:t>
            </w:r>
            <w:proofErr w:type="gramStart"/>
            <w:r>
              <w:t>pracují</w:t>
            </w:r>
            <w:proofErr w:type="gramEnd"/>
            <w:r>
              <w:t xml:space="preserve"> rodiče</w:t>
            </w:r>
          </w:p>
          <w:p w:rsidR="00CA727A" w:rsidRDefault="00CA727A" w:rsidP="00CA727A"/>
          <w:p w:rsidR="00CA727A" w:rsidRDefault="00CA727A" w:rsidP="00CA727A"/>
          <w:p w:rsidR="00CA727A" w:rsidRDefault="00CA727A" w:rsidP="00CA727A"/>
          <w:p w:rsidR="00CA727A" w:rsidRDefault="00CA727A" w:rsidP="00CA727A"/>
          <w:p w:rsidR="007314EA" w:rsidRDefault="007314EA" w:rsidP="00CA727A"/>
          <w:p w:rsidR="00CA727A" w:rsidRDefault="00CA727A" w:rsidP="00CA727A">
            <w:r>
              <w:t xml:space="preserve">-zná své spolužáky, dovede je  </w:t>
            </w:r>
          </w:p>
          <w:p w:rsidR="00CA727A" w:rsidRDefault="00CA727A" w:rsidP="00CA727A">
            <w:r>
              <w:t xml:space="preserve"> tolerovat a chápat jejich potřeby</w:t>
            </w:r>
          </w:p>
          <w:p w:rsidR="00CA727A" w:rsidRDefault="007314EA" w:rsidP="00CA727A">
            <w:r>
              <w:t xml:space="preserve"> </w:t>
            </w:r>
          </w:p>
          <w:p w:rsidR="007314EA" w:rsidRDefault="007314EA" w:rsidP="00CA727A"/>
          <w:p w:rsidR="00CA727A" w:rsidRDefault="00CA727A" w:rsidP="00CA727A"/>
          <w:p w:rsidR="00CA727A" w:rsidRDefault="00CA727A" w:rsidP="00CA727A">
            <w:r>
              <w:t xml:space="preserve">-orientuje se v čase – rok, měsíc,   </w:t>
            </w:r>
          </w:p>
          <w:p w:rsidR="00CA727A" w:rsidRDefault="00CA727A" w:rsidP="00CA727A">
            <w:r>
              <w:t xml:space="preserve"> týden, den, hodina</w:t>
            </w:r>
          </w:p>
          <w:p w:rsidR="00CA727A" w:rsidRDefault="00CA727A" w:rsidP="00CA727A">
            <w:r>
              <w:t>-umí vyjmenovat dny v týdnu</w:t>
            </w:r>
          </w:p>
          <w:p w:rsidR="00CA727A" w:rsidRDefault="00CA727A" w:rsidP="00CA727A">
            <w:r>
              <w:t xml:space="preserve">-zná čtvero ročních období a umí je  </w:t>
            </w:r>
          </w:p>
          <w:p w:rsidR="00CA727A" w:rsidRDefault="00CA727A" w:rsidP="00CA727A">
            <w:r>
              <w:t xml:space="preserve"> charakterizovat</w:t>
            </w:r>
          </w:p>
          <w:p w:rsidR="00CA727A" w:rsidRDefault="00CA727A" w:rsidP="00CA727A">
            <w:r>
              <w:t xml:space="preserve">-umí vyjmenovat měsíce </w:t>
            </w:r>
          </w:p>
          <w:p w:rsidR="00CA727A" w:rsidRDefault="00CA727A" w:rsidP="00CA727A">
            <w:r>
              <w:t xml:space="preserve"> jednotlivých ročních období</w:t>
            </w:r>
          </w:p>
          <w:p w:rsidR="00CA727A" w:rsidRDefault="00CA727A" w:rsidP="00CA727A">
            <w:r>
              <w:t xml:space="preserve">-umí popsat změny v přírodě podle   </w:t>
            </w:r>
          </w:p>
          <w:p w:rsidR="00CA727A" w:rsidRDefault="00CA727A" w:rsidP="00CA727A">
            <w:r>
              <w:t xml:space="preserve"> ročního období</w:t>
            </w:r>
          </w:p>
          <w:p w:rsidR="00CA727A" w:rsidRDefault="00CA727A" w:rsidP="00CA727A"/>
          <w:p w:rsidR="00CA727A" w:rsidRDefault="00CA727A" w:rsidP="00CA727A">
            <w:r>
              <w:t>viz 2. a 3. roč.</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 xml:space="preserve">-umí časově zařadit Vánoce a  </w:t>
            </w:r>
          </w:p>
          <w:p w:rsidR="00CA727A" w:rsidRDefault="00CA727A" w:rsidP="00CA727A">
            <w:r>
              <w:t xml:space="preserve"> Velikonoce i jiné svátky během  </w:t>
            </w:r>
          </w:p>
          <w:p w:rsidR="00CA727A" w:rsidRDefault="00CA727A" w:rsidP="00CA727A">
            <w:r>
              <w:t xml:space="preserve"> roku</w:t>
            </w:r>
          </w:p>
          <w:p w:rsidR="00CA727A" w:rsidRDefault="00CA727A" w:rsidP="00CA727A">
            <w:r>
              <w:t xml:space="preserve">-zná některé vánoční a velikonoční  </w:t>
            </w:r>
          </w:p>
          <w:p w:rsidR="00CA727A" w:rsidRDefault="00CA727A" w:rsidP="00CA727A">
            <w:r>
              <w:t xml:space="preserve"> zvyky a tradice</w:t>
            </w:r>
          </w:p>
          <w:p w:rsidR="00CA727A" w:rsidRDefault="00CA727A" w:rsidP="00CA727A"/>
          <w:p w:rsidR="00CA727A" w:rsidRDefault="00CA727A" w:rsidP="00CA727A"/>
          <w:p w:rsidR="00CA727A" w:rsidRDefault="00CA727A" w:rsidP="00CA727A"/>
          <w:p w:rsidR="007314EA" w:rsidRDefault="007314EA" w:rsidP="00CA727A"/>
          <w:p w:rsidR="007314EA" w:rsidRDefault="007314EA" w:rsidP="00CA727A"/>
          <w:p w:rsidR="007314EA" w:rsidRDefault="007314EA" w:rsidP="00CA727A"/>
          <w:p w:rsidR="007314EA" w:rsidRDefault="007314EA" w:rsidP="00CA727A"/>
          <w:p w:rsidR="007314EA" w:rsidRDefault="007314EA" w:rsidP="00CA727A"/>
          <w:p w:rsidR="007314EA" w:rsidRDefault="007314EA" w:rsidP="00CA727A"/>
          <w:p w:rsidR="00CA727A" w:rsidRDefault="00CA727A" w:rsidP="00CA727A">
            <w:r>
              <w:t xml:space="preserve">-umí popsat změny v přírodě podle  </w:t>
            </w:r>
          </w:p>
          <w:p w:rsidR="00CA727A" w:rsidRDefault="00CA727A" w:rsidP="00CA727A">
            <w:r>
              <w:t xml:space="preserve"> ročního období</w:t>
            </w:r>
          </w:p>
          <w:p w:rsidR="00CA727A" w:rsidRDefault="00CA727A" w:rsidP="00CA727A"/>
          <w:p w:rsidR="00CA727A" w:rsidRDefault="00CA727A" w:rsidP="00CA727A"/>
          <w:p w:rsidR="00CA727A" w:rsidRDefault="00CA727A" w:rsidP="00CA727A"/>
          <w:p w:rsidR="00CA727A" w:rsidRDefault="00CA727A" w:rsidP="00CA727A">
            <w:r>
              <w:t xml:space="preserve">-zná domácí zvířata a názvy jejich  </w:t>
            </w:r>
          </w:p>
          <w:p w:rsidR="00CA727A" w:rsidRDefault="00CA727A" w:rsidP="00CA727A">
            <w:r>
              <w:t xml:space="preserve"> mláďat</w:t>
            </w:r>
          </w:p>
          <w:p w:rsidR="00CA727A" w:rsidRDefault="00CA727A" w:rsidP="00CA727A"/>
          <w:p w:rsidR="00CA727A" w:rsidRDefault="00CA727A" w:rsidP="00CA727A"/>
          <w:p w:rsidR="00CA727A" w:rsidRDefault="00CA727A" w:rsidP="00CA727A"/>
          <w:p w:rsidR="007314EA" w:rsidRDefault="007314EA" w:rsidP="00CA727A"/>
          <w:p w:rsidR="00CA727A" w:rsidRDefault="00CA727A" w:rsidP="00CA727A">
            <w:r>
              <w:t>-viz 2. a 3. roč.</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7314EA" w:rsidRDefault="007314EA" w:rsidP="00CA727A"/>
          <w:p w:rsidR="00CA727A" w:rsidRDefault="00CA727A" w:rsidP="00CA727A">
            <w:r>
              <w:t xml:space="preserve">-dodržuje základní hygienické  </w:t>
            </w:r>
          </w:p>
          <w:p w:rsidR="00CA727A" w:rsidRDefault="00CA727A" w:rsidP="00CA727A">
            <w:r>
              <w:t xml:space="preserve"> návyky</w:t>
            </w:r>
          </w:p>
          <w:p w:rsidR="00CA727A" w:rsidRDefault="00CA727A" w:rsidP="00CA727A">
            <w:r>
              <w:t xml:space="preserve">-zná základy správné životosprávy –  </w:t>
            </w:r>
          </w:p>
          <w:p w:rsidR="00CA727A" w:rsidRDefault="00CA727A" w:rsidP="00CA727A">
            <w:r>
              <w:t xml:space="preserve"> výživa, vitamíny, odpočinek,  </w:t>
            </w:r>
          </w:p>
          <w:p w:rsidR="00CA727A" w:rsidRDefault="00CA727A" w:rsidP="00CA727A">
            <w:r>
              <w:t xml:space="preserve"> spánek, pitný režim apod.</w:t>
            </w:r>
          </w:p>
          <w:p w:rsidR="00CA727A" w:rsidRDefault="00CA727A" w:rsidP="00CA727A">
            <w:r>
              <w:t xml:space="preserve">-zná zásady správného chování u  </w:t>
            </w:r>
          </w:p>
          <w:p w:rsidR="00CA727A" w:rsidRDefault="00CA727A" w:rsidP="00CA727A">
            <w:r>
              <w:t xml:space="preserve"> lékaře</w:t>
            </w:r>
          </w:p>
          <w:p w:rsidR="00CA727A" w:rsidRDefault="00CA727A" w:rsidP="00CA727A">
            <w:r>
              <w:t>-umí pojmenovat části lidského těla</w:t>
            </w:r>
          </w:p>
          <w:p w:rsidR="00CA727A" w:rsidRDefault="00CA727A" w:rsidP="00CA727A">
            <w:r>
              <w:t>-zná názvy běžných onemocnění</w:t>
            </w:r>
          </w:p>
          <w:p w:rsidR="00CA727A" w:rsidRDefault="00CA727A" w:rsidP="00CA727A">
            <w:r>
              <w:t xml:space="preserve"> ví, co dělat v případě úrazu</w:t>
            </w:r>
          </w:p>
          <w:p w:rsidR="00CA727A" w:rsidRDefault="00CA727A" w:rsidP="00CA727A">
            <w:r>
              <w:t>-umí si připravit pomůcky do školy</w:t>
            </w:r>
          </w:p>
          <w:p w:rsidR="00CA727A" w:rsidRDefault="00CA727A" w:rsidP="00CA727A">
            <w:r>
              <w:t xml:space="preserve">-udržuje pořádek ve svých věcech,  </w:t>
            </w:r>
          </w:p>
          <w:p w:rsidR="00CA727A" w:rsidRDefault="00CA727A" w:rsidP="00CA727A">
            <w:r>
              <w:t xml:space="preserve"> ve školní aktovce</w:t>
            </w:r>
          </w:p>
          <w:p w:rsidR="00CA727A" w:rsidRDefault="00CA727A" w:rsidP="00CA727A">
            <w:r>
              <w:t>-umí si uspořádat pracovní místo</w:t>
            </w:r>
          </w:p>
          <w:p w:rsidR="00CA727A" w:rsidRDefault="00CA727A" w:rsidP="00CA727A">
            <w:r>
              <w:t>-rozlišuje čas k práci a odpočinku</w:t>
            </w:r>
          </w:p>
          <w:p w:rsidR="00CA727A" w:rsidRDefault="00CA727A" w:rsidP="00CA727A"/>
          <w:p w:rsidR="00CA727A" w:rsidRDefault="00CA727A" w:rsidP="00CA727A">
            <w:r>
              <w:t>-chová se obezřetně a ukázněně ve škole i mimo školu</w:t>
            </w:r>
          </w:p>
          <w:p w:rsidR="00CA727A" w:rsidRDefault="00CA727A" w:rsidP="00CA727A">
            <w:r>
              <w:t xml:space="preserve">-dokáže rozlišit nežádoucí formy  </w:t>
            </w:r>
          </w:p>
          <w:p w:rsidR="00CA727A" w:rsidRDefault="00CA727A" w:rsidP="00CA727A">
            <w:r>
              <w:t xml:space="preserve"> chování</w:t>
            </w:r>
          </w:p>
          <w:p w:rsidR="00CA727A" w:rsidRDefault="00CA727A" w:rsidP="00CA727A">
            <w:pPr>
              <w:pStyle w:val="Zpat"/>
              <w:tabs>
                <w:tab w:val="clear" w:pos="4536"/>
                <w:tab w:val="clear" w:pos="9072"/>
              </w:tabs>
            </w:pPr>
          </w:p>
          <w:p w:rsidR="00CA727A" w:rsidRDefault="00CA727A" w:rsidP="00CA727A">
            <w:pPr>
              <w:pStyle w:val="Zpat"/>
              <w:tabs>
                <w:tab w:val="clear" w:pos="4536"/>
                <w:tab w:val="clear" w:pos="9072"/>
              </w:tabs>
            </w:pPr>
          </w:p>
          <w:p w:rsidR="007314EA" w:rsidRDefault="007314EA" w:rsidP="00CA727A">
            <w:pPr>
              <w:pStyle w:val="Zpat"/>
              <w:tabs>
                <w:tab w:val="clear" w:pos="4536"/>
                <w:tab w:val="clear" w:pos="9072"/>
              </w:tabs>
            </w:pPr>
          </w:p>
          <w:p w:rsidR="007314EA" w:rsidRDefault="007314EA" w:rsidP="00CA727A">
            <w:pPr>
              <w:pStyle w:val="Zpat"/>
              <w:tabs>
                <w:tab w:val="clear" w:pos="4536"/>
                <w:tab w:val="clear" w:pos="9072"/>
              </w:tabs>
            </w:pPr>
          </w:p>
          <w:p w:rsidR="00CA727A" w:rsidRDefault="00CA727A" w:rsidP="00CA727A">
            <w:pPr>
              <w:pStyle w:val="Zpat"/>
              <w:tabs>
                <w:tab w:val="clear" w:pos="4536"/>
                <w:tab w:val="clear" w:pos="9072"/>
              </w:tabs>
            </w:pPr>
            <w:r>
              <w:t xml:space="preserve">- umí přiměřeně komunikovat </w:t>
            </w:r>
          </w:p>
          <w:p w:rsidR="00CA727A" w:rsidRDefault="00CA727A" w:rsidP="00CA727A">
            <w:pPr>
              <w:pStyle w:val="Zpat"/>
              <w:tabs>
                <w:tab w:val="clear" w:pos="4536"/>
                <w:tab w:val="clear" w:pos="9072"/>
              </w:tabs>
            </w:pPr>
            <w:r>
              <w:t xml:space="preserve"> s vrstevníky i dospělými </w:t>
            </w:r>
          </w:p>
          <w:p w:rsidR="00CA727A" w:rsidRDefault="00CA727A" w:rsidP="00CA727A">
            <w:pPr>
              <w:pStyle w:val="Zpat"/>
              <w:tabs>
                <w:tab w:val="clear" w:pos="4536"/>
                <w:tab w:val="clear" w:pos="9072"/>
              </w:tabs>
            </w:pPr>
            <w:r>
              <w:t>- umí adekvátně vyjádřit svůj pocit</w:t>
            </w:r>
          </w:p>
          <w:p w:rsidR="00CA727A" w:rsidRDefault="00CA727A" w:rsidP="00CA727A"/>
          <w:p w:rsidR="00CA727A" w:rsidRDefault="00CA727A" w:rsidP="00CA727A">
            <w:pPr>
              <w:pStyle w:val="Zpat"/>
              <w:tabs>
                <w:tab w:val="clear" w:pos="4536"/>
                <w:tab w:val="clear" w:pos="9072"/>
              </w:tabs>
            </w:pPr>
          </w:p>
          <w:p w:rsidR="00CA727A" w:rsidRDefault="00CA727A" w:rsidP="00CA727A">
            <w:pPr>
              <w:pStyle w:val="Odrazky"/>
            </w:pPr>
          </w:p>
          <w:p w:rsidR="00CA727A" w:rsidRDefault="00CA727A" w:rsidP="00CA727A">
            <w:pPr>
              <w:pStyle w:val="Odrazky"/>
              <w:rPr>
                <w:rFonts w:ascii="Times New Roman" w:hAnsi="Times New Roman" w:cs="Times New Roman"/>
                <w:sz w:val="24"/>
              </w:rPr>
            </w:pPr>
          </w:p>
          <w:p w:rsidR="00CA727A" w:rsidRDefault="00CA727A" w:rsidP="00CA727A">
            <w:pPr>
              <w:pStyle w:val="Odrazky"/>
              <w:rPr>
                <w:rFonts w:ascii="Times New Roman" w:hAnsi="Times New Roman" w:cs="Times New Roman"/>
                <w:sz w:val="24"/>
              </w:rPr>
            </w:pPr>
          </w:p>
          <w:p w:rsidR="00CA727A" w:rsidRDefault="00CA727A" w:rsidP="00CA727A">
            <w:pPr>
              <w:pStyle w:val="Odrazky"/>
              <w:rPr>
                <w:rFonts w:ascii="Times New Roman" w:hAnsi="Times New Roman" w:cs="Times New Roman"/>
                <w:sz w:val="24"/>
              </w:rPr>
            </w:pPr>
            <w:r>
              <w:rPr>
                <w:rFonts w:ascii="Times New Roman" w:hAnsi="Times New Roman" w:cs="Times New Roman"/>
                <w:sz w:val="24"/>
              </w:rPr>
              <w:t xml:space="preserve">- </w:t>
            </w:r>
            <w:r w:rsidRPr="00B46303">
              <w:rPr>
                <w:rFonts w:ascii="Times New Roman" w:hAnsi="Times New Roman" w:cs="Times New Roman"/>
                <w:sz w:val="24"/>
              </w:rPr>
              <w:t>uplatňuje bezpečné způsoby pohybu a chování v silničním provozu při cestě do školy a ze školy, charakteri</w:t>
            </w:r>
            <w:r w:rsidR="007314EA">
              <w:rPr>
                <w:rFonts w:ascii="Times New Roman" w:hAnsi="Times New Roman" w:cs="Times New Roman"/>
                <w:sz w:val="24"/>
              </w:rPr>
              <w:t>zuje nebezpečná místa</w:t>
            </w:r>
          </w:p>
          <w:p w:rsidR="007314EA" w:rsidRDefault="007314EA" w:rsidP="00CA727A">
            <w:pPr>
              <w:pStyle w:val="Odrazky"/>
              <w:rPr>
                <w:rFonts w:ascii="Times New Roman" w:hAnsi="Times New Roman" w:cs="Times New Roman"/>
                <w:sz w:val="24"/>
              </w:rPr>
            </w:pPr>
          </w:p>
          <w:p w:rsidR="007314EA" w:rsidRDefault="007314EA" w:rsidP="00CA727A">
            <w:pPr>
              <w:pStyle w:val="Odrazky"/>
              <w:rPr>
                <w:rFonts w:ascii="Times New Roman" w:hAnsi="Times New Roman" w:cs="Times New Roman"/>
                <w:sz w:val="24"/>
              </w:rPr>
            </w:pPr>
          </w:p>
          <w:p w:rsidR="007314EA" w:rsidRDefault="007314EA" w:rsidP="00CA727A">
            <w:pPr>
              <w:pStyle w:val="Odrazky"/>
              <w:rPr>
                <w:rFonts w:ascii="Times New Roman" w:hAnsi="Times New Roman" w:cs="Times New Roman"/>
                <w:sz w:val="24"/>
              </w:rPr>
            </w:pPr>
          </w:p>
          <w:p w:rsidR="007314EA" w:rsidRDefault="007314EA" w:rsidP="00CA727A">
            <w:pPr>
              <w:pStyle w:val="Odrazky"/>
              <w:rPr>
                <w:rFonts w:ascii="Times New Roman" w:hAnsi="Times New Roman" w:cs="Times New Roman"/>
                <w:sz w:val="24"/>
              </w:rPr>
            </w:pPr>
          </w:p>
          <w:p w:rsidR="00CA727A" w:rsidRDefault="00CA727A" w:rsidP="00CA727A">
            <w:pPr>
              <w:pStyle w:val="Odrazky"/>
              <w:rPr>
                <w:rFonts w:ascii="Times New Roman" w:hAnsi="Times New Roman" w:cs="Times New Roman"/>
                <w:sz w:val="24"/>
              </w:rPr>
            </w:pPr>
            <w:r>
              <w:rPr>
                <w:rFonts w:ascii="Times New Roman" w:hAnsi="Times New Roman" w:cs="Times New Roman"/>
                <w:sz w:val="24"/>
              </w:rPr>
              <w:t xml:space="preserve">- zná základní pravidla silničního   </w:t>
            </w:r>
          </w:p>
          <w:p w:rsidR="00CA727A" w:rsidRDefault="00CA727A" w:rsidP="00CA727A">
            <w:pPr>
              <w:pStyle w:val="Odrazky"/>
              <w:rPr>
                <w:rFonts w:ascii="Times New Roman" w:hAnsi="Times New Roman" w:cs="Times New Roman"/>
                <w:sz w:val="24"/>
              </w:rPr>
            </w:pPr>
            <w:r>
              <w:rPr>
                <w:rFonts w:ascii="Times New Roman" w:hAnsi="Times New Roman" w:cs="Times New Roman"/>
                <w:sz w:val="24"/>
              </w:rPr>
              <w:t xml:space="preserve"> provozu vztahující se na chodce a  </w:t>
            </w:r>
          </w:p>
          <w:p w:rsidR="00CA727A" w:rsidRDefault="00CA727A" w:rsidP="00CA727A">
            <w:r>
              <w:t xml:space="preserve"> cyklisty</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 zná pravidla slušného chování, dbá pokynů dospělého</w:t>
            </w:r>
          </w:p>
          <w:p w:rsidR="00CA727A" w:rsidRDefault="00CA727A" w:rsidP="00CA727A"/>
          <w:p w:rsidR="00CA727A" w:rsidRDefault="00CA727A" w:rsidP="00CA727A"/>
          <w:p w:rsidR="00CA727A" w:rsidRPr="005C5A6D" w:rsidRDefault="00CA727A" w:rsidP="00CA727A">
            <w:r>
              <w:t xml:space="preserve">-  </w:t>
            </w:r>
            <w:r w:rsidRPr="005C5A6D">
              <w:t>určí vhodná místa pro hru a trávení volného času</w:t>
            </w:r>
          </w:p>
        </w:tc>
        <w:tc>
          <w:tcPr>
            <w:tcW w:w="3600" w:type="dxa"/>
            <w:tcBorders>
              <w:top w:val="single" w:sz="4" w:space="0" w:color="000000"/>
              <w:left w:val="single" w:sz="4" w:space="0" w:color="000000"/>
              <w:bottom w:val="single" w:sz="4" w:space="0" w:color="000000"/>
            </w:tcBorders>
          </w:tcPr>
          <w:p w:rsidR="00CA727A" w:rsidRDefault="00CA727A" w:rsidP="00CA727A">
            <w:pPr>
              <w:pStyle w:val="TmaRVPZV"/>
              <w:snapToGrid w:val="0"/>
              <w:ind w:left="57"/>
              <w:rPr>
                <w:i w:val="0"/>
                <w:iCs w:val="0"/>
                <w:sz w:val="24"/>
              </w:rPr>
            </w:pPr>
            <w:r>
              <w:rPr>
                <w:i w:val="0"/>
                <w:iCs w:val="0"/>
                <w:sz w:val="24"/>
              </w:rPr>
              <w:lastRenderedPageBreak/>
              <w:t>MÍSTO, KDE ŽIJEME</w:t>
            </w:r>
          </w:p>
          <w:p w:rsidR="00CA727A" w:rsidRDefault="00CA727A" w:rsidP="00CA727A"/>
          <w:p w:rsidR="00CA727A" w:rsidRDefault="00CA727A" w:rsidP="00CA727A">
            <w:pPr>
              <w:pStyle w:val="Mezera"/>
              <w:rPr>
                <w:sz w:val="24"/>
                <w:szCs w:val="24"/>
              </w:rPr>
            </w:pPr>
            <w:r>
              <w:rPr>
                <w:sz w:val="24"/>
                <w:szCs w:val="24"/>
              </w:rPr>
              <w:t>Jdeme do školy.</w:t>
            </w:r>
          </w:p>
          <w:p w:rsidR="00CA727A" w:rsidRDefault="00CA727A" w:rsidP="00CA727A">
            <w:r>
              <w:t>Jsem školák.</w:t>
            </w:r>
          </w:p>
          <w:p w:rsidR="00CA727A" w:rsidRDefault="00CA727A" w:rsidP="00CA727A">
            <w:r>
              <w:t>Pravidla chování ve třídě.</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Pr>
              <w:pStyle w:val="Nadpis8"/>
              <w:numPr>
                <w:ilvl w:val="7"/>
                <w:numId w:val="1"/>
              </w:numPr>
            </w:pPr>
            <w:r>
              <w:t>LIDÉ KOLEM NÁS</w:t>
            </w:r>
          </w:p>
          <w:p w:rsidR="00CA727A" w:rsidRDefault="00CA727A" w:rsidP="00CA727A"/>
          <w:p w:rsidR="00CA727A" w:rsidRDefault="00CA727A" w:rsidP="00CA727A">
            <w:r>
              <w:t>Domov.</w:t>
            </w:r>
          </w:p>
          <w:p w:rsidR="00CA727A" w:rsidRDefault="00CA727A" w:rsidP="00CA727A">
            <w:r>
              <w:t>Doma je jako v pelíšku.</w:t>
            </w:r>
          </w:p>
          <w:p w:rsidR="00CA727A" w:rsidRDefault="00CA727A" w:rsidP="00CA727A">
            <w:r>
              <w:t>Tatínkovy narozeniny.</w:t>
            </w:r>
          </w:p>
          <w:p w:rsidR="00CA727A" w:rsidRDefault="00CA727A" w:rsidP="00CA727A">
            <w:r>
              <w:t>Naše rodina.</w:t>
            </w:r>
          </w:p>
          <w:p w:rsidR="00CA727A" w:rsidRDefault="00CA727A" w:rsidP="00CA727A">
            <w:r>
              <w:t>Vánoce v naší rodině.</w:t>
            </w:r>
          </w:p>
          <w:p w:rsidR="00CA727A" w:rsidRDefault="00CA727A" w:rsidP="00CA727A">
            <w:r>
              <w:t>Denní rozvrh naší rodiny.</w:t>
            </w:r>
          </w:p>
          <w:p w:rsidR="00CA727A" w:rsidRDefault="00CA727A" w:rsidP="00CA727A"/>
          <w:p w:rsidR="00CA727A" w:rsidRDefault="00CA727A" w:rsidP="00CA727A">
            <w:r>
              <w:t>V dílně.</w:t>
            </w:r>
          </w:p>
          <w:p w:rsidR="00CA727A" w:rsidRDefault="00CA727A" w:rsidP="00CA727A">
            <w:r>
              <w:t>Jaké nástroje potřebujeme.</w:t>
            </w:r>
          </w:p>
          <w:p w:rsidR="00CA727A" w:rsidRDefault="00CA727A" w:rsidP="00CA727A">
            <w:r>
              <w:t>V obchodě.</w:t>
            </w:r>
          </w:p>
          <w:p w:rsidR="00CA727A" w:rsidRDefault="00CA727A" w:rsidP="00CA727A">
            <w:r>
              <w:t>Zboží a ceny.</w:t>
            </w:r>
          </w:p>
          <w:p w:rsidR="00CA727A" w:rsidRDefault="00CA727A" w:rsidP="00CA727A"/>
          <w:p w:rsidR="007314EA" w:rsidRDefault="007314EA" w:rsidP="00CA727A"/>
          <w:p w:rsidR="00CA727A" w:rsidRDefault="00CA727A" w:rsidP="00CA727A">
            <w:r>
              <w:t>Moje třída a škola</w:t>
            </w:r>
          </w:p>
          <w:p w:rsidR="00CA727A" w:rsidRDefault="00CA727A" w:rsidP="00CA727A"/>
          <w:p w:rsidR="00CA727A" w:rsidRDefault="00CA727A" w:rsidP="00CA727A">
            <w:pPr>
              <w:pStyle w:val="Nadpis8"/>
              <w:tabs>
                <w:tab w:val="clear" w:pos="0"/>
              </w:tabs>
            </w:pPr>
            <w:r>
              <w:t>LIDÉ A ČAS</w:t>
            </w:r>
          </w:p>
          <w:p w:rsidR="00CA727A" w:rsidRDefault="00CA727A" w:rsidP="00CA727A"/>
          <w:p w:rsidR="007314EA" w:rsidRDefault="007314EA" w:rsidP="00CA727A"/>
          <w:p w:rsidR="00CA727A" w:rsidRDefault="00CA727A" w:rsidP="00CA727A">
            <w:r>
              <w:t>Den má 24 hodin.</w:t>
            </w:r>
          </w:p>
          <w:p w:rsidR="00CA727A" w:rsidRDefault="00CA727A" w:rsidP="00CA727A">
            <w:r>
              <w:t>Denní rozvrh členů naší rodiny.</w:t>
            </w:r>
          </w:p>
          <w:p w:rsidR="00CA727A" w:rsidRDefault="00CA727A" w:rsidP="00CA727A">
            <w:r>
              <w:t>Podzim.</w:t>
            </w:r>
          </w:p>
          <w:p w:rsidR="00CA727A" w:rsidRDefault="00CA727A" w:rsidP="00CA727A">
            <w:r>
              <w:t>Vánoce v naší rodině.</w:t>
            </w:r>
          </w:p>
          <w:p w:rsidR="00CA727A" w:rsidRDefault="00CA727A" w:rsidP="00CA727A">
            <w:r>
              <w:t>Jak se připravujeme na Vánoce.</w:t>
            </w:r>
          </w:p>
          <w:p w:rsidR="00CA727A" w:rsidRDefault="00CA727A" w:rsidP="00CA727A">
            <w:r>
              <w:t>Stopy v zimě.</w:t>
            </w:r>
          </w:p>
          <w:p w:rsidR="00CA727A" w:rsidRDefault="00CA727A" w:rsidP="00CA727A">
            <w:r>
              <w:t>Klíček k jaru.</w:t>
            </w:r>
          </w:p>
          <w:p w:rsidR="00CA727A" w:rsidRDefault="00CA727A" w:rsidP="00CA727A">
            <w:r>
              <w:t>Léto v přírodě.</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Vánoce v naší rodině.</w:t>
            </w:r>
          </w:p>
          <w:p w:rsidR="00CA727A" w:rsidRDefault="00CA727A" w:rsidP="00CA727A">
            <w:r>
              <w:t>Jak se připravujeme na Vánoce.</w:t>
            </w:r>
          </w:p>
          <w:p w:rsidR="00CA727A" w:rsidRDefault="00CA727A" w:rsidP="00CA727A">
            <w:r>
              <w:t>Tatínkovy narozeniny.</w:t>
            </w:r>
          </w:p>
          <w:p w:rsidR="00CA727A" w:rsidRDefault="00CA727A" w:rsidP="00CA727A">
            <w:r>
              <w:t>V dílně.</w:t>
            </w:r>
          </w:p>
          <w:p w:rsidR="00CA727A" w:rsidRDefault="00CA727A" w:rsidP="00CA727A">
            <w:r>
              <w:t>Jaké nástroje potřebujeme</w:t>
            </w:r>
          </w:p>
          <w:p w:rsidR="00CA727A" w:rsidRDefault="00CA727A" w:rsidP="00CA727A">
            <w:r>
              <w:t>V obchodě</w:t>
            </w:r>
          </w:p>
          <w:p w:rsidR="00CA727A" w:rsidRDefault="00CA727A" w:rsidP="00CA727A">
            <w:r>
              <w:t>Zboží a ceny</w:t>
            </w:r>
          </w:p>
          <w:p w:rsidR="00CA727A" w:rsidRDefault="00CA727A" w:rsidP="00CA727A"/>
          <w:p w:rsidR="00CA727A" w:rsidRDefault="00CA727A" w:rsidP="00CA727A"/>
          <w:p w:rsidR="007314EA" w:rsidRDefault="007314EA" w:rsidP="00CA727A"/>
          <w:p w:rsidR="007314EA" w:rsidRDefault="007314EA" w:rsidP="00CA727A"/>
          <w:p w:rsidR="00CA727A" w:rsidRDefault="00CA727A" w:rsidP="00CA727A"/>
          <w:p w:rsidR="00CA727A" w:rsidRDefault="00CA727A" w:rsidP="00CA727A"/>
          <w:p w:rsidR="00CA727A" w:rsidRDefault="00CA727A" w:rsidP="00CA727A">
            <w:pPr>
              <w:pStyle w:val="Nadpis8"/>
              <w:numPr>
                <w:ilvl w:val="7"/>
                <w:numId w:val="1"/>
              </w:numPr>
            </w:pPr>
            <w:r>
              <w:t>ROZMANITOST PŘÍRODY</w:t>
            </w:r>
          </w:p>
          <w:p w:rsidR="00CA727A" w:rsidRDefault="00CA727A" w:rsidP="00CA727A"/>
          <w:p w:rsidR="00CA727A" w:rsidRDefault="00CA727A" w:rsidP="00CA727A">
            <w:pPr>
              <w:pStyle w:val="Mezera"/>
              <w:rPr>
                <w:sz w:val="24"/>
                <w:szCs w:val="24"/>
              </w:rPr>
            </w:pPr>
            <w:r>
              <w:rPr>
                <w:sz w:val="24"/>
                <w:szCs w:val="24"/>
              </w:rPr>
              <w:t>Podzim – Příroda je štědrá.</w:t>
            </w:r>
          </w:p>
          <w:p w:rsidR="00CA727A" w:rsidRDefault="00CA727A" w:rsidP="00CA727A">
            <w:r>
              <w:t>Podzimní krajina.</w:t>
            </w:r>
          </w:p>
          <w:p w:rsidR="00CA727A" w:rsidRDefault="00CA727A" w:rsidP="00CA727A">
            <w:r>
              <w:t>Vánoce v naší rodině.</w:t>
            </w:r>
          </w:p>
          <w:p w:rsidR="00CA727A" w:rsidRDefault="00CA727A" w:rsidP="00CA727A">
            <w:r>
              <w:t>Připravujeme se na Vánoce.</w:t>
            </w:r>
          </w:p>
          <w:p w:rsidR="00CA727A" w:rsidRDefault="00CA727A" w:rsidP="00CA727A">
            <w:r>
              <w:t>Stopy v zimě.</w:t>
            </w:r>
          </w:p>
          <w:p w:rsidR="00CA727A" w:rsidRDefault="00CA727A" w:rsidP="00CA727A">
            <w:r>
              <w:t>Stopy a stopaři.</w:t>
            </w:r>
          </w:p>
          <w:p w:rsidR="00CA727A" w:rsidRDefault="00CA727A" w:rsidP="00CA727A">
            <w:r>
              <w:t>Klíček k jaru.</w:t>
            </w:r>
          </w:p>
          <w:p w:rsidR="00CA727A" w:rsidRDefault="00CA727A" w:rsidP="00CA727A">
            <w:r>
              <w:t>Co všechno umí příroda na jaře.</w:t>
            </w:r>
          </w:p>
          <w:p w:rsidR="00CA727A" w:rsidRDefault="00CA727A" w:rsidP="00CA727A">
            <w:r>
              <w:t>Na dvoře.</w:t>
            </w:r>
          </w:p>
          <w:p w:rsidR="00CA727A" w:rsidRDefault="00CA727A" w:rsidP="00CA727A">
            <w:r>
              <w:t>Máme rádi zvířata.</w:t>
            </w:r>
          </w:p>
          <w:p w:rsidR="00CA727A" w:rsidRDefault="00CA727A" w:rsidP="00CA727A">
            <w:r>
              <w:t>Léto v přírodě.</w:t>
            </w:r>
          </w:p>
          <w:p w:rsidR="00CA727A" w:rsidRDefault="00CA727A" w:rsidP="00CA727A">
            <w:r>
              <w:t>V přírodě musíme být opatrní.</w:t>
            </w:r>
          </w:p>
          <w:p w:rsidR="00CA727A" w:rsidRDefault="00CA727A" w:rsidP="00CA727A"/>
          <w:p w:rsidR="007314EA" w:rsidRDefault="007314EA" w:rsidP="00CA727A"/>
          <w:p w:rsidR="007314EA" w:rsidRDefault="007314EA" w:rsidP="00CA727A"/>
          <w:p w:rsidR="00CA727A" w:rsidRDefault="00CA727A" w:rsidP="00CA727A">
            <w:pPr>
              <w:pStyle w:val="Nadpis8"/>
              <w:numPr>
                <w:ilvl w:val="7"/>
                <w:numId w:val="1"/>
              </w:numPr>
            </w:pPr>
            <w:r>
              <w:t>ČLOVĚK A JEHO ZDRAVÍ</w:t>
            </w:r>
          </w:p>
          <w:p w:rsidR="00CA727A" w:rsidRDefault="00CA727A" w:rsidP="00CA727A"/>
          <w:p w:rsidR="00CA727A" w:rsidRDefault="00CA727A" w:rsidP="00CA727A">
            <w:r>
              <w:t>Stůňu.</w:t>
            </w:r>
          </w:p>
          <w:p w:rsidR="00CA727A" w:rsidRDefault="00CA727A" w:rsidP="00CA727A">
            <w:r>
              <w:t>Nemoc a zdraví.</w:t>
            </w:r>
          </w:p>
          <w:p w:rsidR="00CA727A" w:rsidRDefault="00CA727A" w:rsidP="00CA727A">
            <w:r>
              <w:t>Úraz.</w:t>
            </w:r>
          </w:p>
          <w:p w:rsidR="00CA727A" w:rsidRDefault="00CA727A" w:rsidP="00CA727A">
            <w:r>
              <w:t>Lidské tělo.</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Pravidla chování ve třídě.</w:t>
            </w:r>
          </w:p>
          <w:p w:rsidR="00CA727A" w:rsidRDefault="00CA727A" w:rsidP="00CA727A">
            <w:r>
              <w:t>Ve třídě.</w:t>
            </w:r>
          </w:p>
          <w:p w:rsidR="00CA727A" w:rsidRDefault="00CA727A" w:rsidP="00CA727A">
            <w:r>
              <w:t>V lavici.</w:t>
            </w:r>
          </w:p>
          <w:p w:rsidR="00CA727A" w:rsidRDefault="00CA727A" w:rsidP="00CA727A">
            <w:r>
              <w:t>Chování ve škole.</w:t>
            </w:r>
          </w:p>
          <w:p w:rsidR="00CA727A" w:rsidRDefault="00CA727A" w:rsidP="00CA727A">
            <w:r>
              <w:t>Co je moje a co je společné.</w:t>
            </w:r>
          </w:p>
          <w:p w:rsidR="00CA727A" w:rsidRDefault="00CA727A" w:rsidP="00CA727A"/>
          <w:p w:rsidR="007314EA" w:rsidRDefault="007314EA" w:rsidP="00CA727A"/>
          <w:p w:rsidR="007314EA" w:rsidRDefault="007314EA" w:rsidP="00CA727A"/>
          <w:p w:rsidR="00CA727A" w:rsidRDefault="00CA727A" w:rsidP="00CA727A">
            <w:r>
              <w:t>Jedeme na prázdniny</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Pr>
              <w:rPr>
                <w:b/>
              </w:rPr>
            </w:pPr>
            <w:r>
              <w:rPr>
                <w:b/>
              </w:rPr>
              <w:t>DOPRAVNÍ VÝCHOVA</w:t>
            </w:r>
          </w:p>
          <w:p w:rsidR="00CA727A" w:rsidRPr="00B46303" w:rsidRDefault="00CA727A" w:rsidP="00CA727A">
            <w:pPr>
              <w:rPr>
                <w:b/>
              </w:rPr>
            </w:pPr>
          </w:p>
          <w:p w:rsidR="00CA727A" w:rsidRDefault="00CA727A" w:rsidP="00CA727A">
            <w:r>
              <w:t>Na ulici. Osobní bezpečí.</w:t>
            </w:r>
          </w:p>
          <w:p w:rsidR="00CA727A" w:rsidRDefault="00CA727A" w:rsidP="00CA727A">
            <w:r>
              <w:t>Účastník silničního provozu, pojmy chodník, obrubník, silnice, přechod pro chodce, základní pravidla chůze po chodníku, chůze po silnici, přecházení silnice.</w:t>
            </w:r>
          </w:p>
          <w:p w:rsidR="00CA727A" w:rsidRDefault="00CA727A" w:rsidP="00CA727A"/>
          <w:p w:rsidR="007314EA" w:rsidRDefault="007314EA" w:rsidP="00CA727A"/>
          <w:p w:rsidR="007314EA" w:rsidRDefault="007314EA" w:rsidP="00CA727A"/>
          <w:p w:rsidR="00CA727A" w:rsidRDefault="00CA727A" w:rsidP="00CA727A">
            <w:r>
              <w:t>Chování v dopravě.</w:t>
            </w:r>
          </w:p>
          <w:p w:rsidR="00CA727A" w:rsidRDefault="00CA727A" w:rsidP="00CA727A">
            <w:r>
              <w:t xml:space="preserve">Dodržování pravidel při vystupování a nastupování do auta, </w:t>
            </w:r>
            <w:proofErr w:type="gramStart"/>
            <w:r>
              <w:t>bezpeční</w:t>
            </w:r>
            <w:proofErr w:type="gramEnd"/>
            <w:r>
              <w:t xml:space="preserve"> cesta do </w:t>
            </w:r>
            <w:proofErr w:type="spellStart"/>
            <w:r>
              <w:t>školy,konkrétní</w:t>
            </w:r>
            <w:proofErr w:type="spellEnd"/>
            <w:r>
              <w:t xml:space="preserve"> situace.</w:t>
            </w:r>
          </w:p>
          <w:p w:rsidR="00CA727A" w:rsidRDefault="00CA727A" w:rsidP="00CA727A">
            <w:r>
              <w:t>Krizové situace – vhodná a nevhodná místa pro hru.</w:t>
            </w:r>
          </w:p>
          <w:p w:rsidR="00CA727A" w:rsidRDefault="00CA727A" w:rsidP="00CA727A"/>
          <w:p w:rsidR="00CA727A" w:rsidRDefault="00CA727A" w:rsidP="00CA727A"/>
          <w:p w:rsidR="00CA727A" w:rsidRDefault="00CA727A" w:rsidP="00CA727A"/>
          <w:p w:rsidR="00CA727A" w:rsidRDefault="00CA727A" w:rsidP="00CA727A">
            <w:pPr>
              <w:rPr>
                <w:b/>
              </w:rPr>
            </w:pPr>
            <w:r w:rsidRPr="005C5A6D">
              <w:rPr>
                <w:b/>
              </w:rPr>
              <w:t>OCHRANA ČLOVĚKA ZA BĚŽNÝCH RIZIK A MIMOŘÁDNÝCH OKOLNOSTÍ</w:t>
            </w:r>
          </w:p>
          <w:p w:rsidR="00CA727A" w:rsidRDefault="00CA727A" w:rsidP="00CA727A">
            <w:pPr>
              <w:rPr>
                <w:b/>
              </w:rPr>
            </w:pPr>
          </w:p>
          <w:p w:rsidR="00CA727A" w:rsidRDefault="00CA727A" w:rsidP="00CA727A">
            <w:r>
              <w:t>Adresa, okolí mého domova.</w:t>
            </w:r>
          </w:p>
          <w:p w:rsidR="00CA727A" w:rsidRDefault="00CA727A" w:rsidP="00CA727A">
            <w:r>
              <w:t>Příbuzní</w:t>
            </w:r>
          </w:p>
          <w:p w:rsidR="00CA727A" w:rsidRDefault="00CA727A" w:rsidP="00CA727A"/>
          <w:p w:rsidR="00CA727A" w:rsidRDefault="00CA727A" w:rsidP="00CA727A"/>
          <w:p w:rsidR="00CA727A" w:rsidRDefault="00CA727A" w:rsidP="00CA727A">
            <w:r w:rsidRPr="005C5A6D">
              <w:t xml:space="preserve">Škola, </w:t>
            </w:r>
            <w:r>
              <w:t>okolí školy, dopravní situace.</w:t>
            </w:r>
          </w:p>
          <w:p w:rsidR="00CA727A" w:rsidRDefault="00CA727A" w:rsidP="00CA727A">
            <w:proofErr w:type="gramStart"/>
            <w:r>
              <w:t>Místo , kde</w:t>
            </w:r>
            <w:proofErr w:type="gramEnd"/>
            <w:r>
              <w:t xml:space="preserve"> žijeme</w:t>
            </w:r>
          </w:p>
          <w:p w:rsidR="00CA727A" w:rsidRPr="007659FF" w:rsidRDefault="00CA727A" w:rsidP="00CA727A"/>
        </w:tc>
        <w:tc>
          <w:tcPr>
            <w:tcW w:w="4150" w:type="dxa"/>
            <w:tcBorders>
              <w:top w:val="single" w:sz="4" w:space="0" w:color="000000"/>
              <w:left w:val="single" w:sz="4" w:space="0" w:color="000000"/>
              <w:bottom w:val="single" w:sz="4" w:space="0" w:color="000000"/>
              <w:right w:val="single" w:sz="4" w:space="0" w:color="000000"/>
            </w:tcBorders>
          </w:tcPr>
          <w:p w:rsidR="00CA727A" w:rsidRDefault="00CA727A" w:rsidP="00CA727A">
            <w:pPr>
              <w:snapToGrid w:val="0"/>
            </w:pPr>
          </w:p>
          <w:p w:rsidR="00CA727A" w:rsidRDefault="00CA727A" w:rsidP="00CA727A">
            <w:r>
              <w:t>OSOBNOSTNÍ A SOCIÁLNÍ VÝCHOVA</w:t>
            </w:r>
          </w:p>
          <w:p w:rsidR="00CA727A" w:rsidRDefault="00CA727A" w:rsidP="00CA727A">
            <w:r>
              <w:t>Sociální rozvoj</w:t>
            </w:r>
          </w:p>
          <w:p w:rsidR="00CA727A" w:rsidRDefault="00CA727A" w:rsidP="00CA727A">
            <w:r>
              <w:t>-poznávání lidí</w:t>
            </w:r>
          </w:p>
          <w:p w:rsidR="00CA727A" w:rsidRDefault="00CA727A" w:rsidP="00CA727A">
            <w:r>
              <w:t>-mezilidské vztahy</w:t>
            </w:r>
          </w:p>
          <w:p w:rsidR="00CA727A" w:rsidRDefault="00CA727A" w:rsidP="00CA727A"/>
          <w:p w:rsidR="00CA727A" w:rsidRDefault="00CA727A" w:rsidP="00CA727A"/>
          <w:p w:rsidR="00CA727A" w:rsidRDefault="00CA727A" w:rsidP="00CA727A">
            <w:r>
              <w:t>MULTIKULTURNÍ VÝCHOVA</w:t>
            </w:r>
          </w:p>
          <w:p w:rsidR="00CA727A" w:rsidRDefault="00CA727A" w:rsidP="00CA727A">
            <w:r>
              <w:t>-etnický původ</w:t>
            </w:r>
          </w:p>
          <w:p w:rsidR="00CA727A" w:rsidRDefault="00CA727A" w:rsidP="00CA727A">
            <w:r>
              <w:t>-princip sociálního smíru a solidarity</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OSOBNOSTNÍ A SOCIÁLNÍ VÝCHOVA</w:t>
            </w:r>
          </w:p>
          <w:p w:rsidR="00CA727A" w:rsidRDefault="00CA727A" w:rsidP="00CA727A">
            <w:r>
              <w:t>Osobnostní rozvoj</w:t>
            </w:r>
          </w:p>
          <w:p w:rsidR="00CA727A" w:rsidRDefault="00CA727A" w:rsidP="00CA727A">
            <w:r>
              <w:t>-psychohygiena</w:t>
            </w:r>
          </w:p>
          <w:p w:rsidR="00CA727A" w:rsidRDefault="00CA727A" w:rsidP="00CA727A">
            <w:r>
              <w:t>Sociální rozvoj</w:t>
            </w:r>
          </w:p>
          <w:p w:rsidR="00CA727A" w:rsidRDefault="00CA727A" w:rsidP="00CA727A">
            <w:r>
              <w:t>-mezilidské vztahy</w:t>
            </w:r>
          </w:p>
          <w:p w:rsidR="00CA727A" w:rsidRDefault="00CA727A" w:rsidP="00CA727A">
            <w:r>
              <w:t>-komunikace</w:t>
            </w:r>
          </w:p>
          <w:p w:rsidR="00CA727A" w:rsidRDefault="00CA727A" w:rsidP="00CA727A">
            <w:r>
              <w:t xml:space="preserve">-kooperace a </w:t>
            </w:r>
            <w:proofErr w:type="spellStart"/>
            <w:r>
              <w:t>kompetice</w:t>
            </w:r>
            <w:proofErr w:type="spellEnd"/>
          </w:p>
          <w:p w:rsidR="00CA727A" w:rsidRDefault="00CA727A" w:rsidP="00CA727A"/>
          <w:p w:rsidR="00CA727A" w:rsidRDefault="00CA727A" w:rsidP="00CA727A">
            <w:r>
              <w:t>VÝCHOVA DEMOKRATICKÉHO OBČANA</w:t>
            </w:r>
          </w:p>
          <w:p w:rsidR="00CA727A" w:rsidRDefault="00CA727A" w:rsidP="00CA727A">
            <w:r>
              <w:t>-občanská společnost a škola</w:t>
            </w:r>
          </w:p>
          <w:p w:rsidR="00CA727A" w:rsidRDefault="00CA727A" w:rsidP="00CA727A"/>
          <w:p w:rsidR="00CA727A" w:rsidRDefault="00CA727A" w:rsidP="00CA727A"/>
          <w:p w:rsidR="00CA727A" w:rsidRDefault="00CA727A" w:rsidP="00CA727A"/>
          <w:p w:rsidR="00CA727A" w:rsidRDefault="00CA727A" w:rsidP="00CA727A"/>
          <w:p w:rsidR="007314EA" w:rsidRDefault="007314EA" w:rsidP="00CA727A"/>
          <w:p w:rsidR="00CA727A" w:rsidRDefault="00CA727A" w:rsidP="00CA727A"/>
          <w:p w:rsidR="00CA727A" w:rsidRDefault="00CA727A" w:rsidP="00CA727A"/>
          <w:p w:rsidR="00CA727A" w:rsidRDefault="00CA727A" w:rsidP="00CA727A">
            <w:r>
              <w:t>VÝCHOVA K MYŠLENÍ V EVROPSKÝCH A GLOBÁLNÍCH SOUVISLOSTECH</w:t>
            </w:r>
          </w:p>
          <w:p w:rsidR="00CA727A" w:rsidRDefault="00CA727A" w:rsidP="00CA727A">
            <w:r>
              <w:t>-Evropa a svět nás zajímá</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7314EA" w:rsidRDefault="007314EA" w:rsidP="00CA727A"/>
          <w:p w:rsidR="00CA727A" w:rsidRDefault="00CA727A" w:rsidP="00CA727A"/>
          <w:p w:rsidR="00CA727A" w:rsidRDefault="00CA727A" w:rsidP="00CA727A">
            <w:r>
              <w:t>MULTIKULTURNÍ VÝCHOVA</w:t>
            </w:r>
          </w:p>
          <w:p w:rsidR="00CA727A" w:rsidRDefault="00CA727A" w:rsidP="00CA727A">
            <w:r>
              <w:t>-kulturní diference</w:t>
            </w:r>
          </w:p>
          <w:p w:rsidR="00CA727A" w:rsidRDefault="00CA727A" w:rsidP="00CA727A">
            <w:r>
              <w:t>-lidské vztahy</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7314EA" w:rsidRDefault="007314EA" w:rsidP="00CA727A"/>
          <w:p w:rsidR="007314EA" w:rsidRDefault="007314EA" w:rsidP="00CA727A"/>
          <w:p w:rsidR="00CA727A" w:rsidRDefault="00CA727A" w:rsidP="00CA727A">
            <w:r>
              <w:t>OSOBNOSTNÍ A SOCIÁLNÍ VÝCHOVA</w:t>
            </w:r>
          </w:p>
          <w:p w:rsidR="00CA727A" w:rsidRDefault="00CA727A" w:rsidP="00CA727A">
            <w:r>
              <w:t xml:space="preserve">Osobnostní rozvoj </w:t>
            </w:r>
          </w:p>
          <w:p w:rsidR="00CA727A" w:rsidRDefault="00CA727A" w:rsidP="00CA727A">
            <w:r>
              <w:t>-rozvoj schopností poznávání</w:t>
            </w:r>
          </w:p>
          <w:p w:rsidR="00CA727A" w:rsidRDefault="00CA727A" w:rsidP="00CA727A">
            <w:r>
              <w:t>ENVIRONMENTÁLNÍ VÝCHOVA</w:t>
            </w:r>
          </w:p>
          <w:p w:rsidR="00CA727A" w:rsidRDefault="00CA727A" w:rsidP="00CA727A">
            <w:r>
              <w:t>-ekosystémy</w:t>
            </w:r>
          </w:p>
          <w:p w:rsidR="00CA727A" w:rsidRDefault="00CA727A" w:rsidP="00CA727A">
            <w:r>
              <w:t>-vztah člověka k prostředí</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7314EA" w:rsidRDefault="007314EA" w:rsidP="00CA727A"/>
          <w:p w:rsidR="007314EA" w:rsidRDefault="007314EA" w:rsidP="00CA727A"/>
          <w:p w:rsidR="00CA727A" w:rsidRDefault="00CA727A" w:rsidP="00CA727A">
            <w:r>
              <w:t>OSOBNOSTNÍ A SOCIÁLNÍ ROZVOJ</w:t>
            </w:r>
          </w:p>
          <w:p w:rsidR="00CA727A" w:rsidRDefault="00CA727A" w:rsidP="00CA727A">
            <w:r>
              <w:t>Osobnostní rozvoj</w:t>
            </w:r>
          </w:p>
          <w:p w:rsidR="00CA727A" w:rsidRDefault="00CA727A" w:rsidP="00CA727A">
            <w:r>
              <w:t>-sebepoznání a sebepojetí</w:t>
            </w:r>
          </w:p>
          <w:p w:rsidR="00CA727A" w:rsidRDefault="00CA727A" w:rsidP="00CA727A">
            <w:r>
              <w:t>-psychohygiena</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7314EA" w:rsidRDefault="007314EA" w:rsidP="00CA727A"/>
          <w:p w:rsidR="007314EA" w:rsidRDefault="007314EA" w:rsidP="00CA727A"/>
          <w:p w:rsidR="007314EA" w:rsidRDefault="007314EA" w:rsidP="00CA727A"/>
          <w:p w:rsidR="00CA727A" w:rsidRDefault="007314EA" w:rsidP="00CA727A">
            <w:r>
              <w:lastRenderedPageBreak/>
              <w:t>OSOBNOSTNÍ A SOCIÁLNÍ ROZVOJ</w:t>
            </w:r>
          </w:p>
          <w:p w:rsidR="00CA727A" w:rsidRDefault="00CA727A" w:rsidP="00CA727A">
            <w:r>
              <w:t>Osobnostní rozvoj</w:t>
            </w:r>
          </w:p>
          <w:p w:rsidR="00CA727A" w:rsidRDefault="00CA727A" w:rsidP="00CA727A">
            <w:r>
              <w:t xml:space="preserve">-seberegulace a </w:t>
            </w:r>
            <w:proofErr w:type="spellStart"/>
            <w:r>
              <w:t>sebeorganizace</w:t>
            </w:r>
            <w:proofErr w:type="spellEnd"/>
          </w:p>
          <w:p w:rsidR="00CA727A" w:rsidRDefault="00CA727A" w:rsidP="00CA727A">
            <w:r>
              <w:t>-psychohygiena</w:t>
            </w:r>
          </w:p>
          <w:p w:rsidR="00CA727A" w:rsidRDefault="00CA727A" w:rsidP="00CA727A">
            <w:r>
              <w:t>Sociální rozvoj</w:t>
            </w:r>
          </w:p>
          <w:p w:rsidR="00CA727A" w:rsidRDefault="00CA727A" w:rsidP="00CA727A">
            <w:r>
              <w:t>-komunikace</w:t>
            </w:r>
          </w:p>
          <w:p w:rsidR="00CA727A" w:rsidRDefault="00CA727A" w:rsidP="00CA727A">
            <w:r>
              <w:t>Morální rozvoj</w:t>
            </w:r>
          </w:p>
          <w:p w:rsidR="00CA727A" w:rsidRDefault="00CA727A" w:rsidP="00CA727A">
            <w:r>
              <w:t>-řešení problémů a rozhodovací dovednosti</w:t>
            </w:r>
          </w:p>
          <w:p w:rsidR="00CA727A" w:rsidRDefault="00CA727A" w:rsidP="00CA727A"/>
          <w:p w:rsidR="00CA727A" w:rsidRDefault="00CA727A" w:rsidP="00CA727A">
            <w:r>
              <w:t>VÝCHOVA K MYŠLENÍ V EVROPSKÝCH A GLOBÁLNÍCH SOUVISLOSTECH</w:t>
            </w:r>
          </w:p>
          <w:p w:rsidR="00CA727A" w:rsidRDefault="00CA727A" w:rsidP="00CA727A">
            <w:r>
              <w:t>-objevujeme Evropu a svět</w:t>
            </w:r>
          </w:p>
          <w:p w:rsidR="00CA727A" w:rsidRDefault="00CA727A" w:rsidP="00CA727A"/>
          <w:p w:rsidR="00CA727A" w:rsidRDefault="00CA727A" w:rsidP="00CA727A"/>
          <w:p w:rsidR="00CA727A" w:rsidRDefault="00CA727A" w:rsidP="00CA727A">
            <w:r>
              <w:t xml:space="preserve">ETICKÁ VÝCHOVA </w:t>
            </w:r>
          </w:p>
          <w:p w:rsidR="00CA727A" w:rsidRDefault="00CA727A" w:rsidP="00CA727A">
            <w:r>
              <w:t xml:space="preserve">-lidské aktivity a problémy životního prostředí </w:t>
            </w:r>
          </w:p>
          <w:p w:rsidR="00CA727A" w:rsidRDefault="00CA727A" w:rsidP="00CA727A">
            <w:r>
              <w:t xml:space="preserve">-vztah člověka k prostředí </w:t>
            </w:r>
          </w:p>
          <w:p w:rsidR="00CA727A" w:rsidRDefault="00CA727A" w:rsidP="00CA727A">
            <w:r>
              <w:t>-výchova k životnímu prostředí --uvědomování si vlastní hodnoty</w:t>
            </w:r>
          </w:p>
          <w:p w:rsidR="00CA727A" w:rsidRDefault="00CA727A" w:rsidP="00CA727A">
            <w:r>
              <w:t>-mezilidské vztahy – výchova k </w:t>
            </w:r>
            <w:proofErr w:type="spellStart"/>
            <w:r>
              <w:t>prosociálnosti</w:t>
            </w:r>
            <w:proofErr w:type="spellEnd"/>
          </w:p>
          <w:p w:rsidR="007314EA" w:rsidRDefault="007314EA" w:rsidP="00CA727A"/>
          <w:p w:rsidR="00CA727A" w:rsidRDefault="00CA727A" w:rsidP="00CA727A">
            <w:r>
              <w:t>OSOBNOSTNÍ A SOCIÁLNÍ ROZVOJ</w:t>
            </w:r>
          </w:p>
          <w:p w:rsidR="00CA727A" w:rsidRDefault="00CA727A" w:rsidP="00CA727A">
            <w:r>
              <w:t>Morální rozvoj</w:t>
            </w:r>
          </w:p>
          <w:p w:rsidR="00CA727A" w:rsidRDefault="00CA727A" w:rsidP="00CA727A">
            <w:r>
              <w:t>-řešení problémů a rozhodovací dovednosti</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OSOBNOSTNÍ A SOCIÁLNÍ ROZVOJ</w:t>
            </w:r>
          </w:p>
          <w:p w:rsidR="00CA727A" w:rsidRDefault="00CA727A" w:rsidP="00CA727A">
            <w:r>
              <w:t>Osobnostní rozvoj</w:t>
            </w:r>
          </w:p>
          <w:p w:rsidR="00CA727A" w:rsidRDefault="00CA727A" w:rsidP="00CA727A">
            <w:r>
              <w:t xml:space="preserve">-seberegulace a </w:t>
            </w:r>
            <w:proofErr w:type="spellStart"/>
            <w:r>
              <w:t>sebeorganizace</w:t>
            </w:r>
            <w:proofErr w:type="spellEnd"/>
          </w:p>
          <w:p w:rsidR="00CA727A" w:rsidRDefault="00CA727A" w:rsidP="00CA727A">
            <w:r>
              <w:t>-psychohygiena</w:t>
            </w:r>
          </w:p>
          <w:p w:rsidR="00CA727A" w:rsidRDefault="00CA727A" w:rsidP="00CA727A">
            <w:r>
              <w:t>Sociální rozvoj</w:t>
            </w:r>
          </w:p>
          <w:p w:rsidR="00CA727A" w:rsidRDefault="00CA727A" w:rsidP="00CA727A">
            <w:r>
              <w:t>-komunikace</w:t>
            </w:r>
          </w:p>
        </w:tc>
      </w:tr>
    </w:tbl>
    <w:p w:rsidR="00CA727A" w:rsidRDefault="00CA727A" w:rsidP="00CA727A">
      <w:pPr>
        <w:rPr>
          <w:b/>
          <w:bCs/>
          <w:sz w:val="32"/>
        </w:rPr>
      </w:pPr>
    </w:p>
    <w:p w:rsidR="00ED7C94" w:rsidRDefault="00ED7C94" w:rsidP="00CA727A">
      <w:pPr>
        <w:rPr>
          <w:b/>
          <w:bCs/>
          <w:sz w:val="32"/>
        </w:rPr>
      </w:pPr>
    </w:p>
    <w:p w:rsidR="00ED7C94" w:rsidRDefault="00ED7C94" w:rsidP="00CA727A">
      <w:pPr>
        <w:rPr>
          <w:b/>
          <w:bCs/>
          <w:sz w:val="32"/>
        </w:rPr>
      </w:pPr>
    </w:p>
    <w:p w:rsidR="00ED7C94" w:rsidRDefault="00ED7C94" w:rsidP="00CA727A">
      <w:pPr>
        <w:rPr>
          <w:b/>
          <w:bCs/>
          <w:sz w:val="32"/>
        </w:rPr>
      </w:pPr>
    </w:p>
    <w:p w:rsidR="00ED7C94" w:rsidRDefault="00ED7C94" w:rsidP="00CA727A">
      <w:pPr>
        <w:rPr>
          <w:b/>
          <w:bCs/>
          <w:sz w:val="32"/>
        </w:rPr>
      </w:pPr>
    </w:p>
    <w:p w:rsidR="00ED7C94" w:rsidRDefault="00ED7C94" w:rsidP="00CA727A">
      <w:pPr>
        <w:rPr>
          <w:b/>
          <w:bCs/>
          <w:sz w:val="32"/>
        </w:rPr>
      </w:pPr>
    </w:p>
    <w:p w:rsidR="00ED7C94" w:rsidRDefault="00ED7C94" w:rsidP="00CA727A">
      <w:pPr>
        <w:rPr>
          <w:b/>
          <w:bCs/>
          <w:sz w:val="32"/>
        </w:rPr>
      </w:pPr>
    </w:p>
    <w:p w:rsidR="00ED7C94" w:rsidRDefault="00ED7C94" w:rsidP="00CA727A">
      <w:pPr>
        <w:rPr>
          <w:b/>
          <w:bCs/>
          <w:sz w:val="32"/>
        </w:rPr>
      </w:pPr>
    </w:p>
    <w:p w:rsidR="00ED7C94" w:rsidRDefault="00ED7C94" w:rsidP="00CA727A">
      <w:pPr>
        <w:rPr>
          <w:b/>
          <w:bCs/>
          <w:sz w:val="32"/>
        </w:rPr>
      </w:pPr>
    </w:p>
    <w:p w:rsidR="00ED7C94" w:rsidRDefault="00ED7C94" w:rsidP="00CA727A">
      <w:pPr>
        <w:rPr>
          <w:b/>
          <w:bCs/>
          <w:sz w:val="32"/>
        </w:rPr>
      </w:pPr>
    </w:p>
    <w:p w:rsidR="00ED7C94" w:rsidRDefault="00ED7C94" w:rsidP="00CA727A">
      <w:pPr>
        <w:rPr>
          <w:b/>
          <w:bCs/>
          <w:sz w:val="32"/>
        </w:rPr>
      </w:pPr>
    </w:p>
    <w:p w:rsidR="002751D5" w:rsidRDefault="002751D5" w:rsidP="00CA727A">
      <w:pPr>
        <w:rPr>
          <w:b/>
          <w:bCs/>
          <w:sz w:val="32"/>
        </w:rPr>
      </w:pPr>
    </w:p>
    <w:p w:rsidR="002751D5" w:rsidRDefault="002751D5" w:rsidP="00CA727A">
      <w:pPr>
        <w:rPr>
          <w:b/>
          <w:bCs/>
          <w:sz w:val="32"/>
        </w:rPr>
      </w:pPr>
    </w:p>
    <w:p w:rsidR="002751D5" w:rsidRDefault="002751D5" w:rsidP="00CA727A">
      <w:pPr>
        <w:rPr>
          <w:b/>
          <w:bCs/>
          <w:sz w:val="32"/>
        </w:rPr>
      </w:pPr>
    </w:p>
    <w:p w:rsidR="002751D5" w:rsidRDefault="002751D5" w:rsidP="00CA727A">
      <w:pPr>
        <w:rPr>
          <w:b/>
          <w:bCs/>
          <w:sz w:val="32"/>
        </w:rPr>
      </w:pPr>
    </w:p>
    <w:p w:rsidR="002751D5" w:rsidRDefault="002751D5" w:rsidP="00CA727A">
      <w:pPr>
        <w:rPr>
          <w:b/>
          <w:bCs/>
          <w:sz w:val="32"/>
        </w:rPr>
      </w:pPr>
    </w:p>
    <w:p w:rsidR="00CA727A" w:rsidRDefault="00CA727A" w:rsidP="00CA727A">
      <w:pPr>
        <w:rPr>
          <w:b/>
          <w:bCs/>
          <w:sz w:val="32"/>
        </w:rPr>
      </w:pPr>
      <w:r>
        <w:rPr>
          <w:b/>
          <w:bCs/>
          <w:sz w:val="32"/>
        </w:rPr>
        <w:lastRenderedPageBreak/>
        <w:t xml:space="preserve">Prvouka - 2. ročník  </w:t>
      </w:r>
    </w:p>
    <w:p w:rsidR="00CA727A" w:rsidRDefault="00CA727A" w:rsidP="00CA727A"/>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4150"/>
      </w:tblGrid>
      <w:tr w:rsidR="00CA727A" w:rsidTr="00CA727A">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CA727A" w:rsidRDefault="00CA727A" w:rsidP="00CA727A">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CA727A" w:rsidRDefault="00CA727A" w:rsidP="00CA727A">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CA727A" w:rsidRDefault="00CA727A" w:rsidP="00CA727A">
            <w:pPr>
              <w:snapToGrid w:val="0"/>
              <w:jc w:val="center"/>
              <w:rPr>
                <w:b/>
                <w:bCs/>
              </w:rPr>
            </w:pPr>
            <w:r>
              <w:rPr>
                <w:b/>
                <w:bCs/>
              </w:rPr>
              <w:t>UČIVO</w:t>
            </w:r>
          </w:p>
        </w:tc>
        <w:tc>
          <w:tcPr>
            <w:tcW w:w="415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CA727A" w:rsidRDefault="00CA727A" w:rsidP="00CA727A">
            <w:pPr>
              <w:snapToGrid w:val="0"/>
              <w:jc w:val="center"/>
              <w:rPr>
                <w:b/>
                <w:bCs/>
              </w:rPr>
            </w:pPr>
            <w:r>
              <w:rPr>
                <w:b/>
                <w:bCs/>
              </w:rPr>
              <w:t>PŘESAHY  A  VAZBY</w:t>
            </w:r>
          </w:p>
          <w:p w:rsidR="00CA727A" w:rsidRDefault="00CA727A" w:rsidP="00CA727A">
            <w:pPr>
              <w:jc w:val="center"/>
              <w:rPr>
                <w:b/>
                <w:bCs/>
              </w:rPr>
            </w:pPr>
            <w:r>
              <w:rPr>
                <w:b/>
                <w:bCs/>
              </w:rPr>
              <w:t xml:space="preserve"> (mezipředmětové vztahy)</w:t>
            </w:r>
          </w:p>
        </w:tc>
      </w:tr>
      <w:tr w:rsidR="00CA727A" w:rsidTr="00CA727A">
        <w:tc>
          <w:tcPr>
            <w:tcW w:w="3535" w:type="dxa"/>
            <w:tcBorders>
              <w:top w:val="single" w:sz="4" w:space="0" w:color="000000"/>
              <w:left w:val="single" w:sz="4" w:space="0" w:color="000000"/>
              <w:bottom w:val="single" w:sz="4" w:space="0" w:color="000000"/>
            </w:tcBorders>
          </w:tcPr>
          <w:p w:rsidR="00CA727A" w:rsidRDefault="00CA727A" w:rsidP="00CA727A">
            <w:pPr>
              <w:snapToGrid w:val="0"/>
              <w:rPr>
                <w:b/>
                <w:bCs/>
              </w:rPr>
            </w:pPr>
          </w:p>
          <w:p w:rsidR="00CA727A" w:rsidRDefault="00CA727A" w:rsidP="00CA727A">
            <w:pPr>
              <w:rPr>
                <w:b/>
                <w:bCs/>
              </w:rPr>
            </w:pPr>
            <w:r>
              <w:rPr>
                <w:b/>
                <w:bCs/>
              </w:rPr>
              <w:t xml:space="preserve">Žák: </w:t>
            </w:r>
          </w:p>
          <w:p w:rsidR="00CA727A" w:rsidRDefault="00CA727A" w:rsidP="000F4CEC">
            <w:pPr>
              <w:numPr>
                <w:ilvl w:val="0"/>
                <w:numId w:val="47"/>
              </w:numPr>
              <w:tabs>
                <w:tab w:val="left" w:pos="360"/>
                <w:tab w:val="left" w:pos="1072"/>
              </w:tabs>
              <w:suppressAutoHyphens w:val="0"/>
              <w:ind w:left="360" w:hanging="360"/>
              <w:rPr>
                <w:i/>
                <w:iCs/>
              </w:rPr>
            </w:pPr>
            <w:r>
              <w:rPr>
                <w:i/>
                <w:iCs/>
              </w:rPr>
              <w:t>vyznačí v jednoduchém plánu místo svého bydliště a školy, cestu na určené místo a rozliší možná nebezpečí v nejbližším okolí</w:t>
            </w:r>
          </w:p>
          <w:p w:rsidR="00CA727A" w:rsidRDefault="00CA727A" w:rsidP="00CA727A">
            <w:pPr>
              <w:ind w:left="360" w:hanging="360"/>
              <w:rPr>
                <w:i/>
                <w:iCs/>
              </w:rPr>
            </w:pPr>
          </w:p>
          <w:p w:rsidR="00CA727A" w:rsidRDefault="00CA727A" w:rsidP="00CA727A">
            <w:pPr>
              <w:tabs>
                <w:tab w:val="left" w:pos="540"/>
              </w:tabs>
              <w:ind w:left="360" w:hanging="360"/>
              <w:rPr>
                <w:i/>
                <w:iCs/>
              </w:rPr>
            </w:pPr>
          </w:p>
          <w:p w:rsidR="00CA727A" w:rsidRDefault="00CA727A" w:rsidP="00CA727A">
            <w:pPr>
              <w:tabs>
                <w:tab w:val="left" w:pos="540"/>
              </w:tabs>
              <w:ind w:left="360" w:hanging="360"/>
              <w:rPr>
                <w:i/>
                <w:iCs/>
              </w:rPr>
            </w:pPr>
          </w:p>
          <w:p w:rsidR="00CA727A" w:rsidRDefault="00CA727A" w:rsidP="000F4CEC">
            <w:pPr>
              <w:numPr>
                <w:ilvl w:val="0"/>
                <w:numId w:val="47"/>
              </w:numPr>
              <w:tabs>
                <w:tab w:val="left" w:pos="360"/>
                <w:tab w:val="left" w:pos="1072"/>
              </w:tabs>
              <w:suppressAutoHyphens w:val="0"/>
              <w:ind w:left="360" w:hanging="360"/>
              <w:rPr>
                <w:i/>
                <w:iCs/>
              </w:rPr>
            </w:pPr>
            <w:r>
              <w:rPr>
                <w:i/>
                <w:iCs/>
              </w:rPr>
              <w:t>začlení svou obec (město) do příslušného kraje a obslužného centra ČR, pozoruje a popíše změny v nejbližším okolí, obci (městě)</w:t>
            </w:r>
          </w:p>
          <w:p w:rsidR="00CA727A" w:rsidRDefault="00CA727A" w:rsidP="00CA727A">
            <w:pPr>
              <w:tabs>
                <w:tab w:val="left" w:pos="1072"/>
              </w:tabs>
              <w:rPr>
                <w:i/>
                <w:iCs/>
              </w:rPr>
            </w:pPr>
          </w:p>
          <w:p w:rsidR="00CA727A" w:rsidRDefault="00CA727A" w:rsidP="000F4CEC">
            <w:pPr>
              <w:numPr>
                <w:ilvl w:val="0"/>
                <w:numId w:val="47"/>
              </w:numPr>
              <w:tabs>
                <w:tab w:val="left" w:pos="360"/>
                <w:tab w:val="left" w:pos="1072"/>
              </w:tabs>
              <w:suppressAutoHyphens w:val="0"/>
              <w:ind w:left="360" w:hanging="360"/>
              <w:rPr>
                <w:i/>
                <w:iCs/>
              </w:rPr>
            </w:pPr>
            <w:r>
              <w:rPr>
                <w:i/>
                <w:iCs/>
              </w:rPr>
              <w:t>rozliší přírodní a umělé prvky v okolní krajině a vyjádří různými způsoby její estetické hodnoty a rozmanitost</w:t>
            </w:r>
          </w:p>
          <w:p w:rsidR="00CA727A" w:rsidRDefault="00CA727A" w:rsidP="00CA727A">
            <w:pPr>
              <w:tabs>
                <w:tab w:val="left" w:pos="1072"/>
              </w:tabs>
              <w:rPr>
                <w:i/>
                <w:iCs/>
              </w:rPr>
            </w:pPr>
          </w:p>
          <w:p w:rsidR="00CA727A" w:rsidRDefault="00CA727A" w:rsidP="00CA727A">
            <w:pPr>
              <w:tabs>
                <w:tab w:val="left" w:pos="1072"/>
              </w:tabs>
              <w:rPr>
                <w:i/>
                <w:iCs/>
              </w:rPr>
            </w:pPr>
          </w:p>
          <w:p w:rsidR="00CA727A" w:rsidRDefault="00CA727A" w:rsidP="000F4CEC">
            <w:pPr>
              <w:numPr>
                <w:ilvl w:val="0"/>
                <w:numId w:val="47"/>
              </w:numPr>
              <w:tabs>
                <w:tab w:val="left" w:pos="360"/>
                <w:tab w:val="left" w:pos="1072"/>
              </w:tabs>
              <w:suppressAutoHyphens w:val="0"/>
              <w:ind w:left="360" w:hanging="360"/>
              <w:rPr>
                <w:i/>
                <w:iCs/>
              </w:rPr>
            </w:pPr>
            <w:r>
              <w:rPr>
                <w:i/>
                <w:iCs/>
              </w:rPr>
              <w:t>rozlišuje blízké příbuzenské vztahy v rodině, role rodinných příslušníků a vztahy mezi nimi</w:t>
            </w:r>
          </w:p>
          <w:p w:rsidR="00CA727A" w:rsidRDefault="00CA727A" w:rsidP="00CA727A">
            <w:pPr>
              <w:ind w:left="360" w:hanging="360"/>
              <w:rPr>
                <w:i/>
                <w:iCs/>
              </w:rPr>
            </w:pPr>
          </w:p>
          <w:p w:rsidR="00CA727A" w:rsidRDefault="00CA727A" w:rsidP="00CA727A">
            <w:pPr>
              <w:tabs>
                <w:tab w:val="left" w:pos="540"/>
              </w:tabs>
              <w:ind w:left="360" w:hanging="360"/>
              <w:rPr>
                <w:i/>
                <w:iCs/>
              </w:rPr>
            </w:pPr>
          </w:p>
          <w:p w:rsidR="00CA727A" w:rsidRDefault="00CA727A" w:rsidP="000F4CEC">
            <w:pPr>
              <w:numPr>
                <w:ilvl w:val="0"/>
                <w:numId w:val="47"/>
              </w:numPr>
              <w:tabs>
                <w:tab w:val="left" w:pos="360"/>
              </w:tabs>
              <w:suppressAutoHyphens w:val="0"/>
              <w:ind w:left="360" w:hanging="360"/>
              <w:rPr>
                <w:i/>
                <w:iCs/>
              </w:rPr>
            </w:pPr>
            <w:r>
              <w:rPr>
                <w:i/>
                <w:iCs/>
              </w:rPr>
              <w:t>odvodí význam a potřebu různých povolání a pracovních činností</w:t>
            </w:r>
          </w:p>
          <w:p w:rsidR="00CA727A" w:rsidRDefault="00CA727A" w:rsidP="00CA727A">
            <w:pPr>
              <w:ind w:left="360" w:hanging="360"/>
              <w:rPr>
                <w:b/>
                <w:bCs/>
                <w:i/>
                <w:iCs/>
              </w:rPr>
            </w:pPr>
          </w:p>
          <w:p w:rsidR="00ED7C94" w:rsidRDefault="00ED7C94" w:rsidP="00CA727A">
            <w:pPr>
              <w:ind w:left="360" w:hanging="360"/>
              <w:rPr>
                <w:b/>
                <w:bCs/>
                <w:i/>
                <w:iCs/>
              </w:rPr>
            </w:pPr>
          </w:p>
          <w:p w:rsidR="00ED7C94" w:rsidRDefault="00ED7C94" w:rsidP="00CA727A">
            <w:pPr>
              <w:ind w:left="360" w:hanging="360"/>
              <w:rPr>
                <w:b/>
                <w:bCs/>
                <w:i/>
                <w:iCs/>
              </w:rPr>
            </w:pPr>
          </w:p>
          <w:p w:rsidR="00CA727A" w:rsidRDefault="00CA727A" w:rsidP="00CA727A">
            <w:pPr>
              <w:rPr>
                <w:b/>
                <w:bCs/>
                <w:i/>
                <w:iCs/>
              </w:rPr>
            </w:pPr>
          </w:p>
          <w:p w:rsidR="00CA727A" w:rsidRDefault="00CA727A" w:rsidP="000F4CEC">
            <w:pPr>
              <w:numPr>
                <w:ilvl w:val="0"/>
                <w:numId w:val="47"/>
              </w:numPr>
              <w:tabs>
                <w:tab w:val="left" w:pos="360"/>
                <w:tab w:val="left" w:pos="1072"/>
              </w:tabs>
              <w:suppressAutoHyphens w:val="0"/>
              <w:ind w:left="360" w:hanging="360"/>
              <w:rPr>
                <w:i/>
                <w:iCs/>
              </w:rPr>
            </w:pPr>
            <w:r>
              <w:rPr>
                <w:i/>
                <w:iCs/>
              </w:rPr>
              <w:t>projevuje toleranci k přirozeným odlišnostem spolužáků, jejich přednostem i nedostatkům</w:t>
            </w:r>
          </w:p>
          <w:p w:rsidR="00CA727A" w:rsidRDefault="00CA727A" w:rsidP="00CA727A">
            <w:pPr>
              <w:tabs>
                <w:tab w:val="left" w:pos="1072"/>
              </w:tabs>
              <w:rPr>
                <w:i/>
                <w:iCs/>
              </w:rPr>
            </w:pPr>
          </w:p>
          <w:p w:rsidR="00CA727A" w:rsidRDefault="00CA727A" w:rsidP="000F4CEC">
            <w:pPr>
              <w:numPr>
                <w:ilvl w:val="0"/>
                <w:numId w:val="47"/>
              </w:numPr>
              <w:tabs>
                <w:tab w:val="left" w:pos="360"/>
                <w:tab w:val="left" w:pos="1072"/>
              </w:tabs>
              <w:suppressAutoHyphens w:val="0"/>
              <w:ind w:left="360" w:hanging="360"/>
              <w:rPr>
                <w:i/>
                <w:iCs/>
              </w:rPr>
            </w:pPr>
            <w:r>
              <w:rPr>
                <w:i/>
                <w:iCs/>
              </w:rPr>
              <w:t>využívá časové údaje při řešení různých situací v denním životě, rozlišuje děj v minulosti, přítomnosti a budoucnosti</w:t>
            </w:r>
          </w:p>
          <w:p w:rsidR="00CA727A" w:rsidRDefault="00CA727A" w:rsidP="00CA727A">
            <w:pPr>
              <w:ind w:hanging="540"/>
              <w:rPr>
                <w:i/>
                <w:iCs/>
              </w:rPr>
            </w:pPr>
          </w:p>
          <w:p w:rsidR="00CA727A" w:rsidRDefault="00CA727A" w:rsidP="00ED7C94">
            <w:pPr>
              <w:ind w:hanging="540"/>
              <w:jc w:val="center"/>
              <w:rPr>
                <w:i/>
                <w:iCs/>
              </w:rPr>
            </w:pPr>
          </w:p>
          <w:p w:rsidR="00ED7C94" w:rsidRDefault="00ED7C94" w:rsidP="00ED7C94">
            <w:pPr>
              <w:ind w:hanging="540"/>
              <w:jc w:val="center"/>
              <w:rPr>
                <w:i/>
                <w:iCs/>
              </w:rPr>
            </w:pPr>
          </w:p>
          <w:p w:rsidR="00ED7C94" w:rsidRDefault="00ED7C94" w:rsidP="00ED7C94">
            <w:pPr>
              <w:ind w:hanging="540"/>
              <w:jc w:val="center"/>
              <w:rPr>
                <w:i/>
                <w:iCs/>
              </w:rPr>
            </w:pPr>
          </w:p>
          <w:p w:rsidR="00CA727A" w:rsidRDefault="00CA727A" w:rsidP="00CA727A">
            <w:pPr>
              <w:tabs>
                <w:tab w:val="left" w:pos="540"/>
              </w:tabs>
              <w:ind w:hanging="540"/>
              <w:rPr>
                <w:i/>
                <w:iCs/>
              </w:rPr>
            </w:pPr>
          </w:p>
          <w:p w:rsidR="00CA727A" w:rsidRDefault="00CA727A" w:rsidP="000F4CEC">
            <w:pPr>
              <w:numPr>
                <w:ilvl w:val="0"/>
                <w:numId w:val="47"/>
              </w:numPr>
              <w:tabs>
                <w:tab w:val="left" w:pos="360"/>
                <w:tab w:val="left" w:pos="1072"/>
              </w:tabs>
              <w:suppressAutoHyphens w:val="0"/>
              <w:ind w:left="360" w:hanging="360"/>
              <w:rPr>
                <w:i/>
                <w:iCs/>
              </w:rPr>
            </w:pPr>
            <w:r>
              <w:rPr>
                <w:i/>
                <w:iCs/>
              </w:rPr>
              <w:t>pojmenuje některé rodáky, kulturní či historické památky, významné události regionu, interpretuje některé pověsti nebo báje spjaté s místem, v němž žije</w:t>
            </w:r>
          </w:p>
          <w:p w:rsidR="00CA727A" w:rsidRDefault="00CA727A" w:rsidP="00CA727A">
            <w:pPr>
              <w:tabs>
                <w:tab w:val="left" w:pos="1072"/>
              </w:tabs>
              <w:rPr>
                <w:i/>
                <w:iCs/>
              </w:rPr>
            </w:pPr>
          </w:p>
          <w:p w:rsidR="00CA727A" w:rsidRPr="00ED7C94" w:rsidRDefault="00CA727A" w:rsidP="000F4CEC">
            <w:pPr>
              <w:numPr>
                <w:ilvl w:val="0"/>
                <w:numId w:val="47"/>
              </w:numPr>
              <w:tabs>
                <w:tab w:val="left" w:pos="360"/>
                <w:tab w:val="left" w:pos="1072"/>
              </w:tabs>
              <w:suppressAutoHyphens w:val="0"/>
              <w:ind w:left="360" w:hanging="360"/>
              <w:rPr>
                <w:i/>
                <w:iCs/>
              </w:rPr>
            </w:pPr>
            <w:r>
              <w:rPr>
                <w:i/>
                <w:iCs/>
              </w:rPr>
              <w:t>uplatňuje elementární poznatky o sobě, o rodině a o činnostech člověka, o lidské společnosti, soužití, zvycích a o práci lidí, na příkladech porovnává minulost a současnost</w:t>
            </w:r>
          </w:p>
          <w:p w:rsidR="00CA727A" w:rsidRDefault="00CA727A" w:rsidP="00CA727A">
            <w:pPr>
              <w:tabs>
                <w:tab w:val="left" w:pos="1072"/>
              </w:tabs>
              <w:rPr>
                <w:i/>
                <w:iCs/>
              </w:rPr>
            </w:pPr>
          </w:p>
          <w:p w:rsidR="00CA727A" w:rsidRDefault="00CA727A" w:rsidP="000F4CEC">
            <w:pPr>
              <w:numPr>
                <w:ilvl w:val="0"/>
                <w:numId w:val="47"/>
              </w:numPr>
              <w:tabs>
                <w:tab w:val="left" w:pos="360"/>
                <w:tab w:val="left" w:pos="1072"/>
              </w:tabs>
              <w:suppressAutoHyphens w:val="0"/>
              <w:ind w:left="360" w:hanging="360"/>
              <w:rPr>
                <w:i/>
                <w:iCs/>
              </w:rPr>
            </w:pPr>
            <w:r>
              <w:rPr>
                <w:i/>
                <w:iCs/>
              </w:rPr>
              <w:t>pozoruje, popíše a porovná viditelné proměny v přírodě v jednotlivých ročních obdobích</w:t>
            </w:r>
          </w:p>
          <w:p w:rsidR="00CA727A" w:rsidRDefault="00CA727A" w:rsidP="00CA727A">
            <w:pPr>
              <w:rPr>
                <w:i/>
                <w:iCs/>
              </w:rPr>
            </w:pPr>
          </w:p>
          <w:p w:rsidR="00ED7C94" w:rsidRDefault="00ED7C94" w:rsidP="00CA727A">
            <w:pPr>
              <w:rPr>
                <w:i/>
                <w:iCs/>
              </w:rPr>
            </w:pPr>
          </w:p>
          <w:p w:rsidR="00CA727A" w:rsidRDefault="00CA727A" w:rsidP="000F4CEC">
            <w:pPr>
              <w:numPr>
                <w:ilvl w:val="0"/>
                <w:numId w:val="47"/>
              </w:numPr>
              <w:tabs>
                <w:tab w:val="left" w:pos="360"/>
                <w:tab w:val="left" w:pos="1072"/>
              </w:tabs>
              <w:suppressAutoHyphens w:val="0"/>
              <w:ind w:left="360" w:hanging="360"/>
              <w:rPr>
                <w:i/>
                <w:iCs/>
              </w:rPr>
            </w:pPr>
            <w:r>
              <w:rPr>
                <w:i/>
                <w:iCs/>
              </w:rPr>
              <w:t>roztřídí některé přírodniny podle nápadných určujících znaků, uvede příklady výskytu organismů ve známé lokalitě</w:t>
            </w:r>
          </w:p>
          <w:p w:rsidR="00CA727A" w:rsidRDefault="00CA727A" w:rsidP="00CA727A">
            <w:pPr>
              <w:tabs>
                <w:tab w:val="left" w:pos="540"/>
              </w:tabs>
              <w:ind w:hanging="540"/>
              <w:jc w:val="center"/>
              <w:rPr>
                <w:i/>
                <w:iCs/>
              </w:rPr>
            </w:pPr>
          </w:p>
          <w:p w:rsidR="00ED7C94" w:rsidRDefault="00ED7C94" w:rsidP="00CA727A">
            <w:pPr>
              <w:tabs>
                <w:tab w:val="left" w:pos="540"/>
              </w:tabs>
              <w:ind w:hanging="540"/>
              <w:jc w:val="center"/>
              <w:rPr>
                <w:i/>
                <w:iCs/>
              </w:rPr>
            </w:pPr>
          </w:p>
          <w:p w:rsidR="00ED7C94" w:rsidRDefault="00ED7C94" w:rsidP="00CA727A">
            <w:pPr>
              <w:tabs>
                <w:tab w:val="left" w:pos="540"/>
              </w:tabs>
              <w:ind w:hanging="540"/>
              <w:jc w:val="center"/>
              <w:rPr>
                <w:i/>
                <w:iCs/>
              </w:rPr>
            </w:pPr>
          </w:p>
          <w:p w:rsidR="00ED7C94" w:rsidRDefault="00ED7C94" w:rsidP="00CA727A">
            <w:pPr>
              <w:tabs>
                <w:tab w:val="left" w:pos="540"/>
              </w:tabs>
              <w:ind w:hanging="540"/>
              <w:jc w:val="center"/>
              <w:rPr>
                <w:i/>
                <w:iCs/>
              </w:rPr>
            </w:pPr>
          </w:p>
          <w:p w:rsidR="00ED7C94" w:rsidRDefault="00ED7C94" w:rsidP="00CA727A">
            <w:pPr>
              <w:tabs>
                <w:tab w:val="left" w:pos="540"/>
              </w:tabs>
              <w:ind w:hanging="540"/>
              <w:jc w:val="center"/>
              <w:rPr>
                <w:i/>
                <w:iCs/>
              </w:rPr>
            </w:pPr>
          </w:p>
          <w:p w:rsidR="00CA727A" w:rsidRDefault="00CA727A" w:rsidP="000F4CEC">
            <w:pPr>
              <w:numPr>
                <w:ilvl w:val="0"/>
                <w:numId w:val="47"/>
              </w:numPr>
              <w:tabs>
                <w:tab w:val="left" w:pos="360"/>
                <w:tab w:val="left" w:pos="1072"/>
              </w:tabs>
              <w:suppressAutoHyphens w:val="0"/>
              <w:ind w:left="360" w:hanging="360"/>
              <w:rPr>
                <w:i/>
                <w:iCs/>
              </w:rPr>
            </w:pPr>
            <w:r>
              <w:rPr>
                <w:i/>
                <w:iCs/>
              </w:rPr>
              <w:t>provádí jednoduché pokusy u skupiny známých látek, určuje jejich společné a rozdílné vlastnosti a změří základní veličiny pomocí jednoduchých nástrojů a přístrojů</w:t>
            </w:r>
          </w:p>
          <w:p w:rsidR="00CA727A" w:rsidRDefault="00CA727A" w:rsidP="00CA727A">
            <w:pPr>
              <w:tabs>
                <w:tab w:val="left" w:pos="1072"/>
              </w:tabs>
              <w:ind w:left="360" w:hanging="540"/>
              <w:rPr>
                <w:i/>
                <w:iCs/>
              </w:rPr>
            </w:pPr>
          </w:p>
          <w:p w:rsidR="00CA727A" w:rsidRDefault="00CA727A" w:rsidP="00CA727A">
            <w:pPr>
              <w:tabs>
                <w:tab w:val="left" w:pos="2295"/>
              </w:tabs>
              <w:ind w:left="360" w:hanging="540"/>
              <w:rPr>
                <w:i/>
                <w:iCs/>
              </w:rPr>
            </w:pPr>
          </w:p>
          <w:p w:rsidR="00CA727A" w:rsidRDefault="00CA727A" w:rsidP="000F4CEC">
            <w:pPr>
              <w:numPr>
                <w:ilvl w:val="0"/>
                <w:numId w:val="47"/>
              </w:numPr>
              <w:tabs>
                <w:tab w:val="left" w:pos="360"/>
                <w:tab w:val="left" w:pos="1072"/>
              </w:tabs>
              <w:suppressAutoHyphens w:val="0"/>
              <w:ind w:left="360" w:hanging="360"/>
              <w:rPr>
                <w:i/>
                <w:iCs/>
              </w:rPr>
            </w:pPr>
            <w:r>
              <w:rPr>
                <w:i/>
                <w:iCs/>
              </w:rPr>
              <w:t>uplatňuje základní hygienické, režimové a jiné zdravotně preventivní návyky s využitím elementárních znalostí o lidském těle, projevuje vhodným chováním  a činnostmi vztah ke zdraví</w:t>
            </w:r>
          </w:p>
          <w:p w:rsidR="00CA727A" w:rsidRDefault="00CA727A" w:rsidP="00CA727A">
            <w:pPr>
              <w:tabs>
                <w:tab w:val="left" w:pos="540"/>
              </w:tabs>
              <w:rPr>
                <w:i/>
                <w:iCs/>
              </w:rPr>
            </w:pPr>
          </w:p>
          <w:p w:rsidR="00CA727A" w:rsidRPr="007659FF" w:rsidRDefault="00CA727A" w:rsidP="000F4CEC">
            <w:pPr>
              <w:numPr>
                <w:ilvl w:val="0"/>
                <w:numId w:val="47"/>
              </w:numPr>
              <w:tabs>
                <w:tab w:val="left" w:pos="360"/>
              </w:tabs>
              <w:suppressAutoHyphens w:val="0"/>
              <w:ind w:left="360" w:hanging="360"/>
              <w:rPr>
                <w:i/>
                <w:iCs/>
              </w:rPr>
            </w:pPr>
            <w:r>
              <w:rPr>
                <w:i/>
                <w:iCs/>
              </w:rPr>
              <w:t>dodržuje zásady bezpečného chování tak, aby neohrožoval zdraví své a zdraví jiných</w:t>
            </w:r>
          </w:p>
          <w:p w:rsidR="00CA727A" w:rsidRDefault="00CA727A" w:rsidP="000F4CEC">
            <w:pPr>
              <w:numPr>
                <w:ilvl w:val="0"/>
                <w:numId w:val="47"/>
              </w:numPr>
              <w:tabs>
                <w:tab w:val="left" w:pos="360"/>
                <w:tab w:val="left" w:pos="1072"/>
              </w:tabs>
              <w:suppressAutoHyphens w:val="0"/>
              <w:ind w:left="360" w:hanging="360"/>
              <w:rPr>
                <w:i/>
                <w:iCs/>
              </w:rPr>
            </w:pPr>
            <w:r>
              <w:rPr>
                <w:i/>
                <w:iCs/>
              </w:rPr>
              <w:t>chová se obezřetně při setkání s neznámými jedinci, odmítne komunikaci, která je mu nepříjemná, v případě potřeby požádá o pomoc pro sebe i pro jiné dítě</w:t>
            </w:r>
          </w:p>
          <w:p w:rsidR="00CA727A" w:rsidRDefault="00CA727A" w:rsidP="00CA727A">
            <w:pPr>
              <w:tabs>
                <w:tab w:val="left" w:pos="1072"/>
              </w:tabs>
              <w:rPr>
                <w:i/>
                <w:iCs/>
              </w:rPr>
            </w:pPr>
          </w:p>
          <w:p w:rsidR="00CA727A" w:rsidRDefault="00CA727A" w:rsidP="00CA727A">
            <w:pPr>
              <w:tabs>
                <w:tab w:val="left" w:pos="1072"/>
              </w:tabs>
              <w:rPr>
                <w:i/>
                <w:iCs/>
              </w:rPr>
            </w:pPr>
          </w:p>
          <w:p w:rsidR="00ED7C94" w:rsidRDefault="00ED7C94" w:rsidP="00CA727A">
            <w:pPr>
              <w:tabs>
                <w:tab w:val="left" w:pos="1072"/>
              </w:tabs>
              <w:rPr>
                <w:i/>
                <w:iCs/>
              </w:rPr>
            </w:pPr>
          </w:p>
          <w:p w:rsidR="00CA727A" w:rsidRDefault="00CA727A" w:rsidP="000F4CEC">
            <w:pPr>
              <w:numPr>
                <w:ilvl w:val="0"/>
                <w:numId w:val="47"/>
              </w:numPr>
              <w:tabs>
                <w:tab w:val="left" w:pos="360"/>
                <w:tab w:val="left" w:pos="1072"/>
              </w:tabs>
              <w:suppressAutoHyphens w:val="0"/>
              <w:ind w:left="360" w:hanging="360"/>
              <w:rPr>
                <w:i/>
                <w:iCs/>
              </w:rPr>
            </w:pPr>
            <w:r>
              <w:rPr>
                <w:i/>
                <w:iCs/>
              </w:rPr>
              <w:t>uplatňuje základní pravidla účastníků silničního provozu</w:t>
            </w:r>
          </w:p>
          <w:p w:rsidR="00CA727A" w:rsidRDefault="00CA727A" w:rsidP="00CA727A">
            <w:pPr>
              <w:tabs>
                <w:tab w:val="left" w:pos="1072"/>
              </w:tabs>
              <w:rPr>
                <w:i/>
                <w:iCs/>
              </w:rPr>
            </w:pPr>
          </w:p>
          <w:p w:rsidR="00ED7C94" w:rsidRDefault="00ED7C94" w:rsidP="00CA727A">
            <w:pPr>
              <w:tabs>
                <w:tab w:val="left" w:pos="1072"/>
              </w:tabs>
              <w:rPr>
                <w:i/>
                <w:iCs/>
              </w:rPr>
            </w:pPr>
          </w:p>
          <w:p w:rsidR="00ED7C94" w:rsidRDefault="00ED7C94" w:rsidP="00CA727A">
            <w:pPr>
              <w:tabs>
                <w:tab w:val="left" w:pos="1072"/>
              </w:tabs>
              <w:rPr>
                <w:i/>
                <w:iCs/>
              </w:rPr>
            </w:pPr>
          </w:p>
          <w:p w:rsidR="00ED7C94" w:rsidRDefault="00ED7C94" w:rsidP="00CA727A">
            <w:pPr>
              <w:tabs>
                <w:tab w:val="left" w:pos="1072"/>
              </w:tabs>
              <w:rPr>
                <w:i/>
                <w:iCs/>
              </w:rPr>
            </w:pPr>
          </w:p>
          <w:p w:rsidR="00CA727A" w:rsidRDefault="00CA727A" w:rsidP="000F4CEC">
            <w:pPr>
              <w:numPr>
                <w:ilvl w:val="0"/>
                <w:numId w:val="47"/>
              </w:numPr>
              <w:tabs>
                <w:tab w:val="left" w:pos="360"/>
                <w:tab w:val="left" w:pos="1072"/>
              </w:tabs>
              <w:suppressAutoHyphens w:val="0"/>
              <w:ind w:left="360" w:hanging="360"/>
              <w:rPr>
                <w:i/>
                <w:iCs/>
              </w:rPr>
            </w:pPr>
            <w:r w:rsidRPr="00D60BF0">
              <w:rPr>
                <w:i/>
                <w:iCs/>
              </w:rPr>
              <w:t>rozezná nebezpečí různého charakteru, využívá bezpečná místa pro hru a trávení volného času; uplatňuje základní pravidla bezpečného chování účastníka silničního provozu, jedná tak, aby neohrožoval zdraví své a zdraví jiných</w:t>
            </w:r>
          </w:p>
          <w:p w:rsidR="00CA727A" w:rsidRDefault="00CA727A" w:rsidP="00CA727A">
            <w:pPr>
              <w:ind w:left="360" w:hanging="360"/>
              <w:rPr>
                <w:i/>
                <w:iCs/>
              </w:rPr>
            </w:pPr>
          </w:p>
          <w:p w:rsidR="00CA727A" w:rsidRDefault="00CA727A" w:rsidP="00CA727A">
            <w:pPr>
              <w:ind w:left="360" w:hanging="360"/>
              <w:rPr>
                <w:i/>
                <w:iCs/>
              </w:rPr>
            </w:pPr>
          </w:p>
          <w:p w:rsidR="00CA727A" w:rsidRDefault="00CA727A" w:rsidP="00ED7C94">
            <w:pPr>
              <w:tabs>
                <w:tab w:val="left" w:pos="540"/>
              </w:tabs>
              <w:rPr>
                <w:i/>
                <w:iCs/>
              </w:rPr>
            </w:pPr>
          </w:p>
          <w:p w:rsidR="00CA727A" w:rsidRDefault="00CA727A" w:rsidP="00EF11A9">
            <w:pPr>
              <w:suppressAutoHyphens w:val="0"/>
              <w:rPr>
                <w:i/>
                <w:iCs/>
              </w:rPr>
            </w:pPr>
          </w:p>
          <w:p w:rsidR="00ED7C94" w:rsidRDefault="00ED7C94" w:rsidP="00ED7C94">
            <w:pPr>
              <w:suppressAutoHyphens w:val="0"/>
              <w:ind w:left="360"/>
              <w:rPr>
                <w:i/>
                <w:iCs/>
              </w:rPr>
            </w:pPr>
          </w:p>
          <w:p w:rsidR="00CA727A" w:rsidRDefault="00CA727A" w:rsidP="000F4CEC">
            <w:pPr>
              <w:numPr>
                <w:ilvl w:val="0"/>
                <w:numId w:val="47"/>
              </w:numPr>
              <w:tabs>
                <w:tab w:val="left" w:pos="360"/>
              </w:tabs>
              <w:suppressAutoHyphens w:val="0"/>
              <w:ind w:left="360" w:hanging="360"/>
              <w:rPr>
                <w:i/>
                <w:iCs/>
              </w:rPr>
            </w:pPr>
            <w:r w:rsidRPr="009A150A">
              <w:rPr>
                <w:i/>
                <w:iCs/>
              </w:rPr>
              <w:t>rozezná nebezpečí různého charakteru, využívá bezpečná místa pro hru a trávení volného času</w:t>
            </w:r>
          </w:p>
          <w:p w:rsidR="00CA727A" w:rsidRDefault="00CA727A" w:rsidP="00CA727A">
            <w:pPr>
              <w:ind w:left="360" w:hanging="360"/>
              <w:rPr>
                <w:b/>
                <w:bCs/>
              </w:rPr>
            </w:pPr>
          </w:p>
          <w:p w:rsidR="00CA727A" w:rsidRDefault="00CA727A" w:rsidP="00CA727A">
            <w:pPr>
              <w:rPr>
                <w:b/>
                <w:bCs/>
              </w:rPr>
            </w:pPr>
          </w:p>
        </w:tc>
        <w:tc>
          <w:tcPr>
            <w:tcW w:w="3735" w:type="dxa"/>
            <w:tcBorders>
              <w:top w:val="single" w:sz="4" w:space="0" w:color="000000"/>
              <w:left w:val="single" w:sz="4" w:space="0" w:color="000000"/>
              <w:bottom w:val="single" w:sz="4" w:space="0" w:color="000000"/>
            </w:tcBorders>
          </w:tcPr>
          <w:p w:rsidR="00CA727A" w:rsidRDefault="00CA727A" w:rsidP="00CA727A">
            <w:pPr>
              <w:pStyle w:val="Odrazky"/>
              <w:snapToGrid w:val="0"/>
            </w:pPr>
          </w:p>
          <w:p w:rsidR="00CA727A" w:rsidRDefault="00CA727A" w:rsidP="00CA727A">
            <w:pPr>
              <w:rPr>
                <w:b/>
                <w:bCs/>
              </w:rPr>
            </w:pPr>
            <w:r>
              <w:rPr>
                <w:b/>
                <w:bCs/>
              </w:rPr>
              <w:t>Žák:</w:t>
            </w:r>
          </w:p>
          <w:p w:rsidR="00CA727A" w:rsidRDefault="00CA727A" w:rsidP="00CA727A">
            <w:r>
              <w:t>-popíše prostředí svého domova a školy</w:t>
            </w:r>
          </w:p>
          <w:p w:rsidR="00CA727A" w:rsidRDefault="00CA727A" w:rsidP="00CA727A">
            <w:r>
              <w:t>-orientuje se v nejbližším okolí bydliště a školy</w:t>
            </w:r>
          </w:p>
          <w:p w:rsidR="00CA727A" w:rsidRDefault="00CA727A" w:rsidP="00CA727A">
            <w:r>
              <w:t>-zná nejkratší a nejbezpečnější trasu domov-škola</w:t>
            </w:r>
          </w:p>
          <w:p w:rsidR="00CA727A" w:rsidRDefault="00CA727A" w:rsidP="00CA727A">
            <w:r>
              <w:t>-ví o nebezpečích v okolí domova a školy</w:t>
            </w:r>
          </w:p>
          <w:p w:rsidR="00CA727A" w:rsidRDefault="00CA727A" w:rsidP="00CA727A">
            <w:r>
              <w:t>-rozeznává jméno své obce, kraje, státu</w:t>
            </w:r>
          </w:p>
          <w:p w:rsidR="00CA727A" w:rsidRDefault="00CA727A" w:rsidP="00CA727A">
            <w:r>
              <w:t>-popíše části obce a změny, ke kterým v nich dochází</w:t>
            </w:r>
          </w:p>
          <w:p w:rsidR="00CA727A" w:rsidRDefault="00CA727A" w:rsidP="00CA727A"/>
          <w:p w:rsidR="00CA727A" w:rsidRDefault="00CA727A" w:rsidP="00CA727A"/>
          <w:p w:rsidR="00CA727A" w:rsidRDefault="00CA727A" w:rsidP="00CA727A">
            <w:r>
              <w:t>-projevuje zájem o významná místa v obci a okolí, je schopen o nich vyprávět a vyjádřit své dojmy</w:t>
            </w:r>
          </w:p>
          <w:p w:rsidR="00CA727A" w:rsidRDefault="00CA727A" w:rsidP="00CA727A"/>
          <w:p w:rsidR="00CA727A" w:rsidRDefault="00CA727A" w:rsidP="00CA727A"/>
          <w:p w:rsidR="00CA727A" w:rsidRDefault="00CA727A" w:rsidP="00CA727A"/>
          <w:p w:rsidR="00CA727A" w:rsidRDefault="00CA727A" w:rsidP="00CA727A">
            <w:r>
              <w:t>-rozliší základní příbuzenské vztahy</w:t>
            </w:r>
          </w:p>
          <w:p w:rsidR="00CA727A" w:rsidRDefault="00CA727A" w:rsidP="00CA727A">
            <w:r>
              <w:t>-vypráví o povinnostech a úkolech členů rodiny</w:t>
            </w:r>
          </w:p>
          <w:p w:rsidR="00CA727A" w:rsidRDefault="00CA727A" w:rsidP="00CA727A">
            <w:r>
              <w:t>-všímá si vlastností a chování lidí</w:t>
            </w:r>
          </w:p>
          <w:p w:rsidR="00CA727A" w:rsidRDefault="00CA727A" w:rsidP="00CA727A"/>
          <w:p w:rsidR="00CA727A" w:rsidRDefault="00CA727A" w:rsidP="00CA727A">
            <w:r>
              <w:t>-orientuje se v profesi rodičů a blízkých příbuzných</w:t>
            </w:r>
          </w:p>
          <w:p w:rsidR="00CA727A" w:rsidRDefault="00CA727A" w:rsidP="00CA727A">
            <w:pPr>
              <w:pStyle w:val="Odrazky"/>
              <w:rPr>
                <w:rFonts w:ascii="Times New Roman" w:hAnsi="Times New Roman" w:cs="Times New Roman"/>
                <w:sz w:val="24"/>
              </w:rPr>
            </w:pPr>
            <w:r>
              <w:rPr>
                <w:rFonts w:ascii="Times New Roman" w:hAnsi="Times New Roman" w:cs="Times New Roman"/>
                <w:sz w:val="24"/>
              </w:rPr>
              <w:t>-rozlišuje různá povolání a uvědomuje si jejich význam</w:t>
            </w:r>
          </w:p>
          <w:p w:rsidR="00CA727A" w:rsidRDefault="00CA727A" w:rsidP="00CA727A">
            <w:pPr>
              <w:pStyle w:val="Odrazky"/>
            </w:pPr>
          </w:p>
          <w:p w:rsidR="00ED7C94" w:rsidRDefault="00ED7C94" w:rsidP="00CA727A">
            <w:pPr>
              <w:pStyle w:val="Odrazky"/>
            </w:pPr>
          </w:p>
          <w:p w:rsidR="00ED7C94" w:rsidRDefault="00ED7C94" w:rsidP="00CA727A">
            <w:pPr>
              <w:pStyle w:val="Odrazky"/>
            </w:pPr>
          </w:p>
          <w:p w:rsidR="00CA727A" w:rsidRDefault="00CA727A" w:rsidP="00CA727A">
            <w:r>
              <w:t>-popíše rozdíly mezi lidmi</w:t>
            </w:r>
          </w:p>
          <w:p w:rsidR="00CA727A" w:rsidRDefault="00CA727A" w:rsidP="00CA727A">
            <w:r>
              <w:t>-dodržuje pravidla slušného chování a jednání</w:t>
            </w:r>
          </w:p>
          <w:p w:rsidR="00CA727A" w:rsidRDefault="00CA727A" w:rsidP="00CA727A"/>
          <w:p w:rsidR="00CA727A" w:rsidRDefault="00CA727A" w:rsidP="00CA727A"/>
          <w:p w:rsidR="00CA727A" w:rsidRDefault="00CA727A" w:rsidP="00CA727A">
            <w:r>
              <w:t>-orientuje se v čase podle hodin a kalendáře</w:t>
            </w:r>
          </w:p>
          <w:p w:rsidR="00CA727A" w:rsidRDefault="00CA727A" w:rsidP="00CA727A">
            <w:r>
              <w:t>-pojmenuje dny, měsíce, roční období ve správném sledu a snaží se je charakterizovat</w:t>
            </w:r>
          </w:p>
          <w:p w:rsidR="00CA727A" w:rsidRDefault="00CA727A" w:rsidP="00CA727A">
            <w:r>
              <w:t>-chápe rozdíl mezi dějem v minulosti, přítomnosti a budoucnosti</w:t>
            </w:r>
          </w:p>
          <w:p w:rsidR="00CA727A" w:rsidRDefault="00CA727A" w:rsidP="00CA727A">
            <w:r>
              <w:t>-popíše svůj denní režim</w:t>
            </w:r>
          </w:p>
          <w:p w:rsidR="00CA727A" w:rsidRDefault="00CA727A" w:rsidP="00CA727A"/>
          <w:p w:rsidR="00CA727A" w:rsidRDefault="00CA727A" w:rsidP="00CA727A">
            <w:r>
              <w:t>-na příkladech místních pověstí a bájí se seznamuje s některými významnými rodáky, památkami a událostmi regionu</w:t>
            </w:r>
          </w:p>
          <w:p w:rsidR="00CA727A" w:rsidRDefault="00CA727A" w:rsidP="00CA727A"/>
          <w:p w:rsidR="00CA727A" w:rsidRDefault="00CA727A" w:rsidP="00CA727A"/>
          <w:p w:rsidR="00CA727A" w:rsidRDefault="00CA727A" w:rsidP="00CA727A"/>
          <w:p w:rsidR="00CA727A" w:rsidRDefault="00CA727A" w:rsidP="00CA727A">
            <w:r>
              <w:t>-všímá si způsobů života lidí, jejich bydlení, oblékání, předmětů denní potřeby apod.</w:t>
            </w:r>
          </w:p>
          <w:p w:rsidR="00CA727A" w:rsidRDefault="00CA727A" w:rsidP="00CA727A">
            <w:r>
              <w:t>-dle svých možností popíše průběh lidského života</w:t>
            </w:r>
          </w:p>
          <w:p w:rsidR="00CA727A" w:rsidRDefault="00CA727A" w:rsidP="00CA727A"/>
          <w:p w:rsidR="00CA727A" w:rsidRDefault="00CA727A" w:rsidP="00CA727A"/>
          <w:p w:rsidR="00CA727A" w:rsidRDefault="00CA727A" w:rsidP="00CA727A">
            <w:pPr>
              <w:pStyle w:val="Odrazky"/>
              <w:rPr>
                <w:rFonts w:ascii="Times New Roman" w:hAnsi="Times New Roman" w:cs="Times New Roman"/>
                <w:sz w:val="24"/>
              </w:rPr>
            </w:pPr>
            <w:r>
              <w:rPr>
                <w:rFonts w:ascii="Times New Roman" w:hAnsi="Times New Roman" w:cs="Times New Roman"/>
                <w:sz w:val="24"/>
              </w:rPr>
              <w:t>-všímá si rozmanitostí podmínek života v různých ročních obdobích a pokouší se je charakterizovat</w:t>
            </w:r>
          </w:p>
          <w:p w:rsidR="00CA727A" w:rsidRDefault="00CA727A" w:rsidP="00CA727A">
            <w:pPr>
              <w:pStyle w:val="Odrazky"/>
            </w:pPr>
          </w:p>
          <w:p w:rsidR="00CA727A" w:rsidRDefault="00CA727A" w:rsidP="00CA727A">
            <w:pPr>
              <w:pStyle w:val="Odrazky"/>
            </w:pPr>
          </w:p>
          <w:p w:rsidR="00ED7C94" w:rsidRDefault="00ED7C94" w:rsidP="00CA727A">
            <w:pPr>
              <w:pStyle w:val="Odrazky"/>
            </w:pPr>
          </w:p>
          <w:p w:rsidR="00CA727A" w:rsidRDefault="00CA727A" w:rsidP="00CA727A">
            <w:r>
              <w:t>- uvede nejběžnější rostliny, houby a živočichy vyskytující se v obci a jejím okolí a určuje je podle některých znaků</w:t>
            </w:r>
          </w:p>
          <w:p w:rsidR="00CA727A" w:rsidRDefault="00CA727A" w:rsidP="00CA727A">
            <w:r>
              <w:t xml:space="preserve">- pozná některé zástupce rostlin a živočichů i z jiných oblastí </w:t>
            </w:r>
          </w:p>
          <w:p w:rsidR="00CA727A" w:rsidRDefault="00CA727A" w:rsidP="00CA727A">
            <w:r>
              <w:t>- uvědomuje si význam ohleduplného chování lidí k přírodě</w:t>
            </w:r>
          </w:p>
          <w:p w:rsidR="00CA727A" w:rsidRDefault="00CA727A" w:rsidP="00CA727A"/>
          <w:p w:rsidR="00CA727A" w:rsidRDefault="00CA727A" w:rsidP="00CA727A">
            <w:r>
              <w:t>- všímá si vlastností různých látek a předmětů kolem nás a snaží se je popsat</w:t>
            </w:r>
          </w:p>
          <w:p w:rsidR="00CA727A" w:rsidRDefault="00CA727A" w:rsidP="00CA727A"/>
          <w:p w:rsidR="00ED7C94" w:rsidRDefault="00ED7C94" w:rsidP="00CA727A"/>
          <w:p w:rsidR="00ED7C94" w:rsidRDefault="00ED7C94" w:rsidP="00CA727A"/>
          <w:p w:rsidR="00ED7C94" w:rsidRDefault="00ED7C94" w:rsidP="00CA727A"/>
          <w:p w:rsidR="00ED7C94" w:rsidRDefault="00ED7C94" w:rsidP="00CA727A"/>
          <w:p w:rsidR="00CA727A" w:rsidRDefault="00CA727A" w:rsidP="00CA727A">
            <w:r>
              <w:t>- dle svých možností pojmenuje základní části lidského těla</w:t>
            </w:r>
          </w:p>
          <w:p w:rsidR="00CA727A" w:rsidRDefault="00CA727A" w:rsidP="00CA727A">
            <w:r>
              <w:t>- do denního režimu pravidelně zařazuje základní hygienické návyky a uplatňuje zásady zdravého stravovacího a pitného režimu (za pomoci rodičů a učitele)</w:t>
            </w:r>
          </w:p>
          <w:p w:rsidR="00CA727A" w:rsidRDefault="00CA727A" w:rsidP="00CA727A">
            <w:r>
              <w:t>- rozpozná příznaky běžných nemocí</w:t>
            </w:r>
          </w:p>
          <w:p w:rsidR="00CA727A" w:rsidRDefault="00CA727A" w:rsidP="00CA727A">
            <w:r>
              <w:t>- ví o příznivém vlivu pohybu na zdraví</w:t>
            </w:r>
          </w:p>
          <w:p w:rsidR="00CA727A" w:rsidRDefault="00CA727A" w:rsidP="00CA727A">
            <w:r>
              <w:t xml:space="preserve">- je seznámen s riziky a krizovými situacemi </w:t>
            </w:r>
          </w:p>
          <w:p w:rsidR="00CA727A" w:rsidRDefault="00CA727A" w:rsidP="00CA727A">
            <w:r>
              <w:t>- ví, že nesmí bez svolení nikam odejít s cizí osobou, brát cokoli od neznámého atd.</w:t>
            </w:r>
          </w:p>
          <w:p w:rsidR="00CA727A" w:rsidRDefault="00CA727A" w:rsidP="00CA727A">
            <w:r>
              <w:t>- v případě ohrožení se svěří rodičům nebo učiteli</w:t>
            </w:r>
          </w:p>
          <w:p w:rsidR="00CA727A" w:rsidRDefault="00CA727A" w:rsidP="00CA727A">
            <w:r>
              <w:lastRenderedPageBreak/>
              <w:t>- popíše cestu do školy a zpět</w:t>
            </w:r>
          </w:p>
          <w:p w:rsidR="00CA727A" w:rsidRDefault="00CA727A" w:rsidP="00CA727A"/>
          <w:p w:rsidR="00CA727A" w:rsidRDefault="00CA727A" w:rsidP="00CA727A"/>
          <w:p w:rsidR="00CA727A" w:rsidRDefault="00CA727A" w:rsidP="00CA727A">
            <w:pPr>
              <w:pStyle w:val="Odrazky"/>
              <w:rPr>
                <w:rFonts w:ascii="Times New Roman" w:hAnsi="Times New Roman" w:cs="Times New Roman"/>
                <w:sz w:val="24"/>
              </w:rPr>
            </w:pPr>
            <w:r>
              <w:rPr>
                <w:rFonts w:ascii="Times New Roman" w:hAnsi="Times New Roman" w:cs="Times New Roman"/>
                <w:sz w:val="24"/>
              </w:rPr>
              <w:t>- správně používá pravidla chování na stezkách pro chodce</w:t>
            </w:r>
          </w:p>
          <w:p w:rsidR="00CA727A" w:rsidRDefault="00CA727A" w:rsidP="00CA727A">
            <w:pPr>
              <w:pStyle w:val="Odrazky"/>
              <w:rPr>
                <w:rFonts w:ascii="Times New Roman" w:hAnsi="Times New Roman" w:cs="Times New Roman"/>
                <w:sz w:val="24"/>
              </w:rPr>
            </w:pPr>
            <w:r>
              <w:rPr>
                <w:rFonts w:ascii="Times New Roman" w:hAnsi="Times New Roman" w:cs="Times New Roman"/>
                <w:sz w:val="24"/>
              </w:rPr>
              <w:t>- rozezná vybrané značky pro chodce</w:t>
            </w:r>
          </w:p>
          <w:p w:rsidR="00CA727A" w:rsidRDefault="00CA727A" w:rsidP="00CA727A">
            <w:pPr>
              <w:pStyle w:val="Odrazky"/>
              <w:rPr>
                <w:rFonts w:ascii="Times New Roman" w:hAnsi="Times New Roman" w:cs="Times New Roman"/>
                <w:sz w:val="24"/>
              </w:rPr>
            </w:pPr>
            <w:r>
              <w:rPr>
                <w:rFonts w:ascii="Times New Roman" w:hAnsi="Times New Roman" w:cs="Times New Roman"/>
                <w:sz w:val="24"/>
              </w:rPr>
              <w:t>- bezpečně překoná silnici se světelnými signály</w:t>
            </w:r>
          </w:p>
          <w:p w:rsidR="00ED7C94" w:rsidRDefault="00ED7C94" w:rsidP="00CA727A">
            <w:pPr>
              <w:pStyle w:val="Odrazky"/>
              <w:rPr>
                <w:rFonts w:ascii="Times New Roman" w:hAnsi="Times New Roman" w:cs="Times New Roman"/>
                <w:sz w:val="24"/>
              </w:rPr>
            </w:pPr>
          </w:p>
          <w:p w:rsidR="00CA727A" w:rsidRDefault="00CA727A" w:rsidP="00CA727A">
            <w:pPr>
              <w:pStyle w:val="Odrazky"/>
              <w:rPr>
                <w:rFonts w:ascii="Times New Roman" w:hAnsi="Times New Roman" w:cs="Times New Roman"/>
                <w:sz w:val="24"/>
              </w:rPr>
            </w:pPr>
            <w:r>
              <w:rPr>
                <w:rFonts w:ascii="Times New Roman" w:hAnsi="Times New Roman" w:cs="Times New Roman"/>
                <w:sz w:val="24"/>
              </w:rPr>
              <w:t>- rozlišuje a používá bezpečná místa pro hru</w:t>
            </w:r>
          </w:p>
          <w:p w:rsidR="00CA727A" w:rsidRDefault="00CA727A" w:rsidP="00CA727A">
            <w:pPr>
              <w:pStyle w:val="Odrazky"/>
              <w:rPr>
                <w:rFonts w:ascii="Times New Roman" w:hAnsi="Times New Roman" w:cs="Times New Roman"/>
                <w:sz w:val="24"/>
              </w:rPr>
            </w:pPr>
            <w:r>
              <w:rPr>
                <w:rFonts w:ascii="Times New Roman" w:hAnsi="Times New Roman" w:cs="Times New Roman"/>
                <w:sz w:val="24"/>
              </w:rPr>
              <w:t>- rozezná a používá bezpečnou cestu do školy a domů</w:t>
            </w:r>
          </w:p>
          <w:p w:rsidR="00CA727A" w:rsidRDefault="00CA727A" w:rsidP="00CA727A">
            <w:pPr>
              <w:pStyle w:val="Odrazky"/>
              <w:rPr>
                <w:rFonts w:ascii="Times New Roman" w:hAnsi="Times New Roman" w:cs="Times New Roman"/>
                <w:sz w:val="24"/>
              </w:rPr>
            </w:pPr>
            <w:r>
              <w:rPr>
                <w:rFonts w:ascii="Times New Roman" w:hAnsi="Times New Roman" w:cs="Times New Roman"/>
                <w:sz w:val="24"/>
              </w:rPr>
              <w:t>- správně se chová v dopravních prostředcích</w:t>
            </w:r>
          </w:p>
          <w:p w:rsidR="00CA727A" w:rsidRDefault="00CA727A" w:rsidP="00CA727A">
            <w:pPr>
              <w:pStyle w:val="Odrazky"/>
              <w:rPr>
                <w:rFonts w:ascii="Times New Roman" w:hAnsi="Times New Roman" w:cs="Times New Roman"/>
                <w:sz w:val="24"/>
              </w:rPr>
            </w:pPr>
          </w:p>
          <w:p w:rsidR="00CA727A" w:rsidRDefault="00CA727A" w:rsidP="00CA727A">
            <w:pPr>
              <w:pStyle w:val="Odrazky"/>
              <w:rPr>
                <w:rFonts w:ascii="Times New Roman" w:hAnsi="Times New Roman" w:cs="Times New Roman"/>
                <w:sz w:val="24"/>
              </w:rPr>
            </w:pPr>
          </w:p>
          <w:p w:rsidR="00CA727A" w:rsidRDefault="00CA727A" w:rsidP="00CA727A">
            <w:pPr>
              <w:pStyle w:val="Odrazky"/>
              <w:rPr>
                <w:rFonts w:ascii="Times New Roman" w:hAnsi="Times New Roman" w:cs="Times New Roman"/>
                <w:sz w:val="24"/>
              </w:rPr>
            </w:pPr>
          </w:p>
          <w:p w:rsidR="00CA727A" w:rsidRDefault="00CA727A" w:rsidP="00CA727A">
            <w:pPr>
              <w:pStyle w:val="Odrazky"/>
              <w:rPr>
                <w:rFonts w:ascii="Times New Roman" w:hAnsi="Times New Roman" w:cs="Times New Roman"/>
                <w:sz w:val="24"/>
              </w:rPr>
            </w:pPr>
          </w:p>
          <w:p w:rsidR="00CA727A" w:rsidRDefault="00CA727A" w:rsidP="00CA727A">
            <w:pPr>
              <w:pStyle w:val="Odrazky"/>
              <w:rPr>
                <w:rFonts w:ascii="Times New Roman" w:hAnsi="Times New Roman" w:cs="Times New Roman"/>
                <w:sz w:val="24"/>
              </w:rPr>
            </w:pPr>
          </w:p>
          <w:p w:rsidR="00CA727A" w:rsidRDefault="00CA727A" w:rsidP="00CA727A">
            <w:pPr>
              <w:pStyle w:val="Odrazky"/>
              <w:rPr>
                <w:rFonts w:ascii="Times New Roman" w:hAnsi="Times New Roman" w:cs="Times New Roman"/>
                <w:sz w:val="24"/>
              </w:rPr>
            </w:pPr>
          </w:p>
          <w:p w:rsidR="00CA727A" w:rsidRDefault="00CA727A" w:rsidP="00CA727A">
            <w:pPr>
              <w:pStyle w:val="Odrazky"/>
              <w:rPr>
                <w:rFonts w:ascii="Times New Roman" w:hAnsi="Times New Roman" w:cs="Times New Roman"/>
                <w:sz w:val="24"/>
              </w:rPr>
            </w:pPr>
          </w:p>
          <w:p w:rsidR="00CA727A" w:rsidRDefault="00CA727A" w:rsidP="00CA727A">
            <w:pPr>
              <w:pStyle w:val="Odrazky"/>
              <w:rPr>
                <w:rFonts w:ascii="Times New Roman" w:hAnsi="Times New Roman" w:cs="Times New Roman"/>
                <w:sz w:val="24"/>
              </w:rPr>
            </w:pPr>
          </w:p>
          <w:p w:rsidR="00CA727A" w:rsidRDefault="00CA727A" w:rsidP="00CA727A">
            <w:pPr>
              <w:pStyle w:val="Odrazky"/>
              <w:rPr>
                <w:rFonts w:ascii="Times New Roman" w:hAnsi="Times New Roman" w:cs="Times New Roman"/>
                <w:sz w:val="24"/>
              </w:rPr>
            </w:pPr>
            <w:r>
              <w:rPr>
                <w:rFonts w:ascii="Times New Roman" w:hAnsi="Times New Roman" w:cs="Times New Roman"/>
                <w:sz w:val="24"/>
              </w:rPr>
              <w:t xml:space="preserve">- je seznámen s mimořádnými </w:t>
            </w:r>
          </w:p>
          <w:p w:rsidR="00CA727A" w:rsidRDefault="00CA727A" w:rsidP="00CA727A">
            <w:pPr>
              <w:pStyle w:val="Odrazky"/>
              <w:rPr>
                <w:rFonts w:ascii="Times New Roman" w:hAnsi="Times New Roman" w:cs="Times New Roman"/>
                <w:sz w:val="24"/>
              </w:rPr>
            </w:pPr>
            <w:r>
              <w:rPr>
                <w:rFonts w:ascii="Times New Roman" w:hAnsi="Times New Roman" w:cs="Times New Roman"/>
                <w:sz w:val="24"/>
              </w:rPr>
              <w:t>událostmi (požár, povodeň…)</w:t>
            </w:r>
          </w:p>
          <w:p w:rsidR="00CA727A" w:rsidRDefault="00CA727A" w:rsidP="00CA727A">
            <w:pPr>
              <w:pStyle w:val="Odrazky"/>
              <w:rPr>
                <w:rFonts w:ascii="Times New Roman" w:hAnsi="Times New Roman" w:cs="Times New Roman"/>
                <w:sz w:val="24"/>
              </w:rPr>
            </w:pPr>
          </w:p>
          <w:p w:rsidR="00CA727A" w:rsidRDefault="00CA727A" w:rsidP="00CA727A">
            <w:pPr>
              <w:pStyle w:val="Odrazky"/>
              <w:rPr>
                <w:rFonts w:ascii="Times New Roman" w:hAnsi="Times New Roman" w:cs="Times New Roman"/>
                <w:sz w:val="24"/>
              </w:rPr>
            </w:pPr>
          </w:p>
          <w:p w:rsidR="00CA727A" w:rsidRPr="009A150A" w:rsidRDefault="00CA727A" w:rsidP="00CA727A">
            <w:pPr>
              <w:rPr>
                <w:iCs/>
              </w:rPr>
            </w:pPr>
            <w:r>
              <w:t xml:space="preserve">- </w:t>
            </w:r>
            <w:r w:rsidRPr="009A150A">
              <w:rPr>
                <w:iCs/>
              </w:rPr>
              <w:t>určí vhodná místa pro hru a trávení volného času</w:t>
            </w:r>
          </w:p>
          <w:p w:rsidR="00CA727A" w:rsidRPr="009A150A" w:rsidRDefault="00CA727A" w:rsidP="00CA727A">
            <w:pPr>
              <w:rPr>
                <w:iCs/>
              </w:rPr>
            </w:pPr>
            <w:r w:rsidRPr="009A150A">
              <w:rPr>
                <w:iCs/>
              </w:rPr>
              <w:t>- zhodnotí vhodnost míst pro hru a trávení volného času, uvede možná nebezpečí i způsoby, jak jim čelit</w:t>
            </w:r>
          </w:p>
          <w:p w:rsidR="00CA727A" w:rsidRDefault="00CA727A" w:rsidP="00CA727A">
            <w:pPr>
              <w:pStyle w:val="Odrazky"/>
            </w:pPr>
          </w:p>
        </w:tc>
        <w:tc>
          <w:tcPr>
            <w:tcW w:w="3600" w:type="dxa"/>
            <w:tcBorders>
              <w:top w:val="single" w:sz="4" w:space="0" w:color="000000"/>
              <w:left w:val="single" w:sz="4" w:space="0" w:color="000000"/>
              <w:bottom w:val="single" w:sz="4" w:space="0" w:color="000000"/>
            </w:tcBorders>
          </w:tcPr>
          <w:p w:rsidR="00CA727A" w:rsidRDefault="00CA727A" w:rsidP="00CA727A">
            <w:pPr>
              <w:pStyle w:val="Nadpis8"/>
              <w:numPr>
                <w:ilvl w:val="7"/>
                <w:numId w:val="1"/>
              </w:numPr>
              <w:snapToGrid w:val="0"/>
            </w:pPr>
            <w:r>
              <w:lastRenderedPageBreak/>
              <w:t>MÍSTO, KDE ŽIJEME</w:t>
            </w:r>
          </w:p>
          <w:p w:rsidR="00CA727A" w:rsidRDefault="00CA727A" w:rsidP="00CA727A"/>
          <w:p w:rsidR="00CA727A" w:rsidRDefault="00CA727A" w:rsidP="00CA727A">
            <w:r>
              <w:t>Domov.</w:t>
            </w:r>
          </w:p>
          <w:p w:rsidR="00CA727A" w:rsidRDefault="00CA727A" w:rsidP="00CA727A">
            <w:r>
              <w:t>Škola.</w:t>
            </w:r>
          </w:p>
          <w:p w:rsidR="00CA727A" w:rsidRDefault="00CA727A" w:rsidP="00CA727A">
            <w:r>
              <w:t>Obec.</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Obec.</w:t>
            </w:r>
          </w:p>
          <w:p w:rsidR="00CA727A" w:rsidRDefault="00CA727A" w:rsidP="00CA727A">
            <w:r>
              <w:t>Okolní krajina (místní oblast, region).</w:t>
            </w:r>
          </w:p>
          <w:p w:rsidR="00CA727A" w:rsidRDefault="00CA727A" w:rsidP="00CA727A"/>
          <w:p w:rsidR="00CA727A" w:rsidRDefault="00CA727A" w:rsidP="00CA727A"/>
          <w:p w:rsidR="00CA727A" w:rsidRDefault="00CA727A" w:rsidP="00CA727A"/>
          <w:p w:rsidR="00CA727A" w:rsidRDefault="00CA727A" w:rsidP="00CA727A">
            <w:r>
              <w:t>Obec.</w:t>
            </w:r>
          </w:p>
          <w:p w:rsidR="00CA727A" w:rsidRDefault="00CA727A" w:rsidP="00CA727A">
            <w:r>
              <w:t>Okolní krajina (místní oblast, region).</w:t>
            </w:r>
          </w:p>
          <w:p w:rsidR="00CA727A" w:rsidRDefault="00CA727A" w:rsidP="00CA727A"/>
          <w:p w:rsidR="00CA727A" w:rsidRDefault="00CA727A" w:rsidP="00CA727A">
            <w:pPr>
              <w:rPr>
                <w:b/>
                <w:bCs/>
              </w:rPr>
            </w:pPr>
            <w:r>
              <w:rPr>
                <w:b/>
                <w:bCs/>
              </w:rPr>
              <w:t>LIDÉ KOLEM NÁS</w:t>
            </w:r>
          </w:p>
          <w:p w:rsidR="00CA727A" w:rsidRDefault="00CA727A" w:rsidP="00CA727A"/>
          <w:p w:rsidR="00CA727A" w:rsidRDefault="00CA727A" w:rsidP="00CA727A">
            <w:r>
              <w:t>Rodina.</w:t>
            </w:r>
          </w:p>
          <w:p w:rsidR="00CA727A" w:rsidRDefault="00CA727A" w:rsidP="00CA727A">
            <w:r>
              <w:t>Soužití lidí.</w:t>
            </w:r>
          </w:p>
          <w:p w:rsidR="00CA727A" w:rsidRDefault="00CA727A" w:rsidP="00CA727A">
            <w:r>
              <w:t>Chování lidí.</w:t>
            </w:r>
          </w:p>
          <w:p w:rsidR="00CA727A" w:rsidRDefault="00CA727A" w:rsidP="00CA727A"/>
          <w:p w:rsidR="00CA727A" w:rsidRDefault="00CA727A" w:rsidP="00CA727A"/>
          <w:p w:rsidR="00CA727A" w:rsidRDefault="00CA727A" w:rsidP="00CA727A">
            <w:r>
              <w:t>Rodina.</w:t>
            </w:r>
          </w:p>
          <w:p w:rsidR="00CA727A" w:rsidRDefault="00CA727A" w:rsidP="00CA727A">
            <w:r>
              <w:t>Soužití lidí.</w:t>
            </w:r>
          </w:p>
          <w:p w:rsidR="00CA727A" w:rsidRDefault="00CA727A" w:rsidP="00CA727A"/>
          <w:p w:rsidR="00CA727A" w:rsidRDefault="00CA727A" w:rsidP="00CA727A"/>
          <w:p w:rsidR="00ED7C94" w:rsidRDefault="00ED7C94" w:rsidP="00CA727A"/>
          <w:p w:rsidR="00ED7C94" w:rsidRDefault="00ED7C94" w:rsidP="00CA727A"/>
          <w:p w:rsidR="00CA727A" w:rsidRDefault="00CA727A" w:rsidP="00CA727A"/>
          <w:p w:rsidR="00CA727A" w:rsidRDefault="00CA727A" w:rsidP="00CA727A">
            <w:r>
              <w:t>Soužití lidí.</w:t>
            </w:r>
          </w:p>
          <w:p w:rsidR="00CA727A" w:rsidRDefault="00CA727A" w:rsidP="00CA727A">
            <w:r>
              <w:t>Chování lidí.</w:t>
            </w:r>
          </w:p>
          <w:p w:rsidR="00CA727A" w:rsidRDefault="00CA727A" w:rsidP="00CA727A"/>
          <w:p w:rsidR="00CA727A" w:rsidRDefault="00CA727A" w:rsidP="00CA727A"/>
          <w:p w:rsidR="00CA727A" w:rsidRDefault="00CA727A" w:rsidP="00CA727A">
            <w:pPr>
              <w:rPr>
                <w:b/>
                <w:bCs/>
              </w:rPr>
            </w:pPr>
            <w:r>
              <w:rPr>
                <w:b/>
                <w:bCs/>
              </w:rPr>
              <w:t>LIDÉ A ČAS</w:t>
            </w:r>
          </w:p>
          <w:p w:rsidR="00CA727A" w:rsidRDefault="00CA727A" w:rsidP="00CA727A">
            <w:r>
              <w:t>Orientace v čase a časový řád.</w:t>
            </w:r>
          </w:p>
          <w:p w:rsidR="00CA727A" w:rsidRDefault="00CA727A" w:rsidP="00CA727A">
            <w:r>
              <w:t>Současnost a minulost v našem životě.</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Domov.</w:t>
            </w:r>
          </w:p>
          <w:p w:rsidR="00CA727A" w:rsidRDefault="00CA727A" w:rsidP="00CA727A">
            <w:r>
              <w:t>Škola.</w:t>
            </w:r>
          </w:p>
          <w:p w:rsidR="00CA727A" w:rsidRDefault="00CA727A" w:rsidP="00CA727A">
            <w:r>
              <w:t>Obec.</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 xml:space="preserve">Rodina. </w:t>
            </w:r>
          </w:p>
          <w:p w:rsidR="00CA727A" w:rsidRDefault="00CA727A" w:rsidP="00CA727A">
            <w:r>
              <w:t>Soužití lidí.</w:t>
            </w:r>
          </w:p>
          <w:p w:rsidR="00CA727A" w:rsidRDefault="00CA727A" w:rsidP="00CA727A">
            <w:r>
              <w:t>Chování lidí.</w:t>
            </w:r>
          </w:p>
          <w:p w:rsidR="00CA727A" w:rsidRDefault="00CA727A" w:rsidP="00CA727A"/>
          <w:p w:rsidR="00CA727A" w:rsidRDefault="00CA727A" w:rsidP="00CA727A"/>
          <w:p w:rsidR="00CA727A" w:rsidRDefault="00CA727A" w:rsidP="00CA727A">
            <w:pPr>
              <w:rPr>
                <w:b/>
                <w:bCs/>
              </w:rPr>
            </w:pPr>
            <w:r>
              <w:rPr>
                <w:b/>
                <w:bCs/>
              </w:rPr>
              <w:t>ROZMANITOST PŘÍRODY</w:t>
            </w:r>
          </w:p>
          <w:p w:rsidR="00CA727A" w:rsidRDefault="00CA727A" w:rsidP="00CA727A"/>
          <w:p w:rsidR="00CA727A" w:rsidRDefault="00CA727A" w:rsidP="00CA727A">
            <w:r>
              <w:t>Životní podmínky.</w:t>
            </w:r>
          </w:p>
          <w:p w:rsidR="00CA727A" w:rsidRDefault="00CA727A" w:rsidP="00CA727A"/>
          <w:p w:rsidR="00CA727A" w:rsidRDefault="00CA727A" w:rsidP="00CA727A"/>
          <w:p w:rsidR="00CA727A" w:rsidRDefault="00CA727A" w:rsidP="00CA727A"/>
          <w:p w:rsidR="00ED7C94" w:rsidRDefault="00ED7C94" w:rsidP="00CA727A"/>
          <w:p w:rsidR="00ED7C94" w:rsidRDefault="00ED7C94" w:rsidP="00CA727A"/>
          <w:p w:rsidR="00CA727A" w:rsidRDefault="00CA727A" w:rsidP="00CA727A">
            <w:r>
              <w:t>Rostliny, houby a živočichové.</w:t>
            </w:r>
          </w:p>
          <w:p w:rsidR="00CA727A" w:rsidRDefault="00CA727A" w:rsidP="00CA727A">
            <w:r>
              <w:t>Okolní krajina (místní oblast, region).</w:t>
            </w:r>
          </w:p>
          <w:p w:rsidR="00CA727A" w:rsidRDefault="00CA727A" w:rsidP="00CA727A"/>
          <w:p w:rsidR="00CA727A" w:rsidRDefault="00CA727A" w:rsidP="00CA727A"/>
          <w:p w:rsidR="00CA727A" w:rsidRDefault="00CA727A" w:rsidP="00CA727A"/>
          <w:p w:rsidR="00CA727A" w:rsidRDefault="00CA727A" w:rsidP="00CA727A"/>
          <w:p w:rsidR="00ED7C94" w:rsidRDefault="00ED7C94" w:rsidP="00CA727A"/>
          <w:p w:rsidR="00CA727A" w:rsidRDefault="00CA727A" w:rsidP="00CA727A"/>
          <w:p w:rsidR="00CA727A" w:rsidRDefault="00CA727A" w:rsidP="00CA727A">
            <w:r>
              <w:t>Látky a jejich vlastnosti.</w:t>
            </w:r>
          </w:p>
          <w:p w:rsidR="00CA727A" w:rsidRDefault="00CA727A" w:rsidP="00CA727A">
            <w:pPr>
              <w:rPr>
                <w:b/>
                <w:bCs/>
              </w:rPr>
            </w:pPr>
          </w:p>
          <w:p w:rsidR="00ED7C94" w:rsidRDefault="00ED7C94" w:rsidP="00CA727A">
            <w:pPr>
              <w:rPr>
                <w:b/>
                <w:bCs/>
              </w:rPr>
            </w:pPr>
          </w:p>
          <w:p w:rsidR="00ED7C94" w:rsidRDefault="00ED7C94" w:rsidP="00CA727A">
            <w:pPr>
              <w:rPr>
                <w:b/>
                <w:bCs/>
              </w:rPr>
            </w:pPr>
          </w:p>
          <w:p w:rsidR="00ED7C94" w:rsidRDefault="00ED7C94" w:rsidP="00CA727A">
            <w:pPr>
              <w:rPr>
                <w:b/>
                <w:bCs/>
              </w:rPr>
            </w:pPr>
          </w:p>
          <w:p w:rsidR="00ED7C94" w:rsidRDefault="00ED7C94" w:rsidP="00CA727A">
            <w:pPr>
              <w:rPr>
                <w:b/>
                <w:bCs/>
              </w:rPr>
            </w:pPr>
          </w:p>
          <w:p w:rsidR="00CA727A" w:rsidRDefault="00CA727A" w:rsidP="00CA727A">
            <w:pPr>
              <w:rPr>
                <w:b/>
                <w:bCs/>
              </w:rPr>
            </w:pPr>
            <w:r>
              <w:rPr>
                <w:b/>
                <w:bCs/>
              </w:rPr>
              <w:t>ČLOVĚK A JEHO ZDRAVÍ</w:t>
            </w:r>
          </w:p>
          <w:p w:rsidR="00CA727A" w:rsidRDefault="00CA727A" w:rsidP="00CA727A"/>
          <w:p w:rsidR="00CA727A" w:rsidRDefault="00CA727A" w:rsidP="00CA727A">
            <w:r>
              <w:t>Lidské tělo.</w:t>
            </w:r>
          </w:p>
          <w:p w:rsidR="00CA727A" w:rsidRDefault="00CA727A" w:rsidP="00CA727A">
            <w:r>
              <w:t>Péče o zdraví, zdravá výživa.</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Osobní bezpečí</w:t>
            </w:r>
          </w:p>
          <w:p w:rsidR="00CA727A" w:rsidRDefault="00CA727A" w:rsidP="00CA727A"/>
          <w:p w:rsidR="00CA727A" w:rsidRDefault="00CA727A" w:rsidP="00CA727A"/>
          <w:p w:rsidR="00CA727A" w:rsidRDefault="00CA727A" w:rsidP="00CA727A"/>
          <w:p w:rsidR="00CA727A" w:rsidRDefault="00CA727A" w:rsidP="00CA727A">
            <w:r>
              <w:t>Osobní bezpečí.</w:t>
            </w:r>
          </w:p>
          <w:p w:rsidR="00CA727A" w:rsidRDefault="00CA727A" w:rsidP="00CA727A"/>
          <w:p w:rsidR="00CA727A" w:rsidRDefault="00CA727A" w:rsidP="00CA727A"/>
          <w:p w:rsidR="00ED7C94" w:rsidRDefault="00ED7C94" w:rsidP="00CA727A">
            <w:pPr>
              <w:rPr>
                <w:b/>
              </w:rPr>
            </w:pPr>
          </w:p>
          <w:p w:rsidR="00CA727A" w:rsidRPr="00D60BF0" w:rsidRDefault="00CA727A" w:rsidP="00CA727A">
            <w:pPr>
              <w:rPr>
                <w:b/>
              </w:rPr>
            </w:pPr>
            <w:r w:rsidRPr="00D60BF0">
              <w:rPr>
                <w:b/>
              </w:rPr>
              <w:t>DOPRAVNÍ VÝCHOVA</w:t>
            </w:r>
          </w:p>
          <w:p w:rsidR="00CA727A" w:rsidRDefault="00CA727A" w:rsidP="00CA727A"/>
          <w:p w:rsidR="00CA727A" w:rsidRDefault="00CA727A" w:rsidP="00CA727A">
            <w:r>
              <w:t>Základní pravidla na chodníku a stezkách.</w:t>
            </w:r>
          </w:p>
          <w:p w:rsidR="00CA727A" w:rsidRDefault="00CA727A" w:rsidP="00CA727A">
            <w:r>
              <w:t>Dopravní značky pro chodce.</w:t>
            </w:r>
          </w:p>
          <w:p w:rsidR="00CA727A" w:rsidRDefault="00CA727A" w:rsidP="00CA727A">
            <w:r>
              <w:t>Chůze po silnici, nástrahy krajnice.</w:t>
            </w:r>
          </w:p>
          <w:p w:rsidR="00CA727A" w:rsidRDefault="00CA727A" w:rsidP="00CA727A"/>
          <w:p w:rsidR="00ED7C94" w:rsidRDefault="00ED7C94" w:rsidP="00CA727A"/>
          <w:p w:rsidR="00CA727A" w:rsidRDefault="00CA727A" w:rsidP="00CA727A">
            <w:r>
              <w:t xml:space="preserve">Vhodná místa pro </w:t>
            </w:r>
            <w:proofErr w:type="spellStart"/>
            <w:proofErr w:type="gramStart"/>
            <w:r>
              <w:t>hru.Bezpečné</w:t>
            </w:r>
            <w:proofErr w:type="spellEnd"/>
            <w:proofErr w:type="gramEnd"/>
            <w:r>
              <w:t xml:space="preserve"> chování v rizikovém prostředí, označování nebezpečných látek.</w:t>
            </w:r>
          </w:p>
          <w:p w:rsidR="00CA727A" w:rsidRDefault="00CA727A" w:rsidP="00CA727A">
            <w:r>
              <w:t>Dopravní prostředky.</w:t>
            </w:r>
          </w:p>
          <w:p w:rsidR="00CA727A" w:rsidRDefault="00CA727A" w:rsidP="00CA727A">
            <w:r>
              <w:t>Přecházení silnice.</w:t>
            </w:r>
          </w:p>
          <w:p w:rsidR="00CA727A" w:rsidRDefault="00CA727A" w:rsidP="00CA727A">
            <w:r>
              <w:t>Pravidla bezpečné cesta do školy a domů</w:t>
            </w:r>
          </w:p>
          <w:p w:rsidR="00CA727A" w:rsidRDefault="00CA727A" w:rsidP="00CA727A">
            <w:r>
              <w:t>Základní pravidla chování v dopravním prostředku a autě</w:t>
            </w:r>
          </w:p>
          <w:p w:rsidR="00CA727A" w:rsidRDefault="00CA727A" w:rsidP="00CA727A"/>
          <w:p w:rsidR="00CA727A" w:rsidRDefault="00CA727A" w:rsidP="00CA727A">
            <w:pPr>
              <w:rPr>
                <w:b/>
              </w:rPr>
            </w:pPr>
            <w:r w:rsidRPr="005C5A6D">
              <w:rPr>
                <w:b/>
              </w:rPr>
              <w:t>OCHRANA ČLOVĚKA ZA BĚŽNÝCH RIZIK A MIMOŘÁDNÝCH OKOLNOSTÍ</w:t>
            </w:r>
          </w:p>
          <w:p w:rsidR="00CA727A" w:rsidRDefault="00CA727A" w:rsidP="00CA727A">
            <w:pPr>
              <w:pStyle w:val="Rejstk"/>
              <w:suppressLineNumbers w:val="0"/>
              <w:rPr>
                <w:rFonts w:cs="Times New Roman"/>
              </w:rPr>
            </w:pPr>
            <w:r>
              <w:rPr>
                <w:rFonts w:cs="Times New Roman"/>
              </w:rPr>
              <w:t>Situace hromadného ohrožení.</w:t>
            </w:r>
          </w:p>
          <w:p w:rsidR="00CA727A" w:rsidRDefault="00CA727A" w:rsidP="00CA727A">
            <w:pPr>
              <w:pStyle w:val="Rejstk"/>
              <w:suppressLineNumbers w:val="0"/>
              <w:rPr>
                <w:rFonts w:cs="Times New Roman"/>
              </w:rPr>
            </w:pPr>
            <w:r>
              <w:rPr>
                <w:rFonts w:cs="Times New Roman"/>
              </w:rPr>
              <w:t>Cesta do školy</w:t>
            </w:r>
          </w:p>
          <w:p w:rsidR="00CA727A" w:rsidRDefault="00CA727A" w:rsidP="00CA727A">
            <w:pPr>
              <w:pStyle w:val="Rejstk"/>
              <w:suppressLineNumbers w:val="0"/>
              <w:rPr>
                <w:rFonts w:cs="Times New Roman"/>
              </w:rPr>
            </w:pPr>
            <w:r>
              <w:rPr>
                <w:rFonts w:cs="Times New Roman"/>
              </w:rPr>
              <w:t>Domov a rodina.</w:t>
            </w:r>
          </w:p>
          <w:p w:rsidR="00CA727A" w:rsidRDefault="00CA727A" w:rsidP="00CA727A">
            <w:pPr>
              <w:pStyle w:val="Rejstk"/>
              <w:suppressLineNumbers w:val="0"/>
              <w:rPr>
                <w:rFonts w:cs="Times New Roman"/>
              </w:rPr>
            </w:pPr>
          </w:p>
          <w:p w:rsidR="00CA727A" w:rsidRDefault="00CA727A" w:rsidP="00CA727A">
            <w:pPr>
              <w:pStyle w:val="Rejstk"/>
              <w:suppressLineNumbers w:val="0"/>
              <w:rPr>
                <w:rFonts w:cs="Times New Roman"/>
              </w:rPr>
            </w:pPr>
            <w:r>
              <w:rPr>
                <w:rFonts w:cs="Times New Roman"/>
              </w:rPr>
              <w:t>Zájmy a koníčky.</w:t>
            </w:r>
          </w:p>
          <w:p w:rsidR="00CA727A" w:rsidRDefault="00CA727A" w:rsidP="00CA727A">
            <w:pPr>
              <w:pStyle w:val="Rejstk"/>
              <w:suppressLineNumbers w:val="0"/>
              <w:rPr>
                <w:rFonts w:cs="Times New Roman"/>
              </w:rPr>
            </w:pPr>
            <w:r>
              <w:rPr>
                <w:rFonts w:cs="Times New Roman"/>
              </w:rPr>
              <w:t>Nemoc a úraz.</w:t>
            </w:r>
          </w:p>
        </w:tc>
        <w:tc>
          <w:tcPr>
            <w:tcW w:w="4150" w:type="dxa"/>
            <w:tcBorders>
              <w:top w:val="single" w:sz="4" w:space="0" w:color="000000"/>
              <w:left w:val="single" w:sz="4" w:space="0" w:color="000000"/>
              <w:bottom w:val="single" w:sz="4" w:space="0" w:color="000000"/>
              <w:right w:val="single" w:sz="4" w:space="0" w:color="000000"/>
            </w:tcBorders>
          </w:tcPr>
          <w:p w:rsidR="00CA727A" w:rsidRDefault="00CA727A" w:rsidP="00CA727A">
            <w:pPr>
              <w:snapToGrid w:val="0"/>
            </w:pPr>
          </w:p>
          <w:p w:rsidR="00CA727A" w:rsidRDefault="00CA727A" w:rsidP="00CA727A"/>
          <w:p w:rsidR="00CA727A" w:rsidRDefault="00CA727A" w:rsidP="00CA727A">
            <w:r>
              <w:t>OSOBNOSTNÍ A SOCIÁLNÍ VÝCHOVA</w:t>
            </w:r>
          </w:p>
          <w:p w:rsidR="00CA727A" w:rsidRDefault="00CA727A" w:rsidP="00CA727A">
            <w:r>
              <w:t>Sociální rozvoj</w:t>
            </w:r>
          </w:p>
          <w:p w:rsidR="00CA727A" w:rsidRDefault="00CA727A" w:rsidP="00CA727A">
            <w:r>
              <w:t>-poznávání lidí</w:t>
            </w:r>
          </w:p>
          <w:p w:rsidR="00CA727A" w:rsidRDefault="00CA727A" w:rsidP="00CA727A">
            <w:r>
              <w:t>-mezilidské vztahy</w:t>
            </w:r>
          </w:p>
          <w:p w:rsidR="00CA727A" w:rsidRDefault="00CA727A" w:rsidP="00CA727A">
            <w:r>
              <w:t>MULTIKULTURNÍ VÝCHOVA</w:t>
            </w:r>
          </w:p>
          <w:p w:rsidR="00CA727A" w:rsidRDefault="00CA727A" w:rsidP="00CA727A">
            <w:r>
              <w:t>-etnický původ</w:t>
            </w:r>
          </w:p>
          <w:p w:rsidR="00CA727A" w:rsidRDefault="00CA727A" w:rsidP="00CA727A">
            <w:r>
              <w:t>-princip sociálního smíru a solidarity</w:t>
            </w:r>
          </w:p>
          <w:p w:rsidR="00CA727A" w:rsidRDefault="00CA727A" w:rsidP="00CA727A"/>
          <w:p w:rsidR="00CA727A" w:rsidRDefault="00CA727A" w:rsidP="00CA727A">
            <w:r>
              <w:t>OSOBNOSTNÍ A SOCIÁLNÍ VÝCHOVA</w:t>
            </w:r>
          </w:p>
          <w:p w:rsidR="00CA727A" w:rsidRDefault="00CA727A" w:rsidP="00CA727A">
            <w:r>
              <w:t>Osobnostní rozvoj</w:t>
            </w:r>
          </w:p>
          <w:p w:rsidR="00CA727A" w:rsidRDefault="00CA727A" w:rsidP="00CA727A">
            <w:r>
              <w:t>-rozvoj schopností poznávání</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MULTIKULTURNÍ VÝCHOVA.</w:t>
            </w:r>
          </w:p>
          <w:p w:rsidR="00CA727A" w:rsidRDefault="00CA727A" w:rsidP="00CA727A">
            <w:r>
              <w:t>-lidské vztahy</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ED7C94" w:rsidRDefault="00ED7C94" w:rsidP="00CA727A"/>
          <w:p w:rsidR="00CA727A" w:rsidRDefault="00CA727A" w:rsidP="00CA727A">
            <w:r>
              <w:t>OSOBNOSTNÍ A SOCIÁLNÍ VÝCHOVA</w:t>
            </w:r>
          </w:p>
          <w:p w:rsidR="00CA727A" w:rsidRDefault="00CA727A" w:rsidP="00CA727A">
            <w:r>
              <w:t xml:space="preserve">Sociální rozvoj </w:t>
            </w:r>
          </w:p>
          <w:p w:rsidR="00CA727A" w:rsidRDefault="00CA727A" w:rsidP="00CA727A">
            <w:r>
              <w:t>-poznávání lidí</w:t>
            </w:r>
          </w:p>
          <w:p w:rsidR="00CA727A" w:rsidRDefault="00CA727A" w:rsidP="00CA727A">
            <w:r>
              <w:t>-mezilidské vztahy</w:t>
            </w:r>
          </w:p>
          <w:p w:rsidR="00CA727A" w:rsidRDefault="00CA727A" w:rsidP="00CA727A"/>
          <w:p w:rsidR="00CA727A" w:rsidRDefault="00CA727A" w:rsidP="00CA727A"/>
          <w:p w:rsidR="00CA727A" w:rsidRDefault="00CA727A" w:rsidP="00CA727A"/>
          <w:p w:rsidR="00CA727A" w:rsidRDefault="00CA727A" w:rsidP="00CA727A"/>
          <w:p w:rsidR="00ED7C94" w:rsidRDefault="00ED7C94" w:rsidP="00CA727A"/>
          <w:p w:rsidR="00CA727A" w:rsidRDefault="00CA727A" w:rsidP="00CA727A">
            <w:r>
              <w:t>OSOBNOSTNÍ A SOCIÁLNÍ VÝCHOVA</w:t>
            </w:r>
          </w:p>
          <w:p w:rsidR="00CA727A" w:rsidRDefault="00CA727A" w:rsidP="00CA727A">
            <w:r>
              <w:t xml:space="preserve">Sociální rozvoj </w:t>
            </w:r>
          </w:p>
          <w:p w:rsidR="00CA727A" w:rsidRDefault="00CA727A" w:rsidP="00CA727A">
            <w:r>
              <w:t>-poznávání lidí</w:t>
            </w:r>
          </w:p>
          <w:p w:rsidR="00CA727A" w:rsidRDefault="00CA727A" w:rsidP="00CA727A">
            <w:r>
              <w:t>MULTIKULTURNÍ VÝCHOVA</w:t>
            </w:r>
          </w:p>
          <w:p w:rsidR="00CA727A" w:rsidRDefault="00CA727A" w:rsidP="00CA727A">
            <w:r>
              <w:t>-kulturní diference</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ED7C94" w:rsidRDefault="00ED7C94" w:rsidP="00CA727A"/>
          <w:p w:rsidR="00CA727A" w:rsidRDefault="00CA727A" w:rsidP="00CA727A"/>
          <w:p w:rsidR="00CA727A" w:rsidRDefault="00CA727A" w:rsidP="00CA727A">
            <w:r>
              <w:t>ENVIRONMENTÁLNÍ VÝCHOVA</w:t>
            </w:r>
          </w:p>
          <w:p w:rsidR="00CA727A" w:rsidRDefault="00CA727A" w:rsidP="00CA727A">
            <w:r>
              <w:t>-základní podmínky života</w:t>
            </w:r>
          </w:p>
          <w:p w:rsidR="00CA727A" w:rsidRDefault="00CA727A" w:rsidP="00CA727A">
            <w:r>
              <w:t>-vztah člověka k prostředí.</w:t>
            </w:r>
          </w:p>
          <w:p w:rsidR="00CA727A" w:rsidRDefault="00CA727A" w:rsidP="00CA727A"/>
          <w:p w:rsidR="00CA727A" w:rsidRDefault="00CA727A" w:rsidP="00CA727A"/>
          <w:p w:rsidR="00CA727A" w:rsidRDefault="00CA727A" w:rsidP="00CA727A"/>
          <w:p w:rsidR="00CA727A" w:rsidRDefault="00CA727A" w:rsidP="00CA727A">
            <w:r>
              <w:t>OSOBNOSTNÍ A SOCIÁLNÍ VÝCHOVA.</w:t>
            </w:r>
          </w:p>
          <w:p w:rsidR="00CA727A" w:rsidRDefault="00CA727A" w:rsidP="00CA727A">
            <w:r>
              <w:t xml:space="preserve">Osobnostní rozvoj </w:t>
            </w:r>
          </w:p>
          <w:p w:rsidR="00CA727A" w:rsidRDefault="00CA727A" w:rsidP="00CA727A">
            <w:r>
              <w:t>-sebepoznání a sebepojetí</w:t>
            </w:r>
          </w:p>
          <w:p w:rsidR="00CA727A" w:rsidRDefault="00CA727A" w:rsidP="00CA727A">
            <w:r>
              <w:t>-psychohygiena</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OSOBNOSTNÍ A SOCIÁLNÍ VÝCHOVA</w:t>
            </w:r>
          </w:p>
          <w:p w:rsidR="00CA727A" w:rsidRDefault="00CA727A" w:rsidP="00CA727A">
            <w:r>
              <w:t>Morální rozvoj</w:t>
            </w:r>
          </w:p>
          <w:p w:rsidR="00CA727A" w:rsidRDefault="00CA727A" w:rsidP="00CA727A">
            <w:r>
              <w:t>-řešení problémů a rozhodovací dovednosti</w:t>
            </w:r>
          </w:p>
          <w:p w:rsidR="00CA727A" w:rsidRPr="009C4621" w:rsidRDefault="00CA727A" w:rsidP="00CA727A"/>
          <w:p w:rsidR="00CA727A" w:rsidRPr="009C4621" w:rsidRDefault="00CA727A" w:rsidP="00CA727A"/>
          <w:p w:rsidR="00CA727A" w:rsidRPr="009C4621" w:rsidRDefault="00CA727A" w:rsidP="00CA727A"/>
          <w:p w:rsidR="00CA727A" w:rsidRDefault="00CA727A" w:rsidP="00CA727A">
            <w:r>
              <w:t>OSOBNOSTNÍ A SOCIÁLNÍ ROZVOJ</w:t>
            </w:r>
          </w:p>
          <w:p w:rsidR="00CA727A" w:rsidRDefault="00CA727A" w:rsidP="00CA727A">
            <w:r>
              <w:t>Osobnostní rozvoj</w:t>
            </w:r>
          </w:p>
          <w:p w:rsidR="00CA727A" w:rsidRDefault="00CA727A" w:rsidP="00CA727A">
            <w:r>
              <w:t>-sebepoznání a sebepojetí</w:t>
            </w:r>
          </w:p>
          <w:p w:rsidR="00CA727A" w:rsidRDefault="00CA727A" w:rsidP="00CA727A">
            <w:r>
              <w:t>-psychohygiena</w:t>
            </w:r>
          </w:p>
          <w:p w:rsidR="00CA727A" w:rsidRDefault="00CA727A" w:rsidP="00CA727A"/>
          <w:p w:rsidR="00CA727A" w:rsidRPr="009C4621" w:rsidRDefault="00CA727A" w:rsidP="00CA727A"/>
          <w:p w:rsidR="00CA727A" w:rsidRDefault="00CA727A" w:rsidP="00CA727A"/>
          <w:p w:rsidR="00CA727A" w:rsidRDefault="00CA727A" w:rsidP="00CA727A"/>
          <w:p w:rsidR="00CA727A" w:rsidRDefault="00CA727A" w:rsidP="00CA727A"/>
          <w:p w:rsidR="00CA727A" w:rsidRDefault="00CA727A" w:rsidP="00CA727A">
            <w:r>
              <w:t>OSOBNOSTNÍ A SOCIÁLNÍ VÝCHOVA</w:t>
            </w:r>
          </w:p>
          <w:p w:rsidR="00CA727A" w:rsidRDefault="00CA727A" w:rsidP="00CA727A">
            <w:r>
              <w:t xml:space="preserve">Osobnostní rozvoj </w:t>
            </w:r>
          </w:p>
          <w:p w:rsidR="00CA727A" w:rsidRDefault="00ED7C94" w:rsidP="00CA727A">
            <w:r>
              <w:t>-rozvoj schopností poznávání</w:t>
            </w:r>
          </w:p>
          <w:p w:rsidR="00CA727A" w:rsidRDefault="00CA727A" w:rsidP="00CA727A">
            <w:r>
              <w:t>Morální rozvoj</w:t>
            </w:r>
          </w:p>
          <w:p w:rsidR="00CA727A" w:rsidRDefault="00CA727A" w:rsidP="00CA727A">
            <w:r>
              <w:t>-řešení problémů a rozhodovací dovednosti</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OSOBNOSTNÍ A SOCIÁLNÍ ROZVOJ</w:t>
            </w:r>
          </w:p>
          <w:p w:rsidR="00CA727A" w:rsidRDefault="00CA727A" w:rsidP="00CA727A">
            <w:r>
              <w:t>Osobnostní rozvoj</w:t>
            </w:r>
          </w:p>
          <w:p w:rsidR="00CA727A" w:rsidRDefault="00CA727A" w:rsidP="00CA727A">
            <w:r>
              <w:t xml:space="preserve">-seberegulace a </w:t>
            </w:r>
            <w:proofErr w:type="spellStart"/>
            <w:r>
              <w:t>sebeorganizace</w:t>
            </w:r>
            <w:proofErr w:type="spellEnd"/>
          </w:p>
          <w:p w:rsidR="00CA727A" w:rsidRDefault="00CA727A" w:rsidP="00CA727A">
            <w:r>
              <w:t>-psychohygiena</w:t>
            </w:r>
          </w:p>
          <w:p w:rsidR="00CA727A" w:rsidRDefault="00CA727A" w:rsidP="00CA727A">
            <w:r>
              <w:t>Sociální rozvoj</w:t>
            </w:r>
          </w:p>
          <w:p w:rsidR="00CA727A" w:rsidRPr="009C4621" w:rsidRDefault="00CA727A" w:rsidP="00CA727A">
            <w:r>
              <w:t>-komunikace</w:t>
            </w:r>
          </w:p>
        </w:tc>
      </w:tr>
    </w:tbl>
    <w:p w:rsidR="001A0E16" w:rsidRDefault="001A0E16" w:rsidP="00CA727A">
      <w:pPr>
        <w:pStyle w:val="Nadpis6"/>
        <w:tabs>
          <w:tab w:val="clear" w:pos="0"/>
        </w:tabs>
        <w:rPr>
          <w:b w:val="0"/>
          <w:bCs w:val="0"/>
          <w:sz w:val="24"/>
        </w:rPr>
      </w:pPr>
    </w:p>
    <w:p w:rsidR="00CA727A" w:rsidRDefault="00CA727A" w:rsidP="00CA727A">
      <w:pPr>
        <w:pStyle w:val="Nadpis6"/>
        <w:tabs>
          <w:tab w:val="clear" w:pos="0"/>
        </w:tabs>
      </w:pPr>
      <w:r>
        <w:t xml:space="preserve">Prvouka - 3. ročník  </w:t>
      </w:r>
    </w:p>
    <w:p w:rsidR="00CA727A" w:rsidRDefault="00CA727A" w:rsidP="00CA727A"/>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4150"/>
      </w:tblGrid>
      <w:tr w:rsidR="00CA727A" w:rsidTr="00CA727A">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CA727A" w:rsidRDefault="00CA727A" w:rsidP="00CA727A">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CA727A" w:rsidRDefault="00CA727A" w:rsidP="00CA727A">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CA727A" w:rsidRDefault="00CA727A" w:rsidP="00CA727A">
            <w:pPr>
              <w:snapToGrid w:val="0"/>
              <w:jc w:val="center"/>
              <w:rPr>
                <w:b/>
                <w:bCs/>
              </w:rPr>
            </w:pPr>
            <w:r>
              <w:rPr>
                <w:b/>
                <w:bCs/>
              </w:rPr>
              <w:t>UČIVO</w:t>
            </w:r>
          </w:p>
        </w:tc>
        <w:tc>
          <w:tcPr>
            <w:tcW w:w="415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CA727A" w:rsidRDefault="00CA727A" w:rsidP="00CA727A">
            <w:pPr>
              <w:snapToGrid w:val="0"/>
              <w:jc w:val="center"/>
              <w:rPr>
                <w:b/>
                <w:bCs/>
              </w:rPr>
            </w:pPr>
            <w:r>
              <w:rPr>
                <w:b/>
                <w:bCs/>
              </w:rPr>
              <w:t>PŘESAHY  A  VAZBY</w:t>
            </w:r>
          </w:p>
          <w:p w:rsidR="00CA727A" w:rsidRDefault="00CA727A" w:rsidP="00CA727A">
            <w:pPr>
              <w:jc w:val="center"/>
              <w:rPr>
                <w:b/>
                <w:bCs/>
              </w:rPr>
            </w:pPr>
            <w:r>
              <w:rPr>
                <w:b/>
                <w:bCs/>
              </w:rPr>
              <w:t xml:space="preserve"> (průřezová témata)</w:t>
            </w:r>
          </w:p>
        </w:tc>
      </w:tr>
      <w:tr w:rsidR="00CA727A" w:rsidTr="00CA727A">
        <w:tc>
          <w:tcPr>
            <w:tcW w:w="3535" w:type="dxa"/>
            <w:tcBorders>
              <w:top w:val="single" w:sz="4" w:space="0" w:color="000000"/>
              <w:left w:val="single" w:sz="4" w:space="0" w:color="000000"/>
              <w:bottom w:val="single" w:sz="4" w:space="0" w:color="000000"/>
            </w:tcBorders>
          </w:tcPr>
          <w:p w:rsidR="00CA727A" w:rsidRDefault="00CA727A" w:rsidP="00CA727A">
            <w:pPr>
              <w:snapToGrid w:val="0"/>
              <w:rPr>
                <w:b/>
                <w:bCs/>
              </w:rPr>
            </w:pPr>
          </w:p>
          <w:p w:rsidR="00CA727A" w:rsidRDefault="00CA727A" w:rsidP="00CA727A">
            <w:pPr>
              <w:rPr>
                <w:b/>
                <w:bCs/>
              </w:rPr>
            </w:pPr>
            <w:r>
              <w:rPr>
                <w:b/>
                <w:bCs/>
              </w:rPr>
              <w:t xml:space="preserve">Žák: </w:t>
            </w:r>
          </w:p>
          <w:p w:rsidR="00CA727A" w:rsidRDefault="00CA727A" w:rsidP="000F4CEC">
            <w:pPr>
              <w:numPr>
                <w:ilvl w:val="0"/>
                <w:numId w:val="47"/>
              </w:numPr>
              <w:tabs>
                <w:tab w:val="left" w:pos="360"/>
                <w:tab w:val="left" w:pos="1072"/>
              </w:tabs>
              <w:suppressAutoHyphens w:val="0"/>
              <w:ind w:left="360" w:hanging="360"/>
              <w:rPr>
                <w:i/>
                <w:iCs/>
              </w:rPr>
            </w:pPr>
            <w:r>
              <w:rPr>
                <w:i/>
                <w:iCs/>
              </w:rPr>
              <w:t>vyznačí v jednoduchém plánu místo svého bydliště a školy, cestu na určené místo a rozliší možná nebezpečí v nejbližším okolí</w:t>
            </w:r>
          </w:p>
          <w:p w:rsidR="00CA727A" w:rsidRDefault="00CA727A" w:rsidP="00CA727A">
            <w:pPr>
              <w:tabs>
                <w:tab w:val="left" w:pos="540"/>
              </w:tabs>
              <w:ind w:left="360" w:hanging="360"/>
              <w:rPr>
                <w:i/>
                <w:iCs/>
              </w:rPr>
            </w:pPr>
          </w:p>
          <w:p w:rsidR="00CA727A" w:rsidRDefault="00CA727A" w:rsidP="00CA727A">
            <w:pPr>
              <w:ind w:left="360" w:hanging="360"/>
              <w:rPr>
                <w:i/>
                <w:iCs/>
              </w:rPr>
            </w:pPr>
          </w:p>
          <w:p w:rsidR="00CA727A" w:rsidRDefault="00CA727A" w:rsidP="000F4CEC">
            <w:pPr>
              <w:numPr>
                <w:ilvl w:val="0"/>
                <w:numId w:val="47"/>
              </w:numPr>
              <w:tabs>
                <w:tab w:val="left" w:pos="360"/>
                <w:tab w:val="left" w:pos="1072"/>
              </w:tabs>
              <w:suppressAutoHyphens w:val="0"/>
              <w:ind w:left="360" w:hanging="360"/>
              <w:rPr>
                <w:i/>
                <w:iCs/>
              </w:rPr>
            </w:pPr>
            <w:r>
              <w:rPr>
                <w:i/>
                <w:iCs/>
              </w:rPr>
              <w:t>začlení svou obec (město) do příslušného kraje a obslužného centra ČR, pozoruje a popíše změny v nejbližším okolí, obci (městě)</w:t>
            </w:r>
          </w:p>
          <w:p w:rsidR="00CA727A" w:rsidRDefault="00CA727A" w:rsidP="00CA727A">
            <w:pPr>
              <w:tabs>
                <w:tab w:val="left" w:pos="1072"/>
              </w:tabs>
              <w:rPr>
                <w:i/>
                <w:iCs/>
              </w:rPr>
            </w:pPr>
          </w:p>
          <w:p w:rsidR="00CA727A" w:rsidRDefault="00CA727A" w:rsidP="000F4CEC">
            <w:pPr>
              <w:numPr>
                <w:ilvl w:val="0"/>
                <w:numId w:val="47"/>
              </w:numPr>
              <w:tabs>
                <w:tab w:val="left" w:pos="360"/>
                <w:tab w:val="left" w:pos="1072"/>
              </w:tabs>
              <w:suppressAutoHyphens w:val="0"/>
              <w:ind w:left="360" w:hanging="360"/>
              <w:rPr>
                <w:i/>
                <w:iCs/>
              </w:rPr>
            </w:pPr>
            <w:r>
              <w:rPr>
                <w:i/>
                <w:iCs/>
              </w:rPr>
              <w:t>rozliší přírodní a umělé prvky v okolní krajině a vyjádří různými způsoby její estetické hodnoty a rozmanitost</w:t>
            </w:r>
          </w:p>
          <w:p w:rsidR="00CA727A" w:rsidRDefault="00CA727A" w:rsidP="00CA727A">
            <w:pPr>
              <w:tabs>
                <w:tab w:val="left" w:pos="1072"/>
              </w:tabs>
              <w:rPr>
                <w:i/>
                <w:iCs/>
              </w:rPr>
            </w:pPr>
          </w:p>
          <w:p w:rsidR="00CA727A" w:rsidRDefault="00CA727A" w:rsidP="00CA727A">
            <w:pPr>
              <w:tabs>
                <w:tab w:val="left" w:pos="1072"/>
              </w:tabs>
              <w:rPr>
                <w:i/>
                <w:iCs/>
              </w:rPr>
            </w:pPr>
          </w:p>
          <w:p w:rsidR="00CA727A" w:rsidRDefault="00CA727A" w:rsidP="000F4CEC">
            <w:pPr>
              <w:numPr>
                <w:ilvl w:val="0"/>
                <w:numId w:val="47"/>
              </w:numPr>
              <w:tabs>
                <w:tab w:val="left" w:pos="360"/>
                <w:tab w:val="left" w:pos="1072"/>
              </w:tabs>
              <w:suppressAutoHyphens w:val="0"/>
              <w:ind w:left="360" w:hanging="360"/>
              <w:rPr>
                <w:i/>
                <w:iCs/>
              </w:rPr>
            </w:pPr>
            <w:r>
              <w:rPr>
                <w:i/>
                <w:iCs/>
              </w:rPr>
              <w:t>rozlišuje blízké příbuzenské vztahy v rodině, role rodinných příslušníků a vztahy mezi nimi</w:t>
            </w:r>
          </w:p>
          <w:p w:rsidR="00CA727A" w:rsidRDefault="00CA727A" w:rsidP="00CA727A">
            <w:pPr>
              <w:ind w:left="360" w:hanging="360"/>
              <w:rPr>
                <w:i/>
                <w:iCs/>
              </w:rPr>
            </w:pPr>
          </w:p>
          <w:p w:rsidR="00CA727A" w:rsidRDefault="00CA727A" w:rsidP="00CA727A">
            <w:pPr>
              <w:tabs>
                <w:tab w:val="left" w:pos="540"/>
              </w:tabs>
              <w:ind w:left="360" w:hanging="360"/>
              <w:rPr>
                <w:i/>
                <w:iCs/>
              </w:rPr>
            </w:pPr>
          </w:p>
          <w:p w:rsidR="00CA727A" w:rsidRDefault="00CA727A" w:rsidP="00CA727A">
            <w:pPr>
              <w:tabs>
                <w:tab w:val="left" w:pos="540"/>
              </w:tabs>
              <w:ind w:left="360" w:hanging="360"/>
              <w:rPr>
                <w:i/>
                <w:iCs/>
              </w:rPr>
            </w:pPr>
          </w:p>
          <w:p w:rsidR="00CA727A" w:rsidRDefault="00CA727A" w:rsidP="00CA727A">
            <w:pPr>
              <w:tabs>
                <w:tab w:val="left" w:pos="540"/>
              </w:tabs>
              <w:ind w:left="360" w:hanging="360"/>
              <w:rPr>
                <w:i/>
                <w:iCs/>
              </w:rPr>
            </w:pPr>
          </w:p>
          <w:p w:rsidR="00CA727A" w:rsidRDefault="00CA727A" w:rsidP="000F4CEC">
            <w:pPr>
              <w:numPr>
                <w:ilvl w:val="0"/>
                <w:numId w:val="47"/>
              </w:numPr>
              <w:tabs>
                <w:tab w:val="left" w:pos="360"/>
                <w:tab w:val="left" w:pos="1072"/>
              </w:tabs>
              <w:suppressAutoHyphens w:val="0"/>
              <w:ind w:left="360" w:hanging="360"/>
              <w:rPr>
                <w:i/>
                <w:iCs/>
              </w:rPr>
            </w:pPr>
            <w:r>
              <w:rPr>
                <w:i/>
                <w:iCs/>
              </w:rPr>
              <w:t>odvodí význam a potřebu různých povolání a pracovních činností</w:t>
            </w:r>
          </w:p>
          <w:p w:rsidR="00CA727A" w:rsidRDefault="00CA727A" w:rsidP="00CA727A">
            <w:pPr>
              <w:rPr>
                <w:i/>
                <w:iCs/>
              </w:rPr>
            </w:pPr>
          </w:p>
          <w:p w:rsidR="00CA727A" w:rsidRDefault="00CA727A" w:rsidP="00CA727A">
            <w:pPr>
              <w:rPr>
                <w:i/>
                <w:iCs/>
              </w:rPr>
            </w:pPr>
          </w:p>
          <w:p w:rsidR="00ED7C94" w:rsidRDefault="00ED7C94" w:rsidP="00CA727A">
            <w:pPr>
              <w:rPr>
                <w:i/>
                <w:iCs/>
              </w:rPr>
            </w:pPr>
          </w:p>
          <w:p w:rsidR="00CA727A" w:rsidRDefault="00CA727A" w:rsidP="000F4CEC">
            <w:pPr>
              <w:numPr>
                <w:ilvl w:val="0"/>
                <w:numId w:val="47"/>
              </w:numPr>
              <w:tabs>
                <w:tab w:val="left" w:pos="360"/>
                <w:tab w:val="left" w:pos="1072"/>
              </w:tabs>
              <w:suppressAutoHyphens w:val="0"/>
              <w:ind w:left="360" w:hanging="360"/>
              <w:rPr>
                <w:i/>
                <w:iCs/>
              </w:rPr>
            </w:pPr>
            <w:r>
              <w:rPr>
                <w:i/>
                <w:iCs/>
              </w:rPr>
              <w:t>projevuje toleranci k přirozeným odlišnostem spolužáků, jejich přednostem i nedostatkům</w:t>
            </w:r>
          </w:p>
          <w:p w:rsidR="00CA727A" w:rsidRDefault="00CA727A" w:rsidP="00CA727A">
            <w:pPr>
              <w:tabs>
                <w:tab w:val="left" w:pos="1072"/>
              </w:tabs>
              <w:rPr>
                <w:i/>
                <w:iCs/>
              </w:rPr>
            </w:pPr>
          </w:p>
          <w:p w:rsidR="00CA727A" w:rsidRDefault="00CA727A" w:rsidP="00CA727A">
            <w:pPr>
              <w:tabs>
                <w:tab w:val="left" w:pos="1072"/>
              </w:tabs>
              <w:rPr>
                <w:i/>
                <w:iCs/>
              </w:rPr>
            </w:pPr>
          </w:p>
          <w:p w:rsidR="00CA727A" w:rsidRDefault="00CA727A" w:rsidP="000F4CEC">
            <w:pPr>
              <w:numPr>
                <w:ilvl w:val="0"/>
                <w:numId w:val="47"/>
              </w:numPr>
              <w:tabs>
                <w:tab w:val="left" w:pos="360"/>
                <w:tab w:val="left" w:pos="1072"/>
              </w:tabs>
              <w:suppressAutoHyphens w:val="0"/>
              <w:ind w:left="360" w:hanging="360"/>
              <w:rPr>
                <w:i/>
                <w:iCs/>
              </w:rPr>
            </w:pPr>
            <w:r>
              <w:rPr>
                <w:i/>
                <w:iCs/>
              </w:rPr>
              <w:t>využívá časové údaje při řešení různých situací v denním životě, rozlišuje děj v minulosti, přítomnosti a budoucnosti</w:t>
            </w:r>
          </w:p>
          <w:p w:rsidR="00CA727A" w:rsidRDefault="00CA727A" w:rsidP="00CA727A">
            <w:pPr>
              <w:ind w:left="360" w:hanging="360"/>
              <w:rPr>
                <w:i/>
                <w:iCs/>
              </w:rPr>
            </w:pPr>
          </w:p>
          <w:p w:rsidR="00CA727A" w:rsidRDefault="00CA727A" w:rsidP="00CA727A">
            <w:pPr>
              <w:ind w:left="360" w:hanging="360"/>
              <w:rPr>
                <w:i/>
                <w:iCs/>
              </w:rPr>
            </w:pPr>
          </w:p>
          <w:p w:rsidR="00CA727A" w:rsidRDefault="00CA727A" w:rsidP="00CA727A">
            <w:pPr>
              <w:ind w:left="360" w:hanging="360"/>
              <w:rPr>
                <w:i/>
                <w:iCs/>
              </w:rPr>
            </w:pPr>
          </w:p>
          <w:p w:rsidR="00CA727A" w:rsidRDefault="00CA727A" w:rsidP="00CA727A">
            <w:pPr>
              <w:ind w:left="360" w:hanging="360"/>
              <w:rPr>
                <w:i/>
                <w:iCs/>
              </w:rPr>
            </w:pPr>
          </w:p>
          <w:p w:rsidR="00CA727A" w:rsidRDefault="00CA727A" w:rsidP="00CA727A">
            <w:pPr>
              <w:tabs>
                <w:tab w:val="left" w:pos="540"/>
              </w:tabs>
              <w:ind w:left="360" w:hanging="360"/>
              <w:rPr>
                <w:i/>
                <w:iCs/>
              </w:rPr>
            </w:pPr>
          </w:p>
          <w:p w:rsidR="00CA727A" w:rsidRDefault="00CA727A" w:rsidP="000F4CEC">
            <w:pPr>
              <w:numPr>
                <w:ilvl w:val="0"/>
                <w:numId w:val="47"/>
              </w:numPr>
              <w:tabs>
                <w:tab w:val="left" w:pos="360"/>
                <w:tab w:val="left" w:pos="1072"/>
              </w:tabs>
              <w:suppressAutoHyphens w:val="0"/>
              <w:ind w:left="360" w:hanging="360"/>
              <w:rPr>
                <w:i/>
                <w:iCs/>
              </w:rPr>
            </w:pPr>
            <w:r>
              <w:rPr>
                <w:i/>
                <w:iCs/>
              </w:rPr>
              <w:t>pojmenuje některé rodáky, kulturní či historické památky, významné události regionu, interpretuje některé pověsti nebo báje spjaté s místem, v němž žije</w:t>
            </w:r>
          </w:p>
          <w:p w:rsidR="00CA727A" w:rsidRDefault="00CA727A" w:rsidP="00CA727A">
            <w:pPr>
              <w:rPr>
                <w:i/>
                <w:iCs/>
              </w:rPr>
            </w:pPr>
          </w:p>
          <w:p w:rsidR="00CA727A" w:rsidRDefault="00CA727A" w:rsidP="000F4CEC">
            <w:pPr>
              <w:numPr>
                <w:ilvl w:val="0"/>
                <w:numId w:val="47"/>
              </w:numPr>
              <w:tabs>
                <w:tab w:val="left" w:pos="360"/>
                <w:tab w:val="left" w:pos="1072"/>
              </w:tabs>
              <w:suppressAutoHyphens w:val="0"/>
              <w:ind w:left="360" w:hanging="360"/>
              <w:rPr>
                <w:i/>
                <w:iCs/>
              </w:rPr>
            </w:pPr>
            <w:r>
              <w:rPr>
                <w:i/>
                <w:iCs/>
              </w:rPr>
              <w:t>uplatňuje elementární poznatky o sobě, o rodině a o činnostech člověka, o lidské společnosti, soužití, zvycích a o práci lidí, na příkladech porovnává minulost a současnost</w:t>
            </w:r>
          </w:p>
          <w:p w:rsidR="00CA727A" w:rsidRDefault="00CA727A" w:rsidP="00CA727A">
            <w:pPr>
              <w:tabs>
                <w:tab w:val="left" w:pos="1072"/>
              </w:tabs>
              <w:rPr>
                <w:i/>
                <w:iCs/>
              </w:rPr>
            </w:pPr>
          </w:p>
          <w:p w:rsidR="00CA727A" w:rsidRDefault="00CA727A" w:rsidP="000F4CEC">
            <w:pPr>
              <w:numPr>
                <w:ilvl w:val="0"/>
                <w:numId w:val="47"/>
              </w:numPr>
              <w:tabs>
                <w:tab w:val="left" w:pos="360"/>
                <w:tab w:val="left" w:pos="1072"/>
              </w:tabs>
              <w:suppressAutoHyphens w:val="0"/>
              <w:ind w:left="360" w:hanging="360"/>
              <w:rPr>
                <w:i/>
                <w:iCs/>
              </w:rPr>
            </w:pPr>
            <w:r>
              <w:rPr>
                <w:i/>
                <w:iCs/>
              </w:rPr>
              <w:t xml:space="preserve">pozoruje, popíše a porovná viditelné proměny v přírodě </w:t>
            </w:r>
            <w:r>
              <w:rPr>
                <w:i/>
                <w:iCs/>
              </w:rPr>
              <w:lastRenderedPageBreak/>
              <w:t>v jednotlivých ročních obdobích</w:t>
            </w:r>
          </w:p>
          <w:p w:rsidR="00CA727A" w:rsidRDefault="00CA727A" w:rsidP="00CA727A">
            <w:pPr>
              <w:tabs>
                <w:tab w:val="left" w:pos="1072"/>
              </w:tabs>
              <w:rPr>
                <w:i/>
                <w:iCs/>
              </w:rPr>
            </w:pPr>
          </w:p>
          <w:p w:rsidR="00CA727A" w:rsidRDefault="00CA727A" w:rsidP="000F4CEC">
            <w:pPr>
              <w:numPr>
                <w:ilvl w:val="0"/>
                <w:numId w:val="47"/>
              </w:numPr>
              <w:tabs>
                <w:tab w:val="left" w:pos="360"/>
                <w:tab w:val="left" w:pos="1072"/>
              </w:tabs>
              <w:suppressAutoHyphens w:val="0"/>
              <w:ind w:left="360" w:hanging="360"/>
              <w:rPr>
                <w:i/>
                <w:iCs/>
              </w:rPr>
            </w:pPr>
            <w:r>
              <w:rPr>
                <w:i/>
                <w:iCs/>
              </w:rPr>
              <w:t>roztřídí některé přírodniny podle nápadných určujících znaků, uvede příklady výskytu organismů ve známé lokalitě</w:t>
            </w:r>
          </w:p>
          <w:p w:rsidR="00CA727A" w:rsidRDefault="00CA727A" w:rsidP="00CA727A">
            <w:pPr>
              <w:ind w:left="360" w:hanging="360"/>
              <w:rPr>
                <w:i/>
                <w:iCs/>
              </w:rPr>
            </w:pPr>
          </w:p>
          <w:p w:rsidR="00CA727A" w:rsidRDefault="00CA727A" w:rsidP="00CA727A">
            <w:pPr>
              <w:ind w:left="360" w:hanging="360"/>
              <w:rPr>
                <w:i/>
                <w:iCs/>
              </w:rPr>
            </w:pPr>
          </w:p>
          <w:p w:rsidR="00CA727A" w:rsidRDefault="00CA727A" w:rsidP="00CA727A">
            <w:pPr>
              <w:ind w:left="360" w:hanging="360"/>
              <w:rPr>
                <w:i/>
                <w:iCs/>
              </w:rPr>
            </w:pPr>
          </w:p>
          <w:p w:rsidR="00CA727A" w:rsidRDefault="00CA727A" w:rsidP="00CA727A">
            <w:pPr>
              <w:ind w:left="360" w:hanging="360"/>
              <w:rPr>
                <w:i/>
                <w:iCs/>
              </w:rPr>
            </w:pPr>
          </w:p>
          <w:p w:rsidR="00CA727A" w:rsidRDefault="00CA727A" w:rsidP="00CA727A">
            <w:pPr>
              <w:ind w:left="360" w:hanging="360"/>
              <w:rPr>
                <w:i/>
                <w:iCs/>
              </w:rPr>
            </w:pPr>
          </w:p>
          <w:p w:rsidR="00CA727A" w:rsidRDefault="00CA727A" w:rsidP="00CA727A">
            <w:pPr>
              <w:ind w:left="360" w:hanging="360"/>
              <w:rPr>
                <w:i/>
                <w:iCs/>
              </w:rPr>
            </w:pPr>
          </w:p>
          <w:p w:rsidR="00CA727A" w:rsidRDefault="00CA727A" w:rsidP="00CA727A">
            <w:pPr>
              <w:ind w:left="360" w:hanging="360"/>
              <w:rPr>
                <w:i/>
                <w:iCs/>
              </w:rPr>
            </w:pPr>
          </w:p>
          <w:p w:rsidR="00CA727A" w:rsidRDefault="00CA727A" w:rsidP="00CA727A">
            <w:pPr>
              <w:ind w:left="360" w:hanging="360"/>
              <w:rPr>
                <w:i/>
                <w:iCs/>
              </w:rPr>
            </w:pPr>
          </w:p>
          <w:p w:rsidR="00CA727A" w:rsidRDefault="00CA727A" w:rsidP="001A0E16">
            <w:pPr>
              <w:rPr>
                <w:i/>
                <w:iCs/>
              </w:rPr>
            </w:pPr>
          </w:p>
          <w:p w:rsidR="00CA727A" w:rsidRDefault="00CA727A" w:rsidP="00CA727A">
            <w:pPr>
              <w:ind w:left="360" w:hanging="360"/>
              <w:rPr>
                <w:i/>
                <w:iCs/>
              </w:rPr>
            </w:pPr>
          </w:p>
          <w:p w:rsidR="00CA727A" w:rsidRDefault="00CA727A" w:rsidP="000F4CEC">
            <w:pPr>
              <w:numPr>
                <w:ilvl w:val="0"/>
                <w:numId w:val="47"/>
              </w:numPr>
              <w:tabs>
                <w:tab w:val="left" w:pos="360"/>
                <w:tab w:val="left" w:pos="1072"/>
              </w:tabs>
              <w:suppressAutoHyphens w:val="0"/>
              <w:ind w:left="360" w:hanging="360"/>
              <w:rPr>
                <w:i/>
                <w:iCs/>
              </w:rPr>
            </w:pPr>
            <w:r>
              <w:rPr>
                <w:i/>
                <w:iCs/>
              </w:rPr>
              <w:t>provádí jednoduché pokusy u skupiny známých látek, určuje jejich společné a rozdílné vlastnosti a změří základní veličiny pomocí jednoduchých nástrojů a přístrojů</w:t>
            </w:r>
          </w:p>
          <w:p w:rsidR="00CA727A" w:rsidRDefault="00CA727A" w:rsidP="00CA727A">
            <w:pPr>
              <w:tabs>
                <w:tab w:val="left" w:pos="540"/>
              </w:tabs>
              <w:ind w:left="360" w:hanging="360"/>
              <w:rPr>
                <w:i/>
                <w:iCs/>
              </w:rPr>
            </w:pPr>
          </w:p>
          <w:p w:rsidR="00CA727A" w:rsidRDefault="00CA727A" w:rsidP="00CA727A">
            <w:pPr>
              <w:tabs>
                <w:tab w:val="left" w:pos="540"/>
              </w:tabs>
              <w:ind w:left="360" w:hanging="360"/>
              <w:rPr>
                <w:i/>
                <w:iCs/>
              </w:rPr>
            </w:pPr>
          </w:p>
          <w:p w:rsidR="00CA727A" w:rsidRDefault="00CA727A" w:rsidP="00CA727A">
            <w:pPr>
              <w:tabs>
                <w:tab w:val="left" w:pos="540"/>
              </w:tabs>
              <w:ind w:left="360" w:hanging="360"/>
              <w:rPr>
                <w:i/>
                <w:iCs/>
              </w:rPr>
            </w:pPr>
          </w:p>
          <w:p w:rsidR="00CA727A" w:rsidRDefault="00CA727A" w:rsidP="00CA727A">
            <w:pPr>
              <w:tabs>
                <w:tab w:val="left" w:pos="540"/>
              </w:tabs>
              <w:ind w:left="360" w:hanging="360"/>
              <w:rPr>
                <w:i/>
                <w:iCs/>
              </w:rPr>
            </w:pPr>
          </w:p>
          <w:p w:rsidR="00CA727A" w:rsidRDefault="00CA727A" w:rsidP="00CA727A">
            <w:pPr>
              <w:tabs>
                <w:tab w:val="left" w:pos="540"/>
              </w:tabs>
              <w:ind w:left="360" w:hanging="360"/>
              <w:rPr>
                <w:i/>
                <w:iCs/>
              </w:rPr>
            </w:pPr>
          </w:p>
          <w:p w:rsidR="00CA727A" w:rsidRDefault="00CA727A" w:rsidP="000F4CEC">
            <w:pPr>
              <w:numPr>
                <w:ilvl w:val="0"/>
                <w:numId w:val="47"/>
              </w:numPr>
              <w:tabs>
                <w:tab w:val="left" w:pos="360"/>
                <w:tab w:val="left" w:pos="1072"/>
              </w:tabs>
              <w:suppressAutoHyphens w:val="0"/>
              <w:ind w:left="360" w:hanging="360"/>
              <w:rPr>
                <w:i/>
                <w:iCs/>
              </w:rPr>
            </w:pPr>
            <w:r>
              <w:rPr>
                <w:i/>
                <w:iCs/>
              </w:rPr>
              <w:t>uplatňuje základní hygienické, režimové a jiné zdravotně preventivní návyky s využitím elementárních znalostí o lidském těle, projevuje vhodným chováním  a činnostmi vztah ke zdraví</w:t>
            </w:r>
          </w:p>
          <w:p w:rsidR="00CA727A" w:rsidRDefault="00CA727A" w:rsidP="00CA727A">
            <w:pPr>
              <w:ind w:left="360" w:hanging="360"/>
              <w:rPr>
                <w:i/>
                <w:iCs/>
              </w:rPr>
            </w:pPr>
          </w:p>
          <w:p w:rsidR="00CA727A" w:rsidRDefault="00CA727A" w:rsidP="00CA727A">
            <w:pPr>
              <w:rPr>
                <w:i/>
                <w:iCs/>
              </w:rPr>
            </w:pPr>
          </w:p>
          <w:p w:rsidR="00CA727A" w:rsidRDefault="00CA727A" w:rsidP="00CA727A">
            <w:pPr>
              <w:rPr>
                <w:i/>
                <w:iCs/>
              </w:rPr>
            </w:pPr>
          </w:p>
          <w:p w:rsidR="00CA727A" w:rsidRDefault="00CA727A" w:rsidP="00CA727A">
            <w:pPr>
              <w:rPr>
                <w:i/>
                <w:iCs/>
              </w:rPr>
            </w:pPr>
          </w:p>
          <w:p w:rsidR="00CA727A" w:rsidRDefault="00CA727A" w:rsidP="00CA727A">
            <w:pPr>
              <w:rPr>
                <w:i/>
                <w:iCs/>
              </w:rPr>
            </w:pPr>
          </w:p>
          <w:p w:rsidR="00CA727A" w:rsidRDefault="00CA727A" w:rsidP="00CA727A">
            <w:pPr>
              <w:rPr>
                <w:i/>
                <w:iCs/>
              </w:rPr>
            </w:pPr>
          </w:p>
          <w:p w:rsidR="00CA727A" w:rsidRDefault="00CA727A" w:rsidP="00CA727A">
            <w:pPr>
              <w:rPr>
                <w:i/>
                <w:iCs/>
              </w:rPr>
            </w:pPr>
          </w:p>
          <w:p w:rsidR="001A0E16" w:rsidRDefault="001A0E16" w:rsidP="00CA727A">
            <w:pPr>
              <w:rPr>
                <w:i/>
                <w:iCs/>
              </w:rPr>
            </w:pPr>
          </w:p>
          <w:p w:rsidR="00ED7C94" w:rsidRDefault="00ED7C94" w:rsidP="00CA727A">
            <w:pPr>
              <w:rPr>
                <w:i/>
                <w:iCs/>
              </w:rPr>
            </w:pPr>
          </w:p>
          <w:p w:rsidR="00CA727A" w:rsidRDefault="00CA727A" w:rsidP="000F4CEC">
            <w:pPr>
              <w:numPr>
                <w:ilvl w:val="0"/>
                <w:numId w:val="47"/>
              </w:numPr>
              <w:tabs>
                <w:tab w:val="left" w:pos="360"/>
                <w:tab w:val="left" w:pos="1072"/>
              </w:tabs>
              <w:suppressAutoHyphens w:val="0"/>
              <w:ind w:left="360" w:hanging="360"/>
              <w:rPr>
                <w:i/>
                <w:iCs/>
              </w:rPr>
            </w:pPr>
            <w:r>
              <w:rPr>
                <w:i/>
                <w:iCs/>
              </w:rPr>
              <w:t>dodržuje zásady bezpečného chování tak, aby neohrožoval zdraví své a zdraví jiných</w:t>
            </w:r>
          </w:p>
          <w:p w:rsidR="00CA727A" w:rsidRDefault="00CA727A" w:rsidP="00CA727A">
            <w:pPr>
              <w:tabs>
                <w:tab w:val="left" w:pos="540"/>
              </w:tabs>
              <w:ind w:left="360" w:hanging="360"/>
              <w:rPr>
                <w:i/>
                <w:iCs/>
              </w:rPr>
            </w:pPr>
          </w:p>
          <w:p w:rsidR="00CA727A" w:rsidRDefault="00CA727A" w:rsidP="00CA727A">
            <w:pPr>
              <w:tabs>
                <w:tab w:val="left" w:pos="540"/>
              </w:tabs>
              <w:ind w:left="360" w:hanging="360"/>
              <w:rPr>
                <w:i/>
                <w:iCs/>
              </w:rPr>
            </w:pPr>
          </w:p>
          <w:p w:rsidR="00CA727A" w:rsidRDefault="00CA727A" w:rsidP="000F4CEC">
            <w:pPr>
              <w:numPr>
                <w:ilvl w:val="0"/>
                <w:numId w:val="47"/>
              </w:numPr>
              <w:tabs>
                <w:tab w:val="left" w:pos="360"/>
                <w:tab w:val="left" w:pos="1072"/>
              </w:tabs>
              <w:suppressAutoHyphens w:val="0"/>
              <w:ind w:left="360" w:hanging="360"/>
              <w:rPr>
                <w:i/>
                <w:iCs/>
              </w:rPr>
            </w:pPr>
            <w:r>
              <w:rPr>
                <w:i/>
                <w:iCs/>
              </w:rPr>
              <w:t>chová se obezřetně při setkání s neznámými jedinci, odmítne komunikaci, která je mu nepříjemná, v případě potřeby požádá o pomoc pro sebe i pro jiné dítě</w:t>
            </w:r>
          </w:p>
          <w:p w:rsidR="00CA727A" w:rsidRDefault="00CA727A" w:rsidP="00CA727A">
            <w:pPr>
              <w:tabs>
                <w:tab w:val="left" w:pos="1072"/>
              </w:tabs>
              <w:rPr>
                <w:i/>
                <w:iCs/>
              </w:rPr>
            </w:pPr>
          </w:p>
          <w:p w:rsidR="00CA727A" w:rsidRPr="00952363" w:rsidRDefault="00CA727A" w:rsidP="000F4CEC">
            <w:pPr>
              <w:numPr>
                <w:ilvl w:val="0"/>
                <w:numId w:val="47"/>
              </w:numPr>
              <w:tabs>
                <w:tab w:val="left" w:pos="360"/>
                <w:tab w:val="left" w:pos="1072"/>
              </w:tabs>
              <w:suppressAutoHyphens w:val="0"/>
              <w:ind w:left="360" w:hanging="360"/>
              <w:rPr>
                <w:i/>
                <w:iCs/>
              </w:rPr>
            </w:pPr>
            <w:r w:rsidRPr="00952363">
              <w:rPr>
                <w:i/>
                <w:iCs/>
              </w:rPr>
              <w:t xml:space="preserve"> rozezná nebezpečí různého charakteru, využívá bezpečná místa pro hru a trávení volného času; uplatňuje základní pravidla bezpečného chování účastníka silničního provozu, jedná tak, aby neohrožoval zdraví své a zdraví jiných</w:t>
            </w:r>
          </w:p>
          <w:p w:rsidR="00CA727A" w:rsidRDefault="00CA727A" w:rsidP="00CA727A">
            <w:pPr>
              <w:ind w:left="360" w:hanging="360"/>
              <w:rPr>
                <w:i/>
                <w:iCs/>
              </w:rPr>
            </w:pPr>
          </w:p>
          <w:p w:rsidR="00CA727A" w:rsidRDefault="00CA727A" w:rsidP="00CA727A">
            <w:pPr>
              <w:tabs>
                <w:tab w:val="left" w:pos="540"/>
              </w:tabs>
              <w:ind w:left="360" w:hanging="360"/>
              <w:rPr>
                <w:i/>
                <w:iCs/>
              </w:rPr>
            </w:pPr>
          </w:p>
          <w:p w:rsidR="00CA727A" w:rsidRDefault="00CA727A" w:rsidP="00CA727A">
            <w:pPr>
              <w:tabs>
                <w:tab w:val="left" w:pos="540"/>
              </w:tabs>
              <w:ind w:left="360" w:hanging="360"/>
              <w:rPr>
                <w:i/>
                <w:iCs/>
              </w:rPr>
            </w:pPr>
          </w:p>
          <w:p w:rsidR="00CA727A" w:rsidRDefault="00CA727A" w:rsidP="00CA727A">
            <w:pPr>
              <w:tabs>
                <w:tab w:val="left" w:pos="540"/>
              </w:tabs>
              <w:ind w:left="360" w:hanging="360"/>
              <w:rPr>
                <w:i/>
                <w:iCs/>
              </w:rPr>
            </w:pPr>
          </w:p>
          <w:p w:rsidR="00CA727A" w:rsidRDefault="00CA727A" w:rsidP="00CA727A">
            <w:pPr>
              <w:tabs>
                <w:tab w:val="left" w:pos="540"/>
              </w:tabs>
              <w:ind w:left="360" w:hanging="360"/>
              <w:rPr>
                <w:i/>
                <w:iCs/>
              </w:rPr>
            </w:pPr>
          </w:p>
          <w:p w:rsidR="00CA727A" w:rsidRDefault="00CA727A" w:rsidP="00CA727A">
            <w:pPr>
              <w:tabs>
                <w:tab w:val="left" w:pos="540"/>
              </w:tabs>
              <w:ind w:left="360" w:hanging="360"/>
              <w:rPr>
                <w:i/>
                <w:iCs/>
              </w:rPr>
            </w:pPr>
          </w:p>
          <w:p w:rsidR="00CA727A" w:rsidRDefault="00CA727A" w:rsidP="00CA727A">
            <w:pPr>
              <w:tabs>
                <w:tab w:val="left" w:pos="540"/>
              </w:tabs>
              <w:ind w:left="360" w:hanging="360"/>
              <w:rPr>
                <w:i/>
                <w:iCs/>
              </w:rPr>
            </w:pPr>
          </w:p>
          <w:p w:rsidR="00ED7C94" w:rsidRDefault="00ED7C94" w:rsidP="00CA727A">
            <w:pPr>
              <w:tabs>
                <w:tab w:val="left" w:pos="540"/>
              </w:tabs>
              <w:ind w:left="360" w:hanging="360"/>
              <w:rPr>
                <w:i/>
                <w:iCs/>
              </w:rPr>
            </w:pPr>
          </w:p>
          <w:p w:rsidR="00ED7C94" w:rsidRDefault="00ED7C94" w:rsidP="00CA727A">
            <w:pPr>
              <w:tabs>
                <w:tab w:val="left" w:pos="540"/>
              </w:tabs>
              <w:ind w:left="360" w:hanging="360"/>
              <w:rPr>
                <w:i/>
                <w:iCs/>
              </w:rPr>
            </w:pPr>
          </w:p>
          <w:p w:rsidR="00CA727A" w:rsidRDefault="00CA727A" w:rsidP="00EF11A9">
            <w:pPr>
              <w:suppressAutoHyphens w:val="0"/>
              <w:rPr>
                <w:i/>
                <w:iCs/>
              </w:rPr>
            </w:pPr>
          </w:p>
          <w:p w:rsidR="00EF11A9" w:rsidRDefault="00EF11A9" w:rsidP="00EF11A9">
            <w:pPr>
              <w:suppressAutoHyphens w:val="0"/>
              <w:rPr>
                <w:i/>
                <w:iCs/>
              </w:rPr>
            </w:pPr>
          </w:p>
          <w:p w:rsidR="00EF11A9" w:rsidRDefault="00EF11A9" w:rsidP="00EF11A9">
            <w:pPr>
              <w:suppressAutoHyphens w:val="0"/>
              <w:rPr>
                <w:i/>
                <w:iCs/>
              </w:rPr>
            </w:pPr>
          </w:p>
          <w:p w:rsidR="00CA727A" w:rsidRDefault="00CA727A" w:rsidP="000F4CEC">
            <w:pPr>
              <w:numPr>
                <w:ilvl w:val="0"/>
                <w:numId w:val="47"/>
              </w:numPr>
              <w:tabs>
                <w:tab w:val="left" w:pos="360"/>
              </w:tabs>
              <w:suppressAutoHyphens w:val="0"/>
              <w:ind w:left="360" w:hanging="360"/>
              <w:rPr>
                <w:i/>
                <w:iCs/>
              </w:rPr>
            </w:pPr>
            <w:r w:rsidRPr="009A150A">
              <w:rPr>
                <w:i/>
                <w:iCs/>
              </w:rPr>
              <w:t>rozezná nebezpečí různého charakteru, využívá bezpečná místa pro hru a trávení volného času</w:t>
            </w:r>
          </w:p>
          <w:p w:rsidR="00CA727A" w:rsidRDefault="00CA727A" w:rsidP="00CA727A">
            <w:pPr>
              <w:rPr>
                <w:i/>
                <w:iCs/>
              </w:rPr>
            </w:pPr>
          </w:p>
        </w:tc>
        <w:tc>
          <w:tcPr>
            <w:tcW w:w="3735" w:type="dxa"/>
            <w:tcBorders>
              <w:top w:val="single" w:sz="4" w:space="0" w:color="000000"/>
              <w:left w:val="single" w:sz="4" w:space="0" w:color="000000"/>
              <w:bottom w:val="single" w:sz="4" w:space="0" w:color="000000"/>
            </w:tcBorders>
          </w:tcPr>
          <w:p w:rsidR="00CA727A" w:rsidRDefault="00CA727A" w:rsidP="00CA727A">
            <w:pPr>
              <w:pStyle w:val="Odrazky"/>
              <w:snapToGrid w:val="0"/>
            </w:pPr>
          </w:p>
          <w:p w:rsidR="00CA727A" w:rsidRDefault="00CA727A" w:rsidP="00CA727A">
            <w:pPr>
              <w:rPr>
                <w:b/>
                <w:bCs/>
              </w:rPr>
            </w:pPr>
            <w:r>
              <w:rPr>
                <w:b/>
                <w:bCs/>
              </w:rPr>
              <w:t>Žák:</w:t>
            </w:r>
          </w:p>
          <w:p w:rsidR="00CA727A" w:rsidRDefault="00CA727A" w:rsidP="00CA727A">
            <w:r>
              <w:t>- orientuje se v okolí bydliště a školy</w:t>
            </w:r>
          </w:p>
          <w:p w:rsidR="00CA727A" w:rsidRDefault="00CA727A" w:rsidP="00CA727A">
            <w:r>
              <w:t>- s pomocí učitele sestaví jednoduchý plán školy a okolí, popř. svého bydliště</w:t>
            </w:r>
          </w:p>
          <w:p w:rsidR="00CA727A" w:rsidRDefault="00CA727A" w:rsidP="00CA727A">
            <w:r>
              <w:t>- hovoří o možných nebezpečích ve svém okolí</w:t>
            </w:r>
          </w:p>
          <w:p w:rsidR="00CA727A" w:rsidRDefault="00CA727A" w:rsidP="00CA727A"/>
          <w:p w:rsidR="00CA727A" w:rsidRDefault="00CA727A" w:rsidP="00CA727A">
            <w:r>
              <w:t>- zná název své obce, kraje, státu</w:t>
            </w:r>
          </w:p>
          <w:p w:rsidR="00CA727A" w:rsidRDefault="00CA727A" w:rsidP="00CA727A">
            <w:r>
              <w:t>- orientuje se v obci, určí směry do jiných obcí</w:t>
            </w:r>
          </w:p>
          <w:p w:rsidR="00CA727A" w:rsidRDefault="00CA727A" w:rsidP="00CA727A">
            <w:r>
              <w:t>- všímá si změn ve své obci a okolí</w:t>
            </w:r>
          </w:p>
          <w:p w:rsidR="00CA727A" w:rsidRDefault="00CA727A" w:rsidP="00CA727A"/>
          <w:p w:rsidR="00CA727A" w:rsidRDefault="00CA727A" w:rsidP="00CA727A"/>
          <w:p w:rsidR="00CA727A" w:rsidRDefault="00CA727A" w:rsidP="00CA727A">
            <w:r>
              <w:t>- poznává významná místa v obci a okolí, vypráví o nich a vyjadřuje své dojmy</w:t>
            </w:r>
          </w:p>
          <w:p w:rsidR="00CA727A" w:rsidRDefault="00CA727A" w:rsidP="00CA727A">
            <w:r>
              <w:t>- projevuje snahu přispět ke zlepšení prostředí svého domova</w:t>
            </w:r>
          </w:p>
          <w:p w:rsidR="00CA727A" w:rsidRDefault="00CA727A" w:rsidP="00CA727A"/>
          <w:p w:rsidR="00CA727A" w:rsidRDefault="00CA727A" w:rsidP="00CA727A">
            <w:r>
              <w:t>- rozlišuje základní i širší příbuzenské vztahy</w:t>
            </w:r>
          </w:p>
          <w:p w:rsidR="00CA727A" w:rsidRDefault="00CA727A" w:rsidP="00CA727A">
            <w:r>
              <w:t>- charakterizuje rozdělení rolí v rodině</w:t>
            </w:r>
          </w:p>
          <w:p w:rsidR="00CA727A" w:rsidRDefault="00CA727A" w:rsidP="00CA727A">
            <w:r>
              <w:t>- vypráví o rodinných akcích a událostech</w:t>
            </w:r>
          </w:p>
          <w:p w:rsidR="00CA727A" w:rsidRDefault="00CA727A" w:rsidP="00CA727A"/>
          <w:p w:rsidR="00CA727A" w:rsidRDefault="00CA727A" w:rsidP="00CA727A">
            <w:pPr>
              <w:pStyle w:val="Odrazky"/>
              <w:rPr>
                <w:rFonts w:ascii="Times New Roman" w:hAnsi="Times New Roman" w:cs="Times New Roman"/>
                <w:sz w:val="24"/>
              </w:rPr>
            </w:pPr>
            <w:r>
              <w:t xml:space="preserve">- </w:t>
            </w:r>
            <w:r>
              <w:rPr>
                <w:rFonts w:ascii="Times New Roman" w:hAnsi="Times New Roman" w:cs="Times New Roman"/>
                <w:sz w:val="24"/>
              </w:rPr>
              <w:t>pojmenuje nejrozšířenější činnosti lidí – práce, zábava, umění, cestování atd. a chápe jejich význam</w:t>
            </w:r>
          </w:p>
          <w:p w:rsidR="00CA727A" w:rsidRDefault="00CA727A" w:rsidP="00CA727A">
            <w:pPr>
              <w:pStyle w:val="Odrazky"/>
            </w:pPr>
          </w:p>
          <w:p w:rsidR="00CA727A" w:rsidRDefault="00CA727A" w:rsidP="00CA727A">
            <w:pPr>
              <w:pStyle w:val="Odrazky"/>
            </w:pPr>
          </w:p>
          <w:p w:rsidR="00ED7C94" w:rsidRDefault="00ED7C94" w:rsidP="00CA727A">
            <w:pPr>
              <w:pStyle w:val="Odrazky"/>
            </w:pPr>
          </w:p>
          <w:p w:rsidR="00CA727A" w:rsidRDefault="00CA727A" w:rsidP="00CA727A">
            <w:r>
              <w:t>- vnímá rozdíly mezi lidmi a hovoří o nich</w:t>
            </w:r>
          </w:p>
          <w:p w:rsidR="00CA727A" w:rsidRDefault="00CA727A" w:rsidP="00CA727A">
            <w:r>
              <w:t>- chápe nevhodnost neslušných, hrubých a urážlivých výrazů</w:t>
            </w:r>
          </w:p>
          <w:p w:rsidR="00CA727A" w:rsidRDefault="00CA727A" w:rsidP="00CA727A"/>
          <w:p w:rsidR="00CA727A" w:rsidRDefault="00CA727A" w:rsidP="00CA727A"/>
          <w:p w:rsidR="00CA727A" w:rsidRDefault="00CA727A" w:rsidP="00CA727A">
            <w:r>
              <w:t>- určí čas, používá základní jednotky času</w:t>
            </w:r>
          </w:p>
          <w:p w:rsidR="00CA727A" w:rsidRDefault="00CA727A" w:rsidP="00CA727A">
            <w:r>
              <w:t>- sleduje data narození členů rodiny a data jiných významných dnů</w:t>
            </w:r>
          </w:p>
          <w:p w:rsidR="00CA727A" w:rsidRDefault="00CA727A" w:rsidP="00CA727A">
            <w:r>
              <w:t>- dodržuje základní pravidelné činnosti denního režimu a jejich vhodnou délku (za pomoci rodičů a učitele)</w:t>
            </w:r>
          </w:p>
          <w:p w:rsidR="00CA727A" w:rsidRDefault="00CA727A" w:rsidP="00CA727A">
            <w:r>
              <w:t>- všímá si proměn v životě člověka</w:t>
            </w:r>
          </w:p>
          <w:p w:rsidR="00CA727A" w:rsidRDefault="00CA727A" w:rsidP="00CA727A"/>
          <w:p w:rsidR="00CA727A" w:rsidRDefault="00CA727A" w:rsidP="00CA727A">
            <w:pPr>
              <w:pStyle w:val="Odrazky"/>
              <w:rPr>
                <w:rFonts w:ascii="Times New Roman" w:hAnsi="Times New Roman" w:cs="Times New Roman"/>
                <w:sz w:val="24"/>
              </w:rPr>
            </w:pPr>
            <w:r>
              <w:rPr>
                <w:rFonts w:ascii="Times New Roman" w:hAnsi="Times New Roman" w:cs="Times New Roman"/>
                <w:sz w:val="24"/>
              </w:rPr>
              <w:t>- dle svých možností vypráví o minulosti kraje a předků, o způsobu života v minulosti a přítomnosti, vyjmenuje některé kulturní památky, události, popř. rodáky spjaté s historií obce a okolí (na základě místních pověstí)</w:t>
            </w:r>
          </w:p>
          <w:p w:rsidR="00CA727A" w:rsidRDefault="00CA727A" w:rsidP="00CA727A">
            <w:pPr>
              <w:pStyle w:val="Odrazky"/>
            </w:pPr>
          </w:p>
          <w:p w:rsidR="00CA727A" w:rsidRDefault="00CA727A" w:rsidP="00CA727A">
            <w:r>
              <w:t>- porovnává život lidí dříve a nyní (práce, činnosti, zvyky, soužití, bydlení…)</w:t>
            </w:r>
          </w:p>
          <w:p w:rsidR="00CA727A" w:rsidRDefault="00CA727A" w:rsidP="00CA727A"/>
          <w:p w:rsidR="00CA727A" w:rsidRDefault="00CA727A" w:rsidP="00CA727A"/>
          <w:p w:rsidR="00CA727A" w:rsidRDefault="00CA727A" w:rsidP="00CA727A"/>
          <w:p w:rsidR="00CA727A" w:rsidRDefault="00CA727A" w:rsidP="00CA727A">
            <w:r>
              <w:t>-  popíše přírodní jevy a děje, chápe příčiny některých dějů a zákonitostí</w:t>
            </w:r>
          </w:p>
          <w:p w:rsidR="00CA727A" w:rsidRDefault="00CA727A" w:rsidP="00CA727A"/>
          <w:p w:rsidR="00CA727A" w:rsidRDefault="00CA727A" w:rsidP="00CA727A"/>
          <w:p w:rsidR="00CA727A" w:rsidRDefault="00CA727A" w:rsidP="00CA727A"/>
          <w:p w:rsidR="00CA727A" w:rsidRDefault="00CA727A" w:rsidP="00CA727A">
            <w:r>
              <w:t>- určuje známé rostliny, houby a živočichy podle některých částí a znaků (list, květ, plod – tvar hlavy, těla, barva apod.)</w:t>
            </w:r>
          </w:p>
          <w:p w:rsidR="00CA727A" w:rsidRDefault="00CA727A" w:rsidP="00CA727A">
            <w:r>
              <w:t>- vysvětlí základní rozdíly mezi dřevinami, bylinami a houbami – mezi savci, ptáky, plazy, rybami, obojživelníky a hmyzem</w:t>
            </w:r>
          </w:p>
          <w:p w:rsidR="00CA727A" w:rsidRDefault="00CA727A" w:rsidP="00CA727A">
            <w:r>
              <w:t>- označí některé okrasné, užitkové, popř. chráněné rostliny</w:t>
            </w:r>
          </w:p>
          <w:p w:rsidR="00CA727A" w:rsidRDefault="00CA727A" w:rsidP="00CA727A">
            <w:r>
              <w:t>- označí některá domácí, hospodářská, volně žijící, popř.  chráněná zvířata</w:t>
            </w:r>
          </w:p>
          <w:p w:rsidR="00CA727A" w:rsidRDefault="00CA727A" w:rsidP="00CA727A">
            <w:r>
              <w:t>- vysvětlí význam chráněných území</w:t>
            </w:r>
          </w:p>
          <w:p w:rsidR="00CA727A" w:rsidRDefault="00CA727A" w:rsidP="00CA727A">
            <w:pPr>
              <w:pStyle w:val="Odrazky"/>
            </w:pPr>
          </w:p>
          <w:p w:rsidR="00CA727A" w:rsidRDefault="00CA727A" w:rsidP="00CA727A">
            <w:r>
              <w:t>- na základě pozorování a jednoduchých pokusů popíše vlastnosti některých látek</w:t>
            </w:r>
          </w:p>
          <w:p w:rsidR="00CA727A" w:rsidRDefault="00CA727A" w:rsidP="00CA727A">
            <w:r>
              <w:t>- vysvětlí základní význam vody, vzduchu, ohně, nerostů, hornin a půdy pro život člověka</w:t>
            </w:r>
          </w:p>
          <w:p w:rsidR="00CA727A" w:rsidRDefault="00CA727A" w:rsidP="00CA727A">
            <w:r>
              <w:t>- provádí elementární pokusy s použitím jednoduchých přístrojů</w:t>
            </w:r>
          </w:p>
          <w:p w:rsidR="00CA727A" w:rsidRDefault="00CA727A" w:rsidP="00CA727A"/>
          <w:p w:rsidR="00CA727A" w:rsidRDefault="00CA727A" w:rsidP="00CA727A"/>
          <w:p w:rsidR="00CA727A" w:rsidRDefault="00CA727A" w:rsidP="00CA727A"/>
          <w:p w:rsidR="00CA727A" w:rsidRDefault="00CA727A" w:rsidP="00CA727A">
            <w:r>
              <w:t>- pravidelně zařazuje do denního režimu základní návyky osobní a intimní hygieny</w:t>
            </w:r>
          </w:p>
          <w:p w:rsidR="00CA727A" w:rsidRDefault="00CA727A" w:rsidP="00CA727A">
            <w:r>
              <w:t>- chápe, že dostatečný spánek, odpočinek a aktivní pohyb má velký význam pro zdraví</w:t>
            </w:r>
          </w:p>
          <w:p w:rsidR="00CA727A" w:rsidRDefault="00CA727A" w:rsidP="00CA727A">
            <w:r>
              <w:lastRenderedPageBreak/>
              <w:t xml:space="preserve">- orientuje se ve stravě, pochutinách a nápojích a chápe škodlivé vlivy některých pokrmů, nápojů, tabáku a alkoholu, popř. jiných návykových látek </w:t>
            </w:r>
          </w:p>
          <w:p w:rsidR="00CA727A" w:rsidRDefault="00CA727A" w:rsidP="00CA727A">
            <w:pPr>
              <w:pStyle w:val="Odrazky"/>
              <w:rPr>
                <w:rFonts w:ascii="Times New Roman" w:hAnsi="Times New Roman" w:cs="Times New Roman"/>
                <w:sz w:val="24"/>
              </w:rPr>
            </w:pPr>
            <w:r>
              <w:rPr>
                <w:rFonts w:ascii="Times New Roman" w:hAnsi="Times New Roman" w:cs="Times New Roman"/>
                <w:sz w:val="24"/>
              </w:rPr>
              <w:t>- pojmenuje hlavní části těla a vnitřní orgány, dle možností popíše jejich funkce</w:t>
            </w:r>
          </w:p>
          <w:p w:rsidR="00CA727A" w:rsidRDefault="00CA727A" w:rsidP="00CA727A">
            <w:pPr>
              <w:pStyle w:val="Odrazky"/>
            </w:pPr>
          </w:p>
          <w:p w:rsidR="00CA727A" w:rsidRDefault="00CA727A" w:rsidP="00CA727A">
            <w:r>
              <w:t xml:space="preserve">- ví o zákazu používání některých látek a o dalších krizových situacích (šikana, </w:t>
            </w:r>
            <w:proofErr w:type="gramStart"/>
            <w:r>
              <w:t>týrání , zneužívání</w:t>
            </w:r>
            <w:proofErr w:type="gramEnd"/>
            <w:r>
              <w:t>, hrací automaty…) a upozorňuje na ně</w:t>
            </w:r>
          </w:p>
          <w:p w:rsidR="00CA727A" w:rsidRDefault="00CA727A" w:rsidP="00CA727A"/>
          <w:p w:rsidR="00CA727A" w:rsidRDefault="00CA727A" w:rsidP="00CA727A">
            <w:r>
              <w:t>- ví, že existují lidé, kteří jsou schopni záměrně někomu ublížit</w:t>
            </w:r>
          </w:p>
          <w:p w:rsidR="00CA727A" w:rsidRDefault="00CA727A" w:rsidP="00CA727A">
            <w:r>
              <w:t>- zná důležitá telefonní čísla a učí se přivolat pomoc</w:t>
            </w:r>
          </w:p>
          <w:p w:rsidR="00CA727A" w:rsidRDefault="00CA727A" w:rsidP="00CA727A">
            <w:r>
              <w:t>- všímá si projevů násilí ve svém okolí a mluví o nich</w:t>
            </w:r>
          </w:p>
          <w:p w:rsidR="00CA727A" w:rsidRDefault="00CA727A" w:rsidP="00CA727A"/>
          <w:p w:rsidR="00CA727A" w:rsidRPr="005D29C9" w:rsidRDefault="00CA727A" w:rsidP="00CA727A">
            <w:pPr>
              <w:pStyle w:val="Odrazky"/>
              <w:rPr>
                <w:rFonts w:ascii="Times New Roman" w:hAnsi="Times New Roman" w:cs="Times New Roman"/>
                <w:sz w:val="24"/>
              </w:rPr>
            </w:pPr>
            <w:r w:rsidRPr="005D29C9">
              <w:rPr>
                <w:rFonts w:ascii="Times New Roman" w:hAnsi="Times New Roman" w:cs="Times New Roman"/>
                <w:sz w:val="24"/>
              </w:rPr>
              <w:t>- reaguje v roli chodce na ostatní účastníky silničního provozu</w:t>
            </w:r>
          </w:p>
          <w:p w:rsidR="00CA727A" w:rsidRPr="005D29C9" w:rsidRDefault="00CA727A" w:rsidP="00CA727A">
            <w:pPr>
              <w:pStyle w:val="Odrazky"/>
              <w:rPr>
                <w:rFonts w:ascii="Times New Roman" w:hAnsi="Times New Roman" w:cs="Times New Roman"/>
                <w:sz w:val="24"/>
              </w:rPr>
            </w:pPr>
            <w:r w:rsidRPr="005D29C9">
              <w:rPr>
                <w:rFonts w:ascii="Times New Roman" w:hAnsi="Times New Roman" w:cs="Times New Roman"/>
                <w:sz w:val="24"/>
              </w:rPr>
              <w:t>- používá reflexní doplňky</w:t>
            </w:r>
          </w:p>
          <w:p w:rsidR="00CA727A" w:rsidRPr="005D29C9" w:rsidRDefault="00CA727A" w:rsidP="00CA727A">
            <w:pPr>
              <w:pStyle w:val="Odrazky"/>
              <w:rPr>
                <w:rFonts w:ascii="Times New Roman" w:hAnsi="Times New Roman" w:cs="Times New Roman"/>
                <w:sz w:val="24"/>
              </w:rPr>
            </w:pPr>
            <w:r w:rsidRPr="005D29C9">
              <w:rPr>
                <w:rFonts w:ascii="Times New Roman" w:hAnsi="Times New Roman" w:cs="Times New Roman"/>
                <w:sz w:val="24"/>
              </w:rPr>
              <w:t>- využívá osvojená pravidla chování na stezkách pro chodce</w:t>
            </w:r>
          </w:p>
          <w:p w:rsidR="00CA727A" w:rsidRDefault="00CA727A" w:rsidP="00CA727A">
            <w:pPr>
              <w:pStyle w:val="Odrazky"/>
              <w:rPr>
                <w:rFonts w:ascii="Times New Roman" w:hAnsi="Times New Roman" w:cs="Times New Roman"/>
                <w:sz w:val="24"/>
              </w:rPr>
            </w:pPr>
            <w:r w:rsidRPr="005D29C9">
              <w:rPr>
                <w:rFonts w:ascii="Times New Roman" w:hAnsi="Times New Roman" w:cs="Times New Roman"/>
                <w:sz w:val="24"/>
              </w:rPr>
              <w:t>- rozeznává vybrané značky</w:t>
            </w:r>
          </w:p>
          <w:p w:rsidR="00CA727A" w:rsidRPr="005D29C9" w:rsidRDefault="00CA727A" w:rsidP="00CA727A">
            <w:pPr>
              <w:pStyle w:val="Odrazky"/>
              <w:rPr>
                <w:rFonts w:ascii="Times New Roman" w:hAnsi="Times New Roman" w:cs="Times New Roman"/>
                <w:sz w:val="24"/>
              </w:rPr>
            </w:pPr>
            <w:r>
              <w:rPr>
                <w:rFonts w:ascii="Times New Roman" w:hAnsi="Times New Roman" w:cs="Times New Roman"/>
                <w:sz w:val="24"/>
              </w:rPr>
              <w:t>- bezpečně překonává silnici se světelnými signály</w:t>
            </w:r>
          </w:p>
          <w:p w:rsidR="00CA727A" w:rsidRDefault="00CA727A" w:rsidP="00CA727A">
            <w:pPr>
              <w:pStyle w:val="Odrazky"/>
            </w:pPr>
          </w:p>
          <w:p w:rsidR="00CA727A" w:rsidRDefault="00CA727A" w:rsidP="00CA727A">
            <w:pPr>
              <w:pStyle w:val="Odrazky"/>
            </w:pPr>
          </w:p>
          <w:p w:rsidR="00CA727A" w:rsidRDefault="00CA727A" w:rsidP="00CA727A">
            <w:pPr>
              <w:pStyle w:val="Odrazky"/>
            </w:pPr>
          </w:p>
          <w:p w:rsidR="00CA727A" w:rsidRDefault="00CA727A" w:rsidP="00CA727A">
            <w:pPr>
              <w:pStyle w:val="Odrazky"/>
            </w:pPr>
          </w:p>
          <w:p w:rsidR="00CA727A" w:rsidRDefault="00CA727A" w:rsidP="00CA727A">
            <w:pPr>
              <w:pStyle w:val="Odrazky"/>
            </w:pPr>
          </w:p>
          <w:p w:rsidR="00CA727A" w:rsidRDefault="00CA727A" w:rsidP="00CA727A">
            <w:pPr>
              <w:pStyle w:val="Odrazky"/>
            </w:pPr>
          </w:p>
          <w:p w:rsidR="00CA727A" w:rsidRDefault="00CA727A" w:rsidP="00CA727A">
            <w:pPr>
              <w:pStyle w:val="Odrazky"/>
            </w:pPr>
          </w:p>
          <w:p w:rsidR="00ED7C94" w:rsidRDefault="00ED7C94" w:rsidP="00CA727A">
            <w:pPr>
              <w:pStyle w:val="Odrazky"/>
            </w:pPr>
          </w:p>
          <w:p w:rsidR="00CA727A" w:rsidRDefault="00CA727A" w:rsidP="00CA727A">
            <w:pPr>
              <w:pStyle w:val="Odrazky"/>
            </w:pPr>
          </w:p>
          <w:p w:rsidR="00ED7C94" w:rsidRDefault="00ED7C94" w:rsidP="00CA727A">
            <w:pPr>
              <w:pStyle w:val="Odrazky"/>
            </w:pPr>
          </w:p>
          <w:p w:rsidR="00ED7C94" w:rsidRDefault="00ED7C94" w:rsidP="00CA727A">
            <w:pPr>
              <w:pStyle w:val="Odrazky"/>
            </w:pPr>
          </w:p>
          <w:p w:rsidR="00ED7C94" w:rsidRDefault="00ED7C94" w:rsidP="00CA727A">
            <w:pPr>
              <w:pStyle w:val="Odrazky"/>
            </w:pPr>
          </w:p>
          <w:p w:rsidR="00ED7C94" w:rsidRDefault="00ED7C94" w:rsidP="00CA727A">
            <w:pPr>
              <w:pStyle w:val="Odrazky"/>
            </w:pPr>
          </w:p>
          <w:p w:rsidR="00ED7C94" w:rsidRDefault="00ED7C94" w:rsidP="00CA727A">
            <w:pPr>
              <w:pStyle w:val="Odrazky"/>
            </w:pPr>
          </w:p>
          <w:p w:rsidR="00ED7C94" w:rsidRDefault="00ED7C94" w:rsidP="00CA727A">
            <w:pPr>
              <w:pStyle w:val="Odrazky"/>
            </w:pPr>
          </w:p>
          <w:p w:rsidR="00CA727A" w:rsidRDefault="00CA727A" w:rsidP="00CA727A">
            <w:pPr>
              <w:pStyle w:val="Odrazky"/>
              <w:rPr>
                <w:rFonts w:ascii="Times New Roman" w:hAnsi="Times New Roman" w:cs="Times New Roman"/>
                <w:sz w:val="24"/>
              </w:rPr>
            </w:pPr>
            <w:r w:rsidRPr="00E13455">
              <w:rPr>
                <w:sz w:val="24"/>
              </w:rPr>
              <w:t xml:space="preserve">- </w:t>
            </w:r>
            <w:r w:rsidRPr="00E13455">
              <w:rPr>
                <w:rFonts w:ascii="Times New Roman" w:hAnsi="Times New Roman" w:cs="Times New Roman"/>
                <w:sz w:val="24"/>
              </w:rPr>
              <w:t>zhodnotí vhodnost míst pro hru a trávení volného času, uvede možná nebezpečí i způsoby, jak jim čelit</w:t>
            </w:r>
          </w:p>
          <w:p w:rsidR="00CA727A" w:rsidRDefault="00CA727A" w:rsidP="00CA727A">
            <w:pPr>
              <w:pStyle w:val="Odrazky"/>
              <w:rPr>
                <w:rFonts w:ascii="Times New Roman" w:hAnsi="Times New Roman" w:cs="Times New Roman"/>
                <w:sz w:val="24"/>
              </w:rPr>
            </w:pPr>
            <w:r w:rsidRPr="00E13455">
              <w:rPr>
                <w:rFonts w:ascii="Times New Roman" w:hAnsi="Times New Roman" w:cs="Times New Roman"/>
                <w:sz w:val="24"/>
              </w:rPr>
              <w:t>- vyhodnotí nebezpečí míst pro hru a trávení volného času (i konkrétních her a činností) a volí odpovídající způsoby ochrany (jednání, organizace, ochranné pomůcky)</w:t>
            </w:r>
          </w:p>
          <w:p w:rsidR="00CA727A" w:rsidRPr="00E13455" w:rsidRDefault="00CA727A" w:rsidP="00CA727A">
            <w:pPr>
              <w:pStyle w:val="Odrazky"/>
              <w:rPr>
                <w:rFonts w:ascii="Times New Roman" w:hAnsi="Times New Roman" w:cs="Times New Roman"/>
                <w:sz w:val="24"/>
              </w:rPr>
            </w:pPr>
            <w:r>
              <w:rPr>
                <w:rFonts w:ascii="Times New Roman" w:hAnsi="Times New Roman" w:cs="Times New Roman"/>
                <w:sz w:val="24"/>
              </w:rPr>
              <w:t xml:space="preserve">- </w:t>
            </w:r>
            <w:r w:rsidRPr="00E13455">
              <w:rPr>
                <w:rFonts w:ascii="Times New Roman" w:hAnsi="Times New Roman" w:cs="Times New Roman"/>
                <w:sz w:val="24"/>
              </w:rPr>
              <w:t>v modelových situacích ohrožení bezpečí (neznámá místa, setkání s neznámými lidmi, kontakt se zvířaty, práce s elektronickými médii atd.) označí možná nebezpečí a diskutuje o účinných způsobech ochrany</w:t>
            </w:r>
          </w:p>
        </w:tc>
        <w:tc>
          <w:tcPr>
            <w:tcW w:w="3600" w:type="dxa"/>
            <w:tcBorders>
              <w:top w:val="single" w:sz="4" w:space="0" w:color="000000"/>
              <w:left w:val="single" w:sz="4" w:space="0" w:color="000000"/>
              <w:bottom w:val="single" w:sz="4" w:space="0" w:color="000000"/>
            </w:tcBorders>
          </w:tcPr>
          <w:p w:rsidR="00CA727A" w:rsidRDefault="00CA727A" w:rsidP="00CA727A">
            <w:pPr>
              <w:pStyle w:val="Nadpis8"/>
              <w:numPr>
                <w:ilvl w:val="7"/>
                <w:numId w:val="1"/>
              </w:numPr>
              <w:snapToGrid w:val="0"/>
            </w:pPr>
            <w:r>
              <w:lastRenderedPageBreak/>
              <w:t>MÍSTO, KDE ŽIJEME</w:t>
            </w:r>
          </w:p>
          <w:p w:rsidR="00CA727A" w:rsidRDefault="00CA727A" w:rsidP="00CA727A"/>
          <w:p w:rsidR="00CA727A" w:rsidRDefault="00CA727A" w:rsidP="00CA727A">
            <w:r>
              <w:t>Domov.</w:t>
            </w:r>
          </w:p>
          <w:p w:rsidR="00CA727A" w:rsidRDefault="00CA727A" w:rsidP="00CA727A">
            <w:r>
              <w:t>Obec (město).</w:t>
            </w:r>
          </w:p>
          <w:p w:rsidR="00CA727A" w:rsidRDefault="00CA727A" w:rsidP="00CA727A">
            <w:r>
              <w:t>Škola.</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Domov.</w:t>
            </w:r>
          </w:p>
          <w:p w:rsidR="00CA727A" w:rsidRDefault="00CA727A" w:rsidP="00CA727A">
            <w:r>
              <w:t>Obec (město).</w:t>
            </w:r>
          </w:p>
          <w:p w:rsidR="00CA727A" w:rsidRDefault="00CA727A" w:rsidP="00CA727A">
            <w:r>
              <w:t xml:space="preserve">Okolní krajina (místní oblast, region). </w:t>
            </w:r>
          </w:p>
          <w:p w:rsidR="00CA727A" w:rsidRDefault="00CA727A" w:rsidP="00CA727A"/>
          <w:p w:rsidR="00CA727A" w:rsidRDefault="00CA727A" w:rsidP="00CA727A"/>
          <w:p w:rsidR="00CA727A" w:rsidRDefault="00CA727A" w:rsidP="00CA727A">
            <w:r>
              <w:t>Okolní krajina (místní oblast, region).</w:t>
            </w:r>
          </w:p>
          <w:p w:rsidR="00CA727A" w:rsidRDefault="00CA727A" w:rsidP="00CA727A"/>
          <w:p w:rsidR="00CA727A" w:rsidRDefault="00CA727A" w:rsidP="00CA727A"/>
          <w:p w:rsidR="00CA727A" w:rsidRDefault="00CA727A" w:rsidP="00CA727A"/>
          <w:p w:rsidR="00CA727A" w:rsidRDefault="00CA727A" w:rsidP="00CA727A">
            <w:pPr>
              <w:rPr>
                <w:b/>
                <w:bCs/>
              </w:rPr>
            </w:pPr>
            <w:r>
              <w:rPr>
                <w:b/>
                <w:bCs/>
              </w:rPr>
              <w:t>LIDÉ KOLEM NÁS</w:t>
            </w:r>
          </w:p>
          <w:p w:rsidR="00CA727A" w:rsidRDefault="00CA727A" w:rsidP="00CA727A">
            <w:r>
              <w:t xml:space="preserve">Rodina. </w:t>
            </w:r>
          </w:p>
          <w:p w:rsidR="00CA727A" w:rsidRDefault="00CA727A" w:rsidP="00CA727A">
            <w:r>
              <w:t>Soužití lidí.</w:t>
            </w:r>
          </w:p>
          <w:p w:rsidR="00CA727A" w:rsidRDefault="00CA727A" w:rsidP="00CA727A">
            <w:r>
              <w:t>Chování lidí.</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Soužití lidí.</w:t>
            </w:r>
          </w:p>
          <w:p w:rsidR="00CA727A" w:rsidRDefault="00CA727A" w:rsidP="00CA727A">
            <w:r>
              <w:t>Chování lidí.</w:t>
            </w:r>
          </w:p>
          <w:p w:rsidR="00CA727A" w:rsidRDefault="00CA727A" w:rsidP="00CA727A"/>
          <w:p w:rsidR="00CA727A" w:rsidRDefault="00CA727A" w:rsidP="00CA727A"/>
          <w:p w:rsidR="00ED7C94" w:rsidRDefault="00ED7C94" w:rsidP="00CA727A"/>
          <w:p w:rsidR="00CA727A" w:rsidRDefault="00CA727A" w:rsidP="00CA727A"/>
          <w:p w:rsidR="00CA727A" w:rsidRDefault="00CA727A" w:rsidP="00CA727A">
            <w:r>
              <w:t>Chování lidí.</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Pr>
              <w:rPr>
                <w:b/>
                <w:bCs/>
              </w:rPr>
            </w:pPr>
            <w:r>
              <w:rPr>
                <w:b/>
                <w:bCs/>
              </w:rPr>
              <w:t>LIDÉ A ČAS</w:t>
            </w:r>
          </w:p>
          <w:p w:rsidR="00CA727A" w:rsidRDefault="00CA727A" w:rsidP="00CA727A">
            <w:r>
              <w:t>Orientace v čase a časový řád.</w:t>
            </w:r>
          </w:p>
          <w:p w:rsidR="00CA727A" w:rsidRDefault="00CA727A" w:rsidP="00CA727A">
            <w:r>
              <w:t xml:space="preserve"> Současnost a minulost v našem životě.</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Domov.</w:t>
            </w:r>
          </w:p>
          <w:p w:rsidR="00CA727A" w:rsidRDefault="00CA727A" w:rsidP="00CA727A">
            <w:r>
              <w:t>Obec (město).</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Soužití lidí.</w:t>
            </w:r>
          </w:p>
          <w:p w:rsidR="00CA727A" w:rsidRDefault="00CA727A" w:rsidP="00CA727A"/>
          <w:p w:rsidR="00CA727A" w:rsidRDefault="00CA727A" w:rsidP="00CA727A"/>
          <w:p w:rsidR="00CA727A" w:rsidRDefault="00CA727A" w:rsidP="00CA727A"/>
          <w:p w:rsidR="00CA727A" w:rsidRDefault="00CA727A" w:rsidP="00CA727A">
            <w:pPr>
              <w:rPr>
                <w:b/>
                <w:bCs/>
              </w:rPr>
            </w:pPr>
            <w:r>
              <w:rPr>
                <w:b/>
                <w:bCs/>
              </w:rPr>
              <w:t>ROZMANITOST PŘÍRODY</w:t>
            </w:r>
          </w:p>
          <w:p w:rsidR="00CA727A" w:rsidRDefault="00CA727A" w:rsidP="00CA727A"/>
          <w:p w:rsidR="00CA727A" w:rsidRDefault="00CA727A" w:rsidP="00CA727A">
            <w:r>
              <w:t>Životní podmínky.</w:t>
            </w:r>
          </w:p>
          <w:p w:rsidR="00CA727A" w:rsidRDefault="00CA727A" w:rsidP="00CA727A"/>
          <w:p w:rsidR="00CA727A" w:rsidRDefault="00CA727A" w:rsidP="00CA727A">
            <w:pPr>
              <w:rPr>
                <w:b/>
                <w:bCs/>
              </w:rPr>
            </w:pPr>
          </w:p>
          <w:p w:rsidR="00CA727A" w:rsidRDefault="00CA727A" w:rsidP="00CA727A"/>
          <w:p w:rsidR="00CA727A" w:rsidRDefault="00CA727A" w:rsidP="00CA727A"/>
          <w:p w:rsidR="00CA727A" w:rsidRDefault="00CA727A" w:rsidP="00CA727A">
            <w:r>
              <w:t>Rostliny, houby, živočichové.</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ED7C94" w:rsidRDefault="00ED7C94" w:rsidP="00CA727A"/>
          <w:p w:rsidR="00CA727A" w:rsidRDefault="00CA727A" w:rsidP="00CA727A">
            <w:r>
              <w:t>Látky a jejich vlastnosti.</w:t>
            </w:r>
          </w:p>
          <w:p w:rsidR="00CA727A" w:rsidRDefault="00CA727A" w:rsidP="00CA727A">
            <w:r>
              <w:t>Voda a vzduch.</w:t>
            </w:r>
          </w:p>
          <w:p w:rsidR="00CA727A" w:rsidRDefault="00CA727A" w:rsidP="00CA727A">
            <w:r>
              <w:t>Nerosty a horniny, půda.</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Pr>
              <w:pStyle w:val="Nadpis8"/>
              <w:tabs>
                <w:tab w:val="clear" w:pos="0"/>
              </w:tabs>
            </w:pPr>
          </w:p>
          <w:p w:rsidR="00CA727A" w:rsidRDefault="00CA727A" w:rsidP="00CA727A">
            <w:pPr>
              <w:pStyle w:val="Nadpis8"/>
              <w:tabs>
                <w:tab w:val="clear" w:pos="0"/>
              </w:tabs>
            </w:pPr>
            <w:r>
              <w:t>ČLOVĚK A JEHO ZDRAVÍ</w:t>
            </w:r>
          </w:p>
          <w:p w:rsidR="00CA727A" w:rsidRDefault="00CA727A" w:rsidP="00CA727A"/>
          <w:p w:rsidR="00CA727A" w:rsidRDefault="00CA727A" w:rsidP="00CA727A">
            <w:r>
              <w:t>Lidské tělo.</w:t>
            </w:r>
          </w:p>
          <w:p w:rsidR="00CA727A" w:rsidRDefault="00CA727A" w:rsidP="00CA727A">
            <w:r>
              <w:t>Péče o zdraví, zdravá výživa.</w:t>
            </w:r>
          </w:p>
          <w:p w:rsidR="00CA727A" w:rsidRDefault="00CA727A" w:rsidP="00CA727A">
            <w:r>
              <w:t>Návykové látky a zdraví.</w:t>
            </w:r>
          </w:p>
          <w:p w:rsidR="00CA727A" w:rsidRDefault="00CA727A" w:rsidP="00CA727A"/>
          <w:p w:rsidR="00CA727A" w:rsidRDefault="00CA727A" w:rsidP="00CA727A"/>
          <w:p w:rsidR="00CA727A" w:rsidRDefault="00CA727A" w:rsidP="00CA727A"/>
          <w:p w:rsidR="00CA727A" w:rsidRDefault="00CA727A" w:rsidP="00CA727A">
            <w:pPr>
              <w:pStyle w:val="Normlnweb"/>
              <w:spacing w:before="0" w:after="0"/>
            </w:pP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ED7C94" w:rsidRDefault="00ED7C94" w:rsidP="00CA727A"/>
          <w:p w:rsidR="00CA727A" w:rsidRDefault="00CA727A" w:rsidP="00CA727A">
            <w:r>
              <w:t>Návykové látky a zdraví.</w:t>
            </w:r>
          </w:p>
          <w:p w:rsidR="00CA727A" w:rsidRDefault="00CA727A" w:rsidP="00CA727A">
            <w:r>
              <w:t>Osobní bezpečí.</w:t>
            </w:r>
          </w:p>
          <w:p w:rsidR="00CA727A" w:rsidRDefault="00CA727A" w:rsidP="00CA727A"/>
          <w:p w:rsidR="00CA727A" w:rsidRDefault="00CA727A" w:rsidP="00CA727A"/>
          <w:p w:rsidR="00CA727A" w:rsidRDefault="00CA727A" w:rsidP="00CA727A"/>
          <w:p w:rsidR="00CA727A" w:rsidRDefault="00CA727A" w:rsidP="00CA727A">
            <w:r>
              <w:t>Osobní bezpečí.</w:t>
            </w:r>
          </w:p>
          <w:p w:rsidR="00CA727A" w:rsidRDefault="00CA727A" w:rsidP="00CA727A"/>
          <w:p w:rsidR="00CA727A" w:rsidRDefault="00CA727A" w:rsidP="00CA727A"/>
          <w:p w:rsidR="00CA727A" w:rsidRDefault="00CA727A" w:rsidP="00CA727A"/>
          <w:p w:rsidR="00CA727A" w:rsidRDefault="00CA727A" w:rsidP="00CA727A">
            <w:pPr>
              <w:rPr>
                <w:b/>
              </w:rPr>
            </w:pPr>
          </w:p>
          <w:p w:rsidR="00ED7C94" w:rsidRDefault="00ED7C94" w:rsidP="00CA727A">
            <w:pPr>
              <w:rPr>
                <w:b/>
              </w:rPr>
            </w:pPr>
          </w:p>
          <w:p w:rsidR="00CA727A" w:rsidRPr="00952363" w:rsidRDefault="00CA727A" w:rsidP="00CA727A">
            <w:pPr>
              <w:rPr>
                <w:b/>
              </w:rPr>
            </w:pPr>
            <w:r w:rsidRPr="00952363">
              <w:rPr>
                <w:b/>
              </w:rPr>
              <w:t>DOPRAVNÍ VÝCHOVA</w:t>
            </w:r>
          </w:p>
          <w:p w:rsidR="00CA727A" w:rsidRDefault="00CA727A" w:rsidP="00CA727A">
            <w:r>
              <w:t>Pravidla chůze po chodníku.</w:t>
            </w:r>
          </w:p>
          <w:p w:rsidR="00CA727A" w:rsidRDefault="00CA727A" w:rsidP="00CA727A">
            <w:r>
              <w:t>Jsem chodec – brusle, koloběžka.</w:t>
            </w:r>
          </w:p>
          <w:p w:rsidR="00CA727A" w:rsidRDefault="00CA727A" w:rsidP="00CA727A">
            <w:r>
              <w:t>Vybrané značky</w:t>
            </w:r>
          </w:p>
          <w:p w:rsidR="00CA727A" w:rsidRDefault="00CA727A" w:rsidP="00CA727A">
            <w:r>
              <w:t>Pravidla chůze po silnici – Vidět a být viděn.</w:t>
            </w:r>
          </w:p>
          <w:p w:rsidR="00CA727A" w:rsidRDefault="00CA727A" w:rsidP="00CA727A">
            <w:r>
              <w:t>Místo pro hru.</w:t>
            </w:r>
          </w:p>
          <w:p w:rsidR="00CA727A" w:rsidRDefault="00CA727A" w:rsidP="00CA727A">
            <w:r>
              <w:t>Na čem se jezdí – brusle skateboard, koloběžka – ochrana</w:t>
            </w:r>
            <w:r w:rsidR="001150B3">
              <w:t xml:space="preserve"> </w:t>
            </w:r>
            <w:r>
              <w:t>(přilba, chrániče).</w:t>
            </w:r>
          </w:p>
          <w:p w:rsidR="00CA727A" w:rsidRDefault="00CA727A" w:rsidP="00CA727A">
            <w:r>
              <w:t>Přecházení silnice.</w:t>
            </w:r>
          </w:p>
          <w:p w:rsidR="00CA727A" w:rsidRDefault="00CA727A" w:rsidP="00CA727A">
            <w:r>
              <w:t>Cestování autem.</w:t>
            </w:r>
          </w:p>
          <w:p w:rsidR="00CA727A" w:rsidRDefault="00CA727A" w:rsidP="00CA727A">
            <w:r>
              <w:t xml:space="preserve">Cesta dopravními </w:t>
            </w:r>
            <w:proofErr w:type="spellStart"/>
            <w:proofErr w:type="gramStart"/>
            <w:r>
              <w:t>prostředky.Bezpečnostní</w:t>
            </w:r>
            <w:proofErr w:type="spellEnd"/>
            <w:proofErr w:type="gramEnd"/>
            <w:r>
              <w:t xml:space="preserve"> prvky, šikana, týrání</w:t>
            </w:r>
          </w:p>
          <w:p w:rsidR="00ED7C94" w:rsidRDefault="00ED7C94" w:rsidP="00CA727A"/>
          <w:p w:rsidR="00ED7C94" w:rsidRDefault="00ED7C94" w:rsidP="00CA727A"/>
          <w:p w:rsidR="00CA727A" w:rsidRDefault="00CA727A" w:rsidP="00CA727A">
            <w:pPr>
              <w:rPr>
                <w:b/>
              </w:rPr>
            </w:pPr>
          </w:p>
          <w:p w:rsidR="00CA727A" w:rsidRDefault="00CA727A" w:rsidP="00CA727A">
            <w:pPr>
              <w:rPr>
                <w:b/>
              </w:rPr>
            </w:pPr>
            <w:r w:rsidRPr="005C5A6D">
              <w:rPr>
                <w:b/>
              </w:rPr>
              <w:t>OCHRANA ČLOVĚKA ZA BĚŽNÝCH RIZIK A MIMOŘÁDNÝCH OKOLNOSTÍ</w:t>
            </w:r>
          </w:p>
          <w:p w:rsidR="00ED7C94" w:rsidRDefault="00ED7C94" w:rsidP="00CA727A">
            <w:pPr>
              <w:rPr>
                <w:b/>
              </w:rPr>
            </w:pPr>
          </w:p>
          <w:p w:rsidR="00CA727A" w:rsidRDefault="00CA727A" w:rsidP="00CA727A">
            <w:r>
              <w:t>Situace hromadného ohrožení.</w:t>
            </w:r>
          </w:p>
          <w:p w:rsidR="00CA727A" w:rsidRDefault="00CA727A" w:rsidP="00CA727A"/>
          <w:p w:rsidR="00CA727A" w:rsidRDefault="00CA727A" w:rsidP="00CA727A">
            <w:r>
              <w:t>Cesta do školy.</w:t>
            </w:r>
          </w:p>
          <w:p w:rsidR="00CA727A" w:rsidRDefault="00CA727A" w:rsidP="00CA727A">
            <w:r>
              <w:t>Okolí mého domova.</w:t>
            </w:r>
          </w:p>
          <w:p w:rsidR="00CA727A" w:rsidRDefault="00CA727A" w:rsidP="00CA727A">
            <w:r>
              <w:t>Obec.</w:t>
            </w:r>
          </w:p>
          <w:p w:rsidR="00CA727A" w:rsidRDefault="00CA727A" w:rsidP="00CA727A"/>
          <w:p w:rsidR="00CA727A" w:rsidRDefault="00CA727A" w:rsidP="00CA727A">
            <w:r>
              <w:t>Pečujeme o své zdraví.</w:t>
            </w:r>
          </w:p>
          <w:p w:rsidR="00CA727A" w:rsidRDefault="00CA727A" w:rsidP="00CA727A">
            <w:r>
              <w:t>Co nás baví.</w:t>
            </w:r>
          </w:p>
          <w:p w:rsidR="00CA727A" w:rsidRDefault="00CA727A" w:rsidP="00CA727A"/>
          <w:p w:rsidR="00CA727A" w:rsidRDefault="00CA727A" w:rsidP="00CA727A">
            <w:r>
              <w:t>U rybníka.</w:t>
            </w:r>
          </w:p>
          <w:p w:rsidR="00CA727A" w:rsidRDefault="00CA727A" w:rsidP="00CA727A">
            <w:r>
              <w:t>U moře.</w:t>
            </w:r>
          </w:p>
          <w:p w:rsidR="00734509" w:rsidRDefault="00734509" w:rsidP="00CA727A"/>
          <w:p w:rsidR="00734509" w:rsidRDefault="00734509" w:rsidP="00CA727A"/>
          <w:p w:rsidR="00734509" w:rsidRDefault="00734509" w:rsidP="00CA727A"/>
          <w:p w:rsidR="001A0E16" w:rsidRDefault="001A0E16" w:rsidP="00CA727A"/>
        </w:tc>
        <w:tc>
          <w:tcPr>
            <w:tcW w:w="4150" w:type="dxa"/>
            <w:tcBorders>
              <w:top w:val="single" w:sz="4" w:space="0" w:color="000000"/>
              <w:left w:val="single" w:sz="4" w:space="0" w:color="000000"/>
              <w:bottom w:val="single" w:sz="4" w:space="0" w:color="000000"/>
              <w:right w:val="single" w:sz="4" w:space="0" w:color="000000"/>
            </w:tcBorders>
          </w:tcPr>
          <w:p w:rsidR="00CA727A" w:rsidRDefault="00CA727A" w:rsidP="00CA727A">
            <w:pPr>
              <w:snapToGrid w:val="0"/>
            </w:pPr>
          </w:p>
          <w:p w:rsidR="00CA727A" w:rsidRDefault="00CA727A" w:rsidP="00CA727A"/>
          <w:p w:rsidR="00CA727A" w:rsidRDefault="00CA727A" w:rsidP="00CA727A">
            <w:r>
              <w:t>OSOBNOSTNÍ A SOCIÁLNÍ VÝCHOVA</w:t>
            </w:r>
          </w:p>
          <w:p w:rsidR="00CA727A" w:rsidRDefault="00CA727A" w:rsidP="00CA727A">
            <w:r>
              <w:t>Sociální rozvoj</w:t>
            </w:r>
          </w:p>
          <w:p w:rsidR="00CA727A" w:rsidRDefault="00CA727A" w:rsidP="00CA727A">
            <w:r>
              <w:t>-poznávání lidí</w:t>
            </w:r>
          </w:p>
          <w:p w:rsidR="00CA727A" w:rsidRDefault="00CA727A" w:rsidP="00CA727A">
            <w:r>
              <w:t>-mezilidské vztahy</w:t>
            </w:r>
          </w:p>
          <w:p w:rsidR="00CA727A" w:rsidRDefault="00CA727A" w:rsidP="00CA727A"/>
          <w:p w:rsidR="00CA727A" w:rsidRDefault="00CA727A" w:rsidP="00CA727A">
            <w:r>
              <w:t>MULTIKULTURNÍ VÝCHOVA</w:t>
            </w:r>
          </w:p>
          <w:p w:rsidR="00CA727A" w:rsidRDefault="00CA727A" w:rsidP="00CA727A">
            <w:r>
              <w:t>-etnický původ</w:t>
            </w:r>
          </w:p>
          <w:p w:rsidR="00CA727A" w:rsidRDefault="00CA727A" w:rsidP="00CA727A">
            <w:r>
              <w:t>-princip sociálního smíru a solidarity</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OSOBNOSTNÍ A SOCIÁLNÍ VÝCHOVA</w:t>
            </w:r>
          </w:p>
          <w:p w:rsidR="00CA727A" w:rsidRDefault="00CA727A" w:rsidP="00CA727A">
            <w:r>
              <w:t>Osobnostní rozvoj</w:t>
            </w:r>
          </w:p>
          <w:p w:rsidR="00CA727A" w:rsidRDefault="00CA727A" w:rsidP="00CA727A">
            <w:r>
              <w:t>-rozvoj schopností poznávání</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VÝCHOVA DEMOKRATICKÉHO OBČANA.</w:t>
            </w:r>
          </w:p>
          <w:p w:rsidR="00CA727A" w:rsidRDefault="00CA727A" w:rsidP="00CA727A">
            <w:r>
              <w:t>-občanská společnost a škola.</w:t>
            </w:r>
          </w:p>
          <w:p w:rsidR="00CA727A" w:rsidRDefault="00CA727A" w:rsidP="00CA727A"/>
          <w:p w:rsidR="00CA727A" w:rsidRDefault="00CA727A" w:rsidP="00CA727A"/>
          <w:p w:rsidR="00CA727A" w:rsidRDefault="00CA727A" w:rsidP="00CA727A"/>
          <w:p w:rsidR="00CA727A" w:rsidRDefault="00CA727A" w:rsidP="00CA727A"/>
          <w:p w:rsidR="00ED7C94" w:rsidRDefault="00ED7C94" w:rsidP="00CA727A"/>
          <w:p w:rsidR="00CA727A" w:rsidRDefault="00CA727A" w:rsidP="00CA727A"/>
          <w:p w:rsidR="00CA727A" w:rsidRDefault="00CA727A" w:rsidP="00CA727A">
            <w:r>
              <w:t>MULTIKULTURNÍ VÝCHOVA.</w:t>
            </w:r>
          </w:p>
          <w:p w:rsidR="00CA727A" w:rsidRDefault="00CA727A" w:rsidP="00CA727A">
            <w:r>
              <w:t>-lidské vztahy</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OSOBNOSTNÍ A SOCIÁLNÍ VÝCHOVA.</w:t>
            </w:r>
          </w:p>
          <w:p w:rsidR="00CA727A" w:rsidRDefault="00CA727A" w:rsidP="00CA727A">
            <w:r>
              <w:t>Sociální rozvoj</w:t>
            </w:r>
          </w:p>
          <w:p w:rsidR="00CA727A" w:rsidRDefault="00CA727A" w:rsidP="00CA727A">
            <w:r>
              <w:t xml:space="preserve">-poznávání lidí </w:t>
            </w:r>
          </w:p>
          <w:p w:rsidR="00CA727A" w:rsidRDefault="00CA727A" w:rsidP="00CA727A">
            <w:r>
              <w:t>-mezilidské vztahy</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ENVIRONMENTÁLNÍ VÝCHOVA.</w:t>
            </w:r>
          </w:p>
          <w:p w:rsidR="00CA727A" w:rsidRDefault="00CA727A" w:rsidP="00CA727A">
            <w:r>
              <w:t>-vztah člověka k prostředí</w:t>
            </w:r>
          </w:p>
          <w:p w:rsidR="00CA727A" w:rsidRDefault="00CA727A" w:rsidP="00CA727A">
            <w:r>
              <w:lastRenderedPageBreak/>
              <w:t>-lidské aktivity a problémy životního prostředí</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OSOBNOSTNÍ A SOCIÁLNÍ VÝCHOVA</w:t>
            </w:r>
          </w:p>
          <w:p w:rsidR="00CA727A" w:rsidRDefault="00CA727A" w:rsidP="00CA727A">
            <w:r>
              <w:t>Osobnostní rozvoj</w:t>
            </w:r>
          </w:p>
          <w:p w:rsidR="00CA727A" w:rsidRDefault="00CA727A" w:rsidP="00CA727A">
            <w:r>
              <w:t>-rozvoj schopností poznávání</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OSOBNOSTNÍ A SOCIÁLNÍ VÝCHOVA.</w:t>
            </w:r>
          </w:p>
          <w:p w:rsidR="00CA727A" w:rsidRDefault="00CA727A" w:rsidP="00CA727A">
            <w:r>
              <w:t xml:space="preserve">Osobnostní rozvoj </w:t>
            </w:r>
          </w:p>
          <w:p w:rsidR="00CA727A" w:rsidRDefault="00CA727A" w:rsidP="00CA727A">
            <w:r>
              <w:t>-sebepoznání a sebepojetí</w:t>
            </w:r>
          </w:p>
          <w:p w:rsidR="00CA727A" w:rsidRDefault="00CA727A" w:rsidP="00CA727A">
            <w:r>
              <w:t>-psychohygiena</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ED7C94" w:rsidRDefault="00ED7C94" w:rsidP="00CA727A"/>
          <w:p w:rsidR="00CA727A" w:rsidRDefault="00CA727A" w:rsidP="00CA727A"/>
          <w:p w:rsidR="00CA727A" w:rsidRDefault="00CA727A" w:rsidP="00CA727A"/>
          <w:p w:rsidR="00CA727A" w:rsidRDefault="00CA727A" w:rsidP="00CA727A">
            <w:r>
              <w:t>OSOBNOSTNÍ A SOCIÁLNÍ VÝCHOVA.</w:t>
            </w:r>
          </w:p>
          <w:p w:rsidR="00CA727A" w:rsidRDefault="00CA727A" w:rsidP="00CA727A">
            <w:r>
              <w:t>-psychohygiena</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ED7C94" w:rsidRDefault="00ED7C94" w:rsidP="00CA727A"/>
          <w:p w:rsidR="00CA727A" w:rsidRDefault="00CA727A" w:rsidP="00CA727A"/>
          <w:p w:rsidR="00CA727A" w:rsidRDefault="00CA727A" w:rsidP="00CA727A">
            <w:r>
              <w:t>OSOBNOSTNÍ A SOCIÁLNÍ VÝCHOVA</w:t>
            </w:r>
          </w:p>
          <w:p w:rsidR="00CA727A" w:rsidRDefault="00CA727A" w:rsidP="00CA727A">
            <w:r>
              <w:t>Morální rozvoj</w:t>
            </w:r>
          </w:p>
          <w:p w:rsidR="00CA727A" w:rsidRDefault="00CA727A" w:rsidP="00CA727A">
            <w:r>
              <w:t>-řešení pr</w:t>
            </w:r>
            <w:r w:rsidR="00ED7C94">
              <w:t>oblémů a rozhodovací dovednosti</w:t>
            </w:r>
          </w:p>
          <w:p w:rsidR="00CA727A" w:rsidRDefault="00CA727A" w:rsidP="00CA727A">
            <w:r>
              <w:t xml:space="preserve">Osobnostní rozvoj </w:t>
            </w:r>
          </w:p>
          <w:p w:rsidR="00CA727A" w:rsidRDefault="00CA727A" w:rsidP="00CA727A">
            <w:r>
              <w:t>-rozvoj schopností poznávání</w:t>
            </w:r>
          </w:p>
          <w:p w:rsidR="00CA727A" w:rsidRDefault="00CA727A" w:rsidP="00CA727A">
            <w:r>
              <w:t>Sociální rozvoj</w:t>
            </w:r>
          </w:p>
          <w:p w:rsidR="00CA727A" w:rsidRDefault="00CA727A" w:rsidP="00CA727A">
            <w:r>
              <w:t xml:space="preserve">-poznávání lidí </w:t>
            </w:r>
          </w:p>
          <w:p w:rsidR="00CA727A" w:rsidRDefault="00CA727A" w:rsidP="00CA727A">
            <w:r>
              <w:t>-mezilidské vztahy</w:t>
            </w:r>
          </w:p>
          <w:p w:rsidR="00CA727A" w:rsidRDefault="00CA727A" w:rsidP="00CA727A"/>
          <w:p w:rsidR="00CA727A" w:rsidRDefault="00CA727A" w:rsidP="00CA727A"/>
          <w:p w:rsidR="00ED7C94" w:rsidRDefault="00ED7C94" w:rsidP="00CA727A"/>
          <w:p w:rsidR="00ED7C94" w:rsidRDefault="00ED7C94" w:rsidP="00CA727A"/>
          <w:p w:rsidR="00ED7C94" w:rsidRDefault="00ED7C94" w:rsidP="00CA727A"/>
          <w:p w:rsidR="00ED7C94" w:rsidRDefault="00ED7C94" w:rsidP="00CA727A"/>
          <w:p w:rsidR="00ED7C94" w:rsidRDefault="00ED7C94" w:rsidP="00CA727A"/>
          <w:p w:rsidR="00ED7C94" w:rsidRDefault="00ED7C94" w:rsidP="00CA727A"/>
          <w:p w:rsidR="00ED7C94" w:rsidRDefault="00ED7C94" w:rsidP="00CA727A"/>
          <w:p w:rsidR="00ED7C94" w:rsidRDefault="00ED7C94" w:rsidP="00CA727A"/>
          <w:p w:rsidR="00ED7C94" w:rsidRDefault="00ED7C94" w:rsidP="00CA727A"/>
          <w:p w:rsidR="00ED7C94" w:rsidRDefault="00ED7C94" w:rsidP="00CA727A"/>
          <w:p w:rsidR="00CA727A" w:rsidRDefault="00CA727A" w:rsidP="00CA727A">
            <w:r>
              <w:t>OSOBNOSTNÍ A SOCIÁLNÍ ROZVOJ</w:t>
            </w:r>
          </w:p>
          <w:p w:rsidR="00CA727A" w:rsidRDefault="00CA727A" w:rsidP="00CA727A">
            <w:r>
              <w:t>Osobnostní rozvoj</w:t>
            </w:r>
          </w:p>
          <w:p w:rsidR="00CA727A" w:rsidRDefault="00CA727A" w:rsidP="00CA727A">
            <w:r>
              <w:t xml:space="preserve">-seberegulace a </w:t>
            </w:r>
            <w:proofErr w:type="spellStart"/>
            <w:r>
              <w:t>sebeorganizace</w:t>
            </w:r>
            <w:proofErr w:type="spellEnd"/>
          </w:p>
          <w:p w:rsidR="00CA727A" w:rsidRDefault="00CA727A" w:rsidP="00CA727A">
            <w:r>
              <w:t>-psychohygiena</w:t>
            </w:r>
          </w:p>
          <w:p w:rsidR="00CA727A" w:rsidRDefault="00CA727A" w:rsidP="00CA727A">
            <w:r>
              <w:t>Sociální rozvoj</w:t>
            </w:r>
          </w:p>
          <w:p w:rsidR="00CA727A" w:rsidRDefault="00CA727A" w:rsidP="00CA727A">
            <w:r>
              <w:t>-komunikace</w:t>
            </w:r>
          </w:p>
        </w:tc>
      </w:tr>
    </w:tbl>
    <w:p w:rsidR="00734509" w:rsidRDefault="00734509" w:rsidP="00CA727A">
      <w:pPr>
        <w:jc w:val="both"/>
        <w:rPr>
          <w:rFonts w:ascii="Arial" w:hAnsi="Arial" w:cs="Arial"/>
          <w:b/>
          <w:bCs/>
        </w:rPr>
      </w:pPr>
    </w:p>
    <w:p w:rsidR="002751D5" w:rsidRDefault="002751D5" w:rsidP="00CA727A">
      <w:pPr>
        <w:jc w:val="both"/>
        <w:rPr>
          <w:rFonts w:ascii="Arial" w:hAnsi="Arial" w:cs="Arial"/>
          <w:b/>
          <w:bCs/>
        </w:rPr>
      </w:pPr>
    </w:p>
    <w:p w:rsidR="002751D5" w:rsidRDefault="002751D5" w:rsidP="00CA727A">
      <w:pPr>
        <w:jc w:val="both"/>
        <w:rPr>
          <w:rFonts w:ascii="Arial" w:hAnsi="Arial" w:cs="Arial"/>
          <w:b/>
          <w:bCs/>
        </w:rPr>
      </w:pPr>
    </w:p>
    <w:p w:rsidR="002751D5" w:rsidRDefault="002751D5" w:rsidP="00CA727A">
      <w:pPr>
        <w:jc w:val="both"/>
        <w:rPr>
          <w:rFonts w:ascii="Arial" w:hAnsi="Arial" w:cs="Arial"/>
          <w:b/>
          <w:bCs/>
        </w:rPr>
      </w:pPr>
    </w:p>
    <w:p w:rsidR="002751D5" w:rsidRDefault="002751D5" w:rsidP="00CA727A">
      <w:pPr>
        <w:jc w:val="both"/>
        <w:rPr>
          <w:rFonts w:ascii="Arial" w:hAnsi="Arial" w:cs="Arial"/>
          <w:b/>
          <w:bCs/>
        </w:rPr>
      </w:pPr>
    </w:p>
    <w:p w:rsidR="002751D5" w:rsidRDefault="002751D5" w:rsidP="00CA727A">
      <w:pPr>
        <w:jc w:val="both"/>
        <w:rPr>
          <w:rFonts w:ascii="Arial" w:hAnsi="Arial" w:cs="Arial"/>
          <w:b/>
          <w:bCs/>
        </w:rPr>
      </w:pPr>
    </w:p>
    <w:p w:rsidR="002751D5" w:rsidRDefault="002751D5" w:rsidP="00CA727A">
      <w:pPr>
        <w:jc w:val="both"/>
        <w:rPr>
          <w:rFonts w:ascii="Arial" w:hAnsi="Arial" w:cs="Arial"/>
          <w:b/>
          <w:bCs/>
        </w:rPr>
      </w:pPr>
    </w:p>
    <w:p w:rsidR="002751D5" w:rsidRDefault="002751D5" w:rsidP="00CA727A">
      <w:pPr>
        <w:jc w:val="both"/>
        <w:rPr>
          <w:rFonts w:ascii="Arial" w:hAnsi="Arial" w:cs="Arial"/>
          <w:b/>
          <w:bCs/>
        </w:rPr>
      </w:pPr>
    </w:p>
    <w:p w:rsidR="002751D5" w:rsidRDefault="002751D5" w:rsidP="00CA727A">
      <w:pPr>
        <w:jc w:val="both"/>
        <w:rPr>
          <w:rFonts w:ascii="Arial" w:hAnsi="Arial" w:cs="Arial"/>
          <w:b/>
          <w:bCs/>
        </w:rPr>
      </w:pPr>
    </w:p>
    <w:p w:rsidR="002751D5" w:rsidRDefault="002751D5" w:rsidP="00CA727A">
      <w:pPr>
        <w:jc w:val="both"/>
        <w:rPr>
          <w:rFonts w:ascii="Arial" w:hAnsi="Arial" w:cs="Arial"/>
          <w:b/>
          <w:bCs/>
        </w:rPr>
      </w:pPr>
    </w:p>
    <w:p w:rsidR="002751D5" w:rsidRDefault="002751D5" w:rsidP="00CA727A">
      <w:pPr>
        <w:jc w:val="both"/>
        <w:rPr>
          <w:rFonts w:ascii="Arial" w:hAnsi="Arial" w:cs="Arial"/>
          <w:b/>
          <w:bCs/>
        </w:rPr>
      </w:pPr>
    </w:p>
    <w:p w:rsidR="002751D5" w:rsidRDefault="002751D5" w:rsidP="00CA727A">
      <w:pPr>
        <w:jc w:val="both"/>
        <w:rPr>
          <w:rFonts w:ascii="Arial" w:hAnsi="Arial" w:cs="Arial"/>
          <w:b/>
          <w:bCs/>
        </w:rPr>
      </w:pPr>
    </w:p>
    <w:p w:rsidR="002751D5" w:rsidRDefault="002751D5" w:rsidP="00CA727A">
      <w:pPr>
        <w:jc w:val="both"/>
        <w:rPr>
          <w:rFonts w:ascii="Arial" w:hAnsi="Arial" w:cs="Arial"/>
          <w:b/>
          <w:bCs/>
        </w:rPr>
      </w:pPr>
    </w:p>
    <w:p w:rsidR="002751D5" w:rsidRDefault="002751D5" w:rsidP="00CA727A">
      <w:pPr>
        <w:jc w:val="both"/>
        <w:rPr>
          <w:rFonts w:ascii="Arial" w:hAnsi="Arial" w:cs="Arial"/>
          <w:b/>
          <w:bCs/>
        </w:rPr>
      </w:pPr>
    </w:p>
    <w:p w:rsidR="002751D5" w:rsidRDefault="002751D5" w:rsidP="00CA727A">
      <w:pPr>
        <w:jc w:val="both"/>
        <w:rPr>
          <w:rFonts w:ascii="Arial" w:hAnsi="Arial" w:cs="Arial"/>
          <w:b/>
          <w:bCs/>
        </w:rPr>
      </w:pPr>
    </w:p>
    <w:p w:rsidR="002751D5" w:rsidRDefault="002751D5" w:rsidP="00CA727A">
      <w:pPr>
        <w:jc w:val="both"/>
        <w:rPr>
          <w:rFonts w:ascii="Arial" w:hAnsi="Arial" w:cs="Arial"/>
          <w:b/>
          <w:bCs/>
        </w:rPr>
      </w:pPr>
    </w:p>
    <w:p w:rsidR="002751D5" w:rsidRDefault="002751D5" w:rsidP="00CA727A">
      <w:pPr>
        <w:jc w:val="both"/>
        <w:rPr>
          <w:rFonts w:ascii="Arial" w:hAnsi="Arial" w:cs="Arial"/>
          <w:b/>
          <w:bCs/>
        </w:rPr>
      </w:pPr>
    </w:p>
    <w:p w:rsidR="00CA727A" w:rsidRDefault="00CA727A" w:rsidP="00CA727A">
      <w:pPr>
        <w:jc w:val="both"/>
        <w:rPr>
          <w:rFonts w:ascii="Arial" w:hAnsi="Arial" w:cs="Arial"/>
          <w:b/>
          <w:bCs/>
        </w:rPr>
      </w:pPr>
      <w:r>
        <w:rPr>
          <w:rFonts w:ascii="Arial" w:hAnsi="Arial" w:cs="Arial"/>
          <w:b/>
          <w:bCs/>
        </w:rPr>
        <w:t>MEZIPŘEDMĚTOVÉ  VZTAHY</w:t>
      </w:r>
    </w:p>
    <w:p w:rsidR="00CA727A" w:rsidRDefault="00CA727A" w:rsidP="00CA727A">
      <w:pPr>
        <w:jc w:val="both"/>
        <w:rPr>
          <w:rFonts w:ascii="Arial" w:hAnsi="Arial" w:cs="Arial"/>
          <w:b/>
          <w:bCs/>
        </w:rPr>
      </w:pPr>
    </w:p>
    <w:p w:rsidR="00CA727A" w:rsidRDefault="00CA727A" w:rsidP="00CA727A">
      <w:r>
        <w:rPr>
          <w:b/>
          <w:bCs/>
        </w:rPr>
        <w:t>AJ     -</w:t>
      </w:r>
      <w:r>
        <w:t xml:space="preserve"> barvy, rodina, škola, domov, hračky – 3. ročník</w:t>
      </w:r>
    </w:p>
    <w:p w:rsidR="00CA727A" w:rsidRDefault="00CA727A" w:rsidP="00CA727A">
      <w:r>
        <w:t xml:space="preserve">          - slušné chování, pozdravy – 3. ročník</w:t>
      </w:r>
    </w:p>
    <w:p w:rsidR="00CA727A" w:rsidRDefault="00CA727A" w:rsidP="00CA727A">
      <w:r>
        <w:t xml:space="preserve">          - činnosti během dne, rozvrh hodin – 4. ročník</w:t>
      </w:r>
    </w:p>
    <w:p w:rsidR="00CA727A" w:rsidRDefault="00CA727A" w:rsidP="00CA727A">
      <w:r>
        <w:t xml:space="preserve">          - výchova k samostatnosti, sebekritice a odpovědnosti – 3. </w:t>
      </w:r>
      <w:proofErr w:type="gramStart"/>
      <w:r>
        <w:t>- 5 . ročník</w:t>
      </w:r>
      <w:proofErr w:type="gramEnd"/>
    </w:p>
    <w:p w:rsidR="00CA727A" w:rsidRDefault="00CA727A" w:rsidP="00CA727A">
      <w:r>
        <w:t xml:space="preserve">          - hygienické návyky-správné dýchání při mluveném projevu, tempo řeči – 1. - 3. ročník</w:t>
      </w:r>
    </w:p>
    <w:p w:rsidR="00CA727A" w:rsidRDefault="00CA727A" w:rsidP="00CA727A">
      <w:r>
        <w:rPr>
          <w:b/>
          <w:bCs/>
        </w:rPr>
        <w:t>M</w:t>
      </w:r>
      <w:r>
        <w:t xml:space="preserve">      - jednotky času, délky a </w:t>
      </w:r>
      <w:proofErr w:type="gramStart"/>
      <w:r>
        <w:t>objemu – 2. –3. ročník</w:t>
      </w:r>
      <w:proofErr w:type="gramEnd"/>
    </w:p>
    <w:p w:rsidR="00FA42F8" w:rsidRDefault="00CA727A" w:rsidP="00CA727A">
      <w:r>
        <w:t xml:space="preserve">          - lidské aktivity a problémy životního prostředí ve slovních úlohách, vztah člověka k </w:t>
      </w:r>
      <w:proofErr w:type="spellStart"/>
      <w:r>
        <w:t>prostředí-environmentální</w:t>
      </w:r>
      <w:proofErr w:type="spellEnd"/>
      <w:r>
        <w:t xml:space="preserve"> </w:t>
      </w:r>
      <w:proofErr w:type="gramStart"/>
      <w:r>
        <w:t>výchova – 3.-5. ročník</w:t>
      </w:r>
      <w:proofErr w:type="gramEnd"/>
      <w:r>
        <w:t xml:space="preserve">  </w:t>
      </w:r>
    </w:p>
    <w:p w:rsidR="00CA727A" w:rsidRDefault="00FA42F8" w:rsidP="00CA727A">
      <w:r>
        <w:t xml:space="preserve">          - finanční </w:t>
      </w:r>
      <w:proofErr w:type="gramStart"/>
      <w:r>
        <w:t>gramotnost, 1.- 3. ročník</w:t>
      </w:r>
      <w:proofErr w:type="gramEnd"/>
      <w:r w:rsidR="00CA727A">
        <w:t xml:space="preserve">      </w:t>
      </w:r>
    </w:p>
    <w:p w:rsidR="00CA727A" w:rsidRDefault="00CA727A" w:rsidP="00CA727A">
      <w:pPr>
        <w:pStyle w:val="Nadpis8"/>
        <w:numPr>
          <w:ilvl w:val="7"/>
          <w:numId w:val="1"/>
        </w:numPr>
        <w:rPr>
          <w:b w:val="0"/>
          <w:bCs w:val="0"/>
        </w:rPr>
      </w:pPr>
      <w:r>
        <w:t xml:space="preserve">VL, PŘ </w:t>
      </w:r>
      <w:r>
        <w:rPr>
          <w:b w:val="0"/>
          <w:bCs w:val="0"/>
        </w:rPr>
        <w:t>– učivo v těchto předmětech těsně navazuje na učivo prvouky v 1. – 3. ročníku, které dále systematicky rozvíjí a prohlubuje</w:t>
      </w:r>
    </w:p>
    <w:p w:rsidR="00CA727A" w:rsidRDefault="00CA727A" w:rsidP="00CA727A">
      <w:r>
        <w:t xml:space="preserve">         </w:t>
      </w:r>
      <w:r>
        <w:rPr>
          <w:b/>
          <w:bCs/>
        </w:rPr>
        <w:t xml:space="preserve"> </w:t>
      </w:r>
      <w:r>
        <w:t xml:space="preserve">- výchova k demokratickému myšlení v rámci třídního </w:t>
      </w:r>
      <w:proofErr w:type="gramStart"/>
      <w:r>
        <w:t>kolektivu  - 4.-5. ročník</w:t>
      </w:r>
      <w:proofErr w:type="gramEnd"/>
    </w:p>
    <w:p w:rsidR="00CA727A" w:rsidRDefault="00CA727A" w:rsidP="00CA727A">
      <w:r>
        <w:t xml:space="preserve">          - výchova k samostatnosti, sebekritice a </w:t>
      </w:r>
      <w:proofErr w:type="gramStart"/>
      <w:r>
        <w:t>odpovědnosti  - 4.-5. ročník</w:t>
      </w:r>
      <w:proofErr w:type="gramEnd"/>
    </w:p>
    <w:p w:rsidR="00CA727A" w:rsidRDefault="00CA727A" w:rsidP="00CA727A">
      <w:r>
        <w:t xml:space="preserve">          - výchova k prosociálnímu chování (základy etické </w:t>
      </w:r>
      <w:proofErr w:type="gramStart"/>
      <w:r>
        <w:t>výchovy)  - 4.-5. ročník</w:t>
      </w:r>
      <w:proofErr w:type="gramEnd"/>
      <w:r>
        <w:t xml:space="preserve">                </w:t>
      </w:r>
    </w:p>
    <w:p w:rsidR="00CA727A" w:rsidRDefault="00CA727A" w:rsidP="00CA727A">
      <w:r>
        <w:rPr>
          <w:b/>
          <w:bCs/>
        </w:rPr>
        <w:t xml:space="preserve">HV    </w:t>
      </w:r>
      <w:r>
        <w:t xml:space="preserve">- píseň jako součást regionální kultury a </w:t>
      </w:r>
      <w:proofErr w:type="gramStart"/>
      <w:r>
        <w:t>tradic 1. –3. ročník</w:t>
      </w:r>
      <w:proofErr w:type="gramEnd"/>
    </w:p>
    <w:p w:rsidR="00CA727A" w:rsidRDefault="00CA727A" w:rsidP="00CA727A">
      <w:r>
        <w:rPr>
          <w:b/>
          <w:bCs/>
        </w:rPr>
        <w:t>VV</w:t>
      </w:r>
      <w:r>
        <w:t xml:space="preserve">    - výtvarné znázorněné probíraného učiva   1. – 3. ročník</w:t>
      </w:r>
    </w:p>
    <w:p w:rsidR="00CA727A" w:rsidRDefault="00CA727A" w:rsidP="00CA727A">
      <w:r>
        <w:t xml:space="preserve">          - lidové tradice v regionu během roku a jejich výtvarné </w:t>
      </w:r>
      <w:proofErr w:type="gramStart"/>
      <w:r>
        <w:t>zpracování  1. –3. ročník</w:t>
      </w:r>
      <w:proofErr w:type="gramEnd"/>
    </w:p>
    <w:p w:rsidR="00CA727A" w:rsidRDefault="00CA727A" w:rsidP="00CA727A">
      <w:r>
        <w:rPr>
          <w:b/>
          <w:bCs/>
        </w:rPr>
        <w:t xml:space="preserve">TV    </w:t>
      </w:r>
      <w:r>
        <w:t xml:space="preserve">- stavba lidského těla, hygiena, význam sportu pro lidské zdraví  1. – 3. ročník </w:t>
      </w:r>
    </w:p>
    <w:p w:rsidR="00CA727A" w:rsidRDefault="00CA727A" w:rsidP="00CA727A">
      <w:r>
        <w:t xml:space="preserve">         - tanečky – 1. – 2. ročník</w:t>
      </w:r>
    </w:p>
    <w:p w:rsidR="00CA727A" w:rsidRDefault="00CA727A" w:rsidP="00CA727A">
      <w:r>
        <w:t xml:space="preserve">         - relaxační chvilky</w:t>
      </w:r>
    </w:p>
    <w:p w:rsidR="00CA727A" w:rsidRDefault="00CA727A" w:rsidP="00CA727A">
      <w:pPr>
        <w:pStyle w:val="Nadpis8"/>
        <w:numPr>
          <w:ilvl w:val="7"/>
          <w:numId w:val="1"/>
        </w:numPr>
        <w:rPr>
          <w:b w:val="0"/>
          <w:bCs w:val="0"/>
        </w:rPr>
      </w:pPr>
      <w:r>
        <w:t xml:space="preserve">PČ   </w:t>
      </w:r>
      <w:r>
        <w:rPr>
          <w:b w:val="0"/>
          <w:bCs w:val="0"/>
        </w:rPr>
        <w:t>- manuální aktivity na podporu smyslového vnímání (stříhání, modelovaní atd.) - 1. – 5. ročník</w:t>
      </w:r>
    </w:p>
    <w:p w:rsidR="00CA727A" w:rsidRDefault="00CA727A" w:rsidP="00CA727A">
      <w:r>
        <w:t xml:space="preserve">        - tradiční lidové výrobky z regionu (kraslice, mořeny, adventní věnce) – 1. – 3. ročník</w:t>
      </w:r>
    </w:p>
    <w:p w:rsidR="00CA727A" w:rsidRPr="007659FF" w:rsidRDefault="00CA727A" w:rsidP="00CA727A">
      <w:pPr>
        <w:pStyle w:val="Nadpis8"/>
        <w:numPr>
          <w:ilvl w:val="7"/>
          <w:numId w:val="1"/>
        </w:numPr>
        <w:rPr>
          <w:b w:val="0"/>
          <w:bCs w:val="0"/>
        </w:rPr>
      </w:pPr>
      <w:r>
        <w:t xml:space="preserve">Práce na PC – </w:t>
      </w:r>
      <w:r w:rsidRPr="007659FF">
        <w:rPr>
          <w:b w:val="0"/>
        </w:rPr>
        <w:t>práce s výukovými programy</w:t>
      </w:r>
    </w:p>
    <w:p w:rsidR="00CA727A" w:rsidRDefault="00CA727A" w:rsidP="00CA727A">
      <w:pPr>
        <w:jc w:val="both"/>
        <w:rPr>
          <w:rFonts w:ascii="Arial" w:hAnsi="Arial" w:cs="Arial"/>
          <w:b/>
          <w:bCs/>
        </w:rPr>
      </w:pPr>
    </w:p>
    <w:p w:rsidR="00CA727A" w:rsidRDefault="00CA727A" w:rsidP="00CA727A">
      <w:pPr>
        <w:jc w:val="both"/>
        <w:rPr>
          <w:rFonts w:ascii="Arial" w:hAnsi="Arial" w:cs="Arial"/>
          <w:b/>
          <w:bCs/>
        </w:rPr>
      </w:pPr>
    </w:p>
    <w:p w:rsidR="00734509" w:rsidRDefault="00734509" w:rsidP="00CA727A">
      <w:pPr>
        <w:jc w:val="both"/>
        <w:rPr>
          <w:rFonts w:ascii="Arial" w:hAnsi="Arial" w:cs="Arial"/>
          <w:b/>
          <w:bCs/>
        </w:rPr>
      </w:pPr>
    </w:p>
    <w:p w:rsidR="00734509" w:rsidRDefault="00734509" w:rsidP="00CA727A">
      <w:pPr>
        <w:jc w:val="both"/>
        <w:rPr>
          <w:rFonts w:ascii="Arial" w:hAnsi="Arial" w:cs="Arial"/>
          <w:b/>
          <w:bCs/>
        </w:rPr>
      </w:pPr>
    </w:p>
    <w:p w:rsidR="00734509" w:rsidRDefault="00734509" w:rsidP="00CA727A">
      <w:pPr>
        <w:jc w:val="both"/>
        <w:rPr>
          <w:rFonts w:ascii="Arial" w:hAnsi="Arial" w:cs="Arial"/>
          <w:b/>
          <w:bCs/>
        </w:rPr>
      </w:pPr>
    </w:p>
    <w:p w:rsidR="00734509" w:rsidRDefault="00734509" w:rsidP="00CA727A">
      <w:pPr>
        <w:jc w:val="both"/>
        <w:rPr>
          <w:rFonts w:ascii="Arial" w:hAnsi="Arial" w:cs="Arial"/>
          <w:b/>
          <w:bCs/>
        </w:rPr>
      </w:pPr>
    </w:p>
    <w:p w:rsidR="00734509" w:rsidRDefault="00734509" w:rsidP="00CA727A">
      <w:pPr>
        <w:jc w:val="both"/>
        <w:rPr>
          <w:rFonts w:ascii="Arial" w:hAnsi="Arial" w:cs="Arial"/>
          <w:b/>
          <w:bCs/>
        </w:rPr>
      </w:pPr>
    </w:p>
    <w:p w:rsidR="00734509" w:rsidRDefault="00734509" w:rsidP="00CA727A">
      <w:pPr>
        <w:jc w:val="both"/>
        <w:rPr>
          <w:rFonts w:ascii="Arial" w:hAnsi="Arial" w:cs="Arial"/>
          <w:b/>
          <w:bCs/>
        </w:rPr>
      </w:pPr>
    </w:p>
    <w:p w:rsidR="00734509" w:rsidRDefault="00734509" w:rsidP="00CA727A">
      <w:pPr>
        <w:jc w:val="both"/>
        <w:rPr>
          <w:rFonts w:ascii="Arial" w:hAnsi="Arial" w:cs="Arial"/>
          <w:b/>
          <w:bCs/>
        </w:rPr>
      </w:pPr>
    </w:p>
    <w:p w:rsidR="00734509" w:rsidRDefault="00734509" w:rsidP="00CA727A">
      <w:pPr>
        <w:jc w:val="both"/>
        <w:rPr>
          <w:rFonts w:ascii="Arial" w:hAnsi="Arial" w:cs="Arial"/>
          <w:b/>
          <w:bCs/>
        </w:rPr>
      </w:pPr>
    </w:p>
    <w:p w:rsidR="00734509" w:rsidRDefault="00734509" w:rsidP="00CA727A">
      <w:pPr>
        <w:jc w:val="both"/>
        <w:rPr>
          <w:rFonts w:ascii="Arial" w:hAnsi="Arial" w:cs="Arial"/>
          <w:b/>
          <w:bCs/>
        </w:rPr>
      </w:pPr>
    </w:p>
    <w:p w:rsidR="00CA727A" w:rsidRDefault="00CA727A" w:rsidP="00CA727A">
      <w:pPr>
        <w:jc w:val="both"/>
        <w:rPr>
          <w:rFonts w:ascii="Arial" w:hAnsi="Arial" w:cs="Arial"/>
          <w:b/>
          <w:bCs/>
        </w:rPr>
      </w:pPr>
    </w:p>
    <w:tbl>
      <w:tblPr>
        <w:tblW w:w="0" w:type="auto"/>
        <w:tblInd w:w="-5" w:type="dxa"/>
        <w:tblLayout w:type="fixed"/>
        <w:tblLook w:val="0000" w:firstRow="0" w:lastRow="0" w:firstColumn="0" w:lastColumn="0" w:noHBand="0" w:noVBand="0"/>
      </w:tblPr>
      <w:tblGrid>
        <w:gridCol w:w="3705"/>
        <w:gridCol w:w="11432"/>
      </w:tblGrid>
      <w:tr w:rsidR="00CA727A" w:rsidTr="00CA727A">
        <w:tc>
          <w:tcPr>
            <w:tcW w:w="3705" w:type="dxa"/>
            <w:tcBorders>
              <w:top w:val="single" w:sz="4" w:space="0" w:color="000000"/>
              <w:left w:val="single" w:sz="4" w:space="0" w:color="000000"/>
              <w:bottom w:val="single" w:sz="4" w:space="0" w:color="000000"/>
            </w:tcBorders>
            <w:shd w:val="clear" w:color="auto" w:fill="CC99FF"/>
          </w:tcPr>
          <w:p w:rsidR="00CA727A" w:rsidRDefault="00CA727A" w:rsidP="00CA727A">
            <w:pPr>
              <w:snapToGrid w:val="0"/>
              <w:jc w:val="both"/>
              <w:rPr>
                <w:rFonts w:ascii="Arial" w:hAnsi="Arial" w:cs="Arial"/>
                <w:b/>
                <w:sz w:val="28"/>
                <w:szCs w:val="28"/>
                <w:u w:val="single"/>
              </w:rPr>
            </w:pPr>
          </w:p>
          <w:p w:rsidR="00CA727A" w:rsidRDefault="00475B12" w:rsidP="00CA727A">
            <w:pPr>
              <w:jc w:val="both"/>
              <w:rPr>
                <w:rFonts w:ascii="Arial" w:hAnsi="Arial" w:cs="Arial"/>
                <w:b/>
                <w:sz w:val="28"/>
                <w:szCs w:val="28"/>
              </w:rPr>
            </w:pPr>
            <w:r>
              <w:rPr>
                <w:rFonts w:ascii="Arial" w:hAnsi="Arial" w:cs="Arial"/>
                <w:b/>
                <w:sz w:val="28"/>
                <w:szCs w:val="28"/>
              </w:rPr>
              <w:t xml:space="preserve">CHARAKTERISTIKA VYUČOVACÍHO </w:t>
            </w:r>
            <w:r w:rsidR="00CA727A">
              <w:rPr>
                <w:rFonts w:ascii="Arial" w:hAnsi="Arial" w:cs="Arial"/>
                <w:b/>
                <w:sz w:val="28"/>
                <w:szCs w:val="28"/>
              </w:rPr>
              <w:t>PŘEDMĚTU</w:t>
            </w:r>
          </w:p>
          <w:p w:rsidR="00CA727A" w:rsidRDefault="00CA727A" w:rsidP="00CA727A">
            <w:pPr>
              <w:jc w:val="both"/>
              <w:rPr>
                <w:rFonts w:ascii="Arial" w:hAnsi="Arial" w:cs="Arial"/>
                <w:b/>
                <w:bCs/>
                <w:sz w:val="28"/>
                <w:szCs w:val="28"/>
                <w:u w:val="single"/>
              </w:rPr>
            </w:pPr>
          </w:p>
        </w:tc>
        <w:tc>
          <w:tcPr>
            <w:tcW w:w="11432" w:type="dxa"/>
            <w:tcBorders>
              <w:top w:val="single" w:sz="4" w:space="0" w:color="000000"/>
              <w:left w:val="single" w:sz="4" w:space="0" w:color="000000"/>
              <w:bottom w:val="single" w:sz="4" w:space="0" w:color="000000"/>
              <w:right w:val="single" w:sz="4" w:space="0" w:color="000000"/>
            </w:tcBorders>
          </w:tcPr>
          <w:p w:rsidR="00CA727A" w:rsidRDefault="00CA727A" w:rsidP="00CA727A">
            <w:pPr>
              <w:snapToGrid w:val="0"/>
              <w:rPr>
                <w:b/>
              </w:rPr>
            </w:pPr>
          </w:p>
          <w:p w:rsidR="00CA727A" w:rsidRDefault="00CA727A" w:rsidP="00CA727A">
            <w:pPr>
              <w:rPr>
                <w:rFonts w:ascii="Arial" w:hAnsi="Arial" w:cs="Arial"/>
                <w:b/>
              </w:rPr>
            </w:pPr>
            <w:r>
              <w:rPr>
                <w:rFonts w:ascii="Arial" w:hAnsi="Arial" w:cs="Arial"/>
                <w:b/>
              </w:rPr>
              <w:t>Obsahové, časové a organizační vymezení</w:t>
            </w:r>
          </w:p>
          <w:p w:rsidR="00CA727A" w:rsidRDefault="00CA727A" w:rsidP="00CA727A">
            <w:pPr>
              <w:rPr>
                <w:rFonts w:ascii="Arial" w:hAnsi="Arial" w:cs="Arial"/>
                <w:b/>
              </w:rPr>
            </w:pPr>
          </w:p>
          <w:p w:rsidR="00CA727A" w:rsidRDefault="00CA727A" w:rsidP="00CA727A">
            <w:pPr>
              <w:rPr>
                <w:rFonts w:ascii="Arial" w:hAnsi="Arial" w:cs="Arial"/>
                <w:b/>
              </w:rPr>
            </w:pPr>
            <w:r>
              <w:rPr>
                <w:rFonts w:ascii="Arial" w:hAnsi="Arial" w:cs="Arial"/>
                <w:b/>
              </w:rPr>
              <w:t>PŘÍRRODOVĚDA</w:t>
            </w:r>
          </w:p>
          <w:p w:rsidR="00CA727A" w:rsidRDefault="00CA727A" w:rsidP="00CA727A">
            <w:pPr>
              <w:rPr>
                <w:rFonts w:ascii="Arial" w:hAnsi="Arial" w:cs="Arial"/>
                <w:b/>
              </w:rPr>
            </w:pPr>
          </w:p>
          <w:p w:rsidR="00CA727A" w:rsidRDefault="00CA727A" w:rsidP="00CA727A">
            <w:pPr>
              <w:rPr>
                <w:rFonts w:ascii="Arial" w:hAnsi="Arial" w:cs="Arial"/>
              </w:rPr>
            </w:pPr>
            <w:r>
              <w:rPr>
                <w:rFonts w:ascii="Arial" w:hAnsi="Arial" w:cs="Arial"/>
              </w:rPr>
              <w:t xml:space="preserve">Vyučuje se </w:t>
            </w:r>
            <w:proofErr w:type="gramStart"/>
            <w:r>
              <w:rPr>
                <w:rFonts w:ascii="Arial" w:hAnsi="Arial" w:cs="Arial"/>
              </w:rPr>
              <w:t>ve 4.-</w:t>
            </w:r>
            <w:r w:rsidR="00475B12">
              <w:rPr>
                <w:rFonts w:ascii="Arial" w:hAnsi="Arial" w:cs="Arial"/>
              </w:rPr>
              <w:t xml:space="preserve"> </w:t>
            </w:r>
            <w:r>
              <w:rPr>
                <w:rFonts w:ascii="Arial" w:hAnsi="Arial" w:cs="Arial"/>
              </w:rPr>
              <w:t>5. ročníku</w:t>
            </w:r>
            <w:proofErr w:type="gramEnd"/>
            <w:r>
              <w:rPr>
                <w:rFonts w:ascii="Arial" w:hAnsi="Arial" w:cs="Arial"/>
              </w:rPr>
              <w:t xml:space="preserve"> a to:</w:t>
            </w:r>
          </w:p>
          <w:p w:rsidR="00CA727A" w:rsidRDefault="00CA727A" w:rsidP="00CA727A">
            <w:pPr>
              <w:rPr>
                <w:rFonts w:ascii="Arial" w:hAnsi="Arial" w:cs="Arial"/>
              </w:rPr>
            </w:pPr>
          </w:p>
          <w:p w:rsidR="00CA727A" w:rsidRDefault="00CA727A" w:rsidP="00475B12">
            <w:pPr>
              <w:numPr>
                <w:ilvl w:val="0"/>
                <w:numId w:val="46"/>
              </w:numPr>
              <w:suppressAutoHyphens w:val="0"/>
              <w:ind w:left="720" w:hanging="360"/>
              <w:rPr>
                <w:rFonts w:ascii="Arial" w:hAnsi="Arial" w:cs="Arial"/>
              </w:rPr>
            </w:pPr>
            <w:r>
              <w:rPr>
                <w:rFonts w:ascii="Arial" w:hAnsi="Arial" w:cs="Arial"/>
              </w:rPr>
              <w:t xml:space="preserve"> ve 4. ročníku - 1. pololetí-1 hodina týdně, 2. pololetí-2 hodiny týdně</w:t>
            </w:r>
          </w:p>
          <w:p w:rsidR="00CA727A" w:rsidRDefault="00475B12" w:rsidP="00475B12">
            <w:pPr>
              <w:numPr>
                <w:ilvl w:val="0"/>
                <w:numId w:val="46"/>
              </w:numPr>
              <w:suppressAutoHyphens w:val="0"/>
              <w:ind w:left="720" w:hanging="360"/>
              <w:rPr>
                <w:rFonts w:ascii="Arial" w:hAnsi="Arial" w:cs="Arial"/>
              </w:rPr>
            </w:pPr>
            <w:r>
              <w:rPr>
                <w:rFonts w:ascii="Arial" w:hAnsi="Arial" w:cs="Arial"/>
              </w:rPr>
              <w:t xml:space="preserve"> v </w:t>
            </w:r>
            <w:r w:rsidR="00CA727A">
              <w:rPr>
                <w:rFonts w:ascii="Arial" w:hAnsi="Arial" w:cs="Arial"/>
              </w:rPr>
              <w:t>5. ročníku - 2 hodiny týdně</w:t>
            </w:r>
          </w:p>
          <w:p w:rsidR="00CA727A" w:rsidRDefault="00CA727A" w:rsidP="00CA727A">
            <w:pPr>
              <w:ind w:left="360"/>
              <w:rPr>
                <w:rFonts w:ascii="Arial" w:hAnsi="Arial" w:cs="Arial"/>
              </w:rPr>
            </w:pPr>
          </w:p>
          <w:p w:rsidR="00CA727A" w:rsidRDefault="00CA727A" w:rsidP="00CA727A">
            <w:pPr>
              <w:rPr>
                <w:rFonts w:ascii="Arial" w:hAnsi="Arial" w:cs="Arial"/>
              </w:rPr>
            </w:pPr>
            <w:r>
              <w:rPr>
                <w:rFonts w:ascii="Arial" w:hAnsi="Arial" w:cs="Arial"/>
              </w:rPr>
              <w:t>Vzdělávací obsah tohoto vyučo</w:t>
            </w:r>
            <w:r w:rsidR="007B42C5">
              <w:rPr>
                <w:rFonts w:ascii="Arial" w:hAnsi="Arial" w:cs="Arial"/>
              </w:rPr>
              <w:t>vacího předmětu je členěn do dvou te</w:t>
            </w:r>
            <w:r>
              <w:rPr>
                <w:rFonts w:ascii="Arial" w:hAnsi="Arial" w:cs="Arial"/>
              </w:rPr>
              <w:t>matických okruhů:</w:t>
            </w:r>
          </w:p>
          <w:p w:rsidR="00CA727A" w:rsidRDefault="00CA727A" w:rsidP="00CA727A">
            <w:pPr>
              <w:rPr>
                <w:rFonts w:ascii="Arial" w:hAnsi="Arial" w:cs="Arial"/>
              </w:rPr>
            </w:pPr>
          </w:p>
          <w:p w:rsidR="00CA727A" w:rsidRDefault="00CA727A" w:rsidP="00475B12">
            <w:pPr>
              <w:numPr>
                <w:ilvl w:val="2"/>
                <w:numId w:val="46"/>
              </w:numPr>
              <w:tabs>
                <w:tab w:val="left" w:pos="874"/>
              </w:tabs>
              <w:suppressAutoHyphens w:val="0"/>
              <w:ind w:left="874" w:hanging="360"/>
              <w:rPr>
                <w:rFonts w:ascii="Arial" w:hAnsi="Arial" w:cs="Arial"/>
                <w:b/>
                <w:bCs/>
              </w:rPr>
            </w:pPr>
            <w:r>
              <w:rPr>
                <w:rFonts w:ascii="Arial" w:hAnsi="Arial" w:cs="Arial"/>
                <w:b/>
                <w:bCs/>
              </w:rPr>
              <w:t>Rozmanitost přírody</w:t>
            </w:r>
          </w:p>
          <w:p w:rsidR="00CA727A" w:rsidRDefault="00CA727A" w:rsidP="00475B12">
            <w:pPr>
              <w:numPr>
                <w:ilvl w:val="2"/>
                <w:numId w:val="46"/>
              </w:numPr>
              <w:tabs>
                <w:tab w:val="left" w:pos="874"/>
              </w:tabs>
              <w:suppressAutoHyphens w:val="0"/>
              <w:ind w:left="874" w:hanging="360"/>
              <w:rPr>
                <w:rFonts w:ascii="Arial" w:hAnsi="Arial" w:cs="Arial"/>
                <w:b/>
                <w:bCs/>
              </w:rPr>
            </w:pPr>
            <w:r>
              <w:rPr>
                <w:rFonts w:ascii="Arial" w:hAnsi="Arial" w:cs="Arial"/>
                <w:b/>
                <w:bCs/>
              </w:rPr>
              <w:t>Člověk a jeho zdraví</w:t>
            </w:r>
          </w:p>
          <w:p w:rsidR="007B42C5" w:rsidRDefault="007B42C5" w:rsidP="007B42C5">
            <w:pPr>
              <w:tabs>
                <w:tab w:val="left" w:pos="874"/>
              </w:tabs>
              <w:suppressAutoHyphens w:val="0"/>
              <w:rPr>
                <w:rFonts w:ascii="Arial" w:hAnsi="Arial" w:cs="Arial"/>
                <w:b/>
                <w:bCs/>
              </w:rPr>
            </w:pPr>
          </w:p>
          <w:p w:rsidR="00D64609" w:rsidRDefault="007B42C5" w:rsidP="007B42C5">
            <w:pPr>
              <w:tabs>
                <w:tab w:val="left" w:pos="874"/>
              </w:tabs>
              <w:suppressAutoHyphens w:val="0"/>
              <w:rPr>
                <w:rFonts w:ascii="Arial" w:hAnsi="Arial" w:cs="Arial"/>
                <w:bCs/>
              </w:rPr>
            </w:pPr>
            <w:r>
              <w:rPr>
                <w:rFonts w:ascii="Arial" w:hAnsi="Arial" w:cs="Arial"/>
                <w:bCs/>
              </w:rPr>
              <w:t xml:space="preserve">Tyto základní tematické okruhy </w:t>
            </w:r>
            <w:r w:rsidR="00D64609">
              <w:rPr>
                <w:rFonts w:ascii="Arial" w:hAnsi="Arial" w:cs="Arial"/>
                <w:bCs/>
              </w:rPr>
              <w:t>jsou doplněny dalšími dvěma okruhy:</w:t>
            </w:r>
          </w:p>
          <w:p w:rsidR="00D64609" w:rsidRDefault="00D64609" w:rsidP="007B42C5">
            <w:pPr>
              <w:tabs>
                <w:tab w:val="left" w:pos="874"/>
              </w:tabs>
              <w:suppressAutoHyphens w:val="0"/>
              <w:rPr>
                <w:rFonts w:ascii="Arial" w:hAnsi="Arial" w:cs="Arial"/>
                <w:bCs/>
              </w:rPr>
            </w:pPr>
            <w:r>
              <w:rPr>
                <w:rFonts w:ascii="Arial" w:hAnsi="Arial" w:cs="Arial"/>
                <w:bCs/>
              </w:rPr>
              <w:t xml:space="preserve">       </w:t>
            </w:r>
          </w:p>
          <w:p w:rsidR="00D64609" w:rsidRDefault="00D64609" w:rsidP="007B42C5">
            <w:pPr>
              <w:tabs>
                <w:tab w:val="left" w:pos="874"/>
              </w:tabs>
              <w:suppressAutoHyphens w:val="0"/>
              <w:rPr>
                <w:rFonts w:ascii="Arial" w:hAnsi="Arial" w:cs="Arial"/>
                <w:bCs/>
              </w:rPr>
            </w:pPr>
            <w:r>
              <w:rPr>
                <w:rFonts w:ascii="Arial" w:hAnsi="Arial" w:cs="Arial"/>
                <w:bCs/>
              </w:rPr>
              <w:t xml:space="preserve">        - </w:t>
            </w:r>
            <w:r w:rsidRPr="00D64609">
              <w:rPr>
                <w:rFonts w:ascii="Arial" w:hAnsi="Arial" w:cs="Arial"/>
                <w:b/>
                <w:bCs/>
              </w:rPr>
              <w:t>dopravní výchova</w:t>
            </w:r>
            <w:r>
              <w:rPr>
                <w:rFonts w:ascii="Arial" w:hAnsi="Arial" w:cs="Arial"/>
                <w:bCs/>
              </w:rPr>
              <w:t xml:space="preserve"> </w:t>
            </w:r>
          </w:p>
          <w:p w:rsidR="007B42C5" w:rsidRPr="00D64609" w:rsidRDefault="00D64609" w:rsidP="007B42C5">
            <w:pPr>
              <w:tabs>
                <w:tab w:val="left" w:pos="874"/>
              </w:tabs>
              <w:suppressAutoHyphens w:val="0"/>
              <w:rPr>
                <w:rFonts w:ascii="Arial" w:hAnsi="Arial" w:cs="Arial"/>
                <w:b/>
                <w:bCs/>
              </w:rPr>
            </w:pPr>
            <w:r>
              <w:rPr>
                <w:rFonts w:ascii="Arial" w:hAnsi="Arial" w:cs="Arial"/>
                <w:bCs/>
              </w:rPr>
              <w:t xml:space="preserve">        - </w:t>
            </w:r>
            <w:r w:rsidRPr="00D64609">
              <w:rPr>
                <w:rFonts w:ascii="Arial" w:hAnsi="Arial" w:cs="Arial"/>
                <w:b/>
                <w:bCs/>
              </w:rPr>
              <w:t xml:space="preserve">ochrana člověka za </w:t>
            </w:r>
            <w:r>
              <w:rPr>
                <w:rFonts w:ascii="Arial" w:hAnsi="Arial" w:cs="Arial"/>
                <w:b/>
                <w:bCs/>
              </w:rPr>
              <w:t>běžných rizik a mimořádných okolností.</w:t>
            </w:r>
          </w:p>
          <w:p w:rsidR="00CA727A" w:rsidRDefault="00D64609" w:rsidP="00CA727A">
            <w:pPr>
              <w:rPr>
                <w:rFonts w:ascii="Arial" w:hAnsi="Arial" w:cs="Arial"/>
              </w:rPr>
            </w:pPr>
            <w:r>
              <w:rPr>
                <w:rFonts w:ascii="Arial" w:hAnsi="Arial" w:cs="Arial"/>
              </w:rPr>
              <w:t xml:space="preserve">    </w:t>
            </w:r>
          </w:p>
          <w:p w:rsidR="00CA727A" w:rsidRDefault="00CA727A" w:rsidP="00CA727A">
            <w:pPr>
              <w:rPr>
                <w:rFonts w:ascii="Arial" w:hAnsi="Arial" w:cs="Arial"/>
              </w:rPr>
            </w:pPr>
            <w:r>
              <w:rPr>
                <w:rFonts w:ascii="Arial" w:hAnsi="Arial" w:cs="Arial"/>
              </w:rPr>
              <w:t>V tomto vyučovacím předmětu se především žáci učí:</w:t>
            </w:r>
          </w:p>
          <w:p w:rsidR="00CA727A" w:rsidRDefault="00CA727A" w:rsidP="00CA727A">
            <w:pPr>
              <w:rPr>
                <w:rFonts w:ascii="Arial" w:hAnsi="Arial" w:cs="Arial"/>
              </w:rPr>
            </w:pPr>
          </w:p>
          <w:p w:rsidR="00CA727A" w:rsidRDefault="00CA727A" w:rsidP="00475B12">
            <w:pPr>
              <w:numPr>
                <w:ilvl w:val="1"/>
                <w:numId w:val="46"/>
              </w:numPr>
              <w:suppressAutoHyphens w:val="0"/>
              <w:ind w:left="1440" w:hanging="360"/>
              <w:rPr>
                <w:rFonts w:ascii="Arial" w:hAnsi="Arial" w:cs="Arial"/>
              </w:rPr>
            </w:pPr>
            <w:r>
              <w:rPr>
                <w:rFonts w:ascii="Arial" w:hAnsi="Arial" w:cs="Arial"/>
              </w:rPr>
              <w:t>živá a neživá příroda, její vzájemná propojenost a rovnováha</w:t>
            </w:r>
          </w:p>
          <w:p w:rsidR="00CA727A" w:rsidRDefault="00CA727A" w:rsidP="00475B12">
            <w:pPr>
              <w:numPr>
                <w:ilvl w:val="1"/>
                <w:numId w:val="46"/>
              </w:numPr>
              <w:suppressAutoHyphens w:val="0"/>
              <w:ind w:left="1440" w:hanging="360"/>
              <w:rPr>
                <w:rFonts w:ascii="Arial" w:hAnsi="Arial" w:cs="Arial"/>
              </w:rPr>
            </w:pPr>
            <w:r>
              <w:rPr>
                <w:rFonts w:ascii="Arial" w:hAnsi="Arial" w:cs="Arial"/>
              </w:rPr>
              <w:t>Země jako součást vesmíru</w:t>
            </w:r>
          </w:p>
          <w:p w:rsidR="00CA727A" w:rsidRDefault="00CA727A" w:rsidP="00475B12">
            <w:pPr>
              <w:numPr>
                <w:ilvl w:val="1"/>
                <w:numId w:val="46"/>
              </w:numPr>
              <w:suppressAutoHyphens w:val="0"/>
              <w:ind w:left="1440" w:hanging="360"/>
              <w:rPr>
                <w:rFonts w:ascii="Arial" w:hAnsi="Arial" w:cs="Arial"/>
              </w:rPr>
            </w:pPr>
            <w:r>
              <w:rPr>
                <w:rFonts w:ascii="Arial" w:hAnsi="Arial" w:cs="Arial"/>
              </w:rPr>
              <w:t>čas a střídání ročních období</w:t>
            </w:r>
          </w:p>
          <w:p w:rsidR="00CA727A" w:rsidRDefault="00CA727A" w:rsidP="00475B12">
            <w:pPr>
              <w:numPr>
                <w:ilvl w:val="1"/>
                <w:numId w:val="46"/>
              </w:numPr>
              <w:suppressAutoHyphens w:val="0"/>
              <w:ind w:left="1440" w:hanging="360"/>
              <w:rPr>
                <w:rFonts w:ascii="Arial" w:hAnsi="Arial" w:cs="Arial"/>
              </w:rPr>
            </w:pPr>
            <w:r>
              <w:rPr>
                <w:rFonts w:ascii="Arial" w:hAnsi="Arial" w:cs="Arial"/>
              </w:rPr>
              <w:t>základní přírodní společenstva, vzájemné vztahy mezi organismy a jejich přizpůsobení prostředí</w:t>
            </w:r>
            <w:r w:rsidR="00734509">
              <w:rPr>
                <w:rFonts w:ascii="Arial" w:hAnsi="Arial" w:cs="Arial"/>
              </w:rPr>
              <w:t>,</w:t>
            </w:r>
            <w:r>
              <w:rPr>
                <w:rFonts w:ascii="Arial" w:hAnsi="Arial" w:cs="Arial"/>
              </w:rPr>
              <w:t xml:space="preserve"> ve kterém žijí</w:t>
            </w:r>
          </w:p>
          <w:p w:rsidR="00CA727A" w:rsidRDefault="00CA727A" w:rsidP="00475B12">
            <w:pPr>
              <w:numPr>
                <w:ilvl w:val="1"/>
                <w:numId w:val="46"/>
              </w:numPr>
              <w:suppressAutoHyphens w:val="0"/>
              <w:ind w:left="1440" w:hanging="360"/>
              <w:rPr>
                <w:rFonts w:ascii="Arial" w:hAnsi="Arial" w:cs="Arial"/>
              </w:rPr>
            </w:pPr>
            <w:r>
              <w:rPr>
                <w:rFonts w:ascii="Arial" w:hAnsi="Arial" w:cs="Arial"/>
              </w:rPr>
              <w:t>základní projevy života organismů</w:t>
            </w:r>
          </w:p>
          <w:p w:rsidR="00CA727A" w:rsidRDefault="00CA727A" w:rsidP="00475B12">
            <w:pPr>
              <w:numPr>
                <w:ilvl w:val="1"/>
                <w:numId w:val="46"/>
              </w:numPr>
              <w:suppressAutoHyphens w:val="0"/>
              <w:ind w:left="1440" w:hanging="360"/>
              <w:rPr>
                <w:rFonts w:ascii="Arial" w:hAnsi="Arial" w:cs="Arial"/>
              </w:rPr>
            </w:pPr>
            <w:r>
              <w:rPr>
                <w:rFonts w:ascii="Arial" w:hAnsi="Arial" w:cs="Arial"/>
              </w:rPr>
              <w:t>třídění organismů do známých skupin (práce s klíči a atlasy)</w:t>
            </w:r>
          </w:p>
          <w:p w:rsidR="00CA727A" w:rsidRDefault="00CA727A" w:rsidP="00475B12">
            <w:pPr>
              <w:numPr>
                <w:ilvl w:val="1"/>
                <w:numId w:val="46"/>
              </w:numPr>
              <w:suppressAutoHyphens w:val="0"/>
              <w:ind w:left="1440" w:hanging="360"/>
              <w:rPr>
                <w:rFonts w:ascii="Arial" w:hAnsi="Arial" w:cs="Arial"/>
              </w:rPr>
            </w:pPr>
            <w:r>
              <w:rPr>
                <w:rFonts w:ascii="Arial" w:hAnsi="Arial" w:cs="Arial"/>
              </w:rPr>
              <w:t>zásahy člověka do přírody a jejich dopad na přírodu</w:t>
            </w:r>
          </w:p>
          <w:p w:rsidR="00CA727A" w:rsidRDefault="00CA727A" w:rsidP="00475B12">
            <w:pPr>
              <w:numPr>
                <w:ilvl w:val="1"/>
                <w:numId w:val="46"/>
              </w:numPr>
              <w:suppressAutoHyphens w:val="0"/>
              <w:ind w:left="1440" w:hanging="360"/>
              <w:rPr>
                <w:rFonts w:ascii="Arial" w:hAnsi="Arial" w:cs="Arial"/>
              </w:rPr>
            </w:pPr>
            <w:r>
              <w:rPr>
                <w:rFonts w:ascii="Arial" w:hAnsi="Arial" w:cs="Arial"/>
              </w:rPr>
              <w:t>založit jednoduchý pokus, zdůvodnit postup a vyhodnotit a vysvětlit jeho výsledky</w:t>
            </w:r>
          </w:p>
          <w:p w:rsidR="00CA727A" w:rsidRDefault="00CA727A" w:rsidP="00475B12">
            <w:pPr>
              <w:numPr>
                <w:ilvl w:val="1"/>
                <w:numId w:val="46"/>
              </w:numPr>
              <w:suppressAutoHyphens w:val="0"/>
              <w:ind w:left="1440" w:hanging="360"/>
              <w:rPr>
                <w:rFonts w:ascii="Arial" w:hAnsi="Arial" w:cs="Arial"/>
              </w:rPr>
            </w:pPr>
            <w:r>
              <w:rPr>
                <w:rFonts w:ascii="Arial" w:hAnsi="Arial" w:cs="Arial"/>
              </w:rPr>
              <w:t>získávat poznatky o lidském těle, chápat základní funkce hlavních orgánů</w:t>
            </w:r>
          </w:p>
          <w:p w:rsidR="00CA727A" w:rsidRDefault="00CA727A" w:rsidP="00475B12">
            <w:pPr>
              <w:numPr>
                <w:ilvl w:val="1"/>
                <w:numId w:val="46"/>
              </w:numPr>
              <w:suppressAutoHyphens w:val="0"/>
              <w:ind w:left="1440" w:hanging="360"/>
              <w:rPr>
                <w:rFonts w:ascii="Arial" w:hAnsi="Arial" w:cs="Arial"/>
              </w:rPr>
            </w:pPr>
            <w:r>
              <w:rPr>
                <w:rFonts w:ascii="Arial" w:hAnsi="Arial" w:cs="Arial"/>
              </w:rPr>
              <w:t>rozlišovat hlavní etapy lidského života, vývoj dítěte před narozením a po něm</w:t>
            </w:r>
          </w:p>
          <w:p w:rsidR="00CA727A" w:rsidRDefault="00CA727A" w:rsidP="00475B12">
            <w:pPr>
              <w:numPr>
                <w:ilvl w:val="1"/>
                <w:numId w:val="46"/>
              </w:numPr>
              <w:suppressAutoHyphens w:val="0"/>
              <w:ind w:left="1440" w:hanging="360"/>
              <w:rPr>
                <w:rFonts w:ascii="Arial" w:hAnsi="Arial" w:cs="Arial"/>
              </w:rPr>
            </w:pPr>
            <w:r>
              <w:rPr>
                <w:rFonts w:ascii="Arial" w:hAnsi="Arial" w:cs="Arial"/>
              </w:rPr>
              <w:t>plánovat svůj čas pro učení, práci, zábavu a odpočinek s ohledem na nároky jiných osob</w:t>
            </w:r>
          </w:p>
          <w:p w:rsidR="001A0E16" w:rsidRDefault="001A0E16" w:rsidP="001A0E16">
            <w:pPr>
              <w:suppressAutoHyphens w:val="0"/>
              <w:ind w:left="1440"/>
              <w:rPr>
                <w:rFonts w:ascii="Arial" w:hAnsi="Arial" w:cs="Arial"/>
              </w:rPr>
            </w:pPr>
          </w:p>
          <w:p w:rsidR="00CA727A" w:rsidRPr="001150B3" w:rsidRDefault="001150B3" w:rsidP="001150B3">
            <w:pPr>
              <w:numPr>
                <w:ilvl w:val="1"/>
                <w:numId w:val="46"/>
              </w:numPr>
              <w:suppressAutoHyphens w:val="0"/>
              <w:ind w:left="1440" w:hanging="360"/>
              <w:rPr>
                <w:rFonts w:ascii="Arial" w:hAnsi="Arial" w:cs="Arial"/>
              </w:rPr>
            </w:pPr>
            <w:r w:rsidRPr="00F1620F">
              <w:rPr>
                <w:rFonts w:ascii="Arial" w:hAnsi="Arial" w:cs="Arial"/>
                <w:iCs/>
                <w:szCs w:val="20"/>
              </w:rPr>
              <w:t>uplatňovat účelné způsoby chování v situacích ohrožujících zdraví a v modelových situacích simulujících mimořádné události</w:t>
            </w:r>
          </w:p>
          <w:p w:rsidR="00CA727A" w:rsidRDefault="00CA727A" w:rsidP="00475B12">
            <w:pPr>
              <w:numPr>
                <w:ilvl w:val="1"/>
                <w:numId w:val="46"/>
              </w:numPr>
              <w:suppressAutoHyphens w:val="0"/>
              <w:ind w:left="1440" w:hanging="360"/>
              <w:rPr>
                <w:rFonts w:ascii="Arial" w:hAnsi="Arial" w:cs="Arial"/>
              </w:rPr>
            </w:pPr>
            <w:r>
              <w:rPr>
                <w:rFonts w:ascii="Arial" w:hAnsi="Arial" w:cs="Arial"/>
              </w:rPr>
              <w:t>v modelových situacích předvádět osvojené jednoduché způsoby odmítání návykových látek</w:t>
            </w:r>
          </w:p>
          <w:p w:rsidR="002751D5" w:rsidRDefault="002751D5" w:rsidP="002751D5">
            <w:pPr>
              <w:tabs>
                <w:tab w:val="left" w:pos="1440"/>
              </w:tabs>
              <w:suppressAutoHyphens w:val="0"/>
              <w:ind w:left="1440"/>
              <w:rPr>
                <w:rFonts w:ascii="Arial" w:hAnsi="Arial" w:cs="Arial"/>
              </w:rPr>
            </w:pPr>
          </w:p>
          <w:p w:rsidR="00CA727A" w:rsidRDefault="00CA727A" w:rsidP="00475B12">
            <w:pPr>
              <w:numPr>
                <w:ilvl w:val="1"/>
                <w:numId w:val="46"/>
              </w:numPr>
              <w:suppressAutoHyphens w:val="0"/>
              <w:ind w:left="1440" w:hanging="360"/>
              <w:rPr>
                <w:rFonts w:ascii="Arial" w:hAnsi="Arial" w:cs="Arial"/>
              </w:rPr>
            </w:pPr>
            <w:r>
              <w:rPr>
                <w:rFonts w:ascii="Arial" w:hAnsi="Arial" w:cs="Arial"/>
              </w:rPr>
              <w:t>uplatňovat základní dovednosti související s podporou zdraví a jeho prevencí</w:t>
            </w:r>
          </w:p>
          <w:p w:rsidR="00CA727A" w:rsidRDefault="00CA727A" w:rsidP="00475B12">
            <w:pPr>
              <w:numPr>
                <w:ilvl w:val="1"/>
                <w:numId w:val="46"/>
              </w:numPr>
              <w:suppressAutoHyphens w:val="0"/>
              <w:ind w:left="1440" w:hanging="360"/>
              <w:rPr>
                <w:rFonts w:ascii="Arial" w:hAnsi="Arial" w:cs="Arial"/>
              </w:rPr>
            </w:pPr>
            <w:r>
              <w:rPr>
                <w:rFonts w:ascii="Arial" w:hAnsi="Arial" w:cs="Arial"/>
              </w:rPr>
              <w:t>ošetřit drobná poranění a zajistit lékařskou pomoc</w:t>
            </w:r>
          </w:p>
          <w:p w:rsidR="00CA727A" w:rsidRDefault="00CA727A" w:rsidP="00475B12">
            <w:pPr>
              <w:numPr>
                <w:ilvl w:val="1"/>
                <w:numId w:val="46"/>
              </w:numPr>
              <w:suppressAutoHyphens w:val="0"/>
              <w:ind w:left="1440" w:hanging="360"/>
              <w:rPr>
                <w:rFonts w:ascii="Arial" w:hAnsi="Arial" w:cs="Arial"/>
              </w:rPr>
            </w:pPr>
            <w:r>
              <w:rPr>
                <w:rFonts w:ascii="Arial" w:hAnsi="Arial" w:cs="Arial"/>
              </w:rPr>
              <w:t>uplatňovat ohled</w:t>
            </w:r>
            <w:r w:rsidR="00475B12">
              <w:rPr>
                <w:rFonts w:ascii="Arial" w:hAnsi="Arial" w:cs="Arial"/>
              </w:rPr>
              <w:t>uplné chování k druhému pohlaví</w:t>
            </w:r>
          </w:p>
          <w:p w:rsidR="00F1620F" w:rsidRPr="00F1620F" w:rsidRDefault="00F1620F" w:rsidP="00F1620F">
            <w:pPr>
              <w:numPr>
                <w:ilvl w:val="1"/>
                <w:numId w:val="46"/>
              </w:numPr>
              <w:suppressAutoHyphens w:val="0"/>
              <w:ind w:left="1440" w:hanging="360"/>
              <w:rPr>
                <w:rFonts w:ascii="Arial" w:hAnsi="Arial" w:cs="Arial"/>
              </w:rPr>
            </w:pPr>
            <w:r w:rsidRPr="00F1620F">
              <w:rPr>
                <w:rFonts w:ascii="Arial" w:hAnsi="Arial" w:cs="Arial"/>
                <w:iCs/>
                <w:szCs w:val="20"/>
              </w:rPr>
              <w:t>vnímat</w:t>
            </w:r>
            <w:r w:rsidR="00475B12" w:rsidRPr="00F1620F">
              <w:rPr>
                <w:rFonts w:ascii="Arial" w:hAnsi="Arial" w:cs="Arial"/>
                <w:iCs/>
                <w:szCs w:val="20"/>
              </w:rPr>
              <w:t xml:space="preserve"> dopravní situaci, správně j</w:t>
            </w:r>
            <w:r>
              <w:rPr>
                <w:rFonts w:ascii="Arial" w:hAnsi="Arial" w:cs="Arial"/>
                <w:iCs/>
                <w:szCs w:val="20"/>
              </w:rPr>
              <w:t>i vyhodnotit a vyvodit</w:t>
            </w:r>
            <w:r w:rsidR="00475B12" w:rsidRPr="00F1620F">
              <w:rPr>
                <w:rFonts w:ascii="Arial" w:hAnsi="Arial" w:cs="Arial"/>
                <w:iCs/>
                <w:szCs w:val="20"/>
              </w:rPr>
              <w:t xml:space="preserve"> odpovídající závěry pro své chování </w:t>
            </w:r>
          </w:p>
          <w:p w:rsidR="00475B12" w:rsidRPr="00475B12" w:rsidRDefault="00F1620F" w:rsidP="00F1620F">
            <w:pPr>
              <w:pStyle w:val="Odstavecseseznamem"/>
              <w:tabs>
                <w:tab w:val="left" w:pos="360"/>
              </w:tabs>
              <w:suppressAutoHyphens w:val="0"/>
              <w:rPr>
                <w:rFonts w:ascii="Arial" w:hAnsi="Arial" w:cs="Arial"/>
                <w:iCs/>
                <w:szCs w:val="20"/>
              </w:rPr>
            </w:pPr>
            <w:r>
              <w:rPr>
                <w:rFonts w:ascii="Arial" w:hAnsi="Arial" w:cs="Arial"/>
                <w:iCs/>
                <w:szCs w:val="20"/>
              </w:rPr>
              <w:t xml:space="preserve">           </w:t>
            </w:r>
            <w:r w:rsidR="00475B12" w:rsidRPr="00475B12">
              <w:rPr>
                <w:rFonts w:ascii="Arial" w:hAnsi="Arial" w:cs="Arial"/>
                <w:iCs/>
                <w:szCs w:val="20"/>
              </w:rPr>
              <w:t>jako chodec a cyklista</w:t>
            </w:r>
          </w:p>
          <w:p w:rsidR="00475B12" w:rsidRPr="00F1620F" w:rsidRDefault="00475B12" w:rsidP="00F1620F">
            <w:pPr>
              <w:pStyle w:val="Odstavecseseznamem"/>
              <w:tabs>
                <w:tab w:val="left" w:pos="1440"/>
              </w:tabs>
              <w:suppressAutoHyphens w:val="0"/>
              <w:ind w:left="2160"/>
              <w:rPr>
                <w:rFonts w:ascii="Arial" w:hAnsi="Arial" w:cs="Arial"/>
              </w:rPr>
            </w:pPr>
          </w:p>
          <w:p w:rsidR="00CA727A" w:rsidRDefault="00CA727A" w:rsidP="00CA727A">
            <w:pPr>
              <w:rPr>
                <w:rFonts w:ascii="Arial" w:hAnsi="Arial" w:cs="Arial"/>
                <w:b/>
                <w:bCs/>
              </w:rPr>
            </w:pPr>
          </w:p>
        </w:tc>
      </w:tr>
    </w:tbl>
    <w:p w:rsidR="00CA727A" w:rsidRDefault="00CA727A" w:rsidP="00CA727A">
      <w:pPr>
        <w:rPr>
          <w:b/>
          <w:bCs/>
          <w:sz w:val="32"/>
        </w:rPr>
      </w:pPr>
    </w:p>
    <w:p w:rsidR="00CA727A" w:rsidRDefault="00CA727A" w:rsidP="00CA727A">
      <w:pPr>
        <w:rPr>
          <w:b/>
          <w:bCs/>
          <w:sz w:val="32"/>
        </w:rPr>
      </w:pPr>
    </w:p>
    <w:p w:rsidR="00734509" w:rsidRDefault="00734509" w:rsidP="00CA727A">
      <w:pPr>
        <w:rPr>
          <w:b/>
          <w:bCs/>
          <w:sz w:val="32"/>
        </w:rPr>
      </w:pPr>
    </w:p>
    <w:p w:rsidR="00734509" w:rsidRDefault="00734509" w:rsidP="00CA727A">
      <w:pPr>
        <w:rPr>
          <w:b/>
          <w:bCs/>
          <w:sz w:val="32"/>
        </w:rPr>
      </w:pPr>
    </w:p>
    <w:p w:rsidR="00734509" w:rsidRDefault="00734509" w:rsidP="00CA727A">
      <w:pPr>
        <w:rPr>
          <w:b/>
          <w:bCs/>
          <w:sz w:val="32"/>
        </w:rPr>
      </w:pPr>
    </w:p>
    <w:p w:rsidR="00734509" w:rsidRDefault="00734509" w:rsidP="00CA727A">
      <w:pPr>
        <w:rPr>
          <w:b/>
          <w:bCs/>
          <w:sz w:val="32"/>
        </w:rPr>
      </w:pPr>
    </w:p>
    <w:p w:rsidR="00734509" w:rsidRDefault="00734509" w:rsidP="00CA727A">
      <w:pPr>
        <w:rPr>
          <w:b/>
          <w:bCs/>
          <w:sz w:val="32"/>
        </w:rPr>
      </w:pPr>
    </w:p>
    <w:p w:rsidR="00734509" w:rsidRDefault="00734509" w:rsidP="00CA727A">
      <w:pPr>
        <w:rPr>
          <w:b/>
          <w:bCs/>
          <w:sz w:val="32"/>
        </w:rPr>
      </w:pPr>
    </w:p>
    <w:p w:rsidR="00734509" w:rsidRDefault="00734509" w:rsidP="00CA727A">
      <w:pPr>
        <w:rPr>
          <w:b/>
          <w:bCs/>
          <w:sz w:val="32"/>
        </w:rPr>
      </w:pPr>
    </w:p>
    <w:p w:rsidR="00734509" w:rsidRDefault="00734509" w:rsidP="00CA727A">
      <w:pPr>
        <w:rPr>
          <w:b/>
          <w:bCs/>
          <w:sz w:val="32"/>
        </w:rPr>
      </w:pPr>
    </w:p>
    <w:p w:rsidR="00734509" w:rsidRDefault="00734509" w:rsidP="00CA727A">
      <w:pPr>
        <w:rPr>
          <w:b/>
          <w:bCs/>
          <w:sz w:val="32"/>
        </w:rPr>
      </w:pPr>
    </w:p>
    <w:p w:rsidR="00734509" w:rsidRDefault="00734509" w:rsidP="00CA727A">
      <w:pPr>
        <w:rPr>
          <w:b/>
          <w:bCs/>
          <w:sz w:val="32"/>
        </w:rPr>
      </w:pPr>
    </w:p>
    <w:p w:rsidR="00734509" w:rsidRDefault="00734509" w:rsidP="00CA727A">
      <w:pPr>
        <w:rPr>
          <w:b/>
          <w:bCs/>
          <w:sz w:val="32"/>
        </w:rPr>
      </w:pPr>
    </w:p>
    <w:p w:rsidR="00734509" w:rsidRDefault="00734509" w:rsidP="00CA727A">
      <w:pPr>
        <w:rPr>
          <w:b/>
          <w:bCs/>
          <w:sz w:val="32"/>
        </w:rPr>
      </w:pPr>
    </w:p>
    <w:p w:rsidR="00734509" w:rsidRDefault="00734509" w:rsidP="00CA727A">
      <w:pPr>
        <w:rPr>
          <w:b/>
          <w:bCs/>
          <w:sz w:val="32"/>
        </w:rPr>
      </w:pPr>
    </w:p>
    <w:p w:rsidR="00820BEA" w:rsidRDefault="00820BEA" w:rsidP="00CA727A">
      <w:pPr>
        <w:rPr>
          <w:b/>
          <w:bCs/>
          <w:sz w:val="32"/>
        </w:rPr>
      </w:pPr>
    </w:p>
    <w:p w:rsidR="00734509" w:rsidRDefault="00734509" w:rsidP="00CA727A">
      <w:pPr>
        <w:rPr>
          <w:b/>
          <w:bCs/>
          <w:sz w:val="32"/>
        </w:rPr>
      </w:pPr>
    </w:p>
    <w:p w:rsidR="00D64609" w:rsidRDefault="00D64609" w:rsidP="00CA727A">
      <w:pPr>
        <w:rPr>
          <w:b/>
          <w:bCs/>
          <w:sz w:val="32"/>
        </w:rPr>
      </w:pPr>
    </w:p>
    <w:p w:rsidR="00CA727A" w:rsidRDefault="00CA727A" w:rsidP="00CA727A">
      <w:pPr>
        <w:rPr>
          <w:b/>
          <w:bCs/>
          <w:sz w:val="32"/>
        </w:rPr>
      </w:pPr>
      <w:r>
        <w:rPr>
          <w:b/>
          <w:bCs/>
          <w:sz w:val="32"/>
        </w:rPr>
        <w:lastRenderedPageBreak/>
        <w:t xml:space="preserve">Přírodověda - 4. ročník  </w:t>
      </w:r>
    </w:p>
    <w:p w:rsidR="00CA727A" w:rsidRDefault="00CA727A" w:rsidP="00CA727A"/>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4150"/>
      </w:tblGrid>
      <w:tr w:rsidR="00CA727A" w:rsidTr="00CA727A">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CA727A" w:rsidRDefault="00CA727A" w:rsidP="00CA727A">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CA727A" w:rsidRDefault="00CA727A" w:rsidP="00CA727A">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CA727A" w:rsidRDefault="00CA727A" w:rsidP="00CA727A">
            <w:pPr>
              <w:snapToGrid w:val="0"/>
              <w:jc w:val="center"/>
              <w:rPr>
                <w:b/>
                <w:bCs/>
              </w:rPr>
            </w:pPr>
            <w:r>
              <w:rPr>
                <w:b/>
                <w:bCs/>
              </w:rPr>
              <w:t>UČIVO</w:t>
            </w:r>
          </w:p>
        </w:tc>
        <w:tc>
          <w:tcPr>
            <w:tcW w:w="415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CA727A" w:rsidRDefault="00CA727A" w:rsidP="00CA727A">
            <w:pPr>
              <w:snapToGrid w:val="0"/>
              <w:jc w:val="center"/>
              <w:rPr>
                <w:b/>
                <w:bCs/>
              </w:rPr>
            </w:pPr>
            <w:r>
              <w:rPr>
                <w:b/>
                <w:bCs/>
              </w:rPr>
              <w:t>PŘESAHY  A  VAZBY</w:t>
            </w:r>
          </w:p>
          <w:p w:rsidR="00CA727A" w:rsidRDefault="00CA727A" w:rsidP="00CA727A">
            <w:pPr>
              <w:jc w:val="center"/>
              <w:rPr>
                <w:b/>
                <w:bCs/>
              </w:rPr>
            </w:pPr>
            <w:r>
              <w:rPr>
                <w:b/>
                <w:bCs/>
              </w:rPr>
              <w:t xml:space="preserve"> (průřezová témata)</w:t>
            </w:r>
          </w:p>
        </w:tc>
      </w:tr>
      <w:tr w:rsidR="00CA727A" w:rsidTr="00CA727A">
        <w:tc>
          <w:tcPr>
            <w:tcW w:w="3535" w:type="dxa"/>
            <w:tcBorders>
              <w:top w:val="single" w:sz="4" w:space="0" w:color="000000"/>
              <w:left w:val="single" w:sz="4" w:space="0" w:color="000000"/>
              <w:bottom w:val="single" w:sz="4" w:space="0" w:color="000000"/>
            </w:tcBorders>
          </w:tcPr>
          <w:p w:rsidR="00CA727A" w:rsidRDefault="00CA727A" w:rsidP="00CA727A">
            <w:pPr>
              <w:snapToGrid w:val="0"/>
              <w:rPr>
                <w:b/>
                <w:bCs/>
              </w:rPr>
            </w:pPr>
          </w:p>
          <w:p w:rsidR="00CA727A" w:rsidRDefault="00CA727A" w:rsidP="00CA727A">
            <w:pPr>
              <w:rPr>
                <w:b/>
                <w:bCs/>
              </w:rPr>
            </w:pPr>
            <w:r>
              <w:rPr>
                <w:b/>
                <w:bCs/>
              </w:rPr>
              <w:t>Žák:</w:t>
            </w:r>
          </w:p>
          <w:p w:rsidR="00CA727A" w:rsidRDefault="00CA727A" w:rsidP="00CA727A">
            <w:pPr>
              <w:rPr>
                <w:szCs w:val="20"/>
              </w:rPr>
            </w:pPr>
          </w:p>
          <w:p w:rsidR="00CA727A" w:rsidRDefault="00CA727A" w:rsidP="000F4CEC">
            <w:pPr>
              <w:numPr>
                <w:ilvl w:val="0"/>
                <w:numId w:val="49"/>
              </w:numPr>
              <w:tabs>
                <w:tab w:val="left" w:pos="360"/>
              </w:tabs>
              <w:suppressAutoHyphens w:val="0"/>
              <w:ind w:left="360" w:hanging="360"/>
              <w:rPr>
                <w:i/>
                <w:iCs/>
                <w:szCs w:val="20"/>
              </w:rPr>
            </w:pPr>
            <w:r>
              <w:rPr>
                <w:i/>
                <w:iCs/>
                <w:szCs w:val="20"/>
              </w:rPr>
              <w:t>objevuje a zjišťuje propojenost prvků živé a neživé přírody, princip</w:t>
            </w:r>
            <w:r>
              <w:rPr>
                <w:i/>
                <w:iCs/>
              </w:rPr>
              <w:t xml:space="preserve"> </w:t>
            </w:r>
            <w:r>
              <w:rPr>
                <w:i/>
                <w:iCs/>
                <w:szCs w:val="20"/>
              </w:rPr>
              <w:t>rovnováhy přírody a nachází souvislosti mezi konečným vzhledem přírody a činností člověka.</w:t>
            </w: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1A0E16" w:rsidRDefault="001A0E16" w:rsidP="00CA727A">
            <w:pPr>
              <w:tabs>
                <w:tab w:val="left" w:pos="360"/>
              </w:tabs>
              <w:ind w:left="360" w:hanging="360"/>
              <w:rPr>
                <w:i/>
                <w:iCs/>
                <w:szCs w:val="20"/>
              </w:rPr>
            </w:pPr>
          </w:p>
          <w:p w:rsidR="001A0E16" w:rsidRDefault="001A0E16" w:rsidP="00CA727A">
            <w:pPr>
              <w:tabs>
                <w:tab w:val="left" w:pos="360"/>
              </w:tabs>
              <w:ind w:left="360" w:hanging="360"/>
              <w:rPr>
                <w:i/>
                <w:iCs/>
                <w:szCs w:val="20"/>
              </w:rPr>
            </w:pPr>
          </w:p>
          <w:p w:rsidR="001A0E16" w:rsidRDefault="001A0E16" w:rsidP="00CA727A">
            <w:pPr>
              <w:tabs>
                <w:tab w:val="left" w:pos="360"/>
              </w:tabs>
              <w:ind w:left="360" w:hanging="360"/>
              <w:rPr>
                <w:i/>
                <w:iCs/>
                <w:szCs w:val="20"/>
              </w:rPr>
            </w:pPr>
          </w:p>
          <w:p w:rsidR="00CA727A" w:rsidRDefault="00CA727A" w:rsidP="000F4CEC">
            <w:pPr>
              <w:numPr>
                <w:ilvl w:val="0"/>
                <w:numId w:val="49"/>
              </w:numPr>
              <w:tabs>
                <w:tab w:val="left" w:pos="360"/>
              </w:tabs>
              <w:suppressAutoHyphens w:val="0"/>
              <w:ind w:left="360" w:hanging="360"/>
              <w:rPr>
                <w:i/>
                <w:iCs/>
                <w:szCs w:val="20"/>
              </w:rPr>
            </w:pPr>
            <w:r>
              <w:rPr>
                <w:i/>
                <w:iCs/>
                <w:szCs w:val="20"/>
              </w:rPr>
              <w:t>vysvětlí na základě elementárních poznatků o Zemi jako součástí vesmíru souvislost  s rozdělením času a střídáním ročních období.</w:t>
            </w:r>
          </w:p>
          <w:p w:rsidR="00CA727A" w:rsidRDefault="00CA727A" w:rsidP="00CA727A">
            <w:pPr>
              <w:tabs>
                <w:tab w:val="left" w:pos="360"/>
              </w:tabs>
              <w:ind w:left="360" w:hanging="360"/>
              <w:rPr>
                <w:i/>
                <w:iCs/>
                <w:szCs w:val="20"/>
              </w:rPr>
            </w:pPr>
          </w:p>
          <w:p w:rsidR="00CA727A" w:rsidRDefault="00CA727A" w:rsidP="000F4CEC">
            <w:pPr>
              <w:numPr>
                <w:ilvl w:val="0"/>
                <w:numId w:val="49"/>
              </w:numPr>
              <w:tabs>
                <w:tab w:val="left" w:pos="360"/>
              </w:tabs>
              <w:suppressAutoHyphens w:val="0"/>
              <w:ind w:left="360" w:hanging="360"/>
              <w:rPr>
                <w:i/>
                <w:iCs/>
                <w:szCs w:val="20"/>
              </w:rPr>
            </w:pPr>
            <w:r>
              <w:rPr>
                <w:i/>
                <w:iCs/>
                <w:szCs w:val="20"/>
              </w:rPr>
              <w:t>zkoumá základní společenstva ve vybraných lokalitách regionů, zdůvodní podstatné vzájemné vztahy mezi organismy a nachází shody  a rozdíly v přizpůsobení organismů prostředí.</w:t>
            </w:r>
          </w:p>
          <w:p w:rsidR="00CA727A" w:rsidRDefault="00CA727A" w:rsidP="00CA727A">
            <w:pPr>
              <w:tabs>
                <w:tab w:val="left" w:pos="360"/>
              </w:tabs>
              <w:rPr>
                <w:i/>
                <w:iCs/>
                <w:szCs w:val="20"/>
              </w:rPr>
            </w:pPr>
          </w:p>
          <w:p w:rsidR="00CA727A" w:rsidRDefault="00CA727A" w:rsidP="000F4CEC">
            <w:pPr>
              <w:numPr>
                <w:ilvl w:val="0"/>
                <w:numId w:val="49"/>
              </w:numPr>
              <w:tabs>
                <w:tab w:val="left" w:pos="360"/>
              </w:tabs>
              <w:suppressAutoHyphens w:val="0"/>
              <w:ind w:left="360" w:hanging="360"/>
              <w:rPr>
                <w:i/>
                <w:iCs/>
                <w:szCs w:val="20"/>
              </w:rPr>
            </w:pPr>
            <w:r>
              <w:rPr>
                <w:i/>
                <w:iCs/>
                <w:szCs w:val="20"/>
              </w:rPr>
              <w:t xml:space="preserve">porovnává na základě pozorování základní projevy života na konkrétních organismech, prakticky třídí </w:t>
            </w:r>
            <w:r>
              <w:rPr>
                <w:i/>
                <w:iCs/>
                <w:szCs w:val="20"/>
              </w:rPr>
              <w:lastRenderedPageBreak/>
              <w:t>organismy do známých skupin, využívá k tomu i jednoduché klíče a atlasy.</w:t>
            </w:r>
          </w:p>
          <w:p w:rsidR="00CA727A" w:rsidRDefault="00CA727A" w:rsidP="00CA727A">
            <w:pPr>
              <w:tabs>
                <w:tab w:val="left" w:pos="360"/>
              </w:tabs>
              <w:ind w:left="360" w:hanging="360"/>
              <w:rPr>
                <w:i/>
                <w:iCs/>
                <w:szCs w:val="20"/>
              </w:rPr>
            </w:pPr>
          </w:p>
          <w:p w:rsidR="00CA727A" w:rsidRDefault="00CA727A" w:rsidP="000F4CEC">
            <w:pPr>
              <w:numPr>
                <w:ilvl w:val="0"/>
                <w:numId w:val="49"/>
              </w:numPr>
              <w:tabs>
                <w:tab w:val="left" w:pos="360"/>
              </w:tabs>
              <w:suppressAutoHyphens w:val="0"/>
              <w:ind w:left="360" w:hanging="360"/>
              <w:rPr>
                <w:i/>
                <w:iCs/>
                <w:szCs w:val="20"/>
              </w:rPr>
            </w:pPr>
            <w:r>
              <w:rPr>
                <w:i/>
                <w:iCs/>
                <w:szCs w:val="20"/>
              </w:rPr>
              <w:t>zhodnotí některé konkrétní činnosti člověka v přírodě a rozlišuje aktivity, které mohou prostředí i zdraví člověka podporovat nebo poškozovat.</w:t>
            </w:r>
          </w:p>
          <w:p w:rsidR="00CA727A" w:rsidRDefault="00CA727A" w:rsidP="00CA727A">
            <w:pPr>
              <w:tabs>
                <w:tab w:val="left" w:pos="360"/>
              </w:tabs>
              <w:ind w:left="360" w:hanging="360"/>
              <w:rPr>
                <w:i/>
                <w:iCs/>
                <w:szCs w:val="20"/>
              </w:rPr>
            </w:pPr>
          </w:p>
          <w:p w:rsidR="00CA727A" w:rsidRDefault="00CA727A" w:rsidP="000F4CEC">
            <w:pPr>
              <w:numPr>
                <w:ilvl w:val="0"/>
                <w:numId w:val="49"/>
              </w:numPr>
              <w:tabs>
                <w:tab w:val="left" w:pos="360"/>
              </w:tabs>
              <w:suppressAutoHyphens w:val="0"/>
              <w:ind w:left="360" w:hanging="360"/>
              <w:rPr>
                <w:i/>
                <w:iCs/>
                <w:szCs w:val="20"/>
              </w:rPr>
            </w:pPr>
            <w:r>
              <w:rPr>
                <w:i/>
                <w:iCs/>
                <w:szCs w:val="20"/>
              </w:rPr>
              <w:t>založí jednoduchý pokus, naplánuje a zdůvodní postup, vyhodnotí a vysvětlí výsledky pokusu.</w:t>
            </w:r>
          </w:p>
          <w:p w:rsidR="00CA727A" w:rsidRDefault="00CA727A" w:rsidP="00CA727A">
            <w:pPr>
              <w:tabs>
                <w:tab w:val="left" w:pos="360"/>
              </w:tabs>
              <w:ind w:left="360" w:hanging="360"/>
              <w:rPr>
                <w:i/>
                <w:iCs/>
                <w:szCs w:val="20"/>
              </w:rPr>
            </w:pPr>
          </w:p>
          <w:p w:rsidR="001A0E16" w:rsidRDefault="001A0E16" w:rsidP="001A0E16">
            <w:pPr>
              <w:tabs>
                <w:tab w:val="left" w:pos="360"/>
              </w:tabs>
              <w:rPr>
                <w:i/>
                <w:iCs/>
                <w:szCs w:val="20"/>
              </w:rPr>
            </w:pPr>
          </w:p>
          <w:p w:rsidR="00CA727A" w:rsidRDefault="00CA727A" w:rsidP="00CA727A">
            <w:pPr>
              <w:tabs>
                <w:tab w:val="left" w:pos="360"/>
              </w:tabs>
              <w:ind w:left="360" w:hanging="360"/>
              <w:rPr>
                <w:i/>
                <w:iCs/>
                <w:szCs w:val="20"/>
              </w:rPr>
            </w:pPr>
          </w:p>
          <w:p w:rsidR="00CA727A" w:rsidRDefault="00CA727A" w:rsidP="000F4CEC">
            <w:pPr>
              <w:numPr>
                <w:ilvl w:val="0"/>
                <w:numId w:val="49"/>
              </w:numPr>
              <w:tabs>
                <w:tab w:val="left" w:pos="360"/>
              </w:tabs>
              <w:suppressAutoHyphens w:val="0"/>
              <w:ind w:left="360" w:hanging="360"/>
              <w:rPr>
                <w:i/>
                <w:iCs/>
                <w:szCs w:val="20"/>
              </w:rPr>
            </w:pPr>
            <w:r>
              <w:rPr>
                <w:i/>
                <w:iCs/>
                <w:szCs w:val="20"/>
              </w:rPr>
              <w:t>účelně plánuje svůj čas pro učení, práci, zábavu a odpočinek podle vlastních potřeb s ohledem na oprávněné nároky jiných osob.</w:t>
            </w:r>
          </w:p>
          <w:p w:rsidR="00CA727A" w:rsidRDefault="00CA727A" w:rsidP="00CA727A">
            <w:pPr>
              <w:tabs>
                <w:tab w:val="left" w:pos="360"/>
              </w:tabs>
              <w:ind w:left="360" w:hanging="360"/>
              <w:rPr>
                <w:i/>
                <w:iCs/>
                <w:szCs w:val="20"/>
              </w:rPr>
            </w:pPr>
          </w:p>
          <w:p w:rsidR="00CA727A" w:rsidRDefault="00CA727A" w:rsidP="000F4CEC">
            <w:pPr>
              <w:numPr>
                <w:ilvl w:val="0"/>
                <w:numId w:val="49"/>
              </w:numPr>
              <w:tabs>
                <w:tab w:val="left" w:pos="360"/>
              </w:tabs>
              <w:suppressAutoHyphens w:val="0"/>
              <w:ind w:left="360" w:hanging="360"/>
              <w:rPr>
                <w:i/>
                <w:iCs/>
                <w:szCs w:val="20"/>
              </w:rPr>
            </w:pPr>
            <w:r>
              <w:rPr>
                <w:i/>
                <w:iCs/>
                <w:szCs w:val="20"/>
              </w:rPr>
              <w:t>uplatňuje účelné způsoby chování v situacích ohrožujících zdraví a v modelových situacích simulujících mimořádné události.</w:t>
            </w:r>
          </w:p>
          <w:p w:rsidR="00CA727A" w:rsidRDefault="00CA727A" w:rsidP="001A0E16">
            <w:pPr>
              <w:tabs>
                <w:tab w:val="left" w:pos="360"/>
              </w:tabs>
              <w:rPr>
                <w:i/>
                <w:iCs/>
                <w:szCs w:val="20"/>
              </w:rPr>
            </w:pPr>
          </w:p>
          <w:p w:rsidR="00CA727A" w:rsidRDefault="00CA727A" w:rsidP="000F4CEC">
            <w:pPr>
              <w:numPr>
                <w:ilvl w:val="0"/>
                <w:numId w:val="49"/>
              </w:numPr>
              <w:tabs>
                <w:tab w:val="left" w:pos="360"/>
              </w:tabs>
              <w:suppressAutoHyphens w:val="0"/>
              <w:ind w:left="360" w:hanging="360"/>
              <w:rPr>
                <w:i/>
                <w:iCs/>
                <w:szCs w:val="20"/>
              </w:rPr>
            </w:pPr>
            <w:r>
              <w:rPr>
                <w:i/>
                <w:iCs/>
                <w:szCs w:val="20"/>
              </w:rPr>
              <w:t>uplatňuje základní dovednosti a návyky související s podporou zdraví a jeho preventivní ochranou.</w:t>
            </w: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2B6A61" w:rsidRDefault="002B6A61" w:rsidP="00CA727A">
            <w:pPr>
              <w:tabs>
                <w:tab w:val="left" w:pos="360"/>
              </w:tabs>
              <w:ind w:left="360" w:hanging="360"/>
              <w:rPr>
                <w:i/>
                <w:iCs/>
                <w:szCs w:val="20"/>
              </w:rPr>
            </w:pPr>
          </w:p>
          <w:p w:rsidR="002B6A61" w:rsidRDefault="002B6A61" w:rsidP="00CA727A">
            <w:pPr>
              <w:tabs>
                <w:tab w:val="left" w:pos="360"/>
              </w:tabs>
              <w:ind w:left="360" w:hanging="360"/>
              <w:rPr>
                <w:i/>
                <w:iCs/>
                <w:szCs w:val="20"/>
              </w:rPr>
            </w:pPr>
          </w:p>
          <w:p w:rsidR="00CA727A" w:rsidRDefault="00CA727A" w:rsidP="000F4CEC">
            <w:pPr>
              <w:numPr>
                <w:ilvl w:val="0"/>
                <w:numId w:val="49"/>
              </w:numPr>
              <w:tabs>
                <w:tab w:val="left" w:pos="360"/>
              </w:tabs>
              <w:suppressAutoHyphens w:val="0"/>
              <w:ind w:left="360" w:hanging="360"/>
              <w:rPr>
                <w:i/>
                <w:iCs/>
                <w:szCs w:val="20"/>
              </w:rPr>
            </w:pPr>
            <w:r>
              <w:rPr>
                <w:i/>
                <w:iCs/>
                <w:szCs w:val="20"/>
              </w:rPr>
              <w:t>ošetří drobná poranění a zajistí lékařskou pomoc.</w:t>
            </w: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CA727A" w:rsidRDefault="00CA727A" w:rsidP="000F4CEC">
            <w:pPr>
              <w:numPr>
                <w:ilvl w:val="0"/>
                <w:numId w:val="49"/>
              </w:numPr>
              <w:tabs>
                <w:tab w:val="left" w:pos="360"/>
              </w:tabs>
              <w:suppressAutoHyphens w:val="0"/>
              <w:ind w:left="360" w:hanging="360"/>
              <w:rPr>
                <w:i/>
                <w:iCs/>
                <w:szCs w:val="20"/>
              </w:rPr>
            </w:pPr>
            <w:r>
              <w:rPr>
                <w:i/>
                <w:iCs/>
                <w:szCs w:val="20"/>
              </w:rPr>
              <w:t>uplatňuje ohleduplné chování k druhému pohlaví  a orientuje se v bezpečných způsobech sexuálního chování mezi chlapci a děvčaty v daném věku.</w:t>
            </w:r>
          </w:p>
          <w:p w:rsidR="00CA727A" w:rsidRDefault="00CA727A" w:rsidP="00CA727A">
            <w:pPr>
              <w:tabs>
                <w:tab w:val="left" w:pos="360"/>
              </w:tabs>
              <w:rPr>
                <w:i/>
                <w:iCs/>
                <w:szCs w:val="20"/>
              </w:rPr>
            </w:pPr>
          </w:p>
          <w:p w:rsidR="00CA727A" w:rsidRDefault="00CA727A" w:rsidP="000F4CEC">
            <w:pPr>
              <w:numPr>
                <w:ilvl w:val="0"/>
                <w:numId w:val="49"/>
              </w:numPr>
              <w:tabs>
                <w:tab w:val="left" w:pos="360"/>
              </w:tabs>
              <w:suppressAutoHyphens w:val="0"/>
              <w:ind w:left="360" w:hanging="360"/>
              <w:rPr>
                <w:i/>
                <w:iCs/>
                <w:szCs w:val="20"/>
              </w:rPr>
            </w:pPr>
            <w:r w:rsidRPr="005B4AE3">
              <w:rPr>
                <w:i/>
                <w:iCs/>
                <w:szCs w:val="20"/>
              </w:rPr>
              <w:t>uplatňuje účelné způsoby chování v situacích ohrožujících zdraví a v modelových situacích simulujících mimořádné události; vnímá dopravní situaci, správně ji vyhodnotí a vyvodí odpovídající závěry pro své chování jako chodec a cyklista</w:t>
            </w:r>
          </w:p>
          <w:p w:rsidR="00CA727A" w:rsidRDefault="00CA727A" w:rsidP="00CA727A">
            <w:pPr>
              <w:tabs>
                <w:tab w:val="left" w:pos="360"/>
              </w:tabs>
              <w:rPr>
                <w:i/>
                <w:iCs/>
                <w:szCs w:val="20"/>
              </w:rPr>
            </w:pPr>
          </w:p>
          <w:p w:rsidR="00CA727A" w:rsidRDefault="00CA727A" w:rsidP="00CA727A">
            <w:pPr>
              <w:tabs>
                <w:tab w:val="left" w:pos="360"/>
              </w:tabs>
              <w:rPr>
                <w:i/>
                <w:iCs/>
                <w:szCs w:val="20"/>
              </w:rPr>
            </w:pPr>
          </w:p>
          <w:p w:rsidR="00CA727A" w:rsidRDefault="00CA727A" w:rsidP="00CA727A">
            <w:pPr>
              <w:tabs>
                <w:tab w:val="left" w:pos="360"/>
              </w:tabs>
              <w:rPr>
                <w:i/>
                <w:iCs/>
                <w:szCs w:val="20"/>
              </w:rPr>
            </w:pPr>
          </w:p>
          <w:p w:rsidR="00CA727A" w:rsidRDefault="00CA727A" w:rsidP="00CA727A">
            <w:pPr>
              <w:tabs>
                <w:tab w:val="left" w:pos="360"/>
              </w:tabs>
              <w:rPr>
                <w:i/>
                <w:iCs/>
                <w:szCs w:val="20"/>
              </w:rPr>
            </w:pPr>
          </w:p>
          <w:p w:rsidR="00CA727A" w:rsidRDefault="00CA727A" w:rsidP="00CA727A">
            <w:pPr>
              <w:tabs>
                <w:tab w:val="left" w:pos="360"/>
              </w:tabs>
              <w:rPr>
                <w:i/>
                <w:iCs/>
                <w:szCs w:val="20"/>
              </w:rPr>
            </w:pPr>
          </w:p>
          <w:p w:rsidR="00CA727A" w:rsidRDefault="00CA727A" w:rsidP="00CA727A">
            <w:pPr>
              <w:tabs>
                <w:tab w:val="left" w:pos="360"/>
              </w:tabs>
              <w:rPr>
                <w:i/>
                <w:iCs/>
                <w:szCs w:val="20"/>
              </w:rPr>
            </w:pPr>
          </w:p>
          <w:p w:rsidR="00CA727A" w:rsidRDefault="00CA727A" w:rsidP="00CA727A">
            <w:pPr>
              <w:tabs>
                <w:tab w:val="left" w:pos="360"/>
              </w:tabs>
              <w:rPr>
                <w:i/>
                <w:iCs/>
                <w:szCs w:val="20"/>
              </w:rPr>
            </w:pPr>
          </w:p>
          <w:p w:rsidR="00734509" w:rsidRDefault="00734509" w:rsidP="00CA727A">
            <w:pPr>
              <w:tabs>
                <w:tab w:val="left" w:pos="360"/>
              </w:tabs>
              <w:rPr>
                <w:i/>
                <w:iCs/>
                <w:szCs w:val="20"/>
              </w:rPr>
            </w:pPr>
          </w:p>
          <w:p w:rsidR="00734509" w:rsidRDefault="00734509" w:rsidP="00CA727A">
            <w:pPr>
              <w:tabs>
                <w:tab w:val="left" w:pos="360"/>
              </w:tabs>
              <w:rPr>
                <w:i/>
                <w:iCs/>
                <w:szCs w:val="20"/>
              </w:rPr>
            </w:pPr>
          </w:p>
          <w:p w:rsidR="00734509" w:rsidRDefault="00734509" w:rsidP="00CA727A">
            <w:pPr>
              <w:tabs>
                <w:tab w:val="left" w:pos="360"/>
              </w:tabs>
              <w:rPr>
                <w:i/>
                <w:iCs/>
                <w:szCs w:val="20"/>
              </w:rPr>
            </w:pPr>
          </w:p>
          <w:p w:rsidR="00CA727A" w:rsidRDefault="00CA727A" w:rsidP="00CA727A">
            <w:pPr>
              <w:tabs>
                <w:tab w:val="left" w:pos="360"/>
              </w:tabs>
              <w:rPr>
                <w:i/>
                <w:iCs/>
                <w:szCs w:val="20"/>
              </w:rPr>
            </w:pPr>
          </w:p>
          <w:p w:rsidR="00CA727A" w:rsidRDefault="00CA727A" w:rsidP="00CA727A">
            <w:pPr>
              <w:tabs>
                <w:tab w:val="left" w:pos="360"/>
              </w:tabs>
              <w:rPr>
                <w:i/>
                <w:iCs/>
                <w:szCs w:val="20"/>
              </w:rPr>
            </w:pPr>
          </w:p>
          <w:p w:rsidR="00734509" w:rsidRDefault="00734509" w:rsidP="00CA727A">
            <w:pPr>
              <w:tabs>
                <w:tab w:val="left" w:pos="360"/>
              </w:tabs>
              <w:rPr>
                <w:i/>
                <w:iCs/>
                <w:szCs w:val="20"/>
              </w:rPr>
            </w:pPr>
          </w:p>
          <w:p w:rsidR="00734509" w:rsidRDefault="00734509" w:rsidP="00CA727A">
            <w:pPr>
              <w:tabs>
                <w:tab w:val="left" w:pos="360"/>
              </w:tabs>
              <w:rPr>
                <w:i/>
                <w:iCs/>
                <w:szCs w:val="20"/>
              </w:rPr>
            </w:pPr>
          </w:p>
          <w:p w:rsidR="00CA727A" w:rsidRDefault="00CA727A" w:rsidP="000F4CEC">
            <w:pPr>
              <w:numPr>
                <w:ilvl w:val="0"/>
                <w:numId w:val="49"/>
              </w:numPr>
              <w:tabs>
                <w:tab w:val="left" w:pos="360"/>
              </w:tabs>
              <w:suppressAutoHyphens w:val="0"/>
              <w:ind w:left="360" w:hanging="360"/>
              <w:rPr>
                <w:i/>
                <w:iCs/>
                <w:szCs w:val="20"/>
              </w:rPr>
            </w:pPr>
            <w:r w:rsidRPr="00E13455">
              <w:rPr>
                <w:i/>
                <w:iCs/>
                <w:szCs w:val="20"/>
              </w:rPr>
              <w:t>stručně charakterizuje specifické přírodní jevy a z nich vyplývající rizika vzniku mimořádných událostí; v modelové situaci prokáže schopnost se účinně chránit</w:t>
            </w:r>
          </w:p>
          <w:p w:rsidR="00CA727A" w:rsidRDefault="00CA727A" w:rsidP="00CA727A"/>
        </w:tc>
        <w:tc>
          <w:tcPr>
            <w:tcW w:w="3735" w:type="dxa"/>
            <w:tcBorders>
              <w:top w:val="single" w:sz="4" w:space="0" w:color="000000"/>
              <w:left w:val="single" w:sz="4" w:space="0" w:color="000000"/>
              <w:bottom w:val="single" w:sz="4" w:space="0" w:color="000000"/>
            </w:tcBorders>
          </w:tcPr>
          <w:p w:rsidR="00CA727A" w:rsidRDefault="00CA727A" w:rsidP="00CA727A">
            <w:pPr>
              <w:snapToGrid w:val="0"/>
            </w:pPr>
          </w:p>
          <w:p w:rsidR="00CA727A" w:rsidRDefault="00CA727A" w:rsidP="00CA727A">
            <w:pPr>
              <w:rPr>
                <w:b/>
                <w:bCs/>
              </w:rPr>
            </w:pPr>
            <w:r>
              <w:rPr>
                <w:b/>
                <w:bCs/>
              </w:rPr>
              <w:t>Žák:</w:t>
            </w:r>
          </w:p>
          <w:p w:rsidR="00CA727A" w:rsidRDefault="00CA727A" w:rsidP="00CA727A"/>
          <w:p w:rsidR="00CA727A" w:rsidRDefault="00CA727A" w:rsidP="00CA727A">
            <w:pPr>
              <w:rPr>
                <w:szCs w:val="20"/>
              </w:rPr>
            </w:pPr>
            <w:r>
              <w:rPr>
                <w:szCs w:val="20"/>
              </w:rPr>
              <w:t xml:space="preserve">-pracuje s pojmy živá a neživá přírodnina </w:t>
            </w:r>
          </w:p>
          <w:p w:rsidR="00CA727A" w:rsidRDefault="00CA727A" w:rsidP="00CA727A">
            <w:pPr>
              <w:rPr>
                <w:szCs w:val="20"/>
              </w:rPr>
            </w:pPr>
            <w:r>
              <w:rPr>
                <w:szCs w:val="20"/>
              </w:rPr>
              <w:t xml:space="preserve">-rozlišuje výrobky a přírodniny </w:t>
            </w:r>
          </w:p>
          <w:p w:rsidR="00CA727A" w:rsidRDefault="00CA727A" w:rsidP="00CA727A">
            <w:pPr>
              <w:rPr>
                <w:szCs w:val="20"/>
              </w:rPr>
            </w:pPr>
            <w:r>
              <w:rPr>
                <w:szCs w:val="20"/>
              </w:rPr>
              <w:t>-poznává rozdíly letní a podzimní přírody</w:t>
            </w:r>
          </w:p>
          <w:p w:rsidR="00CA727A" w:rsidRDefault="00CA727A" w:rsidP="00CA727A">
            <w:pPr>
              <w:rPr>
                <w:szCs w:val="20"/>
              </w:rPr>
            </w:pPr>
            <w:r>
              <w:rPr>
                <w:szCs w:val="20"/>
              </w:rPr>
              <w:t>-určuje prvky neživé přírody</w:t>
            </w:r>
          </w:p>
          <w:p w:rsidR="00CA727A" w:rsidRDefault="00CA727A" w:rsidP="00CA727A">
            <w:pPr>
              <w:rPr>
                <w:szCs w:val="20"/>
              </w:rPr>
            </w:pPr>
            <w:r>
              <w:rPr>
                <w:szCs w:val="20"/>
              </w:rPr>
              <w:t xml:space="preserve">-seznamuje se s životem a stavbou těla domácích zvířat </w:t>
            </w:r>
          </w:p>
          <w:p w:rsidR="00CA727A" w:rsidRDefault="00CA727A" w:rsidP="00CA727A">
            <w:pPr>
              <w:rPr>
                <w:szCs w:val="20"/>
              </w:rPr>
            </w:pPr>
            <w:r>
              <w:rPr>
                <w:szCs w:val="20"/>
              </w:rPr>
              <w:t>- popisuje život zvířat v zimním období</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-vysvětlí pohyby planety Země v souvislosti se střídáním dne a noci a střídáním ročních období</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 xml:space="preserve">-seznamuje se s pojmem ekosystém </w:t>
            </w:r>
          </w:p>
          <w:p w:rsidR="00CA727A" w:rsidRDefault="00CA727A" w:rsidP="00CA727A">
            <w:pPr>
              <w:rPr>
                <w:szCs w:val="20"/>
              </w:rPr>
            </w:pPr>
            <w:r>
              <w:rPr>
                <w:szCs w:val="20"/>
              </w:rPr>
              <w:t>-poznává základní společenstva rostlin a živočichů</w:t>
            </w:r>
          </w:p>
          <w:p w:rsidR="00CA727A" w:rsidRDefault="00CA727A" w:rsidP="00CA727A">
            <w:pPr>
              <w:rPr>
                <w:szCs w:val="20"/>
              </w:rPr>
            </w:pPr>
            <w:r>
              <w:rPr>
                <w:szCs w:val="20"/>
              </w:rPr>
              <w:t xml:space="preserve"> </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-pracuje s </w:t>
            </w:r>
            <w:proofErr w:type="spellStart"/>
            <w:r>
              <w:rPr>
                <w:szCs w:val="20"/>
              </w:rPr>
              <w:t>dvojjmenným</w:t>
            </w:r>
            <w:proofErr w:type="spellEnd"/>
            <w:r>
              <w:rPr>
                <w:szCs w:val="20"/>
              </w:rPr>
              <w:t xml:space="preserve"> názvoslovím druhů</w:t>
            </w:r>
          </w:p>
          <w:p w:rsidR="00CA727A" w:rsidRDefault="00CA727A" w:rsidP="00CA727A"/>
          <w:p w:rsidR="00CA727A" w:rsidRDefault="00CA727A" w:rsidP="00CA727A"/>
          <w:p w:rsidR="00CA727A" w:rsidRDefault="00CA727A" w:rsidP="00CA727A"/>
          <w:p w:rsidR="00CA727A" w:rsidRDefault="00CA727A" w:rsidP="00CA727A"/>
          <w:p w:rsidR="001A0E16" w:rsidRDefault="001A0E16" w:rsidP="00CA727A"/>
          <w:p w:rsidR="001A0E16" w:rsidRDefault="001A0E16" w:rsidP="00CA727A"/>
          <w:p w:rsidR="00CA727A" w:rsidRDefault="00CA727A" w:rsidP="00CA727A">
            <w:pPr>
              <w:rPr>
                <w:szCs w:val="20"/>
              </w:rPr>
            </w:pPr>
            <w:r>
              <w:rPr>
                <w:szCs w:val="20"/>
              </w:rPr>
              <w:t xml:space="preserve">-seznamuje se s pravidly ochránce přírody </w:t>
            </w:r>
          </w:p>
          <w:p w:rsidR="00CA727A" w:rsidRDefault="00CA727A" w:rsidP="00CA727A">
            <w:pPr>
              <w:rPr>
                <w:szCs w:val="20"/>
              </w:rPr>
            </w:pPr>
            <w:r>
              <w:rPr>
                <w:szCs w:val="20"/>
              </w:rPr>
              <w:t xml:space="preserve">-přispívá k ochraně životního prostředí vlastní  činností </w:t>
            </w:r>
          </w:p>
          <w:p w:rsidR="00CA727A" w:rsidRDefault="00CA727A" w:rsidP="00CA727A">
            <w:pPr>
              <w:rPr>
                <w:szCs w:val="20"/>
              </w:rPr>
            </w:pPr>
            <w:r>
              <w:rPr>
                <w:szCs w:val="20"/>
              </w:rPr>
              <w:t xml:space="preserve">-učí se třídit odpad v domácnosti </w:t>
            </w:r>
          </w:p>
          <w:p w:rsidR="00CA727A" w:rsidRDefault="00CA727A" w:rsidP="00CA727A">
            <w:pPr>
              <w:rPr>
                <w:szCs w:val="20"/>
              </w:rPr>
            </w:pPr>
            <w:r>
              <w:rPr>
                <w:szCs w:val="20"/>
              </w:rPr>
              <w:t>-pracuje se základními veličinami  (hmotnost objem, čas, teplota)</w:t>
            </w:r>
          </w:p>
          <w:p w:rsidR="00CA727A" w:rsidRDefault="00CA727A" w:rsidP="00CA727A">
            <w:pPr>
              <w:rPr>
                <w:szCs w:val="20"/>
              </w:rPr>
            </w:pPr>
            <w:r>
              <w:rPr>
                <w:szCs w:val="20"/>
              </w:rPr>
              <w:t xml:space="preserve">-poznává jednotky těchto veličin a způsoby měření </w:t>
            </w:r>
          </w:p>
          <w:p w:rsidR="00CA727A" w:rsidRDefault="00CA727A" w:rsidP="00CA727A">
            <w:pPr>
              <w:rPr>
                <w:szCs w:val="20"/>
              </w:rPr>
            </w:pPr>
            <w:r>
              <w:rPr>
                <w:szCs w:val="20"/>
              </w:rPr>
              <w:t xml:space="preserve">-sleduje růst rostlin v jarním období </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-organizuje si svůj den – čas pro učení, zábavu, odpočinek podle vlastních potřeb s ohledem na nároky jiných osob</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-v modelových situacích se učí správnému chování např. v tělesné výchově a pracovních činnostech, mimoškolních aktivitách a při mimořádných událostech</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 xml:space="preserve">-získává informace vztahující se k péči o své zdraví- zdravá strava, pitný režim, pohybový režim </w:t>
            </w:r>
          </w:p>
          <w:p w:rsidR="00CA727A" w:rsidRDefault="00CA727A" w:rsidP="00CA727A">
            <w:pPr>
              <w:rPr>
                <w:szCs w:val="20"/>
              </w:rPr>
            </w:pPr>
            <w:r>
              <w:rPr>
                <w:szCs w:val="20"/>
              </w:rPr>
              <w:lastRenderedPageBreak/>
              <w:t xml:space="preserve">-učí se bezpečnému chování v silničním provozu v roli chodce a cyklisty </w:t>
            </w:r>
          </w:p>
          <w:p w:rsidR="00734509" w:rsidRDefault="00734509" w:rsidP="00CA727A">
            <w:pPr>
              <w:rPr>
                <w:szCs w:val="20"/>
              </w:rPr>
            </w:pPr>
          </w:p>
          <w:p w:rsidR="00CA727A" w:rsidRDefault="00CA727A" w:rsidP="00CA727A">
            <w:pPr>
              <w:rPr>
                <w:szCs w:val="20"/>
              </w:rPr>
            </w:pPr>
            <w:r>
              <w:rPr>
                <w:szCs w:val="20"/>
              </w:rPr>
              <w:t xml:space="preserve">-nacvičuje ošetření drobných poranění </w:t>
            </w:r>
          </w:p>
          <w:p w:rsidR="00CA727A" w:rsidRDefault="00CA727A" w:rsidP="00CA727A">
            <w:pPr>
              <w:rPr>
                <w:szCs w:val="20"/>
              </w:rPr>
            </w:pPr>
            <w:r>
              <w:rPr>
                <w:szCs w:val="20"/>
              </w:rPr>
              <w:t>-učí se přivolat lékařskou pomoc zraněnému s využitím vlastních životních zkušeností</w:t>
            </w:r>
          </w:p>
          <w:p w:rsidR="00CA727A" w:rsidRDefault="00CA727A" w:rsidP="00CA727A"/>
          <w:p w:rsidR="00CA727A" w:rsidRDefault="00CA727A" w:rsidP="00CA727A">
            <w:pPr>
              <w:rPr>
                <w:szCs w:val="20"/>
              </w:rPr>
            </w:pPr>
            <w:r>
              <w:rPr>
                <w:szCs w:val="20"/>
              </w:rPr>
              <w:t xml:space="preserve">-učí se chovat ohleduplně k druhému pohlaví </w:t>
            </w:r>
          </w:p>
          <w:p w:rsidR="00CA727A" w:rsidRDefault="00CA727A" w:rsidP="00CA727A">
            <w:pPr>
              <w:rPr>
                <w:szCs w:val="20"/>
              </w:rPr>
            </w:pPr>
            <w:r>
              <w:rPr>
                <w:szCs w:val="20"/>
              </w:rPr>
              <w:t>-upozorňuje na případné projevy šikany apod.</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Pr="005B4AE3" w:rsidRDefault="00CA727A" w:rsidP="00CA727A">
            <w:pPr>
              <w:rPr>
                <w:szCs w:val="20"/>
              </w:rPr>
            </w:pPr>
            <w:r>
              <w:rPr>
                <w:szCs w:val="20"/>
              </w:rPr>
              <w:t xml:space="preserve">- </w:t>
            </w:r>
            <w:r w:rsidRPr="005B4AE3">
              <w:rPr>
                <w:szCs w:val="20"/>
              </w:rPr>
              <w:t>uvede základní ochranné prvky v silniční dopravě v roli chodce a cyklisty, cíleně je používá</w:t>
            </w:r>
          </w:p>
          <w:p w:rsidR="00CA727A" w:rsidRDefault="00CA727A" w:rsidP="00CA727A">
            <w:pPr>
              <w:rPr>
                <w:szCs w:val="20"/>
              </w:rPr>
            </w:pPr>
          </w:p>
          <w:p w:rsidR="00CA727A" w:rsidRPr="005B4AE3" w:rsidRDefault="00CA727A" w:rsidP="00CA727A">
            <w:pPr>
              <w:rPr>
                <w:szCs w:val="20"/>
              </w:rPr>
            </w:pPr>
            <w:r>
              <w:rPr>
                <w:szCs w:val="20"/>
              </w:rPr>
              <w:t xml:space="preserve">- </w:t>
            </w:r>
            <w:r w:rsidRPr="005B4AE3">
              <w:rPr>
                <w:szCs w:val="20"/>
              </w:rPr>
              <w:t>charakterizuje bezpečné a ohleduplné jednání v prostředcích hromadné přepravy a při akcích školy je uplatňuje</w:t>
            </w:r>
          </w:p>
          <w:p w:rsidR="00CA727A" w:rsidRDefault="00CA727A" w:rsidP="00CA727A">
            <w:r>
              <w:t>- popíše výbavu kola, zná pravidla bezpečné jízdy na kole</w:t>
            </w:r>
          </w:p>
          <w:p w:rsidR="00CA727A" w:rsidRDefault="00CA727A" w:rsidP="00CA727A">
            <w:r>
              <w:t xml:space="preserve"> - plní průkaz mladého cyklisty, zvládá modelové situace</w:t>
            </w:r>
          </w:p>
          <w:p w:rsidR="00CA727A" w:rsidRDefault="00CA727A" w:rsidP="00CA727A">
            <w:r>
              <w:t>- rozezná vybrané dopravní značky</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734509" w:rsidRDefault="00734509" w:rsidP="00CA727A"/>
          <w:p w:rsidR="00734509" w:rsidRDefault="00734509" w:rsidP="00CA727A"/>
          <w:p w:rsidR="00734509" w:rsidRDefault="00734509" w:rsidP="00CA727A"/>
          <w:p w:rsidR="00734509" w:rsidRDefault="00734509" w:rsidP="00CA727A"/>
          <w:p w:rsidR="00734509" w:rsidRDefault="00734509" w:rsidP="00CA727A"/>
          <w:p w:rsidR="00734509" w:rsidRDefault="00734509" w:rsidP="00CA727A"/>
          <w:p w:rsidR="00CA727A" w:rsidRDefault="00CA727A" w:rsidP="00CA727A">
            <w:r>
              <w:t xml:space="preserve">- </w:t>
            </w:r>
            <w:r w:rsidRPr="00E13455">
              <w:t>v modelových situacích ohrožení bezpečí v běžných situacích volí správné situace ochrany, přivolání pomoci i pomoci jiným</w:t>
            </w:r>
          </w:p>
          <w:p w:rsidR="00CA727A" w:rsidRDefault="00CA727A" w:rsidP="00CA727A">
            <w:r>
              <w:t xml:space="preserve">- </w:t>
            </w:r>
            <w:r w:rsidRPr="00E13455">
              <w:t>uvede přírodní jevy i jiné situace, které mohou ohrozit lidské zdraví a životy, vymezí (vybere z příkladů) vhodný způsob ochrany</w:t>
            </w:r>
          </w:p>
          <w:p w:rsidR="00CA727A" w:rsidRPr="00E13455" w:rsidRDefault="00CA727A" w:rsidP="00CA727A"/>
        </w:tc>
        <w:tc>
          <w:tcPr>
            <w:tcW w:w="3600" w:type="dxa"/>
            <w:tcBorders>
              <w:top w:val="single" w:sz="4" w:space="0" w:color="000000"/>
              <w:left w:val="single" w:sz="4" w:space="0" w:color="000000"/>
              <w:bottom w:val="single" w:sz="4" w:space="0" w:color="000000"/>
            </w:tcBorders>
          </w:tcPr>
          <w:p w:rsidR="00CA727A" w:rsidRDefault="00CA727A" w:rsidP="00CA727A">
            <w:pPr>
              <w:snapToGrid w:val="0"/>
            </w:pPr>
          </w:p>
          <w:p w:rsidR="00CA727A" w:rsidRDefault="00CA727A" w:rsidP="00CA727A">
            <w:pPr>
              <w:pStyle w:val="Nadpis8"/>
              <w:numPr>
                <w:ilvl w:val="7"/>
                <w:numId w:val="1"/>
              </w:numPr>
            </w:pPr>
            <w:r>
              <w:t>ROZMANITOST PŘÍRODY</w:t>
            </w:r>
          </w:p>
          <w:p w:rsidR="00CA727A" w:rsidRDefault="00CA727A" w:rsidP="00CA727A">
            <w:pPr>
              <w:rPr>
                <w:szCs w:val="20"/>
              </w:rPr>
            </w:pPr>
          </w:p>
          <w:p w:rsidR="00CA727A" w:rsidRDefault="00CA727A" w:rsidP="00CA727A">
            <w:pPr>
              <w:rPr>
                <w:szCs w:val="20"/>
              </w:rPr>
            </w:pPr>
            <w:r>
              <w:rPr>
                <w:szCs w:val="20"/>
              </w:rPr>
              <w:t>Rozmanitost přírodnin (výrobky a přírodniny).</w:t>
            </w:r>
          </w:p>
          <w:p w:rsidR="00CA727A" w:rsidRDefault="00CA727A" w:rsidP="00CA727A">
            <w:pPr>
              <w:rPr>
                <w:szCs w:val="20"/>
              </w:rPr>
            </w:pPr>
            <w:r>
              <w:rPr>
                <w:szCs w:val="20"/>
              </w:rPr>
              <w:t>Rozmanitost letní a podzimní přírody (byliny, dřeviny, houby- stavba těla, dělení rostlin podle stonků, druhy plodů).</w:t>
            </w:r>
          </w:p>
          <w:p w:rsidR="00CA727A" w:rsidRDefault="00CA727A" w:rsidP="00CA727A">
            <w:pPr>
              <w:rPr>
                <w:szCs w:val="20"/>
              </w:rPr>
            </w:pPr>
            <w:r>
              <w:rPr>
                <w:szCs w:val="20"/>
              </w:rPr>
              <w:t>Neživé přírodniny (voda, vzduch, horniny a nerosty, půda).</w:t>
            </w:r>
          </w:p>
          <w:p w:rsidR="00CA727A" w:rsidRDefault="00CA727A" w:rsidP="00CA727A">
            <w:pPr>
              <w:rPr>
                <w:szCs w:val="20"/>
              </w:rPr>
            </w:pPr>
            <w:r>
              <w:rPr>
                <w:szCs w:val="20"/>
              </w:rPr>
              <w:t>Domácí zvířata (kočka, pes).</w:t>
            </w:r>
          </w:p>
          <w:p w:rsidR="00CA727A" w:rsidRDefault="00CA727A" w:rsidP="00CA727A">
            <w:pPr>
              <w:rPr>
                <w:szCs w:val="20"/>
              </w:rPr>
            </w:pPr>
            <w:r>
              <w:rPr>
                <w:szCs w:val="20"/>
              </w:rPr>
              <w:t>Živočichové v zimě (liška, hraboš, havran, strakapoud a jiní ptáci).</w:t>
            </w:r>
          </w:p>
          <w:p w:rsidR="00CA727A" w:rsidRDefault="00CA727A" w:rsidP="00CA727A">
            <w:pPr>
              <w:rPr>
                <w:szCs w:val="20"/>
              </w:rPr>
            </w:pPr>
          </w:p>
          <w:p w:rsidR="00CA727A" w:rsidRDefault="00CA727A" w:rsidP="00CA727A">
            <w:pPr>
              <w:rPr>
                <w:szCs w:val="20"/>
              </w:rPr>
            </w:pPr>
            <w:r>
              <w:rPr>
                <w:szCs w:val="20"/>
              </w:rPr>
              <w:t xml:space="preserve">Roční období, střídání dne a noci. </w:t>
            </w:r>
          </w:p>
          <w:p w:rsidR="00CA727A" w:rsidRDefault="00CA727A" w:rsidP="00CA727A">
            <w:pPr>
              <w:rPr>
                <w:szCs w:val="20"/>
              </w:rPr>
            </w:pPr>
            <w:r>
              <w:rPr>
                <w:szCs w:val="20"/>
              </w:rPr>
              <w:t>Magnety a světové strany.</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Ekosystémy.</w:t>
            </w:r>
          </w:p>
          <w:p w:rsidR="00CA727A" w:rsidRDefault="00CA727A" w:rsidP="00CA727A">
            <w:pPr>
              <w:rPr>
                <w:szCs w:val="20"/>
              </w:rPr>
            </w:pPr>
            <w:r>
              <w:rPr>
                <w:szCs w:val="20"/>
              </w:rPr>
              <w:t>Lesní přírodní společenstva, význam lesů pro krajinu člověka.</w:t>
            </w:r>
          </w:p>
          <w:p w:rsidR="00CA727A" w:rsidRDefault="00CA727A" w:rsidP="00CA727A">
            <w:pPr>
              <w:rPr>
                <w:szCs w:val="20"/>
              </w:rPr>
            </w:pPr>
            <w:r>
              <w:rPr>
                <w:szCs w:val="20"/>
              </w:rPr>
              <w:t>Společenstva potoků, rybníků, polní společenstva a louky, zahrady a sady.</w:t>
            </w:r>
          </w:p>
          <w:p w:rsidR="00CA727A" w:rsidRDefault="00CA727A" w:rsidP="00CA727A"/>
          <w:p w:rsidR="00CA727A" w:rsidRDefault="00CA727A" w:rsidP="00CA727A"/>
          <w:p w:rsidR="00CA727A" w:rsidRDefault="00CA727A" w:rsidP="00CA727A">
            <w:pPr>
              <w:rPr>
                <w:szCs w:val="20"/>
              </w:rPr>
            </w:pPr>
            <w:r>
              <w:rPr>
                <w:szCs w:val="20"/>
              </w:rPr>
              <w:t>Jedinec a druh.</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1A0E16" w:rsidRDefault="001A0E16" w:rsidP="00CA727A">
            <w:pPr>
              <w:rPr>
                <w:szCs w:val="20"/>
              </w:rPr>
            </w:pPr>
          </w:p>
          <w:p w:rsidR="001A0E16" w:rsidRDefault="001A0E16" w:rsidP="00CA727A">
            <w:pPr>
              <w:rPr>
                <w:szCs w:val="20"/>
              </w:rPr>
            </w:pPr>
          </w:p>
          <w:p w:rsidR="00CA727A" w:rsidRDefault="00CA727A" w:rsidP="00CA727A">
            <w:pPr>
              <w:rPr>
                <w:szCs w:val="20"/>
              </w:rPr>
            </w:pPr>
            <w:r>
              <w:rPr>
                <w:szCs w:val="20"/>
              </w:rPr>
              <w:t>Ekologie a ochrana krajiny.</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Jednotky- hmotnost, objem, čas, teplota.</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pStyle w:val="Nadpis8"/>
              <w:numPr>
                <w:ilvl w:val="7"/>
                <w:numId w:val="1"/>
              </w:numPr>
              <w:rPr>
                <w:szCs w:val="20"/>
              </w:rPr>
            </w:pPr>
            <w:r>
              <w:rPr>
                <w:szCs w:val="20"/>
              </w:rPr>
              <w:t>ČLOVĚK A JEHO ZDRAVÍ</w:t>
            </w:r>
          </w:p>
          <w:p w:rsidR="00CA727A" w:rsidRDefault="00CA727A" w:rsidP="00CA727A">
            <w:pPr>
              <w:rPr>
                <w:szCs w:val="20"/>
              </w:rPr>
            </w:pPr>
          </w:p>
          <w:p w:rsidR="00CA727A" w:rsidRDefault="00CA727A" w:rsidP="00CA727A">
            <w:pPr>
              <w:rPr>
                <w:szCs w:val="20"/>
              </w:rPr>
            </w:pPr>
            <w:r>
              <w:rPr>
                <w:szCs w:val="20"/>
              </w:rPr>
              <w:t>Žák veden v průběhu výuky jednotlivých vyučovacích předmětů.</w:t>
            </w:r>
          </w:p>
          <w:p w:rsidR="00CA727A" w:rsidRDefault="00CA727A" w:rsidP="00CA727A">
            <w:pPr>
              <w:pStyle w:val="Normlnweb"/>
              <w:spacing w:before="0" w:after="0"/>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 xml:space="preserve">Branné cvičení, v rámci jiných předmětů- tělesná výchova a pracovní činnosti, mimoškolní aktivity, chování o přestávkách apod. </w:t>
            </w:r>
          </w:p>
          <w:p w:rsidR="00CA727A" w:rsidRDefault="00CA727A" w:rsidP="00CA727A">
            <w:pPr>
              <w:rPr>
                <w:szCs w:val="20"/>
              </w:rPr>
            </w:pPr>
            <w:r>
              <w:rPr>
                <w:szCs w:val="20"/>
              </w:rPr>
              <w:t>Školní řád</w:t>
            </w:r>
          </w:p>
          <w:p w:rsidR="00CA727A" w:rsidRDefault="00CA727A" w:rsidP="00CA727A">
            <w:pPr>
              <w:rPr>
                <w:szCs w:val="20"/>
              </w:rPr>
            </w:pPr>
          </w:p>
          <w:p w:rsidR="00CA727A" w:rsidRDefault="00CA727A" w:rsidP="00CA727A">
            <w:pPr>
              <w:rPr>
                <w:szCs w:val="20"/>
              </w:rPr>
            </w:pPr>
            <w:r>
              <w:rPr>
                <w:szCs w:val="20"/>
              </w:rPr>
              <w:t>Péče o zdraví</w:t>
            </w:r>
          </w:p>
          <w:p w:rsidR="00CA727A" w:rsidRDefault="00CA727A" w:rsidP="00CA727A">
            <w:pPr>
              <w:rPr>
                <w:szCs w:val="20"/>
              </w:rPr>
            </w:pPr>
          </w:p>
          <w:p w:rsidR="002B6A61" w:rsidRDefault="002B6A61" w:rsidP="00CA727A">
            <w:pPr>
              <w:rPr>
                <w:szCs w:val="20"/>
              </w:rPr>
            </w:pPr>
          </w:p>
          <w:p w:rsidR="00CA727A" w:rsidRDefault="00CA727A" w:rsidP="00CA727A">
            <w:pPr>
              <w:rPr>
                <w:szCs w:val="20"/>
              </w:rPr>
            </w:pPr>
          </w:p>
          <w:p w:rsidR="00CA727A" w:rsidRDefault="00CA727A" w:rsidP="00CA727A">
            <w:pPr>
              <w:rPr>
                <w:szCs w:val="20"/>
              </w:rPr>
            </w:pPr>
            <w:r>
              <w:rPr>
                <w:szCs w:val="20"/>
              </w:rPr>
              <w:lastRenderedPageBreak/>
              <w:t>Dopravní výchova- dopravní značky, pravidla silničního provozu</w:t>
            </w:r>
          </w:p>
          <w:p w:rsidR="00CA727A" w:rsidRDefault="00CA727A" w:rsidP="00CA727A">
            <w:pPr>
              <w:rPr>
                <w:szCs w:val="20"/>
              </w:rPr>
            </w:pPr>
          </w:p>
          <w:p w:rsidR="00734509" w:rsidRDefault="00734509" w:rsidP="00CA727A">
            <w:pPr>
              <w:rPr>
                <w:szCs w:val="20"/>
              </w:rPr>
            </w:pPr>
          </w:p>
          <w:p w:rsidR="00CA727A" w:rsidRDefault="00CA727A" w:rsidP="00CA727A">
            <w:pPr>
              <w:rPr>
                <w:szCs w:val="20"/>
              </w:rPr>
            </w:pPr>
            <w:r>
              <w:rPr>
                <w:szCs w:val="20"/>
              </w:rPr>
              <w:t>První pomoc</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 xml:space="preserve">Pravidla slušného chování. </w:t>
            </w:r>
          </w:p>
          <w:p w:rsidR="00CA727A" w:rsidRDefault="00CA727A" w:rsidP="00CA727A">
            <w:pPr>
              <w:rPr>
                <w:szCs w:val="20"/>
              </w:rPr>
            </w:pPr>
            <w:r>
              <w:rPr>
                <w:szCs w:val="20"/>
              </w:rPr>
              <w:t>Školní řád.</w:t>
            </w:r>
          </w:p>
          <w:p w:rsidR="00CA727A" w:rsidRDefault="00CA727A" w:rsidP="00CA727A">
            <w:pPr>
              <w:rPr>
                <w:szCs w:val="20"/>
              </w:rPr>
            </w:pPr>
          </w:p>
          <w:p w:rsidR="00CA727A" w:rsidRDefault="00CA727A" w:rsidP="00CA727A"/>
          <w:p w:rsidR="00CA727A" w:rsidRDefault="00CA727A" w:rsidP="00CA727A"/>
          <w:p w:rsidR="00CA727A" w:rsidRDefault="00CA727A" w:rsidP="00CA727A">
            <w:pPr>
              <w:rPr>
                <w:b/>
              </w:rPr>
            </w:pPr>
            <w:r w:rsidRPr="005B4AE3">
              <w:rPr>
                <w:b/>
              </w:rPr>
              <w:t>DOPRAVNÍ VÝCHOVA</w:t>
            </w:r>
          </w:p>
          <w:p w:rsidR="00CA727A" w:rsidRDefault="00CA727A" w:rsidP="00CA727A">
            <w:pPr>
              <w:rPr>
                <w:b/>
              </w:rPr>
            </w:pPr>
          </w:p>
          <w:p w:rsidR="00CA727A" w:rsidRDefault="00CA727A" w:rsidP="00CA727A">
            <w:r w:rsidRPr="00FA2C86">
              <w:t>Výbava jízdního kola</w:t>
            </w:r>
            <w:r>
              <w:t>.</w:t>
            </w:r>
          </w:p>
          <w:p w:rsidR="00CA727A" w:rsidRDefault="00CA727A" w:rsidP="00CA727A">
            <w:r>
              <w:t>Technika jízdy na kole, přeprava zavazadel.</w:t>
            </w:r>
          </w:p>
          <w:p w:rsidR="00CA727A" w:rsidRDefault="00CA727A" w:rsidP="00CA727A"/>
          <w:p w:rsidR="00CA727A" w:rsidRDefault="00CA727A" w:rsidP="00CA727A">
            <w:r>
              <w:t>Bezpeční místa pro jízdu na kole.</w:t>
            </w:r>
          </w:p>
          <w:p w:rsidR="00CA727A" w:rsidRDefault="00CA727A" w:rsidP="00CA727A"/>
          <w:p w:rsidR="00CA727A" w:rsidRDefault="00CA727A" w:rsidP="00CA727A">
            <w:r>
              <w:t>Cyklista na silnici.</w:t>
            </w:r>
          </w:p>
          <w:p w:rsidR="00CA727A" w:rsidRDefault="00CA727A" w:rsidP="00CA727A"/>
          <w:p w:rsidR="00CA727A" w:rsidRDefault="00CA727A" w:rsidP="00CA727A">
            <w:r>
              <w:t>Cyklista na křižovatce.</w:t>
            </w:r>
          </w:p>
          <w:p w:rsidR="00CA727A" w:rsidRDefault="00CA727A" w:rsidP="00CA727A"/>
          <w:p w:rsidR="00CA727A" w:rsidRDefault="00CA727A" w:rsidP="00CA727A">
            <w:r>
              <w:t>Zvládání krizových situací.</w:t>
            </w:r>
          </w:p>
          <w:p w:rsidR="00CA727A" w:rsidRDefault="00CA727A" w:rsidP="00CA727A">
            <w:pPr>
              <w:rPr>
                <w:b/>
              </w:rPr>
            </w:pPr>
          </w:p>
          <w:p w:rsidR="00CA727A" w:rsidRDefault="00CA727A" w:rsidP="00CA727A">
            <w:pPr>
              <w:rPr>
                <w:b/>
              </w:rPr>
            </w:pPr>
          </w:p>
          <w:p w:rsidR="00CA727A" w:rsidRDefault="00CA727A" w:rsidP="00CA727A">
            <w:pPr>
              <w:rPr>
                <w:b/>
              </w:rPr>
            </w:pPr>
          </w:p>
          <w:p w:rsidR="00734509" w:rsidRDefault="00734509" w:rsidP="00CA727A">
            <w:pPr>
              <w:rPr>
                <w:b/>
              </w:rPr>
            </w:pPr>
          </w:p>
          <w:p w:rsidR="00734509" w:rsidRDefault="00734509" w:rsidP="00CA727A">
            <w:pPr>
              <w:rPr>
                <w:b/>
              </w:rPr>
            </w:pPr>
          </w:p>
          <w:p w:rsidR="00734509" w:rsidRDefault="00734509" w:rsidP="00CA727A">
            <w:pPr>
              <w:rPr>
                <w:b/>
              </w:rPr>
            </w:pPr>
          </w:p>
          <w:p w:rsidR="00734509" w:rsidRDefault="00734509" w:rsidP="00CA727A">
            <w:pPr>
              <w:rPr>
                <w:b/>
              </w:rPr>
            </w:pPr>
          </w:p>
          <w:p w:rsidR="00734509" w:rsidRDefault="00734509" w:rsidP="00CA727A">
            <w:pPr>
              <w:rPr>
                <w:b/>
              </w:rPr>
            </w:pPr>
          </w:p>
          <w:p w:rsidR="00CA727A" w:rsidRDefault="00CA727A" w:rsidP="00CA727A">
            <w:pPr>
              <w:rPr>
                <w:b/>
              </w:rPr>
            </w:pPr>
            <w:r w:rsidRPr="005C5A6D">
              <w:rPr>
                <w:b/>
              </w:rPr>
              <w:t>OCHRANA ČLOVĚKA ZA BĚŽNÝCH RIZIK A MIMOŘÁDNÝCH OKOLNOSTÍ</w:t>
            </w:r>
          </w:p>
          <w:p w:rsidR="00CA727A" w:rsidRDefault="00CA727A" w:rsidP="00CA727A"/>
          <w:p w:rsidR="00CA727A" w:rsidRDefault="00CA727A" w:rsidP="00CA727A">
            <w:r>
              <w:t>Pravidla slušného chování.</w:t>
            </w:r>
          </w:p>
          <w:p w:rsidR="00CA727A" w:rsidRDefault="00CA727A" w:rsidP="00CA727A">
            <w:r>
              <w:t>První pomoc.</w:t>
            </w:r>
          </w:p>
          <w:p w:rsidR="00CA727A" w:rsidRDefault="00CA727A" w:rsidP="00CA727A"/>
          <w:p w:rsidR="00CA727A" w:rsidRDefault="00CA727A" w:rsidP="00CA727A"/>
          <w:p w:rsidR="00CA727A" w:rsidRPr="00FA2C86" w:rsidRDefault="00CA727A" w:rsidP="00CA727A">
            <w:r>
              <w:t>Péče o zdraví, chování při živelných pohromách, evakuace.</w:t>
            </w:r>
          </w:p>
        </w:tc>
        <w:tc>
          <w:tcPr>
            <w:tcW w:w="4150" w:type="dxa"/>
            <w:tcBorders>
              <w:top w:val="single" w:sz="4" w:space="0" w:color="000000"/>
              <w:left w:val="single" w:sz="4" w:space="0" w:color="000000"/>
              <w:bottom w:val="single" w:sz="4" w:space="0" w:color="000000"/>
              <w:right w:val="single" w:sz="4" w:space="0" w:color="000000"/>
            </w:tcBorders>
          </w:tcPr>
          <w:p w:rsidR="00CA727A" w:rsidRDefault="00CA727A" w:rsidP="00CA727A">
            <w:pPr>
              <w:snapToGrid w:val="0"/>
            </w:pPr>
          </w:p>
          <w:p w:rsidR="00CA727A" w:rsidRDefault="00CA727A" w:rsidP="00CA727A"/>
          <w:p w:rsidR="00CA727A" w:rsidRDefault="00CA727A" w:rsidP="00CA727A"/>
          <w:p w:rsidR="00CA727A" w:rsidRDefault="00CA727A" w:rsidP="00CA727A">
            <w:r>
              <w:t>OSOBNOSTNÍ A SOCIÁLNÍ VÝCHOVA</w:t>
            </w:r>
          </w:p>
          <w:p w:rsidR="00CA727A" w:rsidRDefault="00CA727A" w:rsidP="00CA727A">
            <w:r>
              <w:t>Osobnostní rozvoj</w:t>
            </w:r>
          </w:p>
          <w:p w:rsidR="00CA727A" w:rsidRDefault="00CA727A" w:rsidP="00CA727A">
            <w:r>
              <w:t>-rozvoj schopností poznávání</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ENVIRONMENTÁLNÍ VÝCHOVA</w:t>
            </w:r>
          </w:p>
          <w:p w:rsidR="00CA727A" w:rsidRDefault="00CA727A" w:rsidP="00CA727A">
            <w:r>
              <w:t>-ekosystémy</w:t>
            </w:r>
          </w:p>
          <w:p w:rsidR="00CA727A" w:rsidRDefault="00CA727A" w:rsidP="00CA727A">
            <w:r>
              <w:t>-základní podmínky života</w:t>
            </w:r>
          </w:p>
          <w:p w:rsidR="00CA727A" w:rsidRDefault="00CA727A" w:rsidP="00CA727A">
            <w:r>
              <w:t>-lidské aktivity a problémy životního prostředí</w:t>
            </w:r>
          </w:p>
          <w:p w:rsidR="00CA727A" w:rsidRDefault="00CA727A" w:rsidP="00CA727A">
            <w:r>
              <w:t>-vztah člověka k prostředí</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ENVIRONMENTÁLNÍ VÝCHOVA</w:t>
            </w:r>
          </w:p>
          <w:p w:rsidR="00CA727A" w:rsidRDefault="00CA727A" w:rsidP="00CA727A">
            <w:r>
              <w:t>-lidské aktivity a problémy životního prostředí</w:t>
            </w:r>
          </w:p>
          <w:p w:rsidR="00CA727A" w:rsidRDefault="00CA727A" w:rsidP="00CA727A">
            <w:r>
              <w:t>-vztah člověka k prostředí</w:t>
            </w:r>
          </w:p>
          <w:p w:rsidR="00CA727A" w:rsidRDefault="00CA727A" w:rsidP="00CA727A"/>
          <w:p w:rsidR="00CA727A" w:rsidRDefault="00CA727A" w:rsidP="00CA727A"/>
          <w:p w:rsidR="00CA727A" w:rsidRDefault="00CA727A" w:rsidP="00CA727A"/>
          <w:p w:rsidR="00CA727A" w:rsidRDefault="00CA727A" w:rsidP="00CA727A">
            <w:r>
              <w:t>OSOBNOSTNÍ A SOCIÁLNÍ VÝCHOVA</w:t>
            </w:r>
          </w:p>
          <w:p w:rsidR="00CA727A" w:rsidRDefault="00CA727A" w:rsidP="00CA727A">
            <w:r>
              <w:t xml:space="preserve">-seberegulace a </w:t>
            </w:r>
            <w:proofErr w:type="spellStart"/>
            <w:r>
              <w:t>sebeorganizace</w:t>
            </w:r>
            <w:proofErr w:type="spellEnd"/>
          </w:p>
          <w:p w:rsidR="00CA727A" w:rsidRDefault="00CA727A" w:rsidP="00CA727A">
            <w:r>
              <w:t>-psychohygiena</w:t>
            </w:r>
          </w:p>
          <w:p w:rsidR="00CA727A" w:rsidRDefault="00CA727A" w:rsidP="00CA727A"/>
          <w:p w:rsidR="00CA727A" w:rsidRDefault="00CA727A" w:rsidP="00CA727A"/>
          <w:p w:rsidR="00CA727A" w:rsidRDefault="00CA727A" w:rsidP="00CA727A">
            <w:r>
              <w:t>OSOBNOSTNÍ A SOCIÁLNÍ VÝCHOVA</w:t>
            </w:r>
          </w:p>
          <w:p w:rsidR="00CA727A" w:rsidRDefault="00CA727A" w:rsidP="00CA727A">
            <w:r>
              <w:t>Morální rozvoj</w:t>
            </w:r>
          </w:p>
          <w:p w:rsidR="00CA727A" w:rsidRDefault="00CA727A" w:rsidP="00CA727A">
            <w:r>
              <w:t>-řešení problémů a rozhodovací dovednosti</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2B6A61" w:rsidRDefault="002B6A61" w:rsidP="00CA727A"/>
          <w:p w:rsidR="002B6A61" w:rsidRDefault="002B6A61" w:rsidP="00CA727A"/>
          <w:p w:rsidR="00CA727A" w:rsidRDefault="00CA727A" w:rsidP="00CA727A">
            <w:r>
              <w:t>OSOBNOSTNÍ A SOCIÁLNÍ VÝCHOVA.</w:t>
            </w:r>
          </w:p>
          <w:p w:rsidR="00CA727A" w:rsidRDefault="00CA727A" w:rsidP="00CA727A">
            <w:r>
              <w:t>Osobnostní rozvoj</w:t>
            </w:r>
          </w:p>
          <w:p w:rsidR="00CA727A" w:rsidRDefault="00CA727A" w:rsidP="00CA727A">
            <w:r>
              <w:t xml:space="preserve">-seberegulace a </w:t>
            </w:r>
            <w:proofErr w:type="spellStart"/>
            <w:r>
              <w:t>seorganizace</w:t>
            </w:r>
            <w:proofErr w:type="spellEnd"/>
          </w:p>
          <w:p w:rsidR="00CA727A" w:rsidRDefault="00CA727A" w:rsidP="00CA727A"/>
          <w:p w:rsidR="00CA727A" w:rsidRDefault="00CA727A" w:rsidP="00CA727A"/>
          <w:p w:rsidR="002B6A61" w:rsidRDefault="002B6A61" w:rsidP="00CA727A"/>
          <w:p w:rsidR="00CA727A" w:rsidRDefault="00CA727A" w:rsidP="00CA727A">
            <w:r>
              <w:t>Morální rozvoj</w:t>
            </w:r>
          </w:p>
          <w:p w:rsidR="00CA727A" w:rsidRDefault="00CA727A" w:rsidP="00CA727A">
            <w:r>
              <w:t>-řešení problémů a rozhodovací dovednosti</w:t>
            </w:r>
          </w:p>
          <w:p w:rsidR="00CA727A" w:rsidRDefault="00CA727A" w:rsidP="00CA727A"/>
          <w:p w:rsidR="00CA727A" w:rsidRDefault="00CA727A" w:rsidP="00CA727A"/>
          <w:p w:rsidR="00CA727A" w:rsidRDefault="00CA727A" w:rsidP="00CA727A"/>
          <w:p w:rsidR="00734509" w:rsidRDefault="00734509" w:rsidP="00CA727A"/>
          <w:p w:rsidR="00734509" w:rsidRDefault="00734509" w:rsidP="00CA727A"/>
          <w:p w:rsidR="00734509" w:rsidRDefault="00734509" w:rsidP="00CA727A"/>
          <w:p w:rsidR="00734509" w:rsidRDefault="00734509" w:rsidP="00CA727A"/>
          <w:p w:rsidR="00734509" w:rsidRDefault="00734509" w:rsidP="00CA727A"/>
          <w:p w:rsidR="00734509" w:rsidRDefault="00734509" w:rsidP="00CA727A"/>
          <w:p w:rsidR="00734509" w:rsidRDefault="00734509" w:rsidP="00CA727A"/>
          <w:p w:rsidR="00734509" w:rsidRDefault="00734509" w:rsidP="00CA727A"/>
          <w:p w:rsidR="00734509" w:rsidRDefault="00734509" w:rsidP="00CA727A"/>
          <w:p w:rsidR="00734509" w:rsidRDefault="00734509" w:rsidP="00CA727A"/>
          <w:p w:rsidR="00734509" w:rsidRDefault="00734509" w:rsidP="00CA727A"/>
          <w:p w:rsidR="00734509" w:rsidRDefault="00734509" w:rsidP="00CA727A"/>
          <w:p w:rsidR="00734509" w:rsidRDefault="00734509" w:rsidP="00CA727A"/>
          <w:p w:rsidR="00734509" w:rsidRDefault="00734509" w:rsidP="00CA727A"/>
          <w:p w:rsidR="00734509" w:rsidRDefault="00734509" w:rsidP="00CA727A"/>
          <w:p w:rsidR="00734509" w:rsidRDefault="00734509" w:rsidP="00CA727A"/>
          <w:p w:rsidR="00734509" w:rsidRDefault="00734509" w:rsidP="00CA727A"/>
          <w:p w:rsidR="00734509" w:rsidRDefault="00734509" w:rsidP="00CA727A"/>
          <w:p w:rsidR="00734509" w:rsidRDefault="00734509" w:rsidP="00CA727A"/>
          <w:p w:rsidR="00734509" w:rsidRDefault="00734509" w:rsidP="00CA727A"/>
          <w:p w:rsidR="00734509" w:rsidRDefault="00734509" w:rsidP="00CA727A"/>
          <w:p w:rsidR="00734509" w:rsidRDefault="00734509" w:rsidP="00CA727A"/>
          <w:p w:rsidR="00734509" w:rsidRDefault="00734509" w:rsidP="00CA727A"/>
          <w:p w:rsidR="00CA727A" w:rsidRDefault="00CA727A" w:rsidP="00CA727A"/>
          <w:p w:rsidR="00734509" w:rsidRDefault="00734509" w:rsidP="00CA727A"/>
          <w:p w:rsidR="00CA727A" w:rsidRDefault="00CA727A" w:rsidP="00CA727A">
            <w:r>
              <w:t>OSOBNOSTNÍ A SOCIÁLNÍ VÝCHOVA</w:t>
            </w:r>
          </w:p>
          <w:p w:rsidR="00CA727A" w:rsidRDefault="00CA727A" w:rsidP="00CA727A">
            <w:r>
              <w:t>Morální rozvoj</w:t>
            </w:r>
          </w:p>
          <w:p w:rsidR="00CA727A" w:rsidRDefault="00CA727A" w:rsidP="00CA727A">
            <w:r>
              <w:t>-řešení problémů a rozhodovací dovednosti</w:t>
            </w:r>
          </w:p>
          <w:p w:rsidR="00CA727A" w:rsidRDefault="00CA727A" w:rsidP="00CA727A"/>
          <w:p w:rsidR="00CA727A" w:rsidRDefault="00CA727A" w:rsidP="00CA727A"/>
        </w:tc>
      </w:tr>
    </w:tbl>
    <w:p w:rsidR="00CA727A" w:rsidRDefault="00CA727A" w:rsidP="00CA727A">
      <w:pPr>
        <w:jc w:val="both"/>
        <w:rPr>
          <w:rFonts w:ascii="Arial" w:hAnsi="Arial" w:cs="Arial"/>
          <w:b/>
          <w:bCs/>
        </w:rPr>
      </w:pPr>
    </w:p>
    <w:p w:rsidR="00CA727A" w:rsidRDefault="00CA727A" w:rsidP="00CA727A">
      <w:pPr>
        <w:jc w:val="both"/>
        <w:rPr>
          <w:rFonts w:ascii="Arial" w:hAnsi="Arial" w:cs="Arial"/>
          <w:b/>
          <w:bCs/>
        </w:rPr>
      </w:pPr>
    </w:p>
    <w:p w:rsidR="00CA727A" w:rsidRDefault="00CA727A" w:rsidP="00CA727A">
      <w:pPr>
        <w:jc w:val="both"/>
        <w:rPr>
          <w:rFonts w:ascii="Arial" w:hAnsi="Arial" w:cs="Arial"/>
          <w:b/>
          <w:bCs/>
        </w:rPr>
      </w:pPr>
    </w:p>
    <w:p w:rsidR="00734509" w:rsidRDefault="00734509" w:rsidP="00CA727A">
      <w:pPr>
        <w:jc w:val="both"/>
        <w:rPr>
          <w:rFonts w:ascii="Arial" w:hAnsi="Arial" w:cs="Arial"/>
          <w:b/>
          <w:bCs/>
        </w:rPr>
      </w:pPr>
    </w:p>
    <w:p w:rsidR="00734509" w:rsidRDefault="00734509" w:rsidP="00CA727A">
      <w:pPr>
        <w:jc w:val="both"/>
        <w:rPr>
          <w:rFonts w:ascii="Arial" w:hAnsi="Arial" w:cs="Arial"/>
          <w:b/>
          <w:bCs/>
        </w:rPr>
      </w:pPr>
    </w:p>
    <w:p w:rsidR="00734509" w:rsidRDefault="00734509" w:rsidP="00CA727A">
      <w:pPr>
        <w:jc w:val="both"/>
        <w:rPr>
          <w:rFonts w:ascii="Arial" w:hAnsi="Arial" w:cs="Arial"/>
          <w:b/>
          <w:bCs/>
        </w:rPr>
      </w:pPr>
    </w:p>
    <w:p w:rsidR="00734509" w:rsidRDefault="00734509" w:rsidP="00CA727A">
      <w:pPr>
        <w:jc w:val="both"/>
        <w:rPr>
          <w:rFonts w:ascii="Arial" w:hAnsi="Arial" w:cs="Arial"/>
          <w:b/>
          <w:bCs/>
        </w:rPr>
      </w:pPr>
    </w:p>
    <w:p w:rsidR="00734509" w:rsidRDefault="00734509" w:rsidP="00CA727A">
      <w:pPr>
        <w:jc w:val="both"/>
        <w:rPr>
          <w:rFonts w:ascii="Arial" w:hAnsi="Arial" w:cs="Arial"/>
          <w:b/>
          <w:bCs/>
        </w:rPr>
      </w:pPr>
    </w:p>
    <w:p w:rsidR="00734509" w:rsidRDefault="00734509" w:rsidP="00CA727A">
      <w:pPr>
        <w:jc w:val="both"/>
        <w:rPr>
          <w:rFonts w:ascii="Arial" w:hAnsi="Arial" w:cs="Arial"/>
          <w:b/>
          <w:bCs/>
        </w:rPr>
      </w:pPr>
    </w:p>
    <w:p w:rsidR="00734509" w:rsidRDefault="00734509" w:rsidP="00CA727A">
      <w:pPr>
        <w:jc w:val="both"/>
        <w:rPr>
          <w:rFonts w:ascii="Arial" w:hAnsi="Arial" w:cs="Arial"/>
          <w:b/>
          <w:bCs/>
        </w:rPr>
      </w:pPr>
    </w:p>
    <w:p w:rsidR="00734509" w:rsidRDefault="00734509" w:rsidP="00CA727A">
      <w:pPr>
        <w:jc w:val="both"/>
        <w:rPr>
          <w:rFonts w:ascii="Arial" w:hAnsi="Arial" w:cs="Arial"/>
          <w:b/>
          <w:bCs/>
        </w:rPr>
      </w:pPr>
    </w:p>
    <w:p w:rsidR="00734509" w:rsidRDefault="00734509" w:rsidP="00CA727A">
      <w:pPr>
        <w:jc w:val="both"/>
        <w:rPr>
          <w:rFonts w:ascii="Arial" w:hAnsi="Arial" w:cs="Arial"/>
          <w:b/>
          <w:bCs/>
        </w:rPr>
      </w:pPr>
    </w:p>
    <w:p w:rsidR="00734509" w:rsidRDefault="00734509" w:rsidP="00CA727A">
      <w:pPr>
        <w:jc w:val="both"/>
        <w:rPr>
          <w:rFonts w:ascii="Arial" w:hAnsi="Arial" w:cs="Arial"/>
          <w:b/>
          <w:bCs/>
        </w:rPr>
      </w:pPr>
    </w:p>
    <w:p w:rsidR="00734509" w:rsidRDefault="00734509" w:rsidP="00CA727A">
      <w:pPr>
        <w:jc w:val="both"/>
        <w:rPr>
          <w:rFonts w:ascii="Arial" w:hAnsi="Arial" w:cs="Arial"/>
          <w:b/>
          <w:bCs/>
        </w:rPr>
      </w:pPr>
    </w:p>
    <w:p w:rsidR="00734509" w:rsidRDefault="00734509" w:rsidP="00CA727A">
      <w:pPr>
        <w:jc w:val="both"/>
        <w:rPr>
          <w:rFonts w:ascii="Arial" w:hAnsi="Arial" w:cs="Arial"/>
          <w:b/>
          <w:bCs/>
        </w:rPr>
      </w:pPr>
    </w:p>
    <w:p w:rsidR="00734509" w:rsidRDefault="00734509" w:rsidP="00CA727A">
      <w:pPr>
        <w:jc w:val="both"/>
        <w:rPr>
          <w:rFonts w:ascii="Arial" w:hAnsi="Arial" w:cs="Arial"/>
          <w:b/>
          <w:bCs/>
        </w:rPr>
      </w:pPr>
    </w:p>
    <w:p w:rsidR="00734509" w:rsidRDefault="00734509" w:rsidP="00CA727A">
      <w:pPr>
        <w:jc w:val="both"/>
        <w:rPr>
          <w:rFonts w:ascii="Arial" w:hAnsi="Arial" w:cs="Arial"/>
          <w:b/>
          <w:bCs/>
        </w:rPr>
      </w:pPr>
    </w:p>
    <w:p w:rsidR="00734509" w:rsidRDefault="00734509" w:rsidP="00CA727A">
      <w:pPr>
        <w:jc w:val="both"/>
        <w:rPr>
          <w:rFonts w:ascii="Arial" w:hAnsi="Arial" w:cs="Arial"/>
          <w:b/>
          <w:bCs/>
        </w:rPr>
      </w:pPr>
    </w:p>
    <w:p w:rsidR="00734509" w:rsidRDefault="00734509" w:rsidP="00CA727A">
      <w:pPr>
        <w:jc w:val="both"/>
        <w:rPr>
          <w:rFonts w:ascii="Arial" w:hAnsi="Arial" w:cs="Arial"/>
          <w:b/>
          <w:bCs/>
        </w:rPr>
      </w:pPr>
    </w:p>
    <w:p w:rsidR="00734509" w:rsidRDefault="00734509" w:rsidP="00CA727A">
      <w:pPr>
        <w:rPr>
          <w:rFonts w:ascii="Arial" w:hAnsi="Arial" w:cs="Arial"/>
          <w:b/>
          <w:bCs/>
        </w:rPr>
      </w:pPr>
    </w:p>
    <w:p w:rsidR="00CA727A" w:rsidRDefault="00CA727A" w:rsidP="00CA727A">
      <w:pPr>
        <w:rPr>
          <w:b/>
          <w:bCs/>
          <w:sz w:val="32"/>
        </w:rPr>
      </w:pPr>
      <w:r>
        <w:rPr>
          <w:b/>
          <w:bCs/>
          <w:sz w:val="32"/>
        </w:rPr>
        <w:lastRenderedPageBreak/>
        <w:t xml:space="preserve">Přírodověda - 5. ročník  </w:t>
      </w:r>
    </w:p>
    <w:p w:rsidR="00CA727A" w:rsidRDefault="00CA727A" w:rsidP="00CA727A"/>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4150"/>
      </w:tblGrid>
      <w:tr w:rsidR="00CA727A" w:rsidTr="00CA727A">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CA727A" w:rsidRDefault="00CA727A" w:rsidP="00CA727A">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CA727A" w:rsidRDefault="00CA727A" w:rsidP="00CA727A">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CA727A" w:rsidRDefault="00CA727A" w:rsidP="00CA727A">
            <w:pPr>
              <w:snapToGrid w:val="0"/>
              <w:jc w:val="center"/>
              <w:rPr>
                <w:b/>
                <w:bCs/>
              </w:rPr>
            </w:pPr>
            <w:r>
              <w:rPr>
                <w:b/>
                <w:bCs/>
              </w:rPr>
              <w:t>UČIVO</w:t>
            </w:r>
          </w:p>
        </w:tc>
        <w:tc>
          <w:tcPr>
            <w:tcW w:w="415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CA727A" w:rsidRDefault="00CA727A" w:rsidP="00CA727A">
            <w:pPr>
              <w:snapToGrid w:val="0"/>
              <w:jc w:val="center"/>
              <w:rPr>
                <w:b/>
                <w:bCs/>
              </w:rPr>
            </w:pPr>
            <w:r>
              <w:rPr>
                <w:b/>
                <w:bCs/>
              </w:rPr>
              <w:t>PŘESAHY  A  VAZBY</w:t>
            </w:r>
          </w:p>
          <w:p w:rsidR="00CA727A" w:rsidRDefault="00CA727A" w:rsidP="00CA727A">
            <w:pPr>
              <w:jc w:val="center"/>
              <w:rPr>
                <w:b/>
                <w:bCs/>
              </w:rPr>
            </w:pPr>
            <w:r>
              <w:rPr>
                <w:b/>
                <w:bCs/>
              </w:rPr>
              <w:t xml:space="preserve"> (průřezová témata)</w:t>
            </w:r>
          </w:p>
        </w:tc>
      </w:tr>
      <w:tr w:rsidR="00CA727A" w:rsidTr="00CA727A">
        <w:tc>
          <w:tcPr>
            <w:tcW w:w="3535" w:type="dxa"/>
            <w:tcBorders>
              <w:top w:val="single" w:sz="4" w:space="0" w:color="000000"/>
              <w:left w:val="single" w:sz="4" w:space="0" w:color="000000"/>
              <w:bottom w:val="single" w:sz="4" w:space="0" w:color="000000"/>
            </w:tcBorders>
          </w:tcPr>
          <w:p w:rsidR="00CA727A" w:rsidRDefault="00CA727A" w:rsidP="00CA727A">
            <w:pPr>
              <w:snapToGrid w:val="0"/>
              <w:rPr>
                <w:b/>
                <w:bCs/>
              </w:rPr>
            </w:pPr>
            <w:r>
              <w:rPr>
                <w:b/>
                <w:bCs/>
              </w:rPr>
              <w:t xml:space="preserve">Žák:  </w:t>
            </w:r>
          </w:p>
          <w:p w:rsidR="00CA727A" w:rsidRDefault="00CA727A" w:rsidP="00CA727A"/>
          <w:p w:rsidR="00CA727A" w:rsidRDefault="00CA727A" w:rsidP="000F4CEC">
            <w:pPr>
              <w:numPr>
                <w:ilvl w:val="0"/>
                <w:numId w:val="52"/>
              </w:numPr>
              <w:tabs>
                <w:tab w:val="left" w:pos="360"/>
              </w:tabs>
              <w:suppressAutoHyphens w:val="0"/>
              <w:ind w:left="360" w:hanging="360"/>
              <w:rPr>
                <w:i/>
                <w:iCs/>
                <w:szCs w:val="20"/>
              </w:rPr>
            </w:pPr>
            <w:r>
              <w:rPr>
                <w:i/>
                <w:iCs/>
                <w:szCs w:val="20"/>
              </w:rPr>
              <w:t>vysvětlí na základě elementárních poznatků o Zemi jako součástí vesmíru souvislost  s rozdělením času a střídáním ročních období.</w:t>
            </w:r>
          </w:p>
          <w:p w:rsidR="00CA727A" w:rsidRDefault="00CA727A" w:rsidP="00CA727A">
            <w:pPr>
              <w:tabs>
                <w:tab w:val="left" w:pos="360"/>
              </w:tabs>
              <w:ind w:left="360" w:hanging="360"/>
              <w:rPr>
                <w:i/>
                <w:iCs/>
              </w:rPr>
            </w:pP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CA727A" w:rsidRDefault="00CA727A" w:rsidP="000F4CEC">
            <w:pPr>
              <w:numPr>
                <w:ilvl w:val="0"/>
                <w:numId w:val="52"/>
              </w:numPr>
              <w:tabs>
                <w:tab w:val="left" w:pos="360"/>
              </w:tabs>
              <w:suppressAutoHyphens w:val="0"/>
              <w:ind w:left="360" w:hanging="360"/>
              <w:rPr>
                <w:i/>
                <w:iCs/>
                <w:szCs w:val="20"/>
              </w:rPr>
            </w:pPr>
            <w:r>
              <w:rPr>
                <w:i/>
                <w:iCs/>
                <w:szCs w:val="20"/>
              </w:rPr>
              <w:t>objevuje a zjišťuje propojenost prvků živé a neživé přírody, princip</w:t>
            </w:r>
            <w:r>
              <w:rPr>
                <w:i/>
                <w:iCs/>
              </w:rPr>
              <w:t xml:space="preserve"> </w:t>
            </w:r>
            <w:r>
              <w:rPr>
                <w:i/>
                <w:iCs/>
                <w:szCs w:val="20"/>
              </w:rPr>
              <w:t>rovnováhy přírody a nachází souvislosti mezi konečným vzhledem přírody a činností člověka.</w:t>
            </w:r>
          </w:p>
          <w:p w:rsidR="00CA727A" w:rsidRDefault="00CA727A" w:rsidP="00CA727A">
            <w:pPr>
              <w:tabs>
                <w:tab w:val="left" w:pos="360"/>
              </w:tabs>
              <w:rPr>
                <w:i/>
                <w:iCs/>
              </w:rPr>
            </w:pPr>
          </w:p>
          <w:p w:rsidR="00CA727A" w:rsidRDefault="00CA727A" w:rsidP="00CA727A">
            <w:pPr>
              <w:tabs>
                <w:tab w:val="left" w:pos="360"/>
              </w:tabs>
              <w:ind w:left="360" w:hanging="360"/>
              <w:rPr>
                <w:i/>
                <w:iCs/>
              </w:rPr>
            </w:pPr>
          </w:p>
          <w:p w:rsidR="00CA727A" w:rsidRDefault="00CA727A" w:rsidP="000F4CEC">
            <w:pPr>
              <w:numPr>
                <w:ilvl w:val="0"/>
                <w:numId w:val="52"/>
              </w:numPr>
              <w:tabs>
                <w:tab w:val="left" w:pos="360"/>
              </w:tabs>
              <w:suppressAutoHyphens w:val="0"/>
              <w:ind w:left="360" w:hanging="360"/>
              <w:rPr>
                <w:i/>
                <w:iCs/>
                <w:szCs w:val="20"/>
              </w:rPr>
            </w:pPr>
            <w:r>
              <w:rPr>
                <w:i/>
                <w:iCs/>
                <w:szCs w:val="20"/>
              </w:rPr>
              <w:t>založí jednoduchý pokus, naplánuje a zdůvodní postup, vyhodnotí a vysvětlí výsledky pokusu.</w:t>
            </w:r>
          </w:p>
          <w:p w:rsidR="00CA727A" w:rsidRDefault="00CA727A" w:rsidP="00CA727A">
            <w:pPr>
              <w:tabs>
                <w:tab w:val="left" w:pos="360"/>
              </w:tabs>
              <w:rPr>
                <w:i/>
                <w:iCs/>
                <w:szCs w:val="20"/>
              </w:rPr>
            </w:pPr>
          </w:p>
          <w:p w:rsidR="00CA727A" w:rsidRDefault="00CA727A" w:rsidP="00CA727A">
            <w:pPr>
              <w:tabs>
                <w:tab w:val="left" w:pos="360"/>
              </w:tabs>
              <w:rPr>
                <w:i/>
                <w:iCs/>
                <w:szCs w:val="20"/>
              </w:rPr>
            </w:pPr>
          </w:p>
          <w:p w:rsidR="00CA727A" w:rsidRPr="00734509" w:rsidRDefault="00CA727A" w:rsidP="000F4CEC">
            <w:pPr>
              <w:numPr>
                <w:ilvl w:val="0"/>
                <w:numId w:val="52"/>
              </w:numPr>
              <w:tabs>
                <w:tab w:val="left" w:pos="360"/>
              </w:tabs>
              <w:suppressAutoHyphens w:val="0"/>
              <w:ind w:left="360" w:hanging="360"/>
              <w:rPr>
                <w:i/>
                <w:iCs/>
                <w:szCs w:val="20"/>
              </w:rPr>
            </w:pPr>
            <w:r>
              <w:rPr>
                <w:i/>
                <w:iCs/>
                <w:szCs w:val="20"/>
              </w:rPr>
              <w:t xml:space="preserve">porovnává na základě pozorování základní projevy života na konkrétních organismech, prakticky třídí </w:t>
            </w:r>
          </w:p>
          <w:p w:rsidR="00CA727A" w:rsidRDefault="00CA727A" w:rsidP="00CA727A">
            <w:pPr>
              <w:ind w:left="360"/>
              <w:rPr>
                <w:i/>
                <w:iCs/>
                <w:szCs w:val="20"/>
              </w:rPr>
            </w:pPr>
            <w:r>
              <w:rPr>
                <w:i/>
                <w:iCs/>
                <w:szCs w:val="20"/>
              </w:rPr>
              <w:lastRenderedPageBreak/>
              <w:t>organismy do známých skupin, využívá k tomu i jednoduché klíče a atlasy.</w:t>
            </w:r>
          </w:p>
          <w:p w:rsidR="00CA727A" w:rsidRDefault="00CA727A" w:rsidP="00CA727A">
            <w:pPr>
              <w:tabs>
                <w:tab w:val="left" w:pos="360"/>
              </w:tabs>
              <w:rPr>
                <w:i/>
                <w:iCs/>
              </w:rPr>
            </w:pPr>
          </w:p>
          <w:p w:rsidR="002B6A61" w:rsidRDefault="002B6A61" w:rsidP="00CA727A">
            <w:pPr>
              <w:tabs>
                <w:tab w:val="left" w:pos="360"/>
              </w:tabs>
              <w:rPr>
                <w:i/>
                <w:iCs/>
              </w:rPr>
            </w:pPr>
          </w:p>
          <w:p w:rsidR="00CA727A" w:rsidRDefault="00CA727A" w:rsidP="000F4CEC">
            <w:pPr>
              <w:numPr>
                <w:ilvl w:val="0"/>
                <w:numId w:val="52"/>
              </w:numPr>
              <w:tabs>
                <w:tab w:val="left" w:pos="360"/>
              </w:tabs>
              <w:suppressAutoHyphens w:val="0"/>
              <w:ind w:left="360" w:hanging="360"/>
              <w:rPr>
                <w:i/>
                <w:iCs/>
                <w:szCs w:val="20"/>
              </w:rPr>
            </w:pPr>
            <w:r>
              <w:rPr>
                <w:i/>
                <w:iCs/>
                <w:szCs w:val="20"/>
              </w:rPr>
              <w:t>zkoumá základní společenstva ve vybraných lokalitách regionů, zdůvodní podstatné vzájemné vztahy mezi organismy a nachází shody a rozdíly v přizpůsobení organismů prostředí.</w:t>
            </w: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CA727A" w:rsidRDefault="00CA727A" w:rsidP="000F4CEC">
            <w:pPr>
              <w:numPr>
                <w:ilvl w:val="0"/>
                <w:numId w:val="52"/>
              </w:numPr>
              <w:tabs>
                <w:tab w:val="left" w:pos="360"/>
              </w:tabs>
              <w:suppressAutoHyphens w:val="0"/>
              <w:ind w:left="360" w:hanging="360"/>
              <w:rPr>
                <w:i/>
                <w:iCs/>
                <w:szCs w:val="20"/>
              </w:rPr>
            </w:pPr>
            <w:r>
              <w:rPr>
                <w:i/>
                <w:iCs/>
                <w:szCs w:val="20"/>
              </w:rPr>
              <w:t>zhodnotí některé konkrétní činnosti člověka v přírodě a rozlišuje aktivity, které mohou prostředí i zdraví člověka podporovat nebo poškozovat.</w:t>
            </w:r>
          </w:p>
          <w:p w:rsidR="00CA727A" w:rsidRDefault="00CA727A" w:rsidP="00CA727A">
            <w:pPr>
              <w:tabs>
                <w:tab w:val="left" w:pos="360"/>
              </w:tabs>
              <w:rPr>
                <w:i/>
                <w:iCs/>
              </w:rPr>
            </w:pPr>
          </w:p>
          <w:p w:rsidR="002B6A61" w:rsidRDefault="002B6A61" w:rsidP="00CA727A">
            <w:pPr>
              <w:tabs>
                <w:tab w:val="left" w:pos="360"/>
              </w:tabs>
              <w:rPr>
                <w:i/>
                <w:iCs/>
              </w:rPr>
            </w:pPr>
          </w:p>
          <w:p w:rsidR="002B6A61" w:rsidRDefault="002B6A61" w:rsidP="00CA727A">
            <w:pPr>
              <w:tabs>
                <w:tab w:val="left" w:pos="360"/>
              </w:tabs>
              <w:rPr>
                <w:i/>
                <w:iCs/>
              </w:rPr>
            </w:pPr>
          </w:p>
          <w:p w:rsidR="002B6A61" w:rsidRDefault="002B6A61" w:rsidP="00CA727A">
            <w:pPr>
              <w:tabs>
                <w:tab w:val="left" w:pos="360"/>
              </w:tabs>
              <w:rPr>
                <w:i/>
                <w:iCs/>
              </w:rPr>
            </w:pPr>
          </w:p>
          <w:p w:rsidR="002B6A61" w:rsidRDefault="002B6A61" w:rsidP="00CA727A">
            <w:pPr>
              <w:tabs>
                <w:tab w:val="left" w:pos="360"/>
              </w:tabs>
              <w:rPr>
                <w:i/>
                <w:iCs/>
              </w:rPr>
            </w:pPr>
          </w:p>
          <w:p w:rsidR="002B6A61" w:rsidRDefault="002B6A61" w:rsidP="00CA727A">
            <w:pPr>
              <w:tabs>
                <w:tab w:val="left" w:pos="360"/>
              </w:tabs>
              <w:rPr>
                <w:i/>
                <w:iCs/>
              </w:rPr>
            </w:pPr>
          </w:p>
          <w:p w:rsidR="002B6A61" w:rsidRDefault="002B6A61" w:rsidP="00CA727A">
            <w:pPr>
              <w:tabs>
                <w:tab w:val="left" w:pos="360"/>
              </w:tabs>
              <w:rPr>
                <w:i/>
                <w:iCs/>
              </w:rPr>
            </w:pPr>
          </w:p>
          <w:p w:rsidR="002B6A61" w:rsidRDefault="002B6A61" w:rsidP="00CA727A">
            <w:pPr>
              <w:tabs>
                <w:tab w:val="left" w:pos="360"/>
              </w:tabs>
              <w:rPr>
                <w:i/>
                <w:iCs/>
              </w:rPr>
            </w:pPr>
          </w:p>
          <w:p w:rsidR="00CA727A" w:rsidRDefault="00CA727A" w:rsidP="000F4CEC">
            <w:pPr>
              <w:numPr>
                <w:ilvl w:val="0"/>
                <w:numId w:val="52"/>
              </w:numPr>
              <w:tabs>
                <w:tab w:val="left" w:pos="360"/>
              </w:tabs>
              <w:suppressAutoHyphens w:val="0"/>
              <w:ind w:left="360" w:hanging="360"/>
              <w:rPr>
                <w:i/>
                <w:iCs/>
                <w:szCs w:val="20"/>
              </w:rPr>
            </w:pPr>
            <w:r>
              <w:rPr>
                <w:i/>
                <w:iCs/>
                <w:szCs w:val="20"/>
              </w:rPr>
              <w:t xml:space="preserve">využívá poznatků o lidském těle k vysvětlení základních funkcí jednotlivých orgánových soustav k podpoře vlastního zdravého způsobu života. </w:t>
            </w:r>
          </w:p>
          <w:p w:rsidR="00CA727A" w:rsidRDefault="00CA727A" w:rsidP="00CA727A">
            <w:pPr>
              <w:tabs>
                <w:tab w:val="left" w:pos="360"/>
              </w:tabs>
              <w:ind w:left="360" w:hanging="360"/>
              <w:rPr>
                <w:i/>
                <w:iCs/>
                <w:szCs w:val="20"/>
              </w:rPr>
            </w:pPr>
          </w:p>
          <w:p w:rsidR="00CA727A" w:rsidRDefault="00CA727A" w:rsidP="000F4CEC">
            <w:pPr>
              <w:numPr>
                <w:ilvl w:val="0"/>
                <w:numId w:val="52"/>
              </w:numPr>
              <w:tabs>
                <w:tab w:val="left" w:pos="360"/>
              </w:tabs>
              <w:suppressAutoHyphens w:val="0"/>
              <w:ind w:left="360" w:hanging="360"/>
              <w:rPr>
                <w:i/>
                <w:iCs/>
                <w:szCs w:val="20"/>
              </w:rPr>
            </w:pPr>
            <w:r>
              <w:rPr>
                <w:i/>
                <w:iCs/>
                <w:szCs w:val="20"/>
              </w:rPr>
              <w:t xml:space="preserve">rozlišuje jednotlivé etapy lidského života a orientuje se ve vývoji dítěte před a po jeho narození. </w:t>
            </w:r>
          </w:p>
          <w:p w:rsidR="00CA727A" w:rsidRDefault="00CA727A" w:rsidP="00CA727A">
            <w:pPr>
              <w:tabs>
                <w:tab w:val="left" w:pos="360"/>
              </w:tabs>
              <w:ind w:left="360" w:hanging="360"/>
              <w:rPr>
                <w:i/>
                <w:iCs/>
                <w:szCs w:val="20"/>
              </w:rPr>
            </w:pPr>
          </w:p>
          <w:p w:rsidR="00CA727A" w:rsidRDefault="00CA727A" w:rsidP="000F4CEC">
            <w:pPr>
              <w:numPr>
                <w:ilvl w:val="0"/>
                <w:numId w:val="52"/>
              </w:numPr>
              <w:tabs>
                <w:tab w:val="left" w:pos="360"/>
              </w:tabs>
              <w:suppressAutoHyphens w:val="0"/>
              <w:ind w:left="360" w:hanging="360"/>
              <w:rPr>
                <w:i/>
                <w:iCs/>
                <w:szCs w:val="20"/>
              </w:rPr>
            </w:pPr>
            <w:r>
              <w:rPr>
                <w:i/>
                <w:iCs/>
                <w:szCs w:val="20"/>
              </w:rPr>
              <w:t>účelně plánuje svůj čas pro učení, práci, zábavu a odpočinek podle vlastních potřeb s ohledem na oprávněné nároky jiných osob.</w:t>
            </w:r>
          </w:p>
          <w:p w:rsidR="00CA727A" w:rsidRDefault="00CA727A" w:rsidP="00CA727A">
            <w:pPr>
              <w:tabs>
                <w:tab w:val="left" w:pos="360"/>
              </w:tabs>
              <w:ind w:left="360" w:hanging="360"/>
              <w:rPr>
                <w:i/>
                <w:iCs/>
                <w:szCs w:val="20"/>
              </w:rPr>
            </w:pPr>
          </w:p>
          <w:p w:rsidR="00CA727A" w:rsidRDefault="00CA727A" w:rsidP="000F4CEC">
            <w:pPr>
              <w:numPr>
                <w:ilvl w:val="0"/>
                <w:numId w:val="52"/>
              </w:numPr>
              <w:tabs>
                <w:tab w:val="left" w:pos="360"/>
              </w:tabs>
              <w:suppressAutoHyphens w:val="0"/>
              <w:ind w:left="360" w:hanging="360"/>
              <w:rPr>
                <w:i/>
                <w:iCs/>
                <w:szCs w:val="20"/>
              </w:rPr>
            </w:pPr>
            <w:r>
              <w:rPr>
                <w:i/>
                <w:iCs/>
                <w:szCs w:val="20"/>
              </w:rPr>
              <w:t>uplatňuje účelné způsoby chování v situacích ohrožujících zdraví a v modelových situacích simulujících mimořádné události.</w:t>
            </w:r>
          </w:p>
          <w:p w:rsidR="00CA727A" w:rsidRDefault="00CA727A" w:rsidP="000F4CEC">
            <w:pPr>
              <w:numPr>
                <w:ilvl w:val="0"/>
                <w:numId w:val="52"/>
              </w:numPr>
              <w:tabs>
                <w:tab w:val="left" w:pos="360"/>
              </w:tabs>
              <w:suppressAutoHyphens w:val="0"/>
              <w:ind w:left="360" w:hanging="360"/>
              <w:rPr>
                <w:i/>
                <w:iCs/>
                <w:szCs w:val="20"/>
              </w:rPr>
            </w:pPr>
            <w:r>
              <w:rPr>
                <w:i/>
                <w:iCs/>
                <w:szCs w:val="20"/>
              </w:rPr>
              <w:t>předvede v modelových situacích osvojené jednoduché způsoby odmítání návykových látek.</w:t>
            </w:r>
          </w:p>
          <w:p w:rsidR="00CA727A" w:rsidRDefault="00CA727A" w:rsidP="00CA727A">
            <w:pPr>
              <w:tabs>
                <w:tab w:val="left" w:pos="360"/>
              </w:tabs>
              <w:ind w:left="360" w:hanging="360"/>
              <w:rPr>
                <w:i/>
                <w:iCs/>
                <w:szCs w:val="20"/>
              </w:rPr>
            </w:pPr>
          </w:p>
          <w:p w:rsidR="00CA727A" w:rsidRDefault="00CA727A" w:rsidP="000F4CEC">
            <w:pPr>
              <w:numPr>
                <w:ilvl w:val="0"/>
                <w:numId w:val="52"/>
              </w:numPr>
              <w:tabs>
                <w:tab w:val="left" w:pos="360"/>
              </w:tabs>
              <w:suppressAutoHyphens w:val="0"/>
              <w:ind w:left="360" w:hanging="360"/>
              <w:rPr>
                <w:i/>
                <w:iCs/>
                <w:szCs w:val="20"/>
              </w:rPr>
            </w:pPr>
            <w:r>
              <w:rPr>
                <w:i/>
                <w:iCs/>
                <w:szCs w:val="20"/>
              </w:rPr>
              <w:t>uplatňuje základní dovednosti a návyky související s podporou zdraví a jeho preventivní ochranou.</w:t>
            </w: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CA727A" w:rsidRDefault="00CA727A" w:rsidP="000F4CEC">
            <w:pPr>
              <w:numPr>
                <w:ilvl w:val="0"/>
                <w:numId w:val="52"/>
              </w:numPr>
              <w:tabs>
                <w:tab w:val="left" w:pos="360"/>
              </w:tabs>
              <w:suppressAutoHyphens w:val="0"/>
              <w:ind w:left="360" w:hanging="360"/>
              <w:rPr>
                <w:i/>
                <w:iCs/>
                <w:szCs w:val="20"/>
              </w:rPr>
            </w:pPr>
            <w:r>
              <w:rPr>
                <w:i/>
                <w:iCs/>
                <w:szCs w:val="20"/>
              </w:rPr>
              <w:t>ošetří drobná poranění a zajistí lékařskou pomoc.</w:t>
            </w:r>
          </w:p>
          <w:p w:rsidR="00CA727A" w:rsidRDefault="00CA727A" w:rsidP="00CA727A">
            <w:pPr>
              <w:tabs>
                <w:tab w:val="left" w:pos="360"/>
              </w:tabs>
              <w:rPr>
                <w:i/>
                <w:iCs/>
                <w:szCs w:val="20"/>
              </w:rPr>
            </w:pPr>
          </w:p>
          <w:p w:rsidR="006E780E" w:rsidRDefault="006E780E" w:rsidP="00CA727A">
            <w:pPr>
              <w:tabs>
                <w:tab w:val="left" w:pos="360"/>
              </w:tabs>
              <w:rPr>
                <w:i/>
                <w:iCs/>
                <w:szCs w:val="20"/>
              </w:rPr>
            </w:pPr>
          </w:p>
          <w:p w:rsidR="006E780E" w:rsidRDefault="006E780E" w:rsidP="00CA727A">
            <w:pPr>
              <w:tabs>
                <w:tab w:val="left" w:pos="360"/>
              </w:tabs>
              <w:rPr>
                <w:i/>
                <w:iCs/>
                <w:szCs w:val="20"/>
              </w:rPr>
            </w:pPr>
          </w:p>
          <w:p w:rsidR="006E780E" w:rsidRDefault="006E780E" w:rsidP="00CA727A">
            <w:pPr>
              <w:tabs>
                <w:tab w:val="left" w:pos="360"/>
              </w:tabs>
              <w:rPr>
                <w:i/>
                <w:iCs/>
                <w:szCs w:val="20"/>
              </w:rPr>
            </w:pPr>
          </w:p>
          <w:p w:rsidR="006E780E" w:rsidRDefault="006E780E" w:rsidP="00CA727A">
            <w:pPr>
              <w:tabs>
                <w:tab w:val="left" w:pos="360"/>
              </w:tabs>
              <w:rPr>
                <w:i/>
                <w:iCs/>
                <w:szCs w:val="20"/>
              </w:rPr>
            </w:pPr>
          </w:p>
          <w:p w:rsidR="00CA727A" w:rsidRDefault="00CA727A" w:rsidP="000F4CEC">
            <w:pPr>
              <w:numPr>
                <w:ilvl w:val="0"/>
                <w:numId w:val="52"/>
              </w:numPr>
              <w:tabs>
                <w:tab w:val="left" w:pos="360"/>
              </w:tabs>
              <w:suppressAutoHyphens w:val="0"/>
              <w:ind w:left="360" w:hanging="360"/>
              <w:rPr>
                <w:i/>
                <w:iCs/>
                <w:szCs w:val="20"/>
              </w:rPr>
            </w:pPr>
            <w:r>
              <w:rPr>
                <w:i/>
                <w:iCs/>
                <w:szCs w:val="20"/>
              </w:rPr>
              <w:t>uplatňuje ohleduplné chování k druhému pohlaví a orientuje se v bezpečných způsobech sexuálního chování mezi chlapci a děvčaty v daném věku.</w:t>
            </w:r>
          </w:p>
          <w:p w:rsidR="00CA727A" w:rsidRDefault="00CA727A" w:rsidP="00CA727A">
            <w:pPr>
              <w:tabs>
                <w:tab w:val="left" w:pos="360"/>
              </w:tabs>
              <w:rPr>
                <w:i/>
                <w:iCs/>
                <w:szCs w:val="20"/>
              </w:rPr>
            </w:pPr>
          </w:p>
          <w:p w:rsidR="00CA727A" w:rsidRDefault="00CA727A" w:rsidP="000F4CEC">
            <w:pPr>
              <w:numPr>
                <w:ilvl w:val="0"/>
                <w:numId w:val="52"/>
              </w:numPr>
              <w:tabs>
                <w:tab w:val="left" w:pos="360"/>
              </w:tabs>
              <w:suppressAutoHyphens w:val="0"/>
              <w:ind w:left="360" w:hanging="360"/>
              <w:rPr>
                <w:i/>
                <w:iCs/>
                <w:szCs w:val="20"/>
              </w:rPr>
            </w:pPr>
            <w:r w:rsidRPr="00FA2C86">
              <w:rPr>
                <w:i/>
                <w:iCs/>
                <w:szCs w:val="20"/>
              </w:rPr>
              <w:t xml:space="preserve"> </w:t>
            </w:r>
            <w:r w:rsidRPr="00115463">
              <w:rPr>
                <w:i/>
                <w:iCs/>
                <w:szCs w:val="20"/>
              </w:rPr>
              <w:t>uplatňuje účelné způsoby chování v situacích ohrožujících zdraví a v modelových situacích simulujících mimořádné události; vnímá dopravní situaci, správně ji vyhodnotí a vyvodí odpovídající závěry pro své chování jako chodec a cyklista</w:t>
            </w:r>
          </w:p>
          <w:p w:rsidR="00CA727A" w:rsidRDefault="00CA727A" w:rsidP="00CA727A">
            <w:pPr>
              <w:tabs>
                <w:tab w:val="left" w:pos="360"/>
              </w:tabs>
              <w:rPr>
                <w:i/>
                <w:iCs/>
                <w:szCs w:val="20"/>
              </w:rPr>
            </w:pPr>
          </w:p>
          <w:p w:rsidR="00CA727A" w:rsidRDefault="00CA727A" w:rsidP="00CA727A">
            <w:pPr>
              <w:tabs>
                <w:tab w:val="left" w:pos="360"/>
              </w:tabs>
              <w:rPr>
                <w:i/>
                <w:iCs/>
                <w:szCs w:val="20"/>
              </w:rPr>
            </w:pPr>
          </w:p>
          <w:p w:rsidR="00CA727A" w:rsidRDefault="00CA727A" w:rsidP="00CA727A">
            <w:pPr>
              <w:tabs>
                <w:tab w:val="left" w:pos="360"/>
              </w:tabs>
              <w:rPr>
                <w:i/>
                <w:iCs/>
                <w:szCs w:val="20"/>
              </w:rPr>
            </w:pPr>
          </w:p>
          <w:p w:rsidR="00CA727A" w:rsidRDefault="00CA727A" w:rsidP="00CA727A">
            <w:pPr>
              <w:tabs>
                <w:tab w:val="left" w:pos="360"/>
              </w:tabs>
              <w:rPr>
                <w:i/>
                <w:iCs/>
                <w:szCs w:val="20"/>
              </w:rPr>
            </w:pPr>
          </w:p>
          <w:p w:rsidR="00CA727A" w:rsidRDefault="00CA727A" w:rsidP="00CA727A">
            <w:pPr>
              <w:tabs>
                <w:tab w:val="left" w:pos="360"/>
              </w:tabs>
              <w:rPr>
                <w:i/>
                <w:iCs/>
                <w:szCs w:val="20"/>
              </w:rPr>
            </w:pPr>
          </w:p>
          <w:p w:rsidR="00CA727A" w:rsidRDefault="00CA727A" w:rsidP="00CA727A">
            <w:pPr>
              <w:tabs>
                <w:tab w:val="left" w:pos="360"/>
              </w:tabs>
              <w:rPr>
                <w:i/>
                <w:iCs/>
                <w:szCs w:val="20"/>
              </w:rPr>
            </w:pPr>
          </w:p>
          <w:p w:rsidR="00CA727A" w:rsidRDefault="00CA727A" w:rsidP="00CA727A">
            <w:pPr>
              <w:tabs>
                <w:tab w:val="left" w:pos="360"/>
              </w:tabs>
              <w:rPr>
                <w:i/>
                <w:iCs/>
                <w:szCs w:val="20"/>
              </w:rPr>
            </w:pPr>
          </w:p>
          <w:p w:rsidR="00CA727A" w:rsidRDefault="00CA727A" w:rsidP="00CA727A">
            <w:pPr>
              <w:tabs>
                <w:tab w:val="left" w:pos="360"/>
              </w:tabs>
              <w:rPr>
                <w:i/>
                <w:iCs/>
                <w:szCs w:val="20"/>
              </w:rPr>
            </w:pPr>
          </w:p>
          <w:p w:rsidR="00CA727A" w:rsidRDefault="00CA727A" w:rsidP="00CA727A">
            <w:pPr>
              <w:tabs>
                <w:tab w:val="left" w:pos="360"/>
              </w:tabs>
              <w:rPr>
                <w:i/>
                <w:iCs/>
                <w:szCs w:val="20"/>
              </w:rPr>
            </w:pPr>
          </w:p>
          <w:p w:rsidR="00CA727A" w:rsidRDefault="00CA727A" w:rsidP="00CA727A">
            <w:pPr>
              <w:tabs>
                <w:tab w:val="left" w:pos="360"/>
              </w:tabs>
              <w:rPr>
                <w:i/>
                <w:iCs/>
                <w:szCs w:val="20"/>
              </w:rPr>
            </w:pPr>
          </w:p>
          <w:p w:rsidR="00CA727A" w:rsidRDefault="00CA727A" w:rsidP="00CA727A">
            <w:pPr>
              <w:tabs>
                <w:tab w:val="left" w:pos="360"/>
              </w:tabs>
              <w:rPr>
                <w:i/>
                <w:iCs/>
                <w:szCs w:val="20"/>
              </w:rPr>
            </w:pPr>
          </w:p>
          <w:p w:rsidR="006E780E" w:rsidRDefault="006E780E" w:rsidP="00CA727A">
            <w:pPr>
              <w:tabs>
                <w:tab w:val="left" w:pos="360"/>
              </w:tabs>
              <w:rPr>
                <w:i/>
                <w:iCs/>
                <w:szCs w:val="20"/>
              </w:rPr>
            </w:pPr>
          </w:p>
          <w:p w:rsidR="006E780E" w:rsidRDefault="006E780E" w:rsidP="00CA727A">
            <w:pPr>
              <w:tabs>
                <w:tab w:val="left" w:pos="360"/>
              </w:tabs>
              <w:rPr>
                <w:i/>
                <w:iCs/>
                <w:szCs w:val="20"/>
              </w:rPr>
            </w:pPr>
          </w:p>
          <w:p w:rsidR="006E780E" w:rsidRDefault="006E780E" w:rsidP="00CA727A">
            <w:pPr>
              <w:tabs>
                <w:tab w:val="left" w:pos="360"/>
              </w:tabs>
              <w:rPr>
                <w:i/>
                <w:iCs/>
                <w:szCs w:val="20"/>
              </w:rPr>
            </w:pPr>
          </w:p>
          <w:p w:rsidR="006E780E" w:rsidRDefault="006E780E" w:rsidP="00CA727A">
            <w:pPr>
              <w:tabs>
                <w:tab w:val="left" w:pos="360"/>
              </w:tabs>
              <w:rPr>
                <w:i/>
                <w:iCs/>
                <w:szCs w:val="20"/>
              </w:rPr>
            </w:pPr>
          </w:p>
          <w:p w:rsidR="006E780E" w:rsidRDefault="006E780E" w:rsidP="00CA727A">
            <w:pPr>
              <w:tabs>
                <w:tab w:val="left" w:pos="360"/>
              </w:tabs>
              <w:rPr>
                <w:i/>
                <w:iCs/>
                <w:szCs w:val="20"/>
              </w:rPr>
            </w:pPr>
          </w:p>
          <w:p w:rsidR="00CA727A" w:rsidRPr="00FA2C86" w:rsidRDefault="00CA727A" w:rsidP="000F4CEC">
            <w:pPr>
              <w:numPr>
                <w:ilvl w:val="0"/>
                <w:numId w:val="52"/>
              </w:numPr>
              <w:tabs>
                <w:tab w:val="left" w:pos="360"/>
              </w:tabs>
              <w:suppressAutoHyphens w:val="0"/>
              <w:ind w:left="360" w:hanging="360"/>
              <w:rPr>
                <w:i/>
                <w:iCs/>
                <w:szCs w:val="20"/>
              </w:rPr>
            </w:pPr>
            <w:r w:rsidRPr="00A35330">
              <w:rPr>
                <w:i/>
                <w:iCs/>
                <w:szCs w:val="20"/>
              </w:rPr>
              <w:t>stručně charakterizuje specifické přírodní jevy a z nich vyplývající rizika vzniku mimořádných událostí; v modelové situaci prokáže schopnost se účinně chránit</w:t>
            </w:r>
          </w:p>
          <w:p w:rsidR="00CA727A" w:rsidRDefault="00CA727A" w:rsidP="00CA727A">
            <w:pPr>
              <w:tabs>
                <w:tab w:val="left" w:pos="360"/>
              </w:tabs>
              <w:rPr>
                <w:i/>
                <w:iCs/>
              </w:rPr>
            </w:pPr>
          </w:p>
          <w:p w:rsidR="00CA727A" w:rsidRDefault="00CA727A" w:rsidP="00CA727A">
            <w:pPr>
              <w:tabs>
                <w:tab w:val="left" w:pos="360"/>
              </w:tabs>
              <w:ind w:left="360" w:hanging="360"/>
            </w:pPr>
          </w:p>
        </w:tc>
        <w:tc>
          <w:tcPr>
            <w:tcW w:w="3735" w:type="dxa"/>
            <w:tcBorders>
              <w:top w:val="single" w:sz="4" w:space="0" w:color="000000"/>
              <w:left w:val="single" w:sz="4" w:space="0" w:color="000000"/>
              <w:bottom w:val="single" w:sz="4" w:space="0" w:color="000000"/>
            </w:tcBorders>
          </w:tcPr>
          <w:p w:rsidR="00CA727A" w:rsidRDefault="00CA727A" w:rsidP="00CA727A">
            <w:pPr>
              <w:snapToGrid w:val="0"/>
              <w:rPr>
                <w:b/>
                <w:bCs/>
                <w:szCs w:val="20"/>
              </w:rPr>
            </w:pPr>
            <w:r>
              <w:rPr>
                <w:b/>
                <w:bCs/>
              </w:rPr>
              <w:lastRenderedPageBreak/>
              <w:t>Žák:</w:t>
            </w:r>
            <w:r>
              <w:rPr>
                <w:b/>
                <w:bCs/>
                <w:szCs w:val="20"/>
              </w:rPr>
              <w:t xml:space="preserve"> </w:t>
            </w:r>
          </w:p>
          <w:p w:rsidR="00CA727A" w:rsidRDefault="00CA727A" w:rsidP="00CA727A">
            <w:pPr>
              <w:rPr>
                <w:szCs w:val="20"/>
              </w:rPr>
            </w:pPr>
          </w:p>
          <w:p w:rsidR="00CA727A" w:rsidRDefault="00CA727A" w:rsidP="00CA727A">
            <w:pPr>
              <w:rPr>
                <w:szCs w:val="20"/>
              </w:rPr>
            </w:pPr>
            <w:r>
              <w:rPr>
                <w:szCs w:val="20"/>
              </w:rPr>
              <w:t>- vysvětli význam Slunce pro život na Zemi, vyhledává vhodné encyklopedie</w:t>
            </w:r>
          </w:p>
          <w:p w:rsidR="00CA727A" w:rsidRDefault="00CA727A" w:rsidP="00CA727A">
            <w:pPr>
              <w:pStyle w:val="Normlnweb"/>
              <w:spacing w:before="0" w:after="0"/>
              <w:rPr>
                <w:szCs w:val="20"/>
              </w:rPr>
            </w:pPr>
            <w:r>
              <w:rPr>
                <w:szCs w:val="20"/>
              </w:rPr>
              <w:t>- popíše postavení Země ve vesmíru</w:t>
            </w:r>
          </w:p>
          <w:p w:rsidR="00CA727A" w:rsidRDefault="00CA727A" w:rsidP="00CA727A">
            <w:pPr>
              <w:rPr>
                <w:szCs w:val="20"/>
              </w:rPr>
            </w:pPr>
            <w:r>
              <w:rPr>
                <w:szCs w:val="20"/>
              </w:rPr>
              <w:t xml:space="preserve">- uvede důsledky pohybu Země kolem své osy a kolem Slunce </w:t>
            </w:r>
          </w:p>
          <w:p w:rsidR="00CA727A" w:rsidRDefault="00CA727A" w:rsidP="00CA727A">
            <w:pPr>
              <w:rPr>
                <w:szCs w:val="20"/>
              </w:rPr>
            </w:pPr>
            <w:r>
              <w:rPr>
                <w:szCs w:val="20"/>
              </w:rPr>
              <w:t xml:space="preserve">- vysvětlí střídání dne a noci, ročních období </w:t>
            </w:r>
          </w:p>
          <w:p w:rsidR="00CA727A" w:rsidRDefault="00CA727A" w:rsidP="00CA727A">
            <w:pPr>
              <w:rPr>
                <w:szCs w:val="20"/>
              </w:rPr>
            </w:pPr>
            <w:r>
              <w:rPr>
                <w:szCs w:val="20"/>
              </w:rPr>
              <w:t>- vyhledá v kalendáři</w:t>
            </w:r>
          </w:p>
          <w:p w:rsidR="00CA727A" w:rsidRDefault="00CA727A" w:rsidP="00CA727A">
            <w:pPr>
              <w:rPr>
                <w:szCs w:val="20"/>
              </w:rPr>
            </w:pPr>
            <w:r>
              <w:rPr>
                <w:szCs w:val="20"/>
              </w:rPr>
              <w:t xml:space="preserve">- ukáže pohyb Země a planet na globusu   </w:t>
            </w:r>
          </w:p>
          <w:p w:rsidR="00CA727A" w:rsidRDefault="00CA727A" w:rsidP="00CA727A">
            <w:pPr>
              <w:rPr>
                <w:szCs w:val="20"/>
              </w:rPr>
            </w:pPr>
          </w:p>
          <w:p w:rsidR="00CA727A" w:rsidRDefault="00CA727A" w:rsidP="00CA727A">
            <w:pPr>
              <w:rPr>
                <w:szCs w:val="20"/>
              </w:rPr>
            </w:pPr>
            <w:r>
              <w:rPr>
                <w:szCs w:val="20"/>
              </w:rPr>
              <w:t xml:space="preserve">- rozliší vybrané horniny a nerosty </w:t>
            </w:r>
          </w:p>
          <w:p w:rsidR="00CA727A" w:rsidRDefault="00CA727A" w:rsidP="00CA727A">
            <w:pPr>
              <w:rPr>
                <w:szCs w:val="20"/>
              </w:rPr>
            </w:pPr>
            <w:r>
              <w:rPr>
                <w:szCs w:val="20"/>
              </w:rPr>
              <w:t>- vysvětlí příčiny zvětrávání</w:t>
            </w:r>
          </w:p>
          <w:p w:rsidR="00CA727A" w:rsidRDefault="00CA727A" w:rsidP="00CA727A">
            <w:pPr>
              <w:rPr>
                <w:szCs w:val="20"/>
              </w:rPr>
            </w:pPr>
            <w:r>
              <w:rPr>
                <w:szCs w:val="20"/>
              </w:rPr>
              <w:t>- vysvětlí vznik půdy a její význam pro život</w:t>
            </w:r>
          </w:p>
          <w:p w:rsidR="00CA727A" w:rsidRDefault="00CA727A" w:rsidP="00CA727A">
            <w:pPr>
              <w:rPr>
                <w:szCs w:val="20"/>
              </w:rPr>
            </w:pPr>
            <w:r>
              <w:rPr>
                <w:szCs w:val="20"/>
              </w:rPr>
              <w:t xml:space="preserve">- třídí látky, porovnává je, poznává jejich skupenství, měří veličiny s praktickým užíváním jednotek </w:t>
            </w:r>
          </w:p>
          <w:p w:rsidR="00CA727A" w:rsidRDefault="00CA727A" w:rsidP="00CA727A">
            <w:pPr>
              <w:rPr>
                <w:szCs w:val="20"/>
              </w:rPr>
            </w:pPr>
          </w:p>
          <w:p w:rsidR="00CA727A" w:rsidRDefault="00CA727A" w:rsidP="00CA727A">
            <w:pPr>
              <w:rPr>
                <w:szCs w:val="20"/>
              </w:rPr>
            </w:pPr>
            <w:r>
              <w:rPr>
                <w:szCs w:val="20"/>
              </w:rPr>
              <w:t xml:space="preserve">- užívá třídění organismů na skupiny podle diakritických znaků </w:t>
            </w:r>
          </w:p>
          <w:p w:rsidR="00CA727A" w:rsidRDefault="00CA727A" w:rsidP="00CA727A">
            <w:pPr>
              <w:rPr>
                <w:szCs w:val="20"/>
              </w:rPr>
            </w:pPr>
            <w:r>
              <w:rPr>
                <w:szCs w:val="20"/>
              </w:rPr>
              <w:t>- rozlišuje rostliny na výtrusné a semenné (byliny a dřeviny)</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 xml:space="preserve">- rozlišuje živočichy na bezobratlé a obratlovce </w:t>
            </w:r>
          </w:p>
          <w:p w:rsidR="00CA727A" w:rsidRDefault="00CA727A" w:rsidP="00CA727A">
            <w:pPr>
              <w:rPr>
                <w:szCs w:val="20"/>
              </w:rPr>
            </w:pPr>
            <w:r>
              <w:rPr>
                <w:szCs w:val="20"/>
              </w:rPr>
              <w:t>- určí některé zástupce živočichů</w:t>
            </w:r>
          </w:p>
          <w:p w:rsidR="00CA727A" w:rsidRDefault="00CA727A" w:rsidP="00CA727A">
            <w:pPr>
              <w:rPr>
                <w:szCs w:val="20"/>
              </w:rPr>
            </w:pPr>
            <w:r>
              <w:rPr>
                <w:szCs w:val="20"/>
              </w:rPr>
              <w:t>- pozná znaky života, životní</w:t>
            </w:r>
          </w:p>
          <w:p w:rsidR="00CA727A" w:rsidRDefault="00CA727A" w:rsidP="00CA727A">
            <w:pPr>
              <w:rPr>
                <w:szCs w:val="20"/>
              </w:rPr>
            </w:pPr>
          </w:p>
          <w:p w:rsidR="00CA727A" w:rsidRDefault="00CA727A" w:rsidP="00CA727A">
            <w:pPr>
              <w:rPr>
                <w:szCs w:val="20"/>
              </w:rPr>
            </w:pPr>
            <w:r>
              <w:rPr>
                <w:szCs w:val="20"/>
              </w:rPr>
              <w:lastRenderedPageBreak/>
              <w:t xml:space="preserve"> potřeby, způsob života, stavbu těla a funkci jednotlivých částí těla rostlin a živočichů</w:t>
            </w:r>
          </w:p>
          <w:p w:rsidR="00CA727A" w:rsidRDefault="00CA727A" w:rsidP="00CA727A"/>
          <w:p w:rsidR="00734509" w:rsidRDefault="00734509" w:rsidP="00CA727A"/>
          <w:p w:rsidR="00CA727A" w:rsidRDefault="00CA727A" w:rsidP="00CA727A">
            <w:pPr>
              <w:rPr>
                <w:szCs w:val="20"/>
              </w:rPr>
            </w:pPr>
            <w:r>
              <w:rPr>
                <w:szCs w:val="20"/>
              </w:rPr>
              <w:t>-rozliší základní ekosystémy (les, pole, louka, zahrada, potok), uvede jejich charakteristiku</w:t>
            </w:r>
          </w:p>
          <w:p w:rsidR="00CA727A" w:rsidRDefault="00CA727A" w:rsidP="00CA727A">
            <w:pPr>
              <w:rPr>
                <w:szCs w:val="20"/>
              </w:rPr>
            </w:pPr>
            <w:r>
              <w:rPr>
                <w:szCs w:val="20"/>
              </w:rPr>
              <w:t>-popíše některé základní práce v zemědělství, vodním hospodářství a lesnictví</w:t>
            </w:r>
          </w:p>
          <w:p w:rsidR="00CA727A" w:rsidRDefault="00CA727A" w:rsidP="00CA727A">
            <w:pPr>
              <w:rPr>
                <w:szCs w:val="20"/>
              </w:rPr>
            </w:pPr>
            <w:r>
              <w:rPr>
                <w:szCs w:val="20"/>
              </w:rPr>
              <w:t>-vysvětlí vztahy organismů a neživé přírody (př. získávání potravy, úkryty)</w:t>
            </w:r>
          </w:p>
          <w:p w:rsidR="00CA727A" w:rsidRDefault="00CA727A" w:rsidP="00CA727A">
            <w:pPr>
              <w:rPr>
                <w:szCs w:val="20"/>
              </w:rPr>
            </w:pPr>
            <w:r>
              <w:rPr>
                <w:szCs w:val="20"/>
              </w:rPr>
              <w:t xml:space="preserve">-popíše základní projevy a podmínky života </w:t>
            </w:r>
          </w:p>
          <w:p w:rsidR="00CA727A" w:rsidRDefault="00CA727A" w:rsidP="00CA727A">
            <w:pPr>
              <w:rPr>
                <w:szCs w:val="20"/>
              </w:rPr>
            </w:pPr>
            <w:r>
              <w:rPr>
                <w:szCs w:val="20"/>
              </w:rPr>
              <w:t>-zhodnotí odpovědnost lidí, příčiny a důsledky živelných pohrom a ekologických katastrof</w:t>
            </w:r>
          </w:p>
          <w:p w:rsidR="00CA727A" w:rsidRDefault="00CA727A" w:rsidP="00CA727A">
            <w:pPr>
              <w:rPr>
                <w:szCs w:val="20"/>
              </w:rPr>
            </w:pPr>
            <w:r>
              <w:rPr>
                <w:szCs w:val="20"/>
              </w:rPr>
              <w:t>-provádí praktické činnosti v terénu (sestaví sbírky přírodnin, pěstuje rostliny, zakládá herbáře, vede si stručný zápis o pozorování)</w:t>
            </w:r>
          </w:p>
          <w:p w:rsidR="00CA727A" w:rsidRDefault="00CA727A" w:rsidP="00CA727A">
            <w:pPr>
              <w:rPr>
                <w:szCs w:val="20"/>
              </w:rPr>
            </w:pPr>
          </w:p>
          <w:p w:rsidR="00CA727A" w:rsidRDefault="00CA727A" w:rsidP="00CA727A">
            <w:pPr>
              <w:rPr>
                <w:szCs w:val="20"/>
              </w:rPr>
            </w:pPr>
            <w:r>
              <w:rPr>
                <w:szCs w:val="20"/>
              </w:rPr>
              <w:t xml:space="preserve">-doloží příklady zásad ochrany přírody a ŽP jako celku a uplatňuje je v praktickém životě </w:t>
            </w:r>
          </w:p>
          <w:p w:rsidR="00CA727A" w:rsidRDefault="00CA727A" w:rsidP="00CA727A">
            <w:pPr>
              <w:rPr>
                <w:szCs w:val="20"/>
              </w:rPr>
            </w:pPr>
            <w:r>
              <w:rPr>
                <w:szCs w:val="20"/>
              </w:rPr>
              <w:t>- popíše na příkladech význam energie pro život a nutnost šetření energií</w:t>
            </w:r>
          </w:p>
          <w:p w:rsidR="002B6A61" w:rsidRDefault="002B6A61" w:rsidP="00CA727A">
            <w:pPr>
              <w:rPr>
                <w:szCs w:val="20"/>
              </w:rPr>
            </w:pPr>
          </w:p>
          <w:p w:rsidR="002B6A61" w:rsidRDefault="002B6A61" w:rsidP="00CA727A">
            <w:pPr>
              <w:rPr>
                <w:szCs w:val="20"/>
              </w:rPr>
            </w:pPr>
          </w:p>
          <w:p w:rsidR="002B6A61" w:rsidRDefault="002B6A61" w:rsidP="00CA727A">
            <w:pPr>
              <w:rPr>
                <w:szCs w:val="20"/>
              </w:rPr>
            </w:pPr>
          </w:p>
          <w:p w:rsidR="002B6A61" w:rsidRDefault="002B6A61" w:rsidP="00CA727A">
            <w:pPr>
              <w:rPr>
                <w:szCs w:val="20"/>
              </w:rPr>
            </w:pPr>
          </w:p>
          <w:p w:rsidR="002B6A61" w:rsidRDefault="002B6A61" w:rsidP="00CA727A">
            <w:pPr>
              <w:rPr>
                <w:szCs w:val="20"/>
              </w:rPr>
            </w:pPr>
          </w:p>
          <w:p w:rsidR="002B6A61" w:rsidRDefault="002B6A61" w:rsidP="00CA727A">
            <w:pPr>
              <w:rPr>
                <w:szCs w:val="20"/>
              </w:rPr>
            </w:pPr>
          </w:p>
          <w:p w:rsidR="002B6A61" w:rsidRDefault="002B6A61" w:rsidP="00CA727A">
            <w:pPr>
              <w:rPr>
                <w:szCs w:val="20"/>
              </w:rPr>
            </w:pPr>
          </w:p>
          <w:p w:rsidR="00CA727A" w:rsidRDefault="00CA727A" w:rsidP="00CA727A">
            <w:pPr>
              <w:rPr>
                <w:szCs w:val="20"/>
              </w:rPr>
            </w:pPr>
            <w:r>
              <w:rPr>
                <w:szCs w:val="20"/>
              </w:rPr>
              <w:t>- popíše a vyhledává v encyklopediích funkce některých orgánů a orgánových soustav</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 xml:space="preserve">- vysvětlí vývin jedince </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 objasní význam osobní a intimní hygieny denního režimu, správné výživy</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 posoudí negativní vztah ke kouření, alkoholu, drogám, násilí, hracím automatům</w:t>
            </w:r>
          </w:p>
          <w:p w:rsidR="00CA727A" w:rsidRDefault="00CA727A" w:rsidP="00CA727A">
            <w:pPr>
              <w:rPr>
                <w:szCs w:val="20"/>
              </w:rPr>
            </w:pPr>
            <w:r>
              <w:rPr>
                <w:szCs w:val="20"/>
              </w:rPr>
              <w:t>- poradí si v krizových situacích (šikana, týrání)</w:t>
            </w:r>
          </w:p>
          <w:p w:rsidR="00CA727A" w:rsidRDefault="00CA727A" w:rsidP="00CA727A">
            <w:pPr>
              <w:rPr>
                <w:szCs w:val="20"/>
              </w:rPr>
            </w:pPr>
          </w:p>
          <w:p w:rsidR="00CA727A" w:rsidRDefault="00CA727A" w:rsidP="00CA727A">
            <w:pPr>
              <w:rPr>
                <w:szCs w:val="20"/>
              </w:rPr>
            </w:pPr>
            <w:r>
              <w:rPr>
                <w:szCs w:val="20"/>
              </w:rPr>
              <w:t>-uvědomuje si reálnou možnost styku s návykovými látkami a jejich nebezpečí pro své zdraví</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 ví, že se musí chránit před stykem s cizí krví (úrazy, nalezené injekční stříkačky a jiné)</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 xml:space="preserve">- používá základní úkony první pomoci, užívá základní telefonní čísla na přivolání pomoci (150, 155, 158, 156) </w:t>
            </w:r>
          </w:p>
          <w:p w:rsidR="00CA727A" w:rsidRDefault="00CA727A" w:rsidP="00CA727A">
            <w:pPr>
              <w:rPr>
                <w:szCs w:val="20"/>
              </w:rPr>
            </w:pPr>
            <w:r>
              <w:rPr>
                <w:szCs w:val="20"/>
              </w:rPr>
              <w:t xml:space="preserve">- uloží zraněného do stabilizované polohy </w:t>
            </w:r>
          </w:p>
          <w:p w:rsidR="00CA727A" w:rsidRDefault="00CA727A" w:rsidP="00CA727A">
            <w:pPr>
              <w:rPr>
                <w:szCs w:val="20"/>
              </w:rPr>
            </w:pPr>
          </w:p>
          <w:p w:rsidR="00CA727A" w:rsidRDefault="00CA727A" w:rsidP="00CA727A">
            <w:pPr>
              <w:rPr>
                <w:szCs w:val="20"/>
              </w:rPr>
            </w:pPr>
            <w:r>
              <w:rPr>
                <w:szCs w:val="20"/>
              </w:rPr>
              <w:t xml:space="preserve">- pojmenuje části lidského těla včetně pohlavních orgánů </w:t>
            </w:r>
          </w:p>
          <w:p w:rsidR="00CA727A" w:rsidRDefault="00CA727A" w:rsidP="00CA727A">
            <w:pPr>
              <w:rPr>
                <w:szCs w:val="20"/>
              </w:rPr>
            </w:pPr>
          </w:p>
          <w:p w:rsidR="006E780E" w:rsidRDefault="006E780E" w:rsidP="00CA727A">
            <w:pPr>
              <w:rPr>
                <w:szCs w:val="20"/>
              </w:rPr>
            </w:pPr>
          </w:p>
          <w:p w:rsidR="006E780E" w:rsidRDefault="006E780E" w:rsidP="00CA727A">
            <w:pPr>
              <w:rPr>
                <w:szCs w:val="20"/>
              </w:rPr>
            </w:pPr>
          </w:p>
          <w:p w:rsidR="006E780E" w:rsidRDefault="006E780E" w:rsidP="00CA727A">
            <w:pPr>
              <w:rPr>
                <w:szCs w:val="20"/>
              </w:rPr>
            </w:pPr>
          </w:p>
          <w:p w:rsidR="00CA727A" w:rsidRDefault="00CA727A" w:rsidP="00CA727A">
            <w:pPr>
              <w:rPr>
                <w:szCs w:val="20"/>
              </w:rPr>
            </w:pPr>
          </w:p>
          <w:p w:rsidR="00CA727A" w:rsidRDefault="00CA727A" w:rsidP="00CA727A">
            <w:pPr>
              <w:rPr>
                <w:szCs w:val="20"/>
              </w:rPr>
            </w:pPr>
            <w:r>
              <w:rPr>
                <w:szCs w:val="20"/>
              </w:rPr>
              <w:t>- bezpečně ovládá pravidla chodce i cyklisty</w:t>
            </w:r>
          </w:p>
          <w:p w:rsidR="00CA727A" w:rsidRDefault="00CA727A" w:rsidP="00CA727A">
            <w:pPr>
              <w:rPr>
                <w:szCs w:val="20"/>
              </w:rPr>
            </w:pPr>
            <w:r>
              <w:rPr>
                <w:szCs w:val="20"/>
              </w:rPr>
              <w:t>- rozezná další dopravní značky</w:t>
            </w:r>
          </w:p>
          <w:p w:rsidR="00CA727A" w:rsidRDefault="00CA727A" w:rsidP="00CA727A">
            <w:pPr>
              <w:rPr>
                <w:szCs w:val="20"/>
              </w:rPr>
            </w:pPr>
            <w:r>
              <w:rPr>
                <w:szCs w:val="20"/>
              </w:rPr>
              <w:t>- poznává vztahy účastníků silničního provozu</w:t>
            </w:r>
          </w:p>
          <w:p w:rsidR="00CA727A" w:rsidRDefault="00CA727A" w:rsidP="00CA727A">
            <w:pPr>
              <w:rPr>
                <w:szCs w:val="20"/>
              </w:rPr>
            </w:pPr>
            <w:r>
              <w:rPr>
                <w:szCs w:val="20"/>
              </w:rPr>
              <w:t>- odhadne nebezpečné dopravní situace, osvojuje si ohleduplné chování</w:t>
            </w:r>
          </w:p>
          <w:p w:rsidR="00CA727A" w:rsidRPr="00F951F1" w:rsidRDefault="00CA727A" w:rsidP="00CA727A">
            <w:pPr>
              <w:rPr>
                <w:szCs w:val="20"/>
              </w:rPr>
            </w:pPr>
            <w:r>
              <w:rPr>
                <w:szCs w:val="20"/>
              </w:rPr>
              <w:t xml:space="preserve">- snaží se předcházet nebezpečí. </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6E780E" w:rsidRDefault="006E780E" w:rsidP="00CA727A"/>
          <w:p w:rsidR="006E780E" w:rsidRDefault="006E780E" w:rsidP="00CA727A"/>
          <w:p w:rsidR="006E780E" w:rsidRDefault="006E780E" w:rsidP="00CA727A"/>
          <w:p w:rsidR="006E780E" w:rsidRDefault="006E780E" w:rsidP="00CA727A"/>
          <w:p w:rsidR="006E780E" w:rsidRDefault="006E780E" w:rsidP="00CA727A"/>
          <w:p w:rsidR="00CA727A" w:rsidRDefault="00CA727A" w:rsidP="00CA727A"/>
          <w:p w:rsidR="00CA727A" w:rsidRDefault="00CA727A" w:rsidP="00CA727A">
            <w:r>
              <w:t xml:space="preserve">- </w:t>
            </w:r>
            <w:r w:rsidRPr="00A35330">
              <w:t>v modelových situacích ohrožení bezpečí v běžných situacích volí správné situace ochrany, přivolání pomoci i pomoci jiným</w:t>
            </w:r>
          </w:p>
          <w:p w:rsidR="00CA727A" w:rsidRDefault="00CA727A" w:rsidP="00CA727A">
            <w:r>
              <w:t xml:space="preserve">- </w:t>
            </w:r>
            <w:r w:rsidRPr="00A35330">
              <w:t>v modelových situacích prokáže schopnost vhodně reagovat na pokyny dospělých a jednat v souladu s pravidly ochrany</w:t>
            </w:r>
          </w:p>
          <w:p w:rsidR="003A03F3" w:rsidRPr="00A35330" w:rsidRDefault="003A03F3" w:rsidP="00CA727A"/>
        </w:tc>
        <w:tc>
          <w:tcPr>
            <w:tcW w:w="3600" w:type="dxa"/>
            <w:tcBorders>
              <w:top w:val="single" w:sz="4" w:space="0" w:color="000000"/>
              <w:left w:val="single" w:sz="4" w:space="0" w:color="000000"/>
              <w:bottom w:val="single" w:sz="4" w:space="0" w:color="000000"/>
            </w:tcBorders>
          </w:tcPr>
          <w:p w:rsidR="00CA727A" w:rsidRDefault="00CA727A" w:rsidP="00CA727A">
            <w:pPr>
              <w:pStyle w:val="Nadpis8"/>
              <w:numPr>
                <w:ilvl w:val="7"/>
                <w:numId w:val="1"/>
              </w:numPr>
              <w:snapToGrid w:val="0"/>
            </w:pPr>
            <w:r>
              <w:lastRenderedPageBreak/>
              <w:t>ROZMANITOST PŘÍRODY</w:t>
            </w:r>
          </w:p>
          <w:p w:rsidR="00CA727A" w:rsidRDefault="00CA727A" w:rsidP="00CA727A"/>
          <w:p w:rsidR="00CA727A" w:rsidRDefault="00CA727A" w:rsidP="00CA727A">
            <w:pPr>
              <w:pStyle w:val="Nadpis8"/>
              <w:numPr>
                <w:ilvl w:val="7"/>
                <w:numId w:val="1"/>
              </w:numPr>
            </w:pPr>
            <w:r>
              <w:t>Země a vesmír</w:t>
            </w:r>
          </w:p>
          <w:p w:rsidR="00CA727A" w:rsidRDefault="00CA727A" w:rsidP="00CA727A">
            <w:pPr>
              <w:rPr>
                <w:szCs w:val="20"/>
              </w:rPr>
            </w:pPr>
            <w:r>
              <w:rPr>
                <w:szCs w:val="20"/>
              </w:rPr>
              <w:t>Slunce a jeho planety, hvězdy.</w:t>
            </w:r>
          </w:p>
          <w:p w:rsidR="00CA727A" w:rsidRDefault="00CA727A" w:rsidP="00CA727A">
            <w:pPr>
              <w:rPr>
                <w:szCs w:val="20"/>
              </w:rPr>
            </w:pPr>
            <w:r>
              <w:rPr>
                <w:szCs w:val="20"/>
              </w:rPr>
              <w:t>Země ve vesmíru.</w:t>
            </w:r>
          </w:p>
          <w:p w:rsidR="00CA727A" w:rsidRDefault="00CA727A" w:rsidP="00CA727A">
            <w:pPr>
              <w:rPr>
                <w:szCs w:val="20"/>
              </w:rPr>
            </w:pPr>
            <w:r>
              <w:rPr>
                <w:szCs w:val="20"/>
              </w:rPr>
              <w:t>Pohyby země, seznámení s gravitační silou.</w:t>
            </w:r>
          </w:p>
          <w:p w:rsidR="00CA727A" w:rsidRDefault="00CA727A" w:rsidP="00CA727A">
            <w:pPr>
              <w:rPr>
                <w:szCs w:val="20"/>
              </w:rPr>
            </w:pPr>
            <w:r>
              <w:rPr>
                <w:szCs w:val="20"/>
              </w:rPr>
              <w:t>Střídání dne a noci, roční období.</w:t>
            </w:r>
          </w:p>
          <w:p w:rsidR="00CA727A" w:rsidRDefault="00CA727A" w:rsidP="00CA727A">
            <w:pPr>
              <w:rPr>
                <w:szCs w:val="20"/>
              </w:rPr>
            </w:pPr>
            <w:r>
              <w:rPr>
                <w:szCs w:val="20"/>
              </w:rPr>
              <w:t>První letní a zimní den.</w:t>
            </w:r>
          </w:p>
          <w:p w:rsidR="00CA727A" w:rsidRDefault="00CA727A" w:rsidP="00CA727A">
            <w:pPr>
              <w:rPr>
                <w:szCs w:val="20"/>
              </w:rPr>
            </w:pPr>
            <w:r>
              <w:rPr>
                <w:szCs w:val="20"/>
              </w:rPr>
              <w:t>Práce s globusem.</w:t>
            </w:r>
          </w:p>
          <w:p w:rsidR="00CA727A" w:rsidRDefault="00CA727A" w:rsidP="00CA727A"/>
          <w:p w:rsidR="00CA727A" w:rsidRDefault="00CA727A" w:rsidP="00CA727A">
            <w:pPr>
              <w:rPr>
                <w:szCs w:val="20"/>
              </w:rPr>
            </w:pPr>
          </w:p>
          <w:p w:rsidR="00CA727A" w:rsidRDefault="00CA727A" w:rsidP="00CA727A">
            <w:pPr>
              <w:rPr>
                <w:szCs w:val="20"/>
              </w:rPr>
            </w:pPr>
          </w:p>
          <w:p w:rsidR="00CA727A" w:rsidRDefault="00CA727A" w:rsidP="00CA727A">
            <w:pPr>
              <w:rPr>
                <w:b/>
                <w:bCs/>
                <w:szCs w:val="20"/>
              </w:rPr>
            </w:pPr>
          </w:p>
          <w:p w:rsidR="00CA727A" w:rsidRDefault="00CA727A" w:rsidP="00CA727A">
            <w:pPr>
              <w:rPr>
                <w:b/>
                <w:bCs/>
                <w:szCs w:val="20"/>
              </w:rPr>
            </w:pPr>
            <w:r>
              <w:rPr>
                <w:b/>
                <w:bCs/>
                <w:szCs w:val="20"/>
              </w:rPr>
              <w:t>Neživá příroda</w:t>
            </w:r>
          </w:p>
          <w:p w:rsidR="00CA727A" w:rsidRDefault="00CA727A" w:rsidP="00CA727A">
            <w:pPr>
              <w:rPr>
                <w:szCs w:val="20"/>
              </w:rPr>
            </w:pPr>
            <w:r>
              <w:rPr>
                <w:szCs w:val="20"/>
              </w:rPr>
              <w:t xml:space="preserve">Horniny a nerosty. </w:t>
            </w:r>
          </w:p>
          <w:p w:rsidR="00CA727A" w:rsidRDefault="00CA727A" w:rsidP="00CA727A">
            <w:pPr>
              <w:rPr>
                <w:szCs w:val="20"/>
              </w:rPr>
            </w:pPr>
            <w:r>
              <w:rPr>
                <w:szCs w:val="20"/>
              </w:rPr>
              <w:t>Zvětrávání.</w:t>
            </w:r>
          </w:p>
          <w:p w:rsidR="00CA727A" w:rsidRDefault="00CA727A" w:rsidP="00CA727A">
            <w:pPr>
              <w:rPr>
                <w:szCs w:val="20"/>
              </w:rPr>
            </w:pPr>
            <w:r>
              <w:rPr>
                <w:szCs w:val="20"/>
              </w:rPr>
              <w:t>Vznik půdy a její význam.</w:t>
            </w:r>
          </w:p>
          <w:p w:rsidR="00CA727A" w:rsidRDefault="00CA727A" w:rsidP="00CA727A">
            <w:pPr>
              <w:rPr>
                <w:szCs w:val="20"/>
              </w:rPr>
            </w:pPr>
            <w:r>
              <w:rPr>
                <w:szCs w:val="20"/>
              </w:rPr>
              <w:t>Látky a jejich vlastnosti.</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pStyle w:val="Nadpis8"/>
              <w:numPr>
                <w:ilvl w:val="7"/>
                <w:numId w:val="1"/>
              </w:numPr>
              <w:rPr>
                <w:szCs w:val="20"/>
              </w:rPr>
            </w:pPr>
            <w:r>
              <w:rPr>
                <w:szCs w:val="20"/>
              </w:rPr>
              <w:t>Živá příroda</w:t>
            </w:r>
          </w:p>
          <w:p w:rsidR="00CA727A" w:rsidRDefault="00CA727A" w:rsidP="00CA727A">
            <w:pPr>
              <w:rPr>
                <w:szCs w:val="20"/>
              </w:rPr>
            </w:pPr>
            <w:r>
              <w:rPr>
                <w:szCs w:val="20"/>
              </w:rPr>
              <w:t>Pozorování, určová</w:t>
            </w:r>
            <w:r w:rsidR="002B6A61">
              <w:rPr>
                <w:szCs w:val="20"/>
              </w:rPr>
              <w:t>ní a základní třídění rostlin (</w:t>
            </w:r>
            <w:r>
              <w:rPr>
                <w:szCs w:val="20"/>
              </w:rPr>
              <w:t>semenné, výtrusné, houby) a živočichů (obratlovci a bezobratlí).</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734509" w:rsidRDefault="00734509" w:rsidP="00CA727A"/>
          <w:p w:rsidR="00CA727A" w:rsidRDefault="00CA727A" w:rsidP="00CA727A"/>
          <w:p w:rsidR="00CA727A" w:rsidRDefault="00CA727A" w:rsidP="00CA727A">
            <w:pPr>
              <w:rPr>
                <w:szCs w:val="20"/>
              </w:rPr>
            </w:pPr>
            <w:r>
              <w:rPr>
                <w:szCs w:val="20"/>
              </w:rPr>
              <w:t>Přírodní společenstva.</w:t>
            </w:r>
          </w:p>
          <w:p w:rsidR="00CA727A" w:rsidRDefault="00CA727A" w:rsidP="00CA727A">
            <w:pPr>
              <w:rPr>
                <w:szCs w:val="20"/>
              </w:rPr>
            </w:pPr>
            <w:r>
              <w:rPr>
                <w:szCs w:val="20"/>
              </w:rPr>
              <w:t>Potravní řetězce, rovnováha v přírodě.</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Ochrana životního prostředí</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734509">
            <w:pPr>
              <w:pStyle w:val="Nadpis8"/>
              <w:numPr>
                <w:ilvl w:val="7"/>
                <w:numId w:val="1"/>
              </w:numPr>
            </w:pPr>
          </w:p>
          <w:p w:rsidR="00CA727A" w:rsidRDefault="00CA727A" w:rsidP="00CA727A">
            <w:pPr>
              <w:pStyle w:val="Nadpis8"/>
              <w:numPr>
                <w:ilvl w:val="7"/>
                <w:numId w:val="1"/>
              </w:numPr>
            </w:pPr>
          </w:p>
          <w:p w:rsidR="00CA727A" w:rsidRDefault="00CA727A" w:rsidP="002B6A61">
            <w:pPr>
              <w:pStyle w:val="Nadpis7"/>
            </w:pPr>
          </w:p>
          <w:p w:rsidR="002B6A61" w:rsidRDefault="002B6A61" w:rsidP="002B6A61"/>
          <w:p w:rsidR="002B6A61" w:rsidRDefault="002B6A61" w:rsidP="002B6A61"/>
          <w:p w:rsidR="002B6A61" w:rsidRDefault="002B6A61" w:rsidP="002B6A61"/>
          <w:p w:rsidR="002B6A61" w:rsidRDefault="002B6A61" w:rsidP="002B6A61"/>
          <w:p w:rsidR="002B6A61" w:rsidRPr="002B6A61" w:rsidRDefault="002B6A61" w:rsidP="002B6A61"/>
          <w:p w:rsidR="00CA727A" w:rsidRDefault="00CA727A" w:rsidP="00CA727A">
            <w:pPr>
              <w:pStyle w:val="Nadpis8"/>
              <w:numPr>
                <w:ilvl w:val="7"/>
                <w:numId w:val="1"/>
              </w:numPr>
            </w:pPr>
            <w:r>
              <w:lastRenderedPageBreak/>
              <w:t>ČLOVĚK A JEHO ZDRAVÍ</w:t>
            </w:r>
          </w:p>
          <w:p w:rsidR="00CA727A" w:rsidRDefault="00CA727A" w:rsidP="00CA727A">
            <w:pPr>
              <w:pStyle w:val="Nadpis8"/>
              <w:numPr>
                <w:ilvl w:val="7"/>
                <w:numId w:val="1"/>
              </w:numPr>
            </w:pPr>
            <w:r>
              <w:t>Člověk</w:t>
            </w:r>
          </w:p>
          <w:p w:rsidR="00CA727A" w:rsidRDefault="00CA727A" w:rsidP="00CA727A">
            <w:pPr>
              <w:rPr>
                <w:szCs w:val="20"/>
              </w:rPr>
            </w:pPr>
            <w:r>
              <w:rPr>
                <w:szCs w:val="20"/>
              </w:rPr>
              <w:t>Stavba lidského těla, funkce některých orgánů a orgánových soustav.</w:t>
            </w:r>
          </w:p>
          <w:p w:rsidR="00CA727A" w:rsidRDefault="00CA727A" w:rsidP="00CA727A">
            <w:pPr>
              <w:rPr>
                <w:szCs w:val="20"/>
              </w:rPr>
            </w:pPr>
          </w:p>
          <w:p w:rsidR="00CA727A" w:rsidRDefault="00CA727A" w:rsidP="00CA727A">
            <w:pPr>
              <w:rPr>
                <w:szCs w:val="20"/>
              </w:rPr>
            </w:pPr>
          </w:p>
          <w:p w:rsidR="002B6A61" w:rsidRDefault="002B6A61" w:rsidP="00CA727A">
            <w:pPr>
              <w:rPr>
                <w:szCs w:val="20"/>
              </w:rPr>
            </w:pPr>
          </w:p>
          <w:p w:rsidR="00CA727A" w:rsidRDefault="00CA727A" w:rsidP="00CA727A">
            <w:pPr>
              <w:rPr>
                <w:szCs w:val="20"/>
              </w:rPr>
            </w:pPr>
            <w:r>
              <w:rPr>
                <w:szCs w:val="20"/>
              </w:rPr>
              <w:t>Původ a vývin jedince.</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Péče o zdraví a správná výživa.</w:t>
            </w:r>
          </w:p>
          <w:p w:rsidR="00CA727A" w:rsidRDefault="00CA727A" w:rsidP="00CA727A">
            <w:pPr>
              <w:rPr>
                <w:szCs w:val="20"/>
              </w:rPr>
            </w:pPr>
            <w:r>
              <w:rPr>
                <w:szCs w:val="20"/>
              </w:rPr>
              <w:t>Návykové látky, osobní bezpečí.</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 xml:space="preserve">První pomoc. </w:t>
            </w:r>
          </w:p>
          <w:p w:rsidR="00CA727A" w:rsidRDefault="00CA727A" w:rsidP="00CA727A">
            <w:pPr>
              <w:rPr>
                <w:szCs w:val="20"/>
              </w:rPr>
            </w:pPr>
            <w:r>
              <w:rPr>
                <w:szCs w:val="20"/>
              </w:rPr>
              <w:t>Základy sexuální výchovy</w:t>
            </w:r>
          </w:p>
          <w:p w:rsidR="00CA727A" w:rsidRDefault="00CA727A" w:rsidP="00CA727A">
            <w:pPr>
              <w:rPr>
                <w:szCs w:val="20"/>
              </w:rPr>
            </w:pPr>
            <w:r>
              <w:rPr>
                <w:szCs w:val="20"/>
              </w:rPr>
              <w:t>HIV/AIDS.</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Soutěž v první pomoci.</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b/>
              </w:rPr>
            </w:pPr>
          </w:p>
          <w:p w:rsidR="006E780E" w:rsidRDefault="006E780E" w:rsidP="00CA727A">
            <w:pPr>
              <w:rPr>
                <w:b/>
              </w:rPr>
            </w:pPr>
          </w:p>
          <w:p w:rsidR="006E780E" w:rsidRDefault="006E780E" w:rsidP="00CA727A">
            <w:pPr>
              <w:rPr>
                <w:b/>
              </w:rPr>
            </w:pPr>
          </w:p>
          <w:p w:rsidR="006E780E" w:rsidRDefault="006E780E" w:rsidP="00CA727A">
            <w:pPr>
              <w:rPr>
                <w:b/>
              </w:rPr>
            </w:pPr>
          </w:p>
          <w:p w:rsidR="00CA727A" w:rsidRDefault="00CA727A" w:rsidP="00CA727A">
            <w:pPr>
              <w:rPr>
                <w:b/>
              </w:rPr>
            </w:pPr>
          </w:p>
          <w:p w:rsidR="00CA727A" w:rsidRDefault="00CA727A" w:rsidP="00CA727A">
            <w:pPr>
              <w:rPr>
                <w:b/>
              </w:rPr>
            </w:pPr>
            <w:r>
              <w:rPr>
                <w:b/>
              </w:rPr>
              <w:t>DOPRAVNÍ VÝCHOVA</w:t>
            </w:r>
          </w:p>
          <w:p w:rsidR="00CA727A" w:rsidRDefault="00CA727A" w:rsidP="00CA727A"/>
          <w:p w:rsidR="00CA727A" w:rsidRDefault="00CA727A" w:rsidP="00CA727A">
            <w:r w:rsidRPr="00F951F1">
              <w:t>Na chodníku</w:t>
            </w:r>
            <w:r>
              <w:t>.</w:t>
            </w:r>
          </w:p>
          <w:p w:rsidR="00CA727A" w:rsidRDefault="00CA727A" w:rsidP="00CA727A">
            <w:r>
              <w:t>Výbava jízdního kola a cyklisty.</w:t>
            </w:r>
          </w:p>
          <w:p w:rsidR="00CA727A" w:rsidRDefault="00CA727A" w:rsidP="00CA727A"/>
          <w:p w:rsidR="00CA727A" w:rsidRDefault="00CA727A" w:rsidP="00CA727A">
            <w:r>
              <w:t>Chodec a cyklista na silnici.</w:t>
            </w:r>
          </w:p>
          <w:p w:rsidR="00CA727A" w:rsidRDefault="00CA727A" w:rsidP="00CA727A">
            <w:r>
              <w:t>Bezpečná jízda.</w:t>
            </w:r>
          </w:p>
          <w:p w:rsidR="00CA727A" w:rsidRDefault="00CA727A" w:rsidP="00CA727A"/>
          <w:p w:rsidR="00CA727A" w:rsidRDefault="00CA727A" w:rsidP="00CA727A">
            <w:r>
              <w:t>Cyklista na křižovatce.</w:t>
            </w:r>
          </w:p>
          <w:p w:rsidR="00CA727A" w:rsidRDefault="00CA727A" w:rsidP="00CA727A"/>
          <w:p w:rsidR="00CA727A" w:rsidRDefault="00CA727A" w:rsidP="00CA727A">
            <w:r>
              <w:t>Volný čas a sportovní aktivity.</w:t>
            </w:r>
          </w:p>
          <w:p w:rsidR="00CA727A" w:rsidRDefault="00CA727A" w:rsidP="00CA727A">
            <w:r>
              <w:t>Přecházení silnice.</w:t>
            </w:r>
          </w:p>
          <w:p w:rsidR="00CA727A" w:rsidRDefault="00CA727A" w:rsidP="00CA727A">
            <w:r>
              <w:t>Cesta dopravními prostředky.</w:t>
            </w:r>
          </w:p>
          <w:p w:rsidR="00CA727A" w:rsidRDefault="00CA727A" w:rsidP="00CA727A">
            <w:r>
              <w:t>Prázdniny a cestování.</w:t>
            </w:r>
          </w:p>
          <w:p w:rsidR="00CA727A" w:rsidRDefault="00CA727A" w:rsidP="00CA727A">
            <w:r>
              <w:t>P</w:t>
            </w:r>
            <w:r w:rsidRPr="00392C39">
              <w:t>ředcházení rizikovým situacím v dopravě a v dopravních prostředcích (bezpečnostní prvky), šikana, týrání, sexuální a jiné zneužívání, brutalita a jiné formy násilí v</w:t>
            </w:r>
            <w:r>
              <w:t> </w:t>
            </w:r>
            <w:r w:rsidRPr="00392C39">
              <w:t>médiích</w:t>
            </w:r>
            <w:r>
              <w:t>.</w:t>
            </w:r>
          </w:p>
          <w:p w:rsidR="00CA727A" w:rsidRDefault="00CA727A" w:rsidP="00CA727A"/>
          <w:p w:rsidR="006E780E" w:rsidRDefault="006E780E" w:rsidP="00CA727A"/>
          <w:p w:rsidR="006E780E" w:rsidRDefault="006E780E" w:rsidP="00CA727A"/>
          <w:p w:rsidR="00CA727A" w:rsidRDefault="00CA727A" w:rsidP="00CA727A">
            <w:pPr>
              <w:rPr>
                <w:b/>
              </w:rPr>
            </w:pPr>
            <w:r w:rsidRPr="005C5A6D">
              <w:rPr>
                <w:b/>
              </w:rPr>
              <w:t>OCHRANA ČLOVĚKA ZA BĚŽNÝCH RIZIK A MIMOŘÁDNÝCH OKOLNOSTÍ</w:t>
            </w:r>
          </w:p>
          <w:p w:rsidR="006E780E" w:rsidRDefault="006E780E" w:rsidP="00CA727A">
            <w:pPr>
              <w:rPr>
                <w:b/>
              </w:rPr>
            </w:pPr>
          </w:p>
          <w:p w:rsidR="00CA727A" w:rsidRDefault="00CA727A" w:rsidP="00CA727A">
            <w:r>
              <w:t>Člověk a živá příroda.</w:t>
            </w:r>
          </w:p>
          <w:p w:rsidR="00CA727A" w:rsidRDefault="00CA727A" w:rsidP="00CA727A">
            <w:r>
              <w:t>Chráníme svoje tělo. První pomoc.</w:t>
            </w:r>
          </w:p>
          <w:p w:rsidR="00CA727A" w:rsidRDefault="00CA727A" w:rsidP="00CA727A">
            <w:r>
              <w:t>Chráníme si zdraví.</w:t>
            </w:r>
          </w:p>
          <w:p w:rsidR="00CA727A" w:rsidRPr="00392C39" w:rsidRDefault="00CA727A" w:rsidP="00CA727A">
            <w:r>
              <w:t>Živelné pohromy, požáry, evakuace.</w:t>
            </w:r>
          </w:p>
        </w:tc>
        <w:tc>
          <w:tcPr>
            <w:tcW w:w="4150" w:type="dxa"/>
            <w:tcBorders>
              <w:top w:val="single" w:sz="4" w:space="0" w:color="000000"/>
              <w:left w:val="single" w:sz="4" w:space="0" w:color="000000"/>
              <w:bottom w:val="single" w:sz="4" w:space="0" w:color="000000"/>
              <w:right w:val="single" w:sz="4" w:space="0" w:color="000000"/>
            </w:tcBorders>
          </w:tcPr>
          <w:p w:rsidR="00CA727A" w:rsidRDefault="00CA727A" w:rsidP="00CA727A">
            <w:pPr>
              <w:snapToGrid w:val="0"/>
            </w:pPr>
          </w:p>
          <w:p w:rsidR="00CA727A" w:rsidRDefault="00CA727A" w:rsidP="00CA727A"/>
          <w:p w:rsidR="00CA727A" w:rsidRDefault="00CA727A" w:rsidP="00CA727A">
            <w:r>
              <w:t>OSOBNOSTNÍ A SOCIÁLNÍ VÝCHOVA</w:t>
            </w:r>
          </w:p>
          <w:p w:rsidR="00CA727A" w:rsidRDefault="00CA727A" w:rsidP="00CA727A">
            <w:r>
              <w:t>Osobnostní rozvoj</w:t>
            </w:r>
          </w:p>
          <w:p w:rsidR="00CA727A" w:rsidRDefault="00CA727A" w:rsidP="00CA727A">
            <w:r>
              <w:t>-rozvoj schopností poznávání</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ENVIRONMENTÁLNÍ VÝCHOVA</w:t>
            </w:r>
          </w:p>
          <w:p w:rsidR="00CA727A" w:rsidRDefault="00CA727A" w:rsidP="00CA727A">
            <w:r>
              <w:t>-ekosystémy</w:t>
            </w:r>
          </w:p>
          <w:p w:rsidR="00CA727A" w:rsidRDefault="00CA727A" w:rsidP="00CA727A">
            <w:r>
              <w:t>-základní podmínky života.</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ENVIRONMENTÁLNÍ VÝCHOVA</w:t>
            </w:r>
          </w:p>
          <w:p w:rsidR="00CA727A" w:rsidRDefault="00CA727A" w:rsidP="00CA727A"/>
          <w:p w:rsidR="00CA727A" w:rsidRDefault="00CA727A" w:rsidP="00CA727A">
            <w:r>
              <w:t>-lidské aktivity a problémy životního prostředí</w:t>
            </w:r>
          </w:p>
          <w:p w:rsidR="00CA727A" w:rsidRDefault="00CA727A" w:rsidP="00CA727A">
            <w:r>
              <w:t>-vztah člověka k prostředí</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734509" w:rsidRDefault="00734509" w:rsidP="00CA727A"/>
          <w:p w:rsidR="00CA727A" w:rsidRDefault="00CA727A" w:rsidP="00CA727A"/>
          <w:p w:rsidR="002B6A61" w:rsidRDefault="002B6A61" w:rsidP="00CA727A"/>
          <w:p w:rsidR="002B6A61" w:rsidRDefault="002B6A61" w:rsidP="00CA727A"/>
          <w:p w:rsidR="002B6A61" w:rsidRDefault="002B6A61" w:rsidP="00CA727A"/>
          <w:p w:rsidR="002B6A61" w:rsidRDefault="002B6A61" w:rsidP="00CA727A"/>
          <w:p w:rsidR="002B6A61" w:rsidRDefault="002B6A61" w:rsidP="00CA727A"/>
          <w:p w:rsidR="002B6A61" w:rsidRDefault="002B6A61" w:rsidP="00CA727A"/>
          <w:p w:rsidR="00CA727A" w:rsidRDefault="00CA727A" w:rsidP="00CA727A">
            <w:r>
              <w:t>OSOBNOSTÍ A SOCIÁLNÍ VÝCHOVA</w:t>
            </w:r>
          </w:p>
          <w:p w:rsidR="00CA727A" w:rsidRDefault="00CA727A" w:rsidP="00CA727A">
            <w:r>
              <w:t>-sebepoznání a sebepojetí</w:t>
            </w:r>
          </w:p>
          <w:p w:rsidR="00CA727A" w:rsidRDefault="00CA727A" w:rsidP="00CA727A">
            <w:r>
              <w:t>-poznávání lidí</w:t>
            </w:r>
          </w:p>
          <w:p w:rsidR="00CA727A" w:rsidRDefault="00CA727A" w:rsidP="00CA727A">
            <w:r>
              <w:t>-mezilidské vztahy</w:t>
            </w:r>
          </w:p>
          <w:p w:rsidR="00CA727A" w:rsidRDefault="00CA727A" w:rsidP="00CA727A">
            <w:pPr>
              <w:rPr>
                <w:szCs w:val="20"/>
              </w:rPr>
            </w:pPr>
          </w:p>
          <w:p w:rsidR="002B6A61" w:rsidRDefault="002B6A61" w:rsidP="00CA727A">
            <w:pPr>
              <w:rPr>
                <w:szCs w:val="20"/>
              </w:rPr>
            </w:pPr>
          </w:p>
          <w:p w:rsidR="00CA727A" w:rsidRDefault="00CA727A" w:rsidP="00CA727A">
            <w:pPr>
              <w:rPr>
                <w:szCs w:val="20"/>
              </w:rPr>
            </w:pPr>
            <w:r>
              <w:rPr>
                <w:szCs w:val="20"/>
              </w:rPr>
              <w:t>MULTIKULTURNÍ VÝCHOVA</w:t>
            </w:r>
          </w:p>
          <w:p w:rsidR="00CA727A" w:rsidRDefault="00CA727A" w:rsidP="00CA727A">
            <w:pPr>
              <w:rPr>
                <w:szCs w:val="20"/>
              </w:rPr>
            </w:pPr>
            <w:r>
              <w:rPr>
                <w:szCs w:val="20"/>
              </w:rPr>
              <w:t>-etnický původ</w:t>
            </w:r>
          </w:p>
          <w:p w:rsidR="00CA727A" w:rsidRDefault="00CA727A" w:rsidP="00CA727A">
            <w:pPr>
              <w:rPr>
                <w:szCs w:val="20"/>
              </w:rPr>
            </w:pP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OSOBNOSTNÍ A SOCIÁLNÍ VÝCHOVA</w:t>
            </w:r>
          </w:p>
          <w:p w:rsidR="00CA727A" w:rsidRDefault="00CA727A" w:rsidP="00CA727A">
            <w:r>
              <w:t>Morální rozvoj</w:t>
            </w:r>
          </w:p>
          <w:p w:rsidR="00CA727A" w:rsidRDefault="00CA727A" w:rsidP="00CA727A">
            <w:r>
              <w:t>-řešení problémů a rozhodovací dovednosti</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OSOBNOSTÍ A SOCIÁLNÍ VÝCHOVA</w:t>
            </w:r>
          </w:p>
          <w:p w:rsidR="00CA727A" w:rsidRDefault="00CA727A" w:rsidP="00CA727A">
            <w:r>
              <w:t>-sebepoznání a sebepojetí</w:t>
            </w:r>
          </w:p>
          <w:p w:rsidR="00CA727A" w:rsidRDefault="00CA727A" w:rsidP="00CA727A">
            <w:r>
              <w:t>-poznávání lidí</w:t>
            </w:r>
          </w:p>
          <w:p w:rsidR="00CA727A" w:rsidRDefault="00CA727A" w:rsidP="00CA727A">
            <w:r>
              <w:t>-mezilidské vztahy</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6E780E" w:rsidRDefault="006E780E" w:rsidP="00CA727A"/>
          <w:p w:rsidR="006E780E" w:rsidRDefault="006E780E" w:rsidP="00CA727A"/>
          <w:p w:rsidR="006E780E" w:rsidRDefault="006E780E" w:rsidP="00CA727A"/>
          <w:p w:rsidR="006E780E" w:rsidRDefault="006E780E" w:rsidP="00CA727A"/>
          <w:p w:rsidR="006E780E" w:rsidRDefault="006E780E" w:rsidP="00CA727A"/>
          <w:p w:rsidR="00CA727A" w:rsidRDefault="00CA727A" w:rsidP="00CA727A">
            <w:r>
              <w:t>OSOBNOSTNÍ A SOCIÁLNÍ VÝCHOVA</w:t>
            </w:r>
          </w:p>
          <w:p w:rsidR="00CA727A" w:rsidRDefault="00CA727A" w:rsidP="00CA727A">
            <w:r>
              <w:t>Morální rozvoj</w:t>
            </w:r>
          </w:p>
          <w:p w:rsidR="00CA727A" w:rsidRDefault="00CA727A" w:rsidP="00CA727A">
            <w:r>
              <w:t>-řešení problémů a rozhodovací dovednosti</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 xml:space="preserve">Osobnostní rozvoj </w:t>
            </w:r>
          </w:p>
          <w:p w:rsidR="00CA727A" w:rsidRDefault="00CA727A" w:rsidP="00CA727A">
            <w:r>
              <w:t>-rozvoj schopností poznávání</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6E780E" w:rsidRDefault="006E780E" w:rsidP="00CA727A"/>
          <w:p w:rsidR="006E780E" w:rsidRDefault="006E780E" w:rsidP="00CA727A"/>
          <w:p w:rsidR="006E780E" w:rsidRDefault="006E780E" w:rsidP="00CA727A"/>
          <w:p w:rsidR="006E780E" w:rsidRDefault="006E780E" w:rsidP="00CA727A"/>
          <w:p w:rsidR="006E780E" w:rsidRDefault="006E780E" w:rsidP="00CA727A"/>
          <w:p w:rsidR="00CA727A" w:rsidRDefault="00CA727A" w:rsidP="00CA727A">
            <w:r>
              <w:t>OSOBNOSTNÍ A SOCIÁLNÍ VÝCHOVA</w:t>
            </w:r>
          </w:p>
          <w:p w:rsidR="00CA727A" w:rsidRDefault="00CA727A" w:rsidP="00CA727A">
            <w:r>
              <w:t>Morální rozvoj</w:t>
            </w:r>
          </w:p>
          <w:p w:rsidR="00CA727A" w:rsidRDefault="00CA727A" w:rsidP="00CA727A">
            <w:r>
              <w:t>-řešení problémů a rozhodovací dovednosti</w:t>
            </w:r>
          </w:p>
          <w:p w:rsidR="00CA727A" w:rsidRDefault="00CA727A" w:rsidP="00CA727A"/>
          <w:p w:rsidR="00CA727A" w:rsidRDefault="00CA727A" w:rsidP="00CA727A"/>
        </w:tc>
      </w:tr>
    </w:tbl>
    <w:p w:rsidR="00CA727A" w:rsidRDefault="00CA727A" w:rsidP="00CA727A">
      <w:pPr>
        <w:jc w:val="both"/>
        <w:rPr>
          <w:rFonts w:ascii="Arial" w:hAnsi="Arial" w:cs="Arial"/>
          <w:b/>
          <w:bCs/>
        </w:rPr>
      </w:pPr>
    </w:p>
    <w:p w:rsidR="006E780E" w:rsidRDefault="006E780E" w:rsidP="00CA727A">
      <w:pPr>
        <w:rPr>
          <w:b/>
          <w:bCs/>
        </w:rPr>
      </w:pPr>
    </w:p>
    <w:p w:rsidR="006E780E" w:rsidRDefault="006E780E" w:rsidP="00CA727A">
      <w:pPr>
        <w:rPr>
          <w:b/>
          <w:bCs/>
        </w:rPr>
      </w:pPr>
    </w:p>
    <w:p w:rsidR="006E780E" w:rsidRDefault="006E780E" w:rsidP="00CA727A">
      <w:pPr>
        <w:rPr>
          <w:b/>
          <w:bCs/>
        </w:rPr>
      </w:pPr>
    </w:p>
    <w:p w:rsidR="006E780E" w:rsidRDefault="006E780E" w:rsidP="00CA727A">
      <w:pPr>
        <w:rPr>
          <w:b/>
          <w:bCs/>
        </w:rPr>
      </w:pPr>
    </w:p>
    <w:p w:rsidR="006E780E" w:rsidRDefault="006E780E" w:rsidP="00CA727A">
      <w:pPr>
        <w:rPr>
          <w:b/>
          <w:bCs/>
        </w:rPr>
      </w:pPr>
    </w:p>
    <w:p w:rsidR="006E780E" w:rsidRDefault="006E780E" w:rsidP="00CA727A">
      <w:pPr>
        <w:rPr>
          <w:b/>
          <w:bCs/>
        </w:rPr>
      </w:pPr>
    </w:p>
    <w:p w:rsidR="006E780E" w:rsidRDefault="006E780E" w:rsidP="00CA727A">
      <w:pPr>
        <w:rPr>
          <w:b/>
          <w:bCs/>
        </w:rPr>
      </w:pPr>
    </w:p>
    <w:p w:rsidR="006E780E" w:rsidRDefault="006E780E" w:rsidP="00CA727A">
      <w:pPr>
        <w:rPr>
          <w:b/>
          <w:bCs/>
        </w:rPr>
      </w:pPr>
    </w:p>
    <w:p w:rsidR="006E780E" w:rsidRDefault="006E780E" w:rsidP="00CA727A">
      <w:pPr>
        <w:rPr>
          <w:b/>
          <w:bCs/>
        </w:rPr>
      </w:pPr>
    </w:p>
    <w:p w:rsidR="006E780E" w:rsidRDefault="006E780E" w:rsidP="00CA727A">
      <w:pPr>
        <w:rPr>
          <w:b/>
          <w:bCs/>
        </w:rPr>
      </w:pPr>
    </w:p>
    <w:p w:rsidR="006E780E" w:rsidRDefault="006E780E" w:rsidP="00CA727A">
      <w:pPr>
        <w:rPr>
          <w:b/>
          <w:bCs/>
        </w:rPr>
      </w:pPr>
    </w:p>
    <w:p w:rsidR="006E780E" w:rsidRDefault="006E780E" w:rsidP="00CA727A">
      <w:pPr>
        <w:rPr>
          <w:b/>
          <w:bCs/>
        </w:rPr>
      </w:pPr>
    </w:p>
    <w:p w:rsidR="006E780E" w:rsidRDefault="006E780E" w:rsidP="00CA727A">
      <w:pPr>
        <w:rPr>
          <w:b/>
          <w:bCs/>
        </w:rPr>
      </w:pPr>
    </w:p>
    <w:p w:rsidR="006E780E" w:rsidRDefault="006E780E" w:rsidP="00CA727A">
      <w:pPr>
        <w:rPr>
          <w:b/>
          <w:bCs/>
        </w:rPr>
      </w:pPr>
    </w:p>
    <w:p w:rsidR="006E780E" w:rsidRDefault="006E780E" w:rsidP="00CA727A">
      <w:pPr>
        <w:rPr>
          <w:b/>
          <w:bCs/>
        </w:rPr>
      </w:pPr>
    </w:p>
    <w:p w:rsidR="006E780E" w:rsidRDefault="006E780E" w:rsidP="00CA727A">
      <w:pPr>
        <w:rPr>
          <w:b/>
          <w:bCs/>
        </w:rPr>
      </w:pPr>
    </w:p>
    <w:p w:rsidR="006E780E" w:rsidRDefault="006E780E" w:rsidP="00CA727A">
      <w:pPr>
        <w:rPr>
          <w:b/>
          <w:bCs/>
        </w:rPr>
      </w:pPr>
    </w:p>
    <w:p w:rsidR="006E780E" w:rsidRDefault="006E780E" w:rsidP="00CA727A">
      <w:pPr>
        <w:rPr>
          <w:b/>
          <w:bCs/>
        </w:rPr>
      </w:pPr>
    </w:p>
    <w:p w:rsidR="006E780E" w:rsidRDefault="006E780E" w:rsidP="00CA727A">
      <w:pPr>
        <w:rPr>
          <w:b/>
          <w:bCs/>
        </w:rPr>
      </w:pPr>
    </w:p>
    <w:p w:rsidR="006E780E" w:rsidRDefault="006E780E" w:rsidP="00CA727A">
      <w:pPr>
        <w:rPr>
          <w:b/>
          <w:bCs/>
        </w:rPr>
      </w:pPr>
    </w:p>
    <w:p w:rsidR="003A03F3" w:rsidRDefault="003A03F3" w:rsidP="00CA727A">
      <w:pPr>
        <w:rPr>
          <w:b/>
          <w:bCs/>
        </w:rPr>
      </w:pPr>
    </w:p>
    <w:p w:rsidR="003A03F3" w:rsidRDefault="003A03F3" w:rsidP="00CA727A">
      <w:pPr>
        <w:rPr>
          <w:b/>
          <w:bCs/>
        </w:rPr>
      </w:pPr>
    </w:p>
    <w:p w:rsidR="00CA727A" w:rsidRDefault="00CA727A" w:rsidP="00CA727A">
      <w:pPr>
        <w:rPr>
          <w:b/>
          <w:bCs/>
        </w:rPr>
      </w:pPr>
      <w:r>
        <w:rPr>
          <w:b/>
          <w:bCs/>
        </w:rPr>
        <w:t xml:space="preserve">MEZIPŘEDMĚTOVÉ  VZTAHY:  </w:t>
      </w:r>
    </w:p>
    <w:p w:rsidR="00CA727A" w:rsidRDefault="00CA727A" w:rsidP="00CA727A">
      <w:pPr>
        <w:rPr>
          <w:b/>
          <w:bCs/>
        </w:rPr>
      </w:pPr>
    </w:p>
    <w:p w:rsidR="00CA727A" w:rsidRDefault="00CA727A" w:rsidP="00CA727A">
      <w:r>
        <w:rPr>
          <w:b/>
          <w:bCs/>
        </w:rPr>
        <w:t>JČ</w:t>
      </w:r>
      <w:r>
        <w:t xml:space="preserve">     -roční období a jejich charakteristika, kalendář – 4. – 5. ročník</w:t>
      </w:r>
    </w:p>
    <w:p w:rsidR="00CA727A" w:rsidRDefault="00CA727A" w:rsidP="00CA727A">
      <w:r>
        <w:t xml:space="preserve">          -popis živočicha – 4. – 5. ročník</w:t>
      </w:r>
    </w:p>
    <w:p w:rsidR="00CA727A" w:rsidRDefault="00CA727A" w:rsidP="00CA727A">
      <w:r>
        <w:t xml:space="preserve">          -lidské aktivity a problémy životního prostředí, vztah člověka k </w:t>
      </w:r>
      <w:proofErr w:type="spellStart"/>
      <w:r>
        <w:t>prostředí-environmentální</w:t>
      </w:r>
      <w:proofErr w:type="spellEnd"/>
      <w:r>
        <w:t xml:space="preserve"> výchova – 4. – 5. ročník</w:t>
      </w:r>
    </w:p>
    <w:p w:rsidR="00CA727A" w:rsidRDefault="00CA727A" w:rsidP="00CA727A">
      <w:r>
        <w:rPr>
          <w:b/>
          <w:bCs/>
        </w:rPr>
        <w:t xml:space="preserve">AJ     </w:t>
      </w:r>
      <w:r>
        <w:t>-roční období a jejich charakteristika – 4. – 5. ročník</w:t>
      </w:r>
    </w:p>
    <w:p w:rsidR="00CA727A" w:rsidRDefault="00CA727A" w:rsidP="00CA727A">
      <w:r>
        <w:t xml:space="preserve">          -počasí – 5. ročník</w:t>
      </w:r>
    </w:p>
    <w:p w:rsidR="00CA727A" w:rsidRDefault="00CA727A" w:rsidP="00CA727A">
      <w:r>
        <w:t xml:space="preserve">          -hospodářská zvířata a domácí mazlíčci – 3. – 4. ročník</w:t>
      </w:r>
    </w:p>
    <w:p w:rsidR="00CA727A" w:rsidRDefault="00CA727A" w:rsidP="00CA727A">
      <w:r>
        <w:rPr>
          <w:b/>
          <w:bCs/>
        </w:rPr>
        <w:t>M</w:t>
      </w:r>
      <w:r>
        <w:t xml:space="preserve">      -základní veličiny (hmotnost, objem, čas, </w:t>
      </w:r>
      <w:proofErr w:type="gramStart"/>
      <w:r>
        <w:t>teplota) , jednotky</w:t>
      </w:r>
      <w:proofErr w:type="gramEnd"/>
      <w:r>
        <w:t xml:space="preserve"> těchto veličin a způsoby jejich měření – 4. ročník</w:t>
      </w:r>
    </w:p>
    <w:p w:rsidR="00CA727A" w:rsidRDefault="00CA727A" w:rsidP="00CA727A">
      <w:r>
        <w:t xml:space="preserve">          -pohyby Země a vztah k časovým jednotkám – 5. </w:t>
      </w:r>
      <w:r w:rsidR="00FA42F8">
        <w:t>R</w:t>
      </w:r>
      <w:r>
        <w:t>očník</w:t>
      </w:r>
    </w:p>
    <w:p w:rsidR="00FA42F8" w:rsidRDefault="00FA42F8" w:rsidP="00CA727A">
      <w:r>
        <w:t xml:space="preserve">          -finanční </w:t>
      </w:r>
      <w:proofErr w:type="gramStart"/>
      <w:r>
        <w:t>gramotnost, 4.- 5. ročník</w:t>
      </w:r>
      <w:proofErr w:type="gramEnd"/>
    </w:p>
    <w:p w:rsidR="00CA727A" w:rsidRDefault="00CA727A" w:rsidP="00CA727A">
      <w:r>
        <w:t xml:space="preserve">          </w:t>
      </w:r>
      <w:r w:rsidR="00FA42F8">
        <w:t>-</w:t>
      </w:r>
      <w:r>
        <w:t>lidské aktivity a problémy životního prostředí ve slovních úlohách – 4. - 5. ročník</w:t>
      </w:r>
    </w:p>
    <w:p w:rsidR="00CA727A" w:rsidRDefault="00CA727A" w:rsidP="00CA727A">
      <w:r>
        <w:rPr>
          <w:b/>
          <w:bCs/>
        </w:rPr>
        <w:t xml:space="preserve">PRV </w:t>
      </w:r>
      <w:r>
        <w:t>-poskytuje základy přírodovědného vzdělání, které pak Přírodověda dále rozvíjí a prohlubuje – 1. – 3. ročník</w:t>
      </w:r>
    </w:p>
    <w:p w:rsidR="00CA727A" w:rsidRDefault="00CA727A" w:rsidP="00CA727A">
      <w:pPr>
        <w:pStyle w:val="Nadpis8"/>
        <w:numPr>
          <w:ilvl w:val="7"/>
          <w:numId w:val="1"/>
        </w:numPr>
        <w:rPr>
          <w:b w:val="0"/>
          <w:bCs w:val="0"/>
        </w:rPr>
      </w:pPr>
      <w:r>
        <w:t xml:space="preserve">VL    </w:t>
      </w:r>
      <w:r>
        <w:rPr>
          <w:b w:val="0"/>
          <w:bCs w:val="0"/>
        </w:rPr>
        <w:t>-zemský povrch a jeho tvary, rozšíření půd, rostlinstva a živočišstva – 4. ročník</w:t>
      </w:r>
    </w:p>
    <w:p w:rsidR="00CA727A" w:rsidRDefault="00CA727A" w:rsidP="00CA727A">
      <w:pPr>
        <w:pStyle w:val="Nadpis8"/>
        <w:numPr>
          <w:ilvl w:val="7"/>
          <w:numId w:val="1"/>
        </w:numPr>
        <w:rPr>
          <w:b w:val="0"/>
          <w:bCs w:val="0"/>
        </w:rPr>
      </w:pPr>
      <w:r>
        <w:rPr>
          <w:b w:val="0"/>
          <w:bCs w:val="0"/>
        </w:rPr>
        <w:t xml:space="preserve">         -popis přírody svého nejbližšího okolí – 4. ročník</w:t>
      </w:r>
    </w:p>
    <w:p w:rsidR="00CA727A" w:rsidRDefault="00CA727A" w:rsidP="00CA727A">
      <w:pPr>
        <w:pStyle w:val="Nadpis8"/>
        <w:numPr>
          <w:ilvl w:val="7"/>
          <w:numId w:val="1"/>
        </w:numPr>
      </w:pPr>
      <w:r>
        <w:rPr>
          <w:b w:val="0"/>
          <w:bCs w:val="0"/>
        </w:rPr>
        <w:t xml:space="preserve">         -hospodaření v obci a zemědělská činnost-vliv na okolní krajinu</w:t>
      </w:r>
      <w:r>
        <w:t xml:space="preserve"> </w:t>
      </w:r>
      <w:r>
        <w:rPr>
          <w:b w:val="0"/>
          <w:bCs w:val="0"/>
        </w:rPr>
        <w:t>– 4. ročník</w:t>
      </w:r>
      <w:r>
        <w:t xml:space="preserve">  </w:t>
      </w:r>
    </w:p>
    <w:p w:rsidR="00CA727A" w:rsidRDefault="00CA727A" w:rsidP="00CA727A">
      <w:r>
        <w:t xml:space="preserve">         -srovnání přírody v ČR a jiných zemích – 4. ročník</w:t>
      </w:r>
    </w:p>
    <w:p w:rsidR="00CA727A" w:rsidRDefault="00CA727A" w:rsidP="00CA727A">
      <w:r>
        <w:t xml:space="preserve">         -podnebí ČR a základní podnebná pásma-živočichové a rostliny žijící v různých </w:t>
      </w:r>
      <w:proofErr w:type="gramStart"/>
      <w:r>
        <w:t>oblastech – 5.ročník</w:t>
      </w:r>
      <w:proofErr w:type="gramEnd"/>
    </w:p>
    <w:p w:rsidR="00CA727A" w:rsidRDefault="00CA727A" w:rsidP="00CA727A">
      <w:r>
        <w:t xml:space="preserve">         -orientace ve vodních tocích ČR, moře a oceány – 5. ročník       </w:t>
      </w:r>
    </w:p>
    <w:p w:rsidR="00CA727A" w:rsidRDefault="00CA727A" w:rsidP="00CA727A">
      <w:r>
        <w:rPr>
          <w:b/>
          <w:bCs/>
        </w:rPr>
        <w:t xml:space="preserve">HV   </w:t>
      </w:r>
      <w:r>
        <w:t>-píseň mající vztah k </w:t>
      </w:r>
      <w:proofErr w:type="gramStart"/>
      <w:r>
        <w:t>přírodě 1. –5. ročník</w:t>
      </w:r>
      <w:proofErr w:type="gramEnd"/>
    </w:p>
    <w:p w:rsidR="00CA727A" w:rsidRDefault="00CA727A" w:rsidP="00CA727A">
      <w:r>
        <w:t xml:space="preserve">        -hluk a zvuky kolem nás, zvuky zvířat   - 1. – 5. ročník</w:t>
      </w:r>
    </w:p>
    <w:p w:rsidR="00CA727A" w:rsidRDefault="00CA727A" w:rsidP="00CA727A">
      <w:r>
        <w:rPr>
          <w:b/>
          <w:bCs/>
        </w:rPr>
        <w:t>VV</w:t>
      </w:r>
      <w:r>
        <w:t xml:space="preserve">   -kresba a malba přírodnin, obrazový materiál   1. – 5. ročník</w:t>
      </w:r>
    </w:p>
    <w:p w:rsidR="00CA727A" w:rsidRDefault="00CA727A" w:rsidP="00CA727A">
      <w:r>
        <w:t xml:space="preserve">        - přírodniny jako materiál využívaný ve </w:t>
      </w:r>
      <w:proofErr w:type="gramStart"/>
      <w:r>
        <w:t>VV 1. –5. ročník</w:t>
      </w:r>
      <w:proofErr w:type="gramEnd"/>
    </w:p>
    <w:p w:rsidR="00CA727A" w:rsidRDefault="00CA727A" w:rsidP="00CA727A">
      <w:r>
        <w:rPr>
          <w:b/>
          <w:bCs/>
        </w:rPr>
        <w:t xml:space="preserve">TV  </w:t>
      </w:r>
      <w:r>
        <w:t xml:space="preserve">- napodobování pohybů zvířat – 1. – 2. ročník </w:t>
      </w:r>
    </w:p>
    <w:p w:rsidR="00CA727A" w:rsidRDefault="00CA727A" w:rsidP="00CA727A">
      <w:r>
        <w:t xml:space="preserve">        - fyziologie lidského těla – pohybové ústrojí (kostra a svalstvo) – 4. – 5. ročník</w:t>
      </w:r>
    </w:p>
    <w:p w:rsidR="00CA727A" w:rsidRDefault="00CA727A" w:rsidP="00CA727A">
      <w:r>
        <w:t xml:space="preserve">        -důležitost sportu pro zdraví </w:t>
      </w:r>
      <w:proofErr w:type="gramStart"/>
      <w:r>
        <w:t>člověka – 1.- 5. ročník</w:t>
      </w:r>
      <w:proofErr w:type="gramEnd"/>
    </w:p>
    <w:p w:rsidR="00CA727A" w:rsidRDefault="00CA727A" w:rsidP="00CA727A">
      <w:pPr>
        <w:pStyle w:val="Nadpis8"/>
        <w:numPr>
          <w:ilvl w:val="7"/>
          <w:numId w:val="1"/>
        </w:numPr>
        <w:rPr>
          <w:b w:val="0"/>
          <w:bCs w:val="0"/>
        </w:rPr>
      </w:pPr>
      <w:r>
        <w:t xml:space="preserve">PČ   </w:t>
      </w:r>
      <w:r>
        <w:rPr>
          <w:b w:val="0"/>
          <w:bCs w:val="0"/>
        </w:rPr>
        <w:t>- manuální zručnost při práci s přírodovědnými učebními pomůckami a praktických cvičeních - 1. – 5. ročník</w:t>
      </w:r>
    </w:p>
    <w:p w:rsidR="00CA727A" w:rsidRDefault="00CA727A" w:rsidP="00CA727A">
      <w:r>
        <w:t xml:space="preserve">        - využívání přírodního materiálu při pracovních </w:t>
      </w:r>
      <w:proofErr w:type="gramStart"/>
      <w:r>
        <w:t>činnostech– 1. – 5. ročník</w:t>
      </w:r>
      <w:proofErr w:type="gramEnd"/>
    </w:p>
    <w:p w:rsidR="00CA727A" w:rsidRDefault="00CA727A" w:rsidP="00CA727A">
      <w:pPr>
        <w:pStyle w:val="Nadpis8"/>
        <w:numPr>
          <w:ilvl w:val="7"/>
          <w:numId w:val="1"/>
        </w:numPr>
        <w:rPr>
          <w:b w:val="0"/>
          <w:bCs w:val="0"/>
        </w:rPr>
      </w:pPr>
      <w:r>
        <w:t>Práce na PC</w:t>
      </w:r>
      <w:r>
        <w:rPr>
          <w:b w:val="0"/>
          <w:bCs w:val="0"/>
        </w:rPr>
        <w:t xml:space="preserve"> – práce s výukovými programy</w:t>
      </w:r>
    </w:p>
    <w:p w:rsidR="00CA727A" w:rsidRDefault="00CA727A" w:rsidP="00CA727A">
      <w:pPr>
        <w:jc w:val="both"/>
        <w:rPr>
          <w:rFonts w:ascii="Arial" w:hAnsi="Arial" w:cs="Arial"/>
          <w:b/>
          <w:bCs/>
        </w:rPr>
      </w:pPr>
    </w:p>
    <w:p w:rsidR="00CA727A" w:rsidRDefault="00CA727A" w:rsidP="00CA727A">
      <w:pPr>
        <w:jc w:val="both"/>
        <w:rPr>
          <w:rFonts w:ascii="Arial" w:hAnsi="Arial" w:cs="Arial"/>
          <w:b/>
          <w:bCs/>
        </w:rPr>
      </w:pPr>
    </w:p>
    <w:p w:rsidR="006E780E" w:rsidRDefault="006E780E" w:rsidP="00CA727A">
      <w:pPr>
        <w:jc w:val="both"/>
        <w:rPr>
          <w:rFonts w:ascii="Arial" w:hAnsi="Arial" w:cs="Arial"/>
          <w:b/>
          <w:bCs/>
        </w:rPr>
      </w:pPr>
    </w:p>
    <w:p w:rsidR="006E780E" w:rsidRDefault="006E780E" w:rsidP="00CA727A">
      <w:pPr>
        <w:jc w:val="both"/>
        <w:rPr>
          <w:rFonts w:ascii="Arial" w:hAnsi="Arial" w:cs="Arial"/>
          <w:b/>
          <w:bCs/>
        </w:rPr>
      </w:pPr>
    </w:p>
    <w:p w:rsidR="00CA727A" w:rsidRDefault="00CA727A" w:rsidP="00CA727A">
      <w:pPr>
        <w:jc w:val="both"/>
        <w:rPr>
          <w:rFonts w:ascii="Arial" w:hAnsi="Arial" w:cs="Arial"/>
          <w:b/>
          <w:bCs/>
        </w:rPr>
      </w:pPr>
    </w:p>
    <w:p w:rsidR="00CA727A" w:rsidRDefault="00CA727A" w:rsidP="00CA727A">
      <w:pPr>
        <w:jc w:val="both"/>
        <w:rPr>
          <w:rFonts w:ascii="Arial" w:hAnsi="Arial" w:cs="Arial"/>
          <w:b/>
          <w:bCs/>
        </w:rPr>
      </w:pPr>
    </w:p>
    <w:tbl>
      <w:tblPr>
        <w:tblW w:w="0" w:type="auto"/>
        <w:tblInd w:w="-5" w:type="dxa"/>
        <w:tblLayout w:type="fixed"/>
        <w:tblLook w:val="0000" w:firstRow="0" w:lastRow="0" w:firstColumn="0" w:lastColumn="0" w:noHBand="0" w:noVBand="0"/>
      </w:tblPr>
      <w:tblGrid>
        <w:gridCol w:w="3705"/>
        <w:gridCol w:w="11432"/>
      </w:tblGrid>
      <w:tr w:rsidR="00CA727A" w:rsidTr="00CA727A">
        <w:tc>
          <w:tcPr>
            <w:tcW w:w="3705" w:type="dxa"/>
            <w:tcBorders>
              <w:top w:val="single" w:sz="4" w:space="0" w:color="000000"/>
              <w:left w:val="single" w:sz="4" w:space="0" w:color="000000"/>
              <w:bottom w:val="single" w:sz="4" w:space="0" w:color="000000"/>
            </w:tcBorders>
            <w:shd w:val="clear" w:color="auto" w:fill="CC99FF"/>
          </w:tcPr>
          <w:p w:rsidR="00CA727A" w:rsidRDefault="00CA727A" w:rsidP="00CA727A">
            <w:pPr>
              <w:snapToGrid w:val="0"/>
              <w:jc w:val="both"/>
              <w:rPr>
                <w:rFonts w:ascii="Arial" w:hAnsi="Arial" w:cs="Arial"/>
                <w:b/>
                <w:sz w:val="28"/>
                <w:szCs w:val="28"/>
                <w:u w:val="single"/>
              </w:rPr>
            </w:pPr>
          </w:p>
          <w:p w:rsidR="00CA727A" w:rsidRDefault="00690D26" w:rsidP="00CA727A">
            <w:pPr>
              <w:pStyle w:val="Zkladntext3"/>
              <w:rPr>
                <w:bCs w:val="0"/>
              </w:rPr>
            </w:pPr>
            <w:r>
              <w:rPr>
                <w:bCs w:val="0"/>
              </w:rPr>
              <w:t xml:space="preserve">CHARAKTERISTIKA VYUČOVACÍHO </w:t>
            </w:r>
            <w:r w:rsidR="00CA727A">
              <w:rPr>
                <w:bCs w:val="0"/>
              </w:rPr>
              <w:t>PŘEDMĚTU</w:t>
            </w:r>
          </w:p>
          <w:p w:rsidR="00CA727A" w:rsidRDefault="00CA727A" w:rsidP="00CA727A">
            <w:pPr>
              <w:jc w:val="both"/>
              <w:rPr>
                <w:rFonts w:ascii="Arial" w:hAnsi="Arial" w:cs="Arial"/>
                <w:b/>
                <w:bCs/>
                <w:sz w:val="28"/>
                <w:szCs w:val="28"/>
                <w:u w:val="single"/>
              </w:rPr>
            </w:pPr>
          </w:p>
        </w:tc>
        <w:tc>
          <w:tcPr>
            <w:tcW w:w="11432" w:type="dxa"/>
            <w:tcBorders>
              <w:top w:val="single" w:sz="4" w:space="0" w:color="000000"/>
              <w:left w:val="single" w:sz="4" w:space="0" w:color="000000"/>
              <w:bottom w:val="single" w:sz="4" w:space="0" w:color="000000"/>
              <w:right w:val="single" w:sz="4" w:space="0" w:color="000000"/>
            </w:tcBorders>
          </w:tcPr>
          <w:p w:rsidR="00CA727A" w:rsidRDefault="00CA727A" w:rsidP="00CA727A">
            <w:pPr>
              <w:snapToGrid w:val="0"/>
              <w:rPr>
                <w:b/>
              </w:rPr>
            </w:pPr>
          </w:p>
          <w:p w:rsidR="00CA727A" w:rsidRDefault="00CA727A" w:rsidP="00CA727A">
            <w:pPr>
              <w:rPr>
                <w:rFonts w:ascii="Arial" w:hAnsi="Arial" w:cs="Arial"/>
                <w:b/>
              </w:rPr>
            </w:pPr>
            <w:r>
              <w:rPr>
                <w:rFonts w:ascii="Arial" w:hAnsi="Arial" w:cs="Arial"/>
                <w:b/>
              </w:rPr>
              <w:t>Obsahové, časové a organizační vymezení</w:t>
            </w:r>
          </w:p>
          <w:p w:rsidR="00CA727A" w:rsidRDefault="00CA727A" w:rsidP="00CA727A">
            <w:pPr>
              <w:rPr>
                <w:rFonts w:ascii="Arial" w:hAnsi="Arial" w:cs="Arial"/>
                <w:b/>
              </w:rPr>
            </w:pPr>
          </w:p>
          <w:p w:rsidR="00CA727A" w:rsidRDefault="00CA727A" w:rsidP="00CA727A">
            <w:pPr>
              <w:rPr>
                <w:rFonts w:ascii="Arial" w:hAnsi="Arial" w:cs="Arial"/>
                <w:b/>
              </w:rPr>
            </w:pPr>
            <w:r>
              <w:rPr>
                <w:rFonts w:ascii="Arial" w:hAnsi="Arial" w:cs="Arial"/>
                <w:b/>
              </w:rPr>
              <w:t>VLASTIVĚDA</w:t>
            </w:r>
          </w:p>
          <w:p w:rsidR="00CA727A" w:rsidRDefault="00CA727A" w:rsidP="00CA727A">
            <w:pPr>
              <w:rPr>
                <w:rFonts w:ascii="Arial" w:hAnsi="Arial" w:cs="Arial"/>
                <w:b/>
              </w:rPr>
            </w:pPr>
          </w:p>
          <w:p w:rsidR="00CA727A" w:rsidRDefault="00CA727A" w:rsidP="00CA727A">
            <w:pPr>
              <w:rPr>
                <w:rFonts w:ascii="Arial" w:hAnsi="Arial" w:cs="Arial"/>
              </w:rPr>
            </w:pPr>
            <w:r>
              <w:rPr>
                <w:rFonts w:ascii="Arial" w:hAnsi="Arial" w:cs="Arial"/>
              </w:rPr>
              <w:t xml:space="preserve">Vyučuje se </w:t>
            </w:r>
            <w:proofErr w:type="gramStart"/>
            <w:r>
              <w:rPr>
                <w:rFonts w:ascii="Arial" w:hAnsi="Arial" w:cs="Arial"/>
              </w:rPr>
              <w:t>ve 4.-5. ročníku</w:t>
            </w:r>
            <w:proofErr w:type="gramEnd"/>
            <w:r>
              <w:rPr>
                <w:rFonts w:ascii="Arial" w:hAnsi="Arial" w:cs="Arial"/>
              </w:rPr>
              <w:t xml:space="preserve"> a to:</w:t>
            </w:r>
          </w:p>
          <w:p w:rsidR="00CA727A" w:rsidRDefault="00CA727A" w:rsidP="00CA727A">
            <w:pPr>
              <w:rPr>
                <w:rFonts w:ascii="Arial" w:hAnsi="Arial" w:cs="Arial"/>
              </w:rPr>
            </w:pPr>
          </w:p>
          <w:p w:rsidR="00CA727A" w:rsidRDefault="00CA727A" w:rsidP="000F4CEC">
            <w:pPr>
              <w:numPr>
                <w:ilvl w:val="0"/>
                <w:numId w:val="46"/>
              </w:numPr>
              <w:tabs>
                <w:tab w:val="left" w:pos="720"/>
              </w:tabs>
              <w:suppressAutoHyphens w:val="0"/>
              <w:ind w:left="720" w:hanging="360"/>
              <w:rPr>
                <w:rFonts w:ascii="Arial" w:hAnsi="Arial" w:cs="Arial"/>
              </w:rPr>
            </w:pPr>
            <w:r>
              <w:rPr>
                <w:rFonts w:ascii="Arial" w:hAnsi="Arial" w:cs="Arial"/>
              </w:rPr>
              <w:t xml:space="preserve"> ve 4. ročníku - 1. pololetí-2 hodiny týdně, 2. pololetí-1 hodina týdně</w:t>
            </w:r>
          </w:p>
          <w:p w:rsidR="00CA727A" w:rsidRDefault="00CA727A" w:rsidP="000F4CEC">
            <w:pPr>
              <w:numPr>
                <w:ilvl w:val="0"/>
                <w:numId w:val="46"/>
              </w:numPr>
              <w:tabs>
                <w:tab w:val="left" w:pos="720"/>
              </w:tabs>
              <w:suppressAutoHyphens w:val="0"/>
              <w:ind w:left="720" w:hanging="360"/>
              <w:rPr>
                <w:rFonts w:ascii="Arial" w:hAnsi="Arial" w:cs="Arial"/>
              </w:rPr>
            </w:pPr>
            <w:r>
              <w:rPr>
                <w:rFonts w:ascii="Arial" w:hAnsi="Arial" w:cs="Arial"/>
              </w:rPr>
              <w:t xml:space="preserve"> v   5. ročníku - 2 hodiny týdně</w:t>
            </w:r>
          </w:p>
          <w:p w:rsidR="00CA727A" w:rsidRDefault="00CA727A" w:rsidP="00CA727A">
            <w:pPr>
              <w:ind w:left="360"/>
              <w:rPr>
                <w:rFonts w:ascii="Arial" w:hAnsi="Arial" w:cs="Arial"/>
              </w:rPr>
            </w:pPr>
          </w:p>
          <w:p w:rsidR="00CA727A" w:rsidRDefault="00CA727A" w:rsidP="00CA727A">
            <w:pPr>
              <w:rPr>
                <w:rFonts w:ascii="Arial" w:hAnsi="Arial" w:cs="Arial"/>
              </w:rPr>
            </w:pPr>
            <w:r>
              <w:rPr>
                <w:rFonts w:ascii="Arial" w:hAnsi="Arial" w:cs="Arial"/>
              </w:rPr>
              <w:t>Vzdělávací obsah tohoto vyučovac</w:t>
            </w:r>
            <w:r w:rsidR="00690D26">
              <w:rPr>
                <w:rFonts w:ascii="Arial" w:hAnsi="Arial" w:cs="Arial"/>
              </w:rPr>
              <w:t>ího předmětu je členěn do tří te</w:t>
            </w:r>
            <w:r>
              <w:rPr>
                <w:rFonts w:ascii="Arial" w:hAnsi="Arial" w:cs="Arial"/>
              </w:rPr>
              <w:t>matických okruhů:</w:t>
            </w:r>
          </w:p>
          <w:p w:rsidR="00CA727A" w:rsidRDefault="00CA727A" w:rsidP="00CA727A">
            <w:pPr>
              <w:rPr>
                <w:rFonts w:ascii="Arial" w:hAnsi="Arial" w:cs="Arial"/>
              </w:rPr>
            </w:pPr>
          </w:p>
          <w:p w:rsidR="00CA727A" w:rsidRDefault="00CA727A" w:rsidP="000F4CEC">
            <w:pPr>
              <w:numPr>
                <w:ilvl w:val="2"/>
                <w:numId w:val="46"/>
              </w:numPr>
              <w:tabs>
                <w:tab w:val="left" w:pos="874"/>
              </w:tabs>
              <w:suppressAutoHyphens w:val="0"/>
              <w:ind w:left="874" w:hanging="360"/>
              <w:rPr>
                <w:rFonts w:ascii="Arial" w:hAnsi="Arial" w:cs="Arial"/>
                <w:b/>
                <w:bCs/>
              </w:rPr>
            </w:pPr>
            <w:r>
              <w:rPr>
                <w:rFonts w:ascii="Arial" w:hAnsi="Arial" w:cs="Arial"/>
                <w:b/>
                <w:bCs/>
              </w:rPr>
              <w:t>Místo, kde žijeme</w:t>
            </w:r>
          </w:p>
          <w:p w:rsidR="00CA727A" w:rsidRDefault="00CA727A" w:rsidP="000F4CEC">
            <w:pPr>
              <w:numPr>
                <w:ilvl w:val="2"/>
                <w:numId w:val="46"/>
              </w:numPr>
              <w:tabs>
                <w:tab w:val="left" w:pos="874"/>
              </w:tabs>
              <w:suppressAutoHyphens w:val="0"/>
              <w:ind w:left="874" w:hanging="360"/>
              <w:rPr>
                <w:rFonts w:ascii="Arial" w:hAnsi="Arial" w:cs="Arial"/>
                <w:b/>
                <w:bCs/>
              </w:rPr>
            </w:pPr>
            <w:r>
              <w:rPr>
                <w:rFonts w:ascii="Arial" w:hAnsi="Arial" w:cs="Arial"/>
                <w:b/>
                <w:bCs/>
              </w:rPr>
              <w:t>Lidé kolem nás</w:t>
            </w:r>
          </w:p>
          <w:p w:rsidR="00CA727A" w:rsidRDefault="00CA727A" w:rsidP="000F4CEC">
            <w:pPr>
              <w:numPr>
                <w:ilvl w:val="2"/>
                <w:numId w:val="46"/>
              </w:numPr>
              <w:tabs>
                <w:tab w:val="left" w:pos="874"/>
              </w:tabs>
              <w:suppressAutoHyphens w:val="0"/>
              <w:ind w:left="874" w:hanging="360"/>
              <w:rPr>
                <w:rFonts w:ascii="Arial" w:hAnsi="Arial" w:cs="Arial"/>
                <w:b/>
                <w:bCs/>
              </w:rPr>
            </w:pPr>
            <w:r>
              <w:rPr>
                <w:rFonts w:ascii="Arial" w:hAnsi="Arial" w:cs="Arial"/>
                <w:b/>
                <w:bCs/>
              </w:rPr>
              <w:t>Lidé a čas</w:t>
            </w:r>
          </w:p>
          <w:p w:rsidR="00CA727A" w:rsidRDefault="00CA727A" w:rsidP="00CA727A">
            <w:pPr>
              <w:rPr>
                <w:rFonts w:ascii="Arial" w:hAnsi="Arial" w:cs="Arial"/>
              </w:rPr>
            </w:pPr>
          </w:p>
          <w:p w:rsidR="00CA727A" w:rsidRDefault="00CA727A" w:rsidP="00CA727A">
            <w:pPr>
              <w:rPr>
                <w:rFonts w:ascii="Arial" w:hAnsi="Arial" w:cs="Arial"/>
              </w:rPr>
            </w:pPr>
            <w:r>
              <w:rPr>
                <w:rFonts w:ascii="Arial" w:hAnsi="Arial" w:cs="Arial"/>
              </w:rPr>
              <w:t>V tomto vyučovacím předmětu se především žáci učí:</w:t>
            </w:r>
          </w:p>
          <w:p w:rsidR="00CA727A" w:rsidRDefault="00CA727A" w:rsidP="00CA727A">
            <w:pPr>
              <w:rPr>
                <w:rFonts w:ascii="Arial" w:hAnsi="Arial" w:cs="Arial"/>
              </w:rPr>
            </w:pPr>
          </w:p>
          <w:p w:rsidR="00CA727A" w:rsidRDefault="00690D26" w:rsidP="000F4CEC">
            <w:pPr>
              <w:numPr>
                <w:ilvl w:val="1"/>
                <w:numId w:val="46"/>
              </w:numPr>
              <w:tabs>
                <w:tab w:val="left" w:pos="1440"/>
              </w:tabs>
              <w:suppressAutoHyphens w:val="0"/>
              <w:ind w:left="1440" w:hanging="360"/>
              <w:rPr>
                <w:rFonts w:ascii="Arial" w:hAnsi="Arial" w:cs="Arial"/>
              </w:rPr>
            </w:pPr>
            <w:r>
              <w:rPr>
                <w:rFonts w:ascii="Arial" w:hAnsi="Arial" w:cs="Arial"/>
              </w:rPr>
              <w:t xml:space="preserve">určit a vysvětlit polohu svého </w:t>
            </w:r>
            <w:r w:rsidR="00CA727A">
              <w:rPr>
                <w:rFonts w:ascii="Arial" w:hAnsi="Arial" w:cs="Arial"/>
              </w:rPr>
              <w:t xml:space="preserve">bydliště nebo pobytu </w:t>
            </w: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určit světové strany v přírodě i podle mapy a podle nich se v přírodě bezpečně orientovat</w:t>
            </w: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chápat rozdíl mezi náčrtem, plánem a mapou</w:t>
            </w: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vyhledávat jednoduché údaje o přírodních podmínkách a sídlištích lidí na mapách ČR, Evropy a polokoulí</w:t>
            </w: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vyhledávat typické zvláštnosti přírody, osídlení, hospodářství a kultury ve svém regionu a posoudit jejich význam pro život člověka</w:t>
            </w: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 xml:space="preserve"> sdělit ostatním zkušenosti, zážitky a zajímavosti z vlastních cest</w:t>
            </w: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porovnávat způsob života a přírodu ve své vlasti a v jiných zemích</w:t>
            </w: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rozlišovat hlavní orgány státní moci, symboly našeho státu a jejich význam</w:t>
            </w: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vyjádřit na základě svých zkušeností vztahy mezi lidmi, vyvodit a dodržovat pravidla vzájemného soužití ve škole, rodině, obci, mezi chlapci a dívkami</w:t>
            </w: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rozlišovat základní rozdíly mezi jednotlivci</w:t>
            </w: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obhájit své názory, případně připustit svůj omyl, dohodnout se na společném postupu</w:t>
            </w: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rozpoznat ve svém okolí chování porušující lidská práva nebo demokratické principy, které nelze tolerovat</w:t>
            </w: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rozlišovat základní formy vlastnictví, používat v běžných situacích peníze</w:t>
            </w:r>
          </w:p>
          <w:p w:rsidR="00FA7CAE" w:rsidRDefault="00FA7CAE" w:rsidP="00FA7CAE">
            <w:pPr>
              <w:tabs>
                <w:tab w:val="left" w:pos="1440"/>
              </w:tabs>
              <w:suppressAutoHyphens w:val="0"/>
              <w:ind w:left="1440"/>
              <w:rPr>
                <w:rFonts w:ascii="Arial" w:hAnsi="Arial" w:cs="Arial"/>
              </w:rPr>
            </w:pPr>
          </w:p>
          <w:p w:rsidR="00CA727A" w:rsidRDefault="00CA727A" w:rsidP="00CA727A">
            <w:pPr>
              <w:tabs>
                <w:tab w:val="left" w:pos="1440"/>
              </w:tabs>
              <w:ind w:left="1080"/>
              <w:rPr>
                <w:rFonts w:ascii="Arial" w:hAnsi="Arial" w:cs="Arial"/>
              </w:rPr>
            </w:pPr>
            <w:r>
              <w:rPr>
                <w:rFonts w:ascii="Arial" w:hAnsi="Arial" w:cs="Arial"/>
              </w:rPr>
              <w:t>-    ukázat na</w:t>
            </w:r>
            <w:r w:rsidR="00690D26">
              <w:rPr>
                <w:rFonts w:ascii="Arial" w:hAnsi="Arial" w:cs="Arial"/>
              </w:rPr>
              <w:t xml:space="preserve"> </w:t>
            </w:r>
            <w:r>
              <w:rPr>
                <w:rFonts w:ascii="Arial" w:hAnsi="Arial" w:cs="Arial"/>
              </w:rPr>
              <w:t xml:space="preserve">změny a problémy ve svém přírodním a společenském prostředí a navrhnout </w:t>
            </w:r>
          </w:p>
          <w:p w:rsidR="00CA727A" w:rsidRDefault="00CA727A" w:rsidP="00CA727A">
            <w:pPr>
              <w:ind w:left="1080"/>
              <w:rPr>
                <w:rFonts w:ascii="Arial" w:hAnsi="Arial" w:cs="Arial"/>
              </w:rPr>
            </w:pPr>
            <w:r>
              <w:rPr>
                <w:rFonts w:ascii="Arial" w:hAnsi="Arial" w:cs="Arial"/>
              </w:rPr>
              <w:t xml:space="preserve">      možnosti zlepšení</w:t>
            </w: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pracovat s časovými údaji, chápat vztahy mezi ději a jevy</w:t>
            </w: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s využitím archívů, knihoven, sbírek muzeí popř. galerií chápat naši minulost</w:t>
            </w: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zdůvodnit základní význam ochrany přírody, kulturních památek</w:t>
            </w: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rozeznat současnost a minulost a orientovat se v hlavních událostech minulosti a současnosti</w:t>
            </w: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 xml:space="preserve">srovnávat a hodnotit způsob života a práce předků na našem území v minulosti a současnosti </w:t>
            </w:r>
          </w:p>
          <w:p w:rsidR="00CA727A" w:rsidRDefault="00CA727A" w:rsidP="000F4CEC">
            <w:pPr>
              <w:numPr>
                <w:ilvl w:val="1"/>
                <w:numId w:val="46"/>
              </w:numPr>
              <w:tabs>
                <w:tab w:val="left" w:pos="1440"/>
              </w:tabs>
              <w:suppressAutoHyphens w:val="0"/>
              <w:ind w:left="1440" w:hanging="360"/>
              <w:rPr>
                <w:rFonts w:ascii="Arial" w:hAnsi="Arial" w:cs="Arial"/>
              </w:rPr>
            </w:pPr>
            <w:r>
              <w:rPr>
                <w:rFonts w:ascii="Arial" w:hAnsi="Arial" w:cs="Arial"/>
              </w:rPr>
              <w:t>objasnit historické důvody pro zařazení státních svátků a významných dnů</w:t>
            </w:r>
          </w:p>
          <w:p w:rsidR="00CA727A" w:rsidRDefault="00CA727A" w:rsidP="00690D26">
            <w:pPr>
              <w:tabs>
                <w:tab w:val="left" w:pos="1095"/>
                <w:tab w:val="left" w:pos="1440"/>
              </w:tabs>
              <w:rPr>
                <w:rFonts w:ascii="Arial" w:hAnsi="Arial" w:cs="Arial"/>
                <w:b/>
                <w:bCs/>
              </w:rPr>
            </w:pPr>
            <w:r>
              <w:rPr>
                <w:rFonts w:ascii="Arial" w:hAnsi="Arial" w:cs="Arial"/>
              </w:rPr>
              <w:tab/>
            </w:r>
          </w:p>
        </w:tc>
      </w:tr>
    </w:tbl>
    <w:p w:rsidR="00CA727A" w:rsidRDefault="00CA727A" w:rsidP="00CA727A">
      <w:pPr>
        <w:jc w:val="both"/>
        <w:rPr>
          <w:rFonts w:ascii="Arial" w:hAnsi="Arial" w:cs="Arial"/>
          <w:b/>
          <w:bCs/>
        </w:rPr>
      </w:pPr>
    </w:p>
    <w:p w:rsidR="00CA727A" w:rsidRDefault="00CA727A" w:rsidP="00CA727A">
      <w:pPr>
        <w:rPr>
          <w:b/>
          <w:bCs/>
          <w:sz w:val="32"/>
        </w:rPr>
      </w:pPr>
    </w:p>
    <w:p w:rsidR="00CA727A" w:rsidRDefault="00CA727A" w:rsidP="00CA727A">
      <w:pPr>
        <w:rPr>
          <w:b/>
          <w:bCs/>
          <w:sz w:val="32"/>
        </w:rPr>
      </w:pPr>
    </w:p>
    <w:p w:rsidR="00CA727A" w:rsidRDefault="00CA727A" w:rsidP="00CA727A">
      <w:pPr>
        <w:rPr>
          <w:b/>
          <w:bCs/>
          <w:sz w:val="32"/>
        </w:rPr>
      </w:pPr>
    </w:p>
    <w:p w:rsidR="00CA727A" w:rsidRDefault="00CA727A" w:rsidP="00CA727A">
      <w:pPr>
        <w:rPr>
          <w:b/>
          <w:bCs/>
          <w:sz w:val="32"/>
        </w:rPr>
      </w:pPr>
    </w:p>
    <w:p w:rsidR="00CA727A" w:rsidRDefault="00CA727A" w:rsidP="00CA727A">
      <w:pPr>
        <w:rPr>
          <w:b/>
          <w:bCs/>
          <w:sz w:val="32"/>
        </w:rPr>
      </w:pPr>
    </w:p>
    <w:p w:rsidR="00CA727A" w:rsidRDefault="00CA727A" w:rsidP="00CA727A">
      <w:pPr>
        <w:rPr>
          <w:b/>
          <w:bCs/>
          <w:sz w:val="32"/>
        </w:rPr>
      </w:pPr>
    </w:p>
    <w:p w:rsidR="006E780E" w:rsidRDefault="006E780E" w:rsidP="00CA727A">
      <w:pPr>
        <w:rPr>
          <w:b/>
          <w:bCs/>
          <w:sz w:val="32"/>
        </w:rPr>
      </w:pPr>
    </w:p>
    <w:p w:rsidR="006E780E" w:rsidRDefault="006E780E" w:rsidP="00CA727A">
      <w:pPr>
        <w:rPr>
          <w:b/>
          <w:bCs/>
          <w:sz w:val="32"/>
        </w:rPr>
      </w:pPr>
    </w:p>
    <w:p w:rsidR="006E780E" w:rsidRDefault="006E780E" w:rsidP="00CA727A">
      <w:pPr>
        <w:rPr>
          <w:b/>
          <w:bCs/>
          <w:sz w:val="32"/>
        </w:rPr>
      </w:pPr>
    </w:p>
    <w:p w:rsidR="00690D26" w:rsidRDefault="00690D26" w:rsidP="00CA727A">
      <w:pPr>
        <w:rPr>
          <w:b/>
          <w:bCs/>
          <w:sz w:val="32"/>
        </w:rPr>
      </w:pPr>
    </w:p>
    <w:p w:rsidR="00690D26" w:rsidRDefault="00690D26" w:rsidP="00CA727A">
      <w:pPr>
        <w:rPr>
          <w:b/>
          <w:bCs/>
          <w:sz w:val="32"/>
        </w:rPr>
      </w:pPr>
    </w:p>
    <w:p w:rsidR="00690D26" w:rsidRDefault="00690D26" w:rsidP="00CA727A">
      <w:pPr>
        <w:rPr>
          <w:b/>
          <w:bCs/>
          <w:sz w:val="32"/>
        </w:rPr>
      </w:pPr>
    </w:p>
    <w:p w:rsidR="00690D26" w:rsidRDefault="00690D26" w:rsidP="00CA727A">
      <w:pPr>
        <w:rPr>
          <w:b/>
          <w:bCs/>
          <w:sz w:val="32"/>
        </w:rPr>
      </w:pPr>
    </w:p>
    <w:p w:rsidR="00CA727A" w:rsidRDefault="00CA727A" w:rsidP="00CA727A">
      <w:pPr>
        <w:rPr>
          <w:b/>
          <w:bCs/>
          <w:sz w:val="32"/>
        </w:rPr>
      </w:pPr>
    </w:p>
    <w:p w:rsidR="00CA727A" w:rsidRDefault="00CA727A" w:rsidP="00CA727A">
      <w:pPr>
        <w:rPr>
          <w:b/>
          <w:bCs/>
          <w:sz w:val="32"/>
        </w:rPr>
      </w:pPr>
    </w:p>
    <w:p w:rsidR="00820BEA" w:rsidRDefault="00820BEA" w:rsidP="00CA727A">
      <w:pPr>
        <w:rPr>
          <w:b/>
          <w:bCs/>
          <w:sz w:val="32"/>
        </w:rPr>
      </w:pPr>
    </w:p>
    <w:p w:rsidR="00820BEA" w:rsidRDefault="00820BEA" w:rsidP="00CA727A">
      <w:pPr>
        <w:rPr>
          <w:b/>
          <w:bCs/>
          <w:sz w:val="32"/>
        </w:rPr>
      </w:pPr>
    </w:p>
    <w:p w:rsidR="00BB2CE5" w:rsidRDefault="00BB2CE5" w:rsidP="00CA727A">
      <w:pPr>
        <w:rPr>
          <w:b/>
          <w:bCs/>
          <w:sz w:val="32"/>
        </w:rPr>
      </w:pPr>
    </w:p>
    <w:p w:rsidR="00CA727A" w:rsidRDefault="00CA727A" w:rsidP="00CA727A">
      <w:pPr>
        <w:rPr>
          <w:b/>
          <w:bCs/>
          <w:sz w:val="32"/>
        </w:rPr>
      </w:pPr>
      <w:r>
        <w:rPr>
          <w:b/>
          <w:bCs/>
          <w:sz w:val="32"/>
        </w:rPr>
        <w:lastRenderedPageBreak/>
        <w:t xml:space="preserve">Vlastivěda - 4. ročník  </w:t>
      </w:r>
    </w:p>
    <w:p w:rsidR="00CA727A" w:rsidRDefault="00CA727A" w:rsidP="00CA727A"/>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4150"/>
      </w:tblGrid>
      <w:tr w:rsidR="00CA727A" w:rsidTr="00CA727A">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CA727A" w:rsidRDefault="00CA727A" w:rsidP="00CA727A">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CA727A" w:rsidRDefault="00CA727A" w:rsidP="00CA727A">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CA727A" w:rsidRDefault="00CA727A" w:rsidP="00CA727A">
            <w:pPr>
              <w:snapToGrid w:val="0"/>
              <w:jc w:val="center"/>
              <w:rPr>
                <w:b/>
                <w:bCs/>
              </w:rPr>
            </w:pPr>
            <w:r>
              <w:rPr>
                <w:b/>
                <w:bCs/>
              </w:rPr>
              <w:t>UČIVO</w:t>
            </w:r>
          </w:p>
        </w:tc>
        <w:tc>
          <w:tcPr>
            <w:tcW w:w="415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CA727A" w:rsidRDefault="00CA727A" w:rsidP="00CA727A">
            <w:pPr>
              <w:snapToGrid w:val="0"/>
              <w:jc w:val="center"/>
              <w:rPr>
                <w:b/>
                <w:bCs/>
              </w:rPr>
            </w:pPr>
            <w:r>
              <w:rPr>
                <w:b/>
                <w:bCs/>
              </w:rPr>
              <w:t>PŘESAHY  A  VAZBY</w:t>
            </w:r>
          </w:p>
          <w:p w:rsidR="00CA727A" w:rsidRDefault="00CA727A" w:rsidP="00CA727A">
            <w:pPr>
              <w:jc w:val="center"/>
              <w:rPr>
                <w:b/>
                <w:bCs/>
              </w:rPr>
            </w:pPr>
            <w:r>
              <w:rPr>
                <w:b/>
                <w:bCs/>
              </w:rPr>
              <w:t xml:space="preserve"> (průřezová témata)</w:t>
            </w:r>
          </w:p>
        </w:tc>
      </w:tr>
      <w:tr w:rsidR="00CA727A" w:rsidTr="00CA727A">
        <w:tc>
          <w:tcPr>
            <w:tcW w:w="3535" w:type="dxa"/>
            <w:tcBorders>
              <w:top w:val="single" w:sz="4" w:space="0" w:color="000000"/>
              <w:left w:val="single" w:sz="4" w:space="0" w:color="000000"/>
              <w:bottom w:val="single" w:sz="4" w:space="0" w:color="000000"/>
            </w:tcBorders>
          </w:tcPr>
          <w:p w:rsidR="00CA727A" w:rsidRDefault="00CA727A" w:rsidP="00CA727A">
            <w:pPr>
              <w:snapToGrid w:val="0"/>
              <w:rPr>
                <w:b/>
                <w:bCs/>
              </w:rPr>
            </w:pPr>
            <w:r>
              <w:rPr>
                <w:b/>
                <w:bCs/>
              </w:rPr>
              <w:t>Žák:</w:t>
            </w:r>
          </w:p>
          <w:p w:rsidR="00CA727A" w:rsidRDefault="00CA727A" w:rsidP="00CA727A">
            <w:pPr>
              <w:rPr>
                <w:b/>
                <w:bCs/>
              </w:rPr>
            </w:pPr>
          </w:p>
          <w:p w:rsidR="00CA727A" w:rsidRDefault="00CA727A" w:rsidP="000F4CEC">
            <w:pPr>
              <w:numPr>
                <w:ilvl w:val="0"/>
                <w:numId w:val="44"/>
              </w:numPr>
              <w:tabs>
                <w:tab w:val="left" w:pos="360"/>
              </w:tabs>
              <w:suppressAutoHyphens w:val="0"/>
              <w:ind w:left="360" w:hanging="360"/>
              <w:rPr>
                <w:i/>
                <w:iCs/>
                <w:szCs w:val="20"/>
              </w:rPr>
            </w:pPr>
            <w:r>
              <w:rPr>
                <w:i/>
                <w:iCs/>
                <w:szCs w:val="20"/>
              </w:rPr>
              <w:t>určí a vysvětlí polohu svého bydliště nebo pobytu vzhledem ke krajině a státu.</w:t>
            </w: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CA727A" w:rsidRDefault="00CA727A" w:rsidP="00CA727A">
            <w:pPr>
              <w:tabs>
                <w:tab w:val="left" w:pos="360"/>
              </w:tabs>
              <w:rPr>
                <w:i/>
                <w:iCs/>
                <w:szCs w:val="20"/>
              </w:rPr>
            </w:pPr>
          </w:p>
          <w:p w:rsidR="00CA727A" w:rsidRDefault="00CA727A" w:rsidP="000F4CEC">
            <w:pPr>
              <w:numPr>
                <w:ilvl w:val="0"/>
                <w:numId w:val="44"/>
              </w:numPr>
              <w:tabs>
                <w:tab w:val="left" w:pos="360"/>
              </w:tabs>
              <w:suppressAutoHyphens w:val="0"/>
              <w:ind w:left="360" w:hanging="360"/>
              <w:rPr>
                <w:i/>
                <w:iCs/>
                <w:szCs w:val="20"/>
              </w:rPr>
            </w:pPr>
            <w:r>
              <w:rPr>
                <w:i/>
                <w:iCs/>
                <w:szCs w:val="20"/>
              </w:rPr>
              <w:t>určí světové strany v přírodě i podle mapy orientuje se podle nich a řídí se podle zásad  bezpečnosti pohybu a pobytu v přírodě.</w:t>
            </w:r>
          </w:p>
          <w:p w:rsidR="00CA727A" w:rsidRDefault="00CA727A" w:rsidP="00CA727A">
            <w:pPr>
              <w:tabs>
                <w:tab w:val="left" w:pos="360"/>
              </w:tabs>
              <w:rPr>
                <w:i/>
                <w:iCs/>
                <w:szCs w:val="20"/>
              </w:rPr>
            </w:pPr>
          </w:p>
          <w:p w:rsidR="00CA727A" w:rsidRDefault="00CA727A" w:rsidP="000F4CEC">
            <w:pPr>
              <w:numPr>
                <w:ilvl w:val="0"/>
                <w:numId w:val="44"/>
              </w:numPr>
              <w:tabs>
                <w:tab w:val="left" w:pos="360"/>
              </w:tabs>
              <w:suppressAutoHyphens w:val="0"/>
              <w:ind w:left="360" w:hanging="360"/>
              <w:rPr>
                <w:i/>
                <w:iCs/>
                <w:szCs w:val="20"/>
              </w:rPr>
            </w:pPr>
            <w:r>
              <w:rPr>
                <w:i/>
                <w:iCs/>
                <w:szCs w:val="20"/>
              </w:rPr>
              <w:t xml:space="preserve">rozlišuje mezi náčrty, plány a základními typy map, vyhledává jednotné údaje o přírodních podmínkách a sídlištích lidí na mapách naší </w:t>
            </w:r>
            <w:proofErr w:type="gramStart"/>
            <w:r>
              <w:rPr>
                <w:i/>
                <w:iCs/>
                <w:szCs w:val="20"/>
              </w:rPr>
              <w:t>republiky , Evropy</w:t>
            </w:r>
            <w:proofErr w:type="gramEnd"/>
            <w:r>
              <w:rPr>
                <w:i/>
                <w:iCs/>
                <w:szCs w:val="20"/>
              </w:rPr>
              <w:t xml:space="preserve"> a polokoulí.</w:t>
            </w:r>
          </w:p>
          <w:p w:rsidR="00CA727A" w:rsidRDefault="00CA727A" w:rsidP="00CA727A">
            <w:pPr>
              <w:tabs>
                <w:tab w:val="left" w:pos="360"/>
              </w:tabs>
              <w:ind w:left="360" w:hanging="360"/>
              <w:rPr>
                <w:i/>
                <w:iCs/>
                <w:szCs w:val="20"/>
              </w:rPr>
            </w:pPr>
          </w:p>
          <w:p w:rsidR="00CA727A" w:rsidRDefault="00CA727A" w:rsidP="000F4CEC">
            <w:pPr>
              <w:numPr>
                <w:ilvl w:val="0"/>
                <w:numId w:val="44"/>
              </w:numPr>
              <w:tabs>
                <w:tab w:val="left" w:pos="360"/>
              </w:tabs>
              <w:suppressAutoHyphens w:val="0"/>
              <w:ind w:left="360" w:hanging="360"/>
              <w:rPr>
                <w:i/>
                <w:iCs/>
                <w:szCs w:val="20"/>
              </w:rPr>
            </w:pPr>
            <w:r>
              <w:rPr>
                <w:i/>
                <w:iCs/>
                <w:szCs w:val="20"/>
              </w:rPr>
              <w:t>vyhledává typické regionální zvláštnosti přírody, osídlení, hospodářství a kultury jednoduchým způsobem posoudí  jejich význam z hlediska přírodního, historického, politického, správního a vlastnického.</w:t>
            </w: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rPr>
            </w:pPr>
          </w:p>
          <w:p w:rsidR="00CA727A" w:rsidRDefault="00CA727A" w:rsidP="00CA727A">
            <w:pPr>
              <w:tabs>
                <w:tab w:val="left" w:pos="360"/>
              </w:tabs>
              <w:ind w:left="360" w:hanging="360"/>
              <w:rPr>
                <w:i/>
                <w:iCs/>
              </w:rPr>
            </w:pPr>
          </w:p>
          <w:p w:rsidR="00CA727A" w:rsidRDefault="00CA727A" w:rsidP="00CA727A">
            <w:pPr>
              <w:tabs>
                <w:tab w:val="left" w:pos="360"/>
              </w:tabs>
              <w:ind w:left="360" w:hanging="360"/>
              <w:rPr>
                <w:i/>
                <w:iCs/>
              </w:rPr>
            </w:pPr>
          </w:p>
          <w:p w:rsidR="00CA727A" w:rsidRDefault="00CA727A" w:rsidP="00CA727A">
            <w:pPr>
              <w:tabs>
                <w:tab w:val="left" w:pos="360"/>
              </w:tabs>
              <w:rPr>
                <w:i/>
                <w:iCs/>
              </w:rPr>
            </w:pPr>
          </w:p>
          <w:p w:rsidR="00CA727A" w:rsidRDefault="00CA727A" w:rsidP="00CA727A">
            <w:pPr>
              <w:tabs>
                <w:tab w:val="left" w:pos="360"/>
              </w:tabs>
              <w:ind w:left="360" w:hanging="360"/>
              <w:rPr>
                <w:i/>
                <w:iCs/>
              </w:rPr>
            </w:pPr>
          </w:p>
          <w:p w:rsidR="00CA727A" w:rsidRDefault="00CA727A" w:rsidP="000F4CEC">
            <w:pPr>
              <w:numPr>
                <w:ilvl w:val="0"/>
                <w:numId w:val="44"/>
              </w:numPr>
              <w:tabs>
                <w:tab w:val="left" w:pos="360"/>
              </w:tabs>
              <w:suppressAutoHyphens w:val="0"/>
              <w:ind w:left="360" w:hanging="360"/>
              <w:rPr>
                <w:i/>
                <w:iCs/>
                <w:szCs w:val="20"/>
              </w:rPr>
            </w:pPr>
            <w:r>
              <w:rPr>
                <w:i/>
                <w:iCs/>
                <w:szCs w:val="20"/>
              </w:rPr>
              <w:t xml:space="preserve">zprostředkuje ostatním </w:t>
            </w:r>
            <w:proofErr w:type="gramStart"/>
            <w:r>
              <w:rPr>
                <w:i/>
                <w:iCs/>
                <w:szCs w:val="20"/>
              </w:rPr>
              <w:t>zkušenosti , zážitky</w:t>
            </w:r>
            <w:proofErr w:type="gramEnd"/>
            <w:r>
              <w:rPr>
                <w:i/>
                <w:iCs/>
                <w:szCs w:val="20"/>
              </w:rPr>
              <w:t xml:space="preserve"> a zajímavosti z vlastních cest a porovná způsob života a přírodu v naší vlasti i v jiných zemích.</w:t>
            </w:r>
          </w:p>
          <w:p w:rsidR="00CA727A" w:rsidRDefault="00CA727A" w:rsidP="00CA727A">
            <w:pPr>
              <w:tabs>
                <w:tab w:val="left" w:pos="360"/>
              </w:tabs>
              <w:ind w:left="360" w:hanging="360"/>
              <w:rPr>
                <w:i/>
                <w:iCs/>
                <w:szCs w:val="20"/>
              </w:rPr>
            </w:pPr>
          </w:p>
          <w:p w:rsidR="00CA727A" w:rsidRDefault="00CA727A" w:rsidP="00CA727A">
            <w:pPr>
              <w:tabs>
                <w:tab w:val="left" w:pos="360"/>
              </w:tabs>
              <w:rPr>
                <w:i/>
                <w:iCs/>
                <w:szCs w:val="20"/>
              </w:rPr>
            </w:pPr>
          </w:p>
          <w:p w:rsidR="00CA727A" w:rsidRDefault="00CA727A" w:rsidP="000F4CEC">
            <w:pPr>
              <w:numPr>
                <w:ilvl w:val="0"/>
                <w:numId w:val="44"/>
              </w:numPr>
              <w:tabs>
                <w:tab w:val="left" w:pos="360"/>
              </w:tabs>
              <w:suppressAutoHyphens w:val="0"/>
              <w:ind w:left="360" w:hanging="360"/>
              <w:rPr>
                <w:i/>
                <w:iCs/>
                <w:szCs w:val="20"/>
              </w:rPr>
            </w:pPr>
            <w:r>
              <w:rPr>
                <w:i/>
                <w:iCs/>
                <w:szCs w:val="20"/>
              </w:rPr>
              <w:t>rozlišuje hlavní orgány státní moci a některé jejich zástupce, symboly, našeho státu a jejich význam.</w:t>
            </w: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rPr>
            </w:pPr>
          </w:p>
          <w:p w:rsidR="00CA727A" w:rsidRDefault="00CA727A" w:rsidP="000F4CEC">
            <w:pPr>
              <w:numPr>
                <w:ilvl w:val="0"/>
                <w:numId w:val="44"/>
              </w:numPr>
              <w:tabs>
                <w:tab w:val="left" w:pos="360"/>
              </w:tabs>
              <w:suppressAutoHyphens w:val="0"/>
              <w:ind w:left="360" w:hanging="360"/>
              <w:rPr>
                <w:i/>
                <w:iCs/>
                <w:szCs w:val="20"/>
              </w:rPr>
            </w:pPr>
            <w:r>
              <w:rPr>
                <w:i/>
                <w:iCs/>
                <w:szCs w:val="20"/>
              </w:rPr>
              <w:t>vyjádří na základě vlastních zkušeností základní vztahy mezi lidmi, vyvodí a dodržuje pravidla pro soužití ve škole, mezi chlapci a dívkami, v rodině, obci (městě).</w:t>
            </w: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CA727A" w:rsidRDefault="00CA727A" w:rsidP="00CA727A">
            <w:pPr>
              <w:tabs>
                <w:tab w:val="left" w:pos="360"/>
              </w:tabs>
              <w:ind w:left="360" w:hanging="360"/>
              <w:rPr>
                <w:i/>
                <w:iCs/>
                <w:szCs w:val="20"/>
              </w:rPr>
            </w:pPr>
          </w:p>
          <w:p w:rsidR="00CA727A" w:rsidRDefault="00CA727A" w:rsidP="000F4CEC">
            <w:pPr>
              <w:numPr>
                <w:ilvl w:val="0"/>
                <w:numId w:val="44"/>
              </w:numPr>
              <w:tabs>
                <w:tab w:val="left" w:pos="360"/>
              </w:tabs>
              <w:suppressAutoHyphens w:val="0"/>
              <w:ind w:left="360" w:hanging="360"/>
              <w:rPr>
                <w:i/>
                <w:iCs/>
                <w:szCs w:val="20"/>
              </w:rPr>
            </w:pPr>
            <w:r>
              <w:rPr>
                <w:i/>
                <w:iCs/>
                <w:szCs w:val="20"/>
              </w:rPr>
              <w:t>rozpozná ve svém okolí jednání a chování, která se už tolerovat nemohou, a která porušují základní lidská práva nebo demokratické principy.</w:t>
            </w:r>
          </w:p>
          <w:p w:rsidR="00CA727A" w:rsidRDefault="00CA727A" w:rsidP="00CA727A">
            <w:pPr>
              <w:tabs>
                <w:tab w:val="left" w:pos="360"/>
              </w:tabs>
              <w:rPr>
                <w:i/>
                <w:iCs/>
              </w:rPr>
            </w:pPr>
          </w:p>
          <w:p w:rsidR="00FA7CAE" w:rsidRDefault="00FA7CAE" w:rsidP="00CA727A">
            <w:pPr>
              <w:tabs>
                <w:tab w:val="left" w:pos="360"/>
              </w:tabs>
              <w:rPr>
                <w:i/>
                <w:iCs/>
              </w:rPr>
            </w:pPr>
          </w:p>
          <w:p w:rsidR="00FA7CAE" w:rsidRDefault="00FA7CAE" w:rsidP="00CA727A">
            <w:pPr>
              <w:tabs>
                <w:tab w:val="left" w:pos="360"/>
              </w:tabs>
              <w:rPr>
                <w:i/>
                <w:iCs/>
              </w:rPr>
            </w:pPr>
          </w:p>
          <w:p w:rsidR="00FA7CAE" w:rsidRDefault="00FA7CAE" w:rsidP="00CA727A">
            <w:pPr>
              <w:tabs>
                <w:tab w:val="left" w:pos="360"/>
              </w:tabs>
              <w:rPr>
                <w:i/>
                <w:iCs/>
              </w:rPr>
            </w:pPr>
          </w:p>
          <w:p w:rsidR="00CA727A" w:rsidRDefault="00CA727A" w:rsidP="000F4CEC">
            <w:pPr>
              <w:numPr>
                <w:ilvl w:val="0"/>
                <w:numId w:val="44"/>
              </w:numPr>
              <w:tabs>
                <w:tab w:val="left" w:pos="360"/>
              </w:tabs>
              <w:suppressAutoHyphens w:val="0"/>
              <w:ind w:left="360" w:hanging="360"/>
              <w:rPr>
                <w:i/>
                <w:iCs/>
                <w:szCs w:val="20"/>
              </w:rPr>
            </w:pPr>
            <w:r>
              <w:rPr>
                <w:i/>
                <w:iCs/>
                <w:szCs w:val="20"/>
              </w:rPr>
              <w:t xml:space="preserve">rozlišuje základní rozdíly mezi jednotlivci, obhájí při konkrétních činnostech své názory popřípadě </w:t>
            </w:r>
            <w:proofErr w:type="gramStart"/>
            <w:r>
              <w:rPr>
                <w:i/>
                <w:iCs/>
                <w:szCs w:val="20"/>
              </w:rPr>
              <w:t>připustí</w:t>
            </w:r>
            <w:proofErr w:type="gramEnd"/>
            <w:r>
              <w:rPr>
                <w:i/>
                <w:iCs/>
                <w:szCs w:val="20"/>
              </w:rPr>
              <w:t xml:space="preserve"> svůj omyl </w:t>
            </w:r>
            <w:proofErr w:type="gramStart"/>
            <w:r>
              <w:rPr>
                <w:i/>
                <w:iCs/>
                <w:szCs w:val="20"/>
              </w:rPr>
              <w:t>dohodne</w:t>
            </w:r>
            <w:proofErr w:type="gramEnd"/>
            <w:r>
              <w:rPr>
                <w:i/>
                <w:iCs/>
                <w:szCs w:val="20"/>
              </w:rPr>
              <w:t xml:space="preserve"> se na společném postupu a řešení se spolužáky.</w:t>
            </w:r>
          </w:p>
          <w:p w:rsidR="00CA727A" w:rsidRDefault="00CA727A" w:rsidP="00CA727A">
            <w:pPr>
              <w:tabs>
                <w:tab w:val="left" w:pos="360"/>
              </w:tabs>
              <w:ind w:left="360" w:hanging="360"/>
              <w:rPr>
                <w:i/>
                <w:iCs/>
              </w:rPr>
            </w:pPr>
          </w:p>
          <w:p w:rsidR="00CA727A" w:rsidRDefault="00CA727A" w:rsidP="000F4CEC">
            <w:pPr>
              <w:numPr>
                <w:ilvl w:val="0"/>
                <w:numId w:val="44"/>
              </w:numPr>
              <w:tabs>
                <w:tab w:val="left" w:pos="360"/>
              </w:tabs>
              <w:suppressAutoHyphens w:val="0"/>
              <w:ind w:left="360" w:hanging="360"/>
              <w:rPr>
                <w:i/>
                <w:iCs/>
                <w:szCs w:val="20"/>
              </w:rPr>
            </w:pPr>
            <w:r>
              <w:rPr>
                <w:i/>
                <w:iCs/>
                <w:szCs w:val="20"/>
              </w:rPr>
              <w:t>rozlišuje základní formy vlastnictví - používá peněz v běžných situacích.</w:t>
            </w:r>
          </w:p>
          <w:p w:rsidR="004739CE" w:rsidRDefault="004739CE" w:rsidP="004739CE">
            <w:pPr>
              <w:tabs>
                <w:tab w:val="left" w:pos="360"/>
              </w:tabs>
              <w:rPr>
                <w:i/>
                <w:iCs/>
              </w:rPr>
            </w:pPr>
          </w:p>
          <w:p w:rsidR="004739CE" w:rsidRDefault="004739CE" w:rsidP="004739CE">
            <w:pPr>
              <w:tabs>
                <w:tab w:val="left" w:pos="360"/>
              </w:tabs>
              <w:rPr>
                <w:i/>
                <w:iCs/>
              </w:rPr>
            </w:pPr>
          </w:p>
          <w:p w:rsidR="00CA727A" w:rsidRDefault="00CA727A" w:rsidP="000F4CEC">
            <w:pPr>
              <w:numPr>
                <w:ilvl w:val="0"/>
                <w:numId w:val="44"/>
              </w:numPr>
              <w:tabs>
                <w:tab w:val="left" w:pos="360"/>
              </w:tabs>
              <w:suppressAutoHyphens w:val="0"/>
              <w:ind w:left="360" w:hanging="360"/>
              <w:rPr>
                <w:i/>
                <w:iCs/>
                <w:szCs w:val="20"/>
              </w:rPr>
            </w:pPr>
            <w:r>
              <w:rPr>
                <w:i/>
                <w:iCs/>
                <w:szCs w:val="20"/>
              </w:rPr>
              <w:t>poukáže v nejbližším společenském a přírodním prostředí na změny a některé problémy a navrhne možnosti zlepšení ŽP obce (města).</w:t>
            </w:r>
          </w:p>
          <w:p w:rsidR="00CA727A" w:rsidRDefault="00CA727A" w:rsidP="00CA727A">
            <w:pPr>
              <w:tabs>
                <w:tab w:val="left" w:pos="360"/>
              </w:tabs>
              <w:ind w:left="360" w:hanging="360"/>
              <w:rPr>
                <w:i/>
                <w:iCs/>
              </w:rPr>
            </w:pPr>
          </w:p>
          <w:p w:rsidR="00CA727A" w:rsidRDefault="00CA727A" w:rsidP="00CA727A">
            <w:pPr>
              <w:tabs>
                <w:tab w:val="left" w:pos="360"/>
              </w:tabs>
              <w:ind w:left="360" w:hanging="360"/>
              <w:rPr>
                <w:i/>
                <w:iCs/>
              </w:rPr>
            </w:pPr>
          </w:p>
          <w:p w:rsidR="00CA727A" w:rsidRDefault="00CA727A" w:rsidP="00CA727A">
            <w:pPr>
              <w:tabs>
                <w:tab w:val="left" w:pos="360"/>
              </w:tabs>
              <w:rPr>
                <w:i/>
                <w:iCs/>
              </w:rPr>
            </w:pPr>
          </w:p>
          <w:p w:rsidR="00CA727A" w:rsidRDefault="00CA727A" w:rsidP="00CA727A">
            <w:pPr>
              <w:tabs>
                <w:tab w:val="left" w:pos="360"/>
              </w:tabs>
              <w:ind w:left="360" w:hanging="360"/>
              <w:rPr>
                <w:i/>
                <w:iCs/>
              </w:rPr>
            </w:pPr>
          </w:p>
          <w:p w:rsidR="004739CE" w:rsidRDefault="004739CE" w:rsidP="00CA727A">
            <w:pPr>
              <w:tabs>
                <w:tab w:val="left" w:pos="360"/>
              </w:tabs>
              <w:ind w:left="360" w:hanging="360"/>
              <w:rPr>
                <w:i/>
                <w:iCs/>
              </w:rPr>
            </w:pPr>
          </w:p>
          <w:p w:rsidR="00CA727A" w:rsidRDefault="00CA727A" w:rsidP="000F4CEC">
            <w:pPr>
              <w:numPr>
                <w:ilvl w:val="0"/>
                <w:numId w:val="44"/>
              </w:numPr>
              <w:tabs>
                <w:tab w:val="left" w:pos="360"/>
              </w:tabs>
              <w:suppressAutoHyphens w:val="0"/>
              <w:ind w:left="360" w:hanging="360"/>
              <w:rPr>
                <w:i/>
                <w:iCs/>
                <w:szCs w:val="20"/>
              </w:rPr>
            </w:pPr>
            <w:r>
              <w:rPr>
                <w:i/>
                <w:iCs/>
                <w:szCs w:val="20"/>
              </w:rPr>
              <w:t xml:space="preserve">pracuje s časovými údaji a využívá zjištěných údajů k pochopení vztahů mezi ději a mezi jevy. </w:t>
            </w:r>
          </w:p>
          <w:p w:rsidR="00CA727A" w:rsidRDefault="00CA727A" w:rsidP="00CA727A">
            <w:pPr>
              <w:tabs>
                <w:tab w:val="left" w:pos="360"/>
              </w:tabs>
              <w:ind w:left="360" w:hanging="360"/>
              <w:rPr>
                <w:i/>
                <w:iCs/>
                <w:szCs w:val="20"/>
              </w:rPr>
            </w:pPr>
          </w:p>
          <w:p w:rsidR="00CA727A" w:rsidRDefault="00CA727A" w:rsidP="000F4CEC">
            <w:pPr>
              <w:numPr>
                <w:ilvl w:val="0"/>
                <w:numId w:val="44"/>
              </w:numPr>
              <w:tabs>
                <w:tab w:val="left" w:pos="360"/>
              </w:tabs>
              <w:suppressAutoHyphens w:val="0"/>
              <w:ind w:left="360" w:hanging="360"/>
              <w:rPr>
                <w:i/>
                <w:iCs/>
                <w:szCs w:val="20"/>
              </w:rPr>
            </w:pPr>
            <w:r>
              <w:rPr>
                <w:i/>
                <w:iCs/>
                <w:szCs w:val="20"/>
              </w:rPr>
              <w:t>objasní historické důvody pro zařazení státních svátků a významných dnů.</w:t>
            </w:r>
          </w:p>
          <w:p w:rsidR="00CA727A" w:rsidRDefault="00CA727A" w:rsidP="00CA727A">
            <w:pPr>
              <w:tabs>
                <w:tab w:val="left" w:pos="360"/>
              </w:tabs>
              <w:ind w:left="360" w:hanging="360"/>
              <w:rPr>
                <w:i/>
                <w:iCs/>
                <w:szCs w:val="20"/>
              </w:rPr>
            </w:pPr>
          </w:p>
          <w:p w:rsidR="004739CE" w:rsidRDefault="004739CE" w:rsidP="004739CE">
            <w:pPr>
              <w:tabs>
                <w:tab w:val="left" w:pos="360"/>
              </w:tabs>
              <w:rPr>
                <w:i/>
                <w:iCs/>
                <w:szCs w:val="20"/>
              </w:rPr>
            </w:pPr>
          </w:p>
          <w:p w:rsidR="00FA7CAE" w:rsidRDefault="00FA7CAE" w:rsidP="004739CE">
            <w:pPr>
              <w:tabs>
                <w:tab w:val="left" w:pos="360"/>
              </w:tabs>
              <w:rPr>
                <w:i/>
                <w:iCs/>
                <w:szCs w:val="20"/>
              </w:rPr>
            </w:pPr>
          </w:p>
          <w:p w:rsidR="00FA7CAE" w:rsidRDefault="00FA7CAE" w:rsidP="004739CE">
            <w:pPr>
              <w:tabs>
                <w:tab w:val="left" w:pos="360"/>
              </w:tabs>
              <w:rPr>
                <w:i/>
                <w:iCs/>
                <w:szCs w:val="20"/>
              </w:rPr>
            </w:pPr>
          </w:p>
          <w:p w:rsidR="00FA7CAE" w:rsidRDefault="00FA7CAE" w:rsidP="004739CE">
            <w:pPr>
              <w:tabs>
                <w:tab w:val="left" w:pos="360"/>
              </w:tabs>
              <w:rPr>
                <w:i/>
                <w:iCs/>
                <w:szCs w:val="20"/>
              </w:rPr>
            </w:pPr>
          </w:p>
          <w:p w:rsidR="00CA727A" w:rsidRDefault="00CA727A" w:rsidP="000F4CEC">
            <w:pPr>
              <w:numPr>
                <w:ilvl w:val="0"/>
                <w:numId w:val="44"/>
              </w:numPr>
              <w:tabs>
                <w:tab w:val="left" w:pos="360"/>
              </w:tabs>
              <w:suppressAutoHyphens w:val="0"/>
              <w:ind w:left="360" w:hanging="360"/>
              <w:rPr>
                <w:i/>
                <w:iCs/>
                <w:szCs w:val="20"/>
              </w:rPr>
            </w:pPr>
            <w:r>
              <w:rPr>
                <w:i/>
                <w:iCs/>
                <w:szCs w:val="20"/>
              </w:rPr>
              <w:t>rozeznává současné a minulé a orientuje se v hlavních reáliích minulosti a současnosti naší vlasti s využitím regionálních specifik.</w:t>
            </w:r>
          </w:p>
          <w:p w:rsidR="00CA727A" w:rsidRDefault="00CA727A" w:rsidP="00CA727A">
            <w:pPr>
              <w:tabs>
                <w:tab w:val="left" w:pos="360"/>
              </w:tabs>
              <w:ind w:left="360" w:hanging="360"/>
              <w:rPr>
                <w:i/>
                <w:iCs/>
              </w:rPr>
            </w:pPr>
          </w:p>
          <w:p w:rsidR="00CA727A" w:rsidRDefault="00CA727A" w:rsidP="000F4CEC">
            <w:pPr>
              <w:numPr>
                <w:ilvl w:val="0"/>
                <w:numId w:val="44"/>
              </w:numPr>
              <w:tabs>
                <w:tab w:val="left" w:pos="360"/>
              </w:tabs>
              <w:suppressAutoHyphens w:val="0"/>
              <w:ind w:left="360" w:hanging="360"/>
              <w:rPr>
                <w:i/>
                <w:iCs/>
                <w:szCs w:val="20"/>
              </w:rPr>
            </w:pPr>
            <w:r>
              <w:rPr>
                <w:i/>
                <w:iCs/>
                <w:szCs w:val="20"/>
              </w:rPr>
              <w:t>srovnává a hodnotí na vybraných ukázkách způsob života a práce předků na našem území v minulosti a současnosti s využitím regionálních specifik.</w:t>
            </w:r>
          </w:p>
          <w:p w:rsidR="00CA727A" w:rsidRDefault="00CA727A" w:rsidP="00CA727A">
            <w:pPr>
              <w:tabs>
                <w:tab w:val="left" w:pos="360"/>
              </w:tabs>
              <w:rPr>
                <w:i/>
                <w:iCs/>
                <w:szCs w:val="20"/>
              </w:rPr>
            </w:pPr>
          </w:p>
          <w:p w:rsidR="00CA727A" w:rsidRPr="001643F3" w:rsidRDefault="00CA727A" w:rsidP="000F4CEC">
            <w:pPr>
              <w:numPr>
                <w:ilvl w:val="0"/>
                <w:numId w:val="44"/>
              </w:numPr>
              <w:tabs>
                <w:tab w:val="left" w:pos="360"/>
              </w:tabs>
              <w:suppressAutoHyphens w:val="0"/>
              <w:ind w:left="360" w:hanging="360"/>
              <w:rPr>
                <w:i/>
                <w:iCs/>
                <w:szCs w:val="20"/>
              </w:rPr>
            </w:pPr>
            <w:r>
              <w:rPr>
                <w:i/>
                <w:iCs/>
                <w:szCs w:val="20"/>
              </w:rPr>
              <w:t>využívá archivů, knihoven, sbírek muzeí a galerií jako informačních zdrojů pro pochopení minulosti zdůvodní základní význam chráněných částí přírody nemovitých i movitých kulturních památek</w:t>
            </w:r>
          </w:p>
        </w:tc>
        <w:tc>
          <w:tcPr>
            <w:tcW w:w="3735" w:type="dxa"/>
            <w:tcBorders>
              <w:top w:val="single" w:sz="4" w:space="0" w:color="000000"/>
              <w:left w:val="single" w:sz="4" w:space="0" w:color="000000"/>
              <w:bottom w:val="single" w:sz="4" w:space="0" w:color="000000"/>
            </w:tcBorders>
          </w:tcPr>
          <w:p w:rsidR="00CA727A" w:rsidRDefault="00CA727A" w:rsidP="00CA727A">
            <w:pPr>
              <w:snapToGrid w:val="0"/>
              <w:rPr>
                <w:b/>
              </w:rPr>
            </w:pPr>
            <w:r>
              <w:rPr>
                <w:b/>
              </w:rPr>
              <w:lastRenderedPageBreak/>
              <w:t>Žák:</w:t>
            </w:r>
          </w:p>
          <w:p w:rsidR="00CA727A" w:rsidRDefault="00CA727A" w:rsidP="00CA727A">
            <w:pPr>
              <w:rPr>
                <w:szCs w:val="20"/>
              </w:rPr>
            </w:pPr>
          </w:p>
          <w:p w:rsidR="00CA727A" w:rsidRDefault="00CA727A" w:rsidP="00CA727A">
            <w:pPr>
              <w:rPr>
                <w:szCs w:val="20"/>
              </w:rPr>
            </w:pPr>
            <w:r>
              <w:rPr>
                <w:szCs w:val="20"/>
              </w:rPr>
              <w:t>-orientuje se v místě svého bydliště</w:t>
            </w:r>
          </w:p>
          <w:p w:rsidR="00CA727A" w:rsidRDefault="00CA727A" w:rsidP="00CA727A">
            <w:pPr>
              <w:rPr>
                <w:szCs w:val="20"/>
              </w:rPr>
            </w:pPr>
            <w:r>
              <w:rPr>
                <w:szCs w:val="20"/>
              </w:rPr>
              <w:t>-poznává tvary zemského povrchu vzhledem k své nejbližší krajině, vzhledem ke státu</w:t>
            </w:r>
          </w:p>
          <w:p w:rsidR="00CA727A" w:rsidRDefault="00CA727A" w:rsidP="00CA727A">
            <w:pPr>
              <w:rPr>
                <w:szCs w:val="20"/>
              </w:rPr>
            </w:pPr>
            <w:r>
              <w:rPr>
                <w:szCs w:val="20"/>
              </w:rPr>
              <w:t>-vypráví o svých cestách- popisuje krajinu, kterou navštívil</w:t>
            </w:r>
          </w:p>
          <w:p w:rsidR="00CA727A" w:rsidRDefault="00CA727A" w:rsidP="00CA727A">
            <w:pPr>
              <w:rPr>
                <w:szCs w:val="20"/>
              </w:rPr>
            </w:pPr>
          </w:p>
          <w:p w:rsidR="00CA727A" w:rsidRDefault="00CA727A" w:rsidP="00CA727A">
            <w:pPr>
              <w:rPr>
                <w:szCs w:val="20"/>
              </w:rPr>
            </w:pPr>
            <w:r>
              <w:rPr>
                <w:szCs w:val="20"/>
              </w:rPr>
              <w:t>-určuje světové strany na mapě i v přírodě</w:t>
            </w:r>
          </w:p>
          <w:p w:rsidR="00CA727A" w:rsidRDefault="00CA727A" w:rsidP="00CA727A">
            <w:pPr>
              <w:rPr>
                <w:szCs w:val="20"/>
              </w:rPr>
            </w:pPr>
            <w:r>
              <w:rPr>
                <w:szCs w:val="20"/>
              </w:rPr>
              <w:t>-seznamuje se s mapami svého okolí a s dalšími možnostmi orientace v přírodě</w:t>
            </w:r>
          </w:p>
          <w:p w:rsidR="00CA727A" w:rsidRDefault="00CA727A" w:rsidP="00CA727A">
            <w:pPr>
              <w:rPr>
                <w:szCs w:val="20"/>
              </w:rPr>
            </w:pPr>
          </w:p>
          <w:p w:rsidR="00CA727A" w:rsidRDefault="00CA727A" w:rsidP="00CA727A">
            <w:pPr>
              <w:rPr>
                <w:szCs w:val="20"/>
              </w:rPr>
            </w:pPr>
            <w:r>
              <w:rPr>
                <w:szCs w:val="20"/>
              </w:rPr>
              <w:t xml:space="preserve">-seznamuje s různými typy map </w:t>
            </w:r>
          </w:p>
          <w:p w:rsidR="00CA727A" w:rsidRDefault="00CA727A" w:rsidP="00CA727A">
            <w:pPr>
              <w:rPr>
                <w:szCs w:val="20"/>
              </w:rPr>
            </w:pPr>
            <w:r>
              <w:rPr>
                <w:szCs w:val="20"/>
              </w:rPr>
              <w:t>-pracuje s měřítky map</w:t>
            </w:r>
          </w:p>
          <w:p w:rsidR="00CA727A" w:rsidRDefault="00CA727A" w:rsidP="00CA727A">
            <w:pPr>
              <w:rPr>
                <w:szCs w:val="20"/>
              </w:rPr>
            </w:pPr>
            <w:r>
              <w:rPr>
                <w:szCs w:val="20"/>
              </w:rPr>
              <w:t xml:space="preserve">-podle známých údajů na mapě vyhledává různá místa </w:t>
            </w:r>
          </w:p>
          <w:p w:rsidR="00CA727A" w:rsidRDefault="00CA727A" w:rsidP="00CA727A">
            <w:pPr>
              <w:rPr>
                <w:szCs w:val="20"/>
              </w:rPr>
            </w:pPr>
            <w:r>
              <w:rPr>
                <w:szCs w:val="20"/>
              </w:rPr>
              <w:t>-seznamuje s mapami Evropy i světa</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-seznamuje se s historií své obce</w:t>
            </w:r>
          </w:p>
          <w:p w:rsidR="00CA727A" w:rsidRDefault="00CA727A" w:rsidP="00CA727A">
            <w:pPr>
              <w:rPr>
                <w:szCs w:val="20"/>
              </w:rPr>
            </w:pPr>
            <w:r>
              <w:rPr>
                <w:szCs w:val="20"/>
              </w:rPr>
              <w:t>-mluví o místních lidových zvyklostech a tradicích v minulosti i v současnosti</w:t>
            </w:r>
          </w:p>
          <w:p w:rsidR="00CA727A" w:rsidRDefault="00CA727A" w:rsidP="00CA727A">
            <w:pPr>
              <w:rPr>
                <w:szCs w:val="20"/>
              </w:rPr>
            </w:pPr>
            <w:r>
              <w:rPr>
                <w:szCs w:val="20"/>
              </w:rPr>
              <w:t>-beseduje o životě lidí ve svém okolí o jejich práci, volném čase</w:t>
            </w:r>
          </w:p>
          <w:p w:rsidR="00CA727A" w:rsidRDefault="00CA727A" w:rsidP="00CA727A">
            <w:pPr>
              <w:rPr>
                <w:szCs w:val="20"/>
              </w:rPr>
            </w:pPr>
            <w:r>
              <w:rPr>
                <w:szCs w:val="20"/>
              </w:rPr>
              <w:t>-popisuje přírodu svého nejbližšího okolí- tvary zemského povrchu, vodstvo, významné historické památky, budovy v obci</w:t>
            </w:r>
          </w:p>
          <w:p w:rsidR="00CA727A" w:rsidRDefault="00CA727A" w:rsidP="00CA727A">
            <w:pPr>
              <w:rPr>
                <w:szCs w:val="20"/>
              </w:rPr>
            </w:pPr>
          </w:p>
          <w:p w:rsidR="00CA727A" w:rsidRDefault="00CA727A" w:rsidP="00CA727A">
            <w:pPr>
              <w:rPr>
                <w:szCs w:val="20"/>
              </w:rPr>
            </w:pPr>
            <w:r>
              <w:rPr>
                <w:szCs w:val="20"/>
              </w:rPr>
              <w:lastRenderedPageBreak/>
              <w:t>-zamýšlí se nad hospodařením v obci či zemědělskou činností</w:t>
            </w:r>
          </w:p>
          <w:p w:rsidR="00CA727A" w:rsidRDefault="00CA727A" w:rsidP="00CA727A"/>
          <w:p w:rsidR="00CA727A" w:rsidRDefault="00CA727A" w:rsidP="00CA727A">
            <w:pPr>
              <w:rPr>
                <w:szCs w:val="20"/>
              </w:rPr>
            </w:pPr>
            <w:r>
              <w:rPr>
                <w:szCs w:val="20"/>
              </w:rPr>
              <w:t>-vypráví svým spolužákům o zajímavostech z cestování</w:t>
            </w:r>
          </w:p>
          <w:p w:rsidR="00CA727A" w:rsidRDefault="00CA727A" w:rsidP="00CA727A">
            <w:pPr>
              <w:rPr>
                <w:szCs w:val="20"/>
              </w:rPr>
            </w:pPr>
            <w:r>
              <w:rPr>
                <w:szCs w:val="20"/>
              </w:rPr>
              <w:t>-popisuje krajinu, kterou navštívil, její přírodu, život lidí</w:t>
            </w:r>
          </w:p>
          <w:p w:rsidR="00CA727A" w:rsidRDefault="00CA727A" w:rsidP="00CA727A">
            <w:pPr>
              <w:rPr>
                <w:szCs w:val="20"/>
              </w:rPr>
            </w:pPr>
            <w:r>
              <w:rPr>
                <w:szCs w:val="20"/>
              </w:rPr>
              <w:t>-své poznatky z cest využívá ke srovnání života lidí a přírody u nás a v jiných zemí</w:t>
            </w:r>
          </w:p>
          <w:p w:rsidR="00CA727A" w:rsidRDefault="00CA727A" w:rsidP="00CA727A">
            <w:pPr>
              <w:rPr>
                <w:szCs w:val="20"/>
              </w:rPr>
            </w:pPr>
          </w:p>
          <w:p w:rsidR="00CA727A" w:rsidRDefault="00CA727A" w:rsidP="00CA727A">
            <w:pPr>
              <w:rPr>
                <w:szCs w:val="20"/>
              </w:rPr>
            </w:pPr>
            <w:r>
              <w:rPr>
                <w:szCs w:val="20"/>
              </w:rPr>
              <w:t>-seznamuje se se státním zřízením ČR a jejími hlavními orgány moci a správy</w:t>
            </w:r>
          </w:p>
          <w:p w:rsidR="00CA727A" w:rsidRDefault="00CA727A" w:rsidP="00CA727A">
            <w:pPr>
              <w:rPr>
                <w:szCs w:val="20"/>
              </w:rPr>
            </w:pPr>
            <w:r>
              <w:rPr>
                <w:szCs w:val="20"/>
              </w:rPr>
              <w:t>-poznává státní symboly ČR a jejich uplatněním</w:t>
            </w:r>
          </w:p>
          <w:p w:rsidR="00CA727A" w:rsidRDefault="00CA727A" w:rsidP="00CA727A"/>
          <w:p w:rsidR="00CA727A" w:rsidRDefault="00CA727A" w:rsidP="00CA727A"/>
          <w:p w:rsidR="00CA727A" w:rsidRDefault="00CA727A" w:rsidP="00CA727A">
            <w:pPr>
              <w:rPr>
                <w:szCs w:val="20"/>
              </w:rPr>
            </w:pPr>
            <w:r>
              <w:rPr>
                <w:szCs w:val="20"/>
              </w:rPr>
              <w:t>-uplatňuje elementární poznatky o sobě, své rodině- příbuzenské vztahy</w:t>
            </w:r>
          </w:p>
          <w:p w:rsidR="00CA727A" w:rsidRDefault="00CA727A" w:rsidP="00CA727A">
            <w:pPr>
              <w:rPr>
                <w:szCs w:val="20"/>
              </w:rPr>
            </w:pPr>
            <w:r>
              <w:rPr>
                <w:szCs w:val="20"/>
              </w:rPr>
              <w:t xml:space="preserve">-popisuje role jednotlivých členů rodiny </w:t>
            </w:r>
          </w:p>
          <w:p w:rsidR="00CA727A" w:rsidRDefault="00CA727A" w:rsidP="00CA727A">
            <w:pPr>
              <w:rPr>
                <w:szCs w:val="20"/>
              </w:rPr>
            </w:pPr>
            <w:r>
              <w:rPr>
                <w:szCs w:val="20"/>
              </w:rPr>
              <w:t xml:space="preserve">-na základě vlastních zkušeností vypraví o vztazích  v rodině, o vzájemném soužití mezi lidmi na veřejnosti </w:t>
            </w:r>
          </w:p>
          <w:p w:rsidR="00CA727A" w:rsidRDefault="00CA727A" w:rsidP="00CA727A">
            <w:pPr>
              <w:rPr>
                <w:szCs w:val="20"/>
              </w:rPr>
            </w:pPr>
          </w:p>
          <w:p w:rsidR="00CA727A" w:rsidRDefault="00CA727A" w:rsidP="00CA727A">
            <w:pPr>
              <w:rPr>
                <w:szCs w:val="20"/>
              </w:rPr>
            </w:pPr>
            <w:r>
              <w:rPr>
                <w:szCs w:val="20"/>
              </w:rPr>
              <w:t>-učí se pravidlům slušného chování pro soužití ve škole mezi svými spolužáky</w:t>
            </w:r>
          </w:p>
          <w:p w:rsidR="00CA727A" w:rsidRDefault="00CA727A" w:rsidP="00CA727A">
            <w:pPr>
              <w:rPr>
                <w:szCs w:val="20"/>
              </w:rPr>
            </w:pPr>
            <w:r>
              <w:rPr>
                <w:szCs w:val="20"/>
              </w:rPr>
              <w:t>-mluví o vlastnostech a chování lidí</w:t>
            </w:r>
          </w:p>
          <w:p w:rsidR="00CA727A" w:rsidRDefault="00CA727A" w:rsidP="00CA727A">
            <w:pPr>
              <w:rPr>
                <w:szCs w:val="20"/>
              </w:rPr>
            </w:pPr>
            <w:r>
              <w:rPr>
                <w:szCs w:val="20"/>
              </w:rPr>
              <w:t>-dodržuje vnitřní řád školy</w:t>
            </w:r>
          </w:p>
          <w:p w:rsidR="00CA727A" w:rsidRDefault="00CA727A" w:rsidP="00CA727A"/>
          <w:p w:rsidR="00FA7CAE" w:rsidRDefault="00FA7CAE" w:rsidP="00CA727A"/>
          <w:p w:rsidR="00FA7CAE" w:rsidRDefault="00FA7CAE" w:rsidP="00CA727A"/>
          <w:p w:rsidR="00FA7CAE" w:rsidRDefault="00FA7CAE" w:rsidP="00CA727A"/>
          <w:p w:rsidR="00CA727A" w:rsidRDefault="00CA727A" w:rsidP="00CA727A">
            <w:pPr>
              <w:rPr>
                <w:szCs w:val="20"/>
              </w:rPr>
            </w:pPr>
            <w:r>
              <w:rPr>
                <w:szCs w:val="20"/>
              </w:rPr>
              <w:t>-snaží se respektovat názory druhých, obhajovat své vlastní názory, případně se dohodnout na společném řešení</w:t>
            </w:r>
          </w:p>
          <w:p w:rsidR="00CA727A" w:rsidRDefault="00CA727A" w:rsidP="00CA727A">
            <w:pPr>
              <w:rPr>
                <w:szCs w:val="20"/>
              </w:rPr>
            </w:pPr>
          </w:p>
          <w:p w:rsidR="00CA727A" w:rsidRDefault="00CA727A" w:rsidP="00CA727A"/>
          <w:p w:rsidR="004739CE" w:rsidRDefault="004739CE" w:rsidP="00CA727A"/>
          <w:p w:rsidR="00CA727A" w:rsidRDefault="00CA727A" w:rsidP="00CA727A">
            <w:pPr>
              <w:rPr>
                <w:szCs w:val="20"/>
              </w:rPr>
            </w:pPr>
            <w:r>
              <w:rPr>
                <w:szCs w:val="20"/>
              </w:rPr>
              <w:t>-seznamuje se s výsledky lidské činnosti</w:t>
            </w:r>
          </w:p>
          <w:p w:rsidR="00CA727A" w:rsidRDefault="00CA727A" w:rsidP="00CA727A">
            <w:pPr>
              <w:rPr>
                <w:szCs w:val="20"/>
              </w:rPr>
            </w:pPr>
            <w:r>
              <w:rPr>
                <w:szCs w:val="20"/>
              </w:rPr>
              <w:t>-učí se šetrnosti a hospodaření s</w:t>
            </w:r>
            <w:r w:rsidR="004739CE">
              <w:rPr>
                <w:szCs w:val="20"/>
              </w:rPr>
              <w:t> </w:t>
            </w:r>
            <w:r>
              <w:rPr>
                <w:szCs w:val="20"/>
              </w:rPr>
              <w:t>penězi</w:t>
            </w:r>
          </w:p>
          <w:p w:rsidR="004739CE" w:rsidRDefault="004739CE" w:rsidP="00CA727A">
            <w:pPr>
              <w:rPr>
                <w:szCs w:val="20"/>
              </w:rPr>
            </w:pPr>
          </w:p>
          <w:p w:rsidR="00CA727A" w:rsidRDefault="00CA727A" w:rsidP="00CA727A">
            <w:pPr>
              <w:rPr>
                <w:szCs w:val="20"/>
              </w:rPr>
            </w:pPr>
            <w:r>
              <w:rPr>
                <w:szCs w:val="20"/>
              </w:rPr>
              <w:t xml:space="preserve">-na základě vlastních zkušeností mluví o způsobech poškozování životního prostředí ve svém okolí </w:t>
            </w:r>
          </w:p>
          <w:p w:rsidR="00CA727A" w:rsidRDefault="00CA727A" w:rsidP="00CA727A">
            <w:pPr>
              <w:rPr>
                <w:szCs w:val="20"/>
              </w:rPr>
            </w:pPr>
            <w:r>
              <w:rPr>
                <w:szCs w:val="20"/>
              </w:rPr>
              <w:t>-přispívá k ochraně životního prostředí své obce prostřednictvím ekologických aktivit v obci i ve škole – sběr odpadků, třídění odpadu v domácnostech apod.</w:t>
            </w:r>
          </w:p>
          <w:p w:rsidR="00CA727A" w:rsidRDefault="00CA727A" w:rsidP="00CA727A"/>
          <w:p w:rsidR="004739CE" w:rsidRDefault="004739CE" w:rsidP="00CA727A"/>
          <w:p w:rsidR="00CA727A" w:rsidRDefault="00CA727A" w:rsidP="00CA727A">
            <w:pPr>
              <w:rPr>
                <w:szCs w:val="20"/>
              </w:rPr>
            </w:pPr>
            <w:r>
              <w:rPr>
                <w:szCs w:val="20"/>
              </w:rPr>
              <w:t xml:space="preserve">-poznává jednotky času </w:t>
            </w:r>
          </w:p>
          <w:p w:rsidR="00CA727A" w:rsidRDefault="00CA727A" w:rsidP="00CA727A">
            <w:pPr>
              <w:rPr>
                <w:szCs w:val="20"/>
              </w:rPr>
            </w:pPr>
            <w:r>
              <w:rPr>
                <w:szCs w:val="20"/>
              </w:rPr>
              <w:t xml:space="preserve">-seznamuje se s kalendářem </w:t>
            </w:r>
          </w:p>
          <w:p w:rsidR="00CA727A" w:rsidRDefault="00CA727A" w:rsidP="00CA727A">
            <w:pPr>
              <w:rPr>
                <w:szCs w:val="20"/>
              </w:rPr>
            </w:pPr>
            <w:r>
              <w:rPr>
                <w:szCs w:val="20"/>
              </w:rPr>
              <w:t>-pracuje s časovými údaji a svých poznatků využívá k pochopení jevů z minulosti</w:t>
            </w:r>
          </w:p>
          <w:p w:rsidR="00CA727A" w:rsidRDefault="00CA727A" w:rsidP="00CA727A">
            <w:pPr>
              <w:rPr>
                <w:szCs w:val="20"/>
              </w:rPr>
            </w:pPr>
            <w:r>
              <w:rPr>
                <w:szCs w:val="20"/>
              </w:rPr>
              <w:t xml:space="preserve">-seznamuje se s některými státními svátky a významnými dny ČR </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FA7CAE" w:rsidRDefault="00FA7CAE" w:rsidP="00CA727A">
            <w:pPr>
              <w:rPr>
                <w:szCs w:val="20"/>
              </w:rPr>
            </w:pPr>
          </w:p>
          <w:p w:rsidR="00FA7CAE" w:rsidRDefault="00FA7CAE" w:rsidP="00CA727A">
            <w:pPr>
              <w:rPr>
                <w:szCs w:val="20"/>
              </w:rPr>
            </w:pPr>
          </w:p>
          <w:p w:rsidR="00CA727A" w:rsidRDefault="00CA727A" w:rsidP="00CA727A">
            <w:pPr>
              <w:rPr>
                <w:szCs w:val="20"/>
              </w:rPr>
            </w:pPr>
            <w:r>
              <w:rPr>
                <w:szCs w:val="20"/>
              </w:rPr>
              <w:t>-chápe pojmy současnost a minulost</w:t>
            </w:r>
          </w:p>
          <w:p w:rsidR="00CA727A" w:rsidRDefault="00CA727A" w:rsidP="00CA727A">
            <w:pPr>
              <w:rPr>
                <w:szCs w:val="20"/>
              </w:rPr>
            </w:pPr>
            <w:r>
              <w:rPr>
                <w:szCs w:val="20"/>
              </w:rPr>
              <w:t>-orientuje se v základních reáliích naší historie i současnosti se zřetelem na místní region</w:t>
            </w:r>
          </w:p>
          <w:p w:rsidR="00CA727A" w:rsidRDefault="00CA727A" w:rsidP="00CA727A">
            <w:pPr>
              <w:rPr>
                <w:szCs w:val="20"/>
              </w:rPr>
            </w:pPr>
          </w:p>
          <w:p w:rsidR="00FA7CAE" w:rsidRDefault="00FA7CAE" w:rsidP="00CA727A">
            <w:pPr>
              <w:rPr>
                <w:szCs w:val="20"/>
              </w:rPr>
            </w:pPr>
          </w:p>
          <w:p w:rsidR="00CA727A" w:rsidRDefault="00CA727A" w:rsidP="00CA727A">
            <w:pPr>
              <w:rPr>
                <w:szCs w:val="20"/>
              </w:rPr>
            </w:pPr>
            <w:r>
              <w:rPr>
                <w:szCs w:val="20"/>
              </w:rPr>
              <w:t>-umí porovnat  a hodnotit způsob života a práce našich předků se současným způsobem života a práce</w:t>
            </w:r>
          </w:p>
          <w:p w:rsidR="00CA727A" w:rsidRDefault="00CA727A" w:rsidP="00CA727A">
            <w:pPr>
              <w:rPr>
                <w:szCs w:val="20"/>
              </w:rPr>
            </w:pPr>
            <w:r>
              <w:rPr>
                <w:szCs w:val="20"/>
              </w:rPr>
              <w:t>(využití regionálních zvláštností)</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690D26" w:rsidP="00CA727A">
            <w:pPr>
              <w:rPr>
                <w:szCs w:val="20"/>
              </w:rPr>
            </w:pPr>
            <w:r>
              <w:rPr>
                <w:szCs w:val="20"/>
              </w:rPr>
              <w:t xml:space="preserve">-v rámci školního výletu </w:t>
            </w:r>
            <w:r w:rsidR="00CA727A">
              <w:rPr>
                <w:szCs w:val="20"/>
              </w:rPr>
              <w:t xml:space="preserve">navštěvuje různé kulturní památky a muzea, které přispějí  k pochopení  událostí v minulosti </w:t>
            </w:r>
          </w:p>
          <w:p w:rsidR="00CA727A" w:rsidRDefault="00CA727A" w:rsidP="00CA727A"/>
          <w:p w:rsidR="00472389" w:rsidRDefault="00472389" w:rsidP="00CA727A"/>
          <w:p w:rsidR="00472389" w:rsidRDefault="00472389" w:rsidP="00CA727A"/>
          <w:p w:rsidR="00472389" w:rsidRDefault="00472389" w:rsidP="00CA727A"/>
        </w:tc>
        <w:tc>
          <w:tcPr>
            <w:tcW w:w="3600" w:type="dxa"/>
            <w:tcBorders>
              <w:top w:val="single" w:sz="4" w:space="0" w:color="000000"/>
              <w:left w:val="single" w:sz="4" w:space="0" w:color="000000"/>
              <w:bottom w:val="single" w:sz="4" w:space="0" w:color="000000"/>
            </w:tcBorders>
          </w:tcPr>
          <w:p w:rsidR="00CA727A" w:rsidRDefault="00CA727A" w:rsidP="00CA727A">
            <w:pPr>
              <w:snapToGrid w:val="0"/>
              <w:rPr>
                <w:b/>
              </w:rPr>
            </w:pPr>
            <w:r>
              <w:rPr>
                <w:b/>
              </w:rPr>
              <w:lastRenderedPageBreak/>
              <w:t>MÍSTO, KDE ŽIJEME</w:t>
            </w:r>
          </w:p>
          <w:p w:rsidR="00CA727A" w:rsidRDefault="00CA727A" w:rsidP="00CA727A">
            <w:pPr>
              <w:rPr>
                <w:b/>
              </w:rPr>
            </w:pPr>
          </w:p>
          <w:p w:rsidR="00CA727A" w:rsidRDefault="00CA727A" w:rsidP="00CA727A">
            <w:pPr>
              <w:rPr>
                <w:szCs w:val="20"/>
              </w:rPr>
            </w:pPr>
            <w:r>
              <w:rPr>
                <w:szCs w:val="20"/>
              </w:rPr>
              <w:t xml:space="preserve">Naše vlast. </w:t>
            </w:r>
          </w:p>
          <w:p w:rsidR="00CA727A" w:rsidRDefault="00CA727A" w:rsidP="00CA727A">
            <w:pPr>
              <w:rPr>
                <w:szCs w:val="20"/>
              </w:rPr>
            </w:pPr>
            <w:r>
              <w:rPr>
                <w:szCs w:val="20"/>
              </w:rPr>
              <w:t>Náš domov.</w:t>
            </w:r>
          </w:p>
          <w:p w:rsidR="00CA727A" w:rsidRDefault="00CA727A" w:rsidP="00CA727A">
            <w:pPr>
              <w:rPr>
                <w:szCs w:val="20"/>
              </w:rPr>
            </w:pPr>
            <w:r>
              <w:rPr>
                <w:szCs w:val="20"/>
              </w:rPr>
              <w:t xml:space="preserve">Zemský povrch a jeho tvary. </w:t>
            </w:r>
          </w:p>
          <w:p w:rsidR="00CA727A" w:rsidRDefault="00CA727A" w:rsidP="00CA727A">
            <w:pPr>
              <w:rPr>
                <w:szCs w:val="20"/>
              </w:rPr>
            </w:pPr>
            <w:r>
              <w:rPr>
                <w:szCs w:val="20"/>
              </w:rPr>
              <w:t>Vliv krajiny na život lidí.</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Světové strany na mapách</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Podstata a účel map, typy map, měřítko mapy, barvy na mapách, vysvětlivky.</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Vliv krajiny na život lidí.</w:t>
            </w:r>
          </w:p>
          <w:p w:rsidR="00CA727A" w:rsidRDefault="00CA727A" w:rsidP="00CA727A">
            <w:pPr>
              <w:rPr>
                <w:szCs w:val="20"/>
              </w:rPr>
            </w:pPr>
            <w:r>
              <w:rPr>
                <w:szCs w:val="20"/>
              </w:rPr>
              <w:t>Zemský povrch a jeho tvary.</w:t>
            </w:r>
          </w:p>
          <w:p w:rsidR="00CA727A" w:rsidRDefault="00CA727A" w:rsidP="00CA727A">
            <w:pPr>
              <w:rPr>
                <w:szCs w:val="20"/>
              </w:rPr>
            </w:pPr>
            <w:r>
              <w:rPr>
                <w:szCs w:val="20"/>
              </w:rPr>
              <w:t>Rozšíření půd rostlinstva a živočišstva, voda, počasí.</w:t>
            </w:r>
          </w:p>
          <w:p w:rsidR="00CA727A" w:rsidRDefault="00CA727A" w:rsidP="00CA727A">
            <w:pPr>
              <w:rPr>
                <w:szCs w:val="20"/>
              </w:rPr>
            </w:pPr>
            <w:r>
              <w:rPr>
                <w:szCs w:val="20"/>
              </w:rPr>
              <w:t>Historie obce.</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Pr>
              <w:rPr>
                <w:b/>
                <w:szCs w:val="20"/>
              </w:rPr>
            </w:pPr>
          </w:p>
          <w:p w:rsidR="00CA727A" w:rsidRDefault="00CA727A" w:rsidP="00CA727A">
            <w:pPr>
              <w:rPr>
                <w:szCs w:val="20"/>
              </w:rPr>
            </w:pPr>
            <w:r>
              <w:rPr>
                <w:szCs w:val="20"/>
              </w:rPr>
              <w:t xml:space="preserve">ČR postavení v Evropě sousedé ČR </w:t>
            </w:r>
          </w:p>
          <w:p w:rsidR="00CA727A" w:rsidRDefault="00CA727A" w:rsidP="00CA727A">
            <w:pPr>
              <w:rPr>
                <w:szCs w:val="20"/>
              </w:rPr>
            </w:pPr>
            <w:r>
              <w:rPr>
                <w:szCs w:val="20"/>
              </w:rPr>
              <w:t>Nad mapou ČR</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Státní zřízení, prezident, vláda, parlament, státní symboly ČR.</w:t>
            </w:r>
          </w:p>
          <w:p w:rsidR="00CA727A" w:rsidRDefault="00CA727A" w:rsidP="00CA727A">
            <w:pPr>
              <w:rPr>
                <w:szCs w:val="20"/>
              </w:rPr>
            </w:pPr>
            <w:r>
              <w:rPr>
                <w:szCs w:val="20"/>
              </w:rPr>
              <w:t>ČR- demokratický stát, zákony.</w:t>
            </w:r>
          </w:p>
          <w:p w:rsidR="00CA727A" w:rsidRDefault="00CA727A" w:rsidP="00CA727A">
            <w:pPr>
              <w:rPr>
                <w:szCs w:val="20"/>
              </w:rPr>
            </w:pPr>
          </w:p>
          <w:p w:rsidR="00CA727A" w:rsidRDefault="00CA727A" w:rsidP="00CA727A">
            <w:pPr>
              <w:rPr>
                <w:b/>
              </w:rPr>
            </w:pPr>
          </w:p>
          <w:p w:rsidR="00CA727A" w:rsidRDefault="00CA727A" w:rsidP="00CA727A">
            <w:pPr>
              <w:rPr>
                <w:b/>
              </w:rPr>
            </w:pPr>
            <w:r>
              <w:rPr>
                <w:b/>
              </w:rPr>
              <w:t>LIDÉ KOLEM NÁS</w:t>
            </w:r>
          </w:p>
          <w:p w:rsidR="00CA727A" w:rsidRDefault="00CA727A" w:rsidP="00CA727A">
            <w:pPr>
              <w:rPr>
                <w:b/>
              </w:rPr>
            </w:pPr>
          </w:p>
          <w:p w:rsidR="00CA727A" w:rsidRDefault="00CA727A" w:rsidP="00CA727A">
            <w:pPr>
              <w:rPr>
                <w:szCs w:val="20"/>
              </w:rPr>
            </w:pPr>
            <w:r>
              <w:rPr>
                <w:szCs w:val="20"/>
              </w:rPr>
              <w:t>Lidská generace.</w:t>
            </w:r>
          </w:p>
          <w:p w:rsidR="00CA727A" w:rsidRDefault="00CA727A" w:rsidP="00CA727A">
            <w:pPr>
              <w:rPr>
                <w:szCs w:val="20"/>
              </w:rPr>
            </w:pPr>
            <w:r>
              <w:rPr>
                <w:szCs w:val="20"/>
              </w:rPr>
              <w:t>Životní prostředí člověka- výsledky lidské činnosti, společnost lidí.</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BB2CE5" w:rsidRDefault="00BB2CE5" w:rsidP="00CA727A">
            <w:pPr>
              <w:rPr>
                <w:szCs w:val="20"/>
              </w:rPr>
            </w:pPr>
          </w:p>
          <w:p w:rsidR="00CA727A" w:rsidRDefault="00BB2CE5" w:rsidP="00CA727A">
            <w:pPr>
              <w:rPr>
                <w:szCs w:val="20"/>
              </w:rPr>
            </w:pPr>
            <w:r>
              <w:rPr>
                <w:szCs w:val="20"/>
              </w:rPr>
              <w:t>Školní řád</w:t>
            </w:r>
            <w:r w:rsidR="00CA727A">
              <w:rPr>
                <w:szCs w:val="20"/>
              </w:rPr>
              <w:t>.</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FA7CAE" w:rsidRDefault="00FA7CAE" w:rsidP="00CA727A">
            <w:pPr>
              <w:rPr>
                <w:szCs w:val="20"/>
              </w:rPr>
            </w:pPr>
          </w:p>
          <w:p w:rsidR="00FA7CAE" w:rsidRDefault="00FA7CAE" w:rsidP="00CA727A">
            <w:pPr>
              <w:rPr>
                <w:szCs w:val="20"/>
              </w:rPr>
            </w:pPr>
          </w:p>
          <w:p w:rsidR="00FA7CAE" w:rsidRDefault="00FA7CAE" w:rsidP="00CA727A">
            <w:pPr>
              <w:rPr>
                <w:szCs w:val="20"/>
              </w:rPr>
            </w:pPr>
          </w:p>
          <w:p w:rsidR="00CA727A" w:rsidRDefault="00CA727A" w:rsidP="00CA727A">
            <w:pPr>
              <w:rPr>
                <w:szCs w:val="20"/>
              </w:rPr>
            </w:pPr>
            <w:r>
              <w:rPr>
                <w:szCs w:val="20"/>
              </w:rPr>
              <w:t>Komunikace s partnerem.</w:t>
            </w:r>
          </w:p>
          <w:p w:rsidR="00CA727A" w:rsidRDefault="00CA727A" w:rsidP="00CA727A">
            <w:pPr>
              <w:rPr>
                <w:b/>
              </w:rPr>
            </w:pP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4739CE" w:rsidRDefault="004739CE" w:rsidP="00CA727A">
            <w:pPr>
              <w:rPr>
                <w:szCs w:val="20"/>
              </w:rPr>
            </w:pPr>
            <w:r>
              <w:rPr>
                <w:szCs w:val="20"/>
              </w:rPr>
              <w:t>Peníze</w:t>
            </w:r>
          </w:p>
          <w:p w:rsidR="004739CE" w:rsidRDefault="004739CE" w:rsidP="00CA727A">
            <w:pPr>
              <w:rPr>
                <w:szCs w:val="20"/>
              </w:rPr>
            </w:pPr>
          </w:p>
          <w:p w:rsidR="004739CE" w:rsidRDefault="004739CE" w:rsidP="00CA727A">
            <w:pPr>
              <w:rPr>
                <w:szCs w:val="20"/>
              </w:rPr>
            </w:pPr>
          </w:p>
          <w:p w:rsidR="004739CE" w:rsidRDefault="004739CE" w:rsidP="00CA727A">
            <w:pPr>
              <w:rPr>
                <w:szCs w:val="20"/>
              </w:rPr>
            </w:pPr>
          </w:p>
          <w:p w:rsidR="004739CE" w:rsidRDefault="004739CE" w:rsidP="00CA727A">
            <w:pPr>
              <w:rPr>
                <w:szCs w:val="20"/>
              </w:rPr>
            </w:pPr>
          </w:p>
          <w:p w:rsidR="00CA727A" w:rsidRDefault="00CA727A" w:rsidP="00CA727A">
            <w:pPr>
              <w:rPr>
                <w:szCs w:val="20"/>
              </w:rPr>
            </w:pPr>
            <w:r>
              <w:rPr>
                <w:szCs w:val="20"/>
              </w:rPr>
              <w:t>Životní prostředí.</w:t>
            </w:r>
          </w:p>
          <w:p w:rsidR="00CA727A" w:rsidRDefault="00CA727A" w:rsidP="00CA727A">
            <w:pPr>
              <w:rPr>
                <w:szCs w:val="20"/>
              </w:rPr>
            </w:pPr>
            <w:r>
              <w:rPr>
                <w:szCs w:val="20"/>
              </w:rPr>
              <w:t>Působení lidí na krajinu a životní prostředí.</w:t>
            </w:r>
          </w:p>
          <w:p w:rsidR="00CA727A" w:rsidRDefault="00CA727A" w:rsidP="00CA727A">
            <w:pPr>
              <w:rPr>
                <w:szCs w:val="20"/>
              </w:rPr>
            </w:pPr>
            <w:r>
              <w:rPr>
                <w:szCs w:val="20"/>
              </w:rPr>
              <w:t>Ochrana krajiny a životního prostředí.</w:t>
            </w:r>
          </w:p>
          <w:p w:rsidR="00CA727A" w:rsidRDefault="00CA727A" w:rsidP="00CA727A"/>
          <w:p w:rsidR="00CA727A" w:rsidRDefault="00CA727A" w:rsidP="00CA727A"/>
          <w:p w:rsidR="00CA727A" w:rsidRDefault="00CA727A" w:rsidP="00CA727A"/>
          <w:p w:rsidR="00CA727A" w:rsidRDefault="00CA727A" w:rsidP="00CA727A">
            <w:pPr>
              <w:pStyle w:val="Nadpis8"/>
              <w:numPr>
                <w:ilvl w:val="7"/>
                <w:numId w:val="1"/>
              </w:numPr>
            </w:pPr>
            <w:r>
              <w:t>LIDÉ A ČAS</w:t>
            </w:r>
          </w:p>
          <w:p w:rsidR="00CA727A" w:rsidRDefault="00CA727A" w:rsidP="00CA727A"/>
          <w:p w:rsidR="00CA727A" w:rsidRDefault="00CA727A" w:rsidP="00CA727A">
            <w:pPr>
              <w:rPr>
                <w:szCs w:val="20"/>
              </w:rPr>
            </w:pPr>
            <w:r>
              <w:rPr>
                <w:szCs w:val="20"/>
              </w:rPr>
              <w:t xml:space="preserve">Nejstarší osídlení naší vlasti </w:t>
            </w:r>
          </w:p>
          <w:p w:rsidR="00CA727A" w:rsidRDefault="00CA727A" w:rsidP="00CA727A">
            <w:pPr>
              <w:rPr>
                <w:szCs w:val="20"/>
              </w:rPr>
            </w:pPr>
            <w:r>
              <w:rPr>
                <w:szCs w:val="20"/>
              </w:rPr>
              <w:t xml:space="preserve">Staré pověsti české </w:t>
            </w:r>
          </w:p>
          <w:p w:rsidR="00CA727A" w:rsidRDefault="00CA727A" w:rsidP="00CA727A">
            <w:pPr>
              <w:rPr>
                <w:szCs w:val="20"/>
              </w:rPr>
            </w:pPr>
            <w:r>
              <w:rPr>
                <w:szCs w:val="20"/>
              </w:rPr>
              <w:t xml:space="preserve">Velkomoravská říše </w:t>
            </w:r>
          </w:p>
          <w:p w:rsidR="00CA727A" w:rsidRDefault="00CA727A" w:rsidP="00CA727A">
            <w:pPr>
              <w:rPr>
                <w:szCs w:val="20"/>
              </w:rPr>
            </w:pPr>
            <w:r>
              <w:rPr>
                <w:szCs w:val="20"/>
              </w:rPr>
              <w:t xml:space="preserve">Počátky českého státu </w:t>
            </w:r>
          </w:p>
          <w:p w:rsidR="00CA727A" w:rsidRDefault="00CA727A" w:rsidP="00CA727A">
            <w:pPr>
              <w:rPr>
                <w:szCs w:val="20"/>
              </w:rPr>
            </w:pPr>
            <w:r>
              <w:rPr>
                <w:szCs w:val="20"/>
              </w:rPr>
              <w:t xml:space="preserve">České království </w:t>
            </w:r>
          </w:p>
          <w:p w:rsidR="00CA727A" w:rsidRDefault="00CA727A" w:rsidP="00CA727A">
            <w:pPr>
              <w:rPr>
                <w:szCs w:val="20"/>
              </w:rPr>
            </w:pPr>
            <w:r>
              <w:rPr>
                <w:szCs w:val="20"/>
              </w:rPr>
              <w:t xml:space="preserve">Karel IV. otec vlasti </w:t>
            </w:r>
          </w:p>
          <w:p w:rsidR="00CA727A" w:rsidRDefault="00CA727A" w:rsidP="00CA727A">
            <w:pPr>
              <w:rPr>
                <w:szCs w:val="20"/>
              </w:rPr>
            </w:pPr>
            <w:r>
              <w:rPr>
                <w:szCs w:val="20"/>
              </w:rPr>
              <w:t>Jan Hus- české země v době husitské</w:t>
            </w:r>
          </w:p>
          <w:p w:rsidR="00CA727A" w:rsidRDefault="00CA727A" w:rsidP="00CA727A">
            <w:pPr>
              <w:rPr>
                <w:szCs w:val="20"/>
              </w:rPr>
            </w:pPr>
            <w:r>
              <w:rPr>
                <w:szCs w:val="20"/>
              </w:rPr>
              <w:t xml:space="preserve">Počátky habsburského státu </w:t>
            </w:r>
          </w:p>
          <w:p w:rsidR="00CA727A" w:rsidRDefault="00CA727A" w:rsidP="00CA727A">
            <w:pPr>
              <w:rPr>
                <w:szCs w:val="20"/>
              </w:rPr>
            </w:pPr>
            <w:r>
              <w:rPr>
                <w:szCs w:val="20"/>
              </w:rPr>
              <w:t xml:space="preserve">Povstání proti Habsburkům </w:t>
            </w:r>
          </w:p>
          <w:p w:rsidR="00CA727A" w:rsidRDefault="00CA727A" w:rsidP="00CA727A">
            <w:pPr>
              <w:rPr>
                <w:szCs w:val="20"/>
              </w:rPr>
            </w:pPr>
          </w:p>
          <w:p w:rsidR="00FA7CAE" w:rsidRDefault="00FA7CAE" w:rsidP="00CA727A">
            <w:pPr>
              <w:rPr>
                <w:szCs w:val="20"/>
              </w:rPr>
            </w:pPr>
          </w:p>
          <w:p w:rsidR="00FA7CAE" w:rsidRDefault="00FA7CAE" w:rsidP="00CA727A">
            <w:pPr>
              <w:rPr>
                <w:szCs w:val="20"/>
              </w:rPr>
            </w:pPr>
          </w:p>
          <w:p w:rsidR="00CA727A" w:rsidRDefault="00CA727A" w:rsidP="00CA727A">
            <w:pPr>
              <w:rPr>
                <w:szCs w:val="20"/>
              </w:rPr>
            </w:pPr>
            <w:r>
              <w:rPr>
                <w:szCs w:val="20"/>
              </w:rPr>
              <w:t xml:space="preserve">Třicetiletá válka </w:t>
            </w:r>
          </w:p>
          <w:p w:rsidR="00CA727A" w:rsidRDefault="00CA727A" w:rsidP="00CA727A">
            <w:pPr>
              <w:rPr>
                <w:szCs w:val="20"/>
              </w:rPr>
            </w:pPr>
            <w:r>
              <w:rPr>
                <w:szCs w:val="20"/>
              </w:rPr>
              <w:t xml:space="preserve">Jan Amos Komenský </w:t>
            </w:r>
          </w:p>
          <w:p w:rsidR="00CA727A" w:rsidRDefault="00CA727A" w:rsidP="00CA727A">
            <w:pPr>
              <w:rPr>
                <w:szCs w:val="20"/>
              </w:rPr>
            </w:pPr>
            <w:r>
              <w:rPr>
                <w:szCs w:val="20"/>
              </w:rPr>
              <w:t>Vestfálský mír</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FA7CAE" w:rsidRDefault="00FA7CAE"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Kulturní památky</w:t>
            </w:r>
          </w:p>
        </w:tc>
        <w:tc>
          <w:tcPr>
            <w:tcW w:w="4150" w:type="dxa"/>
            <w:tcBorders>
              <w:top w:val="single" w:sz="4" w:space="0" w:color="000000"/>
              <w:left w:val="single" w:sz="4" w:space="0" w:color="000000"/>
              <w:bottom w:val="single" w:sz="4" w:space="0" w:color="000000"/>
              <w:right w:val="single" w:sz="4" w:space="0" w:color="000000"/>
            </w:tcBorders>
          </w:tcPr>
          <w:p w:rsidR="004739CE" w:rsidRDefault="004739CE" w:rsidP="00CA727A">
            <w:pPr>
              <w:snapToGrid w:val="0"/>
            </w:pPr>
          </w:p>
          <w:p w:rsidR="004739CE" w:rsidRDefault="004739CE" w:rsidP="00CA727A">
            <w:pPr>
              <w:snapToGrid w:val="0"/>
            </w:pPr>
          </w:p>
          <w:p w:rsidR="00CA727A" w:rsidRDefault="00CA727A" w:rsidP="00CA727A">
            <w:pPr>
              <w:snapToGrid w:val="0"/>
            </w:pPr>
            <w:r>
              <w:t>OSOBNOSTNÍ A SOCIÁLNÍ VÝCHOVA</w:t>
            </w:r>
          </w:p>
          <w:p w:rsidR="00CA727A" w:rsidRDefault="00CA727A" w:rsidP="00CA727A">
            <w:r>
              <w:t xml:space="preserve">Osobnostní rozvoj </w:t>
            </w:r>
          </w:p>
          <w:p w:rsidR="00CA727A" w:rsidRDefault="00CA727A" w:rsidP="00CA727A">
            <w:r>
              <w:t>-rozvoj schopností poznávání</w:t>
            </w:r>
          </w:p>
          <w:p w:rsidR="00CA727A" w:rsidRDefault="00CA727A" w:rsidP="00CA727A">
            <w:r>
              <w:t>ENVIRONMENTÁLNÍ VÝCHOVA</w:t>
            </w:r>
          </w:p>
          <w:p w:rsidR="00CA727A" w:rsidRDefault="00CA727A" w:rsidP="00CA727A">
            <w:r>
              <w:t>-ekosystémy</w:t>
            </w:r>
          </w:p>
          <w:p w:rsidR="00CA727A" w:rsidRDefault="00CA727A" w:rsidP="00CA727A">
            <w:r>
              <w:t>-lidské aktivity a problémy životního prostředí</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VÝCHOVA K MYŠLENÍ V EVROPSKÝCH A GLOBÁLNÍCH SOUVISLOSTECH</w:t>
            </w:r>
          </w:p>
          <w:p w:rsidR="00CA727A" w:rsidRDefault="00CA727A" w:rsidP="00CA727A">
            <w:r>
              <w:t>-objevujeme Evropu a svět</w:t>
            </w:r>
          </w:p>
          <w:p w:rsidR="00CA727A" w:rsidRDefault="00CA727A" w:rsidP="00CA727A"/>
          <w:p w:rsidR="00CA727A" w:rsidRDefault="00CA727A" w:rsidP="00CA727A"/>
          <w:p w:rsidR="00CA727A" w:rsidRDefault="00CA727A" w:rsidP="00CA727A"/>
          <w:p w:rsidR="00CA727A" w:rsidRDefault="00CA727A" w:rsidP="00CA727A">
            <w:r>
              <w:t>OSOBNOSTNÍ A SOCIÁLNÍ VÝCHOVA</w:t>
            </w:r>
          </w:p>
          <w:p w:rsidR="00CA727A" w:rsidRDefault="00CA727A" w:rsidP="00CA727A">
            <w:r>
              <w:t>Sociální rozvoj</w:t>
            </w:r>
          </w:p>
          <w:p w:rsidR="00CA727A" w:rsidRDefault="00CA727A" w:rsidP="00CA727A">
            <w:r>
              <w:t>-poznávání lidí</w:t>
            </w:r>
          </w:p>
          <w:p w:rsidR="00CA727A" w:rsidRDefault="00CA727A" w:rsidP="00CA727A">
            <w:r>
              <w:t>-mezilidské vztahy</w:t>
            </w:r>
          </w:p>
          <w:p w:rsidR="00CA727A" w:rsidRDefault="00CA727A" w:rsidP="00CA727A"/>
          <w:p w:rsidR="00CA727A" w:rsidRDefault="00CA727A" w:rsidP="00CA727A"/>
          <w:p w:rsidR="00CA727A" w:rsidRDefault="00CA727A" w:rsidP="00CA727A"/>
          <w:p w:rsidR="00CA727A" w:rsidRDefault="00CA727A" w:rsidP="00CA727A">
            <w:pPr>
              <w:rPr>
                <w:b/>
              </w:rPr>
            </w:pPr>
          </w:p>
          <w:p w:rsidR="003A03F3" w:rsidRDefault="003A03F3" w:rsidP="00CA727A">
            <w:pPr>
              <w:rPr>
                <w:b/>
              </w:rPr>
            </w:pPr>
          </w:p>
          <w:p w:rsidR="003A03F3" w:rsidRDefault="003A03F3" w:rsidP="00CA727A">
            <w:pPr>
              <w:rPr>
                <w:b/>
              </w:rPr>
            </w:pPr>
          </w:p>
          <w:p w:rsidR="00CA727A" w:rsidRDefault="00CA727A" w:rsidP="00CA727A">
            <w:pPr>
              <w:rPr>
                <w:b/>
              </w:rPr>
            </w:pPr>
          </w:p>
          <w:p w:rsidR="003A03F3" w:rsidRDefault="003A03F3" w:rsidP="00CA727A">
            <w:pPr>
              <w:rPr>
                <w:b/>
              </w:rPr>
            </w:pPr>
          </w:p>
          <w:p w:rsidR="003A03F3" w:rsidRDefault="003A03F3" w:rsidP="00CA727A">
            <w:pPr>
              <w:rPr>
                <w:b/>
              </w:rPr>
            </w:pPr>
          </w:p>
          <w:p w:rsidR="004739CE" w:rsidRDefault="00CA727A" w:rsidP="00CA727A">
            <w:pPr>
              <w:rPr>
                <w:bCs/>
              </w:rPr>
            </w:pPr>
            <w:r>
              <w:rPr>
                <w:bCs/>
              </w:rPr>
              <w:t xml:space="preserve">VÝCHOVA K MYŠLENÍ </w:t>
            </w:r>
          </w:p>
          <w:p w:rsidR="00CA727A" w:rsidRDefault="00CA727A" w:rsidP="00CA727A">
            <w:pPr>
              <w:rPr>
                <w:bCs/>
              </w:rPr>
            </w:pPr>
            <w:r>
              <w:rPr>
                <w:bCs/>
              </w:rPr>
              <w:t xml:space="preserve">V EVROPSKÝCH A GLOBÁLNÍCH SOUVISLOSTECH </w:t>
            </w:r>
          </w:p>
          <w:p w:rsidR="00CA727A" w:rsidRDefault="00CA727A" w:rsidP="00CA727A">
            <w:r>
              <w:t>-objevujeme Evropu a svět</w:t>
            </w:r>
          </w:p>
          <w:p w:rsidR="00CA727A" w:rsidRDefault="00CA727A" w:rsidP="00CA727A">
            <w:r>
              <w:t>-jsme Evropané</w:t>
            </w:r>
          </w:p>
          <w:p w:rsidR="00CA727A" w:rsidRDefault="00CA727A" w:rsidP="00CA727A"/>
          <w:p w:rsidR="004739CE" w:rsidRDefault="004739CE" w:rsidP="00CA727A"/>
          <w:p w:rsidR="00CA727A" w:rsidRDefault="00CA727A" w:rsidP="00CA727A"/>
          <w:p w:rsidR="00CA727A" w:rsidRDefault="00CA727A" w:rsidP="00CA727A">
            <w:r>
              <w:t>VÝCHOVA DEMOKRATICKÉHO OBČANA</w:t>
            </w:r>
          </w:p>
          <w:p w:rsidR="00CA727A" w:rsidRDefault="00CA727A" w:rsidP="00CA727A">
            <w:r>
              <w:t>-občan, občanská společnost a stát</w:t>
            </w:r>
          </w:p>
          <w:p w:rsidR="00CA727A" w:rsidRPr="004739CE" w:rsidRDefault="00CA727A" w:rsidP="00CA727A">
            <w:r>
              <w:t>-formy partici</w:t>
            </w:r>
            <w:r w:rsidR="004739CE">
              <w:t>pace občanů v politickém životě</w:t>
            </w:r>
          </w:p>
          <w:p w:rsidR="00CA727A" w:rsidRDefault="00CA727A" w:rsidP="00CA727A">
            <w:pPr>
              <w:rPr>
                <w:bCs/>
              </w:rPr>
            </w:pPr>
          </w:p>
          <w:p w:rsidR="00CA727A" w:rsidRDefault="00CA727A" w:rsidP="00CA727A">
            <w:pPr>
              <w:rPr>
                <w:bCs/>
              </w:rPr>
            </w:pPr>
          </w:p>
          <w:p w:rsidR="00CA727A" w:rsidRDefault="00CA727A" w:rsidP="00CA727A">
            <w:pPr>
              <w:rPr>
                <w:bCs/>
              </w:rPr>
            </w:pPr>
            <w:r>
              <w:rPr>
                <w:bCs/>
              </w:rPr>
              <w:t>OSOBNOSTNÍ A SOCIÁLNÍ VÝCHOVA</w:t>
            </w:r>
          </w:p>
          <w:p w:rsidR="00CA727A" w:rsidRDefault="00CA727A" w:rsidP="00CA727A">
            <w:r>
              <w:t>-poznávání lidí</w:t>
            </w:r>
          </w:p>
          <w:p w:rsidR="00CA727A" w:rsidRDefault="00CA727A" w:rsidP="00CA727A">
            <w:r>
              <w:t>-mezilidské vztahy</w:t>
            </w:r>
          </w:p>
          <w:p w:rsidR="00CA727A" w:rsidRDefault="00CA727A" w:rsidP="00CA727A">
            <w:r>
              <w:t>-hodnoty, postoje, praktická etika</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Pr>
              <w:rPr>
                <w:bCs/>
              </w:rPr>
            </w:pPr>
            <w:r>
              <w:rPr>
                <w:bCs/>
              </w:rPr>
              <w:t>VÝCHOVA DEMOKRATICKÉHO OBČANA</w:t>
            </w:r>
          </w:p>
          <w:p w:rsidR="00CA727A" w:rsidRDefault="00CA727A" w:rsidP="00CA727A">
            <w:pPr>
              <w:rPr>
                <w:bCs/>
              </w:rPr>
            </w:pPr>
            <w:r>
              <w:rPr>
                <w:bCs/>
              </w:rPr>
              <w:t>-občanská společnost a škola</w:t>
            </w:r>
          </w:p>
          <w:p w:rsidR="00CA727A" w:rsidRDefault="00CA727A" w:rsidP="00CA727A">
            <w:r>
              <w:t>-občan, občanská společnost a stát</w:t>
            </w:r>
          </w:p>
          <w:p w:rsidR="00CA727A" w:rsidRDefault="00CA727A" w:rsidP="00CA727A"/>
          <w:p w:rsidR="00CA727A" w:rsidRDefault="00CA727A" w:rsidP="00CA727A"/>
          <w:p w:rsidR="00FA7CAE" w:rsidRDefault="00FA7CAE" w:rsidP="00CA727A"/>
          <w:p w:rsidR="00FA7CAE" w:rsidRDefault="00FA7CAE" w:rsidP="00CA727A"/>
          <w:p w:rsidR="00FA7CAE" w:rsidRDefault="00FA7CAE" w:rsidP="00CA727A"/>
          <w:p w:rsidR="00CA727A" w:rsidRDefault="00CA727A" w:rsidP="00CA727A">
            <w:pPr>
              <w:pStyle w:val="Normlnweb"/>
              <w:spacing w:before="0" w:after="0"/>
              <w:rPr>
                <w:bCs/>
              </w:rPr>
            </w:pPr>
            <w:r>
              <w:rPr>
                <w:bCs/>
              </w:rPr>
              <w:t xml:space="preserve">MULTIKULTURNÍ VÝCHOVA </w:t>
            </w:r>
          </w:p>
          <w:p w:rsidR="00CA727A" w:rsidRDefault="00CA727A" w:rsidP="00CA727A">
            <w:r>
              <w:t>-lidské vztahy</w:t>
            </w:r>
          </w:p>
          <w:p w:rsidR="00CA727A" w:rsidRDefault="00CA727A" w:rsidP="00CA727A"/>
          <w:p w:rsidR="00CA727A" w:rsidRDefault="00CA727A" w:rsidP="00CA727A"/>
          <w:p w:rsidR="00CA727A" w:rsidRDefault="00CA727A" w:rsidP="00CA727A"/>
          <w:p w:rsidR="00CA727A" w:rsidRDefault="00CA727A" w:rsidP="00CA727A"/>
          <w:p w:rsidR="004739CE" w:rsidRDefault="004739CE" w:rsidP="00CA727A"/>
          <w:p w:rsidR="004739CE" w:rsidRDefault="004739CE" w:rsidP="00CA727A"/>
          <w:p w:rsidR="004739CE" w:rsidRDefault="004739CE" w:rsidP="00CA727A"/>
          <w:p w:rsidR="004739CE" w:rsidRDefault="004739CE" w:rsidP="00CA727A"/>
          <w:p w:rsidR="004739CE" w:rsidRDefault="004739CE" w:rsidP="00CA727A"/>
          <w:p w:rsidR="004739CE" w:rsidRDefault="004739CE" w:rsidP="00CA727A"/>
          <w:p w:rsidR="00CA727A" w:rsidRDefault="00CA727A" w:rsidP="00CA727A">
            <w:pPr>
              <w:rPr>
                <w:bCs/>
              </w:rPr>
            </w:pPr>
            <w:r>
              <w:rPr>
                <w:bCs/>
              </w:rPr>
              <w:t>ENVIROMENTÁLNÍ VÝCHOVA</w:t>
            </w:r>
          </w:p>
          <w:p w:rsidR="00CA727A" w:rsidRDefault="00CA727A" w:rsidP="00CA727A">
            <w:r>
              <w:t>-lidské aktivity a problémy životního prostředí</w:t>
            </w:r>
          </w:p>
          <w:p w:rsidR="00CA727A" w:rsidRDefault="00CA727A" w:rsidP="00CA727A">
            <w:r>
              <w:t>-vztah člověka k prostředí</w:t>
            </w:r>
          </w:p>
          <w:p w:rsidR="00CA727A" w:rsidRDefault="00CA727A" w:rsidP="00CA727A"/>
          <w:p w:rsidR="00CA727A" w:rsidRDefault="00CA727A" w:rsidP="00CA727A">
            <w:r>
              <w:t>OSOBNOSTNÍ A SOCIÁLNÍ VÝCHOVA</w:t>
            </w:r>
          </w:p>
          <w:p w:rsidR="00CA727A" w:rsidRDefault="00CA727A" w:rsidP="00CA727A">
            <w:r>
              <w:t>Osobnostní rozvoj</w:t>
            </w:r>
          </w:p>
          <w:p w:rsidR="00CA727A" w:rsidRDefault="00CA727A" w:rsidP="00CA727A">
            <w:r>
              <w:t>-kreativita</w:t>
            </w:r>
          </w:p>
          <w:p w:rsidR="00CA727A" w:rsidRDefault="00CA727A" w:rsidP="00CA727A"/>
          <w:p w:rsidR="00CA727A" w:rsidRDefault="00CA727A" w:rsidP="00CA727A">
            <w:r>
              <w:t>OSOBNOSTNÍ A SOCIÁLNÍ VÝCHOVA</w:t>
            </w:r>
          </w:p>
          <w:p w:rsidR="00CA727A" w:rsidRDefault="00CA727A" w:rsidP="00CA727A">
            <w:r>
              <w:t xml:space="preserve">Osobnostní rozvoj </w:t>
            </w:r>
          </w:p>
          <w:p w:rsidR="00CA727A" w:rsidRDefault="00CA727A" w:rsidP="00CA727A">
            <w:r>
              <w:t>-rozvoj schopností poznávání</w:t>
            </w:r>
          </w:p>
          <w:p w:rsidR="00CA727A" w:rsidRDefault="00CA727A" w:rsidP="00CA727A">
            <w:pPr>
              <w:rPr>
                <w:bCs/>
              </w:rPr>
            </w:pPr>
            <w:r>
              <w:rPr>
                <w:bCs/>
              </w:rPr>
              <w:t xml:space="preserve">VÝCHOVA K MYŠLENÍ V EVROPSKÝCH A GLOBÁLNÍCH SOUVISLOSTECH </w:t>
            </w:r>
          </w:p>
          <w:p w:rsidR="00CA727A" w:rsidRDefault="00CA727A" w:rsidP="00CA727A">
            <w:r>
              <w:t>-jsme Evropané</w:t>
            </w:r>
          </w:p>
          <w:p w:rsidR="00CA727A" w:rsidRDefault="00CA727A" w:rsidP="00CA727A"/>
          <w:p w:rsidR="00CA727A" w:rsidRDefault="00CA727A" w:rsidP="00CA727A">
            <w:pPr>
              <w:rPr>
                <w:bCs/>
              </w:rPr>
            </w:pPr>
          </w:p>
          <w:p w:rsidR="00FA7CAE" w:rsidRDefault="00FA7CAE" w:rsidP="00CA727A">
            <w:pPr>
              <w:rPr>
                <w:bCs/>
              </w:rPr>
            </w:pPr>
          </w:p>
          <w:p w:rsidR="00CA727A" w:rsidRDefault="00CA727A" w:rsidP="00CA727A">
            <w:pPr>
              <w:rPr>
                <w:bCs/>
              </w:rPr>
            </w:pPr>
            <w:r>
              <w:rPr>
                <w:bCs/>
              </w:rPr>
              <w:lastRenderedPageBreak/>
              <w:t>VÝCHOVA DEMOKRATICKÉHO OBČANA</w:t>
            </w:r>
          </w:p>
          <w:p w:rsidR="00CA727A" w:rsidRDefault="00CA727A" w:rsidP="00CA727A">
            <w:r>
              <w:rPr>
                <w:bCs/>
              </w:rPr>
              <w:t>-principy demokracie jako formy vlády a způsobu rozhodování</w:t>
            </w:r>
            <w:r>
              <w:t xml:space="preserve"> </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FA7CAE" w:rsidRDefault="00FA7CAE" w:rsidP="00CA727A"/>
          <w:p w:rsidR="00CA727A" w:rsidRDefault="00CA727A" w:rsidP="00CA727A"/>
          <w:p w:rsidR="00CA727A" w:rsidRDefault="00CA727A" w:rsidP="00CA727A"/>
          <w:p w:rsidR="00CA727A" w:rsidRDefault="00CA727A" w:rsidP="00CA727A"/>
          <w:p w:rsidR="00CA727A" w:rsidRDefault="00CA727A" w:rsidP="00CA727A">
            <w:pPr>
              <w:rPr>
                <w:bCs/>
              </w:rPr>
            </w:pPr>
            <w:r>
              <w:rPr>
                <w:bCs/>
              </w:rPr>
              <w:t xml:space="preserve">VÝCHOVA K MYŠLENÍ V EVROPSKÝCH A GLOBÁLNÍCH SOUVISLOSTECH </w:t>
            </w:r>
          </w:p>
          <w:p w:rsidR="00CA727A" w:rsidRDefault="00CA727A" w:rsidP="00CA727A">
            <w:r>
              <w:t>-jsme Evropané</w:t>
            </w:r>
          </w:p>
          <w:p w:rsidR="00CA727A" w:rsidRDefault="00CA727A" w:rsidP="00CA727A"/>
        </w:tc>
      </w:tr>
    </w:tbl>
    <w:p w:rsidR="00CA727A" w:rsidRDefault="00CA727A" w:rsidP="00CA727A">
      <w:pPr>
        <w:jc w:val="both"/>
        <w:rPr>
          <w:rFonts w:ascii="Arial" w:hAnsi="Arial" w:cs="Arial"/>
          <w:b/>
          <w:bCs/>
        </w:rPr>
      </w:pPr>
    </w:p>
    <w:p w:rsidR="00CA727A" w:rsidRDefault="00CA727A" w:rsidP="00CA727A">
      <w:pPr>
        <w:jc w:val="both"/>
        <w:rPr>
          <w:rFonts w:ascii="Arial" w:hAnsi="Arial" w:cs="Arial"/>
          <w:b/>
          <w:bCs/>
        </w:rPr>
      </w:pPr>
    </w:p>
    <w:p w:rsidR="00472389" w:rsidRDefault="00472389" w:rsidP="00CA727A">
      <w:pPr>
        <w:rPr>
          <w:b/>
          <w:bCs/>
          <w:sz w:val="32"/>
        </w:rPr>
      </w:pPr>
    </w:p>
    <w:p w:rsidR="00472389" w:rsidRDefault="00472389" w:rsidP="00CA727A">
      <w:pPr>
        <w:rPr>
          <w:b/>
          <w:bCs/>
          <w:sz w:val="32"/>
        </w:rPr>
      </w:pPr>
    </w:p>
    <w:p w:rsidR="00472389" w:rsidRDefault="00472389" w:rsidP="00CA727A">
      <w:pPr>
        <w:rPr>
          <w:b/>
          <w:bCs/>
          <w:sz w:val="32"/>
        </w:rPr>
      </w:pPr>
    </w:p>
    <w:p w:rsidR="00472389" w:rsidRDefault="00472389" w:rsidP="00CA727A">
      <w:pPr>
        <w:rPr>
          <w:b/>
          <w:bCs/>
          <w:sz w:val="32"/>
        </w:rPr>
      </w:pPr>
    </w:p>
    <w:p w:rsidR="00472389" w:rsidRDefault="00472389" w:rsidP="00CA727A">
      <w:pPr>
        <w:rPr>
          <w:b/>
          <w:bCs/>
          <w:sz w:val="32"/>
        </w:rPr>
      </w:pPr>
    </w:p>
    <w:p w:rsidR="00472389" w:rsidRDefault="00472389" w:rsidP="00CA727A">
      <w:pPr>
        <w:rPr>
          <w:b/>
          <w:bCs/>
          <w:sz w:val="32"/>
        </w:rPr>
      </w:pPr>
    </w:p>
    <w:p w:rsidR="00472389" w:rsidRDefault="00472389" w:rsidP="00CA727A">
      <w:pPr>
        <w:rPr>
          <w:b/>
          <w:bCs/>
          <w:sz w:val="32"/>
        </w:rPr>
      </w:pPr>
    </w:p>
    <w:p w:rsidR="00472389" w:rsidRDefault="00472389" w:rsidP="00CA727A">
      <w:pPr>
        <w:rPr>
          <w:b/>
          <w:bCs/>
          <w:sz w:val="32"/>
        </w:rPr>
      </w:pPr>
    </w:p>
    <w:p w:rsidR="00CA727A" w:rsidRDefault="00CA727A" w:rsidP="00CA727A">
      <w:pPr>
        <w:rPr>
          <w:b/>
          <w:bCs/>
          <w:sz w:val="32"/>
        </w:rPr>
      </w:pPr>
      <w:r>
        <w:rPr>
          <w:b/>
          <w:bCs/>
          <w:sz w:val="32"/>
        </w:rPr>
        <w:lastRenderedPageBreak/>
        <w:t xml:space="preserve">Vlastivěda - 5. ročník  </w:t>
      </w:r>
    </w:p>
    <w:p w:rsidR="00CA727A" w:rsidRDefault="00CA727A" w:rsidP="00CA727A"/>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4150"/>
      </w:tblGrid>
      <w:tr w:rsidR="00CA727A" w:rsidTr="00CA727A">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CA727A" w:rsidRDefault="00CA727A" w:rsidP="00CA727A">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CA727A" w:rsidRDefault="00CA727A" w:rsidP="00CA727A">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CA727A" w:rsidRDefault="00CA727A" w:rsidP="00CA727A">
            <w:pPr>
              <w:snapToGrid w:val="0"/>
              <w:jc w:val="center"/>
              <w:rPr>
                <w:b/>
                <w:bCs/>
              </w:rPr>
            </w:pPr>
            <w:r>
              <w:rPr>
                <w:b/>
                <w:bCs/>
              </w:rPr>
              <w:t>UČIVO</w:t>
            </w:r>
          </w:p>
        </w:tc>
        <w:tc>
          <w:tcPr>
            <w:tcW w:w="415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CA727A" w:rsidRDefault="00CA727A" w:rsidP="00CA727A">
            <w:pPr>
              <w:snapToGrid w:val="0"/>
              <w:jc w:val="center"/>
              <w:rPr>
                <w:b/>
                <w:bCs/>
              </w:rPr>
            </w:pPr>
            <w:r>
              <w:rPr>
                <w:b/>
                <w:bCs/>
              </w:rPr>
              <w:t>PŘESAHY  A  VAZBY</w:t>
            </w:r>
          </w:p>
          <w:p w:rsidR="00CA727A" w:rsidRDefault="00CA727A" w:rsidP="00CA727A">
            <w:pPr>
              <w:jc w:val="center"/>
              <w:rPr>
                <w:b/>
                <w:bCs/>
              </w:rPr>
            </w:pPr>
            <w:r>
              <w:rPr>
                <w:b/>
                <w:bCs/>
              </w:rPr>
              <w:t xml:space="preserve"> (průřezová témata)</w:t>
            </w:r>
          </w:p>
        </w:tc>
      </w:tr>
      <w:tr w:rsidR="00CA727A" w:rsidTr="00CA727A">
        <w:tc>
          <w:tcPr>
            <w:tcW w:w="3535" w:type="dxa"/>
            <w:tcBorders>
              <w:top w:val="single" w:sz="4" w:space="0" w:color="000000"/>
              <w:left w:val="single" w:sz="4" w:space="0" w:color="000000"/>
              <w:bottom w:val="single" w:sz="4" w:space="0" w:color="000000"/>
            </w:tcBorders>
          </w:tcPr>
          <w:p w:rsidR="00CA727A" w:rsidRDefault="00CA727A" w:rsidP="00CA727A">
            <w:pPr>
              <w:snapToGrid w:val="0"/>
              <w:rPr>
                <w:b/>
                <w:bCs/>
              </w:rPr>
            </w:pPr>
            <w:r>
              <w:rPr>
                <w:b/>
                <w:bCs/>
              </w:rPr>
              <w:t>Žák:</w:t>
            </w:r>
          </w:p>
          <w:p w:rsidR="00CA727A" w:rsidRDefault="00CA727A" w:rsidP="00CA727A">
            <w:pPr>
              <w:rPr>
                <w:b/>
                <w:bCs/>
              </w:rPr>
            </w:pPr>
          </w:p>
          <w:p w:rsidR="00CA727A" w:rsidRDefault="00CA727A" w:rsidP="000F4CEC">
            <w:pPr>
              <w:numPr>
                <w:ilvl w:val="0"/>
                <w:numId w:val="51"/>
              </w:numPr>
              <w:tabs>
                <w:tab w:val="left" w:pos="360"/>
              </w:tabs>
              <w:suppressAutoHyphens w:val="0"/>
              <w:ind w:left="360" w:hanging="360"/>
              <w:rPr>
                <w:szCs w:val="20"/>
              </w:rPr>
            </w:pPr>
            <w:r>
              <w:rPr>
                <w:szCs w:val="20"/>
              </w:rPr>
              <w:t xml:space="preserve">pracuje s časovými údaji a využívá zjištěných údajů k pochopení vztahů mezi ději a mezi jevy. </w:t>
            </w:r>
          </w:p>
          <w:p w:rsidR="00CA727A" w:rsidRDefault="00CA727A" w:rsidP="00CA727A">
            <w:pPr>
              <w:tabs>
                <w:tab w:val="left" w:pos="360"/>
              </w:tabs>
              <w:rPr>
                <w:szCs w:val="20"/>
              </w:rPr>
            </w:pPr>
          </w:p>
          <w:p w:rsidR="00CA727A" w:rsidRDefault="00CA727A" w:rsidP="000F4CEC">
            <w:pPr>
              <w:numPr>
                <w:ilvl w:val="0"/>
                <w:numId w:val="51"/>
              </w:numPr>
              <w:tabs>
                <w:tab w:val="left" w:pos="360"/>
              </w:tabs>
              <w:suppressAutoHyphens w:val="0"/>
              <w:ind w:left="360" w:hanging="360"/>
              <w:rPr>
                <w:szCs w:val="20"/>
              </w:rPr>
            </w:pPr>
            <w:r>
              <w:rPr>
                <w:szCs w:val="20"/>
              </w:rPr>
              <w:t>rozeznává současné a minulé a orientuje se v hlavních reáliích minulosti a současnosti naší vlasti s využitím regionálních specifik.</w:t>
            </w:r>
          </w:p>
          <w:p w:rsidR="00CA727A" w:rsidRDefault="00CA727A" w:rsidP="00CA727A">
            <w:pPr>
              <w:tabs>
                <w:tab w:val="left" w:pos="360"/>
              </w:tabs>
              <w:rPr>
                <w:szCs w:val="20"/>
              </w:rPr>
            </w:pPr>
          </w:p>
          <w:p w:rsidR="00CA727A" w:rsidRDefault="00CA727A" w:rsidP="000F4CEC">
            <w:pPr>
              <w:numPr>
                <w:ilvl w:val="0"/>
                <w:numId w:val="51"/>
              </w:numPr>
              <w:tabs>
                <w:tab w:val="left" w:pos="360"/>
              </w:tabs>
              <w:suppressAutoHyphens w:val="0"/>
              <w:ind w:left="360" w:hanging="360"/>
              <w:rPr>
                <w:szCs w:val="20"/>
              </w:rPr>
            </w:pPr>
            <w:r>
              <w:rPr>
                <w:szCs w:val="20"/>
              </w:rPr>
              <w:t>využívá archivů, knihoven, sbírek muzeí a galerií jako informačních zdrojů pro pochopení minulosti zdůvodní základní význam chráněných částí přírody nemovitých i movitých kulturních památek.</w:t>
            </w:r>
          </w:p>
          <w:p w:rsidR="00CA727A" w:rsidRDefault="00CA727A" w:rsidP="00CA727A">
            <w:pPr>
              <w:tabs>
                <w:tab w:val="left" w:pos="360"/>
              </w:tabs>
              <w:rPr>
                <w:szCs w:val="20"/>
              </w:rPr>
            </w:pPr>
          </w:p>
          <w:p w:rsidR="00CA727A" w:rsidRDefault="00CA727A" w:rsidP="000F4CEC">
            <w:pPr>
              <w:numPr>
                <w:ilvl w:val="0"/>
                <w:numId w:val="51"/>
              </w:numPr>
              <w:tabs>
                <w:tab w:val="left" w:pos="360"/>
              </w:tabs>
              <w:suppressAutoHyphens w:val="0"/>
              <w:ind w:left="360" w:hanging="360"/>
              <w:rPr>
                <w:szCs w:val="20"/>
              </w:rPr>
            </w:pPr>
            <w:r>
              <w:rPr>
                <w:szCs w:val="20"/>
              </w:rPr>
              <w:t>srovnává a hodnotí na vybraných ukázkách způsob života a práce předků na našem území v minulosti a současnosti s využitím regionálních specifik.</w:t>
            </w:r>
          </w:p>
          <w:p w:rsidR="00CA727A" w:rsidRDefault="00CA727A" w:rsidP="00CA727A">
            <w:pPr>
              <w:tabs>
                <w:tab w:val="left" w:pos="360"/>
              </w:tabs>
            </w:pPr>
          </w:p>
          <w:p w:rsidR="00CA727A" w:rsidRDefault="00CA727A" w:rsidP="000F4CEC">
            <w:pPr>
              <w:numPr>
                <w:ilvl w:val="0"/>
                <w:numId w:val="51"/>
              </w:numPr>
              <w:tabs>
                <w:tab w:val="left" w:pos="360"/>
              </w:tabs>
              <w:suppressAutoHyphens w:val="0"/>
              <w:ind w:left="360" w:hanging="360"/>
              <w:rPr>
                <w:szCs w:val="20"/>
              </w:rPr>
            </w:pPr>
            <w:r>
              <w:rPr>
                <w:szCs w:val="20"/>
              </w:rPr>
              <w:t>objasní historické důvody pro zařazení státních svátků a významných dnů.</w:t>
            </w:r>
          </w:p>
          <w:p w:rsidR="00CA727A" w:rsidRDefault="00CA727A" w:rsidP="00CA727A">
            <w:pPr>
              <w:tabs>
                <w:tab w:val="left" w:pos="360"/>
              </w:tabs>
              <w:ind w:left="360" w:hanging="360"/>
            </w:pPr>
          </w:p>
          <w:p w:rsidR="00CA727A" w:rsidRDefault="00CA727A" w:rsidP="00CA727A">
            <w:pPr>
              <w:tabs>
                <w:tab w:val="left" w:pos="360"/>
              </w:tabs>
              <w:ind w:left="360" w:hanging="360"/>
            </w:pPr>
          </w:p>
          <w:p w:rsidR="00CA727A" w:rsidRDefault="00CA727A" w:rsidP="00CA727A">
            <w:pPr>
              <w:tabs>
                <w:tab w:val="left" w:pos="360"/>
              </w:tabs>
              <w:ind w:left="360" w:hanging="360"/>
            </w:pPr>
          </w:p>
          <w:p w:rsidR="00CA727A" w:rsidRDefault="00CA727A" w:rsidP="00CA727A">
            <w:pPr>
              <w:tabs>
                <w:tab w:val="left" w:pos="360"/>
              </w:tabs>
              <w:ind w:left="360" w:hanging="360"/>
            </w:pPr>
          </w:p>
          <w:p w:rsidR="00CA727A" w:rsidRDefault="00CA727A" w:rsidP="000F4CEC">
            <w:pPr>
              <w:numPr>
                <w:ilvl w:val="0"/>
                <w:numId w:val="51"/>
              </w:numPr>
              <w:tabs>
                <w:tab w:val="left" w:pos="360"/>
              </w:tabs>
              <w:suppressAutoHyphens w:val="0"/>
              <w:ind w:left="360" w:hanging="360"/>
              <w:rPr>
                <w:szCs w:val="18"/>
              </w:rPr>
            </w:pPr>
            <w:r>
              <w:rPr>
                <w:szCs w:val="18"/>
              </w:rPr>
              <w:t>zp</w:t>
            </w:r>
            <w:r w:rsidR="00FA7CAE">
              <w:rPr>
                <w:szCs w:val="18"/>
              </w:rPr>
              <w:t>rostředkuje ostatním zkušenosti</w:t>
            </w:r>
            <w:r>
              <w:rPr>
                <w:szCs w:val="18"/>
              </w:rPr>
              <w:t>, zážitky a zajímavosti z vlastních cest a porovná způsob života a přírodu v naší vlasti i v jiných zemích.</w:t>
            </w:r>
          </w:p>
          <w:p w:rsidR="00472389" w:rsidRDefault="00472389" w:rsidP="00472389">
            <w:pPr>
              <w:tabs>
                <w:tab w:val="left" w:pos="360"/>
              </w:tabs>
              <w:suppressAutoHyphens w:val="0"/>
              <w:ind w:left="360"/>
              <w:rPr>
                <w:szCs w:val="18"/>
              </w:rPr>
            </w:pPr>
          </w:p>
          <w:p w:rsidR="00CA727A" w:rsidRDefault="00CA727A" w:rsidP="000F4CEC">
            <w:pPr>
              <w:numPr>
                <w:ilvl w:val="0"/>
                <w:numId w:val="51"/>
              </w:numPr>
              <w:tabs>
                <w:tab w:val="left" w:pos="360"/>
              </w:tabs>
              <w:suppressAutoHyphens w:val="0"/>
              <w:ind w:left="360" w:hanging="360"/>
              <w:rPr>
                <w:szCs w:val="18"/>
              </w:rPr>
            </w:pPr>
            <w:r>
              <w:rPr>
                <w:szCs w:val="18"/>
              </w:rPr>
              <w:t>určí a vysvětlí polohu svého bydliště nebo pobytu vzhledem ke krajině a státu.</w:t>
            </w:r>
          </w:p>
          <w:p w:rsidR="00472389" w:rsidRDefault="00472389" w:rsidP="00472389">
            <w:pPr>
              <w:tabs>
                <w:tab w:val="left" w:pos="360"/>
              </w:tabs>
              <w:suppressAutoHyphens w:val="0"/>
              <w:rPr>
                <w:szCs w:val="18"/>
              </w:rPr>
            </w:pPr>
          </w:p>
          <w:p w:rsidR="00CA727A" w:rsidRDefault="00CA727A" w:rsidP="000F4CEC">
            <w:pPr>
              <w:numPr>
                <w:ilvl w:val="0"/>
                <w:numId w:val="51"/>
              </w:numPr>
              <w:tabs>
                <w:tab w:val="left" w:pos="360"/>
              </w:tabs>
              <w:suppressAutoHyphens w:val="0"/>
              <w:ind w:left="360" w:hanging="360"/>
              <w:rPr>
                <w:szCs w:val="18"/>
              </w:rPr>
            </w:pPr>
            <w:r>
              <w:rPr>
                <w:szCs w:val="18"/>
              </w:rPr>
              <w:t>rozlišuje mezi náčrty, plány a základními typy map, vyhledává jednotné údaje o přírodních podmínkách a sídlištíc</w:t>
            </w:r>
            <w:r w:rsidR="00FA7CAE">
              <w:rPr>
                <w:szCs w:val="18"/>
              </w:rPr>
              <w:t>h lidí na mapách naší republiky</w:t>
            </w:r>
            <w:r>
              <w:rPr>
                <w:szCs w:val="18"/>
              </w:rPr>
              <w:t>, Evropy a polokoulí</w:t>
            </w:r>
          </w:p>
          <w:p w:rsidR="00472389" w:rsidRDefault="00472389" w:rsidP="00472389">
            <w:pPr>
              <w:tabs>
                <w:tab w:val="left" w:pos="360"/>
              </w:tabs>
              <w:suppressAutoHyphens w:val="0"/>
              <w:rPr>
                <w:szCs w:val="18"/>
              </w:rPr>
            </w:pPr>
          </w:p>
          <w:p w:rsidR="00CA727A" w:rsidRDefault="00CA727A" w:rsidP="000F4CEC">
            <w:pPr>
              <w:numPr>
                <w:ilvl w:val="0"/>
                <w:numId w:val="51"/>
              </w:numPr>
              <w:tabs>
                <w:tab w:val="left" w:pos="360"/>
              </w:tabs>
              <w:suppressAutoHyphens w:val="0"/>
              <w:ind w:left="360" w:hanging="360"/>
              <w:rPr>
                <w:szCs w:val="18"/>
              </w:rPr>
            </w:pPr>
            <w:r>
              <w:rPr>
                <w:szCs w:val="18"/>
              </w:rPr>
              <w:t>vyhledává typické regionální zvláštnosti přírody, osídlení, hospodářství a kultury jednoduchým způsobem posoudí  jejich význam z hlediska přírodního, historického, politického, správního a vlastnického.</w:t>
            </w:r>
          </w:p>
          <w:p w:rsidR="00CA727A" w:rsidRDefault="00CA727A" w:rsidP="00CA727A">
            <w:pPr>
              <w:tabs>
                <w:tab w:val="left" w:pos="360"/>
              </w:tabs>
              <w:ind w:left="360" w:hanging="360"/>
              <w:rPr>
                <w:szCs w:val="18"/>
              </w:rPr>
            </w:pPr>
          </w:p>
          <w:p w:rsidR="00CA727A" w:rsidRDefault="00CA727A" w:rsidP="00CA727A">
            <w:pPr>
              <w:tabs>
                <w:tab w:val="left" w:pos="360"/>
              </w:tabs>
              <w:ind w:left="360" w:hanging="360"/>
              <w:rPr>
                <w:szCs w:val="18"/>
              </w:rPr>
            </w:pPr>
          </w:p>
          <w:p w:rsidR="00472389" w:rsidRDefault="00472389" w:rsidP="00CA727A">
            <w:pPr>
              <w:tabs>
                <w:tab w:val="left" w:pos="360"/>
              </w:tabs>
              <w:ind w:left="360" w:hanging="360"/>
              <w:rPr>
                <w:szCs w:val="18"/>
              </w:rPr>
            </w:pPr>
          </w:p>
          <w:p w:rsidR="00472389" w:rsidRDefault="00472389" w:rsidP="00CA727A">
            <w:pPr>
              <w:tabs>
                <w:tab w:val="left" w:pos="360"/>
              </w:tabs>
              <w:ind w:left="360" w:hanging="360"/>
              <w:rPr>
                <w:szCs w:val="18"/>
              </w:rPr>
            </w:pPr>
          </w:p>
          <w:p w:rsidR="00472389" w:rsidRDefault="00472389" w:rsidP="00CA727A">
            <w:pPr>
              <w:tabs>
                <w:tab w:val="left" w:pos="360"/>
              </w:tabs>
              <w:ind w:left="360" w:hanging="360"/>
              <w:rPr>
                <w:szCs w:val="18"/>
              </w:rPr>
            </w:pPr>
          </w:p>
          <w:p w:rsidR="00472389" w:rsidRDefault="00472389" w:rsidP="00CA727A">
            <w:pPr>
              <w:tabs>
                <w:tab w:val="left" w:pos="360"/>
              </w:tabs>
              <w:ind w:left="360" w:hanging="360"/>
              <w:rPr>
                <w:szCs w:val="18"/>
              </w:rPr>
            </w:pPr>
          </w:p>
          <w:p w:rsidR="00CA727A" w:rsidRDefault="00CA727A" w:rsidP="00CA727A">
            <w:pPr>
              <w:tabs>
                <w:tab w:val="left" w:pos="360"/>
              </w:tabs>
              <w:ind w:left="360" w:hanging="360"/>
              <w:rPr>
                <w:szCs w:val="18"/>
              </w:rPr>
            </w:pPr>
          </w:p>
          <w:p w:rsidR="00CA727A" w:rsidRDefault="00CA727A" w:rsidP="00CA727A">
            <w:pPr>
              <w:tabs>
                <w:tab w:val="left" w:pos="360"/>
              </w:tabs>
              <w:rPr>
                <w:szCs w:val="18"/>
              </w:rPr>
            </w:pPr>
          </w:p>
          <w:p w:rsidR="00CA727A" w:rsidRDefault="00CA727A" w:rsidP="000F4CEC">
            <w:pPr>
              <w:numPr>
                <w:ilvl w:val="0"/>
                <w:numId w:val="51"/>
              </w:numPr>
              <w:tabs>
                <w:tab w:val="left" w:pos="360"/>
              </w:tabs>
              <w:suppressAutoHyphens w:val="0"/>
              <w:ind w:left="360" w:hanging="360"/>
              <w:rPr>
                <w:szCs w:val="18"/>
              </w:rPr>
            </w:pPr>
            <w:r>
              <w:rPr>
                <w:szCs w:val="18"/>
              </w:rPr>
              <w:t>rozlišuje základní rozdíly mezi jednotlivci, obhájí při konkrétních činnostech své názo</w:t>
            </w:r>
            <w:r w:rsidR="00FA7CAE">
              <w:rPr>
                <w:szCs w:val="18"/>
              </w:rPr>
              <w:t xml:space="preserve">ry popřípadě připustí svůj </w:t>
            </w:r>
            <w:proofErr w:type="spellStart"/>
            <w:proofErr w:type="gramStart"/>
            <w:r w:rsidR="00FA7CAE">
              <w:rPr>
                <w:szCs w:val="18"/>
              </w:rPr>
              <w:t>omyl,</w:t>
            </w:r>
            <w:r>
              <w:rPr>
                <w:szCs w:val="18"/>
              </w:rPr>
              <w:t>dohodne</w:t>
            </w:r>
            <w:proofErr w:type="spellEnd"/>
            <w:proofErr w:type="gramEnd"/>
            <w:r>
              <w:rPr>
                <w:szCs w:val="18"/>
              </w:rPr>
              <w:t xml:space="preserve"> se na společném postupu a řešení se spolužáky.</w:t>
            </w:r>
          </w:p>
          <w:p w:rsidR="00CA727A" w:rsidRDefault="00CA727A" w:rsidP="00CA727A">
            <w:pPr>
              <w:tabs>
                <w:tab w:val="left" w:pos="360"/>
              </w:tabs>
              <w:ind w:left="360" w:hanging="360"/>
              <w:rPr>
                <w:szCs w:val="18"/>
              </w:rPr>
            </w:pPr>
          </w:p>
          <w:p w:rsidR="00CA727A" w:rsidRDefault="00CA727A" w:rsidP="000F4CEC">
            <w:pPr>
              <w:numPr>
                <w:ilvl w:val="0"/>
                <w:numId w:val="51"/>
              </w:numPr>
              <w:tabs>
                <w:tab w:val="left" w:pos="360"/>
              </w:tabs>
              <w:suppressAutoHyphens w:val="0"/>
              <w:ind w:left="360" w:hanging="360"/>
              <w:rPr>
                <w:szCs w:val="18"/>
              </w:rPr>
            </w:pPr>
            <w:r>
              <w:rPr>
                <w:szCs w:val="18"/>
              </w:rPr>
              <w:t>vyjádří na základě vlastních zkušeností základní vztahy mezi lidmi, vyvodí a dodržuje pravidla pro soužití ve škole, mezi chlapci a dívkami, v rodině, obci (městě).</w:t>
            </w:r>
          </w:p>
          <w:p w:rsidR="00CA727A" w:rsidRDefault="00CA727A" w:rsidP="00CA727A">
            <w:pPr>
              <w:tabs>
                <w:tab w:val="left" w:pos="360"/>
              </w:tabs>
              <w:ind w:left="360" w:hanging="360"/>
              <w:rPr>
                <w:szCs w:val="18"/>
              </w:rPr>
            </w:pPr>
          </w:p>
          <w:p w:rsidR="00CA727A" w:rsidRDefault="00CA727A" w:rsidP="000F4CEC">
            <w:pPr>
              <w:numPr>
                <w:ilvl w:val="0"/>
                <w:numId w:val="51"/>
              </w:numPr>
              <w:tabs>
                <w:tab w:val="left" w:pos="360"/>
              </w:tabs>
              <w:suppressAutoHyphens w:val="0"/>
              <w:ind w:left="360" w:hanging="360"/>
              <w:rPr>
                <w:szCs w:val="18"/>
              </w:rPr>
            </w:pPr>
            <w:r>
              <w:rPr>
                <w:szCs w:val="18"/>
              </w:rPr>
              <w:t>rozpozná ve svém okolí jednání a chování, která se už tolerovat nemohou, a která porušují základní lidská práva nebo demokratické principy.</w:t>
            </w:r>
          </w:p>
          <w:p w:rsidR="00CA727A" w:rsidRDefault="00CA727A" w:rsidP="00CA727A">
            <w:pPr>
              <w:tabs>
                <w:tab w:val="left" w:pos="360"/>
              </w:tabs>
              <w:ind w:left="360" w:hanging="360"/>
              <w:rPr>
                <w:szCs w:val="18"/>
              </w:rPr>
            </w:pPr>
          </w:p>
          <w:p w:rsidR="00CA727A" w:rsidRDefault="00CA727A" w:rsidP="000F4CEC">
            <w:pPr>
              <w:numPr>
                <w:ilvl w:val="0"/>
                <w:numId w:val="51"/>
              </w:numPr>
              <w:tabs>
                <w:tab w:val="left" w:pos="360"/>
              </w:tabs>
              <w:suppressAutoHyphens w:val="0"/>
              <w:ind w:left="360" w:hanging="360"/>
              <w:rPr>
                <w:szCs w:val="18"/>
              </w:rPr>
            </w:pPr>
            <w:r>
              <w:rPr>
                <w:szCs w:val="18"/>
              </w:rPr>
              <w:t>rozlišuje základní formy vlastnictví- používá peněz v běžných situacích.</w:t>
            </w:r>
          </w:p>
          <w:p w:rsidR="00CA727A" w:rsidRDefault="00CA727A" w:rsidP="00CA727A"/>
          <w:p w:rsidR="00CA727A" w:rsidRPr="001643F3" w:rsidRDefault="00CA727A" w:rsidP="00CA727A"/>
          <w:p w:rsidR="00CA727A" w:rsidRPr="001643F3" w:rsidRDefault="00CA727A" w:rsidP="00CA727A"/>
          <w:p w:rsidR="00CA727A" w:rsidRPr="001643F3" w:rsidRDefault="00CA727A" w:rsidP="00CA727A"/>
          <w:p w:rsidR="00CA727A" w:rsidRPr="001643F3" w:rsidRDefault="00CA727A" w:rsidP="00CA727A"/>
        </w:tc>
        <w:tc>
          <w:tcPr>
            <w:tcW w:w="3735" w:type="dxa"/>
            <w:tcBorders>
              <w:top w:val="single" w:sz="4" w:space="0" w:color="000000"/>
              <w:left w:val="single" w:sz="4" w:space="0" w:color="000000"/>
              <w:bottom w:val="single" w:sz="4" w:space="0" w:color="000000"/>
            </w:tcBorders>
          </w:tcPr>
          <w:p w:rsidR="00CA727A" w:rsidRDefault="00CA727A" w:rsidP="00CA727A">
            <w:pPr>
              <w:snapToGrid w:val="0"/>
              <w:rPr>
                <w:b/>
              </w:rPr>
            </w:pPr>
            <w:r>
              <w:rPr>
                <w:szCs w:val="20"/>
              </w:rPr>
              <w:lastRenderedPageBreak/>
              <w:t xml:space="preserve"> </w:t>
            </w:r>
            <w:r>
              <w:rPr>
                <w:b/>
              </w:rPr>
              <w:t xml:space="preserve"> Žák:</w:t>
            </w:r>
          </w:p>
          <w:p w:rsidR="00CA727A" w:rsidRDefault="00CA727A" w:rsidP="00CA727A">
            <w:pPr>
              <w:rPr>
                <w:b/>
              </w:rPr>
            </w:pPr>
          </w:p>
          <w:p w:rsidR="00CA727A" w:rsidRDefault="00CA727A" w:rsidP="00CA727A">
            <w:pPr>
              <w:rPr>
                <w:szCs w:val="20"/>
              </w:rPr>
            </w:pPr>
            <w:r>
              <w:rPr>
                <w:szCs w:val="20"/>
              </w:rPr>
              <w:t>-charakterizuje svými slovy vývojové etapy naší vlasti</w:t>
            </w:r>
          </w:p>
          <w:p w:rsidR="00CA727A" w:rsidRDefault="00CA727A" w:rsidP="00CA727A">
            <w:pPr>
              <w:rPr>
                <w:szCs w:val="20"/>
              </w:rPr>
            </w:pPr>
          </w:p>
          <w:p w:rsidR="00CA727A" w:rsidRDefault="00CA727A" w:rsidP="00CA727A">
            <w:pPr>
              <w:pStyle w:val="Normlnweb"/>
              <w:spacing w:before="0" w:after="0"/>
              <w:rPr>
                <w:szCs w:val="20"/>
              </w:rPr>
            </w:pPr>
          </w:p>
          <w:p w:rsidR="00CA727A" w:rsidRDefault="00CA727A" w:rsidP="00CA727A">
            <w:pPr>
              <w:rPr>
                <w:szCs w:val="20"/>
              </w:rPr>
            </w:pPr>
          </w:p>
          <w:p w:rsidR="00CA727A" w:rsidRDefault="00CA727A" w:rsidP="00CA727A">
            <w:pPr>
              <w:rPr>
                <w:szCs w:val="20"/>
              </w:rPr>
            </w:pPr>
            <w:r>
              <w:rPr>
                <w:szCs w:val="20"/>
              </w:rPr>
              <w:t xml:space="preserve">-popisuje způsob života lidí v různých etapách vývoje </w:t>
            </w:r>
          </w:p>
          <w:p w:rsidR="00CA727A" w:rsidRDefault="00CA727A" w:rsidP="00CA727A">
            <w:pPr>
              <w:rPr>
                <w:szCs w:val="20"/>
              </w:rPr>
            </w:pPr>
            <w:r>
              <w:rPr>
                <w:szCs w:val="20"/>
              </w:rPr>
              <w:t>-charakterizuje politický a kulturní vývoj od roku 1848</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-charakterizuje státoprávní uspořádání ČR</w:t>
            </w:r>
          </w:p>
          <w:p w:rsidR="00CA727A" w:rsidRDefault="00CA727A" w:rsidP="00CA727A">
            <w:pPr>
              <w:rPr>
                <w:szCs w:val="20"/>
              </w:rPr>
            </w:pPr>
            <w:r>
              <w:rPr>
                <w:szCs w:val="20"/>
              </w:rPr>
              <w:t>-chápe význam ochrany živé a neživé přírody a kulturních památek</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-chápe historické souvislosti způsobu života a  práce lidí s ohledem na místní region</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r>
              <w:t>-zná historický důvod státních svátků</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Pr>
              <w:rPr>
                <w:szCs w:val="20"/>
              </w:rPr>
            </w:pPr>
            <w:r>
              <w:rPr>
                <w:szCs w:val="20"/>
              </w:rPr>
              <w:t xml:space="preserve">-popíše polohu ČR v Evropě </w:t>
            </w:r>
          </w:p>
          <w:p w:rsidR="00CA727A" w:rsidRDefault="00CA727A" w:rsidP="00CA727A">
            <w:pPr>
              <w:rPr>
                <w:szCs w:val="20"/>
              </w:rPr>
            </w:pPr>
            <w:r>
              <w:rPr>
                <w:szCs w:val="20"/>
              </w:rPr>
              <w:t>-porovná</w:t>
            </w:r>
            <w:r w:rsidR="00FA7CAE">
              <w:rPr>
                <w:szCs w:val="20"/>
              </w:rPr>
              <w:t>vá život, krajinu a přírodu ČR s</w:t>
            </w:r>
            <w:r>
              <w:rPr>
                <w:szCs w:val="20"/>
              </w:rPr>
              <w:t> jinými zeměmi a popisuje své  zážitky z vlastního cestování</w:t>
            </w:r>
          </w:p>
          <w:p w:rsidR="00CA727A" w:rsidRDefault="00CA727A" w:rsidP="00CA727A">
            <w:pPr>
              <w:rPr>
                <w:szCs w:val="20"/>
              </w:rPr>
            </w:pPr>
          </w:p>
          <w:p w:rsidR="00472389" w:rsidRDefault="00472389" w:rsidP="00CA727A">
            <w:pPr>
              <w:rPr>
                <w:szCs w:val="20"/>
              </w:rPr>
            </w:pPr>
          </w:p>
          <w:p w:rsidR="00472389" w:rsidRDefault="00472389" w:rsidP="00CA727A">
            <w:pPr>
              <w:rPr>
                <w:szCs w:val="20"/>
              </w:rPr>
            </w:pPr>
          </w:p>
          <w:p w:rsidR="00CA727A" w:rsidRDefault="00CA727A" w:rsidP="00CA727A">
            <w:pPr>
              <w:rPr>
                <w:szCs w:val="20"/>
              </w:rPr>
            </w:pPr>
            <w:r>
              <w:rPr>
                <w:szCs w:val="20"/>
              </w:rPr>
              <w:t>-získá základní znalosti o podnebí ČR  a základních podnebních pásmech</w:t>
            </w:r>
          </w:p>
          <w:p w:rsidR="00CA727A" w:rsidRDefault="00CA727A" w:rsidP="00CA727A">
            <w:pPr>
              <w:rPr>
                <w:szCs w:val="20"/>
              </w:rPr>
            </w:pPr>
          </w:p>
          <w:p w:rsidR="00CA727A" w:rsidRDefault="00CA727A" w:rsidP="00CA727A">
            <w:pPr>
              <w:rPr>
                <w:szCs w:val="20"/>
              </w:rPr>
            </w:pPr>
            <w:r>
              <w:rPr>
                <w:szCs w:val="20"/>
              </w:rPr>
              <w:t>-chápe rozdíl mezi náčrtem, plánem a mapou</w:t>
            </w:r>
          </w:p>
          <w:p w:rsidR="00CA727A" w:rsidRDefault="00CA727A" w:rsidP="00CA727A">
            <w:pPr>
              <w:rPr>
                <w:szCs w:val="20"/>
              </w:rPr>
            </w:pPr>
            <w:r>
              <w:rPr>
                <w:szCs w:val="20"/>
              </w:rPr>
              <w:t>-zná podnebí, hlavní nížiny a pohoří ČR a umí je vyhledat na mapě</w:t>
            </w:r>
          </w:p>
          <w:p w:rsidR="00CA727A" w:rsidRDefault="00CA727A" w:rsidP="00CA727A">
            <w:pPr>
              <w:rPr>
                <w:szCs w:val="20"/>
              </w:rPr>
            </w:pPr>
            <w:r>
              <w:rPr>
                <w:szCs w:val="20"/>
              </w:rPr>
              <w:t>-orientuje se ve vodních tocích ČR</w:t>
            </w:r>
          </w:p>
          <w:p w:rsidR="00CA727A" w:rsidRDefault="00CA727A" w:rsidP="00CA727A">
            <w:pPr>
              <w:rPr>
                <w:szCs w:val="20"/>
              </w:rPr>
            </w:pPr>
            <w:r>
              <w:rPr>
                <w:szCs w:val="20"/>
              </w:rPr>
              <w:t xml:space="preserve"> </w:t>
            </w:r>
          </w:p>
          <w:p w:rsidR="00472389" w:rsidRDefault="00472389" w:rsidP="00CA727A">
            <w:pPr>
              <w:rPr>
                <w:szCs w:val="20"/>
              </w:rPr>
            </w:pPr>
          </w:p>
          <w:p w:rsidR="00CA727A" w:rsidRDefault="00CA727A" w:rsidP="00CA727A">
            <w:pPr>
              <w:rPr>
                <w:szCs w:val="20"/>
              </w:rPr>
            </w:pPr>
            <w:r>
              <w:rPr>
                <w:szCs w:val="20"/>
              </w:rPr>
              <w:t>-při práci s mapou vyhledává hlavní říční síť ČR</w:t>
            </w:r>
          </w:p>
          <w:p w:rsidR="00CA727A" w:rsidRDefault="00CA727A" w:rsidP="00CA727A">
            <w:pPr>
              <w:rPr>
                <w:szCs w:val="20"/>
              </w:rPr>
            </w:pPr>
            <w:r>
              <w:rPr>
                <w:szCs w:val="20"/>
              </w:rPr>
              <w:t>-má základní vědomosti o rostlinstvu a živočišstvu ČR</w:t>
            </w:r>
          </w:p>
          <w:p w:rsidR="00CA727A" w:rsidRDefault="00CA727A" w:rsidP="00CA727A">
            <w:pPr>
              <w:rPr>
                <w:szCs w:val="20"/>
              </w:rPr>
            </w:pPr>
            <w:r>
              <w:rPr>
                <w:szCs w:val="20"/>
              </w:rPr>
              <w:t>-popisuje polohu sousedních států</w:t>
            </w:r>
          </w:p>
          <w:p w:rsidR="00CA727A" w:rsidRDefault="00CA727A" w:rsidP="00CA727A">
            <w:pPr>
              <w:rPr>
                <w:szCs w:val="20"/>
              </w:rPr>
            </w:pPr>
            <w:r>
              <w:rPr>
                <w:szCs w:val="20"/>
              </w:rPr>
              <w:t>-jednotlivé státy dokáže stručně charakterizovat</w:t>
            </w:r>
          </w:p>
          <w:p w:rsidR="00CA727A" w:rsidRDefault="00CA727A" w:rsidP="00CA727A">
            <w:pPr>
              <w:rPr>
                <w:szCs w:val="20"/>
              </w:rPr>
            </w:pPr>
            <w:r>
              <w:rPr>
                <w:szCs w:val="20"/>
              </w:rPr>
              <w:t xml:space="preserve">-vyhledává na mapě evropské státy, významná evropská města </w:t>
            </w:r>
          </w:p>
          <w:p w:rsidR="00CA727A" w:rsidRDefault="00CA727A" w:rsidP="00CA727A">
            <w:pPr>
              <w:rPr>
                <w:szCs w:val="20"/>
              </w:rPr>
            </w:pPr>
            <w:r>
              <w:rPr>
                <w:szCs w:val="20"/>
              </w:rPr>
              <w:t>-porovnává světadíly a oceány podle velikosti</w:t>
            </w:r>
          </w:p>
          <w:p w:rsidR="00CA727A" w:rsidRDefault="00CA727A" w:rsidP="00CA727A">
            <w:pPr>
              <w:rPr>
                <w:szCs w:val="20"/>
              </w:rPr>
            </w:pPr>
            <w:r>
              <w:rPr>
                <w:szCs w:val="20"/>
              </w:rPr>
              <w:t xml:space="preserve">-popíše podle mapy jejich polohu </w:t>
            </w:r>
            <w:proofErr w:type="gramStart"/>
            <w:r>
              <w:rPr>
                <w:szCs w:val="20"/>
              </w:rPr>
              <w:t>na</w:t>
            </w:r>
            <w:proofErr w:type="gramEnd"/>
            <w:r>
              <w:rPr>
                <w:szCs w:val="20"/>
              </w:rPr>
              <w:t xml:space="preserve"> </w:t>
            </w:r>
          </w:p>
          <w:p w:rsidR="00CA727A" w:rsidRDefault="00CA727A" w:rsidP="00CA727A">
            <w:pPr>
              <w:rPr>
                <w:szCs w:val="20"/>
              </w:rPr>
            </w:pPr>
            <w:r>
              <w:rPr>
                <w:szCs w:val="20"/>
              </w:rPr>
              <w:t xml:space="preserve"> Zemi</w:t>
            </w:r>
          </w:p>
          <w:p w:rsidR="00472389" w:rsidRDefault="00472389" w:rsidP="00CA727A">
            <w:pPr>
              <w:rPr>
                <w:szCs w:val="20"/>
              </w:rPr>
            </w:pPr>
          </w:p>
          <w:p w:rsidR="00472389" w:rsidRDefault="00472389" w:rsidP="00CA727A">
            <w:pPr>
              <w:rPr>
                <w:szCs w:val="20"/>
              </w:rPr>
            </w:pPr>
          </w:p>
          <w:p w:rsidR="00472389" w:rsidRDefault="00472389" w:rsidP="00CA727A">
            <w:pPr>
              <w:rPr>
                <w:szCs w:val="20"/>
              </w:rPr>
            </w:pPr>
          </w:p>
          <w:p w:rsidR="00CA727A" w:rsidRDefault="00CA727A" w:rsidP="00CA727A">
            <w:pPr>
              <w:rPr>
                <w:szCs w:val="20"/>
              </w:rPr>
            </w:pPr>
            <w:r>
              <w:rPr>
                <w:szCs w:val="20"/>
              </w:rPr>
              <w:t>-rozlišuje základní fyziologické rozdíly mezi  lidmi různých ras</w:t>
            </w:r>
          </w:p>
          <w:p w:rsidR="00CA727A" w:rsidRDefault="00CA727A" w:rsidP="00CA727A">
            <w:pPr>
              <w:rPr>
                <w:szCs w:val="20"/>
              </w:rPr>
            </w:pPr>
            <w:r>
              <w:rPr>
                <w:szCs w:val="20"/>
              </w:rPr>
              <w:t>-respektuje zvláštnosti různých ras a etnik</w:t>
            </w:r>
          </w:p>
          <w:p w:rsidR="00CA727A" w:rsidRDefault="00CA727A" w:rsidP="00CA727A">
            <w:pPr>
              <w:rPr>
                <w:szCs w:val="20"/>
              </w:rPr>
            </w:pPr>
          </w:p>
          <w:p w:rsidR="00CA727A" w:rsidRDefault="00CA727A" w:rsidP="00CA727A">
            <w:pPr>
              <w:rPr>
                <w:szCs w:val="20"/>
              </w:rPr>
            </w:pPr>
          </w:p>
          <w:p w:rsidR="00472389" w:rsidRDefault="00472389" w:rsidP="00CA727A">
            <w:pPr>
              <w:rPr>
                <w:szCs w:val="20"/>
              </w:rPr>
            </w:pPr>
          </w:p>
          <w:p w:rsidR="00CA727A" w:rsidRDefault="00CA727A" w:rsidP="00CA727A">
            <w:pPr>
              <w:rPr>
                <w:szCs w:val="20"/>
              </w:rPr>
            </w:pPr>
            <w:r>
              <w:rPr>
                <w:szCs w:val="20"/>
              </w:rPr>
              <w:t>-dovede se správně chovat v různých životních situacích ve škole, v rodině ve společnosti, chování k opačnému pohlaví</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-projevuje se jako budoucí občan, chápe význam rodiny, toleranci, soužití lidí na Zemi, evropský dům</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Pr>
              <w:rPr>
                <w:szCs w:val="20"/>
              </w:rPr>
            </w:pPr>
            <w:r>
              <w:rPr>
                <w:szCs w:val="20"/>
              </w:rPr>
              <w:t>-učí se rozlišovat různé formy vlastnictví (státní a soukromé)</w:t>
            </w:r>
          </w:p>
          <w:p w:rsidR="00CA727A" w:rsidRDefault="00CA727A" w:rsidP="00CA727A">
            <w:pPr>
              <w:rPr>
                <w:szCs w:val="20"/>
              </w:rPr>
            </w:pPr>
            <w:r>
              <w:rPr>
                <w:szCs w:val="20"/>
              </w:rPr>
              <w:t>-umí používat peníze a zná jejich hodnotu</w:t>
            </w:r>
          </w:p>
          <w:p w:rsidR="00CA727A" w:rsidRDefault="00CA727A" w:rsidP="00CA727A">
            <w:pPr>
              <w:rPr>
                <w:szCs w:val="20"/>
              </w:rPr>
            </w:pPr>
            <w:r>
              <w:rPr>
                <w:szCs w:val="20"/>
              </w:rPr>
              <w:t>-chápe existenci různých měn</w:t>
            </w:r>
          </w:p>
          <w:p w:rsidR="00CA727A" w:rsidRPr="001643F3" w:rsidRDefault="00CA727A" w:rsidP="00CA727A">
            <w:pPr>
              <w:rPr>
                <w:szCs w:val="20"/>
              </w:rPr>
            </w:pPr>
          </w:p>
        </w:tc>
        <w:tc>
          <w:tcPr>
            <w:tcW w:w="3600" w:type="dxa"/>
            <w:tcBorders>
              <w:top w:val="single" w:sz="4" w:space="0" w:color="000000"/>
              <w:left w:val="single" w:sz="4" w:space="0" w:color="000000"/>
              <w:bottom w:val="single" w:sz="4" w:space="0" w:color="000000"/>
            </w:tcBorders>
          </w:tcPr>
          <w:p w:rsidR="00CA727A" w:rsidRDefault="00CA727A" w:rsidP="00CA727A">
            <w:pPr>
              <w:snapToGrid w:val="0"/>
              <w:rPr>
                <w:b/>
              </w:rPr>
            </w:pPr>
            <w:r>
              <w:rPr>
                <w:b/>
              </w:rPr>
              <w:lastRenderedPageBreak/>
              <w:t>LIDÉ A ČAS</w:t>
            </w:r>
          </w:p>
          <w:p w:rsidR="00CA727A" w:rsidRDefault="00CA727A" w:rsidP="00CA727A">
            <w:pPr>
              <w:rPr>
                <w:b/>
              </w:rPr>
            </w:pPr>
          </w:p>
          <w:p w:rsidR="00CA727A" w:rsidRDefault="00472389" w:rsidP="00CA727A">
            <w:pPr>
              <w:rPr>
                <w:b/>
              </w:rPr>
            </w:pPr>
            <w:r>
              <w:rPr>
                <w:b/>
              </w:rPr>
              <w:t>Kapitoly z našich dějin</w:t>
            </w:r>
          </w:p>
          <w:p w:rsidR="00CA727A" w:rsidRDefault="00CA727A" w:rsidP="00CA727A">
            <w:pPr>
              <w:rPr>
                <w:szCs w:val="20"/>
              </w:rPr>
            </w:pPr>
            <w:r>
              <w:rPr>
                <w:szCs w:val="20"/>
              </w:rPr>
              <w:t>Národní obrození.</w:t>
            </w:r>
          </w:p>
          <w:p w:rsidR="00CA727A" w:rsidRDefault="00CA727A" w:rsidP="00CA727A">
            <w:pPr>
              <w:rPr>
                <w:szCs w:val="20"/>
              </w:rPr>
            </w:pPr>
            <w:r>
              <w:rPr>
                <w:szCs w:val="20"/>
              </w:rPr>
              <w:t>České země v revolučním roce 1848.</w:t>
            </w:r>
          </w:p>
          <w:p w:rsidR="00CA727A" w:rsidRDefault="00CA727A" w:rsidP="00CA727A">
            <w:pPr>
              <w:rPr>
                <w:szCs w:val="20"/>
              </w:rPr>
            </w:pPr>
            <w:r>
              <w:rPr>
                <w:szCs w:val="20"/>
              </w:rPr>
              <w:t xml:space="preserve">Česká kultura a společenský život. </w:t>
            </w:r>
          </w:p>
          <w:p w:rsidR="00CA727A" w:rsidRDefault="00CA727A" w:rsidP="00CA727A">
            <w:pPr>
              <w:rPr>
                <w:szCs w:val="20"/>
              </w:rPr>
            </w:pPr>
            <w:r>
              <w:rPr>
                <w:szCs w:val="20"/>
              </w:rPr>
              <w:t>Hospodářský rozvoj českých zemí.</w:t>
            </w:r>
          </w:p>
          <w:p w:rsidR="00CA727A" w:rsidRDefault="00CA727A" w:rsidP="00CA727A">
            <w:pPr>
              <w:rPr>
                <w:szCs w:val="20"/>
              </w:rPr>
            </w:pPr>
            <w:r>
              <w:rPr>
                <w:szCs w:val="20"/>
              </w:rPr>
              <w:t>Vznik Rakouska-Uherska a život obyvatel.</w:t>
            </w:r>
          </w:p>
          <w:p w:rsidR="00CA727A" w:rsidRDefault="00CA727A" w:rsidP="00CA727A">
            <w:pPr>
              <w:rPr>
                <w:szCs w:val="20"/>
              </w:rPr>
            </w:pPr>
            <w:r>
              <w:rPr>
                <w:szCs w:val="20"/>
              </w:rPr>
              <w:t>1. Světová válka, vznik československého státu.</w:t>
            </w:r>
          </w:p>
          <w:p w:rsidR="00CA727A" w:rsidRDefault="00CA727A" w:rsidP="00CA727A">
            <w:pPr>
              <w:rPr>
                <w:szCs w:val="20"/>
              </w:rPr>
            </w:pPr>
            <w:r>
              <w:rPr>
                <w:szCs w:val="20"/>
              </w:rPr>
              <w:t>První Československá republika.</w:t>
            </w:r>
          </w:p>
          <w:p w:rsidR="00CA727A" w:rsidRDefault="00CA727A" w:rsidP="00CA727A">
            <w:pPr>
              <w:rPr>
                <w:szCs w:val="20"/>
              </w:rPr>
            </w:pPr>
            <w:r>
              <w:rPr>
                <w:szCs w:val="20"/>
              </w:rPr>
              <w:t xml:space="preserve">Život v Československu mezi dvěma válkami. </w:t>
            </w:r>
          </w:p>
          <w:p w:rsidR="00CA727A" w:rsidRDefault="00CA727A" w:rsidP="00CA727A">
            <w:pPr>
              <w:rPr>
                <w:szCs w:val="20"/>
              </w:rPr>
            </w:pPr>
            <w:r>
              <w:rPr>
                <w:szCs w:val="20"/>
              </w:rPr>
              <w:t>Protektorát Čechy a Morava.</w:t>
            </w:r>
          </w:p>
          <w:p w:rsidR="00CA727A" w:rsidRDefault="00CA727A" w:rsidP="00CA727A">
            <w:pPr>
              <w:rPr>
                <w:szCs w:val="20"/>
              </w:rPr>
            </w:pPr>
            <w:r>
              <w:rPr>
                <w:szCs w:val="20"/>
              </w:rPr>
              <w:t>Na cestě ke svobodě.</w:t>
            </w:r>
          </w:p>
          <w:p w:rsidR="00CA727A" w:rsidRDefault="00CA727A" w:rsidP="00CA727A">
            <w:pPr>
              <w:rPr>
                <w:szCs w:val="20"/>
              </w:rPr>
            </w:pPr>
            <w:r>
              <w:rPr>
                <w:szCs w:val="20"/>
              </w:rPr>
              <w:t>Období vlády jedné strany.</w:t>
            </w:r>
          </w:p>
          <w:p w:rsidR="00CA727A" w:rsidRDefault="00CA727A" w:rsidP="00CA727A">
            <w:pPr>
              <w:rPr>
                <w:szCs w:val="20"/>
              </w:rPr>
            </w:pPr>
            <w:r>
              <w:rPr>
                <w:szCs w:val="20"/>
              </w:rPr>
              <w:t>Obnovení demokracie v Československu.</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Pr>
              <w:pStyle w:val="Nadpis8"/>
              <w:numPr>
                <w:ilvl w:val="7"/>
                <w:numId w:val="1"/>
              </w:numPr>
            </w:pPr>
            <w:r>
              <w:lastRenderedPageBreak/>
              <w:t>MÍSTO, KDE ŽIJEME</w:t>
            </w:r>
          </w:p>
          <w:p w:rsidR="00CA727A" w:rsidRDefault="00CA727A" w:rsidP="00CA727A"/>
          <w:p w:rsidR="00CA727A" w:rsidRDefault="00CA727A" w:rsidP="00CA727A">
            <w:pPr>
              <w:rPr>
                <w:b/>
                <w:bCs/>
              </w:rPr>
            </w:pPr>
            <w:r>
              <w:rPr>
                <w:b/>
                <w:bCs/>
              </w:rPr>
              <w:t>Evropa- světadíl, kde leží naše vlast</w:t>
            </w:r>
          </w:p>
          <w:p w:rsidR="00CA727A" w:rsidRDefault="00CA727A" w:rsidP="00CA727A">
            <w:r>
              <w:t>Poloha, povrch, hory a nížiny.</w:t>
            </w:r>
          </w:p>
          <w:p w:rsidR="00CA727A" w:rsidRDefault="00CA727A" w:rsidP="00CA727A">
            <w:pPr>
              <w:rPr>
                <w:szCs w:val="20"/>
              </w:rPr>
            </w:pPr>
            <w:r>
              <w:rPr>
                <w:szCs w:val="20"/>
              </w:rPr>
              <w:t>Podnebí a vodstvo.</w:t>
            </w:r>
          </w:p>
          <w:p w:rsidR="00CA727A" w:rsidRDefault="00CA727A" w:rsidP="00CA727A">
            <w:pPr>
              <w:rPr>
                <w:szCs w:val="20"/>
              </w:rPr>
            </w:pPr>
          </w:p>
          <w:p w:rsidR="00472389" w:rsidRDefault="00472389" w:rsidP="00CA727A">
            <w:pPr>
              <w:rPr>
                <w:szCs w:val="20"/>
              </w:rPr>
            </w:pPr>
          </w:p>
          <w:p w:rsidR="00472389" w:rsidRDefault="00472389" w:rsidP="00CA727A">
            <w:pPr>
              <w:rPr>
                <w:szCs w:val="20"/>
              </w:rPr>
            </w:pPr>
          </w:p>
          <w:p w:rsidR="00CA727A" w:rsidRDefault="00CA727A" w:rsidP="00CA727A">
            <w:pPr>
              <w:rPr>
                <w:szCs w:val="20"/>
              </w:rPr>
            </w:pPr>
            <w:r>
              <w:rPr>
                <w:szCs w:val="20"/>
              </w:rPr>
              <w:t>Rostliny a živočichové v různých oblastech.</w:t>
            </w:r>
          </w:p>
          <w:p w:rsidR="00CA727A" w:rsidRDefault="00CA727A" w:rsidP="00CA727A">
            <w:pPr>
              <w:rPr>
                <w:szCs w:val="20"/>
              </w:rPr>
            </w:pPr>
            <w:r>
              <w:rPr>
                <w:szCs w:val="20"/>
              </w:rPr>
              <w:t>ČR- co již známe.</w:t>
            </w:r>
          </w:p>
          <w:p w:rsidR="00CA727A" w:rsidRDefault="00CA727A" w:rsidP="00CA727A">
            <w:pPr>
              <w:rPr>
                <w:szCs w:val="20"/>
              </w:rPr>
            </w:pPr>
            <w:r>
              <w:rPr>
                <w:szCs w:val="20"/>
              </w:rPr>
              <w:t>ČR- leží ve střední Evropě.</w:t>
            </w:r>
          </w:p>
          <w:p w:rsidR="00CA727A" w:rsidRDefault="00CA727A" w:rsidP="00CA727A">
            <w:pPr>
              <w:rPr>
                <w:szCs w:val="20"/>
              </w:rPr>
            </w:pPr>
            <w:r>
              <w:rPr>
                <w:szCs w:val="20"/>
              </w:rPr>
              <w:t xml:space="preserve">Slovenská republika- náš nejbližší soused. </w:t>
            </w:r>
          </w:p>
          <w:p w:rsidR="00CA727A" w:rsidRDefault="00CA727A" w:rsidP="00CA727A">
            <w:pPr>
              <w:rPr>
                <w:szCs w:val="20"/>
              </w:rPr>
            </w:pPr>
            <w:r>
              <w:rPr>
                <w:szCs w:val="20"/>
              </w:rPr>
              <w:t>Polská republika- náš severní soused.</w:t>
            </w:r>
          </w:p>
          <w:p w:rsidR="00CA727A" w:rsidRDefault="00CA727A" w:rsidP="00CA727A">
            <w:pPr>
              <w:rPr>
                <w:szCs w:val="20"/>
              </w:rPr>
            </w:pPr>
            <w:r>
              <w:rPr>
                <w:szCs w:val="20"/>
              </w:rPr>
              <w:t xml:space="preserve">Spolková republika Německo- hospodářsky nejsilnější stát. </w:t>
            </w:r>
          </w:p>
          <w:p w:rsidR="00CA727A" w:rsidRDefault="00CA727A" w:rsidP="00CA727A">
            <w:pPr>
              <w:rPr>
                <w:szCs w:val="20"/>
              </w:rPr>
            </w:pPr>
            <w:r>
              <w:rPr>
                <w:szCs w:val="20"/>
              </w:rPr>
              <w:t>Rakouská republika- alpský stát.</w:t>
            </w:r>
          </w:p>
          <w:p w:rsidR="00CA727A" w:rsidRDefault="00CA727A" w:rsidP="00CA727A">
            <w:r>
              <w:t>Velká Británie a Francie- vyspělé západoevropské státy.</w:t>
            </w:r>
          </w:p>
          <w:p w:rsidR="00CA727A" w:rsidRDefault="00CA727A" w:rsidP="00CA727A">
            <w:pPr>
              <w:rPr>
                <w:szCs w:val="20"/>
              </w:rPr>
            </w:pPr>
            <w:r>
              <w:rPr>
                <w:szCs w:val="20"/>
              </w:rPr>
              <w:t>Cestujeme po Evropě- kam na dovolenou?</w:t>
            </w:r>
          </w:p>
          <w:p w:rsidR="00CA727A" w:rsidRDefault="00CA727A" w:rsidP="00CA727A">
            <w:pPr>
              <w:rPr>
                <w:szCs w:val="20"/>
              </w:rPr>
            </w:pPr>
            <w:r>
              <w:rPr>
                <w:szCs w:val="20"/>
              </w:rPr>
              <w:t>Naše modrá planeta.</w:t>
            </w:r>
          </w:p>
          <w:p w:rsidR="00CA727A" w:rsidRDefault="00CA727A" w:rsidP="00CA727A">
            <w:pPr>
              <w:rPr>
                <w:szCs w:val="20"/>
              </w:rPr>
            </w:pPr>
          </w:p>
          <w:p w:rsidR="00CA727A" w:rsidRDefault="00CA727A" w:rsidP="00CA727A">
            <w:pPr>
              <w:rPr>
                <w:szCs w:val="20"/>
              </w:rPr>
            </w:pPr>
          </w:p>
          <w:p w:rsidR="00CA727A" w:rsidRDefault="00CA727A" w:rsidP="00CA727A">
            <w:pPr>
              <w:rPr>
                <w:szCs w:val="20"/>
              </w:rPr>
            </w:pPr>
          </w:p>
          <w:p w:rsidR="00CA727A" w:rsidRDefault="00CA727A" w:rsidP="00CA727A"/>
          <w:p w:rsidR="00CA727A" w:rsidRDefault="00CA727A" w:rsidP="00CA727A"/>
          <w:p w:rsidR="00CA727A" w:rsidRDefault="00CA727A" w:rsidP="00CA727A"/>
          <w:p w:rsidR="00472389" w:rsidRDefault="00472389" w:rsidP="00CA727A"/>
          <w:p w:rsidR="00472389" w:rsidRDefault="00472389" w:rsidP="00CA727A"/>
          <w:p w:rsidR="00472389" w:rsidRDefault="00472389" w:rsidP="00CA727A"/>
          <w:p w:rsidR="00472389" w:rsidRDefault="00472389" w:rsidP="00CA727A"/>
          <w:p w:rsidR="00CA727A" w:rsidRDefault="00CA727A" w:rsidP="00472389">
            <w:pPr>
              <w:pStyle w:val="Nadpis8"/>
              <w:tabs>
                <w:tab w:val="clear" w:pos="0"/>
              </w:tabs>
              <w:rPr>
                <w:szCs w:val="20"/>
              </w:rPr>
            </w:pPr>
            <w:r>
              <w:lastRenderedPageBreak/>
              <w:t>LIDÉ KOLEM NÁS</w:t>
            </w:r>
            <w:r>
              <w:rPr>
                <w:szCs w:val="20"/>
              </w:rPr>
              <w:t xml:space="preserve"> </w:t>
            </w:r>
          </w:p>
          <w:p w:rsidR="00CA727A" w:rsidRDefault="00CA727A" w:rsidP="00CA727A">
            <w:pPr>
              <w:pStyle w:val="Nadpis8"/>
              <w:numPr>
                <w:ilvl w:val="7"/>
                <w:numId w:val="1"/>
              </w:numPr>
              <w:rPr>
                <w:b w:val="0"/>
                <w:bCs w:val="0"/>
                <w:szCs w:val="20"/>
              </w:rPr>
            </w:pPr>
            <w:r>
              <w:rPr>
                <w:b w:val="0"/>
                <w:bCs w:val="0"/>
                <w:szCs w:val="20"/>
              </w:rPr>
              <w:t>Planeta Země- všude žijí lidé.</w:t>
            </w:r>
          </w:p>
          <w:p w:rsidR="00CA727A" w:rsidRDefault="00CA727A" w:rsidP="00CA727A"/>
          <w:p w:rsidR="00CA727A" w:rsidRDefault="00CA727A" w:rsidP="00CA727A"/>
          <w:p w:rsidR="00CA727A" w:rsidRDefault="00CA727A" w:rsidP="00CA727A"/>
          <w:p w:rsidR="00CA727A" w:rsidRDefault="00CA727A" w:rsidP="00CA727A">
            <w:pPr>
              <w:pStyle w:val="Nadpis8"/>
              <w:tabs>
                <w:tab w:val="clear" w:pos="0"/>
              </w:tabs>
              <w:rPr>
                <w:b w:val="0"/>
                <w:bCs w:val="0"/>
              </w:rPr>
            </w:pPr>
          </w:p>
          <w:p w:rsidR="00472389" w:rsidRDefault="00472389" w:rsidP="00472389"/>
          <w:p w:rsidR="00472389" w:rsidRPr="00472389" w:rsidRDefault="00472389" w:rsidP="00472389"/>
          <w:p w:rsidR="00CA727A" w:rsidRDefault="00CA727A" w:rsidP="00CA727A">
            <w:pPr>
              <w:pStyle w:val="Nadpis8"/>
              <w:numPr>
                <w:ilvl w:val="7"/>
                <w:numId w:val="1"/>
              </w:numPr>
              <w:rPr>
                <w:b w:val="0"/>
                <w:bCs w:val="0"/>
                <w:szCs w:val="20"/>
              </w:rPr>
            </w:pPr>
            <w:r>
              <w:rPr>
                <w:b w:val="0"/>
                <w:bCs w:val="0"/>
                <w:szCs w:val="20"/>
              </w:rPr>
              <w:t>Planeta Země- všude žijí lidé.</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Pr>
              <w:rPr>
                <w:szCs w:val="20"/>
              </w:rPr>
            </w:pPr>
            <w:r>
              <w:rPr>
                <w:szCs w:val="20"/>
              </w:rPr>
              <w:t>Planeta Země- všude žijí lidé.</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CA727A" w:rsidRDefault="00CA727A" w:rsidP="00CA727A">
            <w:pPr>
              <w:rPr>
                <w:szCs w:val="20"/>
              </w:rPr>
            </w:pPr>
            <w:r>
              <w:rPr>
                <w:szCs w:val="20"/>
              </w:rPr>
              <w:t>Cestujeme po Evropě- kam na dovolenou?</w:t>
            </w:r>
          </w:p>
          <w:p w:rsidR="00CA727A" w:rsidRDefault="00CA727A" w:rsidP="00CA727A"/>
          <w:p w:rsidR="00CA727A" w:rsidRPr="001643F3" w:rsidRDefault="00CA727A" w:rsidP="00CA727A"/>
        </w:tc>
        <w:tc>
          <w:tcPr>
            <w:tcW w:w="4150" w:type="dxa"/>
            <w:tcBorders>
              <w:top w:val="single" w:sz="4" w:space="0" w:color="000000"/>
              <w:left w:val="single" w:sz="4" w:space="0" w:color="000000"/>
              <w:bottom w:val="single" w:sz="4" w:space="0" w:color="000000"/>
              <w:right w:val="single" w:sz="4" w:space="0" w:color="000000"/>
            </w:tcBorders>
          </w:tcPr>
          <w:p w:rsidR="00CA727A" w:rsidRDefault="00CA727A" w:rsidP="00CA727A">
            <w:pPr>
              <w:snapToGrid w:val="0"/>
            </w:pPr>
          </w:p>
          <w:p w:rsidR="00CA727A" w:rsidRDefault="00CA727A" w:rsidP="00CA727A"/>
          <w:p w:rsidR="00CA727A" w:rsidRDefault="00CA727A" w:rsidP="00CA727A">
            <w:pPr>
              <w:rPr>
                <w:bCs/>
              </w:rPr>
            </w:pPr>
            <w:r>
              <w:rPr>
                <w:bCs/>
              </w:rPr>
              <w:t xml:space="preserve">VÝCHOVA K MYŠLENÍ V EVROPSKÝCH A GLOBÁLNÍCH SOUVISLOSTECH </w:t>
            </w:r>
          </w:p>
          <w:p w:rsidR="00CA727A" w:rsidRDefault="00CA727A" w:rsidP="00CA727A">
            <w:r>
              <w:t>-jsme Evropané</w:t>
            </w:r>
          </w:p>
          <w:p w:rsidR="00CA727A" w:rsidRDefault="00CA727A" w:rsidP="00CA727A">
            <w:pPr>
              <w:rPr>
                <w:bCs/>
              </w:rPr>
            </w:pPr>
          </w:p>
          <w:p w:rsidR="00CA727A" w:rsidRDefault="00CA727A" w:rsidP="00CA727A">
            <w:pPr>
              <w:rPr>
                <w:bCs/>
              </w:rPr>
            </w:pPr>
            <w:r>
              <w:rPr>
                <w:bCs/>
              </w:rPr>
              <w:t>VÝCHOVA DEMOKRATICKÉHO OBČANA</w:t>
            </w:r>
          </w:p>
          <w:p w:rsidR="00CA727A" w:rsidRDefault="00CA727A" w:rsidP="00CA727A">
            <w:r>
              <w:rPr>
                <w:bCs/>
              </w:rPr>
              <w:t>-principy demokracie jako formy vlády a způsobu rozhodování</w:t>
            </w:r>
            <w:r w:rsidR="00472389">
              <w:t xml:space="preserve"> </w:t>
            </w:r>
          </w:p>
          <w:p w:rsidR="00CA727A" w:rsidRDefault="00CA727A" w:rsidP="00CA727A"/>
          <w:p w:rsidR="00CA727A" w:rsidRDefault="00CA727A" w:rsidP="00CA727A">
            <w:r>
              <w:t>MULTIKULTURNÍ VÝCHOVA</w:t>
            </w:r>
          </w:p>
          <w:p w:rsidR="00CA727A" w:rsidRDefault="00CA727A" w:rsidP="00CA727A">
            <w:r>
              <w:t xml:space="preserve">-etnický </w:t>
            </w:r>
            <w:proofErr w:type="gramStart"/>
            <w:r>
              <w:t>původ (2.světová</w:t>
            </w:r>
            <w:proofErr w:type="gramEnd"/>
            <w:r>
              <w:t xml:space="preserve"> válka)</w:t>
            </w:r>
          </w:p>
          <w:p w:rsidR="00CA727A" w:rsidRDefault="00CA727A" w:rsidP="00CA727A">
            <w:r>
              <w:t>-princip sociálního smíru a solidarity (obnova demokracie v ČR)</w:t>
            </w:r>
          </w:p>
          <w:p w:rsidR="00CA727A" w:rsidRDefault="00CA727A" w:rsidP="00CA727A"/>
          <w:p w:rsidR="00CA727A" w:rsidRDefault="00CA727A" w:rsidP="00CA727A"/>
          <w:p w:rsidR="00CA727A" w:rsidRDefault="00CA727A" w:rsidP="00472389">
            <w:pPr>
              <w:ind w:firstLine="708"/>
            </w:pPr>
          </w:p>
          <w:p w:rsidR="00472389" w:rsidRDefault="00472389" w:rsidP="00472389">
            <w:pPr>
              <w:ind w:firstLine="708"/>
            </w:pPr>
          </w:p>
          <w:p w:rsidR="00472389" w:rsidRDefault="00472389" w:rsidP="00472389">
            <w:pPr>
              <w:ind w:firstLine="708"/>
            </w:pPr>
          </w:p>
          <w:p w:rsidR="00472389" w:rsidRDefault="00472389" w:rsidP="00472389">
            <w:pPr>
              <w:ind w:firstLine="708"/>
            </w:pPr>
          </w:p>
          <w:p w:rsidR="00472389" w:rsidRDefault="00472389" w:rsidP="00472389">
            <w:pPr>
              <w:ind w:firstLine="708"/>
            </w:pPr>
          </w:p>
          <w:p w:rsidR="00472389" w:rsidRDefault="00472389" w:rsidP="00472389">
            <w:pPr>
              <w:ind w:firstLine="708"/>
            </w:pPr>
          </w:p>
          <w:p w:rsidR="00472389" w:rsidRDefault="00472389" w:rsidP="00472389">
            <w:pPr>
              <w:ind w:firstLine="708"/>
            </w:pPr>
          </w:p>
          <w:p w:rsidR="00472389" w:rsidRDefault="00472389" w:rsidP="00472389">
            <w:pPr>
              <w:ind w:firstLine="708"/>
            </w:pPr>
          </w:p>
          <w:p w:rsidR="00472389" w:rsidRDefault="00472389" w:rsidP="00472389">
            <w:pPr>
              <w:ind w:firstLine="708"/>
            </w:pPr>
          </w:p>
          <w:p w:rsidR="00472389" w:rsidRDefault="00472389" w:rsidP="00472389">
            <w:pPr>
              <w:ind w:firstLine="708"/>
            </w:pPr>
          </w:p>
          <w:p w:rsidR="00472389" w:rsidRDefault="00472389" w:rsidP="00472389">
            <w:pPr>
              <w:ind w:firstLine="708"/>
            </w:pPr>
          </w:p>
          <w:p w:rsidR="00472389" w:rsidRDefault="00472389" w:rsidP="00472389">
            <w:pPr>
              <w:ind w:firstLine="708"/>
            </w:pPr>
          </w:p>
          <w:p w:rsidR="00472389" w:rsidRDefault="00472389" w:rsidP="00472389">
            <w:pPr>
              <w:ind w:firstLine="708"/>
            </w:pPr>
          </w:p>
          <w:p w:rsidR="00472389" w:rsidRDefault="00472389" w:rsidP="00472389">
            <w:pPr>
              <w:ind w:firstLine="708"/>
            </w:pPr>
          </w:p>
          <w:p w:rsidR="00CA727A" w:rsidRDefault="00CA727A" w:rsidP="00CA727A"/>
          <w:p w:rsidR="00CA727A" w:rsidRDefault="00CA727A" w:rsidP="00CA727A"/>
          <w:p w:rsidR="00472389" w:rsidRDefault="00472389" w:rsidP="00CA727A"/>
          <w:p w:rsidR="00CA727A" w:rsidRDefault="00CA727A" w:rsidP="00CA727A">
            <w:r>
              <w:t>VÝCHOVA K MYŠLENÍ V EVROPSKÝCH A GLOBÁLNÍCH SOUVISLOSTECH</w:t>
            </w:r>
          </w:p>
          <w:p w:rsidR="00CA727A" w:rsidRDefault="00CA727A" w:rsidP="00CA727A">
            <w:r>
              <w:t>-Evropa a svět nás zajímá.</w:t>
            </w:r>
          </w:p>
          <w:p w:rsidR="00CA727A" w:rsidRDefault="00CA727A" w:rsidP="00CA727A">
            <w:r>
              <w:t>-objevujeme Evropu a svět.</w:t>
            </w:r>
          </w:p>
          <w:p w:rsidR="00CA727A" w:rsidRDefault="00CA727A" w:rsidP="00CA727A">
            <w:r>
              <w:t>-jsme Evropané.</w:t>
            </w:r>
          </w:p>
          <w:p w:rsidR="00CA727A" w:rsidRDefault="00CA727A" w:rsidP="00CA727A"/>
          <w:p w:rsidR="00CA727A" w:rsidRDefault="00CA727A" w:rsidP="00CA727A">
            <w:r>
              <w:t>VÝCHOVA DEMOKRATICKÉHO OBČANA</w:t>
            </w:r>
          </w:p>
          <w:p w:rsidR="00CA727A" w:rsidRDefault="00CA727A" w:rsidP="00CA727A">
            <w:r>
              <w:t>-občan, občanská společnost a stát</w:t>
            </w:r>
          </w:p>
          <w:p w:rsidR="00CA727A" w:rsidRDefault="00CA727A" w:rsidP="00CA727A">
            <w:r>
              <w:t>-formy participace občanů v politickém životě.</w:t>
            </w:r>
          </w:p>
          <w:p w:rsidR="00CA727A" w:rsidRDefault="00CA727A" w:rsidP="00CA727A">
            <w:r>
              <w:t>-principy demokracie jako formy vlády</w:t>
            </w:r>
          </w:p>
          <w:p w:rsidR="00CA727A" w:rsidRDefault="00CA727A" w:rsidP="00CA727A"/>
          <w:p w:rsidR="00CA727A" w:rsidRDefault="00CA727A" w:rsidP="00CA727A"/>
          <w:p w:rsidR="00CA727A" w:rsidRDefault="00CA727A" w:rsidP="00CA727A"/>
          <w:p w:rsidR="00CA727A" w:rsidRDefault="00CA727A" w:rsidP="00CA727A"/>
          <w:p w:rsidR="00472389" w:rsidRDefault="00472389" w:rsidP="00CA727A"/>
          <w:p w:rsidR="00472389" w:rsidRDefault="00472389" w:rsidP="00CA727A"/>
          <w:p w:rsidR="00CA727A" w:rsidRDefault="00CA727A" w:rsidP="00CA727A"/>
          <w:p w:rsidR="00CA727A" w:rsidRDefault="00CA727A" w:rsidP="00CA727A">
            <w:r>
              <w:t>MEDIÁLNÍ VÝCHOVA</w:t>
            </w:r>
          </w:p>
          <w:p w:rsidR="00CA727A" w:rsidRDefault="00CA727A" w:rsidP="00CA727A">
            <w:r>
              <w:t>-práce v realizačním týmu</w:t>
            </w:r>
          </w:p>
          <w:p w:rsidR="00CA727A" w:rsidRDefault="00CA727A" w:rsidP="00CA727A"/>
          <w:p w:rsidR="00CA727A" w:rsidRDefault="00CA727A" w:rsidP="00CA727A"/>
          <w:p w:rsidR="00CA727A" w:rsidRDefault="00CA727A" w:rsidP="00CA727A"/>
          <w:p w:rsidR="00CA727A" w:rsidRDefault="00CA727A" w:rsidP="00CA727A"/>
          <w:p w:rsidR="00CA727A" w:rsidRDefault="00CA727A" w:rsidP="00CA727A"/>
          <w:p w:rsidR="00472389" w:rsidRDefault="00472389" w:rsidP="00CA727A"/>
          <w:p w:rsidR="00472389" w:rsidRDefault="00472389" w:rsidP="00CA727A"/>
          <w:p w:rsidR="00472389" w:rsidRDefault="00472389" w:rsidP="00CA727A"/>
          <w:p w:rsidR="00472389" w:rsidRDefault="00472389" w:rsidP="00CA727A"/>
          <w:p w:rsidR="00CA727A" w:rsidRDefault="00CA727A" w:rsidP="00CA727A"/>
          <w:p w:rsidR="00CA727A" w:rsidRDefault="00CA727A" w:rsidP="00CA727A"/>
          <w:p w:rsidR="00CA727A" w:rsidRDefault="00CA727A" w:rsidP="00CA727A"/>
          <w:p w:rsidR="00CA727A" w:rsidRDefault="00CA727A" w:rsidP="00CA727A">
            <w:r>
              <w:t>MULTIKULTURNÍ VÝCHOVA</w:t>
            </w:r>
          </w:p>
          <w:p w:rsidR="00CA727A" w:rsidRDefault="00CA727A" w:rsidP="00CA727A">
            <w:r>
              <w:t xml:space="preserve">-etnický původ </w:t>
            </w:r>
          </w:p>
          <w:p w:rsidR="00CA727A" w:rsidRDefault="00CA727A" w:rsidP="00CA727A">
            <w:r>
              <w:t>-princip sociálního smíru a solidarity</w:t>
            </w:r>
          </w:p>
          <w:p w:rsidR="00CA727A" w:rsidRDefault="00CA727A" w:rsidP="00CA727A">
            <w:r>
              <w:t>-</w:t>
            </w:r>
            <w:proofErr w:type="spellStart"/>
            <w:r>
              <w:t>multikulturalita</w:t>
            </w:r>
            <w:proofErr w:type="spellEnd"/>
          </w:p>
          <w:p w:rsidR="00CA727A" w:rsidRDefault="00CA727A" w:rsidP="00CA727A"/>
          <w:p w:rsidR="00472389" w:rsidRDefault="00472389" w:rsidP="00CA727A"/>
          <w:p w:rsidR="00472389" w:rsidRDefault="00472389" w:rsidP="00CA727A"/>
          <w:p w:rsidR="00CA727A" w:rsidRDefault="00CA727A" w:rsidP="00CA727A">
            <w:r>
              <w:t>OSOBNOSTNÍ A SOCIÁLNÍ VÝCHOVA</w:t>
            </w:r>
          </w:p>
          <w:p w:rsidR="00CA727A" w:rsidRDefault="00CA727A" w:rsidP="00CA727A">
            <w:r>
              <w:t xml:space="preserve">Sociální rozvoj </w:t>
            </w:r>
          </w:p>
          <w:p w:rsidR="00CA727A" w:rsidRDefault="00CA727A" w:rsidP="00CA727A">
            <w:r>
              <w:t>-mezilidské vztahy</w:t>
            </w:r>
          </w:p>
          <w:p w:rsidR="00CA727A" w:rsidRDefault="00CA727A" w:rsidP="00CA727A">
            <w:r>
              <w:t>-komunikace</w:t>
            </w:r>
          </w:p>
          <w:p w:rsidR="00CA727A" w:rsidRDefault="00CA727A" w:rsidP="00CA727A"/>
          <w:p w:rsidR="00CA727A" w:rsidRDefault="00CA727A" w:rsidP="00CA727A"/>
          <w:p w:rsidR="00CA727A" w:rsidRDefault="00CA727A" w:rsidP="00CA727A">
            <w:r>
              <w:t>VÝCHOVA DEMOKRATICKÉHO OBČANA</w:t>
            </w:r>
          </w:p>
          <w:p w:rsidR="00CA727A" w:rsidRDefault="00CA727A" w:rsidP="00CA727A">
            <w:r>
              <w:t>-občan, občanská společnost a stát</w:t>
            </w:r>
          </w:p>
          <w:p w:rsidR="00CA727A" w:rsidRDefault="00CA727A" w:rsidP="00CA727A"/>
          <w:p w:rsidR="00CA727A" w:rsidRDefault="00CA727A" w:rsidP="00CA727A"/>
          <w:p w:rsidR="00CA727A" w:rsidRDefault="00CA727A" w:rsidP="00CA727A"/>
          <w:p w:rsidR="00CA727A" w:rsidRDefault="00CA727A" w:rsidP="00CA727A">
            <w:r>
              <w:t>VÝCHOVA K MYŠLENÍ V EVROPSKÝCH A GLOBÁLNÍCH SOUVISLOSTECH</w:t>
            </w:r>
          </w:p>
          <w:p w:rsidR="00CA727A" w:rsidRDefault="00CA727A" w:rsidP="00CA727A">
            <w:r>
              <w:t>-objevujeme Evropu a svět</w:t>
            </w:r>
          </w:p>
          <w:p w:rsidR="00CA727A" w:rsidRDefault="00CA727A" w:rsidP="00CA727A"/>
        </w:tc>
      </w:tr>
    </w:tbl>
    <w:p w:rsidR="00CA727A" w:rsidRDefault="00CA727A" w:rsidP="00CA727A">
      <w:pPr>
        <w:jc w:val="both"/>
        <w:rPr>
          <w:rFonts w:ascii="Arial" w:hAnsi="Arial" w:cs="Arial"/>
          <w:b/>
          <w:bCs/>
        </w:rPr>
      </w:pPr>
    </w:p>
    <w:p w:rsidR="00CA727A" w:rsidRDefault="00CA727A" w:rsidP="00CA727A">
      <w:pPr>
        <w:jc w:val="both"/>
        <w:rPr>
          <w:rFonts w:ascii="Arial" w:hAnsi="Arial" w:cs="Arial"/>
          <w:b/>
          <w:bCs/>
        </w:rPr>
      </w:pPr>
    </w:p>
    <w:p w:rsidR="00472389" w:rsidRDefault="00472389" w:rsidP="00CA727A">
      <w:pPr>
        <w:jc w:val="both"/>
        <w:rPr>
          <w:rFonts w:ascii="Arial" w:hAnsi="Arial" w:cs="Arial"/>
          <w:b/>
          <w:bCs/>
        </w:rPr>
      </w:pPr>
    </w:p>
    <w:p w:rsidR="00472389" w:rsidRDefault="00472389" w:rsidP="00CA727A">
      <w:pPr>
        <w:jc w:val="both"/>
        <w:rPr>
          <w:rFonts w:ascii="Arial" w:hAnsi="Arial" w:cs="Arial"/>
          <w:b/>
          <w:bCs/>
        </w:rPr>
      </w:pPr>
    </w:p>
    <w:p w:rsidR="00472389" w:rsidRDefault="00472389" w:rsidP="00CA727A">
      <w:pPr>
        <w:jc w:val="both"/>
        <w:rPr>
          <w:rFonts w:ascii="Arial" w:hAnsi="Arial" w:cs="Arial"/>
          <w:b/>
          <w:bCs/>
        </w:rPr>
      </w:pPr>
    </w:p>
    <w:p w:rsidR="00472389" w:rsidRDefault="00472389" w:rsidP="00CA727A">
      <w:pPr>
        <w:jc w:val="both"/>
        <w:rPr>
          <w:rFonts w:ascii="Arial" w:hAnsi="Arial" w:cs="Arial"/>
          <w:b/>
          <w:bCs/>
        </w:rPr>
      </w:pPr>
    </w:p>
    <w:p w:rsidR="00472389" w:rsidRDefault="00472389" w:rsidP="00CA727A">
      <w:pPr>
        <w:rPr>
          <w:rFonts w:ascii="Arial" w:hAnsi="Arial" w:cs="Arial"/>
          <w:b/>
          <w:bCs/>
        </w:rPr>
      </w:pPr>
    </w:p>
    <w:p w:rsidR="00CA727A" w:rsidRDefault="00CA727A" w:rsidP="00CA727A">
      <w:pPr>
        <w:rPr>
          <w:b/>
          <w:bCs/>
        </w:rPr>
      </w:pPr>
      <w:r>
        <w:rPr>
          <w:b/>
          <w:bCs/>
        </w:rPr>
        <w:t xml:space="preserve">MEZIPŘEDMĚTOVÉ  VZTAHY:  </w:t>
      </w:r>
    </w:p>
    <w:p w:rsidR="00CA727A" w:rsidRDefault="00CA727A" w:rsidP="00CA727A">
      <w:r>
        <w:rPr>
          <w:b/>
          <w:bCs/>
        </w:rPr>
        <w:t xml:space="preserve">  </w:t>
      </w:r>
      <w:r>
        <w:t xml:space="preserve"> </w:t>
      </w:r>
    </w:p>
    <w:p w:rsidR="00CA727A" w:rsidRDefault="00CA727A" w:rsidP="00CA727A">
      <w:pPr>
        <w:pStyle w:val="Nadpis8"/>
        <w:numPr>
          <w:ilvl w:val="7"/>
          <w:numId w:val="1"/>
        </w:numPr>
        <w:rPr>
          <w:b w:val="0"/>
          <w:bCs w:val="0"/>
        </w:rPr>
      </w:pPr>
      <w:r>
        <w:t xml:space="preserve">JČ    </w:t>
      </w:r>
      <w:r>
        <w:rPr>
          <w:b w:val="0"/>
          <w:bCs w:val="0"/>
        </w:rPr>
        <w:t>- pověsti, legendy, kroniky – historie národa   4. – 5. ročník</w:t>
      </w:r>
    </w:p>
    <w:p w:rsidR="00CA727A" w:rsidRDefault="00CA727A" w:rsidP="00CA727A">
      <w:r>
        <w:t xml:space="preserve">        - popis místa bydliště, okolní krajiny – 4. – 5. ročník </w:t>
      </w:r>
    </w:p>
    <w:p w:rsidR="00CA727A" w:rsidRDefault="00CA727A" w:rsidP="00CA727A">
      <w:r>
        <w:t xml:space="preserve">        - postavení ČR v Evropě – 4. – 5. ročník</w:t>
      </w:r>
    </w:p>
    <w:p w:rsidR="00CA727A" w:rsidRDefault="00CA727A" w:rsidP="00CA727A">
      <w:r>
        <w:t xml:space="preserve">      </w:t>
      </w:r>
      <w:r>
        <w:rPr>
          <w:b/>
          <w:bCs/>
        </w:rPr>
        <w:t xml:space="preserve">  </w:t>
      </w:r>
      <w:r>
        <w:t xml:space="preserve">- výchova k demokratickému myšlení v rámci třídního </w:t>
      </w:r>
      <w:proofErr w:type="gramStart"/>
      <w:r>
        <w:t>kolektivu  - 4.-5. ročník</w:t>
      </w:r>
      <w:proofErr w:type="gramEnd"/>
    </w:p>
    <w:p w:rsidR="00CA727A" w:rsidRDefault="00CA727A" w:rsidP="00CA727A">
      <w:r>
        <w:t xml:space="preserve">        - výchova k samostatnosti, k sebekritice a </w:t>
      </w:r>
      <w:proofErr w:type="gramStart"/>
      <w:r>
        <w:t>odpovědnosti  - 4.-5. ročník</w:t>
      </w:r>
      <w:proofErr w:type="gramEnd"/>
    </w:p>
    <w:p w:rsidR="00CA727A" w:rsidRDefault="00CA727A" w:rsidP="00CA727A">
      <w:r>
        <w:t xml:space="preserve">        - výchova k prosociálnímu chování (základy etické </w:t>
      </w:r>
      <w:proofErr w:type="gramStart"/>
      <w:r>
        <w:t>výchovy)  - 4.-5</w:t>
      </w:r>
      <w:proofErr w:type="gramEnd"/>
    </w:p>
    <w:p w:rsidR="00CA727A" w:rsidRDefault="00CA727A" w:rsidP="00CA727A">
      <w:r>
        <w:rPr>
          <w:b/>
          <w:bCs/>
        </w:rPr>
        <w:t xml:space="preserve">AJ    </w:t>
      </w:r>
      <w:r>
        <w:t xml:space="preserve">- anglicky mluvící </w:t>
      </w:r>
      <w:proofErr w:type="gramStart"/>
      <w:r>
        <w:t>země – 3. –5. ročník</w:t>
      </w:r>
      <w:proofErr w:type="gramEnd"/>
    </w:p>
    <w:p w:rsidR="00CA727A" w:rsidRDefault="00CA727A" w:rsidP="00CA727A">
      <w:r>
        <w:t xml:space="preserve">         - anglosaské tradice a zvyky – 4. – 5. ročník</w:t>
      </w:r>
    </w:p>
    <w:p w:rsidR="00CA727A" w:rsidRDefault="00CA727A" w:rsidP="00CA727A">
      <w:r>
        <w:t xml:space="preserve">         - popis místa bydliště a okolní krajiny – 4. – 5.</w:t>
      </w:r>
    </w:p>
    <w:p w:rsidR="00CA727A" w:rsidRDefault="00CA727A" w:rsidP="00CA727A">
      <w:r>
        <w:t xml:space="preserve">         - postavení ČR v Evropě – 4. – 5. ročník</w:t>
      </w:r>
    </w:p>
    <w:p w:rsidR="00CA727A" w:rsidRDefault="00CA727A" w:rsidP="00CA727A">
      <w:r>
        <w:t xml:space="preserve">         - cizí jazyk jako dorozumívací </w:t>
      </w:r>
      <w:proofErr w:type="gramStart"/>
      <w:r>
        <w:t>prostředek – 4.-5.ročník</w:t>
      </w:r>
      <w:proofErr w:type="gramEnd"/>
    </w:p>
    <w:p w:rsidR="00CA727A" w:rsidRDefault="00CA727A" w:rsidP="00CA727A">
      <w:pPr>
        <w:pStyle w:val="Nadpis8"/>
        <w:numPr>
          <w:ilvl w:val="7"/>
          <w:numId w:val="1"/>
        </w:numPr>
        <w:rPr>
          <w:b w:val="0"/>
          <w:bCs w:val="0"/>
        </w:rPr>
      </w:pPr>
      <w:r>
        <w:t xml:space="preserve">M     </w:t>
      </w:r>
      <w:r>
        <w:rPr>
          <w:b w:val="0"/>
          <w:bCs w:val="0"/>
        </w:rPr>
        <w:t>- data, letopočty, římské číslice   4. – 5. ročník</w:t>
      </w:r>
    </w:p>
    <w:p w:rsidR="00CA727A" w:rsidRPr="00167315" w:rsidRDefault="00CA727A" w:rsidP="00CA727A">
      <w:pPr>
        <w:pStyle w:val="Odrazky"/>
        <w:rPr>
          <w:rFonts w:ascii="Times New Roman" w:hAnsi="Times New Roman" w:cs="Times New Roman"/>
        </w:rPr>
      </w:pPr>
      <w:r>
        <w:t xml:space="preserve">         - </w:t>
      </w:r>
      <w:r w:rsidRPr="00167315">
        <w:rPr>
          <w:rFonts w:ascii="Times New Roman" w:hAnsi="Times New Roman" w:cs="Times New Roman"/>
        </w:rPr>
        <w:t xml:space="preserve">časová přímka, práce s časovými </w:t>
      </w:r>
      <w:proofErr w:type="gramStart"/>
      <w:r w:rsidRPr="00167315">
        <w:rPr>
          <w:rFonts w:ascii="Times New Roman" w:hAnsi="Times New Roman" w:cs="Times New Roman"/>
        </w:rPr>
        <w:t>údaji – 4. –5. ročník</w:t>
      </w:r>
      <w:proofErr w:type="gramEnd"/>
    </w:p>
    <w:p w:rsidR="00CA727A" w:rsidRPr="00167315" w:rsidRDefault="00CA727A" w:rsidP="00CA727A">
      <w:pPr>
        <w:pStyle w:val="Odrazky"/>
        <w:rPr>
          <w:rFonts w:ascii="Times New Roman" w:hAnsi="Times New Roman" w:cs="Times New Roman"/>
        </w:rPr>
      </w:pPr>
      <w:r w:rsidRPr="00167315">
        <w:rPr>
          <w:rFonts w:ascii="Times New Roman" w:hAnsi="Times New Roman" w:cs="Times New Roman"/>
        </w:rPr>
        <w:t xml:space="preserve">         - měřítko mapy – 4. ročník</w:t>
      </w:r>
    </w:p>
    <w:p w:rsidR="00CA727A" w:rsidRDefault="00CA727A" w:rsidP="00CA727A">
      <w:r>
        <w:rPr>
          <w:b/>
          <w:bCs/>
        </w:rPr>
        <w:t>PRV</w:t>
      </w:r>
      <w:r>
        <w:t xml:space="preserve"> - poskytuje základy zeměpisného a dějepisného vzdělání, které pak Vlastivěda dále      </w:t>
      </w:r>
    </w:p>
    <w:p w:rsidR="00CA727A" w:rsidRDefault="00CA727A" w:rsidP="00CA727A">
      <w:r>
        <w:t xml:space="preserve">           rozšiřuje a prohlubuje </w:t>
      </w:r>
    </w:p>
    <w:p w:rsidR="00CA727A" w:rsidRDefault="00CA727A" w:rsidP="00CA727A">
      <w:r>
        <w:rPr>
          <w:b/>
          <w:bCs/>
        </w:rPr>
        <w:t xml:space="preserve">PŘ    </w:t>
      </w:r>
      <w:r>
        <w:t>- zemský povrch a jeho tvary, rozšíření půd, rostlin a živočichů – 4. ročník</w:t>
      </w:r>
    </w:p>
    <w:p w:rsidR="00CA727A" w:rsidRDefault="00CA727A" w:rsidP="00CA727A">
      <w:r>
        <w:t xml:space="preserve">         - popis přírody svého nejbližšího </w:t>
      </w:r>
      <w:proofErr w:type="gramStart"/>
      <w:r>
        <w:t>okolí –4. ročník</w:t>
      </w:r>
      <w:proofErr w:type="gramEnd"/>
    </w:p>
    <w:p w:rsidR="00CA727A" w:rsidRDefault="00CA727A" w:rsidP="00CA727A">
      <w:r>
        <w:t xml:space="preserve">         - hospodaření v obci a zemědělská činnost – vliv na okolní </w:t>
      </w:r>
      <w:proofErr w:type="gramStart"/>
      <w:r>
        <w:t>krajinu – 4.ročník</w:t>
      </w:r>
      <w:proofErr w:type="gramEnd"/>
    </w:p>
    <w:p w:rsidR="00CA727A" w:rsidRDefault="00CA727A" w:rsidP="00CA727A">
      <w:r>
        <w:t xml:space="preserve">         - srovnání přírody v ČR a jiných zemích – 4. ročník</w:t>
      </w:r>
    </w:p>
    <w:p w:rsidR="00CA727A" w:rsidRDefault="00CA727A" w:rsidP="00CA727A">
      <w:r>
        <w:t xml:space="preserve">         - podnebí ČR a základní podnebná pásma – živočichové a rostliny žijící v různých    </w:t>
      </w:r>
    </w:p>
    <w:p w:rsidR="00CA727A" w:rsidRDefault="00CA727A" w:rsidP="00CA727A">
      <w:r>
        <w:t xml:space="preserve">           </w:t>
      </w:r>
      <w:proofErr w:type="gramStart"/>
      <w:r>
        <w:t>oblastech</w:t>
      </w:r>
      <w:proofErr w:type="gramEnd"/>
      <w:r>
        <w:t xml:space="preserve"> – 5. ročník</w:t>
      </w:r>
    </w:p>
    <w:p w:rsidR="00CA727A" w:rsidRDefault="00CA727A" w:rsidP="00CA727A">
      <w:r>
        <w:t xml:space="preserve">         - orientace ve vodních tocích ČR, moře, oceány – 5. ročník</w:t>
      </w:r>
    </w:p>
    <w:p w:rsidR="00CA727A" w:rsidRDefault="00CA727A" w:rsidP="00CA727A">
      <w:r>
        <w:rPr>
          <w:b/>
          <w:bCs/>
        </w:rPr>
        <w:t xml:space="preserve">HV   </w:t>
      </w:r>
      <w:r>
        <w:t>- písně z různých oblastí ČR, folklór  – 5. ročník</w:t>
      </w:r>
    </w:p>
    <w:p w:rsidR="00CA727A" w:rsidRDefault="00CA727A" w:rsidP="00CA727A">
      <w:r>
        <w:t xml:space="preserve">         - hymna ČR – jeden </w:t>
      </w:r>
      <w:proofErr w:type="gramStart"/>
      <w:r>
        <w:t>se</w:t>
      </w:r>
      <w:proofErr w:type="gramEnd"/>
      <w:r>
        <w:t xml:space="preserve"> státních </w:t>
      </w:r>
      <w:proofErr w:type="gramStart"/>
      <w:r>
        <w:t>symbolů</w:t>
      </w:r>
      <w:proofErr w:type="gramEnd"/>
    </w:p>
    <w:p w:rsidR="00CA727A" w:rsidRDefault="00CA727A" w:rsidP="00CA727A">
      <w:r>
        <w:t xml:space="preserve">         - písně jiných národů a zemí – 4. – 5. ročník</w:t>
      </w:r>
    </w:p>
    <w:p w:rsidR="00CA727A" w:rsidRDefault="00CA727A" w:rsidP="00CA727A">
      <w:r>
        <w:rPr>
          <w:b/>
          <w:bCs/>
        </w:rPr>
        <w:t>VV</w:t>
      </w:r>
      <w:r>
        <w:t xml:space="preserve">   - doplnění textu obrázkem -  4. - 5.  ročník</w:t>
      </w:r>
    </w:p>
    <w:p w:rsidR="00CA727A" w:rsidRDefault="00CA727A" w:rsidP="00CA727A">
      <w:r>
        <w:t xml:space="preserve">        - nákres plánku doplňování do </w:t>
      </w:r>
      <w:proofErr w:type="gramStart"/>
      <w:r>
        <w:t>mapy -  4. –5. ročník</w:t>
      </w:r>
      <w:proofErr w:type="gramEnd"/>
    </w:p>
    <w:p w:rsidR="00CA727A" w:rsidRDefault="00CA727A" w:rsidP="00CA727A">
      <w:r>
        <w:t xml:space="preserve">        - zpracování projektů o různých zemích Evropy – 4. – 5. ročník</w:t>
      </w:r>
    </w:p>
    <w:p w:rsidR="00CA727A" w:rsidRDefault="00CA727A" w:rsidP="00CA727A">
      <w:r>
        <w:rPr>
          <w:b/>
          <w:bCs/>
        </w:rPr>
        <w:t xml:space="preserve">TV  </w:t>
      </w:r>
      <w:r>
        <w:t xml:space="preserve">- sportovní setkávání různých zemí (OH, MS, ME aj.)   -  4. – 5. ročník         </w:t>
      </w:r>
    </w:p>
    <w:p w:rsidR="00CA727A" w:rsidRDefault="00CA727A" w:rsidP="00CA727A">
      <w:pPr>
        <w:pStyle w:val="Nadpis8"/>
        <w:numPr>
          <w:ilvl w:val="7"/>
          <w:numId w:val="1"/>
        </w:numPr>
        <w:rPr>
          <w:b w:val="0"/>
          <w:bCs w:val="0"/>
        </w:rPr>
      </w:pPr>
      <w:r>
        <w:t xml:space="preserve">PČ   </w:t>
      </w:r>
      <w:r>
        <w:rPr>
          <w:b w:val="0"/>
          <w:bCs w:val="0"/>
        </w:rPr>
        <w:t>- manuální zručnost při práci s mapou a buzolou - 4. – 5. ročník</w:t>
      </w:r>
    </w:p>
    <w:p w:rsidR="00CA727A" w:rsidRDefault="00CA727A" w:rsidP="00CA727A">
      <w:r>
        <w:t xml:space="preserve">        - výroba jednoduchých učebních pomůcek  – 4. – 5. ročník</w:t>
      </w:r>
    </w:p>
    <w:p w:rsidR="00CA727A" w:rsidRPr="00167315" w:rsidRDefault="00CA727A" w:rsidP="00CA727A">
      <w:pPr>
        <w:pStyle w:val="Nadpis8"/>
        <w:numPr>
          <w:ilvl w:val="7"/>
          <w:numId w:val="1"/>
        </w:numPr>
        <w:rPr>
          <w:b w:val="0"/>
        </w:rPr>
      </w:pPr>
      <w:r>
        <w:t>Práce na PC -</w:t>
      </w:r>
      <w:r w:rsidRPr="00167315">
        <w:rPr>
          <w:b w:val="0"/>
        </w:rPr>
        <w:t xml:space="preserve"> práce s výukovými programy</w:t>
      </w:r>
    </w:p>
    <w:p w:rsidR="00CA727A" w:rsidRDefault="00CA727A" w:rsidP="005B42BF"/>
    <w:tbl>
      <w:tblPr>
        <w:tblW w:w="0" w:type="auto"/>
        <w:tblInd w:w="-5" w:type="dxa"/>
        <w:tblLayout w:type="fixed"/>
        <w:tblLook w:val="0000" w:firstRow="0" w:lastRow="0" w:firstColumn="0" w:lastColumn="0" w:noHBand="0" w:noVBand="0"/>
      </w:tblPr>
      <w:tblGrid>
        <w:gridCol w:w="3705"/>
        <w:gridCol w:w="11432"/>
      </w:tblGrid>
      <w:tr w:rsidR="003A03F3" w:rsidTr="00C50BDE">
        <w:tc>
          <w:tcPr>
            <w:tcW w:w="3705" w:type="dxa"/>
            <w:tcBorders>
              <w:top w:val="single" w:sz="4" w:space="0" w:color="000000"/>
              <w:left w:val="single" w:sz="4" w:space="0" w:color="000000"/>
              <w:bottom w:val="single" w:sz="4" w:space="0" w:color="000000"/>
            </w:tcBorders>
            <w:shd w:val="clear" w:color="auto" w:fill="CC99FF"/>
          </w:tcPr>
          <w:p w:rsidR="003A03F3" w:rsidRDefault="003A03F3" w:rsidP="00C50BDE">
            <w:pPr>
              <w:snapToGrid w:val="0"/>
              <w:jc w:val="both"/>
              <w:rPr>
                <w:rFonts w:ascii="Arial" w:hAnsi="Arial" w:cs="Arial"/>
                <w:b/>
                <w:bCs/>
                <w:sz w:val="28"/>
                <w:szCs w:val="28"/>
                <w:u w:val="single"/>
              </w:rPr>
            </w:pPr>
          </w:p>
          <w:p w:rsidR="003A03F3" w:rsidRDefault="00BB2CE5" w:rsidP="00C50BDE">
            <w:pPr>
              <w:rPr>
                <w:rFonts w:ascii="Arial" w:hAnsi="Arial" w:cs="Arial"/>
                <w:b/>
                <w:bCs/>
                <w:sz w:val="28"/>
                <w:szCs w:val="28"/>
              </w:rPr>
            </w:pPr>
            <w:r>
              <w:rPr>
                <w:rFonts w:ascii="Arial" w:hAnsi="Arial" w:cs="Arial"/>
                <w:b/>
                <w:bCs/>
                <w:sz w:val="28"/>
                <w:szCs w:val="28"/>
              </w:rPr>
              <w:t xml:space="preserve">VZDĚLÁVACÍ OBLAST A NÁZEV VZDĚLÁVACÍHO </w:t>
            </w:r>
            <w:r w:rsidR="003A03F3">
              <w:rPr>
                <w:rFonts w:ascii="Arial" w:hAnsi="Arial" w:cs="Arial"/>
                <w:b/>
                <w:bCs/>
                <w:sz w:val="28"/>
                <w:szCs w:val="28"/>
              </w:rPr>
              <w:t>OBORU</w:t>
            </w:r>
          </w:p>
        </w:tc>
        <w:tc>
          <w:tcPr>
            <w:tcW w:w="11432" w:type="dxa"/>
            <w:tcBorders>
              <w:top w:val="single" w:sz="4" w:space="0" w:color="000000"/>
              <w:left w:val="single" w:sz="4" w:space="0" w:color="000000"/>
              <w:bottom w:val="single" w:sz="4" w:space="0" w:color="000000"/>
              <w:right w:val="single" w:sz="4" w:space="0" w:color="000000"/>
            </w:tcBorders>
          </w:tcPr>
          <w:p w:rsidR="003A03F3" w:rsidRDefault="003A03F3" w:rsidP="00C50BDE">
            <w:pPr>
              <w:snapToGrid w:val="0"/>
              <w:jc w:val="both"/>
              <w:rPr>
                <w:rFonts w:ascii="Arial" w:hAnsi="Arial" w:cs="Arial"/>
                <w:b/>
                <w:bCs/>
              </w:rPr>
            </w:pPr>
          </w:p>
          <w:p w:rsidR="003A03F3" w:rsidRDefault="003A03F3" w:rsidP="00C50BDE">
            <w:pPr>
              <w:jc w:val="both"/>
              <w:rPr>
                <w:rFonts w:ascii="Arial" w:hAnsi="Arial" w:cs="Arial"/>
                <w:b/>
                <w:bCs/>
              </w:rPr>
            </w:pPr>
            <w:r>
              <w:rPr>
                <w:rFonts w:ascii="Arial" w:hAnsi="Arial" w:cs="Arial"/>
                <w:b/>
                <w:bCs/>
                <w:caps/>
                <w:sz w:val="36"/>
                <w:szCs w:val="28"/>
              </w:rPr>
              <w:t>UMĚNÍ A KULTURA</w:t>
            </w:r>
            <w:r>
              <w:fldChar w:fldCharType="begin"/>
            </w:r>
            <w:r>
              <w:instrText xml:space="preserve"> TC "Člověk a jeho svět" \l 2 </w:instrText>
            </w:r>
            <w:r>
              <w:fldChar w:fldCharType="end"/>
            </w:r>
          </w:p>
          <w:p w:rsidR="003A03F3" w:rsidRDefault="003A03F3" w:rsidP="00C50BDE">
            <w:pPr>
              <w:jc w:val="both"/>
              <w:rPr>
                <w:rFonts w:ascii="Arial" w:hAnsi="Arial" w:cs="Arial"/>
                <w:b/>
                <w:bCs/>
              </w:rPr>
            </w:pPr>
          </w:p>
        </w:tc>
      </w:tr>
      <w:tr w:rsidR="003A03F3" w:rsidTr="00C50BDE">
        <w:tc>
          <w:tcPr>
            <w:tcW w:w="3705" w:type="dxa"/>
            <w:tcBorders>
              <w:top w:val="single" w:sz="4" w:space="0" w:color="000000"/>
              <w:left w:val="single" w:sz="4" w:space="0" w:color="000000"/>
              <w:bottom w:val="single" w:sz="4" w:space="0" w:color="000000"/>
            </w:tcBorders>
            <w:shd w:val="clear" w:color="auto" w:fill="CC99FF"/>
          </w:tcPr>
          <w:p w:rsidR="003A03F3" w:rsidRDefault="003A03F3" w:rsidP="00C50BDE">
            <w:pPr>
              <w:snapToGrid w:val="0"/>
              <w:jc w:val="both"/>
              <w:rPr>
                <w:rFonts w:ascii="Arial" w:hAnsi="Arial" w:cs="Arial"/>
                <w:b/>
                <w:bCs/>
                <w:sz w:val="28"/>
                <w:szCs w:val="28"/>
                <w:u w:val="single"/>
              </w:rPr>
            </w:pPr>
          </w:p>
          <w:p w:rsidR="003A03F3" w:rsidRDefault="003A03F3" w:rsidP="00C50BDE">
            <w:pPr>
              <w:jc w:val="both"/>
              <w:rPr>
                <w:rFonts w:ascii="Arial" w:hAnsi="Arial" w:cs="Arial"/>
                <w:b/>
                <w:bCs/>
                <w:sz w:val="28"/>
                <w:szCs w:val="28"/>
              </w:rPr>
            </w:pPr>
            <w:r>
              <w:rPr>
                <w:rFonts w:ascii="Arial" w:hAnsi="Arial" w:cs="Arial"/>
                <w:b/>
                <w:bCs/>
                <w:sz w:val="28"/>
                <w:szCs w:val="28"/>
              </w:rPr>
              <w:t xml:space="preserve">CHARAKTERISTIKA </w:t>
            </w:r>
            <w:r w:rsidR="00BB2CE5">
              <w:rPr>
                <w:rFonts w:ascii="Arial" w:hAnsi="Arial" w:cs="Arial"/>
                <w:b/>
                <w:bCs/>
                <w:sz w:val="28"/>
                <w:szCs w:val="28"/>
              </w:rPr>
              <w:t xml:space="preserve">VZDĚLÁVACÍ </w:t>
            </w:r>
            <w:r>
              <w:rPr>
                <w:rFonts w:ascii="Arial" w:hAnsi="Arial" w:cs="Arial"/>
                <w:b/>
                <w:bCs/>
                <w:sz w:val="28"/>
                <w:szCs w:val="28"/>
              </w:rPr>
              <w:t>OBLASTI</w:t>
            </w:r>
          </w:p>
          <w:p w:rsidR="003A03F3" w:rsidRDefault="003A03F3" w:rsidP="00C50BDE">
            <w:pPr>
              <w:jc w:val="both"/>
              <w:rPr>
                <w:rFonts w:ascii="Arial" w:hAnsi="Arial" w:cs="Arial"/>
                <w:b/>
                <w:bCs/>
                <w:sz w:val="28"/>
                <w:szCs w:val="28"/>
                <w:u w:val="single"/>
              </w:rPr>
            </w:pPr>
          </w:p>
        </w:tc>
        <w:tc>
          <w:tcPr>
            <w:tcW w:w="11432" w:type="dxa"/>
            <w:tcBorders>
              <w:top w:val="single" w:sz="4" w:space="0" w:color="000000"/>
              <w:left w:val="single" w:sz="4" w:space="0" w:color="000000"/>
              <w:bottom w:val="single" w:sz="4" w:space="0" w:color="000000"/>
              <w:right w:val="single" w:sz="4" w:space="0" w:color="000000"/>
            </w:tcBorders>
          </w:tcPr>
          <w:p w:rsidR="003A03F3" w:rsidRDefault="003A03F3" w:rsidP="00C50BDE">
            <w:pPr>
              <w:snapToGrid w:val="0"/>
              <w:jc w:val="both"/>
              <w:rPr>
                <w:rFonts w:ascii="Arial" w:hAnsi="Arial" w:cs="Arial"/>
                <w:b/>
                <w:bCs/>
              </w:rPr>
            </w:pPr>
          </w:p>
          <w:p w:rsidR="003A03F3" w:rsidRDefault="003A03F3" w:rsidP="00C50BDE">
            <w:pPr>
              <w:jc w:val="both"/>
              <w:rPr>
                <w:rFonts w:ascii="Arial" w:hAnsi="Arial" w:cs="Arial"/>
              </w:rPr>
            </w:pPr>
            <w:r>
              <w:rPr>
                <w:rFonts w:ascii="Arial" w:hAnsi="Arial" w:cs="Arial"/>
              </w:rPr>
              <w:t>Tato vzdělávací oblast umožňuje žákům poznávání světa v jiné než jen racionální rovině. Odráží nezastupitelnou součást lidské existence, kterou umění a kultura je. Kultura, jako proc</w:t>
            </w:r>
            <w:r w:rsidR="00BB2CE5">
              <w:rPr>
                <w:rFonts w:ascii="Arial" w:hAnsi="Arial" w:cs="Arial"/>
              </w:rPr>
              <w:t xml:space="preserve">es a výsledek duchovní činnosti, </w:t>
            </w:r>
            <w:r>
              <w:rPr>
                <w:rFonts w:ascii="Arial" w:hAnsi="Arial" w:cs="Arial"/>
              </w:rPr>
              <w:t>v níž dochází k soc</w:t>
            </w:r>
            <w:r w:rsidR="00BB2CE5">
              <w:rPr>
                <w:rFonts w:ascii="Arial" w:hAnsi="Arial" w:cs="Arial"/>
              </w:rPr>
              <w:t>ializaci jedince, j</w:t>
            </w:r>
            <w:r>
              <w:rPr>
                <w:rFonts w:ascii="Arial" w:hAnsi="Arial" w:cs="Arial"/>
              </w:rPr>
              <w:t>e neoddělitelnou součástí každodenního života člověka (kultura chování, oblékání, cestování, práce). Umění je proces specifického způsobu poznávání a dorozumívání, při kterém vznikají informace o vnitřním a vnějším světě, jeho vzájemné provázanosti, které nelze sdělovat jinými než uměleckými prostředky.</w:t>
            </w:r>
          </w:p>
          <w:p w:rsidR="003A03F3" w:rsidRDefault="003A03F3" w:rsidP="00C50BDE">
            <w:pPr>
              <w:jc w:val="both"/>
              <w:rPr>
                <w:rFonts w:ascii="Arial" w:hAnsi="Arial" w:cs="Arial"/>
              </w:rPr>
            </w:pPr>
            <w:r>
              <w:rPr>
                <w:rFonts w:ascii="Arial" w:hAnsi="Arial" w:cs="Arial"/>
              </w:rPr>
              <w:t>Vzdělávání v této oblasti přináší umělecké osvojování světa-osvojování s estetickým účinkem. V tomto procesu dochází k rozvíjení specifického cítění, tvořivosti, vnímavosti žáka k uměleckému dílu a jeho prostřednictvím k sobě samému i k okolnímu světu.</w:t>
            </w:r>
            <w:r w:rsidR="00BB2CE5">
              <w:rPr>
                <w:rFonts w:ascii="Arial" w:hAnsi="Arial" w:cs="Arial"/>
              </w:rPr>
              <w:t xml:space="preserve"> </w:t>
            </w:r>
            <w:r>
              <w:rPr>
                <w:rFonts w:ascii="Arial" w:hAnsi="Arial" w:cs="Arial"/>
              </w:rPr>
              <w:t>Součástí tohoto procesu je nalézání vazeb mezi druhy umění na základě schopnosti vcítit se do kulturních potřeb ostatních lidí a jimi vytvořených hodnot. V tvořivých činnostech jsou rozvíjeny schopnosti nejazykového vyjadřování prostřednictvím tónu a zvuku, linie, bodu, tvaru apod.</w:t>
            </w:r>
          </w:p>
          <w:p w:rsidR="003A03F3" w:rsidRDefault="003A03F3" w:rsidP="00C50BDE">
            <w:pPr>
              <w:pStyle w:val="Textneodraen"/>
              <w:spacing w:before="0"/>
              <w:rPr>
                <w:rFonts w:ascii="Arial" w:hAnsi="Arial" w:cs="Arial"/>
                <w:szCs w:val="24"/>
              </w:rPr>
            </w:pPr>
          </w:p>
        </w:tc>
      </w:tr>
      <w:tr w:rsidR="003A03F3" w:rsidTr="00C50BDE">
        <w:tc>
          <w:tcPr>
            <w:tcW w:w="3705" w:type="dxa"/>
            <w:tcBorders>
              <w:top w:val="single" w:sz="4" w:space="0" w:color="000000"/>
              <w:left w:val="single" w:sz="4" w:space="0" w:color="000000"/>
              <w:bottom w:val="single" w:sz="4" w:space="0" w:color="000000"/>
            </w:tcBorders>
            <w:shd w:val="clear" w:color="auto" w:fill="CC99FF"/>
          </w:tcPr>
          <w:p w:rsidR="003A03F3" w:rsidRDefault="003A03F3" w:rsidP="00C50BDE">
            <w:pPr>
              <w:snapToGrid w:val="0"/>
              <w:jc w:val="both"/>
              <w:rPr>
                <w:rFonts w:ascii="Arial" w:hAnsi="Arial" w:cs="Arial"/>
                <w:b/>
                <w:bCs/>
                <w:sz w:val="28"/>
                <w:szCs w:val="28"/>
                <w:u w:val="single"/>
              </w:rPr>
            </w:pPr>
          </w:p>
          <w:p w:rsidR="003A03F3" w:rsidRDefault="00BB2CE5" w:rsidP="003A03F3">
            <w:pPr>
              <w:pStyle w:val="Zkladntext3"/>
            </w:pPr>
            <w:r>
              <w:t xml:space="preserve">CHARAKTERISTIKA VZDĚLÁVACÍHO </w:t>
            </w:r>
            <w:r w:rsidR="003A03F3">
              <w:t>OBORU</w:t>
            </w:r>
          </w:p>
          <w:p w:rsidR="003A03F3" w:rsidRDefault="003A03F3" w:rsidP="00C50BDE">
            <w:pPr>
              <w:snapToGrid w:val="0"/>
              <w:jc w:val="both"/>
              <w:rPr>
                <w:rFonts w:ascii="Arial" w:hAnsi="Arial" w:cs="Arial"/>
                <w:b/>
                <w:bCs/>
                <w:sz w:val="28"/>
                <w:szCs w:val="28"/>
                <w:u w:val="single"/>
              </w:rPr>
            </w:pPr>
          </w:p>
        </w:tc>
        <w:tc>
          <w:tcPr>
            <w:tcW w:w="11432" w:type="dxa"/>
            <w:tcBorders>
              <w:top w:val="single" w:sz="4" w:space="0" w:color="000000"/>
              <w:left w:val="single" w:sz="4" w:space="0" w:color="000000"/>
              <w:bottom w:val="single" w:sz="4" w:space="0" w:color="000000"/>
              <w:right w:val="single" w:sz="4" w:space="0" w:color="000000"/>
            </w:tcBorders>
          </w:tcPr>
          <w:p w:rsidR="003A03F3" w:rsidRDefault="003A03F3" w:rsidP="00C50BDE">
            <w:pPr>
              <w:snapToGrid w:val="0"/>
              <w:jc w:val="both"/>
              <w:rPr>
                <w:rFonts w:ascii="Arial" w:hAnsi="Arial" w:cs="Arial"/>
                <w:b/>
                <w:bCs/>
              </w:rPr>
            </w:pPr>
          </w:p>
          <w:p w:rsidR="003A03F3" w:rsidRDefault="003A03F3" w:rsidP="003A03F3">
            <w:pPr>
              <w:pStyle w:val="Textneodraen"/>
              <w:spacing w:before="0"/>
              <w:rPr>
                <w:rFonts w:ascii="Arial" w:hAnsi="Arial" w:cs="Arial"/>
                <w:szCs w:val="24"/>
              </w:rPr>
            </w:pPr>
            <w:r>
              <w:rPr>
                <w:rFonts w:ascii="Arial" w:hAnsi="Arial" w:cs="Arial"/>
                <w:szCs w:val="24"/>
              </w:rPr>
              <w:t>V etapě základního vzdělávání na 1. stupni základní školy je oblast Umění a kultura zastoupena vzdělávacími obory</w:t>
            </w:r>
          </w:p>
          <w:p w:rsidR="003A03F3" w:rsidRDefault="003A03F3" w:rsidP="003A03F3">
            <w:pPr>
              <w:pStyle w:val="Textneodraen"/>
              <w:spacing w:before="0"/>
              <w:rPr>
                <w:rFonts w:ascii="Arial" w:hAnsi="Arial" w:cs="Arial"/>
                <w:szCs w:val="24"/>
              </w:rPr>
            </w:pPr>
          </w:p>
          <w:p w:rsidR="003A03F3" w:rsidRDefault="003A03F3" w:rsidP="003A03F3">
            <w:pPr>
              <w:pStyle w:val="Textneodraen"/>
              <w:spacing w:before="0"/>
              <w:rPr>
                <w:rFonts w:ascii="Arial" w:hAnsi="Arial" w:cs="Arial"/>
                <w:szCs w:val="24"/>
              </w:rPr>
            </w:pPr>
            <w:r>
              <w:rPr>
                <w:rFonts w:ascii="Arial" w:hAnsi="Arial" w:cs="Arial"/>
                <w:szCs w:val="24"/>
              </w:rPr>
              <w:t xml:space="preserve">  -Hudební výchova</w:t>
            </w:r>
          </w:p>
          <w:p w:rsidR="003A03F3" w:rsidRDefault="003A03F3" w:rsidP="003A03F3">
            <w:pPr>
              <w:pStyle w:val="Textneodraen"/>
              <w:spacing w:before="0"/>
              <w:rPr>
                <w:rFonts w:ascii="Arial" w:hAnsi="Arial" w:cs="Arial"/>
                <w:szCs w:val="24"/>
              </w:rPr>
            </w:pPr>
            <w:r>
              <w:rPr>
                <w:rFonts w:ascii="Arial" w:hAnsi="Arial" w:cs="Arial"/>
                <w:szCs w:val="24"/>
              </w:rPr>
              <w:t xml:space="preserve">  -Výtvarná výchova</w:t>
            </w:r>
          </w:p>
          <w:p w:rsidR="003A03F3" w:rsidRDefault="003A03F3" w:rsidP="003A03F3">
            <w:pPr>
              <w:rPr>
                <w:rFonts w:ascii="Arial" w:hAnsi="Arial" w:cs="Arial"/>
              </w:rPr>
            </w:pPr>
          </w:p>
          <w:p w:rsidR="003A03F3" w:rsidRDefault="003A03F3" w:rsidP="00BB2CE5">
            <w:pPr>
              <w:jc w:val="both"/>
              <w:rPr>
                <w:rFonts w:ascii="Arial" w:hAnsi="Arial" w:cs="Arial"/>
              </w:rPr>
            </w:pPr>
            <w:r>
              <w:rPr>
                <w:rFonts w:ascii="Arial" w:hAnsi="Arial" w:cs="Arial"/>
              </w:rPr>
              <w:t>V těchto vzdělávacích oborech se žáci na 1. stupni základní školy seznamují prostřednictvím činností s výrazovými prostředky a s jazykem hudebního a výtvarného umění, ale také umění dramatického a literárního. Učí se s nimi pracovat a užívat je jako prostředků pro vlastní sebevyjádření. Poznávají zákonitosti tvorby, seznamují se s vybranými uměleckými díly. S ohledem na své zkušenosti se je učí chápat, rozpoznávat výpovědi uměleckých děl a vyprávět o nich.</w:t>
            </w:r>
          </w:p>
          <w:p w:rsidR="003A03F3" w:rsidRDefault="003A03F3" w:rsidP="00C50BDE">
            <w:pPr>
              <w:snapToGrid w:val="0"/>
              <w:jc w:val="both"/>
              <w:rPr>
                <w:rFonts w:ascii="Arial" w:hAnsi="Arial" w:cs="Arial"/>
                <w:b/>
                <w:bCs/>
              </w:rPr>
            </w:pPr>
          </w:p>
        </w:tc>
      </w:tr>
      <w:tr w:rsidR="003A03F3" w:rsidTr="00C50BDE">
        <w:tc>
          <w:tcPr>
            <w:tcW w:w="3705" w:type="dxa"/>
            <w:tcBorders>
              <w:top w:val="single" w:sz="4" w:space="0" w:color="000000"/>
              <w:left w:val="single" w:sz="4" w:space="0" w:color="000000"/>
              <w:bottom w:val="single" w:sz="4" w:space="0" w:color="000000"/>
            </w:tcBorders>
            <w:shd w:val="clear" w:color="auto" w:fill="CC99FF"/>
          </w:tcPr>
          <w:p w:rsidR="003A03F3" w:rsidRDefault="003A03F3" w:rsidP="00C50BDE">
            <w:pPr>
              <w:snapToGrid w:val="0"/>
              <w:jc w:val="both"/>
              <w:rPr>
                <w:rFonts w:ascii="Arial" w:hAnsi="Arial" w:cs="Arial"/>
                <w:b/>
                <w:bCs/>
                <w:sz w:val="28"/>
                <w:szCs w:val="28"/>
                <w:u w:val="single"/>
              </w:rPr>
            </w:pPr>
          </w:p>
          <w:p w:rsidR="003A03F3" w:rsidRPr="003A03F3" w:rsidRDefault="00BB2CE5" w:rsidP="003A03F3">
            <w:pPr>
              <w:pStyle w:val="Zkladntext3"/>
            </w:pPr>
            <w:r>
              <w:t xml:space="preserve">NÁZVY </w:t>
            </w:r>
            <w:r w:rsidR="003A03F3">
              <w:t>VYUČOVACÍC</w:t>
            </w:r>
            <w:r>
              <w:t xml:space="preserve">H </w:t>
            </w:r>
            <w:r w:rsidR="003A03F3">
              <w:t>PŘEDMĚTŮ</w:t>
            </w:r>
          </w:p>
        </w:tc>
        <w:tc>
          <w:tcPr>
            <w:tcW w:w="11432" w:type="dxa"/>
            <w:tcBorders>
              <w:top w:val="single" w:sz="4" w:space="0" w:color="000000"/>
              <w:left w:val="single" w:sz="4" w:space="0" w:color="000000"/>
              <w:bottom w:val="single" w:sz="4" w:space="0" w:color="000000"/>
              <w:right w:val="single" w:sz="4" w:space="0" w:color="000000"/>
            </w:tcBorders>
          </w:tcPr>
          <w:p w:rsidR="003A03F3" w:rsidRDefault="003A03F3" w:rsidP="00C50BDE">
            <w:pPr>
              <w:snapToGrid w:val="0"/>
              <w:jc w:val="both"/>
              <w:rPr>
                <w:rFonts w:ascii="Arial" w:hAnsi="Arial" w:cs="Arial"/>
                <w:b/>
                <w:bCs/>
              </w:rPr>
            </w:pPr>
          </w:p>
          <w:p w:rsidR="003A03F3" w:rsidRDefault="003A03F3" w:rsidP="003A03F3">
            <w:pPr>
              <w:rPr>
                <w:rFonts w:ascii="Arial" w:hAnsi="Arial" w:cs="Arial"/>
                <w:b/>
                <w:bCs/>
                <w:sz w:val="28"/>
              </w:rPr>
            </w:pPr>
            <w:r>
              <w:rPr>
                <w:rFonts w:ascii="Arial" w:hAnsi="Arial" w:cs="Arial"/>
                <w:b/>
                <w:bCs/>
                <w:sz w:val="28"/>
              </w:rPr>
              <w:t>HUDEBNÍ VÝCHOVA, VÝTVARNÁ VÝCHOVA</w:t>
            </w:r>
          </w:p>
          <w:p w:rsidR="003A03F3" w:rsidRDefault="003A03F3" w:rsidP="00C50BDE">
            <w:pPr>
              <w:snapToGrid w:val="0"/>
              <w:jc w:val="both"/>
              <w:rPr>
                <w:rFonts w:ascii="Arial" w:hAnsi="Arial" w:cs="Arial"/>
                <w:b/>
                <w:bCs/>
              </w:rPr>
            </w:pPr>
          </w:p>
          <w:p w:rsidR="00B649BC" w:rsidRDefault="00B649BC" w:rsidP="00C50BDE">
            <w:pPr>
              <w:snapToGrid w:val="0"/>
              <w:jc w:val="both"/>
              <w:rPr>
                <w:rFonts w:ascii="Arial" w:hAnsi="Arial" w:cs="Arial"/>
                <w:b/>
                <w:bCs/>
              </w:rPr>
            </w:pPr>
          </w:p>
          <w:p w:rsidR="00B649BC" w:rsidRDefault="00B649BC" w:rsidP="00C50BDE">
            <w:pPr>
              <w:snapToGrid w:val="0"/>
              <w:jc w:val="both"/>
              <w:rPr>
                <w:rFonts w:ascii="Arial" w:hAnsi="Arial" w:cs="Arial"/>
                <w:b/>
                <w:bCs/>
              </w:rPr>
            </w:pPr>
          </w:p>
        </w:tc>
      </w:tr>
      <w:tr w:rsidR="003A03F3" w:rsidTr="00C50BDE">
        <w:tc>
          <w:tcPr>
            <w:tcW w:w="3705" w:type="dxa"/>
            <w:tcBorders>
              <w:top w:val="single" w:sz="4" w:space="0" w:color="000000"/>
              <w:left w:val="single" w:sz="4" w:space="0" w:color="000000"/>
              <w:bottom w:val="single" w:sz="4" w:space="0" w:color="000000"/>
            </w:tcBorders>
            <w:shd w:val="clear" w:color="auto" w:fill="CC99FF"/>
          </w:tcPr>
          <w:p w:rsidR="003A03F3" w:rsidRDefault="003A03F3" w:rsidP="00C50BDE">
            <w:pPr>
              <w:snapToGrid w:val="0"/>
              <w:jc w:val="both"/>
              <w:rPr>
                <w:rFonts w:ascii="Arial" w:hAnsi="Arial" w:cs="Arial"/>
                <w:b/>
                <w:bCs/>
                <w:sz w:val="28"/>
                <w:szCs w:val="28"/>
                <w:u w:val="single"/>
              </w:rPr>
            </w:pPr>
          </w:p>
          <w:p w:rsidR="003A03F3" w:rsidRDefault="00BB2CE5" w:rsidP="003A03F3">
            <w:pPr>
              <w:pStyle w:val="Zkladntext3"/>
              <w:rPr>
                <w:bCs w:val="0"/>
              </w:rPr>
            </w:pPr>
            <w:r>
              <w:rPr>
                <w:bCs w:val="0"/>
              </w:rPr>
              <w:t xml:space="preserve">CHARAKTERISTIKA VYUČOVACÍHO </w:t>
            </w:r>
            <w:r w:rsidR="003A03F3">
              <w:rPr>
                <w:bCs w:val="0"/>
              </w:rPr>
              <w:t>PŘEDMĚTU</w:t>
            </w:r>
          </w:p>
          <w:p w:rsidR="003A03F3" w:rsidRDefault="003A03F3" w:rsidP="00C50BDE">
            <w:pPr>
              <w:snapToGrid w:val="0"/>
              <w:jc w:val="both"/>
              <w:rPr>
                <w:rFonts w:ascii="Arial" w:hAnsi="Arial" w:cs="Arial"/>
                <w:b/>
                <w:bCs/>
                <w:sz w:val="28"/>
                <w:szCs w:val="28"/>
                <w:u w:val="single"/>
              </w:rPr>
            </w:pPr>
          </w:p>
        </w:tc>
        <w:tc>
          <w:tcPr>
            <w:tcW w:w="11432" w:type="dxa"/>
            <w:tcBorders>
              <w:top w:val="single" w:sz="4" w:space="0" w:color="000000"/>
              <w:left w:val="single" w:sz="4" w:space="0" w:color="000000"/>
              <w:bottom w:val="single" w:sz="4" w:space="0" w:color="000000"/>
              <w:right w:val="single" w:sz="4" w:space="0" w:color="000000"/>
            </w:tcBorders>
          </w:tcPr>
          <w:p w:rsidR="003A03F3" w:rsidRDefault="003A03F3" w:rsidP="00C50BDE">
            <w:pPr>
              <w:snapToGrid w:val="0"/>
              <w:jc w:val="both"/>
              <w:rPr>
                <w:rFonts w:ascii="Arial" w:hAnsi="Arial" w:cs="Arial"/>
                <w:b/>
                <w:bCs/>
              </w:rPr>
            </w:pPr>
          </w:p>
          <w:p w:rsidR="003A03F3" w:rsidRDefault="003A03F3" w:rsidP="003A03F3">
            <w:pPr>
              <w:rPr>
                <w:rFonts w:ascii="Arial" w:hAnsi="Arial" w:cs="Arial"/>
                <w:b/>
              </w:rPr>
            </w:pPr>
            <w:r>
              <w:rPr>
                <w:rFonts w:ascii="Arial" w:hAnsi="Arial" w:cs="Arial"/>
                <w:b/>
              </w:rPr>
              <w:t>HUDEBNÍ VÝCHOVA</w:t>
            </w:r>
          </w:p>
          <w:p w:rsidR="003A03F3" w:rsidRDefault="003A03F3" w:rsidP="003A03F3">
            <w:pPr>
              <w:rPr>
                <w:rFonts w:ascii="Arial" w:hAnsi="Arial" w:cs="Arial"/>
                <w:b/>
              </w:rPr>
            </w:pPr>
          </w:p>
          <w:p w:rsidR="003A03F3" w:rsidRDefault="003A03F3" w:rsidP="003A03F3">
            <w:pPr>
              <w:rPr>
                <w:rFonts w:ascii="Arial" w:hAnsi="Arial" w:cs="Arial"/>
                <w:b/>
              </w:rPr>
            </w:pPr>
            <w:r>
              <w:rPr>
                <w:rFonts w:ascii="Arial" w:hAnsi="Arial" w:cs="Arial"/>
                <w:b/>
              </w:rPr>
              <w:t>Obsahové, časové a organizační vymezení</w:t>
            </w:r>
          </w:p>
          <w:p w:rsidR="003A03F3" w:rsidRDefault="003A03F3" w:rsidP="003A03F3">
            <w:pPr>
              <w:rPr>
                <w:rFonts w:ascii="Arial" w:hAnsi="Arial" w:cs="Arial"/>
                <w:b/>
              </w:rPr>
            </w:pPr>
          </w:p>
          <w:p w:rsidR="003A03F3" w:rsidRDefault="003A03F3" w:rsidP="003A03F3">
            <w:pPr>
              <w:rPr>
                <w:rFonts w:ascii="Arial" w:hAnsi="Arial" w:cs="Arial"/>
              </w:rPr>
            </w:pPr>
            <w:r>
              <w:rPr>
                <w:rFonts w:ascii="Arial" w:hAnsi="Arial" w:cs="Arial"/>
              </w:rPr>
              <w:t xml:space="preserve">Vyučuje </w:t>
            </w:r>
            <w:proofErr w:type="gramStart"/>
            <w:r>
              <w:rPr>
                <w:rFonts w:ascii="Arial" w:hAnsi="Arial" w:cs="Arial"/>
              </w:rPr>
              <w:t>se v 1.-5. ročníku</w:t>
            </w:r>
            <w:proofErr w:type="gramEnd"/>
            <w:r>
              <w:rPr>
                <w:rFonts w:ascii="Arial" w:hAnsi="Arial" w:cs="Arial"/>
              </w:rPr>
              <w:t xml:space="preserve"> 1 hodinu týdně. </w:t>
            </w:r>
          </w:p>
          <w:p w:rsidR="003A03F3" w:rsidRDefault="003A03F3" w:rsidP="003A03F3">
            <w:pPr>
              <w:rPr>
                <w:rFonts w:ascii="Arial" w:hAnsi="Arial" w:cs="Arial"/>
              </w:rPr>
            </w:pPr>
          </w:p>
          <w:p w:rsidR="003A03F3" w:rsidRDefault="003A03F3" w:rsidP="003A03F3">
            <w:pPr>
              <w:rPr>
                <w:rFonts w:ascii="Arial" w:hAnsi="Arial" w:cs="Arial"/>
              </w:rPr>
            </w:pPr>
            <w:r>
              <w:rPr>
                <w:rFonts w:ascii="Arial" w:hAnsi="Arial" w:cs="Arial"/>
              </w:rPr>
              <w:t>Vzděláv</w:t>
            </w:r>
            <w:r w:rsidR="004D718C">
              <w:rPr>
                <w:rFonts w:ascii="Arial" w:hAnsi="Arial" w:cs="Arial"/>
              </w:rPr>
              <w:t>ací obsah je rozdělen do čtyř</w:t>
            </w:r>
            <w:r>
              <w:rPr>
                <w:rFonts w:ascii="Arial" w:hAnsi="Arial" w:cs="Arial"/>
              </w:rPr>
              <w:t xml:space="preserve"> oblastí, které jsou probírány v každém ročníku dle vývojových dispozic žáků. </w:t>
            </w:r>
          </w:p>
          <w:p w:rsidR="003A03F3" w:rsidRDefault="003A03F3" w:rsidP="003A03F3">
            <w:pPr>
              <w:rPr>
                <w:rFonts w:ascii="Arial" w:hAnsi="Arial" w:cs="Arial"/>
                <w:b/>
              </w:rPr>
            </w:pPr>
          </w:p>
          <w:p w:rsidR="003A03F3" w:rsidRDefault="003A03F3" w:rsidP="000F4CEC">
            <w:pPr>
              <w:numPr>
                <w:ilvl w:val="0"/>
                <w:numId w:val="65"/>
              </w:numPr>
              <w:tabs>
                <w:tab w:val="left" w:pos="720"/>
              </w:tabs>
              <w:ind w:left="720" w:hanging="360"/>
              <w:rPr>
                <w:rFonts w:ascii="Arial" w:hAnsi="Arial" w:cs="Arial"/>
                <w:b/>
              </w:rPr>
            </w:pPr>
            <w:r>
              <w:rPr>
                <w:rFonts w:ascii="Arial" w:hAnsi="Arial" w:cs="Arial"/>
                <w:b/>
              </w:rPr>
              <w:t>vokální činnost</w:t>
            </w:r>
          </w:p>
          <w:p w:rsidR="003A03F3" w:rsidRDefault="003A03F3" w:rsidP="000F4CEC">
            <w:pPr>
              <w:numPr>
                <w:ilvl w:val="0"/>
                <w:numId w:val="46"/>
              </w:numPr>
              <w:tabs>
                <w:tab w:val="left" w:pos="975"/>
              </w:tabs>
              <w:ind w:left="975" w:hanging="360"/>
              <w:rPr>
                <w:rFonts w:ascii="Arial" w:hAnsi="Arial" w:cs="Arial"/>
              </w:rPr>
            </w:pPr>
            <w:r>
              <w:rPr>
                <w:rFonts w:ascii="Arial" w:hAnsi="Arial" w:cs="Arial"/>
              </w:rPr>
              <w:t>práce s hlasem</w:t>
            </w:r>
          </w:p>
          <w:p w:rsidR="003A03F3" w:rsidRDefault="003A03F3" w:rsidP="000F4CEC">
            <w:pPr>
              <w:numPr>
                <w:ilvl w:val="0"/>
                <w:numId w:val="46"/>
              </w:numPr>
              <w:tabs>
                <w:tab w:val="left" w:pos="975"/>
              </w:tabs>
              <w:ind w:left="975" w:hanging="360"/>
              <w:rPr>
                <w:rFonts w:ascii="Arial" w:hAnsi="Arial" w:cs="Arial"/>
              </w:rPr>
            </w:pPr>
            <w:r>
              <w:rPr>
                <w:rFonts w:ascii="Arial" w:hAnsi="Arial" w:cs="Arial"/>
              </w:rPr>
              <w:t>kultivace pěveckého i mluveného projevu</w:t>
            </w:r>
          </w:p>
          <w:p w:rsidR="003A03F3" w:rsidRDefault="003A03F3" w:rsidP="003A03F3">
            <w:pPr>
              <w:ind w:left="615"/>
              <w:rPr>
                <w:rFonts w:ascii="Arial" w:hAnsi="Arial" w:cs="Arial"/>
              </w:rPr>
            </w:pPr>
          </w:p>
          <w:p w:rsidR="003A03F3" w:rsidRDefault="003A03F3" w:rsidP="000F4CEC">
            <w:pPr>
              <w:numPr>
                <w:ilvl w:val="0"/>
                <w:numId w:val="65"/>
              </w:numPr>
              <w:tabs>
                <w:tab w:val="left" w:pos="720"/>
              </w:tabs>
              <w:ind w:left="720" w:hanging="360"/>
              <w:rPr>
                <w:rFonts w:ascii="Arial" w:hAnsi="Arial" w:cs="Arial"/>
                <w:b/>
              </w:rPr>
            </w:pPr>
            <w:r>
              <w:rPr>
                <w:rFonts w:ascii="Arial" w:hAnsi="Arial" w:cs="Arial"/>
                <w:b/>
              </w:rPr>
              <w:t>instrumentální činnost</w:t>
            </w:r>
          </w:p>
          <w:p w:rsidR="003A03F3" w:rsidRDefault="003A03F3" w:rsidP="003A03F3">
            <w:pPr>
              <w:rPr>
                <w:rFonts w:ascii="Arial" w:hAnsi="Arial" w:cs="Arial"/>
              </w:rPr>
            </w:pPr>
            <w:r>
              <w:rPr>
                <w:rFonts w:ascii="Arial" w:hAnsi="Arial" w:cs="Arial"/>
                <w:b/>
              </w:rPr>
              <w:t xml:space="preserve">          -</w:t>
            </w:r>
            <w:r>
              <w:rPr>
                <w:rFonts w:ascii="Arial" w:hAnsi="Arial" w:cs="Arial"/>
              </w:rPr>
              <w:t>hra na hudební nástroje a jejich využití při reprodukci a produkci</w:t>
            </w:r>
          </w:p>
          <w:p w:rsidR="003A03F3" w:rsidRDefault="003A03F3" w:rsidP="003A03F3">
            <w:pPr>
              <w:rPr>
                <w:rFonts w:ascii="Arial" w:hAnsi="Arial" w:cs="Arial"/>
              </w:rPr>
            </w:pPr>
          </w:p>
          <w:p w:rsidR="003A03F3" w:rsidRDefault="003A03F3" w:rsidP="000F4CEC">
            <w:pPr>
              <w:numPr>
                <w:ilvl w:val="0"/>
                <w:numId w:val="65"/>
              </w:numPr>
              <w:tabs>
                <w:tab w:val="left" w:pos="720"/>
              </w:tabs>
              <w:ind w:left="720" w:hanging="360"/>
              <w:rPr>
                <w:rFonts w:ascii="Arial" w:hAnsi="Arial" w:cs="Arial"/>
                <w:b/>
              </w:rPr>
            </w:pPr>
            <w:r>
              <w:rPr>
                <w:rFonts w:ascii="Arial" w:hAnsi="Arial" w:cs="Arial"/>
                <w:b/>
              </w:rPr>
              <w:t>hudebně pohybová činnost</w:t>
            </w:r>
          </w:p>
          <w:p w:rsidR="003A03F3" w:rsidRDefault="003A03F3" w:rsidP="003A03F3">
            <w:pPr>
              <w:ind w:left="360"/>
              <w:rPr>
                <w:rFonts w:ascii="Arial" w:hAnsi="Arial" w:cs="Arial"/>
              </w:rPr>
            </w:pPr>
            <w:r>
              <w:rPr>
                <w:rFonts w:ascii="Arial" w:hAnsi="Arial" w:cs="Arial"/>
                <w:b/>
              </w:rPr>
              <w:t xml:space="preserve">    -</w:t>
            </w:r>
            <w:r>
              <w:rPr>
                <w:rFonts w:ascii="Arial" w:hAnsi="Arial" w:cs="Arial"/>
              </w:rPr>
              <w:t>ztvárnění hudby pohybem, tancem, gesty</w:t>
            </w:r>
          </w:p>
          <w:p w:rsidR="003A03F3" w:rsidRDefault="003A03F3" w:rsidP="003A03F3">
            <w:pPr>
              <w:ind w:left="360"/>
              <w:rPr>
                <w:rFonts w:ascii="Arial" w:hAnsi="Arial" w:cs="Arial"/>
              </w:rPr>
            </w:pPr>
          </w:p>
          <w:p w:rsidR="003A03F3" w:rsidRDefault="003A03F3" w:rsidP="000F4CEC">
            <w:pPr>
              <w:numPr>
                <w:ilvl w:val="0"/>
                <w:numId w:val="65"/>
              </w:numPr>
              <w:tabs>
                <w:tab w:val="left" w:pos="720"/>
              </w:tabs>
              <w:ind w:left="720" w:hanging="360"/>
              <w:rPr>
                <w:rFonts w:ascii="Arial" w:hAnsi="Arial" w:cs="Arial"/>
                <w:b/>
              </w:rPr>
            </w:pPr>
            <w:r>
              <w:rPr>
                <w:rFonts w:ascii="Arial" w:hAnsi="Arial" w:cs="Arial"/>
                <w:b/>
              </w:rPr>
              <w:t xml:space="preserve">poslechová činnost </w:t>
            </w:r>
          </w:p>
          <w:p w:rsidR="003A03F3" w:rsidRDefault="003A03F3" w:rsidP="003A03F3">
            <w:pPr>
              <w:rPr>
                <w:rFonts w:ascii="Arial" w:hAnsi="Arial" w:cs="Arial"/>
              </w:rPr>
            </w:pPr>
            <w:r>
              <w:rPr>
                <w:rFonts w:ascii="Arial" w:hAnsi="Arial" w:cs="Arial"/>
                <w:b/>
              </w:rPr>
              <w:t xml:space="preserve">         -</w:t>
            </w:r>
            <w:r>
              <w:rPr>
                <w:rFonts w:ascii="Arial" w:hAnsi="Arial" w:cs="Arial"/>
              </w:rPr>
              <w:t>aktivní vnímání hudby, poznávání žánrů, stylů a podob</w:t>
            </w:r>
          </w:p>
          <w:p w:rsidR="003A03F3" w:rsidRDefault="003A03F3" w:rsidP="003A03F3">
            <w:pPr>
              <w:rPr>
                <w:rFonts w:ascii="Arial" w:hAnsi="Arial" w:cs="Arial"/>
              </w:rPr>
            </w:pPr>
          </w:p>
          <w:p w:rsidR="003A03F3" w:rsidRDefault="003A03F3" w:rsidP="003A03F3">
            <w:pPr>
              <w:rPr>
                <w:rFonts w:ascii="Arial" w:hAnsi="Arial" w:cs="Arial"/>
              </w:rPr>
            </w:pPr>
            <w:r>
              <w:rPr>
                <w:rFonts w:ascii="Arial" w:hAnsi="Arial" w:cs="Arial"/>
              </w:rPr>
              <w:t>Jednotlivé hudební činnosti se vzájemně propojují, ovlivňují a doplňují a tím rozvíjejí celkovou osobnost žáka. Především vedou k jeho hudebnosti, která se následně projevuje jeho individuálními hudebními dovednostmi:</w:t>
            </w:r>
          </w:p>
          <w:p w:rsidR="003A03F3" w:rsidRDefault="003A03F3" w:rsidP="003A03F3">
            <w:pPr>
              <w:rPr>
                <w:rFonts w:ascii="Arial" w:hAnsi="Arial" w:cs="Arial"/>
              </w:rPr>
            </w:pPr>
          </w:p>
          <w:p w:rsidR="003A03F3" w:rsidRDefault="003A03F3" w:rsidP="000F4CEC">
            <w:pPr>
              <w:numPr>
                <w:ilvl w:val="0"/>
                <w:numId w:val="46"/>
              </w:numPr>
              <w:tabs>
                <w:tab w:val="left" w:pos="720"/>
              </w:tabs>
              <w:ind w:left="720" w:hanging="360"/>
              <w:rPr>
                <w:rFonts w:ascii="Arial" w:hAnsi="Arial" w:cs="Arial"/>
              </w:rPr>
            </w:pPr>
            <w:r>
              <w:rPr>
                <w:rFonts w:ascii="Arial" w:hAnsi="Arial" w:cs="Arial"/>
              </w:rPr>
              <w:t>sluchovými</w:t>
            </w:r>
          </w:p>
          <w:p w:rsidR="003A03F3" w:rsidRDefault="003A03F3" w:rsidP="000F4CEC">
            <w:pPr>
              <w:numPr>
                <w:ilvl w:val="0"/>
                <w:numId w:val="46"/>
              </w:numPr>
              <w:tabs>
                <w:tab w:val="left" w:pos="720"/>
              </w:tabs>
              <w:ind w:left="720" w:hanging="360"/>
              <w:rPr>
                <w:rFonts w:ascii="Arial" w:hAnsi="Arial" w:cs="Arial"/>
              </w:rPr>
            </w:pPr>
            <w:r>
              <w:rPr>
                <w:rFonts w:ascii="Arial" w:hAnsi="Arial" w:cs="Arial"/>
              </w:rPr>
              <w:t>rytmickými</w:t>
            </w:r>
          </w:p>
          <w:p w:rsidR="003A03F3" w:rsidRDefault="003A03F3" w:rsidP="000F4CEC">
            <w:pPr>
              <w:numPr>
                <w:ilvl w:val="0"/>
                <w:numId w:val="46"/>
              </w:numPr>
              <w:tabs>
                <w:tab w:val="left" w:pos="720"/>
              </w:tabs>
              <w:ind w:left="720" w:hanging="360"/>
              <w:rPr>
                <w:rFonts w:ascii="Arial" w:hAnsi="Arial" w:cs="Arial"/>
              </w:rPr>
            </w:pPr>
            <w:r>
              <w:rPr>
                <w:rFonts w:ascii="Arial" w:hAnsi="Arial" w:cs="Arial"/>
              </w:rPr>
              <w:t>pěveckými</w:t>
            </w:r>
          </w:p>
          <w:p w:rsidR="003A03F3" w:rsidRPr="003A03F3" w:rsidRDefault="003A03F3" w:rsidP="000F4CEC">
            <w:pPr>
              <w:numPr>
                <w:ilvl w:val="0"/>
                <w:numId w:val="46"/>
              </w:numPr>
              <w:tabs>
                <w:tab w:val="left" w:pos="720"/>
              </w:tabs>
              <w:ind w:left="720" w:hanging="360"/>
              <w:rPr>
                <w:rFonts w:ascii="Arial" w:hAnsi="Arial" w:cs="Arial"/>
              </w:rPr>
            </w:pPr>
            <w:r>
              <w:rPr>
                <w:rFonts w:ascii="Arial" w:hAnsi="Arial" w:cs="Arial"/>
              </w:rPr>
              <w:t>intonačními</w:t>
            </w:r>
          </w:p>
          <w:p w:rsidR="003A03F3" w:rsidRDefault="003A03F3" w:rsidP="000F4CEC">
            <w:pPr>
              <w:numPr>
                <w:ilvl w:val="0"/>
                <w:numId w:val="46"/>
              </w:numPr>
              <w:tabs>
                <w:tab w:val="left" w:pos="720"/>
              </w:tabs>
              <w:ind w:left="720" w:hanging="360"/>
              <w:rPr>
                <w:rFonts w:ascii="Arial" w:hAnsi="Arial" w:cs="Arial"/>
              </w:rPr>
            </w:pPr>
            <w:r>
              <w:rPr>
                <w:rFonts w:ascii="Arial" w:hAnsi="Arial" w:cs="Arial"/>
              </w:rPr>
              <w:t>instrumentálními</w:t>
            </w:r>
          </w:p>
          <w:p w:rsidR="003A03F3" w:rsidRDefault="003A03F3" w:rsidP="000F4CEC">
            <w:pPr>
              <w:numPr>
                <w:ilvl w:val="0"/>
                <w:numId w:val="46"/>
              </w:numPr>
              <w:tabs>
                <w:tab w:val="left" w:pos="720"/>
              </w:tabs>
              <w:ind w:left="720" w:hanging="360"/>
              <w:rPr>
                <w:rFonts w:ascii="Arial" w:hAnsi="Arial" w:cs="Arial"/>
              </w:rPr>
            </w:pPr>
            <w:r>
              <w:rPr>
                <w:rFonts w:ascii="Arial" w:hAnsi="Arial" w:cs="Arial"/>
              </w:rPr>
              <w:t>hudebně pohybovými</w:t>
            </w:r>
          </w:p>
          <w:p w:rsidR="003A03F3" w:rsidRDefault="003A03F3" w:rsidP="000F4CEC">
            <w:pPr>
              <w:numPr>
                <w:ilvl w:val="0"/>
                <w:numId w:val="46"/>
              </w:numPr>
              <w:tabs>
                <w:tab w:val="left" w:pos="720"/>
              </w:tabs>
              <w:ind w:left="720" w:hanging="360"/>
              <w:rPr>
                <w:rFonts w:ascii="Arial" w:hAnsi="Arial" w:cs="Arial"/>
              </w:rPr>
            </w:pPr>
            <w:r>
              <w:rPr>
                <w:rFonts w:ascii="Arial" w:hAnsi="Arial" w:cs="Arial"/>
              </w:rPr>
              <w:t>hudebně tvořivými</w:t>
            </w:r>
          </w:p>
          <w:p w:rsidR="003A03F3" w:rsidRDefault="003A03F3" w:rsidP="000F4CEC">
            <w:pPr>
              <w:numPr>
                <w:ilvl w:val="0"/>
                <w:numId w:val="46"/>
              </w:numPr>
              <w:tabs>
                <w:tab w:val="left" w:pos="720"/>
              </w:tabs>
              <w:ind w:left="720" w:hanging="360"/>
              <w:rPr>
                <w:rFonts w:ascii="Arial" w:hAnsi="Arial" w:cs="Arial"/>
              </w:rPr>
            </w:pPr>
            <w:r>
              <w:rPr>
                <w:rFonts w:ascii="Arial" w:hAnsi="Arial" w:cs="Arial"/>
              </w:rPr>
              <w:t>poslechovými</w:t>
            </w:r>
          </w:p>
          <w:p w:rsidR="003A03F3" w:rsidRDefault="003A03F3" w:rsidP="00C50BDE">
            <w:pPr>
              <w:snapToGrid w:val="0"/>
              <w:jc w:val="both"/>
              <w:rPr>
                <w:rFonts w:ascii="Arial" w:hAnsi="Arial" w:cs="Arial"/>
                <w:b/>
                <w:bCs/>
              </w:rPr>
            </w:pPr>
          </w:p>
          <w:p w:rsidR="003A03F3" w:rsidRDefault="003A03F3" w:rsidP="00C50BDE">
            <w:pPr>
              <w:snapToGrid w:val="0"/>
              <w:jc w:val="both"/>
              <w:rPr>
                <w:rFonts w:ascii="Arial" w:hAnsi="Arial" w:cs="Arial"/>
                <w:b/>
                <w:bCs/>
              </w:rPr>
            </w:pPr>
          </w:p>
        </w:tc>
      </w:tr>
      <w:tr w:rsidR="003A03F3" w:rsidTr="00C50BDE">
        <w:tc>
          <w:tcPr>
            <w:tcW w:w="3705" w:type="dxa"/>
            <w:tcBorders>
              <w:top w:val="single" w:sz="4" w:space="0" w:color="000000"/>
              <w:left w:val="single" w:sz="4" w:space="0" w:color="000000"/>
              <w:bottom w:val="single" w:sz="4" w:space="0" w:color="000000"/>
            </w:tcBorders>
            <w:shd w:val="clear" w:color="auto" w:fill="CC99FF"/>
          </w:tcPr>
          <w:p w:rsidR="003A03F3" w:rsidRDefault="003A03F3" w:rsidP="00C50BDE">
            <w:pPr>
              <w:snapToGrid w:val="0"/>
              <w:jc w:val="both"/>
              <w:rPr>
                <w:rFonts w:ascii="Arial" w:hAnsi="Arial" w:cs="Arial"/>
                <w:b/>
                <w:bCs/>
                <w:sz w:val="28"/>
                <w:szCs w:val="28"/>
                <w:u w:val="single"/>
              </w:rPr>
            </w:pPr>
          </w:p>
        </w:tc>
        <w:tc>
          <w:tcPr>
            <w:tcW w:w="11432" w:type="dxa"/>
            <w:tcBorders>
              <w:top w:val="single" w:sz="4" w:space="0" w:color="000000"/>
              <w:left w:val="single" w:sz="4" w:space="0" w:color="000000"/>
              <w:bottom w:val="single" w:sz="4" w:space="0" w:color="000000"/>
              <w:right w:val="single" w:sz="4" w:space="0" w:color="000000"/>
            </w:tcBorders>
          </w:tcPr>
          <w:p w:rsidR="003A03F3" w:rsidRDefault="003A03F3" w:rsidP="003A03F3">
            <w:pPr>
              <w:rPr>
                <w:rFonts w:ascii="Arial" w:hAnsi="Arial" w:cs="Arial"/>
              </w:rPr>
            </w:pPr>
          </w:p>
          <w:p w:rsidR="003A03F3" w:rsidRDefault="003A03F3" w:rsidP="003A03F3">
            <w:pPr>
              <w:rPr>
                <w:rFonts w:ascii="Arial" w:hAnsi="Arial" w:cs="Arial"/>
              </w:rPr>
            </w:pPr>
            <w:r>
              <w:rPr>
                <w:rFonts w:ascii="Arial" w:hAnsi="Arial" w:cs="Arial"/>
              </w:rPr>
              <w:t xml:space="preserve">Nabývání dovedností, znalostí a postojů je v jednotlivých ročnících spirálovitě vrstveno. </w:t>
            </w:r>
          </w:p>
          <w:p w:rsidR="003A03F3" w:rsidRDefault="003A03F3" w:rsidP="003A03F3">
            <w:pPr>
              <w:rPr>
                <w:rFonts w:ascii="Arial" w:hAnsi="Arial" w:cs="Arial"/>
              </w:rPr>
            </w:pPr>
            <w:r>
              <w:rPr>
                <w:rFonts w:ascii="Arial" w:hAnsi="Arial" w:cs="Arial"/>
              </w:rPr>
              <w:t>Výběr konkrétních písní, skladeb, pomůcek apod. vždy vychází z potřeb žáků a z možností školy.</w:t>
            </w:r>
          </w:p>
          <w:p w:rsidR="003A03F3" w:rsidRDefault="003A03F3" w:rsidP="003A03F3">
            <w:pPr>
              <w:rPr>
                <w:rFonts w:ascii="Arial" w:hAnsi="Arial" w:cs="Arial"/>
              </w:rPr>
            </w:pPr>
            <w:r>
              <w:rPr>
                <w:rFonts w:ascii="Arial" w:hAnsi="Arial" w:cs="Arial"/>
              </w:rPr>
              <w:t>Žáci pracují ve třídě s využíváním dostupné audiovizuální techniky, za pomoci různých forem práce a s využitím dostupných vyučovacích pomůcek.</w:t>
            </w:r>
          </w:p>
          <w:p w:rsidR="003A03F3" w:rsidRDefault="003A03F3" w:rsidP="003A03F3">
            <w:pPr>
              <w:ind w:left="360"/>
              <w:rPr>
                <w:rFonts w:ascii="Arial" w:hAnsi="Arial" w:cs="Arial"/>
              </w:rPr>
            </w:pPr>
          </w:p>
          <w:p w:rsidR="003A03F3" w:rsidRDefault="003A03F3" w:rsidP="003A03F3">
            <w:pPr>
              <w:rPr>
                <w:rFonts w:ascii="Arial" w:hAnsi="Arial" w:cs="Arial"/>
                <w:b/>
              </w:rPr>
            </w:pPr>
            <w:r>
              <w:rPr>
                <w:rFonts w:ascii="Arial" w:hAnsi="Arial" w:cs="Arial"/>
                <w:b/>
              </w:rPr>
              <w:t>Výchovné a vzdělávací strategie pro rozvoj klíčových kompetencí</w:t>
            </w:r>
          </w:p>
          <w:p w:rsidR="003A03F3" w:rsidRDefault="003A03F3" w:rsidP="003A03F3">
            <w:pPr>
              <w:rPr>
                <w:rFonts w:ascii="Arial" w:hAnsi="Arial" w:cs="Arial"/>
                <w:b/>
              </w:rPr>
            </w:pPr>
          </w:p>
          <w:p w:rsidR="003A03F3" w:rsidRDefault="003A03F3" w:rsidP="000F4CEC">
            <w:pPr>
              <w:numPr>
                <w:ilvl w:val="0"/>
                <w:numId w:val="65"/>
              </w:numPr>
              <w:tabs>
                <w:tab w:val="left" w:pos="975"/>
              </w:tabs>
              <w:ind w:left="975" w:hanging="360"/>
              <w:rPr>
                <w:rFonts w:ascii="Arial" w:hAnsi="Arial" w:cs="Arial"/>
              </w:rPr>
            </w:pPr>
            <w:r>
              <w:rPr>
                <w:rFonts w:ascii="Arial" w:hAnsi="Arial" w:cs="Arial"/>
                <w:b/>
              </w:rPr>
              <w:t xml:space="preserve">Kompetence k učení </w:t>
            </w:r>
            <w:r>
              <w:rPr>
                <w:rFonts w:ascii="Arial" w:hAnsi="Arial" w:cs="Arial"/>
              </w:rPr>
              <w:t xml:space="preserve"> </w:t>
            </w:r>
          </w:p>
          <w:p w:rsidR="003A03F3" w:rsidRDefault="003A03F3" w:rsidP="000F4CEC">
            <w:pPr>
              <w:numPr>
                <w:ilvl w:val="0"/>
                <w:numId w:val="67"/>
              </w:numPr>
              <w:tabs>
                <w:tab w:val="left" w:pos="975"/>
              </w:tabs>
              <w:ind w:left="975" w:hanging="360"/>
              <w:rPr>
                <w:rFonts w:ascii="Arial" w:hAnsi="Arial" w:cs="Arial"/>
              </w:rPr>
            </w:pPr>
            <w:r>
              <w:rPr>
                <w:rFonts w:ascii="Arial" w:hAnsi="Arial" w:cs="Arial"/>
              </w:rPr>
              <w:t>učitel vede žáky k užívání správné terminologie  a symboliky</w:t>
            </w:r>
          </w:p>
          <w:p w:rsidR="003A03F3" w:rsidRDefault="003A03F3" w:rsidP="000F4CEC">
            <w:pPr>
              <w:numPr>
                <w:ilvl w:val="0"/>
                <w:numId w:val="67"/>
              </w:numPr>
              <w:tabs>
                <w:tab w:val="left" w:pos="975"/>
              </w:tabs>
              <w:ind w:left="975" w:hanging="360"/>
              <w:rPr>
                <w:rFonts w:ascii="Arial" w:hAnsi="Arial" w:cs="Arial"/>
              </w:rPr>
            </w:pPr>
            <w:r>
              <w:rPr>
                <w:rFonts w:ascii="Arial" w:hAnsi="Arial" w:cs="Arial"/>
              </w:rPr>
              <w:t>učitel umožňuje každému žákovi zažít úspěch</w:t>
            </w:r>
          </w:p>
          <w:p w:rsidR="003A03F3" w:rsidRDefault="003A03F3" w:rsidP="003A03F3">
            <w:pPr>
              <w:ind w:left="615"/>
              <w:rPr>
                <w:rFonts w:ascii="Arial" w:hAnsi="Arial" w:cs="Arial"/>
              </w:rPr>
            </w:pPr>
          </w:p>
          <w:p w:rsidR="003A03F3" w:rsidRDefault="003A03F3" w:rsidP="000F4CEC">
            <w:pPr>
              <w:numPr>
                <w:ilvl w:val="1"/>
                <w:numId w:val="67"/>
              </w:numPr>
              <w:tabs>
                <w:tab w:val="left" w:pos="975"/>
              </w:tabs>
              <w:ind w:left="975" w:hanging="360"/>
              <w:rPr>
                <w:rFonts w:ascii="Arial" w:hAnsi="Arial" w:cs="Arial"/>
                <w:b/>
              </w:rPr>
            </w:pPr>
            <w:r>
              <w:rPr>
                <w:rFonts w:ascii="Arial" w:hAnsi="Arial" w:cs="Arial"/>
                <w:b/>
              </w:rPr>
              <w:t xml:space="preserve">Kompetence k řešení problémů  </w:t>
            </w:r>
          </w:p>
          <w:p w:rsidR="003A03F3" w:rsidRDefault="003A03F3" w:rsidP="000F4CEC">
            <w:pPr>
              <w:numPr>
                <w:ilvl w:val="0"/>
                <w:numId w:val="67"/>
              </w:numPr>
              <w:tabs>
                <w:tab w:val="left" w:pos="975"/>
              </w:tabs>
              <w:ind w:left="975" w:hanging="360"/>
              <w:rPr>
                <w:rFonts w:ascii="Arial" w:hAnsi="Arial" w:cs="Arial"/>
              </w:rPr>
            </w:pPr>
            <w:r>
              <w:rPr>
                <w:rFonts w:ascii="Arial" w:hAnsi="Arial" w:cs="Arial"/>
              </w:rPr>
              <w:t xml:space="preserve">učitel sleduje při hodině pokrok všech žáků </w:t>
            </w:r>
          </w:p>
          <w:p w:rsidR="003A03F3" w:rsidRDefault="003A03F3" w:rsidP="000F4CEC">
            <w:pPr>
              <w:numPr>
                <w:ilvl w:val="0"/>
                <w:numId w:val="67"/>
              </w:numPr>
              <w:tabs>
                <w:tab w:val="left" w:pos="975"/>
              </w:tabs>
              <w:ind w:left="975" w:hanging="360"/>
              <w:rPr>
                <w:rFonts w:ascii="Arial" w:hAnsi="Arial" w:cs="Arial"/>
              </w:rPr>
            </w:pPr>
            <w:r>
              <w:rPr>
                <w:rFonts w:ascii="Arial" w:hAnsi="Arial" w:cs="Arial"/>
              </w:rPr>
              <w:t>učitel vede žáky k vzájemnému naslouchání</w:t>
            </w:r>
          </w:p>
          <w:p w:rsidR="003A03F3" w:rsidRDefault="003A03F3" w:rsidP="003A03F3">
            <w:pPr>
              <w:ind w:left="360"/>
              <w:rPr>
                <w:rFonts w:ascii="Arial" w:hAnsi="Arial" w:cs="Arial"/>
              </w:rPr>
            </w:pPr>
          </w:p>
          <w:p w:rsidR="003A03F3" w:rsidRDefault="003A03F3" w:rsidP="000F4CEC">
            <w:pPr>
              <w:numPr>
                <w:ilvl w:val="0"/>
                <w:numId w:val="66"/>
              </w:numPr>
              <w:tabs>
                <w:tab w:val="left" w:pos="975"/>
              </w:tabs>
              <w:ind w:left="975" w:hanging="360"/>
              <w:rPr>
                <w:rFonts w:ascii="Arial" w:hAnsi="Arial" w:cs="Arial"/>
                <w:b/>
              </w:rPr>
            </w:pPr>
            <w:r>
              <w:rPr>
                <w:rFonts w:ascii="Arial" w:hAnsi="Arial" w:cs="Arial"/>
                <w:b/>
              </w:rPr>
              <w:t xml:space="preserve">Kompetence komunikativní </w:t>
            </w:r>
          </w:p>
          <w:p w:rsidR="003A03F3" w:rsidRDefault="003A03F3" w:rsidP="000F4CEC">
            <w:pPr>
              <w:numPr>
                <w:ilvl w:val="0"/>
                <w:numId w:val="67"/>
              </w:numPr>
              <w:tabs>
                <w:tab w:val="left" w:pos="975"/>
              </w:tabs>
              <w:ind w:left="975" w:hanging="360"/>
              <w:rPr>
                <w:rFonts w:ascii="Arial" w:hAnsi="Arial" w:cs="Arial"/>
              </w:rPr>
            </w:pPr>
            <w:r>
              <w:rPr>
                <w:rFonts w:ascii="Arial" w:hAnsi="Arial" w:cs="Arial"/>
              </w:rPr>
              <w:t>učitel se zajímá o náměty, názory, zkušenosti žáků</w:t>
            </w:r>
          </w:p>
          <w:p w:rsidR="003A03F3" w:rsidRDefault="003A03F3" w:rsidP="000F4CEC">
            <w:pPr>
              <w:numPr>
                <w:ilvl w:val="0"/>
                <w:numId w:val="67"/>
              </w:numPr>
              <w:tabs>
                <w:tab w:val="left" w:pos="975"/>
              </w:tabs>
              <w:ind w:left="975" w:hanging="360"/>
              <w:rPr>
                <w:rFonts w:ascii="Arial" w:hAnsi="Arial" w:cs="Arial"/>
              </w:rPr>
            </w:pPr>
            <w:r>
              <w:rPr>
                <w:rFonts w:ascii="Arial" w:hAnsi="Arial" w:cs="Arial"/>
              </w:rPr>
              <w:t>učitel vytváří příležitosti pro odpovídající komunikaci mezi žáky</w:t>
            </w:r>
          </w:p>
          <w:p w:rsidR="003A03F3" w:rsidRDefault="003A03F3" w:rsidP="000F4CEC">
            <w:pPr>
              <w:numPr>
                <w:ilvl w:val="0"/>
                <w:numId w:val="67"/>
              </w:numPr>
              <w:tabs>
                <w:tab w:val="left" w:pos="975"/>
              </w:tabs>
              <w:ind w:left="975" w:hanging="360"/>
              <w:rPr>
                <w:rFonts w:ascii="Arial" w:hAnsi="Arial" w:cs="Arial"/>
              </w:rPr>
            </w:pPr>
            <w:r>
              <w:rPr>
                <w:rFonts w:ascii="Arial" w:hAnsi="Arial" w:cs="Arial"/>
              </w:rPr>
              <w:t>žáci jsou vedeni ke kritickému usuzování a posuzování žánrů a stylů hudby</w:t>
            </w:r>
          </w:p>
          <w:p w:rsidR="003A03F3" w:rsidRDefault="003A03F3" w:rsidP="003A03F3">
            <w:pPr>
              <w:rPr>
                <w:rFonts w:ascii="Arial" w:hAnsi="Arial" w:cs="Arial"/>
              </w:rPr>
            </w:pPr>
          </w:p>
          <w:p w:rsidR="003A03F3" w:rsidRDefault="003A03F3" w:rsidP="000F4CEC">
            <w:pPr>
              <w:numPr>
                <w:ilvl w:val="0"/>
                <w:numId w:val="66"/>
              </w:numPr>
              <w:tabs>
                <w:tab w:val="left" w:pos="975"/>
              </w:tabs>
              <w:ind w:left="975" w:hanging="360"/>
              <w:rPr>
                <w:rFonts w:ascii="Arial" w:hAnsi="Arial" w:cs="Arial"/>
                <w:b/>
              </w:rPr>
            </w:pPr>
            <w:r>
              <w:rPr>
                <w:rFonts w:ascii="Arial" w:hAnsi="Arial" w:cs="Arial"/>
                <w:b/>
              </w:rPr>
              <w:t xml:space="preserve">Kompetence sociální a personální </w:t>
            </w:r>
          </w:p>
          <w:p w:rsidR="003A03F3" w:rsidRDefault="003A03F3" w:rsidP="003A03F3">
            <w:pPr>
              <w:tabs>
                <w:tab w:val="left" w:pos="795"/>
              </w:tabs>
              <w:ind w:left="615"/>
              <w:rPr>
                <w:rFonts w:ascii="Arial" w:hAnsi="Arial" w:cs="Arial"/>
              </w:rPr>
            </w:pPr>
            <w:r>
              <w:rPr>
                <w:rFonts w:ascii="Arial" w:hAnsi="Arial" w:cs="Arial"/>
                <w:b/>
              </w:rPr>
              <w:t xml:space="preserve">- </w:t>
            </w:r>
            <w:r>
              <w:rPr>
                <w:rFonts w:ascii="Arial" w:hAnsi="Arial" w:cs="Arial"/>
              </w:rPr>
              <w:t>učitel vede žáky k vzájemnému naslouchání</w:t>
            </w:r>
          </w:p>
          <w:p w:rsidR="003A03F3" w:rsidRDefault="003A03F3" w:rsidP="003A03F3">
            <w:pPr>
              <w:tabs>
                <w:tab w:val="left" w:pos="795"/>
              </w:tabs>
              <w:ind w:left="615"/>
              <w:rPr>
                <w:rFonts w:ascii="Arial" w:hAnsi="Arial" w:cs="Arial"/>
              </w:rPr>
            </w:pPr>
            <w:r>
              <w:rPr>
                <w:rFonts w:ascii="Arial" w:hAnsi="Arial" w:cs="Arial"/>
              </w:rPr>
              <w:t>- učitel vede žáky k tomu, aby brali ohled na druhé</w:t>
            </w:r>
          </w:p>
          <w:p w:rsidR="003A03F3" w:rsidRDefault="003A03F3" w:rsidP="003A03F3">
            <w:pPr>
              <w:ind w:left="360"/>
              <w:rPr>
                <w:rFonts w:ascii="Arial" w:hAnsi="Arial" w:cs="Arial"/>
              </w:rPr>
            </w:pPr>
          </w:p>
          <w:p w:rsidR="003A03F3" w:rsidRDefault="003A03F3" w:rsidP="000F4CEC">
            <w:pPr>
              <w:numPr>
                <w:ilvl w:val="0"/>
                <w:numId w:val="66"/>
              </w:numPr>
              <w:tabs>
                <w:tab w:val="left" w:pos="975"/>
              </w:tabs>
              <w:ind w:left="975" w:hanging="360"/>
              <w:rPr>
                <w:rFonts w:ascii="Arial" w:hAnsi="Arial" w:cs="Arial"/>
              </w:rPr>
            </w:pPr>
            <w:r>
              <w:rPr>
                <w:rFonts w:ascii="Arial" w:hAnsi="Arial" w:cs="Arial"/>
                <w:b/>
              </w:rPr>
              <w:t>Kompetence občanská</w:t>
            </w:r>
            <w:r>
              <w:rPr>
                <w:rFonts w:ascii="Arial" w:hAnsi="Arial" w:cs="Arial"/>
              </w:rPr>
              <w:t xml:space="preserve"> </w:t>
            </w:r>
          </w:p>
          <w:p w:rsidR="003A03F3" w:rsidRDefault="003A03F3" w:rsidP="003A03F3">
            <w:pPr>
              <w:ind w:left="615"/>
              <w:rPr>
                <w:rFonts w:ascii="Arial" w:hAnsi="Arial" w:cs="Arial"/>
              </w:rPr>
            </w:pPr>
            <w:r>
              <w:rPr>
                <w:rFonts w:ascii="Arial" w:hAnsi="Arial" w:cs="Arial"/>
                <w:b/>
              </w:rPr>
              <w:t xml:space="preserve">  </w:t>
            </w:r>
            <w:r>
              <w:rPr>
                <w:rFonts w:ascii="Arial" w:hAnsi="Arial" w:cs="Arial"/>
              </w:rPr>
              <w:t>-učitel umožňuje žákům, aby se podíleli na utváření kritérií hodnocení činností a jejich výsledků</w:t>
            </w:r>
          </w:p>
          <w:p w:rsidR="003A03F3" w:rsidRDefault="003A03F3" w:rsidP="003A03F3">
            <w:pPr>
              <w:ind w:left="615"/>
              <w:rPr>
                <w:rFonts w:ascii="Arial" w:hAnsi="Arial" w:cs="Arial"/>
              </w:rPr>
            </w:pPr>
          </w:p>
          <w:p w:rsidR="003A03F3" w:rsidRDefault="003A03F3" w:rsidP="000F4CEC">
            <w:pPr>
              <w:numPr>
                <w:ilvl w:val="0"/>
                <w:numId w:val="66"/>
              </w:numPr>
              <w:tabs>
                <w:tab w:val="left" w:pos="975"/>
              </w:tabs>
              <w:ind w:left="975" w:hanging="360"/>
              <w:rPr>
                <w:rFonts w:ascii="Arial" w:hAnsi="Arial" w:cs="Arial"/>
              </w:rPr>
            </w:pPr>
            <w:r>
              <w:rPr>
                <w:rFonts w:ascii="Arial" w:hAnsi="Arial" w:cs="Arial"/>
                <w:b/>
              </w:rPr>
              <w:t xml:space="preserve">Kompetence pracovní </w:t>
            </w:r>
            <w:r>
              <w:rPr>
                <w:rFonts w:ascii="Arial" w:hAnsi="Arial" w:cs="Arial"/>
              </w:rPr>
              <w:t xml:space="preserve"> </w:t>
            </w:r>
          </w:p>
          <w:p w:rsidR="003A03F3" w:rsidRDefault="003A03F3" w:rsidP="003A03F3">
            <w:pPr>
              <w:rPr>
                <w:rFonts w:ascii="Arial" w:hAnsi="Arial" w:cs="Arial"/>
              </w:rPr>
            </w:pPr>
            <w:r>
              <w:rPr>
                <w:rFonts w:ascii="Arial" w:hAnsi="Arial" w:cs="Arial"/>
                <w:b/>
              </w:rPr>
              <w:t xml:space="preserve">      </w:t>
            </w:r>
            <w:r w:rsidR="00431CC0">
              <w:rPr>
                <w:rFonts w:ascii="Arial" w:hAnsi="Arial" w:cs="Arial"/>
              </w:rPr>
              <w:t xml:space="preserve">    </w:t>
            </w:r>
            <w:r>
              <w:rPr>
                <w:rFonts w:ascii="Arial" w:hAnsi="Arial" w:cs="Arial"/>
              </w:rPr>
              <w:t>-učitel při nácviku vede žáky k stanovení si plánu (rozvržení času ke splnění)</w:t>
            </w:r>
          </w:p>
          <w:p w:rsidR="003A03F3" w:rsidRDefault="00431CC0" w:rsidP="003A03F3">
            <w:pPr>
              <w:ind w:left="615"/>
              <w:rPr>
                <w:rFonts w:ascii="Arial" w:hAnsi="Arial" w:cs="Arial"/>
              </w:rPr>
            </w:pPr>
            <w:r>
              <w:rPr>
                <w:rFonts w:ascii="Arial" w:hAnsi="Arial" w:cs="Arial"/>
              </w:rPr>
              <w:t xml:space="preserve"> </w:t>
            </w:r>
            <w:r w:rsidR="003A03F3">
              <w:rPr>
                <w:rFonts w:ascii="Arial" w:hAnsi="Arial" w:cs="Arial"/>
              </w:rPr>
              <w:t>-učitel vede žáky k užívání různých dostupných hudebních nástrojů a vybavení školy</w:t>
            </w:r>
          </w:p>
          <w:p w:rsidR="003A03F3" w:rsidRDefault="003A03F3" w:rsidP="00C50BDE">
            <w:pPr>
              <w:snapToGrid w:val="0"/>
              <w:jc w:val="both"/>
              <w:rPr>
                <w:rFonts w:ascii="Arial" w:hAnsi="Arial" w:cs="Arial"/>
                <w:b/>
                <w:bCs/>
              </w:rPr>
            </w:pPr>
          </w:p>
        </w:tc>
      </w:tr>
    </w:tbl>
    <w:p w:rsidR="005B42BF" w:rsidRDefault="005B42BF" w:rsidP="005B42BF"/>
    <w:p w:rsidR="005B42BF" w:rsidRDefault="005B42BF" w:rsidP="005B42BF"/>
    <w:p w:rsidR="004E6398" w:rsidRDefault="004E6398" w:rsidP="00D10712"/>
    <w:p w:rsidR="00431CC0" w:rsidRDefault="00431CC0" w:rsidP="00D10712"/>
    <w:p w:rsidR="00431CC0" w:rsidRDefault="00431CC0" w:rsidP="00D10712"/>
    <w:p w:rsidR="00431CC0" w:rsidRPr="00431CC0" w:rsidRDefault="00431CC0" w:rsidP="00431CC0">
      <w:pPr>
        <w:pStyle w:val="Nadpis8"/>
        <w:tabs>
          <w:tab w:val="left" w:pos="0"/>
        </w:tabs>
        <w:rPr>
          <w:sz w:val="32"/>
        </w:rPr>
      </w:pPr>
      <w:r>
        <w:rPr>
          <w:sz w:val="32"/>
        </w:rPr>
        <w:lastRenderedPageBreak/>
        <w:t xml:space="preserve">Hudební výchova - 1. – 3. ročník  </w:t>
      </w:r>
    </w:p>
    <w:p w:rsidR="00431CC0" w:rsidRDefault="00431CC0" w:rsidP="00431CC0"/>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4150"/>
      </w:tblGrid>
      <w:tr w:rsidR="00431CC0" w:rsidTr="00C50BDE">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431CC0" w:rsidRDefault="00431CC0" w:rsidP="00C50BDE">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431CC0" w:rsidRDefault="00431CC0" w:rsidP="00C50BDE">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431CC0" w:rsidRDefault="00431CC0" w:rsidP="00C50BDE">
            <w:pPr>
              <w:snapToGrid w:val="0"/>
              <w:jc w:val="center"/>
              <w:rPr>
                <w:b/>
                <w:bCs/>
              </w:rPr>
            </w:pPr>
            <w:r>
              <w:rPr>
                <w:b/>
                <w:bCs/>
              </w:rPr>
              <w:t>UČIVO</w:t>
            </w:r>
          </w:p>
        </w:tc>
        <w:tc>
          <w:tcPr>
            <w:tcW w:w="415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431CC0" w:rsidRDefault="00431CC0" w:rsidP="00C50BDE">
            <w:pPr>
              <w:snapToGrid w:val="0"/>
              <w:jc w:val="center"/>
              <w:rPr>
                <w:b/>
                <w:bCs/>
              </w:rPr>
            </w:pPr>
            <w:r>
              <w:rPr>
                <w:b/>
                <w:bCs/>
              </w:rPr>
              <w:t>PŘESAHY  A  VAZBY</w:t>
            </w:r>
          </w:p>
          <w:p w:rsidR="00431CC0" w:rsidRDefault="00431CC0" w:rsidP="00C50BDE">
            <w:pPr>
              <w:jc w:val="center"/>
              <w:rPr>
                <w:b/>
                <w:bCs/>
              </w:rPr>
            </w:pPr>
            <w:r>
              <w:rPr>
                <w:b/>
                <w:bCs/>
              </w:rPr>
              <w:t xml:space="preserve"> (průřezová témata)</w:t>
            </w:r>
          </w:p>
        </w:tc>
      </w:tr>
      <w:tr w:rsidR="00431CC0" w:rsidTr="00C50BDE">
        <w:tc>
          <w:tcPr>
            <w:tcW w:w="3535" w:type="dxa"/>
            <w:tcBorders>
              <w:top w:val="single" w:sz="4" w:space="0" w:color="000000"/>
              <w:left w:val="single" w:sz="4" w:space="0" w:color="000000"/>
              <w:bottom w:val="single" w:sz="4" w:space="0" w:color="000000"/>
            </w:tcBorders>
          </w:tcPr>
          <w:p w:rsidR="00431CC0" w:rsidRDefault="00431CC0" w:rsidP="00C50BDE">
            <w:pPr>
              <w:snapToGrid w:val="0"/>
              <w:rPr>
                <w:b/>
                <w:bCs/>
              </w:rPr>
            </w:pPr>
            <w:r>
              <w:rPr>
                <w:b/>
                <w:bCs/>
              </w:rPr>
              <w:t>Žák:</w:t>
            </w:r>
          </w:p>
          <w:p w:rsidR="00431CC0" w:rsidRDefault="00431CC0" w:rsidP="00C50BDE">
            <w:pPr>
              <w:rPr>
                <w:b/>
                <w:bCs/>
              </w:rPr>
            </w:pPr>
          </w:p>
          <w:p w:rsidR="00431CC0" w:rsidRDefault="00431CC0" w:rsidP="000F4CEC">
            <w:pPr>
              <w:numPr>
                <w:ilvl w:val="0"/>
                <w:numId w:val="47"/>
              </w:numPr>
              <w:tabs>
                <w:tab w:val="left" w:pos="360"/>
                <w:tab w:val="left" w:pos="1072"/>
              </w:tabs>
              <w:ind w:left="360" w:hanging="360"/>
              <w:rPr>
                <w:i/>
                <w:iCs/>
              </w:rPr>
            </w:pPr>
            <w:r>
              <w:rPr>
                <w:i/>
                <w:iCs/>
              </w:rPr>
              <w:t>zpívá na základě svých dispozic int</w:t>
            </w:r>
            <w:r w:rsidR="00BB2CE5">
              <w:rPr>
                <w:i/>
                <w:iCs/>
              </w:rPr>
              <w:t xml:space="preserve">onačně čistě a rytmicky </w:t>
            </w:r>
            <w:proofErr w:type="gramStart"/>
            <w:r w:rsidR="00BB2CE5">
              <w:rPr>
                <w:i/>
                <w:iCs/>
              </w:rPr>
              <w:t xml:space="preserve">přesně v </w:t>
            </w:r>
            <w:r>
              <w:rPr>
                <w:i/>
                <w:iCs/>
              </w:rPr>
              <w:t>jednohlase</w:t>
            </w:r>
            <w:proofErr w:type="gramEnd"/>
          </w:p>
          <w:p w:rsidR="00431CC0" w:rsidRDefault="00431CC0" w:rsidP="00C50BDE">
            <w:pPr>
              <w:tabs>
                <w:tab w:val="left" w:pos="540"/>
              </w:tabs>
              <w:ind w:left="360" w:hanging="360"/>
              <w:rPr>
                <w:i/>
                <w:iCs/>
              </w:rPr>
            </w:pPr>
          </w:p>
          <w:p w:rsidR="00431CC0" w:rsidRDefault="00431CC0" w:rsidP="00C50BDE">
            <w:pPr>
              <w:tabs>
                <w:tab w:val="left" w:pos="540"/>
              </w:tabs>
              <w:ind w:left="360" w:hanging="360"/>
              <w:rPr>
                <w:i/>
                <w:iCs/>
              </w:rPr>
            </w:pPr>
          </w:p>
          <w:p w:rsidR="00431CC0" w:rsidRDefault="00431CC0" w:rsidP="00C50BDE">
            <w:pPr>
              <w:tabs>
                <w:tab w:val="left" w:pos="540"/>
              </w:tabs>
              <w:ind w:left="360" w:hanging="360"/>
              <w:rPr>
                <w:i/>
                <w:iCs/>
              </w:rPr>
            </w:pPr>
          </w:p>
          <w:p w:rsidR="00431CC0" w:rsidRDefault="00431CC0" w:rsidP="00C50BDE">
            <w:pPr>
              <w:tabs>
                <w:tab w:val="left" w:pos="540"/>
              </w:tabs>
              <w:ind w:left="360" w:hanging="360"/>
              <w:rPr>
                <w:i/>
                <w:iCs/>
              </w:rPr>
            </w:pPr>
          </w:p>
          <w:p w:rsidR="00431CC0" w:rsidRDefault="00431CC0" w:rsidP="000F4CEC">
            <w:pPr>
              <w:numPr>
                <w:ilvl w:val="0"/>
                <w:numId w:val="47"/>
              </w:numPr>
              <w:tabs>
                <w:tab w:val="left" w:pos="360"/>
                <w:tab w:val="left" w:pos="1072"/>
              </w:tabs>
              <w:ind w:left="360" w:hanging="360"/>
              <w:rPr>
                <w:i/>
                <w:iCs/>
              </w:rPr>
            </w:pPr>
            <w:r>
              <w:rPr>
                <w:i/>
                <w:iCs/>
              </w:rPr>
              <w:t>rytmizuje a melodizuje jednoduché texty, improvizuje v rámci nejjednodušších hudebních forem</w:t>
            </w:r>
          </w:p>
          <w:p w:rsidR="00431CC0" w:rsidRDefault="00431CC0" w:rsidP="00C50BDE">
            <w:pPr>
              <w:tabs>
                <w:tab w:val="left" w:pos="1072"/>
              </w:tabs>
              <w:rPr>
                <w:i/>
                <w:iCs/>
              </w:rPr>
            </w:pPr>
          </w:p>
          <w:p w:rsidR="00431CC0" w:rsidRDefault="00431CC0" w:rsidP="00C50BDE">
            <w:pPr>
              <w:tabs>
                <w:tab w:val="left" w:pos="1072"/>
              </w:tabs>
              <w:rPr>
                <w:i/>
                <w:iCs/>
              </w:rPr>
            </w:pPr>
          </w:p>
          <w:p w:rsidR="00431CC0" w:rsidRDefault="00431CC0" w:rsidP="000F4CEC">
            <w:pPr>
              <w:numPr>
                <w:ilvl w:val="0"/>
                <w:numId w:val="47"/>
              </w:numPr>
              <w:tabs>
                <w:tab w:val="left" w:pos="360"/>
                <w:tab w:val="left" w:pos="1072"/>
              </w:tabs>
              <w:ind w:left="360" w:hanging="360"/>
              <w:rPr>
                <w:i/>
                <w:iCs/>
              </w:rPr>
            </w:pPr>
            <w:r>
              <w:rPr>
                <w:i/>
                <w:iCs/>
              </w:rPr>
              <w:t>využívá jednoduché hudební nástroje k doprovodné hře</w:t>
            </w:r>
          </w:p>
          <w:p w:rsidR="00431CC0" w:rsidRDefault="00431CC0" w:rsidP="00C50BDE">
            <w:pPr>
              <w:tabs>
                <w:tab w:val="left" w:pos="1072"/>
              </w:tabs>
              <w:rPr>
                <w:i/>
                <w:iCs/>
              </w:rPr>
            </w:pPr>
          </w:p>
          <w:p w:rsidR="00431CC0" w:rsidRDefault="00431CC0" w:rsidP="00C50BDE">
            <w:pPr>
              <w:tabs>
                <w:tab w:val="left" w:pos="1072"/>
              </w:tabs>
              <w:rPr>
                <w:i/>
                <w:iCs/>
              </w:rPr>
            </w:pPr>
          </w:p>
          <w:p w:rsidR="00431CC0" w:rsidRDefault="00431CC0" w:rsidP="000F4CEC">
            <w:pPr>
              <w:numPr>
                <w:ilvl w:val="0"/>
                <w:numId w:val="47"/>
              </w:numPr>
              <w:tabs>
                <w:tab w:val="left" w:pos="360"/>
                <w:tab w:val="left" w:pos="1072"/>
              </w:tabs>
              <w:ind w:left="360" w:hanging="360"/>
              <w:rPr>
                <w:i/>
                <w:iCs/>
              </w:rPr>
            </w:pPr>
            <w:r>
              <w:rPr>
                <w:i/>
                <w:iCs/>
              </w:rPr>
              <w:t>reaguje pohybem na znějící hudbu, pohybem vyjadřuje metrum, tempo, dynamiku, směr melodie</w:t>
            </w:r>
          </w:p>
          <w:p w:rsidR="00431CC0" w:rsidRDefault="00431CC0" w:rsidP="00C50BDE">
            <w:pPr>
              <w:tabs>
                <w:tab w:val="left" w:pos="540"/>
              </w:tabs>
              <w:rPr>
                <w:i/>
                <w:iCs/>
              </w:rPr>
            </w:pPr>
          </w:p>
          <w:p w:rsidR="00431CC0" w:rsidRDefault="00431CC0" w:rsidP="00C50BDE">
            <w:pPr>
              <w:tabs>
                <w:tab w:val="left" w:pos="540"/>
              </w:tabs>
              <w:rPr>
                <w:i/>
                <w:iCs/>
              </w:rPr>
            </w:pPr>
          </w:p>
          <w:p w:rsidR="00431CC0" w:rsidRDefault="00431CC0" w:rsidP="00C50BDE">
            <w:pPr>
              <w:tabs>
                <w:tab w:val="left" w:pos="540"/>
              </w:tabs>
              <w:rPr>
                <w:i/>
                <w:iCs/>
              </w:rPr>
            </w:pPr>
          </w:p>
          <w:p w:rsidR="00431CC0" w:rsidRDefault="00431CC0" w:rsidP="000F4CEC">
            <w:pPr>
              <w:numPr>
                <w:ilvl w:val="0"/>
                <w:numId w:val="47"/>
              </w:numPr>
              <w:tabs>
                <w:tab w:val="left" w:pos="360"/>
              </w:tabs>
              <w:ind w:left="360" w:hanging="360"/>
              <w:rPr>
                <w:i/>
                <w:iCs/>
              </w:rPr>
            </w:pPr>
            <w:r>
              <w:rPr>
                <w:i/>
                <w:iCs/>
              </w:rPr>
              <w:t>rozlišuje jednotlivé kvality tónů, rozpozná výrazné tempové a dynamické změny v proudu znějící hudby</w:t>
            </w:r>
          </w:p>
          <w:p w:rsidR="00431CC0" w:rsidRDefault="00431CC0" w:rsidP="00C50BDE">
            <w:pPr>
              <w:rPr>
                <w:i/>
                <w:iCs/>
              </w:rPr>
            </w:pPr>
          </w:p>
          <w:p w:rsidR="00431CC0" w:rsidRDefault="00431CC0" w:rsidP="00C50BDE">
            <w:pPr>
              <w:rPr>
                <w:i/>
                <w:iCs/>
              </w:rPr>
            </w:pPr>
          </w:p>
          <w:p w:rsidR="00431CC0" w:rsidRDefault="00431CC0" w:rsidP="00C50BDE">
            <w:pPr>
              <w:rPr>
                <w:i/>
                <w:iCs/>
              </w:rPr>
            </w:pPr>
          </w:p>
          <w:p w:rsidR="00431CC0" w:rsidRDefault="00431CC0" w:rsidP="00C50BDE">
            <w:pPr>
              <w:rPr>
                <w:i/>
                <w:iCs/>
              </w:rPr>
            </w:pPr>
          </w:p>
          <w:p w:rsidR="00431CC0" w:rsidRPr="00431CC0" w:rsidRDefault="00431CC0" w:rsidP="000F4CEC">
            <w:pPr>
              <w:numPr>
                <w:ilvl w:val="0"/>
                <w:numId w:val="47"/>
              </w:numPr>
              <w:tabs>
                <w:tab w:val="left" w:pos="360"/>
              </w:tabs>
              <w:ind w:left="360" w:hanging="360"/>
              <w:rPr>
                <w:i/>
                <w:iCs/>
              </w:rPr>
            </w:pPr>
            <w:r>
              <w:rPr>
                <w:i/>
                <w:iCs/>
              </w:rPr>
              <w:t>rozpozná v proudu znějící hudby některé hudební nástroje, odliší hudbu vokální, instrumentální a vokálně instrumentální</w:t>
            </w:r>
          </w:p>
          <w:p w:rsidR="00431CC0" w:rsidRDefault="00431CC0" w:rsidP="00C50BDE"/>
        </w:tc>
        <w:tc>
          <w:tcPr>
            <w:tcW w:w="3735" w:type="dxa"/>
            <w:tcBorders>
              <w:top w:val="single" w:sz="4" w:space="0" w:color="000000"/>
              <w:left w:val="single" w:sz="4" w:space="0" w:color="000000"/>
              <w:bottom w:val="single" w:sz="4" w:space="0" w:color="000000"/>
            </w:tcBorders>
          </w:tcPr>
          <w:p w:rsidR="00431CC0" w:rsidRDefault="00431CC0" w:rsidP="00C50BDE">
            <w:pPr>
              <w:snapToGrid w:val="0"/>
              <w:rPr>
                <w:b/>
                <w:bCs/>
              </w:rPr>
            </w:pPr>
            <w:r>
              <w:rPr>
                <w:b/>
                <w:bCs/>
              </w:rPr>
              <w:lastRenderedPageBreak/>
              <w:t>Žák:</w:t>
            </w:r>
          </w:p>
          <w:p w:rsidR="00431CC0" w:rsidRDefault="00431CC0" w:rsidP="00C50BDE">
            <w:pPr>
              <w:rPr>
                <w:b/>
                <w:bCs/>
              </w:rPr>
            </w:pPr>
          </w:p>
          <w:p w:rsidR="00431CC0" w:rsidRDefault="00431CC0" w:rsidP="00C50BDE">
            <w:r>
              <w:t>-učí se základním pěveckým dovednostem (dýchání, výslovnost, nasazení a tvorba tónu, dynamika, rytmus)</w:t>
            </w:r>
          </w:p>
          <w:p w:rsidR="00431CC0" w:rsidRDefault="00431CC0" w:rsidP="00C50BDE">
            <w:r>
              <w:t>-seznamuje se se zásadami záznamu hudby (notová osnova, nota, rytmus)</w:t>
            </w:r>
          </w:p>
          <w:p w:rsidR="00431CC0" w:rsidRDefault="00431CC0" w:rsidP="00C50BDE"/>
          <w:p w:rsidR="00431CC0" w:rsidRDefault="00431CC0" w:rsidP="00C50BDE">
            <w:r>
              <w:t>-pomocí částí těla, různých náčiní a jednoduchých hudebních nástrojů se snaží o rytmizaci</w:t>
            </w:r>
          </w:p>
          <w:p w:rsidR="00431CC0" w:rsidRDefault="00431CC0" w:rsidP="00C50BDE">
            <w:r>
              <w:t>-dle svých možností melodizuje krátký text</w:t>
            </w:r>
          </w:p>
          <w:p w:rsidR="00431CC0" w:rsidRDefault="00431CC0" w:rsidP="00C50BDE"/>
          <w:p w:rsidR="00431CC0" w:rsidRDefault="00431CC0" w:rsidP="00C50BDE">
            <w:r>
              <w:t>-seznamuje se s jednoduchými hudebními nástroji a učí se je používat</w:t>
            </w:r>
          </w:p>
          <w:p w:rsidR="00431CC0" w:rsidRDefault="00431CC0" w:rsidP="00C50BDE"/>
          <w:p w:rsidR="00431CC0" w:rsidRDefault="00431CC0" w:rsidP="00C50BDE">
            <w:r>
              <w:t>-učí se taktovat ve dvoudobém, třídobém a čtyřdobém taktu</w:t>
            </w:r>
          </w:p>
          <w:p w:rsidR="00431CC0" w:rsidRDefault="00431CC0" w:rsidP="00C50BDE">
            <w:r>
              <w:t>-vyjadřuje hudbu pohybovou improvizací a pantomimou podle svých pocitů</w:t>
            </w:r>
          </w:p>
          <w:p w:rsidR="00431CC0" w:rsidRDefault="00431CC0" w:rsidP="00C50BDE">
            <w:r>
              <w:t>-orientuje se v prostoru</w:t>
            </w:r>
          </w:p>
          <w:p w:rsidR="00431CC0" w:rsidRDefault="00431CC0" w:rsidP="00C50BDE"/>
          <w:p w:rsidR="00431CC0" w:rsidRDefault="00431CC0" w:rsidP="00C50BDE">
            <w:r>
              <w:t>-poslechem rozpoznává délku, sílu a výšku tónů</w:t>
            </w:r>
          </w:p>
          <w:p w:rsidR="00431CC0" w:rsidRDefault="00431CC0" w:rsidP="00C50BDE">
            <w:r>
              <w:t>-vnímá změny rytmu a melodie</w:t>
            </w:r>
          </w:p>
          <w:p w:rsidR="00431CC0" w:rsidRDefault="00431CC0" w:rsidP="00C50BDE">
            <w:r>
              <w:t xml:space="preserve">- </w:t>
            </w:r>
            <w:proofErr w:type="spellStart"/>
            <w:r>
              <w:t>naží</w:t>
            </w:r>
            <w:proofErr w:type="spellEnd"/>
            <w:r>
              <w:t xml:space="preserve"> se o slovní vyjádření (jaká hudba je)</w:t>
            </w:r>
          </w:p>
          <w:p w:rsidR="00431CC0" w:rsidRDefault="00431CC0" w:rsidP="00C50BDE"/>
          <w:p w:rsidR="00431CC0" w:rsidRDefault="00431CC0" w:rsidP="00C50BDE"/>
          <w:p w:rsidR="00431CC0" w:rsidRDefault="00431CC0" w:rsidP="00C50BDE"/>
          <w:p w:rsidR="00431CC0" w:rsidRDefault="00431CC0" w:rsidP="00C50BDE">
            <w:r>
              <w:t xml:space="preserve"> - poslechem rozpoznává lidský hlas a hudební nástroje</w:t>
            </w:r>
          </w:p>
          <w:p w:rsidR="00431CC0" w:rsidRDefault="00431CC0" w:rsidP="00C50BDE">
            <w:r>
              <w:t>- pokouší se určit známé hudební nástroje</w:t>
            </w:r>
          </w:p>
        </w:tc>
        <w:tc>
          <w:tcPr>
            <w:tcW w:w="3600" w:type="dxa"/>
            <w:tcBorders>
              <w:top w:val="single" w:sz="4" w:space="0" w:color="000000"/>
              <w:left w:val="single" w:sz="4" w:space="0" w:color="000000"/>
              <w:bottom w:val="single" w:sz="4" w:space="0" w:color="000000"/>
            </w:tcBorders>
          </w:tcPr>
          <w:p w:rsidR="00431CC0" w:rsidRDefault="00431CC0" w:rsidP="00C50BDE">
            <w:pPr>
              <w:snapToGrid w:val="0"/>
            </w:pPr>
          </w:p>
          <w:p w:rsidR="00431CC0" w:rsidRDefault="00431CC0" w:rsidP="00C50BDE"/>
          <w:p w:rsidR="00431CC0" w:rsidRDefault="00431CC0" w:rsidP="00C50BDE">
            <w:r>
              <w:t>Zpěv písní různých žánrů (lidové, taneční, pochodové, populární, ukolébavky apod.).</w:t>
            </w:r>
          </w:p>
          <w:p w:rsidR="00431CC0" w:rsidRDefault="00431CC0" w:rsidP="00C50BDE">
            <w:r>
              <w:t>Ukázky písní jiných národů.</w:t>
            </w:r>
          </w:p>
          <w:p w:rsidR="00431CC0" w:rsidRDefault="00431CC0" w:rsidP="00C50BDE"/>
          <w:p w:rsidR="00431CC0" w:rsidRDefault="00431CC0" w:rsidP="00C50BDE"/>
          <w:p w:rsidR="00431CC0" w:rsidRDefault="00431CC0" w:rsidP="00C50BDE"/>
          <w:p w:rsidR="00431CC0" w:rsidRDefault="00431CC0" w:rsidP="00C50BDE">
            <w:r>
              <w:t>Hudební hry.</w:t>
            </w:r>
          </w:p>
          <w:p w:rsidR="00431CC0" w:rsidRDefault="00431CC0" w:rsidP="00C50BDE">
            <w:r>
              <w:t>Rytmizace a melodizace říkanek, básniček a jiných jednoduchých textů.</w:t>
            </w:r>
          </w:p>
          <w:p w:rsidR="00431CC0" w:rsidRDefault="00431CC0" w:rsidP="00C50BDE"/>
          <w:p w:rsidR="00431CC0" w:rsidRDefault="00431CC0" w:rsidP="00C50BDE"/>
          <w:p w:rsidR="00431CC0" w:rsidRDefault="00431CC0" w:rsidP="00C50BDE">
            <w:r>
              <w:t xml:space="preserve">Jednoduchý doprovod zpěvu pomocí </w:t>
            </w:r>
            <w:proofErr w:type="spellStart"/>
            <w:r>
              <w:t>Orffových</w:t>
            </w:r>
            <w:proofErr w:type="spellEnd"/>
            <w:r>
              <w:t xml:space="preserve"> nástrojů, flétny, xylofonu atd.</w:t>
            </w:r>
          </w:p>
          <w:p w:rsidR="00431CC0" w:rsidRDefault="00431CC0" w:rsidP="00C50BDE"/>
          <w:p w:rsidR="00431CC0" w:rsidRDefault="00431CC0" w:rsidP="00C50BDE">
            <w:r>
              <w:t>Taktování.</w:t>
            </w:r>
          </w:p>
          <w:p w:rsidR="00431CC0" w:rsidRDefault="00431CC0" w:rsidP="00C50BDE">
            <w:r>
              <w:t>Jednoduché tance a taneční hry.</w:t>
            </w:r>
          </w:p>
          <w:p w:rsidR="00431CC0" w:rsidRDefault="00431CC0" w:rsidP="00C50BDE">
            <w:r>
              <w:t>Pohybové hry.</w:t>
            </w:r>
          </w:p>
          <w:p w:rsidR="00431CC0" w:rsidRDefault="00431CC0" w:rsidP="00C50BDE"/>
          <w:p w:rsidR="00431CC0" w:rsidRDefault="00431CC0" w:rsidP="00C50BDE"/>
          <w:p w:rsidR="00431CC0" w:rsidRDefault="00431CC0" w:rsidP="00C50BDE"/>
          <w:p w:rsidR="00431CC0" w:rsidRDefault="00431CC0" w:rsidP="00431CC0">
            <w:pPr>
              <w:pStyle w:val="Nadpis8"/>
              <w:numPr>
                <w:ilvl w:val="7"/>
                <w:numId w:val="1"/>
              </w:numPr>
              <w:tabs>
                <w:tab w:val="left" w:pos="0"/>
              </w:tabs>
            </w:pPr>
          </w:p>
          <w:p w:rsidR="00431CC0" w:rsidRDefault="00431CC0" w:rsidP="00431CC0">
            <w:pPr>
              <w:pStyle w:val="Nadpis8"/>
              <w:numPr>
                <w:ilvl w:val="7"/>
                <w:numId w:val="1"/>
              </w:numPr>
              <w:tabs>
                <w:tab w:val="left" w:pos="0"/>
              </w:tabs>
              <w:rPr>
                <w:b w:val="0"/>
                <w:bCs w:val="0"/>
              </w:rPr>
            </w:pPr>
            <w:r>
              <w:rPr>
                <w:b w:val="0"/>
                <w:bCs w:val="0"/>
              </w:rPr>
              <w:t xml:space="preserve">Poslech skladeb a písní různých stylů a žánrů. </w:t>
            </w:r>
          </w:p>
          <w:p w:rsidR="00431CC0" w:rsidRDefault="00431CC0" w:rsidP="00C50BDE"/>
          <w:p w:rsidR="00431CC0" w:rsidRDefault="00431CC0" w:rsidP="00C50BDE"/>
          <w:p w:rsidR="00431CC0" w:rsidRDefault="00431CC0" w:rsidP="00C50BDE"/>
          <w:p w:rsidR="00431CC0" w:rsidRDefault="00431CC0" w:rsidP="00C50BDE"/>
          <w:p w:rsidR="00431CC0" w:rsidRDefault="00431CC0" w:rsidP="00C50BDE"/>
          <w:p w:rsidR="00431CC0" w:rsidRDefault="00431CC0" w:rsidP="00C50BDE"/>
          <w:p w:rsidR="00431CC0" w:rsidRDefault="00431CC0" w:rsidP="00431CC0">
            <w:pPr>
              <w:pStyle w:val="Nadpis8"/>
              <w:numPr>
                <w:ilvl w:val="7"/>
                <w:numId w:val="1"/>
              </w:numPr>
              <w:tabs>
                <w:tab w:val="left" w:pos="0"/>
              </w:tabs>
            </w:pPr>
            <w:r>
              <w:rPr>
                <w:b w:val="0"/>
                <w:bCs w:val="0"/>
              </w:rPr>
              <w:t>Poslech skladeb a písní různých hudebních stylů a žánrů</w:t>
            </w:r>
            <w:r>
              <w:t>.</w:t>
            </w:r>
          </w:p>
        </w:tc>
        <w:tc>
          <w:tcPr>
            <w:tcW w:w="4150" w:type="dxa"/>
            <w:tcBorders>
              <w:top w:val="single" w:sz="4" w:space="0" w:color="000000"/>
              <w:left w:val="single" w:sz="4" w:space="0" w:color="000000"/>
              <w:bottom w:val="single" w:sz="4" w:space="0" w:color="000000"/>
              <w:right w:val="single" w:sz="4" w:space="0" w:color="000000"/>
            </w:tcBorders>
          </w:tcPr>
          <w:p w:rsidR="00431CC0" w:rsidRDefault="00431CC0" w:rsidP="00C50BDE">
            <w:pPr>
              <w:snapToGrid w:val="0"/>
            </w:pPr>
          </w:p>
          <w:p w:rsidR="00431CC0" w:rsidRDefault="00431CC0" w:rsidP="00C50BDE">
            <w:r>
              <w:t>MULTIKULTURNÍ VÝCHOVA.</w:t>
            </w:r>
          </w:p>
          <w:p w:rsidR="00431CC0" w:rsidRDefault="00431CC0" w:rsidP="00C50BDE">
            <w:r>
              <w:t>-kulturní diference</w:t>
            </w:r>
          </w:p>
          <w:p w:rsidR="00431CC0" w:rsidRDefault="00431CC0" w:rsidP="00C50BDE">
            <w:r>
              <w:t>-</w:t>
            </w:r>
            <w:proofErr w:type="spellStart"/>
            <w:r>
              <w:t>multikulturalita</w:t>
            </w:r>
            <w:proofErr w:type="spellEnd"/>
          </w:p>
          <w:p w:rsidR="00431CC0" w:rsidRDefault="00431CC0" w:rsidP="00C50BDE">
            <w:r>
              <w:t>OSOBNOSTNÍ A SOCIÁLNÍ VÝCHOVA</w:t>
            </w:r>
          </w:p>
          <w:p w:rsidR="00431CC0" w:rsidRDefault="00431CC0" w:rsidP="00C50BDE">
            <w:r>
              <w:t xml:space="preserve">Osobnostní rozvoj </w:t>
            </w:r>
          </w:p>
          <w:p w:rsidR="00431CC0" w:rsidRDefault="00431CC0" w:rsidP="00C50BDE">
            <w:r>
              <w:t>-rozvoj schopností poznávání</w:t>
            </w:r>
          </w:p>
          <w:p w:rsidR="00431CC0" w:rsidRDefault="00431CC0" w:rsidP="00C50BDE">
            <w:r>
              <w:t>-psychohygiena</w:t>
            </w:r>
          </w:p>
          <w:p w:rsidR="00431CC0" w:rsidRDefault="00431CC0" w:rsidP="00C50BDE"/>
          <w:p w:rsidR="00431CC0" w:rsidRDefault="00431CC0" w:rsidP="00C50BDE">
            <w:r>
              <w:t>-kreativita</w:t>
            </w:r>
          </w:p>
          <w:p w:rsidR="00431CC0" w:rsidRDefault="00431CC0" w:rsidP="00C50BDE"/>
          <w:p w:rsidR="00431CC0" w:rsidRDefault="00431CC0" w:rsidP="00C50BDE"/>
          <w:p w:rsidR="00431CC0" w:rsidRDefault="00431CC0" w:rsidP="00C50BDE"/>
          <w:p w:rsidR="00431CC0" w:rsidRDefault="00431CC0" w:rsidP="00C50BDE"/>
          <w:p w:rsidR="00431CC0" w:rsidRDefault="00431CC0" w:rsidP="00C50BDE">
            <w:r>
              <w:t>Sociální rozvoj</w:t>
            </w:r>
          </w:p>
          <w:p w:rsidR="00431CC0" w:rsidRDefault="00431CC0" w:rsidP="00C50BDE">
            <w:r>
              <w:t xml:space="preserve">-kooperace a </w:t>
            </w:r>
            <w:proofErr w:type="spellStart"/>
            <w:r>
              <w:t>kompetice</w:t>
            </w:r>
            <w:proofErr w:type="spellEnd"/>
          </w:p>
          <w:p w:rsidR="00431CC0" w:rsidRDefault="00431CC0" w:rsidP="00C50BDE"/>
          <w:p w:rsidR="00431CC0" w:rsidRDefault="00431CC0" w:rsidP="00C50BDE"/>
          <w:p w:rsidR="00431CC0" w:rsidRDefault="00431CC0" w:rsidP="00C50BDE">
            <w:r>
              <w:t>Osobnostní rozvoj</w:t>
            </w:r>
          </w:p>
          <w:p w:rsidR="00431CC0" w:rsidRDefault="00431CC0" w:rsidP="00C50BDE">
            <w:r>
              <w:t>-psychohygiena</w:t>
            </w:r>
          </w:p>
          <w:p w:rsidR="00431CC0" w:rsidRDefault="00431CC0" w:rsidP="00C50BDE"/>
          <w:p w:rsidR="00431CC0" w:rsidRDefault="00431CC0" w:rsidP="00C50BDE"/>
          <w:p w:rsidR="00431CC0" w:rsidRDefault="00431CC0" w:rsidP="00C50BDE"/>
          <w:p w:rsidR="00431CC0" w:rsidRDefault="00431CC0" w:rsidP="00C50BDE"/>
          <w:p w:rsidR="00431CC0" w:rsidRDefault="00431CC0" w:rsidP="00C50BDE"/>
          <w:p w:rsidR="00431CC0" w:rsidRDefault="00431CC0" w:rsidP="00C50BDE">
            <w:r>
              <w:t>Sociální rozvoj</w:t>
            </w:r>
          </w:p>
          <w:p w:rsidR="00431CC0" w:rsidRDefault="00431CC0" w:rsidP="00C50BDE">
            <w:r>
              <w:t>-komunikace</w:t>
            </w:r>
          </w:p>
          <w:p w:rsidR="00431CC0" w:rsidRDefault="00431CC0" w:rsidP="00C50BDE"/>
          <w:p w:rsidR="00431CC0" w:rsidRDefault="00431CC0" w:rsidP="00C50BDE"/>
          <w:p w:rsidR="00431CC0" w:rsidRDefault="00431CC0" w:rsidP="00C50BDE"/>
          <w:p w:rsidR="00431CC0" w:rsidRDefault="00431CC0" w:rsidP="00C50BDE"/>
          <w:p w:rsidR="00431CC0" w:rsidRDefault="00431CC0" w:rsidP="00C50BDE"/>
          <w:p w:rsidR="00431CC0" w:rsidRDefault="00431CC0" w:rsidP="00C50BDE"/>
          <w:p w:rsidR="00431CC0" w:rsidRDefault="00431CC0" w:rsidP="00C50BDE"/>
        </w:tc>
      </w:tr>
    </w:tbl>
    <w:p w:rsidR="00431CC0" w:rsidRDefault="00431CC0" w:rsidP="00D10712"/>
    <w:p w:rsidR="00431CC0" w:rsidRDefault="00431CC0" w:rsidP="00D10712"/>
    <w:p w:rsidR="00694D1C" w:rsidRDefault="00694D1C" w:rsidP="00D10712"/>
    <w:p w:rsidR="00694D1C" w:rsidRDefault="00694D1C" w:rsidP="00D10712"/>
    <w:p w:rsidR="00694D1C" w:rsidRDefault="00694D1C" w:rsidP="00D10712"/>
    <w:p w:rsidR="00694D1C" w:rsidRDefault="00694D1C" w:rsidP="00D10712"/>
    <w:p w:rsidR="00694D1C" w:rsidRDefault="00694D1C" w:rsidP="00D10712"/>
    <w:p w:rsidR="00694D1C" w:rsidRDefault="00694D1C" w:rsidP="00D10712"/>
    <w:p w:rsidR="00694D1C" w:rsidRDefault="00694D1C" w:rsidP="00D10712"/>
    <w:p w:rsidR="00694D1C" w:rsidRDefault="00694D1C" w:rsidP="00D10712"/>
    <w:p w:rsidR="00694D1C" w:rsidRDefault="00694D1C" w:rsidP="00D10712"/>
    <w:p w:rsidR="00694D1C" w:rsidRDefault="00694D1C" w:rsidP="00D10712"/>
    <w:p w:rsidR="00694D1C" w:rsidRDefault="00694D1C" w:rsidP="00D10712"/>
    <w:p w:rsidR="00694D1C" w:rsidRDefault="00694D1C" w:rsidP="00D10712"/>
    <w:p w:rsidR="00694D1C" w:rsidRDefault="00694D1C" w:rsidP="00D10712"/>
    <w:p w:rsidR="00694D1C" w:rsidRDefault="00694D1C" w:rsidP="00D10712"/>
    <w:p w:rsidR="00694D1C" w:rsidRDefault="00694D1C" w:rsidP="00D10712"/>
    <w:p w:rsidR="00694D1C" w:rsidRDefault="00694D1C" w:rsidP="00D10712"/>
    <w:p w:rsidR="00694D1C" w:rsidRDefault="00694D1C" w:rsidP="00D10712"/>
    <w:p w:rsidR="00694D1C" w:rsidRDefault="00694D1C" w:rsidP="00D10712"/>
    <w:p w:rsidR="00694D1C" w:rsidRDefault="00694D1C" w:rsidP="00D10712"/>
    <w:p w:rsidR="00694D1C" w:rsidRDefault="00694D1C" w:rsidP="00D10712"/>
    <w:p w:rsidR="00694D1C" w:rsidRDefault="00694D1C" w:rsidP="00D10712"/>
    <w:p w:rsidR="00694D1C" w:rsidRDefault="00694D1C" w:rsidP="00D10712"/>
    <w:p w:rsidR="00694D1C" w:rsidRDefault="00694D1C" w:rsidP="00D10712"/>
    <w:p w:rsidR="00694D1C" w:rsidRDefault="00694D1C" w:rsidP="00D10712"/>
    <w:p w:rsidR="00694D1C" w:rsidRDefault="00694D1C" w:rsidP="00D10712"/>
    <w:p w:rsidR="00694D1C" w:rsidRDefault="00694D1C" w:rsidP="00D10712"/>
    <w:p w:rsidR="00694D1C" w:rsidRPr="00431CC0" w:rsidRDefault="00694D1C" w:rsidP="00694D1C">
      <w:pPr>
        <w:pStyle w:val="Nadpis8"/>
        <w:tabs>
          <w:tab w:val="left" w:pos="0"/>
        </w:tabs>
        <w:rPr>
          <w:sz w:val="32"/>
        </w:rPr>
      </w:pPr>
      <w:r>
        <w:rPr>
          <w:sz w:val="32"/>
        </w:rPr>
        <w:lastRenderedPageBreak/>
        <w:t xml:space="preserve">Hudební výchova - 4. ročník  </w:t>
      </w:r>
    </w:p>
    <w:p w:rsidR="00694D1C" w:rsidRDefault="00694D1C" w:rsidP="00694D1C"/>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4150"/>
      </w:tblGrid>
      <w:tr w:rsidR="00694D1C" w:rsidTr="00C50BDE">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694D1C" w:rsidRDefault="00694D1C" w:rsidP="00C50BDE">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694D1C" w:rsidRDefault="00694D1C" w:rsidP="00C50BDE">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694D1C" w:rsidRDefault="00694D1C" w:rsidP="00C50BDE">
            <w:pPr>
              <w:snapToGrid w:val="0"/>
              <w:jc w:val="center"/>
              <w:rPr>
                <w:b/>
                <w:bCs/>
              </w:rPr>
            </w:pPr>
            <w:r>
              <w:rPr>
                <w:b/>
                <w:bCs/>
              </w:rPr>
              <w:t>UČIVO</w:t>
            </w:r>
          </w:p>
        </w:tc>
        <w:tc>
          <w:tcPr>
            <w:tcW w:w="415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694D1C" w:rsidRDefault="00694D1C" w:rsidP="00C50BDE">
            <w:pPr>
              <w:snapToGrid w:val="0"/>
              <w:jc w:val="center"/>
              <w:rPr>
                <w:b/>
                <w:bCs/>
              </w:rPr>
            </w:pPr>
            <w:r>
              <w:rPr>
                <w:b/>
                <w:bCs/>
              </w:rPr>
              <w:t>PŘESAHY  A  VAZBY</w:t>
            </w:r>
          </w:p>
          <w:p w:rsidR="00694D1C" w:rsidRDefault="00694D1C" w:rsidP="00C50BDE">
            <w:pPr>
              <w:jc w:val="center"/>
              <w:rPr>
                <w:b/>
                <w:bCs/>
              </w:rPr>
            </w:pPr>
            <w:r>
              <w:rPr>
                <w:b/>
                <w:bCs/>
              </w:rPr>
              <w:t xml:space="preserve"> (průřezová témata)</w:t>
            </w:r>
          </w:p>
        </w:tc>
      </w:tr>
      <w:tr w:rsidR="00694D1C" w:rsidTr="00C50BDE">
        <w:tc>
          <w:tcPr>
            <w:tcW w:w="3535" w:type="dxa"/>
            <w:tcBorders>
              <w:top w:val="single" w:sz="4" w:space="0" w:color="000000"/>
              <w:left w:val="single" w:sz="4" w:space="0" w:color="000000"/>
              <w:bottom w:val="single" w:sz="4" w:space="0" w:color="000000"/>
            </w:tcBorders>
          </w:tcPr>
          <w:p w:rsidR="006C006E" w:rsidRDefault="006C006E" w:rsidP="006C006E">
            <w:pPr>
              <w:snapToGrid w:val="0"/>
              <w:rPr>
                <w:b/>
                <w:bCs/>
              </w:rPr>
            </w:pPr>
            <w:r>
              <w:rPr>
                <w:b/>
                <w:bCs/>
              </w:rPr>
              <w:t>Žák:</w:t>
            </w:r>
          </w:p>
          <w:p w:rsidR="006C006E" w:rsidRDefault="006C006E" w:rsidP="006C006E">
            <w:pPr>
              <w:rPr>
                <w:b/>
                <w:bCs/>
              </w:rPr>
            </w:pPr>
          </w:p>
          <w:p w:rsidR="006C006E" w:rsidRDefault="006C006E" w:rsidP="000F4CEC">
            <w:pPr>
              <w:numPr>
                <w:ilvl w:val="0"/>
                <w:numId w:val="68"/>
              </w:numPr>
              <w:tabs>
                <w:tab w:val="left" w:pos="360"/>
              </w:tabs>
              <w:ind w:left="360" w:hanging="360"/>
              <w:rPr>
                <w:i/>
                <w:iCs/>
              </w:rPr>
            </w:pPr>
            <w:r>
              <w:rPr>
                <w:i/>
                <w:iCs/>
              </w:rPr>
              <w:t>zpívá na základě svých dispozic intonačně čistě a rytmicky přesně v jednohlase či dvojhlase v durových i mollových tóninách a při zpěvu využívá získané pěvecké dovednosti</w:t>
            </w:r>
          </w:p>
          <w:p w:rsidR="006C006E" w:rsidRDefault="006C006E" w:rsidP="006C006E">
            <w:pPr>
              <w:tabs>
                <w:tab w:val="left" w:pos="360"/>
              </w:tabs>
              <w:ind w:left="360" w:hanging="360"/>
              <w:rPr>
                <w:i/>
                <w:iCs/>
              </w:rPr>
            </w:pPr>
          </w:p>
          <w:p w:rsidR="006C006E" w:rsidRDefault="006C006E" w:rsidP="006C006E">
            <w:pPr>
              <w:tabs>
                <w:tab w:val="left" w:pos="360"/>
              </w:tabs>
              <w:ind w:left="360" w:hanging="360"/>
              <w:rPr>
                <w:i/>
                <w:iCs/>
              </w:rPr>
            </w:pPr>
          </w:p>
          <w:p w:rsidR="006C006E" w:rsidRDefault="006C006E" w:rsidP="006C006E">
            <w:pPr>
              <w:tabs>
                <w:tab w:val="left" w:pos="360"/>
              </w:tabs>
              <w:rPr>
                <w:i/>
                <w:iCs/>
              </w:rPr>
            </w:pPr>
          </w:p>
          <w:p w:rsidR="006C006E" w:rsidRDefault="006C006E" w:rsidP="000F4CEC">
            <w:pPr>
              <w:numPr>
                <w:ilvl w:val="0"/>
                <w:numId w:val="68"/>
              </w:numPr>
              <w:tabs>
                <w:tab w:val="left" w:pos="360"/>
              </w:tabs>
              <w:ind w:left="360" w:hanging="360"/>
              <w:rPr>
                <w:i/>
                <w:iCs/>
              </w:rPr>
            </w:pPr>
            <w:r>
              <w:rPr>
                <w:i/>
                <w:iCs/>
              </w:rPr>
              <w:t>orientuje se v zápisu jednoduché písně či skladby a podle svých individuálních schopností a dovedností ji realizuje</w:t>
            </w:r>
          </w:p>
          <w:p w:rsidR="006C006E" w:rsidRDefault="006C006E" w:rsidP="006C006E">
            <w:pPr>
              <w:tabs>
                <w:tab w:val="left" w:pos="360"/>
              </w:tabs>
              <w:ind w:left="360" w:hanging="360"/>
              <w:rPr>
                <w:i/>
                <w:iCs/>
              </w:rPr>
            </w:pPr>
          </w:p>
          <w:p w:rsidR="006C006E" w:rsidRDefault="006C006E" w:rsidP="006C006E">
            <w:pPr>
              <w:tabs>
                <w:tab w:val="left" w:pos="360"/>
              </w:tabs>
              <w:ind w:left="360" w:hanging="360"/>
              <w:rPr>
                <w:i/>
                <w:iCs/>
              </w:rPr>
            </w:pPr>
          </w:p>
          <w:p w:rsidR="006C006E" w:rsidRDefault="006C006E" w:rsidP="006C006E">
            <w:pPr>
              <w:tabs>
                <w:tab w:val="left" w:pos="360"/>
              </w:tabs>
              <w:ind w:left="360" w:hanging="360"/>
              <w:rPr>
                <w:i/>
                <w:iCs/>
              </w:rPr>
            </w:pPr>
          </w:p>
          <w:p w:rsidR="006C006E" w:rsidRDefault="006C006E" w:rsidP="006C006E">
            <w:pPr>
              <w:tabs>
                <w:tab w:val="left" w:pos="360"/>
              </w:tabs>
              <w:ind w:left="360" w:hanging="360"/>
              <w:rPr>
                <w:i/>
                <w:iCs/>
              </w:rPr>
            </w:pPr>
          </w:p>
          <w:p w:rsidR="006C006E" w:rsidRDefault="006C006E" w:rsidP="006C006E">
            <w:pPr>
              <w:tabs>
                <w:tab w:val="left" w:pos="360"/>
              </w:tabs>
              <w:rPr>
                <w:i/>
                <w:iCs/>
              </w:rPr>
            </w:pPr>
          </w:p>
          <w:p w:rsidR="006C006E" w:rsidRDefault="006C006E" w:rsidP="006C006E">
            <w:pPr>
              <w:tabs>
                <w:tab w:val="left" w:pos="360"/>
              </w:tabs>
              <w:rPr>
                <w:i/>
                <w:iCs/>
              </w:rPr>
            </w:pPr>
          </w:p>
          <w:p w:rsidR="006C006E" w:rsidRDefault="006C006E" w:rsidP="006C006E">
            <w:pPr>
              <w:tabs>
                <w:tab w:val="left" w:pos="360"/>
              </w:tabs>
              <w:ind w:left="360" w:hanging="360"/>
              <w:rPr>
                <w:i/>
                <w:iCs/>
              </w:rPr>
            </w:pPr>
          </w:p>
          <w:p w:rsidR="006C006E" w:rsidRDefault="006C006E" w:rsidP="000F4CEC">
            <w:pPr>
              <w:numPr>
                <w:ilvl w:val="0"/>
                <w:numId w:val="68"/>
              </w:numPr>
              <w:tabs>
                <w:tab w:val="left" w:pos="360"/>
              </w:tabs>
              <w:ind w:left="360" w:hanging="360"/>
              <w:rPr>
                <w:i/>
                <w:iCs/>
              </w:rPr>
            </w:pPr>
            <w:r>
              <w:rPr>
                <w:i/>
                <w:iCs/>
              </w:rPr>
              <w:t>využívá na základě svých schopností a dovedností jednoduché popřípadě složitější hudební nástroje k doprovodné hře i k reprodukci jednoduchých motivů skladeb a písní</w:t>
            </w:r>
          </w:p>
          <w:p w:rsidR="006C006E" w:rsidRDefault="006C006E" w:rsidP="006C006E">
            <w:pPr>
              <w:tabs>
                <w:tab w:val="left" w:pos="360"/>
              </w:tabs>
              <w:ind w:left="360" w:hanging="360"/>
              <w:rPr>
                <w:i/>
                <w:iCs/>
              </w:rPr>
            </w:pPr>
          </w:p>
          <w:p w:rsidR="006C006E" w:rsidRDefault="006C006E" w:rsidP="006C006E">
            <w:pPr>
              <w:tabs>
                <w:tab w:val="left" w:pos="360"/>
              </w:tabs>
              <w:ind w:left="360" w:hanging="360"/>
              <w:rPr>
                <w:i/>
                <w:iCs/>
              </w:rPr>
            </w:pPr>
          </w:p>
          <w:p w:rsidR="006C006E" w:rsidRDefault="006C006E" w:rsidP="006C006E">
            <w:pPr>
              <w:tabs>
                <w:tab w:val="left" w:pos="360"/>
              </w:tabs>
              <w:ind w:left="360" w:hanging="360"/>
              <w:rPr>
                <w:i/>
                <w:iCs/>
              </w:rPr>
            </w:pPr>
          </w:p>
          <w:p w:rsidR="006C006E" w:rsidRDefault="006C006E" w:rsidP="006C006E">
            <w:pPr>
              <w:tabs>
                <w:tab w:val="left" w:pos="360"/>
              </w:tabs>
              <w:rPr>
                <w:i/>
                <w:iCs/>
              </w:rPr>
            </w:pPr>
          </w:p>
          <w:p w:rsidR="006C006E" w:rsidRDefault="006C006E" w:rsidP="000F4CEC">
            <w:pPr>
              <w:numPr>
                <w:ilvl w:val="0"/>
                <w:numId w:val="68"/>
              </w:numPr>
              <w:tabs>
                <w:tab w:val="left" w:pos="360"/>
              </w:tabs>
              <w:ind w:left="360" w:hanging="360"/>
              <w:rPr>
                <w:i/>
                <w:iCs/>
              </w:rPr>
            </w:pPr>
            <w:r>
              <w:rPr>
                <w:i/>
                <w:iCs/>
              </w:rPr>
              <w:t>rozpozná hudební formu jednoduché písně či skladby</w:t>
            </w:r>
          </w:p>
          <w:p w:rsidR="006C006E" w:rsidRDefault="006C006E" w:rsidP="006C006E">
            <w:pPr>
              <w:tabs>
                <w:tab w:val="left" w:pos="360"/>
              </w:tabs>
              <w:ind w:left="360" w:hanging="360"/>
              <w:rPr>
                <w:i/>
                <w:iCs/>
              </w:rPr>
            </w:pPr>
          </w:p>
          <w:p w:rsidR="006C006E" w:rsidRDefault="006C006E" w:rsidP="006C006E">
            <w:pPr>
              <w:tabs>
                <w:tab w:val="left" w:pos="360"/>
              </w:tabs>
              <w:ind w:left="360" w:hanging="360"/>
              <w:rPr>
                <w:i/>
                <w:iCs/>
              </w:rPr>
            </w:pPr>
          </w:p>
          <w:p w:rsidR="00C50BDE" w:rsidRDefault="00C50BDE" w:rsidP="00C50BDE">
            <w:pPr>
              <w:tabs>
                <w:tab w:val="left" w:pos="360"/>
              </w:tabs>
              <w:ind w:left="360" w:hanging="360"/>
              <w:rPr>
                <w:i/>
                <w:iCs/>
              </w:rPr>
            </w:pPr>
          </w:p>
          <w:p w:rsidR="00C50BDE" w:rsidRDefault="00C50BDE" w:rsidP="00C50BDE">
            <w:pPr>
              <w:tabs>
                <w:tab w:val="left" w:pos="360"/>
              </w:tabs>
              <w:ind w:left="360" w:hanging="360"/>
              <w:rPr>
                <w:i/>
                <w:iCs/>
              </w:rPr>
            </w:pPr>
          </w:p>
          <w:p w:rsidR="00C50BDE" w:rsidRDefault="00C50BDE" w:rsidP="00C50BDE">
            <w:pPr>
              <w:tabs>
                <w:tab w:val="left" w:pos="360"/>
              </w:tabs>
              <w:ind w:left="360" w:hanging="360"/>
              <w:rPr>
                <w:i/>
                <w:iCs/>
              </w:rPr>
            </w:pPr>
          </w:p>
          <w:p w:rsidR="00C50BDE" w:rsidRDefault="00C50BDE" w:rsidP="00C50BDE">
            <w:pPr>
              <w:tabs>
                <w:tab w:val="left" w:pos="360"/>
              </w:tabs>
              <w:ind w:left="360" w:hanging="360"/>
              <w:rPr>
                <w:i/>
                <w:iCs/>
              </w:rPr>
            </w:pPr>
          </w:p>
          <w:p w:rsidR="00C50BDE" w:rsidRDefault="00C50BDE" w:rsidP="000F4CEC">
            <w:pPr>
              <w:numPr>
                <w:ilvl w:val="0"/>
                <w:numId w:val="68"/>
              </w:numPr>
              <w:tabs>
                <w:tab w:val="left" w:pos="360"/>
              </w:tabs>
              <w:ind w:left="360" w:hanging="360"/>
              <w:rPr>
                <w:i/>
                <w:iCs/>
              </w:rPr>
            </w:pPr>
            <w:r>
              <w:rPr>
                <w:i/>
                <w:iCs/>
              </w:rPr>
              <w:t>vytváří v rámci svých individuálních dispozic jednoduché předehry, mezihry a dohry a provádí  elementární hudební improvizace</w:t>
            </w:r>
          </w:p>
          <w:p w:rsidR="00C50BDE" w:rsidRDefault="00C50BDE" w:rsidP="00C50BDE">
            <w:pPr>
              <w:tabs>
                <w:tab w:val="left" w:pos="360"/>
              </w:tabs>
              <w:rPr>
                <w:i/>
                <w:iCs/>
              </w:rPr>
            </w:pPr>
          </w:p>
          <w:p w:rsidR="00C50BDE" w:rsidRDefault="00C50BDE" w:rsidP="00C50BDE">
            <w:pPr>
              <w:tabs>
                <w:tab w:val="left" w:pos="360"/>
              </w:tabs>
              <w:rPr>
                <w:i/>
                <w:iCs/>
              </w:rPr>
            </w:pPr>
          </w:p>
          <w:p w:rsidR="00C50BDE" w:rsidRDefault="00C50BDE" w:rsidP="00C50BDE">
            <w:pPr>
              <w:tabs>
                <w:tab w:val="left" w:pos="360"/>
              </w:tabs>
              <w:rPr>
                <w:i/>
                <w:iCs/>
              </w:rPr>
            </w:pPr>
          </w:p>
          <w:p w:rsidR="00C50BDE" w:rsidRDefault="00C50BDE" w:rsidP="00C50BDE">
            <w:pPr>
              <w:tabs>
                <w:tab w:val="left" w:pos="360"/>
              </w:tabs>
              <w:rPr>
                <w:i/>
                <w:iCs/>
              </w:rPr>
            </w:pPr>
          </w:p>
          <w:p w:rsidR="00C50BDE" w:rsidRDefault="00C50BDE" w:rsidP="00C50BDE">
            <w:pPr>
              <w:tabs>
                <w:tab w:val="left" w:pos="360"/>
              </w:tabs>
              <w:ind w:left="360" w:hanging="360"/>
              <w:rPr>
                <w:i/>
                <w:iCs/>
              </w:rPr>
            </w:pPr>
          </w:p>
          <w:p w:rsidR="00C50BDE" w:rsidRDefault="00C50BDE" w:rsidP="000F4CEC">
            <w:pPr>
              <w:numPr>
                <w:ilvl w:val="0"/>
                <w:numId w:val="68"/>
              </w:numPr>
              <w:tabs>
                <w:tab w:val="left" w:pos="360"/>
              </w:tabs>
              <w:ind w:left="360" w:hanging="360"/>
              <w:rPr>
                <w:i/>
                <w:iCs/>
              </w:rPr>
            </w:pPr>
            <w:r>
              <w:rPr>
                <w:i/>
                <w:iCs/>
              </w:rPr>
              <w:t>rozpozná v proudu znějící hudby některé z užitých výrazových prostředků, upozorní na metrorytmické, tempové, dynamické i zřetelné harmonické zněny</w:t>
            </w:r>
          </w:p>
          <w:p w:rsidR="00AA7B58" w:rsidRDefault="00AA7B58" w:rsidP="00AA7B58">
            <w:pPr>
              <w:ind w:left="360"/>
              <w:rPr>
                <w:i/>
                <w:iCs/>
              </w:rPr>
            </w:pPr>
          </w:p>
          <w:p w:rsidR="006C006E" w:rsidRPr="00AA7B58" w:rsidRDefault="00C50BDE" w:rsidP="000F4CEC">
            <w:pPr>
              <w:numPr>
                <w:ilvl w:val="0"/>
                <w:numId w:val="68"/>
              </w:numPr>
              <w:tabs>
                <w:tab w:val="left" w:pos="360"/>
              </w:tabs>
              <w:ind w:left="360" w:hanging="360"/>
              <w:rPr>
                <w:i/>
                <w:iCs/>
              </w:rPr>
            </w:pPr>
            <w:r w:rsidRPr="00AA7B58">
              <w:rPr>
                <w:i/>
                <w:iCs/>
              </w:rPr>
              <w:t>ztvárňuje hudbu pohybem s využitím tanečních kroků, na základě individuálních schopností a dovedností vytváří pohybové improvizace</w:t>
            </w:r>
          </w:p>
          <w:p w:rsidR="006C006E" w:rsidRDefault="006C006E" w:rsidP="006C006E">
            <w:pPr>
              <w:tabs>
                <w:tab w:val="left" w:pos="360"/>
              </w:tabs>
              <w:ind w:left="360" w:hanging="360"/>
              <w:rPr>
                <w:i/>
                <w:iCs/>
              </w:rPr>
            </w:pPr>
          </w:p>
          <w:p w:rsidR="006C006E" w:rsidRDefault="006C006E" w:rsidP="006C006E">
            <w:pPr>
              <w:tabs>
                <w:tab w:val="left" w:pos="360"/>
              </w:tabs>
              <w:ind w:left="360" w:hanging="360"/>
              <w:rPr>
                <w:i/>
                <w:iCs/>
              </w:rPr>
            </w:pPr>
          </w:p>
          <w:p w:rsidR="00694D1C" w:rsidRDefault="00694D1C" w:rsidP="00C50BDE"/>
        </w:tc>
        <w:tc>
          <w:tcPr>
            <w:tcW w:w="3735" w:type="dxa"/>
            <w:tcBorders>
              <w:top w:val="single" w:sz="4" w:space="0" w:color="000000"/>
              <w:left w:val="single" w:sz="4" w:space="0" w:color="000000"/>
              <w:bottom w:val="single" w:sz="4" w:space="0" w:color="000000"/>
            </w:tcBorders>
          </w:tcPr>
          <w:p w:rsidR="006C006E" w:rsidRDefault="006C006E" w:rsidP="006C006E">
            <w:pPr>
              <w:tabs>
                <w:tab w:val="left" w:pos="1072"/>
              </w:tabs>
              <w:snapToGrid w:val="0"/>
              <w:rPr>
                <w:b/>
                <w:bCs/>
              </w:rPr>
            </w:pPr>
            <w:r>
              <w:rPr>
                <w:b/>
                <w:bCs/>
              </w:rPr>
              <w:lastRenderedPageBreak/>
              <w:t>Žák:</w:t>
            </w:r>
          </w:p>
          <w:p w:rsidR="006C006E" w:rsidRDefault="006C006E" w:rsidP="006C006E">
            <w:pPr>
              <w:tabs>
                <w:tab w:val="left" w:pos="1072"/>
              </w:tabs>
              <w:rPr>
                <w:b/>
                <w:bCs/>
              </w:rPr>
            </w:pPr>
          </w:p>
          <w:p w:rsidR="006C006E" w:rsidRDefault="006C006E" w:rsidP="000F4CEC">
            <w:pPr>
              <w:numPr>
                <w:ilvl w:val="0"/>
                <w:numId w:val="69"/>
              </w:numPr>
              <w:tabs>
                <w:tab w:val="left" w:pos="425"/>
                <w:tab w:val="left" w:pos="1072"/>
              </w:tabs>
              <w:ind w:left="425" w:hanging="360"/>
            </w:pPr>
            <w:r>
              <w:t>zpívá ve sboru alespoň 10 nových písní, alespoň 5 zná zpaměti, zpívá také ve skupině nebo sólo</w:t>
            </w:r>
          </w:p>
          <w:p w:rsidR="006C006E" w:rsidRDefault="006C006E" w:rsidP="000F4CEC">
            <w:pPr>
              <w:numPr>
                <w:ilvl w:val="0"/>
                <w:numId w:val="69"/>
              </w:numPr>
              <w:tabs>
                <w:tab w:val="left" w:pos="425"/>
                <w:tab w:val="left" w:pos="1072"/>
              </w:tabs>
              <w:ind w:left="425" w:hanging="360"/>
            </w:pPr>
            <w:r>
              <w:t>pokouší o dvojhlas /v říkadlech, jed. písních/</w:t>
            </w:r>
          </w:p>
          <w:p w:rsidR="006C006E" w:rsidRDefault="006C006E" w:rsidP="000F4CEC">
            <w:pPr>
              <w:numPr>
                <w:ilvl w:val="0"/>
                <w:numId w:val="69"/>
              </w:numPr>
              <w:tabs>
                <w:tab w:val="left" w:pos="425"/>
                <w:tab w:val="left" w:pos="1072"/>
              </w:tabs>
              <w:ind w:left="425" w:hanging="360"/>
            </w:pPr>
            <w:r>
              <w:t>dovede zazpívat stupnici</w:t>
            </w:r>
          </w:p>
          <w:p w:rsidR="006C006E" w:rsidRDefault="006C006E" w:rsidP="000F4CEC">
            <w:pPr>
              <w:numPr>
                <w:ilvl w:val="0"/>
                <w:numId w:val="69"/>
              </w:numPr>
              <w:tabs>
                <w:tab w:val="left" w:pos="425"/>
                <w:tab w:val="left" w:pos="1072"/>
              </w:tabs>
              <w:ind w:left="425" w:hanging="360"/>
            </w:pPr>
            <w:r>
              <w:t>dbá na správné dýchání</w:t>
            </w:r>
          </w:p>
          <w:p w:rsidR="006C006E" w:rsidRDefault="006C006E" w:rsidP="006C006E">
            <w:pPr>
              <w:tabs>
                <w:tab w:val="left" w:pos="1072"/>
              </w:tabs>
              <w:ind w:left="245"/>
            </w:pPr>
            <w:r>
              <w:t xml:space="preserve"> </w:t>
            </w:r>
          </w:p>
          <w:p w:rsidR="006C006E" w:rsidRDefault="006C006E" w:rsidP="000F4CEC">
            <w:pPr>
              <w:numPr>
                <w:ilvl w:val="0"/>
                <w:numId w:val="69"/>
              </w:numPr>
              <w:tabs>
                <w:tab w:val="left" w:pos="425"/>
                <w:tab w:val="left" w:pos="1072"/>
              </w:tabs>
              <w:ind w:left="425" w:hanging="360"/>
            </w:pPr>
            <w:r>
              <w:t>ovládá čtení a psaní not v rozsahu c¹- g²v houslovém klíči</w:t>
            </w:r>
          </w:p>
          <w:p w:rsidR="006C006E" w:rsidRDefault="006C006E" w:rsidP="000F4CEC">
            <w:pPr>
              <w:numPr>
                <w:ilvl w:val="0"/>
                <w:numId w:val="69"/>
              </w:numPr>
              <w:tabs>
                <w:tab w:val="left" w:pos="425"/>
                <w:tab w:val="left" w:pos="1072"/>
              </w:tabs>
              <w:ind w:left="425" w:hanging="360"/>
            </w:pPr>
            <w:r>
              <w:t xml:space="preserve">rozumí značkám a zkratkám běžně používaným v notových zápisech </w:t>
            </w:r>
            <w:proofErr w:type="gramStart"/>
            <w:r>
              <w:t>na 1.st.</w:t>
            </w:r>
            <w:proofErr w:type="gramEnd"/>
            <w:r>
              <w:t xml:space="preserve"> ZŠ, reaguje na ně při hudební reprodukci</w:t>
            </w:r>
          </w:p>
          <w:p w:rsidR="006C006E" w:rsidRDefault="006C006E" w:rsidP="000F4CEC">
            <w:pPr>
              <w:numPr>
                <w:ilvl w:val="0"/>
                <w:numId w:val="69"/>
              </w:numPr>
              <w:tabs>
                <w:tab w:val="left" w:pos="425"/>
                <w:tab w:val="left" w:pos="1072"/>
              </w:tabs>
              <w:ind w:left="425" w:hanging="360"/>
            </w:pPr>
            <w:r>
              <w:t xml:space="preserve">je schopen libovolné realizace </w:t>
            </w:r>
            <w:proofErr w:type="spellStart"/>
            <w:r>
              <w:t>jedn</w:t>
            </w:r>
            <w:proofErr w:type="spellEnd"/>
            <w:r>
              <w:t xml:space="preserve">. </w:t>
            </w:r>
            <w:proofErr w:type="spellStart"/>
            <w:r>
              <w:t>rytm</w:t>
            </w:r>
            <w:proofErr w:type="spellEnd"/>
            <w:r>
              <w:t>. cvičení, např. vytleskáváním</w:t>
            </w:r>
          </w:p>
          <w:p w:rsidR="006C006E" w:rsidRDefault="006C006E" w:rsidP="006C006E">
            <w:pPr>
              <w:tabs>
                <w:tab w:val="left" w:pos="1072"/>
              </w:tabs>
              <w:ind w:left="245"/>
            </w:pPr>
          </w:p>
          <w:p w:rsidR="006C006E" w:rsidRDefault="006C006E" w:rsidP="000F4CEC">
            <w:pPr>
              <w:numPr>
                <w:ilvl w:val="0"/>
                <w:numId w:val="69"/>
              </w:numPr>
              <w:tabs>
                <w:tab w:val="left" w:pos="360"/>
              </w:tabs>
              <w:ind w:left="360" w:hanging="360"/>
            </w:pPr>
            <w:r>
              <w:t xml:space="preserve">technicky správně a rytmicky vhodně používá jednoduché nástroje </w:t>
            </w:r>
            <w:proofErr w:type="spellStart"/>
            <w:r>
              <w:t>Orffova</w:t>
            </w:r>
            <w:proofErr w:type="spellEnd"/>
            <w:r>
              <w:t xml:space="preserve"> instrumentáře podle notového nebo grafického záznamu</w:t>
            </w:r>
          </w:p>
          <w:p w:rsidR="006C006E" w:rsidRDefault="006C006E" w:rsidP="000F4CEC">
            <w:pPr>
              <w:numPr>
                <w:ilvl w:val="0"/>
                <w:numId w:val="69"/>
              </w:numPr>
              <w:tabs>
                <w:tab w:val="left" w:pos="360"/>
              </w:tabs>
              <w:ind w:left="360" w:hanging="360"/>
            </w:pPr>
            <w:r>
              <w:t>grafické záznamy melodie/rytmické schéma jednoduché skladby</w:t>
            </w:r>
          </w:p>
          <w:p w:rsidR="006C006E" w:rsidRDefault="006C006E" w:rsidP="006C006E">
            <w:pPr>
              <w:tabs>
                <w:tab w:val="left" w:pos="245"/>
              </w:tabs>
              <w:ind w:left="245" w:hanging="245"/>
            </w:pPr>
            <w:r>
              <w:lastRenderedPageBreak/>
              <w:t>-</w:t>
            </w:r>
            <w:proofErr w:type="gramStart"/>
            <w:r>
              <w:t>rozlišuje</w:t>
            </w:r>
            <w:proofErr w:type="gramEnd"/>
            <w:r>
              <w:t xml:space="preserve"> jednotlivé nástrojové </w:t>
            </w:r>
            <w:proofErr w:type="gramStart"/>
            <w:r>
              <w:t>skup</w:t>
            </w:r>
            <w:r w:rsidR="00AA7B58">
              <w:t>.</w:t>
            </w:r>
            <w:proofErr w:type="gramEnd"/>
          </w:p>
          <w:p w:rsidR="006C006E" w:rsidRDefault="006C006E" w:rsidP="006C006E">
            <w:pPr>
              <w:tabs>
                <w:tab w:val="left" w:pos="245"/>
              </w:tabs>
              <w:ind w:left="245" w:hanging="245"/>
            </w:pPr>
            <w:r>
              <w:t xml:space="preserve">. </w:t>
            </w:r>
          </w:p>
          <w:p w:rsidR="006C006E" w:rsidRDefault="006C006E" w:rsidP="000F4CEC">
            <w:pPr>
              <w:numPr>
                <w:ilvl w:val="0"/>
                <w:numId w:val="69"/>
              </w:numPr>
              <w:tabs>
                <w:tab w:val="left" w:pos="360"/>
              </w:tabs>
              <w:ind w:left="360" w:hanging="360"/>
            </w:pPr>
            <w:r>
              <w:t>žák taktuje</w:t>
            </w:r>
            <w:r>
              <w:rPr>
                <w:b/>
                <w:bCs/>
                <w:sz w:val="32"/>
              </w:rPr>
              <w:t xml:space="preserve"> </w:t>
            </w:r>
            <w:r>
              <w:t>ve dvoudobém a třídobém taktu</w:t>
            </w:r>
          </w:p>
          <w:p w:rsidR="006C006E" w:rsidRDefault="006C006E" w:rsidP="000F4CEC">
            <w:pPr>
              <w:numPr>
                <w:ilvl w:val="0"/>
                <w:numId w:val="69"/>
              </w:numPr>
              <w:tabs>
                <w:tab w:val="left" w:pos="360"/>
              </w:tabs>
              <w:ind w:left="360" w:hanging="360"/>
            </w:pPr>
            <w:r>
              <w:t>pozná ukončenou a neukončenou melodii</w:t>
            </w:r>
          </w:p>
          <w:p w:rsidR="006C006E" w:rsidRDefault="006C006E" w:rsidP="006C006E">
            <w:pPr>
              <w:pStyle w:val="Odrazky"/>
              <w:rPr>
                <w:rFonts w:ascii="Times New Roman" w:hAnsi="Times New Roman" w:cs="Times New Roman"/>
                <w:sz w:val="24"/>
              </w:rPr>
            </w:pPr>
            <w:r>
              <w:rPr>
                <w:rFonts w:ascii="Times New Roman" w:hAnsi="Times New Roman" w:cs="Times New Roman"/>
                <w:sz w:val="24"/>
              </w:rPr>
              <w:t>-seznámí se s kánonem</w:t>
            </w:r>
          </w:p>
          <w:p w:rsidR="00C50BDE" w:rsidRDefault="00C50BDE" w:rsidP="00C50BDE">
            <w:pPr>
              <w:tabs>
                <w:tab w:val="left" w:pos="245"/>
              </w:tabs>
              <w:ind w:left="245" w:hanging="245"/>
            </w:pPr>
            <w:r>
              <w:t>-  zná princip variace a dříve probíraných forem</w:t>
            </w:r>
          </w:p>
          <w:p w:rsidR="00C50BDE" w:rsidRDefault="00C50BDE" w:rsidP="000F4CEC">
            <w:pPr>
              <w:numPr>
                <w:ilvl w:val="0"/>
                <w:numId w:val="69"/>
              </w:numPr>
              <w:tabs>
                <w:tab w:val="left" w:pos="360"/>
              </w:tabs>
              <w:ind w:left="360" w:hanging="360"/>
            </w:pPr>
            <w:r>
              <w:t>žák v hudebních hrách dotváří melodii neukončenou</w:t>
            </w:r>
          </w:p>
          <w:p w:rsidR="00C50BDE" w:rsidRDefault="00C50BDE" w:rsidP="000F4CEC">
            <w:pPr>
              <w:numPr>
                <w:ilvl w:val="0"/>
                <w:numId w:val="69"/>
              </w:numPr>
              <w:tabs>
                <w:tab w:val="left" w:pos="360"/>
              </w:tabs>
              <w:ind w:left="360" w:hanging="360"/>
            </w:pPr>
            <w:r>
              <w:t xml:space="preserve">pokouší se o grafický záznam </w:t>
            </w:r>
            <w:proofErr w:type="spellStart"/>
            <w:r>
              <w:t>hud</w:t>
            </w:r>
            <w:proofErr w:type="spellEnd"/>
            <w:r>
              <w:t>. motivu</w:t>
            </w:r>
          </w:p>
          <w:p w:rsidR="00C50BDE" w:rsidRDefault="00C50BDE" w:rsidP="000F4CEC">
            <w:pPr>
              <w:numPr>
                <w:ilvl w:val="0"/>
                <w:numId w:val="69"/>
              </w:numPr>
              <w:tabs>
                <w:tab w:val="left" w:pos="360"/>
              </w:tabs>
              <w:ind w:left="360" w:hanging="360"/>
            </w:pPr>
            <w:r>
              <w:t>pozná hudební nápad</w:t>
            </w:r>
          </w:p>
          <w:p w:rsidR="00C50BDE" w:rsidRDefault="00C50BDE" w:rsidP="000F4CEC">
            <w:pPr>
              <w:numPr>
                <w:ilvl w:val="0"/>
                <w:numId w:val="69"/>
              </w:numPr>
              <w:tabs>
                <w:tab w:val="left" w:pos="360"/>
              </w:tabs>
              <w:ind w:left="360" w:hanging="360"/>
            </w:pPr>
            <w:r>
              <w:t>získává povědomí o životě a díle nejslavnějších český</w:t>
            </w:r>
            <w:r w:rsidR="004D718C">
              <w:t>ch</w:t>
            </w:r>
            <w:r>
              <w:t xml:space="preserve"> hudebních skladatelích </w:t>
            </w:r>
          </w:p>
          <w:p w:rsidR="00C50BDE" w:rsidRDefault="00C50BDE" w:rsidP="00C50BDE"/>
          <w:p w:rsidR="00C50BDE" w:rsidRDefault="00C50BDE" w:rsidP="000F4CEC">
            <w:pPr>
              <w:numPr>
                <w:ilvl w:val="0"/>
                <w:numId w:val="69"/>
              </w:numPr>
              <w:tabs>
                <w:tab w:val="left" w:pos="360"/>
              </w:tabs>
              <w:ind w:left="360" w:hanging="360"/>
            </w:pPr>
            <w:r>
              <w:t>v klidu, ale pozorně vyslechne skladby symfonického orchestru</w:t>
            </w:r>
          </w:p>
          <w:p w:rsidR="00C50BDE" w:rsidRDefault="00C50BDE" w:rsidP="00C50BDE">
            <w:pPr>
              <w:tabs>
                <w:tab w:val="left" w:pos="245"/>
              </w:tabs>
              <w:ind w:left="245" w:hanging="245"/>
            </w:pPr>
            <w:r>
              <w:t>-  rozpozná nástroje dechové,</w:t>
            </w:r>
          </w:p>
          <w:p w:rsidR="00C50BDE" w:rsidRDefault="00C50BDE" w:rsidP="00C50BDE">
            <w:pPr>
              <w:tabs>
                <w:tab w:val="left" w:pos="245"/>
              </w:tabs>
              <w:ind w:left="245" w:hanging="245"/>
            </w:pPr>
            <w:r>
              <w:t xml:space="preserve">   žesťové, bicí a smyčcové</w:t>
            </w:r>
          </w:p>
          <w:p w:rsidR="00C50BDE" w:rsidRDefault="00C50BDE" w:rsidP="00C50BDE">
            <w:pPr>
              <w:tabs>
                <w:tab w:val="left" w:pos="245"/>
              </w:tabs>
              <w:ind w:left="245" w:hanging="245"/>
            </w:pPr>
          </w:p>
          <w:p w:rsidR="00C50BDE" w:rsidRDefault="00C50BDE" w:rsidP="00C50BDE">
            <w:pPr>
              <w:tabs>
                <w:tab w:val="left" w:pos="245"/>
              </w:tabs>
            </w:pPr>
          </w:p>
          <w:p w:rsidR="00AA7B58" w:rsidRDefault="00AA7B58" w:rsidP="00C50BDE">
            <w:pPr>
              <w:tabs>
                <w:tab w:val="left" w:pos="245"/>
              </w:tabs>
            </w:pPr>
          </w:p>
          <w:p w:rsidR="00C50BDE" w:rsidRDefault="00C50BDE" w:rsidP="000F4CEC">
            <w:pPr>
              <w:numPr>
                <w:ilvl w:val="0"/>
                <w:numId w:val="69"/>
              </w:numPr>
              <w:tabs>
                <w:tab w:val="left" w:pos="360"/>
              </w:tabs>
              <w:ind w:left="360" w:hanging="360"/>
            </w:pPr>
            <w:r>
              <w:t>žáci pohybově ztvárňují melodie různých žánrů</w:t>
            </w:r>
          </w:p>
          <w:p w:rsidR="00694D1C" w:rsidRDefault="00C50BDE" w:rsidP="00C50BDE">
            <w:r>
              <w:t>-  žáci se seznamují s lidovými tanci našeho kraje, krajové zvyky a obyčeje</w:t>
            </w:r>
          </w:p>
        </w:tc>
        <w:tc>
          <w:tcPr>
            <w:tcW w:w="3600" w:type="dxa"/>
            <w:tcBorders>
              <w:top w:val="single" w:sz="4" w:space="0" w:color="000000"/>
              <w:left w:val="single" w:sz="4" w:space="0" w:color="000000"/>
              <w:bottom w:val="single" w:sz="4" w:space="0" w:color="000000"/>
            </w:tcBorders>
          </w:tcPr>
          <w:p w:rsidR="006C006E" w:rsidRDefault="006C006E" w:rsidP="006C006E">
            <w:pPr>
              <w:ind w:left="110"/>
            </w:pPr>
          </w:p>
          <w:p w:rsidR="006C006E" w:rsidRDefault="006C006E" w:rsidP="006C006E">
            <w:pPr>
              <w:ind w:left="110"/>
            </w:pPr>
          </w:p>
          <w:p w:rsidR="006C006E" w:rsidRDefault="006C006E" w:rsidP="006C006E">
            <w:pPr>
              <w:ind w:left="110"/>
            </w:pPr>
            <w:r>
              <w:t>Práce s nejméně 10 písněmi v dur i moll/ lidové, umělé, starší i moderní, oblast populární hudby/..</w:t>
            </w:r>
          </w:p>
          <w:p w:rsidR="006C006E" w:rsidRDefault="006C006E" w:rsidP="006C006E">
            <w:pPr>
              <w:ind w:left="110"/>
            </w:pPr>
            <w:r>
              <w:t>Počátky dvojhlasu</w:t>
            </w:r>
          </w:p>
          <w:p w:rsidR="006C006E" w:rsidRDefault="006C006E" w:rsidP="006C006E">
            <w:pPr>
              <w:ind w:left="110"/>
            </w:pPr>
            <w:r>
              <w:t>Rytmická cvičení.</w:t>
            </w:r>
          </w:p>
          <w:p w:rsidR="006C006E" w:rsidRDefault="006C006E" w:rsidP="006C006E">
            <w:pPr>
              <w:ind w:left="110"/>
            </w:pPr>
            <w:r>
              <w:t>Opěrné písně.</w:t>
            </w:r>
          </w:p>
          <w:p w:rsidR="006C006E" w:rsidRDefault="006C006E" w:rsidP="006C006E">
            <w:pPr>
              <w:pStyle w:val="Nadpis8"/>
              <w:tabs>
                <w:tab w:val="left" w:pos="110"/>
              </w:tabs>
              <w:ind w:left="110"/>
              <w:rPr>
                <w:b w:val="0"/>
                <w:bCs w:val="0"/>
              </w:rPr>
            </w:pPr>
            <w:r>
              <w:rPr>
                <w:b w:val="0"/>
                <w:bCs w:val="0"/>
              </w:rPr>
              <w:t>Písnička lidová, umělá.</w:t>
            </w:r>
          </w:p>
          <w:p w:rsidR="006C006E" w:rsidRDefault="006C006E" w:rsidP="006C006E"/>
          <w:p w:rsidR="006C006E" w:rsidRDefault="006C006E" w:rsidP="006C006E"/>
          <w:p w:rsidR="006C006E" w:rsidRDefault="006C006E" w:rsidP="006C006E"/>
          <w:p w:rsidR="006C006E" w:rsidRDefault="006C006E" w:rsidP="006C006E">
            <w:pPr>
              <w:ind w:left="110"/>
            </w:pPr>
            <w:r>
              <w:t>Stupnice C dur, zápis not.</w:t>
            </w:r>
          </w:p>
          <w:p w:rsidR="006C006E" w:rsidRDefault="006C006E" w:rsidP="006C006E">
            <w:pPr>
              <w:ind w:left="110"/>
            </w:pPr>
            <w:r>
              <w:t>Seznámení s tzv. posuvkami – křížky.</w:t>
            </w:r>
          </w:p>
          <w:p w:rsidR="006C006E" w:rsidRDefault="006C006E" w:rsidP="006C006E">
            <w:pPr>
              <w:ind w:left="110"/>
            </w:pPr>
            <w:r>
              <w:t>Seznámení se synkopou.</w:t>
            </w:r>
          </w:p>
          <w:p w:rsidR="006C006E" w:rsidRDefault="006C006E" w:rsidP="006C006E">
            <w:pPr>
              <w:ind w:left="110"/>
            </w:pPr>
          </w:p>
          <w:p w:rsidR="006C006E" w:rsidRDefault="006C006E" w:rsidP="006C006E">
            <w:pPr>
              <w:ind w:left="360"/>
            </w:pPr>
          </w:p>
          <w:p w:rsidR="006C006E" w:rsidRDefault="006C006E" w:rsidP="006C006E">
            <w:pPr>
              <w:ind w:left="360"/>
            </w:pPr>
          </w:p>
          <w:p w:rsidR="006C006E" w:rsidRDefault="006C006E" w:rsidP="006C006E">
            <w:pPr>
              <w:ind w:left="360"/>
            </w:pPr>
          </w:p>
          <w:p w:rsidR="006C006E" w:rsidRDefault="006C006E" w:rsidP="006C006E">
            <w:pPr>
              <w:ind w:left="360"/>
            </w:pPr>
          </w:p>
          <w:p w:rsidR="006C006E" w:rsidRDefault="006C006E" w:rsidP="006C006E">
            <w:pPr>
              <w:ind w:left="360"/>
            </w:pPr>
          </w:p>
          <w:p w:rsidR="006C006E" w:rsidRDefault="006C006E" w:rsidP="006C006E">
            <w:pPr>
              <w:ind w:left="360"/>
            </w:pPr>
          </w:p>
          <w:p w:rsidR="006C006E" w:rsidRDefault="006C006E" w:rsidP="006C006E">
            <w:pPr>
              <w:ind w:left="360"/>
            </w:pPr>
          </w:p>
          <w:p w:rsidR="006C006E" w:rsidRDefault="006C006E" w:rsidP="006C006E">
            <w:pPr>
              <w:ind w:left="110"/>
            </w:pPr>
            <w:r>
              <w:t xml:space="preserve">Hra na nástroje </w:t>
            </w:r>
            <w:proofErr w:type="spellStart"/>
            <w:r>
              <w:t>Orffova</w:t>
            </w:r>
            <w:proofErr w:type="spellEnd"/>
            <w:r>
              <w:t xml:space="preserve"> instrumentáře, popř. zobcovou flétnu.</w:t>
            </w:r>
          </w:p>
          <w:p w:rsidR="006C006E" w:rsidRDefault="006C006E" w:rsidP="006C006E">
            <w:pPr>
              <w:ind w:left="110"/>
            </w:pPr>
            <w:r>
              <w:t>Rytmizace, hudební improvizace.</w:t>
            </w:r>
          </w:p>
          <w:p w:rsidR="006C006E" w:rsidRDefault="006C006E" w:rsidP="006C006E">
            <w:pPr>
              <w:ind w:left="110"/>
            </w:pPr>
            <w:r>
              <w:t>Jednoduchý grafický záznam melodie.</w:t>
            </w:r>
          </w:p>
          <w:p w:rsidR="006C006E" w:rsidRDefault="006C006E" w:rsidP="006C006E">
            <w:pPr>
              <w:ind w:left="110"/>
            </w:pPr>
          </w:p>
          <w:p w:rsidR="006C006E" w:rsidRDefault="006C006E" w:rsidP="006C006E"/>
          <w:p w:rsidR="006C006E" w:rsidRDefault="006C006E" w:rsidP="006C006E"/>
          <w:p w:rsidR="006C006E" w:rsidRDefault="006C006E" w:rsidP="006C006E"/>
          <w:p w:rsidR="006C006E" w:rsidRDefault="006C006E" w:rsidP="006C006E"/>
          <w:p w:rsidR="006C006E" w:rsidRDefault="006C006E" w:rsidP="006C006E">
            <w:r>
              <w:t>Práce s poslechovými skladbami.</w:t>
            </w:r>
          </w:p>
          <w:p w:rsidR="006C006E" w:rsidRDefault="006C006E" w:rsidP="006C006E">
            <w:pPr>
              <w:ind w:hanging="360"/>
            </w:pPr>
            <w:r>
              <w:t>Ro Hudba vokální a instrumentální.</w:t>
            </w:r>
          </w:p>
          <w:p w:rsidR="006C006E" w:rsidRDefault="006C006E" w:rsidP="006C006E">
            <w:pPr>
              <w:pStyle w:val="Normlnweb"/>
              <w:spacing w:before="0" w:after="0"/>
            </w:pPr>
          </w:p>
          <w:p w:rsidR="00AA7B58" w:rsidRDefault="00AA7B58" w:rsidP="006C006E">
            <w:pPr>
              <w:pStyle w:val="Normlnweb"/>
              <w:spacing w:before="0" w:after="0"/>
            </w:pPr>
          </w:p>
          <w:p w:rsidR="00AA7B58" w:rsidRDefault="00AA7B58" w:rsidP="006C006E">
            <w:pPr>
              <w:pStyle w:val="Normlnweb"/>
              <w:spacing w:before="0" w:after="0"/>
            </w:pPr>
          </w:p>
          <w:p w:rsidR="00AA7B58" w:rsidRDefault="00AA7B58" w:rsidP="006C006E">
            <w:pPr>
              <w:pStyle w:val="Normlnweb"/>
              <w:spacing w:before="0" w:after="0"/>
            </w:pPr>
          </w:p>
          <w:p w:rsidR="00AA7B58" w:rsidRDefault="00AA7B58" w:rsidP="006C006E">
            <w:pPr>
              <w:pStyle w:val="Normlnweb"/>
              <w:spacing w:before="0" w:after="0"/>
            </w:pPr>
          </w:p>
          <w:p w:rsidR="00AA7B58" w:rsidRDefault="00AA7B58" w:rsidP="006C006E">
            <w:pPr>
              <w:pStyle w:val="Normlnweb"/>
              <w:spacing w:before="0" w:after="0"/>
            </w:pPr>
          </w:p>
          <w:p w:rsidR="00C50BDE" w:rsidRDefault="00C50BDE" w:rsidP="00C50BDE">
            <w:r>
              <w:t>Intonace a vokální improvizace.</w:t>
            </w:r>
          </w:p>
          <w:p w:rsidR="00C50BDE" w:rsidRDefault="00C50BDE" w:rsidP="00C50BDE">
            <w:r>
              <w:t>Grafický záznam vokální hudby, čtení a zápis rytmického schématu písně, orientace v notovém záznamu.</w:t>
            </w:r>
          </w:p>
          <w:p w:rsidR="00C50BDE" w:rsidRDefault="00C50BDE" w:rsidP="00C50BDE">
            <w:r>
              <w:t xml:space="preserve">Zajímavosti ze </w:t>
            </w:r>
            <w:proofErr w:type="gramStart"/>
            <w:r>
              <w:t xml:space="preserve">života </w:t>
            </w:r>
            <w:proofErr w:type="spellStart"/>
            <w:r>
              <w:t>B.Smetany</w:t>
            </w:r>
            <w:proofErr w:type="spellEnd"/>
            <w:proofErr w:type="gramEnd"/>
            <w:r>
              <w:t xml:space="preserve">, </w:t>
            </w:r>
            <w:proofErr w:type="spellStart"/>
            <w:r>
              <w:t>A.Dvořáka,L.Janáčka</w:t>
            </w:r>
            <w:proofErr w:type="spellEnd"/>
            <w:r>
              <w:t>.</w:t>
            </w:r>
          </w:p>
          <w:p w:rsidR="00C50BDE" w:rsidRDefault="00C50BDE" w:rsidP="00C50BDE"/>
          <w:p w:rsidR="00C50BDE" w:rsidRDefault="00C50BDE" w:rsidP="00C50BDE"/>
          <w:p w:rsidR="00C50BDE" w:rsidRDefault="00C50BDE" w:rsidP="00C50BDE"/>
          <w:p w:rsidR="00C50BDE" w:rsidRDefault="00C50BDE" w:rsidP="00C50BDE">
            <w:r>
              <w:t>Koncert jako druh skladby.</w:t>
            </w:r>
          </w:p>
          <w:p w:rsidR="00C50BDE" w:rsidRDefault="00C50BDE" w:rsidP="00C50BDE">
            <w:r>
              <w:t>Ukolébavky, pastorela.</w:t>
            </w:r>
          </w:p>
          <w:p w:rsidR="00C50BDE" w:rsidRDefault="00C50BDE" w:rsidP="00C50BDE">
            <w:r>
              <w:t>Píseň lidová a umělá.</w:t>
            </w:r>
          </w:p>
          <w:p w:rsidR="00C50BDE" w:rsidRDefault="00C50BDE" w:rsidP="00C50BDE">
            <w:r>
              <w:t>Nástrojové skupiny.</w:t>
            </w:r>
          </w:p>
          <w:p w:rsidR="00C50BDE" w:rsidRDefault="00C50BDE" w:rsidP="00C50BDE"/>
          <w:p w:rsidR="00AA7B58" w:rsidRDefault="00AA7B58" w:rsidP="00C50BDE"/>
          <w:p w:rsidR="00AA7B58" w:rsidRDefault="00AA7B58" w:rsidP="00C50BDE"/>
          <w:p w:rsidR="00C50BDE" w:rsidRDefault="00C50BDE" w:rsidP="00C50BDE">
            <w:r>
              <w:t>Procvičování pohybových prvků z nižších ročníků.</w:t>
            </w:r>
          </w:p>
          <w:p w:rsidR="00C50BDE" w:rsidRDefault="00C50BDE" w:rsidP="00C50BDE">
            <w:r>
              <w:t>Práce s hudebními tanci a hrami.</w:t>
            </w:r>
          </w:p>
          <w:p w:rsidR="00C50BDE" w:rsidRDefault="00C50BDE" w:rsidP="00C50BDE">
            <w:r>
              <w:t>Regionální dětské lidové tance a hry.</w:t>
            </w:r>
          </w:p>
          <w:p w:rsidR="00C50BDE" w:rsidRDefault="00C50BDE" w:rsidP="00C50BDE"/>
          <w:p w:rsidR="00694D1C" w:rsidRDefault="00694D1C" w:rsidP="00C50BDE">
            <w:pPr>
              <w:pStyle w:val="Nadpis8"/>
              <w:numPr>
                <w:ilvl w:val="7"/>
                <w:numId w:val="1"/>
              </w:numPr>
              <w:tabs>
                <w:tab w:val="left" w:pos="0"/>
              </w:tabs>
            </w:pPr>
          </w:p>
        </w:tc>
        <w:tc>
          <w:tcPr>
            <w:tcW w:w="4150" w:type="dxa"/>
            <w:tcBorders>
              <w:top w:val="single" w:sz="4" w:space="0" w:color="000000"/>
              <w:left w:val="single" w:sz="4" w:space="0" w:color="000000"/>
              <w:bottom w:val="single" w:sz="4" w:space="0" w:color="000000"/>
              <w:right w:val="single" w:sz="4" w:space="0" w:color="000000"/>
            </w:tcBorders>
          </w:tcPr>
          <w:p w:rsidR="00694D1C" w:rsidRDefault="00694D1C" w:rsidP="00C50BDE"/>
          <w:p w:rsidR="006C006E" w:rsidRDefault="006C006E" w:rsidP="00C50BDE"/>
          <w:p w:rsidR="006C006E" w:rsidRDefault="006C006E" w:rsidP="006C006E">
            <w:r>
              <w:t>MULTIKULTURNÍ VÝCHOVA</w:t>
            </w:r>
          </w:p>
          <w:p w:rsidR="006C006E" w:rsidRDefault="006C006E" w:rsidP="006C006E">
            <w:r>
              <w:t>-kulturní diference</w:t>
            </w:r>
          </w:p>
          <w:p w:rsidR="006C006E" w:rsidRDefault="006C006E" w:rsidP="006C006E">
            <w:r>
              <w:t>-etnický původ</w:t>
            </w:r>
          </w:p>
          <w:p w:rsidR="006C006E" w:rsidRDefault="006C006E" w:rsidP="006C006E">
            <w:r>
              <w:t xml:space="preserve">-multikultura </w:t>
            </w:r>
          </w:p>
          <w:p w:rsidR="006C006E" w:rsidRDefault="006C006E" w:rsidP="006C006E"/>
          <w:p w:rsidR="006C006E" w:rsidRDefault="006C006E" w:rsidP="006C006E"/>
          <w:p w:rsidR="006C006E" w:rsidRDefault="006C006E" w:rsidP="006C006E"/>
          <w:p w:rsidR="006C006E" w:rsidRDefault="006C006E" w:rsidP="006C006E"/>
          <w:p w:rsidR="006C006E" w:rsidRDefault="006C006E" w:rsidP="006C006E"/>
          <w:p w:rsidR="006C006E" w:rsidRDefault="006C006E" w:rsidP="006C006E"/>
          <w:p w:rsidR="006C006E" w:rsidRDefault="006C006E" w:rsidP="006C006E">
            <w:r>
              <w:t>OSOBNOSTNÍ A SOCIÁLNÍ VÝCHOVA</w:t>
            </w:r>
          </w:p>
          <w:p w:rsidR="006C006E" w:rsidRDefault="006C006E" w:rsidP="006C006E">
            <w:r>
              <w:t>Osobnostní rozvoj</w:t>
            </w:r>
          </w:p>
          <w:p w:rsidR="006C006E" w:rsidRDefault="006C006E" w:rsidP="006C006E">
            <w:r>
              <w:t>-rozvoj schopností poznání</w:t>
            </w:r>
          </w:p>
          <w:p w:rsidR="006C006E" w:rsidRDefault="006C006E" w:rsidP="006C006E">
            <w:r>
              <w:t xml:space="preserve">Sociální rozvoj </w:t>
            </w:r>
          </w:p>
          <w:p w:rsidR="006C006E" w:rsidRDefault="006C006E" w:rsidP="006C006E">
            <w:r>
              <w:t>-komunikace</w:t>
            </w:r>
          </w:p>
          <w:p w:rsidR="006C006E" w:rsidRDefault="006C006E" w:rsidP="006C006E"/>
          <w:p w:rsidR="006C006E" w:rsidRDefault="006C006E" w:rsidP="006C006E"/>
          <w:p w:rsidR="006C006E" w:rsidRDefault="006C006E" w:rsidP="006C006E"/>
          <w:p w:rsidR="006C006E" w:rsidRDefault="006C006E" w:rsidP="006C006E"/>
          <w:p w:rsidR="006C006E" w:rsidRDefault="006C006E" w:rsidP="006C006E"/>
          <w:p w:rsidR="006C006E" w:rsidRDefault="006C006E" w:rsidP="006C006E"/>
          <w:p w:rsidR="006C006E" w:rsidRDefault="006C006E" w:rsidP="006C006E">
            <w:r>
              <w:t>OSOBNÍ A SOSIÁLNÍ VÝCHOVA</w:t>
            </w:r>
          </w:p>
          <w:p w:rsidR="006C006E" w:rsidRDefault="006C006E" w:rsidP="006C006E">
            <w:r>
              <w:t>Osobnostní rozvoj</w:t>
            </w:r>
          </w:p>
          <w:p w:rsidR="006C006E" w:rsidRDefault="006C006E" w:rsidP="006C006E">
            <w:r>
              <w:t>-kreativita</w:t>
            </w:r>
          </w:p>
          <w:p w:rsidR="006C006E" w:rsidRDefault="006C006E" w:rsidP="006C006E">
            <w:r>
              <w:t>Sociální rozvoj</w:t>
            </w:r>
          </w:p>
          <w:p w:rsidR="006C006E" w:rsidRDefault="006C006E" w:rsidP="006C006E">
            <w:r>
              <w:t xml:space="preserve">-kooperace a </w:t>
            </w:r>
            <w:proofErr w:type="spellStart"/>
            <w:r>
              <w:t>kompetice</w:t>
            </w:r>
            <w:proofErr w:type="spellEnd"/>
          </w:p>
          <w:p w:rsidR="006C006E" w:rsidRDefault="006C006E" w:rsidP="006C006E"/>
          <w:p w:rsidR="006C006E" w:rsidRDefault="006C006E" w:rsidP="006C006E"/>
          <w:p w:rsidR="006C006E" w:rsidRDefault="006C006E" w:rsidP="006C006E"/>
          <w:p w:rsidR="006C006E" w:rsidRDefault="006C006E" w:rsidP="006C006E"/>
          <w:p w:rsidR="006C006E" w:rsidRDefault="006C006E" w:rsidP="006C006E"/>
          <w:p w:rsidR="006C006E" w:rsidRDefault="006C006E" w:rsidP="006C006E"/>
          <w:p w:rsidR="006C006E" w:rsidRDefault="006C006E" w:rsidP="006C006E">
            <w:r>
              <w:t>OSOBNÍ A SOSIÁLNÍ VÝCHOVA</w:t>
            </w:r>
          </w:p>
          <w:p w:rsidR="006C006E" w:rsidRDefault="006C006E" w:rsidP="006C006E">
            <w:r>
              <w:t>Sociální rozvoj</w:t>
            </w:r>
          </w:p>
          <w:p w:rsidR="006C006E" w:rsidRDefault="006C006E" w:rsidP="006C006E">
            <w:r>
              <w:t>-komunikace</w:t>
            </w:r>
          </w:p>
          <w:p w:rsidR="006C006E" w:rsidRDefault="006C006E" w:rsidP="006C006E">
            <w:r>
              <w:t>MULTIKULTURNÍ VÝCHOVA</w:t>
            </w:r>
          </w:p>
          <w:p w:rsidR="006C006E" w:rsidRDefault="006C006E" w:rsidP="006C006E">
            <w:r>
              <w:t>-kulturní diference</w:t>
            </w:r>
          </w:p>
          <w:p w:rsidR="006C006E" w:rsidRDefault="006C006E" w:rsidP="00C50BDE"/>
          <w:p w:rsidR="00AA7B58" w:rsidRDefault="00AA7B58" w:rsidP="00C50BDE"/>
          <w:p w:rsidR="00AA7B58" w:rsidRDefault="00AA7B58" w:rsidP="00AA7B58">
            <w:r>
              <w:t>OSOBNOSTNÍ A SOCIÁLNÍ VÝCHOVA</w:t>
            </w:r>
          </w:p>
          <w:p w:rsidR="00AA7B58" w:rsidRDefault="00AA7B58" w:rsidP="00AA7B58">
            <w:r>
              <w:t>Sociální rozvoj</w:t>
            </w:r>
          </w:p>
          <w:p w:rsidR="00AA7B58" w:rsidRDefault="00AA7B58" w:rsidP="00AA7B58">
            <w:r>
              <w:t>-poznávání lidí</w:t>
            </w:r>
          </w:p>
          <w:p w:rsidR="00AA7B58" w:rsidRDefault="00AA7B58" w:rsidP="00AA7B58">
            <w:r>
              <w:t>VÝCHOVA K MYŠLENÍ V EVROPSKÝCH A GLOBÁLNÍCH SOUVISLOSTECH</w:t>
            </w:r>
          </w:p>
          <w:p w:rsidR="00AA7B58" w:rsidRDefault="00AA7B58" w:rsidP="00AA7B58">
            <w:r>
              <w:t>-jsme Evropané</w:t>
            </w:r>
          </w:p>
          <w:p w:rsidR="00AA7B58" w:rsidRDefault="00AA7B58" w:rsidP="00AA7B58"/>
          <w:p w:rsidR="00AA7B58" w:rsidRDefault="00AA7B58" w:rsidP="00AA7B58"/>
          <w:p w:rsidR="00AA7B58" w:rsidRDefault="00AA7B58" w:rsidP="00AA7B58">
            <w:r>
              <w:t>OSOBNOSTNÍ A SOCIÁLNÍ VÝCHOVA</w:t>
            </w:r>
          </w:p>
          <w:p w:rsidR="00AA7B58" w:rsidRDefault="00AA7B58" w:rsidP="00AA7B58">
            <w:r>
              <w:t>Osobnostní rozvoj</w:t>
            </w:r>
          </w:p>
          <w:p w:rsidR="00AA7B58" w:rsidRDefault="00AA7B58" w:rsidP="00AA7B58">
            <w:r>
              <w:t>-rozvoj schopností poznávání</w:t>
            </w:r>
          </w:p>
          <w:p w:rsidR="00AA7B58" w:rsidRDefault="00AA7B58" w:rsidP="00AA7B58">
            <w:r>
              <w:t xml:space="preserve">-seberegulace a </w:t>
            </w:r>
            <w:proofErr w:type="spellStart"/>
            <w:r>
              <w:t>sebeorganizace</w:t>
            </w:r>
            <w:proofErr w:type="spellEnd"/>
          </w:p>
          <w:p w:rsidR="00AA7B58" w:rsidRDefault="00AA7B58" w:rsidP="00AA7B58">
            <w:r>
              <w:t>Morální rozvoj</w:t>
            </w:r>
          </w:p>
          <w:p w:rsidR="00AA7B58" w:rsidRDefault="00AA7B58" w:rsidP="00AA7B58">
            <w:r>
              <w:t>-hodnoty, postoje, praktická etika</w:t>
            </w:r>
          </w:p>
          <w:p w:rsidR="00AA7B58" w:rsidRDefault="00AA7B58" w:rsidP="00AA7B58"/>
          <w:p w:rsidR="00AA7B58" w:rsidRDefault="00AA7B58" w:rsidP="00AA7B58">
            <w:r>
              <w:t>MULTIKULTURNÍ VÝCHOVA</w:t>
            </w:r>
          </w:p>
          <w:p w:rsidR="00AA7B58" w:rsidRDefault="00AA7B58" w:rsidP="00AA7B58">
            <w:r>
              <w:t>-kulturní diference</w:t>
            </w:r>
          </w:p>
          <w:p w:rsidR="00AA7B58" w:rsidRDefault="00AA7B58" w:rsidP="00C50BDE"/>
        </w:tc>
      </w:tr>
    </w:tbl>
    <w:p w:rsidR="00973FE2" w:rsidRDefault="00973FE2" w:rsidP="00AA7B58">
      <w:pPr>
        <w:pStyle w:val="Nadpis8"/>
        <w:tabs>
          <w:tab w:val="left" w:pos="0"/>
        </w:tabs>
        <w:rPr>
          <w:sz w:val="32"/>
        </w:rPr>
      </w:pPr>
    </w:p>
    <w:p w:rsidR="00973FE2" w:rsidRDefault="00973FE2" w:rsidP="00973FE2">
      <w:pPr>
        <w:rPr>
          <w:b/>
          <w:bCs/>
          <w:sz w:val="32"/>
        </w:rPr>
      </w:pPr>
    </w:p>
    <w:p w:rsidR="00973FE2" w:rsidRDefault="00973FE2" w:rsidP="00973FE2">
      <w:pPr>
        <w:rPr>
          <w:b/>
          <w:bCs/>
          <w:sz w:val="32"/>
        </w:rPr>
      </w:pPr>
    </w:p>
    <w:p w:rsidR="00973FE2" w:rsidRDefault="00973FE2" w:rsidP="00973FE2">
      <w:pPr>
        <w:rPr>
          <w:b/>
          <w:bCs/>
          <w:sz w:val="32"/>
        </w:rPr>
      </w:pPr>
    </w:p>
    <w:p w:rsidR="00973FE2" w:rsidRDefault="00973FE2" w:rsidP="00973FE2">
      <w:pPr>
        <w:rPr>
          <w:b/>
          <w:bCs/>
          <w:sz w:val="32"/>
        </w:rPr>
      </w:pPr>
      <w:r>
        <w:rPr>
          <w:b/>
          <w:bCs/>
          <w:sz w:val="32"/>
        </w:rPr>
        <w:t>Nabídka poslechových skladeb:</w:t>
      </w:r>
    </w:p>
    <w:p w:rsidR="00973FE2" w:rsidRDefault="00973FE2" w:rsidP="00973FE2">
      <w:pPr>
        <w:rPr>
          <w:b/>
          <w:bCs/>
          <w:sz w:val="32"/>
        </w:rPr>
      </w:pPr>
    </w:p>
    <w:p w:rsidR="00973FE2" w:rsidRDefault="00973FE2" w:rsidP="00973FE2">
      <w:r>
        <w:rPr>
          <w:b/>
          <w:bCs/>
          <w:sz w:val="32"/>
        </w:rPr>
        <w:t xml:space="preserve">                                                     </w:t>
      </w:r>
      <w:r>
        <w:t>A. Dvořák -  Symfonie č. 9 e moll op. 95 Z nového světa</w:t>
      </w:r>
    </w:p>
    <w:p w:rsidR="00973FE2" w:rsidRDefault="00973FE2" w:rsidP="00973FE2">
      <w:r>
        <w:tab/>
      </w:r>
      <w:r>
        <w:tab/>
      </w:r>
      <w:r>
        <w:tab/>
      </w:r>
      <w:r>
        <w:tab/>
      </w:r>
      <w:r>
        <w:tab/>
      </w:r>
      <w:r>
        <w:tab/>
        <w:t>Ukázka indiánské hudby – Tanec bizonů</w:t>
      </w:r>
    </w:p>
    <w:p w:rsidR="00973FE2" w:rsidRDefault="00973FE2" w:rsidP="00973FE2">
      <w:r>
        <w:tab/>
      </w:r>
      <w:r>
        <w:tab/>
      </w:r>
      <w:r>
        <w:tab/>
      </w:r>
      <w:r>
        <w:tab/>
      </w:r>
      <w:r>
        <w:tab/>
      </w:r>
      <w:r>
        <w:tab/>
        <w:t>Ukázka hudby afrických domorodců – vodní bubny</w:t>
      </w:r>
    </w:p>
    <w:p w:rsidR="00973FE2" w:rsidRDefault="00973FE2" w:rsidP="00973FE2">
      <w:r>
        <w:tab/>
      </w:r>
      <w:r>
        <w:tab/>
      </w:r>
      <w:r>
        <w:tab/>
      </w:r>
      <w:r>
        <w:tab/>
      </w:r>
      <w:r>
        <w:tab/>
      </w:r>
      <w:r>
        <w:tab/>
        <w:t>B. Smetana – Má vlast, Vltava</w:t>
      </w:r>
    </w:p>
    <w:p w:rsidR="00973FE2" w:rsidRDefault="00973FE2" w:rsidP="00973FE2">
      <w:r>
        <w:tab/>
      </w:r>
      <w:r>
        <w:tab/>
      </w:r>
      <w:r>
        <w:tab/>
      </w:r>
      <w:r>
        <w:tab/>
      </w:r>
      <w:r>
        <w:tab/>
      </w:r>
      <w:r>
        <w:tab/>
        <w:t>J. J. Ryba – Milí synáčkové</w:t>
      </w:r>
    </w:p>
    <w:p w:rsidR="00973FE2" w:rsidRDefault="00973FE2" w:rsidP="00973FE2">
      <w:r>
        <w:tab/>
      </w:r>
      <w:r>
        <w:tab/>
      </w:r>
      <w:r>
        <w:tab/>
      </w:r>
      <w:r>
        <w:tab/>
      </w:r>
      <w:r>
        <w:tab/>
      </w:r>
      <w:r>
        <w:tab/>
        <w:t>L. Janáček – Pilky z Lašských tanců</w:t>
      </w:r>
    </w:p>
    <w:p w:rsidR="00973FE2" w:rsidRDefault="00973FE2" w:rsidP="00973FE2">
      <w:pPr>
        <w:numPr>
          <w:ilvl w:val="0"/>
          <w:numId w:val="70"/>
        </w:numPr>
        <w:tabs>
          <w:tab w:val="left" w:pos="4605"/>
        </w:tabs>
        <w:ind w:left="4605" w:hanging="360"/>
      </w:pPr>
      <w:r>
        <w:t>Dvořák – Árie ježibaby z opery Rusalka</w:t>
      </w:r>
    </w:p>
    <w:p w:rsidR="00973FE2" w:rsidRDefault="00973FE2" w:rsidP="00973FE2">
      <w:pPr>
        <w:ind w:left="4245"/>
      </w:pPr>
    </w:p>
    <w:p w:rsidR="00973FE2" w:rsidRDefault="00973FE2" w:rsidP="00973FE2">
      <w:pPr>
        <w:rPr>
          <w:b/>
          <w:bCs/>
          <w:sz w:val="32"/>
        </w:rPr>
      </w:pPr>
      <w:r>
        <w:rPr>
          <w:b/>
          <w:bCs/>
          <w:sz w:val="32"/>
        </w:rPr>
        <w:t xml:space="preserve">Nabídka pro nácvik písní:  </w:t>
      </w:r>
    </w:p>
    <w:p w:rsidR="00973FE2" w:rsidRDefault="00973FE2" w:rsidP="00973FE2">
      <w:pPr>
        <w:rPr>
          <w:b/>
          <w:bCs/>
          <w:sz w:val="32"/>
        </w:rPr>
      </w:pPr>
    </w:p>
    <w:p w:rsidR="00973FE2" w:rsidRDefault="00973FE2" w:rsidP="00973FE2">
      <w:r>
        <w:rPr>
          <w:b/>
          <w:bCs/>
          <w:sz w:val="32"/>
        </w:rPr>
        <w:t xml:space="preserve">                                                    </w:t>
      </w:r>
      <w:r>
        <w:t>Znám já jeden krásný zámek</w:t>
      </w:r>
    </w:p>
    <w:p w:rsidR="00973FE2" w:rsidRDefault="00973FE2" w:rsidP="00973FE2">
      <w:r>
        <w:t xml:space="preserve">                                                                      My pluli dál a dál</w:t>
      </w:r>
    </w:p>
    <w:p w:rsidR="00973FE2" w:rsidRDefault="00973FE2" w:rsidP="00973FE2">
      <w:r>
        <w:t xml:space="preserve">                                                                      Ach není tu, není</w:t>
      </w:r>
    </w:p>
    <w:p w:rsidR="00973FE2" w:rsidRDefault="00973FE2" w:rsidP="00973FE2">
      <w:r>
        <w:t xml:space="preserve">                                                                      </w:t>
      </w:r>
      <w:proofErr w:type="spellStart"/>
      <w:r>
        <w:t>Išla</w:t>
      </w:r>
      <w:proofErr w:type="spellEnd"/>
      <w:r>
        <w:t xml:space="preserve"> Marina</w:t>
      </w:r>
    </w:p>
    <w:p w:rsidR="00973FE2" w:rsidRDefault="00973FE2" w:rsidP="00973FE2">
      <w:r>
        <w:t xml:space="preserve">                                                                      Ó řebíčku zahradnický</w:t>
      </w:r>
    </w:p>
    <w:p w:rsidR="00973FE2" w:rsidRDefault="00973FE2" w:rsidP="00973FE2">
      <w:r>
        <w:t xml:space="preserve">                                                                      Voděnka studená,</w:t>
      </w:r>
    </w:p>
    <w:p w:rsidR="00973FE2" w:rsidRDefault="00973FE2" w:rsidP="00973FE2">
      <w:r>
        <w:t xml:space="preserve">                                                                      My </w:t>
      </w:r>
      <w:proofErr w:type="spellStart"/>
      <w:r>
        <w:t>sme</w:t>
      </w:r>
      <w:proofErr w:type="spellEnd"/>
      <w:r>
        <w:t xml:space="preserve"> Valaši,</w:t>
      </w:r>
    </w:p>
    <w:p w:rsidR="00973FE2" w:rsidRDefault="00973FE2" w:rsidP="00973FE2">
      <w:r>
        <w:t xml:space="preserve">                                                                      Chovejte mě, má matičko</w:t>
      </w:r>
    </w:p>
    <w:p w:rsidR="00973FE2" w:rsidRDefault="00973FE2" w:rsidP="00973FE2">
      <w:r>
        <w:t xml:space="preserve">                                                                      Už ty pilky dořezaly</w:t>
      </w:r>
    </w:p>
    <w:p w:rsidR="00973FE2" w:rsidRDefault="00973FE2" w:rsidP="00973FE2">
      <w:r>
        <w:t xml:space="preserve">                                                                      Červená modrá fiala</w:t>
      </w:r>
    </w:p>
    <w:p w:rsidR="00973FE2" w:rsidRDefault="00973FE2" w:rsidP="00973FE2">
      <w:r>
        <w:t xml:space="preserve">                                                                      Vdávalo se motovidlo</w:t>
      </w:r>
    </w:p>
    <w:p w:rsidR="00973FE2" w:rsidRDefault="00973FE2" w:rsidP="00973FE2">
      <w:r>
        <w:t xml:space="preserve">                                                                      písně trampské, písně krajové</w:t>
      </w:r>
    </w:p>
    <w:p w:rsidR="00973FE2" w:rsidRDefault="00973FE2" w:rsidP="00973FE2">
      <w:pPr>
        <w:jc w:val="both"/>
        <w:rPr>
          <w:rFonts w:ascii="Arial" w:hAnsi="Arial" w:cs="Arial"/>
          <w:b/>
          <w:bCs/>
        </w:rPr>
      </w:pPr>
    </w:p>
    <w:p w:rsidR="00973FE2" w:rsidRDefault="00973FE2" w:rsidP="00AA7B58">
      <w:pPr>
        <w:pStyle w:val="Nadpis8"/>
        <w:tabs>
          <w:tab w:val="left" w:pos="0"/>
        </w:tabs>
        <w:rPr>
          <w:sz w:val="32"/>
        </w:rPr>
      </w:pPr>
    </w:p>
    <w:p w:rsidR="00973FE2" w:rsidRDefault="00973FE2" w:rsidP="00AA7B58">
      <w:pPr>
        <w:pStyle w:val="Nadpis8"/>
        <w:tabs>
          <w:tab w:val="left" w:pos="0"/>
        </w:tabs>
        <w:rPr>
          <w:b w:val="0"/>
          <w:bCs w:val="0"/>
        </w:rPr>
      </w:pPr>
    </w:p>
    <w:p w:rsidR="004D718C" w:rsidRDefault="004D718C" w:rsidP="004D718C"/>
    <w:p w:rsidR="004D718C" w:rsidRPr="004D718C" w:rsidRDefault="004D718C" w:rsidP="004D718C"/>
    <w:p w:rsidR="00AA7B58" w:rsidRPr="00431CC0" w:rsidRDefault="00AA7B58" w:rsidP="00AA7B58">
      <w:pPr>
        <w:pStyle w:val="Nadpis8"/>
        <w:tabs>
          <w:tab w:val="left" w:pos="0"/>
        </w:tabs>
        <w:rPr>
          <w:sz w:val="32"/>
        </w:rPr>
      </w:pPr>
      <w:r>
        <w:rPr>
          <w:sz w:val="32"/>
        </w:rPr>
        <w:lastRenderedPageBreak/>
        <w:t xml:space="preserve">Hudební výchova - 5. ročník  </w:t>
      </w:r>
    </w:p>
    <w:p w:rsidR="00AA7B58" w:rsidRDefault="00AA7B58" w:rsidP="00AA7B58"/>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4150"/>
      </w:tblGrid>
      <w:tr w:rsidR="00AA7B58" w:rsidTr="00973FE2">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AA7B58" w:rsidRDefault="00AA7B58" w:rsidP="00973FE2">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AA7B58" w:rsidRDefault="00AA7B58" w:rsidP="00973FE2">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AA7B58" w:rsidRDefault="00AA7B58" w:rsidP="00973FE2">
            <w:pPr>
              <w:snapToGrid w:val="0"/>
              <w:jc w:val="center"/>
              <w:rPr>
                <w:b/>
                <w:bCs/>
              </w:rPr>
            </w:pPr>
            <w:r>
              <w:rPr>
                <w:b/>
                <w:bCs/>
              </w:rPr>
              <w:t>UČIVO</w:t>
            </w:r>
          </w:p>
        </w:tc>
        <w:tc>
          <w:tcPr>
            <w:tcW w:w="415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AA7B58" w:rsidRDefault="00AA7B58" w:rsidP="00973FE2">
            <w:pPr>
              <w:snapToGrid w:val="0"/>
              <w:jc w:val="center"/>
              <w:rPr>
                <w:b/>
                <w:bCs/>
              </w:rPr>
            </w:pPr>
            <w:r>
              <w:rPr>
                <w:b/>
                <w:bCs/>
              </w:rPr>
              <w:t>PŘESAHY  A  VAZBY</w:t>
            </w:r>
          </w:p>
          <w:p w:rsidR="00AA7B58" w:rsidRDefault="00AA7B58" w:rsidP="00973FE2">
            <w:pPr>
              <w:jc w:val="center"/>
              <w:rPr>
                <w:b/>
                <w:bCs/>
              </w:rPr>
            </w:pPr>
            <w:r>
              <w:rPr>
                <w:b/>
                <w:bCs/>
              </w:rPr>
              <w:t xml:space="preserve"> (průřezová témata)</w:t>
            </w:r>
          </w:p>
        </w:tc>
      </w:tr>
      <w:tr w:rsidR="00AA7B58" w:rsidTr="00973FE2">
        <w:tc>
          <w:tcPr>
            <w:tcW w:w="3535" w:type="dxa"/>
            <w:tcBorders>
              <w:top w:val="single" w:sz="4" w:space="0" w:color="000000"/>
              <w:left w:val="single" w:sz="4" w:space="0" w:color="000000"/>
              <w:bottom w:val="single" w:sz="4" w:space="0" w:color="000000"/>
            </w:tcBorders>
          </w:tcPr>
          <w:p w:rsidR="00973FE2" w:rsidRDefault="00973FE2" w:rsidP="00973FE2">
            <w:pPr>
              <w:tabs>
                <w:tab w:val="left" w:pos="110"/>
                <w:tab w:val="left" w:pos="290"/>
              </w:tabs>
              <w:snapToGrid w:val="0"/>
              <w:rPr>
                <w:b/>
                <w:bCs/>
              </w:rPr>
            </w:pPr>
            <w:r>
              <w:rPr>
                <w:b/>
                <w:bCs/>
              </w:rPr>
              <w:t>Žák:</w:t>
            </w:r>
          </w:p>
          <w:p w:rsidR="00973FE2" w:rsidRDefault="00973FE2" w:rsidP="00973FE2">
            <w:pPr>
              <w:tabs>
                <w:tab w:val="left" w:pos="360"/>
              </w:tabs>
              <w:ind w:left="360"/>
              <w:rPr>
                <w:i/>
                <w:iCs/>
              </w:rPr>
            </w:pPr>
          </w:p>
          <w:p w:rsidR="00973FE2" w:rsidRDefault="00973FE2" w:rsidP="00973FE2">
            <w:pPr>
              <w:numPr>
                <w:ilvl w:val="0"/>
                <w:numId w:val="71"/>
              </w:numPr>
              <w:tabs>
                <w:tab w:val="left" w:pos="360"/>
              </w:tabs>
              <w:ind w:left="360" w:hanging="360"/>
              <w:rPr>
                <w:i/>
                <w:iCs/>
              </w:rPr>
            </w:pPr>
            <w:r>
              <w:rPr>
                <w:i/>
                <w:iCs/>
              </w:rPr>
              <w:t>zpívá na základě svých dispozic intonačně čistě a rytmicky přesně v jednohlase či dvojhlase v durových i mollových tóninách a při zpěvu využívá získané pěvecké dovednosti</w:t>
            </w:r>
          </w:p>
          <w:p w:rsidR="00973FE2" w:rsidRDefault="00973FE2" w:rsidP="00973FE2">
            <w:pPr>
              <w:tabs>
                <w:tab w:val="left" w:pos="360"/>
              </w:tabs>
              <w:ind w:left="360" w:hanging="360"/>
              <w:rPr>
                <w:i/>
                <w:iCs/>
              </w:rPr>
            </w:pPr>
          </w:p>
          <w:p w:rsidR="00973FE2" w:rsidRDefault="00973FE2" w:rsidP="00973FE2">
            <w:pPr>
              <w:tabs>
                <w:tab w:val="left" w:pos="360"/>
              </w:tabs>
              <w:ind w:left="360" w:hanging="360"/>
              <w:rPr>
                <w:i/>
                <w:iCs/>
              </w:rPr>
            </w:pPr>
          </w:p>
          <w:p w:rsidR="00973FE2" w:rsidRDefault="00973FE2" w:rsidP="00973FE2">
            <w:pPr>
              <w:tabs>
                <w:tab w:val="left" w:pos="360"/>
              </w:tabs>
              <w:rPr>
                <w:i/>
                <w:iCs/>
              </w:rPr>
            </w:pPr>
          </w:p>
          <w:p w:rsidR="00973FE2" w:rsidRDefault="00973FE2" w:rsidP="00973FE2">
            <w:pPr>
              <w:tabs>
                <w:tab w:val="left" w:pos="360"/>
              </w:tabs>
              <w:ind w:left="360" w:hanging="360"/>
              <w:rPr>
                <w:i/>
                <w:iCs/>
              </w:rPr>
            </w:pPr>
          </w:p>
          <w:p w:rsidR="00973FE2" w:rsidRDefault="00973FE2" w:rsidP="00973FE2">
            <w:pPr>
              <w:tabs>
                <w:tab w:val="left" w:pos="360"/>
              </w:tabs>
              <w:ind w:left="360" w:hanging="360"/>
              <w:rPr>
                <w:i/>
                <w:iCs/>
              </w:rPr>
            </w:pPr>
          </w:p>
          <w:p w:rsidR="00973FE2" w:rsidRDefault="00973FE2" w:rsidP="00973FE2">
            <w:pPr>
              <w:tabs>
                <w:tab w:val="left" w:pos="360"/>
              </w:tabs>
              <w:ind w:left="360" w:hanging="360"/>
              <w:rPr>
                <w:i/>
                <w:iCs/>
              </w:rPr>
            </w:pPr>
          </w:p>
          <w:p w:rsidR="00973FE2" w:rsidRDefault="00973FE2" w:rsidP="00973FE2">
            <w:pPr>
              <w:tabs>
                <w:tab w:val="left" w:pos="360"/>
              </w:tabs>
              <w:ind w:left="360" w:hanging="360"/>
              <w:rPr>
                <w:i/>
                <w:iCs/>
              </w:rPr>
            </w:pPr>
          </w:p>
          <w:p w:rsidR="00973FE2" w:rsidRDefault="00973FE2" w:rsidP="00973FE2">
            <w:pPr>
              <w:tabs>
                <w:tab w:val="left" w:pos="360"/>
              </w:tabs>
              <w:ind w:left="360" w:hanging="360"/>
              <w:rPr>
                <w:i/>
                <w:iCs/>
              </w:rPr>
            </w:pPr>
          </w:p>
          <w:p w:rsidR="00973FE2" w:rsidRDefault="00973FE2" w:rsidP="00973FE2">
            <w:pPr>
              <w:tabs>
                <w:tab w:val="left" w:pos="360"/>
              </w:tabs>
              <w:ind w:left="360" w:hanging="360"/>
              <w:rPr>
                <w:i/>
                <w:iCs/>
              </w:rPr>
            </w:pPr>
          </w:p>
          <w:p w:rsidR="00973FE2" w:rsidRDefault="00973FE2" w:rsidP="00973FE2">
            <w:pPr>
              <w:numPr>
                <w:ilvl w:val="0"/>
                <w:numId w:val="71"/>
              </w:numPr>
              <w:tabs>
                <w:tab w:val="left" w:pos="360"/>
              </w:tabs>
              <w:ind w:left="360" w:hanging="360"/>
              <w:rPr>
                <w:i/>
                <w:iCs/>
              </w:rPr>
            </w:pPr>
            <w:r>
              <w:rPr>
                <w:i/>
                <w:iCs/>
              </w:rPr>
              <w:t>orientuje se v zápisu jednoduché písně či skladby a podle svých individuálních schopností a dovedností ji realizuje</w:t>
            </w:r>
          </w:p>
          <w:p w:rsidR="00973FE2" w:rsidRDefault="00973FE2" w:rsidP="00973FE2">
            <w:pPr>
              <w:tabs>
                <w:tab w:val="left" w:pos="360"/>
              </w:tabs>
              <w:ind w:left="360" w:hanging="360"/>
              <w:rPr>
                <w:i/>
                <w:iCs/>
              </w:rPr>
            </w:pPr>
          </w:p>
          <w:p w:rsidR="00973FE2" w:rsidRDefault="00973FE2" w:rsidP="00973FE2">
            <w:pPr>
              <w:tabs>
                <w:tab w:val="left" w:pos="360"/>
              </w:tabs>
              <w:ind w:left="360" w:hanging="360"/>
              <w:rPr>
                <w:i/>
                <w:iCs/>
              </w:rPr>
            </w:pPr>
          </w:p>
          <w:p w:rsidR="00973FE2" w:rsidRDefault="00973FE2" w:rsidP="00973FE2">
            <w:pPr>
              <w:tabs>
                <w:tab w:val="left" w:pos="360"/>
              </w:tabs>
              <w:ind w:left="360" w:hanging="360"/>
              <w:rPr>
                <w:i/>
                <w:iCs/>
              </w:rPr>
            </w:pPr>
          </w:p>
          <w:p w:rsidR="00973FE2" w:rsidRDefault="00973FE2" w:rsidP="00973FE2">
            <w:pPr>
              <w:rPr>
                <w:i/>
                <w:iCs/>
              </w:rPr>
            </w:pPr>
          </w:p>
          <w:p w:rsidR="00973FE2" w:rsidRDefault="00973FE2" w:rsidP="00973FE2">
            <w:pPr>
              <w:rPr>
                <w:i/>
                <w:iCs/>
              </w:rPr>
            </w:pPr>
          </w:p>
          <w:p w:rsidR="00973FE2" w:rsidRDefault="00973FE2" w:rsidP="00973FE2">
            <w:pPr>
              <w:rPr>
                <w:i/>
                <w:iCs/>
              </w:rPr>
            </w:pPr>
          </w:p>
          <w:p w:rsidR="00973FE2" w:rsidRDefault="00973FE2" w:rsidP="00973FE2">
            <w:pPr>
              <w:rPr>
                <w:i/>
                <w:iCs/>
              </w:rPr>
            </w:pPr>
          </w:p>
          <w:p w:rsidR="00973FE2" w:rsidRDefault="00973FE2" w:rsidP="00973FE2">
            <w:pPr>
              <w:rPr>
                <w:i/>
                <w:iCs/>
              </w:rPr>
            </w:pPr>
          </w:p>
          <w:p w:rsidR="00973FE2" w:rsidRDefault="00973FE2" w:rsidP="00973FE2">
            <w:pPr>
              <w:rPr>
                <w:i/>
                <w:iCs/>
              </w:rPr>
            </w:pPr>
          </w:p>
          <w:p w:rsidR="00973FE2" w:rsidRDefault="00973FE2" w:rsidP="00973FE2">
            <w:pPr>
              <w:rPr>
                <w:i/>
                <w:iCs/>
              </w:rPr>
            </w:pPr>
          </w:p>
          <w:p w:rsidR="00973FE2" w:rsidRDefault="00973FE2" w:rsidP="00973FE2">
            <w:pPr>
              <w:rPr>
                <w:i/>
                <w:iCs/>
              </w:rPr>
            </w:pPr>
          </w:p>
          <w:p w:rsidR="00973FE2" w:rsidRPr="00973FE2" w:rsidRDefault="00973FE2" w:rsidP="00973FE2">
            <w:pPr>
              <w:numPr>
                <w:ilvl w:val="1"/>
                <w:numId w:val="72"/>
              </w:numPr>
              <w:tabs>
                <w:tab w:val="left" w:pos="360"/>
              </w:tabs>
              <w:ind w:left="360" w:hanging="360"/>
              <w:rPr>
                <w:i/>
                <w:iCs/>
              </w:rPr>
            </w:pPr>
            <w:r>
              <w:rPr>
                <w:i/>
                <w:iCs/>
              </w:rPr>
              <w:t xml:space="preserve">využívá na základě svých hudebních schopností a dovedností jednoduché, popř. složitější hudební nástroje k doprovodné hře  i </w:t>
            </w:r>
          </w:p>
          <w:p w:rsidR="00973FE2" w:rsidRDefault="00973FE2" w:rsidP="00973FE2">
            <w:pPr>
              <w:tabs>
                <w:tab w:val="left" w:pos="360"/>
              </w:tabs>
              <w:rPr>
                <w:i/>
                <w:iCs/>
              </w:rPr>
            </w:pPr>
            <w:r>
              <w:rPr>
                <w:i/>
                <w:iCs/>
              </w:rPr>
              <w:t xml:space="preserve">      k reprodukci jednoduchých        </w:t>
            </w:r>
          </w:p>
          <w:p w:rsidR="00973FE2" w:rsidRDefault="00973FE2" w:rsidP="00973FE2">
            <w:pPr>
              <w:tabs>
                <w:tab w:val="left" w:pos="360"/>
              </w:tabs>
              <w:rPr>
                <w:i/>
                <w:iCs/>
              </w:rPr>
            </w:pPr>
            <w:r>
              <w:rPr>
                <w:i/>
                <w:iCs/>
              </w:rPr>
              <w:t xml:space="preserve">       motivů skladeb a písní</w:t>
            </w:r>
          </w:p>
          <w:p w:rsidR="00AA7B58" w:rsidRDefault="00AA7B58" w:rsidP="00973FE2"/>
          <w:p w:rsidR="00973FE2" w:rsidRDefault="00973FE2" w:rsidP="00973FE2">
            <w:pPr>
              <w:numPr>
                <w:ilvl w:val="1"/>
                <w:numId w:val="72"/>
              </w:numPr>
              <w:tabs>
                <w:tab w:val="left" w:pos="360"/>
              </w:tabs>
              <w:ind w:left="360" w:hanging="360"/>
              <w:rPr>
                <w:i/>
                <w:iCs/>
              </w:rPr>
            </w:pPr>
            <w:r>
              <w:rPr>
                <w:i/>
                <w:iCs/>
              </w:rPr>
              <w:t>rozpozná hudební formu jednoduché písně či skladby</w:t>
            </w:r>
          </w:p>
          <w:p w:rsidR="00973FE2" w:rsidRDefault="00973FE2" w:rsidP="00973FE2">
            <w:pPr>
              <w:tabs>
                <w:tab w:val="left" w:pos="360"/>
              </w:tabs>
              <w:ind w:left="290" w:hanging="290"/>
              <w:rPr>
                <w:i/>
                <w:iCs/>
              </w:rPr>
            </w:pPr>
          </w:p>
          <w:p w:rsidR="00973FE2" w:rsidRDefault="00973FE2" w:rsidP="00973FE2">
            <w:pPr>
              <w:tabs>
                <w:tab w:val="left" w:pos="360"/>
              </w:tabs>
              <w:ind w:left="290" w:hanging="290"/>
              <w:rPr>
                <w:i/>
                <w:iCs/>
              </w:rPr>
            </w:pPr>
          </w:p>
          <w:p w:rsidR="00973FE2" w:rsidRDefault="00973FE2" w:rsidP="00973FE2">
            <w:pPr>
              <w:tabs>
                <w:tab w:val="left" w:pos="360"/>
              </w:tabs>
              <w:rPr>
                <w:i/>
                <w:iCs/>
              </w:rPr>
            </w:pPr>
          </w:p>
          <w:p w:rsidR="00973FE2" w:rsidRDefault="00973FE2" w:rsidP="00973FE2">
            <w:pPr>
              <w:tabs>
                <w:tab w:val="left" w:pos="360"/>
              </w:tabs>
              <w:rPr>
                <w:i/>
                <w:iCs/>
              </w:rPr>
            </w:pPr>
          </w:p>
          <w:p w:rsidR="00973FE2" w:rsidRDefault="00973FE2" w:rsidP="00973FE2">
            <w:pPr>
              <w:tabs>
                <w:tab w:val="left" w:pos="360"/>
              </w:tabs>
              <w:ind w:left="290" w:hanging="290"/>
              <w:rPr>
                <w:i/>
                <w:iCs/>
              </w:rPr>
            </w:pPr>
          </w:p>
          <w:p w:rsidR="00973FE2" w:rsidRDefault="00973FE2" w:rsidP="00973FE2">
            <w:pPr>
              <w:numPr>
                <w:ilvl w:val="1"/>
                <w:numId w:val="72"/>
              </w:numPr>
              <w:tabs>
                <w:tab w:val="left" w:pos="360"/>
              </w:tabs>
              <w:ind w:left="360" w:hanging="360"/>
              <w:rPr>
                <w:i/>
                <w:iCs/>
              </w:rPr>
            </w:pPr>
            <w:r>
              <w:rPr>
                <w:i/>
                <w:iCs/>
              </w:rPr>
              <w:t>vytváří v rámci svých individuálních dispozic jednoduché předehry, mezihry a dohry a provádí elementární hudební improvizace</w:t>
            </w:r>
          </w:p>
          <w:p w:rsidR="00973FE2" w:rsidRDefault="00973FE2" w:rsidP="00973FE2">
            <w:pPr>
              <w:tabs>
                <w:tab w:val="left" w:pos="290"/>
              </w:tabs>
              <w:ind w:left="290" w:hanging="180"/>
              <w:rPr>
                <w:i/>
                <w:iCs/>
              </w:rPr>
            </w:pPr>
          </w:p>
          <w:p w:rsidR="00973FE2" w:rsidRDefault="00973FE2" w:rsidP="00973FE2">
            <w:pPr>
              <w:rPr>
                <w:i/>
                <w:iCs/>
              </w:rPr>
            </w:pPr>
          </w:p>
          <w:p w:rsidR="00973FE2" w:rsidRDefault="00973FE2" w:rsidP="00973FE2">
            <w:pPr>
              <w:rPr>
                <w:i/>
                <w:iCs/>
              </w:rPr>
            </w:pPr>
          </w:p>
          <w:p w:rsidR="00973FE2" w:rsidRDefault="00973FE2" w:rsidP="00973FE2">
            <w:pPr>
              <w:numPr>
                <w:ilvl w:val="1"/>
                <w:numId w:val="72"/>
              </w:numPr>
              <w:tabs>
                <w:tab w:val="left" w:pos="360"/>
              </w:tabs>
              <w:ind w:left="360" w:hanging="360"/>
              <w:rPr>
                <w:i/>
                <w:iCs/>
              </w:rPr>
            </w:pPr>
            <w:r>
              <w:rPr>
                <w:i/>
                <w:iCs/>
              </w:rPr>
              <w:t>rozpozná v proudu znějící hudby některé z užitých výrazových prostředků, upozorní na metrorytmické, tempové, dynamické i zřetelné harmonické změny</w:t>
            </w:r>
          </w:p>
          <w:p w:rsidR="00973FE2" w:rsidRDefault="00973FE2" w:rsidP="00973FE2">
            <w:pPr>
              <w:rPr>
                <w:i/>
                <w:iCs/>
              </w:rPr>
            </w:pPr>
          </w:p>
          <w:p w:rsidR="00973FE2" w:rsidRDefault="00973FE2" w:rsidP="00973FE2">
            <w:pPr>
              <w:rPr>
                <w:i/>
                <w:iCs/>
              </w:rPr>
            </w:pPr>
          </w:p>
          <w:p w:rsidR="00973FE2" w:rsidRDefault="00973FE2" w:rsidP="00973FE2">
            <w:pPr>
              <w:rPr>
                <w:i/>
                <w:iCs/>
              </w:rPr>
            </w:pPr>
          </w:p>
          <w:p w:rsidR="00715E21" w:rsidRDefault="00715E21" w:rsidP="00973FE2">
            <w:pPr>
              <w:rPr>
                <w:i/>
                <w:iCs/>
              </w:rPr>
            </w:pPr>
          </w:p>
          <w:p w:rsidR="00715E21" w:rsidRDefault="00715E21" w:rsidP="00973FE2">
            <w:pPr>
              <w:rPr>
                <w:i/>
                <w:iCs/>
              </w:rPr>
            </w:pPr>
          </w:p>
          <w:p w:rsidR="00715E21" w:rsidRDefault="00715E21" w:rsidP="00973FE2">
            <w:pPr>
              <w:rPr>
                <w:i/>
                <w:iCs/>
              </w:rPr>
            </w:pPr>
          </w:p>
          <w:p w:rsidR="00973FE2" w:rsidRDefault="00973FE2" w:rsidP="00973FE2">
            <w:pPr>
              <w:numPr>
                <w:ilvl w:val="1"/>
                <w:numId w:val="72"/>
              </w:numPr>
              <w:tabs>
                <w:tab w:val="left" w:pos="470"/>
              </w:tabs>
              <w:ind w:left="470" w:hanging="360"/>
              <w:rPr>
                <w:i/>
                <w:iCs/>
              </w:rPr>
            </w:pPr>
            <w:r>
              <w:rPr>
                <w:i/>
                <w:iCs/>
              </w:rPr>
              <w:t xml:space="preserve">Ztvárňuje hudbu pohybem s využitím tanečních kroků, na základě individuálních </w:t>
            </w:r>
          </w:p>
          <w:p w:rsidR="00715E21" w:rsidRDefault="00973FE2" w:rsidP="00973FE2">
            <w:pPr>
              <w:tabs>
                <w:tab w:val="left" w:pos="360"/>
              </w:tabs>
              <w:rPr>
                <w:i/>
                <w:iCs/>
              </w:rPr>
            </w:pPr>
            <w:r>
              <w:t xml:space="preserve">     </w:t>
            </w:r>
            <w:r w:rsidR="00715E21">
              <w:t xml:space="preserve">  </w:t>
            </w:r>
            <w:r>
              <w:rPr>
                <w:i/>
                <w:iCs/>
              </w:rPr>
              <w:t xml:space="preserve">schopností a dovedností </w:t>
            </w:r>
            <w:r w:rsidR="00715E21">
              <w:rPr>
                <w:i/>
                <w:iCs/>
              </w:rPr>
              <w:t xml:space="preserve"> </w:t>
            </w:r>
          </w:p>
          <w:p w:rsidR="00973FE2" w:rsidRDefault="00715E21" w:rsidP="00715E21">
            <w:pPr>
              <w:tabs>
                <w:tab w:val="left" w:pos="360"/>
              </w:tabs>
              <w:rPr>
                <w:i/>
                <w:iCs/>
              </w:rPr>
            </w:pPr>
            <w:r>
              <w:rPr>
                <w:i/>
                <w:iCs/>
              </w:rPr>
              <w:t xml:space="preserve">       vytváří</w:t>
            </w:r>
            <w:r w:rsidR="00973FE2">
              <w:rPr>
                <w:i/>
                <w:iCs/>
              </w:rPr>
              <w:t xml:space="preserve"> pohybové improvizace     </w:t>
            </w:r>
          </w:p>
          <w:p w:rsidR="00715E21" w:rsidRDefault="00715E21" w:rsidP="00973FE2"/>
        </w:tc>
        <w:tc>
          <w:tcPr>
            <w:tcW w:w="3735" w:type="dxa"/>
            <w:tcBorders>
              <w:top w:val="single" w:sz="4" w:space="0" w:color="000000"/>
              <w:left w:val="single" w:sz="4" w:space="0" w:color="000000"/>
              <w:bottom w:val="single" w:sz="4" w:space="0" w:color="000000"/>
            </w:tcBorders>
          </w:tcPr>
          <w:p w:rsidR="00973FE2" w:rsidRDefault="00973FE2" w:rsidP="00973FE2">
            <w:pPr>
              <w:snapToGrid w:val="0"/>
              <w:ind w:left="360"/>
              <w:rPr>
                <w:b/>
                <w:bCs/>
              </w:rPr>
            </w:pPr>
            <w:r>
              <w:rPr>
                <w:b/>
                <w:bCs/>
              </w:rPr>
              <w:lastRenderedPageBreak/>
              <w:t>Žák:</w:t>
            </w:r>
          </w:p>
          <w:p w:rsidR="00973FE2" w:rsidRDefault="00973FE2" w:rsidP="00973FE2">
            <w:pPr>
              <w:ind w:left="360"/>
            </w:pPr>
          </w:p>
          <w:p w:rsidR="00973FE2" w:rsidRDefault="00973FE2" w:rsidP="00973FE2">
            <w:pPr>
              <w:numPr>
                <w:ilvl w:val="0"/>
                <w:numId w:val="72"/>
              </w:numPr>
              <w:tabs>
                <w:tab w:val="left" w:pos="360"/>
              </w:tabs>
              <w:ind w:left="360" w:hanging="360"/>
            </w:pPr>
            <w:r>
              <w:t>zpívá ve sboru alespoň 10 nových písní, alespoň 5 zná zpaměti</w:t>
            </w:r>
          </w:p>
          <w:p w:rsidR="00973FE2" w:rsidRDefault="00973FE2" w:rsidP="00973FE2">
            <w:pPr>
              <w:numPr>
                <w:ilvl w:val="0"/>
                <w:numId w:val="72"/>
              </w:numPr>
              <w:tabs>
                <w:tab w:val="left" w:pos="360"/>
              </w:tabs>
              <w:ind w:left="360" w:hanging="360"/>
            </w:pPr>
            <w:r>
              <w:t xml:space="preserve">dokáže ve sboru zazpívat hymnu ČR a ví jak se </w:t>
            </w:r>
            <w:proofErr w:type="gramStart"/>
            <w:r>
              <w:t>pře ní</w:t>
            </w:r>
            <w:proofErr w:type="gramEnd"/>
            <w:r>
              <w:t xml:space="preserve"> má chovat</w:t>
            </w:r>
          </w:p>
          <w:p w:rsidR="00973FE2" w:rsidRDefault="00973FE2" w:rsidP="00973FE2">
            <w:pPr>
              <w:numPr>
                <w:ilvl w:val="0"/>
                <w:numId w:val="72"/>
              </w:numPr>
              <w:tabs>
                <w:tab w:val="left" w:pos="360"/>
              </w:tabs>
              <w:ind w:left="360" w:hanging="360"/>
            </w:pPr>
            <w:r>
              <w:t>využívá vokální dovednosti z nižších ročníků</w:t>
            </w:r>
          </w:p>
          <w:p w:rsidR="00973FE2" w:rsidRDefault="00973FE2" w:rsidP="00973FE2">
            <w:pPr>
              <w:numPr>
                <w:ilvl w:val="0"/>
                <w:numId w:val="72"/>
              </w:numPr>
              <w:tabs>
                <w:tab w:val="left" w:pos="360"/>
              </w:tabs>
              <w:ind w:left="360" w:hanging="360"/>
            </w:pPr>
            <w:r>
              <w:t>pokouší se o dvojhlas, trojhlas</w:t>
            </w:r>
          </w:p>
          <w:p w:rsidR="00973FE2" w:rsidRDefault="00973FE2" w:rsidP="00973FE2">
            <w:pPr>
              <w:pStyle w:val="Odrazky"/>
              <w:rPr>
                <w:rFonts w:ascii="Times New Roman" w:hAnsi="Times New Roman" w:cs="Times New Roman"/>
                <w:sz w:val="24"/>
              </w:rPr>
            </w:pPr>
            <w:r>
              <w:t xml:space="preserve">    </w:t>
            </w:r>
            <w:r>
              <w:rPr>
                <w:rFonts w:ascii="Times New Roman" w:hAnsi="Times New Roman" w:cs="Times New Roman"/>
                <w:sz w:val="24"/>
              </w:rPr>
              <w:t xml:space="preserve">dovede zazpívat stupnici,    </w:t>
            </w:r>
          </w:p>
          <w:p w:rsidR="00973FE2" w:rsidRDefault="00973FE2" w:rsidP="00973FE2">
            <w:pPr>
              <w:pStyle w:val="Odrazky"/>
              <w:rPr>
                <w:rFonts w:ascii="Times New Roman" w:hAnsi="Times New Roman" w:cs="Times New Roman"/>
                <w:sz w:val="24"/>
              </w:rPr>
            </w:pPr>
            <w:r>
              <w:rPr>
                <w:rFonts w:ascii="Times New Roman" w:hAnsi="Times New Roman" w:cs="Times New Roman"/>
                <w:sz w:val="24"/>
              </w:rPr>
              <w:t xml:space="preserve">     kvintakord dur a moll</w:t>
            </w:r>
          </w:p>
          <w:p w:rsidR="00973FE2" w:rsidRDefault="00973FE2" w:rsidP="00973FE2">
            <w:pPr>
              <w:tabs>
                <w:tab w:val="left" w:pos="245"/>
              </w:tabs>
            </w:pPr>
          </w:p>
          <w:p w:rsidR="00973FE2" w:rsidRDefault="00973FE2" w:rsidP="00973FE2">
            <w:pPr>
              <w:tabs>
                <w:tab w:val="left" w:pos="245"/>
              </w:tabs>
            </w:pPr>
          </w:p>
          <w:p w:rsidR="00973FE2" w:rsidRDefault="00973FE2" w:rsidP="00973FE2">
            <w:pPr>
              <w:tabs>
                <w:tab w:val="left" w:pos="245"/>
              </w:tabs>
            </w:pPr>
          </w:p>
          <w:p w:rsidR="00973FE2" w:rsidRDefault="00973FE2" w:rsidP="00973FE2">
            <w:pPr>
              <w:tabs>
                <w:tab w:val="left" w:pos="245"/>
              </w:tabs>
            </w:pPr>
          </w:p>
          <w:p w:rsidR="00973FE2" w:rsidRDefault="00973FE2" w:rsidP="00973FE2">
            <w:pPr>
              <w:tabs>
                <w:tab w:val="left" w:pos="245"/>
              </w:tabs>
            </w:pPr>
          </w:p>
          <w:p w:rsidR="00973FE2" w:rsidRDefault="00973FE2" w:rsidP="00973FE2">
            <w:pPr>
              <w:numPr>
                <w:ilvl w:val="0"/>
                <w:numId w:val="72"/>
              </w:numPr>
              <w:tabs>
                <w:tab w:val="left" w:pos="360"/>
              </w:tabs>
              <w:ind w:left="360" w:hanging="360"/>
            </w:pPr>
            <w:r>
              <w:t>ovládá čtení a psaní not v rozsahu c¹- g² i noty s posuvkami v houslovém klíči</w:t>
            </w:r>
          </w:p>
          <w:p w:rsidR="00973FE2" w:rsidRDefault="00973FE2" w:rsidP="00973FE2">
            <w:pPr>
              <w:numPr>
                <w:ilvl w:val="0"/>
                <w:numId w:val="72"/>
              </w:numPr>
              <w:tabs>
                <w:tab w:val="left" w:pos="360"/>
              </w:tabs>
              <w:ind w:left="360" w:hanging="360"/>
            </w:pPr>
            <w:r>
              <w:t>rozumí zkratkám a značkám a cizím slovům používaným v notových zápisech na 1. st. ZŠ</w:t>
            </w:r>
          </w:p>
          <w:p w:rsidR="00973FE2" w:rsidRDefault="00973FE2" w:rsidP="00973FE2">
            <w:pPr>
              <w:numPr>
                <w:ilvl w:val="0"/>
                <w:numId w:val="72"/>
              </w:numPr>
              <w:tabs>
                <w:tab w:val="left" w:pos="360"/>
              </w:tabs>
              <w:ind w:left="360" w:hanging="360"/>
            </w:pPr>
            <w:r>
              <w:t>provádí jednoduchá rytmická cvičení</w:t>
            </w:r>
          </w:p>
          <w:p w:rsidR="00973FE2" w:rsidRDefault="00973FE2" w:rsidP="00973FE2">
            <w:pPr>
              <w:numPr>
                <w:ilvl w:val="0"/>
                <w:numId w:val="72"/>
              </w:numPr>
              <w:tabs>
                <w:tab w:val="left" w:pos="360"/>
              </w:tabs>
              <w:ind w:left="360" w:hanging="360"/>
            </w:pPr>
            <w:r>
              <w:t>zkouší zachytit rytmus a melodii notovým zápisem</w:t>
            </w:r>
          </w:p>
          <w:p w:rsidR="00973FE2" w:rsidRDefault="00973FE2" w:rsidP="00973FE2"/>
          <w:p w:rsidR="00973FE2" w:rsidRDefault="00973FE2" w:rsidP="00973FE2"/>
          <w:p w:rsidR="00973FE2" w:rsidRDefault="00973FE2" w:rsidP="00973FE2"/>
          <w:p w:rsidR="00973FE2" w:rsidRDefault="00973FE2" w:rsidP="00973FE2"/>
          <w:p w:rsidR="00973FE2" w:rsidRDefault="00973FE2" w:rsidP="00973FE2">
            <w:pPr>
              <w:numPr>
                <w:ilvl w:val="0"/>
                <w:numId w:val="72"/>
              </w:numPr>
              <w:tabs>
                <w:tab w:val="left" w:pos="360"/>
              </w:tabs>
              <w:ind w:left="360" w:hanging="360"/>
            </w:pPr>
            <w:r>
              <w:t xml:space="preserve"> technicky správně a rytmicky vhodně používá nástroje </w:t>
            </w:r>
            <w:proofErr w:type="spellStart"/>
            <w:r>
              <w:t>Orffova</w:t>
            </w:r>
            <w:proofErr w:type="spellEnd"/>
            <w:r>
              <w:t xml:space="preserve"> instrumentáře podle notového nebo grafického záznamu</w:t>
            </w:r>
          </w:p>
          <w:p w:rsidR="00973FE2" w:rsidRDefault="00973FE2" w:rsidP="00973FE2">
            <w:pPr>
              <w:tabs>
                <w:tab w:val="left" w:pos="245"/>
              </w:tabs>
              <w:ind w:left="245" w:hanging="245"/>
            </w:pPr>
          </w:p>
          <w:p w:rsidR="00AA7B58" w:rsidRDefault="00AA7B58" w:rsidP="00973FE2"/>
          <w:p w:rsidR="00973FE2" w:rsidRDefault="00973FE2" w:rsidP="00973FE2"/>
          <w:p w:rsidR="00973FE2" w:rsidRDefault="00973FE2" w:rsidP="00973FE2"/>
          <w:p w:rsidR="00973FE2" w:rsidRDefault="00973FE2" w:rsidP="00973FE2">
            <w:pPr>
              <w:numPr>
                <w:ilvl w:val="0"/>
                <w:numId w:val="72"/>
              </w:numPr>
              <w:tabs>
                <w:tab w:val="left" w:pos="360"/>
              </w:tabs>
              <w:ind w:left="360" w:hanging="360"/>
            </w:pPr>
            <w:r>
              <w:t>zná princip variace a dříve probíraných forem</w:t>
            </w:r>
          </w:p>
          <w:p w:rsidR="00973FE2" w:rsidRDefault="00973FE2" w:rsidP="00973FE2">
            <w:pPr>
              <w:tabs>
                <w:tab w:val="left" w:pos="245"/>
              </w:tabs>
            </w:pPr>
          </w:p>
          <w:p w:rsidR="00973FE2" w:rsidRDefault="00973FE2" w:rsidP="00973FE2">
            <w:pPr>
              <w:tabs>
                <w:tab w:val="left" w:pos="245"/>
              </w:tabs>
            </w:pPr>
          </w:p>
          <w:p w:rsidR="00973FE2" w:rsidRDefault="00973FE2" w:rsidP="00973FE2">
            <w:pPr>
              <w:tabs>
                <w:tab w:val="left" w:pos="245"/>
              </w:tabs>
            </w:pPr>
          </w:p>
          <w:p w:rsidR="00973FE2" w:rsidRDefault="00973FE2" w:rsidP="00973FE2">
            <w:pPr>
              <w:tabs>
                <w:tab w:val="left" w:pos="245"/>
              </w:tabs>
            </w:pPr>
          </w:p>
          <w:p w:rsidR="00973FE2" w:rsidRDefault="00973FE2" w:rsidP="00973FE2">
            <w:pPr>
              <w:numPr>
                <w:ilvl w:val="0"/>
                <w:numId w:val="72"/>
              </w:numPr>
              <w:tabs>
                <w:tab w:val="left" w:pos="360"/>
              </w:tabs>
              <w:ind w:left="360" w:hanging="360"/>
            </w:pPr>
            <w:r>
              <w:t xml:space="preserve">žák tvoří jednoduché melodie, </w:t>
            </w:r>
            <w:proofErr w:type="spellStart"/>
            <w:r>
              <w:t>rytmicko</w:t>
            </w:r>
            <w:proofErr w:type="spellEnd"/>
            <w:r>
              <w:t xml:space="preserve"> – melodické čtyřtaktí</w:t>
            </w:r>
          </w:p>
          <w:p w:rsidR="00715E21" w:rsidRDefault="00973FE2" w:rsidP="00973FE2">
            <w:pPr>
              <w:tabs>
                <w:tab w:val="left" w:pos="245"/>
              </w:tabs>
              <w:ind w:left="245" w:hanging="245"/>
            </w:pPr>
            <w:r>
              <w:t xml:space="preserve">-  </w:t>
            </w:r>
            <w:r w:rsidR="00715E21">
              <w:t xml:space="preserve">  </w:t>
            </w:r>
            <w:r>
              <w:t xml:space="preserve">žák získává povědomí o </w:t>
            </w:r>
            <w:r w:rsidR="00715E21">
              <w:t xml:space="preserve">  </w:t>
            </w:r>
          </w:p>
          <w:p w:rsidR="00715E21" w:rsidRDefault="00715E21" w:rsidP="00973FE2">
            <w:pPr>
              <w:tabs>
                <w:tab w:val="left" w:pos="245"/>
              </w:tabs>
              <w:ind w:left="245" w:hanging="245"/>
            </w:pPr>
            <w:r>
              <w:t xml:space="preserve">     </w:t>
            </w:r>
            <w:r w:rsidR="00973FE2">
              <w:t xml:space="preserve">významných hudebních </w:t>
            </w:r>
            <w:r>
              <w:t xml:space="preserve">  </w:t>
            </w:r>
          </w:p>
          <w:p w:rsidR="00973FE2" w:rsidRDefault="00715E21" w:rsidP="00973FE2">
            <w:pPr>
              <w:tabs>
                <w:tab w:val="left" w:pos="245"/>
              </w:tabs>
              <w:ind w:left="245" w:hanging="245"/>
            </w:pPr>
            <w:r>
              <w:t xml:space="preserve">      </w:t>
            </w:r>
            <w:proofErr w:type="gramStart"/>
            <w:r w:rsidR="00973FE2">
              <w:t>skladatelích</w:t>
            </w:r>
            <w:proofErr w:type="gramEnd"/>
          </w:p>
          <w:p w:rsidR="00973FE2" w:rsidRDefault="00973FE2" w:rsidP="00973FE2">
            <w:pPr>
              <w:tabs>
                <w:tab w:val="left" w:pos="245"/>
              </w:tabs>
              <w:ind w:left="245" w:hanging="245"/>
            </w:pPr>
          </w:p>
          <w:p w:rsidR="00973FE2" w:rsidRDefault="00973FE2" w:rsidP="00973FE2">
            <w:pPr>
              <w:tabs>
                <w:tab w:val="left" w:pos="245"/>
              </w:tabs>
              <w:ind w:left="245" w:hanging="245"/>
            </w:pPr>
          </w:p>
          <w:p w:rsidR="00973FE2" w:rsidRDefault="00973FE2" w:rsidP="00973FE2">
            <w:pPr>
              <w:tabs>
                <w:tab w:val="left" w:pos="245"/>
              </w:tabs>
              <w:ind w:left="245" w:hanging="245"/>
            </w:pPr>
          </w:p>
          <w:p w:rsidR="00973FE2" w:rsidRDefault="00973FE2" w:rsidP="00973FE2">
            <w:pPr>
              <w:numPr>
                <w:ilvl w:val="0"/>
                <w:numId w:val="72"/>
              </w:numPr>
              <w:tabs>
                <w:tab w:val="left" w:pos="360"/>
              </w:tabs>
              <w:ind w:left="360" w:hanging="360"/>
            </w:pPr>
            <w:r>
              <w:t>v klidu, ale aktivně je  schopen vyslechnout hudební skladby, vyjádřit své pocity z ní</w:t>
            </w:r>
          </w:p>
          <w:p w:rsidR="00973FE2" w:rsidRDefault="00973FE2" w:rsidP="00973FE2">
            <w:pPr>
              <w:numPr>
                <w:ilvl w:val="0"/>
                <w:numId w:val="72"/>
              </w:numPr>
              <w:tabs>
                <w:tab w:val="left" w:pos="360"/>
              </w:tabs>
              <w:ind w:left="360" w:hanging="360"/>
            </w:pPr>
            <w:r>
              <w:t>je tolerantní k jiným hudebním žánrům, které sám nepreferuje</w:t>
            </w:r>
          </w:p>
          <w:p w:rsidR="00973FE2" w:rsidRDefault="00973FE2" w:rsidP="00973FE2">
            <w:pPr>
              <w:tabs>
                <w:tab w:val="left" w:pos="245"/>
              </w:tabs>
              <w:ind w:left="245" w:hanging="245"/>
            </w:pPr>
            <w:r>
              <w:t xml:space="preserve">-  rozpoznává hudební nástroje v orchestru poslechem i </w:t>
            </w:r>
            <w:r w:rsidR="00715E21">
              <w:t xml:space="preserve">pohledem /viola, harfa, varhany, </w:t>
            </w:r>
            <w:r>
              <w:t>cimbál, činely/</w:t>
            </w:r>
          </w:p>
          <w:p w:rsidR="00715E21" w:rsidRDefault="00715E21" w:rsidP="00715E21">
            <w:pPr>
              <w:tabs>
                <w:tab w:val="left" w:pos="245"/>
              </w:tabs>
            </w:pPr>
          </w:p>
          <w:p w:rsidR="00715E21" w:rsidRDefault="00715E21" w:rsidP="00715E21">
            <w:pPr>
              <w:tabs>
                <w:tab w:val="left" w:pos="245"/>
              </w:tabs>
            </w:pPr>
          </w:p>
          <w:p w:rsidR="00715E21" w:rsidRDefault="00715E21" w:rsidP="00715E21">
            <w:pPr>
              <w:tabs>
                <w:tab w:val="left" w:pos="245"/>
              </w:tabs>
            </w:pPr>
          </w:p>
          <w:p w:rsidR="00973FE2" w:rsidRDefault="00973FE2" w:rsidP="00973FE2">
            <w:pPr>
              <w:numPr>
                <w:ilvl w:val="0"/>
                <w:numId w:val="72"/>
              </w:numPr>
              <w:tabs>
                <w:tab w:val="left" w:pos="360"/>
              </w:tabs>
              <w:ind w:left="360" w:hanging="360"/>
            </w:pPr>
            <w:r>
              <w:t xml:space="preserve"> seznámí se s jednoduchými lidovými tanci a krokovými variacemi</w:t>
            </w:r>
          </w:p>
          <w:p w:rsidR="00973FE2" w:rsidRDefault="00973FE2" w:rsidP="00973FE2">
            <w:r>
              <w:t>-   ztvárňují</w:t>
            </w:r>
            <w:r w:rsidR="00715E21">
              <w:t xml:space="preserve"> </w:t>
            </w:r>
            <w:r>
              <w:t xml:space="preserve"> melodie různých žánrů</w:t>
            </w:r>
          </w:p>
        </w:tc>
        <w:tc>
          <w:tcPr>
            <w:tcW w:w="3600" w:type="dxa"/>
            <w:tcBorders>
              <w:top w:val="single" w:sz="4" w:space="0" w:color="000000"/>
              <w:left w:val="single" w:sz="4" w:space="0" w:color="000000"/>
              <w:bottom w:val="single" w:sz="4" w:space="0" w:color="000000"/>
            </w:tcBorders>
          </w:tcPr>
          <w:p w:rsidR="00AA7B58" w:rsidRDefault="00AA7B58" w:rsidP="00973FE2">
            <w:pPr>
              <w:pStyle w:val="Nadpis7"/>
            </w:pPr>
          </w:p>
          <w:p w:rsidR="00973FE2" w:rsidRDefault="00973FE2" w:rsidP="00973FE2"/>
          <w:p w:rsidR="00973FE2" w:rsidRDefault="00973FE2" w:rsidP="00973FE2">
            <w:pPr>
              <w:pStyle w:val="Zkladntextodsazen"/>
              <w:tabs>
                <w:tab w:val="left" w:pos="0"/>
              </w:tabs>
              <w:ind w:left="0"/>
            </w:pPr>
            <w:r>
              <w:t>Práce s minimálně 10 novými    Písněmi /písně lidové, umělé,   starší i moderní, oblast populární hudby.</w:t>
            </w:r>
          </w:p>
          <w:p w:rsidR="00973FE2" w:rsidRDefault="00973FE2" w:rsidP="00973FE2">
            <w:pPr>
              <w:pStyle w:val="Zkladntextodsazen"/>
              <w:tabs>
                <w:tab w:val="left" w:pos="0"/>
              </w:tabs>
              <w:ind w:left="0"/>
            </w:pPr>
            <w:r>
              <w:t>Hymna ČR, její vznik, chování při hymně.</w:t>
            </w:r>
          </w:p>
          <w:p w:rsidR="00973FE2" w:rsidRDefault="00973FE2" w:rsidP="00973FE2">
            <w:pPr>
              <w:tabs>
                <w:tab w:val="left" w:pos="0"/>
              </w:tabs>
            </w:pPr>
            <w:r>
              <w:t xml:space="preserve">Sjednocování hlasového rozsahu </w:t>
            </w:r>
          </w:p>
          <w:p w:rsidR="00973FE2" w:rsidRDefault="00973FE2" w:rsidP="00973FE2">
            <w:pPr>
              <w:tabs>
                <w:tab w:val="left" w:pos="0"/>
              </w:tabs>
            </w:pPr>
            <w:r>
              <w:t xml:space="preserve"> h - d².</w:t>
            </w:r>
          </w:p>
          <w:p w:rsidR="00973FE2" w:rsidRDefault="00973FE2" w:rsidP="00973FE2">
            <w:pPr>
              <w:tabs>
                <w:tab w:val="left" w:pos="0"/>
              </w:tabs>
            </w:pPr>
            <w:r>
              <w:t>Příprava trojhlasu, trojhlasý kánon, pokus o polyfonní zpěv.</w:t>
            </w:r>
          </w:p>
          <w:p w:rsidR="00973FE2" w:rsidRDefault="00973FE2" w:rsidP="00973FE2">
            <w:pPr>
              <w:tabs>
                <w:tab w:val="left" w:pos="0"/>
              </w:tabs>
            </w:pPr>
            <w:r>
              <w:t>Synkopa.</w:t>
            </w:r>
          </w:p>
          <w:p w:rsidR="00973FE2" w:rsidRDefault="00973FE2" w:rsidP="00973FE2">
            <w:pPr>
              <w:tabs>
                <w:tab w:val="left" w:pos="0"/>
              </w:tabs>
            </w:pPr>
            <w:r>
              <w:t>Triola.</w:t>
            </w:r>
          </w:p>
          <w:p w:rsidR="00973FE2" w:rsidRDefault="00973FE2" w:rsidP="00973FE2">
            <w:pPr>
              <w:tabs>
                <w:tab w:val="left" w:pos="0"/>
              </w:tabs>
            </w:pPr>
            <w:r>
              <w:t>Synkopa, triola.</w:t>
            </w:r>
          </w:p>
          <w:p w:rsidR="00973FE2" w:rsidRDefault="00973FE2" w:rsidP="00973FE2">
            <w:pPr>
              <w:tabs>
                <w:tab w:val="left" w:pos="0"/>
              </w:tabs>
              <w:rPr>
                <w:rFonts w:ascii="Lucida Sans Unicode" w:hAnsi="Lucida Sans Unicode" w:cs="Lucida Sans Unicode"/>
              </w:rPr>
            </w:pPr>
            <w:r>
              <w:t xml:space="preserve">Stupnice dur a moll s jedním # a jedním </w:t>
            </w:r>
            <w:r>
              <w:rPr>
                <w:rFonts w:ascii="Lucida Sans Unicode" w:hAnsi="Lucida Sans Unicode" w:cs="Lucida Sans Unicode"/>
              </w:rPr>
              <w:t xml:space="preserve">Ƅ. </w:t>
            </w:r>
          </w:p>
          <w:p w:rsidR="00973FE2" w:rsidRDefault="00973FE2" w:rsidP="00973FE2">
            <w:pPr>
              <w:tabs>
                <w:tab w:val="left" w:pos="0"/>
              </w:tabs>
            </w:pPr>
            <w:r>
              <w:t xml:space="preserve">Notové </w:t>
            </w:r>
            <w:proofErr w:type="gramStart"/>
            <w:r>
              <w:t>písmo : basový</w:t>
            </w:r>
            <w:proofErr w:type="gramEnd"/>
            <w:r>
              <w:t xml:space="preserve"> klíč, nota šestnáctinová.</w:t>
            </w:r>
          </w:p>
          <w:p w:rsidR="00973FE2" w:rsidRDefault="00973FE2" w:rsidP="00973FE2">
            <w:pPr>
              <w:tabs>
                <w:tab w:val="left" w:pos="0"/>
              </w:tabs>
            </w:pPr>
            <w:r>
              <w:t xml:space="preserve">Rytmická cvičení. </w:t>
            </w:r>
          </w:p>
          <w:p w:rsidR="00973FE2" w:rsidRDefault="00973FE2" w:rsidP="00973FE2">
            <w:pPr>
              <w:tabs>
                <w:tab w:val="left" w:pos="0"/>
              </w:tabs>
            </w:pPr>
            <w:r>
              <w:t xml:space="preserve"> vlastní notový záznam.</w:t>
            </w:r>
          </w:p>
          <w:p w:rsidR="00973FE2" w:rsidRDefault="00973FE2" w:rsidP="00973FE2">
            <w:pPr>
              <w:tabs>
                <w:tab w:val="left" w:pos="0"/>
              </w:tabs>
            </w:pPr>
          </w:p>
          <w:p w:rsidR="00973FE2" w:rsidRDefault="00973FE2" w:rsidP="00973FE2">
            <w:pPr>
              <w:tabs>
                <w:tab w:val="left" w:pos="0"/>
              </w:tabs>
            </w:pPr>
          </w:p>
          <w:p w:rsidR="00973FE2" w:rsidRDefault="00973FE2" w:rsidP="00973FE2">
            <w:pPr>
              <w:tabs>
                <w:tab w:val="left" w:pos="0"/>
              </w:tabs>
            </w:pPr>
          </w:p>
          <w:p w:rsidR="00973FE2" w:rsidRDefault="00973FE2" w:rsidP="00973FE2">
            <w:pPr>
              <w:tabs>
                <w:tab w:val="left" w:pos="0"/>
              </w:tabs>
            </w:pPr>
          </w:p>
          <w:p w:rsidR="00973FE2" w:rsidRDefault="00973FE2" w:rsidP="00973FE2">
            <w:pPr>
              <w:tabs>
                <w:tab w:val="left" w:pos="0"/>
              </w:tabs>
            </w:pPr>
          </w:p>
          <w:p w:rsidR="00973FE2" w:rsidRDefault="00973FE2" w:rsidP="00973FE2">
            <w:pPr>
              <w:tabs>
                <w:tab w:val="left" w:pos="0"/>
              </w:tabs>
            </w:pPr>
          </w:p>
          <w:p w:rsidR="00973FE2" w:rsidRDefault="00973FE2" w:rsidP="00973FE2">
            <w:pPr>
              <w:tabs>
                <w:tab w:val="left" w:pos="0"/>
              </w:tabs>
            </w:pPr>
          </w:p>
          <w:p w:rsidR="00973FE2" w:rsidRDefault="00973FE2" w:rsidP="00973FE2">
            <w:pPr>
              <w:tabs>
                <w:tab w:val="left" w:pos="0"/>
              </w:tabs>
            </w:pPr>
          </w:p>
          <w:p w:rsidR="00973FE2" w:rsidRDefault="00973FE2" w:rsidP="00973FE2">
            <w:pPr>
              <w:tabs>
                <w:tab w:val="left" w:pos="0"/>
              </w:tabs>
            </w:pPr>
          </w:p>
          <w:p w:rsidR="00973FE2" w:rsidRDefault="00973FE2" w:rsidP="00973FE2">
            <w:pPr>
              <w:tabs>
                <w:tab w:val="left" w:pos="0"/>
              </w:tabs>
            </w:pPr>
          </w:p>
          <w:p w:rsidR="00973FE2" w:rsidRDefault="00973FE2" w:rsidP="00973FE2">
            <w:pPr>
              <w:tabs>
                <w:tab w:val="left" w:pos="0"/>
              </w:tabs>
            </w:pPr>
          </w:p>
          <w:p w:rsidR="00973FE2" w:rsidRDefault="00973FE2" w:rsidP="00973FE2">
            <w:pPr>
              <w:tabs>
                <w:tab w:val="left" w:pos="0"/>
              </w:tabs>
            </w:pPr>
            <w:r>
              <w:t xml:space="preserve">Doprovod pomocí </w:t>
            </w:r>
            <w:proofErr w:type="spellStart"/>
            <w:r>
              <w:t>Orffových</w:t>
            </w:r>
            <w:proofErr w:type="spellEnd"/>
            <w:r>
              <w:t xml:space="preserve"> nástrojů.</w:t>
            </w:r>
          </w:p>
          <w:p w:rsidR="00973FE2" w:rsidRDefault="00973FE2" w:rsidP="00973FE2">
            <w:pPr>
              <w:tabs>
                <w:tab w:val="left" w:pos="0"/>
              </w:tabs>
            </w:pPr>
            <w:r>
              <w:t>Upevňování vědomostí získaných v nižších ročnících.</w:t>
            </w:r>
          </w:p>
          <w:p w:rsidR="00973FE2" w:rsidRDefault="00973FE2" w:rsidP="00973FE2">
            <w:pPr>
              <w:tabs>
                <w:tab w:val="left" w:pos="0"/>
              </w:tabs>
            </w:pPr>
            <w:r>
              <w:t>Hra doprovodů podle notových záznamů, improvizace doprovodů s T a D.</w:t>
            </w:r>
          </w:p>
          <w:p w:rsidR="00973FE2" w:rsidRDefault="00973FE2" w:rsidP="00973FE2"/>
          <w:p w:rsidR="00715E21" w:rsidRDefault="00715E21" w:rsidP="00973FE2"/>
          <w:p w:rsidR="00715E21" w:rsidRDefault="00715E21" w:rsidP="00715E21">
            <w:pPr>
              <w:tabs>
                <w:tab w:val="left" w:pos="0"/>
              </w:tabs>
            </w:pPr>
            <w:r>
              <w:t>Práce s nejméně 8 poslechovými skladbami.</w:t>
            </w:r>
          </w:p>
          <w:p w:rsidR="00715E21" w:rsidRDefault="00715E21" w:rsidP="00715E21">
            <w:pPr>
              <w:tabs>
                <w:tab w:val="left" w:pos="0"/>
              </w:tabs>
            </w:pPr>
            <w:r>
              <w:t xml:space="preserve">Rozlišování hudby polyfonní a homofonní /vokální a instrumentální/. </w:t>
            </w:r>
          </w:p>
          <w:p w:rsidR="00715E21" w:rsidRDefault="00715E21" w:rsidP="00715E21">
            <w:pPr>
              <w:tabs>
                <w:tab w:val="left" w:pos="0"/>
              </w:tabs>
            </w:pPr>
          </w:p>
          <w:p w:rsidR="00715E21" w:rsidRDefault="00715E21" w:rsidP="00715E21">
            <w:pPr>
              <w:tabs>
                <w:tab w:val="left" w:pos="0"/>
              </w:tabs>
            </w:pPr>
            <w:r>
              <w:t>Hra na skladatele.</w:t>
            </w:r>
          </w:p>
          <w:p w:rsidR="00715E21" w:rsidRDefault="00715E21" w:rsidP="00715E21">
            <w:pPr>
              <w:tabs>
                <w:tab w:val="left" w:pos="0"/>
              </w:tabs>
            </w:pPr>
            <w:proofErr w:type="spellStart"/>
            <w:r>
              <w:t>Význ</w:t>
            </w:r>
            <w:proofErr w:type="spellEnd"/>
            <w:r>
              <w:t>. hudební skladatelé:</w:t>
            </w:r>
          </w:p>
          <w:p w:rsidR="00715E21" w:rsidRDefault="00715E21" w:rsidP="00715E21">
            <w:pPr>
              <w:tabs>
                <w:tab w:val="left" w:pos="0"/>
              </w:tabs>
            </w:pPr>
            <w:proofErr w:type="gramStart"/>
            <w:r>
              <w:t>J.S.</w:t>
            </w:r>
            <w:proofErr w:type="gramEnd"/>
            <w:r>
              <w:t xml:space="preserve"> Bach</w:t>
            </w:r>
          </w:p>
          <w:p w:rsidR="00715E21" w:rsidRDefault="00715E21" w:rsidP="00715E21">
            <w:pPr>
              <w:tabs>
                <w:tab w:val="left" w:pos="0"/>
              </w:tabs>
            </w:pPr>
            <w:proofErr w:type="gramStart"/>
            <w:r>
              <w:t>W.A.</w:t>
            </w:r>
            <w:proofErr w:type="gramEnd"/>
            <w:r>
              <w:t xml:space="preserve"> Mozart</w:t>
            </w:r>
          </w:p>
          <w:p w:rsidR="00715E21" w:rsidRDefault="00715E21" w:rsidP="00715E21">
            <w:pPr>
              <w:tabs>
                <w:tab w:val="left" w:pos="0"/>
              </w:tabs>
            </w:pPr>
            <w:r>
              <w:t>Jan Jakub Ryba</w:t>
            </w:r>
          </w:p>
          <w:p w:rsidR="00715E21" w:rsidRDefault="00715E21" w:rsidP="00715E21">
            <w:pPr>
              <w:tabs>
                <w:tab w:val="left" w:pos="0"/>
              </w:tabs>
            </w:pPr>
            <w:r>
              <w:t>Bedřich Smetana</w:t>
            </w:r>
          </w:p>
          <w:p w:rsidR="00715E21" w:rsidRDefault="00715E21" w:rsidP="00715E21">
            <w:pPr>
              <w:tabs>
                <w:tab w:val="left" w:pos="0"/>
              </w:tabs>
            </w:pPr>
            <w:r>
              <w:t>Antonín Dvořák</w:t>
            </w:r>
          </w:p>
          <w:p w:rsidR="00715E21" w:rsidRDefault="00715E21" w:rsidP="00715E21">
            <w:pPr>
              <w:tabs>
                <w:tab w:val="left" w:pos="0"/>
              </w:tabs>
            </w:pPr>
          </w:p>
          <w:p w:rsidR="00715E21" w:rsidRDefault="00715E21" w:rsidP="00715E21">
            <w:pPr>
              <w:tabs>
                <w:tab w:val="left" w:pos="0"/>
              </w:tabs>
            </w:pPr>
            <w:r>
              <w:t>Další hudební nástroje.</w:t>
            </w:r>
          </w:p>
          <w:p w:rsidR="00715E21" w:rsidRDefault="00715E21" w:rsidP="00715E21">
            <w:pPr>
              <w:tabs>
                <w:tab w:val="left" w:pos="0"/>
              </w:tabs>
            </w:pPr>
            <w:r>
              <w:t>Různé druhy kapel, symfonický orchestr.</w:t>
            </w:r>
          </w:p>
          <w:p w:rsidR="00715E21" w:rsidRDefault="00715E21" w:rsidP="00715E21">
            <w:pPr>
              <w:tabs>
                <w:tab w:val="left" w:pos="0"/>
              </w:tabs>
            </w:pPr>
            <w:r>
              <w:t>Hudba dříve a dnes.</w:t>
            </w:r>
          </w:p>
          <w:p w:rsidR="00715E21" w:rsidRDefault="00715E21" w:rsidP="00715E21">
            <w:pPr>
              <w:tabs>
                <w:tab w:val="left" w:pos="0"/>
              </w:tabs>
              <w:ind w:left="720"/>
            </w:pPr>
          </w:p>
          <w:p w:rsidR="00715E21" w:rsidRDefault="00715E21" w:rsidP="00715E21">
            <w:pPr>
              <w:tabs>
                <w:tab w:val="left" w:pos="0"/>
              </w:tabs>
            </w:pPr>
          </w:p>
          <w:p w:rsidR="00715E21" w:rsidRDefault="00715E21" w:rsidP="00715E21">
            <w:pPr>
              <w:tabs>
                <w:tab w:val="left" w:pos="0"/>
              </w:tabs>
            </w:pPr>
          </w:p>
          <w:p w:rsidR="00715E21" w:rsidRDefault="00715E21" w:rsidP="00715E21">
            <w:pPr>
              <w:tabs>
                <w:tab w:val="left" w:pos="0"/>
              </w:tabs>
            </w:pPr>
          </w:p>
          <w:p w:rsidR="00715E21" w:rsidRDefault="00715E21" w:rsidP="00715E21">
            <w:pPr>
              <w:tabs>
                <w:tab w:val="left" w:pos="0"/>
              </w:tabs>
            </w:pPr>
          </w:p>
          <w:p w:rsidR="00715E21" w:rsidRDefault="00715E21" w:rsidP="00715E21">
            <w:pPr>
              <w:tabs>
                <w:tab w:val="left" w:pos="0"/>
              </w:tabs>
            </w:pPr>
          </w:p>
          <w:p w:rsidR="00715E21" w:rsidRDefault="00715E21" w:rsidP="00715E21">
            <w:pPr>
              <w:tabs>
                <w:tab w:val="left" w:pos="0"/>
              </w:tabs>
            </w:pPr>
          </w:p>
          <w:p w:rsidR="00715E21" w:rsidRDefault="00715E21" w:rsidP="00715E21">
            <w:pPr>
              <w:tabs>
                <w:tab w:val="left" w:pos="0"/>
              </w:tabs>
            </w:pPr>
          </w:p>
          <w:p w:rsidR="00715E21" w:rsidRPr="00973FE2" w:rsidRDefault="00715E21" w:rsidP="00715E21">
            <w:r>
              <w:t>Lidové tance, zvyky a obyčeje na Valašsku.</w:t>
            </w:r>
          </w:p>
        </w:tc>
        <w:tc>
          <w:tcPr>
            <w:tcW w:w="4150" w:type="dxa"/>
            <w:tcBorders>
              <w:top w:val="single" w:sz="4" w:space="0" w:color="000000"/>
              <w:left w:val="single" w:sz="4" w:space="0" w:color="000000"/>
              <w:bottom w:val="single" w:sz="4" w:space="0" w:color="000000"/>
              <w:right w:val="single" w:sz="4" w:space="0" w:color="000000"/>
            </w:tcBorders>
          </w:tcPr>
          <w:p w:rsidR="00AA7B58" w:rsidRDefault="00AA7B58" w:rsidP="00973FE2"/>
          <w:p w:rsidR="00973FE2" w:rsidRDefault="00973FE2" w:rsidP="00973FE2"/>
          <w:p w:rsidR="00973FE2" w:rsidRDefault="00973FE2" w:rsidP="00973FE2">
            <w:r>
              <w:t>MULTIKULTURNÍ VÝCHOVA</w:t>
            </w:r>
          </w:p>
          <w:p w:rsidR="00973FE2" w:rsidRDefault="00973FE2" w:rsidP="00973FE2">
            <w:r>
              <w:t>-kulturní diference</w:t>
            </w:r>
          </w:p>
          <w:p w:rsidR="00973FE2" w:rsidRDefault="00973FE2" w:rsidP="00973FE2">
            <w:r>
              <w:t>-etnický původ</w:t>
            </w:r>
          </w:p>
          <w:p w:rsidR="00973FE2" w:rsidRDefault="00973FE2" w:rsidP="00973FE2">
            <w:r>
              <w:t xml:space="preserve">-multikultura </w:t>
            </w:r>
          </w:p>
          <w:p w:rsidR="00973FE2" w:rsidRDefault="00973FE2" w:rsidP="00973FE2">
            <w:pPr>
              <w:pStyle w:val="Zkladntext"/>
              <w:rPr>
                <w:rFonts w:ascii="Times New Roman" w:hAnsi="Times New Roman"/>
              </w:rPr>
            </w:pPr>
            <w:r>
              <w:rPr>
                <w:rFonts w:ascii="Times New Roman" w:hAnsi="Times New Roman"/>
              </w:rPr>
              <w:t>OSOBNOSTÍ A SOCIÁLNÍ VÝCHOVA</w:t>
            </w:r>
          </w:p>
          <w:p w:rsidR="00973FE2" w:rsidRDefault="00973FE2" w:rsidP="00973FE2">
            <w:pPr>
              <w:pStyle w:val="Zkladntext"/>
              <w:rPr>
                <w:rFonts w:ascii="Times New Roman" w:hAnsi="Times New Roman"/>
              </w:rPr>
            </w:pPr>
            <w:r>
              <w:rPr>
                <w:rFonts w:ascii="Times New Roman" w:hAnsi="Times New Roman"/>
              </w:rPr>
              <w:t>Osobnostní rozvoj</w:t>
            </w:r>
          </w:p>
          <w:p w:rsidR="00973FE2" w:rsidRDefault="00973FE2" w:rsidP="00973FE2">
            <w:pPr>
              <w:pStyle w:val="Normlnweb"/>
              <w:spacing w:before="0" w:after="0"/>
            </w:pPr>
            <w:r>
              <w:t>-rozvoj schopností poznávání</w:t>
            </w:r>
          </w:p>
          <w:p w:rsidR="00973FE2" w:rsidRDefault="00973FE2" w:rsidP="00973FE2">
            <w:r>
              <w:t>VÝCHOVA DEMOKRATICKÉHO OBČANA</w:t>
            </w:r>
          </w:p>
          <w:p w:rsidR="00973FE2" w:rsidRDefault="00973FE2" w:rsidP="00973FE2">
            <w:r>
              <w:t>-občan, občanská společnost a stát</w:t>
            </w:r>
          </w:p>
          <w:p w:rsidR="00973FE2" w:rsidRDefault="00973FE2" w:rsidP="00973FE2">
            <w:pPr>
              <w:rPr>
                <w:b/>
                <w:bCs/>
              </w:rPr>
            </w:pPr>
          </w:p>
          <w:p w:rsidR="00973FE2" w:rsidRDefault="00973FE2" w:rsidP="00973FE2">
            <w:pPr>
              <w:rPr>
                <w:b/>
                <w:bCs/>
              </w:rPr>
            </w:pPr>
          </w:p>
          <w:p w:rsidR="00973FE2" w:rsidRDefault="00973FE2" w:rsidP="00973FE2"/>
          <w:p w:rsidR="00973FE2" w:rsidRDefault="00973FE2" w:rsidP="00973FE2"/>
          <w:p w:rsidR="00973FE2" w:rsidRDefault="00973FE2" w:rsidP="00973FE2"/>
          <w:p w:rsidR="00973FE2" w:rsidRDefault="00973FE2" w:rsidP="00973FE2">
            <w:r>
              <w:t>OSOBNOSTNÍ A SOCIÁLNÍ VÝCHOVA</w:t>
            </w:r>
          </w:p>
          <w:p w:rsidR="00973FE2" w:rsidRDefault="00973FE2" w:rsidP="00973FE2">
            <w:r>
              <w:t xml:space="preserve">Sociální rozvoj </w:t>
            </w:r>
          </w:p>
          <w:p w:rsidR="00973FE2" w:rsidRDefault="00973FE2" w:rsidP="00973FE2">
            <w:r>
              <w:t>-komunikace</w:t>
            </w:r>
          </w:p>
          <w:p w:rsidR="00973FE2" w:rsidRDefault="00973FE2" w:rsidP="00973FE2">
            <w:pPr>
              <w:rPr>
                <w:b/>
                <w:bCs/>
              </w:rPr>
            </w:pPr>
          </w:p>
          <w:p w:rsidR="00973FE2" w:rsidRDefault="00973FE2" w:rsidP="00973FE2">
            <w:pPr>
              <w:rPr>
                <w:b/>
                <w:bCs/>
              </w:rPr>
            </w:pPr>
          </w:p>
          <w:p w:rsidR="00973FE2" w:rsidRDefault="00973FE2" w:rsidP="00973FE2">
            <w:pPr>
              <w:rPr>
                <w:b/>
                <w:bCs/>
              </w:rPr>
            </w:pPr>
          </w:p>
          <w:p w:rsidR="00973FE2" w:rsidRDefault="00973FE2" w:rsidP="00973FE2">
            <w:pPr>
              <w:rPr>
                <w:b/>
                <w:bCs/>
              </w:rPr>
            </w:pPr>
          </w:p>
          <w:p w:rsidR="00973FE2" w:rsidRDefault="00973FE2" w:rsidP="00973FE2">
            <w:pPr>
              <w:rPr>
                <w:b/>
                <w:bCs/>
              </w:rPr>
            </w:pPr>
          </w:p>
          <w:p w:rsidR="00973FE2" w:rsidRDefault="00973FE2" w:rsidP="00973FE2">
            <w:pPr>
              <w:rPr>
                <w:b/>
                <w:bCs/>
              </w:rPr>
            </w:pPr>
          </w:p>
          <w:p w:rsidR="00973FE2" w:rsidRDefault="00973FE2" w:rsidP="00973FE2">
            <w:pPr>
              <w:rPr>
                <w:b/>
                <w:bCs/>
              </w:rPr>
            </w:pPr>
          </w:p>
          <w:p w:rsidR="00973FE2" w:rsidRDefault="00973FE2" w:rsidP="00973FE2">
            <w:pPr>
              <w:rPr>
                <w:b/>
                <w:bCs/>
              </w:rPr>
            </w:pPr>
          </w:p>
          <w:p w:rsidR="00973FE2" w:rsidRDefault="00973FE2" w:rsidP="00973FE2">
            <w:pPr>
              <w:rPr>
                <w:b/>
                <w:bCs/>
              </w:rPr>
            </w:pPr>
          </w:p>
          <w:p w:rsidR="00973FE2" w:rsidRDefault="00973FE2" w:rsidP="00973FE2">
            <w:pPr>
              <w:rPr>
                <w:b/>
                <w:bCs/>
              </w:rPr>
            </w:pPr>
          </w:p>
          <w:p w:rsidR="00973FE2" w:rsidRDefault="00973FE2" w:rsidP="00973FE2">
            <w:pPr>
              <w:rPr>
                <w:b/>
                <w:bCs/>
              </w:rPr>
            </w:pPr>
          </w:p>
          <w:p w:rsidR="00973FE2" w:rsidRDefault="00973FE2" w:rsidP="00973FE2">
            <w:r>
              <w:t>OSOBNÍ A SOSIÁLNÍ VÝCHOVA</w:t>
            </w:r>
          </w:p>
          <w:p w:rsidR="00973FE2" w:rsidRDefault="00973FE2" w:rsidP="00973FE2">
            <w:r>
              <w:t>Osobnostní rozvoj</w:t>
            </w:r>
          </w:p>
          <w:p w:rsidR="00973FE2" w:rsidRDefault="00973FE2" w:rsidP="00973FE2">
            <w:r>
              <w:t>-kreativita</w:t>
            </w:r>
          </w:p>
          <w:p w:rsidR="00973FE2" w:rsidRDefault="00973FE2" w:rsidP="00973FE2">
            <w:r>
              <w:t>Sociální rozvoj</w:t>
            </w:r>
          </w:p>
          <w:p w:rsidR="00973FE2" w:rsidRDefault="00973FE2" w:rsidP="00973FE2">
            <w:r>
              <w:t xml:space="preserve">-kooperace a </w:t>
            </w:r>
            <w:proofErr w:type="spellStart"/>
            <w:r>
              <w:t>kompetice</w:t>
            </w:r>
            <w:proofErr w:type="spellEnd"/>
          </w:p>
          <w:p w:rsidR="00973FE2" w:rsidRDefault="00973FE2" w:rsidP="00973FE2">
            <w:pPr>
              <w:rPr>
                <w:b/>
                <w:bCs/>
              </w:rPr>
            </w:pPr>
          </w:p>
          <w:p w:rsidR="00973FE2" w:rsidRDefault="00973FE2" w:rsidP="00973FE2"/>
          <w:p w:rsidR="00715E21" w:rsidRDefault="00715E21" w:rsidP="00973FE2"/>
          <w:p w:rsidR="00715E21" w:rsidRDefault="00715E21" w:rsidP="00973FE2"/>
          <w:p w:rsidR="00715E21" w:rsidRDefault="00715E21" w:rsidP="00973FE2"/>
          <w:p w:rsidR="00715E21" w:rsidRDefault="00715E21" w:rsidP="00973FE2"/>
          <w:p w:rsidR="00715E21" w:rsidRDefault="00715E21" w:rsidP="00973FE2"/>
          <w:p w:rsidR="00715E21" w:rsidRDefault="00715E21" w:rsidP="00973FE2"/>
          <w:p w:rsidR="00715E21" w:rsidRDefault="00715E21" w:rsidP="00973FE2"/>
          <w:p w:rsidR="00715E21" w:rsidRDefault="00715E21" w:rsidP="00973FE2"/>
          <w:p w:rsidR="00715E21" w:rsidRDefault="00715E21" w:rsidP="00715E21">
            <w:r>
              <w:t>VÝCHOVA K MYŠLENÍ V EVROPSKÝCH A GLOBÁLNÍCH SOUVISLOSTECH</w:t>
            </w:r>
          </w:p>
          <w:p w:rsidR="00715E21" w:rsidRDefault="00715E21" w:rsidP="00715E21">
            <w:r>
              <w:t>-objevujeme Evropu a svět</w:t>
            </w:r>
          </w:p>
          <w:p w:rsidR="00715E21" w:rsidRDefault="00715E21" w:rsidP="00715E21">
            <w:pPr>
              <w:pStyle w:val="Zkladntext"/>
              <w:rPr>
                <w:rFonts w:ascii="Times New Roman" w:hAnsi="Times New Roman"/>
              </w:rPr>
            </w:pPr>
          </w:p>
          <w:p w:rsidR="00715E21" w:rsidRDefault="00715E21" w:rsidP="00715E21">
            <w:pPr>
              <w:pStyle w:val="Zkladntext"/>
              <w:rPr>
                <w:rFonts w:ascii="Times New Roman" w:hAnsi="Times New Roman"/>
              </w:rPr>
            </w:pPr>
          </w:p>
          <w:p w:rsidR="00715E21" w:rsidRDefault="00715E21" w:rsidP="00715E21">
            <w:pPr>
              <w:pStyle w:val="Zkladntext"/>
              <w:rPr>
                <w:rFonts w:ascii="Times New Roman" w:hAnsi="Times New Roman"/>
              </w:rPr>
            </w:pPr>
          </w:p>
          <w:p w:rsidR="00715E21" w:rsidRDefault="00715E21" w:rsidP="00715E21">
            <w:pPr>
              <w:pStyle w:val="Zkladntext"/>
              <w:rPr>
                <w:rFonts w:ascii="Times New Roman" w:hAnsi="Times New Roman"/>
              </w:rPr>
            </w:pPr>
            <w:r>
              <w:rPr>
                <w:rFonts w:ascii="Times New Roman" w:hAnsi="Times New Roman"/>
              </w:rPr>
              <w:t>OSOBNOSTÍ A SOCIÁLNÍ VÝCHOVA</w:t>
            </w:r>
          </w:p>
          <w:p w:rsidR="00715E21" w:rsidRDefault="00715E21" w:rsidP="00715E21">
            <w:pPr>
              <w:pStyle w:val="Zkladntext"/>
              <w:rPr>
                <w:rFonts w:ascii="Times New Roman" w:hAnsi="Times New Roman"/>
              </w:rPr>
            </w:pPr>
            <w:r>
              <w:rPr>
                <w:rFonts w:ascii="Times New Roman" w:hAnsi="Times New Roman"/>
              </w:rPr>
              <w:t>Morální rozvoj</w:t>
            </w:r>
          </w:p>
          <w:p w:rsidR="00715E21" w:rsidRDefault="00715E21" w:rsidP="00715E21">
            <w:r>
              <w:t>-hodnoty, postoje, praktická etika.</w:t>
            </w:r>
          </w:p>
          <w:p w:rsidR="00715E21" w:rsidRDefault="00715E21" w:rsidP="00715E21"/>
          <w:p w:rsidR="00715E21" w:rsidRDefault="00715E21" w:rsidP="00715E21"/>
          <w:p w:rsidR="00715E21" w:rsidRDefault="00715E21" w:rsidP="00715E21"/>
          <w:p w:rsidR="00715E21" w:rsidRDefault="00715E21" w:rsidP="00715E21"/>
          <w:p w:rsidR="00715E21" w:rsidRDefault="00715E21" w:rsidP="00715E21"/>
          <w:p w:rsidR="00715E21" w:rsidRDefault="00715E21" w:rsidP="00715E21"/>
          <w:p w:rsidR="00715E21" w:rsidRDefault="00715E21" w:rsidP="00715E21"/>
          <w:p w:rsidR="00715E21" w:rsidRDefault="00715E21" w:rsidP="00715E21">
            <w:r>
              <w:t>MULTIKULTURNÍ VÝCHOVA</w:t>
            </w:r>
          </w:p>
          <w:p w:rsidR="00715E21" w:rsidRDefault="00715E21" w:rsidP="00715E21">
            <w:r>
              <w:t>-lidské vztahy</w:t>
            </w:r>
          </w:p>
          <w:p w:rsidR="00715E21" w:rsidRDefault="00715E21" w:rsidP="00715E21">
            <w:r>
              <w:t>-</w:t>
            </w:r>
            <w:proofErr w:type="spellStart"/>
            <w:r>
              <w:t>multikulturalita</w:t>
            </w:r>
            <w:proofErr w:type="spellEnd"/>
          </w:p>
        </w:tc>
      </w:tr>
    </w:tbl>
    <w:p w:rsidR="00694D1C" w:rsidRDefault="00694D1C"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1E4716">
      <w:pPr>
        <w:rPr>
          <w:b/>
          <w:bCs/>
          <w:sz w:val="32"/>
        </w:rPr>
      </w:pPr>
      <w:r>
        <w:rPr>
          <w:b/>
          <w:bCs/>
          <w:sz w:val="32"/>
        </w:rPr>
        <w:t>Nabídka poslechových skladeb:</w:t>
      </w:r>
    </w:p>
    <w:p w:rsidR="001E4716" w:rsidRDefault="001E4716" w:rsidP="001E4716">
      <w:pPr>
        <w:rPr>
          <w:b/>
          <w:bCs/>
          <w:sz w:val="32"/>
        </w:rPr>
      </w:pPr>
    </w:p>
    <w:p w:rsidR="001E4716" w:rsidRDefault="001E4716" w:rsidP="001E4716">
      <w:r>
        <w:rPr>
          <w:b/>
          <w:bCs/>
          <w:sz w:val="32"/>
        </w:rPr>
        <w:t xml:space="preserve">                                                          </w:t>
      </w:r>
      <w:r>
        <w:t xml:space="preserve">P. I. Čajkovskij – Suita </w:t>
      </w:r>
      <w:proofErr w:type="gramStart"/>
      <w:r>
        <w:t>č.4 G dur</w:t>
      </w:r>
      <w:proofErr w:type="gramEnd"/>
    </w:p>
    <w:p w:rsidR="001E4716" w:rsidRDefault="001E4716" w:rsidP="001E4716">
      <w:r>
        <w:t xml:space="preserve">                                                                             </w:t>
      </w:r>
      <w:proofErr w:type="spellStart"/>
      <w:proofErr w:type="gramStart"/>
      <w:r>
        <w:t>W.A.</w:t>
      </w:r>
      <w:proofErr w:type="gramEnd"/>
      <w:r>
        <w:t>Mozart</w:t>
      </w:r>
      <w:proofErr w:type="spellEnd"/>
      <w:r>
        <w:t xml:space="preserve"> – Don Giovanni</w:t>
      </w:r>
    </w:p>
    <w:p w:rsidR="001E4716" w:rsidRDefault="001E4716" w:rsidP="001E4716">
      <w:r>
        <w:t xml:space="preserve">                                                                             A </w:t>
      </w:r>
      <w:proofErr w:type="spellStart"/>
      <w:r>
        <w:t>Vivaldi</w:t>
      </w:r>
      <w:proofErr w:type="spellEnd"/>
      <w:r>
        <w:t xml:space="preserve"> – libovolná skladby</w:t>
      </w:r>
    </w:p>
    <w:p w:rsidR="001E4716" w:rsidRDefault="001E4716" w:rsidP="001E4716">
      <w:r>
        <w:t xml:space="preserve">                                                                             </w:t>
      </w:r>
      <w:proofErr w:type="spellStart"/>
      <w:proofErr w:type="gramStart"/>
      <w:r>
        <w:t>J.J.</w:t>
      </w:r>
      <w:proofErr w:type="gramEnd"/>
      <w:r>
        <w:t>Ryba</w:t>
      </w:r>
      <w:proofErr w:type="spellEnd"/>
      <w:r>
        <w:t xml:space="preserve"> Česká mše vánoční</w:t>
      </w:r>
    </w:p>
    <w:p w:rsidR="001E4716" w:rsidRDefault="001E4716" w:rsidP="001E4716">
      <w:r>
        <w:t xml:space="preserve">                                                                             B. Smetana Prodaná nevěsta – Proč bychom se netěšili</w:t>
      </w:r>
    </w:p>
    <w:p w:rsidR="001E4716" w:rsidRDefault="001E4716" w:rsidP="001E4716">
      <w:r>
        <w:t xml:space="preserve">                                                                             skladby J. Ježka</w:t>
      </w:r>
    </w:p>
    <w:p w:rsidR="001E4716" w:rsidRDefault="001E4716" w:rsidP="001E4716">
      <w:r>
        <w:t xml:space="preserve">                                                                             skladby </w:t>
      </w:r>
      <w:proofErr w:type="spellStart"/>
      <w:proofErr w:type="gramStart"/>
      <w:r>
        <w:t>J.Lennona</w:t>
      </w:r>
      <w:proofErr w:type="spellEnd"/>
      <w:proofErr w:type="gramEnd"/>
    </w:p>
    <w:p w:rsidR="001E4716" w:rsidRDefault="001E4716" w:rsidP="001E4716">
      <w:r>
        <w:t xml:space="preserve">                                                                             trampské a lidové písně</w:t>
      </w:r>
    </w:p>
    <w:p w:rsidR="001E4716" w:rsidRDefault="001E4716" w:rsidP="001E4716"/>
    <w:p w:rsidR="001E4716" w:rsidRDefault="001E4716" w:rsidP="001E4716">
      <w:pPr>
        <w:rPr>
          <w:b/>
          <w:bCs/>
          <w:sz w:val="32"/>
        </w:rPr>
      </w:pPr>
      <w:r>
        <w:rPr>
          <w:b/>
          <w:bCs/>
          <w:sz w:val="32"/>
        </w:rPr>
        <w:t>Nabídka pro nácvik písní:</w:t>
      </w:r>
    </w:p>
    <w:p w:rsidR="001E4716" w:rsidRDefault="001E4716" w:rsidP="001E4716">
      <w:pPr>
        <w:rPr>
          <w:b/>
          <w:bCs/>
          <w:sz w:val="32"/>
        </w:rPr>
      </w:pPr>
    </w:p>
    <w:p w:rsidR="001E4716" w:rsidRDefault="001E4716" w:rsidP="001E4716">
      <w:r>
        <w:rPr>
          <w:b/>
          <w:bCs/>
          <w:sz w:val="32"/>
        </w:rPr>
        <w:t xml:space="preserve">                                                          </w:t>
      </w:r>
      <w:r>
        <w:t>A vy páni muzikanti</w:t>
      </w:r>
    </w:p>
    <w:p w:rsidR="001E4716" w:rsidRDefault="001E4716" w:rsidP="001E4716">
      <w:r>
        <w:t xml:space="preserve">                                                                             </w:t>
      </w:r>
      <w:proofErr w:type="spellStart"/>
      <w:r>
        <w:t>Bejvávalo</w:t>
      </w:r>
      <w:proofErr w:type="spellEnd"/>
    </w:p>
    <w:p w:rsidR="001E4716" w:rsidRDefault="001E4716" w:rsidP="001E4716">
      <w:r>
        <w:t xml:space="preserve">                                                                             Cestu znám jen já</w:t>
      </w:r>
    </w:p>
    <w:p w:rsidR="001E4716" w:rsidRDefault="001E4716" w:rsidP="001E4716">
      <w:r>
        <w:t xml:space="preserve">                                                                             Čtyři koně jdou</w:t>
      </w:r>
    </w:p>
    <w:p w:rsidR="001E4716" w:rsidRDefault="001E4716" w:rsidP="001E4716">
      <w:r>
        <w:t xml:space="preserve">                                                                             Chajda malá</w:t>
      </w:r>
    </w:p>
    <w:p w:rsidR="001E4716" w:rsidRDefault="001E4716" w:rsidP="001E4716">
      <w:r>
        <w:t xml:space="preserve">                                                                             Kdyby byl Bavorov</w:t>
      </w:r>
    </w:p>
    <w:p w:rsidR="001E4716" w:rsidRDefault="001E4716" w:rsidP="001E4716">
      <w:r>
        <w:t xml:space="preserve">                                                                             Na rozloučení,</w:t>
      </w:r>
    </w:p>
    <w:p w:rsidR="001E4716" w:rsidRDefault="001E4716" w:rsidP="001E4716">
      <w:r>
        <w:t xml:space="preserve">                                                                             Na tom bošileckým mostku</w:t>
      </w:r>
    </w:p>
    <w:p w:rsidR="001E4716" w:rsidRDefault="001E4716" w:rsidP="001E4716">
      <w:r>
        <w:t xml:space="preserve">                                                                             </w:t>
      </w:r>
      <w:proofErr w:type="spellStart"/>
      <w:proofErr w:type="gramStart"/>
      <w:r>
        <w:t>Ráda,ráda</w:t>
      </w:r>
      <w:proofErr w:type="spellEnd"/>
      <w:proofErr w:type="gramEnd"/>
      <w:r>
        <w:t xml:space="preserve">, můj </w:t>
      </w:r>
      <w:proofErr w:type="spellStart"/>
      <w:r>
        <w:t>zlatej</w:t>
      </w:r>
      <w:proofErr w:type="spellEnd"/>
      <w:r>
        <w:t xml:space="preserve"> Honzíčku</w:t>
      </w:r>
    </w:p>
    <w:p w:rsidR="001E4716" w:rsidRDefault="001E4716" w:rsidP="001E4716">
      <w:r>
        <w:t xml:space="preserve">                                                                             Rodné údolí</w:t>
      </w:r>
    </w:p>
    <w:p w:rsidR="001E4716" w:rsidRDefault="001E4716" w:rsidP="001E4716">
      <w:r>
        <w:t xml:space="preserve">                                                                             Strč prst skrz krk</w:t>
      </w:r>
    </w:p>
    <w:p w:rsidR="001E4716" w:rsidRDefault="001E4716" w:rsidP="001E4716">
      <w:r>
        <w:t xml:space="preserve">                                                                             Tráva neroste</w:t>
      </w:r>
    </w:p>
    <w:p w:rsidR="001E4716" w:rsidRDefault="001E4716" w:rsidP="001E4716">
      <w:r>
        <w:t xml:space="preserve">                                                                             </w:t>
      </w:r>
      <w:proofErr w:type="spellStart"/>
      <w:r>
        <w:t>Žádnej</w:t>
      </w:r>
      <w:proofErr w:type="spellEnd"/>
      <w:r>
        <w:t xml:space="preserve"> </w:t>
      </w:r>
      <w:proofErr w:type="gramStart"/>
      <w:r>
        <w:t>neví co</w:t>
      </w:r>
      <w:proofErr w:type="gramEnd"/>
      <w:r>
        <w:t xml:space="preserve"> </w:t>
      </w:r>
      <w:proofErr w:type="spellStart"/>
      <w:r>
        <w:t>sou</w:t>
      </w:r>
      <w:proofErr w:type="spellEnd"/>
      <w:r>
        <w:t xml:space="preserve"> Domažlice</w:t>
      </w:r>
    </w:p>
    <w:p w:rsidR="001E4716" w:rsidRDefault="001E4716" w:rsidP="001E4716"/>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1E4716">
      <w:pPr>
        <w:jc w:val="both"/>
        <w:rPr>
          <w:b/>
          <w:bCs/>
        </w:rPr>
      </w:pPr>
    </w:p>
    <w:p w:rsidR="001E4716" w:rsidRDefault="001E4716" w:rsidP="001E4716">
      <w:pPr>
        <w:jc w:val="both"/>
        <w:rPr>
          <w:b/>
          <w:bCs/>
        </w:rPr>
      </w:pPr>
    </w:p>
    <w:p w:rsidR="001E4716" w:rsidRDefault="001E4716" w:rsidP="001E4716">
      <w:pPr>
        <w:jc w:val="both"/>
        <w:rPr>
          <w:b/>
          <w:bCs/>
        </w:rPr>
      </w:pPr>
    </w:p>
    <w:p w:rsidR="001E4716" w:rsidRDefault="001E4716" w:rsidP="001E4716">
      <w:pPr>
        <w:jc w:val="both"/>
        <w:rPr>
          <w:b/>
          <w:bCs/>
        </w:rPr>
      </w:pPr>
    </w:p>
    <w:p w:rsidR="001E4716" w:rsidRDefault="001E4716" w:rsidP="001E4716">
      <w:pPr>
        <w:jc w:val="both"/>
        <w:rPr>
          <w:b/>
          <w:bCs/>
        </w:rPr>
      </w:pPr>
    </w:p>
    <w:p w:rsidR="001E4716" w:rsidRDefault="001E4716" w:rsidP="001E4716">
      <w:pPr>
        <w:jc w:val="both"/>
        <w:rPr>
          <w:b/>
          <w:bCs/>
        </w:rPr>
      </w:pPr>
      <w:r>
        <w:rPr>
          <w:b/>
          <w:bCs/>
        </w:rPr>
        <w:t>MEZIPŘEDMĚTOVÉ VZTAHY:</w:t>
      </w:r>
    </w:p>
    <w:p w:rsidR="001E4716" w:rsidRDefault="001E4716" w:rsidP="001E4716">
      <w:pPr>
        <w:jc w:val="both"/>
        <w:rPr>
          <w:b/>
          <w:bCs/>
        </w:rPr>
      </w:pPr>
    </w:p>
    <w:p w:rsidR="001E4716" w:rsidRDefault="001E4716" w:rsidP="001E4716">
      <w:pPr>
        <w:jc w:val="both"/>
      </w:pPr>
      <w:r>
        <w:rPr>
          <w:b/>
          <w:bCs/>
        </w:rPr>
        <w:t>JČ</w:t>
      </w:r>
      <w:r>
        <w:t xml:space="preserve">     - píseň jako součást lidové slovesnosti- 1. – 5. ročník</w:t>
      </w:r>
    </w:p>
    <w:p w:rsidR="001E4716" w:rsidRDefault="001E4716" w:rsidP="001E4716">
      <w:pPr>
        <w:jc w:val="both"/>
      </w:pPr>
      <w:r>
        <w:rPr>
          <w:b/>
          <w:bCs/>
        </w:rPr>
        <w:t xml:space="preserve">          </w:t>
      </w:r>
      <w:r>
        <w:t xml:space="preserve">- rytmus a tempo v mluveném </w:t>
      </w:r>
      <w:proofErr w:type="gramStart"/>
      <w:r>
        <w:t>projevu  4.-5. ročník</w:t>
      </w:r>
      <w:proofErr w:type="gramEnd"/>
      <w:r>
        <w:t xml:space="preserve">    </w:t>
      </w:r>
    </w:p>
    <w:p w:rsidR="001E4716" w:rsidRDefault="001E4716" w:rsidP="001E4716">
      <w:pPr>
        <w:jc w:val="both"/>
      </w:pPr>
      <w:r>
        <w:rPr>
          <w:b/>
          <w:bCs/>
        </w:rPr>
        <w:t xml:space="preserve">AJ     </w:t>
      </w:r>
      <w:r>
        <w:t>- dětské anglické písně a říkadla – 3. – 5. ročník</w:t>
      </w:r>
    </w:p>
    <w:p w:rsidR="001E4716" w:rsidRDefault="001E4716" w:rsidP="001E4716">
      <w:pPr>
        <w:pStyle w:val="Textneodraen"/>
        <w:spacing w:before="0"/>
        <w:rPr>
          <w:szCs w:val="24"/>
        </w:rPr>
      </w:pPr>
      <w:r>
        <w:rPr>
          <w:szCs w:val="24"/>
        </w:rPr>
        <w:t xml:space="preserve">          - intonace, rytmus v anglických písních – 3. – 5. ročník</w:t>
      </w:r>
    </w:p>
    <w:p w:rsidR="001E4716" w:rsidRDefault="001E4716" w:rsidP="001E4716">
      <w:pPr>
        <w:jc w:val="both"/>
      </w:pPr>
      <w:r>
        <w:rPr>
          <w:b/>
          <w:bCs/>
        </w:rPr>
        <w:t xml:space="preserve"> PRV</w:t>
      </w:r>
      <w:r>
        <w:t xml:space="preserve"> – píseň jako součást regionální kultury a tradic – 1. – 3. ročník</w:t>
      </w:r>
    </w:p>
    <w:p w:rsidR="001E4716" w:rsidRDefault="001E4716" w:rsidP="001E4716">
      <w:pPr>
        <w:jc w:val="both"/>
      </w:pPr>
      <w:r>
        <w:t xml:space="preserve"> </w:t>
      </w:r>
      <w:r>
        <w:rPr>
          <w:b/>
          <w:bCs/>
        </w:rPr>
        <w:t xml:space="preserve">VL </w:t>
      </w:r>
      <w:r>
        <w:t xml:space="preserve">   - písně z různých oblastí ČR, folklór – 5. ročník</w:t>
      </w:r>
    </w:p>
    <w:p w:rsidR="001E4716" w:rsidRDefault="001E4716" w:rsidP="001E4716">
      <w:pPr>
        <w:jc w:val="both"/>
      </w:pPr>
      <w:r>
        <w:t xml:space="preserve">          - hymna ČR jeden ze státních symbolů  </w:t>
      </w:r>
    </w:p>
    <w:p w:rsidR="001E4716" w:rsidRDefault="001E4716" w:rsidP="001E4716">
      <w:pPr>
        <w:jc w:val="both"/>
      </w:pPr>
      <w:r>
        <w:t xml:space="preserve">          - slavní čeští skladatelé jako součást kulturních dějin národa – 4. – 5. ročník</w:t>
      </w:r>
    </w:p>
    <w:p w:rsidR="001E4716" w:rsidRDefault="001E4716" w:rsidP="001E4716">
      <w:pPr>
        <w:jc w:val="both"/>
      </w:pPr>
      <w:r>
        <w:t xml:space="preserve">          - písně jiných národů a zemí – 4. – 5. - ročník</w:t>
      </w:r>
    </w:p>
    <w:p w:rsidR="001E4716" w:rsidRDefault="001E4716" w:rsidP="001E4716">
      <w:pPr>
        <w:jc w:val="both"/>
      </w:pPr>
      <w:r>
        <w:rPr>
          <w:b/>
          <w:bCs/>
        </w:rPr>
        <w:t>PŘ</w:t>
      </w:r>
      <w:r>
        <w:t xml:space="preserve">     - píseň mající vztah k přírodě – 1. - 5. ročník           </w:t>
      </w:r>
    </w:p>
    <w:p w:rsidR="001E4716" w:rsidRDefault="001E4716" w:rsidP="001E4716">
      <w:pPr>
        <w:jc w:val="both"/>
      </w:pPr>
      <w:r>
        <w:t xml:space="preserve">          - hluk a zvuky kolem nás, zvuky zvířat – 1. – 5. ročník </w:t>
      </w:r>
    </w:p>
    <w:p w:rsidR="001E4716" w:rsidRDefault="001E4716" w:rsidP="001E4716">
      <w:pPr>
        <w:jc w:val="both"/>
      </w:pPr>
      <w:r>
        <w:rPr>
          <w:b/>
          <w:bCs/>
        </w:rPr>
        <w:t xml:space="preserve">VV  </w:t>
      </w:r>
      <w:r>
        <w:t xml:space="preserve">  - ilustrace k textům písní – 1. – 5. ročník          </w:t>
      </w:r>
    </w:p>
    <w:p w:rsidR="001E4716" w:rsidRDefault="001E4716" w:rsidP="001E4716">
      <w:pPr>
        <w:jc w:val="both"/>
      </w:pPr>
      <w:r>
        <w:t xml:space="preserve">          - poznávání hudebních nástrojů – obrázky, kresba – 1. – 5. ročník     </w:t>
      </w:r>
    </w:p>
    <w:p w:rsidR="001E4716" w:rsidRDefault="001E4716" w:rsidP="001E4716">
      <w:pPr>
        <w:jc w:val="both"/>
      </w:pPr>
      <w:r>
        <w:t xml:space="preserve">          - obrázková osnova písničky – 1. – 2. ročník</w:t>
      </w:r>
    </w:p>
    <w:p w:rsidR="001E4716" w:rsidRDefault="001E4716" w:rsidP="001E4716">
      <w:pPr>
        <w:pStyle w:val="Nadpis9"/>
        <w:tabs>
          <w:tab w:val="left" w:pos="0"/>
        </w:tabs>
        <w:rPr>
          <w:rFonts w:ascii="Times New Roman" w:hAnsi="Times New Roman" w:cs="Times New Roman"/>
          <w:b w:val="0"/>
          <w:bCs w:val="0"/>
        </w:rPr>
      </w:pPr>
      <w:r>
        <w:rPr>
          <w:rFonts w:ascii="Times New Roman" w:hAnsi="Times New Roman" w:cs="Times New Roman"/>
        </w:rPr>
        <w:t xml:space="preserve">TV     </w:t>
      </w:r>
      <w:r>
        <w:rPr>
          <w:rFonts w:ascii="Times New Roman" w:hAnsi="Times New Roman" w:cs="Times New Roman"/>
          <w:b w:val="0"/>
          <w:bCs w:val="0"/>
        </w:rPr>
        <w:t>- cvičení s </w:t>
      </w:r>
      <w:proofErr w:type="gramStart"/>
      <w:r>
        <w:rPr>
          <w:rFonts w:ascii="Times New Roman" w:hAnsi="Times New Roman" w:cs="Times New Roman"/>
          <w:b w:val="0"/>
          <w:bCs w:val="0"/>
        </w:rPr>
        <w:t>hudbou – 1. – 5 . ročník</w:t>
      </w:r>
      <w:proofErr w:type="gramEnd"/>
    </w:p>
    <w:p w:rsidR="001E4716" w:rsidRDefault="001E4716" w:rsidP="001E4716">
      <w:pPr>
        <w:pStyle w:val="Textneodraen"/>
        <w:spacing w:before="0"/>
        <w:rPr>
          <w:szCs w:val="24"/>
        </w:rPr>
      </w:pPr>
      <w:r>
        <w:rPr>
          <w:szCs w:val="24"/>
        </w:rPr>
        <w:t xml:space="preserve">          - tanečky, pochod – 1. -  5. ročník</w:t>
      </w:r>
    </w:p>
    <w:p w:rsidR="001E4716" w:rsidRDefault="001E4716" w:rsidP="001E4716">
      <w:pPr>
        <w:jc w:val="both"/>
      </w:pPr>
      <w:r>
        <w:t xml:space="preserve">          - rytmická cvičení – 1. – 5. ročník</w:t>
      </w:r>
    </w:p>
    <w:p w:rsidR="001E4716" w:rsidRDefault="001E4716" w:rsidP="001E4716">
      <w:pPr>
        <w:pStyle w:val="Textneodraen"/>
        <w:spacing w:before="0"/>
        <w:rPr>
          <w:szCs w:val="24"/>
        </w:rPr>
      </w:pPr>
      <w:r>
        <w:rPr>
          <w:szCs w:val="24"/>
        </w:rPr>
        <w:t xml:space="preserve">          - relaxační hudba – 1. – 5. ročník</w:t>
      </w:r>
    </w:p>
    <w:p w:rsidR="001E4716" w:rsidRDefault="001E4716" w:rsidP="001E4716">
      <w:pPr>
        <w:jc w:val="both"/>
      </w:pPr>
      <w:r>
        <w:rPr>
          <w:b/>
          <w:bCs/>
        </w:rPr>
        <w:t xml:space="preserve">Práce na PC </w:t>
      </w:r>
      <w:r>
        <w:t>– vyhledávání informací na internetu</w:t>
      </w:r>
    </w:p>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p w:rsidR="001E4716" w:rsidRDefault="001E4716" w:rsidP="00D10712"/>
    <w:tbl>
      <w:tblPr>
        <w:tblW w:w="0" w:type="auto"/>
        <w:tblInd w:w="-5" w:type="dxa"/>
        <w:tblLayout w:type="fixed"/>
        <w:tblLook w:val="0000" w:firstRow="0" w:lastRow="0" w:firstColumn="0" w:lastColumn="0" w:noHBand="0" w:noVBand="0"/>
      </w:tblPr>
      <w:tblGrid>
        <w:gridCol w:w="3705"/>
        <w:gridCol w:w="11432"/>
      </w:tblGrid>
      <w:tr w:rsidR="001E4716" w:rsidTr="005269F1">
        <w:tc>
          <w:tcPr>
            <w:tcW w:w="3705" w:type="dxa"/>
            <w:tcBorders>
              <w:top w:val="single" w:sz="4" w:space="0" w:color="000000"/>
              <w:left w:val="single" w:sz="4" w:space="0" w:color="000000"/>
              <w:bottom w:val="single" w:sz="4" w:space="0" w:color="000000"/>
            </w:tcBorders>
            <w:shd w:val="clear" w:color="auto" w:fill="CC99FF"/>
          </w:tcPr>
          <w:p w:rsidR="001E4716" w:rsidRDefault="001E4716" w:rsidP="005269F1">
            <w:pPr>
              <w:snapToGrid w:val="0"/>
              <w:jc w:val="both"/>
              <w:rPr>
                <w:rFonts w:ascii="Arial" w:hAnsi="Arial" w:cs="Arial"/>
                <w:b/>
                <w:bCs/>
                <w:sz w:val="28"/>
                <w:szCs w:val="28"/>
                <w:u w:val="single"/>
              </w:rPr>
            </w:pPr>
          </w:p>
          <w:p w:rsidR="001E4716" w:rsidRPr="001E4716" w:rsidRDefault="001E4716" w:rsidP="001E4716">
            <w:pPr>
              <w:pStyle w:val="Zkladntext3"/>
              <w:rPr>
                <w:bCs w:val="0"/>
              </w:rPr>
            </w:pPr>
            <w:r>
              <w:rPr>
                <w:bCs w:val="0"/>
              </w:rPr>
              <w:t>C</w:t>
            </w:r>
            <w:r w:rsidR="00BB2CE5">
              <w:rPr>
                <w:bCs w:val="0"/>
              </w:rPr>
              <w:t xml:space="preserve">HARAKTERISTIKA VYUČOVACÍHO </w:t>
            </w:r>
            <w:r>
              <w:rPr>
                <w:bCs w:val="0"/>
              </w:rPr>
              <w:t>PŘEDMĚTU</w:t>
            </w:r>
          </w:p>
        </w:tc>
        <w:tc>
          <w:tcPr>
            <w:tcW w:w="11432" w:type="dxa"/>
            <w:tcBorders>
              <w:top w:val="single" w:sz="4" w:space="0" w:color="000000"/>
              <w:left w:val="single" w:sz="4" w:space="0" w:color="000000"/>
              <w:bottom w:val="single" w:sz="4" w:space="0" w:color="000000"/>
              <w:right w:val="single" w:sz="4" w:space="0" w:color="000000"/>
            </w:tcBorders>
          </w:tcPr>
          <w:p w:rsidR="001E4716" w:rsidRDefault="001E4716" w:rsidP="005269F1">
            <w:pPr>
              <w:snapToGrid w:val="0"/>
              <w:jc w:val="both"/>
              <w:rPr>
                <w:rFonts w:ascii="Arial" w:hAnsi="Arial" w:cs="Arial"/>
                <w:b/>
                <w:bCs/>
              </w:rPr>
            </w:pPr>
          </w:p>
          <w:p w:rsidR="001E4716" w:rsidRDefault="001E4716" w:rsidP="001E4716">
            <w:pPr>
              <w:rPr>
                <w:rFonts w:ascii="Arial" w:hAnsi="Arial" w:cs="Arial"/>
                <w:b/>
              </w:rPr>
            </w:pPr>
            <w:r>
              <w:rPr>
                <w:rFonts w:ascii="Arial" w:hAnsi="Arial" w:cs="Arial"/>
                <w:b/>
              </w:rPr>
              <w:t>VÝTVARNÁ VÝCHOVA</w:t>
            </w:r>
          </w:p>
          <w:p w:rsidR="001E4716" w:rsidRDefault="001E4716" w:rsidP="001E4716">
            <w:pPr>
              <w:rPr>
                <w:rFonts w:ascii="Arial" w:hAnsi="Arial" w:cs="Arial"/>
                <w:b/>
              </w:rPr>
            </w:pPr>
          </w:p>
          <w:p w:rsidR="001E4716" w:rsidRDefault="001E4716" w:rsidP="001E4716">
            <w:pPr>
              <w:rPr>
                <w:rFonts w:ascii="Arial" w:hAnsi="Arial" w:cs="Arial"/>
                <w:b/>
              </w:rPr>
            </w:pPr>
            <w:r>
              <w:rPr>
                <w:rFonts w:ascii="Arial" w:hAnsi="Arial" w:cs="Arial"/>
                <w:b/>
              </w:rPr>
              <w:t>Obsahové, časové a organizační vymezení</w:t>
            </w:r>
          </w:p>
          <w:p w:rsidR="001E4716" w:rsidRDefault="001E4716" w:rsidP="001E4716">
            <w:pPr>
              <w:rPr>
                <w:rFonts w:ascii="Arial" w:hAnsi="Arial" w:cs="Arial"/>
                <w:b/>
              </w:rPr>
            </w:pPr>
          </w:p>
          <w:p w:rsidR="001E4716" w:rsidRDefault="001E4716" w:rsidP="001E4716">
            <w:pPr>
              <w:rPr>
                <w:rFonts w:ascii="Arial" w:hAnsi="Arial" w:cs="Arial"/>
              </w:rPr>
            </w:pPr>
            <w:r>
              <w:rPr>
                <w:rFonts w:ascii="Arial" w:hAnsi="Arial" w:cs="Arial"/>
              </w:rPr>
              <w:t xml:space="preserve">Vyučuje </w:t>
            </w:r>
            <w:proofErr w:type="gramStart"/>
            <w:r>
              <w:rPr>
                <w:rFonts w:ascii="Arial" w:hAnsi="Arial" w:cs="Arial"/>
              </w:rPr>
              <w:t>se:    v  1.-3. ročníku</w:t>
            </w:r>
            <w:proofErr w:type="gramEnd"/>
            <w:r>
              <w:rPr>
                <w:rFonts w:ascii="Arial" w:hAnsi="Arial" w:cs="Arial"/>
              </w:rPr>
              <w:t xml:space="preserve">  - 1 hodinu týdně </w:t>
            </w:r>
          </w:p>
          <w:p w:rsidR="001E4716" w:rsidRDefault="001E4716" w:rsidP="001E4716">
            <w:pPr>
              <w:rPr>
                <w:rFonts w:ascii="Arial" w:hAnsi="Arial" w:cs="Arial"/>
              </w:rPr>
            </w:pPr>
            <w:r>
              <w:rPr>
                <w:rFonts w:ascii="Arial" w:hAnsi="Arial" w:cs="Arial"/>
              </w:rPr>
              <w:t xml:space="preserve">                      </w:t>
            </w:r>
            <w:proofErr w:type="gramStart"/>
            <w:r>
              <w:rPr>
                <w:rFonts w:ascii="Arial" w:hAnsi="Arial" w:cs="Arial"/>
              </w:rPr>
              <w:t>ve 4.-5. ročníku</w:t>
            </w:r>
            <w:proofErr w:type="gramEnd"/>
            <w:r>
              <w:rPr>
                <w:rFonts w:ascii="Arial" w:hAnsi="Arial" w:cs="Arial"/>
              </w:rPr>
              <w:t xml:space="preserve"> -  2 hodiny týdně</w:t>
            </w:r>
          </w:p>
          <w:p w:rsidR="001E4716" w:rsidRDefault="001E4716" w:rsidP="001E4716">
            <w:pPr>
              <w:rPr>
                <w:rFonts w:ascii="Arial" w:hAnsi="Arial" w:cs="Arial"/>
              </w:rPr>
            </w:pPr>
          </w:p>
          <w:p w:rsidR="001E4716" w:rsidRDefault="001E4716" w:rsidP="001E4716">
            <w:pPr>
              <w:jc w:val="both"/>
              <w:rPr>
                <w:rFonts w:ascii="Arial" w:hAnsi="Arial" w:cs="Arial"/>
              </w:rPr>
            </w:pPr>
            <w:r>
              <w:rPr>
                <w:rFonts w:ascii="Arial" w:hAnsi="Arial" w:cs="Arial"/>
              </w:rPr>
              <w:t>Výtvarná výchova pracuje s vizuálně obraznými znakovými systémy, které jsou nezastupitelným nástrojem poznávání a prožívání lidské existence. Vychází se zejména z porovnávání dosavadní a aktuální zkušenosti žáka a umožňuje mu uplatňovat jedinečné pocity a prožitky.</w:t>
            </w:r>
          </w:p>
          <w:p w:rsidR="001E4716" w:rsidRDefault="001E4716" w:rsidP="001E4716">
            <w:pPr>
              <w:pStyle w:val="Textneodraen"/>
              <w:spacing w:before="0"/>
              <w:rPr>
                <w:rFonts w:ascii="Arial" w:hAnsi="Arial" w:cs="Arial"/>
                <w:szCs w:val="24"/>
              </w:rPr>
            </w:pPr>
            <w:r>
              <w:rPr>
                <w:rFonts w:ascii="Arial" w:hAnsi="Arial" w:cs="Arial"/>
                <w:szCs w:val="24"/>
              </w:rPr>
              <w:t>V etapě základního vzdělávání je výtvarná výchova postavena na tvůrčích činnostech – tvorbě, vnímání a interpretaci. Tyto činnosti umožňují rozvíjet a uplatnit vlastní vnímání, cítění a myšlení, prožívání, představivost, fantazii, intuici a invenci. K jejich realizaci jsou  používány  tradiční, ale také v současném u</w:t>
            </w:r>
            <w:r w:rsidR="0003404D">
              <w:rPr>
                <w:rFonts w:ascii="Arial" w:hAnsi="Arial" w:cs="Arial"/>
                <w:szCs w:val="24"/>
              </w:rPr>
              <w:t>mění</w:t>
            </w:r>
            <w:r>
              <w:rPr>
                <w:rFonts w:ascii="Arial" w:hAnsi="Arial" w:cs="Arial"/>
                <w:szCs w:val="24"/>
              </w:rPr>
              <w:t xml:space="preserve"> nově vznikající vizuálně obrazné prostředky. Tvůrčími činnostmi založenými na experimentování jsou žáci vedení k odvaze a chuti uplatnit jedinečné pocity a prožitky.</w:t>
            </w:r>
          </w:p>
          <w:p w:rsidR="001E4716" w:rsidRDefault="001E4716" w:rsidP="001E4716">
            <w:pPr>
              <w:rPr>
                <w:rFonts w:ascii="Arial" w:hAnsi="Arial" w:cs="Arial"/>
              </w:rPr>
            </w:pPr>
          </w:p>
          <w:p w:rsidR="001E4716" w:rsidRDefault="001E4716" w:rsidP="001E4716">
            <w:pPr>
              <w:rPr>
                <w:rFonts w:ascii="Arial" w:hAnsi="Arial" w:cs="Arial"/>
              </w:rPr>
            </w:pPr>
            <w:r>
              <w:rPr>
                <w:rFonts w:ascii="Arial" w:hAnsi="Arial" w:cs="Arial"/>
              </w:rPr>
              <w:t>Obsah jednotlivých tvůrčích činností:</w:t>
            </w:r>
          </w:p>
          <w:p w:rsidR="001E4716" w:rsidRDefault="001E4716" w:rsidP="001E4716">
            <w:pPr>
              <w:rPr>
                <w:rFonts w:ascii="Arial" w:hAnsi="Arial" w:cs="Arial"/>
              </w:rPr>
            </w:pPr>
          </w:p>
          <w:p w:rsidR="001E4716" w:rsidRDefault="001E4716" w:rsidP="001E4716">
            <w:pPr>
              <w:numPr>
                <w:ilvl w:val="0"/>
                <w:numId w:val="66"/>
              </w:numPr>
              <w:tabs>
                <w:tab w:val="left" w:pos="720"/>
              </w:tabs>
              <w:ind w:left="720" w:hanging="360"/>
              <w:rPr>
                <w:rFonts w:ascii="Arial" w:hAnsi="Arial" w:cs="Arial"/>
                <w:b/>
                <w:bCs/>
              </w:rPr>
            </w:pPr>
            <w:r>
              <w:rPr>
                <w:rFonts w:ascii="Arial" w:hAnsi="Arial" w:cs="Arial"/>
                <w:b/>
                <w:bCs/>
              </w:rPr>
              <w:t>rozvíjení smyslové činnosti</w:t>
            </w:r>
          </w:p>
          <w:p w:rsidR="001E4716" w:rsidRDefault="001E4716" w:rsidP="001E4716">
            <w:pPr>
              <w:rPr>
                <w:rFonts w:ascii="Arial" w:hAnsi="Arial" w:cs="Arial"/>
              </w:rPr>
            </w:pPr>
            <w:r>
              <w:rPr>
                <w:rFonts w:ascii="Arial" w:hAnsi="Arial" w:cs="Arial"/>
              </w:rPr>
              <w:t xml:space="preserve">          -schopnost rozeznávání podílu jednotlivých smyslů na vnímání reality s ohledem ve vztahu </w:t>
            </w:r>
            <w:proofErr w:type="gramStart"/>
            <w:r>
              <w:rPr>
                <w:rFonts w:ascii="Arial" w:hAnsi="Arial" w:cs="Arial"/>
              </w:rPr>
              <w:t>na</w:t>
            </w:r>
            <w:proofErr w:type="gramEnd"/>
            <w:r>
              <w:rPr>
                <w:rFonts w:ascii="Arial" w:hAnsi="Arial" w:cs="Arial"/>
              </w:rPr>
              <w:t xml:space="preserve">      </w:t>
            </w:r>
          </w:p>
          <w:p w:rsidR="001E4716" w:rsidRDefault="001E4716" w:rsidP="001E4716">
            <w:pPr>
              <w:ind w:left="720"/>
              <w:rPr>
                <w:rFonts w:ascii="Arial" w:hAnsi="Arial" w:cs="Arial"/>
              </w:rPr>
            </w:pPr>
            <w:r>
              <w:rPr>
                <w:rFonts w:ascii="Arial" w:hAnsi="Arial" w:cs="Arial"/>
              </w:rPr>
              <w:t>výběr a uplatnění vhodných vyjadřovacích prostředků</w:t>
            </w:r>
          </w:p>
          <w:p w:rsidR="001E4716" w:rsidRDefault="001E4716" w:rsidP="001E4716">
            <w:pPr>
              <w:ind w:left="720"/>
              <w:rPr>
                <w:rFonts w:ascii="Arial" w:hAnsi="Arial" w:cs="Arial"/>
              </w:rPr>
            </w:pPr>
          </w:p>
          <w:p w:rsidR="001E4716" w:rsidRDefault="001E4716" w:rsidP="001E4716">
            <w:pPr>
              <w:numPr>
                <w:ilvl w:val="0"/>
                <w:numId w:val="66"/>
              </w:numPr>
              <w:tabs>
                <w:tab w:val="left" w:pos="720"/>
              </w:tabs>
              <w:ind w:left="720" w:hanging="360"/>
              <w:rPr>
                <w:rFonts w:ascii="Arial" w:hAnsi="Arial" w:cs="Arial"/>
                <w:b/>
                <w:bCs/>
              </w:rPr>
            </w:pPr>
            <w:r>
              <w:rPr>
                <w:rFonts w:ascii="Arial" w:hAnsi="Arial" w:cs="Arial"/>
                <w:b/>
                <w:bCs/>
              </w:rPr>
              <w:t>uplatňování subjektivity</w:t>
            </w:r>
          </w:p>
          <w:p w:rsidR="001E4716" w:rsidRDefault="001E4716" w:rsidP="001E4716">
            <w:pPr>
              <w:ind w:left="720"/>
              <w:rPr>
                <w:rFonts w:ascii="Arial" w:hAnsi="Arial" w:cs="Arial"/>
              </w:rPr>
            </w:pPr>
            <w:r>
              <w:rPr>
                <w:rFonts w:ascii="Arial" w:hAnsi="Arial" w:cs="Arial"/>
              </w:rPr>
              <w:t xml:space="preserve">-vedení žáků k uvědomování si a uplatňování vlastních zkušeností při tvorbě, vnímání a  </w:t>
            </w:r>
          </w:p>
          <w:p w:rsidR="001E4716" w:rsidRDefault="001E4716" w:rsidP="001E4716">
            <w:pPr>
              <w:ind w:left="720"/>
              <w:rPr>
                <w:rFonts w:ascii="Arial" w:hAnsi="Arial" w:cs="Arial"/>
              </w:rPr>
            </w:pPr>
            <w:r>
              <w:rPr>
                <w:rFonts w:ascii="Arial" w:hAnsi="Arial" w:cs="Arial"/>
              </w:rPr>
              <w:t xml:space="preserve"> interpretaci</w:t>
            </w:r>
          </w:p>
          <w:p w:rsidR="001E4716" w:rsidRDefault="001E4716" w:rsidP="001E4716">
            <w:pPr>
              <w:ind w:left="720"/>
              <w:rPr>
                <w:rFonts w:ascii="Arial" w:hAnsi="Arial" w:cs="Arial"/>
              </w:rPr>
            </w:pPr>
          </w:p>
          <w:p w:rsidR="001E4716" w:rsidRDefault="001E4716" w:rsidP="001E4716">
            <w:pPr>
              <w:numPr>
                <w:ilvl w:val="0"/>
                <w:numId w:val="66"/>
              </w:numPr>
              <w:tabs>
                <w:tab w:val="left" w:pos="720"/>
              </w:tabs>
              <w:ind w:left="720" w:hanging="360"/>
              <w:rPr>
                <w:rFonts w:ascii="Arial" w:hAnsi="Arial" w:cs="Arial"/>
                <w:b/>
                <w:bCs/>
              </w:rPr>
            </w:pPr>
            <w:r>
              <w:rPr>
                <w:rFonts w:ascii="Arial" w:hAnsi="Arial" w:cs="Arial"/>
                <w:b/>
                <w:bCs/>
              </w:rPr>
              <w:t>ověřování komunikačních účinků</w:t>
            </w:r>
          </w:p>
          <w:p w:rsidR="001E4716" w:rsidRDefault="001E4716" w:rsidP="001E4716">
            <w:pPr>
              <w:ind w:left="720"/>
              <w:rPr>
                <w:rFonts w:ascii="Arial" w:hAnsi="Arial" w:cs="Arial"/>
              </w:rPr>
            </w:pPr>
            <w:r>
              <w:rPr>
                <w:rFonts w:ascii="Arial" w:hAnsi="Arial" w:cs="Arial"/>
              </w:rPr>
              <w:t xml:space="preserve">-vytváření obsahu vizuálně obrazných vyjádření v procesu komunikace a hledání nových  </w:t>
            </w:r>
          </w:p>
          <w:p w:rsidR="001E4716" w:rsidRDefault="001E4716" w:rsidP="001E4716">
            <w:pPr>
              <w:ind w:left="720"/>
              <w:rPr>
                <w:rFonts w:ascii="Arial" w:hAnsi="Arial" w:cs="Arial"/>
              </w:rPr>
            </w:pPr>
            <w:r>
              <w:rPr>
                <w:rFonts w:ascii="Arial" w:hAnsi="Arial" w:cs="Arial"/>
              </w:rPr>
              <w:t xml:space="preserve"> neobvyklých možností pro uplatnění výsledků vlastní tvorby</w:t>
            </w:r>
          </w:p>
          <w:p w:rsidR="001E4716" w:rsidRDefault="001E4716" w:rsidP="001E4716">
            <w:pPr>
              <w:ind w:left="720"/>
              <w:rPr>
                <w:rFonts w:ascii="Arial" w:hAnsi="Arial" w:cs="Arial"/>
              </w:rPr>
            </w:pPr>
          </w:p>
          <w:p w:rsidR="001E4716" w:rsidRDefault="001E4716" w:rsidP="001E4716">
            <w:pPr>
              <w:rPr>
                <w:rFonts w:ascii="Arial" w:hAnsi="Arial" w:cs="Arial"/>
              </w:rPr>
            </w:pPr>
            <w:r>
              <w:rPr>
                <w:rFonts w:ascii="Arial" w:hAnsi="Arial" w:cs="Arial"/>
              </w:rPr>
              <w:t xml:space="preserve">Vyučovací předmět výtvarná výchova je úzce spjat s ostatními předměty  všech vzdělávacích oblastí. </w:t>
            </w:r>
          </w:p>
          <w:p w:rsidR="001E4716" w:rsidRDefault="001E4716" w:rsidP="001E4716">
            <w:pPr>
              <w:rPr>
                <w:rFonts w:ascii="Arial" w:hAnsi="Arial" w:cs="Arial"/>
              </w:rPr>
            </w:pPr>
            <w:r>
              <w:rPr>
                <w:rFonts w:ascii="Arial" w:hAnsi="Arial" w:cs="Arial"/>
              </w:rPr>
              <w:t>V tomto předmětu žáci nabývají dovednosti, znalosti a postoje cyklickým opakováním v každém ročníku- vždy adekvátně k vývojovému stupni žáků.</w:t>
            </w:r>
          </w:p>
          <w:p w:rsidR="001E4716" w:rsidRDefault="001E4716" w:rsidP="001E4716">
            <w:pPr>
              <w:rPr>
                <w:rFonts w:ascii="Arial" w:hAnsi="Arial" w:cs="Arial"/>
              </w:rPr>
            </w:pPr>
          </w:p>
          <w:p w:rsidR="001E4716" w:rsidRDefault="001E4716" w:rsidP="001E4716">
            <w:pPr>
              <w:rPr>
                <w:rFonts w:ascii="Arial" w:hAnsi="Arial" w:cs="Arial"/>
              </w:rPr>
            </w:pPr>
            <w:r>
              <w:rPr>
                <w:rFonts w:ascii="Arial" w:hAnsi="Arial" w:cs="Arial"/>
              </w:rPr>
              <w:t>Výběr konkrétních výtvarných děl vždy vychází z potřeb žáků a z možností školy.</w:t>
            </w:r>
          </w:p>
          <w:p w:rsidR="001E4716" w:rsidRDefault="001E4716" w:rsidP="001E4716">
            <w:pPr>
              <w:rPr>
                <w:rFonts w:ascii="Arial" w:hAnsi="Arial" w:cs="Arial"/>
              </w:rPr>
            </w:pPr>
          </w:p>
          <w:p w:rsidR="001E4716" w:rsidRDefault="001E4716" w:rsidP="001E4716">
            <w:pPr>
              <w:rPr>
                <w:rFonts w:ascii="Arial" w:hAnsi="Arial" w:cs="Arial"/>
                <w:b/>
              </w:rPr>
            </w:pPr>
          </w:p>
          <w:p w:rsidR="001E4716" w:rsidRDefault="00CB514E" w:rsidP="001E4716">
            <w:pPr>
              <w:rPr>
                <w:rFonts w:ascii="Arial" w:hAnsi="Arial" w:cs="Arial"/>
                <w:b/>
              </w:rPr>
            </w:pPr>
            <w:r>
              <w:rPr>
                <w:rFonts w:ascii="Arial" w:hAnsi="Arial" w:cs="Arial"/>
                <w:b/>
              </w:rPr>
              <w:t xml:space="preserve">Vzdělávání </w:t>
            </w:r>
            <w:r w:rsidR="001E4716">
              <w:rPr>
                <w:rFonts w:ascii="Arial" w:hAnsi="Arial" w:cs="Arial"/>
                <w:b/>
              </w:rPr>
              <w:t>ve vyučovacím předmětu výtvarná výchova:</w:t>
            </w:r>
          </w:p>
          <w:p w:rsidR="001E4716" w:rsidRDefault="001E4716" w:rsidP="001E4716">
            <w:pPr>
              <w:rPr>
                <w:rFonts w:ascii="Arial" w:hAnsi="Arial" w:cs="Arial"/>
                <w:b/>
              </w:rPr>
            </w:pPr>
          </w:p>
          <w:p w:rsidR="001E4716" w:rsidRDefault="001E4716" w:rsidP="001E4716">
            <w:pPr>
              <w:ind w:left="694" w:hanging="360"/>
              <w:rPr>
                <w:rFonts w:ascii="Arial" w:hAnsi="Arial" w:cs="Arial"/>
              </w:rPr>
            </w:pPr>
            <w:r>
              <w:rPr>
                <w:rFonts w:ascii="Arial" w:hAnsi="Arial" w:cs="Arial"/>
                <w:b/>
              </w:rPr>
              <w:t xml:space="preserve"> </w:t>
            </w:r>
            <w:r>
              <w:rPr>
                <w:rFonts w:ascii="Arial" w:hAnsi="Arial" w:cs="Arial"/>
              </w:rPr>
              <w:t xml:space="preserve">-    </w:t>
            </w:r>
            <w:r w:rsidR="00BB2CE5">
              <w:rPr>
                <w:rFonts w:ascii="Arial" w:hAnsi="Arial" w:cs="Arial"/>
              </w:rPr>
              <w:t xml:space="preserve"> </w:t>
            </w:r>
            <w:r>
              <w:rPr>
                <w:rFonts w:ascii="Arial" w:hAnsi="Arial" w:cs="Arial"/>
              </w:rPr>
              <w:t>v prvních ročnících umožňuje rozvoj jemné motoriky především pro psaní</w:t>
            </w:r>
          </w:p>
          <w:p w:rsidR="001E4716" w:rsidRDefault="001E4716" w:rsidP="001E4716">
            <w:pPr>
              <w:numPr>
                <w:ilvl w:val="0"/>
                <w:numId w:val="74"/>
              </w:numPr>
              <w:tabs>
                <w:tab w:val="left" w:pos="780"/>
              </w:tabs>
              <w:ind w:left="780" w:hanging="360"/>
              <w:rPr>
                <w:rFonts w:ascii="Arial" w:hAnsi="Arial" w:cs="Arial"/>
              </w:rPr>
            </w:pPr>
            <w:r>
              <w:rPr>
                <w:rFonts w:ascii="Arial" w:hAnsi="Arial" w:cs="Arial"/>
              </w:rPr>
              <w:t>směřuje k podchycení a rozvíjení zájmu o výtvarné umění</w:t>
            </w:r>
          </w:p>
          <w:p w:rsidR="001E4716" w:rsidRDefault="001E4716" w:rsidP="001E4716">
            <w:pPr>
              <w:numPr>
                <w:ilvl w:val="0"/>
                <w:numId w:val="74"/>
              </w:numPr>
              <w:tabs>
                <w:tab w:val="left" w:pos="780"/>
              </w:tabs>
              <w:ind w:left="780" w:hanging="360"/>
              <w:rPr>
                <w:rFonts w:ascii="Arial" w:hAnsi="Arial" w:cs="Arial"/>
              </w:rPr>
            </w:pPr>
            <w:r>
              <w:rPr>
                <w:rFonts w:ascii="Arial" w:hAnsi="Arial" w:cs="Arial"/>
              </w:rPr>
              <w:t>vede k porozumění základním pojmům ve výtvarné výchově</w:t>
            </w:r>
          </w:p>
          <w:p w:rsidR="001E4716" w:rsidRDefault="001E4716" w:rsidP="001E4716">
            <w:pPr>
              <w:numPr>
                <w:ilvl w:val="0"/>
                <w:numId w:val="74"/>
              </w:numPr>
              <w:tabs>
                <w:tab w:val="left" w:pos="780"/>
              </w:tabs>
              <w:ind w:left="780" w:hanging="360"/>
              <w:rPr>
                <w:rFonts w:ascii="Arial" w:hAnsi="Arial" w:cs="Arial"/>
              </w:rPr>
            </w:pPr>
            <w:r>
              <w:rPr>
                <w:rFonts w:ascii="Arial" w:hAnsi="Arial" w:cs="Arial"/>
              </w:rPr>
              <w:t>seznamuje se základními zákonitostmi při používání různých výtvarných technik</w:t>
            </w:r>
          </w:p>
          <w:p w:rsidR="001E4716" w:rsidRDefault="001E4716" w:rsidP="001E4716">
            <w:pPr>
              <w:numPr>
                <w:ilvl w:val="0"/>
                <w:numId w:val="74"/>
              </w:numPr>
              <w:tabs>
                <w:tab w:val="left" w:pos="780"/>
              </w:tabs>
              <w:ind w:left="780" w:hanging="360"/>
              <w:rPr>
                <w:rFonts w:ascii="Arial" w:hAnsi="Arial" w:cs="Arial"/>
              </w:rPr>
            </w:pPr>
            <w:r>
              <w:rPr>
                <w:rFonts w:ascii="Arial" w:hAnsi="Arial" w:cs="Arial"/>
              </w:rPr>
              <w:t>učí chápat umělecký proces jako způsob poznání a komunikace</w:t>
            </w:r>
          </w:p>
          <w:p w:rsidR="001E4716" w:rsidRDefault="001E4716" w:rsidP="001E4716">
            <w:pPr>
              <w:numPr>
                <w:ilvl w:val="0"/>
                <w:numId w:val="74"/>
              </w:numPr>
              <w:tabs>
                <w:tab w:val="left" w:pos="780"/>
              </w:tabs>
              <w:ind w:left="780" w:hanging="360"/>
              <w:rPr>
                <w:rFonts w:ascii="Arial" w:hAnsi="Arial" w:cs="Arial"/>
              </w:rPr>
            </w:pPr>
            <w:r>
              <w:rPr>
                <w:rFonts w:ascii="Arial" w:hAnsi="Arial" w:cs="Arial"/>
              </w:rPr>
              <w:t>učí užívat různorodé umělecké vyjadřovací prostředky pro vyjádření svého vnímání, cítění, poznávání</w:t>
            </w:r>
          </w:p>
          <w:p w:rsidR="001E4716" w:rsidRDefault="001E4716" w:rsidP="001E4716">
            <w:pPr>
              <w:rPr>
                <w:rFonts w:ascii="Arial" w:hAnsi="Arial" w:cs="Arial"/>
              </w:rPr>
            </w:pPr>
          </w:p>
          <w:p w:rsidR="001E4716" w:rsidRDefault="001E4716" w:rsidP="001E4716">
            <w:pPr>
              <w:rPr>
                <w:rFonts w:ascii="Arial" w:hAnsi="Arial" w:cs="Arial"/>
                <w:b/>
                <w:caps/>
              </w:rPr>
            </w:pPr>
            <w:r>
              <w:rPr>
                <w:rFonts w:ascii="Arial" w:hAnsi="Arial" w:cs="Arial"/>
                <w:b/>
                <w:caps/>
              </w:rPr>
              <w:t>Výchovné a vzdělávací strategie pro rozvoj klíčových kompetencí žáků</w:t>
            </w:r>
          </w:p>
          <w:p w:rsidR="001E4716" w:rsidRDefault="001E4716" w:rsidP="001E4716">
            <w:pPr>
              <w:rPr>
                <w:rFonts w:ascii="Arial" w:hAnsi="Arial" w:cs="Arial"/>
              </w:rPr>
            </w:pPr>
          </w:p>
          <w:p w:rsidR="001E4716" w:rsidRDefault="001E4716" w:rsidP="001E4716">
            <w:pPr>
              <w:numPr>
                <w:ilvl w:val="1"/>
                <w:numId w:val="74"/>
              </w:numPr>
              <w:tabs>
                <w:tab w:val="left" w:pos="874"/>
              </w:tabs>
              <w:ind w:left="874" w:hanging="360"/>
              <w:rPr>
                <w:rFonts w:ascii="Arial" w:hAnsi="Arial" w:cs="Arial"/>
                <w:b/>
              </w:rPr>
            </w:pPr>
            <w:r>
              <w:rPr>
                <w:rFonts w:ascii="Arial" w:hAnsi="Arial" w:cs="Arial"/>
                <w:b/>
              </w:rPr>
              <w:t>Kompetence k učení</w:t>
            </w:r>
          </w:p>
          <w:p w:rsidR="001E4716" w:rsidRDefault="0003404D" w:rsidP="001E4716">
            <w:pPr>
              <w:numPr>
                <w:ilvl w:val="0"/>
                <w:numId w:val="74"/>
              </w:numPr>
              <w:tabs>
                <w:tab w:val="left" w:pos="1234"/>
                <w:tab w:val="left" w:pos="1414"/>
              </w:tabs>
              <w:ind w:left="1234" w:hanging="360"/>
              <w:rPr>
                <w:rFonts w:ascii="Arial" w:hAnsi="Arial" w:cs="Arial"/>
              </w:rPr>
            </w:pPr>
            <w:r>
              <w:rPr>
                <w:rFonts w:ascii="Arial" w:hAnsi="Arial" w:cs="Arial"/>
              </w:rPr>
              <w:t>Žáci jsou vedení k</w:t>
            </w:r>
            <w:r w:rsidR="001E4716">
              <w:rPr>
                <w:rFonts w:ascii="Arial" w:hAnsi="Arial" w:cs="Arial"/>
              </w:rPr>
              <w:t xml:space="preserve"> samostatnému pozorování a vnímání reality a řešení výtvarných problémů</w:t>
            </w:r>
          </w:p>
          <w:p w:rsidR="001E4716" w:rsidRDefault="001E4716" w:rsidP="001E4716">
            <w:pPr>
              <w:numPr>
                <w:ilvl w:val="0"/>
                <w:numId w:val="74"/>
              </w:numPr>
              <w:tabs>
                <w:tab w:val="left" w:pos="1234"/>
                <w:tab w:val="left" w:pos="1414"/>
              </w:tabs>
              <w:ind w:left="1234" w:hanging="360"/>
              <w:rPr>
                <w:rFonts w:ascii="Arial" w:hAnsi="Arial" w:cs="Arial"/>
              </w:rPr>
            </w:pPr>
            <w:r>
              <w:rPr>
                <w:rFonts w:ascii="Arial" w:hAnsi="Arial" w:cs="Arial"/>
              </w:rPr>
              <w:t>učitel vede žáky k aktivnímu vizuálně obraznému vyjádření</w:t>
            </w:r>
          </w:p>
          <w:p w:rsidR="001E4716" w:rsidRDefault="001E4716" w:rsidP="001E4716">
            <w:pPr>
              <w:numPr>
                <w:ilvl w:val="0"/>
                <w:numId w:val="74"/>
              </w:numPr>
              <w:tabs>
                <w:tab w:val="left" w:pos="1234"/>
                <w:tab w:val="left" w:pos="1414"/>
              </w:tabs>
              <w:ind w:left="1234" w:hanging="360"/>
              <w:rPr>
                <w:rFonts w:ascii="Arial" w:hAnsi="Arial" w:cs="Arial"/>
              </w:rPr>
            </w:pPr>
            <w:r>
              <w:rPr>
                <w:rFonts w:ascii="Arial" w:hAnsi="Arial" w:cs="Arial"/>
              </w:rPr>
              <w:t>žáci využívají poznatky v dalších výtvarných činnostech</w:t>
            </w:r>
          </w:p>
          <w:p w:rsidR="001E4716" w:rsidRDefault="001E4716" w:rsidP="001E4716">
            <w:pPr>
              <w:numPr>
                <w:ilvl w:val="0"/>
                <w:numId w:val="74"/>
              </w:numPr>
              <w:tabs>
                <w:tab w:val="left" w:pos="1234"/>
                <w:tab w:val="left" w:pos="1414"/>
              </w:tabs>
              <w:ind w:left="1234" w:hanging="360"/>
              <w:rPr>
                <w:rFonts w:ascii="Arial" w:hAnsi="Arial" w:cs="Arial"/>
              </w:rPr>
            </w:pPr>
            <w:r>
              <w:rPr>
                <w:rFonts w:ascii="Arial" w:hAnsi="Arial" w:cs="Arial"/>
              </w:rPr>
              <w:t>žáci zaujímají a vyjadřují svůj postoj k vizuálně obraznému vyjádření</w:t>
            </w:r>
          </w:p>
          <w:p w:rsidR="001E4716" w:rsidRDefault="001E4716" w:rsidP="001E4716">
            <w:pPr>
              <w:ind w:left="708"/>
              <w:rPr>
                <w:rFonts w:ascii="Arial" w:hAnsi="Arial" w:cs="Arial"/>
              </w:rPr>
            </w:pPr>
          </w:p>
          <w:p w:rsidR="001E4716" w:rsidRDefault="001E4716" w:rsidP="001E4716">
            <w:pPr>
              <w:numPr>
                <w:ilvl w:val="1"/>
                <w:numId w:val="74"/>
              </w:numPr>
              <w:tabs>
                <w:tab w:val="left" w:pos="874"/>
              </w:tabs>
              <w:ind w:left="874" w:hanging="360"/>
              <w:rPr>
                <w:rFonts w:ascii="Arial" w:hAnsi="Arial" w:cs="Arial"/>
                <w:b/>
              </w:rPr>
            </w:pPr>
            <w:r>
              <w:rPr>
                <w:rFonts w:ascii="Arial" w:hAnsi="Arial" w:cs="Arial"/>
                <w:b/>
              </w:rPr>
              <w:t>Kompetence k řešení problémů</w:t>
            </w:r>
          </w:p>
          <w:p w:rsidR="001E4716" w:rsidRDefault="001E4716" w:rsidP="001E4716">
            <w:pPr>
              <w:tabs>
                <w:tab w:val="left" w:pos="874"/>
                <w:tab w:val="left" w:pos="1054"/>
              </w:tabs>
              <w:ind w:firstLine="874"/>
              <w:rPr>
                <w:rFonts w:ascii="Arial" w:hAnsi="Arial" w:cs="Arial"/>
              </w:rPr>
            </w:pPr>
            <w:r>
              <w:rPr>
                <w:rFonts w:ascii="Arial" w:hAnsi="Arial" w:cs="Arial"/>
              </w:rPr>
              <w:t xml:space="preserve">- </w:t>
            </w:r>
            <w:r w:rsidR="00BB2CE5">
              <w:rPr>
                <w:rFonts w:ascii="Arial" w:hAnsi="Arial" w:cs="Arial"/>
              </w:rPr>
              <w:t xml:space="preserve">   </w:t>
            </w:r>
            <w:r>
              <w:rPr>
                <w:rFonts w:ascii="Arial" w:hAnsi="Arial" w:cs="Arial"/>
              </w:rPr>
              <w:t>učitel vede žáky k tvořivému přístupu při řešení výtvarných úkolů</w:t>
            </w:r>
          </w:p>
          <w:p w:rsidR="001E4716" w:rsidRDefault="001E4716" w:rsidP="001E4716">
            <w:pPr>
              <w:numPr>
                <w:ilvl w:val="0"/>
                <w:numId w:val="74"/>
              </w:numPr>
              <w:tabs>
                <w:tab w:val="left" w:pos="1234"/>
              </w:tabs>
              <w:ind w:left="1234" w:hanging="360"/>
              <w:rPr>
                <w:rFonts w:ascii="Arial" w:hAnsi="Arial" w:cs="Arial"/>
              </w:rPr>
            </w:pPr>
            <w:r>
              <w:rPr>
                <w:rFonts w:ascii="Arial" w:hAnsi="Arial" w:cs="Arial"/>
              </w:rPr>
              <w:t>žáci samostatně kombinují vizuálně obrazné elementy k dosažení obrazných vyjádření</w:t>
            </w:r>
          </w:p>
          <w:p w:rsidR="001E4716" w:rsidRDefault="001E4716" w:rsidP="001E4716">
            <w:pPr>
              <w:numPr>
                <w:ilvl w:val="0"/>
                <w:numId w:val="74"/>
              </w:numPr>
              <w:tabs>
                <w:tab w:val="left" w:pos="1234"/>
              </w:tabs>
              <w:ind w:left="1234" w:hanging="360"/>
              <w:rPr>
                <w:rFonts w:ascii="Arial" w:hAnsi="Arial" w:cs="Arial"/>
              </w:rPr>
            </w:pPr>
            <w:r>
              <w:rPr>
                <w:rFonts w:ascii="Arial" w:hAnsi="Arial" w:cs="Arial"/>
              </w:rPr>
              <w:t xml:space="preserve">žáci přemýšlí o různorodosti interpretací téhož vizuálně obrazného vyjádření a zaujímají k nim </w:t>
            </w:r>
          </w:p>
          <w:p w:rsidR="001E4716" w:rsidRDefault="001E4716" w:rsidP="001E4716">
            <w:pPr>
              <w:tabs>
                <w:tab w:val="left" w:pos="874"/>
                <w:tab w:val="left" w:pos="1054"/>
              </w:tabs>
              <w:rPr>
                <w:rFonts w:ascii="Arial" w:hAnsi="Arial" w:cs="Arial"/>
              </w:rPr>
            </w:pPr>
            <w:r>
              <w:rPr>
                <w:rFonts w:ascii="Arial" w:hAnsi="Arial" w:cs="Arial"/>
              </w:rPr>
              <w:t xml:space="preserve">               </w:t>
            </w:r>
            <w:r w:rsidR="00BB2CE5">
              <w:rPr>
                <w:rFonts w:ascii="Arial" w:hAnsi="Arial" w:cs="Arial"/>
              </w:rPr>
              <w:t xml:space="preserve">   </w:t>
            </w:r>
            <w:r>
              <w:rPr>
                <w:rFonts w:ascii="Arial" w:hAnsi="Arial" w:cs="Arial"/>
              </w:rPr>
              <w:t xml:space="preserve"> svůj postoj</w:t>
            </w:r>
          </w:p>
          <w:p w:rsidR="001E4716" w:rsidRDefault="001E4716" w:rsidP="001E4716">
            <w:pPr>
              <w:numPr>
                <w:ilvl w:val="0"/>
                <w:numId w:val="74"/>
              </w:numPr>
              <w:tabs>
                <w:tab w:val="left" w:pos="1234"/>
              </w:tabs>
              <w:ind w:left="1234" w:hanging="360"/>
              <w:rPr>
                <w:rFonts w:ascii="Arial" w:hAnsi="Arial" w:cs="Arial"/>
              </w:rPr>
            </w:pPr>
            <w:r>
              <w:rPr>
                <w:rFonts w:ascii="Arial" w:hAnsi="Arial" w:cs="Arial"/>
              </w:rPr>
              <w:t>žáci využívají získaná poznání  při vlastní tvorbě</w:t>
            </w:r>
          </w:p>
          <w:p w:rsidR="001E4716" w:rsidRDefault="001E4716" w:rsidP="001E4716">
            <w:pPr>
              <w:tabs>
                <w:tab w:val="left" w:pos="874"/>
                <w:tab w:val="left" w:pos="1054"/>
              </w:tabs>
              <w:ind w:firstLine="874"/>
              <w:rPr>
                <w:rFonts w:ascii="Arial" w:hAnsi="Arial" w:cs="Arial"/>
              </w:rPr>
            </w:pPr>
          </w:p>
          <w:p w:rsidR="001E4716" w:rsidRDefault="001E4716" w:rsidP="001E4716">
            <w:pPr>
              <w:numPr>
                <w:ilvl w:val="0"/>
                <w:numId w:val="73"/>
              </w:numPr>
              <w:tabs>
                <w:tab w:val="left" w:pos="874"/>
              </w:tabs>
              <w:ind w:left="874" w:hanging="360"/>
              <w:rPr>
                <w:rFonts w:ascii="Arial" w:hAnsi="Arial" w:cs="Arial"/>
                <w:b/>
              </w:rPr>
            </w:pPr>
            <w:r>
              <w:rPr>
                <w:rFonts w:ascii="Arial" w:hAnsi="Arial" w:cs="Arial"/>
                <w:b/>
              </w:rPr>
              <w:t xml:space="preserve">Kompetence komunikativní </w:t>
            </w:r>
          </w:p>
          <w:p w:rsidR="001E4716" w:rsidRDefault="001E4716" w:rsidP="001E4716">
            <w:pPr>
              <w:numPr>
                <w:ilvl w:val="0"/>
                <w:numId w:val="74"/>
              </w:numPr>
              <w:tabs>
                <w:tab w:val="left" w:pos="1234"/>
              </w:tabs>
              <w:ind w:left="1234" w:hanging="360"/>
              <w:rPr>
                <w:rFonts w:ascii="Arial" w:hAnsi="Arial" w:cs="Arial"/>
              </w:rPr>
            </w:pPr>
            <w:r>
              <w:rPr>
                <w:rFonts w:ascii="Arial" w:hAnsi="Arial" w:cs="Arial"/>
              </w:rPr>
              <w:t xml:space="preserve">žáci pojmenovávají vizuálně obrazné elementy, porovnávají je, umí ocenit vizuálně obrazná   </w:t>
            </w:r>
          </w:p>
          <w:p w:rsidR="001E4716" w:rsidRDefault="001E4716" w:rsidP="001E4716">
            <w:pPr>
              <w:tabs>
                <w:tab w:val="left" w:pos="1054"/>
              </w:tabs>
              <w:ind w:left="780"/>
              <w:rPr>
                <w:rFonts w:ascii="Arial" w:hAnsi="Arial" w:cs="Arial"/>
              </w:rPr>
            </w:pPr>
            <w:r>
              <w:rPr>
                <w:rFonts w:ascii="Arial" w:hAnsi="Arial" w:cs="Arial"/>
              </w:rPr>
              <w:t xml:space="preserve">    </w:t>
            </w:r>
            <w:r w:rsidR="00BB2CE5">
              <w:rPr>
                <w:rFonts w:ascii="Arial" w:hAnsi="Arial" w:cs="Arial"/>
              </w:rPr>
              <w:t xml:space="preserve">   </w:t>
            </w:r>
            <w:r>
              <w:rPr>
                <w:rFonts w:ascii="Arial" w:hAnsi="Arial" w:cs="Arial"/>
              </w:rPr>
              <w:t>vyjádření</w:t>
            </w:r>
          </w:p>
          <w:p w:rsidR="001E4716" w:rsidRDefault="001E4716" w:rsidP="001E4716">
            <w:pPr>
              <w:numPr>
                <w:ilvl w:val="0"/>
                <w:numId w:val="74"/>
              </w:numPr>
              <w:tabs>
                <w:tab w:val="left" w:pos="1234"/>
              </w:tabs>
              <w:ind w:left="1234" w:hanging="360"/>
              <w:rPr>
                <w:rFonts w:ascii="Arial" w:hAnsi="Arial" w:cs="Arial"/>
              </w:rPr>
            </w:pPr>
            <w:r>
              <w:rPr>
                <w:rFonts w:ascii="Arial" w:hAnsi="Arial" w:cs="Arial"/>
              </w:rPr>
              <w:t>učitel vede žáky k obohacování slovní zásoby o odborné termíny z výtvarné oblasti</w:t>
            </w:r>
            <w:r>
              <w:rPr>
                <w:rFonts w:ascii="Arial" w:hAnsi="Arial" w:cs="Arial"/>
              </w:rPr>
              <w:tab/>
            </w:r>
          </w:p>
          <w:p w:rsidR="001E4716" w:rsidRDefault="001E4716" w:rsidP="001E4716">
            <w:pPr>
              <w:ind w:left="720"/>
              <w:rPr>
                <w:rFonts w:ascii="Arial" w:hAnsi="Arial" w:cs="Arial"/>
              </w:rPr>
            </w:pPr>
          </w:p>
          <w:p w:rsidR="001E4716" w:rsidRDefault="001E4716" w:rsidP="001E4716">
            <w:pPr>
              <w:numPr>
                <w:ilvl w:val="0"/>
                <w:numId w:val="73"/>
              </w:numPr>
              <w:tabs>
                <w:tab w:val="left" w:pos="874"/>
              </w:tabs>
              <w:ind w:left="874" w:hanging="360"/>
              <w:rPr>
                <w:rFonts w:ascii="Arial" w:hAnsi="Arial" w:cs="Arial"/>
                <w:b/>
              </w:rPr>
            </w:pPr>
            <w:r>
              <w:rPr>
                <w:rFonts w:ascii="Arial" w:hAnsi="Arial" w:cs="Arial"/>
                <w:b/>
              </w:rPr>
              <w:t>Kompetence sociální a personální</w:t>
            </w:r>
          </w:p>
          <w:p w:rsidR="001E4716" w:rsidRDefault="001E4716" w:rsidP="001E4716">
            <w:pPr>
              <w:numPr>
                <w:ilvl w:val="0"/>
                <w:numId w:val="74"/>
              </w:numPr>
              <w:tabs>
                <w:tab w:val="left" w:pos="1234"/>
              </w:tabs>
              <w:ind w:left="1234" w:hanging="360"/>
              <w:rPr>
                <w:rFonts w:ascii="Arial" w:hAnsi="Arial" w:cs="Arial"/>
              </w:rPr>
            </w:pPr>
            <w:r>
              <w:rPr>
                <w:rFonts w:ascii="Arial" w:hAnsi="Arial" w:cs="Arial"/>
              </w:rPr>
              <w:t>žáci umí tvořivě pracovat ve skupině</w:t>
            </w:r>
          </w:p>
          <w:p w:rsidR="001E4716" w:rsidRDefault="001E4716" w:rsidP="001E4716">
            <w:pPr>
              <w:numPr>
                <w:ilvl w:val="0"/>
                <w:numId w:val="74"/>
              </w:numPr>
              <w:tabs>
                <w:tab w:val="left" w:pos="1234"/>
              </w:tabs>
              <w:ind w:left="1234" w:hanging="360"/>
              <w:rPr>
                <w:rFonts w:ascii="Arial" w:hAnsi="Arial" w:cs="Arial"/>
              </w:rPr>
            </w:pPr>
            <w:r>
              <w:rPr>
                <w:rFonts w:ascii="Arial" w:hAnsi="Arial" w:cs="Arial"/>
              </w:rPr>
              <w:t xml:space="preserve">žáci respektují různorodost téhož vizuálně obrazného vyjádření, možnost alternativního </w:t>
            </w:r>
          </w:p>
          <w:p w:rsidR="001E4716" w:rsidRDefault="001E4716" w:rsidP="001E4716">
            <w:pPr>
              <w:tabs>
                <w:tab w:val="left" w:pos="1054"/>
              </w:tabs>
              <w:ind w:left="780"/>
              <w:rPr>
                <w:rFonts w:ascii="Arial" w:hAnsi="Arial" w:cs="Arial"/>
              </w:rPr>
            </w:pPr>
            <w:r>
              <w:rPr>
                <w:rFonts w:ascii="Arial" w:hAnsi="Arial" w:cs="Arial"/>
              </w:rPr>
              <w:t xml:space="preserve">   </w:t>
            </w:r>
            <w:r w:rsidR="00BB2CE5">
              <w:rPr>
                <w:rFonts w:ascii="Arial" w:hAnsi="Arial" w:cs="Arial"/>
              </w:rPr>
              <w:t xml:space="preserve">   </w:t>
            </w:r>
            <w:r>
              <w:rPr>
                <w:rFonts w:ascii="Arial" w:hAnsi="Arial" w:cs="Arial"/>
              </w:rPr>
              <w:t xml:space="preserve"> přístupu </w:t>
            </w:r>
          </w:p>
          <w:p w:rsidR="00BB2CE5" w:rsidRDefault="00BB2CE5" w:rsidP="001E4716">
            <w:pPr>
              <w:tabs>
                <w:tab w:val="left" w:pos="1054"/>
              </w:tabs>
              <w:ind w:left="780"/>
              <w:rPr>
                <w:rFonts w:ascii="Arial" w:hAnsi="Arial" w:cs="Arial"/>
              </w:rPr>
            </w:pPr>
          </w:p>
          <w:p w:rsidR="001E4716" w:rsidRDefault="001E4716" w:rsidP="001E4716">
            <w:pPr>
              <w:tabs>
                <w:tab w:val="left" w:pos="1054"/>
              </w:tabs>
              <w:ind w:firstLine="94"/>
              <w:rPr>
                <w:rFonts w:ascii="Arial" w:hAnsi="Arial" w:cs="Arial"/>
              </w:rPr>
            </w:pPr>
          </w:p>
          <w:p w:rsidR="001E4716" w:rsidRDefault="001E4716" w:rsidP="001E4716">
            <w:pPr>
              <w:tabs>
                <w:tab w:val="left" w:pos="1054"/>
              </w:tabs>
              <w:ind w:firstLine="94"/>
              <w:rPr>
                <w:rFonts w:ascii="Arial" w:hAnsi="Arial" w:cs="Arial"/>
              </w:rPr>
            </w:pPr>
          </w:p>
          <w:p w:rsidR="001E4716" w:rsidRDefault="001E4716" w:rsidP="001E4716">
            <w:pPr>
              <w:numPr>
                <w:ilvl w:val="0"/>
                <w:numId w:val="73"/>
              </w:numPr>
              <w:tabs>
                <w:tab w:val="left" w:pos="874"/>
              </w:tabs>
              <w:ind w:left="874" w:hanging="360"/>
              <w:rPr>
                <w:rFonts w:ascii="Arial" w:hAnsi="Arial" w:cs="Arial"/>
                <w:b/>
              </w:rPr>
            </w:pPr>
            <w:r>
              <w:rPr>
                <w:rFonts w:ascii="Arial" w:hAnsi="Arial" w:cs="Arial"/>
                <w:b/>
              </w:rPr>
              <w:t>Kompetence občanské</w:t>
            </w:r>
          </w:p>
          <w:p w:rsidR="001E4716" w:rsidRDefault="001E4716" w:rsidP="001E4716">
            <w:pPr>
              <w:numPr>
                <w:ilvl w:val="0"/>
                <w:numId w:val="74"/>
              </w:numPr>
              <w:tabs>
                <w:tab w:val="left" w:pos="1234"/>
              </w:tabs>
              <w:ind w:left="1234" w:hanging="360"/>
              <w:rPr>
                <w:rFonts w:ascii="Arial" w:hAnsi="Arial" w:cs="Arial"/>
              </w:rPr>
            </w:pPr>
            <w:r>
              <w:rPr>
                <w:rFonts w:ascii="Arial" w:hAnsi="Arial" w:cs="Arial"/>
              </w:rPr>
              <w:t>žáci chápou a respektují estetické požadavky na životní prostředí</w:t>
            </w:r>
          </w:p>
          <w:p w:rsidR="001E4716" w:rsidRDefault="001E4716" w:rsidP="001E4716">
            <w:pPr>
              <w:ind w:left="420"/>
              <w:rPr>
                <w:rFonts w:ascii="Arial" w:hAnsi="Arial" w:cs="Arial"/>
              </w:rPr>
            </w:pPr>
          </w:p>
          <w:p w:rsidR="001E4716" w:rsidRDefault="001E4716" w:rsidP="001E4716">
            <w:pPr>
              <w:numPr>
                <w:ilvl w:val="0"/>
                <w:numId w:val="73"/>
              </w:numPr>
              <w:tabs>
                <w:tab w:val="left" w:pos="874"/>
              </w:tabs>
              <w:ind w:left="874" w:hanging="360"/>
              <w:rPr>
                <w:rFonts w:ascii="Arial" w:hAnsi="Arial" w:cs="Arial"/>
                <w:b/>
              </w:rPr>
            </w:pPr>
            <w:r>
              <w:rPr>
                <w:rFonts w:ascii="Arial" w:hAnsi="Arial" w:cs="Arial"/>
                <w:b/>
              </w:rPr>
              <w:t>Kompetence pracovní</w:t>
            </w:r>
          </w:p>
          <w:p w:rsidR="001E4716" w:rsidRDefault="001E4716" w:rsidP="001E4716">
            <w:pPr>
              <w:numPr>
                <w:ilvl w:val="0"/>
                <w:numId w:val="74"/>
              </w:numPr>
              <w:tabs>
                <w:tab w:val="left" w:pos="1234"/>
              </w:tabs>
              <w:ind w:left="1234" w:hanging="360"/>
              <w:rPr>
                <w:rFonts w:ascii="Arial" w:hAnsi="Arial" w:cs="Arial"/>
              </w:rPr>
            </w:pPr>
            <w:r>
              <w:rPr>
                <w:rFonts w:ascii="Arial" w:hAnsi="Arial" w:cs="Arial"/>
              </w:rPr>
              <w:t>žáci užívají samostatně vizuálně obrazné techniky</w:t>
            </w:r>
          </w:p>
          <w:p w:rsidR="001E4716" w:rsidRDefault="001E4716" w:rsidP="001E4716">
            <w:pPr>
              <w:numPr>
                <w:ilvl w:val="0"/>
                <w:numId w:val="74"/>
              </w:numPr>
              <w:tabs>
                <w:tab w:val="left" w:pos="1234"/>
              </w:tabs>
              <w:ind w:left="1234" w:hanging="360"/>
              <w:rPr>
                <w:rFonts w:ascii="Arial" w:hAnsi="Arial" w:cs="Arial"/>
              </w:rPr>
            </w:pPr>
            <w:r>
              <w:rPr>
                <w:rFonts w:ascii="Arial" w:hAnsi="Arial" w:cs="Arial"/>
              </w:rPr>
              <w:t>žáci dodržují hygienická a bezpečnostní pravidla</w:t>
            </w:r>
          </w:p>
          <w:p w:rsidR="001E4716" w:rsidRDefault="001E4716" w:rsidP="001E4716">
            <w:pPr>
              <w:numPr>
                <w:ilvl w:val="0"/>
                <w:numId w:val="74"/>
              </w:numPr>
              <w:tabs>
                <w:tab w:val="left" w:pos="1234"/>
              </w:tabs>
              <w:ind w:left="1234" w:hanging="360"/>
              <w:rPr>
                <w:rFonts w:ascii="Arial" w:hAnsi="Arial" w:cs="Arial"/>
              </w:rPr>
            </w:pPr>
            <w:r>
              <w:rPr>
                <w:rFonts w:ascii="Arial" w:hAnsi="Arial" w:cs="Arial"/>
              </w:rPr>
              <w:t>učitel vede žáky k využívání návyků a znalostí v další praxi</w:t>
            </w:r>
          </w:p>
          <w:p w:rsidR="001E4716" w:rsidRDefault="001E4716" w:rsidP="005269F1">
            <w:pPr>
              <w:jc w:val="both"/>
              <w:rPr>
                <w:rFonts w:ascii="Arial" w:hAnsi="Arial" w:cs="Arial"/>
                <w:b/>
                <w:bCs/>
              </w:rPr>
            </w:pPr>
          </w:p>
        </w:tc>
      </w:tr>
    </w:tbl>
    <w:p w:rsidR="001E4716" w:rsidRDefault="001E4716" w:rsidP="00D10712"/>
    <w:p w:rsidR="00CB514E" w:rsidRDefault="00CB514E" w:rsidP="00D10712"/>
    <w:p w:rsidR="00CB514E" w:rsidRDefault="00CB514E" w:rsidP="00D10712"/>
    <w:p w:rsidR="00CB514E" w:rsidRDefault="00CB514E" w:rsidP="00D10712"/>
    <w:p w:rsidR="00CB514E" w:rsidRDefault="00CB514E" w:rsidP="00D10712"/>
    <w:p w:rsidR="00CB514E" w:rsidRDefault="00CB514E" w:rsidP="00D10712"/>
    <w:p w:rsidR="00CB514E" w:rsidRDefault="00CB514E" w:rsidP="00D10712"/>
    <w:p w:rsidR="00CB514E" w:rsidRDefault="00CB514E" w:rsidP="00D10712"/>
    <w:p w:rsidR="00CB514E" w:rsidRDefault="00CB514E" w:rsidP="00D10712"/>
    <w:p w:rsidR="00CB514E" w:rsidRDefault="00CB514E" w:rsidP="00D10712"/>
    <w:p w:rsidR="00CB514E" w:rsidRDefault="00CB514E" w:rsidP="00D10712"/>
    <w:p w:rsidR="00CB514E" w:rsidRDefault="00CB514E" w:rsidP="00D10712"/>
    <w:p w:rsidR="00CB514E" w:rsidRDefault="00CB514E" w:rsidP="00D10712"/>
    <w:p w:rsidR="00CB514E" w:rsidRDefault="00CB514E" w:rsidP="00D10712"/>
    <w:p w:rsidR="00CB514E" w:rsidRDefault="00CB514E" w:rsidP="00D10712"/>
    <w:p w:rsidR="00CB514E" w:rsidRDefault="00CB514E" w:rsidP="00D10712"/>
    <w:p w:rsidR="00CB514E" w:rsidRDefault="00CB514E" w:rsidP="00D10712"/>
    <w:p w:rsidR="00CB514E" w:rsidRDefault="00CB514E" w:rsidP="00D10712"/>
    <w:p w:rsidR="00CB514E" w:rsidRDefault="00CB514E" w:rsidP="00D10712"/>
    <w:p w:rsidR="00CB514E" w:rsidRDefault="00CB514E" w:rsidP="00D10712"/>
    <w:p w:rsidR="00CB514E" w:rsidRDefault="00CB514E" w:rsidP="00D10712"/>
    <w:p w:rsidR="00CB514E" w:rsidRDefault="00CB514E" w:rsidP="00D10712"/>
    <w:p w:rsidR="00CB514E" w:rsidRDefault="00CB514E" w:rsidP="00D10712"/>
    <w:p w:rsidR="00CB514E" w:rsidRDefault="00CB514E" w:rsidP="00D10712"/>
    <w:p w:rsidR="00CB514E" w:rsidRDefault="00CB514E" w:rsidP="00D10712"/>
    <w:p w:rsidR="00CB514E" w:rsidRDefault="00CB514E" w:rsidP="00D10712"/>
    <w:p w:rsidR="00CB514E" w:rsidRPr="00431CC0" w:rsidRDefault="00CB514E" w:rsidP="00CB514E">
      <w:pPr>
        <w:pStyle w:val="Nadpis8"/>
        <w:tabs>
          <w:tab w:val="left" w:pos="0"/>
        </w:tabs>
        <w:rPr>
          <w:sz w:val="32"/>
        </w:rPr>
      </w:pPr>
      <w:r>
        <w:rPr>
          <w:sz w:val="32"/>
        </w:rPr>
        <w:lastRenderedPageBreak/>
        <w:t xml:space="preserve">Výtvarná výchova - 1. – 3. ročník  </w:t>
      </w:r>
    </w:p>
    <w:p w:rsidR="00CB514E" w:rsidRDefault="00CB514E" w:rsidP="00CB514E"/>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4150"/>
      </w:tblGrid>
      <w:tr w:rsidR="00CB514E" w:rsidTr="005269F1">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CB514E" w:rsidRDefault="00CB514E" w:rsidP="005269F1">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CB514E" w:rsidRDefault="00CB514E" w:rsidP="005269F1">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CB514E" w:rsidRDefault="00CB514E" w:rsidP="005269F1">
            <w:pPr>
              <w:snapToGrid w:val="0"/>
              <w:jc w:val="center"/>
              <w:rPr>
                <w:b/>
                <w:bCs/>
              </w:rPr>
            </w:pPr>
            <w:r>
              <w:rPr>
                <w:b/>
                <w:bCs/>
              </w:rPr>
              <w:t>UČIVO</w:t>
            </w:r>
          </w:p>
        </w:tc>
        <w:tc>
          <w:tcPr>
            <w:tcW w:w="415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CB514E" w:rsidRDefault="00CB514E" w:rsidP="005269F1">
            <w:pPr>
              <w:snapToGrid w:val="0"/>
              <w:jc w:val="center"/>
              <w:rPr>
                <w:b/>
                <w:bCs/>
              </w:rPr>
            </w:pPr>
            <w:r>
              <w:rPr>
                <w:b/>
                <w:bCs/>
              </w:rPr>
              <w:t>PŘESAHY  A  VAZBY</w:t>
            </w:r>
          </w:p>
          <w:p w:rsidR="00CB514E" w:rsidRDefault="00CB514E" w:rsidP="005269F1">
            <w:pPr>
              <w:jc w:val="center"/>
              <w:rPr>
                <w:b/>
                <w:bCs/>
              </w:rPr>
            </w:pPr>
            <w:r>
              <w:rPr>
                <w:b/>
                <w:bCs/>
              </w:rPr>
              <w:t xml:space="preserve"> (průřezová témata)</w:t>
            </w:r>
          </w:p>
        </w:tc>
      </w:tr>
      <w:tr w:rsidR="00CB514E" w:rsidTr="005269F1">
        <w:tc>
          <w:tcPr>
            <w:tcW w:w="3535" w:type="dxa"/>
            <w:tcBorders>
              <w:top w:val="single" w:sz="4" w:space="0" w:color="000000"/>
              <w:left w:val="single" w:sz="4" w:space="0" w:color="000000"/>
              <w:bottom w:val="single" w:sz="4" w:space="0" w:color="000000"/>
            </w:tcBorders>
          </w:tcPr>
          <w:p w:rsidR="00CB514E" w:rsidRDefault="00CB514E" w:rsidP="005269F1">
            <w:pPr>
              <w:tabs>
                <w:tab w:val="left" w:pos="360"/>
              </w:tabs>
              <w:snapToGrid w:val="0"/>
              <w:ind w:left="110"/>
              <w:rPr>
                <w:b/>
                <w:bCs/>
              </w:rPr>
            </w:pPr>
            <w:r>
              <w:rPr>
                <w:b/>
                <w:bCs/>
              </w:rPr>
              <w:t>Žák:</w:t>
            </w:r>
          </w:p>
          <w:p w:rsidR="00CB514E" w:rsidRDefault="00CB514E" w:rsidP="005269F1">
            <w:pPr>
              <w:tabs>
                <w:tab w:val="left" w:pos="360"/>
              </w:tabs>
              <w:ind w:left="110"/>
            </w:pPr>
          </w:p>
          <w:p w:rsidR="00CB514E" w:rsidRDefault="00CB514E" w:rsidP="00CB514E">
            <w:pPr>
              <w:pStyle w:val="Styl11bTunKurzvaVpravo02cmPed1b"/>
              <w:numPr>
                <w:ilvl w:val="0"/>
                <w:numId w:val="29"/>
              </w:numPr>
              <w:tabs>
                <w:tab w:val="left" w:pos="397"/>
              </w:tabs>
              <w:autoSpaceDE/>
              <w:ind w:left="397" w:hanging="397"/>
              <w:rPr>
                <w:b w:val="0"/>
                <w:bCs w:val="0"/>
                <w:sz w:val="24"/>
              </w:rPr>
            </w:pPr>
            <w:r>
              <w:rPr>
                <w:b w:val="0"/>
                <w:bCs w:val="0"/>
                <w:sz w:val="24"/>
              </w:rPr>
              <w:t>rozpoznává a pojmenovává prvky vizuálně obrazného vyjádření (linie, tvary, objemy, barvy, objekty); porovnává je a třídí na základě odlišností vycházejících z jeho zkušeností, vjemů, zážitků a představ</w:t>
            </w:r>
          </w:p>
          <w:p w:rsidR="00CB514E" w:rsidRDefault="00CB514E" w:rsidP="005269F1">
            <w:pPr>
              <w:pStyle w:val="Styl11bTunKurzvaVpravo02cmPed1b"/>
              <w:numPr>
                <w:ilvl w:val="0"/>
                <w:numId w:val="0"/>
              </w:numPr>
              <w:autoSpaceDE/>
              <w:ind w:left="567" w:right="0"/>
              <w:rPr>
                <w:b w:val="0"/>
                <w:bCs w:val="0"/>
                <w:sz w:val="24"/>
              </w:rPr>
            </w:pPr>
          </w:p>
          <w:p w:rsidR="00CB514E" w:rsidRDefault="00CB514E" w:rsidP="00CB514E">
            <w:pPr>
              <w:pStyle w:val="Styl11bTunKurzvaVpravo02cmPed1b"/>
              <w:numPr>
                <w:ilvl w:val="0"/>
                <w:numId w:val="29"/>
              </w:numPr>
              <w:tabs>
                <w:tab w:val="left" w:pos="397"/>
              </w:tabs>
              <w:autoSpaceDE/>
              <w:ind w:left="397" w:hanging="397"/>
              <w:rPr>
                <w:b w:val="0"/>
                <w:bCs w:val="0"/>
                <w:sz w:val="24"/>
              </w:rPr>
            </w:pPr>
            <w:r>
              <w:rPr>
                <w:b w:val="0"/>
                <w:bCs w:val="0"/>
                <w:sz w:val="24"/>
              </w:rPr>
              <w:t>v tvorbě projevuje své vlastní životní zkušenosti; uplatňuje při tom v plošném i prostorovém uspořádání linie, tvary, objemy, barvy, objekty a další prvky a jejich kombinace</w:t>
            </w:r>
          </w:p>
          <w:p w:rsidR="00CB514E" w:rsidRDefault="00CB514E" w:rsidP="005269F1">
            <w:pPr>
              <w:pStyle w:val="Styl11bTunKurzvaVpravo02cmPed1b"/>
              <w:numPr>
                <w:ilvl w:val="0"/>
                <w:numId w:val="0"/>
              </w:numPr>
              <w:autoSpaceDE/>
              <w:ind w:left="567" w:right="0"/>
              <w:rPr>
                <w:b w:val="0"/>
                <w:bCs w:val="0"/>
                <w:sz w:val="24"/>
              </w:rPr>
            </w:pPr>
          </w:p>
          <w:p w:rsidR="00CB514E" w:rsidRDefault="00CB514E" w:rsidP="00CB514E">
            <w:pPr>
              <w:pStyle w:val="Styl11bTunKurzvaVpravo02cmPed1b"/>
              <w:numPr>
                <w:ilvl w:val="0"/>
                <w:numId w:val="29"/>
              </w:numPr>
              <w:tabs>
                <w:tab w:val="left" w:pos="397"/>
              </w:tabs>
              <w:autoSpaceDE/>
              <w:ind w:left="397" w:hanging="397"/>
              <w:rPr>
                <w:b w:val="0"/>
                <w:bCs w:val="0"/>
                <w:sz w:val="24"/>
              </w:rPr>
            </w:pPr>
            <w:r>
              <w:rPr>
                <w:b w:val="0"/>
                <w:bCs w:val="0"/>
                <w:sz w:val="24"/>
              </w:rPr>
              <w:t>vyjadřuje rozdíly při vnímání události různými smysly a pro jejich vizuálně obrazné vyjádření volí vhodné prostředky</w:t>
            </w:r>
          </w:p>
          <w:p w:rsidR="00CB514E" w:rsidRDefault="00CB514E" w:rsidP="00CB514E">
            <w:pPr>
              <w:pStyle w:val="Styl11bTunKurzvaVpravo02cmPed1b"/>
              <w:numPr>
                <w:ilvl w:val="0"/>
                <w:numId w:val="0"/>
              </w:numPr>
              <w:autoSpaceDE/>
              <w:ind w:right="0"/>
              <w:rPr>
                <w:b w:val="0"/>
                <w:bCs w:val="0"/>
                <w:sz w:val="24"/>
              </w:rPr>
            </w:pPr>
          </w:p>
          <w:p w:rsidR="00CB514E" w:rsidRDefault="00CB514E" w:rsidP="005269F1">
            <w:pPr>
              <w:pStyle w:val="Styl11bTunKurzvaVpravo02cmPed1b"/>
              <w:numPr>
                <w:ilvl w:val="0"/>
                <w:numId w:val="0"/>
              </w:numPr>
              <w:autoSpaceDE/>
              <w:ind w:left="567" w:right="0"/>
              <w:rPr>
                <w:b w:val="0"/>
                <w:bCs w:val="0"/>
                <w:sz w:val="24"/>
              </w:rPr>
            </w:pPr>
          </w:p>
          <w:p w:rsidR="00CB514E" w:rsidRDefault="00CB514E" w:rsidP="00CB514E">
            <w:pPr>
              <w:pStyle w:val="Styl11bTunKurzvaVpravo02cmPed1b"/>
              <w:numPr>
                <w:ilvl w:val="0"/>
                <w:numId w:val="29"/>
              </w:numPr>
              <w:tabs>
                <w:tab w:val="left" w:pos="397"/>
              </w:tabs>
              <w:autoSpaceDE/>
              <w:ind w:left="397" w:hanging="397"/>
              <w:rPr>
                <w:b w:val="0"/>
                <w:bCs w:val="0"/>
                <w:sz w:val="24"/>
              </w:rPr>
            </w:pPr>
            <w:r>
              <w:rPr>
                <w:b w:val="0"/>
                <w:bCs w:val="0"/>
                <w:sz w:val="24"/>
              </w:rPr>
              <w:t xml:space="preserve">interpretuje podle svých schopností různá vizuálně obrazná vyjádření; odlišné </w:t>
            </w:r>
          </w:p>
          <w:p w:rsidR="00CB514E" w:rsidRDefault="00CB514E" w:rsidP="00CB514E">
            <w:pPr>
              <w:pStyle w:val="Styl11bTunKurzvaVpravo02cmPed1b"/>
              <w:numPr>
                <w:ilvl w:val="0"/>
                <w:numId w:val="0"/>
              </w:numPr>
              <w:autoSpaceDE/>
              <w:ind w:right="0"/>
              <w:rPr>
                <w:b w:val="0"/>
                <w:bCs w:val="0"/>
                <w:sz w:val="24"/>
              </w:rPr>
            </w:pPr>
            <w:r>
              <w:rPr>
                <w:b w:val="0"/>
                <w:bCs w:val="0"/>
                <w:sz w:val="24"/>
              </w:rPr>
              <w:t xml:space="preserve">      interpretace porovnává se     </w:t>
            </w:r>
          </w:p>
          <w:p w:rsidR="00CB514E" w:rsidRDefault="00CB514E" w:rsidP="00CB514E">
            <w:pPr>
              <w:pStyle w:val="Styl11bTunKurzvaVpravo02cmPed1b"/>
              <w:numPr>
                <w:ilvl w:val="0"/>
                <w:numId w:val="0"/>
              </w:numPr>
              <w:autoSpaceDE/>
              <w:ind w:right="0"/>
              <w:rPr>
                <w:b w:val="0"/>
                <w:bCs w:val="0"/>
                <w:sz w:val="24"/>
              </w:rPr>
            </w:pPr>
            <w:r>
              <w:rPr>
                <w:b w:val="0"/>
                <w:bCs w:val="0"/>
                <w:sz w:val="24"/>
              </w:rPr>
              <w:t xml:space="preserve">     svojí  dosavadní zkušeností</w:t>
            </w:r>
          </w:p>
          <w:p w:rsidR="00CB514E" w:rsidRDefault="00CB514E" w:rsidP="005269F1">
            <w:pPr>
              <w:pStyle w:val="Styl11bTunKurzvaVpravo02cmPed1b"/>
              <w:numPr>
                <w:ilvl w:val="0"/>
                <w:numId w:val="0"/>
              </w:numPr>
              <w:autoSpaceDE/>
              <w:ind w:left="397" w:right="0"/>
              <w:rPr>
                <w:sz w:val="24"/>
              </w:rPr>
            </w:pPr>
          </w:p>
          <w:p w:rsidR="00CB514E" w:rsidRDefault="00CB514E" w:rsidP="00CB514E">
            <w:pPr>
              <w:numPr>
                <w:ilvl w:val="0"/>
                <w:numId w:val="75"/>
              </w:numPr>
              <w:tabs>
                <w:tab w:val="left" w:pos="360"/>
              </w:tabs>
              <w:ind w:left="360" w:hanging="360"/>
              <w:rPr>
                <w:i/>
                <w:iCs/>
              </w:rPr>
            </w:pPr>
            <w:r>
              <w:rPr>
                <w:i/>
                <w:iCs/>
              </w:rPr>
              <w:t>na základě vlastní zkušenosti nalézá a do komunikace zapojuje obsah vizuálně obrazných vyjádření, která samostatně vytvořil, vybral či upravil</w:t>
            </w:r>
          </w:p>
          <w:p w:rsidR="00CB514E" w:rsidRDefault="00CB514E" w:rsidP="005269F1">
            <w:pPr>
              <w:tabs>
                <w:tab w:val="left" w:pos="360"/>
              </w:tabs>
              <w:ind w:left="110"/>
            </w:pPr>
          </w:p>
        </w:tc>
        <w:tc>
          <w:tcPr>
            <w:tcW w:w="3735" w:type="dxa"/>
            <w:tcBorders>
              <w:top w:val="single" w:sz="4" w:space="0" w:color="000000"/>
              <w:left w:val="single" w:sz="4" w:space="0" w:color="000000"/>
              <w:bottom w:val="single" w:sz="4" w:space="0" w:color="000000"/>
            </w:tcBorders>
          </w:tcPr>
          <w:p w:rsidR="00CB514E" w:rsidRDefault="00CB514E" w:rsidP="005269F1">
            <w:pPr>
              <w:snapToGrid w:val="0"/>
              <w:rPr>
                <w:b/>
                <w:bCs/>
              </w:rPr>
            </w:pPr>
            <w:r>
              <w:rPr>
                <w:b/>
                <w:bCs/>
              </w:rPr>
              <w:lastRenderedPageBreak/>
              <w:t>Žák:</w:t>
            </w:r>
          </w:p>
          <w:p w:rsidR="00CB514E" w:rsidRDefault="00CB514E" w:rsidP="005269F1">
            <w:pPr>
              <w:rPr>
                <w:b/>
                <w:bCs/>
              </w:rPr>
            </w:pPr>
          </w:p>
          <w:p w:rsidR="00CB514E" w:rsidRDefault="00CB514E" w:rsidP="005269F1">
            <w:r>
              <w:t>-zvládne techniku malby vodovými barvami,  temperami, suchým pastelem, voskovkami</w:t>
            </w:r>
          </w:p>
          <w:p w:rsidR="00CB514E" w:rsidRDefault="00CB514E" w:rsidP="005269F1">
            <w:r>
              <w:t>-umí míchat barvy</w:t>
            </w:r>
          </w:p>
          <w:p w:rsidR="00CB514E" w:rsidRDefault="00CB514E" w:rsidP="005269F1">
            <w:r>
              <w:t xml:space="preserve">-dovede používat různé druhy štětců  -dle </w:t>
            </w:r>
            <w:proofErr w:type="spellStart"/>
            <w:proofErr w:type="gramStart"/>
            <w:r>
              <w:t>potřeby,rozpoznává</w:t>
            </w:r>
            <w:proofErr w:type="spellEnd"/>
            <w:proofErr w:type="gramEnd"/>
            <w:r>
              <w:t xml:space="preserve"> a pojmenovává prvky vizuálně obrazného vyjádření ( barvy, objekty, tvary) </w:t>
            </w:r>
          </w:p>
          <w:p w:rsidR="00CB514E" w:rsidRDefault="00CB514E" w:rsidP="005269F1"/>
          <w:p w:rsidR="00CB514E" w:rsidRDefault="00CB514E" w:rsidP="005269F1">
            <w:r>
              <w:t>-zvládne prostorovou techniku a rozfoukávání barev</w:t>
            </w:r>
          </w:p>
          <w:p w:rsidR="00CB514E" w:rsidRDefault="00CB514E" w:rsidP="005269F1">
            <w:r>
              <w:t>-rozliší teplé a studené barvy</w:t>
            </w:r>
          </w:p>
          <w:p w:rsidR="00CB514E" w:rsidRDefault="00CB514E" w:rsidP="005269F1">
            <w:r>
              <w:t>-zvládne kresbu měkkým materiálem, dřívkem (špejlí), perem, měkkou tužkou, rudkou, uhlem</w:t>
            </w:r>
          </w:p>
          <w:p w:rsidR="00CB514E" w:rsidRDefault="00CB514E" w:rsidP="005269F1"/>
          <w:p w:rsidR="00CB514E" w:rsidRDefault="00CB514E" w:rsidP="005269F1"/>
          <w:p w:rsidR="00CB514E" w:rsidRDefault="00CB514E" w:rsidP="005269F1">
            <w:r>
              <w:t>-modeluje z plastelíny (případně z jiných materiálů)</w:t>
            </w:r>
          </w:p>
          <w:p w:rsidR="00CB514E" w:rsidRDefault="00CB514E" w:rsidP="005269F1">
            <w:r>
              <w:t>-tvaruje papír</w:t>
            </w:r>
          </w:p>
          <w:p w:rsidR="00CB514E" w:rsidRDefault="00CB514E" w:rsidP="005269F1">
            <w:r>
              <w:t>-zvládne koláž, frotáž</w:t>
            </w:r>
          </w:p>
          <w:p w:rsidR="00CB514E" w:rsidRDefault="00CB514E" w:rsidP="005269F1">
            <w:r>
              <w:t>-umí výtvarně zpracovat přírodní materiál - nalepování, dotváření, tisk, otisk apod.</w:t>
            </w:r>
          </w:p>
          <w:p w:rsidR="00CB514E" w:rsidRDefault="00CB514E" w:rsidP="005269F1"/>
          <w:p w:rsidR="00CB514E" w:rsidRDefault="00CB514E" w:rsidP="005269F1">
            <w:r>
              <w:t xml:space="preserve">-pozná známé ilustrace např. J. Lady, O. Sekory, H. Zmatlíkové apod. </w:t>
            </w:r>
          </w:p>
          <w:p w:rsidR="00CB514E" w:rsidRDefault="00CB514E" w:rsidP="005269F1"/>
          <w:p w:rsidR="00CB514E" w:rsidRDefault="00CB514E" w:rsidP="005269F1"/>
          <w:p w:rsidR="00CB514E" w:rsidRDefault="00CB514E" w:rsidP="005269F1">
            <w:pPr>
              <w:tabs>
                <w:tab w:val="left" w:pos="245"/>
              </w:tabs>
              <w:ind w:left="245" w:hanging="245"/>
            </w:pPr>
          </w:p>
          <w:p w:rsidR="00CB514E" w:rsidRDefault="00CB514E" w:rsidP="00CB514E">
            <w:pPr>
              <w:tabs>
                <w:tab w:val="left" w:pos="245"/>
              </w:tabs>
            </w:pPr>
          </w:p>
          <w:p w:rsidR="00CB514E" w:rsidRDefault="00CB514E" w:rsidP="005269F1">
            <w:pPr>
              <w:tabs>
                <w:tab w:val="left" w:pos="245"/>
              </w:tabs>
            </w:pPr>
            <w:r>
              <w:t xml:space="preserve">- zvládne použití výtvarných technik  na základě  vlastní životní zkušenosti (citového prožitku, vnímání okolního světa pomocí sluchových vjemů, </w:t>
            </w:r>
            <w:proofErr w:type="spellStart"/>
            <w:proofErr w:type="gramStart"/>
            <w:r>
              <w:t>hmatových,zrakových</w:t>
            </w:r>
            <w:proofErr w:type="spellEnd"/>
            <w:proofErr w:type="gramEnd"/>
            <w:r>
              <w:t xml:space="preserve"> vjemů, které jsou prvotním krokem k vyjádření a realizaci jejich výtvarných představ)  -komunikují na základě vlastní zkušenosti a do komunikace zapojují obsah vizuálně obrazných vyjádření, která samostatně vytvořili</w:t>
            </w:r>
          </w:p>
          <w:p w:rsidR="00CB514E" w:rsidRDefault="00CB514E" w:rsidP="005269F1">
            <w:pPr>
              <w:tabs>
                <w:tab w:val="left" w:pos="245"/>
              </w:tabs>
              <w:rPr>
                <w:b/>
                <w:bCs/>
              </w:rPr>
            </w:pPr>
          </w:p>
          <w:p w:rsidR="00CB514E" w:rsidRDefault="00CB514E" w:rsidP="005269F1">
            <w:pPr>
              <w:tabs>
                <w:tab w:val="left" w:pos="245"/>
              </w:tabs>
              <w:rPr>
                <w:b/>
                <w:bCs/>
              </w:rPr>
            </w:pPr>
          </w:p>
          <w:p w:rsidR="00CB514E" w:rsidRDefault="00CB514E" w:rsidP="005269F1">
            <w:pPr>
              <w:tabs>
                <w:tab w:val="left" w:pos="245"/>
              </w:tabs>
              <w:rPr>
                <w:b/>
                <w:bCs/>
              </w:rPr>
            </w:pPr>
          </w:p>
          <w:p w:rsidR="00CB514E" w:rsidRDefault="00CB514E" w:rsidP="005269F1">
            <w:pPr>
              <w:tabs>
                <w:tab w:val="left" w:pos="245"/>
              </w:tabs>
              <w:rPr>
                <w:b/>
                <w:bCs/>
              </w:rPr>
            </w:pPr>
          </w:p>
          <w:p w:rsidR="00CB514E" w:rsidRDefault="00CB514E" w:rsidP="005269F1">
            <w:pPr>
              <w:tabs>
                <w:tab w:val="left" w:pos="245"/>
              </w:tabs>
              <w:rPr>
                <w:b/>
                <w:bCs/>
              </w:rPr>
            </w:pPr>
          </w:p>
          <w:p w:rsidR="00CB514E" w:rsidRDefault="00CB514E" w:rsidP="005269F1">
            <w:pPr>
              <w:tabs>
                <w:tab w:val="left" w:pos="245"/>
              </w:tabs>
              <w:rPr>
                <w:b/>
                <w:bCs/>
              </w:rPr>
            </w:pPr>
          </w:p>
        </w:tc>
        <w:tc>
          <w:tcPr>
            <w:tcW w:w="3600" w:type="dxa"/>
            <w:tcBorders>
              <w:top w:val="single" w:sz="4" w:space="0" w:color="000000"/>
              <w:left w:val="single" w:sz="4" w:space="0" w:color="000000"/>
              <w:bottom w:val="single" w:sz="4" w:space="0" w:color="000000"/>
            </w:tcBorders>
          </w:tcPr>
          <w:p w:rsidR="00CB514E" w:rsidRDefault="00CB514E" w:rsidP="005269F1">
            <w:pPr>
              <w:snapToGrid w:val="0"/>
            </w:pPr>
          </w:p>
          <w:p w:rsidR="00CB514E" w:rsidRDefault="00CB514E" w:rsidP="005269F1"/>
          <w:p w:rsidR="00CB514E" w:rsidRDefault="00CB514E" w:rsidP="005269F1">
            <w:r>
              <w:rPr>
                <w:b/>
                <w:bCs/>
              </w:rPr>
              <w:t>Malba</w:t>
            </w:r>
            <w:r>
              <w:t xml:space="preserve"> - rozvíjení smyslové citlivosti, teorie barvy.</w:t>
            </w:r>
          </w:p>
          <w:p w:rsidR="00CB514E" w:rsidRDefault="00CB514E" w:rsidP="005269F1">
            <w:r>
              <w:t>Barvy základní a doplňkové.</w:t>
            </w:r>
          </w:p>
          <w:p w:rsidR="00CB514E" w:rsidRDefault="00CB514E" w:rsidP="005269F1">
            <w:r>
              <w:t>Teplé a studené barvy a jejich výrazové vlastnosti.</w:t>
            </w:r>
          </w:p>
          <w:p w:rsidR="00CB514E" w:rsidRDefault="00CB514E" w:rsidP="005269F1">
            <w:r>
              <w:t xml:space="preserve">Kombinace barev. </w:t>
            </w:r>
          </w:p>
          <w:p w:rsidR="00CB514E" w:rsidRDefault="00CB514E" w:rsidP="005269F1"/>
          <w:p w:rsidR="00CB514E" w:rsidRDefault="00CB514E" w:rsidP="005269F1"/>
          <w:p w:rsidR="00CB514E" w:rsidRDefault="00CB514E" w:rsidP="005269F1"/>
          <w:p w:rsidR="00CB514E" w:rsidRDefault="00CB514E" w:rsidP="005269F1"/>
          <w:p w:rsidR="00CB514E" w:rsidRDefault="00CB514E" w:rsidP="005269F1">
            <w:r>
              <w:rPr>
                <w:b/>
                <w:bCs/>
              </w:rPr>
              <w:t>Kresba</w:t>
            </w:r>
            <w:r>
              <w:t xml:space="preserve"> -rozvíjení smyslové citlivosti, výrazové vlastnosti linie, tvaru, jejich kombinace v ploše, uspořádání objektu do celků. Vnímání velikosti.</w:t>
            </w:r>
          </w:p>
          <w:p w:rsidR="00CB514E" w:rsidRDefault="00CB514E" w:rsidP="005269F1"/>
          <w:p w:rsidR="00CB514E" w:rsidRDefault="00CB514E" w:rsidP="005269F1"/>
          <w:p w:rsidR="00CB514E" w:rsidRDefault="00CB514E" w:rsidP="005269F1"/>
          <w:p w:rsidR="00CB514E" w:rsidRDefault="00CB514E" w:rsidP="005269F1">
            <w:r>
              <w:t>Techniky plastického vyjádření - reflexe a vztahy zrakového vnímání k vnímání ostatními smysly - hmatové, pohybové podněty.</w:t>
            </w:r>
          </w:p>
          <w:p w:rsidR="00CB514E" w:rsidRDefault="00CB514E" w:rsidP="005269F1">
            <w:r>
              <w:t>Další výtvarné techniky, motivace založené na fantazii a smyslového vnímání.</w:t>
            </w:r>
          </w:p>
          <w:p w:rsidR="00CB514E" w:rsidRDefault="00CB514E" w:rsidP="005269F1"/>
          <w:p w:rsidR="00CB514E" w:rsidRDefault="00CB514E" w:rsidP="005269F1">
            <w:r>
              <w:t>Ilustrátoři dětské knihy, výtvarná práce s uměleckým dílem (dotváření, koláž …).</w:t>
            </w:r>
          </w:p>
          <w:p w:rsidR="00CB514E" w:rsidRDefault="00CB514E" w:rsidP="005269F1"/>
          <w:p w:rsidR="00CB514E" w:rsidRDefault="00CB514E" w:rsidP="005269F1"/>
          <w:p w:rsidR="00CB514E" w:rsidRDefault="00CB514E" w:rsidP="005269F1"/>
          <w:p w:rsidR="00CB514E" w:rsidRDefault="00CB514E" w:rsidP="005269F1">
            <w:r>
              <w:t>Utváření osobního postoje v komunikaci v rámci skupin  spolužáků, rodinných příslušníků apod.</w:t>
            </w:r>
          </w:p>
          <w:p w:rsidR="00CB514E" w:rsidRDefault="00CB514E" w:rsidP="005269F1">
            <w:r>
              <w:t>Vysvětlování výsledků tvorby, záměr tvorby.</w:t>
            </w:r>
          </w:p>
          <w:p w:rsidR="00CB514E" w:rsidRDefault="00CB514E" w:rsidP="005269F1">
            <w:pPr>
              <w:tabs>
                <w:tab w:val="left" w:pos="0"/>
              </w:tabs>
            </w:pPr>
            <w:r>
              <w:t>Kritické hodnocení své práce i práce spolužáků.</w:t>
            </w:r>
          </w:p>
        </w:tc>
        <w:tc>
          <w:tcPr>
            <w:tcW w:w="4150" w:type="dxa"/>
            <w:tcBorders>
              <w:top w:val="single" w:sz="4" w:space="0" w:color="000000"/>
              <w:left w:val="single" w:sz="4" w:space="0" w:color="000000"/>
              <w:bottom w:val="single" w:sz="4" w:space="0" w:color="000000"/>
              <w:right w:val="single" w:sz="4" w:space="0" w:color="000000"/>
            </w:tcBorders>
          </w:tcPr>
          <w:p w:rsidR="00CB514E" w:rsidRDefault="00CB514E" w:rsidP="005269F1">
            <w:pPr>
              <w:snapToGrid w:val="0"/>
            </w:pPr>
          </w:p>
          <w:p w:rsidR="00CB514E" w:rsidRDefault="00CB514E" w:rsidP="005269F1"/>
          <w:p w:rsidR="00CB514E" w:rsidRDefault="00CB514E" w:rsidP="005269F1">
            <w:r>
              <w:t>OSOBNOSTNÍ A SOCIÁLNÍ VÝCHOVA</w:t>
            </w:r>
          </w:p>
          <w:p w:rsidR="00CB514E" w:rsidRDefault="00CB514E" w:rsidP="005269F1">
            <w:r>
              <w:t xml:space="preserve">Osobnostní rozvoj </w:t>
            </w:r>
          </w:p>
          <w:p w:rsidR="00CB514E" w:rsidRDefault="00CB514E" w:rsidP="005269F1">
            <w:r>
              <w:t>-rozvoj schopností poznání</w:t>
            </w:r>
          </w:p>
          <w:p w:rsidR="00CB514E" w:rsidRDefault="00CB514E" w:rsidP="005269F1">
            <w:r>
              <w:t>-kreativita</w:t>
            </w:r>
          </w:p>
          <w:p w:rsidR="00CB514E" w:rsidRDefault="00CB514E" w:rsidP="005269F1"/>
          <w:p w:rsidR="00CB514E" w:rsidRDefault="00CB514E" w:rsidP="005269F1">
            <w:r>
              <w:t xml:space="preserve">MULTIKULTURNÍ VÝCHOVA </w:t>
            </w:r>
          </w:p>
          <w:p w:rsidR="00CB514E" w:rsidRDefault="00CB514E" w:rsidP="005269F1">
            <w:pPr>
              <w:rPr>
                <w:b/>
                <w:bCs/>
              </w:rPr>
            </w:pPr>
            <w:r>
              <w:t>-</w:t>
            </w:r>
            <w:proofErr w:type="spellStart"/>
            <w:r>
              <w:t>multikulturalita</w:t>
            </w:r>
            <w:proofErr w:type="spellEnd"/>
            <w:r>
              <w:rPr>
                <w:b/>
                <w:bCs/>
              </w:rPr>
              <w:t xml:space="preserve"> </w:t>
            </w:r>
          </w:p>
          <w:p w:rsidR="00CB514E" w:rsidRDefault="00CB514E" w:rsidP="005269F1">
            <w:pPr>
              <w:rPr>
                <w:b/>
                <w:bCs/>
              </w:rPr>
            </w:pPr>
          </w:p>
          <w:p w:rsidR="00CB514E" w:rsidRDefault="00CB514E" w:rsidP="005269F1">
            <w:r>
              <w:t>OSOBNOSTNÍ A SOCIÁLNÍ VÝCHOVA</w:t>
            </w:r>
          </w:p>
          <w:p w:rsidR="00CB514E" w:rsidRDefault="00CB514E" w:rsidP="005269F1">
            <w:r>
              <w:t xml:space="preserve">Osobnostní rozvoj </w:t>
            </w:r>
          </w:p>
          <w:p w:rsidR="00CB514E" w:rsidRDefault="00CB514E" w:rsidP="005269F1">
            <w:r>
              <w:t>-rozvoj schopností poznání</w:t>
            </w:r>
          </w:p>
          <w:p w:rsidR="00CB514E" w:rsidRDefault="00CB514E" w:rsidP="005269F1"/>
          <w:p w:rsidR="00CB514E" w:rsidRDefault="00CB514E" w:rsidP="005269F1"/>
          <w:p w:rsidR="00CB514E" w:rsidRDefault="00CB514E" w:rsidP="005269F1"/>
          <w:p w:rsidR="00CB514E" w:rsidRDefault="00CB514E" w:rsidP="005269F1"/>
          <w:p w:rsidR="00CB514E" w:rsidRDefault="00CB514E" w:rsidP="005269F1"/>
          <w:p w:rsidR="00CB514E" w:rsidRDefault="00CB514E" w:rsidP="005269F1">
            <w:r>
              <w:t>ENVIRONMENTÁLNÍ VÝCHOVA</w:t>
            </w:r>
          </w:p>
          <w:p w:rsidR="00CB514E" w:rsidRDefault="00CB514E" w:rsidP="005269F1">
            <w:r>
              <w:t>-vztah člověka k prostředí</w:t>
            </w:r>
          </w:p>
          <w:p w:rsidR="00CB514E" w:rsidRDefault="00CB514E" w:rsidP="005269F1"/>
          <w:p w:rsidR="00CB514E" w:rsidRDefault="00CB514E" w:rsidP="005269F1"/>
          <w:p w:rsidR="00CB514E" w:rsidRDefault="00CB514E" w:rsidP="005269F1"/>
          <w:p w:rsidR="00CB514E" w:rsidRDefault="00CB514E" w:rsidP="005269F1"/>
          <w:p w:rsidR="00CB514E" w:rsidRDefault="00CB514E" w:rsidP="005269F1">
            <w:r>
              <w:t>MEDIÁLNÍ VÝCHOVA</w:t>
            </w:r>
          </w:p>
          <w:p w:rsidR="00CB514E" w:rsidRDefault="00CB514E" w:rsidP="005269F1">
            <w:r>
              <w:t>-vnímání autora mediálních sdělení</w:t>
            </w:r>
          </w:p>
          <w:p w:rsidR="00CB514E" w:rsidRDefault="00CB514E" w:rsidP="005269F1">
            <w:r>
              <w:t>-práce v realizačním týmu</w:t>
            </w:r>
          </w:p>
          <w:p w:rsidR="00CB514E" w:rsidRDefault="00CB514E" w:rsidP="005269F1">
            <w:r>
              <w:t xml:space="preserve">OSOBNOSTNÍ A SOCIÁLNÍ </w:t>
            </w:r>
          </w:p>
          <w:p w:rsidR="00CB514E" w:rsidRDefault="00CB514E" w:rsidP="005269F1">
            <w:r>
              <w:t>VÝCHOVA</w:t>
            </w:r>
          </w:p>
          <w:p w:rsidR="00CB514E" w:rsidRDefault="00CB514E" w:rsidP="005269F1">
            <w:r>
              <w:t>Sociální  rozvoj</w:t>
            </w:r>
          </w:p>
          <w:p w:rsidR="00CB514E" w:rsidRDefault="00CB514E" w:rsidP="005269F1">
            <w:r>
              <w:t xml:space="preserve">-kooperace a </w:t>
            </w:r>
            <w:proofErr w:type="spellStart"/>
            <w:r>
              <w:t>kompetice</w:t>
            </w:r>
            <w:proofErr w:type="spellEnd"/>
          </w:p>
          <w:p w:rsidR="00CB514E" w:rsidRDefault="00CB514E" w:rsidP="005269F1">
            <w:pPr>
              <w:rPr>
                <w:b/>
                <w:bCs/>
              </w:rPr>
            </w:pPr>
          </w:p>
          <w:p w:rsidR="00CB514E" w:rsidRDefault="00CB514E" w:rsidP="005269F1">
            <w:r>
              <w:t>OSOBNOSTNÍ A SOCIÁLNÍ VÝCHOVA</w:t>
            </w:r>
          </w:p>
          <w:p w:rsidR="00CB514E" w:rsidRDefault="00CB514E" w:rsidP="005269F1">
            <w:pPr>
              <w:pStyle w:val="Zkladntext"/>
              <w:rPr>
                <w:rFonts w:ascii="Times New Roman" w:hAnsi="Times New Roman"/>
              </w:rPr>
            </w:pPr>
            <w:r>
              <w:rPr>
                <w:rFonts w:ascii="Times New Roman" w:hAnsi="Times New Roman"/>
              </w:rPr>
              <w:t>Osobnostní rozvoj</w:t>
            </w:r>
          </w:p>
          <w:p w:rsidR="00CB514E" w:rsidRDefault="00CB514E" w:rsidP="005269F1">
            <w:pPr>
              <w:pStyle w:val="Zkladntext"/>
              <w:rPr>
                <w:rFonts w:ascii="Times New Roman" w:hAnsi="Times New Roman"/>
              </w:rPr>
            </w:pPr>
            <w:r>
              <w:rPr>
                <w:rFonts w:ascii="Times New Roman" w:hAnsi="Times New Roman"/>
              </w:rPr>
              <w:t>-sebepoznání a sebepojetí</w:t>
            </w:r>
          </w:p>
          <w:p w:rsidR="00CB514E" w:rsidRPr="00CB514E" w:rsidRDefault="00CB514E" w:rsidP="005269F1">
            <w:pPr>
              <w:pStyle w:val="Zkladntext"/>
              <w:rPr>
                <w:rFonts w:ascii="Times New Roman" w:hAnsi="Times New Roman"/>
              </w:rPr>
            </w:pPr>
          </w:p>
          <w:p w:rsidR="00CB514E" w:rsidRDefault="00CB514E" w:rsidP="005269F1">
            <w:pPr>
              <w:pStyle w:val="Zkladntext"/>
              <w:rPr>
                <w:rFonts w:ascii="Times New Roman" w:hAnsi="Times New Roman"/>
                <w:b/>
                <w:bCs/>
              </w:rPr>
            </w:pPr>
            <w:r>
              <w:rPr>
                <w:rFonts w:ascii="Times New Roman" w:hAnsi="Times New Roman"/>
                <w:b/>
                <w:bCs/>
              </w:rPr>
              <w:t>Mezipředmětové vztahy:</w:t>
            </w:r>
          </w:p>
          <w:p w:rsidR="00CB514E" w:rsidRDefault="00CB514E" w:rsidP="005269F1">
            <w:proofErr w:type="spellStart"/>
            <w:r>
              <w:t>Prv</w:t>
            </w:r>
            <w:proofErr w:type="spellEnd"/>
            <w:r>
              <w:t xml:space="preserve"> – Občanská společnost a škola-  výchova k samostatnosti a sebekritice, </w:t>
            </w:r>
          </w:p>
          <w:p w:rsidR="00CB514E" w:rsidRDefault="00CB514E" w:rsidP="005269F1"/>
          <w:p w:rsidR="00CB514E" w:rsidRDefault="00CB514E" w:rsidP="005269F1">
            <w:r>
              <w:t>ohleduplnost</w:t>
            </w:r>
          </w:p>
          <w:p w:rsidR="00CB514E" w:rsidRDefault="00CB514E" w:rsidP="005269F1">
            <w:r>
              <w:t xml:space="preserve">Ekosystémy, vztah člověka k prostředí -výchova k životnímu prostředí. </w:t>
            </w:r>
          </w:p>
          <w:p w:rsidR="00CB514E" w:rsidRDefault="00CB514E" w:rsidP="005269F1"/>
          <w:p w:rsidR="00CB514E" w:rsidRDefault="00CB514E" w:rsidP="005269F1">
            <w:r>
              <w:t>Etická výchova – vnímání krásy, hodnocení své práce a práce druhých.</w:t>
            </w:r>
          </w:p>
          <w:p w:rsidR="00CB514E" w:rsidRDefault="00CB514E" w:rsidP="005269F1"/>
          <w:p w:rsidR="00CB514E" w:rsidRDefault="00CB514E" w:rsidP="005269F1">
            <w:r>
              <w:t>Smyslová výchova -  např. pocit chladu a tepla pro teplé a studené barvy vyjádření rytmu …</w:t>
            </w:r>
          </w:p>
          <w:p w:rsidR="00CB514E" w:rsidRDefault="00CB514E" w:rsidP="005269F1"/>
          <w:p w:rsidR="00CB514E" w:rsidRDefault="00CB514E" w:rsidP="005269F1">
            <w:proofErr w:type="spellStart"/>
            <w:proofErr w:type="gramStart"/>
            <w:r>
              <w:t>Jč</w:t>
            </w:r>
            <w:proofErr w:type="spellEnd"/>
            <w:proofErr w:type="gramEnd"/>
            <w:r>
              <w:t xml:space="preserve"> –</w:t>
            </w:r>
            <w:proofErr w:type="gramStart"/>
            <w:r>
              <w:t>čtení</w:t>
            </w:r>
            <w:proofErr w:type="gramEnd"/>
            <w:r>
              <w:t xml:space="preserve"> a kritické čtení, vnímání mediálních sdělení - kritický přístup k výtvarnému umění a vést k všeobecné informovanosti a orientaci ve výtvarném umění, správná formulace při hodnocení své práce a práce druhých, besedy a </w:t>
            </w:r>
          </w:p>
          <w:p w:rsidR="00CB514E" w:rsidRDefault="00CB514E" w:rsidP="005269F1"/>
          <w:p w:rsidR="00CB514E" w:rsidRDefault="00CB514E" w:rsidP="005269F1">
            <w:r>
              <w:t xml:space="preserve">řízené rozhovory o dětských ilustrátorech a jejich dílech </w:t>
            </w:r>
          </w:p>
          <w:p w:rsidR="00CB514E" w:rsidRDefault="00CB514E" w:rsidP="005269F1"/>
          <w:p w:rsidR="00CB514E" w:rsidRDefault="00CB514E" w:rsidP="005269F1">
            <w:proofErr w:type="spellStart"/>
            <w:r>
              <w:t>Hv</w:t>
            </w:r>
            <w:proofErr w:type="spellEnd"/>
            <w:r>
              <w:t xml:space="preserve"> – tvorba na základě dojmů z hudby, vyjádření rytmu atd.</w:t>
            </w:r>
          </w:p>
          <w:p w:rsidR="00CB514E" w:rsidRDefault="00CB514E" w:rsidP="005269F1"/>
        </w:tc>
      </w:tr>
    </w:tbl>
    <w:p w:rsidR="00CB514E" w:rsidRPr="00431CC0" w:rsidRDefault="00CB514E" w:rsidP="00CB514E">
      <w:pPr>
        <w:pStyle w:val="Nadpis8"/>
        <w:tabs>
          <w:tab w:val="left" w:pos="0"/>
        </w:tabs>
        <w:rPr>
          <w:sz w:val="32"/>
        </w:rPr>
      </w:pPr>
      <w:r>
        <w:rPr>
          <w:sz w:val="32"/>
        </w:rPr>
        <w:lastRenderedPageBreak/>
        <w:t xml:space="preserve">Výtvarná výchova - 4. – 5. ročník  </w:t>
      </w:r>
    </w:p>
    <w:p w:rsidR="00CB514E" w:rsidRDefault="00CB514E" w:rsidP="00CB514E"/>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4150"/>
      </w:tblGrid>
      <w:tr w:rsidR="00CB514E" w:rsidTr="005269F1">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CB514E" w:rsidRDefault="00CB514E" w:rsidP="005269F1">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CB514E" w:rsidRDefault="00CB514E" w:rsidP="005269F1">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CB514E" w:rsidRDefault="00CB514E" w:rsidP="005269F1">
            <w:pPr>
              <w:snapToGrid w:val="0"/>
              <w:jc w:val="center"/>
              <w:rPr>
                <w:b/>
                <w:bCs/>
              </w:rPr>
            </w:pPr>
            <w:r>
              <w:rPr>
                <w:b/>
                <w:bCs/>
              </w:rPr>
              <w:t>UČIVO</w:t>
            </w:r>
          </w:p>
        </w:tc>
        <w:tc>
          <w:tcPr>
            <w:tcW w:w="415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CB514E" w:rsidRDefault="00CB514E" w:rsidP="005269F1">
            <w:pPr>
              <w:snapToGrid w:val="0"/>
              <w:jc w:val="center"/>
              <w:rPr>
                <w:b/>
                <w:bCs/>
              </w:rPr>
            </w:pPr>
            <w:r>
              <w:rPr>
                <w:b/>
                <w:bCs/>
              </w:rPr>
              <w:t>PŘESAHY  A  VAZBY</w:t>
            </w:r>
          </w:p>
          <w:p w:rsidR="00CB514E" w:rsidRDefault="00CB514E" w:rsidP="005269F1">
            <w:pPr>
              <w:jc w:val="center"/>
              <w:rPr>
                <w:b/>
                <w:bCs/>
              </w:rPr>
            </w:pPr>
            <w:r>
              <w:rPr>
                <w:b/>
                <w:bCs/>
              </w:rPr>
              <w:t xml:space="preserve"> (průřezová témata)</w:t>
            </w:r>
          </w:p>
        </w:tc>
      </w:tr>
      <w:tr w:rsidR="00CB514E" w:rsidTr="005269F1">
        <w:tc>
          <w:tcPr>
            <w:tcW w:w="3535" w:type="dxa"/>
            <w:tcBorders>
              <w:top w:val="single" w:sz="4" w:space="0" w:color="000000"/>
              <w:left w:val="single" w:sz="4" w:space="0" w:color="000000"/>
              <w:bottom w:val="single" w:sz="4" w:space="0" w:color="000000"/>
            </w:tcBorders>
          </w:tcPr>
          <w:p w:rsidR="00CB514E" w:rsidRDefault="00CB514E" w:rsidP="005269F1">
            <w:pPr>
              <w:tabs>
                <w:tab w:val="left" w:pos="360"/>
              </w:tabs>
              <w:snapToGrid w:val="0"/>
              <w:ind w:left="110"/>
              <w:rPr>
                <w:b/>
                <w:bCs/>
              </w:rPr>
            </w:pPr>
            <w:r>
              <w:rPr>
                <w:b/>
                <w:bCs/>
              </w:rPr>
              <w:t>Žák:</w:t>
            </w:r>
          </w:p>
          <w:p w:rsidR="00CB514E" w:rsidRDefault="00CB514E" w:rsidP="005269F1">
            <w:pPr>
              <w:tabs>
                <w:tab w:val="left" w:pos="360"/>
              </w:tabs>
              <w:ind w:left="110"/>
            </w:pPr>
          </w:p>
          <w:p w:rsidR="00CB514E" w:rsidRDefault="00CB514E" w:rsidP="005269F1">
            <w:pPr>
              <w:pStyle w:val="Styl11bTunKurzvaVpravo02cmPed1b"/>
              <w:numPr>
                <w:ilvl w:val="0"/>
                <w:numId w:val="29"/>
              </w:numPr>
              <w:tabs>
                <w:tab w:val="left" w:pos="397"/>
              </w:tabs>
              <w:autoSpaceDE/>
              <w:ind w:left="397" w:hanging="397"/>
              <w:rPr>
                <w:b w:val="0"/>
                <w:bCs w:val="0"/>
                <w:sz w:val="24"/>
              </w:rPr>
            </w:pPr>
            <w:r>
              <w:rPr>
                <w:b w:val="0"/>
                <w:bCs w:val="0"/>
                <w:sz w:val="24"/>
              </w:rPr>
              <w:t>rozpoznává a pojmenovává prvky vizuálně obrazného vyjádření (linie, tvary, objemy, barvy, objekty); porovnává je a třídí na základě odlišností vycházejících z jeho zkušeností, vjemů, zážitků a představ</w:t>
            </w:r>
          </w:p>
          <w:p w:rsidR="00CB514E" w:rsidRDefault="00CB514E" w:rsidP="005269F1">
            <w:pPr>
              <w:pStyle w:val="Styl11bTunKurzvaVpravo02cmPed1b"/>
              <w:numPr>
                <w:ilvl w:val="0"/>
                <w:numId w:val="0"/>
              </w:numPr>
              <w:autoSpaceDE/>
              <w:ind w:left="567" w:right="0"/>
              <w:rPr>
                <w:b w:val="0"/>
                <w:bCs w:val="0"/>
                <w:sz w:val="24"/>
              </w:rPr>
            </w:pPr>
          </w:p>
          <w:p w:rsidR="00CB514E" w:rsidRDefault="00CB514E" w:rsidP="005269F1">
            <w:pPr>
              <w:pStyle w:val="Styl11bTunKurzvaVpravo02cmPed1b"/>
              <w:numPr>
                <w:ilvl w:val="0"/>
                <w:numId w:val="29"/>
              </w:numPr>
              <w:tabs>
                <w:tab w:val="left" w:pos="397"/>
              </w:tabs>
              <w:autoSpaceDE/>
              <w:ind w:left="397" w:hanging="397"/>
              <w:rPr>
                <w:b w:val="0"/>
                <w:bCs w:val="0"/>
                <w:sz w:val="24"/>
              </w:rPr>
            </w:pPr>
            <w:r>
              <w:rPr>
                <w:b w:val="0"/>
                <w:bCs w:val="0"/>
                <w:sz w:val="24"/>
              </w:rPr>
              <w:t>v tvorbě projevuje své vlastní životní zkušenosti; uplatňuje při tom v plošném i prostorovém uspořádání linie, tvary, objemy, barvy, objekty a další prvky a jejich kombinace</w:t>
            </w:r>
          </w:p>
          <w:p w:rsidR="00CB514E" w:rsidRDefault="00CB514E" w:rsidP="005269F1">
            <w:pPr>
              <w:pStyle w:val="Styl11bTunKurzvaVpravo02cmPed1b"/>
              <w:numPr>
                <w:ilvl w:val="0"/>
                <w:numId w:val="0"/>
              </w:numPr>
              <w:autoSpaceDE/>
              <w:ind w:left="567" w:right="0"/>
              <w:rPr>
                <w:b w:val="0"/>
                <w:bCs w:val="0"/>
                <w:sz w:val="24"/>
              </w:rPr>
            </w:pPr>
          </w:p>
          <w:p w:rsidR="00CB514E" w:rsidRDefault="00CB514E" w:rsidP="005269F1">
            <w:pPr>
              <w:pStyle w:val="Styl11bTunKurzvaVpravo02cmPed1b"/>
              <w:numPr>
                <w:ilvl w:val="0"/>
                <w:numId w:val="29"/>
              </w:numPr>
              <w:tabs>
                <w:tab w:val="left" w:pos="397"/>
              </w:tabs>
              <w:autoSpaceDE/>
              <w:ind w:left="397" w:hanging="397"/>
              <w:rPr>
                <w:b w:val="0"/>
                <w:bCs w:val="0"/>
                <w:sz w:val="24"/>
              </w:rPr>
            </w:pPr>
            <w:r>
              <w:rPr>
                <w:b w:val="0"/>
                <w:bCs w:val="0"/>
                <w:sz w:val="24"/>
              </w:rPr>
              <w:t>vyjadřuje rozdíly při vnímání události různými smysly a pro jejich vizuálně obrazné vyjádření volí vhodné prostředky</w:t>
            </w:r>
          </w:p>
          <w:p w:rsidR="00CB514E" w:rsidRDefault="00CB514E" w:rsidP="005269F1">
            <w:pPr>
              <w:pStyle w:val="Styl11bTunKurzvaVpravo02cmPed1b"/>
              <w:numPr>
                <w:ilvl w:val="0"/>
                <w:numId w:val="0"/>
              </w:numPr>
              <w:autoSpaceDE/>
              <w:ind w:right="0"/>
              <w:rPr>
                <w:b w:val="0"/>
                <w:bCs w:val="0"/>
                <w:sz w:val="24"/>
              </w:rPr>
            </w:pPr>
          </w:p>
          <w:p w:rsidR="00CB514E" w:rsidRDefault="00CB514E" w:rsidP="005269F1">
            <w:pPr>
              <w:pStyle w:val="Styl11bTunKurzvaVpravo02cmPed1b"/>
              <w:numPr>
                <w:ilvl w:val="0"/>
                <w:numId w:val="0"/>
              </w:numPr>
              <w:autoSpaceDE/>
              <w:ind w:left="567" w:right="0"/>
              <w:rPr>
                <w:b w:val="0"/>
                <w:bCs w:val="0"/>
                <w:sz w:val="24"/>
              </w:rPr>
            </w:pPr>
          </w:p>
          <w:p w:rsidR="00CB514E" w:rsidRDefault="00CB514E" w:rsidP="005269F1">
            <w:pPr>
              <w:pStyle w:val="Styl11bTunKurzvaVpravo02cmPed1b"/>
              <w:numPr>
                <w:ilvl w:val="0"/>
                <w:numId w:val="29"/>
              </w:numPr>
              <w:tabs>
                <w:tab w:val="left" w:pos="397"/>
              </w:tabs>
              <w:autoSpaceDE/>
              <w:ind w:left="397" w:hanging="397"/>
              <w:rPr>
                <w:b w:val="0"/>
                <w:bCs w:val="0"/>
                <w:sz w:val="24"/>
              </w:rPr>
            </w:pPr>
            <w:r>
              <w:rPr>
                <w:b w:val="0"/>
                <w:bCs w:val="0"/>
                <w:sz w:val="24"/>
              </w:rPr>
              <w:t xml:space="preserve">interpretuje podle svých schopností různá vizuálně obrazná vyjádření; odlišné </w:t>
            </w:r>
          </w:p>
          <w:p w:rsidR="00CB514E" w:rsidRDefault="00CB514E" w:rsidP="005269F1">
            <w:pPr>
              <w:pStyle w:val="Styl11bTunKurzvaVpravo02cmPed1b"/>
              <w:numPr>
                <w:ilvl w:val="0"/>
                <w:numId w:val="0"/>
              </w:numPr>
              <w:autoSpaceDE/>
              <w:ind w:right="0"/>
              <w:rPr>
                <w:b w:val="0"/>
                <w:bCs w:val="0"/>
                <w:sz w:val="24"/>
              </w:rPr>
            </w:pPr>
            <w:r>
              <w:rPr>
                <w:b w:val="0"/>
                <w:bCs w:val="0"/>
                <w:sz w:val="24"/>
              </w:rPr>
              <w:t xml:space="preserve">      interpretace porovnává se     </w:t>
            </w:r>
          </w:p>
          <w:p w:rsidR="00CB514E" w:rsidRDefault="00CB514E" w:rsidP="005269F1">
            <w:pPr>
              <w:pStyle w:val="Styl11bTunKurzvaVpravo02cmPed1b"/>
              <w:numPr>
                <w:ilvl w:val="0"/>
                <w:numId w:val="0"/>
              </w:numPr>
              <w:autoSpaceDE/>
              <w:ind w:right="0"/>
              <w:rPr>
                <w:b w:val="0"/>
                <w:bCs w:val="0"/>
                <w:sz w:val="24"/>
              </w:rPr>
            </w:pPr>
            <w:r>
              <w:rPr>
                <w:b w:val="0"/>
                <w:bCs w:val="0"/>
                <w:sz w:val="24"/>
              </w:rPr>
              <w:t xml:space="preserve">     svojí  dosavadní zkušeností</w:t>
            </w:r>
          </w:p>
          <w:p w:rsidR="00CB514E" w:rsidRDefault="00CB514E" w:rsidP="005269F1">
            <w:pPr>
              <w:pStyle w:val="Styl11bTunKurzvaVpravo02cmPed1b"/>
              <w:numPr>
                <w:ilvl w:val="0"/>
                <w:numId w:val="0"/>
              </w:numPr>
              <w:autoSpaceDE/>
              <w:ind w:left="397" w:right="0"/>
              <w:rPr>
                <w:sz w:val="24"/>
              </w:rPr>
            </w:pPr>
          </w:p>
          <w:p w:rsidR="00CB514E" w:rsidRDefault="00CB514E" w:rsidP="005269F1">
            <w:pPr>
              <w:numPr>
                <w:ilvl w:val="0"/>
                <w:numId w:val="75"/>
              </w:numPr>
              <w:tabs>
                <w:tab w:val="left" w:pos="360"/>
              </w:tabs>
              <w:ind w:left="360" w:hanging="360"/>
              <w:rPr>
                <w:i/>
                <w:iCs/>
              </w:rPr>
            </w:pPr>
            <w:r>
              <w:rPr>
                <w:i/>
                <w:iCs/>
              </w:rPr>
              <w:t>na základě vlastní zkušenosti nalézá a do komunikace zapojuje obsah vizuálně obrazných vyjádření, která samostatně vytvořil, vybral či upravil</w:t>
            </w:r>
          </w:p>
          <w:p w:rsidR="00CB514E" w:rsidRDefault="00CB514E" w:rsidP="005269F1">
            <w:pPr>
              <w:tabs>
                <w:tab w:val="left" w:pos="360"/>
              </w:tabs>
              <w:ind w:left="110"/>
            </w:pPr>
          </w:p>
        </w:tc>
        <w:tc>
          <w:tcPr>
            <w:tcW w:w="3735" w:type="dxa"/>
            <w:tcBorders>
              <w:top w:val="single" w:sz="4" w:space="0" w:color="000000"/>
              <w:left w:val="single" w:sz="4" w:space="0" w:color="000000"/>
              <w:bottom w:val="single" w:sz="4" w:space="0" w:color="000000"/>
            </w:tcBorders>
          </w:tcPr>
          <w:p w:rsidR="00CB514E" w:rsidRDefault="00CB514E" w:rsidP="005269F1">
            <w:pPr>
              <w:snapToGrid w:val="0"/>
              <w:rPr>
                <w:b/>
                <w:bCs/>
              </w:rPr>
            </w:pPr>
            <w:r>
              <w:rPr>
                <w:b/>
                <w:bCs/>
              </w:rPr>
              <w:lastRenderedPageBreak/>
              <w:t>Žák:</w:t>
            </w:r>
          </w:p>
          <w:p w:rsidR="00CB514E" w:rsidRDefault="00CB514E" w:rsidP="005269F1">
            <w:pPr>
              <w:rPr>
                <w:b/>
                <w:bCs/>
              </w:rPr>
            </w:pPr>
          </w:p>
          <w:p w:rsidR="00CB514E" w:rsidRDefault="00CB514E" w:rsidP="005269F1">
            <w:r>
              <w:t>-zvládne techniku malby vodovými barvami,  temperami, suchým pastelem, voskovkami</w:t>
            </w:r>
          </w:p>
          <w:p w:rsidR="00CB514E" w:rsidRDefault="00CB514E" w:rsidP="005269F1">
            <w:r>
              <w:t>-umí míchat barvy</w:t>
            </w:r>
          </w:p>
          <w:p w:rsidR="00CB514E" w:rsidRDefault="00CB514E" w:rsidP="005269F1">
            <w:r>
              <w:t xml:space="preserve">-dovede používat různé druhy štětců  -dle </w:t>
            </w:r>
            <w:proofErr w:type="spellStart"/>
            <w:proofErr w:type="gramStart"/>
            <w:r>
              <w:t>potřeby,rozpoznává</w:t>
            </w:r>
            <w:proofErr w:type="spellEnd"/>
            <w:proofErr w:type="gramEnd"/>
            <w:r>
              <w:t xml:space="preserve"> a pojmenovává prvky vizuálně obrazného vyjádření ( barvy, objekty, tvary) </w:t>
            </w:r>
          </w:p>
          <w:p w:rsidR="00CB514E" w:rsidRDefault="00CB514E" w:rsidP="005269F1"/>
          <w:p w:rsidR="00CB514E" w:rsidRDefault="00CB514E" w:rsidP="005269F1">
            <w:r>
              <w:t>-zvládne prostorovou techniku a rozfoukávání barev</w:t>
            </w:r>
          </w:p>
          <w:p w:rsidR="00CB514E" w:rsidRDefault="00CB514E" w:rsidP="005269F1">
            <w:r>
              <w:t>-rozliší teplé a studené barvy</w:t>
            </w:r>
          </w:p>
          <w:p w:rsidR="00CB514E" w:rsidRDefault="00CB514E" w:rsidP="005269F1">
            <w:r>
              <w:t>-zvládne kresbu měkkým materiálem, dřívkem (špejlí), perem, měkkou tužkou, rudkou, uhlem</w:t>
            </w:r>
          </w:p>
          <w:p w:rsidR="00CB514E" w:rsidRDefault="00CB514E" w:rsidP="005269F1"/>
          <w:p w:rsidR="00CB514E" w:rsidRDefault="00CB514E" w:rsidP="005269F1"/>
          <w:p w:rsidR="00CB514E" w:rsidRDefault="00CB514E" w:rsidP="005269F1">
            <w:r>
              <w:t>-modeluje z plastelíny (případně z jiných materiálů)</w:t>
            </w:r>
          </w:p>
          <w:p w:rsidR="00CB514E" w:rsidRDefault="00CB514E" w:rsidP="005269F1">
            <w:r>
              <w:t>-tvaruje papír</w:t>
            </w:r>
          </w:p>
          <w:p w:rsidR="00CB514E" w:rsidRDefault="00CB514E" w:rsidP="005269F1">
            <w:r>
              <w:t>-zvládne koláž, frotáž</w:t>
            </w:r>
          </w:p>
          <w:p w:rsidR="00CB514E" w:rsidRDefault="00CB514E" w:rsidP="005269F1">
            <w:r>
              <w:t>-umí výtvarně zpracovat přírodní materiál - nalepování, dotváření, tisk, otisk apod.</w:t>
            </w:r>
          </w:p>
          <w:p w:rsidR="00CB514E" w:rsidRDefault="00CB514E" w:rsidP="005269F1"/>
          <w:p w:rsidR="00CB514E" w:rsidRDefault="00CB514E" w:rsidP="005269F1">
            <w:r>
              <w:t xml:space="preserve">-pozná známé ilustrace např. J. Lady, O. Sekory, H. Zmatlíkové apod. </w:t>
            </w:r>
          </w:p>
          <w:p w:rsidR="00CB514E" w:rsidRDefault="00CB514E" w:rsidP="005269F1"/>
          <w:p w:rsidR="00CB514E" w:rsidRDefault="00CB514E" w:rsidP="005269F1"/>
          <w:p w:rsidR="00CB514E" w:rsidRDefault="00CB514E" w:rsidP="005269F1">
            <w:pPr>
              <w:tabs>
                <w:tab w:val="left" w:pos="245"/>
              </w:tabs>
              <w:ind w:left="245" w:hanging="245"/>
            </w:pPr>
          </w:p>
          <w:p w:rsidR="00CB514E" w:rsidRDefault="00CB514E" w:rsidP="005269F1">
            <w:pPr>
              <w:tabs>
                <w:tab w:val="left" w:pos="245"/>
              </w:tabs>
            </w:pPr>
          </w:p>
          <w:p w:rsidR="00CB514E" w:rsidRDefault="00CB514E" w:rsidP="005269F1">
            <w:pPr>
              <w:tabs>
                <w:tab w:val="left" w:pos="245"/>
              </w:tabs>
            </w:pPr>
            <w:r>
              <w:t>- zvládne použití výtvarných technik  na základě  vlastní životní zkušenosti (citového prožitku, vnímání okolního světa pomocí sluchových vjemů, hmatových,</w:t>
            </w:r>
            <w:r w:rsidR="009E7366">
              <w:t xml:space="preserve"> </w:t>
            </w:r>
            <w:r>
              <w:t>zrakových vjemů, které jsou prvotním krokem k vyjádření a realizaci jejich výtvarných představ)  -komunikují na základě vlastní zkušenosti a do komunikace zapojují obsah vizuálně obrazných vyjádření, která samostatně vytvořili</w:t>
            </w:r>
          </w:p>
          <w:p w:rsidR="00CB514E" w:rsidRDefault="00CB514E" w:rsidP="005269F1">
            <w:pPr>
              <w:tabs>
                <w:tab w:val="left" w:pos="245"/>
              </w:tabs>
              <w:rPr>
                <w:b/>
                <w:bCs/>
              </w:rPr>
            </w:pPr>
          </w:p>
          <w:p w:rsidR="00CB514E" w:rsidRDefault="00CB514E" w:rsidP="005269F1">
            <w:pPr>
              <w:tabs>
                <w:tab w:val="left" w:pos="245"/>
              </w:tabs>
              <w:rPr>
                <w:b/>
                <w:bCs/>
              </w:rPr>
            </w:pPr>
          </w:p>
          <w:p w:rsidR="00CB514E" w:rsidRDefault="00CB514E" w:rsidP="005269F1">
            <w:pPr>
              <w:tabs>
                <w:tab w:val="left" w:pos="245"/>
              </w:tabs>
              <w:rPr>
                <w:b/>
                <w:bCs/>
              </w:rPr>
            </w:pPr>
          </w:p>
          <w:p w:rsidR="00CB514E" w:rsidRDefault="00CB514E" w:rsidP="005269F1">
            <w:pPr>
              <w:tabs>
                <w:tab w:val="left" w:pos="245"/>
              </w:tabs>
              <w:rPr>
                <w:b/>
                <w:bCs/>
              </w:rPr>
            </w:pPr>
          </w:p>
          <w:p w:rsidR="00CB514E" w:rsidRDefault="00CB514E" w:rsidP="005269F1">
            <w:pPr>
              <w:tabs>
                <w:tab w:val="left" w:pos="245"/>
              </w:tabs>
              <w:rPr>
                <w:b/>
                <w:bCs/>
              </w:rPr>
            </w:pPr>
          </w:p>
          <w:p w:rsidR="00CB514E" w:rsidRDefault="00CB514E" w:rsidP="005269F1">
            <w:pPr>
              <w:tabs>
                <w:tab w:val="left" w:pos="245"/>
              </w:tabs>
              <w:rPr>
                <w:b/>
                <w:bCs/>
              </w:rPr>
            </w:pPr>
          </w:p>
        </w:tc>
        <w:tc>
          <w:tcPr>
            <w:tcW w:w="3600" w:type="dxa"/>
            <w:tcBorders>
              <w:top w:val="single" w:sz="4" w:space="0" w:color="000000"/>
              <w:left w:val="single" w:sz="4" w:space="0" w:color="000000"/>
              <w:bottom w:val="single" w:sz="4" w:space="0" w:color="000000"/>
            </w:tcBorders>
          </w:tcPr>
          <w:p w:rsidR="00CB514E" w:rsidRDefault="00CB514E" w:rsidP="005269F1">
            <w:pPr>
              <w:snapToGrid w:val="0"/>
            </w:pPr>
          </w:p>
          <w:p w:rsidR="00CB514E" w:rsidRDefault="00CB514E" w:rsidP="005269F1"/>
          <w:p w:rsidR="00CB514E" w:rsidRDefault="00CB514E" w:rsidP="005269F1">
            <w:r>
              <w:rPr>
                <w:b/>
                <w:bCs/>
              </w:rPr>
              <w:t>Malba</w:t>
            </w:r>
            <w:r>
              <w:t xml:space="preserve"> - rozvíjení smyslové citlivosti, teorie barvy.</w:t>
            </w:r>
          </w:p>
          <w:p w:rsidR="00CB514E" w:rsidRDefault="00CB514E" w:rsidP="005269F1">
            <w:r>
              <w:t>Barvy základní a doplňkové.</w:t>
            </w:r>
          </w:p>
          <w:p w:rsidR="00CB514E" w:rsidRDefault="00CB514E" w:rsidP="005269F1">
            <w:r>
              <w:t>Teplé a studené barvy a jejich výrazové vlastnosti.</w:t>
            </w:r>
          </w:p>
          <w:p w:rsidR="00CB514E" w:rsidRDefault="00CB514E" w:rsidP="005269F1">
            <w:r>
              <w:t xml:space="preserve">Kombinace barev. </w:t>
            </w:r>
          </w:p>
          <w:p w:rsidR="00CB514E" w:rsidRDefault="00CB514E" w:rsidP="005269F1"/>
          <w:p w:rsidR="00CB514E" w:rsidRDefault="00CB514E" w:rsidP="005269F1"/>
          <w:p w:rsidR="00CB514E" w:rsidRDefault="00CB514E" w:rsidP="005269F1"/>
          <w:p w:rsidR="00CB514E" w:rsidRDefault="00CB514E" w:rsidP="005269F1"/>
          <w:p w:rsidR="00CB514E" w:rsidRDefault="00CB514E" w:rsidP="005269F1">
            <w:r>
              <w:rPr>
                <w:b/>
                <w:bCs/>
              </w:rPr>
              <w:t>Kresba</w:t>
            </w:r>
            <w:r>
              <w:t xml:space="preserve"> -rozvíjení smyslové citlivosti, výrazové vlastnosti linie, tvaru, jejich kombinace v ploše, uspořádání objektu do celků. Vnímání velikosti.</w:t>
            </w:r>
          </w:p>
          <w:p w:rsidR="00CB514E" w:rsidRDefault="00CB514E" w:rsidP="005269F1"/>
          <w:p w:rsidR="00CB514E" w:rsidRDefault="00CB514E" w:rsidP="005269F1"/>
          <w:p w:rsidR="00CB514E" w:rsidRDefault="00CB514E" w:rsidP="005269F1"/>
          <w:p w:rsidR="00CB514E" w:rsidRDefault="00CB514E" w:rsidP="005269F1">
            <w:r>
              <w:t>Techniky plastického vyjádření - reflexe a vztahy zrakového vnímání k vnímání ostatními smysly - hmatové, pohybové podněty.</w:t>
            </w:r>
          </w:p>
          <w:p w:rsidR="00CB514E" w:rsidRDefault="00CB514E" w:rsidP="005269F1">
            <w:r>
              <w:t>Další výtvarné techniky, motivace založené na fantazii a smyslového vnímání.</w:t>
            </w:r>
          </w:p>
          <w:p w:rsidR="00CB514E" w:rsidRDefault="00CB514E" w:rsidP="005269F1"/>
          <w:p w:rsidR="00CB514E" w:rsidRDefault="00CB514E" w:rsidP="005269F1">
            <w:r>
              <w:t>Ilustrátoři dětské knihy, výtvarná práce s uměleckým dílem (dotváření, koláž …).</w:t>
            </w:r>
          </w:p>
          <w:p w:rsidR="00CB514E" w:rsidRDefault="00CB514E" w:rsidP="005269F1"/>
          <w:p w:rsidR="00CB514E" w:rsidRDefault="00CB514E" w:rsidP="005269F1"/>
          <w:p w:rsidR="00CB514E" w:rsidRDefault="00CB514E" w:rsidP="005269F1"/>
          <w:p w:rsidR="00CB514E" w:rsidRDefault="00CB514E" w:rsidP="005269F1">
            <w:r>
              <w:t>Utváření osobního postoje v komunikaci v rámci skupin  spolužáků, rodinných příslušníků apod.</w:t>
            </w:r>
          </w:p>
          <w:p w:rsidR="00CB514E" w:rsidRDefault="00CB514E" w:rsidP="005269F1">
            <w:r>
              <w:t>Vysvětlování výsledků tvorby, záměr tvorby.</w:t>
            </w:r>
          </w:p>
          <w:p w:rsidR="00CB514E" w:rsidRDefault="00CB514E" w:rsidP="005269F1">
            <w:pPr>
              <w:tabs>
                <w:tab w:val="left" w:pos="0"/>
              </w:tabs>
            </w:pPr>
            <w:r>
              <w:t>Kritické hodnocení své práce i práce spolužáků.</w:t>
            </w:r>
          </w:p>
        </w:tc>
        <w:tc>
          <w:tcPr>
            <w:tcW w:w="4150" w:type="dxa"/>
            <w:tcBorders>
              <w:top w:val="single" w:sz="4" w:space="0" w:color="000000"/>
              <w:left w:val="single" w:sz="4" w:space="0" w:color="000000"/>
              <w:bottom w:val="single" w:sz="4" w:space="0" w:color="000000"/>
              <w:right w:val="single" w:sz="4" w:space="0" w:color="000000"/>
            </w:tcBorders>
          </w:tcPr>
          <w:p w:rsidR="00CB514E" w:rsidRDefault="00CB514E" w:rsidP="005269F1">
            <w:pPr>
              <w:snapToGrid w:val="0"/>
            </w:pPr>
          </w:p>
          <w:p w:rsidR="00CB514E" w:rsidRDefault="00CB514E" w:rsidP="005269F1"/>
          <w:p w:rsidR="00CB514E" w:rsidRDefault="00CB514E" w:rsidP="005269F1">
            <w:r>
              <w:t>OSOBNOSTNÍ A SOCIÁLNÍ VÝCHOVA</w:t>
            </w:r>
          </w:p>
          <w:p w:rsidR="00CB514E" w:rsidRDefault="00CB514E" w:rsidP="005269F1">
            <w:r>
              <w:t xml:space="preserve">Osobnostní rozvoj </w:t>
            </w:r>
          </w:p>
          <w:p w:rsidR="00CB514E" w:rsidRDefault="00CB514E" w:rsidP="005269F1">
            <w:r>
              <w:t>-rozvoj schopností poznání</w:t>
            </w:r>
          </w:p>
          <w:p w:rsidR="00CB514E" w:rsidRDefault="00CB514E" w:rsidP="005269F1">
            <w:r>
              <w:t>-kreativita</w:t>
            </w:r>
          </w:p>
          <w:p w:rsidR="00CB514E" w:rsidRDefault="00CB514E" w:rsidP="005269F1"/>
          <w:p w:rsidR="00CB514E" w:rsidRDefault="00CB514E" w:rsidP="005269F1">
            <w:r>
              <w:t xml:space="preserve">MULTIKULTURNÍ VÝCHOVA </w:t>
            </w:r>
          </w:p>
          <w:p w:rsidR="00CB514E" w:rsidRDefault="00CB514E" w:rsidP="005269F1">
            <w:pPr>
              <w:rPr>
                <w:b/>
                <w:bCs/>
              </w:rPr>
            </w:pPr>
            <w:r>
              <w:t>-</w:t>
            </w:r>
            <w:proofErr w:type="spellStart"/>
            <w:r>
              <w:t>multikulturalita</w:t>
            </w:r>
            <w:proofErr w:type="spellEnd"/>
            <w:r>
              <w:rPr>
                <w:b/>
                <w:bCs/>
              </w:rPr>
              <w:t xml:space="preserve"> </w:t>
            </w:r>
          </w:p>
          <w:p w:rsidR="00CB514E" w:rsidRDefault="00CB514E" w:rsidP="005269F1">
            <w:pPr>
              <w:rPr>
                <w:b/>
                <w:bCs/>
              </w:rPr>
            </w:pPr>
          </w:p>
          <w:p w:rsidR="00CB514E" w:rsidRDefault="00CB514E" w:rsidP="005269F1">
            <w:r>
              <w:t>OSOBNOSTNÍ A SOCIÁLNÍ VÝCHOVA</w:t>
            </w:r>
          </w:p>
          <w:p w:rsidR="00CB514E" w:rsidRDefault="00CB514E" w:rsidP="005269F1">
            <w:r>
              <w:t xml:space="preserve">Osobnostní rozvoj </w:t>
            </w:r>
          </w:p>
          <w:p w:rsidR="00CB514E" w:rsidRDefault="00CB514E" w:rsidP="005269F1">
            <w:r>
              <w:t>-rozvoj schopností poznání</w:t>
            </w:r>
          </w:p>
          <w:p w:rsidR="00CB514E" w:rsidRDefault="00CB514E" w:rsidP="005269F1"/>
          <w:p w:rsidR="00CB514E" w:rsidRDefault="00CB514E" w:rsidP="005269F1"/>
          <w:p w:rsidR="00CB514E" w:rsidRDefault="00CB514E" w:rsidP="005269F1"/>
          <w:p w:rsidR="00CB514E" w:rsidRDefault="00CB514E" w:rsidP="005269F1"/>
          <w:p w:rsidR="00CB514E" w:rsidRDefault="00CB514E" w:rsidP="005269F1"/>
          <w:p w:rsidR="00CB514E" w:rsidRDefault="00CB514E" w:rsidP="005269F1">
            <w:r>
              <w:t>ENVIRONMENTÁLNÍ VÝCHOVA</w:t>
            </w:r>
          </w:p>
          <w:p w:rsidR="00CB514E" w:rsidRDefault="00CB514E" w:rsidP="005269F1">
            <w:r>
              <w:t>-vztah člověka k prostředí</w:t>
            </w:r>
          </w:p>
          <w:p w:rsidR="00CB514E" w:rsidRDefault="00CB514E" w:rsidP="005269F1"/>
          <w:p w:rsidR="00CB514E" w:rsidRDefault="00CB514E" w:rsidP="005269F1"/>
          <w:p w:rsidR="00CB514E" w:rsidRDefault="00CB514E" w:rsidP="005269F1"/>
          <w:p w:rsidR="009E7366" w:rsidRDefault="009E7366" w:rsidP="005269F1"/>
          <w:p w:rsidR="00CB514E" w:rsidRDefault="00CB514E" w:rsidP="005269F1">
            <w:r>
              <w:t>MEDIÁLNÍ VÝCHOVA</w:t>
            </w:r>
          </w:p>
          <w:p w:rsidR="00CB514E" w:rsidRDefault="00CB514E" w:rsidP="005269F1">
            <w:r>
              <w:t>-vnímání autora mediálních sdělení</w:t>
            </w:r>
          </w:p>
          <w:p w:rsidR="00CB514E" w:rsidRDefault="00CB514E" w:rsidP="005269F1">
            <w:r>
              <w:t>-práce v realizačním týmu</w:t>
            </w:r>
          </w:p>
          <w:p w:rsidR="00CB514E" w:rsidRDefault="00CB514E" w:rsidP="005269F1">
            <w:r>
              <w:t xml:space="preserve">OSOBNOSTNÍ A SOCIÁLNÍ </w:t>
            </w:r>
          </w:p>
          <w:p w:rsidR="00CB514E" w:rsidRDefault="00CB514E" w:rsidP="005269F1">
            <w:r>
              <w:t>VÝCHOVA</w:t>
            </w:r>
          </w:p>
          <w:p w:rsidR="00CB514E" w:rsidRDefault="00CB514E" w:rsidP="005269F1">
            <w:r>
              <w:t>Sociální  rozvoj</w:t>
            </w:r>
          </w:p>
          <w:p w:rsidR="00CB514E" w:rsidRDefault="00CB514E" w:rsidP="005269F1">
            <w:r>
              <w:t xml:space="preserve">-kooperace a </w:t>
            </w:r>
            <w:proofErr w:type="spellStart"/>
            <w:r>
              <w:t>kompetice</w:t>
            </w:r>
            <w:proofErr w:type="spellEnd"/>
          </w:p>
          <w:p w:rsidR="00CB514E" w:rsidRDefault="00CB514E" w:rsidP="005269F1">
            <w:pPr>
              <w:rPr>
                <w:b/>
                <w:bCs/>
              </w:rPr>
            </w:pPr>
          </w:p>
          <w:p w:rsidR="00CB514E" w:rsidRDefault="00CB514E" w:rsidP="005269F1">
            <w:r>
              <w:t>OSOBNOSTNÍ A SOCIÁLNÍ VÝCHOVA</w:t>
            </w:r>
          </w:p>
          <w:p w:rsidR="00CB514E" w:rsidRDefault="00CB514E" w:rsidP="005269F1">
            <w:pPr>
              <w:pStyle w:val="Zkladntext"/>
              <w:rPr>
                <w:rFonts w:ascii="Times New Roman" w:hAnsi="Times New Roman"/>
              </w:rPr>
            </w:pPr>
            <w:r>
              <w:rPr>
                <w:rFonts w:ascii="Times New Roman" w:hAnsi="Times New Roman"/>
              </w:rPr>
              <w:t>Osobnostní rozvoj</w:t>
            </w:r>
          </w:p>
          <w:p w:rsidR="00CB514E" w:rsidRDefault="00CB514E" w:rsidP="005269F1">
            <w:pPr>
              <w:pStyle w:val="Zkladntext"/>
              <w:rPr>
                <w:rFonts w:ascii="Times New Roman" w:hAnsi="Times New Roman"/>
              </w:rPr>
            </w:pPr>
            <w:r>
              <w:rPr>
                <w:rFonts w:ascii="Times New Roman" w:hAnsi="Times New Roman"/>
              </w:rPr>
              <w:t>-sebepoznání a sebepojetí</w:t>
            </w:r>
          </w:p>
          <w:p w:rsidR="00CB514E" w:rsidRPr="00CB514E" w:rsidRDefault="00CB514E" w:rsidP="005269F1">
            <w:pPr>
              <w:pStyle w:val="Zkladntext"/>
              <w:rPr>
                <w:rFonts w:ascii="Times New Roman" w:hAnsi="Times New Roman"/>
              </w:rPr>
            </w:pPr>
          </w:p>
          <w:p w:rsidR="00CB514E" w:rsidRDefault="00CB514E" w:rsidP="005269F1">
            <w:pPr>
              <w:pStyle w:val="Zkladntext"/>
              <w:rPr>
                <w:rFonts w:ascii="Times New Roman" w:hAnsi="Times New Roman"/>
                <w:b/>
                <w:bCs/>
              </w:rPr>
            </w:pPr>
            <w:r>
              <w:rPr>
                <w:rFonts w:ascii="Times New Roman" w:hAnsi="Times New Roman"/>
                <w:b/>
                <w:bCs/>
              </w:rPr>
              <w:t>Mezipředmětové vztahy:</w:t>
            </w:r>
          </w:p>
          <w:p w:rsidR="00CB514E" w:rsidRDefault="00CB514E" w:rsidP="005269F1">
            <w:proofErr w:type="spellStart"/>
            <w:r>
              <w:t>Prv</w:t>
            </w:r>
            <w:proofErr w:type="spellEnd"/>
            <w:r>
              <w:t xml:space="preserve"> – Občanská společnost a škola-  výchova k samostatnosti a sebekritice, </w:t>
            </w:r>
          </w:p>
          <w:p w:rsidR="00CB514E" w:rsidRDefault="00CB514E" w:rsidP="005269F1"/>
          <w:p w:rsidR="00CB514E" w:rsidRDefault="00CB514E" w:rsidP="005269F1">
            <w:r>
              <w:t>ohleduplnost</w:t>
            </w:r>
          </w:p>
          <w:p w:rsidR="00CB514E" w:rsidRDefault="00CB514E" w:rsidP="005269F1">
            <w:r>
              <w:t xml:space="preserve">Ekosystémy, vztah člověka k prostředí -výchova k životnímu prostředí. </w:t>
            </w:r>
          </w:p>
          <w:p w:rsidR="00CB514E" w:rsidRDefault="00CB514E" w:rsidP="005269F1"/>
          <w:p w:rsidR="00CB514E" w:rsidRDefault="00CB514E" w:rsidP="005269F1">
            <w:r>
              <w:t>Etická výchova – vnímání krásy, hodnocení své práce a práce druhých.</w:t>
            </w:r>
          </w:p>
          <w:p w:rsidR="00CB514E" w:rsidRDefault="00CB514E" w:rsidP="005269F1"/>
          <w:p w:rsidR="00CB514E" w:rsidRDefault="00CB514E" w:rsidP="005269F1">
            <w:r>
              <w:t>Smyslová výchova -  např. pocit chladu a tepla pro teplé a studené barvy vyjádření rytmu …</w:t>
            </w:r>
          </w:p>
          <w:p w:rsidR="00CB514E" w:rsidRDefault="00CB514E" w:rsidP="005269F1"/>
          <w:p w:rsidR="00CB514E" w:rsidRDefault="00CB514E" w:rsidP="005269F1">
            <w:proofErr w:type="spellStart"/>
            <w:proofErr w:type="gramStart"/>
            <w:r>
              <w:t>Jč</w:t>
            </w:r>
            <w:proofErr w:type="spellEnd"/>
            <w:proofErr w:type="gramEnd"/>
            <w:r>
              <w:t xml:space="preserve"> –</w:t>
            </w:r>
            <w:proofErr w:type="gramStart"/>
            <w:r>
              <w:t>čtení</w:t>
            </w:r>
            <w:proofErr w:type="gramEnd"/>
            <w:r>
              <w:t xml:space="preserve"> a kritické čtení, vnímání mediálních sdělení - kritický přístup k výtvarnému umění a vést k všeobecné informovanosti a orientaci ve výtvarném umění, správná formulace při hodnocení své práce a práce druhých, besedy a </w:t>
            </w:r>
          </w:p>
          <w:p w:rsidR="00CB514E" w:rsidRDefault="00CB514E" w:rsidP="005269F1"/>
          <w:p w:rsidR="00CB514E" w:rsidRDefault="00CB514E" w:rsidP="005269F1">
            <w:r>
              <w:t xml:space="preserve">řízené rozhovory o dětských ilustrátorech a jejich dílech </w:t>
            </w:r>
          </w:p>
          <w:p w:rsidR="00CB514E" w:rsidRDefault="00CB514E" w:rsidP="005269F1"/>
          <w:p w:rsidR="009E7366" w:rsidRDefault="00CB514E" w:rsidP="005269F1">
            <w:proofErr w:type="spellStart"/>
            <w:r>
              <w:t>Hv</w:t>
            </w:r>
            <w:proofErr w:type="spellEnd"/>
            <w:r>
              <w:t xml:space="preserve"> – tvorba na základě dojm</w:t>
            </w:r>
            <w:r w:rsidR="009E7366">
              <w:t>ů z hudby, vyjádření rytmu atd.</w:t>
            </w:r>
          </w:p>
        </w:tc>
      </w:tr>
    </w:tbl>
    <w:p w:rsidR="009E7366" w:rsidRDefault="009E7366" w:rsidP="009E7366">
      <w:r>
        <w:lastRenderedPageBreak/>
        <w:t>Poznámka: Náročnost práce bude postupně od 4. ročníku zvyšována podle věku a schopností žáků.</w:t>
      </w:r>
    </w:p>
    <w:p w:rsidR="009E7366" w:rsidRDefault="009E7366" w:rsidP="009E7366">
      <w:pPr>
        <w:rPr>
          <w:b/>
          <w:bCs/>
          <w:sz w:val="28"/>
        </w:rPr>
      </w:pPr>
    </w:p>
    <w:p w:rsidR="009E7366" w:rsidRDefault="009E7366" w:rsidP="009E7366">
      <w:pPr>
        <w:rPr>
          <w:b/>
          <w:bCs/>
          <w:sz w:val="28"/>
        </w:rPr>
      </w:pPr>
    </w:p>
    <w:p w:rsidR="009E7366" w:rsidRDefault="009E7366" w:rsidP="009E7366">
      <w:pPr>
        <w:rPr>
          <w:b/>
          <w:bCs/>
          <w:sz w:val="28"/>
        </w:rPr>
      </w:pPr>
    </w:p>
    <w:p w:rsidR="009E7366" w:rsidRDefault="009E7366" w:rsidP="009E7366">
      <w:pPr>
        <w:ind w:left="1080"/>
        <w:rPr>
          <w:b/>
          <w:bCs/>
        </w:rPr>
      </w:pPr>
      <w:r>
        <w:rPr>
          <w:b/>
          <w:bCs/>
        </w:rPr>
        <w:t xml:space="preserve">MEZIPŘEDMĚTOVÉ  VZTAHY (VV) : </w:t>
      </w:r>
    </w:p>
    <w:p w:rsidR="009E7366" w:rsidRDefault="009E7366" w:rsidP="009E7366">
      <w:pPr>
        <w:ind w:left="1080"/>
      </w:pPr>
      <w:r>
        <w:rPr>
          <w:b/>
          <w:bCs/>
        </w:rPr>
        <w:t xml:space="preserve">   </w:t>
      </w:r>
      <w:r>
        <w:t xml:space="preserve"> </w:t>
      </w:r>
    </w:p>
    <w:p w:rsidR="009E7366" w:rsidRDefault="009E7366" w:rsidP="009E7366">
      <w:pPr>
        <w:pStyle w:val="Normlnweb"/>
        <w:spacing w:before="0" w:after="0"/>
        <w:ind w:left="1080"/>
      </w:pPr>
    </w:p>
    <w:p w:rsidR="009E7366" w:rsidRDefault="009E7366" w:rsidP="009E7366">
      <w:pPr>
        <w:pStyle w:val="Normlnweb"/>
        <w:spacing w:before="0" w:after="0"/>
        <w:ind w:left="1080"/>
      </w:pPr>
    </w:p>
    <w:p w:rsidR="009E7366" w:rsidRDefault="009E7366" w:rsidP="009E7366">
      <w:pPr>
        <w:ind w:left="1080"/>
      </w:pPr>
      <w:r>
        <w:rPr>
          <w:b/>
          <w:bCs/>
        </w:rPr>
        <w:t xml:space="preserve">JČ     - </w:t>
      </w:r>
      <w:r>
        <w:t xml:space="preserve">tvary písma, spojování textu s příslušnými obrázky, vyjádření textu obrázkem </w:t>
      </w:r>
    </w:p>
    <w:p w:rsidR="009E7366" w:rsidRDefault="009E7366" w:rsidP="009E7366">
      <w:pPr>
        <w:ind w:left="1080"/>
      </w:pPr>
      <w:r>
        <w:t xml:space="preserve">            1. ročník</w:t>
      </w:r>
    </w:p>
    <w:p w:rsidR="009E7366" w:rsidRDefault="009E7366" w:rsidP="009E7366">
      <w:pPr>
        <w:ind w:left="1080"/>
        <w:rPr>
          <w:b/>
          <w:bCs/>
        </w:rPr>
      </w:pPr>
      <w:r>
        <w:t xml:space="preserve">          -výtvarné zobrazení prostředí při dramatizaci 4. – 5. ročník</w:t>
      </w:r>
    </w:p>
    <w:p w:rsidR="009E7366" w:rsidRDefault="009E7366" w:rsidP="009E7366">
      <w:pPr>
        <w:ind w:left="1080"/>
      </w:pPr>
      <w:r>
        <w:rPr>
          <w:b/>
          <w:bCs/>
        </w:rPr>
        <w:t xml:space="preserve">          </w:t>
      </w:r>
      <w:r>
        <w:t>- doplnění textu obrázkem   1. – 2. ročník</w:t>
      </w:r>
    </w:p>
    <w:p w:rsidR="009E7366" w:rsidRDefault="009E7366" w:rsidP="009E7366">
      <w:pPr>
        <w:ind w:left="1080"/>
      </w:pPr>
      <w:r>
        <w:t xml:space="preserve">          - ilustrace literárního díla, známí ilustrátoři dětské </w:t>
      </w:r>
      <w:proofErr w:type="gramStart"/>
      <w:r>
        <w:t>knihy 3. –5. ročník</w:t>
      </w:r>
      <w:proofErr w:type="gramEnd"/>
    </w:p>
    <w:p w:rsidR="009E7366" w:rsidRDefault="009E7366" w:rsidP="009E7366">
      <w:pPr>
        <w:ind w:left="1080"/>
      </w:pPr>
      <w:r>
        <w:rPr>
          <w:b/>
          <w:bCs/>
        </w:rPr>
        <w:t xml:space="preserve">AJ     </w:t>
      </w:r>
      <w:r>
        <w:t>- doplnění textu obrázkem   1. – 2. ročník</w:t>
      </w:r>
    </w:p>
    <w:p w:rsidR="009E7366" w:rsidRDefault="009E7366" w:rsidP="009E7366">
      <w:pPr>
        <w:ind w:left="1080"/>
      </w:pPr>
      <w:r>
        <w:t xml:space="preserve">          - kresba podle instrukcí v </w:t>
      </w:r>
      <w:proofErr w:type="gramStart"/>
      <w:r>
        <w:t>angličtině 3. –5. ročník</w:t>
      </w:r>
      <w:proofErr w:type="gramEnd"/>
    </w:p>
    <w:p w:rsidR="009E7366" w:rsidRDefault="009E7366" w:rsidP="009E7366">
      <w:pPr>
        <w:ind w:left="1080"/>
      </w:pPr>
      <w:r>
        <w:t xml:space="preserve">          - výtvarné zpracování tématu - 4. – 5. ročník</w:t>
      </w:r>
    </w:p>
    <w:p w:rsidR="009E7366" w:rsidRDefault="009E7366" w:rsidP="009E7366">
      <w:pPr>
        <w:ind w:left="1080"/>
      </w:pPr>
      <w:r>
        <w:rPr>
          <w:b/>
          <w:bCs/>
        </w:rPr>
        <w:t>M</w:t>
      </w:r>
      <w:r>
        <w:t xml:space="preserve">      - znázornění slovní úlohy 1. – 5. ročník</w:t>
      </w:r>
    </w:p>
    <w:p w:rsidR="009E7366" w:rsidRDefault="009E7366" w:rsidP="009E7366">
      <w:pPr>
        <w:ind w:left="1080"/>
      </w:pPr>
      <w:r>
        <w:t xml:space="preserve">          - proporcionální vnímání tvarů  a jejich prostorové umístění -1. - 5. ročník</w:t>
      </w:r>
    </w:p>
    <w:p w:rsidR="009E7366" w:rsidRDefault="009E7366" w:rsidP="009E7366">
      <w:pPr>
        <w:ind w:left="1080"/>
      </w:pPr>
      <w:r>
        <w:t xml:space="preserve">          - obrázky stejného druhu podle počtu 1 –2. ročník</w:t>
      </w:r>
    </w:p>
    <w:p w:rsidR="009E7366" w:rsidRDefault="009E7366" w:rsidP="009E7366">
      <w:pPr>
        <w:ind w:left="1080"/>
      </w:pPr>
      <w:r>
        <w:t xml:space="preserve">          - sestavení obrázku z rovinných geometrických tvarů  2. – 5. ročník</w:t>
      </w:r>
    </w:p>
    <w:p w:rsidR="009E7366" w:rsidRDefault="009E7366" w:rsidP="009E7366">
      <w:pPr>
        <w:ind w:left="1080"/>
      </w:pPr>
      <w:r>
        <w:rPr>
          <w:b/>
          <w:bCs/>
        </w:rPr>
        <w:t xml:space="preserve">PRV  </w:t>
      </w:r>
      <w:r>
        <w:t>- výtvarné znázorněné probíraného učiva   1. – 3. ročník</w:t>
      </w:r>
    </w:p>
    <w:p w:rsidR="009E7366" w:rsidRDefault="009E7366" w:rsidP="009E7366">
      <w:pPr>
        <w:ind w:left="1080"/>
      </w:pPr>
      <w:r>
        <w:t xml:space="preserve">          - lidové tradice v regionu během roku a jejich výtvarné </w:t>
      </w:r>
      <w:proofErr w:type="gramStart"/>
      <w:r>
        <w:t>zpracování  1. –3. ročník</w:t>
      </w:r>
      <w:proofErr w:type="gramEnd"/>
      <w:r>
        <w:t xml:space="preserve">             </w:t>
      </w:r>
    </w:p>
    <w:p w:rsidR="009E7366" w:rsidRDefault="009E7366" w:rsidP="009E7366">
      <w:pPr>
        <w:ind w:left="1080"/>
      </w:pPr>
      <w:r>
        <w:rPr>
          <w:b/>
          <w:bCs/>
        </w:rPr>
        <w:t>VL</w:t>
      </w:r>
      <w:r>
        <w:t xml:space="preserve">     - doplnění textu obrázkem -  4. - 5.  ročník</w:t>
      </w:r>
    </w:p>
    <w:p w:rsidR="009E7366" w:rsidRDefault="009E7366" w:rsidP="009E7366">
      <w:pPr>
        <w:ind w:left="1080"/>
      </w:pPr>
      <w:r>
        <w:t xml:space="preserve">          - nákres plánku doplňování do mapy, správná fixace barev na </w:t>
      </w:r>
      <w:proofErr w:type="gramStart"/>
      <w:r>
        <w:t>mapách -  4. –5. ročník</w:t>
      </w:r>
      <w:proofErr w:type="gramEnd"/>
    </w:p>
    <w:p w:rsidR="009E7366" w:rsidRDefault="009E7366" w:rsidP="009E7366">
      <w:pPr>
        <w:ind w:left="1080"/>
      </w:pPr>
      <w:r>
        <w:t xml:space="preserve">          - rozvoj prostorového vnímání – 4. – 5. ročník</w:t>
      </w:r>
    </w:p>
    <w:p w:rsidR="009E7366" w:rsidRDefault="009E7366" w:rsidP="009E7366">
      <w:pPr>
        <w:ind w:left="1080"/>
      </w:pPr>
      <w:r>
        <w:t xml:space="preserve">          - zpracování projektů o různých zemích Evropy – 4. – 5. ročník</w:t>
      </w:r>
    </w:p>
    <w:p w:rsidR="009E7366" w:rsidRDefault="009E7366" w:rsidP="009E7366">
      <w:pPr>
        <w:ind w:left="1080"/>
      </w:pPr>
      <w:r>
        <w:rPr>
          <w:b/>
          <w:bCs/>
        </w:rPr>
        <w:t xml:space="preserve">PŘ    </w:t>
      </w:r>
      <w:r>
        <w:t xml:space="preserve">- vnímání tvarů, barev, seskupení částí tvaru předmětů, jejich výtvarné zobrazení- 4. – 5.         </w:t>
      </w:r>
    </w:p>
    <w:p w:rsidR="009E7366" w:rsidRDefault="009E7366" w:rsidP="009E7366">
      <w:pPr>
        <w:ind w:left="1080"/>
      </w:pPr>
      <w:r>
        <w:t xml:space="preserve">            ročník   </w:t>
      </w:r>
    </w:p>
    <w:p w:rsidR="009E7366" w:rsidRDefault="009E7366" w:rsidP="009E7366">
      <w:pPr>
        <w:ind w:left="1080"/>
      </w:pPr>
      <w:r>
        <w:t xml:space="preserve">          - tvary a barvy živých a neživých přírodnin – 4. – 5. ročník</w:t>
      </w:r>
    </w:p>
    <w:p w:rsidR="009E7366" w:rsidRDefault="009E7366" w:rsidP="009E7366">
      <w:pPr>
        <w:ind w:left="1080"/>
        <w:rPr>
          <w:b/>
          <w:bCs/>
        </w:rPr>
      </w:pPr>
      <w:r>
        <w:t xml:space="preserve">          - orientace v prostoru podle tvarů a barev přírodnin 4. – 5. ročník</w:t>
      </w:r>
    </w:p>
    <w:p w:rsidR="009E7366" w:rsidRDefault="009E7366" w:rsidP="009E7366">
      <w:pPr>
        <w:ind w:left="1080"/>
      </w:pPr>
      <w:r>
        <w:rPr>
          <w:b/>
          <w:bCs/>
        </w:rPr>
        <w:t xml:space="preserve">          </w:t>
      </w:r>
      <w:r>
        <w:t>- kresba a malba přírodnin, obrazový materiál   1. – 5. ročník</w:t>
      </w:r>
    </w:p>
    <w:p w:rsidR="009E7366" w:rsidRDefault="009E7366" w:rsidP="009E7366">
      <w:pPr>
        <w:ind w:left="1080"/>
      </w:pPr>
      <w:r>
        <w:t xml:space="preserve">          - přírodniny jako materiál využívaný ve </w:t>
      </w:r>
      <w:proofErr w:type="gramStart"/>
      <w:r>
        <w:t>VV 1. –5. ročník</w:t>
      </w:r>
      <w:proofErr w:type="gramEnd"/>
    </w:p>
    <w:p w:rsidR="009E7366" w:rsidRDefault="009E7366" w:rsidP="009E7366">
      <w:pPr>
        <w:ind w:left="1080"/>
      </w:pPr>
      <w:r>
        <w:rPr>
          <w:b/>
          <w:bCs/>
        </w:rPr>
        <w:t xml:space="preserve">HV    </w:t>
      </w:r>
      <w:r>
        <w:t>- vyjádření  pocitů hudby barevnými kompozicemi dle citového naladění - 4. – 5. ročník</w:t>
      </w:r>
    </w:p>
    <w:p w:rsidR="009E7366" w:rsidRDefault="009E7366" w:rsidP="009E7366">
      <w:pPr>
        <w:ind w:left="1080"/>
      </w:pPr>
      <w:r>
        <w:rPr>
          <w:b/>
          <w:bCs/>
        </w:rPr>
        <w:t>PČ</w:t>
      </w:r>
      <w:r>
        <w:t xml:space="preserve">     -estetické slaďování barev a tvarů podle požadavků daného výrobku - 4. – 5. ročník</w:t>
      </w:r>
    </w:p>
    <w:p w:rsidR="00CB514E" w:rsidRDefault="00CB514E" w:rsidP="00D10712"/>
    <w:p w:rsidR="009E7366" w:rsidRDefault="009E7366" w:rsidP="00D10712"/>
    <w:p w:rsidR="009E7366" w:rsidRDefault="009E7366" w:rsidP="00D10712"/>
    <w:p w:rsidR="009E7366" w:rsidRDefault="009E7366" w:rsidP="00D10712"/>
    <w:tbl>
      <w:tblPr>
        <w:tblW w:w="0" w:type="auto"/>
        <w:tblInd w:w="-5" w:type="dxa"/>
        <w:tblLayout w:type="fixed"/>
        <w:tblLook w:val="0000" w:firstRow="0" w:lastRow="0" w:firstColumn="0" w:lastColumn="0" w:noHBand="0" w:noVBand="0"/>
      </w:tblPr>
      <w:tblGrid>
        <w:gridCol w:w="3705"/>
        <w:gridCol w:w="11432"/>
      </w:tblGrid>
      <w:tr w:rsidR="009E7366" w:rsidTr="005269F1">
        <w:tc>
          <w:tcPr>
            <w:tcW w:w="3705" w:type="dxa"/>
            <w:tcBorders>
              <w:top w:val="single" w:sz="4" w:space="0" w:color="000000"/>
              <w:left w:val="single" w:sz="4" w:space="0" w:color="000000"/>
              <w:bottom w:val="single" w:sz="4" w:space="0" w:color="000000"/>
            </w:tcBorders>
            <w:shd w:val="clear" w:color="auto" w:fill="CC99FF"/>
          </w:tcPr>
          <w:p w:rsidR="009E7366" w:rsidRPr="009E7366" w:rsidRDefault="009E7366" w:rsidP="005269F1">
            <w:pPr>
              <w:snapToGrid w:val="0"/>
              <w:jc w:val="both"/>
              <w:rPr>
                <w:rFonts w:ascii="Arial" w:hAnsi="Arial" w:cs="Arial"/>
                <w:b/>
                <w:bCs/>
                <w:sz w:val="28"/>
                <w:szCs w:val="28"/>
                <w:u w:val="single"/>
              </w:rPr>
            </w:pPr>
          </w:p>
          <w:p w:rsidR="009E7366" w:rsidRDefault="00BB2CE5" w:rsidP="005269F1">
            <w:pPr>
              <w:pStyle w:val="Zkladntext3"/>
              <w:rPr>
                <w:bCs w:val="0"/>
              </w:rPr>
            </w:pPr>
            <w:r>
              <w:rPr>
                <w:bCs w:val="0"/>
              </w:rPr>
              <w:t xml:space="preserve">NÁZEV </w:t>
            </w:r>
            <w:r w:rsidR="009E7366" w:rsidRPr="009E7366">
              <w:rPr>
                <w:bCs w:val="0"/>
              </w:rPr>
              <w:t>VZDĚ</w:t>
            </w:r>
            <w:r>
              <w:rPr>
                <w:bCs w:val="0"/>
              </w:rPr>
              <w:t xml:space="preserve">LÁVACÍ </w:t>
            </w:r>
            <w:r w:rsidR="009E7366" w:rsidRPr="009E7366">
              <w:rPr>
                <w:bCs w:val="0"/>
              </w:rPr>
              <w:t>OBLASTI</w:t>
            </w:r>
          </w:p>
          <w:p w:rsidR="009E7366" w:rsidRPr="001E4716" w:rsidRDefault="009E7366" w:rsidP="005269F1">
            <w:pPr>
              <w:pStyle w:val="Zkladntext3"/>
              <w:rPr>
                <w:bCs w:val="0"/>
              </w:rPr>
            </w:pPr>
          </w:p>
        </w:tc>
        <w:tc>
          <w:tcPr>
            <w:tcW w:w="11432" w:type="dxa"/>
            <w:tcBorders>
              <w:top w:val="single" w:sz="4" w:space="0" w:color="000000"/>
              <w:left w:val="single" w:sz="4" w:space="0" w:color="000000"/>
              <w:bottom w:val="single" w:sz="4" w:space="0" w:color="000000"/>
              <w:right w:val="single" w:sz="4" w:space="0" w:color="000000"/>
            </w:tcBorders>
          </w:tcPr>
          <w:p w:rsidR="009E7366" w:rsidRDefault="009E7366" w:rsidP="005269F1">
            <w:pPr>
              <w:snapToGrid w:val="0"/>
              <w:jc w:val="both"/>
              <w:rPr>
                <w:rFonts w:ascii="Arial" w:hAnsi="Arial" w:cs="Arial"/>
                <w:b/>
                <w:bCs/>
              </w:rPr>
            </w:pPr>
          </w:p>
          <w:p w:rsidR="009E7366" w:rsidRDefault="009E7366" w:rsidP="009E7366">
            <w:pPr>
              <w:tabs>
                <w:tab w:val="left" w:pos="1234"/>
              </w:tabs>
              <w:rPr>
                <w:rFonts w:ascii="Arial" w:hAnsi="Arial" w:cs="Arial"/>
                <w:b/>
                <w:bCs/>
              </w:rPr>
            </w:pPr>
          </w:p>
          <w:p w:rsidR="009E7366" w:rsidRDefault="009E7366" w:rsidP="009E7366">
            <w:pPr>
              <w:tabs>
                <w:tab w:val="left" w:pos="1234"/>
              </w:tabs>
              <w:rPr>
                <w:rFonts w:ascii="Arial" w:hAnsi="Arial" w:cs="Arial"/>
                <w:b/>
                <w:bCs/>
              </w:rPr>
            </w:pPr>
            <w:r>
              <w:rPr>
                <w:rFonts w:ascii="Arial" w:hAnsi="Arial" w:cs="Arial"/>
                <w:b/>
                <w:bCs/>
                <w:caps/>
                <w:sz w:val="36"/>
                <w:szCs w:val="28"/>
              </w:rPr>
              <w:t>ČLOVĚK A ZDRAVÍ</w:t>
            </w:r>
          </w:p>
        </w:tc>
      </w:tr>
      <w:tr w:rsidR="009E7366" w:rsidTr="005269F1">
        <w:tc>
          <w:tcPr>
            <w:tcW w:w="3705" w:type="dxa"/>
            <w:tcBorders>
              <w:top w:val="single" w:sz="4" w:space="0" w:color="000000"/>
              <w:left w:val="single" w:sz="4" w:space="0" w:color="000000"/>
              <w:bottom w:val="single" w:sz="4" w:space="0" w:color="000000"/>
            </w:tcBorders>
            <w:shd w:val="clear" w:color="auto" w:fill="CC99FF"/>
          </w:tcPr>
          <w:p w:rsidR="009E7366" w:rsidRDefault="009E7366" w:rsidP="005269F1">
            <w:pPr>
              <w:snapToGrid w:val="0"/>
              <w:jc w:val="both"/>
              <w:rPr>
                <w:rFonts w:ascii="Arial" w:hAnsi="Arial" w:cs="Arial"/>
                <w:b/>
                <w:bCs/>
                <w:sz w:val="28"/>
                <w:szCs w:val="28"/>
                <w:u w:val="single"/>
              </w:rPr>
            </w:pPr>
          </w:p>
          <w:p w:rsidR="009E7366" w:rsidRDefault="00BB2CE5" w:rsidP="009E7366">
            <w:pPr>
              <w:jc w:val="both"/>
              <w:rPr>
                <w:rFonts w:ascii="Arial" w:hAnsi="Arial" w:cs="Arial"/>
                <w:b/>
                <w:bCs/>
                <w:sz w:val="28"/>
                <w:szCs w:val="28"/>
              </w:rPr>
            </w:pPr>
            <w:r>
              <w:rPr>
                <w:rFonts w:ascii="Arial" w:hAnsi="Arial" w:cs="Arial"/>
                <w:b/>
                <w:bCs/>
                <w:sz w:val="28"/>
                <w:szCs w:val="28"/>
              </w:rPr>
              <w:t xml:space="preserve">CHARAKTERISTIKA VZDĚLÁVACÍ </w:t>
            </w:r>
            <w:r w:rsidR="009E7366">
              <w:rPr>
                <w:rFonts w:ascii="Arial" w:hAnsi="Arial" w:cs="Arial"/>
                <w:b/>
                <w:bCs/>
                <w:sz w:val="28"/>
                <w:szCs w:val="28"/>
              </w:rPr>
              <w:t xml:space="preserve">OBLASTI </w:t>
            </w:r>
          </w:p>
          <w:p w:rsidR="009E7366" w:rsidRPr="009E7366" w:rsidRDefault="009E7366" w:rsidP="005269F1">
            <w:pPr>
              <w:snapToGrid w:val="0"/>
              <w:jc w:val="both"/>
              <w:rPr>
                <w:rFonts w:ascii="Arial" w:hAnsi="Arial" w:cs="Arial"/>
                <w:b/>
                <w:bCs/>
                <w:sz w:val="28"/>
                <w:szCs w:val="28"/>
                <w:u w:val="single"/>
              </w:rPr>
            </w:pPr>
          </w:p>
        </w:tc>
        <w:tc>
          <w:tcPr>
            <w:tcW w:w="11432" w:type="dxa"/>
            <w:tcBorders>
              <w:top w:val="single" w:sz="4" w:space="0" w:color="000000"/>
              <w:left w:val="single" w:sz="4" w:space="0" w:color="000000"/>
              <w:bottom w:val="single" w:sz="4" w:space="0" w:color="000000"/>
              <w:right w:val="single" w:sz="4" w:space="0" w:color="000000"/>
            </w:tcBorders>
          </w:tcPr>
          <w:p w:rsidR="009E7366" w:rsidRDefault="009E7366" w:rsidP="005269F1">
            <w:pPr>
              <w:snapToGrid w:val="0"/>
              <w:jc w:val="both"/>
              <w:rPr>
                <w:rFonts w:ascii="Arial" w:hAnsi="Arial" w:cs="Arial"/>
                <w:b/>
                <w:bCs/>
              </w:rPr>
            </w:pPr>
          </w:p>
          <w:p w:rsidR="009E7366" w:rsidRDefault="009E7366" w:rsidP="009E7366">
            <w:pPr>
              <w:jc w:val="both"/>
              <w:rPr>
                <w:rFonts w:ascii="Arial" w:hAnsi="Arial" w:cs="Arial"/>
              </w:rPr>
            </w:pPr>
            <w:r>
              <w:rPr>
                <w:rFonts w:ascii="Arial" w:hAnsi="Arial" w:cs="Arial"/>
              </w:rPr>
              <w:t>Zdraví je chápáno jako vyvážený stav tělesné, duševní a sociální pohody. Je utvářeno a ovlivňováno mnoha aspekty (styl života, zdravotně preventivní chování, kvalita mezilidských vztahů, kvalita životního prostředí, bezpečí člověka apod.). Zdraví je základem pro aktivní a spokojený život, a proto jeho poznávání</w:t>
            </w:r>
            <w:r w:rsidR="00F74487">
              <w:rPr>
                <w:rFonts w:ascii="Arial" w:hAnsi="Arial" w:cs="Arial"/>
              </w:rPr>
              <w:t>, podpora</w:t>
            </w:r>
            <w:r>
              <w:rPr>
                <w:rFonts w:ascii="Arial" w:hAnsi="Arial" w:cs="Arial"/>
              </w:rPr>
              <w:t xml:space="preserve"> a praktické ovlivňování je jednou z priorit základního vzdělávání. </w:t>
            </w:r>
          </w:p>
          <w:p w:rsidR="009E7366" w:rsidRDefault="009E7366" w:rsidP="009E7366">
            <w:pPr>
              <w:jc w:val="both"/>
              <w:rPr>
                <w:rFonts w:ascii="Arial" w:hAnsi="Arial" w:cs="Arial"/>
              </w:rPr>
            </w:pPr>
            <w:r>
              <w:rPr>
                <w:rFonts w:ascii="Arial" w:hAnsi="Arial" w:cs="Arial"/>
              </w:rPr>
              <w:t>Vzdělávací oblast Člověk a jeho zdraví přináší žákům základní podněty pro ovlivňování jejich zdraví. Žáci se s nimi postupně seznamují a učí se je využívat ve svém životě. Smyslem vzdělávání v této oblasti je, aby žáci poznávali sami sebe jako živé bytosti, aby pochopil</w:t>
            </w:r>
            <w:r w:rsidR="00F74487">
              <w:rPr>
                <w:rFonts w:ascii="Arial" w:hAnsi="Arial" w:cs="Arial"/>
              </w:rPr>
              <w:t>i hodnotu zdraví, způsob jeho ochrany</w:t>
            </w:r>
            <w:r>
              <w:rPr>
                <w:rFonts w:ascii="Arial" w:hAnsi="Arial" w:cs="Arial"/>
              </w:rPr>
              <w:t xml:space="preserve"> i hloubku problémů spojených s nemocí nebo jiným poškozením zdraví. Seznamují se s různým</w:t>
            </w:r>
            <w:r w:rsidR="00F74487">
              <w:rPr>
                <w:rFonts w:ascii="Arial" w:hAnsi="Arial" w:cs="Arial"/>
              </w:rPr>
              <w:t>i riziky, která</w:t>
            </w:r>
            <w:r>
              <w:rPr>
                <w:rFonts w:ascii="Arial" w:hAnsi="Arial" w:cs="Arial"/>
              </w:rPr>
              <w:t xml:space="preserve"> </w:t>
            </w:r>
            <w:r w:rsidR="00F74487">
              <w:rPr>
                <w:rFonts w:ascii="Arial" w:hAnsi="Arial" w:cs="Arial"/>
              </w:rPr>
              <w:t>ohrožují</w:t>
            </w:r>
            <w:r>
              <w:rPr>
                <w:rFonts w:ascii="Arial" w:hAnsi="Arial" w:cs="Arial"/>
              </w:rPr>
              <w:t xml:space="preserve"> jejich zdraví a osvojují si dovednosti a způsoby chování (rozhodování), které vedou k zachování, posílení a rozvoji jejich odpovědnosti  za vlastní zdraví i zdraví jiných. </w:t>
            </w:r>
          </w:p>
          <w:p w:rsidR="009E7366" w:rsidRDefault="009E7366" w:rsidP="009E7366">
            <w:pPr>
              <w:jc w:val="both"/>
              <w:rPr>
                <w:rFonts w:ascii="Arial" w:hAnsi="Arial" w:cs="Arial"/>
              </w:rPr>
            </w:pPr>
            <w:r>
              <w:rPr>
                <w:rFonts w:ascii="Arial" w:hAnsi="Arial" w:cs="Arial"/>
              </w:rPr>
              <w:t>Základem pro plnění těchto úkolů je účinná motivace a žákův prožitek z poh</w:t>
            </w:r>
            <w:r w:rsidR="00F74487">
              <w:rPr>
                <w:rFonts w:ascii="Arial" w:hAnsi="Arial" w:cs="Arial"/>
              </w:rPr>
              <w:t xml:space="preserve">ybu a z komunikace </w:t>
            </w:r>
            <w:r>
              <w:rPr>
                <w:rFonts w:ascii="Arial" w:hAnsi="Arial" w:cs="Arial"/>
              </w:rPr>
              <w:t>při pohybu. Důraz je především kladen na praktické dovednosti a jejich aplikace v modelových situacích i v každodenním životě školy. Zpočátku je vzdělávání silně ovlivněno kladným osobním příkladem učitele, později přistupuje důraz na větší samostatnost a odpovědnost žáků za své vlastní zdraví i zdraví jiných.</w:t>
            </w:r>
          </w:p>
          <w:p w:rsidR="0041759D" w:rsidRDefault="009E7366" w:rsidP="009E7366">
            <w:pPr>
              <w:jc w:val="both"/>
              <w:rPr>
                <w:rFonts w:ascii="Arial" w:hAnsi="Arial" w:cs="Arial"/>
              </w:rPr>
            </w:pPr>
            <w:r>
              <w:rPr>
                <w:rFonts w:ascii="Arial" w:hAnsi="Arial" w:cs="Arial"/>
              </w:rPr>
              <w:t>Vzdělávací obsah této oblasti prolíná do ostatních vzdělávacích oblastí a do života školy.</w:t>
            </w:r>
          </w:p>
          <w:p w:rsidR="009E7366" w:rsidRDefault="009E7366" w:rsidP="005269F1">
            <w:pPr>
              <w:snapToGrid w:val="0"/>
              <w:jc w:val="both"/>
              <w:rPr>
                <w:rFonts w:ascii="Arial" w:hAnsi="Arial" w:cs="Arial"/>
                <w:b/>
                <w:bCs/>
              </w:rPr>
            </w:pPr>
          </w:p>
        </w:tc>
      </w:tr>
      <w:tr w:rsidR="009E7366" w:rsidTr="005269F1">
        <w:tc>
          <w:tcPr>
            <w:tcW w:w="3705" w:type="dxa"/>
            <w:tcBorders>
              <w:top w:val="single" w:sz="4" w:space="0" w:color="000000"/>
              <w:left w:val="single" w:sz="4" w:space="0" w:color="000000"/>
              <w:bottom w:val="single" w:sz="4" w:space="0" w:color="000000"/>
            </w:tcBorders>
            <w:shd w:val="clear" w:color="auto" w:fill="CC99FF"/>
          </w:tcPr>
          <w:p w:rsidR="009E7366" w:rsidRDefault="009E7366" w:rsidP="005269F1">
            <w:pPr>
              <w:snapToGrid w:val="0"/>
              <w:jc w:val="both"/>
              <w:rPr>
                <w:rFonts w:ascii="Arial" w:hAnsi="Arial" w:cs="Arial"/>
                <w:b/>
                <w:bCs/>
                <w:sz w:val="28"/>
                <w:szCs w:val="28"/>
              </w:rPr>
            </w:pPr>
          </w:p>
          <w:p w:rsidR="009E7366" w:rsidRPr="009E7366" w:rsidRDefault="009C3995" w:rsidP="009E7366">
            <w:pPr>
              <w:snapToGrid w:val="0"/>
              <w:rPr>
                <w:rFonts w:ascii="Arial" w:hAnsi="Arial" w:cs="Arial"/>
                <w:b/>
                <w:bCs/>
                <w:sz w:val="28"/>
                <w:szCs w:val="28"/>
              </w:rPr>
            </w:pPr>
            <w:r>
              <w:rPr>
                <w:rFonts w:ascii="Arial" w:hAnsi="Arial" w:cs="Arial"/>
                <w:b/>
                <w:bCs/>
                <w:sz w:val="28"/>
                <w:szCs w:val="28"/>
              </w:rPr>
              <w:t xml:space="preserve">NÁZEV VZDĚLÁVACÍCH </w:t>
            </w:r>
            <w:r w:rsidR="009E7366">
              <w:rPr>
                <w:rFonts w:ascii="Arial" w:hAnsi="Arial" w:cs="Arial"/>
                <w:b/>
                <w:bCs/>
                <w:sz w:val="28"/>
                <w:szCs w:val="28"/>
              </w:rPr>
              <w:t>OBORU</w:t>
            </w:r>
          </w:p>
        </w:tc>
        <w:tc>
          <w:tcPr>
            <w:tcW w:w="11432" w:type="dxa"/>
            <w:tcBorders>
              <w:top w:val="single" w:sz="4" w:space="0" w:color="000000"/>
              <w:left w:val="single" w:sz="4" w:space="0" w:color="000000"/>
              <w:bottom w:val="single" w:sz="4" w:space="0" w:color="000000"/>
              <w:right w:val="single" w:sz="4" w:space="0" w:color="000000"/>
            </w:tcBorders>
          </w:tcPr>
          <w:p w:rsidR="009E7366" w:rsidRDefault="009E7366" w:rsidP="005269F1">
            <w:pPr>
              <w:snapToGrid w:val="0"/>
              <w:jc w:val="both"/>
              <w:rPr>
                <w:rFonts w:ascii="Arial" w:hAnsi="Arial" w:cs="Arial"/>
                <w:b/>
                <w:bCs/>
              </w:rPr>
            </w:pPr>
          </w:p>
          <w:p w:rsidR="009E7366" w:rsidRDefault="0041759D" w:rsidP="009E7366">
            <w:pPr>
              <w:jc w:val="both"/>
              <w:rPr>
                <w:rFonts w:ascii="Arial" w:hAnsi="Arial" w:cs="Arial"/>
                <w:b/>
                <w:bCs/>
                <w:sz w:val="28"/>
              </w:rPr>
            </w:pPr>
            <w:r>
              <w:rPr>
                <w:rFonts w:ascii="Arial" w:hAnsi="Arial" w:cs="Arial"/>
                <w:b/>
                <w:bCs/>
                <w:sz w:val="28"/>
              </w:rPr>
              <w:t xml:space="preserve">VÝCHOVA KE ZDRAVÍ, </w:t>
            </w:r>
            <w:r w:rsidR="009E7366">
              <w:rPr>
                <w:rFonts w:ascii="Arial" w:hAnsi="Arial" w:cs="Arial"/>
                <w:b/>
                <w:bCs/>
                <w:sz w:val="28"/>
              </w:rPr>
              <w:t>TĚLESNÁ VÝCHOVA</w:t>
            </w:r>
          </w:p>
          <w:p w:rsidR="009E7366" w:rsidRDefault="009E7366" w:rsidP="005269F1">
            <w:pPr>
              <w:snapToGrid w:val="0"/>
              <w:jc w:val="both"/>
              <w:rPr>
                <w:rFonts w:ascii="Arial" w:hAnsi="Arial" w:cs="Arial"/>
                <w:b/>
                <w:bCs/>
              </w:rPr>
            </w:pPr>
          </w:p>
        </w:tc>
      </w:tr>
      <w:tr w:rsidR="009E7366" w:rsidTr="005269F1">
        <w:tc>
          <w:tcPr>
            <w:tcW w:w="3705" w:type="dxa"/>
            <w:tcBorders>
              <w:top w:val="single" w:sz="4" w:space="0" w:color="000000"/>
              <w:left w:val="single" w:sz="4" w:space="0" w:color="000000"/>
              <w:bottom w:val="single" w:sz="4" w:space="0" w:color="000000"/>
            </w:tcBorders>
            <w:shd w:val="clear" w:color="auto" w:fill="CC99FF"/>
          </w:tcPr>
          <w:p w:rsidR="009E7366" w:rsidRDefault="009E7366" w:rsidP="005269F1">
            <w:pPr>
              <w:snapToGrid w:val="0"/>
              <w:jc w:val="both"/>
              <w:rPr>
                <w:rFonts w:ascii="Arial" w:hAnsi="Arial" w:cs="Arial"/>
                <w:b/>
                <w:bCs/>
                <w:sz w:val="28"/>
                <w:szCs w:val="28"/>
              </w:rPr>
            </w:pPr>
          </w:p>
          <w:p w:rsidR="009E7366" w:rsidRDefault="009C3995" w:rsidP="009E7366">
            <w:pPr>
              <w:jc w:val="both"/>
              <w:rPr>
                <w:rFonts w:ascii="Arial" w:hAnsi="Arial" w:cs="Arial"/>
                <w:b/>
                <w:bCs/>
                <w:sz w:val="28"/>
                <w:szCs w:val="28"/>
              </w:rPr>
            </w:pPr>
            <w:r>
              <w:rPr>
                <w:rFonts w:ascii="Arial" w:hAnsi="Arial" w:cs="Arial"/>
                <w:b/>
                <w:bCs/>
                <w:sz w:val="28"/>
                <w:szCs w:val="28"/>
              </w:rPr>
              <w:t xml:space="preserve">CHARAKTERISTIKA </w:t>
            </w:r>
            <w:r w:rsidR="009E7366">
              <w:rPr>
                <w:rFonts w:ascii="Arial" w:hAnsi="Arial" w:cs="Arial"/>
                <w:b/>
                <w:bCs/>
                <w:sz w:val="28"/>
                <w:szCs w:val="28"/>
              </w:rPr>
              <w:t>VZDĚ</w:t>
            </w:r>
            <w:r>
              <w:rPr>
                <w:rFonts w:ascii="Arial" w:hAnsi="Arial" w:cs="Arial"/>
                <w:b/>
                <w:bCs/>
                <w:sz w:val="28"/>
                <w:szCs w:val="28"/>
              </w:rPr>
              <w:t xml:space="preserve">LÁVACÍCH </w:t>
            </w:r>
            <w:r w:rsidR="009E7366">
              <w:rPr>
                <w:rFonts w:ascii="Arial" w:hAnsi="Arial" w:cs="Arial"/>
                <w:b/>
                <w:bCs/>
                <w:sz w:val="28"/>
                <w:szCs w:val="28"/>
              </w:rPr>
              <w:t>OBORU</w:t>
            </w:r>
          </w:p>
          <w:p w:rsidR="009E7366" w:rsidRDefault="009E7366" w:rsidP="005269F1">
            <w:pPr>
              <w:snapToGrid w:val="0"/>
              <w:jc w:val="both"/>
              <w:rPr>
                <w:rFonts w:ascii="Arial" w:hAnsi="Arial" w:cs="Arial"/>
                <w:b/>
                <w:bCs/>
                <w:sz w:val="28"/>
                <w:szCs w:val="28"/>
              </w:rPr>
            </w:pPr>
          </w:p>
        </w:tc>
        <w:tc>
          <w:tcPr>
            <w:tcW w:w="11432" w:type="dxa"/>
            <w:tcBorders>
              <w:top w:val="single" w:sz="4" w:space="0" w:color="000000"/>
              <w:left w:val="single" w:sz="4" w:space="0" w:color="000000"/>
              <w:bottom w:val="single" w:sz="4" w:space="0" w:color="000000"/>
              <w:right w:val="single" w:sz="4" w:space="0" w:color="000000"/>
            </w:tcBorders>
          </w:tcPr>
          <w:p w:rsidR="009E7366" w:rsidRDefault="009E7366" w:rsidP="005269F1">
            <w:pPr>
              <w:snapToGrid w:val="0"/>
              <w:jc w:val="both"/>
              <w:rPr>
                <w:rFonts w:ascii="Arial" w:hAnsi="Arial" w:cs="Arial"/>
                <w:b/>
                <w:bCs/>
              </w:rPr>
            </w:pPr>
          </w:p>
          <w:p w:rsidR="009E7366" w:rsidRDefault="009E7366" w:rsidP="009E7366">
            <w:pPr>
              <w:pStyle w:val="Textneodraen"/>
              <w:numPr>
                <w:ilvl w:val="0"/>
                <w:numId w:val="73"/>
              </w:numPr>
              <w:tabs>
                <w:tab w:val="left" w:pos="615"/>
              </w:tabs>
              <w:spacing w:before="0"/>
              <w:ind w:left="615" w:hanging="360"/>
              <w:rPr>
                <w:rFonts w:ascii="Arial" w:hAnsi="Arial" w:cs="Arial"/>
                <w:b/>
                <w:bCs/>
                <w:szCs w:val="24"/>
              </w:rPr>
            </w:pPr>
            <w:r>
              <w:rPr>
                <w:rFonts w:ascii="Arial" w:hAnsi="Arial" w:cs="Arial"/>
                <w:b/>
                <w:bCs/>
                <w:szCs w:val="24"/>
              </w:rPr>
              <w:t>Výchova ke zdraví</w:t>
            </w:r>
          </w:p>
          <w:p w:rsidR="00F74487" w:rsidRDefault="009E7366" w:rsidP="009E7366">
            <w:pPr>
              <w:pStyle w:val="Textneodraen"/>
              <w:spacing w:before="0"/>
              <w:ind w:left="255"/>
              <w:rPr>
                <w:rFonts w:ascii="Arial" w:hAnsi="Arial" w:cs="Arial"/>
                <w:szCs w:val="24"/>
              </w:rPr>
            </w:pPr>
            <w:r>
              <w:rPr>
                <w:rFonts w:ascii="Arial" w:hAnsi="Arial" w:cs="Arial"/>
                <w:szCs w:val="24"/>
              </w:rPr>
              <w:t xml:space="preserve">  -bezprostředně navazuje na vzdělávací oblast Člověk a jeho svět</w:t>
            </w:r>
            <w:r w:rsidR="00F74487">
              <w:rPr>
                <w:rFonts w:ascii="Arial" w:hAnsi="Arial" w:cs="Arial"/>
                <w:szCs w:val="24"/>
              </w:rPr>
              <w:t xml:space="preserve"> a prolíná do ostatních vzdělávacích </w:t>
            </w:r>
          </w:p>
          <w:p w:rsidR="009E7366" w:rsidRDefault="00F74487" w:rsidP="009E7366">
            <w:pPr>
              <w:pStyle w:val="Textneodraen"/>
              <w:spacing w:before="0"/>
              <w:ind w:left="255"/>
              <w:rPr>
                <w:rFonts w:ascii="Arial" w:hAnsi="Arial" w:cs="Arial"/>
                <w:szCs w:val="24"/>
              </w:rPr>
            </w:pPr>
            <w:r>
              <w:rPr>
                <w:rFonts w:ascii="Arial" w:hAnsi="Arial" w:cs="Arial"/>
                <w:szCs w:val="24"/>
              </w:rPr>
              <w:t xml:space="preserve">   oblastí</w:t>
            </w:r>
          </w:p>
          <w:p w:rsidR="00F74487" w:rsidRDefault="00F74487" w:rsidP="009E7366">
            <w:pPr>
              <w:pStyle w:val="Textneodraen"/>
              <w:spacing w:before="0"/>
              <w:ind w:left="255"/>
              <w:rPr>
                <w:rFonts w:ascii="Arial" w:hAnsi="Arial" w:cs="Arial"/>
                <w:szCs w:val="24"/>
              </w:rPr>
            </w:pPr>
            <w:r>
              <w:rPr>
                <w:rFonts w:ascii="Arial" w:hAnsi="Arial" w:cs="Arial"/>
                <w:szCs w:val="24"/>
              </w:rPr>
              <w:t xml:space="preserve">  -vede žáky k aktivnímu rozvoji a ochraně zdraví v propojení všech jeho složek (sociální, psychické a </w:t>
            </w:r>
          </w:p>
          <w:p w:rsidR="009E7366" w:rsidRDefault="00F74487" w:rsidP="009E7366">
            <w:pPr>
              <w:pStyle w:val="Textneodraen"/>
              <w:spacing w:before="0"/>
              <w:ind w:left="255"/>
              <w:rPr>
                <w:rFonts w:ascii="Arial" w:hAnsi="Arial" w:cs="Arial"/>
                <w:szCs w:val="24"/>
              </w:rPr>
            </w:pPr>
            <w:r>
              <w:rPr>
                <w:rFonts w:ascii="Arial" w:hAnsi="Arial" w:cs="Arial"/>
                <w:szCs w:val="24"/>
              </w:rPr>
              <w:t xml:space="preserve">   fyzické)</w:t>
            </w:r>
          </w:p>
          <w:p w:rsidR="009E7366" w:rsidRDefault="009E7366" w:rsidP="009E7366">
            <w:pPr>
              <w:pStyle w:val="Textneodraen"/>
              <w:spacing w:before="0"/>
              <w:ind w:left="255"/>
              <w:rPr>
                <w:rFonts w:ascii="Arial" w:hAnsi="Arial" w:cs="Arial"/>
                <w:szCs w:val="24"/>
              </w:rPr>
            </w:pPr>
            <w:r>
              <w:rPr>
                <w:rFonts w:ascii="Arial" w:hAnsi="Arial" w:cs="Arial"/>
                <w:szCs w:val="24"/>
              </w:rPr>
              <w:t xml:space="preserve">  -učí žáky aktivně rozvíjet své zdraví a být za ně zodpovědný</w:t>
            </w:r>
          </w:p>
          <w:p w:rsidR="00F74487" w:rsidRDefault="009E7366" w:rsidP="009E7366">
            <w:pPr>
              <w:pStyle w:val="Textneodraen"/>
              <w:spacing w:before="0"/>
              <w:ind w:left="255"/>
              <w:rPr>
                <w:rFonts w:ascii="Arial" w:hAnsi="Arial" w:cs="Arial"/>
                <w:szCs w:val="24"/>
              </w:rPr>
            </w:pPr>
            <w:r>
              <w:rPr>
                <w:rFonts w:ascii="Arial" w:hAnsi="Arial" w:cs="Arial"/>
                <w:szCs w:val="24"/>
              </w:rPr>
              <w:t xml:space="preserve">  -žáci si </w:t>
            </w:r>
            <w:r w:rsidR="00F74487">
              <w:rPr>
                <w:rFonts w:ascii="Arial" w:hAnsi="Arial" w:cs="Arial"/>
                <w:szCs w:val="24"/>
              </w:rPr>
              <w:t>osvojují zásady zdravého životního stylu a jsou vedeni k jejich uplatňování ve svém životě</w:t>
            </w:r>
          </w:p>
          <w:p w:rsidR="0041759D" w:rsidRDefault="00F74487" w:rsidP="009E7366">
            <w:pPr>
              <w:pStyle w:val="Textneodraen"/>
              <w:spacing w:before="0"/>
              <w:ind w:left="255"/>
              <w:rPr>
                <w:rFonts w:ascii="Arial" w:hAnsi="Arial" w:cs="Arial"/>
                <w:szCs w:val="24"/>
              </w:rPr>
            </w:pPr>
            <w:r>
              <w:rPr>
                <w:rFonts w:ascii="Arial" w:hAnsi="Arial" w:cs="Arial"/>
                <w:szCs w:val="24"/>
              </w:rPr>
              <w:t xml:space="preserve">  -žáci jsou vedeni k osvojování účelného chování při ohrožení v každodenních rizikových situacích i při </w:t>
            </w:r>
          </w:p>
          <w:p w:rsidR="0041759D" w:rsidRDefault="0041759D" w:rsidP="009E7366">
            <w:pPr>
              <w:pStyle w:val="Textneodraen"/>
              <w:spacing w:before="0"/>
              <w:ind w:left="255"/>
              <w:rPr>
                <w:rFonts w:ascii="Arial" w:hAnsi="Arial" w:cs="Arial"/>
                <w:szCs w:val="24"/>
              </w:rPr>
            </w:pPr>
            <w:r>
              <w:rPr>
                <w:rFonts w:ascii="Arial" w:hAnsi="Arial" w:cs="Arial"/>
                <w:szCs w:val="24"/>
              </w:rPr>
              <w:t xml:space="preserve">   mimořádných </w:t>
            </w:r>
            <w:proofErr w:type="gramStart"/>
            <w:r w:rsidR="00F74487">
              <w:rPr>
                <w:rFonts w:ascii="Arial" w:hAnsi="Arial" w:cs="Arial"/>
                <w:szCs w:val="24"/>
              </w:rPr>
              <w:t>událostech</w:t>
            </w:r>
            <w:proofErr w:type="gramEnd"/>
          </w:p>
          <w:p w:rsidR="0041759D" w:rsidRDefault="0041759D" w:rsidP="009E7366">
            <w:pPr>
              <w:pStyle w:val="Textneodraen"/>
              <w:spacing w:before="0"/>
              <w:ind w:left="255"/>
              <w:rPr>
                <w:rFonts w:ascii="Arial" w:hAnsi="Arial" w:cs="Arial"/>
                <w:szCs w:val="24"/>
              </w:rPr>
            </w:pPr>
            <w:r>
              <w:rPr>
                <w:rFonts w:ascii="Arial" w:hAnsi="Arial" w:cs="Arial"/>
                <w:szCs w:val="24"/>
              </w:rPr>
              <w:t xml:space="preserve">  -žáci si rozšiřují poznatky o sobě i vztazích mezi lidmi (partnerských vztazích ve škole, v rodině a </w:t>
            </w:r>
            <w:proofErr w:type="gramStart"/>
            <w:r>
              <w:rPr>
                <w:rFonts w:ascii="Arial" w:hAnsi="Arial" w:cs="Arial"/>
                <w:szCs w:val="24"/>
              </w:rPr>
              <w:t>ve</w:t>
            </w:r>
            <w:proofErr w:type="gramEnd"/>
            <w:r>
              <w:rPr>
                <w:rFonts w:ascii="Arial" w:hAnsi="Arial" w:cs="Arial"/>
                <w:szCs w:val="24"/>
              </w:rPr>
              <w:t xml:space="preserve">   </w:t>
            </w:r>
          </w:p>
          <w:p w:rsidR="0041759D" w:rsidRDefault="0041759D" w:rsidP="009E7366">
            <w:pPr>
              <w:pStyle w:val="Textneodraen"/>
              <w:spacing w:before="0"/>
              <w:ind w:left="255"/>
              <w:rPr>
                <w:rFonts w:ascii="Arial" w:hAnsi="Arial" w:cs="Arial"/>
                <w:szCs w:val="24"/>
              </w:rPr>
            </w:pPr>
            <w:r>
              <w:rPr>
                <w:rFonts w:ascii="Arial" w:hAnsi="Arial" w:cs="Arial"/>
                <w:szCs w:val="24"/>
              </w:rPr>
              <w:t xml:space="preserve">   společenství vrstevníků)</w:t>
            </w:r>
          </w:p>
          <w:p w:rsidR="009E7366" w:rsidRDefault="009E7366" w:rsidP="009E7366">
            <w:pPr>
              <w:pStyle w:val="Textneodraen"/>
              <w:spacing w:before="0"/>
              <w:rPr>
                <w:rFonts w:ascii="Arial" w:hAnsi="Arial" w:cs="Arial"/>
                <w:szCs w:val="24"/>
              </w:rPr>
            </w:pPr>
          </w:p>
          <w:p w:rsidR="009E7366" w:rsidRDefault="009E7366" w:rsidP="009E7366">
            <w:pPr>
              <w:pStyle w:val="Textneodraen"/>
              <w:numPr>
                <w:ilvl w:val="0"/>
                <w:numId w:val="73"/>
              </w:numPr>
              <w:tabs>
                <w:tab w:val="left" w:pos="615"/>
              </w:tabs>
              <w:spacing w:before="0"/>
              <w:ind w:left="615" w:hanging="360"/>
              <w:rPr>
                <w:rFonts w:ascii="Arial" w:hAnsi="Arial" w:cs="Arial"/>
                <w:b/>
                <w:bCs/>
                <w:szCs w:val="24"/>
              </w:rPr>
            </w:pPr>
            <w:r>
              <w:rPr>
                <w:rFonts w:ascii="Arial" w:hAnsi="Arial" w:cs="Arial"/>
                <w:b/>
                <w:bCs/>
                <w:szCs w:val="24"/>
              </w:rPr>
              <w:t>Tělesná výchova</w:t>
            </w:r>
          </w:p>
          <w:p w:rsidR="009E7366" w:rsidRDefault="009E7366" w:rsidP="0041759D">
            <w:pPr>
              <w:pStyle w:val="Textneodraen"/>
              <w:spacing w:before="0"/>
              <w:ind w:left="255"/>
              <w:rPr>
                <w:rFonts w:ascii="Arial" w:hAnsi="Arial" w:cs="Arial"/>
                <w:szCs w:val="24"/>
              </w:rPr>
            </w:pPr>
            <w:r>
              <w:rPr>
                <w:rFonts w:ascii="Arial" w:hAnsi="Arial" w:cs="Arial"/>
                <w:b/>
                <w:bCs/>
                <w:szCs w:val="24"/>
              </w:rPr>
              <w:t xml:space="preserve">   </w:t>
            </w:r>
            <w:r>
              <w:rPr>
                <w:rFonts w:ascii="Arial" w:hAnsi="Arial" w:cs="Arial"/>
                <w:szCs w:val="24"/>
              </w:rPr>
              <w:t xml:space="preserve">-vede žáky k poznání vlastních pohybových možností a zájmů </w:t>
            </w:r>
            <w:r w:rsidR="0041759D">
              <w:rPr>
                <w:rFonts w:ascii="Arial" w:hAnsi="Arial" w:cs="Arial"/>
                <w:szCs w:val="24"/>
              </w:rPr>
              <w:t xml:space="preserve">a k poznání účinků pohybových  </w:t>
            </w:r>
          </w:p>
          <w:p w:rsidR="009E7366" w:rsidRDefault="009E7366" w:rsidP="009E7366">
            <w:pPr>
              <w:pStyle w:val="Textneodraen"/>
              <w:spacing w:before="0"/>
              <w:ind w:left="255"/>
              <w:rPr>
                <w:rFonts w:ascii="Arial" w:hAnsi="Arial" w:cs="Arial"/>
                <w:szCs w:val="24"/>
              </w:rPr>
            </w:pPr>
            <w:r>
              <w:rPr>
                <w:rFonts w:ascii="Arial" w:hAnsi="Arial" w:cs="Arial"/>
                <w:szCs w:val="24"/>
              </w:rPr>
              <w:t xml:space="preserve">     činností na svoji tělesnou zdatnost, duševní a sociální pohodu</w:t>
            </w:r>
          </w:p>
          <w:p w:rsidR="009E7366" w:rsidRDefault="009E7366" w:rsidP="009E7366">
            <w:pPr>
              <w:pStyle w:val="Textneodraen"/>
              <w:tabs>
                <w:tab w:val="left" w:pos="435"/>
              </w:tabs>
              <w:spacing w:before="0"/>
              <w:rPr>
                <w:rFonts w:ascii="Arial" w:hAnsi="Arial" w:cs="Arial"/>
                <w:szCs w:val="24"/>
              </w:rPr>
            </w:pPr>
            <w:r>
              <w:rPr>
                <w:rFonts w:ascii="Arial" w:hAnsi="Arial" w:cs="Arial"/>
                <w:szCs w:val="24"/>
              </w:rPr>
              <w:t xml:space="preserve">       </w:t>
            </w:r>
            <w:proofErr w:type="gramStart"/>
            <w:r>
              <w:rPr>
                <w:rFonts w:ascii="Arial" w:hAnsi="Arial" w:cs="Arial"/>
                <w:szCs w:val="24"/>
              </w:rPr>
              <w:t>-pohybové</w:t>
            </w:r>
            <w:proofErr w:type="gramEnd"/>
            <w:r>
              <w:rPr>
                <w:rFonts w:ascii="Arial" w:hAnsi="Arial" w:cs="Arial"/>
                <w:szCs w:val="24"/>
              </w:rPr>
              <w:t xml:space="preserve"> vzdělávání postupuje od spontánní pohybové činnosti k řízené a výběrové, </w:t>
            </w:r>
            <w:proofErr w:type="gramStart"/>
            <w:r>
              <w:rPr>
                <w:rFonts w:ascii="Arial" w:hAnsi="Arial" w:cs="Arial"/>
                <w:szCs w:val="24"/>
              </w:rPr>
              <w:t>jejímž</w:t>
            </w:r>
            <w:proofErr w:type="gramEnd"/>
            <w:r>
              <w:rPr>
                <w:rFonts w:ascii="Arial" w:hAnsi="Arial" w:cs="Arial"/>
                <w:szCs w:val="24"/>
              </w:rPr>
              <w:t xml:space="preserve">  </w:t>
            </w:r>
          </w:p>
          <w:p w:rsidR="009E7366" w:rsidRDefault="009E7366" w:rsidP="009E7366">
            <w:pPr>
              <w:pStyle w:val="Textneodraen"/>
              <w:tabs>
                <w:tab w:val="left" w:pos="435"/>
              </w:tabs>
              <w:spacing w:before="0"/>
              <w:rPr>
                <w:rFonts w:ascii="Arial" w:hAnsi="Arial" w:cs="Arial"/>
                <w:szCs w:val="24"/>
              </w:rPr>
            </w:pPr>
            <w:r>
              <w:rPr>
                <w:rFonts w:ascii="Arial" w:hAnsi="Arial" w:cs="Arial"/>
                <w:szCs w:val="24"/>
              </w:rPr>
              <w:t xml:space="preserve">        smyslem je schopnost samostatně ohodnotit úroveň své zdatnosti a zařazovat do denního režimu </w:t>
            </w:r>
          </w:p>
          <w:p w:rsidR="009E7366" w:rsidRDefault="009E7366" w:rsidP="009E7366">
            <w:pPr>
              <w:pStyle w:val="Textneodraen"/>
              <w:tabs>
                <w:tab w:val="left" w:pos="435"/>
              </w:tabs>
              <w:spacing w:before="0"/>
              <w:rPr>
                <w:rFonts w:ascii="Arial" w:hAnsi="Arial" w:cs="Arial"/>
                <w:szCs w:val="24"/>
              </w:rPr>
            </w:pPr>
            <w:r>
              <w:rPr>
                <w:rFonts w:ascii="Arial" w:hAnsi="Arial" w:cs="Arial"/>
                <w:szCs w:val="24"/>
              </w:rPr>
              <w:t xml:space="preserve">        pohybové činnosti pro uspokojování vlastních pohybových potřeb a zájmů pro optimální rozvoj </w:t>
            </w:r>
          </w:p>
          <w:p w:rsidR="009E7366" w:rsidRDefault="009E7366" w:rsidP="009E7366">
            <w:pPr>
              <w:pStyle w:val="Textneodraen"/>
              <w:tabs>
                <w:tab w:val="left" w:pos="435"/>
              </w:tabs>
              <w:spacing w:before="0"/>
              <w:rPr>
                <w:rFonts w:ascii="Arial" w:hAnsi="Arial" w:cs="Arial"/>
                <w:szCs w:val="24"/>
              </w:rPr>
            </w:pPr>
            <w:r>
              <w:rPr>
                <w:rFonts w:ascii="Arial" w:hAnsi="Arial" w:cs="Arial"/>
                <w:szCs w:val="24"/>
              </w:rPr>
              <w:t xml:space="preserve">        zdatnosti a výkonnosti, regeneraci sil a pro podporu a rozvoj zdraví</w:t>
            </w:r>
          </w:p>
          <w:p w:rsidR="009E7366" w:rsidRDefault="009E7366" w:rsidP="009E7366">
            <w:pPr>
              <w:snapToGrid w:val="0"/>
              <w:jc w:val="both"/>
              <w:rPr>
                <w:rFonts w:ascii="Arial" w:hAnsi="Arial" w:cs="Arial"/>
                <w:b/>
                <w:bCs/>
              </w:rPr>
            </w:pPr>
            <w:r>
              <w:t xml:space="preserve">   </w:t>
            </w:r>
          </w:p>
        </w:tc>
      </w:tr>
      <w:tr w:rsidR="00391512" w:rsidTr="005269F1">
        <w:tc>
          <w:tcPr>
            <w:tcW w:w="3705" w:type="dxa"/>
            <w:tcBorders>
              <w:top w:val="single" w:sz="4" w:space="0" w:color="000000"/>
              <w:left w:val="single" w:sz="4" w:space="0" w:color="000000"/>
              <w:bottom w:val="single" w:sz="4" w:space="0" w:color="000000"/>
            </w:tcBorders>
            <w:shd w:val="clear" w:color="auto" w:fill="CC99FF"/>
          </w:tcPr>
          <w:p w:rsidR="00391512" w:rsidRDefault="00391512" w:rsidP="005269F1">
            <w:pPr>
              <w:snapToGrid w:val="0"/>
              <w:jc w:val="both"/>
              <w:rPr>
                <w:rFonts w:ascii="Arial" w:hAnsi="Arial" w:cs="Arial"/>
                <w:b/>
                <w:bCs/>
                <w:sz w:val="28"/>
                <w:szCs w:val="28"/>
              </w:rPr>
            </w:pPr>
          </w:p>
          <w:p w:rsidR="00391512" w:rsidRDefault="009C3995" w:rsidP="00391512">
            <w:pPr>
              <w:snapToGrid w:val="0"/>
              <w:rPr>
                <w:rFonts w:ascii="Arial" w:hAnsi="Arial" w:cs="Arial"/>
                <w:b/>
                <w:bCs/>
                <w:sz w:val="28"/>
                <w:szCs w:val="28"/>
              </w:rPr>
            </w:pPr>
            <w:r>
              <w:rPr>
                <w:rFonts w:ascii="Arial" w:hAnsi="Arial" w:cs="Arial"/>
                <w:b/>
                <w:bCs/>
                <w:sz w:val="28"/>
                <w:szCs w:val="28"/>
              </w:rPr>
              <w:t xml:space="preserve">NÁZEV VYUČOVACÍHO </w:t>
            </w:r>
            <w:r w:rsidR="00391512">
              <w:rPr>
                <w:rFonts w:ascii="Arial" w:hAnsi="Arial" w:cs="Arial"/>
                <w:b/>
                <w:bCs/>
                <w:sz w:val="28"/>
                <w:szCs w:val="28"/>
              </w:rPr>
              <w:t>PŘEDMĚTU</w:t>
            </w:r>
          </w:p>
        </w:tc>
        <w:tc>
          <w:tcPr>
            <w:tcW w:w="11432" w:type="dxa"/>
            <w:tcBorders>
              <w:top w:val="single" w:sz="4" w:space="0" w:color="000000"/>
              <w:left w:val="single" w:sz="4" w:space="0" w:color="000000"/>
              <w:bottom w:val="single" w:sz="4" w:space="0" w:color="000000"/>
              <w:right w:val="single" w:sz="4" w:space="0" w:color="000000"/>
            </w:tcBorders>
          </w:tcPr>
          <w:p w:rsidR="00391512" w:rsidRDefault="00391512" w:rsidP="005269F1">
            <w:pPr>
              <w:snapToGrid w:val="0"/>
              <w:jc w:val="both"/>
              <w:rPr>
                <w:rFonts w:ascii="Arial" w:hAnsi="Arial" w:cs="Arial"/>
                <w:b/>
                <w:bCs/>
              </w:rPr>
            </w:pPr>
          </w:p>
          <w:p w:rsidR="00391512" w:rsidRDefault="00391512" w:rsidP="00391512">
            <w:pPr>
              <w:pStyle w:val="Nadpis9"/>
              <w:tabs>
                <w:tab w:val="left" w:pos="0"/>
              </w:tabs>
            </w:pPr>
            <w:r>
              <w:t>TĚLESNÁ VÝCHOVA</w:t>
            </w:r>
          </w:p>
          <w:p w:rsidR="00391512" w:rsidRDefault="00391512" w:rsidP="005269F1">
            <w:pPr>
              <w:snapToGrid w:val="0"/>
              <w:jc w:val="both"/>
              <w:rPr>
                <w:rFonts w:ascii="Arial" w:hAnsi="Arial" w:cs="Arial"/>
                <w:b/>
                <w:bCs/>
              </w:rPr>
            </w:pPr>
          </w:p>
        </w:tc>
      </w:tr>
      <w:tr w:rsidR="00391512" w:rsidTr="005269F1">
        <w:tc>
          <w:tcPr>
            <w:tcW w:w="3705" w:type="dxa"/>
            <w:tcBorders>
              <w:top w:val="single" w:sz="4" w:space="0" w:color="000000"/>
              <w:left w:val="single" w:sz="4" w:space="0" w:color="000000"/>
              <w:bottom w:val="single" w:sz="4" w:space="0" w:color="000000"/>
            </w:tcBorders>
            <w:shd w:val="clear" w:color="auto" w:fill="CC99FF"/>
          </w:tcPr>
          <w:p w:rsidR="00391512" w:rsidRDefault="00391512" w:rsidP="005269F1">
            <w:pPr>
              <w:snapToGrid w:val="0"/>
              <w:jc w:val="both"/>
              <w:rPr>
                <w:rFonts w:ascii="Arial" w:hAnsi="Arial" w:cs="Arial"/>
                <w:b/>
                <w:bCs/>
                <w:sz w:val="28"/>
                <w:szCs w:val="28"/>
              </w:rPr>
            </w:pPr>
          </w:p>
          <w:p w:rsidR="00391512" w:rsidRDefault="009C3995" w:rsidP="005269F1">
            <w:pPr>
              <w:snapToGrid w:val="0"/>
              <w:jc w:val="both"/>
              <w:rPr>
                <w:rFonts w:ascii="Arial" w:hAnsi="Arial" w:cs="Arial"/>
                <w:b/>
                <w:bCs/>
                <w:sz w:val="28"/>
                <w:szCs w:val="28"/>
              </w:rPr>
            </w:pPr>
            <w:r>
              <w:rPr>
                <w:rFonts w:ascii="Arial" w:hAnsi="Arial" w:cs="Arial"/>
                <w:b/>
                <w:sz w:val="28"/>
                <w:szCs w:val="28"/>
              </w:rPr>
              <w:t xml:space="preserve">CHARAKTERISTIKA VYUČOVACÍHO </w:t>
            </w:r>
            <w:r w:rsidR="00391512">
              <w:rPr>
                <w:rFonts w:ascii="Arial" w:hAnsi="Arial" w:cs="Arial"/>
                <w:b/>
                <w:sz w:val="28"/>
                <w:szCs w:val="28"/>
              </w:rPr>
              <w:t>PŘEDMĚTU</w:t>
            </w:r>
          </w:p>
        </w:tc>
        <w:tc>
          <w:tcPr>
            <w:tcW w:w="11432" w:type="dxa"/>
            <w:tcBorders>
              <w:top w:val="single" w:sz="4" w:space="0" w:color="000000"/>
              <w:left w:val="single" w:sz="4" w:space="0" w:color="000000"/>
              <w:bottom w:val="single" w:sz="4" w:space="0" w:color="000000"/>
              <w:right w:val="single" w:sz="4" w:space="0" w:color="000000"/>
            </w:tcBorders>
          </w:tcPr>
          <w:p w:rsidR="00391512" w:rsidRDefault="00391512" w:rsidP="005269F1">
            <w:pPr>
              <w:snapToGrid w:val="0"/>
              <w:jc w:val="both"/>
              <w:rPr>
                <w:rFonts w:ascii="Arial" w:hAnsi="Arial" w:cs="Arial"/>
                <w:b/>
                <w:bCs/>
              </w:rPr>
            </w:pPr>
          </w:p>
          <w:p w:rsidR="00391512" w:rsidRDefault="00391512" w:rsidP="00391512">
            <w:pPr>
              <w:jc w:val="both"/>
              <w:rPr>
                <w:rFonts w:ascii="Arial" w:hAnsi="Arial" w:cs="Arial"/>
                <w:b/>
              </w:rPr>
            </w:pPr>
            <w:r>
              <w:rPr>
                <w:rFonts w:ascii="Arial" w:hAnsi="Arial" w:cs="Arial"/>
                <w:b/>
              </w:rPr>
              <w:t>Obsahové, časové a organizační vymezení</w:t>
            </w:r>
          </w:p>
          <w:p w:rsidR="00391512" w:rsidRDefault="00391512" w:rsidP="00391512">
            <w:pPr>
              <w:jc w:val="both"/>
              <w:rPr>
                <w:rFonts w:ascii="Arial" w:hAnsi="Arial" w:cs="Arial"/>
                <w:b/>
                <w:bCs/>
              </w:rPr>
            </w:pPr>
          </w:p>
          <w:p w:rsidR="00391512" w:rsidRDefault="00391512" w:rsidP="00391512">
            <w:pPr>
              <w:rPr>
                <w:rFonts w:ascii="Arial" w:hAnsi="Arial" w:cs="Arial"/>
              </w:rPr>
            </w:pPr>
            <w:r>
              <w:rPr>
                <w:rFonts w:ascii="Arial" w:hAnsi="Arial" w:cs="Arial"/>
                <w:bCs/>
              </w:rPr>
              <w:t>Tělesná výchova je</w:t>
            </w:r>
            <w:r>
              <w:rPr>
                <w:rFonts w:ascii="Arial" w:hAnsi="Arial" w:cs="Arial"/>
                <w:b/>
              </w:rPr>
              <w:t xml:space="preserve"> </w:t>
            </w:r>
            <w:r>
              <w:rPr>
                <w:rFonts w:ascii="Arial" w:hAnsi="Arial" w:cs="Arial"/>
              </w:rPr>
              <w:t>vyučována v 1. - 5. ročníku - 2 hodiny týdně.</w:t>
            </w:r>
          </w:p>
          <w:p w:rsidR="00391512" w:rsidRDefault="00391512" w:rsidP="00391512">
            <w:pPr>
              <w:rPr>
                <w:rFonts w:ascii="Arial" w:hAnsi="Arial" w:cs="Arial"/>
                <w:b/>
              </w:rPr>
            </w:pPr>
          </w:p>
          <w:p w:rsidR="00391512" w:rsidRDefault="00391512" w:rsidP="00391512">
            <w:pPr>
              <w:rPr>
                <w:rFonts w:ascii="Arial" w:hAnsi="Arial" w:cs="Arial"/>
              </w:rPr>
            </w:pPr>
            <w:r>
              <w:rPr>
                <w:rFonts w:ascii="Arial" w:hAnsi="Arial" w:cs="Arial"/>
                <w:bCs/>
              </w:rPr>
              <w:t>Vzdělávací  obsah</w:t>
            </w:r>
            <w:r>
              <w:rPr>
                <w:rFonts w:ascii="Arial" w:hAnsi="Arial" w:cs="Arial"/>
              </w:rPr>
              <w:t xml:space="preserve"> je rozdělen na 3 tematické okruhy:</w:t>
            </w:r>
          </w:p>
          <w:p w:rsidR="00391512" w:rsidRDefault="00391512" w:rsidP="00391512">
            <w:pPr>
              <w:rPr>
                <w:rFonts w:ascii="Arial" w:hAnsi="Arial" w:cs="Arial"/>
              </w:rPr>
            </w:pPr>
          </w:p>
          <w:p w:rsidR="00391512" w:rsidRDefault="00391512" w:rsidP="00391512">
            <w:pPr>
              <w:numPr>
                <w:ilvl w:val="0"/>
                <w:numId w:val="77"/>
              </w:numPr>
              <w:tabs>
                <w:tab w:val="left" w:pos="720"/>
              </w:tabs>
              <w:ind w:left="720" w:hanging="360"/>
              <w:rPr>
                <w:rFonts w:ascii="Arial" w:hAnsi="Arial" w:cs="Arial"/>
                <w:b/>
                <w:bCs/>
              </w:rPr>
            </w:pPr>
            <w:r>
              <w:rPr>
                <w:rFonts w:ascii="Arial" w:hAnsi="Arial" w:cs="Arial"/>
                <w:b/>
                <w:bCs/>
              </w:rPr>
              <w:t xml:space="preserve">činnosti ovlivňující zdraví </w:t>
            </w:r>
          </w:p>
          <w:p w:rsidR="00391512" w:rsidRDefault="00391512" w:rsidP="00391512">
            <w:pPr>
              <w:numPr>
                <w:ilvl w:val="0"/>
                <w:numId w:val="77"/>
              </w:numPr>
              <w:tabs>
                <w:tab w:val="left" w:pos="720"/>
              </w:tabs>
              <w:ind w:left="720" w:hanging="360"/>
              <w:rPr>
                <w:rFonts w:ascii="Arial" w:hAnsi="Arial" w:cs="Arial"/>
                <w:b/>
                <w:bCs/>
              </w:rPr>
            </w:pPr>
            <w:r>
              <w:rPr>
                <w:rFonts w:ascii="Arial" w:hAnsi="Arial" w:cs="Arial"/>
                <w:b/>
                <w:bCs/>
              </w:rPr>
              <w:t xml:space="preserve">činnosti ovlivňující úroveň pohybových dovedností </w:t>
            </w:r>
          </w:p>
          <w:p w:rsidR="00391512" w:rsidRDefault="00391512" w:rsidP="00391512">
            <w:pPr>
              <w:numPr>
                <w:ilvl w:val="0"/>
                <w:numId w:val="77"/>
              </w:numPr>
              <w:tabs>
                <w:tab w:val="left" w:pos="720"/>
              </w:tabs>
              <w:ind w:left="720" w:hanging="360"/>
              <w:rPr>
                <w:rFonts w:ascii="Arial" w:hAnsi="Arial" w:cs="Arial"/>
                <w:b/>
                <w:bCs/>
              </w:rPr>
            </w:pPr>
            <w:r>
              <w:rPr>
                <w:rFonts w:ascii="Arial" w:hAnsi="Arial" w:cs="Arial"/>
                <w:b/>
                <w:bCs/>
              </w:rPr>
              <w:t xml:space="preserve">činnosti podporující pohybové učení </w:t>
            </w:r>
          </w:p>
          <w:p w:rsidR="00391512" w:rsidRDefault="00391512" w:rsidP="00391512">
            <w:pPr>
              <w:rPr>
                <w:rFonts w:ascii="Arial" w:hAnsi="Arial" w:cs="Arial"/>
              </w:rPr>
            </w:pPr>
          </w:p>
          <w:p w:rsidR="00391512" w:rsidRDefault="00391512" w:rsidP="00535A5F">
            <w:pPr>
              <w:jc w:val="both"/>
              <w:rPr>
                <w:rFonts w:ascii="Arial" w:hAnsi="Arial" w:cs="Arial"/>
              </w:rPr>
            </w:pPr>
            <w:r>
              <w:rPr>
                <w:rFonts w:ascii="Arial" w:hAnsi="Arial" w:cs="Arial"/>
              </w:rPr>
              <w:t xml:space="preserve">Výuka s přihlédnutím </w:t>
            </w:r>
            <w:r w:rsidR="0041759D">
              <w:rPr>
                <w:rFonts w:ascii="Arial" w:hAnsi="Arial" w:cs="Arial"/>
              </w:rPr>
              <w:t xml:space="preserve">k </w:t>
            </w:r>
            <w:r>
              <w:rPr>
                <w:rFonts w:ascii="Arial" w:hAnsi="Arial" w:cs="Arial"/>
              </w:rPr>
              <w:t>nedostatečnému zařízení a vybavení školy probíhá v zimním období a za špatného počasí ve třídách, v ostatním období školního roku ve vnějším areálu školy nebo ve volné</w:t>
            </w:r>
            <w:r w:rsidR="0041759D">
              <w:rPr>
                <w:rFonts w:ascii="Arial" w:hAnsi="Arial" w:cs="Arial"/>
              </w:rPr>
              <w:t xml:space="preserve"> přírodě. Škola má k dispozici venkovní areál (menší travnaté </w:t>
            </w:r>
            <w:r>
              <w:rPr>
                <w:rFonts w:ascii="Arial" w:hAnsi="Arial" w:cs="Arial"/>
              </w:rPr>
              <w:t>hřiš</w:t>
            </w:r>
            <w:r w:rsidR="0041759D">
              <w:rPr>
                <w:rFonts w:ascii="Arial" w:hAnsi="Arial" w:cs="Arial"/>
              </w:rPr>
              <w:t>tě, doskočiště pro skok daleký a víceúčelové hřiště s asfaltovým povrchem)</w:t>
            </w:r>
            <w:r>
              <w:rPr>
                <w:rFonts w:ascii="Arial" w:hAnsi="Arial" w:cs="Arial"/>
              </w:rPr>
              <w:t>. Součástí výuku tohoto předmětu je i plav</w:t>
            </w:r>
            <w:r w:rsidR="0041759D">
              <w:rPr>
                <w:rFonts w:ascii="Arial" w:hAnsi="Arial" w:cs="Arial"/>
              </w:rPr>
              <w:t>ecký výcvik ve 2. a 3. ročníku</w:t>
            </w:r>
            <w:r>
              <w:rPr>
                <w:rFonts w:ascii="Arial" w:hAnsi="Arial" w:cs="Arial"/>
              </w:rPr>
              <w:t xml:space="preserve"> (20 vyučovacích hodin v každém ročníku).</w:t>
            </w:r>
          </w:p>
          <w:p w:rsidR="00391512" w:rsidRDefault="00391512" w:rsidP="00535A5F">
            <w:pPr>
              <w:jc w:val="both"/>
              <w:rPr>
                <w:rFonts w:ascii="Arial" w:hAnsi="Arial" w:cs="Arial"/>
              </w:rPr>
            </w:pPr>
            <w:r>
              <w:rPr>
                <w:rFonts w:ascii="Arial" w:hAnsi="Arial" w:cs="Arial"/>
              </w:rPr>
              <w:t>Organizace vyučovací jednotky je volena s ohledem na danou věkovou kategorii a v souladu s psychohygienickými zásadami.</w:t>
            </w:r>
          </w:p>
          <w:p w:rsidR="00391512" w:rsidRDefault="00391512" w:rsidP="00535A5F">
            <w:pPr>
              <w:jc w:val="both"/>
              <w:rPr>
                <w:rFonts w:ascii="Arial" w:hAnsi="Arial" w:cs="Arial"/>
              </w:rPr>
            </w:pPr>
            <w:r>
              <w:rPr>
                <w:rFonts w:ascii="Arial" w:hAnsi="Arial" w:cs="Arial"/>
              </w:rPr>
              <w:t>Žáci cvičí ve vhodném sportovním oblečení a obuvi. Učitel v hodinách využívá různé metody a formy práce-sport má působit na rozvoj morálně volních</w:t>
            </w:r>
            <w:r w:rsidR="0041759D">
              <w:rPr>
                <w:rFonts w:ascii="Arial" w:hAnsi="Arial" w:cs="Arial"/>
              </w:rPr>
              <w:t xml:space="preserve"> vlastností žáků. </w:t>
            </w:r>
            <w:r w:rsidR="00535A5F">
              <w:rPr>
                <w:rFonts w:ascii="Arial" w:hAnsi="Arial" w:cs="Arial"/>
              </w:rPr>
              <w:t>Při jednotlivých činnostech je využíváno dostupné sportovní nářadí a náčiní.</w:t>
            </w:r>
            <w:r>
              <w:rPr>
                <w:rFonts w:ascii="Arial" w:hAnsi="Arial" w:cs="Arial"/>
              </w:rPr>
              <w:t xml:space="preserve"> </w:t>
            </w:r>
          </w:p>
          <w:p w:rsidR="009C3995" w:rsidRDefault="009C3995" w:rsidP="00535A5F">
            <w:pPr>
              <w:jc w:val="both"/>
              <w:rPr>
                <w:rFonts w:ascii="Arial" w:hAnsi="Arial" w:cs="Arial"/>
              </w:rPr>
            </w:pPr>
            <w:r>
              <w:rPr>
                <w:rFonts w:ascii="Arial" w:hAnsi="Arial" w:cs="Arial"/>
              </w:rPr>
              <w:t>Velmi důležitým nástrojem ve výuce tělesné výchovy je motivační hodnocení žáků. To vychází ze somatotypu žáka a je postaveno na posuzování osobních výkonů každého jednotlivce a jejich vylepšování. Není uplatňováno paušální porovnávání žáků podle výkonových tabulek.</w:t>
            </w:r>
          </w:p>
          <w:p w:rsidR="00391512" w:rsidRDefault="00391512" w:rsidP="00391512">
            <w:pPr>
              <w:rPr>
                <w:rFonts w:ascii="Arial" w:hAnsi="Arial" w:cs="Arial"/>
              </w:rPr>
            </w:pPr>
          </w:p>
          <w:p w:rsidR="00391512" w:rsidRDefault="00391512" w:rsidP="00391512">
            <w:pPr>
              <w:rPr>
                <w:rFonts w:ascii="Arial" w:hAnsi="Arial" w:cs="Arial"/>
                <w:b/>
              </w:rPr>
            </w:pPr>
            <w:r>
              <w:rPr>
                <w:rFonts w:ascii="Arial" w:hAnsi="Arial" w:cs="Arial"/>
                <w:b/>
              </w:rPr>
              <w:t>VÝCHOVNÉ A VZDĚLÁVACÍ STRATEGIE PRO ROZVOJ KLÍČOVÝCH KOMPETENCÍ ŽÁKŮ</w:t>
            </w:r>
          </w:p>
          <w:p w:rsidR="00391512" w:rsidRDefault="00391512" w:rsidP="00391512">
            <w:pPr>
              <w:rPr>
                <w:rFonts w:ascii="Arial" w:hAnsi="Arial" w:cs="Arial"/>
                <w:b/>
              </w:rPr>
            </w:pPr>
          </w:p>
          <w:p w:rsidR="00391512" w:rsidRDefault="00391512" w:rsidP="00391512">
            <w:pPr>
              <w:numPr>
                <w:ilvl w:val="0"/>
                <w:numId w:val="76"/>
              </w:numPr>
              <w:tabs>
                <w:tab w:val="left" w:pos="720"/>
              </w:tabs>
              <w:ind w:left="720" w:hanging="360"/>
              <w:rPr>
                <w:rFonts w:ascii="Arial" w:hAnsi="Arial" w:cs="Arial"/>
              </w:rPr>
            </w:pPr>
            <w:r>
              <w:rPr>
                <w:rFonts w:ascii="Arial" w:hAnsi="Arial" w:cs="Arial"/>
                <w:b/>
              </w:rPr>
              <w:t>Kompetence k učení</w:t>
            </w:r>
            <w:r>
              <w:rPr>
                <w:rFonts w:ascii="Arial" w:hAnsi="Arial" w:cs="Arial"/>
              </w:rPr>
              <w:t xml:space="preserve"> </w:t>
            </w:r>
          </w:p>
          <w:p w:rsidR="00391512" w:rsidRDefault="00391512" w:rsidP="00391512">
            <w:pPr>
              <w:numPr>
                <w:ilvl w:val="0"/>
                <w:numId w:val="46"/>
              </w:numPr>
              <w:tabs>
                <w:tab w:val="left" w:pos="975"/>
              </w:tabs>
              <w:ind w:left="975" w:hanging="360"/>
              <w:rPr>
                <w:rFonts w:ascii="Arial" w:hAnsi="Arial" w:cs="Arial"/>
              </w:rPr>
            </w:pPr>
            <w:r>
              <w:rPr>
                <w:rFonts w:ascii="Arial" w:hAnsi="Arial" w:cs="Arial"/>
              </w:rPr>
              <w:t>žáci jsou vedeni k osvojení si základního tělocvičného názvosloví</w:t>
            </w:r>
          </w:p>
          <w:p w:rsidR="00391512" w:rsidRDefault="00391512" w:rsidP="00391512">
            <w:pPr>
              <w:numPr>
                <w:ilvl w:val="0"/>
                <w:numId w:val="46"/>
              </w:numPr>
              <w:tabs>
                <w:tab w:val="left" w:pos="975"/>
              </w:tabs>
              <w:ind w:left="975" w:hanging="360"/>
              <w:rPr>
                <w:rFonts w:ascii="Arial" w:hAnsi="Arial" w:cs="Arial"/>
              </w:rPr>
            </w:pPr>
            <w:r>
              <w:rPr>
                <w:rFonts w:ascii="Arial" w:hAnsi="Arial" w:cs="Arial"/>
              </w:rPr>
              <w:t>učí se cvičit podle jednoduchého popisu cvičení</w:t>
            </w:r>
          </w:p>
          <w:p w:rsidR="00391512" w:rsidRPr="00391512" w:rsidRDefault="00391512" w:rsidP="00391512">
            <w:pPr>
              <w:numPr>
                <w:ilvl w:val="0"/>
                <w:numId w:val="46"/>
              </w:numPr>
              <w:tabs>
                <w:tab w:val="left" w:pos="975"/>
              </w:tabs>
              <w:ind w:left="975" w:hanging="360"/>
              <w:rPr>
                <w:rFonts w:ascii="Arial" w:hAnsi="Arial" w:cs="Arial"/>
              </w:rPr>
            </w:pPr>
            <w:r>
              <w:rPr>
                <w:rFonts w:ascii="Arial" w:hAnsi="Arial" w:cs="Arial"/>
              </w:rPr>
              <w:t>změří základní pohybové výkony a porovnají je s předchozími</w:t>
            </w:r>
          </w:p>
          <w:p w:rsidR="00391512" w:rsidRDefault="00391512" w:rsidP="00391512">
            <w:pPr>
              <w:numPr>
                <w:ilvl w:val="0"/>
                <w:numId w:val="46"/>
              </w:numPr>
              <w:tabs>
                <w:tab w:val="left" w:pos="975"/>
              </w:tabs>
              <w:ind w:left="975" w:hanging="360"/>
              <w:rPr>
                <w:rFonts w:ascii="Arial" w:hAnsi="Arial" w:cs="Arial"/>
              </w:rPr>
            </w:pPr>
            <w:r>
              <w:rPr>
                <w:rFonts w:ascii="Arial" w:hAnsi="Arial" w:cs="Arial"/>
              </w:rPr>
              <w:t>orientují se v informačních zdrojích o aktivitách a sportovních akcích</w:t>
            </w:r>
          </w:p>
          <w:p w:rsidR="00391512" w:rsidRDefault="00391512" w:rsidP="00391512">
            <w:pPr>
              <w:numPr>
                <w:ilvl w:val="0"/>
                <w:numId w:val="46"/>
              </w:numPr>
              <w:tabs>
                <w:tab w:val="left" w:pos="975"/>
              </w:tabs>
              <w:ind w:left="975" w:hanging="360"/>
              <w:rPr>
                <w:rFonts w:ascii="Arial" w:hAnsi="Arial" w:cs="Arial"/>
              </w:rPr>
            </w:pPr>
            <w:r>
              <w:rPr>
                <w:rFonts w:ascii="Arial" w:hAnsi="Arial" w:cs="Arial"/>
              </w:rPr>
              <w:t>učitel umožňuje žákům, aby se naučili na základě jasných kritérií hodnotit své činnosti nebo výsledky</w:t>
            </w:r>
          </w:p>
          <w:p w:rsidR="00391512" w:rsidRDefault="00391512" w:rsidP="00391512">
            <w:pPr>
              <w:rPr>
                <w:rFonts w:ascii="Arial" w:hAnsi="Arial" w:cs="Arial"/>
              </w:rPr>
            </w:pPr>
          </w:p>
          <w:p w:rsidR="00391512" w:rsidRDefault="00391512" w:rsidP="00391512">
            <w:pPr>
              <w:numPr>
                <w:ilvl w:val="0"/>
                <w:numId w:val="76"/>
              </w:numPr>
              <w:tabs>
                <w:tab w:val="left" w:pos="720"/>
              </w:tabs>
              <w:ind w:left="720" w:hanging="360"/>
              <w:rPr>
                <w:rFonts w:ascii="Arial" w:hAnsi="Arial" w:cs="Arial"/>
              </w:rPr>
            </w:pPr>
            <w:r>
              <w:rPr>
                <w:rFonts w:ascii="Arial" w:hAnsi="Arial" w:cs="Arial"/>
                <w:b/>
              </w:rPr>
              <w:t>Kompetence k řešení problémů</w:t>
            </w:r>
            <w:r>
              <w:rPr>
                <w:rFonts w:ascii="Arial" w:hAnsi="Arial" w:cs="Arial"/>
              </w:rPr>
              <w:t xml:space="preserve"> </w:t>
            </w:r>
          </w:p>
          <w:p w:rsidR="00391512" w:rsidRDefault="00391512" w:rsidP="00391512">
            <w:pPr>
              <w:numPr>
                <w:ilvl w:val="0"/>
                <w:numId w:val="46"/>
              </w:numPr>
              <w:tabs>
                <w:tab w:val="left" w:pos="975"/>
              </w:tabs>
              <w:ind w:left="975" w:hanging="360"/>
              <w:rPr>
                <w:rFonts w:ascii="Arial" w:hAnsi="Arial" w:cs="Arial"/>
              </w:rPr>
            </w:pPr>
            <w:r>
              <w:rPr>
                <w:rFonts w:ascii="Arial" w:hAnsi="Arial" w:cs="Arial"/>
              </w:rPr>
              <w:t>žáci uplatňují zásady bezpečného chování ve sportovním prostředí a adekvátně reagují v situaci úrazu spolužáka</w:t>
            </w:r>
          </w:p>
          <w:p w:rsidR="00391512" w:rsidRDefault="00391512" w:rsidP="00391512">
            <w:pPr>
              <w:numPr>
                <w:ilvl w:val="0"/>
                <w:numId w:val="46"/>
              </w:numPr>
              <w:tabs>
                <w:tab w:val="left" w:pos="975"/>
              </w:tabs>
              <w:ind w:left="975" w:hanging="360"/>
              <w:rPr>
                <w:rFonts w:ascii="Arial" w:hAnsi="Arial" w:cs="Arial"/>
              </w:rPr>
            </w:pPr>
            <w:r>
              <w:rPr>
                <w:rFonts w:ascii="Arial" w:hAnsi="Arial" w:cs="Arial"/>
              </w:rPr>
              <w:t>žáci řeší problémy v souvislosti s nesportovním chováním, nevhodným sportovním prostředím a nevhodným sportovním náčiním a nářadím</w:t>
            </w:r>
          </w:p>
          <w:p w:rsidR="00391512" w:rsidRDefault="00391512" w:rsidP="00391512">
            <w:pPr>
              <w:numPr>
                <w:ilvl w:val="0"/>
                <w:numId w:val="46"/>
              </w:numPr>
              <w:tabs>
                <w:tab w:val="left" w:pos="975"/>
              </w:tabs>
              <w:ind w:left="975" w:hanging="360"/>
              <w:rPr>
                <w:rFonts w:ascii="Arial" w:hAnsi="Arial" w:cs="Arial"/>
              </w:rPr>
            </w:pPr>
            <w:r>
              <w:rPr>
                <w:rFonts w:ascii="Arial" w:hAnsi="Arial" w:cs="Arial"/>
              </w:rPr>
              <w:t>učitel dodává žákům sebedůvěru, podle potřeby žákům v činnostech pomáhá</w:t>
            </w:r>
          </w:p>
          <w:p w:rsidR="00391512" w:rsidRDefault="00391512" w:rsidP="00391512">
            <w:pPr>
              <w:tabs>
                <w:tab w:val="left" w:pos="975"/>
              </w:tabs>
              <w:ind w:left="975"/>
              <w:rPr>
                <w:rFonts w:ascii="Arial" w:hAnsi="Arial" w:cs="Arial"/>
              </w:rPr>
            </w:pPr>
          </w:p>
          <w:p w:rsidR="00391512" w:rsidRDefault="00391512" w:rsidP="00391512">
            <w:pPr>
              <w:numPr>
                <w:ilvl w:val="0"/>
                <w:numId w:val="76"/>
              </w:numPr>
              <w:tabs>
                <w:tab w:val="left" w:pos="720"/>
              </w:tabs>
              <w:ind w:left="720" w:hanging="360"/>
              <w:rPr>
                <w:rFonts w:ascii="Arial" w:hAnsi="Arial" w:cs="Arial"/>
              </w:rPr>
            </w:pPr>
            <w:r>
              <w:rPr>
                <w:rFonts w:ascii="Arial" w:hAnsi="Arial" w:cs="Arial"/>
                <w:b/>
              </w:rPr>
              <w:t>Kompetence komunikativní</w:t>
            </w:r>
            <w:r>
              <w:rPr>
                <w:rFonts w:ascii="Arial" w:hAnsi="Arial" w:cs="Arial"/>
              </w:rPr>
              <w:t xml:space="preserve"> </w:t>
            </w:r>
          </w:p>
          <w:p w:rsidR="00391512" w:rsidRDefault="00391512" w:rsidP="00391512">
            <w:pPr>
              <w:numPr>
                <w:ilvl w:val="0"/>
                <w:numId w:val="46"/>
              </w:numPr>
              <w:tabs>
                <w:tab w:val="left" w:pos="975"/>
              </w:tabs>
              <w:ind w:left="975" w:hanging="360"/>
              <w:rPr>
                <w:rFonts w:ascii="Arial" w:hAnsi="Arial" w:cs="Arial"/>
              </w:rPr>
            </w:pPr>
            <w:r>
              <w:rPr>
                <w:rFonts w:ascii="Arial" w:hAnsi="Arial" w:cs="Arial"/>
              </w:rPr>
              <w:t>žáci jsou vedeni ke spolupráci při jednoduchých týmových pohybových činnostech a soutěžích</w:t>
            </w:r>
          </w:p>
          <w:p w:rsidR="00391512" w:rsidRDefault="00391512" w:rsidP="00391512">
            <w:pPr>
              <w:numPr>
                <w:ilvl w:val="0"/>
                <w:numId w:val="46"/>
              </w:numPr>
              <w:tabs>
                <w:tab w:val="left" w:pos="975"/>
              </w:tabs>
              <w:ind w:left="975" w:hanging="360"/>
              <w:rPr>
                <w:rFonts w:ascii="Arial" w:hAnsi="Arial" w:cs="Arial"/>
              </w:rPr>
            </w:pPr>
            <w:r>
              <w:rPr>
                <w:rFonts w:ascii="Arial" w:hAnsi="Arial" w:cs="Arial"/>
              </w:rPr>
              <w:t xml:space="preserve">žáci se učí reagovat na základní povely a pokyny a sami je i vydávají </w:t>
            </w:r>
          </w:p>
          <w:p w:rsidR="00391512" w:rsidRDefault="00391512" w:rsidP="00391512">
            <w:pPr>
              <w:numPr>
                <w:ilvl w:val="0"/>
                <w:numId w:val="46"/>
              </w:numPr>
              <w:tabs>
                <w:tab w:val="left" w:pos="975"/>
              </w:tabs>
              <w:ind w:left="975" w:hanging="360"/>
              <w:rPr>
                <w:rFonts w:ascii="Arial" w:hAnsi="Arial" w:cs="Arial"/>
              </w:rPr>
            </w:pPr>
            <w:r>
              <w:rPr>
                <w:rFonts w:ascii="Arial" w:hAnsi="Arial" w:cs="Arial"/>
              </w:rPr>
              <w:t>žáci zorganizují jednoduché pohybové soutěže, činnosti a jejich varianty</w:t>
            </w:r>
          </w:p>
          <w:p w:rsidR="00391512" w:rsidRDefault="00391512" w:rsidP="00391512">
            <w:pPr>
              <w:numPr>
                <w:ilvl w:val="0"/>
                <w:numId w:val="46"/>
              </w:numPr>
              <w:tabs>
                <w:tab w:val="left" w:pos="975"/>
              </w:tabs>
              <w:ind w:left="975" w:hanging="360"/>
              <w:rPr>
                <w:rFonts w:ascii="Arial" w:hAnsi="Arial" w:cs="Arial"/>
              </w:rPr>
            </w:pPr>
            <w:r>
              <w:rPr>
                <w:rFonts w:ascii="Arial" w:hAnsi="Arial" w:cs="Arial"/>
              </w:rPr>
              <w:t>učitel vede žáky k vzájemnému naslouchání a oceňování přínosu druhých,</w:t>
            </w:r>
            <w:r w:rsidR="00B2048E">
              <w:rPr>
                <w:rFonts w:ascii="Arial" w:hAnsi="Arial" w:cs="Arial"/>
              </w:rPr>
              <w:t xml:space="preserve"> </w:t>
            </w:r>
            <w:r>
              <w:rPr>
                <w:rFonts w:ascii="Arial" w:hAnsi="Arial" w:cs="Arial"/>
              </w:rPr>
              <w:t>vytváří příležitosti pro relevantní komunikaci</w:t>
            </w:r>
          </w:p>
          <w:p w:rsidR="00391512" w:rsidRDefault="00391512" w:rsidP="00391512">
            <w:pPr>
              <w:tabs>
                <w:tab w:val="left" w:pos="615"/>
              </w:tabs>
              <w:ind w:hanging="105"/>
              <w:rPr>
                <w:rFonts w:ascii="Arial" w:hAnsi="Arial" w:cs="Arial"/>
              </w:rPr>
            </w:pPr>
          </w:p>
          <w:p w:rsidR="00391512" w:rsidRDefault="00391512" w:rsidP="00391512">
            <w:pPr>
              <w:numPr>
                <w:ilvl w:val="0"/>
                <w:numId w:val="78"/>
              </w:numPr>
              <w:tabs>
                <w:tab w:val="left" w:pos="720"/>
              </w:tabs>
              <w:ind w:left="720" w:hanging="360"/>
              <w:rPr>
                <w:rFonts w:ascii="Arial" w:hAnsi="Arial" w:cs="Arial"/>
              </w:rPr>
            </w:pPr>
            <w:r>
              <w:rPr>
                <w:rFonts w:ascii="Arial" w:hAnsi="Arial" w:cs="Arial"/>
                <w:b/>
              </w:rPr>
              <w:t>Kompetence sociální a personální</w:t>
            </w:r>
            <w:r>
              <w:rPr>
                <w:rFonts w:ascii="Arial" w:hAnsi="Arial" w:cs="Arial"/>
              </w:rPr>
              <w:t xml:space="preserve"> </w:t>
            </w:r>
          </w:p>
          <w:p w:rsidR="00391512" w:rsidRDefault="00391512" w:rsidP="00391512">
            <w:pPr>
              <w:numPr>
                <w:ilvl w:val="0"/>
                <w:numId w:val="46"/>
              </w:numPr>
              <w:tabs>
                <w:tab w:val="left" w:pos="975"/>
              </w:tabs>
              <w:ind w:left="975" w:hanging="360"/>
              <w:rPr>
                <w:rFonts w:ascii="Arial" w:hAnsi="Arial" w:cs="Arial"/>
              </w:rPr>
            </w:pPr>
            <w:r>
              <w:rPr>
                <w:rFonts w:ascii="Arial" w:hAnsi="Arial" w:cs="Arial"/>
              </w:rPr>
              <w:t>žáci jsou vedeni k jednání v duchu fair - play - dodržují pravidla, označí přestupky, zvládají pohybové činnosti ve skupině</w:t>
            </w:r>
          </w:p>
          <w:p w:rsidR="00391512" w:rsidRDefault="00391512" w:rsidP="00391512">
            <w:pPr>
              <w:rPr>
                <w:rFonts w:ascii="Arial" w:hAnsi="Arial" w:cs="Arial"/>
              </w:rPr>
            </w:pPr>
            <w:r>
              <w:rPr>
                <w:rFonts w:ascii="Arial" w:hAnsi="Arial" w:cs="Arial"/>
              </w:rPr>
              <w:t xml:space="preserve">         -učitel zadává úkoly, při kterých žáci mohou spolupracovat, umožňuje každému žákovi zažít úspěch</w:t>
            </w:r>
          </w:p>
          <w:p w:rsidR="00391512" w:rsidRDefault="00391512" w:rsidP="00391512">
            <w:pPr>
              <w:ind w:hanging="105"/>
              <w:rPr>
                <w:rFonts w:ascii="Arial" w:hAnsi="Arial" w:cs="Arial"/>
              </w:rPr>
            </w:pPr>
          </w:p>
          <w:p w:rsidR="00391512" w:rsidRDefault="00391512" w:rsidP="00391512">
            <w:pPr>
              <w:numPr>
                <w:ilvl w:val="0"/>
                <w:numId w:val="78"/>
              </w:numPr>
              <w:tabs>
                <w:tab w:val="left" w:pos="720"/>
              </w:tabs>
              <w:ind w:left="720" w:hanging="360"/>
              <w:rPr>
                <w:rFonts w:ascii="Arial" w:hAnsi="Arial" w:cs="Arial"/>
              </w:rPr>
            </w:pPr>
            <w:r>
              <w:rPr>
                <w:rFonts w:ascii="Arial" w:hAnsi="Arial" w:cs="Arial"/>
                <w:b/>
              </w:rPr>
              <w:t>Kompetence občanská</w:t>
            </w:r>
            <w:r>
              <w:rPr>
                <w:rFonts w:ascii="Arial" w:hAnsi="Arial" w:cs="Arial"/>
              </w:rPr>
              <w:t xml:space="preserve"> </w:t>
            </w:r>
          </w:p>
          <w:p w:rsidR="00391512" w:rsidRDefault="00391512" w:rsidP="00391512">
            <w:pPr>
              <w:numPr>
                <w:ilvl w:val="0"/>
                <w:numId w:val="46"/>
              </w:numPr>
              <w:tabs>
                <w:tab w:val="left" w:pos="975"/>
              </w:tabs>
              <w:ind w:left="975" w:hanging="360"/>
              <w:rPr>
                <w:rFonts w:ascii="Arial" w:hAnsi="Arial" w:cs="Arial"/>
              </w:rPr>
            </w:pPr>
            <w:r>
              <w:rPr>
                <w:rFonts w:ascii="Arial" w:hAnsi="Arial" w:cs="Arial"/>
              </w:rPr>
              <w:t xml:space="preserve">žáci se podílí na realizaci pravidelného pohybového režimu a projevují přiměřenou samostatnost a vůli po zlepšení své zdatnosti </w:t>
            </w:r>
          </w:p>
          <w:p w:rsidR="00391512" w:rsidRDefault="00391512" w:rsidP="00391512">
            <w:pPr>
              <w:numPr>
                <w:ilvl w:val="0"/>
                <w:numId w:val="46"/>
              </w:numPr>
              <w:tabs>
                <w:tab w:val="left" w:pos="975"/>
              </w:tabs>
              <w:ind w:left="975" w:hanging="360"/>
              <w:rPr>
                <w:rFonts w:ascii="Arial" w:hAnsi="Arial" w:cs="Arial"/>
              </w:rPr>
            </w:pPr>
            <w:r>
              <w:rPr>
                <w:rFonts w:ascii="Arial" w:hAnsi="Arial" w:cs="Arial"/>
              </w:rPr>
              <w:t xml:space="preserve">spojují svou pohybovou činnost se zdravím, zařazují si do vlastního pohybového režimu korektivní cvičení </w:t>
            </w:r>
          </w:p>
          <w:p w:rsidR="00391512" w:rsidRDefault="00391512" w:rsidP="00391512">
            <w:pPr>
              <w:numPr>
                <w:ilvl w:val="0"/>
                <w:numId w:val="46"/>
              </w:numPr>
              <w:tabs>
                <w:tab w:val="left" w:pos="975"/>
              </w:tabs>
              <w:ind w:left="975" w:hanging="360"/>
              <w:rPr>
                <w:rFonts w:ascii="Arial" w:hAnsi="Arial" w:cs="Arial"/>
              </w:rPr>
            </w:pPr>
            <w:r>
              <w:rPr>
                <w:rFonts w:ascii="Arial" w:hAnsi="Arial" w:cs="Arial"/>
              </w:rPr>
              <w:t>jsou vedeni ke kritickému myšlení, hodnotí cvičení, učí se být ohleduplní a taktní</w:t>
            </w:r>
          </w:p>
          <w:p w:rsidR="00391512" w:rsidRDefault="00391512" w:rsidP="00391512">
            <w:pPr>
              <w:numPr>
                <w:ilvl w:val="0"/>
                <w:numId w:val="46"/>
              </w:numPr>
              <w:tabs>
                <w:tab w:val="left" w:pos="975"/>
              </w:tabs>
              <w:ind w:left="975" w:hanging="360"/>
              <w:rPr>
                <w:rFonts w:ascii="Arial" w:hAnsi="Arial" w:cs="Arial"/>
              </w:rPr>
            </w:pPr>
            <w:r>
              <w:rPr>
                <w:rFonts w:ascii="Arial" w:hAnsi="Arial" w:cs="Arial"/>
              </w:rPr>
              <w:t>učitel žákům umožňuje, aby se podíleli na utváření kritérií hodnocení činností nebo jejich výsledků</w:t>
            </w:r>
          </w:p>
          <w:p w:rsidR="00391512" w:rsidRDefault="00391512" w:rsidP="00391512">
            <w:pPr>
              <w:rPr>
                <w:rFonts w:ascii="Arial" w:hAnsi="Arial" w:cs="Arial"/>
              </w:rPr>
            </w:pPr>
          </w:p>
          <w:p w:rsidR="00391512" w:rsidRDefault="00391512" w:rsidP="00391512">
            <w:pPr>
              <w:numPr>
                <w:ilvl w:val="0"/>
                <w:numId w:val="78"/>
              </w:numPr>
              <w:tabs>
                <w:tab w:val="left" w:pos="720"/>
              </w:tabs>
              <w:ind w:left="720" w:hanging="360"/>
              <w:rPr>
                <w:rFonts w:ascii="Arial" w:hAnsi="Arial" w:cs="Arial"/>
              </w:rPr>
            </w:pPr>
            <w:r>
              <w:rPr>
                <w:rFonts w:ascii="Arial" w:hAnsi="Arial" w:cs="Arial"/>
                <w:b/>
              </w:rPr>
              <w:t>Kompetence pracovní</w:t>
            </w:r>
            <w:r>
              <w:rPr>
                <w:rFonts w:ascii="Arial" w:hAnsi="Arial" w:cs="Arial"/>
              </w:rPr>
              <w:t xml:space="preserve"> </w:t>
            </w:r>
          </w:p>
          <w:p w:rsidR="00391512" w:rsidRDefault="00391512" w:rsidP="00391512">
            <w:pPr>
              <w:numPr>
                <w:ilvl w:val="0"/>
                <w:numId w:val="46"/>
              </w:numPr>
              <w:tabs>
                <w:tab w:val="left" w:pos="975"/>
              </w:tabs>
              <w:ind w:left="975" w:hanging="360"/>
              <w:rPr>
                <w:rFonts w:ascii="Arial" w:hAnsi="Arial" w:cs="Arial"/>
              </w:rPr>
            </w:pPr>
            <w:r>
              <w:rPr>
                <w:rFonts w:ascii="Arial" w:hAnsi="Arial" w:cs="Arial"/>
              </w:rPr>
              <w:t>žáci jsou vedeni učitelem k uplatňování hlavních zásad hygieny a bezpečnosti při pohybových činnostech v běžném životě, učí se užívat jednotlivé tělocvičné nářadí a náčiní</w:t>
            </w:r>
          </w:p>
          <w:p w:rsidR="00391512" w:rsidRDefault="00391512" w:rsidP="005269F1">
            <w:pPr>
              <w:snapToGrid w:val="0"/>
              <w:jc w:val="both"/>
              <w:rPr>
                <w:rFonts w:ascii="Arial" w:hAnsi="Arial" w:cs="Arial"/>
                <w:b/>
                <w:bCs/>
              </w:rPr>
            </w:pPr>
          </w:p>
        </w:tc>
      </w:tr>
    </w:tbl>
    <w:p w:rsidR="00B2048E" w:rsidRDefault="00B2048E" w:rsidP="00391512">
      <w:pPr>
        <w:pStyle w:val="Nadpis8"/>
        <w:tabs>
          <w:tab w:val="left" w:pos="0"/>
        </w:tabs>
        <w:rPr>
          <w:sz w:val="32"/>
        </w:rPr>
      </w:pPr>
    </w:p>
    <w:p w:rsidR="00B2048E" w:rsidRDefault="00B2048E" w:rsidP="00391512">
      <w:pPr>
        <w:pStyle w:val="Nadpis8"/>
        <w:tabs>
          <w:tab w:val="left" w:pos="0"/>
        </w:tabs>
        <w:rPr>
          <w:sz w:val="32"/>
        </w:rPr>
      </w:pPr>
    </w:p>
    <w:p w:rsidR="00B2048E" w:rsidRDefault="00B2048E" w:rsidP="00391512">
      <w:pPr>
        <w:pStyle w:val="Nadpis8"/>
        <w:tabs>
          <w:tab w:val="left" w:pos="0"/>
        </w:tabs>
        <w:rPr>
          <w:sz w:val="32"/>
        </w:rPr>
      </w:pPr>
    </w:p>
    <w:p w:rsidR="00B2048E" w:rsidRDefault="00B2048E" w:rsidP="00391512">
      <w:pPr>
        <w:pStyle w:val="Nadpis8"/>
        <w:tabs>
          <w:tab w:val="left" w:pos="0"/>
        </w:tabs>
        <w:rPr>
          <w:sz w:val="32"/>
        </w:rPr>
      </w:pPr>
    </w:p>
    <w:p w:rsidR="00B2048E" w:rsidRDefault="00B2048E" w:rsidP="00391512">
      <w:pPr>
        <w:pStyle w:val="Nadpis8"/>
        <w:tabs>
          <w:tab w:val="left" w:pos="0"/>
        </w:tabs>
        <w:rPr>
          <w:sz w:val="32"/>
        </w:rPr>
      </w:pPr>
    </w:p>
    <w:p w:rsidR="00B2048E" w:rsidRDefault="00B2048E" w:rsidP="00391512">
      <w:pPr>
        <w:pStyle w:val="Nadpis8"/>
        <w:tabs>
          <w:tab w:val="left" w:pos="0"/>
        </w:tabs>
        <w:rPr>
          <w:sz w:val="32"/>
        </w:rPr>
      </w:pPr>
    </w:p>
    <w:p w:rsidR="00B2048E" w:rsidRDefault="00B2048E" w:rsidP="00391512">
      <w:pPr>
        <w:pStyle w:val="Nadpis8"/>
        <w:tabs>
          <w:tab w:val="left" w:pos="0"/>
        </w:tabs>
        <w:rPr>
          <w:sz w:val="32"/>
        </w:rPr>
      </w:pPr>
    </w:p>
    <w:p w:rsidR="00B2048E" w:rsidRDefault="00B2048E" w:rsidP="00391512">
      <w:pPr>
        <w:pStyle w:val="Nadpis8"/>
        <w:tabs>
          <w:tab w:val="left" w:pos="0"/>
        </w:tabs>
        <w:rPr>
          <w:sz w:val="32"/>
        </w:rPr>
      </w:pPr>
    </w:p>
    <w:p w:rsidR="00B2048E" w:rsidRDefault="00B2048E" w:rsidP="00391512">
      <w:pPr>
        <w:pStyle w:val="Nadpis8"/>
        <w:tabs>
          <w:tab w:val="left" w:pos="0"/>
        </w:tabs>
        <w:rPr>
          <w:sz w:val="32"/>
        </w:rPr>
      </w:pPr>
    </w:p>
    <w:p w:rsidR="00B2048E" w:rsidRDefault="00B2048E" w:rsidP="00391512">
      <w:pPr>
        <w:pStyle w:val="Nadpis8"/>
        <w:tabs>
          <w:tab w:val="left" w:pos="0"/>
        </w:tabs>
        <w:rPr>
          <w:sz w:val="32"/>
        </w:rPr>
      </w:pPr>
    </w:p>
    <w:p w:rsidR="00B2048E" w:rsidRDefault="00B2048E" w:rsidP="00391512">
      <w:pPr>
        <w:pStyle w:val="Nadpis8"/>
        <w:tabs>
          <w:tab w:val="left" w:pos="0"/>
        </w:tabs>
        <w:rPr>
          <w:sz w:val="32"/>
        </w:rPr>
      </w:pPr>
    </w:p>
    <w:p w:rsidR="00B2048E" w:rsidRDefault="00B2048E" w:rsidP="00391512">
      <w:pPr>
        <w:pStyle w:val="Nadpis8"/>
        <w:tabs>
          <w:tab w:val="left" w:pos="0"/>
        </w:tabs>
        <w:rPr>
          <w:sz w:val="32"/>
        </w:rPr>
      </w:pPr>
    </w:p>
    <w:p w:rsidR="00B2048E" w:rsidRDefault="00B2048E" w:rsidP="00391512">
      <w:pPr>
        <w:pStyle w:val="Nadpis8"/>
        <w:tabs>
          <w:tab w:val="left" w:pos="0"/>
        </w:tabs>
        <w:rPr>
          <w:sz w:val="32"/>
        </w:rPr>
      </w:pPr>
    </w:p>
    <w:p w:rsidR="00B2048E" w:rsidRDefault="00B2048E" w:rsidP="00391512">
      <w:pPr>
        <w:pStyle w:val="Nadpis8"/>
        <w:tabs>
          <w:tab w:val="left" w:pos="0"/>
        </w:tabs>
        <w:rPr>
          <w:sz w:val="32"/>
        </w:rPr>
      </w:pPr>
    </w:p>
    <w:p w:rsidR="00B2048E" w:rsidRDefault="00B2048E" w:rsidP="00391512">
      <w:pPr>
        <w:pStyle w:val="Nadpis8"/>
        <w:tabs>
          <w:tab w:val="left" w:pos="0"/>
        </w:tabs>
        <w:rPr>
          <w:sz w:val="32"/>
        </w:rPr>
      </w:pPr>
    </w:p>
    <w:p w:rsidR="00B2048E" w:rsidRDefault="00B2048E" w:rsidP="00391512">
      <w:pPr>
        <w:pStyle w:val="Nadpis8"/>
        <w:tabs>
          <w:tab w:val="left" w:pos="0"/>
        </w:tabs>
        <w:rPr>
          <w:sz w:val="32"/>
        </w:rPr>
      </w:pPr>
    </w:p>
    <w:p w:rsidR="00B2048E" w:rsidRDefault="00B2048E" w:rsidP="00391512">
      <w:pPr>
        <w:pStyle w:val="Nadpis8"/>
        <w:tabs>
          <w:tab w:val="left" w:pos="0"/>
        </w:tabs>
        <w:rPr>
          <w:sz w:val="32"/>
        </w:rPr>
      </w:pPr>
    </w:p>
    <w:p w:rsidR="00B2048E" w:rsidRDefault="00B2048E" w:rsidP="00391512">
      <w:pPr>
        <w:pStyle w:val="Nadpis8"/>
        <w:tabs>
          <w:tab w:val="left" w:pos="0"/>
        </w:tabs>
        <w:rPr>
          <w:sz w:val="32"/>
        </w:rPr>
      </w:pPr>
    </w:p>
    <w:p w:rsidR="00B2048E" w:rsidRDefault="00B2048E" w:rsidP="00391512">
      <w:pPr>
        <w:pStyle w:val="Nadpis8"/>
        <w:tabs>
          <w:tab w:val="left" w:pos="0"/>
        </w:tabs>
        <w:rPr>
          <w:sz w:val="32"/>
        </w:rPr>
      </w:pPr>
    </w:p>
    <w:p w:rsidR="00820BEA" w:rsidRDefault="00820BEA" w:rsidP="00820BEA"/>
    <w:p w:rsidR="00820BEA" w:rsidRDefault="00820BEA" w:rsidP="00820BEA"/>
    <w:p w:rsidR="00820BEA" w:rsidRDefault="00820BEA" w:rsidP="00820BEA"/>
    <w:p w:rsidR="00820BEA" w:rsidRPr="00820BEA" w:rsidRDefault="00820BEA" w:rsidP="00820BEA"/>
    <w:p w:rsidR="001F3F35" w:rsidRDefault="001F3F35" w:rsidP="00391512">
      <w:pPr>
        <w:pStyle w:val="Nadpis8"/>
        <w:tabs>
          <w:tab w:val="left" w:pos="0"/>
        </w:tabs>
        <w:rPr>
          <w:sz w:val="32"/>
        </w:rPr>
      </w:pPr>
    </w:p>
    <w:p w:rsidR="00391512" w:rsidRPr="00431CC0" w:rsidRDefault="00391512" w:rsidP="00391512">
      <w:pPr>
        <w:pStyle w:val="Nadpis8"/>
        <w:tabs>
          <w:tab w:val="left" w:pos="0"/>
        </w:tabs>
        <w:rPr>
          <w:sz w:val="32"/>
        </w:rPr>
      </w:pPr>
      <w:r>
        <w:rPr>
          <w:sz w:val="32"/>
        </w:rPr>
        <w:t xml:space="preserve">Tělesná výchova - 1. – 3. ročník  </w:t>
      </w:r>
    </w:p>
    <w:p w:rsidR="00391512" w:rsidRDefault="00391512" w:rsidP="00391512"/>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4150"/>
      </w:tblGrid>
      <w:tr w:rsidR="00391512" w:rsidTr="005269F1">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391512" w:rsidRDefault="00391512" w:rsidP="005269F1">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391512" w:rsidRDefault="00391512" w:rsidP="005269F1">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391512" w:rsidRDefault="00391512" w:rsidP="005269F1">
            <w:pPr>
              <w:snapToGrid w:val="0"/>
              <w:jc w:val="center"/>
              <w:rPr>
                <w:b/>
                <w:bCs/>
              </w:rPr>
            </w:pPr>
            <w:r>
              <w:rPr>
                <w:b/>
                <w:bCs/>
              </w:rPr>
              <w:t>UČIVO</w:t>
            </w:r>
          </w:p>
        </w:tc>
        <w:tc>
          <w:tcPr>
            <w:tcW w:w="415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391512" w:rsidRDefault="00391512" w:rsidP="005269F1">
            <w:pPr>
              <w:snapToGrid w:val="0"/>
              <w:jc w:val="center"/>
              <w:rPr>
                <w:b/>
                <w:bCs/>
              </w:rPr>
            </w:pPr>
            <w:r>
              <w:rPr>
                <w:b/>
                <w:bCs/>
              </w:rPr>
              <w:t>PŘESAHY  A  VAZBY</w:t>
            </w:r>
          </w:p>
          <w:p w:rsidR="00391512" w:rsidRDefault="00391512" w:rsidP="005269F1">
            <w:pPr>
              <w:jc w:val="center"/>
              <w:rPr>
                <w:b/>
                <w:bCs/>
              </w:rPr>
            </w:pPr>
            <w:r>
              <w:rPr>
                <w:b/>
                <w:bCs/>
              </w:rPr>
              <w:t xml:space="preserve"> (průřezová témata)</w:t>
            </w:r>
          </w:p>
        </w:tc>
      </w:tr>
      <w:tr w:rsidR="00225A82" w:rsidTr="005269F1">
        <w:tc>
          <w:tcPr>
            <w:tcW w:w="3535" w:type="dxa"/>
            <w:tcBorders>
              <w:top w:val="single" w:sz="4" w:space="0" w:color="000000"/>
              <w:left w:val="single" w:sz="4" w:space="0" w:color="000000"/>
              <w:bottom w:val="single" w:sz="4" w:space="0" w:color="000000"/>
            </w:tcBorders>
          </w:tcPr>
          <w:p w:rsidR="00225A82" w:rsidRDefault="00225A82" w:rsidP="005269F1">
            <w:pPr>
              <w:snapToGrid w:val="0"/>
              <w:rPr>
                <w:b/>
                <w:bCs/>
              </w:rPr>
            </w:pPr>
            <w:r>
              <w:rPr>
                <w:b/>
                <w:bCs/>
              </w:rPr>
              <w:t xml:space="preserve">Žák: </w:t>
            </w:r>
          </w:p>
          <w:p w:rsidR="00225A82" w:rsidRDefault="00225A82" w:rsidP="005269F1">
            <w:pPr>
              <w:rPr>
                <w:b/>
                <w:bCs/>
              </w:rPr>
            </w:pPr>
          </w:p>
          <w:p w:rsidR="00225A82" w:rsidRDefault="00225A82" w:rsidP="00225A82">
            <w:pPr>
              <w:numPr>
                <w:ilvl w:val="0"/>
                <w:numId w:val="75"/>
              </w:numPr>
              <w:tabs>
                <w:tab w:val="left" w:pos="360"/>
                <w:tab w:val="left" w:pos="1072"/>
              </w:tabs>
              <w:ind w:left="360" w:hanging="360"/>
              <w:rPr>
                <w:i/>
                <w:iCs/>
              </w:rPr>
            </w:pPr>
            <w:r>
              <w:rPr>
                <w:i/>
                <w:iCs/>
              </w:rPr>
              <w:t>spojuje pravidelnou každodenní pohybovou činnost se zdravím a využívá nabízené příležitosti</w:t>
            </w:r>
          </w:p>
          <w:p w:rsidR="00225A82" w:rsidRDefault="00225A82" w:rsidP="005269F1">
            <w:pPr>
              <w:tabs>
                <w:tab w:val="left" w:pos="360"/>
              </w:tabs>
              <w:ind w:left="360" w:hanging="360"/>
              <w:rPr>
                <w:i/>
                <w:iCs/>
              </w:rPr>
            </w:pPr>
          </w:p>
          <w:p w:rsidR="00225A82" w:rsidRDefault="00225A82" w:rsidP="005269F1">
            <w:pPr>
              <w:tabs>
                <w:tab w:val="left" w:pos="360"/>
              </w:tabs>
              <w:ind w:left="360" w:hanging="360"/>
              <w:rPr>
                <w:i/>
                <w:iCs/>
              </w:rPr>
            </w:pPr>
          </w:p>
          <w:p w:rsidR="00225A82" w:rsidRDefault="00225A82" w:rsidP="005269F1">
            <w:pPr>
              <w:tabs>
                <w:tab w:val="left" w:pos="360"/>
              </w:tabs>
              <w:ind w:left="360" w:hanging="360"/>
              <w:rPr>
                <w:i/>
                <w:iCs/>
              </w:rPr>
            </w:pPr>
          </w:p>
          <w:p w:rsidR="00225A82" w:rsidRDefault="00225A82" w:rsidP="005269F1">
            <w:pPr>
              <w:tabs>
                <w:tab w:val="left" w:pos="360"/>
              </w:tabs>
              <w:ind w:left="360" w:hanging="360"/>
              <w:rPr>
                <w:i/>
                <w:iCs/>
              </w:rPr>
            </w:pPr>
          </w:p>
          <w:p w:rsidR="00225A82" w:rsidRDefault="00225A82" w:rsidP="005269F1">
            <w:pPr>
              <w:tabs>
                <w:tab w:val="left" w:pos="360"/>
              </w:tabs>
              <w:ind w:left="360" w:hanging="360"/>
              <w:rPr>
                <w:i/>
                <w:iCs/>
              </w:rPr>
            </w:pPr>
          </w:p>
          <w:p w:rsidR="00225A82" w:rsidRDefault="00225A82" w:rsidP="005269F1">
            <w:pPr>
              <w:tabs>
                <w:tab w:val="left" w:pos="360"/>
              </w:tabs>
              <w:ind w:left="360" w:hanging="360"/>
              <w:rPr>
                <w:i/>
                <w:iCs/>
              </w:rPr>
            </w:pPr>
          </w:p>
          <w:p w:rsidR="00225A82" w:rsidRDefault="00225A82" w:rsidP="005269F1">
            <w:pPr>
              <w:tabs>
                <w:tab w:val="left" w:pos="360"/>
              </w:tabs>
              <w:ind w:left="360" w:hanging="360"/>
              <w:rPr>
                <w:i/>
                <w:iCs/>
              </w:rPr>
            </w:pPr>
          </w:p>
          <w:p w:rsidR="00225A82" w:rsidRDefault="00225A82" w:rsidP="005269F1">
            <w:pPr>
              <w:tabs>
                <w:tab w:val="left" w:pos="360"/>
              </w:tabs>
              <w:ind w:left="360" w:hanging="360"/>
              <w:rPr>
                <w:i/>
                <w:iCs/>
              </w:rPr>
            </w:pPr>
          </w:p>
          <w:p w:rsidR="00225A82" w:rsidRDefault="00225A82" w:rsidP="005269F1">
            <w:pPr>
              <w:tabs>
                <w:tab w:val="left" w:pos="360"/>
              </w:tabs>
              <w:ind w:left="360" w:hanging="360"/>
              <w:rPr>
                <w:i/>
                <w:iCs/>
              </w:rPr>
            </w:pPr>
          </w:p>
          <w:p w:rsidR="00225A82" w:rsidRDefault="00225A82" w:rsidP="005269F1">
            <w:pPr>
              <w:tabs>
                <w:tab w:val="left" w:pos="360"/>
              </w:tabs>
              <w:ind w:left="360" w:hanging="360"/>
              <w:rPr>
                <w:i/>
                <w:iCs/>
              </w:rPr>
            </w:pPr>
          </w:p>
          <w:p w:rsidR="00225A82" w:rsidRDefault="00225A82" w:rsidP="00225A82">
            <w:pPr>
              <w:numPr>
                <w:ilvl w:val="0"/>
                <w:numId w:val="75"/>
              </w:numPr>
              <w:tabs>
                <w:tab w:val="left" w:pos="360"/>
              </w:tabs>
              <w:ind w:left="360" w:hanging="360"/>
              <w:rPr>
                <w:i/>
                <w:iCs/>
              </w:rPr>
            </w:pPr>
            <w:r>
              <w:rPr>
                <w:i/>
                <w:iCs/>
              </w:rPr>
              <w:t>zvládá v souladu s individuálními předpoklady jednoduché pohybové činnosti jednotlivce nebo činnosti prováděné ve skupině, usiluje o jejich zlepšení</w:t>
            </w:r>
          </w:p>
          <w:p w:rsidR="00225A82" w:rsidRDefault="00225A82" w:rsidP="005269F1">
            <w:pPr>
              <w:tabs>
                <w:tab w:val="left" w:pos="360"/>
              </w:tabs>
              <w:ind w:left="360" w:hanging="360"/>
              <w:rPr>
                <w:i/>
                <w:iCs/>
              </w:rPr>
            </w:pPr>
          </w:p>
          <w:p w:rsidR="00225A82" w:rsidRDefault="00225A82" w:rsidP="005269F1">
            <w:pPr>
              <w:tabs>
                <w:tab w:val="left" w:pos="360"/>
              </w:tabs>
              <w:ind w:left="360" w:hanging="360"/>
              <w:rPr>
                <w:i/>
                <w:iCs/>
              </w:rPr>
            </w:pPr>
          </w:p>
          <w:p w:rsidR="00225A82" w:rsidRDefault="00225A82" w:rsidP="005269F1">
            <w:pPr>
              <w:tabs>
                <w:tab w:val="left" w:pos="360"/>
              </w:tabs>
              <w:ind w:left="360" w:hanging="360"/>
              <w:rPr>
                <w:i/>
                <w:iCs/>
              </w:rPr>
            </w:pPr>
          </w:p>
          <w:p w:rsidR="00225A82" w:rsidRDefault="00225A82" w:rsidP="005269F1">
            <w:pPr>
              <w:tabs>
                <w:tab w:val="left" w:pos="360"/>
              </w:tabs>
              <w:ind w:left="360" w:hanging="360"/>
              <w:rPr>
                <w:i/>
                <w:iCs/>
              </w:rPr>
            </w:pPr>
          </w:p>
          <w:p w:rsidR="00225A82" w:rsidRDefault="00225A82" w:rsidP="005269F1">
            <w:pPr>
              <w:tabs>
                <w:tab w:val="left" w:pos="360"/>
              </w:tabs>
              <w:ind w:left="360" w:hanging="360"/>
              <w:rPr>
                <w:i/>
                <w:iCs/>
              </w:rPr>
            </w:pPr>
          </w:p>
          <w:p w:rsidR="00225A82" w:rsidRDefault="00225A82" w:rsidP="005269F1">
            <w:pPr>
              <w:tabs>
                <w:tab w:val="left" w:pos="360"/>
              </w:tabs>
              <w:ind w:left="360" w:hanging="360"/>
              <w:rPr>
                <w:i/>
                <w:iCs/>
              </w:rPr>
            </w:pPr>
          </w:p>
          <w:p w:rsidR="00225A82" w:rsidRDefault="00225A82" w:rsidP="005269F1">
            <w:pPr>
              <w:tabs>
                <w:tab w:val="left" w:pos="360"/>
              </w:tabs>
              <w:ind w:left="360" w:hanging="360"/>
              <w:rPr>
                <w:i/>
                <w:iCs/>
              </w:rPr>
            </w:pPr>
          </w:p>
          <w:p w:rsidR="00225A82" w:rsidRDefault="00225A82" w:rsidP="005269F1">
            <w:pPr>
              <w:tabs>
                <w:tab w:val="left" w:pos="360"/>
              </w:tabs>
              <w:ind w:left="360" w:hanging="360"/>
              <w:rPr>
                <w:i/>
                <w:iCs/>
              </w:rPr>
            </w:pPr>
          </w:p>
          <w:p w:rsidR="00225A82" w:rsidRDefault="00225A82" w:rsidP="005269F1">
            <w:pPr>
              <w:tabs>
                <w:tab w:val="left" w:pos="360"/>
              </w:tabs>
              <w:ind w:left="360" w:hanging="360"/>
              <w:rPr>
                <w:i/>
                <w:iCs/>
              </w:rPr>
            </w:pPr>
          </w:p>
          <w:p w:rsidR="00225A82" w:rsidRDefault="00225A82" w:rsidP="001F3F35">
            <w:pPr>
              <w:tabs>
                <w:tab w:val="left" w:pos="360"/>
              </w:tabs>
              <w:rPr>
                <w:i/>
                <w:iCs/>
              </w:rPr>
            </w:pPr>
          </w:p>
          <w:p w:rsidR="00225A82" w:rsidRDefault="00225A82" w:rsidP="00225A82">
            <w:pPr>
              <w:numPr>
                <w:ilvl w:val="0"/>
                <w:numId w:val="75"/>
              </w:numPr>
              <w:tabs>
                <w:tab w:val="left" w:pos="360"/>
                <w:tab w:val="left" w:pos="1072"/>
              </w:tabs>
              <w:ind w:left="360" w:hanging="360"/>
              <w:rPr>
                <w:i/>
                <w:iCs/>
              </w:rPr>
            </w:pPr>
            <w:r>
              <w:rPr>
                <w:i/>
                <w:iCs/>
              </w:rPr>
              <w:t>spolupracuje při jednoduchých týmových pohybových  činnostech a soutěžích</w:t>
            </w:r>
          </w:p>
          <w:p w:rsidR="00225A82" w:rsidRDefault="00225A82" w:rsidP="005269F1">
            <w:pPr>
              <w:tabs>
                <w:tab w:val="left" w:pos="1072"/>
              </w:tabs>
              <w:rPr>
                <w:i/>
                <w:iCs/>
              </w:rPr>
            </w:pPr>
          </w:p>
          <w:p w:rsidR="00225A82" w:rsidRDefault="00225A82" w:rsidP="005269F1">
            <w:pPr>
              <w:tabs>
                <w:tab w:val="left" w:pos="1072"/>
              </w:tabs>
              <w:rPr>
                <w:i/>
                <w:iCs/>
              </w:rPr>
            </w:pPr>
          </w:p>
          <w:p w:rsidR="00225A82" w:rsidRDefault="00225A82" w:rsidP="005269F1">
            <w:pPr>
              <w:tabs>
                <w:tab w:val="left" w:pos="1072"/>
              </w:tabs>
              <w:rPr>
                <w:i/>
                <w:iCs/>
              </w:rPr>
            </w:pPr>
          </w:p>
          <w:p w:rsidR="00225A82" w:rsidRDefault="00225A82" w:rsidP="005269F1">
            <w:pPr>
              <w:tabs>
                <w:tab w:val="left" w:pos="1072"/>
              </w:tabs>
              <w:rPr>
                <w:i/>
                <w:iCs/>
              </w:rPr>
            </w:pPr>
          </w:p>
          <w:p w:rsidR="00225A82" w:rsidRDefault="00225A82" w:rsidP="005269F1">
            <w:pPr>
              <w:tabs>
                <w:tab w:val="left" w:pos="1072"/>
              </w:tabs>
              <w:rPr>
                <w:i/>
                <w:iCs/>
              </w:rPr>
            </w:pPr>
          </w:p>
          <w:p w:rsidR="00225A82" w:rsidRDefault="00225A82" w:rsidP="005269F1">
            <w:pPr>
              <w:tabs>
                <w:tab w:val="left" w:pos="1072"/>
              </w:tabs>
              <w:rPr>
                <w:i/>
                <w:iCs/>
              </w:rPr>
            </w:pPr>
          </w:p>
          <w:p w:rsidR="00225A82" w:rsidRDefault="00225A82" w:rsidP="00225A82">
            <w:pPr>
              <w:numPr>
                <w:ilvl w:val="0"/>
                <w:numId w:val="75"/>
              </w:numPr>
              <w:tabs>
                <w:tab w:val="left" w:pos="360"/>
                <w:tab w:val="left" w:pos="1072"/>
              </w:tabs>
              <w:ind w:left="360" w:hanging="360"/>
              <w:rPr>
                <w:i/>
                <w:iCs/>
              </w:rPr>
            </w:pPr>
            <w:r>
              <w:rPr>
                <w:i/>
                <w:iCs/>
              </w:rPr>
              <w:t>uplatňuje hlavní zásady hygieny a bezpečnosti při pohybových činnostech ve známých prostorech školy</w:t>
            </w:r>
          </w:p>
          <w:p w:rsidR="00225A82" w:rsidRDefault="00225A82" w:rsidP="005269F1">
            <w:pPr>
              <w:tabs>
                <w:tab w:val="left" w:pos="360"/>
                <w:tab w:val="left" w:pos="540"/>
              </w:tabs>
              <w:ind w:left="360" w:hanging="360"/>
              <w:rPr>
                <w:i/>
                <w:iCs/>
              </w:rPr>
            </w:pPr>
          </w:p>
          <w:p w:rsidR="00225A82" w:rsidRDefault="00225A82" w:rsidP="005269F1">
            <w:pPr>
              <w:tabs>
                <w:tab w:val="left" w:pos="360"/>
                <w:tab w:val="left" w:pos="540"/>
              </w:tabs>
              <w:ind w:left="360" w:hanging="360"/>
              <w:rPr>
                <w:i/>
                <w:iCs/>
              </w:rPr>
            </w:pPr>
          </w:p>
          <w:p w:rsidR="00225A82" w:rsidRDefault="00225A82" w:rsidP="005269F1">
            <w:pPr>
              <w:tabs>
                <w:tab w:val="left" w:pos="360"/>
                <w:tab w:val="left" w:pos="540"/>
              </w:tabs>
              <w:ind w:left="360" w:hanging="360"/>
              <w:rPr>
                <w:i/>
                <w:iCs/>
              </w:rPr>
            </w:pPr>
          </w:p>
          <w:p w:rsidR="00225A82" w:rsidRDefault="00225A82" w:rsidP="005269F1">
            <w:pPr>
              <w:tabs>
                <w:tab w:val="left" w:pos="360"/>
                <w:tab w:val="left" w:pos="540"/>
              </w:tabs>
              <w:ind w:left="360" w:hanging="360"/>
              <w:rPr>
                <w:i/>
                <w:iCs/>
              </w:rPr>
            </w:pPr>
          </w:p>
          <w:p w:rsidR="00225A82" w:rsidRDefault="00225A82" w:rsidP="005269F1">
            <w:pPr>
              <w:tabs>
                <w:tab w:val="left" w:pos="360"/>
                <w:tab w:val="left" w:pos="540"/>
              </w:tabs>
              <w:ind w:left="360" w:hanging="360"/>
              <w:rPr>
                <w:i/>
                <w:iCs/>
              </w:rPr>
            </w:pPr>
          </w:p>
          <w:p w:rsidR="00225A82" w:rsidRDefault="00225A82" w:rsidP="005269F1">
            <w:pPr>
              <w:tabs>
                <w:tab w:val="left" w:pos="360"/>
                <w:tab w:val="left" w:pos="540"/>
              </w:tabs>
              <w:ind w:left="360" w:hanging="360"/>
              <w:rPr>
                <w:i/>
                <w:iCs/>
              </w:rPr>
            </w:pPr>
          </w:p>
          <w:p w:rsidR="00225A82" w:rsidRDefault="00225A82" w:rsidP="005269F1">
            <w:pPr>
              <w:tabs>
                <w:tab w:val="left" w:pos="360"/>
                <w:tab w:val="left" w:pos="540"/>
              </w:tabs>
              <w:ind w:left="360" w:hanging="360"/>
              <w:rPr>
                <w:i/>
                <w:iCs/>
              </w:rPr>
            </w:pPr>
          </w:p>
          <w:p w:rsidR="00225A82" w:rsidRDefault="00225A82" w:rsidP="005269F1">
            <w:pPr>
              <w:tabs>
                <w:tab w:val="left" w:pos="360"/>
                <w:tab w:val="left" w:pos="1072"/>
              </w:tabs>
              <w:ind w:left="360" w:hanging="360"/>
              <w:rPr>
                <w:i/>
                <w:iCs/>
              </w:rPr>
            </w:pPr>
          </w:p>
          <w:p w:rsidR="00225A82" w:rsidRDefault="00225A82" w:rsidP="00225A82">
            <w:pPr>
              <w:numPr>
                <w:ilvl w:val="0"/>
                <w:numId w:val="75"/>
              </w:numPr>
              <w:tabs>
                <w:tab w:val="left" w:pos="360"/>
              </w:tabs>
              <w:ind w:left="360" w:hanging="360"/>
              <w:rPr>
                <w:i/>
                <w:iCs/>
              </w:rPr>
            </w:pPr>
            <w:r>
              <w:rPr>
                <w:i/>
                <w:iCs/>
              </w:rPr>
              <w:t>reaguje na základní povely a pokyny k osvojované činnosti a její organizaci</w:t>
            </w:r>
          </w:p>
          <w:p w:rsidR="00225A82" w:rsidRDefault="00225A82" w:rsidP="005269F1">
            <w:pPr>
              <w:tabs>
                <w:tab w:val="left" w:pos="1072"/>
              </w:tabs>
              <w:rPr>
                <w:i/>
                <w:iCs/>
              </w:rPr>
            </w:pPr>
          </w:p>
          <w:p w:rsidR="00225A82" w:rsidRDefault="00225A82" w:rsidP="005269F1">
            <w:pPr>
              <w:rPr>
                <w:i/>
                <w:iCs/>
              </w:rPr>
            </w:pPr>
          </w:p>
          <w:p w:rsidR="00225A82" w:rsidRDefault="00225A82" w:rsidP="005269F1">
            <w:pPr>
              <w:tabs>
                <w:tab w:val="left" w:pos="360"/>
              </w:tabs>
            </w:pPr>
          </w:p>
        </w:tc>
        <w:tc>
          <w:tcPr>
            <w:tcW w:w="3735" w:type="dxa"/>
            <w:tcBorders>
              <w:top w:val="single" w:sz="4" w:space="0" w:color="000000"/>
              <w:left w:val="single" w:sz="4" w:space="0" w:color="000000"/>
              <w:bottom w:val="single" w:sz="4" w:space="0" w:color="000000"/>
            </w:tcBorders>
          </w:tcPr>
          <w:p w:rsidR="00225A82" w:rsidRDefault="00225A82" w:rsidP="005269F1">
            <w:pPr>
              <w:snapToGrid w:val="0"/>
              <w:rPr>
                <w:b/>
                <w:bCs/>
              </w:rPr>
            </w:pPr>
            <w:r>
              <w:rPr>
                <w:b/>
                <w:bCs/>
              </w:rPr>
              <w:lastRenderedPageBreak/>
              <w:t>Žák:</w:t>
            </w:r>
          </w:p>
          <w:p w:rsidR="00225A82" w:rsidRDefault="00225A82" w:rsidP="005269F1">
            <w:pPr>
              <w:rPr>
                <w:b/>
                <w:bCs/>
              </w:rPr>
            </w:pPr>
          </w:p>
          <w:p w:rsidR="00225A82" w:rsidRDefault="00225A82" w:rsidP="005269F1">
            <w:r>
              <w:t>- ví, že pohyb je vhodný pro zdraví</w:t>
            </w:r>
          </w:p>
          <w:p w:rsidR="00225A82" w:rsidRDefault="00225A82" w:rsidP="005269F1">
            <w:r>
              <w:t>- s pomocí učitele odstraňuje únavu při výuce</w:t>
            </w:r>
          </w:p>
          <w:p w:rsidR="00225A82" w:rsidRDefault="00225A82" w:rsidP="005269F1">
            <w:r>
              <w:t xml:space="preserve">- s pomocí učitele a rodičů se snaží pravidelně zařadit do svého režimu zdravotní cvičení a pohybové činnosti </w:t>
            </w:r>
          </w:p>
          <w:p w:rsidR="00225A82" w:rsidRDefault="00225A82" w:rsidP="005269F1">
            <w:r>
              <w:t>- účastní se plaveckého výcviku, turistiky, pobytů v přírodě  a dalších činností, které nabízí škola v rámci TV i mimo ni</w:t>
            </w:r>
          </w:p>
          <w:p w:rsidR="00225A82" w:rsidRDefault="00225A82" w:rsidP="005269F1">
            <w:r>
              <w:t>- hledá svoje nedostatky a s pomocí učitele se je snaží odstranit</w:t>
            </w:r>
          </w:p>
          <w:p w:rsidR="00225A82" w:rsidRDefault="00225A82" w:rsidP="005269F1"/>
          <w:p w:rsidR="00225A82" w:rsidRDefault="00225A82" w:rsidP="005269F1">
            <w:r>
              <w:t>- používá průpravná cvičení, jednoduchou akrobacii, cvičení s náčiním odpovídajícím věku</w:t>
            </w:r>
          </w:p>
          <w:p w:rsidR="00225A82" w:rsidRDefault="00225A82" w:rsidP="005269F1">
            <w:r>
              <w:t>- zvládne základy estetického pohybu, reaguje na hudbu nebo rytmický doprovod a vyjádří je pohybem</w:t>
            </w:r>
          </w:p>
          <w:p w:rsidR="00225A82" w:rsidRDefault="00225A82" w:rsidP="005269F1">
            <w:r>
              <w:t>- podle individuálních předpokladů zvládne běh rychlý i vytrvalý, skok do dálky, hod míčkem</w:t>
            </w:r>
          </w:p>
          <w:p w:rsidR="00225A82" w:rsidRDefault="00225A82" w:rsidP="005269F1">
            <w:pPr>
              <w:pStyle w:val="Normlnweb"/>
              <w:tabs>
                <w:tab w:val="left" w:pos="245"/>
              </w:tabs>
              <w:spacing w:before="0" w:after="0"/>
            </w:pPr>
            <w:r>
              <w:t>- zvládne základy sportovních her (manipulace s míčem, pálkou a jiným herním náčiním)</w:t>
            </w:r>
          </w:p>
          <w:p w:rsidR="00225A82" w:rsidRDefault="00225A82" w:rsidP="005269F1">
            <w:pPr>
              <w:pStyle w:val="Normlnweb"/>
              <w:tabs>
                <w:tab w:val="left" w:pos="245"/>
              </w:tabs>
              <w:spacing w:before="0" w:after="0"/>
              <w:rPr>
                <w:b/>
                <w:bCs/>
              </w:rPr>
            </w:pPr>
          </w:p>
          <w:p w:rsidR="00225A82" w:rsidRDefault="00225A82" w:rsidP="005269F1">
            <w:pPr>
              <w:pStyle w:val="Normlnweb"/>
              <w:tabs>
                <w:tab w:val="left" w:pos="245"/>
              </w:tabs>
              <w:spacing w:before="0" w:after="0"/>
              <w:rPr>
                <w:b/>
                <w:bCs/>
              </w:rPr>
            </w:pPr>
          </w:p>
          <w:p w:rsidR="00225A82" w:rsidRDefault="00225A82" w:rsidP="005269F1">
            <w:pPr>
              <w:pStyle w:val="Normlnweb"/>
              <w:tabs>
                <w:tab w:val="left" w:pos="245"/>
              </w:tabs>
              <w:spacing w:before="0" w:after="0"/>
              <w:rPr>
                <w:b/>
                <w:bCs/>
              </w:rPr>
            </w:pPr>
          </w:p>
          <w:p w:rsidR="00225A82" w:rsidRDefault="00225A82" w:rsidP="005269F1">
            <w:r>
              <w:t xml:space="preserve">- seznamuje se s různými </w:t>
            </w:r>
          </w:p>
          <w:p w:rsidR="00225A82" w:rsidRDefault="00225A82" w:rsidP="005269F1">
            <w:r>
              <w:t>(i netradičními) pohybovými hrami a aktivitami a s jejich pravidly</w:t>
            </w:r>
          </w:p>
          <w:p w:rsidR="00225A82" w:rsidRDefault="00225A82" w:rsidP="005269F1">
            <w:r>
              <w:t>- aktivně se zapojuje do her a soutěží a snaží se při nich s ostatními komunikovat</w:t>
            </w:r>
          </w:p>
          <w:p w:rsidR="00225A82" w:rsidRDefault="00225A82" w:rsidP="005269F1">
            <w:r>
              <w:t>- osvojuje si hlavní zásady jednání a chování v týmu a fair play</w:t>
            </w:r>
          </w:p>
          <w:p w:rsidR="00225A82" w:rsidRDefault="00225A82" w:rsidP="005269F1"/>
          <w:p w:rsidR="00225A82" w:rsidRDefault="00225A82" w:rsidP="005269F1">
            <w:r>
              <w:t>- samostatně se převleče do vhodného cvičebního úboru</w:t>
            </w:r>
          </w:p>
          <w:p w:rsidR="00225A82" w:rsidRDefault="00225A82" w:rsidP="005269F1">
            <w:r>
              <w:t>- seznamuje se s bezpečností v šatnách a učebně, na hřišti, v areálu školy, v přírodě, plavecké učebně a ostatních prostorech, ve kterých probíhají pohybové činnosti</w:t>
            </w:r>
          </w:p>
          <w:p w:rsidR="00225A82" w:rsidRDefault="00225A82" w:rsidP="005269F1">
            <w:r>
              <w:t>- poznává základní pravidla chování a jednání při TV a sportu</w:t>
            </w:r>
          </w:p>
          <w:p w:rsidR="00225A82" w:rsidRDefault="00225A82" w:rsidP="005269F1">
            <w:r>
              <w:t>- učí se bezpečně připravit a uklidit náčiní a cvičební pomůcky</w:t>
            </w:r>
          </w:p>
          <w:p w:rsidR="00225A82" w:rsidRDefault="00225A82" w:rsidP="005269F1"/>
          <w:p w:rsidR="00225A82" w:rsidRDefault="00225A82" w:rsidP="005269F1">
            <w:r>
              <w:t>- dle svých možností reaguje na základní tělocvičné názvosloví, smluvené povely, pokyny a signály</w:t>
            </w:r>
          </w:p>
          <w:p w:rsidR="00225A82" w:rsidRDefault="00225A82" w:rsidP="005269F1">
            <w:pPr>
              <w:pStyle w:val="Normlnweb"/>
              <w:tabs>
                <w:tab w:val="left" w:pos="245"/>
              </w:tabs>
              <w:spacing w:before="0" w:after="0"/>
            </w:pPr>
            <w:r>
              <w:t>- učí se základní organizaci prostoru a činností ve známém prostředí</w:t>
            </w:r>
          </w:p>
          <w:p w:rsidR="00225A82" w:rsidRDefault="00225A82" w:rsidP="005269F1">
            <w:pPr>
              <w:pStyle w:val="Normlnweb"/>
              <w:tabs>
                <w:tab w:val="left" w:pos="245"/>
              </w:tabs>
              <w:spacing w:before="0" w:after="0"/>
              <w:rPr>
                <w:b/>
                <w:bCs/>
              </w:rPr>
            </w:pPr>
          </w:p>
        </w:tc>
        <w:tc>
          <w:tcPr>
            <w:tcW w:w="3600" w:type="dxa"/>
            <w:tcBorders>
              <w:top w:val="single" w:sz="4" w:space="0" w:color="000000"/>
              <w:left w:val="single" w:sz="4" w:space="0" w:color="000000"/>
              <w:bottom w:val="single" w:sz="4" w:space="0" w:color="000000"/>
            </w:tcBorders>
          </w:tcPr>
          <w:p w:rsidR="00225A82" w:rsidRDefault="00225A82" w:rsidP="005269F1">
            <w:pPr>
              <w:tabs>
                <w:tab w:val="left" w:pos="0"/>
              </w:tabs>
              <w:snapToGrid w:val="0"/>
            </w:pPr>
          </w:p>
          <w:p w:rsidR="00225A82" w:rsidRDefault="00225A82" w:rsidP="005269F1">
            <w:pPr>
              <w:tabs>
                <w:tab w:val="left" w:pos="0"/>
              </w:tabs>
            </w:pPr>
          </w:p>
          <w:p w:rsidR="00225A82" w:rsidRDefault="00225A82" w:rsidP="005269F1">
            <w:r>
              <w:t>Různé formy rychlosti, vytrvalosti, síly, pohyblivosti, koordinace pohybu.</w:t>
            </w:r>
          </w:p>
          <w:p w:rsidR="00225A82" w:rsidRDefault="00225A82" w:rsidP="005269F1"/>
          <w:p w:rsidR="00225A82" w:rsidRDefault="00225A82" w:rsidP="005269F1"/>
          <w:p w:rsidR="00225A82" w:rsidRDefault="00225A82" w:rsidP="005269F1"/>
          <w:p w:rsidR="00225A82" w:rsidRDefault="00225A82" w:rsidP="005269F1"/>
          <w:p w:rsidR="00225A82" w:rsidRDefault="00225A82" w:rsidP="005269F1">
            <w:r>
              <w:t>Plavecký výcvik.</w:t>
            </w:r>
          </w:p>
          <w:p w:rsidR="00225A82" w:rsidRDefault="00225A82" w:rsidP="005269F1">
            <w:r>
              <w:t>Turistika a pobyt v přírodě.</w:t>
            </w:r>
          </w:p>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r>
              <w:t>Základy gymnastiky.</w:t>
            </w:r>
          </w:p>
          <w:p w:rsidR="00225A82" w:rsidRDefault="00225A82" w:rsidP="005269F1"/>
          <w:p w:rsidR="00225A82" w:rsidRDefault="00225A82" w:rsidP="005269F1">
            <w:r>
              <w:t>Rytmické a kondiční formy cvičení pro děti.</w:t>
            </w:r>
          </w:p>
          <w:p w:rsidR="00225A82" w:rsidRDefault="00225A82" w:rsidP="005269F1"/>
          <w:p w:rsidR="00225A82" w:rsidRDefault="00225A82" w:rsidP="005269F1"/>
          <w:p w:rsidR="00225A82" w:rsidRDefault="00225A82" w:rsidP="005269F1">
            <w:r>
              <w:t>Základy atletiky.</w:t>
            </w:r>
          </w:p>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Pr>
              <w:pStyle w:val="Normlnweb"/>
              <w:spacing w:before="0" w:after="0"/>
            </w:pPr>
          </w:p>
          <w:p w:rsidR="00225A82" w:rsidRDefault="00225A82" w:rsidP="005269F1"/>
          <w:p w:rsidR="00225A82" w:rsidRDefault="00225A82" w:rsidP="005269F1">
            <w:r>
              <w:t>Základy jednoduchých pohybových a sportovních her a soutěží.</w:t>
            </w:r>
          </w:p>
          <w:p w:rsidR="00225A82" w:rsidRDefault="00225A82" w:rsidP="005269F1">
            <w:r>
              <w:t>Hry v přírodě.</w:t>
            </w:r>
          </w:p>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r>
              <w:t>Průběžně ve všech pohybových činnostech.</w:t>
            </w:r>
          </w:p>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r>
              <w:t>Průběžně ve všech pohybových činnostech.</w:t>
            </w:r>
          </w:p>
          <w:p w:rsidR="00225A82" w:rsidRDefault="00225A82" w:rsidP="005269F1"/>
          <w:p w:rsidR="00225A82" w:rsidRDefault="00225A82" w:rsidP="005269F1">
            <w:pPr>
              <w:tabs>
                <w:tab w:val="left" w:pos="0"/>
              </w:tabs>
            </w:pPr>
          </w:p>
        </w:tc>
        <w:tc>
          <w:tcPr>
            <w:tcW w:w="4150" w:type="dxa"/>
            <w:tcBorders>
              <w:top w:val="single" w:sz="4" w:space="0" w:color="000000"/>
              <w:left w:val="single" w:sz="4" w:space="0" w:color="000000"/>
              <w:bottom w:val="single" w:sz="4" w:space="0" w:color="000000"/>
              <w:right w:val="single" w:sz="4" w:space="0" w:color="000000"/>
            </w:tcBorders>
          </w:tcPr>
          <w:p w:rsidR="00225A82" w:rsidRDefault="00225A82" w:rsidP="005269F1">
            <w:pPr>
              <w:snapToGrid w:val="0"/>
            </w:pPr>
          </w:p>
          <w:p w:rsidR="00225A82" w:rsidRDefault="00225A82" w:rsidP="005269F1"/>
          <w:p w:rsidR="00225A82" w:rsidRDefault="00225A82" w:rsidP="005269F1">
            <w:r>
              <w:t>OSOBNOSTNÍ A SOCIÁLNÍ VÝCHOVA</w:t>
            </w:r>
          </w:p>
          <w:p w:rsidR="00225A82" w:rsidRDefault="00225A82" w:rsidP="005269F1">
            <w:r>
              <w:t>Osobnostní rozvoj</w:t>
            </w:r>
          </w:p>
          <w:p w:rsidR="00225A82" w:rsidRDefault="00225A82" w:rsidP="005269F1">
            <w:r>
              <w:t>-sebepoznání a sebepojetí</w:t>
            </w:r>
          </w:p>
          <w:p w:rsidR="00225A82" w:rsidRDefault="00225A82" w:rsidP="005269F1">
            <w:r>
              <w:t xml:space="preserve">-seberegulace a </w:t>
            </w:r>
            <w:proofErr w:type="spellStart"/>
            <w:r>
              <w:t>sebeorganizace</w:t>
            </w:r>
            <w:proofErr w:type="spellEnd"/>
          </w:p>
          <w:p w:rsidR="00225A82" w:rsidRDefault="00225A82" w:rsidP="005269F1">
            <w:r>
              <w:t>-psychohygiena</w:t>
            </w:r>
          </w:p>
          <w:p w:rsidR="00225A82" w:rsidRDefault="00225A82" w:rsidP="005269F1">
            <w:r>
              <w:t xml:space="preserve">Sociální rozvoj </w:t>
            </w:r>
          </w:p>
          <w:p w:rsidR="00225A82" w:rsidRDefault="00225A82" w:rsidP="005269F1">
            <w:r>
              <w:t>-poznávání lidí</w:t>
            </w:r>
          </w:p>
          <w:p w:rsidR="00225A82" w:rsidRDefault="00225A82" w:rsidP="005269F1">
            <w:r>
              <w:t>-komunikace</w:t>
            </w:r>
          </w:p>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r>
              <w:t>OSOBNOSTNÍ A SOCIÁLNÍ VÝCHOVA</w:t>
            </w:r>
          </w:p>
          <w:p w:rsidR="00225A82" w:rsidRDefault="00225A82" w:rsidP="005269F1">
            <w:r>
              <w:t xml:space="preserve">Sociální rozvoj </w:t>
            </w:r>
          </w:p>
          <w:p w:rsidR="00225A82" w:rsidRDefault="00225A82" w:rsidP="005269F1">
            <w:r>
              <w:t xml:space="preserve">-kooperace a </w:t>
            </w:r>
            <w:proofErr w:type="spellStart"/>
            <w:r>
              <w:t>kompetice</w:t>
            </w:r>
            <w:proofErr w:type="spellEnd"/>
          </w:p>
          <w:p w:rsidR="00225A82" w:rsidRDefault="00225A82" w:rsidP="005269F1">
            <w:r>
              <w:t>Morální rozvoj</w:t>
            </w:r>
          </w:p>
          <w:p w:rsidR="00225A82" w:rsidRDefault="00225A82" w:rsidP="005269F1">
            <w:r>
              <w:t>-řešení problémů a rozhodovací dovednosti</w:t>
            </w:r>
          </w:p>
          <w:p w:rsidR="00225A82" w:rsidRDefault="001F3F35" w:rsidP="005269F1">
            <w:r>
              <w:t>-hodnoty, postoje,</w:t>
            </w:r>
            <w:r w:rsidR="00225A82">
              <w:t xml:space="preserve"> praktická etika</w:t>
            </w:r>
          </w:p>
          <w:p w:rsidR="00225A82" w:rsidRDefault="00225A82" w:rsidP="005269F1">
            <w:r>
              <w:t>ENVIRONMONTÁLNÍ VÝCHOVA</w:t>
            </w:r>
          </w:p>
          <w:p w:rsidR="00225A82" w:rsidRDefault="00225A82" w:rsidP="005269F1">
            <w:r>
              <w:t>-vztah člověka k prostředí</w:t>
            </w:r>
          </w:p>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p w:rsidR="00225A82" w:rsidRDefault="00225A82" w:rsidP="005269F1">
            <w:r>
              <w:t>OSOBNOSTNÍ A SOCIÁLNÍ VÝCHOVA</w:t>
            </w:r>
          </w:p>
          <w:p w:rsidR="00225A82" w:rsidRDefault="00225A82" w:rsidP="005269F1">
            <w:r>
              <w:t xml:space="preserve">Sociální rozvoj </w:t>
            </w:r>
          </w:p>
          <w:p w:rsidR="00225A82" w:rsidRDefault="00225A82" w:rsidP="005269F1">
            <w:r>
              <w:t>-komunikace</w:t>
            </w:r>
          </w:p>
          <w:p w:rsidR="00225A82" w:rsidRDefault="00225A82" w:rsidP="005269F1"/>
          <w:p w:rsidR="00225A82" w:rsidRDefault="00225A82" w:rsidP="005269F1"/>
        </w:tc>
      </w:tr>
    </w:tbl>
    <w:p w:rsidR="009E7366" w:rsidRDefault="009E7366" w:rsidP="00D10712"/>
    <w:p w:rsidR="00391512" w:rsidRDefault="00391512" w:rsidP="00D10712"/>
    <w:p w:rsidR="00391512" w:rsidRDefault="00391512" w:rsidP="00D10712"/>
    <w:p w:rsidR="00391512" w:rsidRDefault="00391512" w:rsidP="00D10712"/>
    <w:p w:rsidR="00225A82" w:rsidRDefault="00225A82" w:rsidP="00D10712"/>
    <w:p w:rsidR="001F3F35" w:rsidRDefault="001F3F35" w:rsidP="00D10712"/>
    <w:p w:rsidR="00391512" w:rsidRPr="00431CC0" w:rsidRDefault="00391512" w:rsidP="00391512">
      <w:pPr>
        <w:pStyle w:val="Nadpis8"/>
        <w:tabs>
          <w:tab w:val="left" w:pos="0"/>
        </w:tabs>
        <w:rPr>
          <w:sz w:val="32"/>
        </w:rPr>
      </w:pPr>
      <w:r>
        <w:rPr>
          <w:sz w:val="32"/>
        </w:rPr>
        <w:lastRenderedPageBreak/>
        <w:t xml:space="preserve">Tělesná výchova - 4. – 5. ročník  </w:t>
      </w:r>
    </w:p>
    <w:p w:rsidR="00391512" w:rsidRDefault="00391512" w:rsidP="00391512"/>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4150"/>
      </w:tblGrid>
      <w:tr w:rsidR="00391512" w:rsidTr="005269F1">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391512" w:rsidRDefault="00391512" w:rsidP="005269F1">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391512" w:rsidRDefault="00391512" w:rsidP="005269F1">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391512" w:rsidRDefault="00391512" w:rsidP="005269F1">
            <w:pPr>
              <w:snapToGrid w:val="0"/>
              <w:jc w:val="center"/>
              <w:rPr>
                <w:b/>
                <w:bCs/>
              </w:rPr>
            </w:pPr>
            <w:r>
              <w:rPr>
                <w:b/>
                <w:bCs/>
              </w:rPr>
              <w:t>UČIVO</w:t>
            </w:r>
          </w:p>
        </w:tc>
        <w:tc>
          <w:tcPr>
            <w:tcW w:w="415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391512" w:rsidRDefault="00391512" w:rsidP="005269F1">
            <w:pPr>
              <w:snapToGrid w:val="0"/>
              <w:jc w:val="center"/>
              <w:rPr>
                <w:b/>
                <w:bCs/>
              </w:rPr>
            </w:pPr>
            <w:r>
              <w:rPr>
                <w:b/>
                <w:bCs/>
              </w:rPr>
              <w:t>PŘESAHY  A  VAZBY</w:t>
            </w:r>
          </w:p>
          <w:p w:rsidR="00391512" w:rsidRDefault="00391512" w:rsidP="005269F1">
            <w:pPr>
              <w:jc w:val="center"/>
              <w:rPr>
                <w:b/>
                <w:bCs/>
              </w:rPr>
            </w:pPr>
            <w:r>
              <w:rPr>
                <w:b/>
                <w:bCs/>
              </w:rPr>
              <w:t xml:space="preserve"> (průřezová témata)</w:t>
            </w:r>
          </w:p>
        </w:tc>
      </w:tr>
      <w:tr w:rsidR="00225A82" w:rsidTr="005269F1">
        <w:tc>
          <w:tcPr>
            <w:tcW w:w="3535" w:type="dxa"/>
            <w:tcBorders>
              <w:top w:val="single" w:sz="4" w:space="0" w:color="000000"/>
              <w:left w:val="single" w:sz="4" w:space="0" w:color="000000"/>
              <w:bottom w:val="single" w:sz="4" w:space="0" w:color="000000"/>
            </w:tcBorders>
          </w:tcPr>
          <w:p w:rsidR="00225A82" w:rsidRDefault="00225A82" w:rsidP="005269F1">
            <w:pPr>
              <w:tabs>
                <w:tab w:val="left" w:pos="360"/>
              </w:tabs>
              <w:snapToGrid w:val="0"/>
              <w:rPr>
                <w:b/>
                <w:bCs/>
              </w:rPr>
            </w:pPr>
            <w:r>
              <w:rPr>
                <w:b/>
                <w:bCs/>
              </w:rPr>
              <w:t>Žák:</w:t>
            </w:r>
          </w:p>
          <w:p w:rsidR="00225A82" w:rsidRDefault="00225A82" w:rsidP="005269F1">
            <w:pPr>
              <w:tabs>
                <w:tab w:val="left" w:pos="360"/>
              </w:tabs>
            </w:pPr>
          </w:p>
          <w:p w:rsidR="00225A82" w:rsidRDefault="00225A82" w:rsidP="00225A82">
            <w:pPr>
              <w:numPr>
                <w:ilvl w:val="0"/>
                <w:numId w:val="79"/>
              </w:numPr>
              <w:tabs>
                <w:tab w:val="left" w:pos="360"/>
              </w:tabs>
              <w:ind w:left="360" w:hanging="360"/>
              <w:rPr>
                <w:i/>
                <w:iCs/>
                <w:szCs w:val="20"/>
              </w:rPr>
            </w:pPr>
            <w:r>
              <w:rPr>
                <w:i/>
                <w:iCs/>
                <w:szCs w:val="20"/>
              </w:rPr>
              <w:t>změří základní pohybové výkony a porovná  je s předchozími výsledky</w:t>
            </w:r>
          </w:p>
          <w:p w:rsidR="00225A82" w:rsidRDefault="00225A82" w:rsidP="005269F1">
            <w:pPr>
              <w:tabs>
                <w:tab w:val="left" w:pos="180"/>
              </w:tabs>
              <w:ind w:left="180" w:hanging="180"/>
              <w:rPr>
                <w:i/>
                <w:iCs/>
                <w:szCs w:val="20"/>
              </w:rPr>
            </w:pPr>
          </w:p>
          <w:p w:rsidR="00225A82" w:rsidRDefault="00225A82" w:rsidP="005269F1">
            <w:pPr>
              <w:tabs>
                <w:tab w:val="left" w:pos="180"/>
              </w:tabs>
              <w:ind w:left="180" w:hanging="180"/>
              <w:rPr>
                <w:i/>
                <w:iCs/>
                <w:szCs w:val="20"/>
              </w:rPr>
            </w:pPr>
          </w:p>
          <w:p w:rsidR="00225A82" w:rsidRDefault="00225A82" w:rsidP="005269F1">
            <w:pPr>
              <w:tabs>
                <w:tab w:val="left" w:pos="180"/>
              </w:tabs>
              <w:ind w:left="180" w:hanging="180"/>
              <w:rPr>
                <w:i/>
                <w:iCs/>
                <w:szCs w:val="20"/>
              </w:rPr>
            </w:pPr>
          </w:p>
          <w:p w:rsidR="00225A82" w:rsidRDefault="00225A82" w:rsidP="005269F1">
            <w:pPr>
              <w:tabs>
                <w:tab w:val="left" w:pos="180"/>
              </w:tabs>
              <w:ind w:left="180" w:hanging="180"/>
              <w:rPr>
                <w:i/>
                <w:iCs/>
                <w:szCs w:val="20"/>
              </w:rPr>
            </w:pPr>
          </w:p>
          <w:p w:rsidR="00225A82" w:rsidRDefault="00225A82" w:rsidP="005269F1">
            <w:pPr>
              <w:tabs>
                <w:tab w:val="left" w:pos="180"/>
              </w:tabs>
              <w:ind w:left="180" w:hanging="180"/>
              <w:rPr>
                <w:i/>
                <w:iCs/>
                <w:szCs w:val="20"/>
              </w:rPr>
            </w:pPr>
          </w:p>
          <w:p w:rsidR="00225A82" w:rsidRDefault="00225A82" w:rsidP="005269F1">
            <w:pPr>
              <w:tabs>
                <w:tab w:val="left" w:pos="180"/>
              </w:tabs>
              <w:ind w:left="180" w:hanging="180"/>
              <w:rPr>
                <w:i/>
                <w:iCs/>
                <w:szCs w:val="20"/>
              </w:rPr>
            </w:pPr>
          </w:p>
          <w:p w:rsidR="00225A82" w:rsidRDefault="00225A82" w:rsidP="005269F1">
            <w:pPr>
              <w:tabs>
                <w:tab w:val="left" w:pos="180"/>
              </w:tabs>
              <w:ind w:left="180" w:hanging="180"/>
              <w:rPr>
                <w:i/>
                <w:iCs/>
                <w:szCs w:val="20"/>
              </w:rPr>
            </w:pPr>
          </w:p>
          <w:p w:rsidR="00225A82" w:rsidRDefault="00225A82" w:rsidP="005269F1">
            <w:pPr>
              <w:tabs>
                <w:tab w:val="left" w:pos="180"/>
              </w:tabs>
              <w:ind w:left="180" w:hanging="180"/>
              <w:rPr>
                <w:i/>
                <w:iCs/>
                <w:szCs w:val="20"/>
              </w:rPr>
            </w:pPr>
          </w:p>
          <w:p w:rsidR="00225A82" w:rsidRDefault="00225A82" w:rsidP="005269F1">
            <w:pPr>
              <w:tabs>
                <w:tab w:val="left" w:pos="180"/>
              </w:tabs>
              <w:ind w:left="180" w:hanging="180"/>
              <w:rPr>
                <w:i/>
                <w:iCs/>
                <w:szCs w:val="20"/>
              </w:rPr>
            </w:pPr>
          </w:p>
          <w:p w:rsidR="001F3F35" w:rsidRDefault="001F3F35" w:rsidP="001F3F35">
            <w:pPr>
              <w:tabs>
                <w:tab w:val="left" w:pos="180"/>
              </w:tabs>
              <w:rPr>
                <w:i/>
                <w:iCs/>
                <w:szCs w:val="20"/>
              </w:rPr>
            </w:pPr>
          </w:p>
          <w:p w:rsidR="00225A82" w:rsidRDefault="00225A82" w:rsidP="005269F1">
            <w:pPr>
              <w:tabs>
                <w:tab w:val="left" w:pos="180"/>
              </w:tabs>
              <w:ind w:left="180" w:hanging="180"/>
              <w:rPr>
                <w:i/>
                <w:iCs/>
                <w:szCs w:val="20"/>
              </w:rPr>
            </w:pPr>
          </w:p>
          <w:p w:rsidR="00225A82" w:rsidRDefault="00225A82" w:rsidP="00225A82">
            <w:pPr>
              <w:numPr>
                <w:ilvl w:val="0"/>
                <w:numId w:val="80"/>
              </w:numPr>
              <w:tabs>
                <w:tab w:val="left" w:pos="360"/>
              </w:tabs>
              <w:ind w:left="360" w:hanging="360"/>
              <w:rPr>
                <w:i/>
                <w:iCs/>
                <w:szCs w:val="20"/>
              </w:rPr>
            </w:pPr>
            <w:r>
              <w:rPr>
                <w:i/>
                <w:iCs/>
                <w:szCs w:val="20"/>
              </w:rPr>
              <w:t>orientuje se v informačních zdrojích a pohybových aktivitách a sportovních akcích ve škole a v místě bydliště, samostatně získá potřebné informace</w:t>
            </w:r>
          </w:p>
          <w:p w:rsidR="00225A82" w:rsidRDefault="00225A82" w:rsidP="005269F1">
            <w:pPr>
              <w:tabs>
                <w:tab w:val="left" w:pos="180"/>
                <w:tab w:val="left" w:pos="360"/>
              </w:tabs>
              <w:ind w:left="180" w:hanging="180"/>
              <w:rPr>
                <w:i/>
                <w:iCs/>
                <w:szCs w:val="20"/>
              </w:rPr>
            </w:pPr>
          </w:p>
          <w:p w:rsidR="00225A82" w:rsidRDefault="00225A82" w:rsidP="00225A82">
            <w:pPr>
              <w:numPr>
                <w:ilvl w:val="0"/>
                <w:numId w:val="80"/>
              </w:numPr>
              <w:tabs>
                <w:tab w:val="left" w:pos="360"/>
              </w:tabs>
              <w:ind w:left="360" w:hanging="360"/>
              <w:rPr>
                <w:i/>
                <w:iCs/>
                <w:szCs w:val="20"/>
              </w:rPr>
            </w:pPr>
            <w:r>
              <w:rPr>
                <w:i/>
                <w:iCs/>
                <w:szCs w:val="20"/>
              </w:rPr>
              <w:t>uplatňuje pravidla hygieny a bezpečného chování v běžném sportovním prostředí, adekvátně reaguje v situaci úrazu spolužáka</w:t>
            </w:r>
          </w:p>
          <w:p w:rsidR="00225A82" w:rsidRDefault="00225A82" w:rsidP="005269F1">
            <w:pPr>
              <w:tabs>
                <w:tab w:val="left" w:pos="180"/>
                <w:tab w:val="left" w:pos="360"/>
              </w:tabs>
            </w:pPr>
          </w:p>
          <w:p w:rsidR="00225A82" w:rsidRDefault="00225A82" w:rsidP="005269F1">
            <w:pPr>
              <w:tabs>
                <w:tab w:val="left" w:pos="180"/>
                <w:tab w:val="left" w:pos="360"/>
              </w:tabs>
              <w:rPr>
                <w:i/>
                <w:iCs/>
                <w:szCs w:val="20"/>
              </w:rPr>
            </w:pPr>
          </w:p>
          <w:p w:rsidR="00225A82" w:rsidRDefault="00225A82" w:rsidP="005269F1">
            <w:pPr>
              <w:tabs>
                <w:tab w:val="left" w:pos="180"/>
                <w:tab w:val="left" w:pos="360"/>
              </w:tabs>
              <w:rPr>
                <w:i/>
                <w:iCs/>
                <w:szCs w:val="20"/>
              </w:rPr>
            </w:pPr>
          </w:p>
          <w:p w:rsidR="00225A82" w:rsidRDefault="00225A82" w:rsidP="005269F1">
            <w:pPr>
              <w:tabs>
                <w:tab w:val="left" w:pos="180"/>
                <w:tab w:val="left" w:pos="360"/>
              </w:tabs>
              <w:rPr>
                <w:i/>
                <w:iCs/>
                <w:szCs w:val="20"/>
              </w:rPr>
            </w:pPr>
          </w:p>
          <w:p w:rsidR="00225A82" w:rsidRDefault="00225A82" w:rsidP="005269F1">
            <w:pPr>
              <w:tabs>
                <w:tab w:val="left" w:pos="180"/>
                <w:tab w:val="left" w:pos="360"/>
              </w:tabs>
              <w:rPr>
                <w:i/>
                <w:iCs/>
                <w:szCs w:val="20"/>
              </w:rPr>
            </w:pPr>
          </w:p>
          <w:p w:rsidR="00225A82" w:rsidRDefault="00225A82" w:rsidP="005269F1">
            <w:pPr>
              <w:tabs>
                <w:tab w:val="left" w:pos="180"/>
                <w:tab w:val="left" w:pos="360"/>
              </w:tabs>
              <w:rPr>
                <w:i/>
                <w:iCs/>
                <w:szCs w:val="20"/>
              </w:rPr>
            </w:pPr>
          </w:p>
          <w:p w:rsidR="00225A82" w:rsidRDefault="00225A82" w:rsidP="005269F1">
            <w:pPr>
              <w:tabs>
                <w:tab w:val="left" w:pos="180"/>
                <w:tab w:val="left" w:pos="360"/>
              </w:tabs>
              <w:rPr>
                <w:i/>
                <w:iCs/>
                <w:szCs w:val="20"/>
              </w:rPr>
            </w:pPr>
          </w:p>
          <w:p w:rsidR="00225A82" w:rsidRDefault="00225A82" w:rsidP="005269F1">
            <w:pPr>
              <w:tabs>
                <w:tab w:val="left" w:pos="180"/>
                <w:tab w:val="left" w:pos="360"/>
              </w:tabs>
              <w:rPr>
                <w:i/>
                <w:iCs/>
                <w:szCs w:val="20"/>
              </w:rPr>
            </w:pPr>
          </w:p>
          <w:p w:rsidR="00225A82" w:rsidRDefault="00225A82" w:rsidP="005269F1">
            <w:pPr>
              <w:tabs>
                <w:tab w:val="left" w:pos="180"/>
                <w:tab w:val="left" w:pos="360"/>
              </w:tabs>
              <w:rPr>
                <w:i/>
                <w:iCs/>
                <w:szCs w:val="20"/>
              </w:rPr>
            </w:pPr>
          </w:p>
          <w:p w:rsidR="00225A82" w:rsidRDefault="00225A82" w:rsidP="00225A82">
            <w:pPr>
              <w:numPr>
                <w:ilvl w:val="0"/>
                <w:numId w:val="80"/>
              </w:numPr>
              <w:tabs>
                <w:tab w:val="left" w:pos="360"/>
              </w:tabs>
              <w:ind w:left="360" w:hanging="360"/>
              <w:rPr>
                <w:i/>
                <w:iCs/>
                <w:szCs w:val="20"/>
              </w:rPr>
            </w:pPr>
            <w:r>
              <w:rPr>
                <w:i/>
                <w:iCs/>
                <w:szCs w:val="20"/>
              </w:rPr>
              <w:t>jednoduše zhodnotí kvalitu pohybové činnosti spolužáka a reaguje na pokyny k vlastnímu provedení pohybové činnosti</w:t>
            </w:r>
          </w:p>
          <w:p w:rsidR="00225A82" w:rsidRDefault="00225A82" w:rsidP="005269F1">
            <w:pPr>
              <w:tabs>
                <w:tab w:val="left" w:pos="180"/>
              </w:tabs>
              <w:ind w:left="360" w:hanging="360"/>
              <w:rPr>
                <w:i/>
                <w:iCs/>
                <w:szCs w:val="20"/>
              </w:rPr>
            </w:pPr>
          </w:p>
          <w:p w:rsidR="00225A82" w:rsidRDefault="00225A82" w:rsidP="005269F1">
            <w:pPr>
              <w:tabs>
                <w:tab w:val="left" w:pos="180"/>
              </w:tabs>
              <w:ind w:left="360" w:hanging="360"/>
              <w:rPr>
                <w:i/>
                <w:iCs/>
                <w:szCs w:val="20"/>
              </w:rPr>
            </w:pPr>
          </w:p>
          <w:p w:rsidR="00225A82" w:rsidRDefault="00225A82" w:rsidP="005269F1">
            <w:pPr>
              <w:tabs>
                <w:tab w:val="left" w:pos="180"/>
              </w:tabs>
              <w:ind w:left="360" w:hanging="360"/>
              <w:rPr>
                <w:i/>
                <w:iCs/>
                <w:szCs w:val="20"/>
              </w:rPr>
            </w:pPr>
          </w:p>
          <w:p w:rsidR="00225A82" w:rsidRDefault="00225A82" w:rsidP="005269F1">
            <w:pPr>
              <w:tabs>
                <w:tab w:val="left" w:pos="180"/>
              </w:tabs>
              <w:ind w:left="360" w:hanging="360"/>
              <w:rPr>
                <w:i/>
                <w:iCs/>
                <w:szCs w:val="20"/>
              </w:rPr>
            </w:pPr>
          </w:p>
          <w:p w:rsidR="00225A82" w:rsidRDefault="00225A82" w:rsidP="005269F1">
            <w:pPr>
              <w:tabs>
                <w:tab w:val="left" w:pos="180"/>
              </w:tabs>
              <w:ind w:left="360" w:hanging="360"/>
              <w:rPr>
                <w:i/>
                <w:iCs/>
                <w:szCs w:val="20"/>
              </w:rPr>
            </w:pPr>
          </w:p>
          <w:p w:rsidR="009A300D" w:rsidRDefault="009A300D" w:rsidP="009A300D">
            <w:pPr>
              <w:tabs>
                <w:tab w:val="left" w:pos="180"/>
              </w:tabs>
              <w:rPr>
                <w:i/>
                <w:iCs/>
                <w:szCs w:val="20"/>
              </w:rPr>
            </w:pPr>
          </w:p>
          <w:p w:rsidR="00225A82" w:rsidRDefault="00225A82" w:rsidP="005269F1">
            <w:pPr>
              <w:tabs>
                <w:tab w:val="left" w:pos="180"/>
              </w:tabs>
              <w:ind w:left="360" w:hanging="360"/>
              <w:rPr>
                <w:i/>
                <w:iCs/>
                <w:szCs w:val="20"/>
              </w:rPr>
            </w:pPr>
          </w:p>
          <w:p w:rsidR="00225A82" w:rsidRDefault="00225A82" w:rsidP="00225A82">
            <w:pPr>
              <w:numPr>
                <w:ilvl w:val="0"/>
                <w:numId w:val="80"/>
              </w:numPr>
              <w:tabs>
                <w:tab w:val="left" w:pos="360"/>
              </w:tabs>
              <w:ind w:left="360" w:hanging="360"/>
              <w:rPr>
                <w:i/>
                <w:iCs/>
                <w:szCs w:val="20"/>
              </w:rPr>
            </w:pPr>
            <w:r>
              <w:rPr>
                <w:i/>
                <w:iCs/>
                <w:szCs w:val="20"/>
              </w:rPr>
              <w:t>užívá při pohybové činnosti základní  osvojované tělocvičné názvosloví, cvičí podle jednoduchého nákresu, popisu cvičení</w:t>
            </w:r>
          </w:p>
          <w:p w:rsidR="00225A82" w:rsidRDefault="00225A82" w:rsidP="005269F1">
            <w:pPr>
              <w:rPr>
                <w:i/>
                <w:iCs/>
                <w:szCs w:val="20"/>
              </w:rPr>
            </w:pPr>
          </w:p>
          <w:p w:rsidR="009A300D" w:rsidRDefault="009A300D" w:rsidP="005269F1">
            <w:pPr>
              <w:rPr>
                <w:i/>
                <w:iCs/>
                <w:szCs w:val="20"/>
              </w:rPr>
            </w:pPr>
          </w:p>
          <w:p w:rsidR="00225A82" w:rsidRPr="009A300D" w:rsidRDefault="00225A82" w:rsidP="005269F1">
            <w:pPr>
              <w:numPr>
                <w:ilvl w:val="0"/>
                <w:numId w:val="80"/>
              </w:numPr>
              <w:tabs>
                <w:tab w:val="left" w:pos="360"/>
              </w:tabs>
              <w:ind w:left="360" w:hanging="360"/>
              <w:rPr>
                <w:i/>
                <w:iCs/>
                <w:szCs w:val="20"/>
              </w:rPr>
            </w:pPr>
            <w:r>
              <w:rPr>
                <w:i/>
                <w:iCs/>
                <w:szCs w:val="20"/>
              </w:rPr>
              <w:t>uplatňuje pravidla hygieny a bezpečného chování v běžném sportovním prostředí, adekvátně reaguje v situaci úrazu spolužáka</w:t>
            </w:r>
          </w:p>
          <w:p w:rsidR="00225A82" w:rsidRDefault="00225A82" w:rsidP="005269F1">
            <w:pPr>
              <w:pStyle w:val="Normlnweb"/>
              <w:tabs>
                <w:tab w:val="left" w:pos="180"/>
                <w:tab w:val="left" w:pos="360"/>
              </w:tabs>
              <w:spacing w:before="0" w:after="0"/>
            </w:pPr>
          </w:p>
          <w:p w:rsidR="00225A82" w:rsidRDefault="00225A82" w:rsidP="00225A82">
            <w:pPr>
              <w:numPr>
                <w:ilvl w:val="0"/>
                <w:numId w:val="80"/>
              </w:numPr>
              <w:tabs>
                <w:tab w:val="left" w:pos="360"/>
              </w:tabs>
              <w:ind w:left="360" w:hanging="360"/>
              <w:rPr>
                <w:i/>
                <w:iCs/>
                <w:szCs w:val="20"/>
              </w:rPr>
            </w:pPr>
            <w:r>
              <w:rPr>
                <w:i/>
                <w:iCs/>
                <w:szCs w:val="20"/>
              </w:rPr>
              <w:t>podílí se na realizaci pravidelného pohybového režimu, uplat</w:t>
            </w:r>
            <w:r w:rsidR="00747B31">
              <w:rPr>
                <w:i/>
                <w:iCs/>
                <w:szCs w:val="20"/>
              </w:rPr>
              <w:t>ňuje kondičně zaměřené činnosti</w:t>
            </w:r>
            <w:r>
              <w:rPr>
                <w:i/>
                <w:iCs/>
                <w:szCs w:val="20"/>
              </w:rPr>
              <w:t>, projevuje přiměřenou samostatnost a vůli po zlepšení úrovně své zdatnosti</w:t>
            </w:r>
          </w:p>
          <w:p w:rsidR="00225A82" w:rsidRDefault="00225A82" w:rsidP="005269F1">
            <w:pPr>
              <w:rPr>
                <w:i/>
                <w:iCs/>
                <w:szCs w:val="20"/>
              </w:rPr>
            </w:pPr>
          </w:p>
          <w:p w:rsidR="00225A82" w:rsidRDefault="00225A82" w:rsidP="005269F1">
            <w:pPr>
              <w:rPr>
                <w:i/>
                <w:iCs/>
                <w:szCs w:val="20"/>
              </w:rPr>
            </w:pPr>
          </w:p>
          <w:p w:rsidR="00225A82" w:rsidRDefault="00225A82" w:rsidP="005269F1">
            <w:pPr>
              <w:rPr>
                <w:i/>
                <w:iCs/>
                <w:szCs w:val="20"/>
              </w:rPr>
            </w:pPr>
          </w:p>
          <w:p w:rsidR="00225A82" w:rsidRDefault="00225A82" w:rsidP="005269F1">
            <w:pPr>
              <w:rPr>
                <w:i/>
                <w:iCs/>
                <w:szCs w:val="20"/>
              </w:rPr>
            </w:pPr>
          </w:p>
          <w:p w:rsidR="00225A82" w:rsidRDefault="00225A82" w:rsidP="005269F1">
            <w:pPr>
              <w:rPr>
                <w:i/>
                <w:iCs/>
                <w:szCs w:val="20"/>
              </w:rPr>
            </w:pPr>
          </w:p>
          <w:p w:rsidR="00225A82" w:rsidRDefault="00225A82" w:rsidP="005269F1">
            <w:pPr>
              <w:rPr>
                <w:i/>
                <w:iCs/>
                <w:szCs w:val="20"/>
              </w:rPr>
            </w:pPr>
          </w:p>
          <w:p w:rsidR="00225A82" w:rsidRDefault="00225A82" w:rsidP="005269F1">
            <w:pPr>
              <w:rPr>
                <w:i/>
                <w:iCs/>
                <w:szCs w:val="20"/>
              </w:rPr>
            </w:pPr>
          </w:p>
          <w:p w:rsidR="00FB2654" w:rsidRDefault="00FB2654" w:rsidP="005269F1">
            <w:pPr>
              <w:rPr>
                <w:i/>
                <w:iCs/>
                <w:szCs w:val="20"/>
              </w:rPr>
            </w:pPr>
          </w:p>
          <w:p w:rsidR="00225A82" w:rsidRDefault="00225A82" w:rsidP="005269F1">
            <w:pPr>
              <w:rPr>
                <w:i/>
                <w:iCs/>
                <w:szCs w:val="20"/>
              </w:rPr>
            </w:pPr>
          </w:p>
          <w:p w:rsidR="00225A82" w:rsidRDefault="00225A82" w:rsidP="00225A82">
            <w:pPr>
              <w:numPr>
                <w:ilvl w:val="0"/>
                <w:numId w:val="80"/>
              </w:numPr>
              <w:tabs>
                <w:tab w:val="left" w:pos="360"/>
              </w:tabs>
              <w:ind w:left="360" w:hanging="360"/>
              <w:rPr>
                <w:i/>
                <w:iCs/>
                <w:szCs w:val="20"/>
              </w:rPr>
            </w:pPr>
            <w:r>
              <w:rPr>
                <w:i/>
                <w:iCs/>
                <w:szCs w:val="20"/>
              </w:rPr>
              <w:t>jedná v duchu fair play: dodržuje pravidla her a soutěží, pozná a označí zjevné přestupky proti pravidlům a adekvátně na ně reaguje, respektuje při pohybových činnostech opačné pohlaví</w:t>
            </w:r>
          </w:p>
          <w:p w:rsidR="00225A82" w:rsidRDefault="00225A82" w:rsidP="005269F1">
            <w:pPr>
              <w:tabs>
                <w:tab w:val="left" w:pos="360"/>
              </w:tabs>
              <w:ind w:left="360" w:hanging="360"/>
              <w:rPr>
                <w:i/>
                <w:iCs/>
              </w:rPr>
            </w:pPr>
          </w:p>
          <w:p w:rsidR="00225A82" w:rsidRDefault="00225A82" w:rsidP="005269F1">
            <w:pPr>
              <w:tabs>
                <w:tab w:val="left" w:pos="360"/>
              </w:tabs>
              <w:ind w:left="360" w:hanging="360"/>
              <w:rPr>
                <w:i/>
                <w:iCs/>
              </w:rPr>
            </w:pPr>
          </w:p>
          <w:p w:rsidR="00225A82" w:rsidRDefault="00225A82" w:rsidP="005269F1">
            <w:pPr>
              <w:tabs>
                <w:tab w:val="left" w:pos="360"/>
              </w:tabs>
              <w:ind w:left="360" w:hanging="360"/>
              <w:rPr>
                <w:i/>
                <w:iCs/>
              </w:rPr>
            </w:pPr>
          </w:p>
          <w:p w:rsidR="00225A82" w:rsidRDefault="00225A82" w:rsidP="005269F1">
            <w:pPr>
              <w:tabs>
                <w:tab w:val="left" w:pos="360"/>
              </w:tabs>
              <w:ind w:left="360" w:hanging="360"/>
              <w:rPr>
                <w:i/>
                <w:iCs/>
              </w:rPr>
            </w:pPr>
          </w:p>
          <w:p w:rsidR="00225A82" w:rsidRDefault="00225A82" w:rsidP="005269F1">
            <w:pPr>
              <w:tabs>
                <w:tab w:val="left" w:pos="360"/>
              </w:tabs>
              <w:ind w:left="360" w:hanging="360"/>
              <w:rPr>
                <w:i/>
                <w:iCs/>
              </w:rPr>
            </w:pPr>
          </w:p>
          <w:p w:rsidR="00225A82" w:rsidRDefault="00225A82" w:rsidP="005269F1">
            <w:pPr>
              <w:tabs>
                <w:tab w:val="left" w:pos="360"/>
              </w:tabs>
              <w:ind w:left="360" w:hanging="360"/>
              <w:rPr>
                <w:i/>
                <w:iCs/>
              </w:rPr>
            </w:pPr>
          </w:p>
          <w:p w:rsidR="00225A82" w:rsidRDefault="00225A82" w:rsidP="005269F1">
            <w:pPr>
              <w:tabs>
                <w:tab w:val="left" w:pos="360"/>
              </w:tabs>
              <w:ind w:left="360" w:hanging="360"/>
              <w:rPr>
                <w:i/>
                <w:iCs/>
              </w:rPr>
            </w:pPr>
          </w:p>
          <w:p w:rsidR="00225A82" w:rsidRDefault="00225A82" w:rsidP="009A300D">
            <w:pPr>
              <w:tabs>
                <w:tab w:val="left" w:pos="360"/>
              </w:tabs>
              <w:rPr>
                <w:i/>
                <w:iCs/>
              </w:rPr>
            </w:pPr>
          </w:p>
          <w:p w:rsidR="00225A82" w:rsidRDefault="00225A82" w:rsidP="005269F1">
            <w:pPr>
              <w:rPr>
                <w:sz w:val="20"/>
                <w:szCs w:val="20"/>
              </w:rPr>
            </w:pPr>
          </w:p>
          <w:p w:rsidR="00225A82" w:rsidRDefault="00225A82" w:rsidP="00225A82">
            <w:pPr>
              <w:numPr>
                <w:ilvl w:val="0"/>
                <w:numId w:val="80"/>
              </w:numPr>
              <w:tabs>
                <w:tab w:val="left" w:pos="360"/>
              </w:tabs>
              <w:ind w:left="360" w:hanging="360"/>
              <w:rPr>
                <w:i/>
                <w:iCs/>
                <w:szCs w:val="20"/>
              </w:rPr>
            </w:pPr>
            <w:r>
              <w:rPr>
                <w:i/>
                <w:iCs/>
                <w:szCs w:val="20"/>
              </w:rPr>
              <w:t xml:space="preserve">uplatňuje pravidla hygieny a bezpečného chování v běžném sportovním prostředí, adekvátně reaguje v situaci úrazu spolužáka  </w:t>
            </w:r>
          </w:p>
          <w:p w:rsidR="00225A82" w:rsidRDefault="00225A82" w:rsidP="005269F1">
            <w:pPr>
              <w:tabs>
                <w:tab w:val="left" w:pos="180"/>
              </w:tabs>
              <w:rPr>
                <w:i/>
                <w:iCs/>
                <w:szCs w:val="20"/>
              </w:rPr>
            </w:pPr>
          </w:p>
          <w:p w:rsidR="00225A82" w:rsidRDefault="00225A82" w:rsidP="005269F1">
            <w:pPr>
              <w:tabs>
                <w:tab w:val="left" w:pos="180"/>
              </w:tabs>
              <w:rPr>
                <w:i/>
                <w:iCs/>
                <w:szCs w:val="20"/>
              </w:rPr>
            </w:pPr>
          </w:p>
          <w:p w:rsidR="00225A82" w:rsidRDefault="00225A82" w:rsidP="005269F1">
            <w:pPr>
              <w:tabs>
                <w:tab w:val="left" w:pos="180"/>
              </w:tabs>
              <w:rPr>
                <w:i/>
                <w:iCs/>
                <w:szCs w:val="20"/>
              </w:rPr>
            </w:pPr>
          </w:p>
          <w:p w:rsidR="00225A82" w:rsidRDefault="00225A82" w:rsidP="005269F1">
            <w:pPr>
              <w:tabs>
                <w:tab w:val="left" w:pos="180"/>
              </w:tabs>
              <w:rPr>
                <w:i/>
                <w:iCs/>
                <w:szCs w:val="20"/>
              </w:rPr>
            </w:pPr>
          </w:p>
          <w:p w:rsidR="00225A82" w:rsidRDefault="00225A82" w:rsidP="005269F1">
            <w:pPr>
              <w:tabs>
                <w:tab w:val="left" w:pos="180"/>
              </w:tabs>
              <w:rPr>
                <w:i/>
                <w:iCs/>
                <w:szCs w:val="20"/>
              </w:rPr>
            </w:pPr>
          </w:p>
          <w:p w:rsidR="00225A82" w:rsidRDefault="00225A82" w:rsidP="005269F1">
            <w:pPr>
              <w:tabs>
                <w:tab w:val="left" w:pos="180"/>
              </w:tabs>
              <w:rPr>
                <w:i/>
                <w:iCs/>
                <w:szCs w:val="20"/>
              </w:rPr>
            </w:pPr>
          </w:p>
          <w:p w:rsidR="009A300D" w:rsidRDefault="009A300D" w:rsidP="005269F1">
            <w:pPr>
              <w:tabs>
                <w:tab w:val="left" w:pos="180"/>
              </w:tabs>
              <w:rPr>
                <w:i/>
                <w:iCs/>
                <w:szCs w:val="20"/>
              </w:rPr>
            </w:pPr>
          </w:p>
          <w:p w:rsidR="009A300D" w:rsidRDefault="009A300D" w:rsidP="005269F1">
            <w:pPr>
              <w:tabs>
                <w:tab w:val="left" w:pos="180"/>
              </w:tabs>
              <w:rPr>
                <w:i/>
                <w:iCs/>
                <w:szCs w:val="20"/>
              </w:rPr>
            </w:pPr>
          </w:p>
          <w:p w:rsidR="009A300D" w:rsidRDefault="009A300D" w:rsidP="005269F1">
            <w:pPr>
              <w:tabs>
                <w:tab w:val="left" w:pos="180"/>
              </w:tabs>
              <w:rPr>
                <w:i/>
                <w:iCs/>
                <w:szCs w:val="20"/>
              </w:rPr>
            </w:pPr>
          </w:p>
          <w:p w:rsidR="00225A82" w:rsidRDefault="00225A82" w:rsidP="00225A82">
            <w:pPr>
              <w:numPr>
                <w:ilvl w:val="0"/>
                <w:numId w:val="80"/>
              </w:numPr>
              <w:tabs>
                <w:tab w:val="left" w:pos="360"/>
              </w:tabs>
              <w:ind w:left="360" w:hanging="360"/>
              <w:rPr>
                <w:i/>
                <w:iCs/>
                <w:szCs w:val="20"/>
              </w:rPr>
            </w:pPr>
            <w:r>
              <w:rPr>
                <w:i/>
                <w:iCs/>
                <w:szCs w:val="20"/>
              </w:rPr>
              <w:t>zvládá v souladu s individuálními předpoklady osvojované pohybové dovednosti, vytváří varianty osvojovaných pohybových her</w:t>
            </w:r>
          </w:p>
          <w:p w:rsidR="00225A82" w:rsidRDefault="00225A82" w:rsidP="005269F1">
            <w:pPr>
              <w:tabs>
                <w:tab w:val="left" w:pos="360"/>
              </w:tabs>
              <w:ind w:left="360" w:hanging="360"/>
              <w:rPr>
                <w:i/>
                <w:iCs/>
                <w:szCs w:val="20"/>
              </w:rPr>
            </w:pPr>
          </w:p>
          <w:p w:rsidR="00225A82" w:rsidRDefault="00225A82" w:rsidP="005269F1">
            <w:pPr>
              <w:tabs>
                <w:tab w:val="left" w:pos="360"/>
              </w:tabs>
              <w:ind w:left="360" w:hanging="360"/>
              <w:rPr>
                <w:i/>
                <w:iCs/>
                <w:szCs w:val="20"/>
              </w:rPr>
            </w:pPr>
          </w:p>
          <w:p w:rsidR="00FB2654" w:rsidRDefault="00FB2654" w:rsidP="00AB334D">
            <w:pPr>
              <w:tabs>
                <w:tab w:val="left" w:pos="360"/>
              </w:tabs>
              <w:rPr>
                <w:i/>
                <w:iCs/>
                <w:szCs w:val="20"/>
              </w:rPr>
            </w:pPr>
          </w:p>
          <w:p w:rsidR="00225A82" w:rsidRDefault="00225A82" w:rsidP="005269F1">
            <w:pPr>
              <w:tabs>
                <w:tab w:val="left" w:pos="360"/>
              </w:tabs>
              <w:ind w:left="360" w:hanging="360"/>
              <w:rPr>
                <w:i/>
                <w:iCs/>
                <w:szCs w:val="20"/>
              </w:rPr>
            </w:pPr>
          </w:p>
          <w:p w:rsidR="00225A82" w:rsidRDefault="00225A82" w:rsidP="00225A82">
            <w:pPr>
              <w:numPr>
                <w:ilvl w:val="0"/>
                <w:numId w:val="80"/>
              </w:numPr>
              <w:tabs>
                <w:tab w:val="left" w:pos="360"/>
              </w:tabs>
              <w:ind w:left="360" w:hanging="360"/>
              <w:rPr>
                <w:i/>
                <w:iCs/>
                <w:szCs w:val="20"/>
              </w:rPr>
            </w:pPr>
            <w:r>
              <w:rPr>
                <w:i/>
                <w:iCs/>
                <w:szCs w:val="20"/>
              </w:rPr>
              <w:t>zorganizuje nenáročné pohybové činnosti a soutěže na úrovni třídy</w:t>
            </w:r>
          </w:p>
          <w:p w:rsidR="00225A82" w:rsidRDefault="00225A82" w:rsidP="005269F1">
            <w:pPr>
              <w:tabs>
                <w:tab w:val="left" w:pos="360"/>
              </w:tabs>
              <w:ind w:left="360" w:hanging="360"/>
              <w:rPr>
                <w:i/>
                <w:iCs/>
                <w:szCs w:val="20"/>
              </w:rPr>
            </w:pPr>
          </w:p>
          <w:p w:rsidR="00225A82" w:rsidRDefault="00225A82" w:rsidP="00225A82">
            <w:pPr>
              <w:numPr>
                <w:ilvl w:val="0"/>
                <w:numId w:val="80"/>
              </w:numPr>
              <w:tabs>
                <w:tab w:val="left" w:pos="360"/>
              </w:tabs>
              <w:ind w:left="360" w:hanging="360"/>
              <w:rPr>
                <w:i/>
                <w:iCs/>
                <w:szCs w:val="20"/>
              </w:rPr>
            </w:pPr>
            <w:r>
              <w:rPr>
                <w:i/>
                <w:iCs/>
                <w:szCs w:val="20"/>
              </w:rPr>
              <w:t xml:space="preserve">uplatňuje pravidla hygieny a bezpečného chování v běžném sportovním prostředí, adekvátně reaguje v situaci úrazu spolužáka  </w:t>
            </w:r>
          </w:p>
          <w:p w:rsidR="00225A82" w:rsidRDefault="00225A82" w:rsidP="005269F1">
            <w:pPr>
              <w:tabs>
                <w:tab w:val="left" w:pos="180"/>
              </w:tabs>
            </w:pPr>
          </w:p>
          <w:p w:rsidR="00225A82" w:rsidRDefault="00225A82" w:rsidP="00225A82">
            <w:pPr>
              <w:numPr>
                <w:ilvl w:val="0"/>
                <w:numId w:val="80"/>
              </w:numPr>
              <w:tabs>
                <w:tab w:val="left" w:pos="360"/>
              </w:tabs>
              <w:ind w:left="360" w:hanging="360"/>
              <w:rPr>
                <w:i/>
                <w:iCs/>
                <w:szCs w:val="20"/>
              </w:rPr>
            </w:pPr>
            <w:r>
              <w:rPr>
                <w:i/>
                <w:iCs/>
                <w:szCs w:val="20"/>
              </w:rPr>
              <w:t>zařazuje do pohybového režimu korektivní cvičení, především v souvislosti s jednostrannou zátěží nebo vlastním svalovým oslabením</w:t>
            </w:r>
          </w:p>
          <w:p w:rsidR="00225A82" w:rsidRDefault="00225A82" w:rsidP="00225A82">
            <w:pPr>
              <w:tabs>
                <w:tab w:val="left" w:pos="360"/>
              </w:tabs>
              <w:rPr>
                <w:i/>
                <w:iCs/>
                <w:szCs w:val="20"/>
              </w:rPr>
            </w:pPr>
          </w:p>
          <w:p w:rsidR="00225A82" w:rsidRDefault="00225A82" w:rsidP="00225A82">
            <w:pPr>
              <w:numPr>
                <w:ilvl w:val="0"/>
                <w:numId w:val="80"/>
              </w:numPr>
              <w:tabs>
                <w:tab w:val="left" w:pos="360"/>
              </w:tabs>
              <w:ind w:left="360" w:hanging="360"/>
              <w:rPr>
                <w:i/>
                <w:iCs/>
                <w:szCs w:val="20"/>
              </w:rPr>
            </w:pPr>
            <w:r>
              <w:rPr>
                <w:i/>
                <w:iCs/>
                <w:szCs w:val="20"/>
              </w:rPr>
              <w:t>orientuje se v informačních zdrojích a pohybových aktivitách a sportovních akcích ve škole</w:t>
            </w:r>
          </w:p>
          <w:p w:rsidR="00225A82" w:rsidRDefault="00225A82" w:rsidP="005269F1">
            <w:pPr>
              <w:tabs>
                <w:tab w:val="left" w:pos="180"/>
              </w:tabs>
              <w:rPr>
                <w:i/>
                <w:iCs/>
                <w:szCs w:val="20"/>
              </w:rPr>
            </w:pPr>
          </w:p>
          <w:p w:rsidR="00225A82" w:rsidRDefault="00225A82" w:rsidP="005269F1">
            <w:pPr>
              <w:tabs>
                <w:tab w:val="left" w:pos="180"/>
              </w:tabs>
            </w:pPr>
          </w:p>
        </w:tc>
        <w:tc>
          <w:tcPr>
            <w:tcW w:w="3735" w:type="dxa"/>
            <w:tcBorders>
              <w:top w:val="single" w:sz="4" w:space="0" w:color="000000"/>
              <w:left w:val="single" w:sz="4" w:space="0" w:color="000000"/>
              <w:bottom w:val="single" w:sz="4" w:space="0" w:color="000000"/>
            </w:tcBorders>
          </w:tcPr>
          <w:p w:rsidR="00225A82" w:rsidRDefault="00225A82" w:rsidP="005269F1">
            <w:pPr>
              <w:snapToGrid w:val="0"/>
              <w:rPr>
                <w:sz w:val="20"/>
                <w:szCs w:val="20"/>
              </w:rPr>
            </w:pPr>
            <w:r>
              <w:rPr>
                <w:b/>
                <w:bCs/>
              </w:rPr>
              <w:lastRenderedPageBreak/>
              <w:t>Žák:</w:t>
            </w:r>
            <w:r>
              <w:rPr>
                <w:sz w:val="20"/>
                <w:szCs w:val="20"/>
              </w:rPr>
              <w:t xml:space="preserve"> </w:t>
            </w:r>
          </w:p>
          <w:p w:rsidR="00225A82" w:rsidRDefault="00225A82" w:rsidP="005269F1">
            <w:pPr>
              <w:rPr>
                <w:sz w:val="20"/>
                <w:szCs w:val="20"/>
              </w:rPr>
            </w:pPr>
          </w:p>
          <w:p w:rsidR="00225A82" w:rsidRDefault="00225A82" w:rsidP="005269F1">
            <w:pPr>
              <w:pStyle w:val="Styl"/>
              <w:spacing w:before="177" w:line="249" w:lineRule="exact"/>
              <w:ind w:right="125"/>
              <w:rPr>
                <w:szCs w:val="20"/>
              </w:rPr>
            </w:pPr>
            <w:r>
              <w:rPr>
                <w:szCs w:val="20"/>
              </w:rPr>
              <w:t xml:space="preserve">- dovede změřit a zapsat výkony </w:t>
            </w:r>
          </w:p>
          <w:p w:rsidR="00225A82" w:rsidRDefault="001F3F35" w:rsidP="005269F1">
            <w:pPr>
              <w:rPr>
                <w:szCs w:val="20"/>
              </w:rPr>
            </w:pPr>
            <w:r>
              <w:rPr>
                <w:szCs w:val="20"/>
              </w:rPr>
              <w:t xml:space="preserve"> v osvojovaných disciplí</w:t>
            </w:r>
            <w:r w:rsidR="00225A82">
              <w:rPr>
                <w:szCs w:val="20"/>
              </w:rPr>
              <w:t>nách a porovná je  s předchozími výsledky</w:t>
            </w:r>
          </w:p>
          <w:p w:rsidR="00225A82" w:rsidRDefault="00225A82" w:rsidP="005269F1">
            <w:r>
              <w:t>- jednoduše zhodnotí kvalitu pohybové činnosti a reaguje na pokyny k vlastním chybám</w:t>
            </w:r>
          </w:p>
          <w:p w:rsidR="00225A82" w:rsidRDefault="00225A82" w:rsidP="005269F1">
            <w:r>
              <w:t>-zvládá aktivně techniku nízkého a polovysokého startu</w:t>
            </w:r>
          </w:p>
          <w:p w:rsidR="00225A82" w:rsidRDefault="00225A82" w:rsidP="005269F1">
            <w:r>
              <w:t>-zvládá aktivně základní techniky běhu, skoku, hodu</w:t>
            </w:r>
          </w:p>
          <w:p w:rsidR="00225A82" w:rsidRDefault="00225A82" w:rsidP="005269F1">
            <w:r>
              <w:t>-zvládá upravit doskočiště, připravit start běhu (čáru) a vydat povely pro start</w:t>
            </w:r>
          </w:p>
          <w:p w:rsidR="00225A82" w:rsidRDefault="00225A82" w:rsidP="005269F1">
            <w:pPr>
              <w:rPr>
                <w:szCs w:val="20"/>
              </w:rPr>
            </w:pPr>
          </w:p>
          <w:p w:rsidR="00225A82" w:rsidRDefault="00225A82" w:rsidP="005269F1">
            <w:r>
              <w:t xml:space="preserve">- zvládá aktivně osvojované pojmy </w:t>
            </w:r>
          </w:p>
          <w:p w:rsidR="00225A82" w:rsidRDefault="00225A82" w:rsidP="005269F1">
            <w:r>
              <w:t>- reaguje na základní pokyny, signály a gesta učitele</w:t>
            </w:r>
          </w:p>
          <w:p w:rsidR="00225A82" w:rsidRDefault="00225A82" w:rsidP="005269F1">
            <w:pPr>
              <w:rPr>
                <w:szCs w:val="20"/>
              </w:rPr>
            </w:pPr>
            <w:r>
              <w:rPr>
                <w:szCs w:val="20"/>
              </w:rPr>
              <w:t>-orientuje se v možnostech pohybových aktivit ve škole a místě bydliště</w:t>
            </w:r>
          </w:p>
          <w:p w:rsidR="00225A82" w:rsidRDefault="00225A82" w:rsidP="005269F1">
            <w:pPr>
              <w:pStyle w:val="Styl"/>
              <w:spacing w:before="168" w:line="206" w:lineRule="exact"/>
              <w:ind w:right="408"/>
              <w:rPr>
                <w:szCs w:val="20"/>
              </w:rPr>
            </w:pPr>
            <w:r>
              <w:rPr>
                <w:szCs w:val="20"/>
              </w:rPr>
              <w:t>- uplatňuje pravidla bezpečnosti při atletických disciplínách</w:t>
            </w:r>
          </w:p>
          <w:p w:rsidR="00225A82" w:rsidRDefault="00225A82" w:rsidP="005269F1">
            <w:pPr>
              <w:rPr>
                <w:szCs w:val="20"/>
              </w:rPr>
            </w:pPr>
          </w:p>
          <w:p w:rsidR="00225A82" w:rsidRDefault="00225A82" w:rsidP="005269F1">
            <w:pPr>
              <w:rPr>
                <w:szCs w:val="20"/>
              </w:rPr>
            </w:pPr>
          </w:p>
          <w:p w:rsidR="00225A82" w:rsidRDefault="00225A82" w:rsidP="005269F1">
            <w:pPr>
              <w:pStyle w:val="Styl"/>
              <w:spacing w:before="168" w:line="206" w:lineRule="exact"/>
              <w:ind w:right="408"/>
              <w:rPr>
                <w:szCs w:val="20"/>
              </w:rPr>
            </w:pPr>
          </w:p>
          <w:p w:rsidR="00225A82" w:rsidRDefault="00225A82" w:rsidP="005269F1">
            <w:pPr>
              <w:pStyle w:val="Styl"/>
              <w:spacing w:before="168" w:line="206" w:lineRule="exact"/>
              <w:ind w:right="408"/>
              <w:rPr>
                <w:szCs w:val="20"/>
              </w:rPr>
            </w:pPr>
          </w:p>
          <w:p w:rsidR="00225A82" w:rsidRDefault="00225A82" w:rsidP="005269F1">
            <w:pPr>
              <w:pStyle w:val="Styl"/>
              <w:spacing w:line="249" w:lineRule="exact"/>
              <w:ind w:right="5"/>
              <w:rPr>
                <w:szCs w:val="20"/>
              </w:rPr>
            </w:pPr>
          </w:p>
          <w:p w:rsidR="00225A82" w:rsidRDefault="00225A82" w:rsidP="005269F1">
            <w:pPr>
              <w:pStyle w:val="Styl"/>
              <w:spacing w:line="249" w:lineRule="exact"/>
              <w:ind w:right="5"/>
              <w:rPr>
                <w:szCs w:val="20"/>
              </w:rPr>
            </w:pPr>
          </w:p>
          <w:p w:rsidR="00225A82" w:rsidRDefault="00225A82" w:rsidP="005269F1">
            <w:pPr>
              <w:pStyle w:val="Styl"/>
              <w:spacing w:line="249" w:lineRule="exact"/>
              <w:ind w:right="5"/>
              <w:rPr>
                <w:szCs w:val="20"/>
              </w:rPr>
            </w:pPr>
          </w:p>
          <w:p w:rsidR="00225A82" w:rsidRDefault="00225A82" w:rsidP="005269F1">
            <w:pPr>
              <w:pStyle w:val="Styl"/>
              <w:spacing w:line="249" w:lineRule="exact"/>
              <w:ind w:right="5"/>
              <w:rPr>
                <w:szCs w:val="20"/>
              </w:rPr>
            </w:pPr>
          </w:p>
          <w:p w:rsidR="00225A82" w:rsidRDefault="00225A82" w:rsidP="005269F1">
            <w:pPr>
              <w:pStyle w:val="Styl"/>
              <w:spacing w:line="249" w:lineRule="exact"/>
              <w:ind w:right="5"/>
              <w:rPr>
                <w:szCs w:val="20"/>
              </w:rPr>
            </w:pPr>
          </w:p>
          <w:p w:rsidR="00225A82" w:rsidRDefault="00225A82" w:rsidP="005269F1">
            <w:pPr>
              <w:pStyle w:val="Styl"/>
              <w:spacing w:line="249" w:lineRule="exact"/>
              <w:ind w:right="5"/>
              <w:rPr>
                <w:szCs w:val="20"/>
              </w:rPr>
            </w:pPr>
          </w:p>
          <w:p w:rsidR="00225A82" w:rsidRDefault="00225A82" w:rsidP="005269F1">
            <w:pPr>
              <w:pStyle w:val="Styl"/>
              <w:spacing w:line="249" w:lineRule="exact"/>
              <w:ind w:right="5"/>
              <w:rPr>
                <w:szCs w:val="20"/>
              </w:rPr>
            </w:pPr>
          </w:p>
          <w:p w:rsidR="00225A82" w:rsidRDefault="00225A82" w:rsidP="005269F1">
            <w:pPr>
              <w:pStyle w:val="Styl"/>
              <w:tabs>
                <w:tab w:val="left" w:pos="1125"/>
              </w:tabs>
              <w:spacing w:line="249" w:lineRule="exact"/>
              <w:ind w:right="5"/>
              <w:rPr>
                <w:szCs w:val="20"/>
              </w:rPr>
            </w:pPr>
          </w:p>
          <w:p w:rsidR="00225A82" w:rsidRDefault="00225A82" w:rsidP="005269F1">
            <w:pPr>
              <w:pStyle w:val="Styl"/>
              <w:spacing w:line="249" w:lineRule="exact"/>
              <w:ind w:right="5"/>
              <w:rPr>
                <w:szCs w:val="20"/>
              </w:rPr>
            </w:pPr>
          </w:p>
          <w:p w:rsidR="00225A82" w:rsidRDefault="00225A82" w:rsidP="005269F1">
            <w:pPr>
              <w:pStyle w:val="Styl"/>
              <w:spacing w:line="196" w:lineRule="exact"/>
              <w:ind w:right="816"/>
              <w:rPr>
                <w:szCs w:val="20"/>
                <w:lang w:eastAsia="he-IL" w:bidi="he-IL"/>
              </w:rPr>
            </w:pPr>
            <w:r>
              <w:rPr>
                <w:sz w:val="20"/>
                <w:szCs w:val="20"/>
              </w:rPr>
              <w:t xml:space="preserve"> </w:t>
            </w:r>
            <w:r>
              <w:rPr>
                <w:szCs w:val="20"/>
                <w:lang w:eastAsia="he-IL" w:bidi="he-IL"/>
              </w:rPr>
              <w:t>- jednoduše zhodnotí kvalitu pohybové činnosti a reaguje na pokyny k vlastním chybám</w:t>
            </w:r>
          </w:p>
          <w:p w:rsidR="00225A82" w:rsidRDefault="00225A82" w:rsidP="005269F1">
            <w:pPr>
              <w:pStyle w:val="Styl"/>
              <w:spacing w:line="211" w:lineRule="exact"/>
              <w:ind w:right="244"/>
              <w:rPr>
                <w:szCs w:val="20"/>
                <w:lang w:eastAsia="he-IL" w:bidi="he-IL"/>
              </w:rPr>
            </w:pPr>
            <w:r>
              <w:rPr>
                <w:szCs w:val="20"/>
                <w:lang w:eastAsia="he-IL" w:bidi="he-IL"/>
              </w:rPr>
              <w:t xml:space="preserve">- zvládá kotoul vpřed, </w:t>
            </w:r>
            <w:proofErr w:type="spellStart"/>
            <w:proofErr w:type="gramStart"/>
            <w:r>
              <w:rPr>
                <w:szCs w:val="20"/>
                <w:lang w:eastAsia="he-IL" w:bidi="he-IL"/>
              </w:rPr>
              <w:t>vzad,stoj</w:t>
            </w:r>
            <w:proofErr w:type="spellEnd"/>
            <w:proofErr w:type="gramEnd"/>
            <w:r>
              <w:rPr>
                <w:szCs w:val="20"/>
                <w:lang w:eastAsia="he-IL" w:bidi="he-IL"/>
              </w:rPr>
              <w:t xml:space="preserve"> na rukou s dopomocí</w:t>
            </w:r>
          </w:p>
          <w:p w:rsidR="00225A82" w:rsidRDefault="00225A82" w:rsidP="005269F1">
            <w:pPr>
              <w:pStyle w:val="Styl"/>
              <w:spacing w:line="240" w:lineRule="exact"/>
              <w:ind w:left="24"/>
              <w:rPr>
                <w:b/>
                <w:bCs/>
                <w:w w:val="77"/>
                <w:szCs w:val="20"/>
                <w:lang w:eastAsia="he-IL" w:bidi="he-IL"/>
              </w:rPr>
            </w:pPr>
            <w:r>
              <w:rPr>
                <w:szCs w:val="20"/>
                <w:lang w:eastAsia="he-IL" w:bidi="he-IL"/>
              </w:rPr>
              <w:t xml:space="preserve">- zvládá základy gymnastického odrazu </w:t>
            </w:r>
            <w:r>
              <w:rPr>
                <w:b/>
                <w:bCs/>
                <w:w w:val="77"/>
                <w:szCs w:val="20"/>
                <w:lang w:eastAsia="he-IL" w:bidi="he-IL"/>
              </w:rPr>
              <w:t xml:space="preserve"> </w:t>
            </w:r>
          </w:p>
          <w:p w:rsidR="00225A82" w:rsidRDefault="00225A82" w:rsidP="00747B31">
            <w:pPr>
              <w:pStyle w:val="Styl"/>
              <w:spacing w:line="216" w:lineRule="exact"/>
              <w:ind w:right="302"/>
              <w:rPr>
                <w:szCs w:val="20"/>
                <w:lang w:eastAsia="he-IL" w:bidi="he-IL"/>
              </w:rPr>
            </w:pPr>
            <w:r>
              <w:rPr>
                <w:szCs w:val="20"/>
                <w:lang w:eastAsia="he-IL" w:bidi="he-IL"/>
              </w:rPr>
              <w:t>- zvládá c</w:t>
            </w:r>
            <w:r w:rsidR="00747B31">
              <w:rPr>
                <w:szCs w:val="20"/>
                <w:lang w:eastAsia="he-IL" w:bidi="he-IL"/>
              </w:rPr>
              <w:t>hůzi a běh na lavičce bez dopomoci</w:t>
            </w:r>
          </w:p>
          <w:p w:rsidR="00225A82" w:rsidRDefault="00225A82" w:rsidP="005269F1">
            <w:pPr>
              <w:pStyle w:val="Styl"/>
              <w:spacing w:line="216" w:lineRule="exact"/>
              <w:ind w:right="302"/>
              <w:rPr>
                <w:szCs w:val="20"/>
                <w:lang w:eastAsia="he-IL" w:bidi="he-IL"/>
              </w:rPr>
            </w:pPr>
          </w:p>
          <w:p w:rsidR="00747B31" w:rsidRDefault="00747B31" w:rsidP="005269F1">
            <w:pPr>
              <w:pStyle w:val="Styl"/>
              <w:spacing w:line="216" w:lineRule="exact"/>
              <w:ind w:right="302"/>
              <w:rPr>
                <w:szCs w:val="20"/>
                <w:lang w:eastAsia="he-IL" w:bidi="he-IL"/>
              </w:rPr>
            </w:pPr>
          </w:p>
          <w:p w:rsidR="00747B31" w:rsidRDefault="00747B31" w:rsidP="005269F1">
            <w:pPr>
              <w:pStyle w:val="Styl"/>
              <w:spacing w:line="216" w:lineRule="exact"/>
              <w:ind w:right="302"/>
              <w:rPr>
                <w:szCs w:val="20"/>
                <w:lang w:eastAsia="he-IL" w:bidi="he-IL"/>
              </w:rPr>
            </w:pPr>
          </w:p>
          <w:p w:rsidR="00225A82" w:rsidRDefault="00225A82" w:rsidP="005269F1">
            <w:pPr>
              <w:pStyle w:val="Styl"/>
              <w:spacing w:line="254" w:lineRule="exact"/>
              <w:rPr>
                <w:szCs w:val="20"/>
                <w:lang w:eastAsia="he-IL" w:bidi="he-IL"/>
              </w:rPr>
            </w:pPr>
            <w:r>
              <w:rPr>
                <w:szCs w:val="20"/>
                <w:lang w:eastAsia="he-IL" w:bidi="he-IL"/>
              </w:rPr>
              <w:t>- zvládá základní pojmy aktivně</w:t>
            </w:r>
          </w:p>
          <w:p w:rsidR="00225A82" w:rsidRDefault="00225A82" w:rsidP="005269F1">
            <w:pPr>
              <w:pStyle w:val="Styl"/>
              <w:spacing w:line="211" w:lineRule="exact"/>
              <w:ind w:right="244"/>
              <w:rPr>
                <w:szCs w:val="20"/>
                <w:lang w:eastAsia="he-IL" w:bidi="he-IL"/>
              </w:rPr>
            </w:pPr>
            <w:r>
              <w:rPr>
                <w:szCs w:val="20"/>
                <w:lang w:eastAsia="he-IL" w:bidi="he-IL"/>
              </w:rPr>
              <w:t>- reaguje na základní pokyny a gesta učitele</w:t>
            </w:r>
          </w:p>
          <w:p w:rsidR="00225A82" w:rsidRDefault="00225A82" w:rsidP="005269F1">
            <w:pPr>
              <w:pStyle w:val="Styl"/>
              <w:spacing w:line="216" w:lineRule="exact"/>
              <w:ind w:right="302"/>
              <w:rPr>
                <w:szCs w:val="20"/>
                <w:lang w:eastAsia="he-IL" w:bidi="he-IL"/>
              </w:rPr>
            </w:pPr>
          </w:p>
          <w:p w:rsidR="00225A82" w:rsidRDefault="00225A82" w:rsidP="005269F1">
            <w:pPr>
              <w:pStyle w:val="Styl"/>
              <w:spacing w:line="216" w:lineRule="exact"/>
              <w:ind w:right="302"/>
              <w:rPr>
                <w:szCs w:val="20"/>
                <w:lang w:eastAsia="he-IL" w:bidi="he-IL"/>
              </w:rPr>
            </w:pPr>
          </w:p>
          <w:p w:rsidR="00225A82" w:rsidRDefault="00225A82" w:rsidP="005269F1">
            <w:pPr>
              <w:pStyle w:val="Styl"/>
              <w:spacing w:line="216" w:lineRule="exact"/>
              <w:ind w:right="302"/>
              <w:rPr>
                <w:szCs w:val="20"/>
                <w:lang w:eastAsia="he-IL" w:bidi="he-IL"/>
              </w:rPr>
            </w:pPr>
          </w:p>
          <w:p w:rsidR="00225A82" w:rsidRDefault="00225A82" w:rsidP="005269F1">
            <w:pPr>
              <w:pStyle w:val="Styl"/>
              <w:spacing w:line="216" w:lineRule="exact"/>
              <w:ind w:right="302"/>
              <w:rPr>
                <w:szCs w:val="20"/>
                <w:lang w:eastAsia="he-IL" w:bidi="he-IL"/>
              </w:rPr>
            </w:pPr>
          </w:p>
          <w:p w:rsidR="00225A82" w:rsidRDefault="00225A82" w:rsidP="005269F1">
            <w:pPr>
              <w:pStyle w:val="Styl"/>
              <w:spacing w:line="240" w:lineRule="exact"/>
              <w:rPr>
                <w:szCs w:val="20"/>
                <w:lang w:eastAsia="he-IL" w:bidi="he-IL"/>
              </w:rPr>
            </w:pPr>
          </w:p>
          <w:p w:rsidR="00747B31" w:rsidRDefault="00747B31" w:rsidP="005269F1">
            <w:pPr>
              <w:pStyle w:val="Styl"/>
              <w:spacing w:line="240" w:lineRule="exact"/>
              <w:rPr>
                <w:szCs w:val="20"/>
                <w:lang w:eastAsia="he-IL" w:bidi="he-IL"/>
              </w:rPr>
            </w:pPr>
          </w:p>
          <w:p w:rsidR="00225A82" w:rsidRDefault="00225A82" w:rsidP="005269F1">
            <w:pPr>
              <w:pStyle w:val="Styl"/>
              <w:spacing w:line="240" w:lineRule="exact"/>
              <w:rPr>
                <w:szCs w:val="20"/>
                <w:lang w:eastAsia="he-IL" w:bidi="he-IL"/>
              </w:rPr>
            </w:pPr>
            <w:r>
              <w:rPr>
                <w:szCs w:val="20"/>
                <w:lang w:eastAsia="he-IL" w:bidi="he-IL"/>
              </w:rPr>
              <w:t>- zvládá poskytnout základní dopomoc a záchranu pro cvičení</w:t>
            </w:r>
          </w:p>
          <w:p w:rsidR="00225A82" w:rsidRDefault="00225A82" w:rsidP="005269F1">
            <w:pPr>
              <w:pStyle w:val="Styl"/>
              <w:spacing w:line="240" w:lineRule="exact"/>
              <w:ind w:left="24"/>
              <w:rPr>
                <w:szCs w:val="20"/>
                <w:lang w:eastAsia="he-IL" w:bidi="he-IL"/>
              </w:rPr>
            </w:pPr>
            <w:r>
              <w:rPr>
                <w:szCs w:val="20"/>
                <w:lang w:eastAsia="he-IL" w:bidi="he-IL"/>
              </w:rPr>
              <w:t>-poskytne základní první pomoc při běžném úrazu</w:t>
            </w:r>
          </w:p>
          <w:p w:rsidR="009A300D" w:rsidRDefault="009A300D" w:rsidP="009A300D">
            <w:pPr>
              <w:pStyle w:val="Styl"/>
              <w:spacing w:line="240" w:lineRule="exact"/>
              <w:ind w:left="24"/>
              <w:rPr>
                <w:szCs w:val="20"/>
                <w:lang w:eastAsia="he-IL" w:bidi="he-IL"/>
              </w:rPr>
            </w:pPr>
            <w:r>
              <w:rPr>
                <w:szCs w:val="20"/>
                <w:lang w:eastAsia="he-IL" w:bidi="he-IL"/>
              </w:rPr>
              <w:t xml:space="preserve">- dodržuje základní pravidla hygieny </w:t>
            </w:r>
          </w:p>
          <w:p w:rsidR="00225A82" w:rsidRPr="009A300D" w:rsidRDefault="009A300D" w:rsidP="009A300D">
            <w:pPr>
              <w:pStyle w:val="Styl"/>
              <w:spacing w:line="240" w:lineRule="exact"/>
              <w:ind w:left="24"/>
              <w:rPr>
                <w:szCs w:val="20"/>
                <w:lang w:eastAsia="he-IL" w:bidi="he-IL"/>
              </w:rPr>
            </w:pPr>
            <w:r>
              <w:rPr>
                <w:szCs w:val="20"/>
                <w:lang w:eastAsia="he-IL" w:bidi="he-IL"/>
              </w:rPr>
              <w:t>po ukončení cvičení, vlastní pohybové aktivity</w:t>
            </w:r>
          </w:p>
          <w:p w:rsidR="00225A82" w:rsidRDefault="00225A82" w:rsidP="005269F1">
            <w:pPr>
              <w:rPr>
                <w:szCs w:val="20"/>
              </w:rPr>
            </w:pPr>
            <w:r>
              <w:rPr>
                <w:szCs w:val="20"/>
                <w:lang w:eastAsia="he-IL" w:bidi="he-IL"/>
              </w:rPr>
              <w:t xml:space="preserve">- </w:t>
            </w:r>
            <w:r>
              <w:rPr>
                <w:szCs w:val="20"/>
              </w:rPr>
              <w:t>reaguje na základní pokyny a gesta učitele</w:t>
            </w:r>
          </w:p>
          <w:p w:rsidR="00225A82" w:rsidRDefault="00225A82" w:rsidP="005269F1">
            <w:pPr>
              <w:rPr>
                <w:szCs w:val="20"/>
              </w:rPr>
            </w:pPr>
            <w:r>
              <w:rPr>
                <w:szCs w:val="20"/>
                <w:lang w:eastAsia="he-IL" w:bidi="he-IL"/>
              </w:rPr>
              <w:t xml:space="preserve">- </w:t>
            </w:r>
            <w:r>
              <w:rPr>
                <w:szCs w:val="20"/>
              </w:rPr>
              <w:t>snaží se samostatně o estetické držení těla</w:t>
            </w:r>
          </w:p>
          <w:p w:rsidR="00225A82" w:rsidRDefault="00225A82" w:rsidP="005269F1">
            <w:pPr>
              <w:rPr>
                <w:szCs w:val="20"/>
                <w:lang w:eastAsia="he-IL" w:bidi="he-IL"/>
              </w:rPr>
            </w:pPr>
            <w:r>
              <w:rPr>
                <w:szCs w:val="20"/>
                <w:lang w:eastAsia="he-IL" w:bidi="he-IL"/>
              </w:rPr>
              <w:t>- zvládá pojmenovat osvojované činnosti a cvičební náčiní</w:t>
            </w:r>
          </w:p>
          <w:p w:rsidR="00747B31" w:rsidRDefault="00747B31" w:rsidP="005269F1">
            <w:pPr>
              <w:rPr>
                <w:szCs w:val="20"/>
                <w:lang w:eastAsia="he-IL" w:bidi="he-IL"/>
              </w:rPr>
            </w:pPr>
          </w:p>
          <w:p w:rsidR="00747B31" w:rsidRDefault="00747B31" w:rsidP="005269F1">
            <w:pPr>
              <w:rPr>
                <w:szCs w:val="20"/>
                <w:lang w:eastAsia="he-IL" w:bidi="he-IL"/>
              </w:rPr>
            </w:pPr>
          </w:p>
          <w:p w:rsidR="00225A82" w:rsidRDefault="00225A82" w:rsidP="005269F1">
            <w:pPr>
              <w:rPr>
                <w:szCs w:val="20"/>
                <w:lang w:eastAsia="he-IL" w:bidi="he-IL"/>
              </w:rPr>
            </w:pPr>
            <w:r>
              <w:rPr>
                <w:szCs w:val="20"/>
                <w:lang w:eastAsia="he-IL" w:bidi="he-IL"/>
              </w:rPr>
              <w:t>- reaguje na hezký i nezvládnutý pohyb (projevuje radost z hezky zvládnutého pohybu)</w:t>
            </w:r>
          </w:p>
          <w:p w:rsidR="00225A82" w:rsidRDefault="00225A82" w:rsidP="005269F1">
            <w:pPr>
              <w:pStyle w:val="Styl"/>
              <w:spacing w:before="14" w:line="1" w:lineRule="exact"/>
              <w:ind w:left="4"/>
              <w:rPr>
                <w:szCs w:val="20"/>
                <w:lang w:eastAsia="he-IL" w:bidi="he-IL"/>
              </w:rPr>
            </w:pPr>
          </w:p>
          <w:p w:rsidR="00225A82" w:rsidRDefault="00225A82" w:rsidP="005269F1">
            <w:pPr>
              <w:pStyle w:val="Styl"/>
              <w:spacing w:line="187" w:lineRule="exact"/>
              <w:ind w:left="4"/>
              <w:rPr>
                <w:szCs w:val="20"/>
                <w:lang w:eastAsia="he-IL" w:bidi="he-IL"/>
              </w:rPr>
            </w:pPr>
            <w:r>
              <w:rPr>
                <w:szCs w:val="20"/>
                <w:lang w:eastAsia="he-IL" w:bidi="he-IL"/>
              </w:rPr>
              <w:t>- zvládá základy estetického pohybu a jeho částí i s obměnami</w:t>
            </w:r>
          </w:p>
          <w:p w:rsidR="00225A82" w:rsidRDefault="00225A82" w:rsidP="005269F1">
            <w:pPr>
              <w:pStyle w:val="Styl"/>
              <w:spacing w:line="187" w:lineRule="exact"/>
              <w:rPr>
                <w:szCs w:val="20"/>
                <w:lang w:eastAsia="he-IL" w:bidi="he-IL"/>
              </w:rPr>
            </w:pPr>
            <w:r>
              <w:rPr>
                <w:szCs w:val="20"/>
                <w:lang w:eastAsia="he-IL" w:bidi="he-IL"/>
              </w:rPr>
              <w:t xml:space="preserve">- zvládá základy tance založené </w:t>
            </w:r>
            <w:proofErr w:type="gramStart"/>
            <w:r>
              <w:rPr>
                <w:szCs w:val="20"/>
                <w:lang w:eastAsia="he-IL" w:bidi="he-IL"/>
              </w:rPr>
              <w:t>na</w:t>
            </w:r>
            <w:proofErr w:type="gramEnd"/>
          </w:p>
          <w:p w:rsidR="00225A82" w:rsidRDefault="00225A82" w:rsidP="005269F1">
            <w:pPr>
              <w:pStyle w:val="Styl"/>
              <w:tabs>
                <w:tab w:val="left" w:pos="72"/>
                <w:tab w:val="left" w:pos="941"/>
                <w:tab w:val="left" w:pos="2309"/>
              </w:tabs>
              <w:spacing w:line="230" w:lineRule="exact"/>
              <w:rPr>
                <w:szCs w:val="20"/>
                <w:lang w:eastAsia="he-IL" w:bidi="he-IL"/>
              </w:rPr>
            </w:pPr>
            <w:r>
              <w:rPr>
                <w:szCs w:val="20"/>
                <w:lang w:eastAsia="he-IL" w:bidi="he-IL"/>
              </w:rPr>
              <w:t>kroku poskočném, přísunném,</w:t>
            </w:r>
          </w:p>
          <w:p w:rsidR="00225A82" w:rsidRDefault="00225A82" w:rsidP="005269F1">
            <w:pPr>
              <w:pStyle w:val="Styl"/>
              <w:spacing w:line="206" w:lineRule="exact"/>
              <w:ind w:left="14"/>
              <w:rPr>
                <w:szCs w:val="20"/>
                <w:lang w:eastAsia="he-IL" w:bidi="he-IL"/>
              </w:rPr>
            </w:pPr>
            <w:r>
              <w:rPr>
                <w:szCs w:val="20"/>
                <w:lang w:eastAsia="he-IL" w:bidi="he-IL"/>
              </w:rPr>
              <w:t xml:space="preserve">přeměnném, </w:t>
            </w:r>
            <w:r>
              <w:rPr>
                <w:iCs/>
                <w:szCs w:val="20"/>
                <w:lang w:eastAsia="he-IL" w:bidi="he-IL"/>
              </w:rPr>
              <w:t xml:space="preserve">základy </w:t>
            </w:r>
            <w:r>
              <w:rPr>
                <w:szCs w:val="20"/>
                <w:lang w:eastAsia="he-IL" w:bidi="he-IL"/>
              </w:rPr>
              <w:t>cvičení s náčiním</w:t>
            </w:r>
          </w:p>
          <w:p w:rsidR="00225A82" w:rsidRDefault="00225A82" w:rsidP="005269F1">
            <w:pPr>
              <w:pStyle w:val="Styl"/>
              <w:spacing w:line="201" w:lineRule="exact"/>
              <w:rPr>
                <w:b/>
                <w:bCs/>
              </w:rPr>
            </w:pPr>
          </w:p>
          <w:p w:rsidR="00225A82" w:rsidRDefault="00225A82" w:rsidP="005269F1">
            <w:pPr>
              <w:rPr>
                <w:szCs w:val="20"/>
              </w:rPr>
            </w:pPr>
            <w:r>
              <w:rPr>
                <w:szCs w:val="20"/>
              </w:rPr>
              <w:t>- zvládá základní pojmy osvojovaných činností</w:t>
            </w:r>
          </w:p>
          <w:p w:rsidR="00225A82" w:rsidRDefault="00225A82" w:rsidP="005269F1">
            <w:pPr>
              <w:rPr>
                <w:szCs w:val="20"/>
              </w:rPr>
            </w:pPr>
            <w:r>
              <w:rPr>
                <w:szCs w:val="20"/>
              </w:rPr>
              <w:t xml:space="preserve">- dovede zaznamenat výsledek utkání a pomáhat při rozhodování </w:t>
            </w:r>
          </w:p>
          <w:p w:rsidR="00225A82" w:rsidRDefault="00225A82" w:rsidP="005269F1">
            <w:pPr>
              <w:rPr>
                <w:szCs w:val="20"/>
              </w:rPr>
            </w:pPr>
            <w:r>
              <w:rPr>
                <w:szCs w:val="20"/>
              </w:rPr>
              <w:t>- zvládá konkrétní hry se zjednodušenými pravidly (vyb</w:t>
            </w:r>
            <w:r w:rsidR="00747B31">
              <w:rPr>
                <w:szCs w:val="20"/>
              </w:rPr>
              <w:t xml:space="preserve">íjená, </w:t>
            </w:r>
            <w:proofErr w:type="spellStart"/>
            <w:r w:rsidR="00747B31">
              <w:rPr>
                <w:szCs w:val="20"/>
              </w:rPr>
              <w:t>minifotbal</w:t>
            </w:r>
            <w:proofErr w:type="spellEnd"/>
            <w:r>
              <w:rPr>
                <w:szCs w:val="20"/>
              </w:rPr>
              <w:t xml:space="preserve">) </w:t>
            </w:r>
          </w:p>
          <w:p w:rsidR="00225A82" w:rsidRDefault="00225A82" w:rsidP="005269F1">
            <w:pPr>
              <w:rPr>
                <w:szCs w:val="20"/>
              </w:rPr>
            </w:pPr>
            <w:r>
              <w:rPr>
                <w:szCs w:val="20"/>
              </w:rPr>
              <w:t xml:space="preserve">- zvládá elementární herní činnosti jednotlivce a využívá je v základních kombinacích i v utkáních podle zjednodušených pravidel </w:t>
            </w:r>
          </w:p>
          <w:p w:rsidR="00225A82" w:rsidRDefault="00225A82" w:rsidP="005269F1">
            <w:pPr>
              <w:rPr>
                <w:szCs w:val="20"/>
              </w:rPr>
            </w:pPr>
            <w:r>
              <w:rPr>
                <w:szCs w:val="20"/>
              </w:rPr>
              <w:t xml:space="preserve">- reaguje na hráčské funkce v družstvu a dodržuje je v utkání (za pomoci učitele) uplatňuje zásady fair play jednání ve hře </w:t>
            </w:r>
          </w:p>
          <w:p w:rsidR="00225A82" w:rsidRDefault="00225A82" w:rsidP="005269F1">
            <w:pPr>
              <w:rPr>
                <w:szCs w:val="20"/>
              </w:rPr>
            </w:pPr>
          </w:p>
          <w:p w:rsidR="00225A82" w:rsidRDefault="00225A82" w:rsidP="005269F1">
            <w:pPr>
              <w:rPr>
                <w:szCs w:val="20"/>
              </w:rPr>
            </w:pPr>
            <w:r>
              <w:rPr>
                <w:szCs w:val="20"/>
              </w:rPr>
              <w:t>- dohodne se na spolupráci (jednoduché taktice) družstva a dodržuje ji</w:t>
            </w:r>
          </w:p>
          <w:p w:rsidR="00225A82" w:rsidRDefault="00225A82" w:rsidP="005269F1">
            <w:pPr>
              <w:rPr>
                <w:szCs w:val="20"/>
              </w:rPr>
            </w:pPr>
            <w:r>
              <w:rPr>
                <w:szCs w:val="20"/>
              </w:rPr>
              <w:t xml:space="preserve">- uplatňuje pravidla bezpečnosti a hygieny při sportovních hrách </w:t>
            </w:r>
          </w:p>
          <w:p w:rsidR="00225A82" w:rsidRDefault="00225A82" w:rsidP="005269F1">
            <w:pPr>
              <w:pStyle w:val="Styl"/>
              <w:spacing w:line="201" w:lineRule="exact"/>
              <w:rPr>
                <w:b/>
                <w:bCs/>
              </w:rPr>
            </w:pPr>
          </w:p>
          <w:p w:rsidR="00225A82" w:rsidRDefault="00225A82" w:rsidP="005269F1">
            <w:pPr>
              <w:pStyle w:val="Styl"/>
              <w:spacing w:line="201" w:lineRule="exact"/>
              <w:rPr>
                <w:b/>
                <w:bCs/>
              </w:rPr>
            </w:pPr>
          </w:p>
          <w:p w:rsidR="00225A82" w:rsidRDefault="00225A82" w:rsidP="005269F1">
            <w:pPr>
              <w:pStyle w:val="Styl"/>
              <w:spacing w:line="201" w:lineRule="exact"/>
              <w:rPr>
                <w:b/>
                <w:bCs/>
              </w:rPr>
            </w:pPr>
          </w:p>
          <w:p w:rsidR="00225A82" w:rsidRDefault="00225A82" w:rsidP="005269F1">
            <w:pPr>
              <w:pStyle w:val="Styl"/>
              <w:spacing w:line="201" w:lineRule="exact"/>
              <w:rPr>
                <w:b/>
                <w:bCs/>
              </w:rPr>
            </w:pPr>
          </w:p>
          <w:p w:rsidR="00225A82" w:rsidRDefault="00225A82" w:rsidP="005269F1">
            <w:pPr>
              <w:pStyle w:val="Styl"/>
              <w:spacing w:line="201" w:lineRule="exact"/>
              <w:rPr>
                <w:b/>
                <w:bCs/>
              </w:rPr>
            </w:pPr>
          </w:p>
          <w:p w:rsidR="00225A82" w:rsidRDefault="00225A82" w:rsidP="005269F1">
            <w:pPr>
              <w:pStyle w:val="Styl"/>
              <w:spacing w:line="201" w:lineRule="exact"/>
              <w:rPr>
                <w:b/>
                <w:bCs/>
              </w:rPr>
            </w:pPr>
          </w:p>
          <w:p w:rsidR="00225A82" w:rsidRDefault="00225A82" w:rsidP="005269F1">
            <w:pPr>
              <w:pStyle w:val="Styl"/>
              <w:spacing w:line="201" w:lineRule="exact"/>
              <w:rPr>
                <w:b/>
                <w:bCs/>
              </w:rPr>
            </w:pPr>
          </w:p>
          <w:p w:rsidR="00225A82" w:rsidRDefault="00225A82" w:rsidP="005269F1">
            <w:pPr>
              <w:pStyle w:val="Styl"/>
              <w:spacing w:line="201" w:lineRule="exact"/>
              <w:rPr>
                <w:b/>
                <w:bCs/>
              </w:rPr>
            </w:pPr>
          </w:p>
          <w:p w:rsidR="00225A82" w:rsidRDefault="00225A82" w:rsidP="005269F1">
            <w:pPr>
              <w:pStyle w:val="Styl"/>
              <w:spacing w:line="201" w:lineRule="exact"/>
              <w:rPr>
                <w:b/>
                <w:bCs/>
              </w:rPr>
            </w:pPr>
          </w:p>
          <w:p w:rsidR="00225A82" w:rsidRDefault="00225A82" w:rsidP="005269F1">
            <w:pPr>
              <w:pStyle w:val="Styl"/>
              <w:spacing w:line="201" w:lineRule="exact"/>
              <w:rPr>
                <w:b/>
                <w:bCs/>
              </w:rPr>
            </w:pPr>
          </w:p>
          <w:p w:rsidR="009A300D" w:rsidRDefault="009A300D" w:rsidP="005269F1">
            <w:pPr>
              <w:rPr>
                <w:szCs w:val="20"/>
                <w:lang w:eastAsia="he-IL" w:bidi="he-IL"/>
              </w:rPr>
            </w:pPr>
          </w:p>
          <w:p w:rsidR="009A300D" w:rsidRDefault="009A300D" w:rsidP="005269F1">
            <w:pPr>
              <w:rPr>
                <w:szCs w:val="20"/>
                <w:lang w:eastAsia="he-IL" w:bidi="he-IL"/>
              </w:rPr>
            </w:pPr>
          </w:p>
          <w:p w:rsidR="00225A82" w:rsidRDefault="00225A82" w:rsidP="005269F1">
            <w:pPr>
              <w:rPr>
                <w:szCs w:val="20"/>
                <w:lang w:eastAsia="he-IL" w:bidi="he-IL"/>
              </w:rPr>
            </w:pPr>
            <w:r>
              <w:rPr>
                <w:szCs w:val="20"/>
                <w:lang w:eastAsia="he-IL" w:bidi="he-IL"/>
              </w:rPr>
              <w:t xml:space="preserve">- zvládá </w:t>
            </w:r>
            <w:r w:rsidR="00AB334D">
              <w:rPr>
                <w:szCs w:val="20"/>
                <w:lang w:eastAsia="he-IL" w:bidi="he-IL"/>
              </w:rPr>
              <w:t>několik</w:t>
            </w:r>
            <w:r>
              <w:rPr>
                <w:szCs w:val="20"/>
                <w:lang w:eastAsia="he-IL" w:bidi="he-IL"/>
              </w:rPr>
              <w:t xml:space="preserve"> pohybových her a ví, jaké je jejich zaměření </w:t>
            </w:r>
          </w:p>
          <w:p w:rsidR="00225A82" w:rsidRDefault="00225A82" w:rsidP="005269F1">
            <w:pPr>
              <w:rPr>
                <w:szCs w:val="20"/>
                <w:lang w:eastAsia="he-IL" w:bidi="he-IL"/>
              </w:rPr>
            </w:pPr>
            <w:r>
              <w:rPr>
                <w:szCs w:val="20"/>
                <w:lang w:eastAsia="he-IL" w:bidi="he-IL"/>
              </w:rPr>
              <w:t>- dovede samostatně vytvářet pohybové hry, vyhledávat varianty známých her</w:t>
            </w:r>
          </w:p>
          <w:p w:rsidR="00225A82" w:rsidRDefault="00225A82" w:rsidP="005269F1">
            <w:pPr>
              <w:pStyle w:val="Styl"/>
              <w:spacing w:line="201" w:lineRule="exact"/>
              <w:rPr>
                <w:szCs w:val="20"/>
                <w:lang w:eastAsia="he-IL" w:bidi="he-IL"/>
              </w:rPr>
            </w:pPr>
            <w:r>
              <w:rPr>
                <w:szCs w:val="20"/>
                <w:lang w:eastAsia="he-IL" w:bidi="he-IL"/>
              </w:rPr>
              <w:t>- dohodne se na spolupráci (jednoduché taktice) družstva a dodržuje ji</w:t>
            </w:r>
          </w:p>
          <w:p w:rsidR="00225A82" w:rsidRDefault="00225A82" w:rsidP="005269F1">
            <w:pPr>
              <w:pStyle w:val="Styl"/>
              <w:spacing w:line="201" w:lineRule="exact"/>
              <w:rPr>
                <w:b/>
                <w:bCs/>
              </w:rPr>
            </w:pPr>
          </w:p>
          <w:p w:rsidR="009A300D" w:rsidRDefault="009A300D" w:rsidP="005269F1">
            <w:pPr>
              <w:pStyle w:val="Styl"/>
              <w:spacing w:line="201" w:lineRule="exact"/>
              <w:rPr>
                <w:b/>
                <w:bCs/>
              </w:rPr>
            </w:pPr>
          </w:p>
          <w:p w:rsidR="00225A82" w:rsidRDefault="00225A82" w:rsidP="005269F1">
            <w:pPr>
              <w:pStyle w:val="Styl"/>
              <w:spacing w:line="201" w:lineRule="exact"/>
            </w:pPr>
            <w:r>
              <w:t xml:space="preserve">- v rámci třídy zvládá sám nebo v týmové spolupráci zorganizovat jednoduché soutěže a hry </w:t>
            </w:r>
          </w:p>
          <w:p w:rsidR="00225A82" w:rsidRDefault="00225A82" w:rsidP="005269F1">
            <w:pPr>
              <w:pStyle w:val="Styl"/>
              <w:spacing w:line="201" w:lineRule="exact"/>
              <w:rPr>
                <w:b/>
                <w:bCs/>
              </w:rPr>
            </w:pPr>
          </w:p>
          <w:p w:rsidR="00225A82" w:rsidRDefault="00225A82" w:rsidP="005269F1">
            <w:pPr>
              <w:pStyle w:val="Styl"/>
              <w:spacing w:line="201" w:lineRule="exact"/>
              <w:rPr>
                <w:b/>
                <w:bCs/>
              </w:rPr>
            </w:pPr>
          </w:p>
          <w:p w:rsidR="00225A82" w:rsidRDefault="00225A82" w:rsidP="005269F1">
            <w:pPr>
              <w:pStyle w:val="Styl"/>
              <w:spacing w:line="201" w:lineRule="exact"/>
              <w:rPr>
                <w:b/>
                <w:bCs/>
              </w:rPr>
            </w:pPr>
          </w:p>
          <w:p w:rsidR="00225A82" w:rsidRDefault="00225A82" w:rsidP="005269F1">
            <w:pPr>
              <w:rPr>
                <w:szCs w:val="20"/>
                <w:lang w:eastAsia="he-IL" w:bidi="he-IL"/>
              </w:rPr>
            </w:pPr>
            <w:r>
              <w:rPr>
                <w:szCs w:val="20"/>
                <w:lang w:eastAsia="he-IL" w:bidi="he-IL"/>
              </w:rPr>
              <w:t>- uvědomuje si různá nebezpečí při hrách a snaží se jim za pomocí učitele zabránit</w:t>
            </w:r>
          </w:p>
          <w:p w:rsidR="00225A82" w:rsidRDefault="00225A82" w:rsidP="005269F1">
            <w:pPr>
              <w:pStyle w:val="Styl"/>
              <w:spacing w:line="201" w:lineRule="exact"/>
              <w:rPr>
                <w:b/>
                <w:bCs/>
              </w:rPr>
            </w:pPr>
          </w:p>
          <w:p w:rsidR="00225A82" w:rsidRDefault="00225A82" w:rsidP="005269F1">
            <w:pPr>
              <w:pStyle w:val="Styl"/>
              <w:spacing w:line="201" w:lineRule="exact"/>
              <w:rPr>
                <w:b/>
                <w:bCs/>
              </w:rPr>
            </w:pPr>
          </w:p>
          <w:p w:rsidR="00225A82" w:rsidRDefault="00225A82" w:rsidP="005269F1">
            <w:pPr>
              <w:pStyle w:val="Styl"/>
              <w:spacing w:line="201" w:lineRule="exact"/>
              <w:rPr>
                <w:b/>
                <w:bCs/>
              </w:rPr>
            </w:pPr>
          </w:p>
          <w:p w:rsidR="00225A82" w:rsidRDefault="00225A82" w:rsidP="005269F1">
            <w:pPr>
              <w:pStyle w:val="Styl"/>
              <w:spacing w:line="201" w:lineRule="exact"/>
              <w:rPr>
                <w:b/>
                <w:bCs/>
              </w:rPr>
            </w:pPr>
          </w:p>
          <w:p w:rsidR="00225A82" w:rsidRDefault="00225A82" w:rsidP="005269F1">
            <w:pPr>
              <w:pStyle w:val="Styl"/>
              <w:spacing w:line="201" w:lineRule="exact"/>
            </w:pPr>
            <w:r>
              <w:rPr>
                <w:b/>
                <w:bCs/>
              </w:rPr>
              <w:t>-</w:t>
            </w:r>
            <w:r>
              <w:t>uvědomuje si význam každodenního cvičení pro své zdraví</w:t>
            </w:r>
          </w:p>
          <w:p w:rsidR="00225A82" w:rsidRDefault="00225A82" w:rsidP="005269F1">
            <w:pPr>
              <w:pStyle w:val="Styl"/>
              <w:spacing w:line="201" w:lineRule="exact"/>
            </w:pPr>
            <w:r>
              <w:t xml:space="preserve">-chápe význam cvičení pro kompenzaci pohybových potíží, jednostranného zatížení, nápravu vadného držení těla </w:t>
            </w:r>
            <w:proofErr w:type="spellStart"/>
            <w:r>
              <w:t>apod</w:t>
            </w:r>
            <w:proofErr w:type="spellEnd"/>
          </w:p>
          <w:p w:rsidR="00225A82" w:rsidRDefault="00225A82" w:rsidP="005269F1">
            <w:pPr>
              <w:pStyle w:val="Styl"/>
              <w:spacing w:line="201" w:lineRule="exact"/>
              <w:rPr>
                <w:b/>
                <w:bCs/>
              </w:rPr>
            </w:pPr>
          </w:p>
          <w:p w:rsidR="00225A82" w:rsidRDefault="00225A82" w:rsidP="005269F1">
            <w:pPr>
              <w:pStyle w:val="Styl"/>
              <w:spacing w:line="201" w:lineRule="exact"/>
              <w:rPr>
                <w:b/>
                <w:bCs/>
              </w:rPr>
            </w:pPr>
          </w:p>
          <w:p w:rsidR="00225A82" w:rsidRDefault="00225A82" w:rsidP="005269F1">
            <w:pPr>
              <w:rPr>
                <w:szCs w:val="20"/>
              </w:rPr>
            </w:pPr>
            <w:r>
              <w:rPr>
                <w:szCs w:val="20"/>
              </w:rPr>
              <w:t>-orientuje se v možnostech pohybových aktivit ve škole a místě bydliště</w:t>
            </w:r>
          </w:p>
          <w:p w:rsidR="00225A82" w:rsidRDefault="00225A82" w:rsidP="005269F1">
            <w:pPr>
              <w:rPr>
                <w:szCs w:val="20"/>
              </w:rPr>
            </w:pPr>
          </w:p>
          <w:p w:rsidR="00225A82" w:rsidRDefault="00225A82" w:rsidP="005269F1">
            <w:pPr>
              <w:rPr>
                <w:szCs w:val="20"/>
              </w:rPr>
            </w:pPr>
          </w:p>
          <w:p w:rsidR="00225A82" w:rsidRDefault="00225A82" w:rsidP="005269F1">
            <w:pPr>
              <w:rPr>
                <w:szCs w:val="20"/>
              </w:rPr>
            </w:pPr>
          </w:p>
          <w:p w:rsidR="009A300D" w:rsidRDefault="009A300D" w:rsidP="005269F1">
            <w:pPr>
              <w:rPr>
                <w:szCs w:val="20"/>
              </w:rPr>
            </w:pPr>
          </w:p>
          <w:p w:rsidR="00225A82" w:rsidRDefault="00225A82" w:rsidP="005269F1">
            <w:pPr>
              <w:rPr>
                <w:szCs w:val="20"/>
              </w:rPr>
            </w:pPr>
            <w:r>
              <w:rPr>
                <w:szCs w:val="20"/>
              </w:rPr>
              <w:t>- zdokonaluje se v různých plaveckých stylech</w:t>
            </w:r>
          </w:p>
          <w:p w:rsidR="00225A82" w:rsidRDefault="00225A82" w:rsidP="005269F1">
            <w:pPr>
              <w:rPr>
                <w:szCs w:val="20"/>
              </w:rPr>
            </w:pPr>
            <w:r>
              <w:rPr>
                <w:szCs w:val="20"/>
              </w:rPr>
              <w:t>- účastní se plaveckých soutěží</w:t>
            </w:r>
          </w:p>
          <w:p w:rsidR="00225A82" w:rsidRDefault="00225A82" w:rsidP="005269F1">
            <w:pPr>
              <w:rPr>
                <w:szCs w:val="20"/>
              </w:rPr>
            </w:pPr>
          </w:p>
          <w:p w:rsidR="0023167B" w:rsidRDefault="0023167B" w:rsidP="005269F1">
            <w:pPr>
              <w:rPr>
                <w:szCs w:val="20"/>
              </w:rPr>
            </w:pPr>
          </w:p>
          <w:p w:rsidR="00AB334D" w:rsidRDefault="00AB334D" w:rsidP="005269F1">
            <w:pPr>
              <w:rPr>
                <w:szCs w:val="20"/>
              </w:rPr>
            </w:pPr>
          </w:p>
          <w:p w:rsidR="0023167B" w:rsidRDefault="0023167B" w:rsidP="005269F1">
            <w:pPr>
              <w:rPr>
                <w:szCs w:val="20"/>
              </w:rPr>
            </w:pPr>
          </w:p>
          <w:p w:rsidR="00225A82" w:rsidRDefault="00225A82" w:rsidP="005269F1">
            <w:pPr>
              <w:pStyle w:val="Styl"/>
              <w:spacing w:line="201" w:lineRule="exact"/>
              <w:rPr>
                <w:szCs w:val="20"/>
              </w:rPr>
            </w:pPr>
            <w:r>
              <w:rPr>
                <w:szCs w:val="20"/>
              </w:rPr>
              <w:t xml:space="preserve"> - v rámci hodin tělesné výchovy a branných cvičení se věnuje turistice</w:t>
            </w:r>
          </w:p>
          <w:p w:rsidR="0023167B" w:rsidRDefault="0023167B" w:rsidP="005269F1">
            <w:pPr>
              <w:pStyle w:val="Styl"/>
              <w:spacing w:line="201" w:lineRule="exact"/>
              <w:rPr>
                <w:szCs w:val="20"/>
              </w:rPr>
            </w:pPr>
          </w:p>
        </w:tc>
        <w:tc>
          <w:tcPr>
            <w:tcW w:w="3600" w:type="dxa"/>
            <w:tcBorders>
              <w:top w:val="single" w:sz="4" w:space="0" w:color="000000"/>
              <w:left w:val="single" w:sz="4" w:space="0" w:color="000000"/>
              <w:bottom w:val="single" w:sz="4" w:space="0" w:color="000000"/>
            </w:tcBorders>
          </w:tcPr>
          <w:p w:rsidR="00225A82" w:rsidRDefault="00225A82" w:rsidP="005269F1">
            <w:pPr>
              <w:snapToGrid w:val="0"/>
              <w:rPr>
                <w:b/>
              </w:rPr>
            </w:pPr>
            <w:r>
              <w:rPr>
                <w:b/>
              </w:rPr>
              <w:lastRenderedPageBreak/>
              <w:t>Atletika:</w:t>
            </w:r>
          </w:p>
          <w:p w:rsidR="00225A82" w:rsidRDefault="00225A82" w:rsidP="005269F1">
            <w:pPr>
              <w:rPr>
                <w:sz w:val="20"/>
                <w:szCs w:val="20"/>
              </w:rPr>
            </w:pPr>
          </w:p>
          <w:p w:rsidR="00225A82" w:rsidRDefault="00225A82" w:rsidP="005269F1">
            <w:pPr>
              <w:rPr>
                <w:b/>
                <w:szCs w:val="20"/>
                <w:u w:val="single"/>
              </w:rPr>
            </w:pPr>
            <w:r>
              <w:rPr>
                <w:b/>
                <w:szCs w:val="20"/>
                <w:u w:val="single"/>
              </w:rPr>
              <w:t xml:space="preserve">Základní pojmy: </w:t>
            </w:r>
          </w:p>
          <w:p w:rsidR="00225A82" w:rsidRDefault="00225A82" w:rsidP="005269F1">
            <w:pPr>
              <w:rPr>
                <w:szCs w:val="20"/>
              </w:rPr>
            </w:pPr>
            <w:r>
              <w:rPr>
                <w:szCs w:val="20"/>
              </w:rPr>
              <w:t xml:space="preserve">a) základní disciplíny, pomůcky pro měření  výkonů, úprava doskočiště </w:t>
            </w:r>
          </w:p>
          <w:p w:rsidR="00225A82" w:rsidRDefault="00225A82" w:rsidP="005269F1">
            <w:pPr>
              <w:rPr>
                <w:szCs w:val="20"/>
              </w:rPr>
            </w:pPr>
            <w:r>
              <w:rPr>
                <w:szCs w:val="20"/>
              </w:rPr>
              <w:t>b) základní techniky běhů, skoků, hodů</w:t>
            </w:r>
          </w:p>
          <w:p w:rsidR="00225A82" w:rsidRDefault="00225A82" w:rsidP="005269F1">
            <w:pPr>
              <w:rPr>
                <w:szCs w:val="20"/>
              </w:rPr>
            </w:pPr>
            <w:r>
              <w:rPr>
                <w:szCs w:val="20"/>
              </w:rPr>
              <w:t>c) startovní povely</w:t>
            </w:r>
          </w:p>
          <w:p w:rsidR="00225A82" w:rsidRDefault="00225A82" w:rsidP="005269F1">
            <w:pPr>
              <w:rPr>
                <w:szCs w:val="20"/>
              </w:rPr>
            </w:pPr>
            <w:r>
              <w:rPr>
                <w:szCs w:val="20"/>
              </w:rPr>
              <w:t>d) základní způsoby měření a zaznamenávání výkonů</w:t>
            </w:r>
          </w:p>
          <w:p w:rsidR="00225A82" w:rsidRDefault="00225A82" w:rsidP="005269F1">
            <w:pPr>
              <w:rPr>
                <w:szCs w:val="20"/>
              </w:rPr>
            </w:pPr>
          </w:p>
          <w:p w:rsidR="00225A82" w:rsidRDefault="00225A82" w:rsidP="005269F1">
            <w:pPr>
              <w:rPr>
                <w:b/>
                <w:szCs w:val="20"/>
                <w:u w:val="single"/>
              </w:rPr>
            </w:pPr>
            <w:r>
              <w:rPr>
                <w:b/>
                <w:szCs w:val="20"/>
                <w:u w:val="single"/>
              </w:rPr>
              <w:t>Běh</w:t>
            </w:r>
          </w:p>
          <w:p w:rsidR="00225A82" w:rsidRDefault="00225A82" w:rsidP="005269F1">
            <w:pPr>
              <w:pStyle w:val="Styl"/>
              <w:spacing w:before="4" w:line="211" w:lineRule="exact"/>
              <w:ind w:right="278"/>
              <w:rPr>
                <w:szCs w:val="20"/>
              </w:rPr>
            </w:pPr>
            <w:r>
              <w:rPr>
                <w:szCs w:val="20"/>
              </w:rPr>
              <w:t>a) průpravná cvičení pro ovlivňování běžecké rychlosti a vytrvalosti</w:t>
            </w:r>
          </w:p>
          <w:p w:rsidR="00225A82" w:rsidRDefault="00225A82" w:rsidP="005269F1">
            <w:pPr>
              <w:pStyle w:val="Styl"/>
              <w:spacing w:before="4" w:line="220" w:lineRule="exact"/>
              <w:ind w:right="835"/>
              <w:rPr>
                <w:szCs w:val="20"/>
              </w:rPr>
            </w:pPr>
            <w:r>
              <w:rPr>
                <w:szCs w:val="20"/>
              </w:rPr>
              <w:t>b) běžecká abeceda</w:t>
            </w:r>
          </w:p>
          <w:p w:rsidR="00225A82" w:rsidRDefault="00225A82" w:rsidP="001F3F35">
            <w:pPr>
              <w:pStyle w:val="Styl"/>
              <w:spacing w:before="4" w:line="220" w:lineRule="exact"/>
              <w:ind w:right="835"/>
              <w:rPr>
                <w:szCs w:val="20"/>
              </w:rPr>
            </w:pPr>
            <w:r>
              <w:rPr>
                <w:szCs w:val="20"/>
              </w:rPr>
              <w:t>c) nízký star</w:t>
            </w:r>
            <w:r w:rsidR="001F3F35">
              <w:rPr>
                <w:szCs w:val="20"/>
              </w:rPr>
              <w:t>t (na povel) "polovysoký start</w:t>
            </w:r>
          </w:p>
          <w:p w:rsidR="001F3F35" w:rsidRDefault="001F3F35" w:rsidP="001F3F35">
            <w:pPr>
              <w:pStyle w:val="Styl"/>
              <w:spacing w:before="4" w:line="220" w:lineRule="exact"/>
              <w:ind w:right="835"/>
              <w:rPr>
                <w:szCs w:val="20"/>
              </w:rPr>
            </w:pPr>
            <w:r>
              <w:rPr>
                <w:szCs w:val="20"/>
              </w:rPr>
              <w:t>d) sprint na krátkou vzdálenost</w:t>
            </w:r>
          </w:p>
          <w:p w:rsidR="00225A82" w:rsidRDefault="00225A82" w:rsidP="005269F1">
            <w:pPr>
              <w:pStyle w:val="Styl"/>
              <w:spacing w:before="14" w:line="211" w:lineRule="exact"/>
              <w:ind w:right="110"/>
              <w:rPr>
                <w:w w:val="105"/>
                <w:szCs w:val="20"/>
              </w:rPr>
            </w:pPr>
            <w:r>
              <w:rPr>
                <w:szCs w:val="20"/>
              </w:rPr>
              <w:t xml:space="preserve">e) </w:t>
            </w:r>
            <w:r w:rsidR="001F3F35">
              <w:rPr>
                <w:szCs w:val="20"/>
              </w:rPr>
              <w:t>vytrvalostní běh</w:t>
            </w:r>
          </w:p>
          <w:p w:rsidR="00225A82" w:rsidRPr="001F3F35" w:rsidRDefault="001F3F35" w:rsidP="005269F1">
            <w:pPr>
              <w:pStyle w:val="Styl"/>
              <w:spacing w:before="9" w:line="216" w:lineRule="exact"/>
              <w:ind w:right="355"/>
              <w:rPr>
                <w:iCs/>
                <w:szCs w:val="20"/>
              </w:rPr>
            </w:pPr>
            <w:r>
              <w:rPr>
                <w:szCs w:val="20"/>
              </w:rPr>
              <w:t>(dle výkonnosti žáků)</w:t>
            </w:r>
          </w:p>
          <w:p w:rsidR="00225A82" w:rsidRDefault="00225A82" w:rsidP="005269F1">
            <w:pPr>
              <w:pStyle w:val="Styl"/>
              <w:spacing w:before="158" w:line="182" w:lineRule="exact"/>
              <w:rPr>
                <w:b/>
                <w:w w:val="105"/>
                <w:szCs w:val="20"/>
                <w:u w:val="single"/>
              </w:rPr>
            </w:pPr>
            <w:r>
              <w:rPr>
                <w:b/>
                <w:w w:val="105"/>
                <w:szCs w:val="20"/>
                <w:u w:val="single"/>
              </w:rPr>
              <w:t xml:space="preserve">Skok </w:t>
            </w:r>
          </w:p>
          <w:p w:rsidR="00225A82" w:rsidRDefault="00225A82" w:rsidP="005269F1">
            <w:pPr>
              <w:pStyle w:val="Styl"/>
              <w:spacing w:before="4" w:line="211" w:lineRule="exact"/>
              <w:ind w:left="33" w:right="628"/>
              <w:rPr>
                <w:szCs w:val="20"/>
              </w:rPr>
            </w:pPr>
            <w:r>
              <w:rPr>
                <w:szCs w:val="20"/>
              </w:rPr>
              <w:t xml:space="preserve">a) průpravná cvičení pro ovlivňování odrazové síly a obratnosti </w:t>
            </w:r>
          </w:p>
          <w:p w:rsidR="00225A82" w:rsidRDefault="00225A82" w:rsidP="005269F1">
            <w:pPr>
              <w:pStyle w:val="Styl"/>
              <w:spacing w:before="14" w:line="211" w:lineRule="exact"/>
              <w:ind w:left="48"/>
              <w:jc w:val="both"/>
              <w:rPr>
                <w:szCs w:val="20"/>
              </w:rPr>
            </w:pPr>
            <w:r>
              <w:rPr>
                <w:szCs w:val="20"/>
              </w:rPr>
              <w:t xml:space="preserve">b) skok do dálky s rozběhem (odraz z pásma širokého 50 cm-postupně z 5 až 7 dvojkroků) </w:t>
            </w:r>
          </w:p>
          <w:p w:rsidR="00225A82" w:rsidRDefault="00225A82" w:rsidP="005269F1">
            <w:pPr>
              <w:pStyle w:val="Styl"/>
              <w:spacing w:line="216" w:lineRule="exact"/>
              <w:ind w:left="86"/>
              <w:rPr>
                <w:szCs w:val="20"/>
              </w:rPr>
            </w:pPr>
            <w:r>
              <w:rPr>
                <w:szCs w:val="20"/>
              </w:rPr>
              <w:t xml:space="preserve">c) skok do dálky </w:t>
            </w:r>
          </w:p>
          <w:p w:rsidR="00225A82" w:rsidRDefault="00225A82" w:rsidP="005269F1">
            <w:pPr>
              <w:pStyle w:val="Styl"/>
              <w:spacing w:before="4" w:line="211" w:lineRule="exact"/>
              <w:ind w:left="33" w:right="628"/>
              <w:rPr>
                <w:szCs w:val="20"/>
              </w:rPr>
            </w:pPr>
            <w:r>
              <w:rPr>
                <w:szCs w:val="20"/>
              </w:rPr>
              <w:t xml:space="preserve">s rozběhem-postupně </w:t>
            </w:r>
            <w:proofErr w:type="gramStart"/>
            <w:r>
              <w:rPr>
                <w:szCs w:val="20"/>
              </w:rPr>
              <w:t>odraz</w:t>
            </w:r>
            <w:proofErr w:type="gramEnd"/>
            <w:r>
              <w:rPr>
                <w:szCs w:val="20"/>
              </w:rPr>
              <w:t xml:space="preserve"> z břevna </w:t>
            </w:r>
          </w:p>
          <w:p w:rsidR="00225A82" w:rsidRPr="009A300D" w:rsidRDefault="009A300D" w:rsidP="009A300D">
            <w:pPr>
              <w:pStyle w:val="Styl"/>
              <w:spacing w:before="14" w:line="216" w:lineRule="exact"/>
              <w:ind w:right="470"/>
              <w:rPr>
                <w:szCs w:val="20"/>
              </w:rPr>
            </w:pPr>
            <w:r>
              <w:rPr>
                <w:szCs w:val="20"/>
              </w:rPr>
              <w:t xml:space="preserve">d) základy rozměření rozběhu </w:t>
            </w:r>
          </w:p>
          <w:p w:rsidR="00225A82" w:rsidRDefault="00225A82" w:rsidP="005269F1">
            <w:pPr>
              <w:pStyle w:val="Styl"/>
              <w:spacing w:before="105" w:line="196" w:lineRule="exact"/>
              <w:ind w:left="28"/>
              <w:rPr>
                <w:b/>
                <w:w w:val="105"/>
                <w:szCs w:val="20"/>
                <w:u w:val="single"/>
              </w:rPr>
            </w:pPr>
            <w:r>
              <w:rPr>
                <w:b/>
                <w:w w:val="105"/>
                <w:szCs w:val="20"/>
                <w:u w:val="single"/>
              </w:rPr>
              <w:t xml:space="preserve">Hod </w:t>
            </w:r>
          </w:p>
          <w:p w:rsidR="00225A82" w:rsidRDefault="00225A82" w:rsidP="005269F1">
            <w:pPr>
              <w:pStyle w:val="Styl"/>
              <w:spacing w:line="216" w:lineRule="exact"/>
              <w:ind w:right="537"/>
              <w:rPr>
                <w:szCs w:val="20"/>
              </w:rPr>
            </w:pPr>
            <w:r>
              <w:rPr>
                <w:szCs w:val="20"/>
              </w:rPr>
              <w:t xml:space="preserve">a) průpravná cvičení pro hod míčkem </w:t>
            </w:r>
          </w:p>
          <w:p w:rsidR="00225A82" w:rsidRDefault="00225A82" w:rsidP="005269F1">
            <w:pPr>
              <w:pStyle w:val="Styl"/>
              <w:spacing w:line="211" w:lineRule="exact"/>
              <w:ind w:right="456"/>
              <w:rPr>
                <w:szCs w:val="20"/>
              </w:rPr>
            </w:pPr>
            <w:r>
              <w:rPr>
                <w:szCs w:val="20"/>
              </w:rPr>
              <w:t xml:space="preserve">b) hod míčkem s rozběhem </w:t>
            </w:r>
          </w:p>
          <w:p w:rsidR="00225A82" w:rsidRDefault="00225A82" w:rsidP="005269F1">
            <w:pPr>
              <w:pStyle w:val="Styl"/>
              <w:spacing w:line="211" w:lineRule="exact"/>
              <w:ind w:right="456"/>
              <w:rPr>
                <w:szCs w:val="20"/>
              </w:rPr>
            </w:pPr>
            <w:r>
              <w:rPr>
                <w:szCs w:val="20"/>
              </w:rPr>
              <w:t xml:space="preserve">c) spojení rozběhu s odhodem </w:t>
            </w:r>
          </w:p>
          <w:p w:rsidR="00225A82" w:rsidRDefault="00225A82" w:rsidP="005269F1">
            <w:pPr>
              <w:pStyle w:val="Styl"/>
              <w:spacing w:before="14" w:line="216" w:lineRule="exact"/>
              <w:ind w:right="470"/>
              <w:rPr>
                <w:w w:val="50"/>
                <w:szCs w:val="20"/>
              </w:rPr>
            </w:pPr>
          </w:p>
          <w:p w:rsidR="00225A82" w:rsidRDefault="00225A82" w:rsidP="005269F1">
            <w:pPr>
              <w:rPr>
                <w:b/>
              </w:rPr>
            </w:pPr>
            <w:r>
              <w:rPr>
                <w:b/>
              </w:rPr>
              <w:t>Gymnastika</w:t>
            </w:r>
          </w:p>
          <w:p w:rsidR="00225A82" w:rsidRDefault="00225A82" w:rsidP="005269F1">
            <w:pPr>
              <w:pStyle w:val="Styl"/>
              <w:spacing w:before="105" w:line="211" w:lineRule="exact"/>
              <w:ind w:right="1372"/>
              <w:jc w:val="both"/>
              <w:rPr>
                <w:b/>
                <w:bCs/>
                <w:szCs w:val="20"/>
                <w:u w:val="single"/>
                <w:lang w:eastAsia="he-IL" w:bidi="he-IL"/>
              </w:rPr>
            </w:pPr>
            <w:r>
              <w:rPr>
                <w:b/>
                <w:bCs/>
                <w:szCs w:val="20"/>
                <w:u w:val="single"/>
                <w:lang w:eastAsia="he-IL" w:bidi="he-IL"/>
              </w:rPr>
              <w:t>Základní pojmy</w:t>
            </w:r>
          </w:p>
          <w:p w:rsidR="00225A82" w:rsidRDefault="00225A82" w:rsidP="005269F1">
            <w:pPr>
              <w:pStyle w:val="Styl"/>
              <w:spacing w:before="9" w:line="201" w:lineRule="exact"/>
              <w:ind w:right="633"/>
              <w:rPr>
                <w:szCs w:val="20"/>
                <w:lang w:eastAsia="he-IL" w:bidi="he-IL"/>
              </w:rPr>
            </w:pPr>
          </w:p>
          <w:p w:rsidR="00225A82" w:rsidRDefault="00225A82" w:rsidP="005269F1">
            <w:pPr>
              <w:pStyle w:val="Styl"/>
              <w:spacing w:before="9" w:line="201" w:lineRule="exact"/>
              <w:ind w:right="633"/>
              <w:rPr>
                <w:szCs w:val="20"/>
                <w:lang w:eastAsia="he-IL" w:bidi="he-IL"/>
              </w:rPr>
            </w:pPr>
            <w:r>
              <w:rPr>
                <w:szCs w:val="20"/>
                <w:lang w:eastAsia="he-IL" w:bidi="he-IL"/>
              </w:rPr>
              <w:t xml:space="preserve">a)základní cvičební polohy, postoje, pohyby paží, nohou, trupu, názvy používaného nářadí a náčiní (aktivně) </w:t>
            </w:r>
          </w:p>
          <w:p w:rsidR="00225A82" w:rsidRDefault="00225A82" w:rsidP="005269F1">
            <w:pPr>
              <w:pStyle w:val="Styl"/>
              <w:spacing w:before="14" w:line="211" w:lineRule="exact"/>
              <w:ind w:right="91"/>
              <w:rPr>
                <w:szCs w:val="20"/>
                <w:lang w:eastAsia="he-IL" w:bidi="he-IL"/>
              </w:rPr>
            </w:pPr>
            <w:r>
              <w:rPr>
                <w:szCs w:val="20"/>
                <w:lang w:eastAsia="he-IL" w:bidi="he-IL"/>
              </w:rPr>
              <w:t>b) základní záchrana a dopomoc při gymnastickém cvičení</w:t>
            </w:r>
          </w:p>
          <w:p w:rsidR="00225A82" w:rsidRDefault="00225A82" w:rsidP="005269F1">
            <w:pPr>
              <w:pStyle w:val="Styl"/>
              <w:spacing w:before="4" w:line="211" w:lineRule="exact"/>
              <w:ind w:right="777"/>
              <w:rPr>
                <w:szCs w:val="20"/>
                <w:lang w:eastAsia="he-IL" w:bidi="he-IL"/>
              </w:rPr>
            </w:pPr>
            <w:r>
              <w:rPr>
                <w:szCs w:val="20"/>
                <w:lang w:eastAsia="he-IL" w:bidi="he-IL"/>
              </w:rPr>
              <w:t xml:space="preserve">c) průpravná cvičení pro ovlivňování pohyblivosti, obratnosti, síly, rychlosti a koordinace pohybů </w:t>
            </w:r>
          </w:p>
          <w:p w:rsidR="00225A82" w:rsidRDefault="00225A82" w:rsidP="005269F1">
            <w:pPr>
              <w:pStyle w:val="Styl"/>
              <w:spacing w:line="153" w:lineRule="exact"/>
              <w:ind w:left="28"/>
              <w:rPr>
                <w:b/>
                <w:w w:val="121"/>
                <w:szCs w:val="20"/>
                <w:lang w:eastAsia="he-IL" w:bidi="he-IL"/>
              </w:rPr>
            </w:pPr>
          </w:p>
          <w:p w:rsidR="00225A82" w:rsidRDefault="00225A82" w:rsidP="005269F1">
            <w:pPr>
              <w:pStyle w:val="Styl"/>
              <w:spacing w:line="187" w:lineRule="exact"/>
              <w:rPr>
                <w:b/>
                <w:bCs/>
                <w:szCs w:val="20"/>
                <w:lang w:eastAsia="he-IL" w:bidi="he-IL"/>
              </w:rPr>
            </w:pPr>
            <w:r>
              <w:rPr>
                <w:b/>
                <w:bCs/>
                <w:szCs w:val="20"/>
                <w:lang w:eastAsia="he-IL" w:bidi="he-IL"/>
              </w:rPr>
              <w:t xml:space="preserve">Akrobacie </w:t>
            </w:r>
          </w:p>
          <w:p w:rsidR="00225A82" w:rsidRDefault="00225A82" w:rsidP="005269F1">
            <w:pPr>
              <w:pStyle w:val="Styl"/>
              <w:spacing w:line="220" w:lineRule="exact"/>
              <w:rPr>
                <w:szCs w:val="20"/>
                <w:lang w:eastAsia="he-IL" w:bidi="he-IL"/>
              </w:rPr>
            </w:pPr>
            <w:r>
              <w:rPr>
                <w:szCs w:val="20"/>
                <w:lang w:eastAsia="he-IL" w:bidi="he-IL"/>
              </w:rPr>
              <w:t xml:space="preserve">a) kotoul vpřed a jeho modifikace </w:t>
            </w:r>
          </w:p>
          <w:p w:rsidR="00225A82" w:rsidRDefault="00225A82" w:rsidP="005269F1">
            <w:pPr>
              <w:pStyle w:val="Styl"/>
              <w:spacing w:line="220" w:lineRule="exact"/>
              <w:rPr>
                <w:szCs w:val="20"/>
                <w:lang w:eastAsia="he-IL" w:bidi="he-IL"/>
              </w:rPr>
            </w:pPr>
            <w:r>
              <w:rPr>
                <w:szCs w:val="20"/>
                <w:lang w:eastAsia="he-IL" w:bidi="he-IL"/>
              </w:rPr>
              <w:t xml:space="preserve">b) kotoul vzad a jeho modifikace </w:t>
            </w:r>
          </w:p>
          <w:p w:rsidR="00225A82" w:rsidRDefault="00225A82" w:rsidP="005269F1">
            <w:pPr>
              <w:pStyle w:val="Styl"/>
              <w:spacing w:line="220" w:lineRule="exact"/>
              <w:rPr>
                <w:szCs w:val="20"/>
                <w:lang w:eastAsia="he-IL" w:bidi="he-IL"/>
              </w:rPr>
            </w:pPr>
            <w:r>
              <w:rPr>
                <w:szCs w:val="20"/>
                <w:lang w:eastAsia="he-IL" w:bidi="he-IL"/>
              </w:rPr>
              <w:t xml:space="preserve">c) průpravná cvičení pro zvládnutí stoje na rukou </w:t>
            </w:r>
          </w:p>
          <w:p w:rsidR="00225A82" w:rsidRDefault="00225A82" w:rsidP="005269F1">
            <w:pPr>
              <w:pStyle w:val="Styl"/>
              <w:spacing w:line="220" w:lineRule="exact"/>
              <w:rPr>
                <w:szCs w:val="20"/>
                <w:lang w:eastAsia="he-IL" w:bidi="he-IL"/>
              </w:rPr>
            </w:pPr>
            <w:r>
              <w:rPr>
                <w:szCs w:val="20"/>
                <w:lang w:eastAsia="he-IL" w:bidi="he-IL"/>
              </w:rPr>
              <w:t xml:space="preserve">d) stoj na rukou s dopomocí </w:t>
            </w:r>
          </w:p>
          <w:p w:rsidR="00747B31" w:rsidRDefault="00747B31" w:rsidP="00747B31">
            <w:pPr>
              <w:pStyle w:val="Styl"/>
              <w:spacing w:line="364" w:lineRule="exact"/>
              <w:ind w:left="33"/>
              <w:rPr>
                <w:b/>
                <w:bCs/>
                <w:szCs w:val="20"/>
                <w:lang w:eastAsia="he-IL" w:bidi="he-IL"/>
              </w:rPr>
            </w:pPr>
            <w:r>
              <w:rPr>
                <w:b/>
                <w:bCs/>
                <w:szCs w:val="20"/>
                <w:lang w:eastAsia="he-IL" w:bidi="he-IL"/>
              </w:rPr>
              <w:t xml:space="preserve">Přeskok </w:t>
            </w:r>
          </w:p>
          <w:p w:rsidR="00225A82" w:rsidRPr="00747B31" w:rsidRDefault="00747B31" w:rsidP="00747B31">
            <w:pPr>
              <w:pStyle w:val="Styl"/>
              <w:spacing w:line="364" w:lineRule="exact"/>
              <w:ind w:left="33"/>
              <w:rPr>
                <w:b/>
                <w:bCs/>
                <w:szCs w:val="20"/>
                <w:lang w:eastAsia="he-IL" w:bidi="he-IL"/>
              </w:rPr>
            </w:pPr>
            <w:r>
              <w:rPr>
                <w:szCs w:val="20"/>
                <w:lang w:eastAsia="he-IL" w:bidi="he-IL"/>
              </w:rPr>
              <w:t xml:space="preserve">průpravná cvičení pro nácvik </w:t>
            </w:r>
            <w:r w:rsidR="00225A82">
              <w:rPr>
                <w:szCs w:val="20"/>
                <w:lang w:eastAsia="he-IL" w:bidi="he-IL"/>
              </w:rPr>
              <w:t xml:space="preserve">gymnastického odrazu </w:t>
            </w:r>
          </w:p>
          <w:p w:rsidR="00225A82" w:rsidRDefault="00225A82" w:rsidP="005269F1">
            <w:pPr>
              <w:pStyle w:val="Styl"/>
              <w:spacing w:before="24" w:line="211" w:lineRule="exact"/>
              <w:ind w:left="33" w:right="86"/>
              <w:rPr>
                <w:szCs w:val="20"/>
                <w:lang w:eastAsia="he-IL" w:bidi="he-IL"/>
              </w:rPr>
            </w:pPr>
          </w:p>
          <w:p w:rsidR="00225A82" w:rsidRDefault="00225A82" w:rsidP="005269F1">
            <w:pPr>
              <w:pStyle w:val="Styl"/>
              <w:spacing w:line="187" w:lineRule="exact"/>
              <w:rPr>
                <w:b/>
                <w:bCs/>
                <w:szCs w:val="20"/>
                <w:lang w:eastAsia="he-IL" w:bidi="he-IL"/>
              </w:rPr>
            </w:pPr>
            <w:r>
              <w:rPr>
                <w:b/>
                <w:bCs/>
                <w:szCs w:val="20"/>
                <w:lang w:eastAsia="he-IL" w:bidi="he-IL"/>
              </w:rPr>
              <w:t xml:space="preserve">Lavička </w:t>
            </w:r>
          </w:p>
          <w:p w:rsidR="00225A82" w:rsidRDefault="00225A82" w:rsidP="005269F1">
            <w:pPr>
              <w:pStyle w:val="Styl"/>
              <w:spacing w:before="24" w:line="211" w:lineRule="exact"/>
              <w:ind w:left="33" w:right="86"/>
              <w:rPr>
                <w:szCs w:val="20"/>
                <w:lang w:eastAsia="he-IL" w:bidi="he-IL"/>
              </w:rPr>
            </w:pPr>
            <w:r>
              <w:rPr>
                <w:szCs w:val="20"/>
                <w:lang w:eastAsia="he-IL" w:bidi="he-IL"/>
              </w:rPr>
              <w:t xml:space="preserve">a) chůze a běh bez dopomoci s různými obměnami </w:t>
            </w:r>
          </w:p>
          <w:p w:rsidR="00225A82" w:rsidRPr="00747B31" w:rsidRDefault="009A300D" w:rsidP="00747B31">
            <w:pPr>
              <w:pStyle w:val="Styl"/>
              <w:spacing w:line="345" w:lineRule="exact"/>
              <w:rPr>
                <w:szCs w:val="20"/>
                <w:lang w:eastAsia="he-IL" w:bidi="he-IL"/>
              </w:rPr>
            </w:pPr>
            <w:r>
              <w:rPr>
                <w:szCs w:val="20"/>
                <w:lang w:eastAsia="he-IL" w:bidi="he-IL"/>
              </w:rPr>
              <w:t xml:space="preserve"> </w:t>
            </w:r>
            <w:r w:rsidR="00225A82">
              <w:rPr>
                <w:b/>
                <w:bCs/>
                <w:lang w:eastAsia="he-IL" w:bidi="he-IL"/>
              </w:rPr>
              <w:t>Rytmická a kondiční gymnastika</w:t>
            </w:r>
          </w:p>
          <w:p w:rsidR="00225A82" w:rsidRDefault="00225A82" w:rsidP="005269F1">
            <w:pPr>
              <w:pStyle w:val="Styl"/>
              <w:spacing w:line="201" w:lineRule="exact"/>
              <w:rPr>
                <w:bCs/>
                <w:sz w:val="20"/>
                <w:szCs w:val="20"/>
                <w:lang w:eastAsia="he-IL" w:bidi="he-IL"/>
              </w:rPr>
            </w:pPr>
          </w:p>
          <w:p w:rsidR="00225A82" w:rsidRDefault="00225A82" w:rsidP="005269F1">
            <w:pPr>
              <w:pStyle w:val="Styl"/>
              <w:spacing w:line="201" w:lineRule="exact"/>
              <w:rPr>
                <w:b/>
                <w:bCs/>
                <w:szCs w:val="20"/>
                <w:u w:val="single"/>
                <w:lang w:eastAsia="he-IL" w:bidi="he-IL"/>
              </w:rPr>
            </w:pPr>
            <w:r>
              <w:rPr>
                <w:b/>
                <w:bCs/>
                <w:szCs w:val="20"/>
                <w:u w:val="single"/>
                <w:lang w:eastAsia="he-IL" w:bidi="he-IL"/>
              </w:rPr>
              <w:t xml:space="preserve">Základní pojmy </w:t>
            </w:r>
          </w:p>
          <w:p w:rsidR="00225A82" w:rsidRDefault="00225A82" w:rsidP="005269F1">
            <w:pPr>
              <w:pStyle w:val="Styl"/>
              <w:spacing w:before="38" w:line="1" w:lineRule="exact"/>
              <w:ind w:left="201" w:right="556"/>
              <w:rPr>
                <w:szCs w:val="20"/>
                <w:lang w:eastAsia="he-IL" w:bidi="he-IL"/>
              </w:rPr>
            </w:pPr>
          </w:p>
          <w:p w:rsidR="00225A82" w:rsidRDefault="00225A82" w:rsidP="005269F1">
            <w:pPr>
              <w:pStyle w:val="Styl"/>
              <w:spacing w:line="187" w:lineRule="exact"/>
              <w:ind w:right="556"/>
              <w:rPr>
                <w:szCs w:val="20"/>
                <w:lang w:eastAsia="he-IL" w:bidi="he-IL"/>
              </w:rPr>
            </w:pPr>
          </w:p>
          <w:p w:rsidR="00225A82" w:rsidRDefault="00225A82" w:rsidP="005269F1">
            <w:pPr>
              <w:pStyle w:val="Styl"/>
              <w:spacing w:line="187" w:lineRule="exact"/>
              <w:ind w:right="556"/>
              <w:rPr>
                <w:szCs w:val="20"/>
                <w:lang w:eastAsia="he-IL" w:bidi="he-IL"/>
              </w:rPr>
            </w:pPr>
            <w:r>
              <w:rPr>
                <w:szCs w:val="20"/>
                <w:lang w:eastAsia="he-IL" w:bidi="he-IL"/>
              </w:rPr>
              <w:t>a) základní hudebně pohybové vztahy (</w:t>
            </w:r>
            <w:proofErr w:type="spellStart"/>
            <w:proofErr w:type="gramStart"/>
            <w:r>
              <w:rPr>
                <w:szCs w:val="20"/>
                <w:lang w:eastAsia="he-IL" w:bidi="he-IL"/>
              </w:rPr>
              <w:t>rytmus,tempo</w:t>
            </w:r>
            <w:proofErr w:type="spellEnd"/>
            <w:proofErr w:type="gramEnd"/>
            <w:r>
              <w:rPr>
                <w:szCs w:val="20"/>
                <w:lang w:eastAsia="he-IL" w:bidi="he-IL"/>
              </w:rPr>
              <w:t xml:space="preserve"> takt, me1odie) </w:t>
            </w:r>
          </w:p>
          <w:p w:rsidR="00225A82" w:rsidRDefault="00225A82" w:rsidP="005269F1">
            <w:pPr>
              <w:pStyle w:val="Styl"/>
              <w:spacing w:line="206" w:lineRule="exact"/>
              <w:rPr>
                <w:w w:val="50"/>
                <w:szCs w:val="20"/>
                <w:lang w:eastAsia="he-IL" w:bidi="he-IL"/>
              </w:rPr>
            </w:pPr>
            <w:r>
              <w:rPr>
                <w:szCs w:val="20"/>
                <w:lang w:eastAsia="he-IL" w:bidi="he-IL"/>
              </w:rPr>
              <w:t>b) základy estetického pohybu těla a</w:t>
            </w:r>
            <w:r>
              <w:rPr>
                <w:w w:val="50"/>
                <w:szCs w:val="20"/>
                <w:lang w:eastAsia="he-IL" w:bidi="he-IL"/>
              </w:rPr>
              <w:t xml:space="preserve"> </w:t>
            </w:r>
          </w:p>
          <w:p w:rsidR="00225A82" w:rsidRDefault="00747B31" w:rsidP="005269F1">
            <w:pPr>
              <w:pStyle w:val="Styl"/>
              <w:tabs>
                <w:tab w:val="left" w:pos="216"/>
                <w:tab w:val="left" w:pos="2933"/>
              </w:tabs>
              <w:spacing w:line="211" w:lineRule="exact"/>
              <w:rPr>
                <w:szCs w:val="20"/>
                <w:lang w:eastAsia="he-IL" w:bidi="he-IL"/>
              </w:rPr>
            </w:pPr>
            <w:r>
              <w:rPr>
                <w:szCs w:val="20"/>
                <w:lang w:eastAsia="he-IL" w:bidi="he-IL"/>
              </w:rPr>
              <w:t>jeho částí v rů</w:t>
            </w:r>
            <w:r w:rsidR="00225A82">
              <w:rPr>
                <w:szCs w:val="20"/>
                <w:lang w:eastAsia="he-IL" w:bidi="he-IL"/>
              </w:rPr>
              <w:t xml:space="preserve">zných polohách </w:t>
            </w:r>
            <w:r w:rsidR="00225A82">
              <w:rPr>
                <w:szCs w:val="20"/>
                <w:lang w:eastAsia="he-IL" w:bidi="he-IL"/>
              </w:rPr>
              <w:tab/>
              <w:t xml:space="preserve">I </w:t>
            </w:r>
          </w:p>
          <w:p w:rsidR="00225A82" w:rsidRDefault="00225A82" w:rsidP="005269F1">
            <w:pPr>
              <w:pStyle w:val="Styl"/>
              <w:spacing w:before="9" w:line="1" w:lineRule="exact"/>
              <w:ind w:left="153"/>
              <w:rPr>
                <w:szCs w:val="20"/>
                <w:lang w:eastAsia="he-IL" w:bidi="he-IL"/>
              </w:rPr>
            </w:pPr>
          </w:p>
          <w:p w:rsidR="00225A82" w:rsidRDefault="00225A82" w:rsidP="005269F1">
            <w:pPr>
              <w:pStyle w:val="Styl"/>
              <w:spacing w:line="216" w:lineRule="exact"/>
              <w:rPr>
                <w:szCs w:val="20"/>
                <w:lang w:eastAsia="he-IL" w:bidi="he-IL"/>
              </w:rPr>
            </w:pPr>
            <w:r>
              <w:rPr>
                <w:szCs w:val="20"/>
                <w:lang w:eastAsia="he-IL" w:bidi="he-IL"/>
              </w:rPr>
              <w:t xml:space="preserve">c) změny </w:t>
            </w:r>
            <w:proofErr w:type="spellStart"/>
            <w:proofErr w:type="gramStart"/>
            <w:r>
              <w:rPr>
                <w:szCs w:val="20"/>
                <w:lang w:eastAsia="he-IL" w:bidi="he-IL"/>
              </w:rPr>
              <w:t>poloh,obměny</w:t>
            </w:r>
            <w:proofErr w:type="spellEnd"/>
            <w:proofErr w:type="gramEnd"/>
            <w:r>
              <w:rPr>
                <w:szCs w:val="20"/>
                <w:lang w:eastAsia="he-IL" w:bidi="he-IL"/>
              </w:rPr>
              <w:t xml:space="preserve"> tempa rytmu </w:t>
            </w:r>
          </w:p>
          <w:p w:rsidR="00747B31" w:rsidRDefault="00225A82" w:rsidP="005269F1">
            <w:pPr>
              <w:pStyle w:val="Styl"/>
              <w:spacing w:line="216" w:lineRule="exact"/>
              <w:rPr>
                <w:szCs w:val="20"/>
                <w:lang w:eastAsia="he-IL" w:bidi="he-IL"/>
              </w:rPr>
            </w:pPr>
            <w:r>
              <w:rPr>
                <w:szCs w:val="20"/>
                <w:lang w:eastAsia="he-IL" w:bidi="he-IL"/>
              </w:rPr>
              <w:t xml:space="preserve">d) základy tance založené na kroku </w:t>
            </w:r>
            <w:r>
              <w:rPr>
                <w:w w:val="50"/>
                <w:szCs w:val="20"/>
                <w:lang w:eastAsia="he-IL" w:bidi="he-IL"/>
              </w:rPr>
              <w:t xml:space="preserve"> </w:t>
            </w:r>
            <w:proofErr w:type="spellStart"/>
            <w:r>
              <w:rPr>
                <w:szCs w:val="20"/>
                <w:lang w:eastAsia="he-IL" w:bidi="he-IL"/>
              </w:rPr>
              <w:t>poskočném,přísunném</w:t>
            </w:r>
            <w:proofErr w:type="spellEnd"/>
            <w:r>
              <w:rPr>
                <w:szCs w:val="20"/>
                <w:lang w:eastAsia="he-IL" w:bidi="he-IL"/>
              </w:rPr>
              <w:t>, přeměnném</w:t>
            </w:r>
          </w:p>
          <w:p w:rsidR="00747B31" w:rsidRDefault="00747B31" w:rsidP="005269F1">
            <w:pPr>
              <w:pStyle w:val="Styl"/>
              <w:spacing w:line="216" w:lineRule="exact"/>
              <w:rPr>
                <w:szCs w:val="20"/>
                <w:lang w:eastAsia="he-IL" w:bidi="he-IL"/>
              </w:rPr>
            </w:pPr>
          </w:p>
          <w:p w:rsidR="00225A82" w:rsidRDefault="00225A82" w:rsidP="005269F1">
            <w:pPr>
              <w:pStyle w:val="Styl"/>
              <w:spacing w:line="216" w:lineRule="exact"/>
              <w:rPr>
                <w:szCs w:val="20"/>
                <w:lang w:eastAsia="he-IL" w:bidi="he-IL"/>
              </w:rPr>
            </w:pPr>
            <w:r>
              <w:rPr>
                <w:szCs w:val="20"/>
                <w:lang w:eastAsia="he-IL" w:bidi="he-IL"/>
              </w:rPr>
              <w:t xml:space="preserve"> (základní taneční krok 2/4 a 3/4) </w:t>
            </w:r>
          </w:p>
          <w:p w:rsidR="00225A82" w:rsidRDefault="00225A82" w:rsidP="005269F1">
            <w:pPr>
              <w:pStyle w:val="Styl"/>
              <w:spacing w:line="216" w:lineRule="exact"/>
              <w:rPr>
                <w:szCs w:val="20"/>
                <w:lang w:eastAsia="he-IL" w:bidi="he-IL"/>
              </w:rPr>
            </w:pPr>
            <w:r>
              <w:rPr>
                <w:iCs/>
                <w:szCs w:val="20"/>
                <w:lang w:eastAsia="he-IL" w:bidi="he-IL"/>
              </w:rPr>
              <w:t xml:space="preserve">e) základy </w:t>
            </w:r>
            <w:r>
              <w:rPr>
                <w:szCs w:val="20"/>
                <w:lang w:eastAsia="he-IL" w:bidi="he-IL"/>
              </w:rPr>
              <w:t xml:space="preserve">cvičení s náčiním (šátek, </w:t>
            </w:r>
          </w:p>
          <w:p w:rsidR="00225A82" w:rsidRDefault="00225A82" w:rsidP="005269F1">
            <w:pPr>
              <w:pStyle w:val="Styl"/>
              <w:spacing w:line="201" w:lineRule="exact"/>
              <w:ind w:left="115" w:right="854" w:hanging="105"/>
              <w:rPr>
                <w:sz w:val="20"/>
                <w:szCs w:val="20"/>
                <w:lang w:eastAsia="he-IL" w:bidi="he-IL"/>
              </w:rPr>
            </w:pPr>
            <w:proofErr w:type="spellStart"/>
            <w:proofErr w:type="gramStart"/>
            <w:r>
              <w:rPr>
                <w:szCs w:val="20"/>
                <w:lang w:eastAsia="he-IL" w:bidi="he-IL"/>
              </w:rPr>
              <w:t>míč,švihadlo</w:t>
            </w:r>
            <w:proofErr w:type="spellEnd"/>
            <w:proofErr w:type="gramEnd"/>
            <w:r>
              <w:rPr>
                <w:szCs w:val="20"/>
                <w:lang w:eastAsia="he-IL" w:bidi="he-IL"/>
              </w:rPr>
              <w:t>)při hudebním doprovodu</w:t>
            </w:r>
            <w:r>
              <w:rPr>
                <w:sz w:val="20"/>
                <w:szCs w:val="20"/>
                <w:lang w:eastAsia="he-IL" w:bidi="he-IL"/>
              </w:rPr>
              <w:t xml:space="preserve"> </w:t>
            </w:r>
          </w:p>
          <w:p w:rsidR="00225A82" w:rsidRDefault="00225A82" w:rsidP="005269F1">
            <w:pPr>
              <w:tabs>
                <w:tab w:val="left" w:pos="0"/>
              </w:tabs>
            </w:pPr>
          </w:p>
          <w:p w:rsidR="00747B31" w:rsidRDefault="00747B31" w:rsidP="005269F1">
            <w:pPr>
              <w:tabs>
                <w:tab w:val="left" w:pos="0"/>
              </w:tabs>
            </w:pPr>
          </w:p>
          <w:p w:rsidR="00747B31" w:rsidRDefault="00747B31" w:rsidP="005269F1">
            <w:pPr>
              <w:tabs>
                <w:tab w:val="left" w:pos="0"/>
              </w:tabs>
            </w:pPr>
          </w:p>
          <w:p w:rsidR="00225A82" w:rsidRDefault="00225A82" w:rsidP="005269F1">
            <w:pPr>
              <w:rPr>
                <w:b/>
              </w:rPr>
            </w:pPr>
            <w:r>
              <w:rPr>
                <w:b/>
              </w:rPr>
              <w:t>Sportovní hry</w:t>
            </w:r>
          </w:p>
          <w:p w:rsidR="00225A82" w:rsidRDefault="00225A82" w:rsidP="005269F1">
            <w:pPr>
              <w:rPr>
                <w:szCs w:val="20"/>
              </w:rPr>
            </w:pPr>
          </w:p>
          <w:p w:rsidR="00225A82" w:rsidRDefault="00225A82" w:rsidP="005269F1">
            <w:pPr>
              <w:rPr>
                <w:b/>
                <w:szCs w:val="20"/>
                <w:u w:val="single"/>
              </w:rPr>
            </w:pPr>
            <w:r>
              <w:rPr>
                <w:b/>
                <w:szCs w:val="20"/>
                <w:u w:val="single"/>
              </w:rPr>
              <w:t>Základní pojmy</w:t>
            </w:r>
          </w:p>
          <w:p w:rsidR="00225A82" w:rsidRDefault="00225A82" w:rsidP="005269F1">
            <w:pPr>
              <w:rPr>
                <w:szCs w:val="20"/>
              </w:rPr>
            </w:pPr>
            <w:r>
              <w:rPr>
                <w:szCs w:val="20"/>
              </w:rPr>
              <w:t>a) osvojovaných činností, základní označení a vybavení hřišť, základní role ve hře</w:t>
            </w:r>
            <w:r w:rsidR="00747B31">
              <w:rPr>
                <w:szCs w:val="20"/>
              </w:rPr>
              <w:t>, pravidla</w:t>
            </w:r>
            <w:r>
              <w:rPr>
                <w:szCs w:val="20"/>
              </w:rPr>
              <w:t xml:space="preserve"> zjednodušených sportovních her </w:t>
            </w:r>
          </w:p>
          <w:p w:rsidR="00225A82" w:rsidRDefault="00225A82" w:rsidP="005269F1">
            <w:pPr>
              <w:rPr>
                <w:szCs w:val="20"/>
              </w:rPr>
            </w:pPr>
            <w:r>
              <w:rPr>
                <w:szCs w:val="20"/>
              </w:rPr>
              <w:t xml:space="preserve">b) základní organizace </w:t>
            </w:r>
            <w:proofErr w:type="gramStart"/>
            <w:r>
              <w:rPr>
                <w:szCs w:val="20"/>
              </w:rPr>
              <w:t>utkání</w:t>
            </w:r>
            <w:proofErr w:type="gramEnd"/>
            <w:r>
              <w:rPr>
                <w:szCs w:val="20"/>
              </w:rPr>
              <w:t xml:space="preserve"> –</w:t>
            </w:r>
            <w:proofErr w:type="gramStart"/>
            <w:r>
              <w:rPr>
                <w:szCs w:val="20"/>
              </w:rPr>
              <w:t>losování</w:t>
            </w:r>
            <w:proofErr w:type="gramEnd"/>
            <w:r>
              <w:rPr>
                <w:szCs w:val="20"/>
              </w:rPr>
              <w:t>, zahájení, počítání skóre, ukončení utkání</w:t>
            </w:r>
          </w:p>
          <w:p w:rsidR="00225A82" w:rsidRDefault="00225A82" w:rsidP="005269F1">
            <w:pPr>
              <w:rPr>
                <w:szCs w:val="20"/>
              </w:rPr>
            </w:pPr>
            <w:r>
              <w:rPr>
                <w:szCs w:val="20"/>
              </w:rPr>
              <w:t xml:space="preserve">c) vhodné obutí a oblečení pro sportovní hry </w:t>
            </w:r>
          </w:p>
          <w:p w:rsidR="00225A82" w:rsidRDefault="00225A82" w:rsidP="005269F1">
            <w:pPr>
              <w:rPr>
                <w:szCs w:val="20"/>
              </w:rPr>
            </w:pPr>
          </w:p>
          <w:p w:rsidR="00225A82" w:rsidRDefault="00225A82" w:rsidP="005269F1">
            <w:pPr>
              <w:rPr>
                <w:b/>
                <w:szCs w:val="20"/>
              </w:rPr>
            </w:pPr>
            <w:r>
              <w:rPr>
                <w:b/>
                <w:szCs w:val="20"/>
              </w:rPr>
              <w:t>Vlastní nácvik</w:t>
            </w:r>
          </w:p>
          <w:p w:rsidR="00225A82" w:rsidRDefault="00225A82" w:rsidP="005269F1">
            <w:pPr>
              <w:rPr>
                <w:szCs w:val="20"/>
              </w:rPr>
            </w:pPr>
            <w:r>
              <w:rPr>
                <w:szCs w:val="20"/>
              </w:rPr>
              <w:t>a) přihrávka jednoruč a obouruč (vrchní, trčením)</w:t>
            </w:r>
          </w:p>
          <w:p w:rsidR="00225A82" w:rsidRDefault="00225A82" w:rsidP="005269F1">
            <w:pPr>
              <w:rPr>
                <w:szCs w:val="20"/>
              </w:rPr>
            </w:pPr>
            <w:r>
              <w:rPr>
                <w:szCs w:val="20"/>
              </w:rPr>
              <w:t>b) chytání míče jednoruč a obouruč, tlumení míče vnitřní stranou nohy</w:t>
            </w:r>
          </w:p>
          <w:p w:rsidR="00225A82" w:rsidRDefault="00225A82" w:rsidP="005269F1">
            <w:pPr>
              <w:rPr>
                <w:szCs w:val="20"/>
              </w:rPr>
            </w:pPr>
            <w:r>
              <w:rPr>
                <w:szCs w:val="20"/>
              </w:rPr>
              <w:t>c) vedení míče (driblingem, nohou)</w:t>
            </w:r>
          </w:p>
          <w:p w:rsidR="00225A82" w:rsidRDefault="00747B31" w:rsidP="005269F1">
            <w:pPr>
              <w:rPr>
                <w:szCs w:val="20"/>
              </w:rPr>
            </w:pPr>
            <w:r>
              <w:rPr>
                <w:szCs w:val="20"/>
              </w:rPr>
              <w:t>d</w:t>
            </w:r>
            <w:r w:rsidR="00225A82">
              <w:rPr>
                <w:szCs w:val="20"/>
              </w:rPr>
              <w:t xml:space="preserve">) pohyb s míčem a bez míče, zastavení </w:t>
            </w:r>
          </w:p>
          <w:p w:rsidR="00225A82" w:rsidRDefault="00747B31" w:rsidP="005269F1">
            <w:pPr>
              <w:rPr>
                <w:szCs w:val="20"/>
              </w:rPr>
            </w:pPr>
            <w:r>
              <w:rPr>
                <w:szCs w:val="20"/>
              </w:rPr>
              <w:t>e</w:t>
            </w:r>
            <w:r w:rsidR="00225A82">
              <w:rPr>
                <w:szCs w:val="20"/>
              </w:rPr>
              <w:t>) průpravné sportovní utkání podle zjednodušených pravidel (vyb</w:t>
            </w:r>
            <w:r>
              <w:rPr>
                <w:szCs w:val="20"/>
              </w:rPr>
              <w:t xml:space="preserve">íjená, </w:t>
            </w:r>
            <w:proofErr w:type="spellStart"/>
            <w:r>
              <w:rPr>
                <w:szCs w:val="20"/>
              </w:rPr>
              <w:t>minifotbal</w:t>
            </w:r>
            <w:proofErr w:type="spellEnd"/>
            <w:r w:rsidR="00225A82">
              <w:rPr>
                <w:szCs w:val="20"/>
              </w:rPr>
              <w:t xml:space="preserve">) </w:t>
            </w:r>
          </w:p>
          <w:p w:rsidR="00225A82" w:rsidRDefault="00747B31" w:rsidP="005269F1">
            <w:pPr>
              <w:pStyle w:val="Normlnweb"/>
              <w:tabs>
                <w:tab w:val="left" w:pos="0"/>
              </w:tabs>
              <w:spacing w:before="0" w:after="0"/>
              <w:rPr>
                <w:szCs w:val="20"/>
              </w:rPr>
            </w:pPr>
            <w:r>
              <w:rPr>
                <w:szCs w:val="20"/>
              </w:rPr>
              <w:t>f</w:t>
            </w:r>
            <w:r w:rsidR="00225A82">
              <w:rPr>
                <w:szCs w:val="20"/>
              </w:rPr>
              <w:t>) udržet míč pod kontrolou družstva, řešit situaci jeden proti jednomu</w:t>
            </w:r>
          </w:p>
          <w:p w:rsidR="00225A82" w:rsidRDefault="00225A82" w:rsidP="005269F1">
            <w:pPr>
              <w:pStyle w:val="Normlnweb"/>
              <w:tabs>
                <w:tab w:val="left" w:pos="0"/>
              </w:tabs>
              <w:spacing w:before="0" w:after="0"/>
              <w:rPr>
                <w:szCs w:val="20"/>
              </w:rPr>
            </w:pPr>
          </w:p>
          <w:p w:rsidR="00225A82" w:rsidRDefault="00225A82" w:rsidP="005269F1">
            <w:pPr>
              <w:pStyle w:val="Styl"/>
              <w:spacing w:line="206" w:lineRule="exact"/>
              <w:ind w:right="451"/>
              <w:rPr>
                <w:b/>
                <w:bCs/>
                <w:lang w:eastAsia="he-IL" w:bidi="he-IL"/>
              </w:rPr>
            </w:pPr>
            <w:r>
              <w:rPr>
                <w:b/>
                <w:bCs/>
                <w:lang w:eastAsia="he-IL" w:bidi="he-IL"/>
              </w:rPr>
              <w:t>Pohybové hry</w:t>
            </w:r>
          </w:p>
          <w:p w:rsidR="00225A82" w:rsidRDefault="00225A82" w:rsidP="005269F1">
            <w:pPr>
              <w:pStyle w:val="Styl"/>
              <w:spacing w:line="206" w:lineRule="exact"/>
              <w:ind w:right="451"/>
              <w:rPr>
                <w:b/>
                <w:bCs/>
                <w:sz w:val="16"/>
                <w:szCs w:val="16"/>
                <w:u w:val="single"/>
                <w:lang w:eastAsia="he-IL" w:bidi="he-IL"/>
              </w:rPr>
            </w:pPr>
          </w:p>
          <w:p w:rsidR="00225A82" w:rsidRDefault="00225A82" w:rsidP="005269F1">
            <w:pPr>
              <w:pStyle w:val="Styl"/>
              <w:spacing w:line="206" w:lineRule="exact"/>
              <w:ind w:right="451"/>
              <w:rPr>
                <w:b/>
                <w:bCs/>
                <w:szCs w:val="20"/>
                <w:u w:val="single"/>
                <w:lang w:eastAsia="he-IL" w:bidi="he-IL"/>
              </w:rPr>
            </w:pPr>
            <w:r>
              <w:rPr>
                <w:b/>
                <w:bCs/>
                <w:szCs w:val="20"/>
                <w:u w:val="single"/>
                <w:lang w:eastAsia="he-IL" w:bidi="he-IL"/>
              </w:rPr>
              <w:t xml:space="preserve">Základní pojmy </w:t>
            </w:r>
          </w:p>
          <w:p w:rsidR="00225A82" w:rsidRDefault="00225A82" w:rsidP="005269F1">
            <w:pPr>
              <w:pStyle w:val="Styl"/>
              <w:spacing w:line="206" w:lineRule="exact"/>
              <w:ind w:right="451"/>
              <w:rPr>
                <w:szCs w:val="20"/>
                <w:lang w:eastAsia="he-IL" w:bidi="he-IL"/>
              </w:rPr>
            </w:pPr>
          </w:p>
          <w:p w:rsidR="00225A82" w:rsidRDefault="00225A82" w:rsidP="005269F1">
            <w:pPr>
              <w:pStyle w:val="Styl"/>
              <w:spacing w:line="206" w:lineRule="exact"/>
              <w:ind w:right="451"/>
              <w:rPr>
                <w:szCs w:val="20"/>
                <w:lang w:eastAsia="he-IL" w:bidi="he-IL"/>
              </w:rPr>
            </w:pPr>
            <w:r>
              <w:rPr>
                <w:szCs w:val="20"/>
                <w:lang w:eastAsia="he-IL" w:bidi="he-IL"/>
              </w:rPr>
              <w:t xml:space="preserve">a) související s funkcemi her, pravidel a používaným náčiním </w:t>
            </w:r>
          </w:p>
          <w:p w:rsidR="00225A82" w:rsidRDefault="00225A82" w:rsidP="005269F1">
            <w:pPr>
              <w:pStyle w:val="Styl"/>
              <w:spacing w:line="206" w:lineRule="exact"/>
              <w:ind w:right="451"/>
              <w:rPr>
                <w:szCs w:val="20"/>
                <w:lang w:eastAsia="he-IL" w:bidi="he-IL"/>
              </w:rPr>
            </w:pPr>
            <w:r>
              <w:rPr>
                <w:szCs w:val="20"/>
                <w:lang w:eastAsia="he-IL" w:bidi="he-IL"/>
              </w:rPr>
              <w:t xml:space="preserve">b) variace her jednoho druhu </w:t>
            </w:r>
          </w:p>
          <w:p w:rsidR="00225A82" w:rsidRDefault="00225A82" w:rsidP="005269F1">
            <w:pPr>
              <w:pStyle w:val="Styl"/>
              <w:spacing w:line="206" w:lineRule="exact"/>
              <w:ind w:right="451"/>
              <w:rPr>
                <w:szCs w:val="20"/>
                <w:lang w:eastAsia="he-IL" w:bidi="he-IL"/>
              </w:rPr>
            </w:pPr>
            <w:r>
              <w:rPr>
                <w:szCs w:val="20"/>
                <w:lang w:eastAsia="he-IL" w:bidi="he-IL"/>
              </w:rPr>
              <w:t xml:space="preserve">c)využití přírodního prostředí pro pohybové hry </w:t>
            </w:r>
          </w:p>
          <w:p w:rsidR="00225A82" w:rsidRDefault="00225A82" w:rsidP="005269F1">
            <w:pPr>
              <w:pStyle w:val="Normlnweb"/>
              <w:tabs>
                <w:tab w:val="left" w:pos="0"/>
              </w:tabs>
              <w:spacing w:before="0" w:after="0"/>
              <w:rPr>
                <w:szCs w:val="20"/>
              </w:rPr>
            </w:pPr>
          </w:p>
          <w:p w:rsidR="00225A82" w:rsidRDefault="0023167B" w:rsidP="005269F1">
            <w:pPr>
              <w:pStyle w:val="Normlnweb"/>
              <w:tabs>
                <w:tab w:val="left" w:pos="0"/>
              </w:tabs>
              <w:spacing w:before="0" w:after="0"/>
              <w:rPr>
                <w:szCs w:val="20"/>
              </w:rPr>
            </w:pPr>
            <w:r>
              <w:rPr>
                <w:szCs w:val="20"/>
              </w:rPr>
              <w:t>Sportovní pohybové hry a soutěže</w:t>
            </w:r>
          </w:p>
          <w:p w:rsidR="00225A82" w:rsidRDefault="00225A82" w:rsidP="005269F1">
            <w:pPr>
              <w:pStyle w:val="Normlnweb"/>
              <w:tabs>
                <w:tab w:val="left" w:pos="0"/>
              </w:tabs>
              <w:spacing w:before="0" w:after="0"/>
              <w:rPr>
                <w:szCs w:val="20"/>
              </w:rPr>
            </w:pPr>
          </w:p>
          <w:p w:rsidR="00225A82" w:rsidRDefault="00225A82" w:rsidP="005269F1">
            <w:pPr>
              <w:pStyle w:val="Normlnweb"/>
              <w:tabs>
                <w:tab w:val="left" w:pos="0"/>
              </w:tabs>
              <w:spacing w:before="0" w:after="0"/>
              <w:rPr>
                <w:szCs w:val="20"/>
              </w:rPr>
            </w:pPr>
          </w:p>
          <w:p w:rsidR="00225A82" w:rsidRDefault="00225A82" w:rsidP="005269F1">
            <w:pPr>
              <w:rPr>
                <w:b/>
              </w:rPr>
            </w:pPr>
            <w:proofErr w:type="spellStart"/>
            <w:r>
              <w:rPr>
                <w:b/>
              </w:rPr>
              <w:t>Úpolová</w:t>
            </w:r>
            <w:proofErr w:type="spellEnd"/>
            <w:r>
              <w:rPr>
                <w:b/>
              </w:rPr>
              <w:t xml:space="preserve"> cvičení</w:t>
            </w:r>
          </w:p>
          <w:p w:rsidR="00225A82" w:rsidRDefault="00225A82" w:rsidP="005269F1">
            <w:pPr>
              <w:rPr>
                <w:sz w:val="20"/>
                <w:szCs w:val="20"/>
              </w:rPr>
            </w:pPr>
          </w:p>
          <w:p w:rsidR="00AB334D" w:rsidRDefault="00225A82" w:rsidP="005269F1">
            <w:pPr>
              <w:rPr>
                <w:szCs w:val="20"/>
              </w:rPr>
            </w:pPr>
            <w:r>
              <w:rPr>
                <w:szCs w:val="20"/>
              </w:rPr>
              <w:t>V rámci témat „Pohybové hry“ a Průpravná „kondiční cvičení“ je možné zařazovat cvičení z celé škály průpravných úpolů a zdůrazňovat význam vhodné a</w:t>
            </w:r>
            <w:r w:rsidR="00AB334D">
              <w:rPr>
                <w:szCs w:val="20"/>
              </w:rPr>
              <w:t>ktivní obrany a přípravy na ni.</w:t>
            </w:r>
          </w:p>
          <w:p w:rsidR="00225A82" w:rsidRDefault="00225A82" w:rsidP="005269F1">
            <w:pPr>
              <w:rPr>
                <w:szCs w:val="20"/>
              </w:rPr>
            </w:pPr>
            <w:r>
              <w:rPr>
                <w:szCs w:val="20"/>
              </w:rPr>
              <w:t>Pravidelné informace v rámci všech realizovaných TV témat.</w:t>
            </w:r>
          </w:p>
          <w:p w:rsidR="00225A82" w:rsidRDefault="00225A82" w:rsidP="005269F1">
            <w:pPr>
              <w:rPr>
                <w:szCs w:val="20"/>
              </w:rPr>
            </w:pPr>
          </w:p>
          <w:p w:rsidR="00225A82" w:rsidRDefault="00225A82" w:rsidP="005269F1">
            <w:pPr>
              <w:rPr>
                <w:b/>
                <w:szCs w:val="20"/>
              </w:rPr>
            </w:pPr>
            <w:r>
              <w:rPr>
                <w:b/>
                <w:szCs w:val="20"/>
              </w:rPr>
              <w:t>Průpravná, kondiční, koordinační, kompenzační, relaxační, vyrovnávací, tvořivá, a jiná cvičení</w:t>
            </w:r>
          </w:p>
          <w:p w:rsidR="00225A82" w:rsidRDefault="00225A82" w:rsidP="005269F1">
            <w:pPr>
              <w:rPr>
                <w:szCs w:val="20"/>
              </w:rPr>
            </w:pPr>
            <w:r>
              <w:rPr>
                <w:szCs w:val="20"/>
              </w:rPr>
              <w:t>(Zařazují se pravidelně do pohybového režimu dětí v hodinách TV, především v návaznosti na jejich svalová oslabení, dlouhodobé sezení atd.)</w:t>
            </w:r>
          </w:p>
          <w:p w:rsidR="00225A82" w:rsidRDefault="00225A82" w:rsidP="005269F1">
            <w:pPr>
              <w:rPr>
                <w:b/>
                <w:szCs w:val="20"/>
              </w:rPr>
            </w:pPr>
          </w:p>
          <w:p w:rsidR="00AB334D" w:rsidRDefault="00AB334D" w:rsidP="005269F1">
            <w:pPr>
              <w:rPr>
                <w:b/>
                <w:szCs w:val="20"/>
              </w:rPr>
            </w:pPr>
          </w:p>
          <w:p w:rsidR="00AB334D" w:rsidRDefault="00AB334D" w:rsidP="005269F1">
            <w:pPr>
              <w:rPr>
                <w:b/>
                <w:szCs w:val="20"/>
              </w:rPr>
            </w:pPr>
          </w:p>
          <w:p w:rsidR="00225A82" w:rsidRDefault="00225A82" w:rsidP="005269F1">
            <w:pPr>
              <w:rPr>
                <w:b/>
                <w:szCs w:val="20"/>
              </w:rPr>
            </w:pPr>
            <w:r>
              <w:rPr>
                <w:b/>
                <w:szCs w:val="20"/>
              </w:rPr>
              <w:lastRenderedPageBreak/>
              <w:t>Plavání</w:t>
            </w:r>
          </w:p>
          <w:p w:rsidR="009A300D" w:rsidRDefault="009A300D" w:rsidP="005269F1">
            <w:pPr>
              <w:rPr>
                <w:b/>
                <w:szCs w:val="20"/>
              </w:rPr>
            </w:pPr>
          </w:p>
          <w:p w:rsidR="00225A82" w:rsidRPr="0023167B" w:rsidRDefault="0023167B" w:rsidP="005269F1">
            <w:pPr>
              <w:rPr>
                <w:szCs w:val="20"/>
              </w:rPr>
            </w:pPr>
            <w:r w:rsidRPr="0023167B">
              <w:rPr>
                <w:szCs w:val="20"/>
              </w:rPr>
              <w:t>Prsa, kraul, znak</w:t>
            </w:r>
          </w:p>
          <w:p w:rsidR="00225A82" w:rsidRPr="0023167B" w:rsidRDefault="0023167B" w:rsidP="005269F1">
            <w:pPr>
              <w:rPr>
                <w:szCs w:val="20"/>
              </w:rPr>
            </w:pPr>
            <w:r w:rsidRPr="0023167B">
              <w:rPr>
                <w:szCs w:val="20"/>
              </w:rPr>
              <w:t>Plavecké soutěže na závěr plaveckého výcviku</w:t>
            </w:r>
          </w:p>
          <w:p w:rsidR="0023167B" w:rsidRDefault="0023167B" w:rsidP="005269F1">
            <w:pPr>
              <w:rPr>
                <w:b/>
                <w:szCs w:val="20"/>
              </w:rPr>
            </w:pPr>
          </w:p>
          <w:p w:rsidR="00225A82" w:rsidRDefault="00225A82" w:rsidP="005269F1">
            <w:pPr>
              <w:rPr>
                <w:b/>
                <w:szCs w:val="20"/>
              </w:rPr>
            </w:pPr>
            <w:r>
              <w:rPr>
                <w:b/>
                <w:szCs w:val="20"/>
              </w:rPr>
              <w:t>Turistika a pobyt v</w:t>
            </w:r>
            <w:r w:rsidR="0023167B">
              <w:rPr>
                <w:b/>
                <w:szCs w:val="20"/>
              </w:rPr>
              <w:t> </w:t>
            </w:r>
            <w:r>
              <w:rPr>
                <w:b/>
                <w:szCs w:val="20"/>
              </w:rPr>
              <w:t>přírodě</w:t>
            </w:r>
          </w:p>
          <w:p w:rsidR="0023167B" w:rsidRDefault="0023167B" w:rsidP="005269F1">
            <w:pPr>
              <w:rPr>
                <w:b/>
                <w:szCs w:val="20"/>
              </w:rPr>
            </w:pPr>
          </w:p>
          <w:p w:rsidR="00225A82" w:rsidRDefault="009A300D" w:rsidP="005269F1">
            <w:pPr>
              <w:pStyle w:val="Normlnweb"/>
              <w:tabs>
                <w:tab w:val="left" w:pos="0"/>
              </w:tabs>
              <w:spacing w:before="0" w:after="0"/>
              <w:rPr>
                <w:szCs w:val="20"/>
              </w:rPr>
            </w:pPr>
            <w:r>
              <w:rPr>
                <w:szCs w:val="20"/>
              </w:rPr>
              <w:t>Vycházky do okolí</w:t>
            </w:r>
            <w:r w:rsidR="0023167B">
              <w:rPr>
                <w:szCs w:val="20"/>
              </w:rPr>
              <w:t xml:space="preserve"> školy a obce</w:t>
            </w:r>
          </w:p>
        </w:tc>
        <w:tc>
          <w:tcPr>
            <w:tcW w:w="4150" w:type="dxa"/>
            <w:tcBorders>
              <w:top w:val="single" w:sz="4" w:space="0" w:color="000000"/>
              <w:left w:val="single" w:sz="4" w:space="0" w:color="000000"/>
              <w:bottom w:val="single" w:sz="4" w:space="0" w:color="000000"/>
              <w:right w:val="single" w:sz="4" w:space="0" w:color="000000"/>
            </w:tcBorders>
          </w:tcPr>
          <w:p w:rsidR="00225A82" w:rsidRDefault="00225A82"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82567D" w:rsidRDefault="0082567D" w:rsidP="005269F1">
            <w:pPr>
              <w:pStyle w:val="Normlnweb"/>
              <w:spacing w:before="0" w:after="0"/>
            </w:pPr>
          </w:p>
          <w:p w:rsidR="00225A82" w:rsidRDefault="00225A82" w:rsidP="005269F1">
            <w:pPr>
              <w:pStyle w:val="Normlnweb"/>
              <w:spacing w:before="0" w:after="0"/>
            </w:pPr>
          </w:p>
          <w:p w:rsidR="00225A82" w:rsidRDefault="00225A82" w:rsidP="005269F1">
            <w:pPr>
              <w:rPr>
                <w:bCs/>
              </w:rPr>
            </w:pPr>
            <w:r>
              <w:rPr>
                <w:bCs/>
              </w:rPr>
              <w:t>OSOBNOSTNÍ A SOCIÁLNÍ VÝCHOVA</w:t>
            </w:r>
          </w:p>
          <w:p w:rsidR="00225A82" w:rsidRDefault="00225A82" w:rsidP="005269F1">
            <w:pPr>
              <w:pStyle w:val="Normlnweb"/>
              <w:spacing w:before="0" w:after="0"/>
              <w:rPr>
                <w:szCs w:val="20"/>
              </w:rPr>
            </w:pPr>
            <w:r>
              <w:rPr>
                <w:szCs w:val="20"/>
              </w:rPr>
              <w:t>-rozvoj schopností poznávání</w:t>
            </w: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rPr>
                <w:bCs/>
              </w:rPr>
            </w:pPr>
            <w:r>
              <w:rPr>
                <w:bCs/>
              </w:rPr>
              <w:t>OSOBNOSTNÍ A SOCIÁLNÍ VÝCHOVA</w:t>
            </w:r>
          </w:p>
          <w:p w:rsidR="00225A82" w:rsidRDefault="00225A82" w:rsidP="005269F1">
            <w:r>
              <w:t>-psychohygiena</w:t>
            </w:r>
          </w:p>
          <w:p w:rsidR="00225A82" w:rsidRDefault="00225A82" w:rsidP="005269F1">
            <w:pPr>
              <w:pStyle w:val="Normlnweb"/>
              <w:spacing w:before="0" w:after="0"/>
            </w:pPr>
            <w:r>
              <w:t xml:space="preserve">-kooperace a </w:t>
            </w:r>
            <w:proofErr w:type="spellStart"/>
            <w:r>
              <w:t>kompetice</w:t>
            </w:r>
            <w:proofErr w:type="spellEnd"/>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rPr>
                <w:szCs w:val="20"/>
              </w:rPr>
            </w:pPr>
          </w:p>
          <w:p w:rsidR="00225A82" w:rsidRDefault="00225A82" w:rsidP="005269F1">
            <w:pPr>
              <w:pStyle w:val="Normlnweb"/>
              <w:spacing w:before="0" w:after="0"/>
            </w:pPr>
          </w:p>
        </w:tc>
      </w:tr>
    </w:tbl>
    <w:p w:rsidR="00391512" w:rsidRDefault="00391512" w:rsidP="00D10712"/>
    <w:p w:rsidR="005C4255" w:rsidRDefault="005C4255" w:rsidP="00D10712"/>
    <w:p w:rsidR="005C4255" w:rsidRDefault="005C4255" w:rsidP="00D10712"/>
    <w:p w:rsidR="005C4255" w:rsidRDefault="005C4255" w:rsidP="00D10712"/>
    <w:p w:rsidR="005C4255" w:rsidRDefault="005C4255" w:rsidP="00D10712"/>
    <w:p w:rsidR="005C4255" w:rsidRDefault="005C4255" w:rsidP="00D10712"/>
    <w:p w:rsidR="005C4255" w:rsidRDefault="005C4255" w:rsidP="00D10712"/>
    <w:p w:rsidR="005C4255" w:rsidRDefault="005C4255" w:rsidP="00D10712"/>
    <w:p w:rsidR="005C4255" w:rsidRDefault="005C4255" w:rsidP="00D10712"/>
    <w:p w:rsidR="005C4255" w:rsidRDefault="005C4255" w:rsidP="00D10712"/>
    <w:p w:rsidR="005C4255" w:rsidRDefault="005C4255" w:rsidP="00D10712"/>
    <w:p w:rsidR="005C4255" w:rsidRDefault="005C4255" w:rsidP="00D10712"/>
    <w:p w:rsidR="005C4255" w:rsidRDefault="005C4255" w:rsidP="00D10712"/>
    <w:p w:rsidR="005C4255" w:rsidRDefault="005C4255" w:rsidP="00D10712"/>
    <w:p w:rsidR="005C4255" w:rsidRDefault="005C4255" w:rsidP="00D10712"/>
    <w:p w:rsidR="005C4255" w:rsidRDefault="005C4255" w:rsidP="00D10712"/>
    <w:p w:rsidR="005C4255" w:rsidRDefault="005C4255" w:rsidP="00D10712"/>
    <w:p w:rsidR="005C4255" w:rsidRDefault="005C4255" w:rsidP="00D10712"/>
    <w:p w:rsidR="005C4255" w:rsidRDefault="005C4255" w:rsidP="00D10712"/>
    <w:p w:rsidR="005C4255" w:rsidRDefault="005C4255" w:rsidP="00D10712"/>
    <w:p w:rsidR="005C4255" w:rsidRDefault="005C4255" w:rsidP="00D10712"/>
    <w:p w:rsidR="005C4255" w:rsidRDefault="005C4255" w:rsidP="00D10712"/>
    <w:p w:rsidR="005C4255" w:rsidRDefault="005C4255" w:rsidP="00D10712"/>
    <w:p w:rsidR="005C4255" w:rsidRDefault="005C4255" w:rsidP="00D10712"/>
    <w:p w:rsidR="005C4255" w:rsidRDefault="005C4255" w:rsidP="00D10712"/>
    <w:p w:rsidR="005C4255" w:rsidRDefault="005C4255" w:rsidP="00D10712"/>
    <w:p w:rsidR="005C4255" w:rsidRDefault="005C4255" w:rsidP="005C4255">
      <w:pPr>
        <w:rPr>
          <w:b/>
          <w:bCs/>
        </w:rPr>
      </w:pPr>
      <w:r>
        <w:rPr>
          <w:b/>
          <w:bCs/>
        </w:rPr>
        <w:t xml:space="preserve">MEZIPŘEDMĚTOVÉ  VZTAHY: </w:t>
      </w:r>
    </w:p>
    <w:p w:rsidR="005C4255" w:rsidRDefault="005C4255" w:rsidP="005C4255">
      <w:r>
        <w:rPr>
          <w:b/>
          <w:bCs/>
        </w:rPr>
        <w:t xml:space="preserve">   </w:t>
      </w:r>
      <w:r>
        <w:t xml:space="preserve"> </w:t>
      </w:r>
    </w:p>
    <w:p w:rsidR="005C4255" w:rsidRDefault="005C4255" w:rsidP="005C4255">
      <w:pPr>
        <w:pStyle w:val="Normlnweb"/>
        <w:spacing w:before="0" w:after="0"/>
      </w:pPr>
    </w:p>
    <w:p w:rsidR="005C4255" w:rsidRDefault="005C4255" w:rsidP="005C4255">
      <w:r>
        <w:rPr>
          <w:b/>
          <w:bCs/>
        </w:rPr>
        <w:t xml:space="preserve">JČ     </w:t>
      </w:r>
      <w:r>
        <w:t xml:space="preserve">- správné držení těla při sezení </w:t>
      </w:r>
    </w:p>
    <w:p w:rsidR="005C4255" w:rsidRDefault="005C4255" w:rsidP="005C4255">
      <w:r>
        <w:t xml:space="preserve">          - uvolňovací cvičení před psaním</w:t>
      </w:r>
    </w:p>
    <w:p w:rsidR="005C4255" w:rsidRDefault="005C4255" w:rsidP="005C4255">
      <w:r>
        <w:t xml:space="preserve">          - relaxační chvilky</w:t>
      </w:r>
    </w:p>
    <w:p w:rsidR="005C4255" w:rsidRDefault="005C4255" w:rsidP="005C4255">
      <w:r>
        <w:rPr>
          <w:b/>
          <w:bCs/>
        </w:rPr>
        <w:t xml:space="preserve">AJ     </w:t>
      </w:r>
      <w:r>
        <w:t>- pohybové anglické hry – 3. – 5. ročník</w:t>
      </w:r>
    </w:p>
    <w:p w:rsidR="005C4255" w:rsidRDefault="005C4255" w:rsidP="005C4255">
      <w:r>
        <w:t xml:space="preserve">          - pokyny povely  – 3. – 5. ročník        </w:t>
      </w:r>
    </w:p>
    <w:p w:rsidR="005C4255" w:rsidRDefault="005C4255" w:rsidP="005C4255">
      <w:r>
        <w:rPr>
          <w:b/>
          <w:bCs/>
        </w:rPr>
        <w:t>M</w:t>
      </w:r>
      <w:r>
        <w:t xml:space="preserve">      - správné držení těla při sezení 1. – 5. ročník</w:t>
      </w:r>
    </w:p>
    <w:p w:rsidR="005C4255" w:rsidRDefault="005C4255" w:rsidP="005C4255">
      <w:pPr>
        <w:tabs>
          <w:tab w:val="left" w:pos="10350"/>
        </w:tabs>
      </w:pPr>
      <w:r>
        <w:t xml:space="preserve">         - relaxační chvilky 1. – 5. ročník</w:t>
      </w:r>
      <w:r>
        <w:tab/>
      </w:r>
    </w:p>
    <w:p w:rsidR="005C4255" w:rsidRDefault="005C4255" w:rsidP="005C4255">
      <w:r>
        <w:rPr>
          <w:b/>
          <w:bCs/>
        </w:rPr>
        <w:t xml:space="preserve">PRV  </w:t>
      </w:r>
      <w:r>
        <w:t xml:space="preserve">- stavba lidského těla, hygiena, význam sportu pro lidské zdraví  1. – 3. ročník </w:t>
      </w:r>
    </w:p>
    <w:p w:rsidR="005C4255" w:rsidRDefault="005C4255" w:rsidP="005C4255">
      <w:r>
        <w:t xml:space="preserve">          - tanečky – 1. – 2. ročník</w:t>
      </w:r>
    </w:p>
    <w:p w:rsidR="005C4255" w:rsidRDefault="005C4255" w:rsidP="005C4255">
      <w:r>
        <w:t xml:space="preserve">          - relaxační chvilky</w:t>
      </w:r>
    </w:p>
    <w:p w:rsidR="005C4255" w:rsidRDefault="005C4255" w:rsidP="005C4255">
      <w:r>
        <w:rPr>
          <w:b/>
          <w:bCs/>
        </w:rPr>
        <w:t>VL</w:t>
      </w:r>
      <w:r>
        <w:t xml:space="preserve">    - sportovní setkávání různých zemí (OH, MS, ME aj.)   -  4. – 5. ročník         </w:t>
      </w:r>
    </w:p>
    <w:p w:rsidR="005C4255" w:rsidRDefault="005C4255" w:rsidP="005C4255">
      <w:r>
        <w:rPr>
          <w:b/>
          <w:bCs/>
        </w:rPr>
        <w:t xml:space="preserve">PŘ    </w:t>
      </w:r>
      <w:r>
        <w:t xml:space="preserve">- napodobování pohybů zvířat – 1. – 2. ročník </w:t>
      </w:r>
    </w:p>
    <w:p w:rsidR="005C4255" w:rsidRDefault="005C4255" w:rsidP="005C4255">
      <w:pPr>
        <w:pStyle w:val="Normlnweb"/>
        <w:spacing w:before="0" w:after="0"/>
      </w:pPr>
      <w:r>
        <w:t xml:space="preserve">         - fyziologie lidského těla – pohybové ústrojí (kostra a svalstvo) – 4. – 5. ročník</w:t>
      </w:r>
    </w:p>
    <w:p w:rsidR="005C4255" w:rsidRDefault="005C4255" w:rsidP="005C4255">
      <w:r>
        <w:t xml:space="preserve">         - důležitost sportu pro zdraví </w:t>
      </w:r>
      <w:proofErr w:type="gramStart"/>
      <w:r>
        <w:t>člověka – 1.- 5. ročník</w:t>
      </w:r>
      <w:proofErr w:type="gramEnd"/>
    </w:p>
    <w:p w:rsidR="005C4255" w:rsidRDefault="005C4255" w:rsidP="005C4255">
      <w:pPr>
        <w:pStyle w:val="Nadpis9"/>
        <w:tabs>
          <w:tab w:val="left" w:pos="0"/>
        </w:tabs>
        <w:rPr>
          <w:rFonts w:ascii="Times New Roman" w:hAnsi="Times New Roman" w:cs="Times New Roman"/>
          <w:b w:val="0"/>
          <w:bCs w:val="0"/>
        </w:rPr>
      </w:pPr>
      <w:r>
        <w:rPr>
          <w:rFonts w:ascii="Times New Roman" w:hAnsi="Times New Roman" w:cs="Times New Roman"/>
        </w:rPr>
        <w:t>HV</w:t>
      </w:r>
      <w:r>
        <w:rPr>
          <w:b w:val="0"/>
          <w:bCs w:val="0"/>
        </w:rPr>
        <w:t xml:space="preserve">   </w:t>
      </w:r>
      <w:r>
        <w:rPr>
          <w:rFonts w:ascii="Times New Roman" w:hAnsi="Times New Roman" w:cs="Times New Roman"/>
          <w:b w:val="0"/>
          <w:bCs w:val="0"/>
        </w:rPr>
        <w:t>- cvičení s </w:t>
      </w:r>
      <w:proofErr w:type="gramStart"/>
      <w:r>
        <w:rPr>
          <w:rFonts w:ascii="Times New Roman" w:hAnsi="Times New Roman" w:cs="Times New Roman"/>
          <w:b w:val="0"/>
          <w:bCs w:val="0"/>
        </w:rPr>
        <w:t>hudbou – 1. – 5 . ročník</w:t>
      </w:r>
      <w:proofErr w:type="gramEnd"/>
    </w:p>
    <w:p w:rsidR="005C4255" w:rsidRDefault="005C4255" w:rsidP="005C4255">
      <w:pPr>
        <w:pStyle w:val="Textneodraen"/>
        <w:spacing w:before="0"/>
        <w:rPr>
          <w:szCs w:val="24"/>
        </w:rPr>
      </w:pPr>
      <w:r>
        <w:rPr>
          <w:szCs w:val="24"/>
        </w:rPr>
        <w:t xml:space="preserve">         - tanečky, pochod – 1. -  5. ročník</w:t>
      </w:r>
    </w:p>
    <w:p w:rsidR="005C4255" w:rsidRDefault="005C4255" w:rsidP="005C4255">
      <w:pPr>
        <w:jc w:val="both"/>
      </w:pPr>
      <w:r>
        <w:t xml:space="preserve">         - rytmická cvičení – 1. – 5. ročník</w:t>
      </w:r>
    </w:p>
    <w:p w:rsidR="005C4255" w:rsidRDefault="005C4255" w:rsidP="005C4255">
      <w:pPr>
        <w:pStyle w:val="Textneodraen"/>
        <w:spacing w:before="0"/>
        <w:rPr>
          <w:szCs w:val="24"/>
        </w:rPr>
      </w:pPr>
      <w:r>
        <w:rPr>
          <w:szCs w:val="24"/>
        </w:rPr>
        <w:t xml:space="preserve">         - relaxační hudba – 1. – 5. ročník</w:t>
      </w:r>
    </w:p>
    <w:p w:rsidR="005C4255" w:rsidRDefault="005C4255" w:rsidP="005C4255">
      <w:r>
        <w:rPr>
          <w:b/>
          <w:bCs/>
        </w:rPr>
        <w:t>PČ</w:t>
      </w:r>
      <w:r>
        <w:t xml:space="preserve">    -pěstitelské práce na školním pozemku – fyzická zdatnost - 1. – 5. ročník</w:t>
      </w:r>
    </w:p>
    <w:p w:rsidR="005C4255" w:rsidRDefault="005C4255" w:rsidP="005C4255">
      <w:pPr>
        <w:pStyle w:val="StylMezititulekRVPZV11bTunZarovnatdoblokuPrvndekCharCharCharCharChar"/>
        <w:rPr>
          <w:b w:val="0"/>
          <w:bCs w:val="0"/>
          <w:sz w:val="24"/>
        </w:rPr>
      </w:pPr>
    </w:p>
    <w:p w:rsidR="005C4255" w:rsidRDefault="005C4255" w:rsidP="005C4255">
      <w:pPr>
        <w:pStyle w:val="StylMezititulekRVPZV11bTunZarovnatdoblokuPrvndekCharCharCharCharChar"/>
        <w:rPr>
          <w:b w:val="0"/>
          <w:bCs w:val="0"/>
          <w:sz w:val="24"/>
        </w:rPr>
      </w:pPr>
    </w:p>
    <w:p w:rsidR="005C4255" w:rsidRDefault="005C4255" w:rsidP="005C4255">
      <w:pPr>
        <w:pStyle w:val="StylMezititulekRVPZV11bTunZarovnatdoblokuPrvndekCharCharCharCharChar"/>
        <w:rPr>
          <w:b w:val="0"/>
          <w:bCs w:val="0"/>
          <w:sz w:val="24"/>
        </w:rPr>
      </w:pPr>
    </w:p>
    <w:p w:rsidR="005C4255" w:rsidRDefault="005C4255" w:rsidP="005C4255">
      <w:pPr>
        <w:pStyle w:val="StylMezititulekRVPZV11bTunZarovnatdoblokuPrvndekCharCharCharCharChar"/>
        <w:rPr>
          <w:b w:val="0"/>
          <w:bCs w:val="0"/>
          <w:sz w:val="24"/>
        </w:rPr>
      </w:pPr>
    </w:p>
    <w:p w:rsidR="005C4255" w:rsidRDefault="005C4255" w:rsidP="005C4255">
      <w:pPr>
        <w:pStyle w:val="StylMezititulekRVPZV11bTunZarovnatdoblokuPrvndekCharCharCharCharChar"/>
        <w:rPr>
          <w:b w:val="0"/>
          <w:bCs w:val="0"/>
          <w:sz w:val="24"/>
        </w:rPr>
      </w:pPr>
    </w:p>
    <w:p w:rsidR="005C4255" w:rsidRDefault="005C4255" w:rsidP="005C4255">
      <w:pPr>
        <w:pStyle w:val="StylMezititulekRVPZV11bTunZarovnatdoblokuPrvndekCharCharCharCharChar"/>
        <w:rPr>
          <w:b w:val="0"/>
          <w:bCs w:val="0"/>
          <w:sz w:val="24"/>
        </w:rPr>
      </w:pPr>
    </w:p>
    <w:p w:rsidR="005C4255" w:rsidRDefault="005C4255" w:rsidP="005C4255">
      <w:pPr>
        <w:pStyle w:val="StylMezititulekRVPZV11bTunZarovnatdoblokuPrvndekCharCharCharCharChar"/>
        <w:rPr>
          <w:b w:val="0"/>
          <w:bCs w:val="0"/>
          <w:sz w:val="24"/>
        </w:rPr>
      </w:pPr>
    </w:p>
    <w:p w:rsidR="00FD6EEA" w:rsidRDefault="00FD6EEA" w:rsidP="005C4255">
      <w:pPr>
        <w:pStyle w:val="StylMezititulekRVPZV11bTunZarovnatdoblokuPrvndekCharCharCharCharChar"/>
        <w:rPr>
          <w:b w:val="0"/>
          <w:bCs w:val="0"/>
          <w:sz w:val="24"/>
        </w:rPr>
      </w:pPr>
    </w:p>
    <w:p w:rsidR="00FD6EEA" w:rsidRDefault="00FD6EEA" w:rsidP="005C4255">
      <w:pPr>
        <w:pStyle w:val="StylMezititulekRVPZV11bTunZarovnatdoblokuPrvndekCharCharCharCharChar"/>
        <w:rPr>
          <w:b w:val="0"/>
          <w:bCs w:val="0"/>
          <w:sz w:val="24"/>
        </w:rPr>
      </w:pPr>
    </w:p>
    <w:p w:rsidR="005C4255" w:rsidRDefault="005C4255" w:rsidP="005C4255">
      <w:pPr>
        <w:pStyle w:val="StylMezititulekRVPZV11bTunZarovnatdoblokuPrvndekCharCharCharCharChar"/>
        <w:rPr>
          <w:b w:val="0"/>
          <w:bCs w:val="0"/>
          <w:sz w:val="24"/>
        </w:rPr>
      </w:pPr>
    </w:p>
    <w:tbl>
      <w:tblPr>
        <w:tblW w:w="0" w:type="auto"/>
        <w:tblInd w:w="-5" w:type="dxa"/>
        <w:tblLayout w:type="fixed"/>
        <w:tblLook w:val="0000" w:firstRow="0" w:lastRow="0" w:firstColumn="0" w:lastColumn="0" w:noHBand="0" w:noVBand="0"/>
      </w:tblPr>
      <w:tblGrid>
        <w:gridCol w:w="3705"/>
        <w:gridCol w:w="11432"/>
      </w:tblGrid>
      <w:tr w:rsidR="00802FDB" w:rsidTr="005269F1">
        <w:tc>
          <w:tcPr>
            <w:tcW w:w="3705" w:type="dxa"/>
            <w:tcBorders>
              <w:top w:val="single" w:sz="4" w:space="0" w:color="000000"/>
              <w:left w:val="single" w:sz="4" w:space="0" w:color="000000"/>
              <w:bottom w:val="single" w:sz="4" w:space="0" w:color="000000"/>
            </w:tcBorders>
            <w:shd w:val="clear" w:color="auto" w:fill="CC99FF"/>
          </w:tcPr>
          <w:p w:rsidR="00802FDB" w:rsidRPr="009E7366" w:rsidRDefault="00802FDB" w:rsidP="005269F1">
            <w:pPr>
              <w:snapToGrid w:val="0"/>
              <w:jc w:val="both"/>
              <w:rPr>
                <w:rFonts w:ascii="Arial" w:hAnsi="Arial" w:cs="Arial"/>
                <w:b/>
                <w:bCs/>
                <w:sz w:val="28"/>
                <w:szCs w:val="28"/>
                <w:u w:val="single"/>
              </w:rPr>
            </w:pPr>
          </w:p>
          <w:p w:rsidR="00802FDB" w:rsidRDefault="007B42C5" w:rsidP="005269F1">
            <w:pPr>
              <w:pStyle w:val="Zkladntext3"/>
              <w:rPr>
                <w:bCs w:val="0"/>
              </w:rPr>
            </w:pPr>
            <w:r>
              <w:rPr>
                <w:bCs w:val="0"/>
              </w:rPr>
              <w:t xml:space="preserve">NÁZEV VZDĚLÁVACÍ </w:t>
            </w:r>
            <w:r w:rsidR="00802FDB" w:rsidRPr="009E7366">
              <w:rPr>
                <w:bCs w:val="0"/>
              </w:rPr>
              <w:t>OBLASTI</w:t>
            </w:r>
          </w:p>
          <w:p w:rsidR="00802FDB" w:rsidRPr="001E4716" w:rsidRDefault="00802FDB" w:rsidP="005269F1">
            <w:pPr>
              <w:pStyle w:val="Zkladntext3"/>
              <w:rPr>
                <w:bCs w:val="0"/>
              </w:rPr>
            </w:pPr>
          </w:p>
        </w:tc>
        <w:tc>
          <w:tcPr>
            <w:tcW w:w="11432" w:type="dxa"/>
            <w:tcBorders>
              <w:top w:val="single" w:sz="4" w:space="0" w:color="000000"/>
              <w:left w:val="single" w:sz="4" w:space="0" w:color="000000"/>
              <w:bottom w:val="single" w:sz="4" w:space="0" w:color="000000"/>
              <w:right w:val="single" w:sz="4" w:space="0" w:color="000000"/>
            </w:tcBorders>
          </w:tcPr>
          <w:p w:rsidR="00802FDB" w:rsidRDefault="00802FDB" w:rsidP="005269F1">
            <w:pPr>
              <w:snapToGrid w:val="0"/>
              <w:jc w:val="both"/>
              <w:rPr>
                <w:rFonts w:ascii="Arial" w:hAnsi="Arial" w:cs="Arial"/>
                <w:b/>
                <w:bCs/>
              </w:rPr>
            </w:pPr>
          </w:p>
          <w:p w:rsidR="00802FDB" w:rsidRDefault="00802FDB" w:rsidP="005269F1">
            <w:pPr>
              <w:tabs>
                <w:tab w:val="left" w:pos="1234"/>
              </w:tabs>
              <w:rPr>
                <w:rFonts w:ascii="Arial" w:hAnsi="Arial" w:cs="Arial"/>
                <w:b/>
                <w:bCs/>
              </w:rPr>
            </w:pPr>
          </w:p>
          <w:p w:rsidR="00802FDB" w:rsidRDefault="00802FDB" w:rsidP="00802FDB">
            <w:pPr>
              <w:jc w:val="both"/>
              <w:rPr>
                <w:rFonts w:ascii="Arial" w:hAnsi="Arial" w:cs="Arial"/>
                <w:b/>
                <w:bCs/>
              </w:rPr>
            </w:pPr>
            <w:r>
              <w:rPr>
                <w:rFonts w:ascii="Arial" w:hAnsi="Arial" w:cs="Arial"/>
                <w:b/>
                <w:bCs/>
                <w:caps/>
                <w:sz w:val="36"/>
                <w:szCs w:val="28"/>
              </w:rPr>
              <w:t>ČLOVĚK A SVĚT PRÁCE</w:t>
            </w:r>
            <w:r>
              <w:fldChar w:fldCharType="begin"/>
            </w:r>
            <w:r>
              <w:instrText xml:space="preserve"> TC "Člověk a jeho svět" \l 2 </w:instrText>
            </w:r>
            <w:r>
              <w:fldChar w:fldCharType="end"/>
            </w:r>
          </w:p>
          <w:p w:rsidR="00802FDB" w:rsidRDefault="00802FDB" w:rsidP="005269F1">
            <w:pPr>
              <w:tabs>
                <w:tab w:val="left" w:pos="1234"/>
              </w:tabs>
              <w:rPr>
                <w:rFonts w:ascii="Arial" w:hAnsi="Arial" w:cs="Arial"/>
                <w:b/>
                <w:bCs/>
              </w:rPr>
            </w:pPr>
          </w:p>
        </w:tc>
      </w:tr>
      <w:tr w:rsidR="00802FDB" w:rsidTr="005269F1">
        <w:tc>
          <w:tcPr>
            <w:tcW w:w="3705" w:type="dxa"/>
            <w:tcBorders>
              <w:top w:val="single" w:sz="4" w:space="0" w:color="000000"/>
              <w:left w:val="single" w:sz="4" w:space="0" w:color="000000"/>
              <w:bottom w:val="single" w:sz="4" w:space="0" w:color="000000"/>
            </w:tcBorders>
            <w:shd w:val="clear" w:color="auto" w:fill="CC99FF"/>
          </w:tcPr>
          <w:p w:rsidR="00802FDB" w:rsidRDefault="00802FDB" w:rsidP="005269F1">
            <w:pPr>
              <w:snapToGrid w:val="0"/>
              <w:jc w:val="both"/>
              <w:rPr>
                <w:rFonts w:ascii="Arial" w:hAnsi="Arial" w:cs="Arial"/>
                <w:b/>
                <w:bCs/>
                <w:sz w:val="28"/>
                <w:szCs w:val="28"/>
                <w:u w:val="single"/>
              </w:rPr>
            </w:pPr>
          </w:p>
          <w:p w:rsidR="00802FDB" w:rsidRDefault="007B42C5" w:rsidP="00802FDB">
            <w:pPr>
              <w:jc w:val="both"/>
              <w:rPr>
                <w:rFonts w:ascii="Arial" w:hAnsi="Arial" w:cs="Arial"/>
                <w:b/>
                <w:bCs/>
                <w:sz w:val="28"/>
                <w:szCs w:val="28"/>
              </w:rPr>
            </w:pPr>
            <w:r>
              <w:rPr>
                <w:rFonts w:ascii="Arial" w:hAnsi="Arial" w:cs="Arial"/>
                <w:b/>
                <w:bCs/>
                <w:sz w:val="28"/>
                <w:szCs w:val="28"/>
              </w:rPr>
              <w:t>CHARAKTERISTIKA VZDĚLÁVACÍ</w:t>
            </w:r>
            <w:r w:rsidR="00802FDB">
              <w:rPr>
                <w:rFonts w:ascii="Arial" w:hAnsi="Arial" w:cs="Arial"/>
                <w:b/>
                <w:bCs/>
                <w:sz w:val="28"/>
                <w:szCs w:val="28"/>
              </w:rPr>
              <w:t xml:space="preserve"> OBLASTI</w:t>
            </w:r>
          </w:p>
          <w:p w:rsidR="00802FDB" w:rsidRPr="009E7366" w:rsidRDefault="00802FDB" w:rsidP="005269F1">
            <w:pPr>
              <w:snapToGrid w:val="0"/>
              <w:jc w:val="both"/>
              <w:rPr>
                <w:rFonts w:ascii="Arial" w:hAnsi="Arial" w:cs="Arial"/>
                <w:b/>
                <w:bCs/>
                <w:sz w:val="28"/>
                <w:szCs w:val="28"/>
                <w:u w:val="single"/>
              </w:rPr>
            </w:pPr>
          </w:p>
        </w:tc>
        <w:tc>
          <w:tcPr>
            <w:tcW w:w="11432" w:type="dxa"/>
            <w:tcBorders>
              <w:top w:val="single" w:sz="4" w:space="0" w:color="000000"/>
              <w:left w:val="single" w:sz="4" w:space="0" w:color="000000"/>
              <w:bottom w:val="single" w:sz="4" w:space="0" w:color="000000"/>
              <w:right w:val="single" w:sz="4" w:space="0" w:color="000000"/>
            </w:tcBorders>
          </w:tcPr>
          <w:p w:rsidR="00802FDB" w:rsidRDefault="00802FDB" w:rsidP="005269F1">
            <w:pPr>
              <w:snapToGrid w:val="0"/>
              <w:jc w:val="both"/>
              <w:rPr>
                <w:rFonts w:ascii="Arial" w:hAnsi="Arial" w:cs="Arial"/>
                <w:b/>
                <w:bCs/>
              </w:rPr>
            </w:pPr>
          </w:p>
          <w:p w:rsidR="00802FDB" w:rsidRDefault="00802FDB" w:rsidP="00802FDB">
            <w:pPr>
              <w:jc w:val="both"/>
              <w:rPr>
                <w:rFonts w:ascii="Arial" w:hAnsi="Arial" w:cs="Arial"/>
              </w:rPr>
            </w:pPr>
            <w:r>
              <w:rPr>
                <w:rFonts w:ascii="Arial" w:hAnsi="Arial" w:cs="Arial"/>
              </w:rPr>
              <w:t xml:space="preserve">Tato oblast se cíleně zaměřuje na praktické pracovní dovednosti a návyky žáků a doplňuje základní vzdělání o důležitou složku, nezbytnou pro jejich uplatnění v dalším životě a ve společnosti. Tím se odlišuje od ostatních vzdělávacích oblastí a je jejich určitou protiváhou. Je hlavně založena na tvůrčí myšlenkové spoluúčasti žáků. </w:t>
            </w:r>
          </w:p>
          <w:p w:rsidR="00802FDB" w:rsidRDefault="00802FDB" w:rsidP="005269F1">
            <w:pPr>
              <w:snapToGrid w:val="0"/>
              <w:jc w:val="both"/>
              <w:rPr>
                <w:rFonts w:ascii="Arial" w:hAnsi="Arial" w:cs="Arial"/>
                <w:b/>
                <w:bCs/>
              </w:rPr>
            </w:pPr>
          </w:p>
        </w:tc>
      </w:tr>
      <w:tr w:rsidR="00802FDB" w:rsidTr="005269F1">
        <w:tc>
          <w:tcPr>
            <w:tcW w:w="3705" w:type="dxa"/>
            <w:tcBorders>
              <w:top w:val="single" w:sz="4" w:space="0" w:color="000000"/>
              <w:left w:val="single" w:sz="4" w:space="0" w:color="000000"/>
              <w:bottom w:val="single" w:sz="4" w:space="0" w:color="000000"/>
            </w:tcBorders>
            <w:shd w:val="clear" w:color="auto" w:fill="CC99FF"/>
          </w:tcPr>
          <w:p w:rsidR="00802FDB" w:rsidRDefault="00802FDB" w:rsidP="005269F1">
            <w:pPr>
              <w:snapToGrid w:val="0"/>
              <w:jc w:val="both"/>
              <w:rPr>
                <w:rFonts w:ascii="Arial" w:hAnsi="Arial" w:cs="Arial"/>
                <w:b/>
                <w:bCs/>
                <w:sz w:val="28"/>
                <w:szCs w:val="28"/>
                <w:u w:val="single"/>
              </w:rPr>
            </w:pPr>
          </w:p>
          <w:p w:rsidR="00802FDB" w:rsidRDefault="007B42C5" w:rsidP="00802FDB">
            <w:pPr>
              <w:snapToGrid w:val="0"/>
              <w:rPr>
                <w:rFonts w:ascii="Arial" w:hAnsi="Arial" w:cs="Arial"/>
                <w:b/>
                <w:bCs/>
                <w:sz w:val="28"/>
                <w:szCs w:val="28"/>
                <w:u w:val="single"/>
              </w:rPr>
            </w:pPr>
            <w:r>
              <w:rPr>
                <w:rFonts w:ascii="Arial" w:hAnsi="Arial" w:cs="Arial"/>
                <w:b/>
                <w:bCs/>
                <w:sz w:val="28"/>
                <w:szCs w:val="28"/>
              </w:rPr>
              <w:t xml:space="preserve">NÁZEV VYUČOVACÍHO </w:t>
            </w:r>
            <w:r w:rsidR="00802FDB">
              <w:rPr>
                <w:rFonts w:ascii="Arial" w:hAnsi="Arial" w:cs="Arial"/>
                <w:b/>
                <w:bCs/>
                <w:sz w:val="28"/>
                <w:szCs w:val="28"/>
              </w:rPr>
              <w:t>PŘEDMĚTU</w:t>
            </w:r>
          </w:p>
        </w:tc>
        <w:tc>
          <w:tcPr>
            <w:tcW w:w="11432" w:type="dxa"/>
            <w:tcBorders>
              <w:top w:val="single" w:sz="4" w:space="0" w:color="000000"/>
              <w:left w:val="single" w:sz="4" w:space="0" w:color="000000"/>
              <w:bottom w:val="single" w:sz="4" w:space="0" w:color="000000"/>
              <w:right w:val="single" w:sz="4" w:space="0" w:color="000000"/>
            </w:tcBorders>
          </w:tcPr>
          <w:p w:rsidR="00802FDB" w:rsidRDefault="00802FDB" w:rsidP="005269F1">
            <w:pPr>
              <w:snapToGrid w:val="0"/>
              <w:jc w:val="both"/>
              <w:rPr>
                <w:rFonts w:ascii="Arial" w:hAnsi="Arial" w:cs="Arial"/>
                <w:b/>
                <w:bCs/>
              </w:rPr>
            </w:pPr>
          </w:p>
          <w:p w:rsidR="00802FDB" w:rsidRDefault="00802FDB" w:rsidP="00802FDB">
            <w:pPr>
              <w:pStyle w:val="Nadpis9"/>
              <w:tabs>
                <w:tab w:val="left" w:pos="0"/>
              </w:tabs>
            </w:pPr>
            <w:r>
              <w:t>PRACOVNÍ ČINNOSTI</w:t>
            </w:r>
          </w:p>
          <w:p w:rsidR="00802FDB" w:rsidRDefault="00802FDB" w:rsidP="005269F1">
            <w:pPr>
              <w:snapToGrid w:val="0"/>
              <w:jc w:val="both"/>
              <w:rPr>
                <w:rFonts w:ascii="Arial" w:hAnsi="Arial" w:cs="Arial"/>
                <w:b/>
                <w:bCs/>
              </w:rPr>
            </w:pPr>
          </w:p>
        </w:tc>
      </w:tr>
      <w:tr w:rsidR="00802FDB" w:rsidTr="005269F1">
        <w:tc>
          <w:tcPr>
            <w:tcW w:w="3705" w:type="dxa"/>
            <w:tcBorders>
              <w:top w:val="single" w:sz="4" w:space="0" w:color="000000"/>
              <w:left w:val="single" w:sz="4" w:space="0" w:color="000000"/>
              <w:bottom w:val="single" w:sz="4" w:space="0" w:color="000000"/>
            </w:tcBorders>
            <w:shd w:val="clear" w:color="auto" w:fill="CC99FF"/>
          </w:tcPr>
          <w:p w:rsidR="00802FDB" w:rsidRDefault="00802FDB" w:rsidP="005269F1">
            <w:pPr>
              <w:snapToGrid w:val="0"/>
              <w:jc w:val="both"/>
              <w:rPr>
                <w:rFonts w:ascii="Arial" w:hAnsi="Arial" w:cs="Arial"/>
                <w:b/>
                <w:bCs/>
                <w:sz w:val="28"/>
                <w:szCs w:val="28"/>
                <w:u w:val="single"/>
              </w:rPr>
            </w:pPr>
          </w:p>
          <w:p w:rsidR="00802FDB" w:rsidRDefault="007B42C5" w:rsidP="005269F1">
            <w:pPr>
              <w:snapToGrid w:val="0"/>
              <w:jc w:val="both"/>
              <w:rPr>
                <w:rFonts w:ascii="Arial" w:hAnsi="Arial" w:cs="Arial"/>
                <w:b/>
                <w:bCs/>
                <w:sz w:val="28"/>
                <w:szCs w:val="28"/>
                <w:u w:val="single"/>
              </w:rPr>
            </w:pPr>
            <w:r>
              <w:rPr>
                <w:rFonts w:ascii="Arial" w:hAnsi="Arial" w:cs="Arial"/>
                <w:b/>
                <w:sz w:val="28"/>
                <w:szCs w:val="28"/>
              </w:rPr>
              <w:t xml:space="preserve">CHARAKTERISTIKA VYUČOVACÍHO </w:t>
            </w:r>
            <w:r w:rsidR="00802FDB">
              <w:rPr>
                <w:rFonts w:ascii="Arial" w:hAnsi="Arial" w:cs="Arial"/>
                <w:b/>
                <w:sz w:val="28"/>
                <w:szCs w:val="28"/>
              </w:rPr>
              <w:t>PŘEDMĚTU</w:t>
            </w:r>
          </w:p>
        </w:tc>
        <w:tc>
          <w:tcPr>
            <w:tcW w:w="11432" w:type="dxa"/>
            <w:tcBorders>
              <w:top w:val="single" w:sz="4" w:space="0" w:color="000000"/>
              <w:left w:val="single" w:sz="4" w:space="0" w:color="000000"/>
              <w:bottom w:val="single" w:sz="4" w:space="0" w:color="000000"/>
              <w:right w:val="single" w:sz="4" w:space="0" w:color="000000"/>
            </w:tcBorders>
          </w:tcPr>
          <w:p w:rsidR="00802FDB" w:rsidRDefault="00802FDB" w:rsidP="005269F1">
            <w:pPr>
              <w:snapToGrid w:val="0"/>
              <w:jc w:val="both"/>
              <w:rPr>
                <w:rFonts w:ascii="Arial" w:hAnsi="Arial" w:cs="Arial"/>
                <w:b/>
                <w:bCs/>
              </w:rPr>
            </w:pPr>
          </w:p>
          <w:p w:rsidR="00802FDB" w:rsidRDefault="00802FDB" w:rsidP="00802FDB">
            <w:pPr>
              <w:jc w:val="both"/>
              <w:rPr>
                <w:rFonts w:ascii="Arial" w:hAnsi="Arial" w:cs="Arial"/>
                <w:b/>
              </w:rPr>
            </w:pPr>
            <w:r>
              <w:rPr>
                <w:rFonts w:ascii="Arial" w:hAnsi="Arial" w:cs="Arial"/>
                <w:b/>
              </w:rPr>
              <w:t>Obsahové, časové a organizační vymezení</w:t>
            </w:r>
          </w:p>
          <w:p w:rsidR="00802FDB" w:rsidRDefault="00802FDB" w:rsidP="00802FDB">
            <w:pPr>
              <w:jc w:val="both"/>
              <w:rPr>
                <w:rFonts w:ascii="Arial" w:hAnsi="Arial" w:cs="Arial"/>
              </w:rPr>
            </w:pPr>
          </w:p>
          <w:p w:rsidR="00802FDB" w:rsidRDefault="00802FDB" w:rsidP="00802FDB">
            <w:pPr>
              <w:jc w:val="both"/>
              <w:rPr>
                <w:rFonts w:ascii="Arial" w:hAnsi="Arial" w:cs="Arial"/>
              </w:rPr>
            </w:pPr>
            <w:r>
              <w:rPr>
                <w:rFonts w:ascii="Arial" w:hAnsi="Arial" w:cs="Arial"/>
              </w:rPr>
              <w:t>Předmět Pracovní činnosti</w:t>
            </w:r>
            <w:r w:rsidR="007B42C5">
              <w:rPr>
                <w:rFonts w:ascii="Arial" w:hAnsi="Arial" w:cs="Arial"/>
              </w:rPr>
              <w:t xml:space="preserve"> se vyučuje v 1. -  5. ročníku </w:t>
            </w:r>
            <w:r>
              <w:rPr>
                <w:rFonts w:ascii="Arial" w:hAnsi="Arial" w:cs="Arial"/>
              </w:rPr>
              <w:t>1 hodinu týdně.</w:t>
            </w:r>
          </w:p>
          <w:p w:rsidR="00802FDB" w:rsidRDefault="00802FDB" w:rsidP="00802FDB">
            <w:pPr>
              <w:jc w:val="both"/>
              <w:rPr>
                <w:rFonts w:ascii="Arial" w:hAnsi="Arial" w:cs="Arial"/>
              </w:rPr>
            </w:pPr>
            <w:r>
              <w:rPr>
                <w:rFonts w:ascii="Arial" w:hAnsi="Arial" w:cs="Arial"/>
              </w:rPr>
              <w:t xml:space="preserve"> </w:t>
            </w:r>
          </w:p>
          <w:p w:rsidR="00802FDB" w:rsidRDefault="00802FDB" w:rsidP="00802FDB">
            <w:pPr>
              <w:jc w:val="both"/>
              <w:rPr>
                <w:rFonts w:ascii="Arial" w:hAnsi="Arial" w:cs="Arial"/>
              </w:rPr>
            </w:pPr>
            <w:r>
              <w:rPr>
                <w:rFonts w:ascii="Arial" w:hAnsi="Arial" w:cs="Arial"/>
              </w:rPr>
              <w:t xml:space="preserve">Žáci se v něm učí pracovat s různými materiály a osvojují si základní pracovní dovednosti a návyky. Učí se plánovat, organizovat a hodnotit pracovní činnost samostatně i v týmu. </w:t>
            </w:r>
          </w:p>
          <w:p w:rsidR="00802FDB" w:rsidRDefault="00802FDB" w:rsidP="00802FDB">
            <w:pPr>
              <w:jc w:val="both"/>
              <w:rPr>
                <w:rFonts w:ascii="Arial" w:hAnsi="Arial" w:cs="Arial"/>
              </w:rPr>
            </w:pPr>
          </w:p>
          <w:p w:rsidR="00802FDB" w:rsidRDefault="00802FDB" w:rsidP="00802FDB">
            <w:pPr>
              <w:jc w:val="both"/>
              <w:rPr>
                <w:rFonts w:ascii="Arial" w:hAnsi="Arial" w:cs="Arial"/>
              </w:rPr>
            </w:pPr>
            <w:r>
              <w:rPr>
                <w:rFonts w:ascii="Arial" w:hAnsi="Arial" w:cs="Arial"/>
              </w:rPr>
              <w:t>Pracovní činnosti jsou na 1. stu</w:t>
            </w:r>
            <w:r w:rsidR="007B42C5">
              <w:rPr>
                <w:rFonts w:ascii="Arial" w:hAnsi="Arial" w:cs="Arial"/>
              </w:rPr>
              <w:t xml:space="preserve">pni rozděleny do následujících </w:t>
            </w:r>
            <w:r>
              <w:rPr>
                <w:rFonts w:ascii="Arial" w:hAnsi="Arial" w:cs="Arial"/>
              </w:rPr>
              <w:t>tematických okruhů:</w:t>
            </w:r>
          </w:p>
          <w:p w:rsidR="00802FDB" w:rsidRDefault="00802FDB" w:rsidP="00802FDB">
            <w:pPr>
              <w:jc w:val="both"/>
              <w:rPr>
                <w:rFonts w:ascii="Arial" w:hAnsi="Arial" w:cs="Arial"/>
              </w:rPr>
            </w:pPr>
          </w:p>
          <w:p w:rsidR="00802FDB" w:rsidRDefault="00802FDB" w:rsidP="00802FDB">
            <w:pPr>
              <w:numPr>
                <w:ilvl w:val="0"/>
                <w:numId w:val="84"/>
              </w:numPr>
              <w:tabs>
                <w:tab w:val="left" w:pos="720"/>
              </w:tabs>
              <w:ind w:left="720" w:hanging="360"/>
              <w:jc w:val="both"/>
              <w:rPr>
                <w:rFonts w:ascii="Arial" w:hAnsi="Arial" w:cs="Arial"/>
                <w:b/>
                <w:bCs/>
              </w:rPr>
            </w:pPr>
            <w:r>
              <w:rPr>
                <w:rFonts w:ascii="Arial" w:hAnsi="Arial" w:cs="Arial"/>
                <w:b/>
                <w:bCs/>
              </w:rPr>
              <w:t>Práce s drobným materiálem</w:t>
            </w:r>
          </w:p>
          <w:p w:rsidR="00802FDB" w:rsidRDefault="00802FDB" w:rsidP="00802FDB">
            <w:pPr>
              <w:ind w:left="615"/>
              <w:jc w:val="both"/>
              <w:rPr>
                <w:rFonts w:ascii="Arial" w:hAnsi="Arial" w:cs="Arial"/>
              </w:rPr>
            </w:pPr>
            <w:r>
              <w:rPr>
                <w:rFonts w:ascii="Arial" w:hAnsi="Arial" w:cs="Arial"/>
              </w:rPr>
              <w:t>- vytváření předmětů z tradičních i netradičních materiálů, poznávání vlastností materiálů</w:t>
            </w:r>
          </w:p>
          <w:p w:rsidR="00802FDB" w:rsidRDefault="00802FDB" w:rsidP="00802FDB">
            <w:pPr>
              <w:ind w:left="615"/>
              <w:jc w:val="both"/>
              <w:rPr>
                <w:rFonts w:ascii="Arial" w:hAnsi="Arial" w:cs="Arial"/>
              </w:rPr>
            </w:pPr>
            <w:r>
              <w:rPr>
                <w:rFonts w:ascii="Arial" w:hAnsi="Arial" w:cs="Arial"/>
              </w:rPr>
              <w:t>- funkce a využití pracovních pomůcek a materiálů</w:t>
            </w:r>
          </w:p>
          <w:p w:rsidR="00802FDB" w:rsidRDefault="00802FDB" w:rsidP="00802FDB">
            <w:pPr>
              <w:ind w:left="615"/>
              <w:jc w:val="both"/>
              <w:rPr>
                <w:rFonts w:ascii="Arial" w:hAnsi="Arial" w:cs="Arial"/>
              </w:rPr>
            </w:pPr>
            <w:r>
              <w:rPr>
                <w:rFonts w:ascii="Arial" w:hAnsi="Arial" w:cs="Arial"/>
              </w:rPr>
              <w:t>- jednoduché pracovní postupy a organizace práce</w:t>
            </w:r>
          </w:p>
          <w:p w:rsidR="00802FDB" w:rsidRDefault="00802FDB" w:rsidP="00802FDB">
            <w:pPr>
              <w:numPr>
                <w:ilvl w:val="0"/>
                <w:numId w:val="46"/>
              </w:numPr>
              <w:tabs>
                <w:tab w:val="left" w:pos="975"/>
              </w:tabs>
              <w:ind w:left="975" w:hanging="360"/>
              <w:jc w:val="both"/>
              <w:rPr>
                <w:rFonts w:ascii="Arial" w:hAnsi="Arial" w:cs="Arial"/>
              </w:rPr>
            </w:pPr>
            <w:r>
              <w:rPr>
                <w:rFonts w:ascii="Arial" w:hAnsi="Arial" w:cs="Arial"/>
              </w:rPr>
              <w:t>lidové zvyky, tradice a řemesla</w:t>
            </w:r>
          </w:p>
          <w:p w:rsidR="00802FDB" w:rsidRDefault="00802FDB" w:rsidP="00802FDB">
            <w:pPr>
              <w:ind w:left="360"/>
              <w:jc w:val="both"/>
              <w:rPr>
                <w:rFonts w:ascii="Arial" w:hAnsi="Arial" w:cs="Arial"/>
              </w:rPr>
            </w:pPr>
          </w:p>
          <w:p w:rsidR="00802FDB" w:rsidRDefault="00802FDB" w:rsidP="00802FDB">
            <w:pPr>
              <w:numPr>
                <w:ilvl w:val="0"/>
                <w:numId w:val="81"/>
              </w:numPr>
              <w:tabs>
                <w:tab w:val="left" w:pos="720"/>
              </w:tabs>
              <w:ind w:left="720" w:hanging="360"/>
              <w:jc w:val="both"/>
              <w:rPr>
                <w:rFonts w:ascii="Arial" w:hAnsi="Arial" w:cs="Arial"/>
                <w:b/>
                <w:bCs/>
              </w:rPr>
            </w:pPr>
            <w:r>
              <w:rPr>
                <w:rFonts w:ascii="Arial" w:hAnsi="Arial" w:cs="Arial"/>
                <w:b/>
                <w:bCs/>
              </w:rPr>
              <w:t>Konstrukční činnosti</w:t>
            </w:r>
          </w:p>
          <w:p w:rsidR="00802FDB" w:rsidRDefault="00802FDB" w:rsidP="00802FDB">
            <w:pPr>
              <w:ind w:left="615"/>
              <w:jc w:val="both"/>
              <w:rPr>
                <w:rFonts w:ascii="Arial" w:hAnsi="Arial" w:cs="Arial"/>
              </w:rPr>
            </w:pPr>
            <w:r>
              <w:rPr>
                <w:rFonts w:ascii="Arial" w:hAnsi="Arial" w:cs="Arial"/>
              </w:rPr>
              <w:t>- práce se stavebnicemi (plošné, prostorové, konstrukční)</w:t>
            </w:r>
          </w:p>
          <w:p w:rsidR="00802FDB" w:rsidRDefault="00802FDB" w:rsidP="00802FDB">
            <w:pPr>
              <w:ind w:left="615"/>
              <w:jc w:val="both"/>
              <w:rPr>
                <w:rFonts w:ascii="Arial" w:hAnsi="Arial" w:cs="Arial"/>
              </w:rPr>
            </w:pPr>
            <w:r>
              <w:rPr>
                <w:rFonts w:ascii="Arial" w:hAnsi="Arial" w:cs="Arial"/>
              </w:rPr>
              <w:t>- sestavování modelů</w:t>
            </w:r>
          </w:p>
          <w:p w:rsidR="00802FDB" w:rsidRDefault="00802FDB" w:rsidP="00802FDB">
            <w:pPr>
              <w:ind w:left="615"/>
              <w:jc w:val="both"/>
              <w:rPr>
                <w:rFonts w:ascii="Arial" w:hAnsi="Arial" w:cs="Arial"/>
              </w:rPr>
            </w:pPr>
            <w:r>
              <w:rPr>
                <w:rFonts w:ascii="Arial" w:hAnsi="Arial" w:cs="Arial"/>
              </w:rPr>
              <w:t>- práce s návodem, předlohou, jednoduchým náčrtem</w:t>
            </w:r>
          </w:p>
          <w:p w:rsidR="00802FDB" w:rsidRDefault="00802FDB" w:rsidP="00802FDB">
            <w:pPr>
              <w:ind w:left="615"/>
              <w:jc w:val="both"/>
              <w:rPr>
                <w:rFonts w:ascii="Arial" w:hAnsi="Arial" w:cs="Arial"/>
              </w:rPr>
            </w:pPr>
          </w:p>
          <w:p w:rsidR="00802FDB" w:rsidRDefault="00802FDB" w:rsidP="00802FDB">
            <w:pPr>
              <w:jc w:val="both"/>
              <w:rPr>
                <w:rFonts w:ascii="Arial" w:hAnsi="Arial" w:cs="Arial"/>
              </w:rPr>
            </w:pPr>
          </w:p>
          <w:p w:rsidR="00802FDB" w:rsidRDefault="00802FDB" w:rsidP="00802FDB">
            <w:pPr>
              <w:jc w:val="both"/>
              <w:rPr>
                <w:rFonts w:ascii="Arial" w:hAnsi="Arial" w:cs="Arial"/>
              </w:rPr>
            </w:pPr>
          </w:p>
          <w:p w:rsidR="00802FDB" w:rsidRDefault="00802FDB" w:rsidP="00802FDB">
            <w:pPr>
              <w:jc w:val="both"/>
              <w:rPr>
                <w:rFonts w:ascii="Arial" w:hAnsi="Arial" w:cs="Arial"/>
              </w:rPr>
            </w:pPr>
          </w:p>
          <w:p w:rsidR="00802FDB" w:rsidRDefault="00802FDB" w:rsidP="00802FDB">
            <w:pPr>
              <w:numPr>
                <w:ilvl w:val="0"/>
                <w:numId w:val="83"/>
              </w:numPr>
              <w:tabs>
                <w:tab w:val="left" w:pos="720"/>
              </w:tabs>
              <w:ind w:left="720" w:hanging="360"/>
              <w:jc w:val="both"/>
              <w:rPr>
                <w:rFonts w:ascii="Arial" w:hAnsi="Arial" w:cs="Arial"/>
                <w:b/>
                <w:bCs/>
              </w:rPr>
            </w:pPr>
            <w:r>
              <w:rPr>
                <w:rFonts w:ascii="Arial" w:hAnsi="Arial" w:cs="Arial"/>
                <w:b/>
                <w:bCs/>
              </w:rPr>
              <w:t>Pěstitelské práce</w:t>
            </w:r>
          </w:p>
          <w:p w:rsidR="00802FDB" w:rsidRDefault="00802FDB" w:rsidP="007B42C5">
            <w:pPr>
              <w:ind w:left="615"/>
              <w:jc w:val="both"/>
              <w:rPr>
                <w:rFonts w:ascii="Arial" w:hAnsi="Arial" w:cs="Arial"/>
              </w:rPr>
            </w:pPr>
            <w:r>
              <w:rPr>
                <w:rFonts w:ascii="Arial" w:hAnsi="Arial" w:cs="Arial"/>
              </w:rPr>
              <w:t>- základní</w:t>
            </w:r>
            <w:r w:rsidR="007B42C5">
              <w:rPr>
                <w:rFonts w:ascii="Arial" w:hAnsi="Arial" w:cs="Arial"/>
              </w:rPr>
              <w:t xml:space="preserve"> podmínky pro pěstování rostlin</w:t>
            </w:r>
          </w:p>
          <w:p w:rsidR="00802FDB" w:rsidRDefault="00802FDB" w:rsidP="00802FDB">
            <w:pPr>
              <w:ind w:left="615"/>
              <w:jc w:val="both"/>
              <w:rPr>
                <w:rFonts w:ascii="Arial" w:hAnsi="Arial" w:cs="Arial"/>
              </w:rPr>
            </w:pPr>
            <w:r>
              <w:rPr>
                <w:rFonts w:ascii="Arial" w:hAnsi="Arial" w:cs="Arial"/>
              </w:rPr>
              <w:t>- péče o nenáročné rostliny</w:t>
            </w:r>
          </w:p>
          <w:p w:rsidR="00802FDB" w:rsidRDefault="00802FDB" w:rsidP="00802FDB">
            <w:pPr>
              <w:ind w:left="615"/>
              <w:jc w:val="both"/>
              <w:rPr>
                <w:rFonts w:ascii="Arial" w:hAnsi="Arial" w:cs="Arial"/>
              </w:rPr>
            </w:pPr>
            <w:r>
              <w:rPr>
                <w:rFonts w:ascii="Arial" w:hAnsi="Arial" w:cs="Arial"/>
              </w:rPr>
              <w:t xml:space="preserve">- pěstování rostlin ze semen </w:t>
            </w:r>
          </w:p>
          <w:p w:rsidR="00802FDB" w:rsidRDefault="00802FDB" w:rsidP="00802FDB">
            <w:pPr>
              <w:ind w:left="615"/>
              <w:jc w:val="both"/>
              <w:rPr>
                <w:rFonts w:ascii="Arial" w:hAnsi="Arial" w:cs="Arial"/>
              </w:rPr>
            </w:pPr>
            <w:r>
              <w:rPr>
                <w:rFonts w:ascii="Arial" w:hAnsi="Arial" w:cs="Arial"/>
              </w:rPr>
              <w:t>- pozorování přírody, zaznamenávání a hodnocení výsledků pozorování</w:t>
            </w:r>
          </w:p>
          <w:p w:rsidR="00802FDB" w:rsidRDefault="00802FDB" w:rsidP="00802FDB">
            <w:pPr>
              <w:tabs>
                <w:tab w:val="left" w:pos="435"/>
              </w:tabs>
              <w:ind w:left="615"/>
              <w:jc w:val="both"/>
              <w:rPr>
                <w:rFonts w:ascii="Arial" w:hAnsi="Arial" w:cs="Arial"/>
                <w:b/>
                <w:bCs/>
              </w:rPr>
            </w:pPr>
          </w:p>
          <w:p w:rsidR="00802FDB" w:rsidRDefault="00802FDB" w:rsidP="00802FDB">
            <w:pPr>
              <w:numPr>
                <w:ilvl w:val="0"/>
                <w:numId w:val="82"/>
              </w:numPr>
              <w:tabs>
                <w:tab w:val="left" w:pos="795"/>
              </w:tabs>
              <w:ind w:left="795" w:hanging="360"/>
              <w:jc w:val="both"/>
              <w:rPr>
                <w:rFonts w:ascii="Arial" w:hAnsi="Arial" w:cs="Arial"/>
                <w:b/>
                <w:bCs/>
              </w:rPr>
            </w:pPr>
            <w:r>
              <w:rPr>
                <w:rFonts w:ascii="Arial" w:hAnsi="Arial" w:cs="Arial"/>
                <w:b/>
                <w:bCs/>
              </w:rPr>
              <w:t>Příprava pokrmů</w:t>
            </w:r>
          </w:p>
          <w:p w:rsidR="00802FDB" w:rsidRDefault="00802FDB" w:rsidP="00802FDB">
            <w:pPr>
              <w:ind w:left="615"/>
              <w:jc w:val="both"/>
              <w:rPr>
                <w:rFonts w:ascii="Arial" w:hAnsi="Arial" w:cs="Arial"/>
              </w:rPr>
            </w:pPr>
            <w:r>
              <w:rPr>
                <w:rFonts w:ascii="Arial" w:hAnsi="Arial" w:cs="Arial"/>
              </w:rPr>
              <w:t>- pravidla správného stolování</w:t>
            </w:r>
          </w:p>
          <w:p w:rsidR="00802FDB" w:rsidRDefault="00802FDB" w:rsidP="00802FDB">
            <w:pPr>
              <w:ind w:left="615"/>
              <w:jc w:val="both"/>
              <w:rPr>
                <w:rFonts w:ascii="Arial" w:hAnsi="Arial" w:cs="Arial"/>
              </w:rPr>
            </w:pPr>
            <w:r>
              <w:rPr>
                <w:rFonts w:ascii="Arial" w:hAnsi="Arial" w:cs="Arial"/>
              </w:rPr>
              <w:t>- příprava tabule pro jednoduché stolování</w:t>
            </w:r>
          </w:p>
          <w:p w:rsidR="00802FDB" w:rsidRDefault="00802FDB" w:rsidP="00802FDB">
            <w:pPr>
              <w:ind w:left="615"/>
              <w:jc w:val="both"/>
              <w:rPr>
                <w:rFonts w:ascii="Arial" w:hAnsi="Arial" w:cs="Arial"/>
              </w:rPr>
            </w:pPr>
          </w:p>
          <w:p w:rsidR="00802FDB" w:rsidRPr="007B42C5" w:rsidRDefault="00802FDB" w:rsidP="00802FDB">
            <w:pPr>
              <w:pStyle w:val="Textneodraen"/>
              <w:spacing w:before="0"/>
              <w:rPr>
                <w:rFonts w:ascii="Arial" w:hAnsi="Arial" w:cs="Arial"/>
              </w:rPr>
            </w:pPr>
            <w:r w:rsidRPr="007B42C5">
              <w:rPr>
                <w:rFonts w:ascii="Arial" w:hAnsi="Arial" w:cs="Arial"/>
              </w:rPr>
              <w:t>Ve všech tematických okruzích jsou žáci soustavně vedeni k dodržování zásad bezpečnosti a hygieny při práci.</w:t>
            </w:r>
          </w:p>
          <w:p w:rsidR="00802FDB" w:rsidRDefault="00802FDB" w:rsidP="00802FDB">
            <w:pPr>
              <w:pStyle w:val="Textneodraen"/>
              <w:spacing w:before="0"/>
              <w:rPr>
                <w:rFonts w:ascii="Arial" w:hAnsi="Arial" w:cs="Arial"/>
                <w:szCs w:val="24"/>
              </w:rPr>
            </w:pPr>
          </w:p>
          <w:p w:rsidR="00802FDB" w:rsidRDefault="00802FDB" w:rsidP="00802FDB">
            <w:pPr>
              <w:jc w:val="both"/>
              <w:rPr>
                <w:rFonts w:ascii="Arial" w:hAnsi="Arial" w:cs="Arial"/>
                <w:b/>
              </w:rPr>
            </w:pPr>
            <w:r>
              <w:rPr>
                <w:rFonts w:ascii="Arial" w:hAnsi="Arial" w:cs="Arial"/>
                <w:b/>
              </w:rPr>
              <w:t>Výchovné a vzdělávací strategie pro rozvoj klíčových kompetencí žáků</w:t>
            </w:r>
          </w:p>
          <w:p w:rsidR="00802FDB" w:rsidRDefault="00802FDB" w:rsidP="00802FDB">
            <w:pPr>
              <w:jc w:val="both"/>
              <w:rPr>
                <w:rFonts w:ascii="Arial" w:hAnsi="Arial" w:cs="Arial"/>
                <w:b/>
              </w:rPr>
            </w:pPr>
          </w:p>
          <w:p w:rsidR="00802FDB" w:rsidRDefault="00802FDB" w:rsidP="00802FDB">
            <w:pPr>
              <w:numPr>
                <w:ilvl w:val="0"/>
                <w:numId w:val="82"/>
              </w:numPr>
              <w:tabs>
                <w:tab w:val="left" w:pos="720"/>
              </w:tabs>
              <w:ind w:left="720" w:hanging="360"/>
              <w:jc w:val="both"/>
              <w:rPr>
                <w:rFonts w:ascii="Arial" w:hAnsi="Arial" w:cs="Arial"/>
                <w:b/>
              </w:rPr>
            </w:pPr>
            <w:r>
              <w:rPr>
                <w:rFonts w:ascii="Arial" w:hAnsi="Arial" w:cs="Arial"/>
                <w:b/>
              </w:rPr>
              <w:t>Kompetence k učení</w:t>
            </w:r>
          </w:p>
          <w:p w:rsidR="00802FDB" w:rsidRDefault="00802FDB" w:rsidP="00802FDB">
            <w:pPr>
              <w:ind w:left="615" w:hanging="180"/>
              <w:jc w:val="both"/>
              <w:rPr>
                <w:rFonts w:ascii="Arial" w:hAnsi="Arial" w:cs="Arial"/>
              </w:rPr>
            </w:pPr>
            <w:r>
              <w:rPr>
                <w:rFonts w:ascii="Arial" w:hAnsi="Arial" w:cs="Arial"/>
              </w:rPr>
              <w:t>- žáci si osvojují základní pracovní dovednosti a návyky z různých pracovních oblastí, učí se používat vhodné nástroje, nářadí a pomůcky při práci i v běžném životě</w:t>
            </w:r>
          </w:p>
          <w:p w:rsidR="00802FDB" w:rsidRDefault="00802FDB" w:rsidP="00802FDB">
            <w:pPr>
              <w:ind w:left="615" w:hanging="180"/>
              <w:jc w:val="both"/>
              <w:rPr>
                <w:rFonts w:ascii="Arial" w:hAnsi="Arial" w:cs="Arial"/>
              </w:rPr>
            </w:pPr>
            <w:r>
              <w:rPr>
                <w:rFonts w:ascii="Arial" w:hAnsi="Arial" w:cs="Arial"/>
              </w:rPr>
              <w:t>- učitel umožňuje žákům používat různé materiály, vhodné nástroje a nářadí</w:t>
            </w:r>
          </w:p>
          <w:p w:rsidR="00802FDB" w:rsidRDefault="00802FDB" w:rsidP="00802FDB">
            <w:pPr>
              <w:ind w:left="615" w:hanging="180"/>
              <w:jc w:val="both"/>
              <w:rPr>
                <w:rFonts w:ascii="Arial" w:hAnsi="Arial" w:cs="Arial"/>
              </w:rPr>
            </w:pPr>
            <w:r>
              <w:rPr>
                <w:rFonts w:ascii="Arial" w:hAnsi="Arial" w:cs="Arial"/>
              </w:rPr>
              <w:t>- učitel pozoruje pokrok u všech žáků</w:t>
            </w:r>
          </w:p>
          <w:p w:rsidR="00802FDB" w:rsidRDefault="00802FDB" w:rsidP="00802FDB">
            <w:pPr>
              <w:jc w:val="both"/>
              <w:rPr>
                <w:rFonts w:ascii="Arial" w:hAnsi="Arial" w:cs="Arial"/>
                <w:b/>
              </w:rPr>
            </w:pPr>
          </w:p>
          <w:p w:rsidR="00802FDB" w:rsidRDefault="00802FDB" w:rsidP="00802FDB">
            <w:pPr>
              <w:numPr>
                <w:ilvl w:val="0"/>
                <w:numId w:val="82"/>
              </w:numPr>
              <w:tabs>
                <w:tab w:val="left" w:pos="720"/>
              </w:tabs>
              <w:ind w:left="720" w:hanging="360"/>
              <w:jc w:val="both"/>
              <w:rPr>
                <w:rFonts w:ascii="Arial" w:hAnsi="Arial" w:cs="Arial"/>
                <w:b/>
              </w:rPr>
            </w:pPr>
            <w:r>
              <w:rPr>
                <w:rFonts w:ascii="Arial" w:hAnsi="Arial" w:cs="Arial"/>
                <w:b/>
              </w:rPr>
              <w:t>Kompetence k řešení problémů</w:t>
            </w:r>
          </w:p>
          <w:p w:rsidR="00802FDB" w:rsidRDefault="00802FDB" w:rsidP="00802FDB">
            <w:pPr>
              <w:ind w:left="435"/>
              <w:jc w:val="both"/>
              <w:rPr>
                <w:rFonts w:ascii="Arial" w:hAnsi="Arial" w:cs="Arial"/>
              </w:rPr>
            </w:pPr>
            <w:r>
              <w:rPr>
                <w:rFonts w:ascii="Arial" w:hAnsi="Arial" w:cs="Arial"/>
              </w:rPr>
              <w:t>- učitel zadává úkoly způsobem, který umožňuje volbu různých postupů</w:t>
            </w:r>
          </w:p>
          <w:p w:rsidR="00802FDB" w:rsidRDefault="00802FDB" w:rsidP="00802FDB">
            <w:pPr>
              <w:ind w:left="435"/>
              <w:jc w:val="both"/>
              <w:rPr>
                <w:rFonts w:ascii="Arial" w:hAnsi="Arial" w:cs="Arial"/>
              </w:rPr>
            </w:pPr>
            <w:r>
              <w:rPr>
                <w:rFonts w:ascii="Arial" w:hAnsi="Arial" w:cs="Arial"/>
              </w:rPr>
              <w:t xml:space="preserve">- žáci promýšlejí pracovní postupy při plnění zadaných úkolů </w:t>
            </w:r>
          </w:p>
          <w:p w:rsidR="00802FDB" w:rsidRDefault="00802FDB" w:rsidP="00802FDB">
            <w:pPr>
              <w:ind w:left="435"/>
              <w:jc w:val="both"/>
              <w:rPr>
                <w:rFonts w:ascii="Arial" w:hAnsi="Arial" w:cs="Arial"/>
              </w:rPr>
            </w:pPr>
            <w:r>
              <w:rPr>
                <w:rFonts w:ascii="Arial" w:hAnsi="Arial" w:cs="Arial"/>
              </w:rPr>
              <w:t>- učitel se snaží rozvíjet u žáků tvořivost, vede je k uplatňování vlastních nápadů</w:t>
            </w:r>
          </w:p>
          <w:p w:rsidR="00802FDB" w:rsidRDefault="00802FDB" w:rsidP="00802FDB">
            <w:pPr>
              <w:ind w:left="435"/>
              <w:jc w:val="both"/>
              <w:rPr>
                <w:rFonts w:ascii="Arial" w:hAnsi="Arial" w:cs="Arial"/>
                <w:b/>
              </w:rPr>
            </w:pPr>
          </w:p>
          <w:p w:rsidR="00802FDB" w:rsidRDefault="00802FDB" w:rsidP="00802FDB">
            <w:pPr>
              <w:numPr>
                <w:ilvl w:val="0"/>
                <w:numId w:val="82"/>
              </w:numPr>
              <w:tabs>
                <w:tab w:val="left" w:pos="720"/>
              </w:tabs>
              <w:ind w:left="720" w:hanging="360"/>
              <w:jc w:val="both"/>
              <w:rPr>
                <w:rFonts w:ascii="Arial" w:hAnsi="Arial" w:cs="Arial"/>
                <w:b/>
              </w:rPr>
            </w:pPr>
            <w:r>
              <w:rPr>
                <w:rFonts w:ascii="Arial" w:hAnsi="Arial" w:cs="Arial"/>
                <w:b/>
              </w:rPr>
              <w:t>Kompetence komunikativní</w:t>
            </w:r>
          </w:p>
          <w:p w:rsidR="00802FDB" w:rsidRDefault="00802FDB" w:rsidP="00802FDB">
            <w:pPr>
              <w:ind w:left="435" w:hanging="180"/>
              <w:jc w:val="both"/>
              <w:rPr>
                <w:rFonts w:ascii="Arial" w:hAnsi="Arial" w:cs="Arial"/>
              </w:rPr>
            </w:pPr>
            <w:r>
              <w:rPr>
                <w:rFonts w:ascii="Arial" w:hAnsi="Arial" w:cs="Arial"/>
              </w:rPr>
              <w:t xml:space="preserve">   -žáci si rozšiřují slovní zásobu v oblasti pracovních nástrojů, nářadí a pomůcek, učí se popsat postup    </w:t>
            </w:r>
          </w:p>
          <w:p w:rsidR="00802FDB" w:rsidRDefault="00802FDB" w:rsidP="00802FDB">
            <w:pPr>
              <w:ind w:left="435" w:hanging="180"/>
              <w:jc w:val="both"/>
              <w:rPr>
                <w:rFonts w:ascii="Arial" w:hAnsi="Arial" w:cs="Arial"/>
              </w:rPr>
            </w:pPr>
            <w:r>
              <w:rPr>
                <w:rFonts w:ascii="Arial" w:hAnsi="Arial" w:cs="Arial"/>
              </w:rPr>
              <w:t xml:space="preserve">     práce</w:t>
            </w:r>
          </w:p>
          <w:p w:rsidR="00802FDB" w:rsidRDefault="00802FDB" w:rsidP="00802FDB">
            <w:pPr>
              <w:ind w:left="435"/>
              <w:jc w:val="both"/>
              <w:rPr>
                <w:rFonts w:ascii="Arial" w:hAnsi="Arial" w:cs="Arial"/>
              </w:rPr>
            </w:pPr>
            <w:r>
              <w:rPr>
                <w:rFonts w:ascii="Arial" w:hAnsi="Arial" w:cs="Arial"/>
              </w:rPr>
              <w:t>- učitel vede žáky k užívání správné terminologie</w:t>
            </w:r>
          </w:p>
          <w:p w:rsidR="00802FDB" w:rsidRDefault="00802FDB" w:rsidP="00802FDB">
            <w:pPr>
              <w:ind w:left="360"/>
              <w:jc w:val="both"/>
              <w:rPr>
                <w:rFonts w:ascii="Arial" w:hAnsi="Arial" w:cs="Arial"/>
              </w:rPr>
            </w:pPr>
          </w:p>
          <w:p w:rsidR="00802FDB" w:rsidRDefault="00802FDB" w:rsidP="00802FDB">
            <w:pPr>
              <w:numPr>
                <w:ilvl w:val="0"/>
                <w:numId w:val="82"/>
              </w:numPr>
              <w:tabs>
                <w:tab w:val="left" w:pos="720"/>
              </w:tabs>
              <w:ind w:left="720" w:hanging="360"/>
              <w:jc w:val="both"/>
              <w:rPr>
                <w:rFonts w:ascii="Arial" w:hAnsi="Arial" w:cs="Arial"/>
                <w:b/>
              </w:rPr>
            </w:pPr>
            <w:r>
              <w:rPr>
                <w:rFonts w:ascii="Arial" w:hAnsi="Arial" w:cs="Arial"/>
                <w:b/>
              </w:rPr>
              <w:t>Kompetence sociální a personální</w:t>
            </w:r>
          </w:p>
          <w:p w:rsidR="00802FDB" w:rsidRDefault="00802FDB" w:rsidP="00802FDB">
            <w:pPr>
              <w:ind w:left="435"/>
              <w:jc w:val="both"/>
              <w:rPr>
                <w:rFonts w:ascii="Arial" w:hAnsi="Arial" w:cs="Arial"/>
              </w:rPr>
            </w:pPr>
            <w:r>
              <w:rPr>
                <w:rFonts w:ascii="Arial" w:hAnsi="Arial" w:cs="Arial"/>
              </w:rPr>
              <w:t>- učitel vede žáky ke spolupráci a vzájemné pomoci</w:t>
            </w:r>
          </w:p>
          <w:p w:rsidR="00802FDB" w:rsidRDefault="00802FDB" w:rsidP="00802FDB">
            <w:pPr>
              <w:ind w:left="435" w:hanging="154"/>
              <w:jc w:val="both"/>
              <w:rPr>
                <w:rFonts w:ascii="Arial" w:hAnsi="Arial" w:cs="Arial"/>
              </w:rPr>
            </w:pPr>
            <w:r>
              <w:rPr>
                <w:rFonts w:ascii="Arial" w:hAnsi="Arial" w:cs="Arial"/>
              </w:rPr>
              <w:t xml:space="preserve">  - žáci pracují ve skupině, vytvářejí společné práce, při kterých se učí spolupracovat a respektovat   </w:t>
            </w:r>
          </w:p>
          <w:p w:rsidR="00802FDB" w:rsidRDefault="00802FDB" w:rsidP="00802FDB">
            <w:pPr>
              <w:ind w:left="435" w:hanging="154"/>
              <w:jc w:val="both"/>
              <w:rPr>
                <w:rFonts w:ascii="Arial" w:hAnsi="Arial" w:cs="Arial"/>
              </w:rPr>
            </w:pPr>
            <w:r>
              <w:rPr>
                <w:rFonts w:ascii="Arial" w:hAnsi="Arial" w:cs="Arial"/>
              </w:rPr>
              <w:t xml:space="preserve">    nápady druhých, společně se snaží o dosažení kvalitního výsledku</w:t>
            </w:r>
          </w:p>
          <w:p w:rsidR="00802FDB" w:rsidRDefault="00802FDB" w:rsidP="00802FDB">
            <w:pPr>
              <w:jc w:val="both"/>
              <w:rPr>
                <w:rFonts w:ascii="Arial" w:hAnsi="Arial" w:cs="Arial"/>
                <w:b/>
              </w:rPr>
            </w:pPr>
          </w:p>
          <w:p w:rsidR="00802FDB" w:rsidRDefault="00802FDB" w:rsidP="00802FDB">
            <w:pPr>
              <w:jc w:val="both"/>
              <w:rPr>
                <w:rFonts w:ascii="Arial" w:hAnsi="Arial" w:cs="Arial"/>
                <w:b/>
              </w:rPr>
            </w:pPr>
          </w:p>
          <w:p w:rsidR="00802FDB" w:rsidRDefault="00802FDB" w:rsidP="00802FDB">
            <w:pPr>
              <w:numPr>
                <w:ilvl w:val="0"/>
                <w:numId w:val="82"/>
              </w:numPr>
              <w:tabs>
                <w:tab w:val="left" w:pos="720"/>
              </w:tabs>
              <w:ind w:left="720" w:hanging="360"/>
              <w:jc w:val="both"/>
              <w:rPr>
                <w:rFonts w:ascii="Arial" w:hAnsi="Arial" w:cs="Arial"/>
                <w:b/>
              </w:rPr>
            </w:pPr>
            <w:r>
              <w:rPr>
                <w:rFonts w:ascii="Arial" w:hAnsi="Arial" w:cs="Arial"/>
                <w:b/>
              </w:rPr>
              <w:t>Kompetence občanské</w:t>
            </w:r>
          </w:p>
          <w:p w:rsidR="00802FDB" w:rsidRDefault="00802FDB" w:rsidP="00802FDB">
            <w:pPr>
              <w:ind w:left="435" w:hanging="154"/>
              <w:jc w:val="both"/>
              <w:rPr>
                <w:rFonts w:ascii="Arial" w:hAnsi="Arial" w:cs="Arial"/>
              </w:rPr>
            </w:pPr>
            <w:r>
              <w:rPr>
                <w:rFonts w:ascii="Arial" w:hAnsi="Arial" w:cs="Arial"/>
              </w:rPr>
              <w:t xml:space="preserve">   - učitel vytváří u žáků pozitivní vztah k práci a vede je k odpovědnosti za kvalitu svých i společných   </w:t>
            </w:r>
          </w:p>
          <w:p w:rsidR="00802FDB" w:rsidRDefault="0003404D" w:rsidP="0003404D">
            <w:pPr>
              <w:ind w:left="435" w:hanging="154"/>
              <w:jc w:val="both"/>
              <w:rPr>
                <w:rFonts w:ascii="Arial" w:hAnsi="Arial" w:cs="Arial"/>
              </w:rPr>
            </w:pPr>
            <w:r>
              <w:rPr>
                <w:rFonts w:ascii="Arial" w:hAnsi="Arial" w:cs="Arial"/>
              </w:rPr>
              <w:t xml:space="preserve">     výsledků práce</w:t>
            </w:r>
          </w:p>
          <w:p w:rsidR="00802FDB" w:rsidRDefault="00802FDB" w:rsidP="00802FDB">
            <w:pPr>
              <w:ind w:left="435" w:hanging="154"/>
              <w:jc w:val="both"/>
              <w:rPr>
                <w:rFonts w:ascii="Arial" w:hAnsi="Arial" w:cs="Arial"/>
              </w:rPr>
            </w:pPr>
            <w:r>
              <w:rPr>
                <w:rFonts w:ascii="Arial" w:hAnsi="Arial" w:cs="Arial"/>
              </w:rPr>
              <w:t xml:space="preserve">   - učitel umožňuje žákům, aby na základě jasných kritérií hodnotili své činnosti nebo výsledky</w:t>
            </w:r>
          </w:p>
          <w:p w:rsidR="00802FDB" w:rsidRDefault="00802FDB" w:rsidP="00802FDB">
            <w:pPr>
              <w:ind w:left="435"/>
              <w:jc w:val="both"/>
              <w:rPr>
                <w:rFonts w:ascii="Arial" w:hAnsi="Arial" w:cs="Arial"/>
              </w:rPr>
            </w:pPr>
            <w:r>
              <w:rPr>
                <w:rFonts w:ascii="Arial" w:hAnsi="Arial" w:cs="Arial"/>
              </w:rPr>
              <w:t xml:space="preserve"> - učitel umožňuje každému žákovi zažít úspěch</w:t>
            </w:r>
          </w:p>
          <w:p w:rsidR="00802FDB" w:rsidRDefault="00802FDB" w:rsidP="00802FDB">
            <w:pPr>
              <w:tabs>
                <w:tab w:val="left" w:pos="615"/>
              </w:tabs>
              <w:jc w:val="both"/>
              <w:rPr>
                <w:rFonts w:ascii="Arial" w:hAnsi="Arial" w:cs="Arial"/>
                <w:b/>
              </w:rPr>
            </w:pPr>
          </w:p>
          <w:p w:rsidR="00802FDB" w:rsidRDefault="00802FDB" w:rsidP="00802FDB">
            <w:pPr>
              <w:numPr>
                <w:ilvl w:val="0"/>
                <w:numId w:val="82"/>
              </w:numPr>
              <w:tabs>
                <w:tab w:val="left" w:pos="720"/>
              </w:tabs>
              <w:ind w:left="720" w:hanging="360"/>
              <w:jc w:val="both"/>
              <w:rPr>
                <w:rFonts w:ascii="Arial" w:hAnsi="Arial" w:cs="Arial"/>
                <w:b/>
              </w:rPr>
            </w:pPr>
            <w:r>
              <w:rPr>
                <w:rFonts w:ascii="Arial" w:hAnsi="Arial" w:cs="Arial"/>
                <w:b/>
              </w:rPr>
              <w:t>Kompetence pracovní</w:t>
            </w:r>
          </w:p>
          <w:p w:rsidR="00802FDB" w:rsidRDefault="00802FDB" w:rsidP="00802FDB">
            <w:pPr>
              <w:ind w:left="435" w:hanging="180"/>
              <w:jc w:val="both"/>
              <w:rPr>
                <w:rFonts w:ascii="Arial" w:hAnsi="Arial" w:cs="Arial"/>
              </w:rPr>
            </w:pPr>
            <w:r>
              <w:rPr>
                <w:rFonts w:ascii="Arial" w:hAnsi="Arial" w:cs="Arial"/>
              </w:rPr>
              <w:t xml:space="preserve">    -učitel vede žáky k dodržování obecných pravidel bezpečnosti a hygieny včetně používání    </w:t>
            </w:r>
          </w:p>
          <w:p w:rsidR="00802FDB" w:rsidRDefault="00802FDB" w:rsidP="00802FDB">
            <w:pPr>
              <w:ind w:left="435" w:hanging="180"/>
              <w:jc w:val="both"/>
              <w:rPr>
                <w:rFonts w:ascii="Arial" w:hAnsi="Arial" w:cs="Arial"/>
              </w:rPr>
            </w:pPr>
            <w:r>
              <w:rPr>
                <w:rFonts w:ascii="Arial" w:hAnsi="Arial" w:cs="Arial"/>
              </w:rPr>
              <w:t xml:space="preserve">     ochranných pracovních prostředků</w:t>
            </w:r>
          </w:p>
          <w:p w:rsidR="00802FDB" w:rsidRDefault="00802FDB" w:rsidP="00802FDB">
            <w:pPr>
              <w:ind w:left="435"/>
              <w:jc w:val="both"/>
              <w:rPr>
                <w:rFonts w:ascii="Arial" w:hAnsi="Arial" w:cs="Arial"/>
              </w:rPr>
            </w:pPr>
            <w:r>
              <w:rPr>
                <w:rFonts w:ascii="Arial" w:hAnsi="Arial" w:cs="Arial"/>
              </w:rPr>
              <w:t xml:space="preserve"> -učitel vede žáky ke správným způsobům užití materiálu a pracovních nástrojů</w:t>
            </w:r>
          </w:p>
          <w:p w:rsidR="00802FDB" w:rsidRDefault="00802FDB" w:rsidP="00802FDB">
            <w:pPr>
              <w:ind w:left="435" w:hanging="154"/>
              <w:jc w:val="both"/>
              <w:rPr>
                <w:rFonts w:ascii="Arial" w:hAnsi="Arial" w:cs="Arial"/>
              </w:rPr>
            </w:pPr>
            <w:r>
              <w:rPr>
                <w:rFonts w:ascii="Arial" w:hAnsi="Arial" w:cs="Arial"/>
              </w:rPr>
              <w:t xml:space="preserve">    -učitel zohledňuje rozdíly v pracovním tempu jednotlivých žáků a podle potřeby žákům v činnostech  </w:t>
            </w:r>
          </w:p>
          <w:p w:rsidR="00802FDB" w:rsidRDefault="00802FDB" w:rsidP="00802FDB">
            <w:pPr>
              <w:ind w:left="435" w:hanging="154"/>
              <w:jc w:val="both"/>
              <w:rPr>
                <w:rFonts w:ascii="Arial" w:hAnsi="Arial" w:cs="Arial"/>
              </w:rPr>
            </w:pPr>
            <w:r>
              <w:rPr>
                <w:rFonts w:ascii="Arial" w:hAnsi="Arial" w:cs="Arial"/>
              </w:rPr>
              <w:t xml:space="preserve">     pomáhá</w:t>
            </w:r>
          </w:p>
          <w:p w:rsidR="00802FDB" w:rsidRDefault="00802FDB" w:rsidP="00802FDB">
            <w:pPr>
              <w:jc w:val="both"/>
              <w:rPr>
                <w:rFonts w:ascii="Arial" w:hAnsi="Arial" w:cs="Arial"/>
              </w:rPr>
            </w:pPr>
            <w:r>
              <w:rPr>
                <w:rFonts w:ascii="Arial" w:hAnsi="Arial" w:cs="Arial"/>
              </w:rPr>
              <w:t xml:space="preserve">        -žáci správně a zodpovědně zachází s pracovními pomůckami</w:t>
            </w:r>
          </w:p>
          <w:p w:rsidR="00802FDB" w:rsidRDefault="00802FDB" w:rsidP="00802FDB">
            <w:pPr>
              <w:jc w:val="both"/>
              <w:rPr>
                <w:rFonts w:ascii="Arial" w:hAnsi="Arial" w:cs="Arial"/>
                <w:b/>
              </w:rPr>
            </w:pPr>
          </w:p>
          <w:p w:rsidR="00802FDB" w:rsidRDefault="00802FDB" w:rsidP="005269F1">
            <w:pPr>
              <w:snapToGrid w:val="0"/>
              <w:jc w:val="both"/>
              <w:rPr>
                <w:rFonts w:ascii="Arial" w:hAnsi="Arial" w:cs="Arial"/>
                <w:b/>
                <w:bCs/>
              </w:rPr>
            </w:pPr>
          </w:p>
        </w:tc>
      </w:tr>
    </w:tbl>
    <w:p w:rsidR="005C4255" w:rsidRDefault="005C4255" w:rsidP="005C4255">
      <w:pPr>
        <w:pStyle w:val="StylMezititulekRVPZV11bTunZarovnatdoblokuPrvndekCharCharCharCharChar"/>
        <w:rPr>
          <w:b w:val="0"/>
          <w:bCs w:val="0"/>
          <w:sz w:val="24"/>
        </w:rPr>
      </w:pPr>
    </w:p>
    <w:p w:rsidR="005C4255" w:rsidRDefault="005C4255" w:rsidP="005C4255">
      <w:pPr>
        <w:pStyle w:val="StylMezititulekRVPZV11bTunZarovnatdoblokuPrvndekCharCharCharCharChar"/>
        <w:rPr>
          <w:b w:val="0"/>
          <w:bCs w:val="0"/>
          <w:sz w:val="24"/>
        </w:rPr>
      </w:pPr>
    </w:p>
    <w:p w:rsidR="005C4255" w:rsidRDefault="005C4255" w:rsidP="005C4255">
      <w:pPr>
        <w:pStyle w:val="StylMezititulekRVPZV11bTunZarovnatdoblokuPrvndekCharCharCharCharChar"/>
        <w:rPr>
          <w:b w:val="0"/>
          <w:bCs w:val="0"/>
          <w:sz w:val="24"/>
        </w:rPr>
      </w:pPr>
    </w:p>
    <w:p w:rsidR="005C4255" w:rsidRDefault="005C4255" w:rsidP="005C4255">
      <w:pPr>
        <w:pStyle w:val="StylMezititulekRVPZV11bTunZarovnatdoblokuPrvndekCharCharCharCharChar"/>
        <w:rPr>
          <w:b w:val="0"/>
          <w:bCs w:val="0"/>
          <w:sz w:val="24"/>
        </w:rPr>
      </w:pPr>
    </w:p>
    <w:p w:rsidR="005C4255" w:rsidRDefault="005C4255" w:rsidP="005C4255">
      <w:pPr>
        <w:pStyle w:val="StylMezititulekRVPZV11bTunZarovnatdoblokuPrvndekCharCharCharCharChar"/>
        <w:rPr>
          <w:b w:val="0"/>
          <w:bCs w:val="0"/>
          <w:sz w:val="24"/>
        </w:rPr>
      </w:pPr>
    </w:p>
    <w:p w:rsidR="005C4255" w:rsidRDefault="005C4255" w:rsidP="005C4255">
      <w:pPr>
        <w:pStyle w:val="StylMezititulekRVPZV11bTunZarovnatdoblokuPrvndekCharCharCharCharChar"/>
        <w:rPr>
          <w:b w:val="0"/>
          <w:bCs w:val="0"/>
          <w:sz w:val="24"/>
        </w:rPr>
      </w:pPr>
    </w:p>
    <w:p w:rsidR="005C4255" w:rsidRDefault="005C4255" w:rsidP="00D10712"/>
    <w:p w:rsidR="00E15095" w:rsidRDefault="00E15095" w:rsidP="00D10712"/>
    <w:p w:rsidR="00E15095" w:rsidRDefault="00E15095" w:rsidP="00D10712"/>
    <w:p w:rsidR="00E15095" w:rsidRDefault="00E15095" w:rsidP="00D10712"/>
    <w:p w:rsidR="00E15095" w:rsidRDefault="00E15095" w:rsidP="00D10712"/>
    <w:p w:rsidR="00E15095" w:rsidRDefault="00E15095" w:rsidP="00D10712"/>
    <w:p w:rsidR="00E15095" w:rsidRDefault="00E15095" w:rsidP="00D10712"/>
    <w:p w:rsidR="00E15095" w:rsidRDefault="00E15095" w:rsidP="00D10712"/>
    <w:p w:rsidR="00E15095" w:rsidRDefault="00E15095" w:rsidP="00D10712"/>
    <w:p w:rsidR="00E15095" w:rsidRDefault="00E15095" w:rsidP="00D10712"/>
    <w:p w:rsidR="0003404D" w:rsidRDefault="0003404D" w:rsidP="00D10712"/>
    <w:p w:rsidR="00E15095" w:rsidRPr="00431CC0" w:rsidRDefault="00E15095" w:rsidP="00E15095">
      <w:pPr>
        <w:pStyle w:val="Nadpis8"/>
        <w:tabs>
          <w:tab w:val="left" w:pos="0"/>
        </w:tabs>
        <w:rPr>
          <w:sz w:val="32"/>
        </w:rPr>
      </w:pPr>
      <w:r>
        <w:rPr>
          <w:sz w:val="32"/>
        </w:rPr>
        <w:lastRenderedPageBreak/>
        <w:t xml:space="preserve">Pracovní činnosti - 1. – 3. ročník  </w:t>
      </w:r>
    </w:p>
    <w:p w:rsidR="00E15095" w:rsidRDefault="00E15095" w:rsidP="00E15095"/>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4150"/>
      </w:tblGrid>
      <w:tr w:rsidR="00E15095" w:rsidTr="005269F1">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E15095" w:rsidRDefault="00E15095" w:rsidP="005269F1">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E15095" w:rsidRDefault="00E15095" w:rsidP="005269F1">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E15095" w:rsidRDefault="00E15095" w:rsidP="005269F1">
            <w:pPr>
              <w:snapToGrid w:val="0"/>
              <w:jc w:val="center"/>
              <w:rPr>
                <w:b/>
                <w:bCs/>
              </w:rPr>
            </w:pPr>
            <w:r>
              <w:rPr>
                <w:b/>
                <w:bCs/>
              </w:rPr>
              <w:t>UČIVO</w:t>
            </w:r>
          </w:p>
        </w:tc>
        <w:tc>
          <w:tcPr>
            <w:tcW w:w="415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E15095" w:rsidRDefault="00E15095" w:rsidP="005269F1">
            <w:pPr>
              <w:snapToGrid w:val="0"/>
              <w:jc w:val="center"/>
              <w:rPr>
                <w:b/>
                <w:bCs/>
              </w:rPr>
            </w:pPr>
            <w:r>
              <w:rPr>
                <w:b/>
                <w:bCs/>
              </w:rPr>
              <w:t>PŘESAHY  A  VAZBY</w:t>
            </w:r>
          </w:p>
          <w:p w:rsidR="00E15095" w:rsidRDefault="00E15095" w:rsidP="005269F1">
            <w:pPr>
              <w:jc w:val="center"/>
              <w:rPr>
                <w:b/>
                <w:bCs/>
              </w:rPr>
            </w:pPr>
            <w:r>
              <w:rPr>
                <w:b/>
                <w:bCs/>
              </w:rPr>
              <w:t xml:space="preserve"> (průřezová témata)</w:t>
            </w:r>
          </w:p>
        </w:tc>
      </w:tr>
      <w:tr w:rsidR="00E15095" w:rsidTr="005269F1">
        <w:tc>
          <w:tcPr>
            <w:tcW w:w="3535" w:type="dxa"/>
            <w:tcBorders>
              <w:top w:val="single" w:sz="4" w:space="0" w:color="000000"/>
              <w:left w:val="single" w:sz="4" w:space="0" w:color="000000"/>
              <w:bottom w:val="single" w:sz="4" w:space="0" w:color="000000"/>
            </w:tcBorders>
          </w:tcPr>
          <w:p w:rsidR="00E15095" w:rsidRDefault="00E15095" w:rsidP="005269F1">
            <w:pPr>
              <w:snapToGrid w:val="0"/>
              <w:rPr>
                <w:b/>
                <w:bCs/>
              </w:rPr>
            </w:pPr>
            <w:r>
              <w:rPr>
                <w:b/>
                <w:bCs/>
              </w:rPr>
              <w:t>Žák:</w:t>
            </w:r>
          </w:p>
          <w:p w:rsidR="00E15095" w:rsidRDefault="00E15095" w:rsidP="005269F1">
            <w:pPr>
              <w:rPr>
                <w:b/>
                <w:bCs/>
              </w:rPr>
            </w:pPr>
          </w:p>
          <w:p w:rsidR="00E15095" w:rsidRDefault="00E15095" w:rsidP="00E15095">
            <w:pPr>
              <w:numPr>
                <w:ilvl w:val="0"/>
                <w:numId w:val="41"/>
              </w:numPr>
              <w:tabs>
                <w:tab w:val="left" w:pos="360"/>
              </w:tabs>
              <w:ind w:left="360" w:hanging="360"/>
              <w:rPr>
                <w:b/>
                <w:bCs/>
                <w:i/>
                <w:iCs/>
                <w:szCs w:val="22"/>
              </w:rPr>
            </w:pPr>
            <w:r>
              <w:rPr>
                <w:i/>
                <w:iCs/>
                <w:szCs w:val="22"/>
              </w:rPr>
              <w:t>vytváří jednoduchými postupy různé předměty z tradičních i netradičních materiálů</w:t>
            </w:r>
            <w:r>
              <w:rPr>
                <w:b/>
                <w:bCs/>
                <w:i/>
                <w:iCs/>
                <w:szCs w:val="22"/>
              </w:rPr>
              <w:t xml:space="preserve"> </w:t>
            </w:r>
          </w:p>
          <w:p w:rsidR="00E15095" w:rsidRDefault="00E15095" w:rsidP="005269F1">
            <w:pPr>
              <w:tabs>
                <w:tab w:val="left" w:pos="360"/>
              </w:tabs>
              <w:ind w:left="360" w:hanging="360"/>
              <w:rPr>
                <w:i/>
                <w:iCs/>
                <w:szCs w:val="22"/>
              </w:rPr>
            </w:pPr>
          </w:p>
          <w:p w:rsidR="00E15095" w:rsidRDefault="00E15095" w:rsidP="005269F1">
            <w:pPr>
              <w:tabs>
                <w:tab w:val="left" w:pos="360"/>
              </w:tabs>
              <w:ind w:left="360" w:hanging="360"/>
              <w:rPr>
                <w:i/>
                <w:iCs/>
                <w:szCs w:val="22"/>
              </w:rPr>
            </w:pPr>
          </w:p>
          <w:p w:rsidR="00E15095" w:rsidRDefault="00E15095" w:rsidP="005269F1">
            <w:pPr>
              <w:tabs>
                <w:tab w:val="left" w:pos="360"/>
              </w:tabs>
              <w:ind w:left="360" w:hanging="360"/>
              <w:rPr>
                <w:i/>
                <w:iCs/>
                <w:szCs w:val="22"/>
              </w:rPr>
            </w:pPr>
          </w:p>
          <w:p w:rsidR="00E15095" w:rsidRDefault="00E15095" w:rsidP="005269F1">
            <w:pPr>
              <w:tabs>
                <w:tab w:val="left" w:pos="360"/>
              </w:tabs>
              <w:ind w:left="360" w:hanging="360"/>
              <w:rPr>
                <w:i/>
                <w:iCs/>
                <w:szCs w:val="22"/>
              </w:rPr>
            </w:pPr>
          </w:p>
          <w:p w:rsidR="00E15095" w:rsidRDefault="00E15095" w:rsidP="005269F1">
            <w:pPr>
              <w:tabs>
                <w:tab w:val="left" w:pos="360"/>
              </w:tabs>
              <w:ind w:left="360" w:hanging="360"/>
              <w:rPr>
                <w:i/>
                <w:iCs/>
                <w:szCs w:val="22"/>
              </w:rPr>
            </w:pPr>
          </w:p>
          <w:p w:rsidR="00E15095" w:rsidRDefault="00E15095" w:rsidP="005269F1">
            <w:pPr>
              <w:tabs>
                <w:tab w:val="left" w:pos="360"/>
              </w:tabs>
              <w:ind w:left="360" w:hanging="360"/>
              <w:rPr>
                <w:i/>
                <w:iCs/>
              </w:rPr>
            </w:pPr>
          </w:p>
          <w:p w:rsidR="00E15095" w:rsidRDefault="00E15095" w:rsidP="005269F1">
            <w:pPr>
              <w:tabs>
                <w:tab w:val="left" w:pos="360"/>
              </w:tabs>
              <w:ind w:left="360" w:hanging="360"/>
              <w:rPr>
                <w:i/>
                <w:iCs/>
                <w:szCs w:val="22"/>
              </w:rPr>
            </w:pPr>
          </w:p>
          <w:p w:rsidR="00E15095" w:rsidRDefault="00E15095" w:rsidP="005269F1">
            <w:pPr>
              <w:tabs>
                <w:tab w:val="left" w:pos="360"/>
              </w:tabs>
              <w:ind w:left="360" w:hanging="360"/>
              <w:rPr>
                <w:i/>
                <w:iCs/>
                <w:szCs w:val="22"/>
              </w:rPr>
            </w:pPr>
          </w:p>
          <w:p w:rsidR="00E15095" w:rsidRDefault="00E15095" w:rsidP="005269F1">
            <w:pPr>
              <w:tabs>
                <w:tab w:val="left" w:pos="360"/>
              </w:tabs>
              <w:ind w:left="360" w:hanging="360"/>
              <w:rPr>
                <w:i/>
                <w:iCs/>
                <w:szCs w:val="22"/>
              </w:rPr>
            </w:pPr>
          </w:p>
          <w:p w:rsidR="00E15095" w:rsidRDefault="00E15095" w:rsidP="005269F1">
            <w:pPr>
              <w:tabs>
                <w:tab w:val="left" w:pos="360"/>
              </w:tabs>
              <w:ind w:left="360" w:hanging="360"/>
              <w:rPr>
                <w:i/>
                <w:iCs/>
                <w:szCs w:val="22"/>
              </w:rPr>
            </w:pPr>
          </w:p>
          <w:p w:rsidR="00E15095" w:rsidRDefault="00E15095" w:rsidP="005269F1">
            <w:pPr>
              <w:tabs>
                <w:tab w:val="left" w:pos="360"/>
              </w:tabs>
              <w:ind w:left="360" w:hanging="360"/>
              <w:rPr>
                <w:i/>
                <w:iCs/>
                <w:szCs w:val="22"/>
              </w:rPr>
            </w:pPr>
          </w:p>
          <w:p w:rsidR="00E15095" w:rsidRDefault="00E15095" w:rsidP="005269F1">
            <w:pPr>
              <w:tabs>
                <w:tab w:val="left" w:pos="360"/>
              </w:tabs>
              <w:ind w:left="360" w:hanging="360"/>
              <w:rPr>
                <w:i/>
                <w:iCs/>
                <w:szCs w:val="22"/>
              </w:rPr>
            </w:pPr>
          </w:p>
          <w:p w:rsidR="00E15095" w:rsidRDefault="00E15095" w:rsidP="005269F1">
            <w:pPr>
              <w:tabs>
                <w:tab w:val="left" w:pos="360"/>
              </w:tabs>
              <w:ind w:left="360" w:hanging="360"/>
              <w:rPr>
                <w:i/>
                <w:iCs/>
                <w:szCs w:val="22"/>
              </w:rPr>
            </w:pPr>
          </w:p>
          <w:p w:rsidR="00E15095" w:rsidRDefault="00E15095" w:rsidP="00E15095">
            <w:pPr>
              <w:numPr>
                <w:ilvl w:val="0"/>
                <w:numId w:val="41"/>
              </w:numPr>
              <w:tabs>
                <w:tab w:val="left" w:pos="360"/>
              </w:tabs>
              <w:ind w:left="360" w:hanging="360"/>
              <w:rPr>
                <w:i/>
                <w:iCs/>
                <w:szCs w:val="22"/>
              </w:rPr>
            </w:pPr>
            <w:r>
              <w:rPr>
                <w:i/>
                <w:iCs/>
                <w:szCs w:val="22"/>
              </w:rPr>
              <w:t xml:space="preserve">pracuje podle slovního návodu a předlohy </w:t>
            </w:r>
          </w:p>
          <w:p w:rsidR="00E15095" w:rsidRDefault="00E15095" w:rsidP="005269F1">
            <w:pPr>
              <w:tabs>
                <w:tab w:val="left" w:pos="360"/>
              </w:tabs>
              <w:ind w:left="360" w:hanging="360"/>
              <w:rPr>
                <w:b/>
                <w:bCs/>
                <w:i/>
                <w:iCs/>
                <w:szCs w:val="22"/>
              </w:rPr>
            </w:pPr>
          </w:p>
          <w:p w:rsidR="00E15095" w:rsidRDefault="00E15095" w:rsidP="005269F1">
            <w:pPr>
              <w:tabs>
                <w:tab w:val="left" w:pos="360"/>
              </w:tabs>
              <w:ind w:left="360" w:hanging="360"/>
              <w:rPr>
                <w:b/>
                <w:bCs/>
                <w:i/>
                <w:iCs/>
                <w:szCs w:val="22"/>
              </w:rPr>
            </w:pPr>
          </w:p>
          <w:p w:rsidR="00E15095" w:rsidRDefault="00E15095" w:rsidP="005269F1">
            <w:pPr>
              <w:tabs>
                <w:tab w:val="left" w:pos="360"/>
              </w:tabs>
              <w:ind w:left="360" w:hanging="360"/>
              <w:rPr>
                <w:b/>
                <w:bCs/>
                <w:i/>
                <w:iCs/>
                <w:szCs w:val="22"/>
              </w:rPr>
            </w:pPr>
          </w:p>
          <w:p w:rsidR="00E15095" w:rsidRDefault="00E15095" w:rsidP="005269F1">
            <w:pPr>
              <w:tabs>
                <w:tab w:val="left" w:pos="360"/>
              </w:tabs>
              <w:rPr>
                <w:b/>
                <w:bCs/>
                <w:i/>
                <w:iCs/>
                <w:szCs w:val="22"/>
              </w:rPr>
            </w:pPr>
          </w:p>
          <w:p w:rsidR="00E15095" w:rsidRDefault="00E15095" w:rsidP="005269F1">
            <w:pPr>
              <w:tabs>
                <w:tab w:val="left" w:pos="360"/>
              </w:tabs>
              <w:ind w:left="360" w:hanging="360"/>
              <w:rPr>
                <w:b/>
                <w:bCs/>
                <w:i/>
                <w:iCs/>
                <w:szCs w:val="22"/>
              </w:rPr>
            </w:pPr>
          </w:p>
          <w:p w:rsidR="00E15095" w:rsidRDefault="00E15095" w:rsidP="005269F1">
            <w:pPr>
              <w:rPr>
                <w:i/>
                <w:iCs/>
                <w:szCs w:val="22"/>
              </w:rPr>
            </w:pPr>
          </w:p>
          <w:p w:rsidR="00E15095" w:rsidRDefault="00E15095" w:rsidP="00E15095">
            <w:pPr>
              <w:numPr>
                <w:ilvl w:val="0"/>
                <w:numId w:val="41"/>
              </w:numPr>
              <w:tabs>
                <w:tab w:val="left" w:pos="360"/>
              </w:tabs>
              <w:ind w:left="360" w:hanging="360"/>
              <w:rPr>
                <w:b/>
                <w:bCs/>
                <w:i/>
                <w:iCs/>
                <w:szCs w:val="22"/>
              </w:rPr>
            </w:pPr>
            <w:r>
              <w:rPr>
                <w:i/>
                <w:iCs/>
                <w:szCs w:val="22"/>
              </w:rPr>
              <w:t>zvládá elementární dovednosti a činnosti při práci se stavebnicemi</w:t>
            </w:r>
            <w:r>
              <w:rPr>
                <w:b/>
                <w:bCs/>
                <w:i/>
                <w:iCs/>
                <w:szCs w:val="22"/>
              </w:rPr>
              <w:t xml:space="preserve"> </w:t>
            </w:r>
          </w:p>
          <w:p w:rsidR="00E15095" w:rsidRDefault="00E15095" w:rsidP="005269F1">
            <w:pPr>
              <w:rPr>
                <w:b/>
                <w:bCs/>
                <w:i/>
                <w:iCs/>
                <w:szCs w:val="22"/>
              </w:rPr>
            </w:pPr>
          </w:p>
          <w:p w:rsidR="00E15095" w:rsidRDefault="00E15095" w:rsidP="005269F1">
            <w:pPr>
              <w:rPr>
                <w:b/>
                <w:bCs/>
                <w:i/>
                <w:iCs/>
                <w:szCs w:val="22"/>
              </w:rPr>
            </w:pPr>
          </w:p>
          <w:p w:rsidR="00E15095" w:rsidRDefault="00E15095" w:rsidP="005269F1">
            <w:pPr>
              <w:rPr>
                <w:i/>
                <w:iCs/>
                <w:szCs w:val="22"/>
              </w:rPr>
            </w:pPr>
          </w:p>
          <w:p w:rsidR="00E15095" w:rsidRDefault="00E15095" w:rsidP="005269F1">
            <w:pPr>
              <w:tabs>
                <w:tab w:val="left" w:pos="360"/>
              </w:tabs>
              <w:ind w:left="360" w:hanging="360"/>
              <w:rPr>
                <w:b/>
                <w:bCs/>
                <w:i/>
                <w:iCs/>
                <w:szCs w:val="22"/>
              </w:rPr>
            </w:pPr>
          </w:p>
          <w:p w:rsidR="00E15095" w:rsidRDefault="00E15095" w:rsidP="005269F1">
            <w:pPr>
              <w:tabs>
                <w:tab w:val="left" w:pos="360"/>
              </w:tabs>
              <w:ind w:left="360" w:hanging="360"/>
              <w:rPr>
                <w:b/>
                <w:bCs/>
                <w:i/>
                <w:iCs/>
                <w:szCs w:val="22"/>
              </w:rPr>
            </w:pPr>
          </w:p>
          <w:p w:rsidR="00E15095" w:rsidRDefault="00E15095" w:rsidP="005269F1">
            <w:pPr>
              <w:tabs>
                <w:tab w:val="left" w:pos="360"/>
              </w:tabs>
              <w:ind w:left="360" w:hanging="360"/>
              <w:rPr>
                <w:b/>
                <w:bCs/>
                <w:i/>
                <w:iCs/>
                <w:szCs w:val="22"/>
              </w:rPr>
            </w:pPr>
          </w:p>
          <w:p w:rsidR="00E15095" w:rsidRDefault="00E15095" w:rsidP="005269F1">
            <w:pPr>
              <w:tabs>
                <w:tab w:val="left" w:pos="360"/>
              </w:tabs>
              <w:rPr>
                <w:b/>
                <w:bCs/>
                <w:i/>
                <w:iCs/>
                <w:szCs w:val="22"/>
              </w:rPr>
            </w:pPr>
          </w:p>
          <w:p w:rsidR="00E15095" w:rsidRDefault="00E15095" w:rsidP="005269F1">
            <w:pPr>
              <w:tabs>
                <w:tab w:val="left" w:pos="360"/>
              </w:tabs>
              <w:rPr>
                <w:b/>
                <w:bCs/>
                <w:i/>
                <w:iCs/>
                <w:szCs w:val="22"/>
              </w:rPr>
            </w:pPr>
          </w:p>
          <w:p w:rsidR="00E15095" w:rsidRDefault="00E15095" w:rsidP="005269F1">
            <w:pPr>
              <w:tabs>
                <w:tab w:val="left" w:pos="360"/>
              </w:tabs>
              <w:rPr>
                <w:b/>
                <w:bCs/>
                <w:i/>
                <w:iCs/>
                <w:szCs w:val="22"/>
              </w:rPr>
            </w:pPr>
          </w:p>
          <w:p w:rsidR="00E15095" w:rsidRDefault="00E15095" w:rsidP="005269F1">
            <w:pPr>
              <w:tabs>
                <w:tab w:val="left" w:pos="360"/>
              </w:tabs>
              <w:ind w:left="360" w:hanging="360"/>
              <w:rPr>
                <w:b/>
                <w:bCs/>
                <w:i/>
                <w:iCs/>
                <w:szCs w:val="22"/>
              </w:rPr>
            </w:pPr>
          </w:p>
          <w:p w:rsidR="00E15095" w:rsidRDefault="00E15095" w:rsidP="005269F1">
            <w:pPr>
              <w:rPr>
                <w:b/>
                <w:bCs/>
                <w:i/>
                <w:iCs/>
                <w:szCs w:val="22"/>
              </w:rPr>
            </w:pPr>
          </w:p>
          <w:p w:rsidR="00E15095" w:rsidRDefault="00E15095" w:rsidP="00E15095">
            <w:pPr>
              <w:numPr>
                <w:ilvl w:val="0"/>
                <w:numId w:val="41"/>
              </w:numPr>
              <w:tabs>
                <w:tab w:val="left" w:pos="360"/>
              </w:tabs>
              <w:ind w:left="360" w:hanging="360"/>
              <w:rPr>
                <w:b/>
                <w:bCs/>
                <w:i/>
                <w:iCs/>
              </w:rPr>
            </w:pPr>
            <w:r>
              <w:rPr>
                <w:i/>
                <w:iCs/>
              </w:rPr>
              <w:t>provádí pozorování přírody, zaznamená a zhodnotí výsledky pozorování</w:t>
            </w:r>
            <w:r>
              <w:rPr>
                <w:b/>
                <w:bCs/>
                <w:i/>
                <w:iCs/>
              </w:rPr>
              <w:t xml:space="preserve"> </w:t>
            </w:r>
          </w:p>
          <w:p w:rsidR="00E15095" w:rsidRDefault="00E15095" w:rsidP="005269F1">
            <w:pPr>
              <w:rPr>
                <w:b/>
                <w:bCs/>
                <w:i/>
                <w:iCs/>
              </w:rPr>
            </w:pPr>
          </w:p>
          <w:p w:rsidR="00E15095" w:rsidRDefault="00E15095" w:rsidP="005269F1">
            <w:pPr>
              <w:rPr>
                <w:b/>
                <w:bCs/>
                <w:i/>
                <w:iCs/>
              </w:rPr>
            </w:pPr>
          </w:p>
          <w:p w:rsidR="00E15095" w:rsidRDefault="00E15095" w:rsidP="005269F1">
            <w:pPr>
              <w:rPr>
                <w:b/>
                <w:bCs/>
                <w:i/>
                <w:iCs/>
              </w:rPr>
            </w:pPr>
          </w:p>
          <w:p w:rsidR="00E15095" w:rsidRDefault="00E15095" w:rsidP="005269F1">
            <w:pPr>
              <w:rPr>
                <w:b/>
                <w:bCs/>
                <w:i/>
                <w:iCs/>
              </w:rPr>
            </w:pPr>
          </w:p>
          <w:p w:rsidR="00E15095" w:rsidRDefault="00E15095" w:rsidP="00E15095">
            <w:pPr>
              <w:numPr>
                <w:ilvl w:val="0"/>
                <w:numId w:val="41"/>
              </w:numPr>
              <w:tabs>
                <w:tab w:val="left" w:pos="360"/>
              </w:tabs>
              <w:ind w:left="360" w:hanging="360"/>
              <w:rPr>
                <w:i/>
                <w:iCs/>
              </w:rPr>
            </w:pPr>
            <w:r>
              <w:rPr>
                <w:i/>
                <w:iCs/>
              </w:rPr>
              <w:t>pečuje o nenáročné rostliny</w:t>
            </w:r>
          </w:p>
          <w:p w:rsidR="00E15095" w:rsidRDefault="00E15095" w:rsidP="005269F1">
            <w:pPr>
              <w:tabs>
                <w:tab w:val="left" w:pos="360"/>
              </w:tabs>
              <w:ind w:left="360" w:hanging="360"/>
              <w:rPr>
                <w:i/>
                <w:iCs/>
              </w:rPr>
            </w:pPr>
          </w:p>
          <w:p w:rsidR="00E15095" w:rsidRDefault="00E15095" w:rsidP="005269F1">
            <w:pPr>
              <w:tabs>
                <w:tab w:val="left" w:pos="360"/>
              </w:tabs>
              <w:ind w:left="360" w:hanging="360"/>
              <w:rPr>
                <w:b/>
                <w:bCs/>
                <w:i/>
                <w:iCs/>
                <w:szCs w:val="22"/>
              </w:rPr>
            </w:pPr>
          </w:p>
          <w:p w:rsidR="00E15095" w:rsidRDefault="00E15095" w:rsidP="005269F1">
            <w:pPr>
              <w:tabs>
                <w:tab w:val="left" w:pos="360"/>
              </w:tabs>
              <w:ind w:left="360" w:hanging="360"/>
              <w:rPr>
                <w:b/>
                <w:bCs/>
                <w:i/>
                <w:iCs/>
                <w:szCs w:val="22"/>
              </w:rPr>
            </w:pPr>
          </w:p>
          <w:p w:rsidR="00E15095" w:rsidRDefault="00E15095" w:rsidP="005269F1">
            <w:pPr>
              <w:tabs>
                <w:tab w:val="left" w:pos="360"/>
              </w:tabs>
              <w:ind w:left="360" w:hanging="360"/>
              <w:rPr>
                <w:b/>
                <w:bCs/>
                <w:i/>
                <w:iCs/>
                <w:szCs w:val="22"/>
              </w:rPr>
            </w:pPr>
          </w:p>
          <w:p w:rsidR="00E15095" w:rsidRDefault="00E15095" w:rsidP="005269F1">
            <w:pPr>
              <w:tabs>
                <w:tab w:val="left" w:pos="360"/>
              </w:tabs>
              <w:ind w:left="360" w:hanging="360"/>
              <w:rPr>
                <w:b/>
                <w:bCs/>
                <w:i/>
                <w:iCs/>
                <w:szCs w:val="22"/>
              </w:rPr>
            </w:pPr>
          </w:p>
          <w:p w:rsidR="00E15095" w:rsidRDefault="00E15095" w:rsidP="005269F1">
            <w:pPr>
              <w:tabs>
                <w:tab w:val="left" w:pos="360"/>
              </w:tabs>
              <w:ind w:left="360" w:hanging="360"/>
              <w:rPr>
                <w:b/>
                <w:bCs/>
                <w:i/>
                <w:iCs/>
                <w:szCs w:val="22"/>
              </w:rPr>
            </w:pPr>
          </w:p>
          <w:p w:rsidR="00E15095" w:rsidRDefault="00E15095" w:rsidP="005269F1">
            <w:pPr>
              <w:tabs>
                <w:tab w:val="left" w:pos="360"/>
              </w:tabs>
              <w:ind w:left="360" w:hanging="360"/>
              <w:rPr>
                <w:b/>
                <w:bCs/>
                <w:i/>
                <w:iCs/>
                <w:szCs w:val="22"/>
              </w:rPr>
            </w:pPr>
          </w:p>
          <w:p w:rsidR="00E15095" w:rsidRDefault="00E15095" w:rsidP="005269F1">
            <w:pPr>
              <w:rPr>
                <w:b/>
                <w:bCs/>
                <w:i/>
                <w:iCs/>
                <w:szCs w:val="22"/>
              </w:rPr>
            </w:pPr>
          </w:p>
          <w:p w:rsidR="00E15095" w:rsidRDefault="00E15095" w:rsidP="005269F1">
            <w:pPr>
              <w:tabs>
                <w:tab w:val="left" w:pos="360"/>
              </w:tabs>
              <w:ind w:left="360" w:hanging="360"/>
              <w:rPr>
                <w:i/>
                <w:iCs/>
                <w:szCs w:val="22"/>
              </w:rPr>
            </w:pPr>
          </w:p>
          <w:p w:rsidR="00E15095" w:rsidRDefault="00E15095" w:rsidP="00E15095">
            <w:pPr>
              <w:numPr>
                <w:ilvl w:val="0"/>
                <w:numId w:val="41"/>
              </w:numPr>
              <w:tabs>
                <w:tab w:val="left" w:pos="360"/>
              </w:tabs>
              <w:ind w:left="360" w:hanging="360"/>
              <w:rPr>
                <w:i/>
                <w:iCs/>
              </w:rPr>
            </w:pPr>
            <w:r>
              <w:rPr>
                <w:i/>
                <w:iCs/>
              </w:rPr>
              <w:t xml:space="preserve">připraví tabuli pro jednoduché stolování            </w:t>
            </w:r>
          </w:p>
          <w:p w:rsidR="00E15095" w:rsidRDefault="00E15095" w:rsidP="005269F1">
            <w:pPr>
              <w:rPr>
                <w:i/>
                <w:iCs/>
              </w:rPr>
            </w:pPr>
            <w:r>
              <w:rPr>
                <w:i/>
                <w:iCs/>
              </w:rPr>
              <w:t xml:space="preserve"> </w:t>
            </w:r>
          </w:p>
          <w:p w:rsidR="00E15095" w:rsidRDefault="00E15095" w:rsidP="005269F1">
            <w:pPr>
              <w:rPr>
                <w:i/>
                <w:iCs/>
              </w:rPr>
            </w:pPr>
          </w:p>
          <w:p w:rsidR="00E15095" w:rsidRDefault="00E15095" w:rsidP="005269F1">
            <w:pPr>
              <w:rPr>
                <w:i/>
                <w:iCs/>
              </w:rPr>
            </w:pPr>
          </w:p>
          <w:p w:rsidR="00E15095" w:rsidRDefault="00E15095" w:rsidP="005269F1">
            <w:pPr>
              <w:rPr>
                <w:i/>
                <w:iCs/>
              </w:rPr>
            </w:pPr>
          </w:p>
          <w:p w:rsidR="00E15095" w:rsidRDefault="00E15095" w:rsidP="005269F1">
            <w:pPr>
              <w:rPr>
                <w:i/>
                <w:iCs/>
              </w:rPr>
            </w:pPr>
            <w:r>
              <w:rPr>
                <w:i/>
                <w:iCs/>
              </w:rPr>
              <w:t xml:space="preserve">                                           </w:t>
            </w:r>
          </w:p>
          <w:p w:rsidR="00E15095" w:rsidRDefault="00E15095" w:rsidP="00E15095">
            <w:pPr>
              <w:numPr>
                <w:ilvl w:val="0"/>
                <w:numId w:val="41"/>
              </w:numPr>
              <w:tabs>
                <w:tab w:val="left" w:pos="360"/>
              </w:tabs>
              <w:ind w:left="360" w:hanging="360"/>
              <w:rPr>
                <w:i/>
                <w:iCs/>
              </w:rPr>
            </w:pPr>
            <w:r>
              <w:rPr>
                <w:i/>
                <w:iCs/>
              </w:rPr>
              <w:t>chová se vhodně při stolování</w:t>
            </w:r>
          </w:p>
          <w:p w:rsidR="00E15095" w:rsidRDefault="00E15095" w:rsidP="005269F1"/>
        </w:tc>
        <w:tc>
          <w:tcPr>
            <w:tcW w:w="3735" w:type="dxa"/>
            <w:tcBorders>
              <w:top w:val="single" w:sz="4" w:space="0" w:color="000000"/>
              <w:left w:val="single" w:sz="4" w:space="0" w:color="000000"/>
              <w:bottom w:val="single" w:sz="4" w:space="0" w:color="000000"/>
            </w:tcBorders>
          </w:tcPr>
          <w:p w:rsidR="00E15095" w:rsidRDefault="00E15095" w:rsidP="005269F1">
            <w:pPr>
              <w:snapToGrid w:val="0"/>
              <w:rPr>
                <w:b/>
                <w:bCs/>
                <w:szCs w:val="22"/>
              </w:rPr>
            </w:pPr>
            <w:r>
              <w:rPr>
                <w:b/>
                <w:bCs/>
                <w:szCs w:val="22"/>
              </w:rPr>
              <w:lastRenderedPageBreak/>
              <w:t>Žák:</w:t>
            </w:r>
          </w:p>
          <w:p w:rsidR="00E15095" w:rsidRDefault="00E15095" w:rsidP="005269F1">
            <w:pPr>
              <w:rPr>
                <w:szCs w:val="22"/>
              </w:rPr>
            </w:pPr>
          </w:p>
          <w:p w:rsidR="00E15095" w:rsidRDefault="00E15095" w:rsidP="005269F1">
            <w:pPr>
              <w:rPr>
                <w:szCs w:val="22"/>
              </w:rPr>
            </w:pPr>
            <w:r>
              <w:rPr>
                <w:szCs w:val="22"/>
              </w:rPr>
              <w:t xml:space="preserve">- vytváří jednoduchými postupy   </w:t>
            </w:r>
          </w:p>
          <w:p w:rsidR="00E15095" w:rsidRDefault="00E15095" w:rsidP="005269F1">
            <w:pPr>
              <w:rPr>
                <w:szCs w:val="22"/>
              </w:rPr>
            </w:pPr>
            <w:r>
              <w:rPr>
                <w:szCs w:val="22"/>
              </w:rPr>
              <w:t xml:space="preserve"> jednoduché  výrobky z tradičních i  </w:t>
            </w:r>
          </w:p>
          <w:p w:rsidR="00E15095" w:rsidRDefault="00E15095" w:rsidP="005269F1">
            <w:pPr>
              <w:rPr>
                <w:szCs w:val="22"/>
              </w:rPr>
            </w:pPr>
            <w:r>
              <w:rPr>
                <w:szCs w:val="22"/>
              </w:rPr>
              <w:t xml:space="preserve"> netradičních materiálů</w:t>
            </w:r>
          </w:p>
          <w:p w:rsidR="00E15095" w:rsidRDefault="00E15095" w:rsidP="005269F1">
            <w:pPr>
              <w:rPr>
                <w:szCs w:val="22"/>
              </w:rPr>
            </w:pPr>
            <w:r>
              <w:rPr>
                <w:szCs w:val="22"/>
              </w:rPr>
              <w:t xml:space="preserve">- pozná různé druhy materiálu, jeho  </w:t>
            </w:r>
          </w:p>
          <w:p w:rsidR="00E15095" w:rsidRDefault="00E15095" w:rsidP="005269F1">
            <w:pPr>
              <w:rPr>
                <w:szCs w:val="22"/>
              </w:rPr>
            </w:pPr>
            <w:r>
              <w:rPr>
                <w:szCs w:val="22"/>
              </w:rPr>
              <w:t xml:space="preserve"> vlastnosti a různé způsoby  </w:t>
            </w:r>
          </w:p>
          <w:p w:rsidR="00E15095" w:rsidRDefault="00E15095" w:rsidP="005269F1">
            <w:pPr>
              <w:rPr>
                <w:szCs w:val="22"/>
              </w:rPr>
            </w:pPr>
            <w:r>
              <w:rPr>
                <w:szCs w:val="22"/>
              </w:rPr>
              <w:t xml:space="preserve"> zacházení</w:t>
            </w:r>
          </w:p>
          <w:p w:rsidR="00E15095" w:rsidRDefault="00E15095" w:rsidP="005269F1">
            <w:pPr>
              <w:rPr>
                <w:szCs w:val="22"/>
              </w:rPr>
            </w:pPr>
            <w:r>
              <w:rPr>
                <w:szCs w:val="22"/>
              </w:rPr>
              <w:t>- porovnává vlastnosti materiálu</w:t>
            </w:r>
          </w:p>
          <w:p w:rsidR="00E15095" w:rsidRDefault="00E15095" w:rsidP="005269F1">
            <w:pPr>
              <w:rPr>
                <w:szCs w:val="22"/>
              </w:rPr>
            </w:pPr>
            <w:r>
              <w:rPr>
                <w:szCs w:val="22"/>
              </w:rPr>
              <w:t>- rozpozná</w:t>
            </w:r>
            <w:r>
              <w:rPr>
                <w:i/>
                <w:iCs/>
                <w:szCs w:val="22"/>
              </w:rPr>
              <w:t xml:space="preserve"> </w:t>
            </w:r>
            <w:r>
              <w:rPr>
                <w:szCs w:val="22"/>
              </w:rPr>
              <w:t xml:space="preserve">jednoduché pracovní </w:t>
            </w:r>
          </w:p>
          <w:p w:rsidR="00E15095" w:rsidRDefault="00E15095" w:rsidP="005269F1">
            <w:pPr>
              <w:rPr>
                <w:szCs w:val="22"/>
              </w:rPr>
            </w:pPr>
            <w:r>
              <w:rPr>
                <w:szCs w:val="22"/>
              </w:rPr>
              <w:t xml:space="preserve"> pomůcky,   nářadí a dovede s nimi  </w:t>
            </w:r>
          </w:p>
          <w:p w:rsidR="00E15095" w:rsidRDefault="00E15095" w:rsidP="005269F1">
            <w:pPr>
              <w:rPr>
                <w:szCs w:val="22"/>
              </w:rPr>
            </w:pPr>
            <w:r>
              <w:rPr>
                <w:szCs w:val="22"/>
              </w:rPr>
              <w:t xml:space="preserve"> zacházet</w:t>
            </w:r>
          </w:p>
          <w:p w:rsidR="00E15095" w:rsidRDefault="00E15095" w:rsidP="005269F1">
            <w:pPr>
              <w:rPr>
                <w:szCs w:val="22"/>
              </w:rPr>
            </w:pPr>
            <w:r>
              <w:rPr>
                <w:szCs w:val="22"/>
              </w:rPr>
              <w:t xml:space="preserve">- naučí se jednoduchý pracovní </w:t>
            </w:r>
          </w:p>
          <w:p w:rsidR="00E15095" w:rsidRDefault="00E15095" w:rsidP="005269F1">
            <w:pPr>
              <w:rPr>
                <w:szCs w:val="22"/>
              </w:rPr>
            </w:pPr>
            <w:r>
              <w:rPr>
                <w:szCs w:val="22"/>
              </w:rPr>
              <w:t xml:space="preserve"> postup</w:t>
            </w:r>
          </w:p>
          <w:p w:rsidR="00E15095" w:rsidRDefault="00E15095" w:rsidP="005269F1">
            <w:pPr>
              <w:rPr>
                <w:szCs w:val="22"/>
              </w:rPr>
            </w:pPr>
            <w:r>
              <w:rPr>
                <w:szCs w:val="22"/>
              </w:rPr>
              <w:t xml:space="preserve">- odhadne jednoduchou pracovní </w:t>
            </w:r>
          </w:p>
          <w:p w:rsidR="00E15095" w:rsidRDefault="00E15095" w:rsidP="005269F1">
            <w:pPr>
              <w:rPr>
                <w:szCs w:val="22"/>
              </w:rPr>
            </w:pPr>
            <w:r>
              <w:rPr>
                <w:szCs w:val="22"/>
              </w:rPr>
              <w:t xml:space="preserve"> operaci a postup na základě vlastní </w:t>
            </w:r>
          </w:p>
          <w:p w:rsidR="00E15095" w:rsidRDefault="00E15095" w:rsidP="005269F1">
            <w:pPr>
              <w:rPr>
                <w:szCs w:val="22"/>
              </w:rPr>
            </w:pPr>
            <w:r>
              <w:rPr>
                <w:szCs w:val="22"/>
              </w:rPr>
              <w:t xml:space="preserve"> zkušenosti</w:t>
            </w:r>
          </w:p>
          <w:p w:rsidR="00E15095" w:rsidRDefault="00E15095" w:rsidP="005269F1">
            <w:pPr>
              <w:rPr>
                <w:szCs w:val="22"/>
              </w:rPr>
            </w:pPr>
          </w:p>
          <w:p w:rsidR="00E15095" w:rsidRDefault="00E15095" w:rsidP="005269F1">
            <w:pPr>
              <w:rPr>
                <w:szCs w:val="22"/>
              </w:rPr>
            </w:pPr>
            <w:r>
              <w:rPr>
                <w:szCs w:val="22"/>
              </w:rPr>
              <w:t xml:space="preserve">-pracuje podle slovního návodu a  </w:t>
            </w:r>
          </w:p>
          <w:p w:rsidR="00E15095" w:rsidRDefault="00E15095" w:rsidP="005269F1">
            <w:pPr>
              <w:rPr>
                <w:szCs w:val="22"/>
              </w:rPr>
            </w:pPr>
            <w:r>
              <w:rPr>
                <w:szCs w:val="22"/>
              </w:rPr>
              <w:t xml:space="preserve"> předlohy</w:t>
            </w:r>
          </w:p>
          <w:p w:rsidR="00E15095" w:rsidRDefault="00E15095" w:rsidP="005269F1">
            <w:pPr>
              <w:rPr>
                <w:szCs w:val="22"/>
              </w:rPr>
            </w:pPr>
            <w:r>
              <w:rPr>
                <w:szCs w:val="22"/>
              </w:rPr>
              <w:t>-podle návodu vyrobí výrobek vážící se k lidovým tradicím, k ročnímu období</w:t>
            </w:r>
          </w:p>
          <w:p w:rsidR="00E15095" w:rsidRDefault="00E15095" w:rsidP="005269F1">
            <w:pPr>
              <w:rPr>
                <w:b/>
                <w:bCs/>
                <w:i/>
                <w:iCs/>
                <w:szCs w:val="22"/>
              </w:rPr>
            </w:pPr>
          </w:p>
          <w:p w:rsidR="00E15095" w:rsidRDefault="00E15095" w:rsidP="005269F1">
            <w:pPr>
              <w:rPr>
                <w:b/>
                <w:bCs/>
                <w:i/>
                <w:iCs/>
                <w:szCs w:val="22"/>
              </w:rPr>
            </w:pPr>
          </w:p>
          <w:p w:rsidR="00E15095" w:rsidRDefault="00E15095" w:rsidP="005269F1">
            <w:pPr>
              <w:rPr>
                <w:b/>
                <w:bCs/>
                <w:i/>
                <w:iCs/>
                <w:szCs w:val="22"/>
              </w:rPr>
            </w:pPr>
            <w:r>
              <w:rPr>
                <w:b/>
                <w:bCs/>
                <w:i/>
                <w:iCs/>
                <w:szCs w:val="22"/>
              </w:rPr>
              <w:t xml:space="preserve"> </w:t>
            </w:r>
          </w:p>
          <w:p w:rsidR="00E15095" w:rsidRDefault="00E15095" w:rsidP="005269F1">
            <w:pPr>
              <w:rPr>
                <w:szCs w:val="22"/>
              </w:rPr>
            </w:pPr>
            <w:r>
              <w:rPr>
                <w:szCs w:val="22"/>
              </w:rPr>
              <w:t xml:space="preserve">- zvládá elementární dovednosti a činnosti při    práci se stavebnicemi </w:t>
            </w:r>
          </w:p>
          <w:p w:rsidR="00E15095" w:rsidRDefault="00E15095" w:rsidP="005269F1">
            <w:r>
              <w:t>(sestaví model podle návodu, a umí jej rozložit zpět na jednotlivé díly a zařadit do stavebnice)</w:t>
            </w:r>
          </w:p>
          <w:p w:rsidR="00E15095" w:rsidRDefault="00E15095" w:rsidP="005269F1"/>
          <w:p w:rsidR="00E15095" w:rsidRDefault="00E15095" w:rsidP="005269F1"/>
          <w:p w:rsidR="00E15095" w:rsidRDefault="00E15095" w:rsidP="005269F1">
            <w:r>
              <w:lastRenderedPageBreak/>
              <w:t xml:space="preserve">- dodržuje zásady hygieny a </w:t>
            </w:r>
          </w:p>
          <w:p w:rsidR="00E15095" w:rsidRDefault="00E15095" w:rsidP="005269F1">
            <w:r>
              <w:t xml:space="preserve"> bezpečnosti práce, poskytne první </w:t>
            </w:r>
          </w:p>
          <w:p w:rsidR="00E15095" w:rsidRDefault="00E15095" w:rsidP="005269F1">
            <w:r>
              <w:t xml:space="preserve"> pomoc při úrazu</w:t>
            </w:r>
          </w:p>
          <w:p w:rsidR="00E15095" w:rsidRDefault="00E15095" w:rsidP="005269F1">
            <w:r>
              <w:t>- dovede organizovat práci skupiny</w:t>
            </w:r>
          </w:p>
          <w:p w:rsidR="00E15095" w:rsidRDefault="00E15095" w:rsidP="005269F1">
            <w:pPr>
              <w:rPr>
                <w:szCs w:val="22"/>
              </w:rPr>
            </w:pPr>
          </w:p>
          <w:p w:rsidR="00E15095" w:rsidRDefault="00E15095" w:rsidP="005269F1">
            <w:pPr>
              <w:rPr>
                <w:szCs w:val="22"/>
              </w:rPr>
            </w:pPr>
          </w:p>
          <w:p w:rsidR="00E15095" w:rsidRDefault="00E15095" w:rsidP="005269F1">
            <w:pPr>
              <w:rPr>
                <w:szCs w:val="22"/>
              </w:rPr>
            </w:pPr>
          </w:p>
          <w:p w:rsidR="00E15095" w:rsidRDefault="00E15095" w:rsidP="005269F1">
            <w:pPr>
              <w:rPr>
                <w:szCs w:val="22"/>
              </w:rPr>
            </w:pPr>
            <w:r>
              <w:rPr>
                <w:szCs w:val="22"/>
              </w:rPr>
              <w:t>- učí se cíleně pozorovat přírodu</w:t>
            </w:r>
          </w:p>
          <w:p w:rsidR="00E15095" w:rsidRDefault="00E15095" w:rsidP="005269F1">
            <w:pPr>
              <w:rPr>
                <w:szCs w:val="22"/>
              </w:rPr>
            </w:pPr>
            <w:r>
              <w:rPr>
                <w:szCs w:val="22"/>
              </w:rPr>
              <w:t xml:space="preserve">- dovede o svém pozorování vytvořit </w:t>
            </w:r>
          </w:p>
          <w:p w:rsidR="00E15095" w:rsidRDefault="00E15095" w:rsidP="005269F1">
            <w:pPr>
              <w:rPr>
                <w:szCs w:val="22"/>
              </w:rPr>
            </w:pPr>
            <w:r>
              <w:rPr>
                <w:szCs w:val="22"/>
              </w:rPr>
              <w:t xml:space="preserve">  jednoduchý záznam    </w:t>
            </w:r>
          </w:p>
          <w:p w:rsidR="00E15095" w:rsidRDefault="00E15095" w:rsidP="005269F1">
            <w:pPr>
              <w:rPr>
                <w:szCs w:val="22"/>
              </w:rPr>
            </w:pPr>
            <w:r>
              <w:rPr>
                <w:szCs w:val="22"/>
              </w:rPr>
              <w:t xml:space="preserve">  zaznamená a </w:t>
            </w:r>
          </w:p>
          <w:p w:rsidR="00E15095" w:rsidRDefault="00FD6EEA" w:rsidP="005269F1">
            <w:pPr>
              <w:rPr>
                <w:szCs w:val="22"/>
              </w:rPr>
            </w:pPr>
            <w:r>
              <w:rPr>
                <w:szCs w:val="22"/>
              </w:rPr>
              <w:t>- dovede stručně zhodnotit</w:t>
            </w:r>
            <w:r w:rsidR="00E15095">
              <w:rPr>
                <w:szCs w:val="22"/>
              </w:rPr>
              <w:t xml:space="preserve"> výsledky  </w:t>
            </w:r>
          </w:p>
          <w:p w:rsidR="00E15095" w:rsidRDefault="00E15095" w:rsidP="005269F1">
            <w:pPr>
              <w:rPr>
                <w:szCs w:val="22"/>
              </w:rPr>
            </w:pPr>
            <w:r>
              <w:rPr>
                <w:szCs w:val="22"/>
              </w:rPr>
              <w:t xml:space="preserve"> pozorování </w:t>
            </w:r>
          </w:p>
          <w:p w:rsidR="00E15095" w:rsidRDefault="00E15095" w:rsidP="005269F1">
            <w:pPr>
              <w:rPr>
                <w:szCs w:val="22"/>
              </w:rPr>
            </w:pPr>
          </w:p>
          <w:p w:rsidR="00E15095" w:rsidRDefault="00E15095" w:rsidP="005269F1">
            <w:r>
              <w:t>-dovede pečovat o nenáročné pokojové rostliny</w:t>
            </w:r>
          </w:p>
          <w:p w:rsidR="00E15095" w:rsidRDefault="00E15095" w:rsidP="005269F1">
            <w:r>
              <w:t>- dovede připravit půdu, zasadit, v průběhu vegetace pečovat a sklidit úrodu nenáročných plodin</w:t>
            </w:r>
          </w:p>
          <w:p w:rsidR="00E15095" w:rsidRDefault="00E15095" w:rsidP="005269F1">
            <w:r>
              <w:t xml:space="preserve">- dovede pojmenovat vybrané     </w:t>
            </w:r>
          </w:p>
          <w:p w:rsidR="00E15095" w:rsidRDefault="00E15095" w:rsidP="005269F1">
            <w:r>
              <w:t xml:space="preserve">  pokojové květiny a základní druhy  </w:t>
            </w:r>
          </w:p>
          <w:p w:rsidR="00E15095" w:rsidRDefault="00E15095" w:rsidP="005269F1">
            <w:r>
              <w:t xml:space="preserve"> ovoce a zeleniny</w:t>
            </w:r>
          </w:p>
          <w:p w:rsidR="00E15095" w:rsidRDefault="00E15095" w:rsidP="005269F1">
            <w:pPr>
              <w:rPr>
                <w:szCs w:val="22"/>
              </w:rPr>
            </w:pPr>
          </w:p>
          <w:p w:rsidR="00E15095" w:rsidRDefault="00E15095" w:rsidP="005269F1">
            <w:pPr>
              <w:rPr>
                <w:szCs w:val="22"/>
              </w:rPr>
            </w:pPr>
          </w:p>
          <w:p w:rsidR="00E15095" w:rsidRDefault="00E15095" w:rsidP="005269F1">
            <w:pPr>
              <w:rPr>
                <w:szCs w:val="22"/>
              </w:rPr>
            </w:pPr>
            <w:r>
              <w:rPr>
                <w:szCs w:val="22"/>
              </w:rPr>
              <w:t>- připraví tabuli pro jednoduché stolování</w:t>
            </w:r>
          </w:p>
          <w:p w:rsidR="00E15095" w:rsidRDefault="00E15095" w:rsidP="005269F1">
            <w:r>
              <w:t xml:space="preserve">-umí pojmenovat základní vybavení  </w:t>
            </w:r>
          </w:p>
          <w:p w:rsidR="00E15095" w:rsidRDefault="00E15095" w:rsidP="005269F1">
            <w:r>
              <w:t xml:space="preserve"> kuchyně</w:t>
            </w:r>
          </w:p>
          <w:p w:rsidR="00E15095" w:rsidRDefault="00E15095" w:rsidP="005269F1">
            <w:r>
              <w:t xml:space="preserve">-zná základní potraviny a umí je  </w:t>
            </w:r>
          </w:p>
          <w:p w:rsidR="00E15095" w:rsidRDefault="00E15095" w:rsidP="005269F1">
            <w:r>
              <w:t xml:space="preserve"> skladovat</w:t>
            </w:r>
          </w:p>
          <w:p w:rsidR="00E15095" w:rsidRDefault="00E15095" w:rsidP="005269F1"/>
          <w:p w:rsidR="00E15095" w:rsidRDefault="00E15095" w:rsidP="005269F1">
            <w:r>
              <w:t xml:space="preserve">- dodržuje ustálené tradiční vhodné  </w:t>
            </w:r>
          </w:p>
          <w:p w:rsidR="00E15095" w:rsidRDefault="00E15095" w:rsidP="005269F1">
            <w:r>
              <w:t xml:space="preserve"> zvyklosti při stolování </w:t>
            </w:r>
          </w:p>
          <w:p w:rsidR="00E15095" w:rsidRDefault="00E15095" w:rsidP="005269F1">
            <w:r>
              <w:rPr>
                <w:b/>
                <w:bCs/>
              </w:rPr>
              <w:t>-</w:t>
            </w:r>
            <w:r>
              <w:t xml:space="preserve">umí správně používat základní    </w:t>
            </w:r>
          </w:p>
          <w:p w:rsidR="00E15095" w:rsidRDefault="00E15095" w:rsidP="005269F1">
            <w:r>
              <w:t xml:space="preserve"> jídelní nádobí a příbor</w:t>
            </w:r>
          </w:p>
        </w:tc>
        <w:tc>
          <w:tcPr>
            <w:tcW w:w="3600" w:type="dxa"/>
            <w:tcBorders>
              <w:top w:val="single" w:sz="4" w:space="0" w:color="000000"/>
              <w:left w:val="single" w:sz="4" w:space="0" w:color="000000"/>
              <w:bottom w:val="single" w:sz="4" w:space="0" w:color="000000"/>
            </w:tcBorders>
          </w:tcPr>
          <w:p w:rsidR="00E15095" w:rsidRDefault="00E15095" w:rsidP="005269F1">
            <w:pPr>
              <w:snapToGrid w:val="0"/>
              <w:rPr>
                <w:b/>
                <w:bCs/>
                <w:szCs w:val="22"/>
              </w:rPr>
            </w:pPr>
            <w:r>
              <w:rPr>
                <w:b/>
                <w:bCs/>
                <w:szCs w:val="22"/>
              </w:rPr>
              <w:lastRenderedPageBreak/>
              <w:t>PRÁCE S DROBNÝM MATERIÁLEM</w:t>
            </w:r>
          </w:p>
          <w:p w:rsidR="00E15095" w:rsidRDefault="00E15095" w:rsidP="005269F1">
            <w:pPr>
              <w:rPr>
                <w:szCs w:val="22"/>
              </w:rPr>
            </w:pPr>
            <w:r>
              <w:rPr>
                <w:szCs w:val="22"/>
              </w:rPr>
              <w:t xml:space="preserve">Vlastnosti materiálu (přírodniny, modelovací     hmota, papír a karton, textil, drát, fólie aj.). </w:t>
            </w:r>
          </w:p>
          <w:p w:rsidR="00E15095" w:rsidRDefault="00E15095" w:rsidP="005269F1">
            <w:pPr>
              <w:rPr>
                <w:szCs w:val="22"/>
              </w:rPr>
            </w:pPr>
          </w:p>
          <w:p w:rsidR="00E15095" w:rsidRDefault="00E15095" w:rsidP="005269F1">
            <w:pPr>
              <w:rPr>
                <w:szCs w:val="22"/>
              </w:rPr>
            </w:pPr>
          </w:p>
          <w:p w:rsidR="00E15095" w:rsidRDefault="00E15095" w:rsidP="005269F1">
            <w:pPr>
              <w:rPr>
                <w:szCs w:val="22"/>
              </w:rPr>
            </w:pPr>
          </w:p>
          <w:p w:rsidR="00E15095" w:rsidRDefault="00E15095" w:rsidP="005269F1">
            <w:pPr>
              <w:rPr>
                <w:szCs w:val="22"/>
              </w:rPr>
            </w:pPr>
          </w:p>
          <w:p w:rsidR="00E15095" w:rsidRDefault="00E15095" w:rsidP="005269F1">
            <w:pPr>
              <w:rPr>
                <w:szCs w:val="22"/>
              </w:rPr>
            </w:pPr>
            <w:r>
              <w:rPr>
                <w:szCs w:val="22"/>
              </w:rPr>
              <w:t xml:space="preserve">Pracovní pomůcky a nástroje – funkce a využití. </w:t>
            </w:r>
          </w:p>
          <w:p w:rsidR="00E15095" w:rsidRDefault="00E15095" w:rsidP="005269F1">
            <w:pPr>
              <w:rPr>
                <w:szCs w:val="22"/>
              </w:rPr>
            </w:pPr>
          </w:p>
          <w:p w:rsidR="00E15095" w:rsidRDefault="00E15095" w:rsidP="005269F1">
            <w:pPr>
              <w:rPr>
                <w:szCs w:val="22"/>
              </w:rPr>
            </w:pPr>
          </w:p>
          <w:p w:rsidR="00E15095" w:rsidRDefault="00E15095" w:rsidP="005269F1">
            <w:pPr>
              <w:rPr>
                <w:szCs w:val="22"/>
              </w:rPr>
            </w:pPr>
          </w:p>
          <w:p w:rsidR="00E15095" w:rsidRDefault="00E15095" w:rsidP="005269F1">
            <w:pPr>
              <w:rPr>
                <w:szCs w:val="22"/>
              </w:rPr>
            </w:pPr>
            <w:r>
              <w:rPr>
                <w:szCs w:val="22"/>
              </w:rPr>
              <w:t xml:space="preserve">Jednoduché pracovní operace a postupy, organizace práce. </w:t>
            </w:r>
          </w:p>
          <w:p w:rsidR="00E15095" w:rsidRDefault="00E15095" w:rsidP="005269F1">
            <w:pPr>
              <w:rPr>
                <w:szCs w:val="22"/>
              </w:rPr>
            </w:pPr>
          </w:p>
          <w:p w:rsidR="00E15095" w:rsidRDefault="00E15095" w:rsidP="005269F1">
            <w:pPr>
              <w:rPr>
                <w:szCs w:val="22"/>
              </w:rPr>
            </w:pPr>
          </w:p>
          <w:p w:rsidR="00E15095" w:rsidRDefault="00E15095" w:rsidP="005269F1">
            <w:pPr>
              <w:rPr>
                <w:szCs w:val="22"/>
              </w:rPr>
            </w:pPr>
            <w:r>
              <w:rPr>
                <w:szCs w:val="22"/>
              </w:rPr>
              <w:t>Práce s návodem, předlohou, jednoduchým náčrtem.</w:t>
            </w:r>
          </w:p>
          <w:p w:rsidR="00E15095" w:rsidRDefault="00E15095" w:rsidP="005269F1">
            <w:pPr>
              <w:rPr>
                <w:szCs w:val="22"/>
              </w:rPr>
            </w:pPr>
            <w:r>
              <w:rPr>
                <w:szCs w:val="22"/>
              </w:rPr>
              <w:t>Lidové zvyky, tradice, řemesla.</w:t>
            </w:r>
          </w:p>
          <w:p w:rsidR="00E15095" w:rsidRDefault="00E15095" w:rsidP="005269F1">
            <w:pPr>
              <w:rPr>
                <w:szCs w:val="22"/>
              </w:rPr>
            </w:pPr>
          </w:p>
          <w:p w:rsidR="00E15095" w:rsidRDefault="00E15095" w:rsidP="005269F1">
            <w:pPr>
              <w:rPr>
                <w:szCs w:val="22"/>
              </w:rPr>
            </w:pPr>
          </w:p>
          <w:p w:rsidR="00E15095" w:rsidRDefault="00E15095" w:rsidP="005269F1">
            <w:pPr>
              <w:rPr>
                <w:szCs w:val="22"/>
              </w:rPr>
            </w:pPr>
          </w:p>
          <w:p w:rsidR="00E15095" w:rsidRDefault="00E15095" w:rsidP="00E15095">
            <w:pPr>
              <w:pStyle w:val="Nadpis8"/>
              <w:numPr>
                <w:ilvl w:val="7"/>
                <w:numId w:val="1"/>
              </w:numPr>
              <w:tabs>
                <w:tab w:val="left" w:pos="0"/>
              </w:tabs>
              <w:rPr>
                <w:szCs w:val="22"/>
              </w:rPr>
            </w:pPr>
            <w:r>
              <w:rPr>
                <w:szCs w:val="22"/>
              </w:rPr>
              <w:t>KONSTRUKČNÍ ČINNOSTI</w:t>
            </w:r>
          </w:p>
          <w:p w:rsidR="00E15095" w:rsidRDefault="00E15095" w:rsidP="005269F1"/>
          <w:p w:rsidR="00E15095" w:rsidRDefault="00E15095" w:rsidP="005269F1">
            <w:pPr>
              <w:rPr>
                <w:szCs w:val="22"/>
              </w:rPr>
            </w:pPr>
            <w:r>
              <w:rPr>
                <w:szCs w:val="22"/>
              </w:rPr>
              <w:t xml:space="preserve">Stavebnice (plošné, prostorové, konstrukční), sestavování modelů </w:t>
            </w:r>
          </w:p>
          <w:p w:rsidR="00E15095" w:rsidRDefault="00E15095" w:rsidP="005269F1">
            <w:pPr>
              <w:rPr>
                <w:szCs w:val="22"/>
              </w:rPr>
            </w:pPr>
            <w:r>
              <w:rPr>
                <w:szCs w:val="22"/>
              </w:rPr>
              <w:t>.</w:t>
            </w:r>
          </w:p>
          <w:p w:rsidR="00E15095" w:rsidRDefault="00E15095" w:rsidP="005269F1">
            <w:pPr>
              <w:rPr>
                <w:szCs w:val="22"/>
              </w:rPr>
            </w:pPr>
          </w:p>
          <w:p w:rsidR="00E15095" w:rsidRDefault="00E15095" w:rsidP="005269F1">
            <w:pPr>
              <w:rPr>
                <w:szCs w:val="22"/>
              </w:rPr>
            </w:pPr>
          </w:p>
          <w:p w:rsidR="00E15095" w:rsidRDefault="00E15095" w:rsidP="005269F1">
            <w:pPr>
              <w:rPr>
                <w:szCs w:val="22"/>
              </w:rPr>
            </w:pPr>
          </w:p>
          <w:p w:rsidR="00E15095" w:rsidRDefault="00E15095" w:rsidP="005269F1">
            <w:pPr>
              <w:rPr>
                <w:szCs w:val="22"/>
              </w:rPr>
            </w:pPr>
          </w:p>
          <w:p w:rsidR="00E15095" w:rsidRDefault="00E15095" w:rsidP="005269F1">
            <w:pPr>
              <w:rPr>
                <w:szCs w:val="22"/>
              </w:rPr>
            </w:pPr>
            <w:r>
              <w:rPr>
                <w:szCs w:val="22"/>
              </w:rPr>
              <w:lastRenderedPageBreak/>
              <w:t>Ošetření běžných zranění.</w:t>
            </w:r>
          </w:p>
          <w:p w:rsidR="00E15095" w:rsidRDefault="00E15095" w:rsidP="005269F1">
            <w:pPr>
              <w:rPr>
                <w:szCs w:val="22"/>
              </w:rPr>
            </w:pPr>
          </w:p>
          <w:p w:rsidR="00E15095" w:rsidRDefault="00E15095" w:rsidP="005269F1">
            <w:pPr>
              <w:rPr>
                <w:szCs w:val="22"/>
              </w:rPr>
            </w:pPr>
          </w:p>
          <w:p w:rsidR="00E15095" w:rsidRDefault="00E15095" w:rsidP="005269F1">
            <w:pPr>
              <w:rPr>
                <w:szCs w:val="22"/>
              </w:rPr>
            </w:pPr>
            <w:r>
              <w:rPr>
                <w:szCs w:val="22"/>
              </w:rPr>
              <w:t>Skupinová práce</w:t>
            </w:r>
          </w:p>
          <w:p w:rsidR="00E15095" w:rsidRDefault="00E15095" w:rsidP="005269F1">
            <w:pPr>
              <w:rPr>
                <w:szCs w:val="22"/>
              </w:rPr>
            </w:pPr>
          </w:p>
          <w:p w:rsidR="00E15095" w:rsidRDefault="00E15095" w:rsidP="00E15095">
            <w:pPr>
              <w:pStyle w:val="Nadpis8"/>
              <w:numPr>
                <w:ilvl w:val="7"/>
                <w:numId w:val="1"/>
              </w:numPr>
              <w:tabs>
                <w:tab w:val="left" w:pos="0"/>
              </w:tabs>
            </w:pPr>
            <w:r>
              <w:t xml:space="preserve">PĚSTITELSKÉ PRÁCE  </w:t>
            </w:r>
          </w:p>
          <w:p w:rsidR="00E15095" w:rsidRPr="00E15095" w:rsidRDefault="00E15095" w:rsidP="00E15095"/>
          <w:p w:rsidR="00E15095" w:rsidRDefault="00E15095" w:rsidP="005269F1">
            <w:pPr>
              <w:rPr>
                <w:szCs w:val="22"/>
              </w:rPr>
            </w:pPr>
            <w:r>
              <w:rPr>
                <w:szCs w:val="22"/>
              </w:rPr>
              <w:t xml:space="preserve">Jednoduché pokusy-pozorování vybraných rostlin během jejich vegetace, zaznamenání výsledků a vyvození závěrů. </w:t>
            </w:r>
          </w:p>
          <w:p w:rsidR="00E15095" w:rsidRDefault="00E15095" w:rsidP="005269F1">
            <w:pPr>
              <w:rPr>
                <w:szCs w:val="22"/>
              </w:rPr>
            </w:pPr>
          </w:p>
          <w:p w:rsidR="00E15095" w:rsidRDefault="00E15095" w:rsidP="005269F1">
            <w:pPr>
              <w:rPr>
                <w:szCs w:val="22"/>
              </w:rPr>
            </w:pPr>
          </w:p>
          <w:p w:rsidR="00E15095" w:rsidRDefault="00E15095" w:rsidP="005269F1">
            <w:pPr>
              <w:rPr>
                <w:szCs w:val="22"/>
              </w:rPr>
            </w:pPr>
          </w:p>
          <w:p w:rsidR="00E15095" w:rsidRDefault="00E15095" w:rsidP="005269F1">
            <w:pPr>
              <w:pStyle w:val="Uivo"/>
              <w:tabs>
                <w:tab w:val="clear" w:pos="972"/>
                <w:tab w:val="left" w:pos="2177"/>
                <w:tab w:val="left" w:pos="3760"/>
              </w:tabs>
              <w:spacing w:before="20"/>
            </w:pPr>
            <w:r>
              <w:rPr>
                <w:szCs w:val="22"/>
              </w:rPr>
              <w:t>Základní podmínky pro pěstování rostlin, půda a její zpracování,</w:t>
            </w:r>
            <w:r>
              <w:rPr>
                <w:rFonts w:ascii="Arial" w:hAnsi="Arial" w:cs="Arial"/>
              </w:rPr>
              <w:t xml:space="preserve"> </w:t>
            </w:r>
            <w:r>
              <w:t>výživa rostlin</w:t>
            </w:r>
            <w:r w:rsidR="00FD6EEA">
              <w:t>, o</w:t>
            </w:r>
            <w:r>
              <w:t>sivo, pěstování rostlin ze semen v místnosti, na  zahradě. Pěstování pokojových rostlin, rostliny jedovaté.</w:t>
            </w:r>
          </w:p>
          <w:p w:rsidR="00E15095" w:rsidRDefault="00E15095" w:rsidP="005269F1">
            <w:pPr>
              <w:rPr>
                <w:szCs w:val="22"/>
              </w:rPr>
            </w:pPr>
            <w:r>
              <w:rPr>
                <w:szCs w:val="22"/>
              </w:rPr>
              <w:t>Praktické práce.</w:t>
            </w:r>
          </w:p>
          <w:p w:rsidR="00E15095" w:rsidRDefault="00E15095" w:rsidP="005269F1">
            <w:pPr>
              <w:rPr>
                <w:szCs w:val="22"/>
              </w:rPr>
            </w:pPr>
          </w:p>
          <w:p w:rsidR="00E15095" w:rsidRDefault="00E15095" w:rsidP="00E15095">
            <w:pPr>
              <w:pStyle w:val="Nadpis8"/>
              <w:numPr>
                <w:ilvl w:val="7"/>
                <w:numId w:val="1"/>
              </w:numPr>
              <w:tabs>
                <w:tab w:val="left" w:pos="0"/>
              </w:tabs>
              <w:rPr>
                <w:szCs w:val="22"/>
              </w:rPr>
            </w:pPr>
            <w:r>
              <w:rPr>
                <w:szCs w:val="22"/>
              </w:rPr>
              <w:t>PŘÍPRAVA  POKRM</w:t>
            </w:r>
            <w:r w:rsidR="004338DB">
              <w:rPr>
                <w:szCs w:val="22"/>
              </w:rPr>
              <w:t>U</w:t>
            </w:r>
          </w:p>
          <w:p w:rsidR="00E15095" w:rsidRPr="00E15095" w:rsidRDefault="00E15095" w:rsidP="00E15095"/>
          <w:p w:rsidR="00E15095" w:rsidRDefault="00E15095" w:rsidP="005269F1">
            <w:r>
              <w:t>Jednoduchá úprava stolu</w:t>
            </w:r>
          </w:p>
          <w:p w:rsidR="00E15095" w:rsidRDefault="00E15095" w:rsidP="005269F1">
            <w:r>
              <w:t xml:space="preserve">Základní vybavení kuchyně. </w:t>
            </w:r>
          </w:p>
          <w:p w:rsidR="00E15095" w:rsidRDefault="00E15095" w:rsidP="005269F1">
            <w:r>
              <w:t>Výbě</w:t>
            </w:r>
            <w:r w:rsidR="004338DB">
              <w:t>r, nákup a skladování potravin.</w:t>
            </w:r>
          </w:p>
          <w:p w:rsidR="004338DB" w:rsidRDefault="004338DB" w:rsidP="005269F1"/>
          <w:p w:rsidR="004338DB" w:rsidRDefault="004338DB" w:rsidP="005269F1"/>
          <w:p w:rsidR="004338DB" w:rsidRDefault="004338DB" w:rsidP="005269F1"/>
          <w:p w:rsidR="00E15095" w:rsidRDefault="00E15095" w:rsidP="005269F1">
            <w:r>
              <w:t>Pravidla správného stolování.</w:t>
            </w:r>
          </w:p>
          <w:p w:rsidR="00E15095" w:rsidRDefault="00E15095" w:rsidP="005269F1"/>
          <w:p w:rsidR="00E15095" w:rsidRDefault="00E15095" w:rsidP="005269F1"/>
          <w:p w:rsidR="004338DB" w:rsidRDefault="004338DB" w:rsidP="005269F1"/>
        </w:tc>
        <w:tc>
          <w:tcPr>
            <w:tcW w:w="4150" w:type="dxa"/>
            <w:tcBorders>
              <w:top w:val="single" w:sz="4" w:space="0" w:color="000000"/>
              <w:left w:val="single" w:sz="4" w:space="0" w:color="000000"/>
              <w:bottom w:val="single" w:sz="4" w:space="0" w:color="000000"/>
              <w:right w:val="single" w:sz="4" w:space="0" w:color="000000"/>
            </w:tcBorders>
          </w:tcPr>
          <w:p w:rsidR="00E15095" w:rsidRDefault="00E15095" w:rsidP="005269F1">
            <w:pPr>
              <w:snapToGrid w:val="0"/>
            </w:pPr>
          </w:p>
          <w:p w:rsidR="00E15095" w:rsidRDefault="00E15095" w:rsidP="005269F1"/>
          <w:p w:rsidR="00E15095" w:rsidRDefault="00E15095" w:rsidP="005269F1">
            <w:r>
              <w:t>OSOBNOSTNÍ A SOCIÁLNÍ ROZVOJ</w:t>
            </w:r>
          </w:p>
          <w:p w:rsidR="00E15095" w:rsidRDefault="00E15095" w:rsidP="005269F1">
            <w:r>
              <w:t>Osobnostní rozvoj</w:t>
            </w:r>
          </w:p>
          <w:p w:rsidR="00E15095" w:rsidRDefault="00E15095" w:rsidP="005269F1">
            <w:r>
              <w:t>-rozvoj schopností poznávání</w:t>
            </w:r>
          </w:p>
          <w:p w:rsidR="00E15095" w:rsidRDefault="00E15095" w:rsidP="005269F1">
            <w:r>
              <w:t>-kreativita</w:t>
            </w:r>
          </w:p>
          <w:p w:rsidR="00E15095" w:rsidRDefault="00E15095" w:rsidP="005269F1">
            <w:r>
              <w:t>ENVIRONMENTÁLNÍ VÝCHOVA</w:t>
            </w:r>
          </w:p>
          <w:p w:rsidR="00E15095" w:rsidRDefault="00E15095" w:rsidP="005269F1">
            <w:r>
              <w:t>-lidské aktivity a problémy životního prostředí</w:t>
            </w:r>
          </w:p>
          <w:p w:rsidR="00E15095" w:rsidRDefault="00E15095" w:rsidP="005269F1">
            <w:r>
              <w:t>Osobnostní rozvoj</w:t>
            </w:r>
          </w:p>
          <w:p w:rsidR="00E15095" w:rsidRDefault="00E15095" w:rsidP="005269F1">
            <w:r>
              <w:t>-rozvoj schopností poznávání</w:t>
            </w:r>
          </w:p>
          <w:p w:rsidR="00E15095" w:rsidRDefault="00E15095" w:rsidP="005269F1"/>
          <w:p w:rsidR="00E15095" w:rsidRDefault="00E15095" w:rsidP="005269F1"/>
          <w:p w:rsidR="00E15095" w:rsidRDefault="00E15095" w:rsidP="005269F1">
            <w:r>
              <w:t>OSOBNOSTNÍ A SOCIÁLNÍ ROZVOJ</w:t>
            </w:r>
          </w:p>
          <w:p w:rsidR="00E15095" w:rsidRDefault="00E15095" w:rsidP="005269F1">
            <w:r>
              <w:t>Osobnostní rozvoj</w:t>
            </w:r>
          </w:p>
          <w:p w:rsidR="00E15095" w:rsidRDefault="00E15095" w:rsidP="005269F1">
            <w:r>
              <w:t xml:space="preserve">-seberegulace a </w:t>
            </w:r>
            <w:proofErr w:type="spellStart"/>
            <w:r>
              <w:t>sebeorganizace</w:t>
            </w:r>
            <w:proofErr w:type="spellEnd"/>
          </w:p>
          <w:p w:rsidR="00E15095" w:rsidRDefault="00E15095" w:rsidP="005269F1"/>
          <w:p w:rsidR="00E15095" w:rsidRDefault="00E15095" w:rsidP="005269F1"/>
          <w:p w:rsidR="00E15095" w:rsidRDefault="00E15095" w:rsidP="005269F1">
            <w:r>
              <w:t>-rozvoj schopností poznávání</w:t>
            </w:r>
          </w:p>
          <w:p w:rsidR="00E15095" w:rsidRDefault="00E15095" w:rsidP="005269F1">
            <w:r>
              <w:t>MULTIKULTURNÍ VÝCHOVA</w:t>
            </w:r>
          </w:p>
          <w:p w:rsidR="00E15095" w:rsidRDefault="00E15095" w:rsidP="005269F1">
            <w:r>
              <w:t>-kulturní diference</w:t>
            </w:r>
          </w:p>
          <w:p w:rsidR="00E15095" w:rsidRDefault="00E15095" w:rsidP="005269F1"/>
          <w:p w:rsidR="00E15095" w:rsidRDefault="00E15095" w:rsidP="005269F1"/>
          <w:p w:rsidR="00E15095" w:rsidRDefault="00E15095" w:rsidP="005269F1"/>
          <w:p w:rsidR="00E15095" w:rsidRDefault="00E15095" w:rsidP="005269F1"/>
          <w:p w:rsidR="00E15095" w:rsidRDefault="00E15095" w:rsidP="005269F1"/>
          <w:p w:rsidR="00E15095" w:rsidRDefault="00E15095" w:rsidP="005269F1">
            <w:r>
              <w:t>OSOBNOSTNÍ A SOCIÁLNÍ ROZVOJ</w:t>
            </w:r>
          </w:p>
          <w:p w:rsidR="00E15095" w:rsidRDefault="00E15095" w:rsidP="005269F1">
            <w:r>
              <w:t>Osobnostní rozvoj</w:t>
            </w:r>
          </w:p>
          <w:p w:rsidR="00E15095" w:rsidRDefault="00E15095" w:rsidP="005269F1">
            <w:r>
              <w:t>-rozvoj schopností poznávání</w:t>
            </w:r>
          </w:p>
          <w:p w:rsidR="00E15095" w:rsidRDefault="00E15095" w:rsidP="005269F1">
            <w:r>
              <w:t>-kreativita</w:t>
            </w:r>
          </w:p>
          <w:p w:rsidR="00E15095" w:rsidRDefault="00E15095" w:rsidP="005269F1"/>
          <w:p w:rsidR="00E15095" w:rsidRDefault="00E15095" w:rsidP="005269F1"/>
          <w:p w:rsidR="00E15095" w:rsidRDefault="00E15095" w:rsidP="005269F1">
            <w:r>
              <w:t>Morální rozvoj</w:t>
            </w:r>
          </w:p>
          <w:p w:rsidR="00E15095" w:rsidRDefault="00E15095" w:rsidP="005269F1">
            <w:r>
              <w:lastRenderedPageBreak/>
              <w:t>-řešení problémů a rozhodovací dovednosti</w:t>
            </w:r>
          </w:p>
          <w:p w:rsidR="00E15095" w:rsidRDefault="00E15095" w:rsidP="005269F1">
            <w:r>
              <w:t>Sociální rozvoj</w:t>
            </w:r>
          </w:p>
          <w:p w:rsidR="00E15095" w:rsidRDefault="00E15095" w:rsidP="005269F1">
            <w:r>
              <w:t xml:space="preserve">-kooperace a </w:t>
            </w:r>
            <w:proofErr w:type="spellStart"/>
            <w:r>
              <w:t>kompetice</w:t>
            </w:r>
            <w:proofErr w:type="spellEnd"/>
          </w:p>
          <w:p w:rsidR="00E15095" w:rsidRDefault="00E15095" w:rsidP="005269F1"/>
          <w:p w:rsidR="00E15095" w:rsidRDefault="00E15095" w:rsidP="005269F1"/>
          <w:p w:rsidR="00E15095" w:rsidRDefault="00E15095" w:rsidP="005269F1"/>
          <w:p w:rsidR="00E15095" w:rsidRDefault="00E15095" w:rsidP="005269F1">
            <w:r>
              <w:t>OSOBNOSTNÍ A SOCIÁLNÍ ROZVOJ</w:t>
            </w:r>
          </w:p>
          <w:p w:rsidR="00E15095" w:rsidRDefault="00E15095" w:rsidP="005269F1">
            <w:r>
              <w:t>Osobnostní rozvoj</w:t>
            </w:r>
          </w:p>
          <w:p w:rsidR="00E15095" w:rsidRDefault="00E15095" w:rsidP="005269F1">
            <w:r>
              <w:t>-rozvoj schopností poznávání</w:t>
            </w:r>
          </w:p>
          <w:p w:rsidR="00E15095" w:rsidRDefault="00E15095" w:rsidP="005269F1">
            <w:r>
              <w:t>ENVIRONMENTÁLNÍ VÝCHOVA</w:t>
            </w:r>
          </w:p>
          <w:p w:rsidR="00E15095" w:rsidRDefault="00E15095" w:rsidP="005269F1">
            <w:r>
              <w:t>-základní podmínky života</w:t>
            </w:r>
          </w:p>
          <w:p w:rsidR="00E15095" w:rsidRDefault="00E15095" w:rsidP="005269F1">
            <w:r>
              <w:t>-vztah člověka k prostředí</w:t>
            </w:r>
          </w:p>
          <w:p w:rsidR="00E15095" w:rsidRDefault="00E15095" w:rsidP="005269F1"/>
          <w:p w:rsidR="00E15095" w:rsidRDefault="00E15095" w:rsidP="005269F1">
            <w:r>
              <w:t>-lidské aktivity a problémy životního prostředí</w:t>
            </w:r>
          </w:p>
          <w:p w:rsidR="00E15095" w:rsidRDefault="00E15095" w:rsidP="005269F1"/>
          <w:p w:rsidR="00E15095" w:rsidRDefault="00E15095" w:rsidP="005269F1"/>
          <w:p w:rsidR="00E15095" w:rsidRDefault="00E15095" w:rsidP="005269F1"/>
          <w:p w:rsidR="00E15095" w:rsidRDefault="00E15095" w:rsidP="005269F1"/>
          <w:p w:rsidR="00E15095" w:rsidRDefault="00E15095" w:rsidP="005269F1"/>
          <w:p w:rsidR="00E15095" w:rsidRDefault="00E15095" w:rsidP="005269F1"/>
          <w:p w:rsidR="00E15095" w:rsidRDefault="00E15095" w:rsidP="005269F1"/>
          <w:p w:rsidR="00E15095" w:rsidRDefault="00E15095" w:rsidP="005269F1"/>
          <w:p w:rsidR="00E15095" w:rsidRDefault="00E15095" w:rsidP="005269F1">
            <w:r>
              <w:t>OSOBNOSTNÍ A SOCIÁLNÍ ROZVOJ</w:t>
            </w:r>
          </w:p>
          <w:p w:rsidR="00E15095" w:rsidRDefault="00E15095" w:rsidP="005269F1">
            <w:r>
              <w:t>Osobnostní rozvoj</w:t>
            </w:r>
          </w:p>
          <w:p w:rsidR="00E15095" w:rsidRDefault="00E15095" w:rsidP="005269F1">
            <w:r>
              <w:t>-psychohygiena</w:t>
            </w:r>
          </w:p>
          <w:p w:rsidR="00E15095" w:rsidRDefault="00E15095" w:rsidP="005269F1"/>
          <w:p w:rsidR="00E15095" w:rsidRDefault="00E15095" w:rsidP="005269F1"/>
          <w:p w:rsidR="00E15095" w:rsidRDefault="00E15095" w:rsidP="005269F1"/>
          <w:p w:rsidR="00E15095" w:rsidRDefault="00E15095" w:rsidP="005269F1"/>
          <w:p w:rsidR="00E15095" w:rsidRDefault="00E15095" w:rsidP="005269F1">
            <w:r>
              <w:t>Sociální rozvoj</w:t>
            </w:r>
          </w:p>
          <w:p w:rsidR="00E15095" w:rsidRDefault="00E15095" w:rsidP="005269F1">
            <w:r>
              <w:t>-mezilidské vztahy</w:t>
            </w:r>
          </w:p>
        </w:tc>
      </w:tr>
    </w:tbl>
    <w:p w:rsidR="00E15095" w:rsidRPr="00431CC0" w:rsidRDefault="00E15095" w:rsidP="00E15095">
      <w:pPr>
        <w:pStyle w:val="Nadpis8"/>
        <w:tabs>
          <w:tab w:val="left" w:pos="0"/>
        </w:tabs>
        <w:rPr>
          <w:sz w:val="32"/>
        </w:rPr>
      </w:pPr>
      <w:r>
        <w:rPr>
          <w:sz w:val="32"/>
        </w:rPr>
        <w:lastRenderedPageBreak/>
        <w:t xml:space="preserve">Pracovní činnosti - 4. – 5. ročník  </w:t>
      </w:r>
    </w:p>
    <w:p w:rsidR="00E15095" w:rsidRDefault="00E15095" w:rsidP="00E15095"/>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4150"/>
      </w:tblGrid>
      <w:tr w:rsidR="00E15095" w:rsidTr="005269F1">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E15095" w:rsidRDefault="00E15095" w:rsidP="005269F1">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E15095" w:rsidRDefault="00E15095" w:rsidP="005269F1">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E15095" w:rsidRDefault="00E15095" w:rsidP="005269F1">
            <w:pPr>
              <w:snapToGrid w:val="0"/>
              <w:jc w:val="center"/>
              <w:rPr>
                <w:b/>
                <w:bCs/>
              </w:rPr>
            </w:pPr>
            <w:r>
              <w:rPr>
                <w:b/>
                <w:bCs/>
              </w:rPr>
              <w:t>UČIVO</w:t>
            </w:r>
          </w:p>
        </w:tc>
        <w:tc>
          <w:tcPr>
            <w:tcW w:w="415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E15095" w:rsidRDefault="00E15095" w:rsidP="005269F1">
            <w:pPr>
              <w:snapToGrid w:val="0"/>
              <w:jc w:val="center"/>
              <w:rPr>
                <w:b/>
                <w:bCs/>
              </w:rPr>
            </w:pPr>
            <w:r>
              <w:rPr>
                <w:b/>
                <w:bCs/>
              </w:rPr>
              <w:t>PŘESAHY  A  VAZBY</w:t>
            </w:r>
          </w:p>
          <w:p w:rsidR="00E15095" w:rsidRDefault="00E15095" w:rsidP="005269F1">
            <w:pPr>
              <w:jc w:val="center"/>
              <w:rPr>
                <w:b/>
                <w:bCs/>
              </w:rPr>
            </w:pPr>
            <w:r>
              <w:rPr>
                <w:b/>
                <w:bCs/>
              </w:rPr>
              <w:t xml:space="preserve"> (průřezová témata)</w:t>
            </w:r>
          </w:p>
        </w:tc>
      </w:tr>
      <w:tr w:rsidR="004338DB" w:rsidTr="005269F1">
        <w:tc>
          <w:tcPr>
            <w:tcW w:w="3535" w:type="dxa"/>
            <w:tcBorders>
              <w:top w:val="single" w:sz="4" w:space="0" w:color="000000"/>
              <w:left w:val="single" w:sz="4" w:space="0" w:color="000000"/>
              <w:bottom w:val="single" w:sz="4" w:space="0" w:color="000000"/>
            </w:tcBorders>
          </w:tcPr>
          <w:p w:rsidR="004338DB" w:rsidRDefault="004338DB" w:rsidP="005269F1">
            <w:pPr>
              <w:snapToGrid w:val="0"/>
              <w:rPr>
                <w:b/>
                <w:bCs/>
              </w:rPr>
            </w:pPr>
            <w:r>
              <w:rPr>
                <w:b/>
                <w:bCs/>
              </w:rPr>
              <w:t>Žák:</w:t>
            </w:r>
          </w:p>
          <w:p w:rsidR="004338DB" w:rsidRDefault="004338DB" w:rsidP="005269F1">
            <w:pPr>
              <w:rPr>
                <w:b/>
                <w:bCs/>
              </w:rPr>
            </w:pPr>
          </w:p>
          <w:p w:rsidR="004338DB" w:rsidRDefault="004338DB" w:rsidP="005269F1">
            <w:pPr>
              <w:rPr>
                <w:b/>
                <w:bCs/>
              </w:rPr>
            </w:pPr>
          </w:p>
          <w:p w:rsidR="004338DB" w:rsidRDefault="004338DB" w:rsidP="00191D50">
            <w:pPr>
              <w:numPr>
                <w:ilvl w:val="0"/>
                <w:numId w:val="85"/>
              </w:numPr>
              <w:tabs>
                <w:tab w:val="left" w:pos="360"/>
              </w:tabs>
              <w:ind w:left="360" w:hanging="360"/>
              <w:rPr>
                <w:i/>
                <w:iCs/>
              </w:rPr>
            </w:pPr>
            <w:r>
              <w:rPr>
                <w:i/>
                <w:iCs/>
              </w:rPr>
              <w:t>vytváří přiměřenými pracovními operacemi a postupy na základě své představivosti různé výrobky z daného materiálu</w:t>
            </w: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191D50">
            <w:pPr>
              <w:numPr>
                <w:ilvl w:val="0"/>
                <w:numId w:val="85"/>
              </w:numPr>
              <w:tabs>
                <w:tab w:val="left" w:pos="360"/>
              </w:tabs>
              <w:ind w:left="360" w:hanging="360"/>
              <w:rPr>
                <w:i/>
                <w:iCs/>
              </w:rPr>
            </w:pPr>
            <w:r>
              <w:rPr>
                <w:i/>
                <w:iCs/>
              </w:rPr>
              <w:t>využívá při tvořivých činnostech s různým materiálem prvky lidových tradic</w:t>
            </w:r>
          </w:p>
          <w:p w:rsidR="004338DB" w:rsidRDefault="004338DB" w:rsidP="005269F1">
            <w:pPr>
              <w:tabs>
                <w:tab w:val="left" w:pos="360"/>
              </w:tabs>
              <w:rPr>
                <w:i/>
                <w:iCs/>
              </w:rPr>
            </w:pPr>
          </w:p>
          <w:p w:rsidR="004338DB" w:rsidRDefault="004338DB" w:rsidP="005269F1">
            <w:pPr>
              <w:tabs>
                <w:tab w:val="left" w:pos="360"/>
              </w:tabs>
              <w:rPr>
                <w:i/>
                <w:iCs/>
              </w:rPr>
            </w:pPr>
          </w:p>
          <w:p w:rsidR="004338DB" w:rsidRDefault="004338DB" w:rsidP="005269F1">
            <w:pPr>
              <w:tabs>
                <w:tab w:val="left" w:pos="360"/>
              </w:tabs>
              <w:rPr>
                <w:i/>
                <w:iCs/>
              </w:rPr>
            </w:pPr>
          </w:p>
          <w:p w:rsidR="004338DB" w:rsidRDefault="004338DB" w:rsidP="005269F1">
            <w:pPr>
              <w:tabs>
                <w:tab w:val="left" w:pos="360"/>
              </w:tabs>
              <w:rPr>
                <w:i/>
                <w:iCs/>
              </w:rPr>
            </w:pPr>
          </w:p>
          <w:p w:rsidR="004338DB" w:rsidRDefault="004338DB" w:rsidP="005269F1">
            <w:pPr>
              <w:tabs>
                <w:tab w:val="left" w:pos="360"/>
              </w:tabs>
              <w:rPr>
                <w:i/>
                <w:iCs/>
              </w:rPr>
            </w:pPr>
          </w:p>
          <w:p w:rsidR="004338DB" w:rsidRDefault="004338DB" w:rsidP="005269F1">
            <w:pPr>
              <w:tabs>
                <w:tab w:val="left" w:pos="360"/>
              </w:tabs>
              <w:rPr>
                <w:i/>
                <w:iCs/>
              </w:rPr>
            </w:pPr>
          </w:p>
          <w:p w:rsidR="004338DB" w:rsidRDefault="004338DB" w:rsidP="005269F1">
            <w:pPr>
              <w:tabs>
                <w:tab w:val="left" w:pos="360"/>
              </w:tabs>
              <w:rPr>
                <w:i/>
                <w:iCs/>
              </w:rPr>
            </w:pPr>
          </w:p>
          <w:p w:rsidR="004338DB" w:rsidRDefault="004338DB" w:rsidP="005269F1">
            <w:pPr>
              <w:tabs>
                <w:tab w:val="left" w:pos="360"/>
              </w:tabs>
              <w:rPr>
                <w:i/>
                <w:iCs/>
              </w:rPr>
            </w:pPr>
          </w:p>
          <w:p w:rsidR="004338DB" w:rsidRDefault="004338DB" w:rsidP="00191D50">
            <w:pPr>
              <w:numPr>
                <w:ilvl w:val="0"/>
                <w:numId w:val="85"/>
              </w:numPr>
              <w:tabs>
                <w:tab w:val="left" w:pos="360"/>
              </w:tabs>
              <w:ind w:left="360" w:hanging="360"/>
              <w:rPr>
                <w:i/>
                <w:iCs/>
              </w:rPr>
            </w:pPr>
            <w:r>
              <w:rPr>
                <w:i/>
                <w:iCs/>
              </w:rPr>
              <w:t>volí vhodné pracovní pomůcky, nástroje a náčiní vzhledem k použitému materiálu</w:t>
            </w:r>
          </w:p>
          <w:p w:rsidR="004338DB" w:rsidRDefault="004338DB" w:rsidP="005269F1">
            <w:pPr>
              <w:tabs>
                <w:tab w:val="left" w:pos="360"/>
              </w:tabs>
              <w:ind w:left="360" w:hanging="360"/>
              <w:jc w:val="center"/>
              <w:rPr>
                <w:i/>
                <w:iCs/>
              </w:rPr>
            </w:pPr>
          </w:p>
          <w:p w:rsidR="004338DB" w:rsidRDefault="004338DB" w:rsidP="005269F1">
            <w:pPr>
              <w:tabs>
                <w:tab w:val="left" w:pos="360"/>
              </w:tabs>
              <w:ind w:left="360" w:hanging="360"/>
              <w:jc w:val="center"/>
              <w:rPr>
                <w:i/>
                <w:iCs/>
              </w:rPr>
            </w:pPr>
          </w:p>
          <w:p w:rsidR="004338DB" w:rsidRDefault="004338DB" w:rsidP="005269F1">
            <w:pPr>
              <w:tabs>
                <w:tab w:val="left" w:pos="360"/>
              </w:tabs>
              <w:ind w:left="360" w:hanging="360"/>
              <w:rPr>
                <w:i/>
                <w:iCs/>
              </w:rPr>
            </w:pPr>
          </w:p>
          <w:p w:rsidR="004338DB" w:rsidRDefault="004338DB" w:rsidP="00191D50">
            <w:pPr>
              <w:numPr>
                <w:ilvl w:val="0"/>
                <w:numId w:val="85"/>
              </w:numPr>
              <w:tabs>
                <w:tab w:val="left" w:pos="360"/>
              </w:tabs>
              <w:ind w:left="360" w:hanging="360"/>
              <w:rPr>
                <w:i/>
                <w:iCs/>
              </w:rPr>
            </w:pPr>
            <w:r>
              <w:rPr>
                <w:i/>
                <w:iCs/>
              </w:rPr>
              <w:t>udržuje pořádek na pracovním místě a dodržuje zásady hygieny a bezpečnosti práce, poskytne první pomoc při úrazu</w:t>
            </w: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191D50">
            <w:pPr>
              <w:numPr>
                <w:ilvl w:val="0"/>
                <w:numId w:val="85"/>
              </w:numPr>
              <w:tabs>
                <w:tab w:val="left" w:pos="360"/>
              </w:tabs>
              <w:ind w:left="360" w:hanging="360"/>
              <w:rPr>
                <w:i/>
                <w:iCs/>
              </w:rPr>
            </w:pPr>
            <w:r>
              <w:rPr>
                <w:i/>
                <w:iCs/>
              </w:rPr>
              <w:t>provádí při práci se stavebnicemi jednoduchou montáž a demontáž</w:t>
            </w: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rPr>
                <w:i/>
                <w:iCs/>
              </w:rPr>
            </w:pPr>
          </w:p>
          <w:p w:rsidR="004338DB" w:rsidRDefault="004338DB" w:rsidP="00191D50">
            <w:pPr>
              <w:numPr>
                <w:ilvl w:val="0"/>
                <w:numId w:val="85"/>
              </w:numPr>
              <w:tabs>
                <w:tab w:val="left" w:pos="360"/>
              </w:tabs>
              <w:ind w:left="360" w:hanging="360"/>
              <w:rPr>
                <w:i/>
                <w:iCs/>
              </w:rPr>
            </w:pPr>
            <w:r>
              <w:rPr>
                <w:i/>
                <w:iCs/>
              </w:rPr>
              <w:t>pracuje podle slovního návodu, předlohy, jednoduchého náčrtu</w:t>
            </w: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4338DB">
            <w:pPr>
              <w:tabs>
                <w:tab w:val="left" w:pos="360"/>
              </w:tabs>
              <w:rPr>
                <w:i/>
                <w:iCs/>
              </w:rPr>
            </w:pPr>
          </w:p>
          <w:p w:rsidR="004338DB" w:rsidRDefault="004338DB" w:rsidP="00191D50">
            <w:pPr>
              <w:numPr>
                <w:ilvl w:val="0"/>
                <w:numId w:val="85"/>
              </w:numPr>
              <w:tabs>
                <w:tab w:val="left" w:pos="360"/>
              </w:tabs>
              <w:ind w:left="360" w:hanging="360"/>
              <w:rPr>
                <w:i/>
                <w:iCs/>
              </w:rPr>
            </w:pPr>
            <w:r>
              <w:rPr>
                <w:i/>
                <w:iCs/>
              </w:rPr>
              <w:t>dodržuje zásady hygieny a bezpečnosti práce, poskytne první pomoc při úrazu</w:t>
            </w: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rPr>
                <w:i/>
                <w:iCs/>
              </w:rPr>
            </w:pPr>
          </w:p>
          <w:p w:rsidR="004338DB" w:rsidRDefault="004338DB" w:rsidP="005269F1">
            <w:pPr>
              <w:rPr>
                <w:i/>
                <w:iCs/>
              </w:rPr>
            </w:pPr>
          </w:p>
          <w:p w:rsidR="004338DB" w:rsidRDefault="004338DB" w:rsidP="005269F1">
            <w:pPr>
              <w:tabs>
                <w:tab w:val="left" w:pos="360"/>
              </w:tabs>
              <w:ind w:left="360" w:hanging="360"/>
              <w:rPr>
                <w:i/>
                <w:iCs/>
              </w:rPr>
            </w:pPr>
          </w:p>
          <w:p w:rsidR="004338DB" w:rsidRDefault="004338DB" w:rsidP="00191D50">
            <w:pPr>
              <w:numPr>
                <w:ilvl w:val="0"/>
                <w:numId w:val="85"/>
              </w:numPr>
              <w:tabs>
                <w:tab w:val="left" w:pos="360"/>
              </w:tabs>
              <w:ind w:left="360" w:hanging="360"/>
              <w:rPr>
                <w:i/>
                <w:iCs/>
              </w:rPr>
            </w:pPr>
            <w:r>
              <w:rPr>
                <w:i/>
                <w:iCs/>
              </w:rPr>
              <w:t>provádí jednoduché pěstitelské činnosti, samostatně vede pěstitelské pokusy a pozorování</w:t>
            </w: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191D50">
            <w:pPr>
              <w:numPr>
                <w:ilvl w:val="0"/>
                <w:numId w:val="85"/>
              </w:numPr>
              <w:tabs>
                <w:tab w:val="left" w:pos="360"/>
              </w:tabs>
              <w:ind w:left="360" w:hanging="360"/>
              <w:rPr>
                <w:i/>
                <w:iCs/>
              </w:rPr>
            </w:pPr>
            <w:r>
              <w:rPr>
                <w:i/>
                <w:iCs/>
              </w:rPr>
              <w:t>ošetřuje a pěstuje podle daných zásad pokojové a jiné rostliny</w:t>
            </w: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191D50">
            <w:pPr>
              <w:numPr>
                <w:ilvl w:val="0"/>
                <w:numId w:val="85"/>
              </w:numPr>
              <w:tabs>
                <w:tab w:val="left" w:pos="360"/>
              </w:tabs>
              <w:ind w:left="360" w:hanging="360"/>
              <w:rPr>
                <w:i/>
                <w:iCs/>
              </w:rPr>
            </w:pPr>
            <w:r>
              <w:rPr>
                <w:i/>
                <w:iCs/>
              </w:rPr>
              <w:t>volí podle druhu pěstitelských činností správné pomůcky, nástroje a náčiní</w:t>
            </w: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191D50">
            <w:pPr>
              <w:numPr>
                <w:ilvl w:val="0"/>
                <w:numId w:val="85"/>
              </w:numPr>
              <w:tabs>
                <w:tab w:val="left" w:pos="360"/>
              </w:tabs>
              <w:ind w:left="360" w:hanging="360"/>
              <w:rPr>
                <w:i/>
                <w:iCs/>
              </w:rPr>
            </w:pPr>
            <w:r>
              <w:rPr>
                <w:i/>
                <w:iCs/>
              </w:rPr>
              <w:t>dodržuje zásady hygieny a bezpečnosti práce, poskytne první pomoc při úrazu</w:t>
            </w: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rPr>
                <w:i/>
                <w:iCs/>
              </w:rPr>
            </w:pPr>
          </w:p>
          <w:p w:rsidR="004338DB" w:rsidRDefault="004338DB" w:rsidP="005269F1">
            <w:pPr>
              <w:tabs>
                <w:tab w:val="left" w:pos="360"/>
              </w:tabs>
              <w:ind w:left="360" w:hanging="360"/>
              <w:rPr>
                <w:i/>
                <w:iCs/>
              </w:rPr>
            </w:pPr>
          </w:p>
          <w:p w:rsidR="004338DB" w:rsidRDefault="004338DB" w:rsidP="00191D50">
            <w:pPr>
              <w:numPr>
                <w:ilvl w:val="0"/>
                <w:numId w:val="85"/>
              </w:numPr>
              <w:tabs>
                <w:tab w:val="left" w:pos="360"/>
              </w:tabs>
              <w:ind w:left="360" w:hanging="360"/>
              <w:rPr>
                <w:i/>
                <w:iCs/>
              </w:rPr>
            </w:pPr>
            <w:r>
              <w:rPr>
                <w:i/>
                <w:iCs/>
              </w:rPr>
              <w:t>orientuje se v základním vybavení kuchyně</w:t>
            </w: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rPr>
                <w:i/>
                <w:iCs/>
              </w:rPr>
            </w:pPr>
          </w:p>
          <w:p w:rsidR="004338DB" w:rsidRDefault="004338DB" w:rsidP="005269F1">
            <w:pPr>
              <w:tabs>
                <w:tab w:val="left" w:pos="360"/>
              </w:tabs>
              <w:rPr>
                <w:i/>
                <w:iCs/>
              </w:rPr>
            </w:pPr>
          </w:p>
          <w:p w:rsidR="00331D0D" w:rsidRDefault="00331D0D" w:rsidP="005269F1">
            <w:pPr>
              <w:tabs>
                <w:tab w:val="left" w:pos="360"/>
              </w:tabs>
              <w:rPr>
                <w:i/>
                <w:iCs/>
              </w:rPr>
            </w:pPr>
          </w:p>
          <w:p w:rsidR="004338DB" w:rsidRDefault="004338DB" w:rsidP="00191D50">
            <w:pPr>
              <w:numPr>
                <w:ilvl w:val="0"/>
                <w:numId w:val="85"/>
              </w:numPr>
              <w:tabs>
                <w:tab w:val="left" w:pos="360"/>
              </w:tabs>
              <w:ind w:left="360" w:hanging="360"/>
              <w:rPr>
                <w:i/>
                <w:iCs/>
              </w:rPr>
            </w:pPr>
            <w:r>
              <w:rPr>
                <w:i/>
                <w:iCs/>
              </w:rPr>
              <w:t>připraví samostatně jednoduchý pokrm</w:t>
            </w: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5269F1">
            <w:pPr>
              <w:tabs>
                <w:tab w:val="left" w:pos="360"/>
              </w:tabs>
              <w:rPr>
                <w:i/>
                <w:iCs/>
              </w:rPr>
            </w:pPr>
          </w:p>
          <w:p w:rsidR="004338DB" w:rsidRDefault="004338DB" w:rsidP="005269F1">
            <w:pPr>
              <w:tabs>
                <w:tab w:val="left" w:pos="360"/>
              </w:tabs>
              <w:ind w:left="360" w:hanging="360"/>
              <w:rPr>
                <w:i/>
                <w:iCs/>
              </w:rPr>
            </w:pPr>
          </w:p>
          <w:p w:rsidR="004338DB" w:rsidRDefault="004338DB" w:rsidP="00191D50">
            <w:pPr>
              <w:numPr>
                <w:ilvl w:val="0"/>
                <w:numId w:val="85"/>
              </w:numPr>
              <w:tabs>
                <w:tab w:val="left" w:pos="360"/>
              </w:tabs>
              <w:ind w:left="360" w:hanging="360"/>
              <w:rPr>
                <w:i/>
                <w:iCs/>
              </w:rPr>
            </w:pPr>
            <w:r>
              <w:rPr>
                <w:i/>
                <w:iCs/>
              </w:rPr>
              <w:t>dodržuje pravidla správného stolování a společenského chování</w:t>
            </w:r>
          </w:p>
          <w:p w:rsidR="004338DB" w:rsidRDefault="004338DB" w:rsidP="005269F1">
            <w:pPr>
              <w:tabs>
                <w:tab w:val="left" w:pos="360"/>
              </w:tabs>
              <w:ind w:left="360" w:hanging="360"/>
              <w:rPr>
                <w:i/>
                <w:iCs/>
              </w:rPr>
            </w:pPr>
          </w:p>
          <w:p w:rsidR="004338DB" w:rsidRDefault="004338DB" w:rsidP="005269F1">
            <w:pPr>
              <w:tabs>
                <w:tab w:val="left" w:pos="360"/>
              </w:tabs>
              <w:ind w:left="360" w:hanging="360"/>
              <w:rPr>
                <w:i/>
                <w:iCs/>
              </w:rPr>
            </w:pPr>
          </w:p>
          <w:p w:rsidR="004338DB" w:rsidRDefault="004338DB" w:rsidP="00191D50">
            <w:pPr>
              <w:numPr>
                <w:ilvl w:val="0"/>
                <w:numId w:val="85"/>
              </w:numPr>
              <w:tabs>
                <w:tab w:val="left" w:pos="360"/>
              </w:tabs>
              <w:ind w:left="360" w:hanging="360"/>
              <w:rPr>
                <w:i/>
                <w:iCs/>
              </w:rPr>
            </w:pPr>
            <w:r>
              <w:rPr>
                <w:i/>
                <w:iCs/>
              </w:rPr>
              <w:t>udržuje pořádek a čistotu pracovních ploch, dodržuje základy hygieny a bezpečnosti práce,  poskytne první pomoc i při úrazu v kuchyni</w:t>
            </w:r>
          </w:p>
          <w:p w:rsidR="004338DB" w:rsidRDefault="004338DB" w:rsidP="005269F1"/>
          <w:p w:rsidR="004338DB" w:rsidRDefault="004338DB" w:rsidP="005269F1"/>
          <w:p w:rsidR="004338DB" w:rsidRDefault="004338DB" w:rsidP="005269F1"/>
        </w:tc>
        <w:tc>
          <w:tcPr>
            <w:tcW w:w="3735" w:type="dxa"/>
            <w:tcBorders>
              <w:top w:val="single" w:sz="4" w:space="0" w:color="000000"/>
              <w:left w:val="single" w:sz="4" w:space="0" w:color="000000"/>
              <w:bottom w:val="single" w:sz="4" w:space="0" w:color="000000"/>
            </w:tcBorders>
          </w:tcPr>
          <w:p w:rsidR="004338DB" w:rsidRDefault="004338DB" w:rsidP="005269F1">
            <w:pPr>
              <w:snapToGrid w:val="0"/>
              <w:rPr>
                <w:b/>
                <w:bCs/>
              </w:rPr>
            </w:pPr>
            <w:r>
              <w:rPr>
                <w:b/>
                <w:bCs/>
              </w:rPr>
              <w:lastRenderedPageBreak/>
              <w:t>Žák:</w:t>
            </w:r>
          </w:p>
          <w:p w:rsidR="004338DB" w:rsidRDefault="004338DB" w:rsidP="005269F1"/>
          <w:p w:rsidR="004338DB" w:rsidRDefault="004338DB" w:rsidP="005269F1"/>
          <w:p w:rsidR="004338DB" w:rsidRDefault="004338DB" w:rsidP="005269F1">
            <w:r>
              <w:t>-dovede pozorovat jednotlivé materiály, rozlišuje je</w:t>
            </w:r>
          </w:p>
          <w:p w:rsidR="004338DB" w:rsidRDefault="004338DB" w:rsidP="005269F1">
            <w:r>
              <w:t xml:space="preserve">-vybírá pro daný výrobek nejlepší materiál a využívá jeho vlastnosti </w:t>
            </w:r>
          </w:p>
          <w:p w:rsidR="004338DB" w:rsidRDefault="004338DB" w:rsidP="005269F1">
            <w:r>
              <w:t>-využívá pro svou samostatnou práci vlastní představy, uplatňuje technické myšlení</w:t>
            </w:r>
          </w:p>
          <w:p w:rsidR="004338DB" w:rsidRDefault="004338DB" w:rsidP="005269F1">
            <w:r>
              <w:t>-dodržuje stanovený pracovní postup,</w:t>
            </w:r>
            <w:r w:rsidR="00FD6EEA">
              <w:t xml:space="preserve"> </w:t>
            </w:r>
            <w:r>
              <w:t>dovede nakreslit jednoduchý návod, aktivně řeší vzniklé problémy</w:t>
            </w:r>
          </w:p>
          <w:p w:rsidR="004338DB" w:rsidRDefault="004338DB" w:rsidP="005269F1">
            <w:r>
              <w:t>-dovede vystihnout podstatu pracovního procesu</w:t>
            </w:r>
          </w:p>
          <w:p w:rsidR="004338DB" w:rsidRDefault="004338DB" w:rsidP="005269F1"/>
          <w:p w:rsidR="004338DB" w:rsidRDefault="004338DB" w:rsidP="005269F1">
            <w:r>
              <w:t>-seznamuje se při činnostech s tradičními materiály a pracovními postupy lidí na Valašsku</w:t>
            </w:r>
          </w:p>
          <w:p w:rsidR="004338DB" w:rsidRDefault="004338DB" w:rsidP="005269F1">
            <w:r>
              <w:t>-provádí přiměřené praktické činnosti s daným materiálem (dovede vyřezávat, děrovat, polepovat, tapetovat, vytváří prostorové konstrukce)</w:t>
            </w:r>
          </w:p>
          <w:p w:rsidR="004338DB" w:rsidRDefault="004338DB" w:rsidP="005269F1">
            <w:r>
              <w:t>-zvládá různé druhy stehu – přední, zadní, ozdobný</w:t>
            </w:r>
          </w:p>
          <w:p w:rsidR="004338DB" w:rsidRDefault="004338DB" w:rsidP="005269F1"/>
          <w:p w:rsidR="004338DB" w:rsidRDefault="004338DB" w:rsidP="005269F1"/>
          <w:p w:rsidR="004338DB" w:rsidRDefault="004338DB" w:rsidP="005269F1">
            <w:r>
              <w:t>-dovede vybrat vhodný pracovní nástroj, nářadí, pomůcku</w:t>
            </w:r>
          </w:p>
          <w:p w:rsidR="004338DB" w:rsidRDefault="004338DB" w:rsidP="005269F1">
            <w:r>
              <w:t>-dovede opatrně zacházet s pracovním nářadím, nástroji (dle instrukce učitele)</w:t>
            </w:r>
          </w:p>
          <w:p w:rsidR="004338DB" w:rsidRDefault="004338DB" w:rsidP="005269F1"/>
          <w:p w:rsidR="004338DB" w:rsidRDefault="004338DB" w:rsidP="005269F1">
            <w:r>
              <w:t>- udržuje pořádek na svém  pracovním místě</w:t>
            </w:r>
          </w:p>
          <w:p w:rsidR="004338DB" w:rsidRDefault="004338DB" w:rsidP="005269F1">
            <w:r>
              <w:t>-dbá na bezpečnost práce, při práci respektuje pracovní činnost a pracovní prostor svých spolužáků</w:t>
            </w:r>
          </w:p>
          <w:p w:rsidR="004338DB" w:rsidRDefault="004338DB" w:rsidP="005269F1">
            <w:r>
              <w:t xml:space="preserve">-dodržuje zásady hygieny, při práci používá vhodné oblečení popř. ochranné pracovní pomůcky, po práci provádí základy své osobní hygieny (mytí rukou) </w:t>
            </w:r>
          </w:p>
          <w:p w:rsidR="004338DB" w:rsidRDefault="004338DB" w:rsidP="005269F1">
            <w:r>
              <w:t xml:space="preserve">-vnímá pracovní činnosti jako rizikové-s ohledem na možnost vzniku úrazu </w:t>
            </w:r>
          </w:p>
          <w:p w:rsidR="004338DB" w:rsidRDefault="004338DB" w:rsidP="005269F1">
            <w:r>
              <w:t>-nahlásí vlastní nebo úraz spolužáka vyučujícímu</w:t>
            </w:r>
          </w:p>
          <w:p w:rsidR="004338DB" w:rsidRDefault="004338DB" w:rsidP="005269F1">
            <w:r>
              <w:t>-poskytne první pomoc při úrazu</w:t>
            </w:r>
          </w:p>
          <w:p w:rsidR="004338DB" w:rsidRDefault="004338DB" w:rsidP="005269F1"/>
          <w:p w:rsidR="004338DB" w:rsidRDefault="004338DB" w:rsidP="005269F1"/>
          <w:p w:rsidR="004338DB" w:rsidRDefault="004338DB" w:rsidP="005269F1"/>
          <w:p w:rsidR="004338DB" w:rsidRDefault="004338DB" w:rsidP="005269F1">
            <w:r>
              <w:t>-dovede třídit a efektivně využívat jednotlivé díly stavebnice s ohledem na zamýšlený výrobek</w:t>
            </w:r>
          </w:p>
          <w:p w:rsidR="004338DB" w:rsidRDefault="004338DB" w:rsidP="005269F1">
            <w:r>
              <w:t>-technicky zvládá montáž i demontáž jednotlivých dílů použité stavebnice</w:t>
            </w:r>
          </w:p>
          <w:p w:rsidR="004338DB" w:rsidRDefault="004338DB" w:rsidP="005269F1">
            <w:r>
              <w:t>-dovede sestavovat složitější stavebnicové prvky</w:t>
            </w:r>
          </w:p>
          <w:p w:rsidR="004338DB" w:rsidRDefault="004338DB" w:rsidP="005269F1">
            <w:r>
              <w:t>-dovede po skončení práce uvést stavebnici do původního stavu</w:t>
            </w:r>
          </w:p>
          <w:p w:rsidR="004338DB" w:rsidRDefault="004338DB" w:rsidP="005269F1"/>
          <w:p w:rsidR="004338DB" w:rsidRDefault="004338DB" w:rsidP="005269F1">
            <w:r>
              <w:t>-dovede sestavit jednoduché výrobky dle vlastní fantazie</w:t>
            </w:r>
          </w:p>
          <w:p w:rsidR="004338DB" w:rsidRDefault="004338DB" w:rsidP="005269F1">
            <w:r>
              <w:t>-pracuje podle slovního návodu, instrukce  učitele, předlohy, jednoduchého pracovního plánu</w:t>
            </w:r>
          </w:p>
          <w:p w:rsidR="004338DB" w:rsidRDefault="004338DB" w:rsidP="005269F1"/>
          <w:p w:rsidR="004338DB" w:rsidRDefault="004338DB" w:rsidP="005269F1">
            <w:r>
              <w:t>-bezpečně zachází se všemi díly stavebnice</w:t>
            </w:r>
          </w:p>
          <w:p w:rsidR="004338DB" w:rsidRDefault="004338DB" w:rsidP="005269F1">
            <w:r>
              <w:t>-udržuje pořádek na svém pracovním místě</w:t>
            </w:r>
          </w:p>
          <w:p w:rsidR="004338DB" w:rsidRDefault="004338DB" w:rsidP="005269F1">
            <w:r>
              <w:t>-dbá na bezpečnost práce, při práci respektuje pracovní činnost a pracovní prostor svých spolužáků</w:t>
            </w:r>
          </w:p>
          <w:p w:rsidR="004338DB" w:rsidRDefault="004338DB" w:rsidP="005269F1">
            <w:r>
              <w:t xml:space="preserve">-dodržuje zásady hygieny, při práci používá vhodné oblečení popř. ochranné pracovní pomůcky, po práci provádí základy své osobní hygieny (mytí rukou) </w:t>
            </w:r>
          </w:p>
          <w:p w:rsidR="004338DB" w:rsidRDefault="004338DB" w:rsidP="005269F1">
            <w:r>
              <w:t xml:space="preserve">-vnímá pracovní činnosti jako rizikové-s ohledem na možnost vzniku úrazu </w:t>
            </w:r>
          </w:p>
          <w:p w:rsidR="004338DB" w:rsidRDefault="004338DB" w:rsidP="005269F1">
            <w:r>
              <w:t>-nahlásí vlastní nebo úraz spolužáka vyučujícímu</w:t>
            </w:r>
          </w:p>
          <w:p w:rsidR="004338DB" w:rsidRDefault="004338DB" w:rsidP="005269F1">
            <w:r>
              <w:t>-poskytne první pomoc při úrazu</w:t>
            </w:r>
          </w:p>
          <w:p w:rsidR="004338DB" w:rsidRDefault="004338DB" w:rsidP="005269F1"/>
          <w:p w:rsidR="004338DB" w:rsidRDefault="004338DB" w:rsidP="005269F1"/>
          <w:p w:rsidR="004338DB" w:rsidRDefault="004338DB" w:rsidP="005269F1">
            <w:r>
              <w:t>-umí připravit půdu pro výsev rostlin</w:t>
            </w:r>
          </w:p>
          <w:p w:rsidR="004338DB" w:rsidRDefault="004338DB" w:rsidP="005269F1">
            <w:r>
              <w:t>-zná rozdíl mezi setím a sázením</w:t>
            </w:r>
          </w:p>
          <w:p w:rsidR="004338DB" w:rsidRDefault="004338DB" w:rsidP="005269F1">
            <w:r>
              <w:t>-zná základy péče o rostlinu v průběhu její vegetace (kypření, pletí, zalévání)</w:t>
            </w:r>
          </w:p>
          <w:p w:rsidR="004338DB" w:rsidRDefault="004338DB" w:rsidP="005269F1">
            <w:r>
              <w:t>-dovede sklidit vypěstované plodiny, seznamuje se s jejich využitím</w:t>
            </w:r>
          </w:p>
          <w:p w:rsidR="004338DB" w:rsidRDefault="004338DB" w:rsidP="005269F1">
            <w:r>
              <w:t>-poznává základy aranžování květin</w:t>
            </w:r>
          </w:p>
          <w:p w:rsidR="004338DB" w:rsidRDefault="004338DB" w:rsidP="005269F1">
            <w:r>
              <w:t>-provádí jednoduchá pozorování rostlin, pokusy, vede samostatně záznamy z těchto činností a vyvozuje stručné závěry</w:t>
            </w:r>
          </w:p>
          <w:p w:rsidR="004338DB" w:rsidRDefault="004338DB" w:rsidP="005269F1"/>
          <w:p w:rsidR="004338DB" w:rsidRDefault="004338DB" w:rsidP="005269F1"/>
          <w:p w:rsidR="004338DB" w:rsidRDefault="004338DB" w:rsidP="005269F1"/>
          <w:p w:rsidR="004338DB" w:rsidRDefault="004338DB" w:rsidP="005269F1">
            <w:r>
              <w:t>-chápe rozdíl mezi pokojovou a venkovní rostlinou</w:t>
            </w:r>
          </w:p>
          <w:p w:rsidR="004338DB" w:rsidRDefault="004338DB" w:rsidP="005269F1">
            <w:r>
              <w:t>-uvědomuje si životní potřeby</w:t>
            </w:r>
          </w:p>
          <w:p w:rsidR="004338DB" w:rsidRDefault="004338DB" w:rsidP="005269F1">
            <w:r>
              <w:t>pokojových rostlin a zvládá  základy péče o ně</w:t>
            </w:r>
          </w:p>
          <w:p w:rsidR="004338DB" w:rsidRDefault="004338DB" w:rsidP="005269F1">
            <w:r>
              <w:t>-pozná vybrané druhy pokojových rostlin</w:t>
            </w:r>
          </w:p>
          <w:p w:rsidR="004338DB" w:rsidRDefault="004338DB" w:rsidP="005269F1"/>
          <w:p w:rsidR="004338DB" w:rsidRDefault="004338DB" w:rsidP="005269F1">
            <w:r>
              <w:t>-pozná  a umí bezpečně používat základní pěstitelské nářadí, náčiní, potřeby a pomůcky, vybere nejvhodnější s ohledem na druh a charakter vykonávané práce</w:t>
            </w:r>
          </w:p>
          <w:p w:rsidR="004338DB" w:rsidRDefault="004338DB" w:rsidP="005269F1"/>
          <w:p w:rsidR="004338DB" w:rsidRDefault="004338DB" w:rsidP="005269F1">
            <w:r>
              <w:t>-udržuje pořádek a organizaci svého pracovního místa</w:t>
            </w:r>
          </w:p>
          <w:p w:rsidR="004338DB" w:rsidRDefault="004338DB" w:rsidP="005269F1">
            <w:r>
              <w:t>-chápe význam a nutnost pracovního oblečení při pěstitelských pracích vzhledem k hygieně a bezpečnosti práce</w:t>
            </w:r>
          </w:p>
          <w:p w:rsidR="004338DB" w:rsidRDefault="004338DB" w:rsidP="005269F1">
            <w:r>
              <w:t>-uvědomuje si riziko úrazu při pěstitelských činnostech, dbá na bezpečnost svou i svých spolužáků</w:t>
            </w:r>
          </w:p>
          <w:p w:rsidR="004338DB" w:rsidRDefault="004338DB" w:rsidP="005269F1">
            <w:r>
              <w:t>-nahlásí vlastní nebo úraz spolužáka vyučujícímu</w:t>
            </w:r>
          </w:p>
          <w:p w:rsidR="004338DB" w:rsidRDefault="004338DB" w:rsidP="005269F1">
            <w:r>
              <w:t>-poskytne první pomoc při úrazu</w:t>
            </w:r>
          </w:p>
          <w:p w:rsidR="004338DB" w:rsidRDefault="004338DB" w:rsidP="005269F1"/>
          <w:p w:rsidR="004338DB" w:rsidRDefault="004338DB" w:rsidP="005269F1"/>
          <w:p w:rsidR="004338DB" w:rsidRDefault="004338DB" w:rsidP="005269F1">
            <w:r>
              <w:t>-orientuje se v základním a nejdůležitějším vybavení kuchyně</w:t>
            </w:r>
          </w:p>
          <w:p w:rsidR="004338DB" w:rsidRDefault="004338DB" w:rsidP="005269F1">
            <w:r>
              <w:t xml:space="preserve">(zná a umí pojmenovat základní druhy kuchyňského nádobí, nářadí a pomůcek a chápe účel jejich použití, </w:t>
            </w:r>
            <w:r>
              <w:lastRenderedPageBreak/>
              <w:t>umí vyjmenovat a chápe funkci kuchyňských přístrojů)</w:t>
            </w:r>
          </w:p>
          <w:p w:rsidR="004338DB" w:rsidRDefault="004338DB" w:rsidP="005269F1"/>
          <w:p w:rsidR="004338DB" w:rsidRDefault="004338DB" w:rsidP="005269F1">
            <w:r>
              <w:t>-seznámí se s přípravou jednoduchých pokrmů studené kuchyně</w:t>
            </w:r>
          </w:p>
          <w:p w:rsidR="004338DB" w:rsidRDefault="004338DB" w:rsidP="005269F1">
            <w:r>
              <w:t>-s ohledem na připravovaný pokrm volí nejvhodnější suroviny, pracovní potřeby, pomůcky</w:t>
            </w:r>
          </w:p>
          <w:p w:rsidR="004338DB" w:rsidRDefault="004338DB" w:rsidP="005269F1">
            <w:r>
              <w:t>-seznamuje se s hlavními zásadami zdravé výživy</w:t>
            </w:r>
          </w:p>
          <w:p w:rsidR="004338DB" w:rsidRDefault="004338DB" w:rsidP="005269F1"/>
          <w:p w:rsidR="004338DB" w:rsidRDefault="004338DB" w:rsidP="005269F1">
            <w:r>
              <w:t>-připraví jídelní stůl pro hlavní druhy jídel</w:t>
            </w:r>
          </w:p>
          <w:p w:rsidR="004338DB" w:rsidRDefault="004338DB" w:rsidP="005269F1">
            <w:r>
              <w:t>-zná pravidla správného a společenského stolování</w:t>
            </w:r>
          </w:p>
          <w:p w:rsidR="004338DB" w:rsidRDefault="004338DB" w:rsidP="005269F1"/>
          <w:p w:rsidR="004338DB" w:rsidRDefault="004338DB" w:rsidP="005269F1">
            <w:r>
              <w:t>-uvědomuje si význam hygieny při přípravě pokrmů a stolování</w:t>
            </w:r>
          </w:p>
          <w:p w:rsidR="004338DB" w:rsidRDefault="004338DB" w:rsidP="005269F1">
            <w:r>
              <w:t>-udržuje pořádek a čistotu pracovních ploch</w:t>
            </w:r>
          </w:p>
          <w:p w:rsidR="004338DB" w:rsidRDefault="004338DB" w:rsidP="005269F1">
            <w:r>
              <w:t>-dodržuje zásady bezpečnosti práce</w:t>
            </w:r>
          </w:p>
          <w:p w:rsidR="004338DB" w:rsidRDefault="004338DB" w:rsidP="005269F1">
            <w:r>
              <w:t>-poskytne první pomoc při úrazu v kuchyni</w:t>
            </w:r>
          </w:p>
        </w:tc>
        <w:tc>
          <w:tcPr>
            <w:tcW w:w="3600" w:type="dxa"/>
            <w:tcBorders>
              <w:top w:val="single" w:sz="4" w:space="0" w:color="000000"/>
              <w:left w:val="single" w:sz="4" w:space="0" w:color="000000"/>
              <w:bottom w:val="single" w:sz="4" w:space="0" w:color="000000"/>
            </w:tcBorders>
          </w:tcPr>
          <w:p w:rsidR="004338DB" w:rsidRDefault="004338DB" w:rsidP="005269F1">
            <w:pPr>
              <w:snapToGrid w:val="0"/>
              <w:rPr>
                <w:b/>
                <w:bCs/>
              </w:rPr>
            </w:pPr>
            <w:r>
              <w:rPr>
                <w:b/>
                <w:bCs/>
              </w:rPr>
              <w:lastRenderedPageBreak/>
              <w:t>PRÁCE S DROBNÝM MATERIÁLEM</w:t>
            </w:r>
          </w:p>
          <w:p w:rsidR="004338DB" w:rsidRDefault="004338DB" w:rsidP="005269F1"/>
          <w:p w:rsidR="004338DB" w:rsidRDefault="004338DB" w:rsidP="005269F1">
            <w:r>
              <w:t>Vlastnosti materiálu, použití v praxi při výrobě různých výrobků.</w:t>
            </w:r>
          </w:p>
          <w:p w:rsidR="004338DB" w:rsidRDefault="004338DB" w:rsidP="005269F1">
            <w:r>
              <w:t>Jednoduché pracovní operace a postupy, organizace práce, technologická kázeň.</w:t>
            </w:r>
          </w:p>
          <w:p w:rsidR="004338DB" w:rsidRDefault="004338DB" w:rsidP="005269F1">
            <w:r>
              <w:t>Pracovní návod, jednoduchý náčrt.</w:t>
            </w:r>
          </w:p>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r>
              <w:t>Práce s materiály a tradičními přírodninami:</w:t>
            </w:r>
          </w:p>
          <w:p w:rsidR="004338DB" w:rsidRDefault="004338DB" w:rsidP="005269F1">
            <w:r>
              <w:t xml:space="preserve">                   -papír a karton</w:t>
            </w:r>
          </w:p>
          <w:p w:rsidR="004338DB" w:rsidRDefault="004338DB" w:rsidP="005269F1">
            <w:r>
              <w:t xml:space="preserve">                   -textil</w:t>
            </w:r>
          </w:p>
          <w:p w:rsidR="004338DB" w:rsidRDefault="004338DB" w:rsidP="005269F1">
            <w:r>
              <w:t xml:space="preserve">                   -dřevo</w:t>
            </w:r>
          </w:p>
          <w:p w:rsidR="004338DB" w:rsidRDefault="004338DB" w:rsidP="005269F1">
            <w:r>
              <w:t xml:space="preserve">                   -drát</w:t>
            </w:r>
          </w:p>
          <w:p w:rsidR="004338DB" w:rsidRDefault="004338DB" w:rsidP="005269F1">
            <w:r>
              <w:t xml:space="preserve">                   -plasty</w:t>
            </w:r>
          </w:p>
          <w:p w:rsidR="004338DB" w:rsidRDefault="004338DB" w:rsidP="005269F1">
            <w:r>
              <w:t xml:space="preserve">                   -přírodniny</w:t>
            </w:r>
          </w:p>
          <w:p w:rsidR="004338DB" w:rsidRDefault="004338DB" w:rsidP="005269F1">
            <w:r>
              <w:t>Lidové zvyky, tradice, řemesla.</w:t>
            </w:r>
          </w:p>
          <w:p w:rsidR="004338DB" w:rsidRDefault="004338DB" w:rsidP="005269F1"/>
          <w:p w:rsidR="004338DB" w:rsidRDefault="004338DB" w:rsidP="005269F1"/>
          <w:p w:rsidR="004338DB" w:rsidRDefault="004338DB" w:rsidP="005269F1"/>
          <w:p w:rsidR="004338DB" w:rsidRDefault="004338DB" w:rsidP="005269F1">
            <w:r>
              <w:t>Pracovní pomůcky, nářadí a nástroje pro ruční opracování.</w:t>
            </w:r>
          </w:p>
          <w:p w:rsidR="004338DB" w:rsidRDefault="004338DB" w:rsidP="005269F1"/>
          <w:p w:rsidR="004338DB" w:rsidRDefault="004338DB" w:rsidP="005269F1"/>
          <w:p w:rsidR="004338DB" w:rsidRDefault="004338DB" w:rsidP="005269F1"/>
          <w:p w:rsidR="004338DB" w:rsidRDefault="004338DB" w:rsidP="005269F1"/>
          <w:p w:rsidR="004338DB" w:rsidRDefault="004338DB" w:rsidP="005269F1">
            <w:r>
              <w:t>Základní zásady pro poskytnutí první pomoci při běžných druzích poranění (pořezání, škrábnutí, píchnutí aj.).</w:t>
            </w:r>
          </w:p>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Pr>
              <w:rPr>
                <w:u w:val="single"/>
              </w:rPr>
            </w:pPr>
          </w:p>
          <w:p w:rsidR="004338DB" w:rsidRDefault="004338DB" w:rsidP="005269F1">
            <w:pPr>
              <w:rPr>
                <w:u w:val="single"/>
              </w:rPr>
            </w:pPr>
          </w:p>
          <w:p w:rsidR="004338DB" w:rsidRDefault="004338DB" w:rsidP="005269F1">
            <w:pPr>
              <w:rPr>
                <w:u w:val="single"/>
              </w:rPr>
            </w:pPr>
          </w:p>
          <w:p w:rsidR="004338DB" w:rsidRDefault="004338DB" w:rsidP="005269F1">
            <w:pPr>
              <w:rPr>
                <w:u w:val="single"/>
              </w:rPr>
            </w:pPr>
          </w:p>
          <w:p w:rsidR="004338DB" w:rsidRDefault="004338DB" w:rsidP="005269F1">
            <w:pPr>
              <w:rPr>
                <w:u w:val="single"/>
              </w:rPr>
            </w:pPr>
          </w:p>
          <w:p w:rsidR="004338DB" w:rsidRDefault="004338DB" w:rsidP="004338DB">
            <w:pPr>
              <w:pStyle w:val="Nadpis8"/>
              <w:numPr>
                <w:ilvl w:val="7"/>
                <w:numId w:val="1"/>
              </w:numPr>
              <w:tabs>
                <w:tab w:val="left" w:pos="0"/>
              </w:tabs>
            </w:pPr>
            <w:r>
              <w:t>KONSTRUKČNÍ ČINNOSTI</w:t>
            </w:r>
          </w:p>
          <w:p w:rsidR="004338DB" w:rsidRDefault="004338DB" w:rsidP="005269F1">
            <w:pPr>
              <w:rPr>
                <w:u w:val="single"/>
              </w:rPr>
            </w:pPr>
          </w:p>
          <w:p w:rsidR="004338DB" w:rsidRDefault="00FD6EEA" w:rsidP="005269F1">
            <w:r>
              <w:t>Práce s</w:t>
            </w:r>
            <w:r w:rsidR="004338DB">
              <w:t xml:space="preserve"> různými stavebnicemi (plošnými, prostorovými, konstrukčními).</w:t>
            </w:r>
          </w:p>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r>
              <w:t>Práce s návodem, obrazovou předlohou, plánem.</w:t>
            </w:r>
          </w:p>
          <w:p w:rsidR="004338DB" w:rsidRDefault="004338DB" w:rsidP="005269F1"/>
          <w:p w:rsidR="004338DB" w:rsidRDefault="004338DB" w:rsidP="005269F1"/>
          <w:p w:rsidR="004338DB" w:rsidRDefault="004338DB" w:rsidP="005269F1"/>
          <w:p w:rsidR="004338DB" w:rsidRDefault="004338DB" w:rsidP="005269F1"/>
          <w:p w:rsidR="004338DB" w:rsidRDefault="004338DB" w:rsidP="005269F1">
            <w:r>
              <w:t>Základní zásady pro poskytnutí první pomoci při běžných druzích poranění (pořezání, škrábnutí, píchnutí aj.).</w:t>
            </w:r>
          </w:p>
          <w:p w:rsidR="004338DB" w:rsidRDefault="004338DB" w:rsidP="005269F1"/>
          <w:p w:rsidR="004338DB" w:rsidRDefault="004338DB" w:rsidP="005269F1">
            <w:pPr>
              <w:pStyle w:val="Normlnweb"/>
              <w:spacing w:before="0" w:after="0"/>
            </w:pPr>
          </w:p>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4338DB">
            <w:pPr>
              <w:pStyle w:val="Nadpis8"/>
              <w:numPr>
                <w:ilvl w:val="7"/>
                <w:numId w:val="1"/>
              </w:numPr>
              <w:tabs>
                <w:tab w:val="left" w:pos="0"/>
              </w:tabs>
            </w:pPr>
            <w:r>
              <w:t>PĚSTITELSKÉ PRÁCE</w:t>
            </w:r>
          </w:p>
          <w:p w:rsidR="004338DB" w:rsidRDefault="004338DB" w:rsidP="005269F1">
            <w:pPr>
              <w:rPr>
                <w:u w:val="single"/>
              </w:rPr>
            </w:pPr>
          </w:p>
          <w:p w:rsidR="004338DB" w:rsidRDefault="004338DB" w:rsidP="005269F1">
            <w:r>
              <w:t>Základní životní podmínky a pěstování rostlin na zahradě (zelenina, okrasné rostliny)</w:t>
            </w:r>
          </w:p>
          <w:p w:rsidR="004338DB" w:rsidRDefault="004338DB" w:rsidP="005269F1">
            <w:r>
              <w:t>-půda a její zpracování</w:t>
            </w:r>
          </w:p>
          <w:p w:rsidR="004338DB" w:rsidRDefault="004338DB" w:rsidP="005269F1">
            <w:r>
              <w:t>-osivo, setí a sázení</w:t>
            </w:r>
          </w:p>
          <w:p w:rsidR="004338DB" w:rsidRDefault="004338DB" w:rsidP="005269F1">
            <w:r>
              <w:t>-sklizeň</w:t>
            </w:r>
          </w:p>
          <w:p w:rsidR="004338DB" w:rsidRDefault="004338DB" w:rsidP="005269F1">
            <w:r>
              <w:t>-aranžování květin.</w:t>
            </w:r>
          </w:p>
          <w:p w:rsidR="004338DB" w:rsidRDefault="004338DB" w:rsidP="005269F1">
            <w:pPr>
              <w:rPr>
                <w:u w:val="single"/>
              </w:rPr>
            </w:pPr>
          </w:p>
          <w:p w:rsidR="004338DB" w:rsidRDefault="004338DB" w:rsidP="005269F1">
            <w:pPr>
              <w:rPr>
                <w:u w:val="single"/>
              </w:rPr>
            </w:pPr>
          </w:p>
          <w:p w:rsidR="004338DB" w:rsidRDefault="004338DB" w:rsidP="005269F1">
            <w:pPr>
              <w:rPr>
                <w:u w:val="single"/>
              </w:rPr>
            </w:pPr>
          </w:p>
          <w:p w:rsidR="004338DB" w:rsidRDefault="004338DB" w:rsidP="005269F1">
            <w:pPr>
              <w:rPr>
                <w:u w:val="single"/>
              </w:rPr>
            </w:pPr>
          </w:p>
          <w:p w:rsidR="004338DB" w:rsidRDefault="004338DB" w:rsidP="005269F1"/>
          <w:p w:rsidR="004338DB" w:rsidRDefault="004338DB" w:rsidP="005269F1"/>
          <w:p w:rsidR="004338DB" w:rsidRDefault="004338DB" w:rsidP="005269F1"/>
          <w:p w:rsidR="004338DB" w:rsidRDefault="004338DB" w:rsidP="005269F1"/>
          <w:p w:rsidR="004338DB" w:rsidRDefault="004338DB" w:rsidP="005269F1">
            <w:r>
              <w:t>Základní životní podmínky, pěstování a ošetřování pokojových rostlin.</w:t>
            </w:r>
          </w:p>
          <w:p w:rsidR="004338DB" w:rsidRDefault="004338DB" w:rsidP="005269F1">
            <w:r>
              <w:t>Přesazování pokojových rostlin.</w:t>
            </w:r>
          </w:p>
          <w:p w:rsidR="004338DB" w:rsidRDefault="004338DB" w:rsidP="005269F1">
            <w:r>
              <w:t>Pěstování rostlin ze semene v místnosti.</w:t>
            </w:r>
          </w:p>
          <w:p w:rsidR="004338DB" w:rsidRDefault="004338DB" w:rsidP="005269F1"/>
          <w:p w:rsidR="004338DB" w:rsidRDefault="004338DB" w:rsidP="005269F1"/>
          <w:p w:rsidR="004338DB" w:rsidRDefault="004338DB" w:rsidP="005269F1">
            <w:r>
              <w:t>Pěstitelské nářadí, náčiní, potřeby a pomůcky.</w:t>
            </w:r>
          </w:p>
          <w:p w:rsidR="004338DB" w:rsidRDefault="004338DB" w:rsidP="005269F1"/>
          <w:p w:rsidR="004338DB" w:rsidRDefault="004338DB" w:rsidP="005269F1"/>
          <w:p w:rsidR="004338DB" w:rsidRDefault="004338DB" w:rsidP="005269F1"/>
          <w:p w:rsidR="004338DB" w:rsidRDefault="004338DB" w:rsidP="005269F1"/>
          <w:p w:rsidR="004338DB" w:rsidRDefault="004338DB" w:rsidP="005269F1">
            <w:r>
              <w:t>Základní zásady pro poskytnutí první pomoci při běžných druzích poranění.</w:t>
            </w:r>
          </w:p>
          <w:p w:rsidR="004338DB" w:rsidRDefault="004338DB" w:rsidP="005269F1">
            <w:pPr>
              <w:rPr>
                <w:u w:val="single"/>
              </w:rPr>
            </w:pPr>
          </w:p>
          <w:p w:rsidR="004338DB" w:rsidRDefault="004338DB" w:rsidP="005269F1">
            <w:pPr>
              <w:rPr>
                <w:u w:val="single"/>
              </w:rPr>
            </w:pPr>
          </w:p>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4338DB">
            <w:pPr>
              <w:pStyle w:val="Nadpis8"/>
              <w:numPr>
                <w:ilvl w:val="7"/>
                <w:numId w:val="1"/>
              </w:numPr>
              <w:tabs>
                <w:tab w:val="left" w:pos="0"/>
              </w:tabs>
            </w:pPr>
            <w:r>
              <w:t>PŘÍPRAVA POKRMU</w:t>
            </w:r>
          </w:p>
          <w:p w:rsidR="004338DB" w:rsidRDefault="004338DB" w:rsidP="005269F1">
            <w:pPr>
              <w:rPr>
                <w:u w:val="single"/>
              </w:rPr>
            </w:pPr>
          </w:p>
          <w:p w:rsidR="004338DB" w:rsidRDefault="004338DB" w:rsidP="005269F1">
            <w:r>
              <w:t>Základní vybavení kuchyně, pracovní nářadí, pomůcky, kuchyňské přístroje.</w:t>
            </w:r>
          </w:p>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r>
              <w:t>Základní potraviny (výběr, nákup, skladování).</w:t>
            </w:r>
          </w:p>
          <w:p w:rsidR="004338DB" w:rsidRDefault="004338DB" w:rsidP="005269F1">
            <w:r>
              <w:t>Studená kuchyně.</w:t>
            </w:r>
          </w:p>
          <w:p w:rsidR="004338DB" w:rsidRDefault="004338DB" w:rsidP="005269F1">
            <w:r>
              <w:t>Zásady zdravé výživy.</w:t>
            </w:r>
          </w:p>
          <w:p w:rsidR="004338DB" w:rsidRDefault="004338DB" w:rsidP="005269F1">
            <w:pPr>
              <w:pStyle w:val="Normlnweb"/>
              <w:spacing w:before="0" w:after="0"/>
            </w:pPr>
          </w:p>
          <w:p w:rsidR="004338DB" w:rsidRDefault="004338DB" w:rsidP="005269F1"/>
          <w:p w:rsidR="004338DB" w:rsidRDefault="004338DB" w:rsidP="005269F1"/>
          <w:p w:rsidR="004338DB" w:rsidRDefault="004338DB" w:rsidP="005269F1"/>
          <w:p w:rsidR="004338DB" w:rsidRDefault="004338DB" w:rsidP="005269F1"/>
          <w:p w:rsidR="004338DB" w:rsidRDefault="004338DB" w:rsidP="005269F1">
            <w:r>
              <w:t>Jednoduchá úprava stolu.</w:t>
            </w:r>
          </w:p>
          <w:p w:rsidR="004338DB" w:rsidRDefault="004338DB" w:rsidP="005269F1">
            <w:r>
              <w:t>Pravidla správného stolování.</w:t>
            </w:r>
          </w:p>
          <w:p w:rsidR="004338DB" w:rsidRDefault="004338DB" w:rsidP="005269F1"/>
          <w:p w:rsidR="004338DB" w:rsidRDefault="004338DB" w:rsidP="005269F1"/>
          <w:p w:rsidR="004338DB" w:rsidRDefault="004338DB" w:rsidP="005269F1"/>
          <w:p w:rsidR="004338DB" w:rsidRDefault="004338DB" w:rsidP="005269F1">
            <w:r>
              <w:t>Bezpečnost práce v kuchyni.</w:t>
            </w:r>
          </w:p>
          <w:p w:rsidR="004338DB" w:rsidRDefault="004338DB" w:rsidP="005269F1">
            <w:r>
              <w:t>Základní zásady poskytnutí první pomoci při běžných druzích poranění při práci v kuchyni.</w:t>
            </w:r>
          </w:p>
          <w:p w:rsidR="004338DB" w:rsidRDefault="004338DB" w:rsidP="005269F1">
            <w:pPr>
              <w:rPr>
                <w:u w:val="single"/>
              </w:rPr>
            </w:pPr>
          </w:p>
          <w:p w:rsidR="004338DB" w:rsidRDefault="004338DB" w:rsidP="005269F1"/>
        </w:tc>
        <w:tc>
          <w:tcPr>
            <w:tcW w:w="4150" w:type="dxa"/>
            <w:tcBorders>
              <w:top w:val="single" w:sz="4" w:space="0" w:color="000000"/>
              <w:left w:val="single" w:sz="4" w:space="0" w:color="000000"/>
              <w:bottom w:val="single" w:sz="4" w:space="0" w:color="000000"/>
              <w:right w:val="single" w:sz="4" w:space="0" w:color="000000"/>
            </w:tcBorders>
          </w:tcPr>
          <w:p w:rsidR="004338DB" w:rsidRDefault="004338DB" w:rsidP="005269F1">
            <w:pPr>
              <w:snapToGrid w:val="0"/>
            </w:pPr>
          </w:p>
          <w:p w:rsidR="004338DB" w:rsidRDefault="004338DB" w:rsidP="005269F1"/>
          <w:p w:rsidR="004338DB" w:rsidRDefault="004338DB" w:rsidP="005269F1"/>
          <w:p w:rsidR="004338DB" w:rsidRDefault="004338DB" w:rsidP="005269F1">
            <w:r>
              <w:t>OSOBNOSTNÍ A SOCIÁLNÍ ROZVOJ</w:t>
            </w:r>
          </w:p>
          <w:p w:rsidR="004338DB" w:rsidRDefault="004338DB" w:rsidP="005269F1">
            <w:r>
              <w:t>Osobnostní rozvoj</w:t>
            </w:r>
          </w:p>
          <w:p w:rsidR="004338DB" w:rsidRDefault="004338DB" w:rsidP="005269F1">
            <w:r>
              <w:t>-rozvoj schopností poznávání</w:t>
            </w:r>
          </w:p>
          <w:p w:rsidR="004338DB" w:rsidRDefault="004338DB" w:rsidP="005269F1">
            <w:r>
              <w:t>-kreativita</w:t>
            </w:r>
          </w:p>
          <w:p w:rsidR="004338DB" w:rsidRDefault="004338DB" w:rsidP="005269F1">
            <w:r>
              <w:t>ENVIRONMENTÁLNÍ VÝCHOVA</w:t>
            </w:r>
          </w:p>
          <w:p w:rsidR="004338DB" w:rsidRDefault="004338DB" w:rsidP="005269F1">
            <w:r>
              <w:t>-lidské aktivity a problémy životního prostředí</w:t>
            </w:r>
          </w:p>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r>
              <w:t>OSOBNOSTNÍ A SOCIÁLNÍ ROZVOJ</w:t>
            </w:r>
          </w:p>
          <w:p w:rsidR="004338DB" w:rsidRDefault="004338DB" w:rsidP="005269F1">
            <w:r>
              <w:t>Osobnostní rozvoj</w:t>
            </w:r>
          </w:p>
          <w:p w:rsidR="004338DB" w:rsidRDefault="004338DB" w:rsidP="005269F1">
            <w:r>
              <w:t>-rozvoj schopností poznávání</w:t>
            </w:r>
          </w:p>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r>
              <w:t>MULTIKULTURNÍ VÝCHOVA</w:t>
            </w:r>
          </w:p>
          <w:p w:rsidR="004338DB" w:rsidRDefault="004338DB" w:rsidP="005269F1">
            <w:r>
              <w:t>-kulturní diference</w:t>
            </w:r>
          </w:p>
          <w:p w:rsidR="004338DB" w:rsidRDefault="004338DB" w:rsidP="005269F1"/>
          <w:p w:rsidR="004338DB" w:rsidRDefault="004338DB" w:rsidP="005269F1"/>
          <w:p w:rsidR="004338DB" w:rsidRDefault="004338DB" w:rsidP="005269F1">
            <w:r>
              <w:t>OSOBNOSTNÍ A SOCIÁLNÍ ROZVOJ</w:t>
            </w:r>
          </w:p>
          <w:p w:rsidR="004338DB" w:rsidRDefault="004338DB" w:rsidP="005269F1">
            <w:r>
              <w:t>Osobnostní rozvoj</w:t>
            </w:r>
          </w:p>
          <w:p w:rsidR="004338DB" w:rsidRDefault="004338DB" w:rsidP="005269F1">
            <w:r>
              <w:t>-rozvoj schopností poznávání</w:t>
            </w:r>
          </w:p>
          <w:p w:rsidR="004338DB" w:rsidRDefault="004338DB" w:rsidP="005269F1">
            <w:r>
              <w:t xml:space="preserve">-seberegulace a </w:t>
            </w:r>
            <w:proofErr w:type="spellStart"/>
            <w:r>
              <w:t>sebeorganizace</w:t>
            </w:r>
            <w:proofErr w:type="spellEnd"/>
            <w:r>
              <w:t xml:space="preserve"> </w:t>
            </w:r>
          </w:p>
          <w:p w:rsidR="004338DB" w:rsidRDefault="004338DB" w:rsidP="005269F1"/>
          <w:p w:rsidR="004338DB" w:rsidRDefault="004338DB" w:rsidP="005269F1"/>
          <w:p w:rsidR="004338DB" w:rsidRDefault="004338DB" w:rsidP="005269F1">
            <w:r>
              <w:t>OSOBNOSTNÍ A SOCIÁLNÍ ROZVOJ</w:t>
            </w:r>
          </w:p>
          <w:p w:rsidR="004338DB" w:rsidRDefault="004338DB" w:rsidP="005269F1">
            <w:r>
              <w:t>Morální rozvoj</w:t>
            </w:r>
          </w:p>
          <w:p w:rsidR="004338DB" w:rsidRDefault="004338DB" w:rsidP="005269F1">
            <w:r>
              <w:t>-řešení problémů a rozhodovací dovednosti</w:t>
            </w:r>
          </w:p>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r>
              <w:t>OSOBNOSTNÍ A SOCIÁLNÍ ROZVOJ</w:t>
            </w:r>
          </w:p>
          <w:p w:rsidR="004338DB" w:rsidRDefault="004338DB" w:rsidP="005269F1">
            <w:r>
              <w:t>Osobnostní rozvoj</w:t>
            </w:r>
          </w:p>
          <w:p w:rsidR="004338DB" w:rsidRDefault="004338DB" w:rsidP="005269F1">
            <w:r>
              <w:t>-rozvoj schopností poznávání</w:t>
            </w:r>
          </w:p>
          <w:p w:rsidR="004338DB" w:rsidRDefault="004338DB" w:rsidP="005269F1">
            <w:r>
              <w:t>-kreativita</w:t>
            </w:r>
          </w:p>
          <w:p w:rsidR="004338DB" w:rsidRDefault="004338DB" w:rsidP="005269F1">
            <w:r>
              <w:t>Sociální rozvoj</w:t>
            </w:r>
          </w:p>
          <w:p w:rsidR="004338DB" w:rsidRDefault="004338DB" w:rsidP="005269F1">
            <w:r>
              <w:t xml:space="preserve">-kooperace a </w:t>
            </w:r>
            <w:proofErr w:type="spellStart"/>
            <w:r>
              <w:t>kompetice</w:t>
            </w:r>
            <w:proofErr w:type="spellEnd"/>
          </w:p>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r>
              <w:t>Morální rozvoj</w:t>
            </w:r>
          </w:p>
          <w:p w:rsidR="004338DB" w:rsidRDefault="004338DB" w:rsidP="005269F1">
            <w:r>
              <w:t>-řešení problémů a rozhodovací dovednosti</w:t>
            </w:r>
          </w:p>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r>
              <w:t>OSOBNOSTNÍ A SOCIÁLNÍ ROZVOJ</w:t>
            </w:r>
          </w:p>
          <w:p w:rsidR="004338DB" w:rsidRDefault="004338DB" w:rsidP="005269F1">
            <w:r>
              <w:t>Osobnostní rozvoj</w:t>
            </w:r>
          </w:p>
          <w:p w:rsidR="004338DB" w:rsidRDefault="004338DB" w:rsidP="005269F1">
            <w:r>
              <w:t>-rozvoj schopností poznávání</w:t>
            </w:r>
          </w:p>
          <w:p w:rsidR="004338DB" w:rsidRDefault="004338DB" w:rsidP="005269F1">
            <w:r>
              <w:t>-kreativita</w:t>
            </w:r>
          </w:p>
          <w:p w:rsidR="004338DB" w:rsidRDefault="004338DB" w:rsidP="005269F1">
            <w:r>
              <w:t>ENVIRONMENTÁLNÍ VÝCHOVA</w:t>
            </w:r>
          </w:p>
          <w:p w:rsidR="004338DB" w:rsidRDefault="004338DB" w:rsidP="005269F1">
            <w:r>
              <w:t>-základní podmínky života</w:t>
            </w:r>
          </w:p>
          <w:p w:rsidR="004338DB" w:rsidRDefault="004338DB" w:rsidP="005269F1">
            <w:r>
              <w:t>-vztah člověka k prostředí</w:t>
            </w:r>
          </w:p>
          <w:p w:rsidR="004338DB" w:rsidRDefault="004338DB" w:rsidP="005269F1">
            <w:r>
              <w:t>-lidské aktivity a problémy životního prostředí</w:t>
            </w:r>
          </w:p>
          <w:p w:rsidR="004338DB" w:rsidRDefault="004338DB" w:rsidP="005269F1">
            <w:r>
              <w:t>-vztah člověka k prostředí</w:t>
            </w:r>
          </w:p>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r>
              <w:t>OSOBNOSTNÍ A SOCIÁLNÍ ROZVOJ</w:t>
            </w:r>
          </w:p>
          <w:p w:rsidR="004338DB" w:rsidRDefault="004338DB" w:rsidP="005269F1">
            <w:r>
              <w:t>Morální rozvoj</w:t>
            </w:r>
          </w:p>
          <w:p w:rsidR="004338DB" w:rsidRDefault="004338DB" w:rsidP="005269F1">
            <w:r>
              <w:t>-řešení problémů a rozhodovací dovednosti</w:t>
            </w:r>
          </w:p>
          <w:p w:rsidR="004338DB" w:rsidRDefault="004338DB" w:rsidP="005269F1"/>
          <w:p w:rsidR="004338DB" w:rsidRDefault="004338DB" w:rsidP="005269F1"/>
          <w:p w:rsidR="004338DB" w:rsidRDefault="004338DB" w:rsidP="005269F1">
            <w:r>
              <w:t>OSOBNOSTNÍ A SOCIÁLNÍ ROZVOJ</w:t>
            </w:r>
          </w:p>
          <w:p w:rsidR="004338DB" w:rsidRDefault="004338DB" w:rsidP="005269F1">
            <w:r>
              <w:t>Osobnostní rozvoj</w:t>
            </w:r>
          </w:p>
          <w:p w:rsidR="004338DB" w:rsidRDefault="004338DB" w:rsidP="005269F1">
            <w:r>
              <w:t>-psychohygiena</w:t>
            </w:r>
          </w:p>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r>
              <w:t>ENVIRONMENTÁLNÍ VÝCHOVA</w:t>
            </w:r>
          </w:p>
          <w:p w:rsidR="004338DB" w:rsidRDefault="004338DB" w:rsidP="005269F1">
            <w:r>
              <w:t>-lidské aktivity a problémy životního</w:t>
            </w:r>
          </w:p>
          <w:p w:rsidR="004338DB" w:rsidRDefault="004338DB" w:rsidP="005269F1">
            <w:r>
              <w:t>prostředí</w:t>
            </w:r>
          </w:p>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p w:rsidR="004338DB" w:rsidRDefault="004338DB" w:rsidP="005269F1">
            <w:r>
              <w:t>OSOBNOSTNÍ A SOCIÁLNÍ ROZVOJ</w:t>
            </w:r>
          </w:p>
          <w:p w:rsidR="004338DB" w:rsidRDefault="004338DB" w:rsidP="005269F1">
            <w:r>
              <w:t>Sociální rozvoj</w:t>
            </w:r>
          </w:p>
          <w:p w:rsidR="004338DB" w:rsidRDefault="004338DB" w:rsidP="005269F1">
            <w:r>
              <w:t>-mezilidské vztahy</w:t>
            </w:r>
          </w:p>
          <w:p w:rsidR="004338DB" w:rsidRDefault="004338DB" w:rsidP="005269F1"/>
          <w:p w:rsidR="004338DB" w:rsidRDefault="004338DB" w:rsidP="005269F1"/>
          <w:p w:rsidR="004338DB" w:rsidRDefault="004338DB" w:rsidP="005269F1">
            <w:r>
              <w:t>OSOBNOSTNÍ A SOCIÁLNÍ ROZVOJ</w:t>
            </w:r>
          </w:p>
          <w:p w:rsidR="004338DB" w:rsidRDefault="004338DB" w:rsidP="005269F1">
            <w:r>
              <w:t>Morální rozvoj</w:t>
            </w:r>
          </w:p>
          <w:p w:rsidR="004338DB" w:rsidRDefault="004338DB" w:rsidP="005269F1">
            <w:r>
              <w:t>-řešení problémů a rozhodovací dovednosti</w:t>
            </w:r>
          </w:p>
        </w:tc>
      </w:tr>
    </w:tbl>
    <w:p w:rsidR="00E15095" w:rsidRDefault="00E15095" w:rsidP="00D10712"/>
    <w:p w:rsidR="00A80F52" w:rsidRDefault="00A80F52" w:rsidP="00D10712"/>
    <w:p w:rsidR="00A80F52" w:rsidRDefault="00A80F52" w:rsidP="00D10712"/>
    <w:p w:rsidR="00A80F52" w:rsidRDefault="00A80F52" w:rsidP="00D10712"/>
    <w:p w:rsidR="00A80F52" w:rsidRDefault="00A80F52" w:rsidP="00D10712"/>
    <w:p w:rsidR="00A80F52" w:rsidRDefault="00A80F52" w:rsidP="00D10712"/>
    <w:p w:rsidR="00A80F52" w:rsidRDefault="00A80F52" w:rsidP="00D10712"/>
    <w:p w:rsidR="00A80F52" w:rsidRDefault="00A80F52" w:rsidP="00D10712"/>
    <w:p w:rsidR="00A80F52" w:rsidRDefault="00A80F52" w:rsidP="00D10712"/>
    <w:p w:rsidR="00A80F52" w:rsidRDefault="00A80F52" w:rsidP="00D10712"/>
    <w:p w:rsidR="00A80F52" w:rsidRDefault="00A80F52" w:rsidP="00D10712"/>
    <w:p w:rsidR="00A80F52" w:rsidRDefault="00A80F52" w:rsidP="00D10712"/>
    <w:p w:rsidR="00A80F52" w:rsidRDefault="00A80F52" w:rsidP="00D10712"/>
    <w:p w:rsidR="00A80F52" w:rsidRDefault="00A80F52" w:rsidP="00D10712"/>
    <w:p w:rsidR="00A80F52" w:rsidRDefault="00A80F52" w:rsidP="00D10712"/>
    <w:p w:rsidR="00A80F52" w:rsidRDefault="00A80F52" w:rsidP="00D10712"/>
    <w:p w:rsidR="00A80F52" w:rsidRDefault="00A80F52" w:rsidP="00A80F52">
      <w:pPr>
        <w:rPr>
          <w:b/>
          <w:bCs/>
        </w:rPr>
      </w:pPr>
      <w:r>
        <w:rPr>
          <w:b/>
          <w:bCs/>
        </w:rPr>
        <w:t xml:space="preserve">MEZIPŘEDMĚTOVÉ  </w:t>
      </w:r>
      <w:proofErr w:type="gramStart"/>
      <w:r>
        <w:rPr>
          <w:b/>
          <w:bCs/>
        </w:rPr>
        <w:t>VZTAHY :</w:t>
      </w:r>
      <w:proofErr w:type="gramEnd"/>
      <w:r>
        <w:rPr>
          <w:b/>
          <w:bCs/>
        </w:rPr>
        <w:t xml:space="preserve"> </w:t>
      </w:r>
    </w:p>
    <w:p w:rsidR="00A80F52" w:rsidRDefault="00A80F52" w:rsidP="00A80F52">
      <w:r>
        <w:rPr>
          <w:b/>
          <w:bCs/>
        </w:rPr>
        <w:t xml:space="preserve">   </w:t>
      </w:r>
      <w:r>
        <w:t xml:space="preserve"> </w:t>
      </w:r>
    </w:p>
    <w:p w:rsidR="00A80F52" w:rsidRDefault="00A80F52" w:rsidP="00A80F52">
      <w:pPr>
        <w:pStyle w:val="Normlnweb"/>
        <w:spacing w:before="0" w:after="0"/>
      </w:pPr>
    </w:p>
    <w:p w:rsidR="00A80F52" w:rsidRDefault="00A80F52" w:rsidP="00A80F52">
      <w:pPr>
        <w:pStyle w:val="Nadpis8"/>
        <w:tabs>
          <w:tab w:val="left" w:pos="0"/>
        </w:tabs>
        <w:rPr>
          <w:b w:val="0"/>
          <w:bCs w:val="0"/>
        </w:rPr>
      </w:pPr>
      <w:r>
        <w:t>JČ</w:t>
      </w:r>
      <w:r>
        <w:rPr>
          <w:b w:val="0"/>
          <w:bCs w:val="0"/>
        </w:rPr>
        <w:t xml:space="preserve">     - manuální aktivity na podporu smyslového vnímání (stříhání, modelovaní atd.) - 1. – 5.   </w:t>
      </w:r>
    </w:p>
    <w:p w:rsidR="00A80F52" w:rsidRDefault="00A80F52" w:rsidP="00A80F52">
      <w:pPr>
        <w:pStyle w:val="Nadpis8"/>
        <w:tabs>
          <w:tab w:val="left" w:pos="0"/>
        </w:tabs>
        <w:rPr>
          <w:b w:val="0"/>
          <w:bCs w:val="0"/>
        </w:rPr>
      </w:pPr>
      <w:r>
        <w:rPr>
          <w:b w:val="0"/>
          <w:bCs w:val="0"/>
        </w:rPr>
        <w:t xml:space="preserve">          ročník</w:t>
      </w:r>
    </w:p>
    <w:p w:rsidR="00A80F52" w:rsidRDefault="00A80F52" w:rsidP="00A80F52">
      <w:r>
        <w:t xml:space="preserve">          - popis pracovního postupu – 4. – 5. ročník</w:t>
      </w:r>
    </w:p>
    <w:p w:rsidR="00A80F52" w:rsidRDefault="00A80F52" w:rsidP="00A80F52">
      <w:pPr>
        <w:pStyle w:val="Nadpis8"/>
        <w:tabs>
          <w:tab w:val="left" w:pos="0"/>
        </w:tabs>
        <w:rPr>
          <w:b w:val="0"/>
          <w:bCs w:val="0"/>
        </w:rPr>
      </w:pPr>
      <w:r>
        <w:t>AJ</w:t>
      </w:r>
      <w:r>
        <w:rPr>
          <w:b w:val="0"/>
          <w:bCs w:val="0"/>
        </w:rPr>
        <w:t xml:space="preserve">     - </w:t>
      </w:r>
      <w:proofErr w:type="gramStart"/>
      <w:r>
        <w:rPr>
          <w:b w:val="0"/>
          <w:bCs w:val="0"/>
        </w:rPr>
        <w:t>práce s </w:t>
      </w:r>
      <w:proofErr w:type="spellStart"/>
      <w:r>
        <w:rPr>
          <w:b w:val="0"/>
          <w:bCs w:val="0"/>
        </w:rPr>
        <w:t>s</w:t>
      </w:r>
      <w:proofErr w:type="spellEnd"/>
      <w:r>
        <w:rPr>
          <w:b w:val="0"/>
          <w:bCs w:val="0"/>
        </w:rPr>
        <w:t> papírem</w:t>
      </w:r>
      <w:proofErr w:type="gramEnd"/>
      <w:r>
        <w:rPr>
          <w:b w:val="0"/>
          <w:bCs w:val="0"/>
        </w:rPr>
        <w:t xml:space="preserve"> (stříhání, lepení) - 3. – 5. ročník</w:t>
      </w:r>
    </w:p>
    <w:p w:rsidR="00A80F52" w:rsidRDefault="00A80F52" w:rsidP="00A80F52">
      <w:r>
        <w:t xml:space="preserve">          - rukodělné činnosti jako zájmová aktivita – 4. – 5. ročník</w:t>
      </w:r>
    </w:p>
    <w:p w:rsidR="00A80F52" w:rsidRDefault="00A80F52" w:rsidP="00A80F52">
      <w:pPr>
        <w:pStyle w:val="Nadpis8"/>
        <w:tabs>
          <w:tab w:val="left" w:pos="0"/>
        </w:tabs>
        <w:rPr>
          <w:b w:val="0"/>
          <w:bCs w:val="0"/>
        </w:rPr>
      </w:pPr>
      <w:r>
        <w:t xml:space="preserve">M      </w:t>
      </w:r>
      <w:r>
        <w:rPr>
          <w:b w:val="0"/>
          <w:bCs w:val="0"/>
        </w:rPr>
        <w:t xml:space="preserve">- manuální aktivity na podporu smyslového vnímání rovinných a prostorových </w:t>
      </w:r>
    </w:p>
    <w:p w:rsidR="00A80F52" w:rsidRDefault="00A80F52" w:rsidP="00A80F52">
      <w:pPr>
        <w:pStyle w:val="Nadpis8"/>
        <w:tabs>
          <w:tab w:val="left" w:pos="0"/>
        </w:tabs>
        <w:rPr>
          <w:b w:val="0"/>
          <w:bCs w:val="0"/>
        </w:rPr>
      </w:pPr>
      <w:r>
        <w:rPr>
          <w:b w:val="0"/>
          <w:bCs w:val="0"/>
        </w:rPr>
        <w:t xml:space="preserve">           </w:t>
      </w:r>
      <w:proofErr w:type="spellStart"/>
      <w:r>
        <w:rPr>
          <w:b w:val="0"/>
          <w:bCs w:val="0"/>
        </w:rPr>
        <w:t>geom.útvarů</w:t>
      </w:r>
      <w:proofErr w:type="spellEnd"/>
      <w:r>
        <w:rPr>
          <w:b w:val="0"/>
          <w:bCs w:val="0"/>
        </w:rPr>
        <w:t xml:space="preserve"> (stříhání, modelovaní  atd.) - 1. – 5. ročník</w:t>
      </w:r>
    </w:p>
    <w:p w:rsidR="00A80F52" w:rsidRDefault="00A80F52" w:rsidP="00A80F52">
      <w:r>
        <w:t xml:space="preserve">          - výroba pomůcek pro názorné vyučování (např. peníze, karty s čísly atd.) 2. – 5. ročník</w:t>
      </w:r>
    </w:p>
    <w:p w:rsidR="00A80F52" w:rsidRDefault="00A80F52" w:rsidP="00A80F52">
      <w:pPr>
        <w:pStyle w:val="Nadpis8"/>
        <w:tabs>
          <w:tab w:val="left" w:pos="0"/>
        </w:tabs>
        <w:rPr>
          <w:b w:val="0"/>
          <w:bCs w:val="0"/>
        </w:rPr>
      </w:pPr>
      <w:r>
        <w:t>PRV</w:t>
      </w:r>
      <w:r>
        <w:rPr>
          <w:b w:val="0"/>
          <w:bCs w:val="0"/>
        </w:rPr>
        <w:t xml:space="preserve">  - manuální aktivity na podporu smyslového vnímání (stříhání, modelovaní atd.) - 1. – 5.  </w:t>
      </w:r>
    </w:p>
    <w:p w:rsidR="00A80F52" w:rsidRDefault="00A80F52" w:rsidP="00A80F52">
      <w:pPr>
        <w:pStyle w:val="Nadpis8"/>
        <w:tabs>
          <w:tab w:val="left" w:pos="0"/>
        </w:tabs>
        <w:rPr>
          <w:b w:val="0"/>
          <w:bCs w:val="0"/>
        </w:rPr>
      </w:pPr>
      <w:r>
        <w:rPr>
          <w:b w:val="0"/>
          <w:bCs w:val="0"/>
        </w:rPr>
        <w:t xml:space="preserve">            ročník</w:t>
      </w:r>
    </w:p>
    <w:p w:rsidR="00A80F52" w:rsidRDefault="00A80F52" w:rsidP="00A80F52">
      <w:r>
        <w:t xml:space="preserve">          - tradiční lidové výrobky z regionu (kraslice, mořeny, adventní věnce) – 1. – 3. ročník</w:t>
      </w:r>
    </w:p>
    <w:p w:rsidR="00A80F52" w:rsidRDefault="00A80F52" w:rsidP="00A80F52">
      <w:pPr>
        <w:pStyle w:val="Nadpis8"/>
        <w:tabs>
          <w:tab w:val="left" w:pos="0"/>
        </w:tabs>
        <w:rPr>
          <w:b w:val="0"/>
          <w:bCs w:val="0"/>
        </w:rPr>
      </w:pPr>
      <w:r>
        <w:t>PŘ</w:t>
      </w:r>
      <w:r>
        <w:rPr>
          <w:b w:val="0"/>
          <w:bCs w:val="0"/>
        </w:rPr>
        <w:t xml:space="preserve">    - manuální zručnost při práci s přírodovědnými učebními pomůckami a praktických </w:t>
      </w:r>
    </w:p>
    <w:p w:rsidR="00A80F52" w:rsidRDefault="00A80F52" w:rsidP="00A80F52">
      <w:pPr>
        <w:pStyle w:val="Nadpis8"/>
        <w:tabs>
          <w:tab w:val="left" w:pos="0"/>
        </w:tabs>
        <w:rPr>
          <w:b w:val="0"/>
          <w:bCs w:val="0"/>
        </w:rPr>
      </w:pPr>
      <w:r>
        <w:rPr>
          <w:b w:val="0"/>
          <w:bCs w:val="0"/>
        </w:rPr>
        <w:t xml:space="preserve">            cvičeních - 1. – 5. ročník</w:t>
      </w:r>
    </w:p>
    <w:p w:rsidR="00A80F52" w:rsidRDefault="00A80F52" w:rsidP="00A80F52">
      <w:r>
        <w:t xml:space="preserve">          - využívání přírodního materiálu při pracovních </w:t>
      </w:r>
      <w:proofErr w:type="gramStart"/>
      <w:r>
        <w:t>činnostech– 1. – 5. ročník</w:t>
      </w:r>
      <w:proofErr w:type="gramEnd"/>
    </w:p>
    <w:p w:rsidR="00A80F52" w:rsidRDefault="00A80F52" w:rsidP="00A80F52">
      <w:pPr>
        <w:pStyle w:val="Nadpis8"/>
        <w:tabs>
          <w:tab w:val="left" w:pos="0"/>
        </w:tabs>
        <w:rPr>
          <w:b w:val="0"/>
          <w:bCs w:val="0"/>
        </w:rPr>
      </w:pPr>
      <w:r>
        <w:t>VL</w:t>
      </w:r>
      <w:r>
        <w:rPr>
          <w:b w:val="0"/>
          <w:bCs w:val="0"/>
        </w:rPr>
        <w:t xml:space="preserve">     - manuální zručnost při práci s mapou a buzolou - 4. – 5. ročník</w:t>
      </w:r>
    </w:p>
    <w:p w:rsidR="00A80F52" w:rsidRDefault="00A80F52" w:rsidP="00A80F52">
      <w:r>
        <w:t xml:space="preserve">        - výroba jednoduchých učebních pomůcek  – 4. – 5. ročník</w:t>
      </w:r>
    </w:p>
    <w:p w:rsidR="00A80F52" w:rsidRDefault="00A80F52" w:rsidP="00A80F52">
      <w:r>
        <w:rPr>
          <w:b/>
          <w:bCs/>
        </w:rPr>
        <w:t xml:space="preserve">VV   </w:t>
      </w:r>
      <w:r>
        <w:t>-estetické slaďování barev a tvarů podle požadavků daného výrobku - 4. – 5. ročník</w:t>
      </w:r>
    </w:p>
    <w:p w:rsidR="00A80F52" w:rsidRDefault="00A80F52" w:rsidP="00A80F52">
      <w:r>
        <w:rPr>
          <w:b/>
          <w:bCs/>
        </w:rPr>
        <w:t>TV</w:t>
      </w:r>
      <w:r>
        <w:t xml:space="preserve">    -pěstitelské práce na školním pozemku – fyzická zdatnost - 1. – 5. ročník</w:t>
      </w:r>
    </w:p>
    <w:p w:rsidR="00A80F52" w:rsidRDefault="00A80F52" w:rsidP="00D10712"/>
    <w:p w:rsidR="005269F1" w:rsidRDefault="005269F1" w:rsidP="00D10712"/>
    <w:p w:rsidR="005269F1" w:rsidRDefault="005269F1" w:rsidP="00D10712"/>
    <w:p w:rsidR="005269F1" w:rsidRDefault="005269F1" w:rsidP="00D10712"/>
    <w:p w:rsidR="005269F1" w:rsidRDefault="005269F1" w:rsidP="00D10712"/>
    <w:p w:rsidR="005269F1" w:rsidRDefault="005269F1" w:rsidP="00D10712"/>
    <w:p w:rsidR="005269F1" w:rsidRDefault="005269F1" w:rsidP="00D10712"/>
    <w:p w:rsidR="005269F1" w:rsidRDefault="005269F1" w:rsidP="00D10712"/>
    <w:p w:rsidR="005269F1" w:rsidRDefault="005269F1" w:rsidP="00D10712"/>
    <w:p w:rsidR="005269F1" w:rsidRDefault="005269F1" w:rsidP="00D10712"/>
    <w:p w:rsidR="005269F1" w:rsidRDefault="005269F1" w:rsidP="00D10712"/>
    <w:p w:rsidR="005269F1" w:rsidRDefault="00B649BC" w:rsidP="005269F1">
      <w:pPr>
        <w:jc w:val="both"/>
        <w:rPr>
          <w:rFonts w:ascii="Arial" w:hAnsi="Arial" w:cs="Arial"/>
          <w:b/>
          <w:bCs/>
          <w:szCs w:val="22"/>
        </w:rPr>
      </w:pPr>
      <w:r>
        <w:rPr>
          <w:rFonts w:ascii="Arial" w:hAnsi="Arial" w:cs="Arial"/>
          <w:b/>
          <w:bCs/>
          <w:caps/>
          <w:sz w:val="40"/>
          <w:szCs w:val="40"/>
        </w:rPr>
        <w:t xml:space="preserve">DOPLŇUJÍCÍ VZDĚLÁVACÍ </w:t>
      </w:r>
      <w:r w:rsidR="005269F1">
        <w:rPr>
          <w:rFonts w:ascii="Arial" w:hAnsi="Arial" w:cs="Arial"/>
          <w:b/>
          <w:bCs/>
          <w:caps/>
          <w:sz w:val="40"/>
          <w:szCs w:val="40"/>
        </w:rPr>
        <w:t>OBORY</w:t>
      </w:r>
    </w:p>
    <w:p w:rsidR="005269F1" w:rsidRDefault="005269F1" w:rsidP="005269F1">
      <w:pPr>
        <w:jc w:val="both"/>
        <w:rPr>
          <w:rFonts w:ascii="Arial" w:hAnsi="Arial" w:cs="Arial"/>
          <w:b/>
          <w:bCs/>
          <w:szCs w:val="22"/>
        </w:rPr>
      </w:pPr>
    </w:p>
    <w:p w:rsidR="005269F1" w:rsidRDefault="005269F1" w:rsidP="005269F1">
      <w:pPr>
        <w:jc w:val="both"/>
        <w:rPr>
          <w:rFonts w:ascii="Arial" w:hAnsi="Arial" w:cs="Arial"/>
          <w:b/>
          <w:bCs/>
          <w:szCs w:val="22"/>
        </w:rPr>
      </w:pPr>
      <w:r>
        <w:rPr>
          <w:rFonts w:ascii="Arial" w:hAnsi="Arial" w:cs="Arial"/>
          <w:b/>
          <w:bCs/>
          <w:szCs w:val="22"/>
        </w:rPr>
        <w:t>Jsou zařazeny do školního vzdělávacího programu a jeho vzdělávací obsah pouze doplňují. Jednotlivé doplňující vzdělávací obory nejsou realizovány v samostatných vzdělávacích předmětech, ale prolínají většinou vzdělávacích oborů. Realizovány jsou jen některé očekávané výstupy uvedené v RVP pro základní vzdělávání.</w:t>
      </w:r>
    </w:p>
    <w:p w:rsidR="005269F1" w:rsidRDefault="005269F1" w:rsidP="005269F1">
      <w:pPr>
        <w:jc w:val="both"/>
        <w:rPr>
          <w:rFonts w:ascii="Arial" w:hAnsi="Arial" w:cs="Arial"/>
          <w:b/>
          <w:bCs/>
          <w:szCs w:val="22"/>
        </w:rPr>
      </w:pPr>
    </w:p>
    <w:p w:rsidR="005269F1" w:rsidRDefault="005269F1" w:rsidP="005269F1">
      <w:pPr>
        <w:jc w:val="both"/>
        <w:rPr>
          <w:rFonts w:ascii="Arial" w:hAnsi="Arial" w:cs="Arial"/>
          <w:b/>
          <w:bCs/>
          <w:szCs w:val="22"/>
        </w:rPr>
      </w:pPr>
      <w:r>
        <w:rPr>
          <w:rFonts w:ascii="Arial" w:hAnsi="Arial" w:cs="Arial"/>
          <w:b/>
          <w:bCs/>
          <w:szCs w:val="22"/>
        </w:rPr>
        <w:t>Přehled doplňujících vzdělávacích oborů:</w:t>
      </w:r>
    </w:p>
    <w:p w:rsidR="005269F1" w:rsidRDefault="005269F1" w:rsidP="005269F1">
      <w:pPr>
        <w:jc w:val="both"/>
        <w:rPr>
          <w:rFonts w:ascii="Arial" w:hAnsi="Arial" w:cs="Arial"/>
          <w:b/>
          <w:bCs/>
          <w:szCs w:val="22"/>
        </w:rPr>
      </w:pPr>
    </w:p>
    <w:p w:rsidR="005269F1" w:rsidRDefault="005269F1" w:rsidP="00191D50">
      <w:pPr>
        <w:pStyle w:val="Odstavecseseznamem"/>
        <w:numPr>
          <w:ilvl w:val="0"/>
          <w:numId w:val="86"/>
        </w:numPr>
        <w:ind w:firstLine="4531"/>
        <w:jc w:val="both"/>
        <w:rPr>
          <w:rFonts w:ascii="Arial" w:hAnsi="Arial" w:cs="Arial"/>
          <w:b/>
          <w:bCs/>
          <w:szCs w:val="22"/>
        </w:rPr>
      </w:pPr>
      <w:r>
        <w:rPr>
          <w:rFonts w:ascii="Arial" w:hAnsi="Arial" w:cs="Arial"/>
          <w:b/>
          <w:bCs/>
          <w:szCs w:val="22"/>
        </w:rPr>
        <w:t>dramatická výchova</w:t>
      </w:r>
    </w:p>
    <w:p w:rsidR="005269F1" w:rsidRDefault="005269F1" w:rsidP="00191D50">
      <w:pPr>
        <w:pStyle w:val="Odstavecseseznamem"/>
        <w:numPr>
          <w:ilvl w:val="0"/>
          <w:numId w:val="86"/>
        </w:numPr>
        <w:ind w:firstLine="4531"/>
        <w:jc w:val="both"/>
        <w:rPr>
          <w:rFonts w:ascii="Arial" w:hAnsi="Arial" w:cs="Arial"/>
          <w:b/>
          <w:bCs/>
          <w:szCs w:val="22"/>
        </w:rPr>
      </w:pPr>
      <w:r>
        <w:rPr>
          <w:rFonts w:ascii="Arial" w:hAnsi="Arial" w:cs="Arial"/>
          <w:b/>
          <w:bCs/>
          <w:szCs w:val="22"/>
        </w:rPr>
        <w:t>etická výchova</w:t>
      </w:r>
    </w:p>
    <w:p w:rsidR="005269F1" w:rsidRPr="00D735D3" w:rsidRDefault="005269F1" w:rsidP="00191D50">
      <w:pPr>
        <w:pStyle w:val="Odstavecseseznamem"/>
        <w:numPr>
          <w:ilvl w:val="0"/>
          <w:numId w:val="86"/>
        </w:numPr>
        <w:ind w:firstLine="4531"/>
        <w:jc w:val="both"/>
        <w:rPr>
          <w:rFonts w:ascii="Arial" w:hAnsi="Arial" w:cs="Arial"/>
          <w:b/>
          <w:bCs/>
          <w:szCs w:val="22"/>
        </w:rPr>
      </w:pPr>
      <w:r>
        <w:rPr>
          <w:rFonts w:ascii="Arial" w:hAnsi="Arial" w:cs="Arial"/>
          <w:b/>
          <w:bCs/>
          <w:szCs w:val="22"/>
        </w:rPr>
        <w:t>taneční a pohybová výchova</w:t>
      </w:r>
    </w:p>
    <w:p w:rsidR="005269F1" w:rsidRDefault="005269F1" w:rsidP="005269F1">
      <w:pPr>
        <w:jc w:val="both"/>
        <w:rPr>
          <w:rFonts w:ascii="Arial" w:hAnsi="Arial" w:cs="Arial"/>
          <w:b/>
          <w:bCs/>
          <w:szCs w:val="22"/>
        </w:rPr>
      </w:pPr>
    </w:p>
    <w:tbl>
      <w:tblPr>
        <w:tblW w:w="0" w:type="auto"/>
        <w:tblInd w:w="-5" w:type="dxa"/>
        <w:tblLayout w:type="fixed"/>
        <w:tblLook w:val="0000" w:firstRow="0" w:lastRow="0" w:firstColumn="0" w:lastColumn="0" w:noHBand="0" w:noVBand="0"/>
      </w:tblPr>
      <w:tblGrid>
        <w:gridCol w:w="3705"/>
        <w:gridCol w:w="11432"/>
      </w:tblGrid>
      <w:tr w:rsidR="005269F1" w:rsidTr="005269F1">
        <w:tc>
          <w:tcPr>
            <w:tcW w:w="3705" w:type="dxa"/>
            <w:tcBorders>
              <w:top w:val="single" w:sz="4" w:space="0" w:color="000000"/>
              <w:left w:val="single" w:sz="4" w:space="0" w:color="000000"/>
              <w:bottom w:val="single" w:sz="4" w:space="0" w:color="000000"/>
            </w:tcBorders>
            <w:shd w:val="clear" w:color="auto" w:fill="CC99FF"/>
          </w:tcPr>
          <w:p w:rsidR="005269F1" w:rsidRDefault="005269F1" w:rsidP="005269F1">
            <w:pPr>
              <w:snapToGrid w:val="0"/>
              <w:jc w:val="both"/>
              <w:rPr>
                <w:rFonts w:ascii="Arial" w:hAnsi="Arial" w:cs="Arial"/>
                <w:b/>
                <w:bCs/>
                <w:sz w:val="28"/>
                <w:szCs w:val="28"/>
                <w:u w:val="single"/>
              </w:rPr>
            </w:pPr>
          </w:p>
          <w:p w:rsidR="005269F1" w:rsidRDefault="005269F1" w:rsidP="005269F1">
            <w:pPr>
              <w:rPr>
                <w:rFonts w:ascii="Arial" w:hAnsi="Arial" w:cs="Arial"/>
                <w:b/>
                <w:bCs/>
                <w:sz w:val="28"/>
                <w:szCs w:val="28"/>
              </w:rPr>
            </w:pPr>
            <w:r>
              <w:rPr>
                <w:rFonts w:ascii="Arial" w:hAnsi="Arial" w:cs="Arial"/>
                <w:b/>
                <w:bCs/>
                <w:sz w:val="28"/>
                <w:szCs w:val="28"/>
              </w:rPr>
              <w:t>NÁZEV DOPLŇUJÍCÍHO VZDĚLÁVACÍHO OBORU</w:t>
            </w:r>
          </w:p>
          <w:p w:rsidR="005269F1" w:rsidRDefault="005269F1" w:rsidP="005269F1">
            <w:pPr>
              <w:jc w:val="both"/>
              <w:rPr>
                <w:rFonts w:ascii="Arial" w:hAnsi="Arial" w:cs="Arial"/>
                <w:b/>
                <w:bCs/>
                <w:sz w:val="28"/>
                <w:szCs w:val="28"/>
                <w:u w:val="single"/>
              </w:rPr>
            </w:pPr>
          </w:p>
        </w:tc>
        <w:tc>
          <w:tcPr>
            <w:tcW w:w="11432" w:type="dxa"/>
            <w:tcBorders>
              <w:top w:val="single" w:sz="4" w:space="0" w:color="000000"/>
              <w:left w:val="single" w:sz="4" w:space="0" w:color="000000"/>
              <w:bottom w:val="single" w:sz="4" w:space="0" w:color="000000"/>
              <w:right w:val="single" w:sz="4" w:space="0" w:color="000000"/>
            </w:tcBorders>
          </w:tcPr>
          <w:p w:rsidR="005269F1" w:rsidRDefault="005269F1" w:rsidP="005269F1">
            <w:pPr>
              <w:snapToGrid w:val="0"/>
              <w:jc w:val="both"/>
              <w:rPr>
                <w:rFonts w:ascii="Arial" w:hAnsi="Arial" w:cs="Arial"/>
                <w:b/>
                <w:bCs/>
              </w:rPr>
            </w:pPr>
          </w:p>
          <w:p w:rsidR="005269F1" w:rsidRDefault="005269F1" w:rsidP="005269F1">
            <w:pPr>
              <w:jc w:val="both"/>
              <w:rPr>
                <w:rFonts w:ascii="Arial" w:hAnsi="Arial" w:cs="Arial"/>
                <w:b/>
                <w:bCs/>
              </w:rPr>
            </w:pPr>
            <w:r>
              <w:rPr>
                <w:rFonts w:ascii="Arial" w:hAnsi="Arial" w:cs="Arial"/>
                <w:b/>
                <w:bCs/>
                <w:caps/>
                <w:sz w:val="36"/>
                <w:szCs w:val="28"/>
              </w:rPr>
              <w:t>DRAMATICKÁ VÝCHOVA</w:t>
            </w:r>
          </w:p>
          <w:p w:rsidR="005269F1" w:rsidRDefault="005269F1" w:rsidP="005269F1">
            <w:pPr>
              <w:jc w:val="both"/>
              <w:rPr>
                <w:rFonts w:ascii="Arial" w:hAnsi="Arial" w:cs="Arial"/>
                <w:b/>
                <w:bCs/>
              </w:rPr>
            </w:pPr>
          </w:p>
          <w:p w:rsidR="005269F1" w:rsidRDefault="005269F1" w:rsidP="005269F1">
            <w:pPr>
              <w:jc w:val="both"/>
              <w:rPr>
                <w:rFonts w:ascii="Arial" w:hAnsi="Arial" w:cs="Arial"/>
                <w:b/>
                <w:bCs/>
              </w:rPr>
            </w:pPr>
          </w:p>
        </w:tc>
      </w:tr>
      <w:tr w:rsidR="005269F1" w:rsidTr="005269F1">
        <w:tc>
          <w:tcPr>
            <w:tcW w:w="3705" w:type="dxa"/>
            <w:tcBorders>
              <w:top w:val="single" w:sz="4" w:space="0" w:color="000000"/>
              <w:left w:val="single" w:sz="4" w:space="0" w:color="000000"/>
              <w:bottom w:val="single" w:sz="4" w:space="0" w:color="000000"/>
            </w:tcBorders>
            <w:shd w:val="clear" w:color="auto" w:fill="CC99FF"/>
          </w:tcPr>
          <w:p w:rsidR="005269F1" w:rsidRDefault="005269F1" w:rsidP="005269F1">
            <w:pPr>
              <w:jc w:val="both"/>
              <w:rPr>
                <w:rFonts w:ascii="Arial" w:hAnsi="Arial" w:cs="Arial"/>
                <w:b/>
                <w:bCs/>
                <w:sz w:val="28"/>
                <w:szCs w:val="28"/>
              </w:rPr>
            </w:pPr>
          </w:p>
          <w:p w:rsidR="005269F1" w:rsidRDefault="00B649BC" w:rsidP="005269F1">
            <w:pPr>
              <w:jc w:val="both"/>
              <w:rPr>
                <w:rFonts w:ascii="Arial" w:hAnsi="Arial" w:cs="Arial"/>
                <w:b/>
                <w:bCs/>
                <w:sz w:val="28"/>
                <w:szCs w:val="28"/>
              </w:rPr>
            </w:pPr>
            <w:r>
              <w:rPr>
                <w:rFonts w:ascii="Arial" w:hAnsi="Arial" w:cs="Arial"/>
                <w:b/>
                <w:bCs/>
                <w:sz w:val="28"/>
                <w:szCs w:val="28"/>
              </w:rPr>
              <w:t xml:space="preserve">CHARAKTERISTIKA </w:t>
            </w:r>
            <w:r w:rsidR="005269F1">
              <w:rPr>
                <w:rFonts w:ascii="Arial" w:hAnsi="Arial" w:cs="Arial"/>
                <w:b/>
                <w:bCs/>
                <w:sz w:val="28"/>
                <w:szCs w:val="28"/>
              </w:rPr>
              <w:t>OBORU</w:t>
            </w:r>
          </w:p>
          <w:p w:rsidR="005269F1" w:rsidRDefault="005269F1" w:rsidP="005269F1">
            <w:pPr>
              <w:snapToGrid w:val="0"/>
              <w:jc w:val="both"/>
              <w:rPr>
                <w:rFonts w:ascii="Arial" w:hAnsi="Arial" w:cs="Arial"/>
                <w:b/>
                <w:bCs/>
                <w:sz w:val="28"/>
                <w:szCs w:val="28"/>
              </w:rPr>
            </w:pPr>
          </w:p>
        </w:tc>
        <w:tc>
          <w:tcPr>
            <w:tcW w:w="11432" w:type="dxa"/>
            <w:tcBorders>
              <w:top w:val="single" w:sz="4" w:space="0" w:color="000000"/>
              <w:left w:val="single" w:sz="4" w:space="0" w:color="000000"/>
              <w:bottom w:val="single" w:sz="4" w:space="0" w:color="000000"/>
              <w:right w:val="single" w:sz="4" w:space="0" w:color="000000"/>
            </w:tcBorders>
          </w:tcPr>
          <w:p w:rsidR="005269F1" w:rsidRDefault="005269F1" w:rsidP="005269F1">
            <w:pPr>
              <w:snapToGrid w:val="0"/>
              <w:jc w:val="both"/>
              <w:rPr>
                <w:rFonts w:ascii="Arial" w:hAnsi="Arial" w:cs="Arial"/>
                <w:b/>
                <w:bCs/>
              </w:rPr>
            </w:pPr>
          </w:p>
          <w:p w:rsidR="005269F1" w:rsidRDefault="005269F1" w:rsidP="005269F1">
            <w:pPr>
              <w:pStyle w:val="Textneodraen"/>
              <w:spacing w:before="0"/>
              <w:rPr>
                <w:rFonts w:ascii="Arial" w:hAnsi="Arial" w:cs="Arial"/>
                <w:szCs w:val="24"/>
              </w:rPr>
            </w:pPr>
            <w:r>
              <w:rPr>
                <w:rFonts w:ascii="Arial" w:hAnsi="Arial" w:cs="Arial"/>
                <w:szCs w:val="24"/>
              </w:rPr>
              <w:t xml:space="preserve">Dramatická výchova zaujímá ve výchovně vzdělávacím procesu na 1. stupni ZŠ důležité postavení. Žáci se při ní učí pracovat s dechem, správně tvořit hlas. Jsou vedeni ke správnému držení těla. Seznamují a učí se základní prvky verbální a neverbální komunikace (mimika, gesta, pohyb těla). Získávají první herní dovednosti, učí se pochopit danou hereckou roli, vžít se do ní, realizovat vlastní herecký záměr, vytvořit konkrétní jevištní postavu. Žáci jsou vedeni k sociálně komunikačním dovednostem (vzájemná spolupráce např. při dramatizaci nějaké literární předlohy, komunikace v běžných životních a herních situacích, spolupráce v společné inscenační tvorbě, prezentace a hodnocení své vlastní práce).  </w:t>
            </w:r>
          </w:p>
          <w:p w:rsidR="005269F1" w:rsidRDefault="005269F1" w:rsidP="005269F1">
            <w:pPr>
              <w:pStyle w:val="Textneodraen"/>
              <w:spacing w:before="0"/>
              <w:rPr>
                <w:rFonts w:ascii="Arial" w:hAnsi="Arial" w:cs="Arial"/>
                <w:szCs w:val="24"/>
              </w:rPr>
            </w:pPr>
          </w:p>
          <w:p w:rsidR="005269F1" w:rsidRDefault="00B649BC" w:rsidP="005269F1">
            <w:pPr>
              <w:pStyle w:val="Textneodraen"/>
              <w:spacing w:before="0"/>
              <w:rPr>
                <w:rFonts w:ascii="Arial" w:hAnsi="Arial" w:cs="Arial"/>
                <w:szCs w:val="24"/>
              </w:rPr>
            </w:pPr>
            <w:r>
              <w:rPr>
                <w:rFonts w:ascii="Arial" w:hAnsi="Arial" w:cs="Arial"/>
                <w:szCs w:val="24"/>
              </w:rPr>
              <w:t>Konkrétní realizace</w:t>
            </w:r>
            <w:r w:rsidR="005269F1">
              <w:rPr>
                <w:rFonts w:ascii="Arial" w:hAnsi="Arial" w:cs="Arial"/>
                <w:szCs w:val="24"/>
              </w:rPr>
              <w:t xml:space="preserve">:  </w:t>
            </w:r>
            <w:proofErr w:type="gramStart"/>
            <w:r w:rsidR="005269F1">
              <w:rPr>
                <w:rFonts w:ascii="Arial" w:hAnsi="Arial" w:cs="Arial"/>
                <w:szCs w:val="24"/>
              </w:rPr>
              <w:t>1.</w:t>
            </w:r>
            <w:r>
              <w:rPr>
                <w:rFonts w:ascii="Arial" w:hAnsi="Arial" w:cs="Arial"/>
                <w:szCs w:val="24"/>
              </w:rPr>
              <w:t>- 5.</w:t>
            </w:r>
            <w:r w:rsidR="005269F1">
              <w:rPr>
                <w:rFonts w:ascii="Arial" w:hAnsi="Arial" w:cs="Arial"/>
                <w:szCs w:val="24"/>
              </w:rPr>
              <w:t>ročník</w:t>
            </w:r>
            <w:proofErr w:type="gramEnd"/>
            <w:r w:rsidR="005269F1">
              <w:rPr>
                <w:rFonts w:ascii="Arial" w:hAnsi="Arial" w:cs="Arial"/>
                <w:szCs w:val="24"/>
              </w:rPr>
              <w:t xml:space="preserve"> -  český jazyk      </w:t>
            </w:r>
          </w:p>
          <w:p w:rsidR="005269F1" w:rsidRDefault="005269F1" w:rsidP="005269F1">
            <w:pPr>
              <w:tabs>
                <w:tab w:val="left" w:pos="720"/>
              </w:tabs>
              <w:jc w:val="both"/>
            </w:pPr>
          </w:p>
        </w:tc>
      </w:tr>
      <w:tr w:rsidR="005269F1" w:rsidTr="005269F1">
        <w:tc>
          <w:tcPr>
            <w:tcW w:w="3705" w:type="dxa"/>
            <w:tcBorders>
              <w:top w:val="single" w:sz="4" w:space="0" w:color="000000"/>
              <w:left w:val="single" w:sz="4" w:space="0" w:color="000000"/>
              <w:bottom w:val="single" w:sz="4" w:space="0" w:color="000000"/>
            </w:tcBorders>
            <w:shd w:val="clear" w:color="auto" w:fill="CC99FF"/>
          </w:tcPr>
          <w:p w:rsidR="005269F1" w:rsidRDefault="005269F1" w:rsidP="005269F1">
            <w:pPr>
              <w:snapToGrid w:val="0"/>
              <w:jc w:val="both"/>
              <w:rPr>
                <w:rFonts w:ascii="Arial" w:hAnsi="Arial" w:cs="Arial"/>
                <w:b/>
                <w:bCs/>
                <w:sz w:val="28"/>
                <w:szCs w:val="28"/>
                <w:u w:val="single"/>
              </w:rPr>
            </w:pPr>
          </w:p>
          <w:p w:rsidR="005269F1" w:rsidRPr="00D735D3" w:rsidRDefault="005269F1" w:rsidP="005269F1">
            <w:pPr>
              <w:snapToGrid w:val="0"/>
              <w:jc w:val="both"/>
              <w:rPr>
                <w:rFonts w:ascii="Arial" w:hAnsi="Arial" w:cs="Arial"/>
                <w:b/>
                <w:bCs/>
                <w:sz w:val="28"/>
                <w:szCs w:val="28"/>
              </w:rPr>
            </w:pPr>
            <w:r>
              <w:rPr>
                <w:rFonts w:ascii="Arial" w:hAnsi="Arial" w:cs="Arial"/>
                <w:b/>
                <w:bCs/>
                <w:sz w:val="28"/>
                <w:szCs w:val="28"/>
              </w:rPr>
              <w:t>PEDAGOGICKÝ ZÁMĚR</w:t>
            </w:r>
          </w:p>
          <w:p w:rsidR="005269F1" w:rsidRDefault="005269F1" w:rsidP="005269F1">
            <w:pPr>
              <w:jc w:val="both"/>
              <w:rPr>
                <w:rFonts w:ascii="Arial" w:hAnsi="Arial" w:cs="Arial"/>
                <w:b/>
                <w:bCs/>
                <w:sz w:val="28"/>
                <w:szCs w:val="28"/>
                <w:u w:val="single"/>
              </w:rPr>
            </w:pPr>
          </w:p>
        </w:tc>
        <w:tc>
          <w:tcPr>
            <w:tcW w:w="11432" w:type="dxa"/>
            <w:tcBorders>
              <w:top w:val="single" w:sz="4" w:space="0" w:color="000000"/>
              <w:left w:val="single" w:sz="4" w:space="0" w:color="000000"/>
              <w:bottom w:val="single" w:sz="4" w:space="0" w:color="000000"/>
              <w:right w:val="single" w:sz="4" w:space="0" w:color="000000"/>
            </w:tcBorders>
            <w:vAlign w:val="center"/>
          </w:tcPr>
          <w:p w:rsidR="005269F1" w:rsidRPr="004A5B99" w:rsidRDefault="005269F1" w:rsidP="00FD6EEA">
            <w:pPr>
              <w:pStyle w:val="Uivo"/>
              <w:tabs>
                <w:tab w:val="clear" w:pos="972"/>
              </w:tabs>
              <w:rPr>
                <w:rFonts w:ascii="Arial" w:hAnsi="Arial" w:cs="Arial"/>
              </w:rPr>
            </w:pPr>
          </w:p>
          <w:p w:rsidR="005269F1" w:rsidRDefault="005269F1" w:rsidP="00191D50">
            <w:pPr>
              <w:pStyle w:val="Uivo"/>
              <w:numPr>
                <w:ilvl w:val="0"/>
                <w:numId w:val="88"/>
              </w:numPr>
              <w:tabs>
                <w:tab w:val="left" w:pos="567"/>
              </w:tabs>
              <w:suppressAutoHyphens w:val="0"/>
              <w:spacing w:before="20"/>
              <w:ind w:right="113"/>
              <w:rPr>
                <w:rFonts w:ascii="Arial" w:hAnsi="Arial" w:cs="Arial"/>
              </w:rPr>
            </w:pPr>
            <w:r w:rsidRPr="004A5B99">
              <w:rPr>
                <w:rFonts w:ascii="Arial" w:hAnsi="Arial" w:cs="Arial"/>
              </w:rPr>
              <w:t>nalézání a vyjadřování</w:t>
            </w:r>
            <w:r w:rsidRPr="004A5B99">
              <w:rPr>
                <w:rFonts w:ascii="Arial" w:hAnsi="Arial" w:cs="Arial"/>
                <w:bCs/>
              </w:rPr>
              <w:t xml:space="preserve"> </w:t>
            </w:r>
            <w:r>
              <w:rPr>
                <w:rFonts w:ascii="Arial" w:hAnsi="Arial" w:cs="Arial"/>
                <w:bCs/>
              </w:rPr>
              <w:t>námětů a témat</w:t>
            </w:r>
            <w:r w:rsidRPr="004A5B99">
              <w:rPr>
                <w:rFonts w:ascii="Arial" w:hAnsi="Arial" w:cs="Arial"/>
                <w:bCs/>
              </w:rPr>
              <w:t xml:space="preserve"> v dramatických situacích</w:t>
            </w:r>
            <w:r>
              <w:rPr>
                <w:rFonts w:ascii="Arial" w:hAnsi="Arial" w:cs="Arial"/>
              </w:rPr>
              <w:t xml:space="preserve"> blízkých věku žáků</w:t>
            </w:r>
          </w:p>
          <w:p w:rsidR="005269F1" w:rsidRPr="004A5B99" w:rsidRDefault="005269F1" w:rsidP="00191D50">
            <w:pPr>
              <w:pStyle w:val="Uivo"/>
              <w:numPr>
                <w:ilvl w:val="0"/>
                <w:numId w:val="88"/>
              </w:numPr>
              <w:tabs>
                <w:tab w:val="left" w:pos="567"/>
              </w:tabs>
              <w:suppressAutoHyphens w:val="0"/>
              <w:spacing w:before="20"/>
              <w:ind w:right="113"/>
              <w:rPr>
                <w:rFonts w:ascii="Arial" w:hAnsi="Arial" w:cs="Arial"/>
              </w:rPr>
            </w:pPr>
            <w:r w:rsidRPr="004A5B99">
              <w:rPr>
                <w:rFonts w:ascii="Arial" w:hAnsi="Arial" w:cs="Arial"/>
                <w:bCs/>
              </w:rPr>
              <w:t>dramatická situace, příběh</w:t>
            </w:r>
            <w:r>
              <w:rPr>
                <w:rFonts w:ascii="Arial" w:hAnsi="Arial" w:cs="Arial"/>
              </w:rPr>
              <w:t xml:space="preserve"> -</w:t>
            </w:r>
            <w:r w:rsidRPr="004A5B99">
              <w:rPr>
                <w:rFonts w:ascii="Arial" w:hAnsi="Arial" w:cs="Arial"/>
              </w:rPr>
              <w:t xml:space="preserve"> řazení situací v časové následnosti</w:t>
            </w:r>
          </w:p>
          <w:p w:rsidR="005269F1" w:rsidRDefault="005269F1" w:rsidP="00191D50">
            <w:pPr>
              <w:pStyle w:val="Uivo"/>
              <w:numPr>
                <w:ilvl w:val="0"/>
                <w:numId w:val="88"/>
              </w:numPr>
              <w:tabs>
                <w:tab w:val="left" w:pos="567"/>
              </w:tabs>
              <w:suppressAutoHyphens w:val="0"/>
              <w:spacing w:before="20"/>
              <w:ind w:right="113"/>
              <w:rPr>
                <w:rFonts w:ascii="Arial" w:hAnsi="Arial" w:cs="Arial"/>
              </w:rPr>
            </w:pPr>
            <w:r>
              <w:rPr>
                <w:rFonts w:ascii="Arial" w:hAnsi="Arial" w:cs="Arial"/>
                <w:bCs/>
              </w:rPr>
              <w:t>charakteristika postavy,</w:t>
            </w:r>
            <w:r>
              <w:rPr>
                <w:rFonts w:ascii="Arial" w:hAnsi="Arial" w:cs="Arial"/>
              </w:rPr>
              <w:t xml:space="preserve"> její ztvárnění</w:t>
            </w:r>
          </w:p>
          <w:p w:rsidR="005269F1" w:rsidRDefault="005269F1" w:rsidP="00191D50">
            <w:pPr>
              <w:pStyle w:val="Uivo"/>
              <w:numPr>
                <w:ilvl w:val="0"/>
                <w:numId w:val="88"/>
              </w:numPr>
              <w:tabs>
                <w:tab w:val="left" w:pos="567"/>
              </w:tabs>
              <w:suppressAutoHyphens w:val="0"/>
              <w:spacing w:before="20"/>
              <w:ind w:right="113"/>
              <w:rPr>
                <w:rFonts w:ascii="Arial" w:hAnsi="Arial" w:cs="Arial"/>
              </w:rPr>
            </w:pPr>
            <w:r>
              <w:rPr>
                <w:rFonts w:ascii="Arial" w:hAnsi="Arial" w:cs="Arial"/>
              </w:rPr>
              <w:t>činoherní popř.</w:t>
            </w:r>
            <w:r w:rsidRPr="004A5B99">
              <w:rPr>
                <w:rFonts w:ascii="Arial" w:hAnsi="Arial" w:cs="Arial"/>
              </w:rPr>
              <w:t xml:space="preserve"> loutkářské prostředky</w:t>
            </w:r>
            <w:r>
              <w:rPr>
                <w:rFonts w:ascii="Arial" w:hAnsi="Arial" w:cs="Arial"/>
              </w:rPr>
              <w:t xml:space="preserve"> (maňásek)</w:t>
            </w:r>
          </w:p>
          <w:p w:rsidR="00FD6EEA" w:rsidRDefault="00FD6EEA" w:rsidP="00FD6EEA">
            <w:pPr>
              <w:pStyle w:val="Uivo"/>
              <w:tabs>
                <w:tab w:val="clear" w:pos="972"/>
                <w:tab w:val="left" w:pos="567"/>
              </w:tabs>
              <w:suppressAutoHyphens w:val="0"/>
              <w:spacing w:before="20"/>
              <w:ind w:left="644" w:right="113"/>
              <w:rPr>
                <w:rFonts w:ascii="Arial" w:hAnsi="Arial" w:cs="Arial"/>
              </w:rPr>
            </w:pPr>
          </w:p>
          <w:p w:rsidR="00FD6EEA" w:rsidRDefault="00FD6EEA" w:rsidP="00FD6EEA">
            <w:pPr>
              <w:pStyle w:val="Uivo"/>
              <w:tabs>
                <w:tab w:val="clear" w:pos="972"/>
                <w:tab w:val="left" w:pos="567"/>
              </w:tabs>
              <w:suppressAutoHyphens w:val="0"/>
              <w:spacing w:before="20"/>
              <w:ind w:left="644" w:right="113"/>
              <w:rPr>
                <w:rFonts w:ascii="Arial" w:hAnsi="Arial" w:cs="Arial"/>
              </w:rPr>
            </w:pPr>
          </w:p>
          <w:p w:rsidR="00FD6EEA" w:rsidRPr="004A5B99" w:rsidRDefault="00FD6EEA" w:rsidP="00FD6EEA">
            <w:pPr>
              <w:pStyle w:val="Uivo"/>
              <w:tabs>
                <w:tab w:val="clear" w:pos="972"/>
                <w:tab w:val="left" w:pos="567"/>
              </w:tabs>
              <w:suppressAutoHyphens w:val="0"/>
              <w:spacing w:before="20"/>
              <w:ind w:left="644" w:right="113"/>
              <w:rPr>
                <w:rFonts w:ascii="Arial" w:hAnsi="Arial" w:cs="Arial"/>
              </w:rPr>
            </w:pPr>
          </w:p>
          <w:p w:rsidR="005269F1" w:rsidRPr="004A5B99" w:rsidRDefault="005269F1" w:rsidP="00191D50">
            <w:pPr>
              <w:pStyle w:val="Uivo"/>
              <w:numPr>
                <w:ilvl w:val="0"/>
                <w:numId w:val="88"/>
              </w:numPr>
              <w:tabs>
                <w:tab w:val="left" w:pos="567"/>
              </w:tabs>
              <w:suppressAutoHyphens w:val="0"/>
              <w:spacing w:before="20"/>
              <w:ind w:right="113"/>
              <w:rPr>
                <w:rFonts w:ascii="Arial" w:hAnsi="Arial" w:cs="Arial"/>
              </w:rPr>
            </w:pPr>
            <w:r w:rsidRPr="004A5B99">
              <w:rPr>
                <w:rFonts w:ascii="Arial" w:hAnsi="Arial" w:cs="Arial"/>
                <w:bCs/>
              </w:rPr>
              <w:t>inscenační prostředky a postupy</w:t>
            </w:r>
            <w:r>
              <w:rPr>
                <w:rFonts w:ascii="Arial" w:hAnsi="Arial" w:cs="Arial"/>
              </w:rPr>
              <w:t xml:space="preserve"> -</w:t>
            </w:r>
            <w:r w:rsidRPr="004A5B99">
              <w:rPr>
                <w:rFonts w:ascii="Arial" w:hAnsi="Arial" w:cs="Arial"/>
              </w:rPr>
              <w:t xml:space="preserve"> jevištní tvar na základě improvizované situace a </w:t>
            </w:r>
            <w:proofErr w:type="spellStart"/>
            <w:r w:rsidRPr="004A5B99">
              <w:rPr>
                <w:rFonts w:ascii="Arial" w:hAnsi="Arial" w:cs="Arial"/>
              </w:rPr>
              <w:t>minipříběhu</w:t>
            </w:r>
            <w:proofErr w:type="spellEnd"/>
            <w:r w:rsidRPr="004A5B99">
              <w:rPr>
                <w:rFonts w:ascii="Arial" w:hAnsi="Arial" w:cs="Arial"/>
              </w:rPr>
              <w:t>; přednes</w:t>
            </w:r>
          </w:p>
          <w:p w:rsidR="005269F1" w:rsidRDefault="005269F1" w:rsidP="00191D50">
            <w:pPr>
              <w:pStyle w:val="Uivo"/>
              <w:numPr>
                <w:ilvl w:val="0"/>
                <w:numId w:val="88"/>
              </w:numPr>
              <w:tabs>
                <w:tab w:val="left" w:pos="567"/>
              </w:tabs>
              <w:suppressAutoHyphens w:val="0"/>
              <w:spacing w:before="20"/>
              <w:ind w:right="113"/>
              <w:rPr>
                <w:rFonts w:ascii="Arial" w:hAnsi="Arial" w:cs="Arial"/>
              </w:rPr>
            </w:pPr>
            <w:r w:rsidRPr="004A5B99">
              <w:rPr>
                <w:rFonts w:ascii="Arial" w:hAnsi="Arial" w:cs="Arial"/>
                <w:bCs/>
              </w:rPr>
              <w:t>komunikace s divákem</w:t>
            </w:r>
            <w:r w:rsidRPr="004A5B99">
              <w:rPr>
                <w:rFonts w:ascii="Arial" w:hAnsi="Arial" w:cs="Arial"/>
              </w:rPr>
              <w:t xml:space="preserve"> – prezentace, sebe</w:t>
            </w:r>
            <w:r>
              <w:rPr>
                <w:rFonts w:ascii="Arial" w:hAnsi="Arial" w:cs="Arial"/>
              </w:rPr>
              <w:t>hodnocení</w:t>
            </w:r>
          </w:p>
          <w:p w:rsidR="00FD6EEA" w:rsidRPr="005269F1" w:rsidRDefault="00FD6EEA" w:rsidP="00FD6EEA">
            <w:pPr>
              <w:pStyle w:val="Uivo"/>
              <w:tabs>
                <w:tab w:val="clear" w:pos="972"/>
                <w:tab w:val="left" w:pos="567"/>
              </w:tabs>
              <w:suppressAutoHyphens w:val="0"/>
              <w:spacing w:before="20"/>
              <w:ind w:left="644" w:right="113"/>
              <w:rPr>
                <w:rFonts w:ascii="Arial" w:hAnsi="Arial" w:cs="Arial"/>
              </w:rPr>
            </w:pPr>
          </w:p>
        </w:tc>
      </w:tr>
      <w:tr w:rsidR="005269F1" w:rsidTr="005269F1">
        <w:tc>
          <w:tcPr>
            <w:tcW w:w="3705" w:type="dxa"/>
            <w:tcBorders>
              <w:top w:val="single" w:sz="4" w:space="0" w:color="000000"/>
              <w:left w:val="single" w:sz="4" w:space="0" w:color="000000"/>
              <w:bottom w:val="single" w:sz="4" w:space="0" w:color="000000"/>
            </w:tcBorders>
            <w:shd w:val="clear" w:color="auto" w:fill="CC99FF"/>
          </w:tcPr>
          <w:p w:rsidR="005269F1" w:rsidRDefault="005269F1" w:rsidP="005269F1">
            <w:pPr>
              <w:snapToGrid w:val="0"/>
              <w:jc w:val="both"/>
              <w:rPr>
                <w:rFonts w:ascii="Arial" w:hAnsi="Arial" w:cs="Arial"/>
                <w:b/>
                <w:bCs/>
                <w:sz w:val="28"/>
                <w:szCs w:val="28"/>
                <w:u w:val="single"/>
              </w:rPr>
            </w:pPr>
          </w:p>
          <w:p w:rsidR="005269F1" w:rsidRDefault="005269F1" w:rsidP="005269F1">
            <w:pPr>
              <w:jc w:val="both"/>
              <w:rPr>
                <w:rFonts w:ascii="Arial" w:hAnsi="Arial" w:cs="Arial"/>
                <w:b/>
                <w:sz w:val="28"/>
                <w:szCs w:val="28"/>
                <w:u w:val="single"/>
              </w:rPr>
            </w:pPr>
          </w:p>
          <w:p w:rsidR="005269F1" w:rsidRDefault="005269F1" w:rsidP="005269F1">
            <w:pPr>
              <w:jc w:val="both"/>
              <w:rPr>
                <w:rFonts w:ascii="Arial" w:hAnsi="Arial" w:cs="Arial"/>
                <w:b/>
                <w:bCs/>
                <w:sz w:val="28"/>
                <w:szCs w:val="28"/>
                <w:u w:val="single"/>
              </w:rPr>
            </w:pPr>
          </w:p>
        </w:tc>
        <w:tc>
          <w:tcPr>
            <w:tcW w:w="11432" w:type="dxa"/>
            <w:tcBorders>
              <w:top w:val="single" w:sz="4" w:space="0" w:color="000000"/>
              <w:left w:val="single" w:sz="4" w:space="0" w:color="000000"/>
              <w:bottom w:val="single" w:sz="4" w:space="0" w:color="000000"/>
              <w:right w:val="single" w:sz="4" w:space="0" w:color="000000"/>
            </w:tcBorders>
          </w:tcPr>
          <w:p w:rsidR="005269F1" w:rsidRDefault="005269F1" w:rsidP="005269F1">
            <w:pPr>
              <w:snapToGrid w:val="0"/>
              <w:jc w:val="both"/>
              <w:rPr>
                <w:rFonts w:ascii="Arial" w:hAnsi="Arial" w:cs="Arial"/>
                <w:b/>
              </w:rPr>
            </w:pPr>
          </w:p>
          <w:p w:rsidR="005269F1" w:rsidRDefault="005269F1" w:rsidP="005269F1">
            <w:pPr>
              <w:snapToGrid w:val="0"/>
              <w:jc w:val="both"/>
              <w:rPr>
                <w:rFonts w:ascii="Arial" w:hAnsi="Arial" w:cs="Arial"/>
                <w:b/>
              </w:rPr>
            </w:pPr>
            <w:r>
              <w:rPr>
                <w:rFonts w:ascii="Arial" w:hAnsi="Arial" w:cs="Arial"/>
                <w:b/>
              </w:rPr>
              <w:t>Prostředky k plnění pedagogických záměrů:</w:t>
            </w:r>
          </w:p>
          <w:p w:rsidR="005269F1" w:rsidRDefault="005269F1" w:rsidP="005269F1">
            <w:pPr>
              <w:snapToGrid w:val="0"/>
              <w:jc w:val="both"/>
              <w:rPr>
                <w:rFonts w:ascii="Arial" w:hAnsi="Arial" w:cs="Arial"/>
                <w:b/>
              </w:rPr>
            </w:pPr>
          </w:p>
          <w:p w:rsidR="005269F1" w:rsidRPr="00BA6057" w:rsidRDefault="005269F1" w:rsidP="00191D50">
            <w:pPr>
              <w:pStyle w:val="Uivo"/>
              <w:numPr>
                <w:ilvl w:val="0"/>
                <w:numId w:val="87"/>
              </w:numPr>
              <w:tabs>
                <w:tab w:val="clear" w:pos="644"/>
                <w:tab w:val="left" w:pos="567"/>
                <w:tab w:val="num" w:pos="2150"/>
              </w:tabs>
              <w:suppressAutoHyphens w:val="0"/>
              <w:spacing w:before="20"/>
              <w:ind w:left="567" w:right="113" w:hanging="397"/>
              <w:rPr>
                <w:rFonts w:ascii="Arial" w:hAnsi="Arial" w:cs="Arial"/>
              </w:rPr>
            </w:pPr>
            <w:r>
              <w:rPr>
                <w:rFonts w:ascii="Arial" w:hAnsi="Arial" w:cs="Arial"/>
              </w:rPr>
              <w:t xml:space="preserve">konkrétní </w:t>
            </w:r>
            <w:r w:rsidRPr="00BA6057">
              <w:rPr>
                <w:rFonts w:ascii="Arial" w:hAnsi="Arial" w:cs="Arial"/>
              </w:rPr>
              <w:t>situace, postava, konflikt</w:t>
            </w:r>
            <w:r w:rsidRPr="00BA6057">
              <w:rPr>
                <w:rFonts w:ascii="Arial" w:hAnsi="Arial" w:cs="Arial"/>
                <w:bCs/>
              </w:rPr>
              <w:t xml:space="preserve"> </w:t>
            </w:r>
            <w:r>
              <w:rPr>
                <w:rFonts w:ascii="Arial" w:hAnsi="Arial" w:cs="Arial"/>
                <w:bCs/>
              </w:rPr>
              <w:t xml:space="preserve">- </w:t>
            </w:r>
            <w:r w:rsidRPr="00BA6057">
              <w:rPr>
                <w:rFonts w:ascii="Arial" w:hAnsi="Arial" w:cs="Arial"/>
                <w:bCs/>
              </w:rPr>
              <w:t>základní stavební prvky dramatu</w:t>
            </w:r>
            <w:r w:rsidRPr="00BA6057">
              <w:rPr>
                <w:rFonts w:ascii="Arial" w:hAnsi="Arial" w:cs="Arial"/>
              </w:rPr>
              <w:t xml:space="preserve"> </w:t>
            </w:r>
          </w:p>
          <w:p w:rsidR="005269F1" w:rsidRPr="00BA6057" w:rsidRDefault="005269F1" w:rsidP="00191D50">
            <w:pPr>
              <w:pStyle w:val="Uivo"/>
              <w:numPr>
                <w:ilvl w:val="0"/>
                <w:numId w:val="87"/>
              </w:numPr>
              <w:tabs>
                <w:tab w:val="clear" w:pos="644"/>
                <w:tab w:val="left" w:pos="567"/>
                <w:tab w:val="num" w:pos="2150"/>
              </w:tabs>
              <w:suppressAutoHyphens w:val="0"/>
              <w:spacing w:before="20"/>
              <w:ind w:left="567" w:right="113" w:hanging="397"/>
              <w:rPr>
                <w:rFonts w:ascii="Arial" w:hAnsi="Arial" w:cs="Arial"/>
              </w:rPr>
            </w:pPr>
            <w:r w:rsidRPr="00BA6057">
              <w:rPr>
                <w:rFonts w:ascii="Arial" w:hAnsi="Arial" w:cs="Arial"/>
                <w:bCs/>
              </w:rPr>
              <w:t>současná dramatická umění a média</w:t>
            </w:r>
            <w:r>
              <w:rPr>
                <w:rFonts w:ascii="Arial" w:hAnsi="Arial" w:cs="Arial"/>
              </w:rPr>
              <w:t xml:space="preserve"> -</w:t>
            </w:r>
            <w:r w:rsidRPr="00BA6057">
              <w:rPr>
                <w:rFonts w:ascii="Arial" w:hAnsi="Arial" w:cs="Arial"/>
              </w:rPr>
              <w:t xml:space="preserve"> divadelní, filmová, televizní, rozhlasová a multimediální tvorba</w:t>
            </w:r>
          </w:p>
          <w:p w:rsidR="005269F1" w:rsidRPr="00BA6057" w:rsidRDefault="005269F1" w:rsidP="00191D50">
            <w:pPr>
              <w:pStyle w:val="Uivo"/>
              <w:numPr>
                <w:ilvl w:val="0"/>
                <w:numId w:val="87"/>
              </w:numPr>
              <w:tabs>
                <w:tab w:val="clear" w:pos="644"/>
                <w:tab w:val="left" w:pos="567"/>
                <w:tab w:val="num" w:pos="2150"/>
              </w:tabs>
              <w:suppressAutoHyphens w:val="0"/>
              <w:spacing w:before="20"/>
              <w:ind w:left="567" w:right="113" w:hanging="397"/>
              <w:rPr>
                <w:rFonts w:ascii="Arial" w:hAnsi="Arial" w:cs="Arial"/>
              </w:rPr>
            </w:pPr>
            <w:r w:rsidRPr="00BA6057">
              <w:rPr>
                <w:rFonts w:ascii="Arial" w:hAnsi="Arial" w:cs="Arial"/>
                <w:bCs/>
              </w:rPr>
              <w:t>základní divadelní druhy</w:t>
            </w:r>
            <w:r>
              <w:rPr>
                <w:rFonts w:ascii="Arial" w:hAnsi="Arial" w:cs="Arial"/>
              </w:rPr>
              <w:t xml:space="preserve"> -</w:t>
            </w:r>
            <w:r w:rsidRPr="00BA6057">
              <w:rPr>
                <w:rFonts w:ascii="Arial" w:hAnsi="Arial" w:cs="Arial"/>
              </w:rPr>
              <w:t xml:space="preserve"> činohra, zpěvohra, </w:t>
            </w:r>
            <w:r>
              <w:rPr>
                <w:rFonts w:ascii="Arial" w:hAnsi="Arial" w:cs="Arial"/>
              </w:rPr>
              <w:t xml:space="preserve">maňáskové popř. </w:t>
            </w:r>
            <w:r w:rsidRPr="00BA6057">
              <w:rPr>
                <w:rFonts w:ascii="Arial" w:hAnsi="Arial" w:cs="Arial"/>
              </w:rPr>
              <w:t>loutkové divadlo, pohybové a taneční divadlo</w:t>
            </w:r>
          </w:p>
          <w:p w:rsidR="005269F1" w:rsidRDefault="005269F1" w:rsidP="005269F1">
            <w:pPr>
              <w:ind w:left="694"/>
              <w:jc w:val="both"/>
              <w:rPr>
                <w:rFonts w:ascii="Arial" w:hAnsi="Arial" w:cs="Arial"/>
              </w:rPr>
            </w:pPr>
          </w:p>
        </w:tc>
      </w:tr>
    </w:tbl>
    <w:p w:rsidR="005269F1" w:rsidRDefault="005269F1" w:rsidP="005269F1"/>
    <w:p w:rsidR="005269F1" w:rsidRDefault="005269F1" w:rsidP="005269F1"/>
    <w:p w:rsidR="005269F1" w:rsidRDefault="005269F1" w:rsidP="005269F1"/>
    <w:p w:rsidR="005269F1" w:rsidRDefault="005269F1" w:rsidP="005269F1"/>
    <w:p w:rsidR="005269F1" w:rsidRDefault="005269F1" w:rsidP="005269F1"/>
    <w:p w:rsidR="005269F1" w:rsidRDefault="005269F1" w:rsidP="005269F1"/>
    <w:p w:rsidR="005269F1" w:rsidRDefault="005269F1" w:rsidP="005269F1"/>
    <w:p w:rsidR="005269F1" w:rsidRDefault="005269F1" w:rsidP="005269F1"/>
    <w:p w:rsidR="005269F1" w:rsidRDefault="005269F1" w:rsidP="005269F1"/>
    <w:p w:rsidR="005269F1" w:rsidRDefault="005269F1" w:rsidP="005269F1"/>
    <w:p w:rsidR="005269F1" w:rsidRDefault="005269F1" w:rsidP="005269F1"/>
    <w:p w:rsidR="005269F1" w:rsidRDefault="005269F1" w:rsidP="005269F1"/>
    <w:p w:rsidR="005269F1" w:rsidRDefault="005269F1" w:rsidP="005269F1"/>
    <w:p w:rsidR="005269F1" w:rsidRDefault="005269F1" w:rsidP="005269F1"/>
    <w:p w:rsidR="000F1249" w:rsidRDefault="000F1249" w:rsidP="005269F1"/>
    <w:p w:rsidR="005269F1" w:rsidRDefault="005269F1" w:rsidP="005269F1"/>
    <w:p w:rsidR="005269F1" w:rsidRDefault="005269F1" w:rsidP="005269F1"/>
    <w:p w:rsidR="005269F1" w:rsidRDefault="005269F1" w:rsidP="005269F1"/>
    <w:p w:rsidR="005269F1" w:rsidRDefault="005269F1" w:rsidP="005269F1"/>
    <w:p w:rsidR="005269F1" w:rsidRDefault="005269F1" w:rsidP="005269F1"/>
    <w:p w:rsidR="005269F1" w:rsidRDefault="005269F1" w:rsidP="005269F1"/>
    <w:p w:rsidR="005269F1" w:rsidRDefault="005269F1" w:rsidP="005269F1"/>
    <w:p w:rsidR="000F1249" w:rsidRDefault="000F1249" w:rsidP="000F1249">
      <w:pPr>
        <w:rPr>
          <w:b/>
          <w:bCs/>
          <w:sz w:val="28"/>
          <w:szCs w:val="28"/>
        </w:rPr>
      </w:pPr>
      <w:r>
        <w:rPr>
          <w:b/>
          <w:bCs/>
          <w:sz w:val="28"/>
          <w:szCs w:val="28"/>
        </w:rPr>
        <w:lastRenderedPageBreak/>
        <w:t>DRAMATICKÁ VÝCHOVA</w:t>
      </w:r>
    </w:p>
    <w:p w:rsidR="000F1249" w:rsidRDefault="000F1249" w:rsidP="000F1249">
      <w:pPr>
        <w:rPr>
          <w:bCs/>
          <w:sz w:val="28"/>
          <w:szCs w:val="28"/>
        </w:rPr>
      </w:pPr>
      <w:r>
        <w:rPr>
          <w:bCs/>
          <w:sz w:val="28"/>
          <w:szCs w:val="28"/>
        </w:rPr>
        <w:t>1. období</w:t>
      </w:r>
      <w:r w:rsidR="00943D65">
        <w:rPr>
          <w:bCs/>
          <w:sz w:val="28"/>
          <w:szCs w:val="28"/>
        </w:rPr>
        <w:t xml:space="preserve"> (1. - 3. ročník)</w:t>
      </w:r>
    </w:p>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4150"/>
      </w:tblGrid>
      <w:tr w:rsidR="000F1249" w:rsidTr="000F1249">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0F1249" w:rsidRDefault="000F1249" w:rsidP="000F1249">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0F1249" w:rsidRDefault="000F1249" w:rsidP="000F1249">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0F1249" w:rsidRDefault="000F1249" w:rsidP="000F1249">
            <w:pPr>
              <w:snapToGrid w:val="0"/>
              <w:jc w:val="center"/>
              <w:rPr>
                <w:b/>
                <w:bCs/>
              </w:rPr>
            </w:pPr>
            <w:r>
              <w:rPr>
                <w:b/>
                <w:bCs/>
              </w:rPr>
              <w:t>UČIVO</w:t>
            </w:r>
          </w:p>
        </w:tc>
        <w:tc>
          <w:tcPr>
            <w:tcW w:w="415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0F1249" w:rsidRDefault="000F1249" w:rsidP="000F1249">
            <w:pPr>
              <w:snapToGrid w:val="0"/>
              <w:jc w:val="center"/>
              <w:rPr>
                <w:b/>
                <w:bCs/>
              </w:rPr>
            </w:pPr>
            <w:r>
              <w:rPr>
                <w:b/>
                <w:bCs/>
              </w:rPr>
              <w:t>PŘESAHY  A  VAZBY</w:t>
            </w:r>
          </w:p>
          <w:p w:rsidR="000F1249" w:rsidRDefault="000F1249" w:rsidP="000F1249">
            <w:pPr>
              <w:jc w:val="center"/>
              <w:rPr>
                <w:b/>
                <w:bCs/>
              </w:rPr>
            </w:pPr>
            <w:r>
              <w:rPr>
                <w:b/>
                <w:bCs/>
              </w:rPr>
              <w:t xml:space="preserve"> (mezipředmětové vztahy)</w:t>
            </w:r>
          </w:p>
        </w:tc>
      </w:tr>
      <w:tr w:rsidR="000F1249" w:rsidTr="000F1249">
        <w:tc>
          <w:tcPr>
            <w:tcW w:w="3535" w:type="dxa"/>
            <w:tcBorders>
              <w:top w:val="single" w:sz="4" w:space="0" w:color="000000"/>
              <w:left w:val="single" w:sz="4" w:space="0" w:color="000000"/>
              <w:bottom w:val="single" w:sz="4" w:space="0" w:color="000000"/>
            </w:tcBorders>
          </w:tcPr>
          <w:p w:rsidR="000F1249" w:rsidRDefault="000F1249" w:rsidP="000F1249">
            <w:pPr>
              <w:pStyle w:val="Default"/>
              <w:rPr>
                <w:b/>
              </w:rPr>
            </w:pPr>
          </w:p>
          <w:p w:rsidR="000F1249" w:rsidRDefault="000F1249" w:rsidP="000F1249">
            <w:pPr>
              <w:pStyle w:val="Default"/>
              <w:rPr>
                <w:b/>
              </w:rPr>
            </w:pPr>
            <w:r>
              <w:rPr>
                <w:b/>
              </w:rPr>
              <w:t>Žák:</w:t>
            </w:r>
          </w:p>
          <w:p w:rsidR="000F1249" w:rsidRDefault="000F1249" w:rsidP="000F1249">
            <w:pPr>
              <w:pStyle w:val="Default"/>
              <w:rPr>
                <w:b/>
              </w:rPr>
            </w:pPr>
          </w:p>
          <w:p w:rsidR="000F1249" w:rsidRDefault="000F1249" w:rsidP="000F1249">
            <w:pPr>
              <w:pStyle w:val="Default"/>
              <w:rPr>
                <w:i/>
                <w:iCs/>
              </w:rPr>
            </w:pPr>
            <w:r>
              <w:rPr>
                <w:rFonts w:ascii="Wingdings" w:hAnsi="Wingdings" w:cs="Wingdings"/>
              </w:rPr>
              <w:t></w:t>
            </w:r>
            <w:r>
              <w:rPr>
                <w:rFonts w:ascii="Wingdings" w:hAnsi="Wingdings" w:cs="Wingdings"/>
              </w:rPr>
              <w:t></w:t>
            </w:r>
            <w:r>
              <w:rPr>
                <w:i/>
                <w:iCs/>
              </w:rPr>
              <w:t xml:space="preserve">zvládá základy správného tvoření dechu, hlasu, artikulace a správného držení těla; dokáže hlasem a pohybem vyjadřovat základní emoce a rozpoznávat je v chování druhých </w:t>
            </w:r>
          </w:p>
          <w:p w:rsidR="000F1249" w:rsidRDefault="000F1249" w:rsidP="000F1249">
            <w:pPr>
              <w:pStyle w:val="Default"/>
              <w:rPr>
                <w:i/>
                <w:iCs/>
              </w:rPr>
            </w:pPr>
          </w:p>
          <w:p w:rsidR="000F1249" w:rsidRDefault="000F1249" w:rsidP="000F1249">
            <w:pPr>
              <w:pStyle w:val="Default"/>
              <w:rPr>
                <w:i/>
                <w:iCs/>
              </w:rPr>
            </w:pPr>
          </w:p>
          <w:p w:rsidR="000F1249" w:rsidRDefault="000F1249" w:rsidP="000F1249">
            <w:pPr>
              <w:pStyle w:val="Default"/>
              <w:rPr>
                <w:i/>
                <w:iCs/>
              </w:rPr>
            </w:pPr>
          </w:p>
          <w:p w:rsidR="000F1249" w:rsidRDefault="000F1249" w:rsidP="000F1249">
            <w:pPr>
              <w:pStyle w:val="Default"/>
              <w:rPr>
                <w:i/>
                <w:iCs/>
              </w:rPr>
            </w:pPr>
          </w:p>
          <w:p w:rsidR="000F1249" w:rsidRDefault="000F1249" w:rsidP="000F1249">
            <w:pPr>
              <w:pStyle w:val="Default"/>
              <w:rPr>
                <w:i/>
                <w:iCs/>
              </w:rPr>
            </w:pPr>
          </w:p>
          <w:p w:rsidR="000F1249" w:rsidRDefault="000F1249" w:rsidP="000F1249">
            <w:pPr>
              <w:pStyle w:val="Default"/>
              <w:rPr>
                <w:i/>
                <w:iCs/>
              </w:rPr>
            </w:pPr>
          </w:p>
          <w:p w:rsidR="000F1249" w:rsidRDefault="000F1249" w:rsidP="000F1249">
            <w:pPr>
              <w:pStyle w:val="Default"/>
              <w:rPr>
                <w:i/>
                <w:iCs/>
              </w:rPr>
            </w:pPr>
          </w:p>
          <w:p w:rsidR="000F1249" w:rsidRDefault="000F1249" w:rsidP="000F1249">
            <w:pPr>
              <w:pStyle w:val="Default"/>
              <w:rPr>
                <w:i/>
                <w:iCs/>
              </w:rPr>
            </w:pPr>
          </w:p>
          <w:p w:rsidR="000F1249" w:rsidRDefault="000F1249" w:rsidP="000F1249">
            <w:pPr>
              <w:pStyle w:val="Default"/>
              <w:rPr>
                <w:i/>
                <w:iCs/>
              </w:rPr>
            </w:pPr>
          </w:p>
          <w:p w:rsidR="00AA0703" w:rsidRDefault="00AA0703" w:rsidP="000F1249">
            <w:pPr>
              <w:pStyle w:val="Default"/>
              <w:rPr>
                <w:i/>
                <w:iCs/>
              </w:rPr>
            </w:pPr>
          </w:p>
          <w:p w:rsidR="00AA0703" w:rsidRDefault="00AA0703" w:rsidP="000F1249">
            <w:pPr>
              <w:pStyle w:val="Default"/>
              <w:rPr>
                <w:i/>
                <w:iCs/>
              </w:rPr>
            </w:pPr>
          </w:p>
          <w:p w:rsidR="00AA0703" w:rsidRDefault="00AA0703" w:rsidP="000F1249">
            <w:pPr>
              <w:pStyle w:val="Default"/>
              <w:rPr>
                <w:i/>
                <w:iCs/>
              </w:rPr>
            </w:pPr>
          </w:p>
          <w:p w:rsidR="000F1249" w:rsidRDefault="000F1249" w:rsidP="000F1249">
            <w:pPr>
              <w:pStyle w:val="Default"/>
              <w:rPr>
                <w:i/>
                <w:iCs/>
              </w:rPr>
            </w:pPr>
          </w:p>
          <w:p w:rsidR="000F1249" w:rsidRDefault="000F1249" w:rsidP="000F1249">
            <w:pPr>
              <w:pStyle w:val="Default"/>
              <w:rPr>
                <w:i/>
                <w:iCs/>
              </w:rPr>
            </w:pPr>
            <w:r>
              <w:rPr>
                <w:rFonts w:ascii="Wingdings" w:hAnsi="Wingdings" w:cs="Wingdings"/>
              </w:rPr>
              <w:t></w:t>
            </w:r>
            <w:r>
              <w:rPr>
                <w:rFonts w:ascii="Wingdings" w:hAnsi="Wingdings" w:cs="Wingdings"/>
              </w:rPr>
              <w:t></w:t>
            </w:r>
            <w:r>
              <w:rPr>
                <w:i/>
                <w:iCs/>
              </w:rPr>
              <w:t xml:space="preserve">rozlišuje herní a reálnou situaci; přijímá pravidla hry; vstupuje do jednoduchých rolí a přirozeně v nich jedná </w:t>
            </w:r>
          </w:p>
          <w:p w:rsidR="000F1249" w:rsidRDefault="000F1249" w:rsidP="000F1249">
            <w:pPr>
              <w:pStyle w:val="Default"/>
            </w:pPr>
          </w:p>
          <w:p w:rsidR="000F1249" w:rsidRDefault="000F1249" w:rsidP="000F1249">
            <w:pPr>
              <w:pStyle w:val="Default"/>
            </w:pPr>
          </w:p>
          <w:p w:rsidR="000F1249" w:rsidRDefault="000F1249" w:rsidP="000F1249">
            <w:pPr>
              <w:pStyle w:val="Default"/>
              <w:rPr>
                <w:i/>
                <w:iCs/>
              </w:rPr>
            </w:pPr>
            <w:r>
              <w:rPr>
                <w:rFonts w:ascii="Wingdings" w:hAnsi="Wingdings" w:cs="Wingdings"/>
              </w:rPr>
              <w:t></w:t>
            </w:r>
            <w:r>
              <w:rPr>
                <w:rFonts w:ascii="Wingdings" w:hAnsi="Wingdings" w:cs="Wingdings"/>
              </w:rPr>
              <w:t></w:t>
            </w:r>
            <w:r>
              <w:rPr>
                <w:i/>
                <w:iCs/>
              </w:rPr>
              <w:t xml:space="preserve">zkoumá témata a konflikty na základě vlastního jednání </w:t>
            </w:r>
          </w:p>
          <w:p w:rsidR="000F1249" w:rsidRDefault="000F1249" w:rsidP="000F1249">
            <w:pPr>
              <w:pStyle w:val="Default"/>
              <w:rPr>
                <w:i/>
                <w:iCs/>
              </w:rPr>
            </w:pPr>
          </w:p>
          <w:p w:rsidR="000F1249" w:rsidRDefault="000F1249" w:rsidP="000F1249">
            <w:pPr>
              <w:pStyle w:val="Default"/>
              <w:rPr>
                <w:i/>
                <w:iCs/>
              </w:rPr>
            </w:pPr>
          </w:p>
          <w:p w:rsidR="000F1249" w:rsidRDefault="000F1249" w:rsidP="000F1249">
            <w:pPr>
              <w:pStyle w:val="Default"/>
              <w:rPr>
                <w:i/>
                <w:iCs/>
              </w:rPr>
            </w:pPr>
          </w:p>
          <w:p w:rsidR="000F1249" w:rsidRDefault="000F1249" w:rsidP="000F1249">
            <w:pPr>
              <w:pStyle w:val="Default"/>
            </w:pPr>
          </w:p>
          <w:p w:rsidR="000F1249" w:rsidRDefault="000F1249" w:rsidP="000F1249">
            <w:pPr>
              <w:pStyle w:val="Default"/>
              <w:rPr>
                <w:i/>
                <w:iCs/>
              </w:rPr>
            </w:pPr>
            <w:r>
              <w:rPr>
                <w:rFonts w:ascii="Wingdings" w:hAnsi="Wingdings" w:cs="Wingdings"/>
              </w:rPr>
              <w:t></w:t>
            </w:r>
            <w:r>
              <w:rPr>
                <w:rFonts w:ascii="Wingdings" w:hAnsi="Wingdings" w:cs="Wingdings"/>
              </w:rPr>
              <w:t></w:t>
            </w:r>
            <w:r>
              <w:rPr>
                <w:i/>
                <w:iCs/>
              </w:rPr>
              <w:t xml:space="preserve">spolupracuje ve skupině na tvorbě jevištní situace; prezentuje ji před spolužáky; sleduje prezentace ostatních </w:t>
            </w:r>
          </w:p>
          <w:p w:rsidR="000F1249" w:rsidRDefault="000F1249" w:rsidP="000F1249">
            <w:pPr>
              <w:pStyle w:val="Default"/>
            </w:pPr>
          </w:p>
          <w:p w:rsidR="000F1249" w:rsidRDefault="000F1249" w:rsidP="000F1249">
            <w:pPr>
              <w:pStyle w:val="Default"/>
            </w:pPr>
          </w:p>
          <w:p w:rsidR="000F1249" w:rsidRDefault="000F1249" w:rsidP="000F1249">
            <w:pPr>
              <w:pStyle w:val="Default"/>
            </w:pPr>
            <w:r>
              <w:rPr>
                <w:rFonts w:ascii="Wingdings" w:hAnsi="Wingdings" w:cs="Wingdings"/>
              </w:rPr>
              <w:t></w:t>
            </w:r>
            <w:r>
              <w:rPr>
                <w:rFonts w:ascii="Wingdings" w:hAnsi="Wingdings" w:cs="Wingdings"/>
              </w:rPr>
              <w:t></w:t>
            </w:r>
            <w:r>
              <w:rPr>
                <w:i/>
                <w:iCs/>
              </w:rPr>
              <w:t xml:space="preserve">reflektuje s pomocí učitele svůj zážitek z dramatického díla (divadelního, filmového, televizního, rozhlasového) </w:t>
            </w:r>
          </w:p>
          <w:p w:rsidR="000F1249" w:rsidRDefault="000F1249" w:rsidP="000F1249">
            <w:pPr>
              <w:rPr>
                <w:b/>
                <w:bCs/>
              </w:rPr>
            </w:pPr>
          </w:p>
        </w:tc>
        <w:tc>
          <w:tcPr>
            <w:tcW w:w="3735" w:type="dxa"/>
            <w:tcBorders>
              <w:top w:val="single" w:sz="4" w:space="0" w:color="000000"/>
              <w:left w:val="single" w:sz="4" w:space="0" w:color="000000"/>
              <w:bottom w:val="single" w:sz="4" w:space="0" w:color="000000"/>
            </w:tcBorders>
          </w:tcPr>
          <w:p w:rsidR="000F1249" w:rsidRDefault="000F1249" w:rsidP="000F1249">
            <w:pPr>
              <w:pStyle w:val="Odrazky"/>
              <w:snapToGrid w:val="0"/>
              <w:rPr>
                <w:rFonts w:ascii="Times New Roman" w:hAnsi="Times New Roman" w:cs="Times New Roman"/>
              </w:rPr>
            </w:pPr>
          </w:p>
          <w:p w:rsidR="000F1249" w:rsidRDefault="000F1249" w:rsidP="000F1249">
            <w:pPr>
              <w:pStyle w:val="Odrazky"/>
              <w:snapToGrid w:val="0"/>
              <w:rPr>
                <w:rFonts w:ascii="Times New Roman" w:hAnsi="Times New Roman" w:cs="Times New Roman"/>
                <w:sz w:val="24"/>
              </w:rPr>
            </w:pPr>
            <w:r>
              <w:rPr>
                <w:rFonts w:ascii="Times New Roman" w:hAnsi="Times New Roman" w:cs="Times New Roman"/>
                <w:sz w:val="24"/>
              </w:rPr>
              <w:t>Žák:</w:t>
            </w:r>
          </w:p>
          <w:p w:rsidR="000F1249" w:rsidRDefault="000F1249" w:rsidP="000F1249">
            <w:pPr>
              <w:pStyle w:val="Odrazky"/>
              <w:snapToGrid w:val="0"/>
              <w:rPr>
                <w:rFonts w:ascii="Times New Roman" w:hAnsi="Times New Roman" w:cs="Times New Roman"/>
                <w:sz w:val="24"/>
              </w:rPr>
            </w:pPr>
          </w:p>
          <w:p w:rsidR="000F1249" w:rsidRDefault="000F1249" w:rsidP="000F1249">
            <w:r>
              <w:rPr>
                <w:rFonts w:ascii="Arial" w:hAnsi="Arial" w:cs="Arial"/>
              </w:rPr>
              <w:t>-</w:t>
            </w:r>
            <w:r>
              <w:t xml:space="preserve"> vypravuje, komunikuje, správně oslovuje</w:t>
            </w:r>
          </w:p>
          <w:p w:rsidR="000F1249" w:rsidRDefault="000F1249" w:rsidP="000F1249">
            <w:r>
              <w:t>- správně artikuluje, mluví přiměřeně hlasitě, správně dýchá</w:t>
            </w:r>
          </w:p>
          <w:p w:rsidR="000F1249" w:rsidRDefault="000F1249" w:rsidP="000F1249"/>
          <w:p w:rsidR="000F1249" w:rsidRDefault="000F1249" w:rsidP="000F1249"/>
          <w:p w:rsidR="000F1249" w:rsidRDefault="000F1249" w:rsidP="000F1249"/>
          <w:p w:rsidR="000F1249" w:rsidRDefault="000F1249" w:rsidP="000F1249"/>
          <w:p w:rsidR="000F1249" w:rsidRDefault="000F1249" w:rsidP="000F1249"/>
          <w:p w:rsidR="000F1249" w:rsidRDefault="000F1249" w:rsidP="000F1249"/>
          <w:p w:rsidR="000F1249" w:rsidRDefault="000F1249" w:rsidP="000F1249"/>
          <w:p w:rsidR="000F1249" w:rsidRDefault="000F1249" w:rsidP="000F1249">
            <w:r>
              <w:t>- recituje, vyjadřuje emoce</w:t>
            </w:r>
          </w:p>
          <w:p w:rsidR="000F1249" w:rsidRDefault="000F1249" w:rsidP="000F1249"/>
          <w:p w:rsidR="000F1249" w:rsidRDefault="000F1249" w:rsidP="000F1249"/>
          <w:p w:rsidR="000F1249" w:rsidRDefault="000F1249" w:rsidP="000F1249"/>
          <w:p w:rsidR="000F1249" w:rsidRDefault="000F1249" w:rsidP="000F1249"/>
          <w:p w:rsidR="00AA0703" w:rsidRDefault="00AA0703" w:rsidP="000F1249"/>
          <w:p w:rsidR="00AA0703" w:rsidRDefault="00AA0703" w:rsidP="000F1249"/>
          <w:p w:rsidR="00AA0703" w:rsidRDefault="00AA0703" w:rsidP="000F1249"/>
          <w:p w:rsidR="000F1249" w:rsidRDefault="000F1249" w:rsidP="000F1249">
            <w:r>
              <w:t>- hraje hry, chápe nutnost dodržování pravidel</w:t>
            </w:r>
          </w:p>
          <w:p w:rsidR="000F1249" w:rsidRDefault="000F1249" w:rsidP="000F1249"/>
          <w:p w:rsidR="000F1249" w:rsidRDefault="000F1249" w:rsidP="000F1249">
            <w:r>
              <w:t>- dramatizuje jednoduché životní situace</w:t>
            </w:r>
          </w:p>
          <w:p w:rsidR="00943D65" w:rsidRDefault="00943D65" w:rsidP="000F1249"/>
          <w:p w:rsidR="000F1249" w:rsidRDefault="000F1249" w:rsidP="000F1249">
            <w:r>
              <w:t>-  pozoruje svět kolem sebe, napodobuje</w:t>
            </w:r>
          </w:p>
          <w:p w:rsidR="000F1249" w:rsidRDefault="000F1249" w:rsidP="000F1249">
            <w:r>
              <w:t>- orientuje se ve vztazích</w:t>
            </w:r>
          </w:p>
          <w:p w:rsidR="000F1249" w:rsidRDefault="000F1249" w:rsidP="000F1249"/>
          <w:p w:rsidR="000F1249" w:rsidRDefault="000F1249" w:rsidP="000F1249"/>
          <w:p w:rsidR="000F1249" w:rsidRDefault="000F1249" w:rsidP="000F1249"/>
          <w:p w:rsidR="000F1249" w:rsidRDefault="000F1249" w:rsidP="000F1249">
            <w:r>
              <w:t>- nacvičuje krátké scénky, prezentuje se se skupinou před spolužáky, rodiči nebo na veřejném vystoupení</w:t>
            </w:r>
          </w:p>
          <w:p w:rsidR="000F1249" w:rsidRDefault="000F1249" w:rsidP="000F1249"/>
          <w:p w:rsidR="000F1249" w:rsidRDefault="000F1249" w:rsidP="000F1249"/>
          <w:p w:rsidR="000F1249" w:rsidRDefault="000F1249" w:rsidP="000F1249"/>
          <w:p w:rsidR="000F1249" w:rsidRDefault="000F1249" w:rsidP="000F1249">
            <w:r>
              <w:t>- hodnotí shlédnuté divadelní představení, koncert, film</w:t>
            </w:r>
          </w:p>
          <w:p w:rsidR="000F1249" w:rsidRDefault="000F1249" w:rsidP="000F1249">
            <w:r>
              <w:t>- vyjadřuje vlastní názor, tvoří si vlastní vkus</w:t>
            </w:r>
          </w:p>
        </w:tc>
        <w:tc>
          <w:tcPr>
            <w:tcW w:w="3600" w:type="dxa"/>
            <w:tcBorders>
              <w:top w:val="single" w:sz="4" w:space="0" w:color="000000"/>
              <w:left w:val="single" w:sz="4" w:space="0" w:color="000000"/>
              <w:bottom w:val="single" w:sz="4" w:space="0" w:color="000000"/>
            </w:tcBorders>
          </w:tcPr>
          <w:p w:rsidR="000F1249" w:rsidRDefault="000F1249" w:rsidP="000F1249"/>
          <w:p w:rsidR="000F1249" w:rsidRDefault="000F1249" w:rsidP="000F1249"/>
          <w:p w:rsidR="000F1249" w:rsidRDefault="000F1249" w:rsidP="000F1249"/>
          <w:p w:rsidR="000F1249" w:rsidRDefault="000F1249" w:rsidP="000F1249">
            <w:r>
              <w:t>Tykání a vykání, umím pozdravit ráno, dopoledne, v poledne, odpoledne, večer, u lékaře, v dopravním prostředku.</w:t>
            </w:r>
          </w:p>
          <w:p w:rsidR="000F1249" w:rsidRDefault="000F1249" w:rsidP="000F1249">
            <w:r>
              <w:t>(sloh 2. roč.)</w:t>
            </w:r>
          </w:p>
          <w:p w:rsidR="000F1249" w:rsidRDefault="000F1249" w:rsidP="000F1249"/>
          <w:p w:rsidR="000F1249" w:rsidRDefault="000F1249" w:rsidP="000F1249">
            <w:r>
              <w:t>Souvislé a zřetelné  vypravování</w:t>
            </w:r>
          </w:p>
          <w:p w:rsidR="000F1249" w:rsidRDefault="000F1249" w:rsidP="000F1249">
            <w:r>
              <w:t xml:space="preserve">(o Vánocích, o Velikonocích, vypravování podle obrázkové osnovy) – </w:t>
            </w:r>
            <w:proofErr w:type="gramStart"/>
            <w:r>
              <w:t>sloh 3.roč.</w:t>
            </w:r>
            <w:proofErr w:type="gramEnd"/>
          </w:p>
          <w:p w:rsidR="000F1249" w:rsidRDefault="000F1249" w:rsidP="000F1249"/>
          <w:p w:rsidR="000F1249" w:rsidRDefault="000F1249" w:rsidP="000F1249">
            <w:r>
              <w:t xml:space="preserve">Recitace a  dramatizace veršovaných pohádek Františka Hrubína (Paleček a jeho kamarádi, Perníková </w:t>
            </w:r>
            <w:proofErr w:type="spellStart"/>
            <w:r>
              <w:t>chaloupka,další</w:t>
            </w:r>
            <w:proofErr w:type="spellEnd"/>
            <w:r>
              <w:t xml:space="preserve"> dle vlastního výběru) </w:t>
            </w:r>
            <w:proofErr w:type="gramStart"/>
            <w:r>
              <w:t>LV 2.roč.</w:t>
            </w:r>
            <w:proofErr w:type="gramEnd"/>
          </w:p>
          <w:p w:rsidR="000F1249" w:rsidRDefault="000F1249" w:rsidP="000F1249"/>
          <w:p w:rsidR="00AA0703" w:rsidRDefault="00AA0703" w:rsidP="000F1249"/>
          <w:p w:rsidR="00AA0703" w:rsidRDefault="00AA0703" w:rsidP="000F1249"/>
          <w:p w:rsidR="000F1249" w:rsidRDefault="000F1249" w:rsidP="000F1249">
            <w:r>
              <w:t>Didaktické hry ve všech předmětech a ročnících</w:t>
            </w:r>
          </w:p>
          <w:p w:rsidR="000F1249" w:rsidRDefault="000F1249" w:rsidP="000F1249"/>
          <w:p w:rsidR="000F1249" w:rsidRDefault="000F1249" w:rsidP="000F1249">
            <w:r>
              <w:t xml:space="preserve">Umím se omluvit – dramatizace vymyšlených situací – </w:t>
            </w:r>
            <w:proofErr w:type="gramStart"/>
            <w:r>
              <w:t>sloh 2.roč.</w:t>
            </w:r>
            <w:proofErr w:type="gramEnd"/>
          </w:p>
          <w:p w:rsidR="000F1249" w:rsidRDefault="000F1249" w:rsidP="000F1249"/>
          <w:p w:rsidR="000F1249" w:rsidRDefault="000F1249" w:rsidP="000F1249">
            <w:proofErr w:type="spellStart"/>
            <w:r>
              <w:t>Sempé</w:t>
            </w:r>
            <w:proofErr w:type="spellEnd"/>
            <w:r>
              <w:t xml:space="preserve"> – </w:t>
            </w:r>
            <w:proofErr w:type="spellStart"/>
            <w:r>
              <w:t>Goscinny</w:t>
            </w:r>
            <w:proofErr w:type="spellEnd"/>
            <w:r>
              <w:t xml:space="preserve"> – Mikulášovy patálie, Mikulášovy prázdniny – čtení, vypravování, dramatizace- </w:t>
            </w:r>
            <w:proofErr w:type="gramStart"/>
            <w:r>
              <w:t>sloh 3.roč.</w:t>
            </w:r>
            <w:proofErr w:type="gramEnd"/>
          </w:p>
          <w:p w:rsidR="000F1249" w:rsidRDefault="000F1249" w:rsidP="000F1249"/>
          <w:p w:rsidR="000F1249" w:rsidRDefault="000F1249" w:rsidP="000F1249"/>
          <w:p w:rsidR="000F1249" w:rsidRDefault="000F1249" w:rsidP="000F1249">
            <w:r>
              <w:t>Divadélka a lidové scénky k výročním obřadům – Vánoce, fašanky, Velikonoce, školní projekty – sloh, LV – všechny ročníky</w:t>
            </w:r>
          </w:p>
          <w:p w:rsidR="000F1249" w:rsidRDefault="000F1249" w:rsidP="000F1249"/>
          <w:p w:rsidR="000F1249" w:rsidRDefault="000F1249" w:rsidP="000F1249">
            <w:r>
              <w:t>- návštěva divadelního představení v Městském divadle ve Zlíně a výchovného koncertu</w:t>
            </w:r>
          </w:p>
        </w:tc>
        <w:tc>
          <w:tcPr>
            <w:tcW w:w="4150" w:type="dxa"/>
            <w:tcBorders>
              <w:top w:val="single" w:sz="4" w:space="0" w:color="000000"/>
              <w:left w:val="single" w:sz="4" w:space="0" w:color="000000"/>
              <w:bottom w:val="single" w:sz="4" w:space="0" w:color="000000"/>
              <w:right w:val="single" w:sz="4" w:space="0" w:color="000000"/>
            </w:tcBorders>
          </w:tcPr>
          <w:p w:rsidR="000F1249" w:rsidRDefault="000F1249" w:rsidP="000F1249">
            <w:pPr>
              <w:snapToGrid w:val="0"/>
            </w:pPr>
          </w:p>
          <w:p w:rsidR="000F1249" w:rsidRDefault="000F1249" w:rsidP="000F1249">
            <w:pPr>
              <w:snapToGrid w:val="0"/>
            </w:pPr>
          </w:p>
          <w:p w:rsidR="000F1249" w:rsidRDefault="000F1249" w:rsidP="000F1249">
            <w:pPr>
              <w:snapToGrid w:val="0"/>
            </w:pPr>
          </w:p>
          <w:p w:rsidR="000F1249" w:rsidRDefault="000F1249" w:rsidP="000F1249">
            <w:r>
              <w:t>OSOBNOSTNÍ A SOCIÁLNÍ VÝCHOVA</w:t>
            </w:r>
          </w:p>
          <w:p w:rsidR="000F1249" w:rsidRDefault="000F1249" w:rsidP="000F1249">
            <w:r>
              <w:t>Sociální rozvoj</w:t>
            </w:r>
          </w:p>
          <w:p w:rsidR="000F1249" w:rsidRDefault="000F1249" w:rsidP="000F1249">
            <w:r>
              <w:t>-poznávání lidí</w:t>
            </w:r>
          </w:p>
          <w:p w:rsidR="000F1249" w:rsidRDefault="000F1249" w:rsidP="000F1249">
            <w:r>
              <w:t>-mezilidské vztahy</w:t>
            </w:r>
          </w:p>
          <w:p w:rsidR="000F1249" w:rsidRDefault="000F1249" w:rsidP="000F1249"/>
          <w:p w:rsidR="000F1249" w:rsidRDefault="000F1249" w:rsidP="000F1249"/>
          <w:p w:rsidR="000F1249" w:rsidRDefault="000F1249" w:rsidP="000F1249"/>
          <w:p w:rsidR="000F1249" w:rsidRDefault="000F1249" w:rsidP="000F1249"/>
          <w:p w:rsidR="000F1249" w:rsidRDefault="000F1249" w:rsidP="000F1249"/>
          <w:p w:rsidR="000F1249" w:rsidRDefault="000F1249" w:rsidP="000F1249"/>
          <w:p w:rsidR="000F1249" w:rsidRDefault="000F1249" w:rsidP="000F1249">
            <w:r>
              <w:t>OSOBNOSTNÍ A SOCIÁLNÍ VÝCHOVA</w:t>
            </w:r>
          </w:p>
          <w:p w:rsidR="000F1249" w:rsidRDefault="000F1249" w:rsidP="000F1249">
            <w:r>
              <w:t>Osobnostní rozvoj</w:t>
            </w:r>
          </w:p>
          <w:p w:rsidR="000F1249" w:rsidRDefault="000F1249" w:rsidP="000F1249">
            <w:r>
              <w:t>-psychohygiena</w:t>
            </w:r>
          </w:p>
          <w:p w:rsidR="000F1249" w:rsidRDefault="000F1249" w:rsidP="000F1249">
            <w:r>
              <w:t>Sociální rozvoj</w:t>
            </w:r>
          </w:p>
          <w:p w:rsidR="000F1249" w:rsidRDefault="000F1249" w:rsidP="000F1249">
            <w:r>
              <w:t>-mezilidské vztahy</w:t>
            </w:r>
          </w:p>
          <w:p w:rsidR="000F1249" w:rsidRDefault="000F1249" w:rsidP="000F1249">
            <w:r>
              <w:t>-komunikace</w:t>
            </w:r>
          </w:p>
          <w:p w:rsidR="000F1249" w:rsidRDefault="000F1249" w:rsidP="000F1249"/>
          <w:p w:rsidR="000F1249" w:rsidRDefault="000F1249" w:rsidP="000F1249">
            <w:r>
              <w:t xml:space="preserve">-kooperace a </w:t>
            </w:r>
            <w:proofErr w:type="spellStart"/>
            <w:r>
              <w:t>kompetice</w:t>
            </w:r>
            <w:proofErr w:type="spellEnd"/>
          </w:p>
          <w:p w:rsidR="000F1249" w:rsidRDefault="000F1249" w:rsidP="000F1249"/>
          <w:p w:rsidR="00AA0703" w:rsidRDefault="00AA0703" w:rsidP="000F1249"/>
          <w:p w:rsidR="00AA0703" w:rsidRDefault="00AA0703" w:rsidP="000F1249"/>
          <w:p w:rsidR="000F1249" w:rsidRDefault="000F1249" w:rsidP="000F1249"/>
          <w:p w:rsidR="000F1249" w:rsidRDefault="000F1249" w:rsidP="000F1249"/>
          <w:p w:rsidR="000F1249" w:rsidRDefault="000F1249" w:rsidP="000F1249">
            <w:r>
              <w:t>VÝCHOVA DEMOKRATICKÉHO OBČANA</w:t>
            </w:r>
          </w:p>
          <w:p w:rsidR="000F1249" w:rsidRDefault="000F1249" w:rsidP="000F1249">
            <w:r>
              <w:t>-občanská společnost a škola</w:t>
            </w:r>
          </w:p>
          <w:p w:rsidR="000F1249" w:rsidRDefault="000F1249" w:rsidP="000F1249"/>
          <w:p w:rsidR="000F1249" w:rsidRDefault="000F1249" w:rsidP="000F1249"/>
          <w:p w:rsidR="000F1249" w:rsidRDefault="000F1249" w:rsidP="000F1249"/>
          <w:p w:rsidR="000F1249" w:rsidRDefault="000F1249" w:rsidP="000F1249"/>
          <w:p w:rsidR="000F1249" w:rsidRDefault="000F1249" w:rsidP="000F1249"/>
          <w:p w:rsidR="000F1249" w:rsidRDefault="000F1249" w:rsidP="000F1249"/>
          <w:p w:rsidR="000F1249" w:rsidRDefault="000F1249" w:rsidP="000F1249"/>
          <w:p w:rsidR="000F1249" w:rsidRDefault="000F1249" w:rsidP="000F1249"/>
          <w:p w:rsidR="000F1249" w:rsidRDefault="000F1249" w:rsidP="000F1249">
            <w:r>
              <w:t>OSOBNOSTNÍ A SOCIÁLNÍ VÝCHOVA</w:t>
            </w:r>
          </w:p>
          <w:p w:rsidR="000F1249" w:rsidRDefault="000F1249" w:rsidP="000F1249">
            <w:r>
              <w:t>Osobnostní rozvoj</w:t>
            </w:r>
          </w:p>
          <w:p w:rsidR="000F1249" w:rsidRDefault="000F1249" w:rsidP="000F1249">
            <w:r>
              <w:t>-rozvoj schopností poznávání</w:t>
            </w:r>
          </w:p>
          <w:p w:rsidR="000F1249" w:rsidRDefault="000F1249" w:rsidP="000F1249"/>
        </w:tc>
      </w:tr>
    </w:tbl>
    <w:p w:rsidR="000F1249" w:rsidRDefault="000F1249" w:rsidP="000F1249">
      <w:pPr>
        <w:rPr>
          <w:b/>
          <w:bCs/>
          <w:sz w:val="32"/>
        </w:rPr>
      </w:pPr>
    </w:p>
    <w:p w:rsidR="000F1249" w:rsidRDefault="000F1249" w:rsidP="000F1249">
      <w:pPr>
        <w:rPr>
          <w:b/>
          <w:bCs/>
          <w:sz w:val="32"/>
        </w:rPr>
      </w:pPr>
    </w:p>
    <w:p w:rsidR="000F1249" w:rsidRDefault="000F1249" w:rsidP="000F1249">
      <w:pPr>
        <w:rPr>
          <w:b/>
          <w:bCs/>
          <w:sz w:val="32"/>
        </w:rPr>
      </w:pPr>
    </w:p>
    <w:p w:rsidR="000F1249" w:rsidRDefault="000F1249" w:rsidP="000F1249">
      <w:pPr>
        <w:rPr>
          <w:b/>
          <w:bCs/>
          <w:sz w:val="32"/>
        </w:rPr>
      </w:pPr>
    </w:p>
    <w:p w:rsidR="000F1249" w:rsidRDefault="000F1249" w:rsidP="000F1249">
      <w:pPr>
        <w:rPr>
          <w:b/>
          <w:bCs/>
          <w:sz w:val="32"/>
        </w:rPr>
      </w:pPr>
    </w:p>
    <w:p w:rsidR="000F1249" w:rsidRDefault="000F1249" w:rsidP="000F1249">
      <w:pPr>
        <w:rPr>
          <w:b/>
          <w:bCs/>
          <w:sz w:val="32"/>
        </w:rPr>
      </w:pPr>
    </w:p>
    <w:p w:rsidR="000F1249" w:rsidRDefault="000F1249" w:rsidP="000F1249">
      <w:pPr>
        <w:rPr>
          <w:b/>
          <w:bCs/>
          <w:sz w:val="32"/>
        </w:rPr>
      </w:pPr>
    </w:p>
    <w:p w:rsidR="000F1249" w:rsidRDefault="000F1249" w:rsidP="000F1249">
      <w:pPr>
        <w:rPr>
          <w:b/>
          <w:bCs/>
          <w:sz w:val="32"/>
        </w:rPr>
      </w:pPr>
    </w:p>
    <w:p w:rsidR="000F1249" w:rsidRDefault="000F1249" w:rsidP="000F1249">
      <w:pPr>
        <w:rPr>
          <w:b/>
          <w:bCs/>
          <w:sz w:val="32"/>
        </w:rPr>
      </w:pPr>
    </w:p>
    <w:p w:rsidR="000F1249" w:rsidRDefault="000F1249" w:rsidP="000F1249">
      <w:pPr>
        <w:rPr>
          <w:b/>
          <w:bCs/>
          <w:sz w:val="32"/>
        </w:rPr>
      </w:pPr>
    </w:p>
    <w:p w:rsidR="000F1249" w:rsidRDefault="000F1249" w:rsidP="000F1249">
      <w:pPr>
        <w:rPr>
          <w:b/>
          <w:bCs/>
          <w:sz w:val="32"/>
        </w:rPr>
      </w:pPr>
    </w:p>
    <w:p w:rsidR="000F1249" w:rsidRDefault="000F1249" w:rsidP="000F1249">
      <w:pPr>
        <w:rPr>
          <w:b/>
          <w:bCs/>
          <w:sz w:val="32"/>
        </w:rPr>
      </w:pPr>
    </w:p>
    <w:p w:rsidR="00FD6EEA" w:rsidRDefault="00FD6EEA" w:rsidP="000F1249">
      <w:pPr>
        <w:rPr>
          <w:b/>
          <w:bCs/>
          <w:sz w:val="32"/>
        </w:rPr>
      </w:pPr>
    </w:p>
    <w:p w:rsidR="00FD6EEA" w:rsidRDefault="00FD6EEA" w:rsidP="000F1249">
      <w:pPr>
        <w:rPr>
          <w:b/>
          <w:bCs/>
          <w:sz w:val="32"/>
        </w:rPr>
      </w:pPr>
    </w:p>
    <w:p w:rsidR="000F1249" w:rsidRDefault="000F1249" w:rsidP="000F1249">
      <w:pPr>
        <w:rPr>
          <w:b/>
          <w:bCs/>
          <w:sz w:val="32"/>
        </w:rPr>
      </w:pPr>
    </w:p>
    <w:p w:rsidR="00943D65" w:rsidRDefault="00943D65" w:rsidP="000F1249">
      <w:pPr>
        <w:rPr>
          <w:b/>
          <w:bCs/>
          <w:sz w:val="32"/>
        </w:rPr>
      </w:pPr>
    </w:p>
    <w:p w:rsidR="00FD6EEA" w:rsidRDefault="00FD6EEA" w:rsidP="000F1249">
      <w:pPr>
        <w:rPr>
          <w:b/>
          <w:bCs/>
          <w:sz w:val="32"/>
        </w:rPr>
      </w:pPr>
    </w:p>
    <w:p w:rsidR="000F1249" w:rsidRDefault="000F1249" w:rsidP="000F1249">
      <w:pPr>
        <w:rPr>
          <w:bCs/>
          <w:sz w:val="28"/>
          <w:szCs w:val="28"/>
        </w:rPr>
      </w:pPr>
      <w:r>
        <w:rPr>
          <w:bCs/>
          <w:sz w:val="28"/>
          <w:szCs w:val="28"/>
        </w:rPr>
        <w:lastRenderedPageBreak/>
        <w:t xml:space="preserve">2. období </w:t>
      </w:r>
      <w:r w:rsidR="00943D65">
        <w:rPr>
          <w:bCs/>
          <w:sz w:val="28"/>
          <w:szCs w:val="28"/>
        </w:rPr>
        <w:t>(4. - 5. ročník)</w:t>
      </w:r>
    </w:p>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4150"/>
      </w:tblGrid>
      <w:tr w:rsidR="000F1249" w:rsidTr="000F1249">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0F1249" w:rsidRDefault="000F1249" w:rsidP="000F1249">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0F1249" w:rsidRDefault="000F1249" w:rsidP="000F1249">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0F1249" w:rsidRDefault="000F1249" w:rsidP="000F1249">
            <w:pPr>
              <w:snapToGrid w:val="0"/>
              <w:jc w:val="center"/>
              <w:rPr>
                <w:b/>
                <w:bCs/>
              </w:rPr>
            </w:pPr>
            <w:r>
              <w:rPr>
                <w:b/>
                <w:bCs/>
              </w:rPr>
              <w:t>UČIVO</w:t>
            </w:r>
          </w:p>
        </w:tc>
        <w:tc>
          <w:tcPr>
            <w:tcW w:w="415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0F1249" w:rsidRDefault="000F1249" w:rsidP="000F1249">
            <w:pPr>
              <w:snapToGrid w:val="0"/>
              <w:jc w:val="center"/>
              <w:rPr>
                <w:b/>
                <w:bCs/>
              </w:rPr>
            </w:pPr>
            <w:r>
              <w:rPr>
                <w:b/>
                <w:bCs/>
              </w:rPr>
              <w:t>PŘESAHY  A  VAZBY</w:t>
            </w:r>
          </w:p>
          <w:p w:rsidR="000F1249" w:rsidRDefault="000F1249" w:rsidP="000F1249">
            <w:pPr>
              <w:jc w:val="center"/>
              <w:rPr>
                <w:b/>
                <w:bCs/>
              </w:rPr>
            </w:pPr>
            <w:r>
              <w:rPr>
                <w:b/>
                <w:bCs/>
              </w:rPr>
              <w:t xml:space="preserve"> (mezipředmětové vztahy)</w:t>
            </w:r>
          </w:p>
        </w:tc>
      </w:tr>
      <w:tr w:rsidR="000F1249" w:rsidTr="000F1249">
        <w:tc>
          <w:tcPr>
            <w:tcW w:w="3535" w:type="dxa"/>
            <w:tcBorders>
              <w:top w:val="single" w:sz="4" w:space="0" w:color="000000"/>
              <w:left w:val="single" w:sz="4" w:space="0" w:color="000000"/>
              <w:bottom w:val="single" w:sz="4" w:space="0" w:color="000000"/>
            </w:tcBorders>
          </w:tcPr>
          <w:p w:rsidR="000F1249" w:rsidRDefault="000F1249" w:rsidP="000F1249">
            <w:pPr>
              <w:snapToGrid w:val="0"/>
              <w:rPr>
                <w:b/>
                <w:bCs/>
              </w:rPr>
            </w:pPr>
          </w:p>
          <w:p w:rsidR="000F1249" w:rsidRDefault="000F1249" w:rsidP="000F1249">
            <w:pPr>
              <w:rPr>
                <w:b/>
                <w:bCs/>
              </w:rPr>
            </w:pPr>
            <w:r>
              <w:rPr>
                <w:b/>
                <w:bCs/>
              </w:rPr>
              <w:t xml:space="preserve">Žák: </w:t>
            </w:r>
          </w:p>
          <w:p w:rsidR="000F1249" w:rsidRDefault="000F1249" w:rsidP="000F1249">
            <w:pPr>
              <w:rPr>
                <w:b/>
                <w:bCs/>
                <w:i/>
                <w:iCs/>
              </w:rPr>
            </w:pPr>
          </w:p>
          <w:p w:rsidR="000F1249" w:rsidRDefault="000F1249" w:rsidP="000F1249">
            <w:pPr>
              <w:pStyle w:val="Default"/>
              <w:rPr>
                <w:i/>
                <w:iCs/>
              </w:rPr>
            </w:pPr>
            <w:r>
              <w:rPr>
                <w:rFonts w:ascii="Wingdings" w:hAnsi="Wingdings" w:cs="Wingdings"/>
              </w:rPr>
              <w:t></w:t>
            </w:r>
            <w:r>
              <w:rPr>
                <w:rFonts w:ascii="Wingdings" w:hAnsi="Wingdings" w:cs="Wingdings"/>
              </w:rPr>
              <w:t></w:t>
            </w:r>
            <w:r>
              <w:rPr>
                <w:i/>
                <w:iCs/>
              </w:rPr>
              <w:t xml:space="preserve">propojuje somatické dovednosti a kombinuje je za účelem vyjádření vnitřních stavů a emocí vlastních i určité postavy </w:t>
            </w:r>
          </w:p>
          <w:p w:rsidR="000F1249" w:rsidRDefault="000F1249" w:rsidP="000F1249">
            <w:pPr>
              <w:pStyle w:val="Default"/>
              <w:rPr>
                <w:i/>
                <w:iCs/>
              </w:rPr>
            </w:pPr>
          </w:p>
          <w:p w:rsidR="000F1249" w:rsidRDefault="000F1249" w:rsidP="000F1249">
            <w:pPr>
              <w:pStyle w:val="Default"/>
              <w:rPr>
                <w:i/>
                <w:iCs/>
              </w:rPr>
            </w:pPr>
          </w:p>
          <w:p w:rsidR="000F1249" w:rsidRDefault="000F1249" w:rsidP="000F1249">
            <w:pPr>
              <w:pStyle w:val="Default"/>
            </w:pPr>
          </w:p>
          <w:p w:rsidR="000F1249" w:rsidRDefault="000F1249" w:rsidP="000F1249">
            <w:pPr>
              <w:pStyle w:val="Default"/>
            </w:pPr>
          </w:p>
          <w:p w:rsidR="000F1249" w:rsidRDefault="000F1249" w:rsidP="000F1249">
            <w:pPr>
              <w:pStyle w:val="Default"/>
            </w:pPr>
          </w:p>
          <w:p w:rsidR="000F1249" w:rsidRDefault="000F1249" w:rsidP="000F1249">
            <w:pPr>
              <w:pStyle w:val="Default"/>
              <w:rPr>
                <w:i/>
                <w:iCs/>
              </w:rPr>
            </w:pPr>
            <w:r>
              <w:rPr>
                <w:rFonts w:ascii="Wingdings" w:hAnsi="Wingdings" w:cs="Wingdings"/>
              </w:rPr>
              <w:t></w:t>
            </w:r>
            <w:r>
              <w:rPr>
                <w:rFonts w:ascii="Wingdings" w:hAnsi="Wingdings" w:cs="Wingdings"/>
              </w:rPr>
              <w:t></w:t>
            </w:r>
            <w:r>
              <w:rPr>
                <w:i/>
                <w:iCs/>
              </w:rPr>
              <w:t xml:space="preserve">pracuje s pravidly hry a jejich variacemi; dokáže vstoupit do role a v herní situaci přirozeně a přesvědčivě jednat </w:t>
            </w:r>
          </w:p>
          <w:p w:rsidR="000F1249" w:rsidRDefault="000F1249" w:rsidP="000F1249">
            <w:pPr>
              <w:pStyle w:val="Default"/>
              <w:rPr>
                <w:i/>
                <w:iCs/>
              </w:rPr>
            </w:pPr>
          </w:p>
          <w:p w:rsidR="000F1249" w:rsidRDefault="000F1249" w:rsidP="000F1249">
            <w:pPr>
              <w:pStyle w:val="Default"/>
              <w:rPr>
                <w:i/>
                <w:iCs/>
              </w:rPr>
            </w:pPr>
          </w:p>
          <w:p w:rsidR="000F1249" w:rsidRDefault="000F1249" w:rsidP="000F1249">
            <w:pPr>
              <w:pStyle w:val="Default"/>
              <w:rPr>
                <w:i/>
                <w:iCs/>
              </w:rPr>
            </w:pPr>
          </w:p>
          <w:p w:rsidR="000F1249" w:rsidRDefault="000F1249" w:rsidP="000F1249">
            <w:pPr>
              <w:pStyle w:val="Default"/>
            </w:pPr>
          </w:p>
          <w:p w:rsidR="000F1249" w:rsidRDefault="000F1249" w:rsidP="000F1249">
            <w:pPr>
              <w:pStyle w:val="Default"/>
              <w:rPr>
                <w:i/>
                <w:iCs/>
              </w:rPr>
            </w:pPr>
            <w:r>
              <w:rPr>
                <w:rFonts w:ascii="Wingdings" w:hAnsi="Wingdings" w:cs="Wingdings"/>
              </w:rPr>
              <w:t></w:t>
            </w:r>
            <w:r>
              <w:rPr>
                <w:rFonts w:ascii="Wingdings" w:hAnsi="Wingdings" w:cs="Wingdings"/>
              </w:rPr>
              <w:t></w:t>
            </w:r>
            <w:r>
              <w:rPr>
                <w:i/>
                <w:iCs/>
              </w:rPr>
              <w:t xml:space="preserve">rozpoznává témata a konflikty v situacích a příbězích; nahlíží na ně z pozic různých postav; zabývá se důsledky jednání postav </w:t>
            </w:r>
          </w:p>
          <w:p w:rsidR="000F1249" w:rsidRDefault="000F1249" w:rsidP="000F1249">
            <w:pPr>
              <w:pStyle w:val="Default"/>
              <w:rPr>
                <w:i/>
                <w:iCs/>
              </w:rPr>
            </w:pPr>
          </w:p>
          <w:p w:rsidR="000F1249" w:rsidRDefault="000F1249" w:rsidP="000F1249">
            <w:pPr>
              <w:pStyle w:val="Default"/>
              <w:rPr>
                <w:i/>
                <w:iCs/>
              </w:rPr>
            </w:pPr>
          </w:p>
          <w:p w:rsidR="000F1249" w:rsidRDefault="000F1249" w:rsidP="000F1249">
            <w:pPr>
              <w:pStyle w:val="Default"/>
            </w:pPr>
          </w:p>
          <w:p w:rsidR="00B95E00" w:rsidRDefault="00B95E00" w:rsidP="000F1249">
            <w:pPr>
              <w:pStyle w:val="Default"/>
            </w:pPr>
          </w:p>
          <w:p w:rsidR="000F1249" w:rsidRDefault="000F1249" w:rsidP="000F1249">
            <w:pPr>
              <w:pStyle w:val="Default"/>
            </w:pPr>
          </w:p>
          <w:p w:rsidR="000F1249" w:rsidRDefault="000F1249" w:rsidP="000F1249">
            <w:pPr>
              <w:pStyle w:val="Default"/>
            </w:pPr>
            <w:r>
              <w:rPr>
                <w:rFonts w:ascii="Wingdings" w:hAnsi="Wingdings" w:cs="Wingdings"/>
              </w:rPr>
              <w:t></w:t>
            </w:r>
            <w:r>
              <w:rPr>
                <w:rFonts w:ascii="Wingdings" w:hAnsi="Wingdings" w:cs="Wingdings"/>
              </w:rPr>
              <w:t></w:t>
            </w:r>
            <w:r>
              <w:rPr>
                <w:i/>
                <w:iCs/>
              </w:rPr>
              <w:t xml:space="preserve">pracuje ve skupině na vytvoření menšího inscenačního tvaru a využívá přitom různých výrazových prostředků </w:t>
            </w:r>
          </w:p>
          <w:p w:rsidR="000F1249" w:rsidRDefault="000F1249" w:rsidP="000F1249">
            <w:pPr>
              <w:pStyle w:val="Default"/>
              <w:rPr>
                <w:rFonts w:ascii="Wingdings" w:hAnsi="Wingdings" w:cs="Wingdings"/>
              </w:rPr>
            </w:pPr>
          </w:p>
          <w:p w:rsidR="000F1249" w:rsidRDefault="000F1249" w:rsidP="000F1249">
            <w:pPr>
              <w:pStyle w:val="Default"/>
              <w:rPr>
                <w:rFonts w:ascii="Wingdings" w:hAnsi="Wingdings" w:cs="Wingdings"/>
              </w:rPr>
            </w:pPr>
          </w:p>
          <w:p w:rsidR="000F1249" w:rsidRDefault="000F1249" w:rsidP="000F1249">
            <w:pPr>
              <w:pStyle w:val="Default"/>
              <w:rPr>
                <w:i/>
                <w:iCs/>
              </w:rPr>
            </w:pPr>
            <w:r>
              <w:rPr>
                <w:rFonts w:ascii="Wingdings" w:hAnsi="Wingdings" w:cs="Wingdings"/>
              </w:rPr>
              <w:t></w:t>
            </w:r>
            <w:r>
              <w:rPr>
                <w:rFonts w:ascii="Wingdings" w:hAnsi="Wingdings" w:cs="Wingdings"/>
              </w:rPr>
              <w:t></w:t>
            </w:r>
            <w:r>
              <w:rPr>
                <w:i/>
                <w:iCs/>
              </w:rPr>
              <w:t>prezentuje inscenační tvar před spolužáky a na základě sebereflexe a reflexe spolužáků a učitele na něm dále pracuje, sleduje a hodnotí prezentace svých spolužáků</w:t>
            </w:r>
          </w:p>
          <w:p w:rsidR="000F1249" w:rsidRDefault="000F1249" w:rsidP="000F1249">
            <w:pPr>
              <w:pStyle w:val="Default"/>
              <w:rPr>
                <w:i/>
                <w:iCs/>
              </w:rPr>
            </w:pPr>
          </w:p>
          <w:p w:rsidR="000F1249" w:rsidRDefault="000F1249" w:rsidP="000F1249">
            <w:pPr>
              <w:pStyle w:val="Default"/>
              <w:rPr>
                <w:i/>
                <w:iCs/>
              </w:rPr>
            </w:pPr>
          </w:p>
          <w:p w:rsidR="000F1249" w:rsidRDefault="000F1249" w:rsidP="000F1249">
            <w:pPr>
              <w:pStyle w:val="Default"/>
            </w:pPr>
            <w:r>
              <w:rPr>
                <w:i/>
                <w:iCs/>
              </w:rPr>
              <w:t xml:space="preserve"> </w:t>
            </w:r>
          </w:p>
          <w:p w:rsidR="000F1249" w:rsidRDefault="000F1249" w:rsidP="000F1249">
            <w:pPr>
              <w:pStyle w:val="Default"/>
            </w:pPr>
            <w:r>
              <w:rPr>
                <w:rFonts w:ascii="Wingdings" w:hAnsi="Wingdings" w:cs="Wingdings"/>
              </w:rPr>
              <w:t></w:t>
            </w:r>
            <w:r>
              <w:rPr>
                <w:rFonts w:ascii="Wingdings" w:hAnsi="Wingdings" w:cs="Wingdings"/>
              </w:rPr>
              <w:t></w:t>
            </w:r>
            <w:r>
              <w:rPr>
                <w:i/>
                <w:iCs/>
              </w:rPr>
              <w:t xml:space="preserve">reflektuje svůj zážitek z dramatického díla; rozlišuje na základě vlastních zkušeností základní divadelní druhy </w:t>
            </w:r>
          </w:p>
          <w:p w:rsidR="000F1249" w:rsidRDefault="000F1249" w:rsidP="000F1249">
            <w:pPr>
              <w:ind w:left="360" w:hanging="360"/>
              <w:rPr>
                <w:b/>
                <w:bCs/>
              </w:rPr>
            </w:pPr>
            <w:r>
              <w:rPr>
                <w:i/>
                <w:iCs/>
              </w:rPr>
              <w:t xml:space="preserve"> </w:t>
            </w:r>
          </w:p>
        </w:tc>
        <w:tc>
          <w:tcPr>
            <w:tcW w:w="3735" w:type="dxa"/>
            <w:tcBorders>
              <w:top w:val="single" w:sz="4" w:space="0" w:color="000000"/>
              <w:left w:val="single" w:sz="4" w:space="0" w:color="000000"/>
              <w:bottom w:val="single" w:sz="4" w:space="0" w:color="000000"/>
            </w:tcBorders>
          </w:tcPr>
          <w:p w:rsidR="000F1249" w:rsidRDefault="000F1249" w:rsidP="000F1249">
            <w:pPr>
              <w:pStyle w:val="Odrazky"/>
            </w:pPr>
          </w:p>
          <w:p w:rsidR="000F1249" w:rsidRDefault="000F1249" w:rsidP="000F1249">
            <w:pPr>
              <w:pStyle w:val="Odrazky"/>
              <w:rPr>
                <w:rFonts w:ascii="Times New Roman" w:hAnsi="Times New Roman" w:cs="Times New Roman"/>
              </w:rPr>
            </w:pPr>
            <w:proofErr w:type="gramStart"/>
            <w:r>
              <w:rPr>
                <w:rFonts w:ascii="Times New Roman" w:hAnsi="Times New Roman" w:cs="Times New Roman"/>
              </w:rPr>
              <w:t>Žák :</w:t>
            </w:r>
            <w:proofErr w:type="gramEnd"/>
            <w:r>
              <w:rPr>
                <w:rFonts w:ascii="Times New Roman" w:hAnsi="Times New Roman" w:cs="Times New Roman"/>
              </w:rPr>
              <w:t xml:space="preserve"> </w:t>
            </w:r>
          </w:p>
          <w:p w:rsidR="000F1249" w:rsidRDefault="000F1249" w:rsidP="000F1249">
            <w:pPr>
              <w:pStyle w:val="Odrazky"/>
              <w:rPr>
                <w:rFonts w:ascii="Times New Roman" w:hAnsi="Times New Roman" w:cs="Times New Roman"/>
              </w:rPr>
            </w:pPr>
          </w:p>
          <w:p w:rsidR="000F1249" w:rsidRDefault="000F1249" w:rsidP="000F1249">
            <w:pPr>
              <w:pStyle w:val="Odrazky"/>
              <w:rPr>
                <w:rFonts w:ascii="Times New Roman" w:hAnsi="Times New Roman" w:cs="Times New Roman"/>
                <w:sz w:val="24"/>
              </w:rPr>
            </w:pPr>
            <w:r>
              <w:rPr>
                <w:rFonts w:ascii="Times New Roman" w:hAnsi="Times New Roman" w:cs="Times New Roman"/>
                <w:sz w:val="24"/>
              </w:rPr>
              <w:t>- dovede se zapojit do jednoduché dramatizace pohádky, scénky,</w:t>
            </w:r>
          </w:p>
          <w:p w:rsidR="000F1249" w:rsidRDefault="000F1249" w:rsidP="000F1249">
            <w:pPr>
              <w:pStyle w:val="Odrazky"/>
              <w:rPr>
                <w:rFonts w:ascii="Times New Roman" w:hAnsi="Times New Roman" w:cs="Times New Roman"/>
                <w:sz w:val="24"/>
              </w:rPr>
            </w:pPr>
            <w:r>
              <w:rPr>
                <w:rFonts w:ascii="Times New Roman" w:hAnsi="Times New Roman" w:cs="Times New Roman"/>
                <w:sz w:val="24"/>
              </w:rPr>
              <w:t xml:space="preserve"> </w:t>
            </w:r>
          </w:p>
          <w:p w:rsidR="000F1249" w:rsidRDefault="000F1249" w:rsidP="000F1249">
            <w:pPr>
              <w:pStyle w:val="Odrazky"/>
              <w:rPr>
                <w:rFonts w:ascii="Times New Roman" w:hAnsi="Times New Roman" w:cs="Times New Roman"/>
                <w:sz w:val="24"/>
              </w:rPr>
            </w:pPr>
          </w:p>
          <w:p w:rsidR="000F1249" w:rsidRDefault="000F1249" w:rsidP="000F1249">
            <w:pPr>
              <w:pStyle w:val="Odrazky"/>
              <w:rPr>
                <w:rFonts w:ascii="Times New Roman" w:hAnsi="Times New Roman" w:cs="Times New Roman"/>
                <w:sz w:val="24"/>
              </w:rPr>
            </w:pPr>
          </w:p>
          <w:p w:rsidR="000F1249" w:rsidRDefault="000F1249" w:rsidP="000F1249">
            <w:pPr>
              <w:pStyle w:val="Odrazky"/>
              <w:rPr>
                <w:rFonts w:ascii="Times New Roman" w:hAnsi="Times New Roman" w:cs="Times New Roman"/>
                <w:sz w:val="24"/>
              </w:rPr>
            </w:pPr>
            <w:r>
              <w:rPr>
                <w:rFonts w:ascii="Times New Roman" w:hAnsi="Times New Roman" w:cs="Times New Roman"/>
                <w:sz w:val="24"/>
              </w:rPr>
              <w:t>- recituje básně, veřejně zpívá sólově či ve skupině, zapojuje se do školních soutěží</w:t>
            </w:r>
          </w:p>
          <w:p w:rsidR="000F1249" w:rsidRDefault="000F1249" w:rsidP="000F1249">
            <w:pPr>
              <w:pStyle w:val="Odrazky"/>
              <w:rPr>
                <w:rFonts w:ascii="Times New Roman" w:hAnsi="Times New Roman" w:cs="Times New Roman"/>
                <w:sz w:val="24"/>
              </w:rPr>
            </w:pPr>
          </w:p>
          <w:p w:rsidR="000F1249" w:rsidRDefault="000F1249" w:rsidP="000F1249">
            <w:pPr>
              <w:pStyle w:val="Odrazky"/>
              <w:rPr>
                <w:rFonts w:ascii="Times New Roman" w:hAnsi="Times New Roman" w:cs="Times New Roman"/>
                <w:sz w:val="24"/>
              </w:rPr>
            </w:pPr>
            <w:r>
              <w:rPr>
                <w:rFonts w:ascii="Times New Roman" w:hAnsi="Times New Roman" w:cs="Times New Roman"/>
                <w:sz w:val="24"/>
              </w:rPr>
              <w:t>- ztvární postavu, vyjadřuje své pocity – hněv, lásku, ochotu, poděkování, úctu</w:t>
            </w:r>
          </w:p>
          <w:p w:rsidR="000F1249" w:rsidRDefault="000F1249" w:rsidP="000F1249">
            <w:pPr>
              <w:pStyle w:val="Odrazky"/>
              <w:rPr>
                <w:rFonts w:ascii="Times New Roman" w:hAnsi="Times New Roman" w:cs="Times New Roman"/>
                <w:sz w:val="24"/>
              </w:rPr>
            </w:pPr>
          </w:p>
          <w:p w:rsidR="000F1249" w:rsidRDefault="000F1249" w:rsidP="000F1249">
            <w:pPr>
              <w:pStyle w:val="Odrazky"/>
              <w:rPr>
                <w:rFonts w:ascii="Times New Roman" w:hAnsi="Times New Roman" w:cs="Times New Roman"/>
                <w:sz w:val="24"/>
              </w:rPr>
            </w:pPr>
            <w:r>
              <w:rPr>
                <w:rFonts w:ascii="Times New Roman" w:hAnsi="Times New Roman" w:cs="Times New Roman"/>
                <w:sz w:val="24"/>
              </w:rPr>
              <w:t>- respektuje autoritu, má vlastní tvůrčí nápady, dovede přijímat i záporné role</w:t>
            </w:r>
          </w:p>
          <w:p w:rsidR="000F1249" w:rsidRDefault="000F1249" w:rsidP="000F1249">
            <w:pPr>
              <w:pStyle w:val="Odrazky"/>
              <w:rPr>
                <w:rFonts w:ascii="Times New Roman" w:hAnsi="Times New Roman" w:cs="Times New Roman"/>
                <w:sz w:val="24"/>
              </w:rPr>
            </w:pPr>
          </w:p>
          <w:p w:rsidR="000F1249" w:rsidRDefault="000F1249" w:rsidP="000F1249">
            <w:pPr>
              <w:pStyle w:val="Odrazky"/>
              <w:rPr>
                <w:rFonts w:ascii="Times New Roman" w:hAnsi="Times New Roman" w:cs="Times New Roman"/>
                <w:sz w:val="24"/>
              </w:rPr>
            </w:pPr>
            <w:r>
              <w:rPr>
                <w:rFonts w:ascii="Times New Roman" w:hAnsi="Times New Roman" w:cs="Times New Roman"/>
                <w:sz w:val="24"/>
              </w:rPr>
              <w:t xml:space="preserve">- diskutuje o životních situacích, dovede vypravovat své dosavadní životní zkušenosti, </w:t>
            </w:r>
          </w:p>
          <w:p w:rsidR="000F1249" w:rsidRDefault="000F1249" w:rsidP="000F1249">
            <w:pPr>
              <w:pStyle w:val="Odrazky"/>
              <w:rPr>
                <w:rFonts w:ascii="Times New Roman" w:hAnsi="Times New Roman" w:cs="Times New Roman"/>
                <w:sz w:val="24"/>
              </w:rPr>
            </w:pPr>
            <w:r>
              <w:rPr>
                <w:rFonts w:ascii="Times New Roman" w:hAnsi="Times New Roman" w:cs="Times New Roman"/>
                <w:sz w:val="24"/>
              </w:rPr>
              <w:t xml:space="preserve"> </w:t>
            </w:r>
          </w:p>
          <w:p w:rsidR="000F1249" w:rsidRDefault="000F1249" w:rsidP="000F1249">
            <w:pPr>
              <w:pStyle w:val="Odrazky"/>
              <w:rPr>
                <w:rFonts w:ascii="Times New Roman" w:hAnsi="Times New Roman" w:cs="Times New Roman"/>
                <w:sz w:val="24"/>
              </w:rPr>
            </w:pPr>
          </w:p>
          <w:p w:rsidR="000F1249" w:rsidRDefault="000F1249" w:rsidP="000F1249">
            <w:pPr>
              <w:pStyle w:val="Odrazky"/>
              <w:rPr>
                <w:rFonts w:ascii="Times New Roman" w:hAnsi="Times New Roman" w:cs="Times New Roman"/>
                <w:sz w:val="24"/>
              </w:rPr>
            </w:pPr>
            <w:r>
              <w:rPr>
                <w:rFonts w:ascii="Times New Roman" w:hAnsi="Times New Roman" w:cs="Times New Roman"/>
                <w:sz w:val="24"/>
              </w:rPr>
              <w:t>- vyvozuje závěry ze svých zkušeností a ze zkušeností spolužáků</w:t>
            </w:r>
          </w:p>
          <w:p w:rsidR="000F1249" w:rsidRDefault="000F1249" w:rsidP="000F1249">
            <w:pPr>
              <w:pStyle w:val="Odrazky"/>
              <w:rPr>
                <w:rFonts w:ascii="Times New Roman" w:hAnsi="Times New Roman" w:cs="Times New Roman"/>
                <w:sz w:val="24"/>
              </w:rPr>
            </w:pPr>
          </w:p>
          <w:p w:rsidR="000F1249" w:rsidRDefault="000F1249" w:rsidP="000F1249">
            <w:pPr>
              <w:pStyle w:val="Odrazky"/>
              <w:rPr>
                <w:rFonts w:ascii="Times New Roman" w:hAnsi="Times New Roman" w:cs="Times New Roman"/>
                <w:sz w:val="24"/>
              </w:rPr>
            </w:pPr>
          </w:p>
          <w:p w:rsidR="000F1249" w:rsidRDefault="000F1249" w:rsidP="000F1249">
            <w:pPr>
              <w:pStyle w:val="Odrazky"/>
              <w:rPr>
                <w:rFonts w:ascii="Times New Roman" w:hAnsi="Times New Roman" w:cs="Times New Roman"/>
                <w:sz w:val="24"/>
              </w:rPr>
            </w:pPr>
            <w:r>
              <w:rPr>
                <w:rFonts w:ascii="Times New Roman" w:hAnsi="Times New Roman" w:cs="Times New Roman"/>
                <w:sz w:val="24"/>
              </w:rPr>
              <w:t>- podílí se na zpracování jednoduchých scének, tvoří kulisy, kostýmy, spolupracuje s třídním kolektivem</w:t>
            </w:r>
          </w:p>
          <w:p w:rsidR="000F1249" w:rsidRDefault="000F1249" w:rsidP="000F1249">
            <w:pPr>
              <w:pStyle w:val="Odrazky"/>
              <w:rPr>
                <w:rFonts w:ascii="Times New Roman" w:hAnsi="Times New Roman" w:cs="Times New Roman"/>
                <w:sz w:val="24"/>
              </w:rPr>
            </w:pPr>
          </w:p>
          <w:p w:rsidR="000F1249" w:rsidRDefault="000F1249" w:rsidP="000F1249">
            <w:pPr>
              <w:pStyle w:val="Odrazky"/>
              <w:rPr>
                <w:rFonts w:ascii="Times New Roman" w:hAnsi="Times New Roman" w:cs="Times New Roman"/>
                <w:sz w:val="24"/>
              </w:rPr>
            </w:pPr>
          </w:p>
          <w:p w:rsidR="000F1249" w:rsidRDefault="000F1249" w:rsidP="000F1249">
            <w:pPr>
              <w:pStyle w:val="Odrazky"/>
              <w:rPr>
                <w:rFonts w:ascii="Times New Roman" w:hAnsi="Times New Roman" w:cs="Times New Roman"/>
              </w:rPr>
            </w:pPr>
            <w:r>
              <w:rPr>
                <w:rFonts w:ascii="Times New Roman" w:hAnsi="Times New Roman" w:cs="Times New Roman"/>
                <w:sz w:val="24"/>
              </w:rPr>
              <w:t>- vystupuje se svými spolužáky na veřejnosti, pro mladší spolužáky, děti</w:t>
            </w:r>
            <w:r>
              <w:rPr>
                <w:rFonts w:ascii="Times New Roman" w:hAnsi="Times New Roman" w:cs="Times New Roman"/>
              </w:rPr>
              <w:t xml:space="preserve"> MŠ</w:t>
            </w:r>
          </w:p>
          <w:p w:rsidR="000F1249" w:rsidRDefault="000F1249" w:rsidP="000F1249"/>
          <w:p w:rsidR="000F1249" w:rsidRDefault="000F1249" w:rsidP="000F1249"/>
          <w:p w:rsidR="000F1249" w:rsidRDefault="000F1249" w:rsidP="000F1249"/>
          <w:p w:rsidR="000F1249" w:rsidRDefault="000F1249" w:rsidP="000F1249"/>
          <w:p w:rsidR="000F1249" w:rsidRDefault="000F1249" w:rsidP="000F1249"/>
          <w:p w:rsidR="000F1249" w:rsidRDefault="000F1249" w:rsidP="000F1249"/>
          <w:p w:rsidR="000F1249" w:rsidRDefault="000F1249" w:rsidP="000F1249">
            <w:r>
              <w:t xml:space="preserve">- navštíví Městské divadlo ve Zlíně, výchovný koncert </w:t>
            </w:r>
          </w:p>
          <w:p w:rsidR="000F1249" w:rsidRDefault="000F1249" w:rsidP="000F1249">
            <w:r>
              <w:t>-  hodnotí své zážitky</w:t>
            </w:r>
          </w:p>
        </w:tc>
        <w:tc>
          <w:tcPr>
            <w:tcW w:w="3600" w:type="dxa"/>
            <w:tcBorders>
              <w:top w:val="single" w:sz="4" w:space="0" w:color="000000"/>
              <w:left w:val="single" w:sz="4" w:space="0" w:color="000000"/>
              <w:bottom w:val="single" w:sz="4" w:space="0" w:color="000000"/>
            </w:tcBorders>
          </w:tcPr>
          <w:p w:rsidR="000F1249" w:rsidRDefault="000F1249" w:rsidP="000F1249">
            <w:pPr>
              <w:pStyle w:val="Rejstk"/>
              <w:suppressLineNumbers w:val="0"/>
              <w:rPr>
                <w:rFonts w:cs="Times New Roman"/>
              </w:rPr>
            </w:pPr>
            <w:r>
              <w:rPr>
                <w:rFonts w:cs="Times New Roman"/>
              </w:rPr>
              <w:lastRenderedPageBreak/>
              <w:t>.</w:t>
            </w:r>
          </w:p>
          <w:p w:rsidR="000F1249" w:rsidRDefault="000F1249" w:rsidP="000F1249">
            <w:pPr>
              <w:pStyle w:val="Rejstk"/>
              <w:suppressLineNumbers w:val="0"/>
              <w:rPr>
                <w:rFonts w:cs="Times New Roman"/>
              </w:rPr>
            </w:pPr>
          </w:p>
          <w:p w:rsidR="000F1249" w:rsidRDefault="000F1249" w:rsidP="000F1249">
            <w:pPr>
              <w:pStyle w:val="Rejstk"/>
              <w:suppressLineNumbers w:val="0"/>
              <w:rPr>
                <w:rFonts w:cs="Times New Roman"/>
              </w:rPr>
            </w:pPr>
            <w:r>
              <w:rPr>
                <w:rFonts w:cs="Times New Roman"/>
              </w:rPr>
              <w:t>Dramatizace scének z našich pověstí (</w:t>
            </w:r>
            <w:proofErr w:type="gramStart"/>
            <w:r>
              <w:rPr>
                <w:rFonts w:cs="Times New Roman"/>
              </w:rPr>
              <w:t>VL- 4.roč.</w:t>
            </w:r>
            <w:proofErr w:type="gramEnd"/>
            <w:r>
              <w:rPr>
                <w:rFonts w:cs="Times New Roman"/>
              </w:rPr>
              <w:t>)</w:t>
            </w:r>
          </w:p>
          <w:p w:rsidR="000F1249" w:rsidRDefault="000F1249" w:rsidP="000F1249">
            <w:pPr>
              <w:pStyle w:val="Rejstk"/>
              <w:suppressLineNumbers w:val="0"/>
              <w:rPr>
                <w:rFonts w:cs="Times New Roman"/>
              </w:rPr>
            </w:pPr>
            <w:r>
              <w:rPr>
                <w:rFonts w:cs="Times New Roman"/>
              </w:rPr>
              <w:t>Scénky a písně k výročním obřadům – Vánoce, Velikonoce, fašanky (</w:t>
            </w:r>
            <w:proofErr w:type="spellStart"/>
            <w:r>
              <w:rPr>
                <w:rFonts w:cs="Times New Roman"/>
              </w:rPr>
              <w:t>Hv</w:t>
            </w:r>
            <w:proofErr w:type="spellEnd"/>
            <w:r>
              <w:rPr>
                <w:rFonts w:cs="Times New Roman"/>
              </w:rPr>
              <w:t>, LV 4. a 5. roč.)</w:t>
            </w:r>
          </w:p>
          <w:p w:rsidR="000F1249" w:rsidRDefault="000F1249" w:rsidP="000F1249"/>
          <w:p w:rsidR="000F1249" w:rsidRDefault="000F1249" w:rsidP="000F1249">
            <w:r>
              <w:t>Školní soutěže v sólovém zpěvu, veřejná vystoupení v rámci školních projektů</w:t>
            </w:r>
          </w:p>
          <w:p w:rsidR="000F1249" w:rsidRDefault="000F1249" w:rsidP="000F1249"/>
          <w:p w:rsidR="000F1249" w:rsidRDefault="000F1249" w:rsidP="000F1249">
            <w:r>
              <w:t xml:space="preserve">Básně Jaroslava Seiferta, Jana Skácela, </w:t>
            </w:r>
            <w:proofErr w:type="spellStart"/>
            <w:proofErr w:type="gramStart"/>
            <w:r>
              <w:t>K.H.</w:t>
            </w:r>
            <w:proofErr w:type="gramEnd"/>
            <w:r>
              <w:t>Borovského</w:t>
            </w:r>
            <w:proofErr w:type="spellEnd"/>
            <w:r>
              <w:t>.</w:t>
            </w:r>
          </w:p>
          <w:p w:rsidR="000F1249" w:rsidRDefault="000F1249" w:rsidP="000F1249"/>
          <w:p w:rsidR="000F1249" w:rsidRDefault="000F1249" w:rsidP="000F1249"/>
          <w:p w:rsidR="000F1249" w:rsidRDefault="000F1249" w:rsidP="000F1249">
            <w:r>
              <w:t xml:space="preserve">Tvorba vlastního scénáře, školního časopisu - </w:t>
            </w:r>
            <w:proofErr w:type="gramStart"/>
            <w:r>
              <w:t>sloh 5.roč.</w:t>
            </w:r>
            <w:proofErr w:type="gramEnd"/>
          </w:p>
          <w:p w:rsidR="000F1249" w:rsidRDefault="000F1249" w:rsidP="000F1249"/>
          <w:p w:rsidR="000F1249" w:rsidRDefault="000F1249" w:rsidP="000F1249"/>
          <w:p w:rsidR="000F1249" w:rsidRDefault="000F1249" w:rsidP="000F1249">
            <w:r>
              <w:t xml:space="preserve">Příběhy Astrid Lindgrenové – </w:t>
            </w:r>
            <w:proofErr w:type="gramStart"/>
            <w:r>
              <w:t>LV 4.r.</w:t>
            </w:r>
            <w:proofErr w:type="gramEnd"/>
          </w:p>
          <w:p w:rsidR="000F1249" w:rsidRDefault="000F1249" w:rsidP="000F1249">
            <w:r>
              <w:t xml:space="preserve">Příběhy z knihy Pouští a pralesem – Henryk </w:t>
            </w:r>
            <w:proofErr w:type="spellStart"/>
            <w:r>
              <w:t>Sienkiewicz</w:t>
            </w:r>
            <w:proofErr w:type="spellEnd"/>
            <w:r>
              <w:t xml:space="preserve"> – LV - 5. r.</w:t>
            </w:r>
          </w:p>
          <w:p w:rsidR="000F1249" w:rsidRDefault="000F1249" w:rsidP="000F1249"/>
          <w:p w:rsidR="000F1249" w:rsidRDefault="000F1249" w:rsidP="000F1249">
            <w:r>
              <w:t xml:space="preserve">Vypravování podle vlastních zážitků – </w:t>
            </w:r>
            <w:proofErr w:type="gramStart"/>
            <w:r>
              <w:t>sloh 5.roč.</w:t>
            </w:r>
            <w:proofErr w:type="gramEnd"/>
          </w:p>
          <w:p w:rsidR="000F1249" w:rsidRDefault="000F1249" w:rsidP="000F1249"/>
          <w:p w:rsidR="000F1249" w:rsidRDefault="000F1249" w:rsidP="000F1249"/>
          <w:p w:rsidR="000F1249" w:rsidRDefault="000F1249" w:rsidP="000F1249">
            <w:r>
              <w:t>Vypracování školních a  třídních projektů včetně scének, kulis a kostýmů.</w:t>
            </w:r>
          </w:p>
          <w:p w:rsidR="000F1249" w:rsidRDefault="000F1249" w:rsidP="000F1249"/>
          <w:p w:rsidR="000F1249" w:rsidRDefault="000F1249" w:rsidP="000F1249"/>
          <w:p w:rsidR="000F1249" w:rsidRDefault="000F1249" w:rsidP="000F1249"/>
          <w:p w:rsidR="000F1249" w:rsidRDefault="000F1249" w:rsidP="000F1249">
            <w:r>
              <w:t>Prezentace v rámci školních projektových dní.</w:t>
            </w:r>
          </w:p>
          <w:p w:rsidR="000F1249" w:rsidRDefault="000F1249" w:rsidP="000F1249">
            <w:r>
              <w:t>Vystoupení pro veřejnost  - Beseda s důchodci, Vítání občánků.</w:t>
            </w:r>
          </w:p>
          <w:p w:rsidR="000F1249" w:rsidRDefault="000F1249" w:rsidP="000F1249">
            <w:r>
              <w:t>Spolupráce s </w:t>
            </w:r>
            <w:proofErr w:type="spellStart"/>
            <w:r>
              <w:t>Envicentrem</w:t>
            </w:r>
            <w:proofErr w:type="spellEnd"/>
            <w:r>
              <w:t xml:space="preserve">  Pro krajinu ve Vysokém Poli – Den Země, dlouhodobé projekty.</w:t>
            </w:r>
          </w:p>
          <w:p w:rsidR="000F1249" w:rsidRDefault="000F1249" w:rsidP="000F1249"/>
          <w:p w:rsidR="000F1249" w:rsidRDefault="000F1249" w:rsidP="000F1249"/>
          <w:p w:rsidR="000F1249" w:rsidRDefault="000F1249" w:rsidP="000F1249">
            <w:r>
              <w:t xml:space="preserve">Návštěva dětského představení v Městském divadle Zlín, koncert Filharmonie Bohuslava </w:t>
            </w:r>
            <w:proofErr w:type="gramStart"/>
            <w:r>
              <w:t>Martinů</w:t>
            </w:r>
            <w:proofErr w:type="gramEnd"/>
            <w:r>
              <w:t xml:space="preserve"> –</w:t>
            </w:r>
            <w:proofErr w:type="gramStart"/>
            <w:r>
              <w:t>HV</w:t>
            </w:r>
            <w:proofErr w:type="gramEnd"/>
            <w:r>
              <w:t xml:space="preserve"> 4. a 5. roč.</w:t>
            </w:r>
          </w:p>
        </w:tc>
        <w:tc>
          <w:tcPr>
            <w:tcW w:w="4150" w:type="dxa"/>
            <w:tcBorders>
              <w:top w:val="single" w:sz="4" w:space="0" w:color="000000"/>
              <w:left w:val="single" w:sz="4" w:space="0" w:color="000000"/>
              <w:bottom w:val="single" w:sz="4" w:space="0" w:color="000000"/>
              <w:right w:val="single" w:sz="4" w:space="0" w:color="000000"/>
            </w:tcBorders>
          </w:tcPr>
          <w:p w:rsidR="000F1249" w:rsidRDefault="000F1249" w:rsidP="000F1249">
            <w:pPr>
              <w:snapToGrid w:val="0"/>
            </w:pPr>
          </w:p>
          <w:p w:rsidR="000F1249" w:rsidRDefault="000F1249" w:rsidP="000F1249"/>
          <w:p w:rsidR="000F1249" w:rsidRDefault="000F1249" w:rsidP="000F1249">
            <w:r>
              <w:t>OSOBNOSTNÍ A SOCIÁLNÍ VÝCHOVA</w:t>
            </w:r>
          </w:p>
          <w:p w:rsidR="000F1249" w:rsidRDefault="000F1249" w:rsidP="000F1249">
            <w:r>
              <w:t>Sociální rozvoj</w:t>
            </w:r>
          </w:p>
          <w:p w:rsidR="000F1249" w:rsidRDefault="000F1249" w:rsidP="000F1249">
            <w:r>
              <w:t>-poznávání lidí</w:t>
            </w:r>
          </w:p>
          <w:p w:rsidR="000F1249" w:rsidRDefault="000F1249" w:rsidP="000F1249">
            <w:r>
              <w:t>-mezilidské vztahy</w:t>
            </w:r>
          </w:p>
          <w:p w:rsidR="000F1249" w:rsidRDefault="000F1249" w:rsidP="000F1249"/>
          <w:p w:rsidR="000F1249" w:rsidRDefault="000F1249" w:rsidP="000F1249">
            <w:r>
              <w:t>OSOBNOSTNÍ A SOCIÁLNÍ VÝCHOVA</w:t>
            </w:r>
          </w:p>
          <w:p w:rsidR="000F1249" w:rsidRDefault="000F1249" w:rsidP="000F1249">
            <w:r>
              <w:t>Osobnostní rozvoj</w:t>
            </w:r>
          </w:p>
          <w:p w:rsidR="000F1249" w:rsidRDefault="000F1249" w:rsidP="000F1249">
            <w:r>
              <w:t>-rozvoj schopností poznávání</w:t>
            </w:r>
          </w:p>
          <w:p w:rsidR="000F1249" w:rsidRDefault="000F1249" w:rsidP="000F1249"/>
          <w:p w:rsidR="000F1249" w:rsidRDefault="000F1249" w:rsidP="000F1249"/>
          <w:p w:rsidR="000F1249" w:rsidRDefault="000F1249" w:rsidP="000F1249"/>
          <w:p w:rsidR="000F1249" w:rsidRDefault="000F1249" w:rsidP="000F1249"/>
          <w:p w:rsidR="000F1249" w:rsidRDefault="000F1249" w:rsidP="000F1249"/>
          <w:p w:rsidR="000F1249" w:rsidRDefault="000F1249" w:rsidP="000F1249"/>
          <w:p w:rsidR="000F1249" w:rsidRDefault="000F1249" w:rsidP="000F1249"/>
          <w:p w:rsidR="000F1249" w:rsidRDefault="000F1249" w:rsidP="000F1249"/>
          <w:p w:rsidR="000F1249" w:rsidRDefault="000F1249" w:rsidP="000F1249">
            <w:r>
              <w:t>MULTIKULTURNÍ VÝCHOVA.</w:t>
            </w:r>
          </w:p>
          <w:p w:rsidR="000F1249" w:rsidRDefault="000F1249" w:rsidP="000F1249">
            <w:r>
              <w:t>-lidské vztahy</w:t>
            </w:r>
          </w:p>
          <w:p w:rsidR="000F1249" w:rsidRDefault="000F1249" w:rsidP="000F1249"/>
          <w:p w:rsidR="000F1249" w:rsidRDefault="000F1249" w:rsidP="000F1249"/>
          <w:p w:rsidR="000F1249" w:rsidRDefault="000F1249" w:rsidP="000F1249"/>
          <w:p w:rsidR="000F1249" w:rsidRDefault="000F1249" w:rsidP="000F1249"/>
          <w:p w:rsidR="000F1249" w:rsidRDefault="000F1249" w:rsidP="000F1249"/>
          <w:p w:rsidR="000F1249" w:rsidRDefault="000F1249" w:rsidP="000F1249"/>
          <w:p w:rsidR="000F1249" w:rsidRDefault="000F1249" w:rsidP="000F1249"/>
          <w:p w:rsidR="000F1249" w:rsidRDefault="000F1249" w:rsidP="000F1249">
            <w:r>
              <w:t>OSOBNOSTNÍ A SOCIÁLNÍ VÝCHOVA</w:t>
            </w:r>
          </w:p>
          <w:p w:rsidR="000F1249" w:rsidRDefault="000F1249" w:rsidP="000F1249">
            <w:r>
              <w:t xml:space="preserve">Sociální rozvoj </w:t>
            </w:r>
          </w:p>
          <w:p w:rsidR="000F1249" w:rsidRDefault="000F1249" w:rsidP="000F1249">
            <w:r>
              <w:t>-poznávání lidí</w:t>
            </w:r>
          </w:p>
          <w:p w:rsidR="000F1249" w:rsidRDefault="000F1249" w:rsidP="000F1249">
            <w:r>
              <w:t>-mezilidské vztahy</w:t>
            </w:r>
          </w:p>
          <w:p w:rsidR="000F1249" w:rsidRDefault="000F1249" w:rsidP="000F1249"/>
          <w:p w:rsidR="000F1249" w:rsidRDefault="000F1249" w:rsidP="000F1249">
            <w:r>
              <w:t>OSOBNOSTNÍ A SOCIÁLNÍ VÝCHOVA</w:t>
            </w:r>
          </w:p>
          <w:p w:rsidR="000F1249" w:rsidRDefault="000F1249" w:rsidP="000F1249">
            <w:r>
              <w:t xml:space="preserve">Sociální rozvoj </w:t>
            </w:r>
          </w:p>
          <w:p w:rsidR="000F1249" w:rsidRDefault="000F1249" w:rsidP="000F1249">
            <w:r>
              <w:t>-poznávání lidí</w:t>
            </w:r>
          </w:p>
          <w:p w:rsidR="000F1249" w:rsidRDefault="000F1249" w:rsidP="000F1249">
            <w:r>
              <w:t>ENVIRONMENTÁLNÍ VÝCHOVA</w:t>
            </w:r>
          </w:p>
          <w:p w:rsidR="000F1249" w:rsidRDefault="000F1249" w:rsidP="000F1249">
            <w:r>
              <w:t>-základní podmínky života</w:t>
            </w:r>
          </w:p>
          <w:p w:rsidR="000F1249" w:rsidRDefault="000F1249" w:rsidP="000F1249">
            <w:r>
              <w:t>-vztah člověka k prostředí.</w:t>
            </w:r>
          </w:p>
          <w:p w:rsidR="000F1249" w:rsidRDefault="000F1249" w:rsidP="000F1249"/>
          <w:p w:rsidR="000F1249" w:rsidRDefault="000F1249" w:rsidP="000F1249"/>
          <w:p w:rsidR="000F1249" w:rsidRDefault="000F1249" w:rsidP="000F1249">
            <w:r>
              <w:t>MULTIKULTURNÍ VÝCHOVA</w:t>
            </w:r>
          </w:p>
          <w:p w:rsidR="000F1249" w:rsidRDefault="000F1249" w:rsidP="000F1249">
            <w:r>
              <w:t>-kulturní diference</w:t>
            </w:r>
          </w:p>
          <w:p w:rsidR="000F1249" w:rsidRDefault="000F1249" w:rsidP="000F1249"/>
          <w:p w:rsidR="000F1249" w:rsidRDefault="000F1249" w:rsidP="000F1249"/>
        </w:tc>
      </w:tr>
    </w:tbl>
    <w:p w:rsidR="000F1249" w:rsidRDefault="000F1249" w:rsidP="000F1249">
      <w:pPr>
        <w:jc w:val="both"/>
        <w:rPr>
          <w:rFonts w:ascii="Arial" w:hAnsi="Arial" w:cs="Arial"/>
          <w:b/>
          <w:bCs/>
        </w:rPr>
      </w:pPr>
    </w:p>
    <w:p w:rsidR="005269F1" w:rsidRDefault="005269F1" w:rsidP="005269F1"/>
    <w:p w:rsidR="000F1249" w:rsidRDefault="000F1249" w:rsidP="005269F1"/>
    <w:p w:rsidR="000F1249" w:rsidRDefault="000F1249" w:rsidP="005269F1"/>
    <w:p w:rsidR="000F1249" w:rsidRDefault="000F1249" w:rsidP="005269F1"/>
    <w:p w:rsidR="000F1249" w:rsidRDefault="000F1249" w:rsidP="005269F1"/>
    <w:p w:rsidR="000F1249" w:rsidRDefault="000F1249" w:rsidP="005269F1"/>
    <w:p w:rsidR="000F1249" w:rsidRDefault="000F1249" w:rsidP="005269F1"/>
    <w:p w:rsidR="000F1249" w:rsidRDefault="000F1249" w:rsidP="005269F1"/>
    <w:p w:rsidR="000F1249" w:rsidRDefault="000F1249" w:rsidP="005269F1"/>
    <w:p w:rsidR="000F1249" w:rsidRDefault="000F1249" w:rsidP="005269F1"/>
    <w:p w:rsidR="000F1249" w:rsidRDefault="000F1249" w:rsidP="005269F1"/>
    <w:p w:rsidR="000F1249" w:rsidRDefault="000F1249" w:rsidP="005269F1"/>
    <w:p w:rsidR="000F1249" w:rsidRDefault="000F1249" w:rsidP="005269F1"/>
    <w:p w:rsidR="00AA0703" w:rsidRDefault="00AA0703" w:rsidP="005269F1"/>
    <w:p w:rsidR="00943D65" w:rsidRDefault="00943D65" w:rsidP="005269F1"/>
    <w:p w:rsidR="00B649BC" w:rsidRDefault="00B649BC" w:rsidP="005269F1"/>
    <w:p w:rsidR="00B649BC" w:rsidRDefault="00B649BC" w:rsidP="005269F1"/>
    <w:p w:rsidR="00B649BC" w:rsidRDefault="00B649BC" w:rsidP="005269F1"/>
    <w:p w:rsidR="005269F1" w:rsidRDefault="005269F1" w:rsidP="005269F1"/>
    <w:tbl>
      <w:tblPr>
        <w:tblW w:w="0" w:type="auto"/>
        <w:tblInd w:w="-5" w:type="dxa"/>
        <w:tblLayout w:type="fixed"/>
        <w:tblLook w:val="0000" w:firstRow="0" w:lastRow="0" w:firstColumn="0" w:lastColumn="0" w:noHBand="0" w:noVBand="0"/>
      </w:tblPr>
      <w:tblGrid>
        <w:gridCol w:w="3705"/>
        <w:gridCol w:w="11432"/>
      </w:tblGrid>
      <w:tr w:rsidR="005269F1" w:rsidTr="005269F1">
        <w:tc>
          <w:tcPr>
            <w:tcW w:w="3705" w:type="dxa"/>
            <w:tcBorders>
              <w:top w:val="single" w:sz="4" w:space="0" w:color="000000"/>
              <w:left w:val="single" w:sz="4" w:space="0" w:color="000000"/>
              <w:bottom w:val="single" w:sz="4" w:space="0" w:color="000000"/>
            </w:tcBorders>
            <w:shd w:val="clear" w:color="auto" w:fill="CC99FF"/>
          </w:tcPr>
          <w:p w:rsidR="005269F1" w:rsidRDefault="005269F1" w:rsidP="005269F1">
            <w:pPr>
              <w:snapToGrid w:val="0"/>
              <w:jc w:val="both"/>
              <w:rPr>
                <w:rFonts w:ascii="Arial" w:hAnsi="Arial" w:cs="Arial"/>
                <w:b/>
                <w:bCs/>
                <w:sz w:val="28"/>
                <w:szCs w:val="28"/>
                <w:u w:val="single"/>
              </w:rPr>
            </w:pPr>
          </w:p>
          <w:p w:rsidR="005269F1" w:rsidRDefault="005269F1" w:rsidP="005269F1">
            <w:pPr>
              <w:rPr>
                <w:rFonts w:ascii="Arial" w:hAnsi="Arial" w:cs="Arial"/>
                <w:b/>
                <w:bCs/>
                <w:sz w:val="28"/>
                <w:szCs w:val="28"/>
              </w:rPr>
            </w:pPr>
            <w:r>
              <w:rPr>
                <w:rFonts w:ascii="Arial" w:hAnsi="Arial" w:cs="Arial"/>
                <w:b/>
                <w:bCs/>
                <w:sz w:val="28"/>
                <w:szCs w:val="28"/>
              </w:rPr>
              <w:t>NÁZEV DOPLŇUJÍCÍHO VZDĚLÁVACÍHO OBORU</w:t>
            </w:r>
          </w:p>
          <w:p w:rsidR="005269F1" w:rsidRDefault="005269F1" w:rsidP="005269F1">
            <w:pPr>
              <w:snapToGrid w:val="0"/>
              <w:jc w:val="both"/>
              <w:rPr>
                <w:rFonts w:ascii="Arial" w:hAnsi="Arial" w:cs="Arial"/>
                <w:b/>
                <w:bCs/>
                <w:sz w:val="28"/>
                <w:szCs w:val="28"/>
                <w:u w:val="single"/>
              </w:rPr>
            </w:pPr>
          </w:p>
        </w:tc>
        <w:tc>
          <w:tcPr>
            <w:tcW w:w="11432" w:type="dxa"/>
            <w:tcBorders>
              <w:top w:val="single" w:sz="4" w:space="0" w:color="000000"/>
              <w:left w:val="single" w:sz="4" w:space="0" w:color="000000"/>
              <w:bottom w:val="single" w:sz="4" w:space="0" w:color="000000"/>
              <w:right w:val="single" w:sz="4" w:space="0" w:color="000000"/>
            </w:tcBorders>
          </w:tcPr>
          <w:p w:rsidR="005269F1" w:rsidRDefault="005269F1" w:rsidP="005269F1">
            <w:pPr>
              <w:snapToGrid w:val="0"/>
              <w:jc w:val="both"/>
              <w:rPr>
                <w:rFonts w:ascii="Arial" w:hAnsi="Arial" w:cs="Arial"/>
                <w:b/>
              </w:rPr>
            </w:pPr>
          </w:p>
          <w:p w:rsidR="005269F1" w:rsidRDefault="005269F1" w:rsidP="005269F1">
            <w:pPr>
              <w:jc w:val="both"/>
              <w:rPr>
                <w:rFonts w:ascii="Arial" w:hAnsi="Arial" w:cs="Arial"/>
                <w:b/>
                <w:bCs/>
              </w:rPr>
            </w:pPr>
            <w:r>
              <w:rPr>
                <w:rFonts w:ascii="Arial" w:hAnsi="Arial" w:cs="Arial"/>
                <w:b/>
                <w:bCs/>
                <w:caps/>
                <w:sz w:val="36"/>
                <w:szCs w:val="28"/>
              </w:rPr>
              <w:t>ETICKÁ VÝCHOVA</w:t>
            </w:r>
          </w:p>
          <w:p w:rsidR="005269F1" w:rsidRDefault="005269F1" w:rsidP="005269F1">
            <w:pPr>
              <w:snapToGrid w:val="0"/>
              <w:jc w:val="both"/>
              <w:rPr>
                <w:rFonts w:ascii="Arial" w:hAnsi="Arial" w:cs="Arial"/>
                <w:b/>
              </w:rPr>
            </w:pPr>
          </w:p>
        </w:tc>
      </w:tr>
      <w:tr w:rsidR="005269F1" w:rsidRPr="00D735D3" w:rsidTr="005269F1">
        <w:tc>
          <w:tcPr>
            <w:tcW w:w="3705" w:type="dxa"/>
            <w:tcBorders>
              <w:top w:val="single" w:sz="4" w:space="0" w:color="000000"/>
              <w:left w:val="single" w:sz="4" w:space="0" w:color="000000"/>
              <w:bottom w:val="single" w:sz="4" w:space="0" w:color="000000"/>
            </w:tcBorders>
            <w:shd w:val="clear" w:color="auto" w:fill="CC99FF"/>
          </w:tcPr>
          <w:p w:rsidR="005269F1" w:rsidRDefault="005269F1" w:rsidP="005269F1">
            <w:pPr>
              <w:snapToGrid w:val="0"/>
              <w:jc w:val="both"/>
              <w:rPr>
                <w:rFonts w:ascii="Arial" w:hAnsi="Arial" w:cs="Arial"/>
                <w:b/>
                <w:bCs/>
                <w:sz w:val="28"/>
                <w:szCs w:val="28"/>
                <w:u w:val="single"/>
              </w:rPr>
            </w:pPr>
          </w:p>
          <w:p w:rsidR="005269F1" w:rsidRDefault="005269F1" w:rsidP="005269F1">
            <w:pPr>
              <w:jc w:val="both"/>
              <w:rPr>
                <w:rFonts w:ascii="Arial" w:hAnsi="Arial" w:cs="Arial"/>
                <w:b/>
                <w:bCs/>
                <w:sz w:val="28"/>
                <w:szCs w:val="28"/>
              </w:rPr>
            </w:pPr>
            <w:r>
              <w:rPr>
                <w:rFonts w:ascii="Arial" w:hAnsi="Arial" w:cs="Arial"/>
                <w:b/>
                <w:bCs/>
                <w:sz w:val="28"/>
                <w:szCs w:val="28"/>
              </w:rPr>
              <w:t>CHARAKTERISTIKA  OBORU</w:t>
            </w:r>
          </w:p>
          <w:p w:rsidR="005269F1" w:rsidRDefault="005269F1" w:rsidP="005269F1">
            <w:pPr>
              <w:snapToGrid w:val="0"/>
              <w:jc w:val="both"/>
              <w:rPr>
                <w:rFonts w:ascii="Arial" w:hAnsi="Arial" w:cs="Arial"/>
                <w:b/>
                <w:bCs/>
                <w:sz w:val="28"/>
                <w:szCs w:val="28"/>
                <w:u w:val="single"/>
              </w:rPr>
            </w:pPr>
          </w:p>
          <w:p w:rsidR="005269F1" w:rsidRDefault="005269F1" w:rsidP="005269F1">
            <w:pPr>
              <w:snapToGrid w:val="0"/>
              <w:jc w:val="both"/>
              <w:rPr>
                <w:rFonts w:ascii="Arial" w:hAnsi="Arial" w:cs="Arial"/>
                <w:b/>
                <w:bCs/>
                <w:sz w:val="28"/>
                <w:szCs w:val="28"/>
                <w:u w:val="single"/>
              </w:rPr>
            </w:pPr>
          </w:p>
        </w:tc>
        <w:tc>
          <w:tcPr>
            <w:tcW w:w="11432" w:type="dxa"/>
            <w:tcBorders>
              <w:top w:val="single" w:sz="4" w:space="0" w:color="000000"/>
              <w:left w:val="single" w:sz="4" w:space="0" w:color="000000"/>
              <w:bottom w:val="single" w:sz="4" w:space="0" w:color="000000"/>
              <w:right w:val="single" w:sz="4" w:space="0" w:color="000000"/>
            </w:tcBorders>
          </w:tcPr>
          <w:p w:rsidR="005269F1" w:rsidRDefault="005269F1" w:rsidP="005269F1">
            <w:pPr>
              <w:snapToGrid w:val="0"/>
              <w:jc w:val="both"/>
              <w:rPr>
                <w:rFonts w:ascii="Arial" w:hAnsi="Arial" w:cs="Arial"/>
                <w:b/>
              </w:rPr>
            </w:pPr>
          </w:p>
          <w:p w:rsidR="005269F1" w:rsidRDefault="005269F1" w:rsidP="005269F1">
            <w:pPr>
              <w:snapToGrid w:val="0"/>
              <w:jc w:val="both"/>
              <w:rPr>
                <w:rFonts w:ascii="Arial" w:hAnsi="Arial" w:cs="Arial"/>
              </w:rPr>
            </w:pPr>
            <w:r>
              <w:rPr>
                <w:rFonts w:ascii="Arial" w:hAnsi="Arial" w:cs="Arial"/>
                <w:b/>
              </w:rPr>
              <w:t xml:space="preserve">  </w:t>
            </w:r>
            <w:r w:rsidRPr="00D735D3">
              <w:rPr>
                <w:rFonts w:ascii="Arial" w:hAnsi="Arial" w:cs="Arial"/>
              </w:rPr>
              <w:t>Tento obor rozvíjí mravní stránku osobnosti žáka.</w:t>
            </w:r>
            <w:r>
              <w:rPr>
                <w:rFonts w:ascii="Arial" w:hAnsi="Arial" w:cs="Arial"/>
              </w:rPr>
              <w:t xml:space="preserve"> Vzdělávání je založeno na zásadách svobodného šíření poznatků tohoto oboru, které jsou v souladu s obecnými cíli vzdělávání žáků na 1. stupni ZŠ.</w:t>
            </w:r>
          </w:p>
          <w:p w:rsidR="005269F1" w:rsidRDefault="005269F1" w:rsidP="005269F1">
            <w:pPr>
              <w:snapToGrid w:val="0"/>
              <w:jc w:val="both"/>
              <w:rPr>
                <w:rFonts w:ascii="Arial" w:hAnsi="Arial" w:cs="Arial"/>
              </w:rPr>
            </w:pPr>
            <w:r>
              <w:rPr>
                <w:rFonts w:ascii="Arial" w:hAnsi="Arial" w:cs="Arial"/>
              </w:rPr>
              <w:t xml:space="preserve">   Etická výchova </w:t>
            </w:r>
            <w:r w:rsidRPr="00D735D3">
              <w:rPr>
                <w:rFonts w:ascii="Arial" w:hAnsi="Arial" w:cs="Arial"/>
              </w:rPr>
              <w:t xml:space="preserve">rozvíjí </w:t>
            </w:r>
            <w:r>
              <w:rPr>
                <w:rFonts w:ascii="Arial" w:hAnsi="Arial" w:cs="Arial"/>
              </w:rPr>
              <w:t xml:space="preserve">u žáků </w:t>
            </w:r>
            <w:r w:rsidRPr="00D735D3">
              <w:rPr>
                <w:rFonts w:ascii="Arial" w:hAnsi="Arial" w:cs="Arial"/>
              </w:rPr>
              <w:t>sociální dovednosti, zaměř</w:t>
            </w:r>
            <w:r>
              <w:rPr>
                <w:rFonts w:ascii="Arial" w:hAnsi="Arial" w:cs="Arial"/>
              </w:rPr>
              <w:t xml:space="preserve">ené nejen na vlastní prospěch, </w:t>
            </w:r>
            <w:r w:rsidRPr="00D735D3">
              <w:rPr>
                <w:rFonts w:ascii="Arial" w:hAnsi="Arial" w:cs="Arial"/>
              </w:rPr>
              <w:t>ale také na prospěch jiných lidí a celé společnosti, na samostatné pozorování s následným kritickým posouzením a vyvozením závěrů pro praktický život, samostatnost při hledání vhodných způsobů řešení problémů, správné způsoby komunikace, respekt k hodnotám, názorům a přesvědčení jiných lidí, schopnost vcítit se do situací ostatních lidí, pozitivní představu o sobě samém a schopnost účinné spolupráce.</w:t>
            </w:r>
          </w:p>
          <w:p w:rsidR="005269F1" w:rsidRDefault="005269F1" w:rsidP="005269F1">
            <w:pPr>
              <w:snapToGrid w:val="0"/>
              <w:jc w:val="both"/>
              <w:rPr>
                <w:rFonts w:ascii="Arial" w:hAnsi="Arial" w:cs="Arial"/>
              </w:rPr>
            </w:pPr>
            <w:r>
              <w:rPr>
                <w:rFonts w:ascii="Arial" w:hAnsi="Arial" w:cs="Arial"/>
              </w:rPr>
              <w:t>Charakter etické výchovy vytváří a předpokládá řadu mezipředmětových vztahů. Prolíná většinou vzdělávacích oborů a je v jednotlivých ročnících realizován ve většině vzdělávacích předmětů.</w:t>
            </w:r>
          </w:p>
          <w:p w:rsidR="005269F1" w:rsidRDefault="005269F1" w:rsidP="005269F1">
            <w:pPr>
              <w:snapToGrid w:val="0"/>
              <w:jc w:val="both"/>
              <w:rPr>
                <w:rFonts w:ascii="Arial" w:hAnsi="Arial" w:cs="Arial"/>
              </w:rPr>
            </w:pPr>
          </w:p>
          <w:p w:rsidR="005269F1" w:rsidRDefault="005269F1" w:rsidP="005269F1">
            <w:pPr>
              <w:snapToGrid w:val="0"/>
              <w:jc w:val="both"/>
              <w:rPr>
                <w:rFonts w:ascii="Arial" w:hAnsi="Arial" w:cs="Arial"/>
              </w:rPr>
            </w:pPr>
            <w:r>
              <w:rPr>
                <w:rFonts w:ascii="Arial" w:hAnsi="Arial" w:cs="Arial"/>
              </w:rPr>
              <w:t>Návaznost na jednotlivé vzdělávací obory a konkrétní realizace:</w:t>
            </w:r>
          </w:p>
          <w:p w:rsidR="005269F1" w:rsidRPr="00AE6BBD" w:rsidRDefault="005269F1" w:rsidP="00191D50">
            <w:pPr>
              <w:pStyle w:val="TextodstavecRVPZV11bZarovnatdoblokuPrvndek1cmPed6b"/>
              <w:numPr>
                <w:ilvl w:val="0"/>
                <w:numId w:val="89"/>
              </w:numPr>
              <w:rPr>
                <w:rFonts w:ascii="Arial" w:hAnsi="Arial" w:cs="Arial"/>
                <w:b/>
                <w:sz w:val="24"/>
                <w:szCs w:val="24"/>
              </w:rPr>
            </w:pPr>
            <w:r w:rsidRPr="00AE6BBD">
              <w:rPr>
                <w:rFonts w:ascii="Arial" w:hAnsi="Arial" w:cs="Arial"/>
                <w:b/>
                <w:sz w:val="24"/>
                <w:szCs w:val="24"/>
              </w:rPr>
              <w:t xml:space="preserve">Jazyk a jazyková komunikace </w:t>
            </w:r>
          </w:p>
          <w:p w:rsidR="005269F1" w:rsidRDefault="005269F1" w:rsidP="00191D50">
            <w:pPr>
              <w:pStyle w:val="TextodstavecRVPZV11bZarovnatdoblokuPrvndek1cmPed6b"/>
              <w:numPr>
                <w:ilvl w:val="0"/>
                <w:numId w:val="90"/>
              </w:numPr>
              <w:rPr>
                <w:rFonts w:ascii="Arial" w:hAnsi="Arial" w:cs="Arial"/>
                <w:sz w:val="24"/>
                <w:szCs w:val="24"/>
              </w:rPr>
            </w:pPr>
            <w:r>
              <w:rPr>
                <w:rFonts w:ascii="Arial" w:hAnsi="Arial" w:cs="Arial"/>
                <w:sz w:val="24"/>
                <w:szCs w:val="24"/>
              </w:rPr>
              <w:t xml:space="preserve">český jazyk a literatura: </w:t>
            </w:r>
            <w:r w:rsidRPr="00AE6BBD">
              <w:rPr>
                <w:rFonts w:ascii="Arial" w:hAnsi="Arial" w:cs="Arial"/>
                <w:sz w:val="24"/>
                <w:szCs w:val="24"/>
              </w:rPr>
              <w:t xml:space="preserve">naslouchání, mluvený projev, písemný projev a tvořivé činnosti s </w:t>
            </w:r>
            <w:r>
              <w:rPr>
                <w:rFonts w:ascii="Arial" w:hAnsi="Arial" w:cs="Arial"/>
                <w:sz w:val="24"/>
                <w:szCs w:val="24"/>
              </w:rPr>
              <w:t xml:space="preserve">                </w:t>
            </w:r>
          </w:p>
          <w:p w:rsidR="005269F1" w:rsidRPr="00AE6BBD" w:rsidRDefault="005269F1" w:rsidP="005269F1">
            <w:pPr>
              <w:pStyle w:val="TextodstavecRVPZV11bZarovnatdoblokuPrvndek1cmPed6b"/>
              <w:ind w:firstLine="0"/>
              <w:rPr>
                <w:rFonts w:ascii="Arial" w:hAnsi="Arial" w:cs="Arial"/>
                <w:sz w:val="24"/>
                <w:szCs w:val="24"/>
              </w:rPr>
            </w:pPr>
            <w:r>
              <w:rPr>
                <w:rFonts w:ascii="Arial" w:hAnsi="Arial" w:cs="Arial"/>
                <w:sz w:val="24"/>
                <w:szCs w:val="24"/>
              </w:rPr>
              <w:t xml:space="preserve">                                                       </w:t>
            </w:r>
            <w:r w:rsidRPr="00AE6BBD">
              <w:rPr>
                <w:rFonts w:ascii="Arial" w:hAnsi="Arial" w:cs="Arial"/>
                <w:sz w:val="24"/>
                <w:szCs w:val="24"/>
              </w:rPr>
              <w:t>literárním textem</w:t>
            </w:r>
          </w:p>
          <w:p w:rsidR="005269F1" w:rsidRDefault="005269F1" w:rsidP="00191D50">
            <w:pPr>
              <w:pStyle w:val="TextodstavecRVPZV11bZarovnatdoblokuPrvndek1cmPed6b"/>
              <w:numPr>
                <w:ilvl w:val="0"/>
                <w:numId w:val="90"/>
              </w:numPr>
              <w:rPr>
                <w:rFonts w:ascii="Arial" w:hAnsi="Arial" w:cs="Arial"/>
                <w:sz w:val="24"/>
                <w:szCs w:val="24"/>
              </w:rPr>
            </w:pPr>
            <w:r>
              <w:rPr>
                <w:rFonts w:ascii="Arial" w:hAnsi="Arial" w:cs="Arial"/>
                <w:sz w:val="24"/>
                <w:szCs w:val="24"/>
              </w:rPr>
              <w:t>c</w:t>
            </w:r>
            <w:r w:rsidRPr="00AE6BBD">
              <w:rPr>
                <w:rFonts w:ascii="Arial" w:hAnsi="Arial" w:cs="Arial"/>
                <w:sz w:val="24"/>
                <w:szCs w:val="24"/>
              </w:rPr>
              <w:t>izí jazyk</w:t>
            </w:r>
            <w:r>
              <w:rPr>
                <w:rFonts w:ascii="Arial" w:hAnsi="Arial" w:cs="Arial"/>
                <w:sz w:val="24"/>
                <w:szCs w:val="24"/>
              </w:rPr>
              <w:t xml:space="preserve"> (anglický jazyk): </w:t>
            </w:r>
            <w:r w:rsidRPr="00AE6BBD">
              <w:rPr>
                <w:rFonts w:ascii="Arial" w:hAnsi="Arial" w:cs="Arial"/>
                <w:sz w:val="24"/>
                <w:szCs w:val="24"/>
              </w:rPr>
              <w:t>pravidla komunikace v</w:t>
            </w:r>
            <w:r>
              <w:rPr>
                <w:rFonts w:ascii="Arial" w:hAnsi="Arial" w:cs="Arial"/>
                <w:sz w:val="24"/>
                <w:szCs w:val="24"/>
              </w:rPr>
              <w:t xml:space="preserve"> běžných každodenních situacích</w:t>
            </w:r>
          </w:p>
          <w:p w:rsidR="005269F1" w:rsidRPr="00AE6BBD" w:rsidRDefault="005269F1" w:rsidP="00191D50">
            <w:pPr>
              <w:pStyle w:val="TextodstavecRVPZV11bZarovnatdoblokuPrvndek1cmPed6b"/>
              <w:numPr>
                <w:ilvl w:val="0"/>
                <w:numId w:val="89"/>
              </w:numPr>
              <w:rPr>
                <w:rFonts w:ascii="Arial" w:hAnsi="Arial" w:cs="Arial"/>
                <w:b/>
                <w:sz w:val="24"/>
                <w:szCs w:val="24"/>
              </w:rPr>
            </w:pPr>
            <w:r w:rsidRPr="00AE6BBD">
              <w:rPr>
                <w:rFonts w:ascii="Arial" w:hAnsi="Arial" w:cs="Arial"/>
                <w:b/>
                <w:sz w:val="24"/>
                <w:szCs w:val="24"/>
              </w:rPr>
              <w:t>Člověk a jeho svět</w:t>
            </w:r>
          </w:p>
          <w:p w:rsidR="005269F1" w:rsidRDefault="005269F1" w:rsidP="00191D50">
            <w:pPr>
              <w:pStyle w:val="TextodstavecRVPZV11bZarovnatdoblokuPrvndek1cmPed6b"/>
              <w:numPr>
                <w:ilvl w:val="0"/>
                <w:numId w:val="90"/>
              </w:numPr>
              <w:rPr>
                <w:rFonts w:ascii="Arial" w:hAnsi="Arial" w:cs="Arial"/>
                <w:sz w:val="24"/>
                <w:szCs w:val="24"/>
              </w:rPr>
            </w:pPr>
            <w:r>
              <w:rPr>
                <w:rFonts w:ascii="Arial" w:hAnsi="Arial" w:cs="Arial"/>
                <w:sz w:val="24"/>
                <w:szCs w:val="24"/>
              </w:rPr>
              <w:t>Prvouka: domov, škola, rodina</w:t>
            </w:r>
          </w:p>
          <w:p w:rsidR="005269F1" w:rsidRDefault="005269F1" w:rsidP="00191D50">
            <w:pPr>
              <w:pStyle w:val="TextodstavecRVPZV11bZarovnatdoblokuPrvndek1cmPed6b"/>
              <w:numPr>
                <w:ilvl w:val="0"/>
                <w:numId w:val="90"/>
              </w:numPr>
              <w:rPr>
                <w:rFonts w:ascii="Arial" w:hAnsi="Arial" w:cs="Arial"/>
                <w:sz w:val="24"/>
                <w:szCs w:val="24"/>
              </w:rPr>
            </w:pPr>
            <w:r>
              <w:rPr>
                <w:rFonts w:ascii="Arial" w:hAnsi="Arial" w:cs="Arial"/>
                <w:sz w:val="24"/>
                <w:szCs w:val="24"/>
              </w:rPr>
              <w:t xml:space="preserve">Přírodověda: </w:t>
            </w:r>
            <w:r w:rsidRPr="00AE6BBD">
              <w:rPr>
                <w:rFonts w:ascii="Arial" w:hAnsi="Arial" w:cs="Arial"/>
                <w:sz w:val="24"/>
                <w:szCs w:val="24"/>
              </w:rPr>
              <w:t>základní globální problémy, ohleduplné chování k přírodě, ochrana přírody</w:t>
            </w:r>
          </w:p>
          <w:p w:rsidR="005269F1" w:rsidRDefault="005269F1" w:rsidP="00191D50">
            <w:pPr>
              <w:pStyle w:val="TextodstavecRVPZV11bZarovnatdoblokuPrvndek1cmPed6b"/>
              <w:numPr>
                <w:ilvl w:val="0"/>
                <w:numId w:val="90"/>
              </w:numPr>
              <w:rPr>
                <w:rFonts w:ascii="Arial" w:hAnsi="Arial" w:cs="Arial"/>
                <w:sz w:val="24"/>
                <w:szCs w:val="24"/>
              </w:rPr>
            </w:pPr>
            <w:r>
              <w:rPr>
                <w:rFonts w:ascii="Arial" w:hAnsi="Arial" w:cs="Arial"/>
                <w:sz w:val="24"/>
                <w:szCs w:val="24"/>
              </w:rPr>
              <w:t xml:space="preserve">Vlastivěda: </w:t>
            </w:r>
            <w:r w:rsidRPr="00AE6BBD">
              <w:rPr>
                <w:rFonts w:ascii="Arial" w:hAnsi="Arial" w:cs="Arial"/>
                <w:sz w:val="24"/>
                <w:szCs w:val="24"/>
              </w:rPr>
              <w:t>soužití lidí,</w:t>
            </w:r>
            <w:r>
              <w:rPr>
                <w:rFonts w:ascii="Arial" w:hAnsi="Arial" w:cs="Arial"/>
                <w:sz w:val="24"/>
                <w:szCs w:val="24"/>
              </w:rPr>
              <w:t xml:space="preserve"> partnerství,</w:t>
            </w:r>
            <w:r w:rsidRPr="00AE6BBD">
              <w:rPr>
                <w:rFonts w:ascii="Arial" w:hAnsi="Arial" w:cs="Arial"/>
                <w:sz w:val="24"/>
                <w:szCs w:val="24"/>
              </w:rPr>
              <w:t xml:space="preserve"> chování lidí</w:t>
            </w:r>
          </w:p>
          <w:p w:rsidR="005269F1" w:rsidRPr="00171CD4" w:rsidRDefault="005269F1" w:rsidP="005269F1">
            <w:pPr>
              <w:pStyle w:val="TextodstavecRVPZV11bZarovnatdoblokuPrvndek1cmPed6b"/>
              <w:ind w:left="1004" w:firstLine="0"/>
              <w:rPr>
                <w:rFonts w:ascii="Arial" w:hAnsi="Arial" w:cs="Arial"/>
                <w:sz w:val="24"/>
                <w:szCs w:val="24"/>
              </w:rPr>
            </w:pPr>
          </w:p>
          <w:p w:rsidR="005269F1" w:rsidRPr="00B70A25" w:rsidRDefault="005269F1" w:rsidP="00191D50">
            <w:pPr>
              <w:pStyle w:val="TextodstavecRVPZV11bZarovnatdoblokuPrvndek1cmPed6b"/>
              <w:numPr>
                <w:ilvl w:val="0"/>
                <w:numId w:val="89"/>
              </w:numPr>
              <w:rPr>
                <w:rFonts w:ascii="Arial" w:hAnsi="Arial" w:cs="Arial"/>
                <w:b/>
                <w:sz w:val="24"/>
                <w:szCs w:val="24"/>
              </w:rPr>
            </w:pPr>
            <w:r w:rsidRPr="00B70A25">
              <w:rPr>
                <w:rFonts w:ascii="Arial" w:hAnsi="Arial" w:cs="Arial"/>
                <w:b/>
                <w:sz w:val="24"/>
                <w:szCs w:val="24"/>
              </w:rPr>
              <w:t xml:space="preserve">Člověk a kultura </w:t>
            </w:r>
          </w:p>
          <w:p w:rsidR="005269F1" w:rsidRDefault="005269F1" w:rsidP="00191D50">
            <w:pPr>
              <w:pStyle w:val="TextodstavecRVPZV11bZarovnatdoblokuPrvndek1cmPed6b"/>
              <w:numPr>
                <w:ilvl w:val="0"/>
                <w:numId w:val="90"/>
              </w:numPr>
              <w:rPr>
                <w:rFonts w:ascii="Arial" w:hAnsi="Arial" w:cs="Arial"/>
                <w:sz w:val="24"/>
                <w:szCs w:val="24"/>
              </w:rPr>
            </w:pPr>
            <w:r>
              <w:rPr>
                <w:rFonts w:ascii="Arial" w:hAnsi="Arial" w:cs="Arial"/>
                <w:sz w:val="24"/>
                <w:szCs w:val="24"/>
              </w:rPr>
              <w:t xml:space="preserve">Výtvarná výchova: </w:t>
            </w:r>
            <w:r w:rsidRPr="00AE6BBD">
              <w:rPr>
                <w:rFonts w:ascii="Arial" w:hAnsi="Arial" w:cs="Arial"/>
                <w:sz w:val="24"/>
                <w:szCs w:val="24"/>
              </w:rPr>
              <w:t xml:space="preserve">vyjádření emocí, pocitů, nálad, fantazie, představ a osobních zkušeností a </w:t>
            </w:r>
            <w:r>
              <w:rPr>
                <w:rFonts w:ascii="Arial" w:hAnsi="Arial" w:cs="Arial"/>
                <w:sz w:val="24"/>
                <w:szCs w:val="24"/>
              </w:rPr>
              <w:t xml:space="preserve"> </w:t>
            </w:r>
          </w:p>
          <w:p w:rsidR="005269F1" w:rsidRDefault="005269F1" w:rsidP="005269F1">
            <w:pPr>
              <w:pStyle w:val="TextodstavecRVPZV11bZarovnatdoblokuPrvndek1cmPed6b"/>
              <w:ind w:left="1004" w:firstLine="0"/>
              <w:rPr>
                <w:rFonts w:ascii="Arial" w:hAnsi="Arial" w:cs="Arial"/>
                <w:sz w:val="24"/>
                <w:szCs w:val="24"/>
              </w:rPr>
            </w:pPr>
            <w:r>
              <w:rPr>
                <w:rFonts w:ascii="Arial" w:hAnsi="Arial" w:cs="Arial"/>
                <w:sz w:val="24"/>
                <w:szCs w:val="24"/>
              </w:rPr>
              <w:t xml:space="preserve">                              ověřování komunikačních účinků</w:t>
            </w:r>
          </w:p>
          <w:p w:rsidR="005269F1" w:rsidRDefault="005269F1" w:rsidP="005269F1">
            <w:pPr>
              <w:pStyle w:val="TextodstavecRVPZV11bZarovnatdoblokuPrvndek1cmPed6b"/>
              <w:ind w:left="1004" w:firstLine="0"/>
              <w:rPr>
                <w:rFonts w:ascii="Arial" w:hAnsi="Arial" w:cs="Arial"/>
                <w:sz w:val="24"/>
                <w:szCs w:val="24"/>
              </w:rPr>
            </w:pPr>
          </w:p>
          <w:p w:rsidR="005269F1" w:rsidRDefault="005269F1" w:rsidP="005269F1">
            <w:pPr>
              <w:pStyle w:val="TextodstavecRVPZV11bZarovnatdoblokuPrvndek1cmPed6b"/>
              <w:ind w:left="1004" w:firstLine="0"/>
              <w:rPr>
                <w:rFonts w:ascii="Arial" w:hAnsi="Arial" w:cs="Arial"/>
                <w:sz w:val="24"/>
                <w:szCs w:val="24"/>
              </w:rPr>
            </w:pPr>
          </w:p>
          <w:p w:rsidR="005269F1" w:rsidRDefault="005269F1" w:rsidP="00191D50">
            <w:pPr>
              <w:pStyle w:val="TextodstavecRVPZV11bZarovnatdoblokuPrvndek1cmPed6b"/>
              <w:numPr>
                <w:ilvl w:val="0"/>
                <w:numId w:val="89"/>
              </w:numPr>
              <w:rPr>
                <w:rFonts w:ascii="Arial" w:hAnsi="Arial" w:cs="Arial"/>
                <w:b/>
                <w:sz w:val="24"/>
                <w:szCs w:val="24"/>
              </w:rPr>
            </w:pPr>
            <w:r w:rsidRPr="00B70A25">
              <w:rPr>
                <w:rFonts w:ascii="Arial" w:hAnsi="Arial" w:cs="Arial"/>
                <w:b/>
                <w:sz w:val="24"/>
                <w:szCs w:val="24"/>
              </w:rPr>
              <w:lastRenderedPageBreak/>
              <w:t xml:space="preserve">Člověk a zdraví </w:t>
            </w:r>
          </w:p>
          <w:p w:rsidR="005269F1" w:rsidRDefault="005269F1" w:rsidP="00191D50">
            <w:pPr>
              <w:pStyle w:val="TextodstavecRVPZV11bZarovnatdoblokuPrvndek1cmPed6b"/>
              <w:numPr>
                <w:ilvl w:val="0"/>
                <w:numId w:val="90"/>
              </w:numPr>
              <w:rPr>
                <w:rFonts w:ascii="Arial" w:hAnsi="Arial" w:cs="Arial"/>
                <w:sz w:val="24"/>
                <w:szCs w:val="24"/>
              </w:rPr>
            </w:pPr>
            <w:r>
              <w:rPr>
                <w:rFonts w:ascii="Arial" w:hAnsi="Arial" w:cs="Arial"/>
                <w:sz w:val="24"/>
                <w:szCs w:val="24"/>
              </w:rPr>
              <w:t xml:space="preserve">Tělesná výchova: </w:t>
            </w:r>
            <w:r w:rsidRPr="00B70A25">
              <w:rPr>
                <w:rFonts w:ascii="Arial" w:hAnsi="Arial" w:cs="Arial"/>
                <w:sz w:val="24"/>
                <w:szCs w:val="24"/>
              </w:rPr>
              <w:t xml:space="preserve">vztahy mezi lidmi a formy soužití, změny v životě člověka a jejich reflexe, </w:t>
            </w:r>
          </w:p>
          <w:p w:rsidR="005269F1" w:rsidRDefault="005269F1" w:rsidP="005269F1">
            <w:pPr>
              <w:pStyle w:val="TextodstavecRVPZV11bZarovnatdoblokuPrvndek1cmPed6b"/>
              <w:ind w:left="1004" w:firstLine="0"/>
              <w:rPr>
                <w:rFonts w:ascii="Arial" w:hAnsi="Arial" w:cs="Arial"/>
                <w:sz w:val="24"/>
                <w:szCs w:val="24"/>
              </w:rPr>
            </w:pPr>
            <w:r>
              <w:rPr>
                <w:rFonts w:ascii="Arial" w:hAnsi="Arial" w:cs="Arial"/>
                <w:sz w:val="24"/>
                <w:szCs w:val="24"/>
              </w:rPr>
              <w:t xml:space="preserve">                             </w:t>
            </w:r>
            <w:r w:rsidRPr="00B70A25">
              <w:rPr>
                <w:rFonts w:ascii="Arial" w:hAnsi="Arial" w:cs="Arial"/>
                <w:sz w:val="24"/>
                <w:szCs w:val="24"/>
              </w:rPr>
              <w:t xml:space="preserve">zdravý způsob života a péče o zdraví, rizika ohrožující zdraví a jejich </w:t>
            </w:r>
          </w:p>
          <w:p w:rsidR="005269F1" w:rsidRDefault="005269F1" w:rsidP="005269F1">
            <w:pPr>
              <w:pStyle w:val="TextodstavecRVPZV11bZarovnatdoblokuPrvndek1cmPed6b"/>
              <w:ind w:left="1004" w:firstLine="0"/>
              <w:rPr>
                <w:rFonts w:ascii="Arial" w:hAnsi="Arial" w:cs="Arial"/>
                <w:sz w:val="24"/>
                <w:szCs w:val="24"/>
              </w:rPr>
            </w:pPr>
            <w:r>
              <w:rPr>
                <w:rFonts w:ascii="Arial" w:hAnsi="Arial" w:cs="Arial"/>
                <w:sz w:val="24"/>
                <w:szCs w:val="24"/>
              </w:rPr>
              <w:t xml:space="preserve">                             </w:t>
            </w:r>
            <w:r w:rsidRPr="00B70A25">
              <w:rPr>
                <w:rFonts w:ascii="Arial" w:hAnsi="Arial" w:cs="Arial"/>
                <w:sz w:val="24"/>
                <w:szCs w:val="24"/>
              </w:rPr>
              <w:t xml:space="preserve">prevence </w:t>
            </w:r>
            <w:r>
              <w:rPr>
                <w:rFonts w:ascii="Arial" w:hAnsi="Arial" w:cs="Arial"/>
                <w:sz w:val="24"/>
                <w:szCs w:val="24"/>
              </w:rPr>
              <w:t>a osobnostní a sociální rozvoj</w:t>
            </w:r>
          </w:p>
          <w:p w:rsidR="005269F1" w:rsidRPr="00B70A25" w:rsidRDefault="005269F1" w:rsidP="005269F1">
            <w:pPr>
              <w:pStyle w:val="TextodstavecRVPZV11bZarovnatdoblokuPrvndek1cmPed6b"/>
              <w:ind w:firstLine="0"/>
              <w:rPr>
                <w:rFonts w:ascii="Arial" w:hAnsi="Arial" w:cs="Arial"/>
                <w:sz w:val="24"/>
                <w:szCs w:val="24"/>
              </w:rPr>
            </w:pPr>
            <w:r w:rsidRPr="00B70A25">
              <w:rPr>
                <w:rFonts w:ascii="Arial" w:hAnsi="Arial" w:cs="Arial"/>
                <w:sz w:val="24"/>
                <w:szCs w:val="24"/>
              </w:rPr>
              <w:t>Z průřezových témat navazuje</w:t>
            </w:r>
            <w:r>
              <w:rPr>
                <w:rFonts w:ascii="Arial" w:hAnsi="Arial" w:cs="Arial"/>
                <w:sz w:val="24"/>
                <w:szCs w:val="24"/>
              </w:rPr>
              <w:t xml:space="preserve"> Etická výchova</w:t>
            </w:r>
            <w:r w:rsidRPr="00B70A25">
              <w:rPr>
                <w:rFonts w:ascii="Arial" w:hAnsi="Arial" w:cs="Arial"/>
                <w:sz w:val="24"/>
                <w:szCs w:val="24"/>
              </w:rPr>
              <w:t xml:space="preserve"> především na vzdělávací obsah osobnostní a sociální </w:t>
            </w:r>
            <w:r>
              <w:rPr>
                <w:rFonts w:ascii="Arial" w:hAnsi="Arial" w:cs="Arial"/>
                <w:sz w:val="24"/>
                <w:szCs w:val="24"/>
              </w:rPr>
              <w:t xml:space="preserve">  </w:t>
            </w:r>
            <w:r w:rsidRPr="00B70A25">
              <w:rPr>
                <w:rFonts w:ascii="Arial" w:hAnsi="Arial" w:cs="Arial"/>
                <w:sz w:val="24"/>
                <w:szCs w:val="24"/>
              </w:rPr>
              <w:t>výchovy, multikulturní výchovy, environmentální výchovy a mediální výchovy.</w:t>
            </w:r>
          </w:p>
          <w:p w:rsidR="005269F1" w:rsidRPr="00D735D3" w:rsidRDefault="005269F1" w:rsidP="005269F1">
            <w:pPr>
              <w:snapToGrid w:val="0"/>
              <w:jc w:val="both"/>
              <w:rPr>
                <w:rFonts w:ascii="Arial" w:hAnsi="Arial" w:cs="Arial"/>
              </w:rPr>
            </w:pPr>
          </w:p>
        </w:tc>
      </w:tr>
      <w:tr w:rsidR="005269F1" w:rsidTr="005269F1">
        <w:tc>
          <w:tcPr>
            <w:tcW w:w="3705" w:type="dxa"/>
            <w:tcBorders>
              <w:top w:val="single" w:sz="4" w:space="0" w:color="000000"/>
              <w:left w:val="single" w:sz="4" w:space="0" w:color="000000"/>
              <w:bottom w:val="single" w:sz="4" w:space="0" w:color="000000"/>
            </w:tcBorders>
            <w:shd w:val="clear" w:color="auto" w:fill="CC99FF"/>
          </w:tcPr>
          <w:p w:rsidR="005269F1" w:rsidRDefault="005269F1" w:rsidP="005269F1">
            <w:pPr>
              <w:snapToGrid w:val="0"/>
              <w:jc w:val="both"/>
              <w:rPr>
                <w:rFonts w:ascii="Arial" w:hAnsi="Arial" w:cs="Arial"/>
                <w:b/>
                <w:bCs/>
                <w:sz w:val="28"/>
                <w:szCs w:val="28"/>
                <w:u w:val="single"/>
              </w:rPr>
            </w:pPr>
          </w:p>
          <w:p w:rsidR="005269F1" w:rsidRPr="00D735D3" w:rsidRDefault="005269F1" w:rsidP="005269F1">
            <w:pPr>
              <w:snapToGrid w:val="0"/>
              <w:jc w:val="both"/>
              <w:rPr>
                <w:rFonts w:ascii="Arial" w:hAnsi="Arial" w:cs="Arial"/>
                <w:b/>
                <w:bCs/>
                <w:sz w:val="28"/>
                <w:szCs w:val="28"/>
              </w:rPr>
            </w:pPr>
            <w:r>
              <w:rPr>
                <w:rFonts w:ascii="Arial" w:hAnsi="Arial" w:cs="Arial"/>
                <w:b/>
                <w:bCs/>
                <w:sz w:val="28"/>
                <w:szCs w:val="28"/>
              </w:rPr>
              <w:t>PEDAGOGICKÝ ZÁMĚR</w:t>
            </w:r>
          </w:p>
          <w:p w:rsidR="005269F1" w:rsidRDefault="005269F1" w:rsidP="005269F1">
            <w:pPr>
              <w:snapToGrid w:val="0"/>
              <w:jc w:val="both"/>
              <w:rPr>
                <w:rFonts w:ascii="Arial" w:hAnsi="Arial" w:cs="Arial"/>
                <w:b/>
                <w:bCs/>
                <w:sz w:val="28"/>
                <w:szCs w:val="28"/>
                <w:u w:val="single"/>
              </w:rPr>
            </w:pPr>
          </w:p>
        </w:tc>
        <w:tc>
          <w:tcPr>
            <w:tcW w:w="11432" w:type="dxa"/>
            <w:tcBorders>
              <w:top w:val="single" w:sz="4" w:space="0" w:color="000000"/>
              <w:left w:val="single" w:sz="4" w:space="0" w:color="000000"/>
              <w:bottom w:val="single" w:sz="4" w:space="0" w:color="000000"/>
              <w:right w:val="single" w:sz="4" w:space="0" w:color="000000"/>
            </w:tcBorders>
          </w:tcPr>
          <w:p w:rsidR="005269F1" w:rsidRDefault="005269F1" w:rsidP="005269F1">
            <w:pPr>
              <w:pStyle w:val="TextodstavecRVPZV11bZarovnatdoblokuPrvndek1cmPed6b"/>
              <w:ind w:firstLine="0"/>
              <w:rPr>
                <w:rFonts w:ascii="Arial" w:hAnsi="Arial" w:cs="Arial"/>
                <w:sz w:val="24"/>
                <w:szCs w:val="24"/>
              </w:rPr>
            </w:pPr>
          </w:p>
          <w:p w:rsidR="005269F1" w:rsidRDefault="005269F1" w:rsidP="00191D50">
            <w:pPr>
              <w:pStyle w:val="Uivo"/>
              <w:numPr>
                <w:ilvl w:val="0"/>
                <w:numId w:val="88"/>
              </w:numPr>
              <w:tabs>
                <w:tab w:val="left" w:pos="567"/>
              </w:tabs>
              <w:suppressAutoHyphens w:val="0"/>
              <w:spacing w:before="20"/>
              <w:ind w:right="113"/>
              <w:rPr>
                <w:rFonts w:ascii="Arial" w:hAnsi="Arial" w:cs="Arial"/>
              </w:rPr>
            </w:pPr>
            <w:r>
              <w:rPr>
                <w:rFonts w:ascii="Arial" w:hAnsi="Arial" w:cs="Arial"/>
              </w:rPr>
              <w:t xml:space="preserve"> </w:t>
            </w:r>
            <w:r w:rsidRPr="00D735D3">
              <w:rPr>
                <w:rFonts w:ascii="Arial" w:hAnsi="Arial" w:cs="Arial"/>
              </w:rPr>
              <w:t xml:space="preserve">navázání </w:t>
            </w:r>
            <w:r>
              <w:rPr>
                <w:rFonts w:ascii="Arial" w:hAnsi="Arial" w:cs="Arial"/>
              </w:rPr>
              <w:t>a udržování uspokojivých sociálních vztahů (důstojnost lidské osoby, pozitivní hodnocení sebe, pozitivní hodnocení druhých)</w:t>
            </w:r>
          </w:p>
          <w:p w:rsidR="005269F1" w:rsidRDefault="005269F1" w:rsidP="00191D50">
            <w:pPr>
              <w:pStyle w:val="Uivo"/>
              <w:numPr>
                <w:ilvl w:val="0"/>
                <w:numId w:val="88"/>
              </w:numPr>
              <w:tabs>
                <w:tab w:val="left" w:pos="567"/>
              </w:tabs>
              <w:suppressAutoHyphens w:val="0"/>
              <w:spacing w:before="20"/>
              <w:ind w:right="113"/>
              <w:rPr>
                <w:rFonts w:ascii="Arial" w:hAnsi="Arial" w:cs="Arial"/>
              </w:rPr>
            </w:pPr>
            <w:r>
              <w:rPr>
                <w:rFonts w:ascii="Arial" w:hAnsi="Arial" w:cs="Arial"/>
              </w:rPr>
              <w:t xml:space="preserve"> p</w:t>
            </w:r>
            <w:r w:rsidRPr="002D1BEC">
              <w:rPr>
                <w:rFonts w:ascii="Arial" w:hAnsi="Arial" w:cs="Arial"/>
              </w:rPr>
              <w:t>rosociální chování v osobních vztazích</w:t>
            </w:r>
            <w:r>
              <w:rPr>
                <w:rFonts w:ascii="Arial" w:hAnsi="Arial" w:cs="Arial"/>
              </w:rPr>
              <w:t>, p</w:t>
            </w:r>
            <w:r w:rsidRPr="002D1BEC">
              <w:rPr>
                <w:rFonts w:ascii="Arial" w:hAnsi="Arial" w:cs="Arial"/>
              </w:rPr>
              <w:t>omoc, darování, dělení se, spolupr</w:t>
            </w:r>
            <w:r>
              <w:rPr>
                <w:rFonts w:ascii="Arial" w:hAnsi="Arial" w:cs="Arial"/>
              </w:rPr>
              <w:t>áce, přátelství</w:t>
            </w:r>
          </w:p>
          <w:p w:rsidR="005269F1" w:rsidRPr="002D1BEC" w:rsidRDefault="005269F1" w:rsidP="00191D50">
            <w:pPr>
              <w:pStyle w:val="Uivo"/>
              <w:numPr>
                <w:ilvl w:val="0"/>
                <w:numId w:val="88"/>
              </w:numPr>
              <w:tabs>
                <w:tab w:val="left" w:pos="567"/>
              </w:tabs>
              <w:suppressAutoHyphens w:val="0"/>
              <w:spacing w:before="20"/>
              <w:ind w:right="113"/>
              <w:rPr>
                <w:rFonts w:ascii="Arial" w:hAnsi="Arial" w:cs="Arial"/>
              </w:rPr>
            </w:pPr>
            <w:r>
              <w:rPr>
                <w:rFonts w:ascii="Arial" w:hAnsi="Arial" w:cs="Arial"/>
              </w:rPr>
              <w:t xml:space="preserve"> p</w:t>
            </w:r>
            <w:r w:rsidRPr="002D1BEC">
              <w:rPr>
                <w:rFonts w:ascii="Arial" w:hAnsi="Arial" w:cs="Arial"/>
              </w:rPr>
              <w:t>rosociál</w:t>
            </w:r>
            <w:r>
              <w:rPr>
                <w:rFonts w:ascii="Arial" w:hAnsi="Arial" w:cs="Arial"/>
              </w:rPr>
              <w:t>ní chování ve veřejném životě, vzájemná s</w:t>
            </w:r>
            <w:r w:rsidRPr="002D1BEC">
              <w:rPr>
                <w:rFonts w:ascii="Arial" w:hAnsi="Arial" w:cs="Arial"/>
              </w:rPr>
              <w:t>olidarita a sociální problémy</w:t>
            </w:r>
            <w:r>
              <w:rPr>
                <w:rFonts w:ascii="Arial" w:hAnsi="Arial" w:cs="Arial"/>
              </w:rPr>
              <w:t xml:space="preserve"> jiných</w:t>
            </w:r>
          </w:p>
          <w:p w:rsidR="005269F1" w:rsidRPr="002D1BEC" w:rsidRDefault="005269F1" w:rsidP="00191D50">
            <w:pPr>
              <w:pStyle w:val="Uivo"/>
              <w:numPr>
                <w:ilvl w:val="0"/>
                <w:numId w:val="88"/>
              </w:numPr>
              <w:tabs>
                <w:tab w:val="left" w:pos="567"/>
              </w:tabs>
              <w:suppressAutoHyphens w:val="0"/>
              <w:spacing w:before="20"/>
              <w:ind w:right="113"/>
              <w:rPr>
                <w:rFonts w:ascii="Arial" w:hAnsi="Arial" w:cs="Arial"/>
              </w:rPr>
            </w:pPr>
            <w:r>
              <w:rPr>
                <w:rFonts w:ascii="Arial" w:hAnsi="Arial" w:cs="Arial"/>
              </w:rPr>
              <w:t xml:space="preserve"> tvořivé</w:t>
            </w:r>
            <w:r w:rsidRPr="00D735D3">
              <w:rPr>
                <w:rFonts w:ascii="Arial" w:hAnsi="Arial" w:cs="Arial"/>
              </w:rPr>
              <w:t xml:space="preserve"> řešení každodenních</w:t>
            </w:r>
            <w:r>
              <w:rPr>
                <w:rFonts w:ascii="Arial" w:hAnsi="Arial" w:cs="Arial"/>
              </w:rPr>
              <w:t xml:space="preserve"> úkolů a</w:t>
            </w:r>
            <w:r w:rsidRPr="00D735D3">
              <w:rPr>
                <w:rFonts w:ascii="Arial" w:hAnsi="Arial" w:cs="Arial"/>
              </w:rPr>
              <w:t xml:space="preserve"> problémů</w:t>
            </w:r>
            <w:r>
              <w:rPr>
                <w:rFonts w:ascii="Arial" w:hAnsi="Arial" w:cs="Arial"/>
                <w:bCs/>
              </w:rPr>
              <w:t xml:space="preserve"> (</w:t>
            </w:r>
            <w:r>
              <w:rPr>
                <w:rFonts w:ascii="Arial" w:hAnsi="Arial" w:cs="Arial"/>
              </w:rPr>
              <w:t>k</w:t>
            </w:r>
            <w:r w:rsidRPr="002D1BEC">
              <w:rPr>
                <w:rFonts w:ascii="Arial" w:hAnsi="Arial" w:cs="Arial"/>
              </w:rPr>
              <w:t>reativita a iniciativa</w:t>
            </w:r>
            <w:r>
              <w:rPr>
                <w:rFonts w:ascii="Arial" w:hAnsi="Arial" w:cs="Arial"/>
              </w:rPr>
              <w:t>),</w:t>
            </w:r>
            <w:r w:rsidRPr="002D1BEC">
              <w:rPr>
                <w:rFonts w:ascii="Arial" w:hAnsi="Arial" w:cs="Arial"/>
              </w:rPr>
              <w:t xml:space="preserve"> </w:t>
            </w:r>
            <w:r>
              <w:rPr>
                <w:rFonts w:ascii="Arial" w:hAnsi="Arial" w:cs="Arial"/>
              </w:rPr>
              <w:t>p</w:t>
            </w:r>
            <w:r w:rsidRPr="002D1BEC">
              <w:rPr>
                <w:rFonts w:ascii="Arial" w:hAnsi="Arial" w:cs="Arial"/>
              </w:rPr>
              <w:t>řijetí vlastního a společného rozhodnutí</w:t>
            </w:r>
          </w:p>
          <w:p w:rsidR="005269F1" w:rsidRPr="003A6F3A" w:rsidRDefault="005269F1" w:rsidP="00191D50">
            <w:pPr>
              <w:pStyle w:val="Uivo"/>
              <w:numPr>
                <w:ilvl w:val="0"/>
                <w:numId w:val="88"/>
              </w:numPr>
              <w:tabs>
                <w:tab w:val="left" w:pos="567"/>
              </w:tabs>
              <w:suppressAutoHyphens w:val="0"/>
              <w:spacing w:before="20"/>
              <w:ind w:right="113"/>
              <w:rPr>
                <w:rFonts w:ascii="Arial" w:hAnsi="Arial" w:cs="Arial"/>
              </w:rPr>
            </w:pPr>
            <w:r>
              <w:rPr>
                <w:rFonts w:ascii="Arial" w:hAnsi="Arial" w:cs="Arial"/>
              </w:rPr>
              <w:t xml:space="preserve"> komunikace citů, vzájemná a sociální empatie</w:t>
            </w:r>
          </w:p>
          <w:p w:rsidR="005269F1" w:rsidRDefault="005269F1" w:rsidP="00191D50">
            <w:pPr>
              <w:pStyle w:val="Uivo"/>
              <w:numPr>
                <w:ilvl w:val="0"/>
                <w:numId w:val="88"/>
              </w:numPr>
              <w:tabs>
                <w:tab w:val="left" w:pos="567"/>
              </w:tabs>
              <w:suppressAutoHyphens w:val="0"/>
              <w:spacing w:before="20"/>
              <w:ind w:right="113"/>
              <w:rPr>
                <w:rFonts w:ascii="Arial" w:hAnsi="Arial" w:cs="Arial"/>
              </w:rPr>
            </w:pPr>
            <w:r>
              <w:rPr>
                <w:rFonts w:ascii="Arial" w:hAnsi="Arial" w:cs="Arial"/>
              </w:rPr>
              <w:t xml:space="preserve"> asertivita, podbízivost vlastního chování za účelem dosažení vlastního cíle</w:t>
            </w:r>
          </w:p>
          <w:p w:rsidR="005269F1" w:rsidRPr="003A6F3A" w:rsidRDefault="005269F1" w:rsidP="00191D50">
            <w:pPr>
              <w:pStyle w:val="Uivo"/>
              <w:numPr>
                <w:ilvl w:val="0"/>
                <w:numId w:val="88"/>
              </w:numPr>
              <w:tabs>
                <w:tab w:val="left" w:pos="567"/>
              </w:tabs>
              <w:suppressAutoHyphens w:val="0"/>
              <w:spacing w:before="20"/>
              <w:ind w:right="113"/>
              <w:rPr>
                <w:rFonts w:ascii="Arial" w:hAnsi="Arial" w:cs="Arial"/>
              </w:rPr>
            </w:pPr>
            <w:r>
              <w:rPr>
                <w:rFonts w:ascii="Arial" w:hAnsi="Arial" w:cs="Arial"/>
              </w:rPr>
              <w:t xml:space="preserve"> z</w:t>
            </w:r>
            <w:r w:rsidRPr="002D1BEC">
              <w:rPr>
                <w:rFonts w:ascii="Arial" w:hAnsi="Arial" w:cs="Arial"/>
              </w:rPr>
              <w:t>vlá</w:t>
            </w:r>
            <w:r>
              <w:rPr>
                <w:rFonts w:ascii="Arial" w:hAnsi="Arial" w:cs="Arial"/>
              </w:rPr>
              <w:t>dnutí agresivity a soutěživosti, sebeovládání, ř</w:t>
            </w:r>
            <w:r w:rsidRPr="002D1BEC">
              <w:rPr>
                <w:rFonts w:ascii="Arial" w:hAnsi="Arial" w:cs="Arial"/>
              </w:rPr>
              <w:t>ešení</w:t>
            </w:r>
            <w:r>
              <w:rPr>
                <w:rFonts w:ascii="Arial" w:hAnsi="Arial" w:cs="Arial"/>
              </w:rPr>
              <w:t xml:space="preserve"> vzájemných konfliktů</w:t>
            </w:r>
          </w:p>
          <w:p w:rsidR="005269F1" w:rsidRDefault="005269F1" w:rsidP="00191D50">
            <w:pPr>
              <w:pStyle w:val="Uivo"/>
              <w:numPr>
                <w:ilvl w:val="0"/>
                <w:numId w:val="88"/>
              </w:numPr>
              <w:tabs>
                <w:tab w:val="left" w:pos="567"/>
              </w:tabs>
              <w:suppressAutoHyphens w:val="0"/>
              <w:spacing w:before="20"/>
              <w:ind w:right="113"/>
              <w:rPr>
                <w:rFonts w:ascii="Arial" w:hAnsi="Arial" w:cs="Arial"/>
              </w:rPr>
            </w:pPr>
            <w:r>
              <w:rPr>
                <w:rFonts w:ascii="Arial" w:hAnsi="Arial" w:cs="Arial"/>
              </w:rPr>
              <w:t xml:space="preserve"> formulace</w:t>
            </w:r>
            <w:r w:rsidRPr="00D735D3">
              <w:rPr>
                <w:rFonts w:ascii="Arial" w:hAnsi="Arial" w:cs="Arial"/>
              </w:rPr>
              <w:t xml:space="preserve"> svých názorů a postojů na základě vlastního úsudku s využit</w:t>
            </w:r>
            <w:r>
              <w:rPr>
                <w:rFonts w:ascii="Arial" w:hAnsi="Arial" w:cs="Arial"/>
              </w:rPr>
              <w:t>ím poznatků z diskuze s druhými</w:t>
            </w:r>
          </w:p>
          <w:p w:rsidR="005269F1" w:rsidRDefault="005269F1" w:rsidP="00191D50">
            <w:pPr>
              <w:pStyle w:val="Uivo"/>
              <w:numPr>
                <w:ilvl w:val="0"/>
                <w:numId w:val="88"/>
              </w:numPr>
              <w:tabs>
                <w:tab w:val="left" w:pos="567"/>
              </w:tabs>
              <w:suppressAutoHyphens w:val="0"/>
              <w:spacing w:before="20"/>
              <w:ind w:right="113"/>
              <w:rPr>
                <w:rFonts w:ascii="Arial" w:hAnsi="Arial" w:cs="Arial"/>
              </w:rPr>
            </w:pPr>
            <w:r>
              <w:rPr>
                <w:rFonts w:ascii="Arial" w:hAnsi="Arial" w:cs="Arial"/>
              </w:rPr>
              <w:t xml:space="preserve"> kritické</w:t>
            </w:r>
            <w:r w:rsidRPr="00D735D3">
              <w:rPr>
                <w:rFonts w:ascii="Arial" w:hAnsi="Arial" w:cs="Arial"/>
              </w:rPr>
              <w:t xml:space="preserve"> vnímání vlivu vzorů při </w:t>
            </w:r>
            <w:r>
              <w:rPr>
                <w:rFonts w:ascii="Arial" w:hAnsi="Arial" w:cs="Arial"/>
              </w:rPr>
              <w:t>vytváření vlastního světonázoru</w:t>
            </w:r>
          </w:p>
          <w:p w:rsidR="005269F1" w:rsidRDefault="005269F1" w:rsidP="005269F1">
            <w:pPr>
              <w:pStyle w:val="TextodstavecRVPZV11bZarovnatdoblokuPrvndek1cmPed6b"/>
              <w:spacing w:before="0"/>
              <w:ind w:firstLine="0"/>
              <w:rPr>
                <w:rFonts w:ascii="Arial" w:hAnsi="Arial" w:cs="Arial"/>
                <w:b/>
              </w:rPr>
            </w:pPr>
          </w:p>
        </w:tc>
      </w:tr>
    </w:tbl>
    <w:p w:rsidR="005269F1" w:rsidRDefault="005269F1" w:rsidP="005269F1"/>
    <w:p w:rsidR="005269F1" w:rsidRDefault="005269F1" w:rsidP="005269F1"/>
    <w:p w:rsidR="005269F1" w:rsidRDefault="005269F1" w:rsidP="005269F1"/>
    <w:p w:rsidR="005269F1" w:rsidRDefault="005269F1" w:rsidP="005269F1"/>
    <w:p w:rsidR="005269F1" w:rsidRDefault="005269F1" w:rsidP="005269F1"/>
    <w:p w:rsidR="005269F1" w:rsidRDefault="005269F1" w:rsidP="005269F1"/>
    <w:p w:rsidR="005269F1" w:rsidRDefault="005269F1" w:rsidP="005269F1"/>
    <w:p w:rsidR="005269F1" w:rsidRDefault="005269F1" w:rsidP="005269F1"/>
    <w:p w:rsidR="005269F1" w:rsidRDefault="005269F1" w:rsidP="005269F1"/>
    <w:p w:rsidR="000F1249" w:rsidRDefault="000F1249" w:rsidP="005269F1"/>
    <w:p w:rsidR="000F1249" w:rsidRDefault="000F1249" w:rsidP="005269F1"/>
    <w:p w:rsidR="000F1249" w:rsidRDefault="000F1249" w:rsidP="005269F1"/>
    <w:p w:rsidR="005269F1" w:rsidRPr="000F1249" w:rsidRDefault="005269F1" w:rsidP="005269F1"/>
    <w:p w:rsidR="000F1249" w:rsidRPr="000F1249" w:rsidRDefault="000F1249" w:rsidP="000F1249">
      <w:pPr>
        <w:rPr>
          <w:b/>
          <w:bCs/>
          <w:sz w:val="28"/>
          <w:szCs w:val="28"/>
        </w:rPr>
      </w:pPr>
      <w:r w:rsidRPr="000F1249">
        <w:rPr>
          <w:b/>
          <w:bCs/>
          <w:sz w:val="28"/>
          <w:szCs w:val="28"/>
        </w:rPr>
        <w:lastRenderedPageBreak/>
        <w:t>ETICKÁ VÝCHOVA</w:t>
      </w:r>
    </w:p>
    <w:p w:rsidR="00451A68" w:rsidRPr="00451A68" w:rsidRDefault="00451A68" w:rsidP="00451A68">
      <w:pPr>
        <w:rPr>
          <w:bCs/>
          <w:sz w:val="28"/>
          <w:szCs w:val="28"/>
        </w:rPr>
      </w:pPr>
      <w:r>
        <w:rPr>
          <w:bCs/>
          <w:sz w:val="28"/>
          <w:szCs w:val="28"/>
        </w:rPr>
        <w:t xml:space="preserve">1. </w:t>
      </w:r>
      <w:r w:rsidR="000F1249" w:rsidRPr="00451A68">
        <w:rPr>
          <w:bCs/>
          <w:sz w:val="28"/>
          <w:szCs w:val="28"/>
        </w:rPr>
        <w:t>období</w:t>
      </w:r>
      <w:r w:rsidR="00943D65">
        <w:rPr>
          <w:bCs/>
          <w:sz w:val="28"/>
          <w:szCs w:val="28"/>
        </w:rPr>
        <w:t xml:space="preserve"> (1. - 3. ročník)</w:t>
      </w:r>
    </w:p>
    <w:tbl>
      <w:tblPr>
        <w:tblW w:w="15020" w:type="dxa"/>
        <w:tblInd w:w="-5" w:type="dxa"/>
        <w:tblLayout w:type="fixed"/>
        <w:tblCellMar>
          <w:left w:w="70" w:type="dxa"/>
          <w:right w:w="70" w:type="dxa"/>
        </w:tblCellMar>
        <w:tblLook w:val="0080" w:firstRow="0" w:lastRow="0" w:firstColumn="1" w:lastColumn="0" w:noHBand="0" w:noVBand="0"/>
      </w:tblPr>
      <w:tblGrid>
        <w:gridCol w:w="3535"/>
        <w:gridCol w:w="3735"/>
        <w:gridCol w:w="3600"/>
        <w:gridCol w:w="4150"/>
      </w:tblGrid>
      <w:tr w:rsidR="000F1249" w:rsidTr="000F1249">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0F1249" w:rsidRDefault="000F1249" w:rsidP="000F1249">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0F1249" w:rsidRDefault="000F1249" w:rsidP="000F1249">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0F1249" w:rsidRDefault="000F1249" w:rsidP="000F1249">
            <w:pPr>
              <w:snapToGrid w:val="0"/>
              <w:jc w:val="center"/>
              <w:rPr>
                <w:b/>
                <w:bCs/>
              </w:rPr>
            </w:pPr>
            <w:r>
              <w:rPr>
                <w:b/>
                <w:bCs/>
              </w:rPr>
              <w:t>UČIVO</w:t>
            </w:r>
          </w:p>
        </w:tc>
        <w:tc>
          <w:tcPr>
            <w:tcW w:w="415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0F1249" w:rsidRDefault="000F1249" w:rsidP="000F1249">
            <w:pPr>
              <w:snapToGrid w:val="0"/>
              <w:jc w:val="center"/>
              <w:rPr>
                <w:b/>
                <w:bCs/>
              </w:rPr>
            </w:pPr>
            <w:r>
              <w:rPr>
                <w:b/>
                <w:bCs/>
              </w:rPr>
              <w:t>PŘESAHY  A  VAZBY</w:t>
            </w:r>
          </w:p>
          <w:p w:rsidR="000F1249" w:rsidRDefault="000F1249" w:rsidP="000F1249">
            <w:pPr>
              <w:jc w:val="center"/>
              <w:rPr>
                <w:b/>
                <w:bCs/>
              </w:rPr>
            </w:pPr>
            <w:r>
              <w:rPr>
                <w:b/>
                <w:bCs/>
              </w:rPr>
              <w:t xml:space="preserve"> (mezipředmětové vztahy)</w:t>
            </w:r>
          </w:p>
        </w:tc>
      </w:tr>
      <w:tr w:rsidR="000F1249" w:rsidTr="000F1249">
        <w:tc>
          <w:tcPr>
            <w:tcW w:w="3535" w:type="dxa"/>
            <w:tcBorders>
              <w:top w:val="single" w:sz="4" w:space="0" w:color="000000"/>
              <w:left w:val="single" w:sz="4" w:space="0" w:color="000000"/>
              <w:bottom w:val="single" w:sz="4" w:space="0" w:color="000000"/>
            </w:tcBorders>
          </w:tcPr>
          <w:p w:rsidR="000F1249" w:rsidRDefault="000F1249" w:rsidP="000F1249">
            <w:pPr>
              <w:snapToGrid w:val="0"/>
              <w:rPr>
                <w:b/>
                <w:bCs/>
              </w:rPr>
            </w:pPr>
            <w:r>
              <w:rPr>
                <w:b/>
                <w:bCs/>
              </w:rPr>
              <w:t>Žák:</w:t>
            </w:r>
          </w:p>
          <w:p w:rsidR="000F1249" w:rsidRDefault="000F1249" w:rsidP="000F1249">
            <w:pPr>
              <w:snapToGrid w:val="0"/>
              <w:rPr>
                <w:b/>
                <w:bCs/>
              </w:rPr>
            </w:pPr>
          </w:p>
          <w:p w:rsidR="000F1249" w:rsidRPr="004E0937" w:rsidRDefault="000F1249" w:rsidP="000F1249">
            <w:pPr>
              <w:pStyle w:val="Styl11bTunKurzvaVpravo02cmPed1b"/>
              <w:numPr>
                <w:ilvl w:val="0"/>
                <w:numId w:val="61"/>
              </w:numPr>
              <w:suppressAutoHyphens w:val="0"/>
              <w:autoSpaceDN w:val="0"/>
              <w:rPr>
                <w:rFonts w:ascii="TimesNewRomanPS-BoldItalicMT" w:hAnsi="TimesNewRomanPS-BoldItalicMT"/>
                <w:b w:val="0"/>
                <w:sz w:val="24"/>
                <w:szCs w:val="24"/>
              </w:rPr>
            </w:pPr>
            <w:proofErr w:type="gramStart"/>
            <w:r w:rsidRPr="004E0937">
              <w:rPr>
                <w:rFonts w:ascii="TimesNewRomanPS-BoldItalicMT" w:hAnsi="TimesNewRomanPS-BoldItalicMT"/>
                <w:b w:val="0"/>
                <w:sz w:val="24"/>
                <w:szCs w:val="24"/>
              </w:rPr>
              <w:t>si</w:t>
            </w:r>
            <w:proofErr w:type="gramEnd"/>
            <w:r w:rsidRPr="004E0937">
              <w:rPr>
                <w:rFonts w:ascii="TimesNewRomanPS-BoldItalicMT" w:hAnsi="TimesNewRomanPS-BoldItalicMT"/>
                <w:b w:val="0"/>
                <w:sz w:val="24"/>
                <w:szCs w:val="24"/>
              </w:rPr>
              <w:t xml:space="preserve"> osvojí oslovování křestními jmény, používání vhodných forem pozdravu, naslouchání, dodržování jednoduchých komunikačních pravidel ve třídě, poděkování, omluvu, přiměřenou gestikulaci</w:t>
            </w:r>
          </w:p>
          <w:p w:rsidR="000F1249" w:rsidRPr="004E0937" w:rsidRDefault="000F1249" w:rsidP="000F1249">
            <w:pPr>
              <w:pStyle w:val="Styl11bTunKurzvaVpravo02cmPed1b"/>
              <w:numPr>
                <w:ilvl w:val="0"/>
                <w:numId w:val="0"/>
              </w:numPr>
              <w:suppressAutoHyphens w:val="0"/>
              <w:autoSpaceDN w:val="0"/>
              <w:ind w:left="567"/>
              <w:rPr>
                <w:rFonts w:ascii="TimesNewRomanPS-BoldItalicMT" w:hAnsi="TimesNewRomanPS-BoldItalicMT"/>
                <w:b w:val="0"/>
                <w:sz w:val="24"/>
                <w:szCs w:val="24"/>
              </w:rPr>
            </w:pPr>
          </w:p>
          <w:p w:rsidR="000F1249" w:rsidRDefault="000F1249" w:rsidP="000F1249">
            <w:pPr>
              <w:pStyle w:val="Styl11bTunKurzvaVpravo02cmPed1b"/>
              <w:numPr>
                <w:ilvl w:val="0"/>
                <w:numId w:val="0"/>
              </w:numPr>
              <w:suppressAutoHyphens w:val="0"/>
              <w:autoSpaceDN w:val="0"/>
              <w:rPr>
                <w:rFonts w:ascii="TimesNewRomanPS-BoldItalicMT" w:hAnsi="TimesNewRomanPS-BoldItalicMT"/>
                <w:b w:val="0"/>
              </w:rPr>
            </w:pPr>
          </w:p>
          <w:p w:rsidR="000F1249" w:rsidRDefault="000F1249" w:rsidP="000F1249">
            <w:pPr>
              <w:pStyle w:val="Styl11bTunKurzvaVpravo02cmPed1b"/>
              <w:numPr>
                <w:ilvl w:val="0"/>
                <w:numId w:val="0"/>
              </w:numPr>
              <w:suppressAutoHyphens w:val="0"/>
              <w:autoSpaceDN w:val="0"/>
              <w:ind w:left="567"/>
              <w:rPr>
                <w:rFonts w:ascii="TimesNewRomanPS-BoldItalicMT" w:hAnsi="TimesNewRomanPS-BoldItalicMT"/>
                <w:b w:val="0"/>
              </w:rPr>
            </w:pPr>
          </w:p>
          <w:p w:rsidR="000F1249" w:rsidRDefault="000F1249" w:rsidP="000F1249">
            <w:pPr>
              <w:pStyle w:val="Styl11bTunKurzvaVpravo02cmPed1b"/>
              <w:numPr>
                <w:ilvl w:val="0"/>
                <w:numId w:val="0"/>
              </w:numPr>
              <w:suppressAutoHyphens w:val="0"/>
              <w:autoSpaceDN w:val="0"/>
              <w:ind w:left="567"/>
              <w:rPr>
                <w:rFonts w:ascii="TimesNewRomanPS-BoldItalicMT" w:hAnsi="TimesNewRomanPS-BoldItalicMT"/>
                <w:b w:val="0"/>
              </w:rPr>
            </w:pPr>
          </w:p>
          <w:p w:rsidR="00451A68" w:rsidRDefault="00451A68" w:rsidP="000F1249">
            <w:pPr>
              <w:pStyle w:val="Styl11bTunKurzvaVpravo02cmPed1b"/>
              <w:numPr>
                <w:ilvl w:val="0"/>
                <w:numId w:val="0"/>
              </w:numPr>
              <w:suppressAutoHyphens w:val="0"/>
              <w:autoSpaceDN w:val="0"/>
              <w:ind w:left="567"/>
              <w:rPr>
                <w:rFonts w:ascii="TimesNewRomanPS-BoldItalicMT" w:hAnsi="TimesNewRomanPS-BoldItalicMT"/>
                <w:b w:val="0"/>
              </w:rPr>
            </w:pPr>
          </w:p>
          <w:p w:rsidR="000F1249" w:rsidRPr="003F74CF" w:rsidRDefault="000F1249" w:rsidP="000F1249">
            <w:pPr>
              <w:pStyle w:val="Styl11bTunKurzvaVpravo02cmPed1b"/>
              <w:numPr>
                <w:ilvl w:val="0"/>
                <w:numId w:val="0"/>
              </w:numPr>
              <w:suppressAutoHyphens w:val="0"/>
              <w:autoSpaceDN w:val="0"/>
              <w:ind w:left="567"/>
              <w:rPr>
                <w:rFonts w:ascii="TimesNewRomanPS-BoldItalicMT" w:hAnsi="TimesNewRomanPS-BoldItalicMT"/>
                <w:b w:val="0"/>
              </w:rPr>
            </w:pPr>
          </w:p>
          <w:p w:rsidR="000F1249" w:rsidRPr="004E0937" w:rsidRDefault="000F1249" w:rsidP="000F1249">
            <w:pPr>
              <w:pStyle w:val="Styl11bTunKurzvaVpravo02cmPed1b"/>
              <w:numPr>
                <w:ilvl w:val="0"/>
                <w:numId w:val="61"/>
              </w:numPr>
              <w:suppressAutoHyphens w:val="0"/>
              <w:autoSpaceDN w:val="0"/>
              <w:rPr>
                <w:rFonts w:ascii="TimesNewRomanPS-BoldItalicMT" w:hAnsi="TimesNewRomanPS-BoldItalicMT"/>
                <w:b w:val="0"/>
                <w:sz w:val="24"/>
                <w:szCs w:val="24"/>
              </w:rPr>
            </w:pPr>
            <w:r w:rsidRPr="004E0937">
              <w:rPr>
                <w:rFonts w:ascii="TimesNewRomanPS-BoldItalicMT" w:hAnsi="TimesNewRomanPS-BoldItalicMT"/>
                <w:b w:val="0"/>
                <w:sz w:val="24"/>
                <w:szCs w:val="24"/>
              </w:rPr>
              <w:t>podílí se na vytváření společenství třídy prostřednictvím dodržování jasných a splnitelných pravidel</w:t>
            </w:r>
          </w:p>
          <w:p w:rsidR="000F1249" w:rsidRDefault="000F1249" w:rsidP="000F1249">
            <w:pPr>
              <w:pStyle w:val="Odstavecseseznamem"/>
              <w:rPr>
                <w:rFonts w:ascii="TimesNewRomanPS-BoldItalicMT" w:hAnsi="TimesNewRomanPS-BoldItalicMT"/>
                <w:b/>
              </w:rPr>
            </w:pPr>
          </w:p>
          <w:p w:rsidR="000F1249" w:rsidRDefault="000F1249" w:rsidP="000F1249">
            <w:pPr>
              <w:pStyle w:val="Odstavecseseznamem"/>
              <w:rPr>
                <w:rFonts w:ascii="TimesNewRomanPS-BoldItalicMT" w:hAnsi="TimesNewRomanPS-BoldItalicMT"/>
                <w:b/>
              </w:rPr>
            </w:pPr>
          </w:p>
          <w:p w:rsidR="000F1249" w:rsidRDefault="000F1249" w:rsidP="000F1249">
            <w:pPr>
              <w:pStyle w:val="Odstavecseseznamem"/>
              <w:rPr>
                <w:rFonts w:ascii="TimesNewRomanPS-BoldItalicMT" w:hAnsi="TimesNewRomanPS-BoldItalicMT"/>
                <w:b/>
              </w:rPr>
            </w:pPr>
          </w:p>
          <w:p w:rsidR="00451A68" w:rsidRDefault="00451A68" w:rsidP="000F1249">
            <w:pPr>
              <w:pStyle w:val="Odstavecseseznamem"/>
              <w:rPr>
                <w:rFonts w:ascii="TimesNewRomanPS-BoldItalicMT" w:hAnsi="TimesNewRomanPS-BoldItalicMT"/>
                <w:b/>
              </w:rPr>
            </w:pPr>
          </w:p>
          <w:p w:rsidR="00451A68" w:rsidRDefault="00451A68" w:rsidP="000F1249">
            <w:pPr>
              <w:pStyle w:val="Odstavecseseznamem"/>
              <w:rPr>
                <w:rFonts w:ascii="TimesNewRomanPS-BoldItalicMT" w:hAnsi="TimesNewRomanPS-BoldItalicMT"/>
                <w:b/>
              </w:rPr>
            </w:pPr>
          </w:p>
          <w:p w:rsidR="00451A68" w:rsidRDefault="00451A68" w:rsidP="000F1249">
            <w:pPr>
              <w:pStyle w:val="Odstavecseseznamem"/>
              <w:rPr>
                <w:rFonts w:ascii="TimesNewRomanPS-BoldItalicMT" w:hAnsi="TimesNewRomanPS-BoldItalicMT"/>
                <w:b/>
              </w:rPr>
            </w:pPr>
          </w:p>
          <w:p w:rsidR="00451A68" w:rsidRDefault="00451A68" w:rsidP="000F1249">
            <w:pPr>
              <w:pStyle w:val="Odstavecseseznamem"/>
              <w:rPr>
                <w:rFonts w:ascii="TimesNewRomanPS-BoldItalicMT" w:hAnsi="TimesNewRomanPS-BoldItalicMT"/>
                <w:b/>
              </w:rPr>
            </w:pPr>
          </w:p>
          <w:p w:rsidR="00451A68" w:rsidRDefault="00451A68" w:rsidP="000F1249">
            <w:pPr>
              <w:pStyle w:val="Odstavecseseznamem"/>
              <w:rPr>
                <w:rFonts w:ascii="TimesNewRomanPS-BoldItalicMT" w:hAnsi="TimesNewRomanPS-BoldItalicMT"/>
                <w:b/>
              </w:rPr>
            </w:pPr>
          </w:p>
          <w:p w:rsidR="00451A68" w:rsidRPr="00451A68" w:rsidRDefault="00451A68" w:rsidP="00451A68">
            <w:pPr>
              <w:rPr>
                <w:rFonts w:ascii="TimesNewRomanPS-BoldItalicMT" w:hAnsi="TimesNewRomanPS-BoldItalicMT"/>
                <w:b/>
              </w:rPr>
            </w:pPr>
          </w:p>
          <w:p w:rsidR="00451A68" w:rsidRDefault="00451A68" w:rsidP="000F1249">
            <w:pPr>
              <w:pStyle w:val="Odstavecseseznamem"/>
              <w:rPr>
                <w:rFonts w:ascii="TimesNewRomanPS-BoldItalicMT" w:hAnsi="TimesNewRomanPS-BoldItalicMT"/>
                <w:b/>
              </w:rPr>
            </w:pPr>
          </w:p>
          <w:p w:rsidR="000F1249" w:rsidRDefault="000F1249" w:rsidP="000F1249">
            <w:pPr>
              <w:pStyle w:val="Odstavecseseznamem"/>
              <w:rPr>
                <w:rFonts w:ascii="TimesNewRomanPS-BoldItalicMT" w:hAnsi="TimesNewRomanPS-BoldItalicMT"/>
                <w:b/>
              </w:rPr>
            </w:pPr>
          </w:p>
          <w:p w:rsidR="00451A68" w:rsidRDefault="00451A68" w:rsidP="000F1249">
            <w:pPr>
              <w:pStyle w:val="Odstavecseseznamem"/>
              <w:rPr>
                <w:rFonts w:ascii="TimesNewRomanPS-BoldItalicMT" w:hAnsi="TimesNewRomanPS-BoldItalicMT"/>
                <w:b/>
              </w:rPr>
            </w:pPr>
          </w:p>
          <w:p w:rsidR="000F1249" w:rsidRPr="004E0937" w:rsidRDefault="000F1249" w:rsidP="000F1249">
            <w:pPr>
              <w:pStyle w:val="Styl11bTunKurzvaVpravo02cmPed1b"/>
              <w:numPr>
                <w:ilvl w:val="0"/>
                <w:numId w:val="61"/>
              </w:numPr>
              <w:suppressAutoHyphens w:val="0"/>
              <w:autoSpaceDN w:val="0"/>
              <w:rPr>
                <w:rFonts w:ascii="TimesNewRomanPS-BoldItalicMT" w:hAnsi="TimesNewRomanPS-BoldItalicMT"/>
                <w:b w:val="0"/>
                <w:sz w:val="24"/>
                <w:szCs w:val="24"/>
              </w:rPr>
            </w:pPr>
            <w:r w:rsidRPr="004E0937">
              <w:rPr>
                <w:rFonts w:ascii="TimesNewRomanPS-BoldItalicMT" w:hAnsi="TimesNewRomanPS-BoldItalicMT"/>
                <w:b w:val="0"/>
                <w:sz w:val="24"/>
                <w:szCs w:val="24"/>
              </w:rPr>
              <w:t>osvojí si základní (předpoklady) vědomosti a dovednosti pro vytvoření sebeúcty a úcty k druhým</w:t>
            </w:r>
          </w:p>
          <w:p w:rsidR="000F1249" w:rsidRPr="004E0937" w:rsidRDefault="000F1249" w:rsidP="000F1249">
            <w:pPr>
              <w:pStyle w:val="Styl11bTunKurzvaVpravo02cmPed1b"/>
              <w:numPr>
                <w:ilvl w:val="0"/>
                <w:numId w:val="0"/>
              </w:numPr>
              <w:suppressAutoHyphens w:val="0"/>
              <w:autoSpaceDN w:val="0"/>
              <w:ind w:left="567"/>
              <w:rPr>
                <w:rFonts w:ascii="TimesNewRomanPS-BoldItalicMT" w:hAnsi="TimesNewRomanPS-BoldItalicMT"/>
                <w:b w:val="0"/>
                <w:sz w:val="24"/>
                <w:szCs w:val="24"/>
              </w:rPr>
            </w:pPr>
          </w:p>
          <w:p w:rsidR="000F1249" w:rsidRPr="004E0937" w:rsidRDefault="000F1249" w:rsidP="000F1249">
            <w:pPr>
              <w:pStyle w:val="Styl11bTunKurzvaVpravo02cmPed1b"/>
              <w:numPr>
                <w:ilvl w:val="0"/>
                <w:numId w:val="0"/>
              </w:numPr>
              <w:suppressAutoHyphens w:val="0"/>
              <w:autoSpaceDN w:val="0"/>
              <w:ind w:left="567"/>
              <w:rPr>
                <w:rFonts w:ascii="TimesNewRomanPS-BoldItalicMT" w:hAnsi="TimesNewRomanPS-BoldItalicMT"/>
                <w:b w:val="0"/>
                <w:sz w:val="24"/>
                <w:szCs w:val="24"/>
              </w:rPr>
            </w:pPr>
          </w:p>
          <w:p w:rsidR="000F1249" w:rsidRPr="004E0937" w:rsidRDefault="000F1249" w:rsidP="000F1249">
            <w:pPr>
              <w:pStyle w:val="Styl11bTunKurzvaVpravo02cmPed1b"/>
              <w:numPr>
                <w:ilvl w:val="0"/>
                <w:numId w:val="0"/>
              </w:numPr>
              <w:suppressAutoHyphens w:val="0"/>
              <w:autoSpaceDN w:val="0"/>
              <w:ind w:left="567"/>
              <w:rPr>
                <w:rFonts w:ascii="TimesNewRomanPS-BoldItalicMT" w:hAnsi="TimesNewRomanPS-BoldItalicMT"/>
                <w:b w:val="0"/>
                <w:sz w:val="24"/>
                <w:szCs w:val="24"/>
              </w:rPr>
            </w:pPr>
          </w:p>
          <w:p w:rsidR="000F1249" w:rsidRPr="004E0937" w:rsidRDefault="000F1249" w:rsidP="000F1249">
            <w:pPr>
              <w:pStyle w:val="Styl11bTunKurzvaVpravo02cmPed1b"/>
              <w:numPr>
                <w:ilvl w:val="0"/>
                <w:numId w:val="0"/>
              </w:numPr>
              <w:suppressAutoHyphens w:val="0"/>
              <w:autoSpaceDN w:val="0"/>
              <w:ind w:left="567"/>
              <w:rPr>
                <w:rFonts w:ascii="TimesNewRomanPS-BoldItalicMT" w:hAnsi="TimesNewRomanPS-BoldItalicMT"/>
                <w:b w:val="0"/>
                <w:sz w:val="24"/>
                <w:szCs w:val="24"/>
              </w:rPr>
            </w:pPr>
          </w:p>
          <w:p w:rsidR="000F1249" w:rsidRPr="004E0937" w:rsidRDefault="000F1249" w:rsidP="000F1249">
            <w:pPr>
              <w:pStyle w:val="Styl11bTunKurzvaVpravo02cmPed1b"/>
              <w:numPr>
                <w:ilvl w:val="0"/>
                <w:numId w:val="0"/>
              </w:numPr>
              <w:suppressAutoHyphens w:val="0"/>
              <w:autoSpaceDN w:val="0"/>
              <w:ind w:left="567"/>
              <w:rPr>
                <w:rFonts w:ascii="TimesNewRomanPS-BoldItalicMT" w:hAnsi="TimesNewRomanPS-BoldItalicMT"/>
                <w:b w:val="0"/>
                <w:sz w:val="24"/>
                <w:szCs w:val="24"/>
              </w:rPr>
            </w:pPr>
          </w:p>
          <w:p w:rsidR="000F1249" w:rsidRPr="004E0937" w:rsidRDefault="000F1249" w:rsidP="000F1249">
            <w:pPr>
              <w:pStyle w:val="Styl11bTunKurzvaVpravo02cmPed1b"/>
              <w:numPr>
                <w:ilvl w:val="0"/>
                <w:numId w:val="0"/>
              </w:numPr>
              <w:suppressAutoHyphens w:val="0"/>
              <w:autoSpaceDN w:val="0"/>
              <w:ind w:left="567"/>
              <w:rPr>
                <w:rFonts w:ascii="TimesNewRomanPS-BoldItalicMT" w:hAnsi="TimesNewRomanPS-BoldItalicMT"/>
                <w:b w:val="0"/>
                <w:sz w:val="24"/>
                <w:szCs w:val="24"/>
              </w:rPr>
            </w:pPr>
          </w:p>
          <w:p w:rsidR="000F1249" w:rsidRPr="004E0937" w:rsidRDefault="000F1249" w:rsidP="000F1249">
            <w:pPr>
              <w:pStyle w:val="Styl11bTunKurzvaVpravo02cmPed1b"/>
              <w:numPr>
                <w:ilvl w:val="0"/>
                <w:numId w:val="0"/>
              </w:numPr>
              <w:suppressAutoHyphens w:val="0"/>
              <w:autoSpaceDN w:val="0"/>
              <w:ind w:left="567"/>
              <w:rPr>
                <w:rFonts w:ascii="TimesNewRomanPS-BoldItalicMT" w:hAnsi="TimesNewRomanPS-BoldItalicMT"/>
                <w:b w:val="0"/>
                <w:sz w:val="24"/>
                <w:szCs w:val="24"/>
              </w:rPr>
            </w:pPr>
          </w:p>
          <w:p w:rsidR="000F1249" w:rsidRPr="004E0937" w:rsidRDefault="000F1249" w:rsidP="000F1249">
            <w:pPr>
              <w:pStyle w:val="Styl11bTunKurzvaVpravo02cmPed1b"/>
              <w:numPr>
                <w:ilvl w:val="0"/>
                <w:numId w:val="0"/>
              </w:numPr>
              <w:suppressAutoHyphens w:val="0"/>
              <w:autoSpaceDN w:val="0"/>
              <w:ind w:left="567"/>
              <w:rPr>
                <w:rFonts w:ascii="TimesNewRomanPS-BoldItalicMT" w:hAnsi="TimesNewRomanPS-BoldItalicMT"/>
                <w:b w:val="0"/>
                <w:sz w:val="24"/>
                <w:szCs w:val="24"/>
              </w:rPr>
            </w:pPr>
          </w:p>
          <w:p w:rsidR="000F1249" w:rsidRPr="004E0937" w:rsidRDefault="000F1249" w:rsidP="000F1249">
            <w:pPr>
              <w:pStyle w:val="Styl11bTunKurzvaVpravo02cmPed1b"/>
              <w:numPr>
                <w:ilvl w:val="0"/>
                <w:numId w:val="0"/>
              </w:numPr>
              <w:suppressAutoHyphens w:val="0"/>
              <w:autoSpaceDN w:val="0"/>
              <w:ind w:left="567"/>
              <w:rPr>
                <w:rFonts w:ascii="TimesNewRomanPS-BoldItalicMT" w:hAnsi="TimesNewRomanPS-BoldItalicMT"/>
                <w:b w:val="0"/>
                <w:sz w:val="24"/>
                <w:szCs w:val="24"/>
              </w:rPr>
            </w:pPr>
          </w:p>
          <w:p w:rsidR="000F1249" w:rsidRPr="004E0937" w:rsidRDefault="000F1249" w:rsidP="000F1249">
            <w:pPr>
              <w:pStyle w:val="Styl11bTunKurzvaVpravo02cmPed1b"/>
              <w:numPr>
                <w:ilvl w:val="0"/>
                <w:numId w:val="0"/>
              </w:numPr>
              <w:suppressAutoHyphens w:val="0"/>
              <w:autoSpaceDN w:val="0"/>
              <w:ind w:left="567"/>
              <w:rPr>
                <w:rFonts w:ascii="TimesNewRomanPS-BoldItalicMT" w:hAnsi="TimesNewRomanPS-BoldItalicMT"/>
                <w:b w:val="0"/>
                <w:sz w:val="24"/>
                <w:szCs w:val="24"/>
              </w:rPr>
            </w:pPr>
          </w:p>
          <w:p w:rsidR="00451A68" w:rsidRPr="004E0937" w:rsidRDefault="00451A68" w:rsidP="00451A68">
            <w:pPr>
              <w:pStyle w:val="Styl11bTunKurzvaVpravo02cmPed1b"/>
              <w:numPr>
                <w:ilvl w:val="0"/>
                <w:numId w:val="0"/>
              </w:numPr>
              <w:suppressAutoHyphens w:val="0"/>
              <w:autoSpaceDN w:val="0"/>
              <w:rPr>
                <w:rFonts w:ascii="TimesNewRomanPS-BoldItalicMT" w:hAnsi="TimesNewRomanPS-BoldItalicMT"/>
                <w:b w:val="0"/>
                <w:sz w:val="24"/>
                <w:szCs w:val="24"/>
              </w:rPr>
            </w:pPr>
          </w:p>
          <w:p w:rsidR="000F1249" w:rsidRPr="004E0937" w:rsidRDefault="000F1249" w:rsidP="000F1249">
            <w:pPr>
              <w:pStyle w:val="Styl11bTunKurzvaVpravo02cmPed1b"/>
              <w:numPr>
                <w:ilvl w:val="0"/>
                <w:numId w:val="0"/>
              </w:numPr>
              <w:suppressAutoHyphens w:val="0"/>
              <w:autoSpaceDN w:val="0"/>
              <w:ind w:left="567"/>
              <w:rPr>
                <w:rFonts w:ascii="TimesNewRomanPS-BoldItalicMT" w:hAnsi="TimesNewRomanPS-BoldItalicMT"/>
                <w:b w:val="0"/>
                <w:sz w:val="24"/>
                <w:szCs w:val="24"/>
              </w:rPr>
            </w:pPr>
          </w:p>
          <w:p w:rsidR="000F1249" w:rsidRPr="004E0937" w:rsidRDefault="000F1249" w:rsidP="000F1249">
            <w:pPr>
              <w:pStyle w:val="Styl11bTunKurzvaVpravo02cmPed1b"/>
              <w:numPr>
                <w:ilvl w:val="0"/>
                <w:numId w:val="61"/>
              </w:numPr>
              <w:suppressAutoHyphens w:val="0"/>
              <w:autoSpaceDN w:val="0"/>
              <w:rPr>
                <w:rFonts w:ascii="TimesNewRomanPS-BoldItalicMT" w:hAnsi="TimesNewRomanPS-BoldItalicMT"/>
                <w:b w:val="0"/>
                <w:sz w:val="24"/>
                <w:szCs w:val="24"/>
              </w:rPr>
            </w:pPr>
            <w:r w:rsidRPr="004E0937">
              <w:rPr>
                <w:rFonts w:ascii="TimesNewRomanPS-BoldItalicMT" w:hAnsi="TimesNewRomanPS-BoldItalicMT"/>
                <w:b w:val="0"/>
                <w:sz w:val="24"/>
                <w:szCs w:val="24"/>
              </w:rPr>
              <w:t>zvládá prosociální chování: pomoc v běžných školních situacích, dělení se, vyjádření soucitu, zájem o spolužáky</w:t>
            </w:r>
          </w:p>
          <w:p w:rsidR="000F1249" w:rsidRPr="004E0937" w:rsidRDefault="000F1249" w:rsidP="000F1249">
            <w:pPr>
              <w:pStyle w:val="Odstavecseseznamem"/>
              <w:rPr>
                <w:rFonts w:ascii="TimesNewRomanPS-BoldItalicMT" w:hAnsi="TimesNewRomanPS-BoldItalicMT"/>
                <w:b/>
              </w:rPr>
            </w:pPr>
          </w:p>
          <w:p w:rsidR="000F1249" w:rsidRDefault="000F1249" w:rsidP="000F1249">
            <w:pPr>
              <w:pStyle w:val="Styl11bTunKurzvaVpravo02cmPed1b"/>
              <w:numPr>
                <w:ilvl w:val="0"/>
                <w:numId w:val="0"/>
              </w:numPr>
              <w:suppressAutoHyphens w:val="0"/>
              <w:autoSpaceDN w:val="0"/>
              <w:ind w:left="567"/>
              <w:rPr>
                <w:rFonts w:ascii="TimesNewRomanPS-BoldItalicMT" w:hAnsi="TimesNewRomanPS-BoldItalicMT"/>
                <w:b w:val="0"/>
              </w:rPr>
            </w:pPr>
          </w:p>
          <w:p w:rsidR="000F1249" w:rsidRDefault="000F1249" w:rsidP="000F1249">
            <w:pPr>
              <w:pStyle w:val="Styl11bTunKurzvaVpravo02cmPed1b"/>
              <w:numPr>
                <w:ilvl w:val="0"/>
                <w:numId w:val="0"/>
              </w:numPr>
              <w:suppressAutoHyphens w:val="0"/>
              <w:autoSpaceDN w:val="0"/>
              <w:ind w:left="567"/>
              <w:rPr>
                <w:rFonts w:ascii="TimesNewRomanPS-BoldItalicMT" w:hAnsi="TimesNewRomanPS-BoldItalicMT"/>
                <w:b w:val="0"/>
              </w:rPr>
            </w:pPr>
          </w:p>
          <w:p w:rsidR="000F1249" w:rsidRDefault="000F1249" w:rsidP="000F1249">
            <w:pPr>
              <w:pStyle w:val="Styl11bTunKurzvaVpravo02cmPed1b"/>
              <w:numPr>
                <w:ilvl w:val="0"/>
                <w:numId w:val="0"/>
              </w:numPr>
              <w:suppressAutoHyphens w:val="0"/>
              <w:autoSpaceDN w:val="0"/>
              <w:ind w:left="567"/>
              <w:rPr>
                <w:rFonts w:ascii="TimesNewRomanPS-BoldItalicMT" w:hAnsi="TimesNewRomanPS-BoldItalicMT"/>
                <w:b w:val="0"/>
              </w:rPr>
            </w:pPr>
          </w:p>
          <w:p w:rsidR="00451A68" w:rsidRDefault="00451A68" w:rsidP="000F1249">
            <w:pPr>
              <w:pStyle w:val="Styl11bTunKurzvaVpravo02cmPed1b"/>
              <w:numPr>
                <w:ilvl w:val="0"/>
                <w:numId w:val="0"/>
              </w:numPr>
              <w:suppressAutoHyphens w:val="0"/>
              <w:autoSpaceDN w:val="0"/>
              <w:ind w:left="567"/>
              <w:rPr>
                <w:rFonts w:ascii="TimesNewRomanPS-BoldItalicMT" w:hAnsi="TimesNewRomanPS-BoldItalicMT"/>
                <w:b w:val="0"/>
              </w:rPr>
            </w:pPr>
          </w:p>
          <w:p w:rsidR="000F1249" w:rsidRPr="004E0937" w:rsidRDefault="000F1249" w:rsidP="000F1249">
            <w:pPr>
              <w:pStyle w:val="Styl11bTunKurzvaVpravo02cmPed1b"/>
              <w:numPr>
                <w:ilvl w:val="0"/>
                <w:numId w:val="61"/>
              </w:numPr>
              <w:suppressAutoHyphens w:val="0"/>
              <w:autoSpaceDN w:val="0"/>
              <w:rPr>
                <w:rFonts w:ascii="TimesNewRomanPS-BoldItalicMT" w:hAnsi="TimesNewRomanPS-BoldItalicMT"/>
                <w:b w:val="0"/>
                <w:sz w:val="24"/>
                <w:szCs w:val="24"/>
              </w:rPr>
            </w:pPr>
            <w:r w:rsidRPr="004E0937">
              <w:rPr>
                <w:rFonts w:ascii="TimesNewRomanPS-BoldItalicMT" w:hAnsi="TimesNewRomanPS-BoldItalicMT"/>
                <w:b w:val="0"/>
                <w:sz w:val="24"/>
                <w:szCs w:val="24"/>
              </w:rPr>
              <w:t>vyjadřuje city v jednoduchých situacích</w:t>
            </w:r>
          </w:p>
          <w:p w:rsidR="000F1249" w:rsidRPr="004E0937" w:rsidRDefault="000F1249" w:rsidP="000F1249">
            <w:pPr>
              <w:pStyle w:val="Styl11bTunKurzvaVpravo02cmPed1b"/>
              <w:numPr>
                <w:ilvl w:val="0"/>
                <w:numId w:val="0"/>
              </w:numPr>
              <w:suppressAutoHyphens w:val="0"/>
              <w:autoSpaceDN w:val="0"/>
              <w:rPr>
                <w:rFonts w:ascii="TimesNewRomanPS-BoldItalicMT" w:hAnsi="TimesNewRomanPS-BoldItalicMT"/>
                <w:b w:val="0"/>
                <w:sz w:val="24"/>
                <w:szCs w:val="24"/>
              </w:rPr>
            </w:pPr>
          </w:p>
          <w:p w:rsidR="000F1249" w:rsidRDefault="000F1249" w:rsidP="000F1249">
            <w:pPr>
              <w:pStyle w:val="Styl11bTunKurzvaVpravo02cmPed1b"/>
              <w:numPr>
                <w:ilvl w:val="0"/>
                <w:numId w:val="0"/>
              </w:numPr>
              <w:suppressAutoHyphens w:val="0"/>
              <w:autoSpaceDN w:val="0"/>
              <w:rPr>
                <w:rFonts w:ascii="TimesNewRomanPS-BoldItalicMT" w:hAnsi="TimesNewRomanPS-BoldItalicMT"/>
                <w:b w:val="0"/>
              </w:rPr>
            </w:pPr>
          </w:p>
          <w:p w:rsidR="000F1249" w:rsidRDefault="000F1249" w:rsidP="000F1249">
            <w:pPr>
              <w:pStyle w:val="Styl11bTunKurzvaVpravo02cmPed1b"/>
              <w:numPr>
                <w:ilvl w:val="0"/>
                <w:numId w:val="0"/>
              </w:numPr>
              <w:suppressAutoHyphens w:val="0"/>
              <w:autoSpaceDN w:val="0"/>
              <w:rPr>
                <w:rFonts w:ascii="TimesNewRomanPS-BoldItalicMT" w:hAnsi="TimesNewRomanPS-BoldItalicMT"/>
                <w:b w:val="0"/>
              </w:rPr>
            </w:pPr>
          </w:p>
          <w:p w:rsidR="000F1249" w:rsidRDefault="000F1249" w:rsidP="000F1249">
            <w:pPr>
              <w:pStyle w:val="Styl11bTunKurzvaVpravo02cmPed1b"/>
              <w:numPr>
                <w:ilvl w:val="0"/>
                <w:numId w:val="0"/>
              </w:numPr>
              <w:suppressAutoHyphens w:val="0"/>
              <w:autoSpaceDN w:val="0"/>
              <w:rPr>
                <w:rFonts w:ascii="TimesNewRomanPS-BoldItalicMT" w:hAnsi="TimesNewRomanPS-BoldItalicMT"/>
                <w:b w:val="0"/>
              </w:rPr>
            </w:pPr>
          </w:p>
          <w:p w:rsidR="000F1249" w:rsidRDefault="000F1249" w:rsidP="000F1249">
            <w:pPr>
              <w:pStyle w:val="Styl11bTunKurzvaVpravo02cmPed1b"/>
              <w:numPr>
                <w:ilvl w:val="0"/>
                <w:numId w:val="0"/>
              </w:numPr>
              <w:suppressAutoHyphens w:val="0"/>
              <w:autoSpaceDN w:val="0"/>
              <w:rPr>
                <w:rFonts w:ascii="TimesNewRomanPS-BoldItalicMT" w:hAnsi="TimesNewRomanPS-BoldItalicMT"/>
                <w:b w:val="0"/>
              </w:rPr>
            </w:pPr>
          </w:p>
          <w:p w:rsidR="000F1249" w:rsidRDefault="000F1249" w:rsidP="000F1249">
            <w:pPr>
              <w:pStyle w:val="Styl11bTunKurzvaVpravo02cmPed1b"/>
              <w:numPr>
                <w:ilvl w:val="0"/>
                <w:numId w:val="0"/>
              </w:numPr>
              <w:suppressAutoHyphens w:val="0"/>
              <w:autoSpaceDN w:val="0"/>
              <w:rPr>
                <w:rFonts w:ascii="TimesNewRomanPS-BoldItalicMT" w:hAnsi="TimesNewRomanPS-BoldItalicMT"/>
                <w:b w:val="0"/>
              </w:rPr>
            </w:pPr>
          </w:p>
          <w:p w:rsidR="000F1249" w:rsidRDefault="000F1249" w:rsidP="000F1249">
            <w:pPr>
              <w:pStyle w:val="Styl11bTunKurzvaVpravo02cmPed1b"/>
              <w:numPr>
                <w:ilvl w:val="0"/>
                <w:numId w:val="0"/>
              </w:numPr>
              <w:suppressAutoHyphens w:val="0"/>
              <w:autoSpaceDN w:val="0"/>
              <w:rPr>
                <w:rFonts w:ascii="TimesNewRomanPS-BoldItalicMT" w:hAnsi="TimesNewRomanPS-BoldItalicMT"/>
                <w:b w:val="0"/>
              </w:rPr>
            </w:pPr>
          </w:p>
          <w:p w:rsidR="000F1249" w:rsidRDefault="000F1249" w:rsidP="000F1249">
            <w:pPr>
              <w:pStyle w:val="Styl11bTunKurzvaVpravo02cmPed1b"/>
              <w:numPr>
                <w:ilvl w:val="0"/>
                <w:numId w:val="0"/>
              </w:numPr>
              <w:suppressAutoHyphens w:val="0"/>
              <w:autoSpaceDN w:val="0"/>
              <w:rPr>
                <w:rFonts w:ascii="TimesNewRomanPS-BoldItalicMT" w:hAnsi="TimesNewRomanPS-BoldItalicMT"/>
                <w:b w:val="0"/>
              </w:rPr>
            </w:pPr>
          </w:p>
          <w:p w:rsidR="000F1249" w:rsidRDefault="000F1249" w:rsidP="000F1249">
            <w:pPr>
              <w:pStyle w:val="Styl11bTunKurzvaVpravo02cmPed1b"/>
              <w:numPr>
                <w:ilvl w:val="0"/>
                <w:numId w:val="0"/>
              </w:numPr>
              <w:suppressAutoHyphens w:val="0"/>
              <w:autoSpaceDN w:val="0"/>
              <w:rPr>
                <w:rFonts w:ascii="TimesNewRomanPS-BoldItalicMT" w:hAnsi="TimesNewRomanPS-BoldItalicMT"/>
                <w:b w:val="0"/>
              </w:rPr>
            </w:pPr>
          </w:p>
          <w:p w:rsidR="000F1249" w:rsidRDefault="000F1249" w:rsidP="000F1249">
            <w:pPr>
              <w:pStyle w:val="Styl11bTunKurzvaVpravo02cmPed1b"/>
              <w:numPr>
                <w:ilvl w:val="0"/>
                <w:numId w:val="0"/>
              </w:numPr>
              <w:suppressAutoHyphens w:val="0"/>
              <w:autoSpaceDN w:val="0"/>
              <w:ind w:left="567"/>
              <w:rPr>
                <w:rFonts w:ascii="TimesNewRomanPS-BoldItalicMT" w:hAnsi="TimesNewRomanPS-BoldItalicMT"/>
                <w:b w:val="0"/>
              </w:rPr>
            </w:pPr>
          </w:p>
          <w:p w:rsidR="000F1249" w:rsidRPr="003F74CF" w:rsidRDefault="000F1249" w:rsidP="000F1249">
            <w:pPr>
              <w:pStyle w:val="Styl11bTunKurzvaVpravo02cmPed1b"/>
              <w:numPr>
                <w:ilvl w:val="0"/>
                <w:numId w:val="0"/>
              </w:numPr>
              <w:suppressAutoHyphens w:val="0"/>
              <w:autoSpaceDN w:val="0"/>
              <w:ind w:left="567"/>
              <w:rPr>
                <w:rFonts w:ascii="TimesNewRomanPS-BoldItalicMT" w:hAnsi="TimesNewRomanPS-BoldItalicMT"/>
                <w:b w:val="0"/>
              </w:rPr>
            </w:pPr>
          </w:p>
          <w:p w:rsidR="000F1249" w:rsidRPr="004E0937" w:rsidRDefault="000F1249" w:rsidP="000F1249">
            <w:pPr>
              <w:pStyle w:val="Styl11bTunKurzvaVpravo02cmPed1b"/>
              <w:numPr>
                <w:ilvl w:val="0"/>
                <w:numId w:val="61"/>
              </w:numPr>
              <w:suppressAutoHyphens w:val="0"/>
              <w:autoSpaceDN w:val="0"/>
              <w:rPr>
                <w:rFonts w:ascii="TimesNewRomanPS-BoldItalicMT" w:hAnsi="TimesNewRomanPS-BoldItalicMT"/>
                <w:b w:val="0"/>
                <w:sz w:val="24"/>
                <w:szCs w:val="24"/>
              </w:rPr>
            </w:pPr>
            <w:r w:rsidRPr="004E0937">
              <w:rPr>
                <w:rFonts w:ascii="TimesNewRomanPS-BoldItalicMT" w:hAnsi="TimesNewRomanPS-BoldItalicMT"/>
                <w:b w:val="0"/>
                <w:sz w:val="24"/>
                <w:szCs w:val="24"/>
              </w:rPr>
              <w:t>využívá prvky tvořivosti při společném plnění úkolů</w:t>
            </w:r>
          </w:p>
          <w:p w:rsidR="000F1249" w:rsidRDefault="000F1249" w:rsidP="000F1249">
            <w:pPr>
              <w:pStyle w:val="Odstavecseseznamem"/>
              <w:rPr>
                <w:rFonts w:ascii="TimesNewRomanPS-BoldItalicMT" w:hAnsi="TimesNewRomanPS-BoldItalicMT"/>
                <w:b/>
              </w:rPr>
            </w:pPr>
          </w:p>
          <w:p w:rsidR="000F1249" w:rsidRDefault="000F1249" w:rsidP="000F1249">
            <w:pPr>
              <w:pStyle w:val="Odstavecseseznamem"/>
              <w:rPr>
                <w:rFonts w:ascii="TimesNewRomanPS-BoldItalicMT" w:hAnsi="TimesNewRomanPS-BoldItalicMT"/>
                <w:b/>
              </w:rPr>
            </w:pPr>
          </w:p>
          <w:p w:rsidR="000F1249" w:rsidRDefault="000F1249" w:rsidP="000F1249">
            <w:pPr>
              <w:pStyle w:val="Odstavecseseznamem"/>
              <w:rPr>
                <w:rFonts w:ascii="TimesNewRomanPS-BoldItalicMT" w:hAnsi="TimesNewRomanPS-BoldItalicMT"/>
                <w:b/>
              </w:rPr>
            </w:pPr>
          </w:p>
          <w:p w:rsidR="000F1249" w:rsidRDefault="000F1249" w:rsidP="000F1249">
            <w:pPr>
              <w:pStyle w:val="Odstavecseseznamem"/>
              <w:rPr>
                <w:rFonts w:ascii="TimesNewRomanPS-BoldItalicMT" w:hAnsi="TimesNewRomanPS-BoldItalicMT"/>
                <w:b/>
              </w:rPr>
            </w:pPr>
          </w:p>
          <w:p w:rsidR="00451A68" w:rsidRDefault="00451A68" w:rsidP="000F1249">
            <w:pPr>
              <w:pStyle w:val="Odstavecseseznamem"/>
              <w:rPr>
                <w:rFonts w:ascii="TimesNewRomanPS-BoldItalicMT" w:hAnsi="TimesNewRomanPS-BoldItalicMT"/>
                <w:b/>
              </w:rPr>
            </w:pPr>
          </w:p>
          <w:p w:rsidR="00451A68" w:rsidRDefault="00451A68" w:rsidP="000F1249">
            <w:pPr>
              <w:pStyle w:val="Odstavecseseznamem"/>
              <w:rPr>
                <w:rFonts w:ascii="TimesNewRomanPS-BoldItalicMT" w:hAnsi="TimesNewRomanPS-BoldItalicMT"/>
                <w:b/>
              </w:rPr>
            </w:pPr>
          </w:p>
          <w:p w:rsidR="00451A68" w:rsidRDefault="00451A68" w:rsidP="000F1249">
            <w:pPr>
              <w:pStyle w:val="Odstavecseseznamem"/>
              <w:rPr>
                <w:rFonts w:ascii="TimesNewRomanPS-BoldItalicMT" w:hAnsi="TimesNewRomanPS-BoldItalicMT"/>
                <w:b/>
              </w:rPr>
            </w:pPr>
          </w:p>
          <w:p w:rsidR="00451A68" w:rsidRDefault="00451A68" w:rsidP="000F1249">
            <w:pPr>
              <w:pStyle w:val="Odstavecseseznamem"/>
              <w:rPr>
                <w:rFonts w:ascii="TimesNewRomanPS-BoldItalicMT" w:hAnsi="TimesNewRomanPS-BoldItalicMT"/>
                <w:b/>
              </w:rPr>
            </w:pPr>
          </w:p>
          <w:p w:rsidR="00451A68" w:rsidRDefault="00451A68" w:rsidP="000F1249">
            <w:pPr>
              <w:pStyle w:val="Odstavecseseznamem"/>
              <w:rPr>
                <w:rFonts w:ascii="TimesNewRomanPS-BoldItalicMT" w:hAnsi="TimesNewRomanPS-BoldItalicMT"/>
                <w:b/>
              </w:rPr>
            </w:pPr>
          </w:p>
          <w:p w:rsidR="00451A68" w:rsidRDefault="00451A68" w:rsidP="000F1249">
            <w:pPr>
              <w:pStyle w:val="Odstavecseseznamem"/>
              <w:rPr>
                <w:rFonts w:ascii="TimesNewRomanPS-BoldItalicMT" w:hAnsi="TimesNewRomanPS-BoldItalicMT"/>
                <w:b/>
              </w:rPr>
            </w:pPr>
          </w:p>
          <w:p w:rsidR="000F1249" w:rsidRDefault="000F1249" w:rsidP="000F1249">
            <w:pPr>
              <w:pStyle w:val="Odstavecseseznamem"/>
              <w:jc w:val="center"/>
              <w:rPr>
                <w:rFonts w:ascii="TimesNewRomanPS-BoldItalicMT" w:hAnsi="TimesNewRomanPS-BoldItalicMT"/>
                <w:b/>
              </w:rPr>
            </w:pPr>
          </w:p>
          <w:p w:rsidR="000F1249" w:rsidRPr="004E0937" w:rsidRDefault="000F1249" w:rsidP="000F1249">
            <w:pPr>
              <w:pStyle w:val="Styl11bTunKurzvaVpravo02cmPed1b"/>
              <w:numPr>
                <w:ilvl w:val="0"/>
                <w:numId w:val="61"/>
              </w:numPr>
              <w:suppressAutoHyphens w:val="0"/>
              <w:autoSpaceDN w:val="0"/>
              <w:rPr>
                <w:rFonts w:ascii="TimesNewRomanPS-BoldMT" w:hAnsi="TimesNewRomanPS-BoldMT" w:cs="TimesNewRomanPS-BoldMT"/>
                <w:b w:val="0"/>
                <w:sz w:val="24"/>
                <w:szCs w:val="24"/>
              </w:rPr>
            </w:pPr>
            <w:r w:rsidRPr="004E0937">
              <w:rPr>
                <w:rFonts w:ascii="TimesNewRomanPS-BoldItalicMT" w:hAnsi="TimesNewRomanPS-BoldItalicMT"/>
                <w:b w:val="0"/>
                <w:sz w:val="24"/>
                <w:szCs w:val="24"/>
              </w:rPr>
              <w:t>reflektuje situaci druhých a adekvátně poskytuje pomoc</w:t>
            </w:r>
          </w:p>
          <w:p w:rsidR="000F1249" w:rsidRPr="004E0937" w:rsidRDefault="000F1249" w:rsidP="000F1249">
            <w:pPr>
              <w:snapToGrid w:val="0"/>
              <w:rPr>
                <w:b/>
                <w:bCs/>
              </w:rPr>
            </w:pPr>
          </w:p>
          <w:p w:rsidR="000F1249" w:rsidRDefault="000F1249" w:rsidP="000F1249">
            <w:pPr>
              <w:pStyle w:val="TmaRVPZV"/>
              <w:rPr>
                <w:b w:val="0"/>
                <w:bCs w:val="0"/>
                <w:sz w:val="24"/>
              </w:rPr>
            </w:pPr>
          </w:p>
          <w:p w:rsidR="000F1249" w:rsidRDefault="000F1249" w:rsidP="000F1249">
            <w:pPr>
              <w:pStyle w:val="TextodkrajeRVPZV"/>
              <w:ind w:left="57"/>
              <w:rPr>
                <w:i w:val="0"/>
                <w:iCs w:val="0"/>
                <w:sz w:val="24"/>
              </w:rPr>
            </w:pPr>
          </w:p>
          <w:p w:rsidR="000F1249" w:rsidRDefault="000F1249" w:rsidP="000F1249">
            <w:pPr>
              <w:pStyle w:val="Styl11bTunKurzvaVpravo02cmPed1b"/>
              <w:numPr>
                <w:ilvl w:val="0"/>
                <w:numId w:val="0"/>
              </w:numPr>
              <w:autoSpaceDE/>
              <w:ind w:left="397" w:right="0"/>
              <w:rPr>
                <w:sz w:val="24"/>
              </w:rPr>
            </w:pPr>
          </w:p>
          <w:p w:rsidR="000F1249" w:rsidRDefault="000F1249" w:rsidP="000F1249">
            <w:pPr>
              <w:pStyle w:val="Styl11bTunKurzvaVpravo02cmPed1b"/>
              <w:numPr>
                <w:ilvl w:val="0"/>
                <w:numId w:val="0"/>
              </w:numPr>
              <w:ind w:left="567" w:right="0"/>
              <w:rPr>
                <w:b w:val="0"/>
                <w:bCs w:val="0"/>
                <w:i w:val="0"/>
                <w:iCs w:val="0"/>
                <w:sz w:val="24"/>
              </w:rPr>
            </w:pPr>
          </w:p>
          <w:p w:rsidR="000F1249" w:rsidRDefault="000F1249" w:rsidP="000F1249">
            <w:pPr>
              <w:pStyle w:val="Styl11bTunKurzvaVpravo02cmPed1b"/>
              <w:numPr>
                <w:ilvl w:val="0"/>
                <w:numId w:val="0"/>
              </w:numPr>
              <w:ind w:left="567" w:right="0"/>
              <w:rPr>
                <w:b w:val="0"/>
                <w:bCs w:val="0"/>
                <w:i w:val="0"/>
                <w:iCs w:val="0"/>
                <w:sz w:val="24"/>
              </w:rPr>
            </w:pPr>
          </w:p>
          <w:p w:rsidR="000F1249" w:rsidRDefault="000F1249" w:rsidP="000F1249">
            <w:pPr>
              <w:rPr>
                <w:b/>
                <w:bCs/>
              </w:rPr>
            </w:pPr>
          </w:p>
          <w:p w:rsidR="000F1249" w:rsidRDefault="000F1249" w:rsidP="000F1249">
            <w:pPr>
              <w:rPr>
                <w:b/>
                <w:bCs/>
              </w:rPr>
            </w:pPr>
          </w:p>
          <w:p w:rsidR="000F1249" w:rsidRDefault="000F1249" w:rsidP="000F1249">
            <w:pPr>
              <w:rPr>
                <w:b/>
                <w:bCs/>
              </w:rPr>
            </w:pPr>
          </w:p>
          <w:p w:rsidR="000F1249" w:rsidRPr="006C1181" w:rsidRDefault="000F1249" w:rsidP="000F1249">
            <w:pPr>
              <w:pStyle w:val="Styl11bTunKurzvaVpravo02cmPed1b"/>
              <w:numPr>
                <w:ilvl w:val="0"/>
                <w:numId w:val="0"/>
              </w:numPr>
              <w:suppressAutoHyphens w:val="0"/>
              <w:autoSpaceDN w:val="0"/>
              <w:rPr>
                <w:rFonts w:ascii="TimesNewRomanPS-BoldItalicMT" w:hAnsi="TimesNewRomanPS-BoldItalicMT"/>
                <w:b w:val="0"/>
              </w:rPr>
            </w:pPr>
          </w:p>
        </w:tc>
        <w:tc>
          <w:tcPr>
            <w:tcW w:w="3735" w:type="dxa"/>
            <w:tcBorders>
              <w:top w:val="single" w:sz="4" w:space="0" w:color="000000"/>
              <w:left w:val="single" w:sz="4" w:space="0" w:color="000000"/>
              <w:bottom w:val="single" w:sz="4" w:space="0" w:color="000000"/>
            </w:tcBorders>
          </w:tcPr>
          <w:p w:rsidR="000F1249" w:rsidRDefault="000F1249" w:rsidP="000F1249">
            <w:pPr>
              <w:pStyle w:val="Odrazky"/>
              <w:snapToGrid w:val="0"/>
            </w:pPr>
            <w:r>
              <w:lastRenderedPageBreak/>
              <w:t>Žák:</w:t>
            </w:r>
          </w:p>
          <w:p w:rsidR="000F1249" w:rsidRDefault="000F1249" w:rsidP="000F1249">
            <w:pPr>
              <w:pStyle w:val="Odrazky"/>
            </w:pPr>
          </w:p>
          <w:p w:rsidR="000F1249" w:rsidRPr="004E0937" w:rsidRDefault="000F1249" w:rsidP="008C1730">
            <w:pPr>
              <w:numPr>
                <w:ilvl w:val="0"/>
                <w:numId w:val="95"/>
              </w:numPr>
              <w:suppressAutoHyphens w:val="0"/>
              <w:spacing w:line="276" w:lineRule="auto"/>
            </w:pPr>
            <w:r w:rsidRPr="004E0937">
              <w:t>oslovení</w:t>
            </w:r>
          </w:p>
          <w:p w:rsidR="000F1249" w:rsidRPr="004E0937" w:rsidRDefault="000F1249" w:rsidP="008C1730">
            <w:pPr>
              <w:numPr>
                <w:ilvl w:val="0"/>
                <w:numId w:val="95"/>
              </w:numPr>
              <w:suppressAutoHyphens w:val="0"/>
              <w:spacing w:line="276" w:lineRule="auto"/>
            </w:pPr>
            <w:r w:rsidRPr="004E0937">
              <w:t>pozdrav, poděkování, prosba</w:t>
            </w:r>
          </w:p>
          <w:p w:rsidR="000F1249" w:rsidRPr="004E0937" w:rsidRDefault="000F1249" w:rsidP="008C1730">
            <w:pPr>
              <w:numPr>
                <w:ilvl w:val="0"/>
                <w:numId w:val="95"/>
              </w:numPr>
              <w:suppressAutoHyphens w:val="0"/>
              <w:spacing w:line="276" w:lineRule="auto"/>
            </w:pPr>
            <w:r w:rsidRPr="004E0937">
              <w:t>pozná pozitivní vlastnosti svých nejbližších v rodině, ve třídě, ve škole, ve vrstevnických vztazích</w:t>
            </w:r>
          </w:p>
          <w:p w:rsidR="000F1249" w:rsidRPr="004E0937" w:rsidRDefault="000F1249" w:rsidP="008C1730">
            <w:pPr>
              <w:numPr>
                <w:ilvl w:val="0"/>
                <w:numId w:val="95"/>
              </w:numPr>
              <w:suppressAutoHyphens w:val="0"/>
              <w:spacing w:line="276" w:lineRule="auto"/>
            </w:pPr>
            <w:r w:rsidRPr="004E0937">
              <w:t>uvědomuje si hodnoty rodiny pro jednotlivce i pro společnost</w:t>
            </w:r>
          </w:p>
          <w:p w:rsidR="000F1249" w:rsidRDefault="000F1249" w:rsidP="008C1730">
            <w:pPr>
              <w:numPr>
                <w:ilvl w:val="0"/>
                <w:numId w:val="95"/>
              </w:numPr>
              <w:suppressAutoHyphens w:val="0"/>
              <w:spacing w:line="276" w:lineRule="auto"/>
            </w:pPr>
            <w:r w:rsidRPr="004E0937">
              <w:t>příbuzenské vztahy</w:t>
            </w:r>
          </w:p>
          <w:p w:rsidR="000F1249" w:rsidRDefault="000F1249" w:rsidP="000F1249">
            <w:pPr>
              <w:ind w:left="720"/>
            </w:pPr>
          </w:p>
          <w:p w:rsidR="000F1249" w:rsidRDefault="000F1249" w:rsidP="000F1249">
            <w:pPr>
              <w:ind w:left="720"/>
            </w:pPr>
          </w:p>
          <w:p w:rsidR="00451A68" w:rsidRPr="004E0937" w:rsidRDefault="00451A68" w:rsidP="000F1249">
            <w:pPr>
              <w:ind w:left="720"/>
            </w:pPr>
          </w:p>
          <w:p w:rsidR="000F1249" w:rsidRPr="004E0937" w:rsidRDefault="000F1249" w:rsidP="008C1730">
            <w:pPr>
              <w:numPr>
                <w:ilvl w:val="0"/>
                <w:numId w:val="95"/>
              </w:numPr>
              <w:suppressAutoHyphens w:val="0"/>
              <w:spacing w:line="276" w:lineRule="auto"/>
            </w:pPr>
            <w:r w:rsidRPr="004E0937">
              <w:t>vnímá druhé jako předpoklad úspěšné spolupráce</w:t>
            </w:r>
          </w:p>
          <w:p w:rsidR="000F1249" w:rsidRPr="004E0937" w:rsidRDefault="000F1249" w:rsidP="008C1730">
            <w:pPr>
              <w:numPr>
                <w:ilvl w:val="0"/>
                <w:numId w:val="95"/>
              </w:numPr>
              <w:suppressAutoHyphens w:val="0"/>
              <w:spacing w:line="276" w:lineRule="auto"/>
            </w:pPr>
            <w:r w:rsidRPr="004E0937">
              <w:t>chová se slušně, ohleduplně, čestně mezi spolužáky</w:t>
            </w:r>
          </w:p>
          <w:p w:rsidR="000F1249" w:rsidRPr="004E0937" w:rsidRDefault="000F1249" w:rsidP="008C1730">
            <w:pPr>
              <w:numPr>
                <w:ilvl w:val="0"/>
                <w:numId w:val="95"/>
              </w:numPr>
              <w:suppressAutoHyphens w:val="0"/>
              <w:spacing w:line="276" w:lineRule="auto"/>
            </w:pPr>
            <w:r w:rsidRPr="004E0937">
              <w:t xml:space="preserve">dokáže se ovládat při přijímání informací o sobě od jiných </w:t>
            </w:r>
          </w:p>
          <w:p w:rsidR="000F1249" w:rsidRPr="004E0937" w:rsidRDefault="000F1249" w:rsidP="008C1730">
            <w:pPr>
              <w:numPr>
                <w:ilvl w:val="0"/>
                <w:numId w:val="95"/>
              </w:numPr>
              <w:suppressAutoHyphens w:val="0"/>
              <w:spacing w:line="276" w:lineRule="auto"/>
            </w:pPr>
            <w:r w:rsidRPr="004E0937">
              <w:t>učí se základům spolupráce ve skupinách</w:t>
            </w:r>
          </w:p>
          <w:p w:rsidR="000F1249" w:rsidRDefault="000F1249" w:rsidP="000F1249"/>
          <w:p w:rsidR="00451A68" w:rsidRDefault="00451A68" w:rsidP="000F1249"/>
          <w:p w:rsidR="00451A68" w:rsidRDefault="00451A68" w:rsidP="000F1249"/>
          <w:p w:rsidR="00451A68" w:rsidRDefault="00451A68" w:rsidP="000F1249"/>
          <w:p w:rsidR="00451A68" w:rsidRDefault="00451A68" w:rsidP="000F1249"/>
          <w:p w:rsidR="000F1249" w:rsidRDefault="000F1249" w:rsidP="000F1249"/>
          <w:p w:rsidR="00451A68" w:rsidRDefault="00451A68" w:rsidP="000F1249"/>
          <w:p w:rsidR="000F1249" w:rsidRPr="004E0937" w:rsidRDefault="000F1249" w:rsidP="008C1730">
            <w:pPr>
              <w:numPr>
                <w:ilvl w:val="0"/>
                <w:numId w:val="95"/>
              </w:numPr>
              <w:suppressAutoHyphens w:val="0"/>
              <w:spacing w:line="276" w:lineRule="auto"/>
            </w:pPr>
            <w:r w:rsidRPr="004E0937">
              <w:t>snaha o sebepoznání (Kdo jsem?)</w:t>
            </w:r>
          </w:p>
          <w:p w:rsidR="000F1249" w:rsidRPr="004E0937" w:rsidRDefault="000F1249" w:rsidP="008C1730">
            <w:pPr>
              <w:numPr>
                <w:ilvl w:val="0"/>
                <w:numId w:val="95"/>
              </w:numPr>
              <w:suppressAutoHyphens w:val="0"/>
              <w:spacing w:line="276" w:lineRule="auto"/>
            </w:pPr>
            <w:r w:rsidRPr="004E0937">
              <w:t>projevuje iniciativní vztah k druhým</w:t>
            </w:r>
          </w:p>
          <w:p w:rsidR="000F1249" w:rsidRPr="004E0937" w:rsidRDefault="000F1249" w:rsidP="008C1730">
            <w:pPr>
              <w:numPr>
                <w:ilvl w:val="0"/>
                <w:numId w:val="95"/>
              </w:numPr>
              <w:suppressAutoHyphens w:val="0"/>
              <w:spacing w:line="276" w:lineRule="auto"/>
            </w:pPr>
            <w:r w:rsidRPr="004E0937">
              <w:t>hledá možnosti jak vycházet s druhými lidmi</w:t>
            </w:r>
          </w:p>
          <w:p w:rsidR="000F1249" w:rsidRPr="004E0937" w:rsidRDefault="000F1249" w:rsidP="008C1730">
            <w:pPr>
              <w:numPr>
                <w:ilvl w:val="0"/>
                <w:numId w:val="95"/>
              </w:numPr>
              <w:suppressAutoHyphens w:val="0"/>
              <w:spacing w:line="276" w:lineRule="auto"/>
            </w:pPr>
            <w:r w:rsidRPr="004E0937">
              <w:t>verbálně vyjádří pozitivní hodnocení druhých</w:t>
            </w:r>
          </w:p>
          <w:p w:rsidR="000F1249" w:rsidRPr="004E0937" w:rsidRDefault="000F1249" w:rsidP="008C1730">
            <w:pPr>
              <w:numPr>
                <w:ilvl w:val="0"/>
                <w:numId w:val="95"/>
              </w:numPr>
              <w:suppressAutoHyphens w:val="0"/>
              <w:spacing w:line="276" w:lineRule="auto"/>
            </w:pPr>
            <w:r w:rsidRPr="004E0937">
              <w:t>uvědomuje si rozdíl mezi sebou a ostatním světem</w:t>
            </w:r>
          </w:p>
          <w:p w:rsidR="000F1249" w:rsidRPr="004E0937" w:rsidRDefault="000F1249" w:rsidP="008C1730">
            <w:pPr>
              <w:numPr>
                <w:ilvl w:val="0"/>
                <w:numId w:val="95"/>
              </w:numPr>
              <w:suppressAutoHyphens w:val="0"/>
              <w:spacing w:line="276" w:lineRule="auto"/>
            </w:pPr>
            <w:r w:rsidRPr="004E0937">
              <w:t>učí sebeovládání a snášení námahy při překonávání překážek</w:t>
            </w:r>
          </w:p>
          <w:p w:rsidR="000F1249" w:rsidRDefault="000F1249" w:rsidP="000F1249">
            <w:pPr>
              <w:ind w:left="720"/>
            </w:pPr>
          </w:p>
          <w:p w:rsidR="00451A68" w:rsidRDefault="00451A68" w:rsidP="000F1249">
            <w:pPr>
              <w:ind w:left="720"/>
            </w:pPr>
          </w:p>
          <w:p w:rsidR="000F1249" w:rsidRPr="004E0937" w:rsidRDefault="000F1249" w:rsidP="008C1730">
            <w:pPr>
              <w:numPr>
                <w:ilvl w:val="0"/>
                <w:numId w:val="95"/>
              </w:numPr>
              <w:suppressAutoHyphens w:val="0"/>
              <w:spacing w:line="276" w:lineRule="auto"/>
            </w:pPr>
            <w:r w:rsidRPr="004E0937">
              <w:t xml:space="preserve">první kontakty ve třídě </w:t>
            </w:r>
          </w:p>
          <w:p w:rsidR="000F1249" w:rsidRPr="004E0937" w:rsidRDefault="000F1249" w:rsidP="008C1730">
            <w:pPr>
              <w:numPr>
                <w:ilvl w:val="0"/>
                <w:numId w:val="95"/>
              </w:numPr>
              <w:suppressAutoHyphens w:val="0"/>
              <w:spacing w:line="276" w:lineRule="auto"/>
            </w:pPr>
            <w:r w:rsidRPr="004E0937">
              <w:t>pravidla slušného chování ve škole</w:t>
            </w:r>
          </w:p>
          <w:p w:rsidR="000F1249" w:rsidRPr="004E0937" w:rsidRDefault="000F1249" w:rsidP="008C1730">
            <w:pPr>
              <w:numPr>
                <w:ilvl w:val="0"/>
                <w:numId w:val="95"/>
              </w:numPr>
              <w:suppressAutoHyphens w:val="0"/>
              <w:spacing w:line="276" w:lineRule="auto"/>
            </w:pPr>
            <w:r w:rsidRPr="004E0937">
              <w:t>akceptuje city druhých</w:t>
            </w:r>
          </w:p>
          <w:p w:rsidR="000F1249" w:rsidRPr="004E0937" w:rsidRDefault="000F1249" w:rsidP="008C1730">
            <w:pPr>
              <w:numPr>
                <w:ilvl w:val="0"/>
                <w:numId w:val="95"/>
              </w:numPr>
              <w:suppressAutoHyphens w:val="0"/>
              <w:spacing w:line="276" w:lineRule="auto"/>
            </w:pPr>
            <w:r w:rsidRPr="004E0937">
              <w:t>dbá o vzájemnou úctu při komunikaci (pěkně se oslovovat, poslouchat se navzájem)</w:t>
            </w:r>
          </w:p>
          <w:p w:rsidR="000F1249" w:rsidRDefault="000F1249" w:rsidP="000F1249">
            <w:pPr>
              <w:ind w:left="720"/>
            </w:pPr>
          </w:p>
          <w:p w:rsidR="000F1249" w:rsidRPr="004E0937" w:rsidRDefault="000F1249" w:rsidP="008C1730">
            <w:pPr>
              <w:numPr>
                <w:ilvl w:val="0"/>
                <w:numId w:val="95"/>
              </w:numPr>
              <w:suppressAutoHyphens w:val="0"/>
              <w:spacing w:line="276" w:lineRule="auto"/>
            </w:pPr>
            <w:r w:rsidRPr="004E0937">
              <w:t>vyjádří vděčnost, ochotu, laskavost, obdiv verbálně i neverbálně</w:t>
            </w:r>
          </w:p>
          <w:p w:rsidR="000F1249" w:rsidRPr="004E0937" w:rsidRDefault="000F1249" w:rsidP="008C1730">
            <w:pPr>
              <w:numPr>
                <w:ilvl w:val="0"/>
                <w:numId w:val="95"/>
              </w:numPr>
              <w:suppressAutoHyphens w:val="0"/>
              <w:spacing w:line="276" w:lineRule="auto"/>
            </w:pPr>
            <w:r w:rsidRPr="004E0937">
              <w:t>úcta k ženám (matce, sestře, spolužačce)</w:t>
            </w:r>
          </w:p>
          <w:p w:rsidR="000F1249" w:rsidRPr="004E0937" w:rsidRDefault="000F1249" w:rsidP="008C1730">
            <w:pPr>
              <w:numPr>
                <w:ilvl w:val="0"/>
                <w:numId w:val="95"/>
              </w:numPr>
              <w:suppressAutoHyphens w:val="0"/>
              <w:spacing w:line="276" w:lineRule="auto"/>
            </w:pPr>
            <w:r w:rsidRPr="004E0937">
              <w:lastRenderedPageBreak/>
              <w:t>úcta k mužům (otci, bratru, spolužákovi)</w:t>
            </w:r>
          </w:p>
          <w:p w:rsidR="000F1249" w:rsidRDefault="000F1249" w:rsidP="008C1730">
            <w:pPr>
              <w:numPr>
                <w:ilvl w:val="0"/>
                <w:numId w:val="95"/>
              </w:numPr>
              <w:suppressAutoHyphens w:val="0"/>
              <w:spacing w:line="276" w:lineRule="auto"/>
            </w:pPr>
            <w:r w:rsidRPr="004E0937">
              <w:t>kultivovaně vyjadřuje negativní city</w:t>
            </w:r>
            <w:r w:rsidR="00BA60CB">
              <w:t xml:space="preserve"> </w:t>
            </w:r>
            <w:r w:rsidRPr="004E0937">
              <w:t>(hněv, smutek, vzdor..)</w:t>
            </w:r>
          </w:p>
          <w:p w:rsidR="000F1249" w:rsidRDefault="000F1249" w:rsidP="000F1249"/>
          <w:p w:rsidR="000F1249" w:rsidRDefault="000F1249" w:rsidP="008C1730">
            <w:pPr>
              <w:numPr>
                <w:ilvl w:val="0"/>
                <w:numId w:val="95"/>
              </w:numPr>
              <w:suppressAutoHyphens w:val="0"/>
              <w:spacing w:line="276" w:lineRule="auto"/>
            </w:pPr>
            <w:r>
              <w:t>objevuje dané vlastnosti – talent – (Čím jsem výjimečný? Co umím dobře udělat – vytvořit? Co mi jde..)</w:t>
            </w:r>
          </w:p>
          <w:p w:rsidR="000F1249" w:rsidRDefault="000F1249" w:rsidP="008C1730">
            <w:pPr>
              <w:numPr>
                <w:ilvl w:val="0"/>
                <w:numId w:val="95"/>
              </w:numPr>
              <w:suppressAutoHyphens w:val="0"/>
              <w:spacing w:line="276" w:lineRule="auto"/>
            </w:pPr>
            <w:r>
              <w:t>vytvoří dárek pro rodiče, spolužáka..</w:t>
            </w:r>
          </w:p>
          <w:p w:rsidR="000F1249" w:rsidRDefault="000F1249" w:rsidP="008C1730">
            <w:pPr>
              <w:numPr>
                <w:ilvl w:val="0"/>
                <w:numId w:val="95"/>
              </w:numPr>
              <w:suppressAutoHyphens w:val="0"/>
              <w:spacing w:line="276" w:lineRule="auto"/>
            </w:pPr>
            <w:r>
              <w:t>tvorba pravidel ve třídě</w:t>
            </w:r>
          </w:p>
          <w:p w:rsidR="000F1249" w:rsidRDefault="000F1249" w:rsidP="008C1730">
            <w:pPr>
              <w:numPr>
                <w:ilvl w:val="0"/>
                <w:numId w:val="95"/>
              </w:numPr>
              <w:suppressAutoHyphens w:val="0"/>
              <w:spacing w:line="276" w:lineRule="auto"/>
            </w:pPr>
            <w:r>
              <w:t>účastní se na životě a úspěších školy</w:t>
            </w:r>
          </w:p>
          <w:p w:rsidR="00451A68" w:rsidRDefault="00451A68" w:rsidP="00451A68">
            <w:pPr>
              <w:suppressAutoHyphens w:val="0"/>
              <w:spacing w:line="276" w:lineRule="auto"/>
            </w:pPr>
          </w:p>
          <w:p w:rsidR="000F1249" w:rsidRPr="004E0937" w:rsidRDefault="000F1249" w:rsidP="008C1730">
            <w:pPr>
              <w:numPr>
                <w:ilvl w:val="0"/>
                <w:numId w:val="95"/>
              </w:numPr>
              <w:suppressAutoHyphens w:val="0"/>
              <w:spacing w:line="276" w:lineRule="auto"/>
            </w:pPr>
            <w:r w:rsidRPr="004E0937">
              <w:t>rozpozná negativní skutečnosti (dobro – zlo, např. braní si věcí navzájem, urážení méně zdatných dětí)</w:t>
            </w:r>
          </w:p>
          <w:p w:rsidR="000F1249" w:rsidRPr="004E0937" w:rsidRDefault="000F1249" w:rsidP="008C1730">
            <w:pPr>
              <w:numPr>
                <w:ilvl w:val="0"/>
                <w:numId w:val="95"/>
              </w:numPr>
              <w:suppressAutoHyphens w:val="0"/>
              <w:spacing w:line="276" w:lineRule="auto"/>
            </w:pPr>
            <w:r w:rsidRPr="004E0937">
              <w:t>dokáže vzájemně spolupracovat  se spolužáky i členy rodiny</w:t>
            </w:r>
          </w:p>
          <w:p w:rsidR="000F1249" w:rsidRPr="004E0937" w:rsidRDefault="000F1249" w:rsidP="008C1730">
            <w:pPr>
              <w:numPr>
                <w:ilvl w:val="0"/>
                <w:numId w:val="95"/>
              </w:numPr>
              <w:suppressAutoHyphens w:val="0"/>
              <w:spacing w:line="276" w:lineRule="auto"/>
            </w:pPr>
            <w:r w:rsidRPr="004E0937">
              <w:t>seznámí se s lidským organizmem a jeho proměnami během života</w:t>
            </w:r>
          </w:p>
          <w:p w:rsidR="000F1249" w:rsidRDefault="000F1249" w:rsidP="008C1730">
            <w:pPr>
              <w:numPr>
                <w:ilvl w:val="0"/>
                <w:numId w:val="95"/>
              </w:numPr>
              <w:suppressAutoHyphens w:val="0"/>
              <w:spacing w:line="276" w:lineRule="auto"/>
            </w:pPr>
            <w:r w:rsidRPr="004E0937">
              <w:t>uvědomuje si význam blízké</w:t>
            </w:r>
            <w:r w:rsidR="00451A68">
              <w:t>ho člověka pro život jednotlivce</w:t>
            </w:r>
          </w:p>
        </w:tc>
        <w:tc>
          <w:tcPr>
            <w:tcW w:w="3600" w:type="dxa"/>
            <w:tcBorders>
              <w:top w:val="single" w:sz="4" w:space="0" w:color="000000"/>
              <w:left w:val="single" w:sz="4" w:space="0" w:color="000000"/>
              <w:bottom w:val="single" w:sz="4" w:space="0" w:color="000000"/>
            </w:tcBorders>
          </w:tcPr>
          <w:p w:rsidR="000F1249" w:rsidRDefault="000F1249" w:rsidP="000F1249">
            <w:pPr>
              <w:pStyle w:val="Nadpis8"/>
              <w:numPr>
                <w:ilvl w:val="7"/>
                <w:numId w:val="0"/>
              </w:numPr>
              <w:tabs>
                <w:tab w:val="num" w:pos="0"/>
              </w:tabs>
            </w:pPr>
            <w:r>
              <w:lastRenderedPageBreak/>
              <w:t>LIDÉ KOLEM NÁS</w:t>
            </w:r>
          </w:p>
          <w:p w:rsidR="000F1249" w:rsidRPr="002827A5" w:rsidRDefault="000F1249" w:rsidP="000F1249"/>
          <w:p w:rsidR="000F1249" w:rsidRPr="004E0937" w:rsidRDefault="000F1249" w:rsidP="000F1249">
            <w:r w:rsidRPr="004E0937">
              <w:t>Domov.</w:t>
            </w:r>
          </w:p>
          <w:p w:rsidR="000F1249" w:rsidRPr="004E0937" w:rsidRDefault="000F1249" w:rsidP="000F1249">
            <w:r w:rsidRPr="004E0937">
              <w:t>Doma je jako v pelíšku.</w:t>
            </w:r>
          </w:p>
          <w:p w:rsidR="000F1249" w:rsidRPr="004E0937" w:rsidRDefault="000F1249" w:rsidP="000F1249">
            <w:r w:rsidRPr="004E0937">
              <w:t>Naše rodina.</w:t>
            </w:r>
          </w:p>
          <w:p w:rsidR="000F1249" w:rsidRPr="004E0937" w:rsidRDefault="000F1249" w:rsidP="000F1249">
            <w:r w:rsidRPr="004E0937">
              <w:t>Svátky v naší rodině.</w:t>
            </w:r>
          </w:p>
          <w:p w:rsidR="000F1249" w:rsidRPr="004E0937" w:rsidRDefault="000F1249" w:rsidP="000F1249">
            <w:r w:rsidRPr="004E0937">
              <w:t>Denní rozvrh naší rodiny.</w:t>
            </w:r>
          </w:p>
          <w:p w:rsidR="000F1249" w:rsidRPr="004E0937" w:rsidRDefault="000F1249" w:rsidP="000F1249">
            <w:r w:rsidRPr="004E0937">
              <w:t>Jdeme do školy</w:t>
            </w:r>
          </w:p>
          <w:p w:rsidR="000F1249" w:rsidRPr="004E0937" w:rsidRDefault="000F1249" w:rsidP="000F1249">
            <w:pPr>
              <w:tabs>
                <w:tab w:val="center" w:pos="1730"/>
              </w:tabs>
            </w:pPr>
            <w:r w:rsidRPr="004E0937">
              <w:t>Naše třída</w:t>
            </w:r>
            <w:r w:rsidRPr="004E0937">
              <w:tab/>
            </w:r>
          </w:p>
          <w:p w:rsidR="000F1249" w:rsidRPr="004E0937" w:rsidRDefault="000F1249" w:rsidP="000F1249">
            <w:r w:rsidRPr="004E0937">
              <w:t xml:space="preserve">(1. </w:t>
            </w:r>
            <w:proofErr w:type="spellStart"/>
            <w:r w:rsidRPr="004E0937">
              <w:t>roč</w:t>
            </w:r>
            <w:proofErr w:type="spellEnd"/>
            <w:r w:rsidRPr="004E0937">
              <w:t xml:space="preserve"> - </w:t>
            </w:r>
            <w:proofErr w:type="spellStart"/>
            <w:r w:rsidRPr="004E0937">
              <w:t>Prv</w:t>
            </w:r>
            <w:proofErr w:type="spellEnd"/>
            <w:r w:rsidRPr="004E0937">
              <w:t xml:space="preserve">, </w:t>
            </w:r>
            <w:proofErr w:type="spellStart"/>
            <w:r w:rsidRPr="004E0937">
              <w:t>Sl</w:t>
            </w:r>
            <w:proofErr w:type="spellEnd"/>
            <w:r w:rsidRPr="004E0937">
              <w:t>)</w:t>
            </w:r>
          </w:p>
          <w:p w:rsidR="000F1249" w:rsidRDefault="000F1249" w:rsidP="000F1249"/>
          <w:p w:rsidR="000F1249" w:rsidRDefault="000F1249" w:rsidP="000F1249"/>
          <w:p w:rsidR="000F1249" w:rsidRDefault="000F1249" w:rsidP="000F1249"/>
          <w:p w:rsidR="00451A68" w:rsidRPr="004E0937" w:rsidRDefault="00451A68" w:rsidP="000F1249"/>
          <w:p w:rsidR="000F1249" w:rsidRPr="004E0937" w:rsidRDefault="000F1249" w:rsidP="000F1249">
            <w:pPr>
              <w:pStyle w:val="TmaRVPZV"/>
              <w:snapToGrid w:val="0"/>
              <w:ind w:left="57"/>
              <w:rPr>
                <w:i w:val="0"/>
                <w:iCs w:val="0"/>
                <w:sz w:val="24"/>
                <w:szCs w:val="24"/>
              </w:rPr>
            </w:pPr>
            <w:r w:rsidRPr="004E0937">
              <w:rPr>
                <w:i w:val="0"/>
                <w:iCs w:val="0"/>
                <w:sz w:val="24"/>
                <w:szCs w:val="24"/>
              </w:rPr>
              <w:t>MÍSTO, KDE ŽIJEME</w:t>
            </w:r>
          </w:p>
          <w:p w:rsidR="000F1249" w:rsidRPr="004E0937" w:rsidRDefault="000F1249" w:rsidP="000F1249">
            <w:pPr>
              <w:pStyle w:val="Mezera"/>
              <w:rPr>
                <w:sz w:val="24"/>
                <w:szCs w:val="24"/>
              </w:rPr>
            </w:pPr>
          </w:p>
          <w:p w:rsidR="000F1249" w:rsidRPr="004E0937" w:rsidRDefault="000F1249" w:rsidP="000F1249">
            <w:r w:rsidRPr="004E0937">
              <w:t>Jsem školák.</w:t>
            </w:r>
          </w:p>
          <w:p w:rsidR="000F1249" w:rsidRPr="004E0937" w:rsidRDefault="000F1249" w:rsidP="000F1249"/>
          <w:p w:rsidR="000F1249" w:rsidRPr="004E0937" w:rsidRDefault="000F1249" w:rsidP="000F1249">
            <w:r w:rsidRPr="004E0937">
              <w:t>Pravidla chování ve třídě.</w:t>
            </w:r>
          </w:p>
          <w:p w:rsidR="000F1249" w:rsidRPr="004E0937" w:rsidRDefault="000F1249" w:rsidP="000F1249"/>
          <w:p w:rsidR="000F1249" w:rsidRPr="004E0937" w:rsidRDefault="000F1249" w:rsidP="000F1249">
            <w:r w:rsidRPr="004E0937">
              <w:t>Co je moje a co je společné.</w:t>
            </w:r>
          </w:p>
          <w:p w:rsidR="000F1249" w:rsidRPr="004E0937" w:rsidRDefault="000F1249" w:rsidP="000F1249">
            <w:r w:rsidRPr="004E0937">
              <w:t xml:space="preserve">(1. </w:t>
            </w:r>
            <w:proofErr w:type="spellStart"/>
            <w:r w:rsidRPr="004E0937">
              <w:t>roč</w:t>
            </w:r>
            <w:proofErr w:type="spellEnd"/>
            <w:r w:rsidRPr="004E0937">
              <w:t xml:space="preserve"> - </w:t>
            </w:r>
            <w:proofErr w:type="spellStart"/>
            <w:r w:rsidRPr="004E0937">
              <w:t>Prv</w:t>
            </w:r>
            <w:proofErr w:type="spellEnd"/>
            <w:r w:rsidRPr="004E0937">
              <w:t xml:space="preserve">, 2. </w:t>
            </w:r>
            <w:proofErr w:type="spellStart"/>
            <w:r w:rsidRPr="004E0937">
              <w:t>roč</w:t>
            </w:r>
            <w:proofErr w:type="spellEnd"/>
            <w:r w:rsidRPr="004E0937">
              <w:t xml:space="preserve"> – </w:t>
            </w:r>
            <w:proofErr w:type="spellStart"/>
            <w:r w:rsidRPr="004E0937">
              <w:t>Sl</w:t>
            </w:r>
            <w:proofErr w:type="spellEnd"/>
            <w:r w:rsidRPr="004E0937">
              <w:t xml:space="preserve">, 3. </w:t>
            </w:r>
            <w:proofErr w:type="spellStart"/>
            <w:r w:rsidRPr="004E0937">
              <w:t>roč</w:t>
            </w:r>
            <w:proofErr w:type="spellEnd"/>
            <w:r w:rsidRPr="004E0937">
              <w:t xml:space="preserve"> – Čt, </w:t>
            </w:r>
            <w:proofErr w:type="spellStart"/>
            <w:r w:rsidRPr="004E0937">
              <w:t>Sl</w:t>
            </w:r>
            <w:proofErr w:type="spellEnd"/>
            <w:r w:rsidRPr="004E0937">
              <w:t>)</w:t>
            </w:r>
          </w:p>
          <w:p w:rsidR="000F1249" w:rsidRPr="004E0937" w:rsidRDefault="000F1249" w:rsidP="000F1249"/>
          <w:p w:rsidR="000F1249" w:rsidRDefault="000F1249" w:rsidP="000F1249">
            <w:pPr>
              <w:pStyle w:val="Nadpis8"/>
              <w:numPr>
                <w:ilvl w:val="7"/>
                <w:numId w:val="0"/>
              </w:numPr>
              <w:tabs>
                <w:tab w:val="num" w:pos="0"/>
              </w:tabs>
            </w:pPr>
          </w:p>
          <w:p w:rsidR="00451A68" w:rsidRDefault="00451A68" w:rsidP="00451A68"/>
          <w:p w:rsidR="00451A68" w:rsidRDefault="00451A68" w:rsidP="00451A68"/>
          <w:p w:rsidR="00451A68" w:rsidRDefault="00451A68" w:rsidP="00451A68"/>
          <w:p w:rsidR="00451A68" w:rsidRDefault="00451A68" w:rsidP="00451A68"/>
          <w:p w:rsidR="00451A68" w:rsidRDefault="00451A68" w:rsidP="00451A68"/>
          <w:p w:rsidR="00451A68" w:rsidRDefault="00451A68" w:rsidP="00451A68"/>
          <w:p w:rsidR="00451A68" w:rsidRPr="00451A68" w:rsidRDefault="00451A68" w:rsidP="00451A68"/>
          <w:p w:rsidR="000F1249" w:rsidRPr="004E0937" w:rsidRDefault="000F1249" w:rsidP="000F1249">
            <w:pPr>
              <w:rPr>
                <w:b/>
              </w:rPr>
            </w:pPr>
            <w:r w:rsidRPr="004E0937">
              <w:rPr>
                <w:b/>
              </w:rPr>
              <w:lastRenderedPageBreak/>
              <w:t>LIDÉ KOLEM NÁS</w:t>
            </w:r>
          </w:p>
          <w:p w:rsidR="000F1249" w:rsidRPr="004E0937" w:rsidRDefault="000F1249" w:rsidP="000F1249">
            <w:r w:rsidRPr="004E0937">
              <w:t>Kdo jsem?</w:t>
            </w:r>
          </w:p>
          <w:p w:rsidR="000F1249" w:rsidRPr="004E0937" w:rsidRDefault="000F1249" w:rsidP="000F1249">
            <w:r w:rsidRPr="004E0937">
              <w:t>Lidé kolem mě.</w:t>
            </w:r>
          </w:p>
          <w:p w:rsidR="000F1249" w:rsidRPr="004E0937" w:rsidRDefault="000F1249" w:rsidP="000F1249">
            <w:r w:rsidRPr="004E0937">
              <w:t xml:space="preserve">(2. </w:t>
            </w:r>
            <w:proofErr w:type="spellStart"/>
            <w:r w:rsidRPr="004E0937">
              <w:t>roč</w:t>
            </w:r>
            <w:proofErr w:type="spellEnd"/>
            <w:r w:rsidRPr="004E0937">
              <w:t xml:space="preserve"> – </w:t>
            </w:r>
            <w:proofErr w:type="spellStart"/>
            <w:r w:rsidRPr="004E0937">
              <w:t>Prv</w:t>
            </w:r>
            <w:proofErr w:type="spellEnd"/>
            <w:r w:rsidRPr="004E0937">
              <w:t xml:space="preserve">, </w:t>
            </w:r>
            <w:proofErr w:type="spellStart"/>
            <w:r w:rsidRPr="004E0937">
              <w:t>Sl</w:t>
            </w:r>
            <w:proofErr w:type="spellEnd"/>
            <w:r w:rsidRPr="004E0937">
              <w:t xml:space="preserve">, 3. </w:t>
            </w:r>
            <w:proofErr w:type="spellStart"/>
            <w:r w:rsidRPr="004E0937">
              <w:t>roč</w:t>
            </w:r>
            <w:proofErr w:type="spellEnd"/>
            <w:r w:rsidRPr="004E0937">
              <w:t xml:space="preserve"> – </w:t>
            </w:r>
            <w:proofErr w:type="spellStart"/>
            <w:r w:rsidRPr="004E0937">
              <w:t>Čj</w:t>
            </w:r>
            <w:proofErr w:type="spellEnd"/>
            <w:r w:rsidRPr="004E0937">
              <w:t>)</w:t>
            </w:r>
          </w:p>
          <w:p w:rsidR="000F1249" w:rsidRPr="004E0937" w:rsidRDefault="000F1249" w:rsidP="000F1249"/>
          <w:p w:rsidR="000F1249" w:rsidRDefault="000F1249" w:rsidP="000F1249"/>
          <w:p w:rsidR="000F1249" w:rsidRDefault="000F1249" w:rsidP="000F1249"/>
          <w:p w:rsidR="000F1249" w:rsidRDefault="000F1249" w:rsidP="000F1249"/>
          <w:p w:rsidR="00451A68" w:rsidRDefault="00451A68" w:rsidP="000F1249"/>
          <w:p w:rsidR="00451A68" w:rsidRDefault="00451A68" w:rsidP="000F1249"/>
          <w:p w:rsidR="00451A68" w:rsidRDefault="00451A68" w:rsidP="000F1249"/>
          <w:p w:rsidR="00451A68" w:rsidRDefault="00451A68" w:rsidP="000F1249"/>
          <w:p w:rsidR="00451A68" w:rsidRDefault="00451A68" w:rsidP="000F1249"/>
          <w:p w:rsidR="00451A68" w:rsidRDefault="00451A68" w:rsidP="000F1249"/>
          <w:p w:rsidR="00451A68" w:rsidRDefault="00451A68" w:rsidP="000F1249"/>
          <w:p w:rsidR="00451A68" w:rsidRDefault="00451A68" w:rsidP="000F1249"/>
          <w:p w:rsidR="00451A68" w:rsidRDefault="00451A68" w:rsidP="000F1249"/>
          <w:p w:rsidR="000F1249" w:rsidRDefault="000F1249" w:rsidP="000F1249"/>
          <w:p w:rsidR="000F1249" w:rsidRPr="004E0937" w:rsidRDefault="000F1249" w:rsidP="000F1249">
            <w:pPr>
              <w:spacing w:after="120"/>
            </w:pPr>
            <w:r w:rsidRPr="004E0937">
              <w:t>Naše třída.</w:t>
            </w:r>
          </w:p>
          <w:p w:rsidR="000F1249" w:rsidRPr="004E0937" w:rsidRDefault="000F1249" w:rsidP="000F1249">
            <w:pPr>
              <w:spacing w:after="120"/>
            </w:pPr>
            <w:r w:rsidRPr="004E0937">
              <w:t>Škola jako společenství.</w:t>
            </w:r>
          </w:p>
          <w:p w:rsidR="000F1249" w:rsidRPr="004E0937" w:rsidRDefault="000F1249" w:rsidP="000F1249">
            <w:r w:rsidRPr="004E0937">
              <w:t>Chování v různých situacích (ve škole, na návštěvě, v divadle…).</w:t>
            </w:r>
          </w:p>
          <w:p w:rsidR="000F1249" w:rsidRDefault="000F1249" w:rsidP="000F1249">
            <w:r w:rsidRPr="004E0937">
              <w:t xml:space="preserve">(1. </w:t>
            </w:r>
            <w:proofErr w:type="spellStart"/>
            <w:r w:rsidRPr="004E0937">
              <w:t>roč</w:t>
            </w:r>
            <w:proofErr w:type="spellEnd"/>
            <w:r w:rsidRPr="004E0937">
              <w:t xml:space="preserve"> – </w:t>
            </w:r>
            <w:proofErr w:type="spellStart"/>
            <w:r w:rsidRPr="004E0937">
              <w:t>Prv</w:t>
            </w:r>
            <w:proofErr w:type="spellEnd"/>
            <w:r w:rsidRPr="004E0937">
              <w:t xml:space="preserve">, 2. </w:t>
            </w:r>
            <w:proofErr w:type="spellStart"/>
            <w:r w:rsidRPr="004E0937">
              <w:t>roč</w:t>
            </w:r>
            <w:proofErr w:type="spellEnd"/>
            <w:r w:rsidRPr="004E0937">
              <w:t xml:space="preserve"> – </w:t>
            </w:r>
            <w:proofErr w:type="spellStart"/>
            <w:r w:rsidRPr="004E0937">
              <w:t>Prv</w:t>
            </w:r>
            <w:proofErr w:type="spellEnd"/>
            <w:r w:rsidRPr="004E0937">
              <w:t xml:space="preserve">, </w:t>
            </w:r>
            <w:proofErr w:type="spellStart"/>
            <w:r w:rsidRPr="004E0937">
              <w:t>Sl</w:t>
            </w:r>
            <w:proofErr w:type="spellEnd"/>
            <w:r w:rsidRPr="004E0937">
              <w:t>,</w:t>
            </w:r>
          </w:p>
          <w:p w:rsidR="000F1249" w:rsidRDefault="000F1249" w:rsidP="000F1249">
            <w:r w:rsidRPr="004E0937">
              <w:t xml:space="preserve"> 3. </w:t>
            </w:r>
            <w:proofErr w:type="spellStart"/>
            <w:r w:rsidRPr="004E0937">
              <w:t>roč</w:t>
            </w:r>
            <w:proofErr w:type="spellEnd"/>
            <w:r w:rsidRPr="004E0937">
              <w:t xml:space="preserve"> – </w:t>
            </w:r>
            <w:proofErr w:type="spellStart"/>
            <w:r w:rsidRPr="004E0937">
              <w:t>Prv</w:t>
            </w:r>
            <w:proofErr w:type="spellEnd"/>
            <w:r w:rsidRPr="004E0937">
              <w:t>)</w:t>
            </w:r>
          </w:p>
          <w:p w:rsidR="000F1249" w:rsidRDefault="000F1249" w:rsidP="000F1249"/>
          <w:p w:rsidR="00451A68" w:rsidRPr="004E0937" w:rsidRDefault="00451A68" w:rsidP="000F1249"/>
          <w:p w:rsidR="000F1249" w:rsidRPr="004E0937" w:rsidRDefault="000F1249" w:rsidP="000F1249">
            <w:pPr>
              <w:pStyle w:val="Nadpis8"/>
              <w:numPr>
                <w:ilvl w:val="7"/>
                <w:numId w:val="0"/>
              </w:numPr>
              <w:tabs>
                <w:tab w:val="num" w:pos="0"/>
              </w:tabs>
            </w:pPr>
            <w:r w:rsidRPr="004E0937">
              <w:t>ČLOVĚK, VÝCHOVA KE ZDRAVÍ</w:t>
            </w:r>
          </w:p>
          <w:p w:rsidR="000F1249" w:rsidRPr="004E0937" w:rsidRDefault="000F1249" w:rsidP="000F1249">
            <w:r w:rsidRPr="004E0937">
              <w:t>Lidské tělo.</w:t>
            </w:r>
          </w:p>
          <w:p w:rsidR="000F1249" w:rsidRPr="004E0937" w:rsidRDefault="000F1249" w:rsidP="000F1249">
            <w:r w:rsidRPr="004E0937">
              <w:t>Lidské pocity.</w:t>
            </w:r>
          </w:p>
          <w:p w:rsidR="000F1249" w:rsidRPr="004E0937" w:rsidRDefault="000F1249" w:rsidP="000F1249">
            <w:r w:rsidRPr="004E0937">
              <w:t>Pravidla chování ve třídě.</w:t>
            </w:r>
          </w:p>
          <w:p w:rsidR="000F1249" w:rsidRPr="004E0937" w:rsidRDefault="000F1249" w:rsidP="000F1249">
            <w:r w:rsidRPr="004E0937">
              <w:t>Ve třídě.</w:t>
            </w:r>
          </w:p>
          <w:p w:rsidR="000F1249" w:rsidRPr="004E0937" w:rsidRDefault="000F1249" w:rsidP="000F1249">
            <w:r w:rsidRPr="004E0937">
              <w:t>Na ulici.</w:t>
            </w:r>
          </w:p>
          <w:p w:rsidR="000F1249" w:rsidRPr="004E0937" w:rsidRDefault="000F1249" w:rsidP="000F1249">
            <w:r w:rsidRPr="004E0937">
              <w:t>Chování v dopravě.</w:t>
            </w:r>
          </w:p>
          <w:p w:rsidR="000F1249" w:rsidRPr="004E0937" w:rsidRDefault="000F1249" w:rsidP="000F1249">
            <w:r w:rsidRPr="004E0937">
              <w:lastRenderedPageBreak/>
              <w:t xml:space="preserve">(1. </w:t>
            </w:r>
            <w:proofErr w:type="spellStart"/>
            <w:r w:rsidRPr="004E0937">
              <w:t>roč</w:t>
            </w:r>
            <w:proofErr w:type="spellEnd"/>
            <w:r w:rsidRPr="004E0937">
              <w:t xml:space="preserve"> – </w:t>
            </w:r>
            <w:proofErr w:type="spellStart"/>
            <w:r w:rsidRPr="004E0937">
              <w:t>Čj</w:t>
            </w:r>
            <w:proofErr w:type="spellEnd"/>
            <w:r w:rsidRPr="004E0937">
              <w:t xml:space="preserve">, </w:t>
            </w:r>
            <w:proofErr w:type="spellStart"/>
            <w:r w:rsidRPr="004E0937">
              <w:t>Prv</w:t>
            </w:r>
            <w:proofErr w:type="spellEnd"/>
            <w:r w:rsidRPr="004E0937">
              <w:t xml:space="preserve">, 2. </w:t>
            </w:r>
            <w:proofErr w:type="spellStart"/>
            <w:proofErr w:type="gramStart"/>
            <w:r w:rsidRPr="004E0937">
              <w:t>roč</w:t>
            </w:r>
            <w:proofErr w:type="spellEnd"/>
            <w:proofErr w:type="gramEnd"/>
            <w:r w:rsidRPr="004E0937">
              <w:t xml:space="preserve"> –</w:t>
            </w:r>
            <w:proofErr w:type="spellStart"/>
            <w:proofErr w:type="gramStart"/>
            <w:r w:rsidRPr="004E0937">
              <w:t>Sl</w:t>
            </w:r>
            <w:proofErr w:type="spellEnd"/>
            <w:proofErr w:type="gramEnd"/>
            <w:r w:rsidRPr="004E0937">
              <w:t xml:space="preserve">, 3. </w:t>
            </w:r>
            <w:proofErr w:type="spellStart"/>
            <w:r w:rsidRPr="004E0937">
              <w:t>roč</w:t>
            </w:r>
            <w:proofErr w:type="spellEnd"/>
            <w:r w:rsidRPr="004E0937">
              <w:t xml:space="preserve"> – </w:t>
            </w:r>
            <w:proofErr w:type="spellStart"/>
            <w:r w:rsidRPr="004E0937">
              <w:t>Čj</w:t>
            </w:r>
            <w:proofErr w:type="spellEnd"/>
            <w:r w:rsidRPr="004E0937">
              <w:t>)</w:t>
            </w:r>
          </w:p>
          <w:p w:rsidR="000F1249" w:rsidRDefault="000F1249" w:rsidP="000F1249"/>
          <w:p w:rsidR="00451A68" w:rsidRDefault="00451A68" w:rsidP="000F1249"/>
          <w:p w:rsidR="00451A68" w:rsidRDefault="00451A68" w:rsidP="000F1249"/>
          <w:p w:rsidR="00451A68" w:rsidRDefault="00451A68" w:rsidP="000F1249"/>
          <w:p w:rsidR="000F1249" w:rsidRDefault="000F1249" w:rsidP="000F1249">
            <w:r>
              <w:t>Co už umím.</w:t>
            </w:r>
          </w:p>
          <w:p w:rsidR="000F1249" w:rsidRDefault="000F1249" w:rsidP="000F1249">
            <w:r>
              <w:t>Dárek pro radost.</w:t>
            </w:r>
          </w:p>
          <w:p w:rsidR="000F1249" w:rsidRDefault="000F1249" w:rsidP="000F1249">
            <w:r>
              <w:t xml:space="preserve">(všechny ročníky – </w:t>
            </w:r>
            <w:proofErr w:type="spellStart"/>
            <w:r>
              <w:t>Pč</w:t>
            </w:r>
            <w:proofErr w:type="spellEnd"/>
            <w:r>
              <w:t xml:space="preserve">, </w:t>
            </w:r>
            <w:proofErr w:type="spellStart"/>
            <w:r>
              <w:t>Vv</w:t>
            </w:r>
            <w:proofErr w:type="spellEnd"/>
          </w:p>
          <w:p w:rsidR="000F1249" w:rsidRDefault="000F1249" w:rsidP="000F1249"/>
          <w:p w:rsidR="000F1249" w:rsidRDefault="000F1249" w:rsidP="000F1249"/>
          <w:p w:rsidR="000F1249" w:rsidRDefault="000F1249" w:rsidP="000F1249"/>
          <w:p w:rsidR="00451A68" w:rsidRDefault="00451A68" w:rsidP="000F1249"/>
          <w:p w:rsidR="00451A68" w:rsidRDefault="00451A68" w:rsidP="000F1249"/>
          <w:p w:rsidR="00451A68" w:rsidRDefault="00451A68" w:rsidP="000F1249"/>
          <w:p w:rsidR="00451A68" w:rsidRDefault="00451A68" w:rsidP="000F1249"/>
          <w:p w:rsidR="000F1249" w:rsidRPr="004E0937" w:rsidRDefault="000F1249" w:rsidP="000F1249">
            <w:pPr>
              <w:rPr>
                <w:b/>
              </w:rPr>
            </w:pPr>
            <w:r w:rsidRPr="004E0937">
              <w:rPr>
                <w:b/>
              </w:rPr>
              <w:t>ČLOVĚK, VÝCHOVA KE ZDRAVÍ</w:t>
            </w:r>
          </w:p>
          <w:p w:rsidR="000F1249" w:rsidRPr="004E0937" w:rsidRDefault="000F1249" w:rsidP="000F1249">
            <w:r w:rsidRPr="004E0937">
              <w:t>Člověk a jeho místo na Zemi</w:t>
            </w:r>
          </w:p>
          <w:p w:rsidR="000F1249" w:rsidRPr="004E0937" w:rsidRDefault="000F1249" w:rsidP="000F1249">
            <w:r w:rsidRPr="004E0937">
              <w:t>Naše zdraví – tělesná i duševní pohoda</w:t>
            </w:r>
          </w:p>
          <w:p w:rsidR="000F1249" w:rsidRPr="004E0937" w:rsidRDefault="000F1249" w:rsidP="000F1249">
            <w:r w:rsidRPr="004E0937">
              <w:t xml:space="preserve">(1. </w:t>
            </w:r>
            <w:proofErr w:type="spellStart"/>
            <w:r w:rsidRPr="004E0937">
              <w:t>roč</w:t>
            </w:r>
            <w:proofErr w:type="spellEnd"/>
            <w:r w:rsidRPr="004E0937">
              <w:t xml:space="preserve"> – </w:t>
            </w:r>
            <w:proofErr w:type="spellStart"/>
            <w:r w:rsidRPr="004E0937">
              <w:t>Prv</w:t>
            </w:r>
            <w:proofErr w:type="spellEnd"/>
            <w:r w:rsidRPr="004E0937">
              <w:t xml:space="preserve">, 2. </w:t>
            </w:r>
            <w:proofErr w:type="spellStart"/>
            <w:r w:rsidRPr="004E0937">
              <w:t>roč</w:t>
            </w:r>
            <w:proofErr w:type="spellEnd"/>
            <w:r w:rsidRPr="004E0937">
              <w:t xml:space="preserve"> – </w:t>
            </w:r>
            <w:proofErr w:type="spellStart"/>
            <w:r w:rsidRPr="004E0937">
              <w:t>Prv</w:t>
            </w:r>
            <w:proofErr w:type="spellEnd"/>
            <w:r w:rsidRPr="004E0937">
              <w:t xml:space="preserve">, </w:t>
            </w:r>
            <w:proofErr w:type="spellStart"/>
            <w:r w:rsidRPr="004E0937">
              <w:t>Sl</w:t>
            </w:r>
            <w:proofErr w:type="spellEnd"/>
            <w:r w:rsidRPr="004E0937">
              <w:t xml:space="preserve">, 3. </w:t>
            </w:r>
            <w:proofErr w:type="spellStart"/>
            <w:r w:rsidRPr="004E0937">
              <w:t>roč</w:t>
            </w:r>
            <w:proofErr w:type="spellEnd"/>
            <w:r w:rsidRPr="004E0937">
              <w:t xml:space="preserve">- </w:t>
            </w:r>
            <w:proofErr w:type="spellStart"/>
            <w:r w:rsidRPr="004E0937">
              <w:t>Prv</w:t>
            </w:r>
            <w:proofErr w:type="spellEnd"/>
            <w:r w:rsidRPr="004E0937">
              <w:t xml:space="preserve">, </w:t>
            </w:r>
            <w:proofErr w:type="spellStart"/>
            <w:r w:rsidRPr="004E0937">
              <w:t>Čj</w:t>
            </w:r>
            <w:proofErr w:type="spellEnd"/>
            <w:r w:rsidRPr="004E0937">
              <w:t>)</w:t>
            </w:r>
          </w:p>
          <w:p w:rsidR="000F1249" w:rsidRDefault="000F1249" w:rsidP="000F1249"/>
          <w:p w:rsidR="000F1249" w:rsidRDefault="000F1249" w:rsidP="000F1249"/>
          <w:p w:rsidR="000F1249" w:rsidRDefault="000F1249" w:rsidP="000F1249"/>
          <w:p w:rsidR="000F1249" w:rsidRDefault="000F1249" w:rsidP="000F1249"/>
          <w:p w:rsidR="000F1249" w:rsidRDefault="000F1249" w:rsidP="000F1249"/>
          <w:p w:rsidR="000F1249" w:rsidRDefault="000F1249" w:rsidP="000F1249"/>
          <w:p w:rsidR="000F1249" w:rsidRDefault="000F1249" w:rsidP="000F1249"/>
        </w:tc>
        <w:tc>
          <w:tcPr>
            <w:tcW w:w="4150" w:type="dxa"/>
            <w:tcBorders>
              <w:top w:val="single" w:sz="4" w:space="0" w:color="000000"/>
              <w:left w:val="single" w:sz="4" w:space="0" w:color="000000"/>
              <w:bottom w:val="single" w:sz="4" w:space="0" w:color="000000"/>
              <w:right w:val="single" w:sz="4" w:space="0" w:color="000000"/>
            </w:tcBorders>
          </w:tcPr>
          <w:p w:rsidR="000F1249" w:rsidRDefault="000F1249" w:rsidP="000F1249">
            <w:pPr>
              <w:snapToGrid w:val="0"/>
            </w:pPr>
          </w:p>
          <w:p w:rsidR="000F1249" w:rsidRPr="004E0937" w:rsidRDefault="000F1249" w:rsidP="000F1249">
            <w:r w:rsidRPr="004E0937">
              <w:t>OSOBNOSTNÍ A SOCIÁLNÍ VÝCHOVA</w:t>
            </w:r>
          </w:p>
          <w:p w:rsidR="000F1249" w:rsidRPr="004E0937" w:rsidRDefault="000F1249" w:rsidP="000F1249">
            <w:r w:rsidRPr="004E0937">
              <w:t>Sociální rozvoj</w:t>
            </w:r>
          </w:p>
          <w:p w:rsidR="000F1249" w:rsidRPr="004E0937" w:rsidRDefault="000F1249" w:rsidP="000F1249">
            <w:r w:rsidRPr="004E0937">
              <w:t>-poznávání lidí</w:t>
            </w:r>
          </w:p>
          <w:p w:rsidR="000F1249" w:rsidRPr="004E0937" w:rsidRDefault="000F1249" w:rsidP="000F1249">
            <w:r w:rsidRPr="004E0937">
              <w:t>-mezilidské vztahy</w:t>
            </w:r>
          </w:p>
          <w:p w:rsidR="000F1249" w:rsidRPr="004E0937" w:rsidRDefault="000F1249" w:rsidP="000F1249"/>
          <w:p w:rsidR="000F1249" w:rsidRDefault="000F1249" w:rsidP="000F1249"/>
          <w:p w:rsidR="000F1249" w:rsidRDefault="000F1249" w:rsidP="000F1249"/>
          <w:p w:rsidR="000F1249" w:rsidRDefault="000F1249" w:rsidP="000F1249"/>
          <w:p w:rsidR="000F1249" w:rsidRDefault="000F1249" w:rsidP="000F1249"/>
          <w:p w:rsidR="000F1249" w:rsidRDefault="000F1249" w:rsidP="000F1249"/>
          <w:p w:rsidR="000F1249" w:rsidRDefault="000F1249" w:rsidP="000F1249"/>
          <w:p w:rsidR="000F1249" w:rsidRDefault="000F1249" w:rsidP="000F1249"/>
          <w:p w:rsidR="000F1249" w:rsidRDefault="000F1249" w:rsidP="000F1249"/>
          <w:p w:rsidR="00451A68" w:rsidRDefault="00451A68" w:rsidP="000F1249"/>
          <w:p w:rsidR="000F1249" w:rsidRPr="004E0937" w:rsidRDefault="000F1249" w:rsidP="000F1249">
            <w:r w:rsidRPr="004E0937">
              <w:t>MULTIKULTURNÍ VÝCHOVA</w:t>
            </w:r>
          </w:p>
          <w:p w:rsidR="000F1249" w:rsidRPr="004E0937" w:rsidRDefault="000F1249" w:rsidP="000F1249">
            <w:r w:rsidRPr="004E0937">
              <w:t>-etnický původ</w:t>
            </w:r>
          </w:p>
          <w:p w:rsidR="000F1249" w:rsidRPr="004E0937" w:rsidRDefault="000F1249" w:rsidP="000F1249">
            <w:r w:rsidRPr="004E0937">
              <w:t>-princip sociálního smíru a solidarity</w:t>
            </w:r>
          </w:p>
          <w:p w:rsidR="000F1249" w:rsidRPr="004E0937" w:rsidRDefault="000F1249" w:rsidP="000F1249">
            <w:r w:rsidRPr="004E0937">
              <w:t>- morální rozvoj</w:t>
            </w:r>
          </w:p>
          <w:p w:rsidR="00451A68" w:rsidRDefault="00451A68" w:rsidP="000F1249"/>
          <w:p w:rsidR="00451A68" w:rsidRDefault="00451A68" w:rsidP="000F1249"/>
          <w:p w:rsidR="00451A68" w:rsidRDefault="00451A68" w:rsidP="000F1249"/>
          <w:p w:rsidR="00451A68" w:rsidRDefault="00451A68" w:rsidP="000F1249"/>
          <w:p w:rsidR="00451A68" w:rsidRDefault="00451A68" w:rsidP="000F1249"/>
          <w:p w:rsidR="00451A68" w:rsidRDefault="00451A68" w:rsidP="000F1249"/>
          <w:p w:rsidR="00451A68" w:rsidRDefault="00451A68" w:rsidP="000F1249"/>
          <w:p w:rsidR="00451A68" w:rsidRDefault="00451A68" w:rsidP="000F1249"/>
          <w:p w:rsidR="00451A68" w:rsidRDefault="00451A68" w:rsidP="000F1249"/>
          <w:p w:rsidR="00451A68" w:rsidRDefault="00451A68" w:rsidP="000F1249"/>
          <w:p w:rsidR="00451A68" w:rsidRDefault="00451A68" w:rsidP="000F1249"/>
          <w:p w:rsidR="00451A68" w:rsidRDefault="00451A68" w:rsidP="000F1249"/>
          <w:p w:rsidR="00451A68" w:rsidRDefault="00451A68" w:rsidP="000F1249"/>
          <w:p w:rsidR="00451A68" w:rsidRDefault="00451A68" w:rsidP="000F1249"/>
          <w:p w:rsidR="000F1249" w:rsidRPr="004E0937" w:rsidRDefault="000F1249" w:rsidP="000F1249">
            <w:r w:rsidRPr="004E0937">
              <w:t>OSOBNOSTNÍ A SOCIÁLNÍ VÝCHOVA</w:t>
            </w:r>
          </w:p>
          <w:p w:rsidR="000F1249" w:rsidRPr="004E0937" w:rsidRDefault="000F1249" w:rsidP="000F1249">
            <w:r w:rsidRPr="004E0937">
              <w:t>Osobnostní rozvoj</w:t>
            </w:r>
          </w:p>
          <w:p w:rsidR="000F1249" w:rsidRPr="004E0937" w:rsidRDefault="000F1249" w:rsidP="000F1249">
            <w:r w:rsidRPr="004E0937">
              <w:t>-psychohygiena</w:t>
            </w:r>
          </w:p>
          <w:p w:rsidR="000F1249" w:rsidRPr="004E0937" w:rsidRDefault="000F1249" w:rsidP="000F1249">
            <w:r w:rsidRPr="004E0937">
              <w:t>Sociální rozvoj</w:t>
            </w:r>
          </w:p>
          <w:p w:rsidR="000F1249" w:rsidRPr="004E0937" w:rsidRDefault="000F1249" w:rsidP="000F1249">
            <w:r w:rsidRPr="004E0937">
              <w:t>-mezilidské vztahy</w:t>
            </w:r>
          </w:p>
          <w:p w:rsidR="000F1249" w:rsidRPr="004E0937" w:rsidRDefault="000F1249" w:rsidP="000F1249">
            <w:r w:rsidRPr="004E0937">
              <w:t>-komunikace</w:t>
            </w:r>
          </w:p>
          <w:p w:rsidR="000F1249" w:rsidRPr="004E0937" w:rsidRDefault="000F1249" w:rsidP="000F1249">
            <w:r w:rsidRPr="004E0937">
              <w:t xml:space="preserve">-kooperace a </w:t>
            </w:r>
            <w:proofErr w:type="spellStart"/>
            <w:r w:rsidRPr="004E0937">
              <w:t>kompetice</w:t>
            </w:r>
            <w:proofErr w:type="spellEnd"/>
          </w:p>
          <w:p w:rsidR="000F1249" w:rsidRDefault="000F1249" w:rsidP="000F1249">
            <w:r w:rsidRPr="004E0937">
              <w:t>-mezilidské vztahy</w:t>
            </w:r>
          </w:p>
          <w:p w:rsidR="00451A68" w:rsidRDefault="00451A68" w:rsidP="000F1249"/>
          <w:p w:rsidR="00451A68" w:rsidRDefault="00451A68" w:rsidP="000F1249"/>
          <w:p w:rsidR="00451A68" w:rsidRDefault="00451A68" w:rsidP="000F1249"/>
          <w:p w:rsidR="00451A68" w:rsidRDefault="00451A68" w:rsidP="000F1249"/>
          <w:p w:rsidR="00451A68" w:rsidRDefault="00451A68" w:rsidP="000F1249"/>
          <w:p w:rsidR="00451A68" w:rsidRDefault="00451A68" w:rsidP="000F1249"/>
          <w:p w:rsidR="00451A68" w:rsidRDefault="00451A68" w:rsidP="000F1249"/>
          <w:p w:rsidR="00451A68" w:rsidRPr="004E0937" w:rsidRDefault="00451A68" w:rsidP="000F1249"/>
          <w:p w:rsidR="000F1249" w:rsidRPr="004E0937" w:rsidRDefault="000F1249" w:rsidP="000F1249">
            <w:r w:rsidRPr="004E0937">
              <w:t>VÝCHOVA DEMOKRATICKÉHO OBČANA</w:t>
            </w:r>
          </w:p>
          <w:p w:rsidR="000F1249" w:rsidRPr="004E0937" w:rsidRDefault="000F1249" w:rsidP="000F1249">
            <w:r w:rsidRPr="004E0937">
              <w:t>-občanská společnost a škola</w:t>
            </w:r>
          </w:p>
          <w:p w:rsidR="000F1249" w:rsidRDefault="000F1249" w:rsidP="000F1249">
            <w:r w:rsidRPr="004E0937">
              <w:t>- mezilidské vztahy</w:t>
            </w:r>
          </w:p>
          <w:p w:rsidR="000F1249" w:rsidRDefault="000F1249" w:rsidP="000F1249"/>
          <w:p w:rsidR="000F1249" w:rsidRDefault="000F1249" w:rsidP="000F1249"/>
          <w:p w:rsidR="00451A68" w:rsidRDefault="00451A68" w:rsidP="000F1249"/>
          <w:p w:rsidR="00451A68" w:rsidRDefault="00451A68" w:rsidP="000F1249"/>
          <w:p w:rsidR="00451A68" w:rsidRPr="004E0937" w:rsidRDefault="00451A68" w:rsidP="000F1249"/>
          <w:p w:rsidR="000F1249" w:rsidRPr="004E0937" w:rsidRDefault="000F1249" w:rsidP="000F1249">
            <w:r w:rsidRPr="004E0937">
              <w:t>VÝCHOVA K MYŠLENÍ V EVROPSKÝCH A GLOBÁLNÍCH SOUVISLOSTECH</w:t>
            </w:r>
          </w:p>
          <w:p w:rsidR="000F1249" w:rsidRPr="004E0937" w:rsidRDefault="000F1249" w:rsidP="000F1249">
            <w:r w:rsidRPr="004E0937">
              <w:t>-Evropa a svět nás zajímá</w:t>
            </w:r>
          </w:p>
          <w:p w:rsidR="000F1249" w:rsidRPr="004E0937" w:rsidRDefault="000F1249" w:rsidP="000F1249">
            <w:r w:rsidRPr="004E0937">
              <w:t>MULTIKULTURNÍ VÝCHOVA</w:t>
            </w:r>
          </w:p>
          <w:p w:rsidR="000F1249" w:rsidRPr="004E0937" w:rsidRDefault="000F1249" w:rsidP="000F1249">
            <w:r w:rsidRPr="004E0937">
              <w:t>-kulturní diference</w:t>
            </w:r>
          </w:p>
          <w:p w:rsidR="000F1249" w:rsidRPr="004E0937" w:rsidRDefault="000F1249" w:rsidP="000F1249">
            <w:r w:rsidRPr="004E0937">
              <w:t>-lidské vztahy</w:t>
            </w:r>
          </w:p>
          <w:p w:rsidR="000F1249" w:rsidRPr="004E0937" w:rsidRDefault="000F1249" w:rsidP="000F1249">
            <w:r w:rsidRPr="004E0937">
              <w:lastRenderedPageBreak/>
              <w:t>OSOBNOSTNÍ A SOCIÁLNÍ VÝCHOVA</w:t>
            </w:r>
          </w:p>
          <w:p w:rsidR="000F1249" w:rsidRPr="004E0937" w:rsidRDefault="000F1249" w:rsidP="000F1249">
            <w:r w:rsidRPr="004E0937">
              <w:t xml:space="preserve">Osobnostní rozvoj </w:t>
            </w:r>
          </w:p>
          <w:p w:rsidR="000F1249" w:rsidRDefault="000F1249" w:rsidP="000F1249">
            <w:r w:rsidRPr="004E0937">
              <w:t>-rozvoj schopností poznávání</w:t>
            </w:r>
          </w:p>
          <w:p w:rsidR="00451A68" w:rsidRDefault="00451A68" w:rsidP="000F1249"/>
          <w:p w:rsidR="00451A68" w:rsidRDefault="00451A68" w:rsidP="000F1249"/>
          <w:p w:rsidR="00451A68" w:rsidRPr="004E0937" w:rsidRDefault="00451A68" w:rsidP="000F1249"/>
          <w:p w:rsidR="000F1249" w:rsidRPr="004E0937" w:rsidRDefault="000F1249" w:rsidP="000F1249">
            <w:r w:rsidRPr="004E0937">
              <w:t>ENVIRONMENTÁLNÍ VÝCHOVA</w:t>
            </w:r>
          </w:p>
          <w:p w:rsidR="000F1249" w:rsidRPr="004E0937" w:rsidRDefault="000F1249" w:rsidP="000F1249">
            <w:r>
              <w:t>-</w:t>
            </w:r>
            <w:r w:rsidRPr="004E0937">
              <w:t>vztah člověka k prostředí</w:t>
            </w:r>
          </w:p>
          <w:p w:rsidR="000F1249" w:rsidRPr="004E0937" w:rsidRDefault="000F1249" w:rsidP="000F1249">
            <w:r w:rsidRPr="004E0937">
              <w:t>OSOBNOSTNÍ A SOCIÁLNÍ ROZVOJ</w:t>
            </w:r>
          </w:p>
          <w:p w:rsidR="000F1249" w:rsidRPr="004E0937" w:rsidRDefault="000F1249" w:rsidP="000F1249">
            <w:r w:rsidRPr="004E0937">
              <w:t>Osobnostní rozvoj</w:t>
            </w:r>
          </w:p>
          <w:p w:rsidR="000F1249" w:rsidRDefault="000F1249" w:rsidP="000F1249">
            <w:r>
              <w:t>-sebepoznání a sebepojetí</w:t>
            </w:r>
          </w:p>
          <w:p w:rsidR="000F1249" w:rsidRDefault="000F1249" w:rsidP="000F1249">
            <w:r>
              <w:t>- mezilidské vztahy</w:t>
            </w:r>
          </w:p>
          <w:p w:rsidR="00451A68" w:rsidRDefault="00451A68" w:rsidP="000F1249"/>
          <w:p w:rsidR="00451A68" w:rsidRDefault="00451A68" w:rsidP="000F1249"/>
          <w:p w:rsidR="00451A68" w:rsidRDefault="00451A68" w:rsidP="000F1249"/>
          <w:p w:rsidR="00451A68" w:rsidRDefault="00451A68" w:rsidP="000F1249"/>
          <w:p w:rsidR="00451A68" w:rsidRDefault="00451A68" w:rsidP="000F1249"/>
          <w:p w:rsidR="00451A68" w:rsidRDefault="00451A68" w:rsidP="000F1249"/>
          <w:p w:rsidR="00451A68" w:rsidRDefault="00451A68" w:rsidP="000F1249"/>
          <w:p w:rsidR="000F1249" w:rsidRPr="004E0937" w:rsidRDefault="000F1249" w:rsidP="000F1249">
            <w:r w:rsidRPr="004E0937">
              <w:t>OSOBNOSTNÍ A SOCIÁLNÍ ROZVOJ</w:t>
            </w:r>
          </w:p>
          <w:p w:rsidR="000F1249" w:rsidRPr="004E0937" w:rsidRDefault="000F1249" w:rsidP="000F1249">
            <w:r w:rsidRPr="004E0937">
              <w:t>Morální rozvoj</w:t>
            </w:r>
          </w:p>
          <w:p w:rsidR="000F1249" w:rsidRPr="004E0937" w:rsidRDefault="000F1249" w:rsidP="000F1249">
            <w:r w:rsidRPr="004E0937">
              <w:t>-řešení problémů a rozhodovací dovednosti</w:t>
            </w:r>
          </w:p>
          <w:p w:rsidR="000F1249" w:rsidRPr="004E0937" w:rsidRDefault="000F1249" w:rsidP="000F1249">
            <w:r w:rsidRPr="004E0937">
              <w:t>VÝCHOVA K MYŠLENÍ V EVROPSKÝCH A GLOBÁLNÍCH SOUVISLOSTECH</w:t>
            </w:r>
          </w:p>
          <w:p w:rsidR="000F1249" w:rsidRPr="004E0937" w:rsidRDefault="000F1249" w:rsidP="000F1249">
            <w:r w:rsidRPr="004E0937">
              <w:t xml:space="preserve">-lidské aktivity a problémy životního prostředí </w:t>
            </w:r>
          </w:p>
          <w:p w:rsidR="000F1249" w:rsidRPr="004E0937" w:rsidRDefault="000F1249" w:rsidP="000F1249">
            <w:r w:rsidRPr="004E0937">
              <w:t xml:space="preserve">-vztah člověka k prostředí </w:t>
            </w:r>
          </w:p>
          <w:p w:rsidR="000F1249" w:rsidRPr="004E0937" w:rsidRDefault="000F1249" w:rsidP="000F1249">
            <w:r w:rsidRPr="004E0937">
              <w:t>-výchova k životnímu prostředí --uvědomování si vlastní hodnoty</w:t>
            </w:r>
          </w:p>
          <w:p w:rsidR="000F1249" w:rsidRDefault="000F1249" w:rsidP="000F1249">
            <w:r w:rsidRPr="004E0937">
              <w:t>-mezilidské vztahy – výchova</w:t>
            </w:r>
            <w:r>
              <w:t xml:space="preserve"> </w:t>
            </w:r>
            <w:r w:rsidRPr="003653B3">
              <w:t>k </w:t>
            </w:r>
            <w:proofErr w:type="spellStart"/>
            <w:r w:rsidRPr="003653B3">
              <w:t>prosociálnosti</w:t>
            </w:r>
            <w:proofErr w:type="spellEnd"/>
          </w:p>
          <w:p w:rsidR="000F1249" w:rsidRDefault="000F1249" w:rsidP="000F1249"/>
        </w:tc>
      </w:tr>
    </w:tbl>
    <w:p w:rsidR="005269F1" w:rsidRDefault="005269F1" w:rsidP="005269F1"/>
    <w:p w:rsidR="00FE226B" w:rsidRPr="00FE226B" w:rsidRDefault="00FE226B" w:rsidP="00FE226B">
      <w:pPr>
        <w:rPr>
          <w:bCs/>
          <w:sz w:val="28"/>
          <w:szCs w:val="28"/>
        </w:rPr>
      </w:pPr>
      <w:r w:rsidRPr="00FE226B">
        <w:rPr>
          <w:bCs/>
          <w:sz w:val="28"/>
          <w:szCs w:val="28"/>
        </w:rPr>
        <w:t>2. období</w:t>
      </w:r>
      <w:r w:rsidR="00943D65">
        <w:rPr>
          <w:bCs/>
          <w:sz w:val="28"/>
          <w:szCs w:val="28"/>
        </w:rPr>
        <w:t xml:space="preserve">  (4. </w:t>
      </w:r>
      <w:proofErr w:type="gramStart"/>
      <w:r w:rsidR="00943D65">
        <w:rPr>
          <w:bCs/>
          <w:sz w:val="28"/>
          <w:szCs w:val="28"/>
        </w:rPr>
        <w:t>- 5.ročník</w:t>
      </w:r>
      <w:proofErr w:type="gramEnd"/>
      <w:r w:rsidR="00943D65">
        <w:rPr>
          <w:bCs/>
          <w:sz w:val="28"/>
          <w:szCs w:val="28"/>
        </w:rPr>
        <w:t>)</w:t>
      </w:r>
    </w:p>
    <w:tbl>
      <w:tblPr>
        <w:tblW w:w="15020" w:type="dxa"/>
        <w:tblInd w:w="-5" w:type="dxa"/>
        <w:tblLayout w:type="fixed"/>
        <w:tblCellMar>
          <w:left w:w="70" w:type="dxa"/>
          <w:right w:w="70" w:type="dxa"/>
        </w:tblCellMar>
        <w:tblLook w:val="0080" w:firstRow="0" w:lastRow="0" w:firstColumn="1" w:lastColumn="0" w:noHBand="0" w:noVBand="0"/>
      </w:tblPr>
      <w:tblGrid>
        <w:gridCol w:w="3535"/>
        <w:gridCol w:w="3735"/>
        <w:gridCol w:w="3600"/>
        <w:gridCol w:w="4150"/>
      </w:tblGrid>
      <w:tr w:rsidR="00FE226B" w:rsidTr="008E6F46">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FE226B" w:rsidRDefault="00FE226B" w:rsidP="008E6F46">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FE226B" w:rsidRDefault="00FE226B" w:rsidP="008E6F46">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FE226B" w:rsidRDefault="00FE226B" w:rsidP="008E6F46">
            <w:pPr>
              <w:snapToGrid w:val="0"/>
              <w:jc w:val="center"/>
              <w:rPr>
                <w:b/>
                <w:bCs/>
              </w:rPr>
            </w:pPr>
            <w:r>
              <w:rPr>
                <w:b/>
                <w:bCs/>
              </w:rPr>
              <w:t>UČIVO</w:t>
            </w:r>
          </w:p>
        </w:tc>
        <w:tc>
          <w:tcPr>
            <w:tcW w:w="415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FE226B" w:rsidRDefault="00FE226B" w:rsidP="008E6F46">
            <w:pPr>
              <w:snapToGrid w:val="0"/>
              <w:jc w:val="center"/>
              <w:rPr>
                <w:b/>
                <w:bCs/>
              </w:rPr>
            </w:pPr>
            <w:r>
              <w:rPr>
                <w:b/>
                <w:bCs/>
              </w:rPr>
              <w:t>PŘESAHY  A  VAZBY</w:t>
            </w:r>
          </w:p>
          <w:p w:rsidR="00FE226B" w:rsidRDefault="00FE226B" w:rsidP="008E6F46">
            <w:pPr>
              <w:jc w:val="center"/>
              <w:rPr>
                <w:b/>
                <w:bCs/>
              </w:rPr>
            </w:pPr>
            <w:r>
              <w:rPr>
                <w:b/>
                <w:bCs/>
              </w:rPr>
              <w:t xml:space="preserve"> (mezipředmětové vztahy)</w:t>
            </w:r>
          </w:p>
        </w:tc>
      </w:tr>
      <w:tr w:rsidR="00FE226B" w:rsidTr="008E6F46">
        <w:tc>
          <w:tcPr>
            <w:tcW w:w="3535" w:type="dxa"/>
            <w:tcBorders>
              <w:top w:val="single" w:sz="4" w:space="0" w:color="000000"/>
              <w:left w:val="single" w:sz="4" w:space="0" w:color="000000"/>
              <w:bottom w:val="single" w:sz="4" w:space="0" w:color="000000"/>
            </w:tcBorders>
          </w:tcPr>
          <w:p w:rsidR="00FE226B" w:rsidRPr="00B06B84" w:rsidRDefault="00FE226B" w:rsidP="008E6F46">
            <w:pPr>
              <w:snapToGrid w:val="0"/>
              <w:rPr>
                <w:b/>
                <w:bCs/>
              </w:rPr>
            </w:pPr>
            <w:r>
              <w:rPr>
                <w:b/>
                <w:bCs/>
              </w:rPr>
              <w:t>Žák:</w:t>
            </w:r>
          </w:p>
          <w:p w:rsidR="00FE226B" w:rsidRPr="00255967" w:rsidRDefault="00FE226B" w:rsidP="00FE226B">
            <w:pPr>
              <w:pStyle w:val="Styl11bTunKurzvaVpravo02cmPed1b"/>
              <w:numPr>
                <w:ilvl w:val="0"/>
                <w:numId w:val="61"/>
              </w:numPr>
              <w:suppressAutoHyphens w:val="0"/>
              <w:autoSpaceDN w:val="0"/>
              <w:spacing w:before="0"/>
              <w:rPr>
                <w:rFonts w:ascii="TimesNewRomanPS-BoldItalicMT" w:hAnsi="TimesNewRomanPS-BoldItalicMT"/>
                <w:b w:val="0"/>
                <w:sz w:val="24"/>
                <w:szCs w:val="24"/>
              </w:rPr>
            </w:pPr>
            <w:r w:rsidRPr="00255967">
              <w:rPr>
                <w:rFonts w:ascii="TimesNewRomanPS-BoldItalicMT" w:hAnsi="TimesNewRomanPS-BoldItalicMT"/>
                <w:b w:val="0"/>
                <w:sz w:val="24"/>
                <w:szCs w:val="24"/>
              </w:rPr>
              <w:t>reflektuje důležitost prvků neverbální komunikace, eliminuje hrubé výrazy z verbální komunikace, zvládá položit vhodnou otázku</w:t>
            </w:r>
          </w:p>
          <w:p w:rsidR="00FE226B" w:rsidRPr="00255967" w:rsidRDefault="00FE226B" w:rsidP="008E6F46">
            <w:pPr>
              <w:pStyle w:val="Styl11bTunKurzvaVpravo02cmPed1b"/>
              <w:numPr>
                <w:ilvl w:val="0"/>
                <w:numId w:val="0"/>
              </w:numPr>
              <w:suppressAutoHyphens w:val="0"/>
              <w:autoSpaceDN w:val="0"/>
              <w:ind w:left="567"/>
              <w:rPr>
                <w:rFonts w:ascii="TimesNewRomanPS-BoldItalicMT" w:hAnsi="TimesNewRomanPS-BoldItalicMT"/>
                <w:b w:val="0"/>
                <w:sz w:val="24"/>
                <w:szCs w:val="24"/>
              </w:rPr>
            </w:pPr>
          </w:p>
          <w:p w:rsidR="00FE226B" w:rsidRDefault="00FE226B" w:rsidP="008E6F46">
            <w:pPr>
              <w:pStyle w:val="Styl11bTunKurzvaVpravo02cmPed1b"/>
              <w:numPr>
                <w:ilvl w:val="0"/>
                <w:numId w:val="0"/>
              </w:numPr>
              <w:suppressAutoHyphens w:val="0"/>
              <w:autoSpaceDN w:val="0"/>
              <w:ind w:left="567"/>
              <w:rPr>
                <w:rFonts w:ascii="TimesNewRomanPS-BoldItalicMT" w:hAnsi="TimesNewRomanPS-BoldItalicMT"/>
                <w:b w:val="0"/>
              </w:rPr>
            </w:pPr>
          </w:p>
          <w:p w:rsidR="00FE226B" w:rsidRDefault="00FE226B" w:rsidP="008E6F46">
            <w:pPr>
              <w:pStyle w:val="Styl11bTunKurzvaVpravo02cmPed1b"/>
              <w:numPr>
                <w:ilvl w:val="0"/>
                <w:numId w:val="0"/>
              </w:numPr>
              <w:suppressAutoHyphens w:val="0"/>
              <w:autoSpaceDN w:val="0"/>
              <w:ind w:left="567"/>
              <w:rPr>
                <w:rFonts w:ascii="TimesNewRomanPS-BoldItalicMT" w:hAnsi="TimesNewRomanPS-BoldItalicMT"/>
                <w:b w:val="0"/>
              </w:rPr>
            </w:pPr>
          </w:p>
          <w:p w:rsidR="00FE226B" w:rsidRDefault="00FE226B" w:rsidP="00B1115D">
            <w:pPr>
              <w:pStyle w:val="Styl11bTunKurzvaVpravo02cmPed1b"/>
              <w:numPr>
                <w:ilvl w:val="0"/>
                <w:numId w:val="0"/>
              </w:numPr>
              <w:suppressAutoHyphens w:val="0"/>
              <w:autoSpaceDN w:val="0"/>
              <w:rPr>
                <w:rFonts w:ascii="TimesNewRomanPS-BoldItalicMT" w:hAnsi="TimesNewRomanPS-BoldItalicMT"/>
                <w:b w:val="0"/>
              </w:rPr>
            </w:pPr>
          </w:p>
          <w:p w:rsidR="00FE226B" w:rsidRDefault="00FE226B" w:rsidP="00B1115D">
            <w:pPr>
              <w:pStyle w:val="Styl11bTunKurzvaVpravo02cmPed1b"/>
              <w:numPr>
                <w:ilvl w:val="0"/>
                <w:numId w:val="0"/>
              </w:numPr>
              <w:suppressAutoHyphens w:val="0"/>
              <w:autoSpaceDN w:val="0"/>
              <w:rPr>
                <w:rFonts w:ascii="TimesNewRomanPS-BoldItalicMT" w:hAnsi="TimesNewRomanPS-BoldItalicMT"/>
                <w:b w:val="0"/>
              </w:rPr>
            </w:pPr>
          </w:p>
          <w:p w:rsidR="00FE226B" w:rsidRDefault="00FE226B" w:rsidP="008E6F46">
            <w:pPr>
              <w:pStyle w:val="Styl11bTunKurzvaVpravo02cmPed1b"/>
              <w:numPr>
                <w:ilvl w:val="0"/>
                <w:numId w:val="0"/>
              </w:numPr>
              <w:suppressAutoHyphens w:val="0"/>
              <w:autoSpaceDN w:val="0"/>
              <w:ind w:left="567"/>
              <w:rPr>
                <w:rFonts w:ascii="TimesNewRomanPS-BoldItalicMT" w:hAnsi="TimesNewRomanPS-BoldItalicMT"/>
                <w:b w:val="0"/>
              </w:rPr>
            </w:pPr>
          </w:p>
          <w:p w:rsidR="00FE226B" w:rsidRPr="00255967" w:rsidRDefault="00FE226B" w:rsidP="00FE226B">
            <w:pPr>
              <w:pStyle w:val="Styl11bTunKurzvaVpravo02cmPed1b"/>
              <w:numPr>
                <w:ilvl w:val="0"/>
                <w:numId w:val="61"/>
              </w:numPr>
              <w:suppressAutoHyphens w:val="0"/>
              <w:autoSpaceDN w:val="0"/>
              <w:rPr>
                <w:rFonts w:ascii="TimesNewRomanPS-BoldItalicMT" w:hAnsi="TimesNewRomanPS-BoldItalicMT"/>
                <w:b w:val="0"/>
                <w:sz w:val="24"/>
                <w:szCs w:val="24"/>
              </w:rPr>
            </w:pPr>
            <w:r w:rsidRPr="00255967">
              <w:rPr>
                <w:rFonts w:ascii="TimesNewRomanPS-BoldItalicMT" w:hAnsi="TimesNewRomanPS-BoldItalicMT"/>
                <w:b w:val="0"/>
                <w:sz w:val="24"/>
                <w:szCs w:val="24"/>
              </w:rPr>
              <w:t>uvědomuje si své schopnosti a silné stránky, utváří své pozitivní sebehodnocení</w:t>
            </w:r>
          </w:p>
          <w:p w:rsidR="00FE226B" w:rsidRDefault="00FE226B" w:rsidP="008E6F46">
            <w:pPr>
              <w:pStyle w:val="Odstavecseseznamem"/>
              <w:rPr>
                <w:rFonts w:ascii="TimesNewRomanPS-BoldItalicMT" w:hAnsi="TimesNewRomanPS-BoldItalicMT"/>
                <w:b/>
              </w:rPr>
            </w:pPr>
          </w:p>
          <w:p w:rsidR="00FE226B" w:rsidRDefault="00FE226B" w:rsidP="008E6F46">
            <w:pPr>
              <w:pStyle w:val="Odstavecseseznamem"/>
              <w:rPr>
                <w:rFonts w:ascii="TimesNewRomanPS-BoldItalicMT" w:hAnsi="TimesNewRomanPS-BoldItalicMT"/>
                <w:b/>
              </w:rPr>
            </w:pPr>
          </w:p>
          <w:p w:rsidR="00FE226B" w:rsidRDefault="00FE226B" w:rsidP="008E6F46">
            <w:pPr>
              <w:pStyle w:val="Odstavecseseznamem"/>
              <w:rPr>
                <w:rFonts w:ascii="TimesNewRomanPS-BoldItalicMT" w:hAnsi="TimesNewRomanPS-BoldItalicMT"/>
                <w:b/>
              </w:rPr>
            </w:pPr>
          </w:p>
          <w:p w:rsidR="00FE226B" w:rsidRDefault="00FE226B" w:rsidP="008E6F46">
            <w:pPr>
              <w:pStyle w:val="Odstavecseseznamem"/>
              <w:rPr>
                <w:rFonts w:ascii="TimesNewRomanPS-BoldItalicMT" w:hAnsi="TimesNewRomanPS-BoldItalicMT"/>
                <w:b/>
              </w:rPr>
            </w:pPr>
          </w:p>
          <w:p w:rsidR="00FE226B" w:rsidRDefault="00FE226B" w:rsidP="008E6F46">
            <w:pPr>
              <w:pStyle w:val="Odstavecseseznamem"/>
              <w:rPr>
                <w:rFonts w:ascii="TimesNewRomanPS-BoldItalicMT" w:hAnsi="TimesNewRomanPS-BoldItalicMT"/>
                <w:b/>
              </w:rPr>
            </w:pPr>
          </w:p>
          <w:p w:rsidR="00FE226B" w:rsidRDefault="00FE226B" w:rsidP="008E6F46">
            <w:pPr>
              <w:pStyle w:val="Odstavecseseznamem"/>
              <w:rPr>
                <w:rFonts w:ascii="TimesNewRomanPS-BoldItalicMT" w:hAnsi="TimesNewRomanPS-BoldItalicMT"/>
                <w:b/>
              </w:rPr>
            </w:pPr>
          </w:p>
          <w:p w:rsidR="00FE226B" w:rsidRPr="00255967" w:rsidRDefault="00FE226B" w:rsidP="00FE226B">
            <w:pPr>
              <w:pStyle w:val="Styl11bTunKurzvaVpravo02cmPed1b"/>
              <w:numPr>
                <w:ilvl w:val="0"/>
                <w:numId w:val="61"/>
              </w:numPr>
              <w:suppressAutoHyphens w:val="0"/>
              <w:autoSpaceDN w:val="0"/>
              <w:rPr>
                <w:rFonts w:ascii="TimesNewRomanPS-BoldItalicMT" w:hAnsi="TimesNewRomanPS-BoldItalicMT"/>
                <w:b w:val="0"/>
                <w:sz w:val="24"/>
                <w:szCs w:val="24"/>
              </w:rPr>
            </w:pPr>
            <w:r w:rsidRPr="00255967">
              <w:rPr>
                <w:rFonts w:ascii="TimesNewRomanPS-BoldItalicMT" w:hAnsi="TimesNewRomanPS-BoldItalicMT"/>
                <w:b w:val="0"/>
                <w:sz w:val="24"/>
                <w:szCs w:val="24"/>
              </w:rPr>
              <w:t>dokáže se těšit z radosti a úspěchu jiných, vyjadřuje účast na radosti i bolesti druhých, pozitivně hodnotí druhé v běžných podmínkách</w:t>
            </w:r>
          </w:p>
          <w:p w:rsidR="00FE226B" w:rsidRPr="00255967" w:rsidRDefault="00FE226B" w:rsidP="008E6F46">
            <w:pPr>
              <w:pStyle w:val="Styl11bTunKurzvaVpravo02cmPed1b"/>
              <w:numPr>
                <w:ilvl w:val="0"/>
                <w:numId w:val="0"/>
              </w:numPr>
              <w:suppressAutoHyphens w:val="0"/>
              <w:autoSpaceDN w:val="0"/>
              <w:ind w:left="567"/>
              <w:rPr>
                <w:rFonts w:ascii="TimesNewRomanPS-BoldItalicMT" w:hAnsi="TimesNewRomanPS-BoldItalicMT"/>
                <w:b w:val="0"/>
                <w:sz w:val="24"/>
                <w:szCs w:val="24"/>
              </w:rPr>
            </w:pPr>
          </w:p>
          <w:p w:rsidR="00FE226B" w:rsidRDefault="00FE226B" w:rsidP="008E6F46">
            <w:pPr>
              <w:pStyle w:val="Styl11bTunKurzvaVpravo02cmPed1b"/>
              <w:numPr>
                <w:ilvl w:val="0"/>
                <w:numId w:val="0"/>
              </w:numPr>
              <w:suppressAutoHyphens w:val="0"/>
              <w:autoSpaceDN w:val="0"/>
              <w:ind w:left="567"/>
              <w:rPr>
                <w:rFonts w:ascii="TimesNewRomanPS-BoldItalicMT" w:hAnsi="TimesNewRomanPS-BoldItalicMT"/>
                <w:b w:val="0"/>
              </w:rPr>
            </w:pPr>
          </w:p>
          <w:p w:rsidR="00FE226B" w:rsidRDefault="00FE226B" w:rsidP="008E6F46">
            <w:pPr>
              <w:pStyle w:val="Styl11bTunKurzvaVpravo02cmPed1b"/>
              <w:numPr>
                <w:ilvl w:val="0"/>
                <w:numId w:val="0"/>
              </w:numPr>
              <w:suppressAutoHyphens w:val="0"/>
              <w:autoSpaceDN w:val="0"/>
              <w:ind w:left="567"/>
              <w:rPr>
                <w:rFonts w:ascii="TimesNewRomanPS-BoldItalicMT" w:hAnsi="TimesNewRomanPS-BoldItalicMT"/>
                <w:b w:val="0"/>
              </w:rPr>
            </w:pPr>
          </w:p>
          <w:p w:rsidR="00FE226B" w:rsidRDefault="00FE226B" w:rsidP="00B1115D">
            <w:pPr>
              <w:pStyle w:val="Styl11bTunKurzvaVpravo02cmPed1b"/>
              <w:numPr>
                <w:ilvl w:val="0"/>
                <w:numId w:val="0"/>
              </w:numPr>
              <w:suppressAutoHyphens w:val="0"/>
              <w:autoSpaceDN w:val="0"/>
              <w:rPr>
                <w:rFonts w:ascii="TimesNewRomanPS-BoldItalicMT" w:hAnsi="TimesNewRomanPS-BoldItalicMT"/>
                <w:b w:val="0"/>
              </w:rPr>
            </w:pPr>
          </w:p>
          <w:p w:rsidR="00B95E00" w:rsidRDefault="00B95E00" w:rsidP="00B1115D">
            <w:pPr>
              <w:pStyle w:val="Styl11bTunKurzvaVpravo02cmPed1b"/>
              <w:numPr>
                <w:ilvl w:val="0"/>
                <w:numId w:val="0"/>
              </w:numPr>
              <w:suppressAutoHyphens w:val="0"/>
              <w:autoSpaceDN w:val="0"/>
              <w:rPr>
                <w:rFonts w:ascii="TimesNewRomanPS-BoldItalicMT" w:hAnsi="TimesNewRomanPS-BoldItalicMT"/>
                <w:b w:val="0"/>
              </w:rPr>
            </w:pPr>
          </w:p>
          <w:p w:rsidR="00FE226B" w:rsidRPr="003F74CF" w:rsidRDefault="00FE226B" w:rsidP="008E6F46">
            <w:pPr>
              <w:pStyle w:val="Styl11bTunKurzvaVpravo02cmPed1b"/>
              <w:numPr>
                <w:ilvl w:val="0"/>
                <w:numId w:val="0"/>
              </w:numPr>
              <w:suppressAutoHyphens w:val="0"/>
              <w:autoSpaceDN w:val="0"/>
              <w:ind w:left="567"/>
              <w:rPr>
                <w:rFonts w:ascii="TimesNewRomanPS-BoldItalicMT" w:hAnsi="TimesNewRomanPS-BoldItalicMT"/>
                <w:b w:val="0"/>
              </w:rPr>
            </w:pPr>
          </w:p>
          <w:p w:rsidR="00FE226B" w:rsidRPr="00255967" w:rsidRDefault="00FE226B" w:rsidP="00FE226B">
            <w:pPr>
              <w:pStyle w:val="Styl11bTunKurzvaVpravo02cmPed1b"/>
              <w:numPr>
                <w:ilvl w:val="0"/>
                <w:numId w:val="61"/>
              </w:numPr>
              <w:suppressAutoHyphens w:val="0"/>
              <w:autoSpaceDN w:val="0"/>
              <w:rPr>
                <w:rFonts w:ascii="TimesNewRomanPS-BoldItalicMT" w:hAnsi="TimesNewRomanPS-BoldItalicMT"/>
                <w:b w:val="0"/>
                <w:sz w:val="24"/>
                <w:szCs w:val="24"/>
              </w:rPr>
            </w:pPr>
            <w:r w:rsidRPr="00255967">
              <w:rPr>
                <w:rFonts w:ascii="TimesNewRomanPS-BoldItalicMT" w:hAnsi="TimesNewRomanPS-BoldItalicMT"/>
                <w:b w:val="0"/>
                <w:sz w:val="24"/>
                <w:szCs w:val="24"/>
              </w:rPr>
              <w:t>identifikuje základní city, vede rozhovor s druhými o jejich prožitcích, na základě empatického vnímání přemýšlí nad konkrétní pomocí</w:t>
            </w:r>
          </w:p>
          <w:p w:rsidR="00FE226B" w:rsidRDefault="00FE226B" w:rsidP="008E6F46">
            <w:pPr>
              <w:pStyle w:val="Odstavecseseznamem"/>
              <w:rPr>
                <w:rFonts w:ascii="TimesNewRomanPS-BoldItalicMT" w:hAnsi="TimesNewRomanPS-BoldItalicMT"/>
                <w:b/>
              </w:rPr>
            </w:pPr>
          </w:p>
          <w:p w:rsidR="00FE226B" w:rsidRDefault="00FE226B" w:rsidP="008E6F46">
            <w:pPr>
              <w:pStyle w:val="Odstavecseseznamem"/>
              <w:rPr>
                <w:rFonts w:ascii="TimesNewRomanPS-BoldItalicMT" w:hAnsi="TimesNewRomanPS-BoldItalicMT"/>
                <w:b/>
              </w:rPr>
            </w:pPr>
          </w:p>
          <w:p w:rsidR="00FE226B" w:rsidRDefault="00FE226B" w:rsidP="008E6F46">
            <w:pPr>
              <w:pStyle w:val="Odstavecseseznamem"/>
              <w:rPr>
                <w:rFonts w:ascii="TimesNewRomanPS-BoldItalicMT" w:hAnsi="TimesNewRomanPS-BoldItalicMT"/>
                <w:b/>
              </w:rPr>
            </w:pPr>
          </w:p>
          <w:p w:rsidR="00FE226B" w:rsidRDefault="00FE226B" w:rsidP="008E6F46">
            <w:pPr>
              <w:pStyle w:val="Odstavecseseznamem"/>
              <w:rPr>
                <w:rFonts w:ascii="TimesNewRomanPS-BoldItalicMT" w:hAnsi="TimesNewRomanPS-BoldItalicMT"/>
                <w:b/>
              </w:rPr>
            </w:pPr>
          </w:p>
          <w:p w:rsidR="00FE226B" w:rsidRDefault="00FE226B" w:rsidP="008E6F46">
            <w:pPr>
              <w:pStyle w:val="Odstavecseseznamem"/>
              <w:rPr>
                <w:rFonts w:ascii="TimesNewRomanPS-BoldItalicMT" w:hAnsi="TimesNewRomanPS-BoldItalicMT"/>
                <w:b/>
              </w:rPr>
            </w:pPr>
          </w:p>
          <w:p w:rsidR="00B1115D" w:rsidRDefault="00B1115D" w:rsidP="008E6F46">
            <w:pPr>
              <w:pStyle w:val="Odstavecseseznamem"/>
              <w:rPr>
                <w:rFonts w:ascii="TimesNewRomanPS-BoldItalicMT" w:hAnsi="TimesNewRomanPS-BoldItalicMT"/>
                <w:b/>
              </w:rPr>
            </w:pPr>
          </w:p>
          <w:p w:rsidR="00B1115D" w:rsidRDefault="00B1115D" w:rsidP="008E6F46">
            <w:pPr>
              <w:pStyle w:val="Odstavecseseznamem"/>
              <w:rPr>
                <w:rFonts w:ascii="TimesNewRomanPS-BoldItalicMT" w:hAnsi="TimesNewRomanPS-BoldItalicMT"/>
                <w:b/>
              </w:rPr>
            </w:pPr>
          </w:p>
          <w:p w:rsidR="00B1115D" w:rsidRDefault="00B1115D" w:rsidP="008E6F46">
            <w:pPr>
              <w:pStyle w:val="Odstavecseseznamem"/>
              <w:rPr>
                <w:rFonts w:ascii="TimesNewRomanPS-BoldItalicMT" w:hAnsi="TimesNewRomanPS-BoldItalicMT"/>
                <w:b/>
              </w:rPr>
            </w:pPr>
          </w:p>
          <w:p w:rsidR="00B1115D" w:rsidRPr="00B1115D" w:rsidRDefault="00B1115D" w:rsidP="00B1115D">
            <w:pPr>
              <w:rPr>
                <w:rFonts w:ascii="TimesNewRomanPS-BoldItalicMT" w:hAnsi="TimesNewRomanPS-BoldItalicMT"/>
                <w:b/>
              </w:rPr>
            </w:pPr>
          </w:p>
          <w:p w:rsidR="00FE226B" w:rsidRDefault="00FE226B" w:rsidP="008E6F46">
            <w:pPr>
              <w:pStyle w:val="Odstavecseseznamem"/>
              <w:rPr>
                <w:rFonts w:ascii="TimesNewRomanPS-BoldItalicMT" w:hAnsi="TimesNewRomanPS-BoldItalicMT"/>
                <w:b/>
              </w:rPr>
            </w:pPr>
          </w:p>
          <w:p w:rsidR="00FE226B" w:rsidRPr="00255967" w:rsidRDefault="00FE226B" w:rsidP="00FE226B">
            <w:pPr>
              <w:pStyle w:val="Styl11bTunKurzvaVpravo02cmPed1b"/>
              <w:numPr>
                <w:ilvl w:val="0"/>
                <w:numId w:val="61"/>
              </w:numPr>
              <w:suppressAutoHyphens w:val="0"/>
              <w:autoSpaceDN w:val="0"/>
              <w:rPr>
                <w:rFonts w:ascii="TimesNewRomanPS-BoldItalicMT" w:hAnsi="TimesNewRomanPS-BoldItalicMT"/>
                <w:b w:val="0"/>
                <w:sz w:val="24"/>
                <w:szCs w:val="24"/>
              </w:rPr>
            </w:pPr>
            <w:r w:rsidRPr="00255967">
              <w:rPr>
                <w:rFonts w:ascii="TimesNewRomanPS-BoldItalicMT" w:hAnsi="TimesNewRomanPS-BoldItalicMT"/>
                <w:b w:val="0"/>
                <w:sz w:val="24"/>
                <w:szCs w:val="24"/>
              </w:rPr>
              <w:t>jednoduchými skutky realizuje tvořivost v mezilidských vztazích, především v rodině a v kolektivu třídy</w:t>
            </w:r>
          </w:p>
          <w:p w:rsidR="00FE226B" w:rsidRPr="00255967" w:rsidRDefault="00FE226B" w:rsidP="008E6F46">
            <w:pPr>
              <w:pStyle w:val="Styl11bTunKurzvaVpravo02cmPed1b"/>
              <w:numPr>
                <w:ilvl w:val="0"/>
                <w:numId w:val="0"/>
              </w:numPr>
              <w:suppressAutoHyphens w:val="0"/>
              <w:autoSpaceDN w:val="0"/>
              <w:rPr>
                <w:rFonts w:ascii="TimesNewRomanPS-BoldItalicMT" w:hAnsi="TimesNewRomanPS-BoldItalicMT"/>
                <w:b w:val="0"/>
                <w:sz w:val="24"/>
                <w:szCs w:val="24"/>
              </w:rPr>
            </w:pPr>
          </w:p>
          <w:p w:rsidR="00FE226B" w:rsidRPr="00255967" w:rsidRDefault="00FE226B" w:rsidP="008E6F46">
            <w:pPr>
              <w:pStyle w:val="Styl11bTunKurzvaVpravo02cmPed1b"/>
              <w:numPr>
                <w:ilvl w:val="0"/>
                <w:numId w:val="0"/>
              </w:numPr>
              <w:suppressAutoHyphens w:val="0"/>
              <w:autoSpaceDN w:val="0"/>
              <w:rPr>
                <w:rFonts w:ascii="TimesNewRomanPS-BoldItalicMT" w:hAnsi="TimesNewRomanPS-BoldItalicMT"/>
                <w:b w:val="0"/>
                <w:sz w:val="24"/>
                <w:szCs w:val="24"/>
              </w:rPr>
            </w:pPr>
          </w:p>
          <w:p w:rsidR="00FE226B" w:rsidRDefault="00FE226B" w:rsidP="008E6F46">
            <w:pPr>
              <w:pStyle w:val="Styl11bTunKurzvaVpravo02cmPed1b"/>
              <w:numPr>
                <w:ilvl w:val="0"/>
                <w:numId w:val="0"/>
              </w:numPr>
              <w:suppressAutoHyphens w:val="0"/>
              <w:autoSpaceDN w:val="0"/>
              <w:rPr>
                <w:rFonts w:ascii="TimesNewRomanPS-BoldItalicMT" w:hAnsi="TimesNewRomanPS-BoldItalicMT"/>
                <w:b w:val="0"/>
                <w:sz w:val="24"/>
                <w:szCs w:val="24"/>
              </w:rPr>
            </w:pPr>
          </w:p>
          <w:p w:rsidR="00B1115D" w:rsidRPr="00255967" w:rsidRDefault="00B1115D" w:rsidP="008E6F46">
            <w:pPr>
              <w:pStyle w:val="Styl11bTunKurzvaVpravo02cmPed1b"/>
              <w:numPr>
                <w:ilvl w:val="0"/>
                <w:numId w:val="0"/>
              </w:numPr>
              <w:suppressAutoHyphens w:val="0"/>
              <w:autoSpaceDN w:val="0"/>
              <w:rPr>
                <w:rFonts w:ascii="TimesNewRomanPS-BoldItalicMT" w:hAnsi="TimesNewRomanPS-BoldItalicMT"/>
                <w:b w:val="0"/>
                <w:sz w:val="24"/>
                <w:szCs w:val="24"/>
              </w:rPr>
            </w:pPr>
          </w:p>
          <w:p w:rsidR="00FE226B" w:rsidRPr="00255967" w:rsidRDefault="00FE226B" w:rsidP="008E6F46">
            <w:pPr>
              <w:pStyle w:val="Styl11bTunKurzvaVpravo02cmPed1b"/>
              <w:numPr>
                <w:ilvl w:val="0"/>
                <w:numId w:val="0"/>
              </w:numPr>
              <w:suppressAutoHyphens w:val="0"/>
              <w:autoSpaceDN w:val="0"/>
              <w:rPr>
                <w:rFonts w:ascii="TimesNewRomanPS-BoldItalicMT" w:hAnsi="TimesNewRomanPS-BoldItalicMT"/>
                <w:b w:val="0"/>
                <w:sz w:val="24"/>
                <w:szCs w:val="24"/>
              </w:rPr>
            </w:pPr>
          </w:p>
          <w:p w:rsidR="00FE226B" w:rsidRPr="00255967" w:rsidRDefault="00FE226B" w:rsidP="00FE226B">
            <w:pPr>
              <w:pStyle w:val="Styl11bTunKurzvaVpravo02cmPed1b"/>
              <w:numPr>
                <w:ilvl w:val="0"/>
                <w:numId w:val="61"/>
              </w:numPr>
              <w:suppressAutoHyphens w:val="0"/>
              <w:autoSpaceDN w:val="0"/>
              <w:rPr>
                <w:rFonts w:ascii="TimesNewRomanPS-BoldItalicMT" w:hAnsi="TimesNewRomanPS-BoldItalicMT"/>
                <w:b w:val="0"/>
                <w:sz w:val="24"/>
                <w:szCs w:val="24"/>
              </w:rPr>
            </w:pPr>
            <w:r w:rsidRPr="00255967">
              <w:rPr>
                <w:rFonts w:ascii="TimesNewRomanPS-BoldItalicMT" w:hAnsi="TimesNewRomanPS-BoldItalicMT"/>
                <w:b w:val="0"/>
                <w:sz w:val="24"/>
                <w:szCs w:val="24"/>
              </w:rPr>
              <w:t>iniciativně vstupuje do vztahů s vrstevníky, dokáže rozlišit jejich nabídky k aktivitě a na nevhodné reaguje asertivně</w:t>
            </w:r>
          </w:p>
          <w:p w:rsidR="00FE226B" w:rsidRPr="00255967" w:rsidRDefault="00FE226B" w:rsidP="008E6F46">
            <w:pPr>
              <w:pStyle w:val="Styl11bTunKurzvaVpravo02cmPed1b"/>
              <w:numPr>
                <w:ilvl w:val="0"/>
                <w:numId w:val="0"/>
              </w:numPr>
              <w:suppressAutoHyphens w:val="0"/>
              <w:autoSpaceDN w:val="0"/>
              <w:rPr>
                <w:rFonts w:ascii="TimesNewRomanPS-BoldItalicMT" w:hAnsi="TimesNewRomanPS-BoldItalicMT"/>
                <w:b w:val="0"/>
                <w:sz w:val="24"/>
                <w:szCs w:val="24"/>
              </w:rPr>
            </w:pPr>
          </w:p>
          <w:p w:rsidR="00FE226B" w:rsidRPr="002955CD" w:rsidRDefault="00FE226B" w:rsidP="008E6F46">
            <w:pPr>
              <w:rPr>
                <w:b/>
                <w:bCs/>
              </w:rPr>
            </w:pPr>
          </w:p>
          <w:p w:rsidR="00FE226B" w:rsidRDefault="00FE226B" w:rsidP="008E6F46">
            <w:pPr>
              <w:rPr>
                <w:b/>
                <w:bCs/>
              </w:rPr>
            </w:pPr>
          </w:p>
        </w:tc>
        <w:tc>
          <w:tcPr>
            <w:tcW w:w="3735" w:type="dxa"/>
            <w:tcBorders>
              <w:top w:val="single" w:sz="4" w:space="0" w:color="000000"/>
              <w:left w:val="single" w:sz="4" w:space="0" w:color="000000"/>
              <w:bottom w:val="single" w:sz="4" w:space="0" w:color="000000"/>
            </w:tcBorders>
          </w:tcPr>
          <w:p w:rsidR="00FE226B" w:rsidRPr="00FE226B" w:rsidRDefault="00FE226B" w:rsidP="00FE226B">
            <w:pPr>
              <w:pStyle w:val="Odrazky"/>
              <w:snapToGrid w:val="0"/>
            </w:pPr>
            <w:r>
              <w:lastRenderedPageBreak/>
              <w:t>Žák:</w:t>
            </w:r>
          </w:p>
          <w:p w:rsidR="00FE226B" w:rsidRPr="0056191F" w:rsidRDefault="00FE226B" w:rsidP="008C1730">
            <w:pPr>
              <w:numPr>
                <w:ilvl w:val="0"/>
                <w:numId w:val="95"/>
              </w:numPr>
              <w:suppressAutoHyphens w:val="0"/>
              <w:spacing w:line="276" w:lineRule="auto"/>
            </w:pPr>
            <w:r w:rsidRPr="0056191F">
              <w:t xml:space="preserve">rozvíjí mravní úsudek </w:t>
            </w:r>
          </w:p>
          <w:p w:rsidR="00FE226B" w:rsidRPr="0056191F" w:rsidRDefault="00FE226B" w:rsidP="008C1730">
            <w:pPr>
              <w:numPr>
                <w:ilvl w:val="0"/>
                <w:numId w:val="95"/>
              </w:numPr>
              <w:suppressAutoHyphens w:val="0"/>
              <w:spacing w:line="276" w:lineRule="auto"/>
            </w:pPr>
            <w:r w:rsidRPr="0056191F">
              <w:t>nepoužívá hrubé a nevhodné výrazy</w:t>
            </w:r>
          </w:p>
          <w:p w:rsidR="00FE226B" w:rsidRPr="0056191F" w:rsidRDefault="00FE226B" w:rsidP="008C1730">
            <w:pPr>
              <w:numPr>
                <w:ilvl w:val="0"/>
                <w:numId w:val="95"/>
              </w:numPr>
              <w:suppressAutoHyphens w:val="0"/>
              <w:spacing w:line="276" w:lineRule="auto"/>
            </w:pPr>
            <w:r w:rsidRPr="0056191F">
              <w:t xml:space="preserve">kultivovaně se chová v různých situacích </w:t>
            </w:r>
          </w:p>
          <w:p w:rsidR="00FE226B" w:rsidRPr="0056191F" w:rsidRDefault="00FE226B" w:rsidP="008C1730">
            <w:pPr>
              <w:numPr>
                <w:ilvl w:val="0"/>
                <w:numId w:val="95"/>
              </w:numPr>
              <w:suppressAutoHyphens w:val="0"/>
              <w:spacing w:line="276" w:lineRule="auto"/>
            </w:pPr>
            <w:r w:rsidRPr="0056191F">
              <w:t>vhodně komunikuje na základě dané situace</w:t>
            </w:r>
          </w:p>
          <w:p w:rsidR="00FE226B" w:rsidRPr="0056191F" w:rsidRDefault="00FE226B" w:rsidP="008C1730">
            <w:pPr>
              <w:numPr>
                <w:ilvl w:val="0"/>
                <w:numId w:val="95"/>
              </w:numPr>
              <w:suppressAutoHyphens w:val="0"/>
              <w:spacing w:line="276" w:lineRule="auto"/>
            </w:pPr>
            <w:r w:rsidRPr="0056191F">
              <w:t>omluví se, pokud se chová nevhodně</w:t>
            </w:r>
          </w:p>
          <w:p w:rsidR="00FE226B" w:rsidRPr="0056191F" w:rsidRDefault="00FE226B" w:rsidP="008E6F46"/>
          <w:p w:rsidR="00FE226B" w:rsidRPr="0056191F" w:rsidRDefault="00FE226B" w:rsidP="008C1730">
            <w:pPr>
              <w:numPr>
                <w:ilvl w:val="0"/>
                <w:numId w:val="95"/>
              </w:numPr>
              <w:suppressAutoHyphens w:val="0"/>
              <w:spacing w:line="276" w:lineRule="auto"/>
            </w:pPr>
            <w:r w:rsidRPr="0056191F">
              <w:t>chová se asertivně v běžných situacích</w:t>
            </w:r>
          </w:p>
          <w:p w:rsidR="00FE226B" w:rsidRPr="0056191F" w:rsidRDefault="00FE226B" w:rsidP="008C1730">
            <w:pPr>
              <w:numPr>
                <w:ilvl w:val="0"/>
                <w:numId w:val="95"/>
              </w:numPr>
              <w:suppressAutoHyphens w:val="0"/>
              <w:spacing w:line="276" w:lineRule="auto"/>
            </w:pPr>
            <w:r w:rsidRPr="0056191F">
              <w:t>umí říci ne na negativní podmět</w:t>
            </w:r>
          </w:p>
          <w:p w:rsidR="00FE226B" w:rsidRPr="0056191F" w:rsidRDefault="00FE226B" w:rsidP="008C1730">
            <w:pPr>
              <w:numPr>
                <w:ilvl w:val="0"/>
                <w:numId w:val="95"/>
              </w:numPr>
              <w:suppressAutoHyphens w:val="0"/>
              <w:spacing w:line="276" w:lineRule="auto"/>
            </w:pPr>
            <w:r w:rsidRPr="0056191F">
              <w:t>rozvíjí sebeovládání a jeho upevňování</w:t>
            </w:r>
          </w:p>
          <w:p w:rsidR="00FE226B" w:rsidRPr="0056191F" w:rsidRDefault="00FE226B" w:rsidP="008C1730">
            <w:pPr>
              <w:numPr>
                <w:ilvl w:val="0"/>
                <w:numId w:val="95"/>
              </w:numPr>
              <w:suppressAutoHyphens w:val="0"/>
              <w:spacing w:after="200" w:line="276" w:lineRule="auto"/>
            </w:pPr>
            <w:r w:rsidRPr="0056191F">
              <w:t>prohlubuje vzájemné vztahy a sebeúctu</w:t>
            </w:r>
          </w:p>
          <w:p w:rsidR="00FE226B" w:rsidRPr="0056191F" w:rsidRDefault="00FE226B" w:rsidP="008C1730">
            <w:pPr>
              <w:numPr>
                <w:ilvl w:val="0"/>
                <w:numId w:val="95"/>
              </w:numPr>
              <w:suppressAutoHyphens w:val="0"/>
              <w:spacing w:line="276" w:lineRule="auto"/>
            </w:pPr>
            <w:r w:rsidRPr="0056191F">
              <w:t>hledá důvody k radosti u sebe i jiných</w:t>
            </w:r>
          </w:p>
          <w:p w:rsidR="00FE226B" w:rsidRPr="0056191F" w:rsidRDefault="00FE226B" w:rsidP="008C1730">
            <w:pPr>
              <w:numPr>
                <w:ilvl w:val="0"/>
                <w:numId w:val="95"/>
              </w:numPr>
              <w:suppressAutoHyphens w:val="0"/>
              <w:spacing w:line="276" w:lineRule="auto"/>
            </w:pPr>
            <w:r w:rsidRPr="0056191F">
              <w:t>snaží se zmírnit smutek u druhých</w:t>
            </w:r>
          </w:p>
          <w:p w:rsidR="00FE226B" w:rsidRPr="0056191F" w:rsidRDefault="00FE226B" w:rsidP="008C1730">
            <w:pPr>
              <w:numPr>
                <w:ilvl w:val="0"/>
                <w:numId w:val="95"/>
              </w:numPr>
              <w:suppressAutoHyphens w:val="0"/>
              <w:spacing w:line="276" w:lineRule="auto"/>
            </w:pPr>
            <w:r w:rsidRPr="0056191F">
              <w:t>chápe právo na omyl a možnost nápravy</w:t>
            </w:r>
          </w:p>
          <w:p w:rsidR="00FE226B" w:rsidRPr="0056191F" w:rsidRDefault="00FE226B" w:rsidP="008C1730">
            <w:pPr>
              <w:numPr>
                <w:ilvl w:val="0"/>
                <w:numId w:val="95"/>
              </w:numPr>
              <w:suppressAutoHyphens w:val="0"/>
              <w:spacing w:line="276" w:lineRule="auto"/>
            </w:pPr>
            <w:r w:rsidRPr="0056191F">
              <w:t>chápe význam odpuštění v mezilidských vztazích</w:t>
            </w:r>
          </w:p>
          <w:p w:rsidR="00FE226B" w:rsidRPr="0056191F" w:rsidRDefault="00FE226B" w:rsidP="008E6F46"/>
          <w:p w:rsidR="00FE226B" w:rsidRPr="0056191F" w:rsidRDefault="00FE226B" w:rsidP="008E6F46"/>
          <w:p w:rsidR="00FE226B" w:rsidRPr="0056191F" w:rsidRDefault="00FE226B" w:rsidP="008C1730">
            <w:pPr>
              <w:numPr>
                <w:ilvl w:val="0"/>
                <w:numId w:val="95"/>
              </w:numPr>
              <w:suppressAutoHyphens w:val="0"/>
              <w:spacing w:line="276" w:lineRule="auto"/>
            </w:pPr>
            <w:r w:rsidRPr="0056191F">
              <w:t>chápe situace jiných lidí prostřednictvím vlastních zážitků</w:t>
            </w:r>
          </w:p>
          <w:p w:rsidR="00FE226B" w:rsidRPr="0056191F" w:rsidRDefault="00FE226B" w:rsidP="008C1730">
            <w:pPr>
              <w:numPr>
                <w:ilvl w:val="0"/>
                <w:numId w:val="95"/>
              </w:numPr>
              <w:suppressAutoHyphens w:val="0"/>
              <w:spacing w:line="276" w:lineRule="auto"/>
            </w:pPr>
            <w:r w:rsidRPr="0056191F">
              <w:t>má zájem o zdravotně postižené, staré a nemocné lidi</w:t>
            </w:r>
          </w:p>
          <w:p w:rsidR="00FE226B" w:rsidRPr="0056191F" w:rsidRDefault="00FE226B" w:rsidP="008C1730">
            <w:pPr>
              <w:numPr>
                <w:ilvl w:val="0"/>
                <w:numId w:val="95"/>
              </w:numPr>
              <w:suppressAutoHyphens w:val="0"/>
              <w:spacing w:line="276" w:lineRule="auto"/>
            </w:pPr>
            <w:r w:rsidRPr="0056191F">
              <w:t>respektuje a ctí všechny lidi (pohlaví, rasu..)</w:t>
            </w:r>
          </w:p>
          <w:p w:rsidR="00FE226B" w:rsidRPr="0056191F" w:rsidRDefault="00FE226B" w:rsidP="008C1730">
            <w:pPr>
              <w:numPr>
                <w:ilvl w:val="0"/>
                <w:numId w:val="95"/>
              </w:numPr>
              <w:suppressAutoHyphens w:val="0"/>
              <w:spacing w:line="276" w:lineRule="auto"/>
            </w:pPr>
            <w:r w:rsidRPr="0056191F">
              <w:t>akceptuje city druhých</w:t>
            </w:r>
          </w:p>
          <w:p w:rsidR="00FE226B" w:rsidRPr="0056191F" w:rsidRDefault="00FE226B" w:rsidP="008C1730">
            <w:pPr>
              <w:numPr>
                <w:ilvl w:val="0"/>
                <w:numId w:val="95"/>
              </w:numPr>
              <w:suppressAutoHyphens w:val="0"/>
              <w:spacing w:line="276" w:lineRule="auto"/>
            </w:pPr>
            <w:r w:rsidRPr="0056191F">
              <w:t>pomoc druhým</w:t>
            </w:r>
          </w:p>
          <w:p w:rsidR="00FE226B" w:rsidRPr="0056191F" w:rsidRDefault="00FE226B" w:rsidP="008C1730">
            <w:pPr>
              <w:numPr>
                <w:ilvl w:val="0"/>
                <w:numId w:val="95"/>
              </w:numPr>
              <w:suppressAutoHyphens w:val="0"/>
              <w:spacing w:line="276" w:lineRule="auto"/>
            </w:pPr>
            <w:r w:rsidRPr="0056191F">
              <w:t>naslouchá druhým - první předpoklad úspěšné spolupráce</w:t>
            </w:r>
          </w:p>
          <w:p w:rsidR="00FE226B" w:rsidRPr="0056191F" w:rsidRDefault="00FE226B" w:rsidP="008E6F46">
            <w:pPr>
              <w:ind w:left="720"/>
            </w:pPr>
          </w:p>
          <w:p w:rsidR="00FE226B" w:rsidRDefault="00FE226B" w:rsidP="008C1730">
            <w:pPr>
              <w:pStyle w:val="Zpat"/>
              <w:numPr>
                <w:ilvl w:val="0"/>
                <w:numId w:val="95"/>
              </w:numPr>
              <w:tabs>
                <w:tab w:val="clear" w:pos="4536"/>
                <w:tab w:val="clear" w:pos="9072"/>
              </w:tabs>
            </w:pPr>
            <w:r>
              <w:t>podporuje zájmy, které rozvíjejí osobní kvality</w:t>
            </w:r>
          </w:p>
          <w:p w:rsidR="00FE226B" w:rsidRDefault="00FE226B" w:rsidP="008C1730">
            <w:pPr>
              <w:pStyle w:val="Zpat"/>
              <w:numPr>
                <w:ilvl w:val="0"/>
                <w:numId w:val="95"/>
              </w:numPr>
              <w:tabs>
                <w:tab w:val="clear" w:pos="4536"/>
                <w:tab w:val="clear" w:pos="9072"/>
              </w:tabs>
            </w:pPr>
            <w:r>
              <w:t>využívá tvořivost v životě třídy</w:t>
            </w:r>
          </w:p>
          <w:p w:rsidR="00FE226B" w:rsidRDefault="00FE226B" w:rsidP="008C1730">
            <w:pPr>
              <w:pStyle w:val="Zpat"/>
              <w:numPr>
                <w:ilvl w:val="0"/>
                <w:numId w:val="95"/>
              </w:numPr>
              <w:tabs>
                <w:tab w:val="clear" w:pos="4536"/>
                <w:tab w:val="clear" w:pos="9072"/>
              </w:tabs>
            </w:pPr>
            <w:r>
              <w:t>osobní kvality využívá pro dobro jednotlivce i pro celé společenství</w:t>
            </w:r>
          </w:p>
          <w:p w:rsidR="00FE226B" w:rsidRDefault="00FE226B" w:rsidP="008E6F46"/>
          <w:p w:rsidR="00FE226B" w:rsidRDefault="00FE226B" w:rsidP="008E6F46"/>
          <w:p w:rsidR="00B1115D" w:rsidRDefault="00B1115D" w:rsidP="008E6F46"/>
          <w:p w:rsidR="00FE226B" w:rsidRDefault="00FE226B" w:rsidP="008C1730">
            <w:pPr>
              <w:pStyle w:val="Zpat"/>
              <w:numPr>
                <w:ilvl w:val="0"/>
                <w:numId w:val="95"/>
              </w:numPr>
              <w:tabs>
                <w:tab w:val="clear" w:pos="4536"/>
                <w:tab w:val="clear" w:pos="9072"/>
              </w:tabs>
            </w:pPr>
            <w:r>
              <w:t>netvoří rozdíly ve vztazích mezi děvčaty a chlapci</w:t>
            </w:r>
          </w:p>
          <w:p w:rsidR="00FE226B" w:rsidRDefault="00FE226B" w:rsidP="008C1730">
            <w:pPr>
              <w:pStyle w:val="Zpat"/>
              <w:numPr>
                <w:ilvl w:val="0"/>
                <w:numId w:val="95"/>
              </w:numPr>
              <w:tabs>
                <w:tab w:val="clear" w:pos="4536"/>
                <w:tab w:val="clear" w:pos="9072"/>
              </w:tabs>
            </w:pPr>
            <w:r>
              <w:t>uplatňuje tvořivost, iniciativu a vytrvalost při řešení každodenních problémů</w:t>
            </w:r>
          </w:p>
          <w:p w:rsidR="00FE226B" w:rsidRDefault="00FE226B" w:rsidP="008C1730">
            <w:pPr>
              <w:pStyle w:val="Zpat"/>
              <w:numPr>
                <w:ilvl w:val="0"/>
                <w:numId w:val="95"/>
              </w:numPr>
              <w:tabs>
                <w:tab w:val="clear" w:pos="4536"/>
                <w:tab w:val="clear" w:pos="9072"/>
              </w:tabs>
            </w:pPr>
            <w:r>
              <w:t>dokáže se svobodně a zodpovědně rozhodnout ve skutcích</w:t>
            </w:r>
          </w:p>
          <w:p w:rsidR="00B1115D" w:rsidRDefault="00B1115D" w:rsidP="00B1115D">
            <w:pPr>
              <w:pStyle w:val="Zpat"/>
              <w:tabs>
                <w:tab w:val="clear" w:pos="4536"/>
                <w:tab w:val="clear" w:pos="9072"/>
              </w:tabs>
              <w:ind w:left="720"/>
            </w:pPr>
          </w:p>
          <w:p w:rsidR="00FE226B" w:rsidRDefault="00FE226B" w:rsidP="008C1730">
            <w:pPr>
              <w:pStyle w:val="Zpat"/>
              <w:numPr>
                <w:ilvl w:val="0"/>
                <w:numId w:val="95"/>
              </w:numPr>
              <w:tabs>
                <w:tab w:val="clear" w:pos="4536"/>
                <w:tab w:val="clear" w:pos="9072"/>
              </w:tabs>
            </w:pPr>
            <w:r>
              <w:t>otevřeně komunikuje – pravdivě, objektivně, přijímá pravdu o sobě a o jiných</w:t>
            </w:r>
          </w:p>
          <w:p w:rsidR="00FE226B" w:rsidRDefault="00FE226B" w:rsidP="008C1730">
            <w:pPr>
              <w:pStyle w:val="Zpat"/>
              <w:numPr>
                <w:ilvl w:val="0"/>
                <w:numId w:val="95"/>
              </w:numPr>
              <w:tabs>
                <w:tab w:val="clear" w:pos="4536"/>
                <w:tab w:val="clear" w:pos="9072"/>
              </w:tabs>
            </w:pPr>
            <w:r>
              <w:t>chová se asertivně – součást efektivní komunikace</w:t>
            </w:r>
          </w:p>
          <w:p w:rsidR="00FE226B" w:rsidRDefault="00FE226B" w:rsidP="008E6F46">
            <w:pPr>
              <w:pStyle w:val="Zpat"/>
              <w:tabs>
                <w:tab w:val="clear" w:pos="4536"/>
                <w:tab w:val="clear" w:pos="9072"/>
              </w:tabs>
            </w:pPr>
          </w:p>
        </w:tc>
        <w:tc>
          <w:tcPr>
            <w:tcW w:w="3600" w:type="dxa"/>
            <w:tcBorders>
              <w:top w:val="single" w:sz="4" w:space="0" w:color="000000"/>
              <w:left w:val="single" w:sz="4" w:space="0" w:color="000000"/>
              <w:bottom w:val="single" w:sz="4" w:space="0" w:color="000000"/>
            </w:tcBorders>
          </w:tcPr>
          <w:p w:rsidR="00FE226B" w:rsidRPr="00640ADB" w:rsidRDefault="00FE226B" w:rsidP="008E6F46">
            <w:pPr>
              <w:rPr>
                <w:b/>
              </w:rPr>
            </w:pPr>
            <w:r w:rsidRPr="00640ADB">
              <w:rPr>
                <w:b/>
              </w:rPr>
              <w:lastRenderedPageBreak/>
              <w:t>LIDÉ KOLEM NÁS</w:t>
            </w:r>
          </w:p>
          <w:p w:rsidR="00FE226B" w:rsidRPr="00255967" w:rsidRDefault="00FE226B" w:rsidP="008E6F46">
            <w:r w:rsidRPr="00255967">
              <w:t>Co nechceš, aby lidé dělali tobě, nedělej to ty druhým.</w:t>
            </w:r>
          </w:p>
          <w:p w:rsidR="00FE226B" w:rsidRPr="00255967" w:rsidRDefault="00FE226B" w:rsidP="008E6F46">
            <w:r w:rsidRPr="00255967">
              <w:t xml:space="preserve">(4., 5. </w:t>
            </w:r>
            <w:proofErr w:type="spellStart"/>
            <w:r w:rsidRPr="00255967">
              <w:t>roč</w:t>
            </w:r>
            <w:proofErr w:type="spellEnd"/>
            <w:r w:rsidRPr="00255967">
              <w:t xml:space="preserve"> – </w:t>
            </w:r>
            <w:proofErr w:type="spellStart"/>
            <w:r w:rsidRPr="00255967">
              <w:t>Sl</w:t>
            </w:r>
            <w:proofErr w:type="spellEnd"/>
            <w:r w:rsidRPr="00255967">
              <w:t>, Čt)</w:t>
            </w:r>
          </w:p>
          <w:p w:rsidR="00FE226B" w:rsidRDefault="00FE226B" w:rsidP="00FE226B">
            <w:pPr>
              <w:pStyle w:val="Nadpis8"/>
              <w:numPr>
                <w:ilvl w:val="7"/>
                <w:numId w:val="0"/>
              </w:numPr>
              <w:tabs>
                <w:tab w:val="num" w:pos="0"/>
              </w:tabs>
            </w:pPr>
          </w:p>
          <w:p w:rsidR="00FE226B" w:rsidRDefault="00FE226B" w:rsidP="008E6F46"/>
          <w:p w:rsidR="00FE226B" w:rsidRDefault="00FE226B" w:rsidP="008E6F46"/>
          <w:p w:rsidR="00FE226B" w:rsidRDefault="00FE226B" w:rsidP="008E6F46"/>
          <w:p w:rsidR="00FE226B" w:rsidRDefault="00FE226B" w:rsidP="008E6F46"/>
          <w:p w:rsidR="00FE226B" w:rsidRDefault="00FE226B" w:rsidP="008E6F46"/>
          <w:p w:rsidR="00FE226B" w:rsidRDefault="00FE226B" w:rsidP="008E6F46"/>
          <w:p w:rsidR="00FE226B" w:rsidRDefault="00FE226B" w:rsidP="008E6F46"/>
          <w:p w:rsidR="00FE226B" w:rsidRPr="00255967" w:rsidRDefault="00FE226B" w:rsidP="008E6F46">
            <w:pPr>
              <w:rPr>
                <w:b/>
              </w:rPr>
            </w:pPr>
            <w:r w:rsidRPr="00255967">
              <w:rPr>
                <w:b/>
              </w:rPr>
              <w:t>MÍSTO, KDE ŽIJEME</w:t>
            </w:r>
          </w:p>
          <w:p w:rsidR="00FE226B" w:rsidRPr="00255967" w:rsidRDefault="00FE226B" w:rsidP="008E6F46">
            <w:r w:rsidRPr="00255967">
              <w:t>Já – člověk.</w:t>
            </w:r>
          </w:p>
          <w:p w:rsidR="00FE226B" w:rsidRPr="00255967" w:rsidRDefault="00FE226B" w:rsidP="008E6F46">
            <w:r w:rsidRPr="00255967">
              <w:t>Odmítnutí negativních podmětů.</w:t>
            </w:r>
          </w:p>
          <w:p w:rsidR="00FE226B" w:rsidRPr="00255967" w:rsidRDefault="00FE226B" w:rsidP="008E6F46">
            <w:r w:rsidRPr="00255967">
              <w:t>Spolužáci a členové rodiny.</w:t>
            </w:r>
          </w:p>
          <w:p w:rsidR="00FE226B" w:rsidRPr="00255967" w:rsidRDefault="00FE226B" w:rsidP="008E6F46">
            <w:r w:rsidRPr="00255967">
              <w:t xml:space="preserve">(4., 5. </w:t>
            </w:r>
            <w:proofErr w:type="spellStart"/>
            <w:r w:rsidRPr="00255967">
              <w:t>roč</w:t>
            </w:r>
            <w:proofErr w:type="spellEnd"/>
            <w:r w:rsidRPr="00255967">
              <w:t xml:space="preserve"> – </w:t>
            </w:r>
            <w:proofErr w:type="spellStart"/>
            <w:r w:rsidRPr="00255967">
              <w:t>Př</w:t>
            </w:r>
            <w:proofErr w:type="spellEnd"/>
            <w:r w:rsidRPr="00255967">
              <w:t xml:space="preserve">, Čt, </w:t>
            </w:r>
            <w:proofErr w:type="spellStart"/>
            <w:r w:rsidRPr="00255967">
              <w:t>Sl</w:t>
            </w:r>
            <w:proofErr w:type="spellEnd"/>
            <w:r w:rsidRPr="00255967">
              <w:t>)</w:t>
            </w:r>
          </w:p>
          <w:p w:rsidR="00FE226B" w:rsidRDefault="00FE226B" w:rsidP="008E6F46"/>
          <w:p w:rsidR="00FE226B" w:rsidRDefault="00FE226B" w:rsidP="008E6F46"/>
          <w:p w:rsidR="00B1115D" w:rsidRDefault="00B1115D" w:rsidP="008E6F46"/>
          <w:p w:rsidR="00B1115D" w:rsidRDefault="00B1115D" w:rsidP="008E6F46"/>
          <w:p w:rsidR="00B1115D" w:rsidRDefault="00B1115D" w:rsidP="008E6F46"/>
          <w:p w:rsidR="00FE226B" w:rsidRPr="00255967" w:rsidRDefault="00FE226B" w:rsidP="008E6F46">
            <w:pPr>
              <w:rPr>
                <w:b/>
              </w:rPr>
            </w:pPr>
            <w:r w:rsidRPr="00255967">
              <w:rPr>
                <w:b/>
              </w:rPr>
              <w:t>LIDÉ KOLEM NÁS</w:t>
            </w:r>
          </w:p>
          <w:p w:rsidR="00FE226B" w:rsidRPr="00255967" w:rsidRDefault="00FE226B" w:rsidP="008E6F46">
            <w:r w:rsidRPr="00255967">
              <w:t>Mezilidské vztahy.</w:t>
            </w:r>
          </w:p>
          <w:p w:rsidR="00FE226B" w:rsidRPr="00255967" w:rsidRDefault="00FE226B" w:rsidP="008E6F46">
            <w:r w:rsidRPr="00255967">
              <w:t>Veselé i radostné stránky života.</w:t>
            </w:r>
          </w:p>
          <w:p w:rsidR="00FE226B" w:rsidRPr="00255967" w:rsidRDefault="00FE226B" w:rsidP="008E6F46">
            <w:r w:rsidRPr="00255967">
              <w:t xml:space="preserve">(4., 5. </w:t>
            </w:r>
            <w:proofErr w:type="spellStart"/>
            <w:r w:rsidRPr="00255967">
              <w:t>roč</w:t>
            </w:r>
            <w:proofErr w:type="spellEnd"/>
            <w:r w:rsidRPr="00255967">
              <w:t xml:space="preserve"> – </w:t>
            </w:r>
            <w:proofErr w:type="spellStart"/>
            <w:r w:rsidRPr="00255967">
              <w:t>Sl</w:t>
            </w:r>
            <w:proofErr w:type="spellEnd"/>
            <w:r w:rsidRPr="00255967">
              <w:t xml:space="preserve">, Čt, </w:t>
            </w:r>
            <w:proofErr w:type="spellStart"/>
            <w:r w:rsidRPr="00255967">
              <w:t>Př</w:t>
            </w:r>
            <w:proofErr w:type="spellEnd"/>
            <w:r w:rsidRPr="00255967">
              <w:t>)</w:t>
            </w:r>
          </w:p>
          <w:p w:rsidR="00FE226B" w:rsidRPr="00255967" w:rsidRDefault="00FE226B" w:rsidP="008E6F46"/>
          <w:p w:rsidR="00FE226B" w:rsidRDefault="00FE226B" w:rsidP="008E6F46"/>
          <w:p w:rsidR="00FE226B" w:rsidRDefault="00FE226B" w:rsidP="008E6F46"/>
          <w:p w:rsidR="00B1115D" w:rsidRDefault="00B1115D" w:rsidP="008E6F46"/>
          <w:p w:rsidR="00B1115D" w:rsidRDefault="00B1115D" w:rsidP="008E6F46"/>
          <w:p w:rsidR="00B1115D" w:rsidRDefault="00B1115D" w:rsidP="008E6F46"/>
          <w:p w:rsidR="00B1115D" w:rsidRDefault="00B1115D" w:rsidP="008E6F46"/>
          <w:p w:rsidR="00FE226B" w:rsidRPr="00255967" w:rsidRDefault="00FE226B" w:rsidP="008E6F46">
            <w:pPr>
              <w:rPr>
                <w:b/>
              </w:rPr>
            </w:pPr>
            <w:r w:rsidRPr="00255967">
              <w:rPr>
                <w:b/>
              </w:rPr>
              <w:lastRenderedPageBreak/>
              <w:t>LIDÉ A ČAS</w:t>
            </w:r>
          </w:p>
          <w:p w:rsidR="00FE226B" w:rsidRPr="00255967" w:rsidRDefault="00FE226B" w:rsidP="008E6F46">
            <w:r w:rsidRPr="00255967">
              <w:t>Nejsme všichni stejní.</w:t>
            </w:r>
          </w:p>
          <w:p w:rsidR="00FE226B" w:rsidRPr="00255967" w:rsidRDefault="00FE226B" w:rsidP="008E6F46">
            <w:r w:rsidRPr="00255967">
              <w:t>Všichni máme právo na život</w:t>
            </w:r>
          </w:p>
          <w:p w:rsidR="00FE226B" w:rsidRPr="00255967" w:rsidRDefault="00FE226B" w:rsidP="008E6F46">
            <w:r w:rsidRPr="00255967">
              <w:t xml:space="preserve">(4., 5. </w:t>
            </w:r>
            <w:proofErr w:type="spellStart"/>
            <w:r w:rsidRPr="00255967">
              <w:t>roč</w:t>
            </w:r>
            <w:proofErr w:type="spellEnd"/>
            <w:r w:rsidRPr="00255967">
              <w:t xml:space="preserve"> – Čt, </w:t>
            </w:r>
            <w:proofErr w:type="spellStart"/>
            <w:r w:rsidRPr="00255967">
              <w:t>Sl</w:t>
            </w:r>
            <w:proofErr w:type="spellEnd"/>
            <w:r w:rsidRPr="00255967">
              <w:t xml:space="preserve">, </w:t>
            </w:r>
            <w:proofErr w:type="spellStart"/>
            <w:r w:rsidRPr="00255967">
              <w:t>Př</w:t>
            </w:r>
            <w:proofErr w:type="spellEnd"/>
            <w:r w:rsidRPr="00255967">
              <w:t xml:space="preserve">, </w:t>
            </w:r>
            <w:proofErr w:type="spellStart"/>
            <w:r w:rsidRPr="00255967">
              <w:t>Vl</w:t>
            </w:r>
            <w:proofErr w:type="spellEnd"/>
            <w:r w:rsidRPr="00255967">
              <w:t>)</w:t>
            </w:r>
          </w:p>
          <w:p w:rsidR="00FE226B" w:rsidRPr="00255967" w:rsidRDefault="00FE226B" w:rsidP="008E6F46"/>
          <w:p w:rsidR="00FE226B" w:rsidRPr="00255967" w:rsidRDefault="00FE226B" w:rsidP="008E6F46">
            <w:r w:rsidRPr="00255967">
              <w:t>Snažíme se pomáhat.</w:t>
            </w:r>
          </w:p>
          <w:p w:rsidR="00FE226B" w:rsidRPr="00255967" w:rsidRDefault="00FE226B" w:rsidP="008E6F46">
            <w:r w:rsidRPr="00255967">
              <w:t xml:space="preserve">(4., 5. </w:t>
            </w:r>
            <w:proofErr w:type="spellStart"/>
            <w:r w:rsidRPr="00255967">
              <w:t>roč</w:t>
            </w:r>
            <w:proofErr w:type="spellEnd"/>
            <w:r w:rsidRPr="00255967">
              <w:t xml:space="preserve"> – Čt, </w:t>
            </w:r>
            <w:proofErr w:type="spellStart"/>
            <w:r w:rsidRPr="00255967">
              <w:t>Sl</w:t>
            </w:r>
            <w:proofErr w:type="spellEnd"/>
            <w:r w:rsidRPr="00255967">
              <w:t xml:space="preserve">, </w:t>
            </w:r>
            <w:proofErr w:type="spellStart"/>
            <w:r w:rsidRPr="00255967">
              <w:t>Př</w:t>
            </w:r>
            <w:proofErr w:type="spellEnd"/>
            <w:r w:rsidRPr="00255967">
              <w:t xml:space="preserve">, </w:t>
            </w:r>
            <w:proofErr w:type="spellStart"/>
            <w:r w:rsidRPr="00255967">
              <w:t>Vl</w:t>
            </w:r>
            <w:proofErr w:type="spellEnd"/>
            <w:r w:rsidRPr="00255967">
              <w:t>)</w:t>
            </w:r>
          </w:p>
          <w:p w:rsidR="00FE226B" w:rsidRDefault="00FE226B" w:rsidP="008E6F46"/>
          <w:p w:rsidR="00FE226B" w:rsidRDefault="00FE226B" w:rsidP="008E6F46">
            <w:pPr>
              <w:rPr>
                <w:b/>
              </w:rPr>
            </w:pPr>
          </w:p>
          <w:p w:rsidR="00FE226B" w:rsidRDefault="00FE226B" w:rsidP="008E6F46">
            <w:pPr>
              <w:rPr>
                <w:b/>
              </w:rPr>
            </w:pPr>
          </w:p>
          <w:p w:rsidR="00B1115D" w:rsidRDefault="00B1115D" w:rsidP="008E6F46">
            <w:pPr>
              <w:rPr>
                <w:b/>
              </w:rPr>
            </w:pPr>
          </w:p>
          <w:p w:rsidR="00B1115D" w:rsidRDefault="00B1115D" w:rsidP="008E6F46">
            <w:pPr>
              <w:rPr>
                <w:b/>
              </w:rPr>
            </w:pPr>
          </w:p>
          <w:p w:rsidR="00B1115D" w:rsidRDefault="00B1115D" w:rsidP="008E6F46">
            <w:pPr>
              <w:rPr>
                <w:b/>
              </w:rPr>
            </w:pPr>
          </w:p>
          <w:p w:rsidR="00B1115D" w:rsidRDefault="00B1115D" w:rsidP="008E6F46">
            <w:pPr>
              <w:rPr>
                <w:b/>
              </w:rPr>
            </w:pPr>
          </w:p>
          <w:p w:rsidR="00B1115D" w:rsidRDefault="00B1115D" w:rsidP="008E6F46">
            <w:pPr>
              <w:rPr>
                <w:b/>
              </w:rPr>
            </w:pPr>
          </w:p>
          <w:p w:rsidR="00B1115D" w:rsidRDefault="00B1115D" w:rsidP="008E6F46">
            <w:pPr>
              <w:rPr>
                <w:b/>
              </w:rPr>
            </w:pPr>
          </w:p>
          <w:p w:rsidR="00B1115D" w:rsidRDefault="00B1115D" w:rsidP="008E6F46">
            <w:pPr>
              <w:rPr>
                <w:b/>
              </w:rPr>
            </w:pPr>
          </w:p>
          <w:p w:rsidR="00FE226B" w:rsidRPr="00255967" w:rsidRDefault="00FE226B" w:rsidP="008E6F46">
            <w:pPr>
              <w:rPr>
                <w:b/>
              </w:rPr>
            </w:pPr>
            <w:r w:rsidRPr="00255967">
              <w:rPr>
                <w:b/>
              </w:rPr>
              <w:t>LIDÉ KOLEM NÁS</w:t>
            </w:r>
          </w:p>
          <w:p w:rsidR="00FE226B" w:rsidRPr="00255967" w:rsidRDefault="00FE226B" w:rsidP="008E6F46">
            <w:r w:rsidRPr="00255967">
              <w:t>Sport</w:t>
            </w:r>
          </w:p>
          <w:p w:rsidR="00FE226B" w:rsidRPr="00255967" w:rsidRDefault="00FE226B" w:rsidP="008E6F46">
            <w:r w:rsidRPr="00255967">
              <w:t>Umělecké aktivity.</w:t>
            </w:r>
          </w:p>
          <w:p w:rsidR="00FE226B" w:rsidRPr="00255967" w:rsidRDefault="00FE226B" w:rsidP="008E6F46">
            <w:r w:rsidRPr="00255967">
              <w:t>Jsme tým.</w:t>
            </w:r>
          </w:p>
          <w:p w:rsidR="00FE226B" w:rsidRPr="00255967" w:rsidRDefault="00FE226B" w:rsidP="008E6F46">
            <w:r w:rsidRPr="00255967">
              <w:t xml:space="preserve">(4., 5. </w:t>
            </w:r>
            <w:proofErr w:type="spellStart"/>
            <w:r w:rsidRPr="00255967">
              <w:t>roč</w:t>
            </w:r>
            <w:proofErr w:type="spellEnd"/>
            <w:r w:rsidRPr="00255967">
              <w:t xml:space="preserve"> – </w:t>
            </w:r>
            <w:proofErr w:type="spellStart"/>
            <w:r w:rsidRPr="00255967">
              <w:t>Tv</w:t>
            </w:r>
            <w:proofErr w:type="spellEnd"/>
            <w:r w:rsidRPr="00255967">
              <w:t xml:space="preserve">, </w:t>
            </w:r>
            <w:proofErr w:type="spellStart"/>
            <w:r w:rsidRPr="00255967">
              <w:t>Pč</w:t>
            </w:r>
            <w:proofErr w:type="spellEnd"/>
            <w:r w:rsidRPr="00255967">
              <w:t xml:space="preserve">, </w:t>
            </w:r>
            <w:proofErr w:type="spellStart"/>
            <w:r w:rsidRPr="00255967">
              <w:t>Vv</w:t>
            </w:r>
            <w:proofErr w:type="spellEnd"/>
            <w:r w:rsidRPr="00255967">
              <w:t xml:space="preserve">, </w:t>
            </w:r>
            <w:proofErr w:type="spellStart"/>
            <w:r w:rsidRPr="00255967">
              <w:t>Př</w:t>
            </w:r>
            <w:proofErr w:type="spellEnd"/>
            <w:r w:rsidRPr="00255967">
              <w:t xml:space="preserve">, </w:t>
            </w:r>
            <w:proofErr w:type="spellStart"/>
            <w:r w:rsidRPr="00255967">
              <w:t>Vl</w:t>
            </w:r>
            <w:proofErr w:type="spellEnd"/>
            <w:r w:rsidRPr="00255967">
              <w:t>)</w:t>
            </w:r>
          </w:p>
          <w:p w:rsidR="00FE226B" w:rsidRPr="00255967" w:rsidRDefault="00FE226B" w:rsidP="008E6F46">
            <w:r w:rsidRPr="00255967">
              <w:t>Rodina součástí státu.</w:t>
            </w:r>
          </w:p>
          <w:p w:rsidR="00FE226B" w:rsidRPr="00255967" w:rsidRDefault="00FE226B" w:rsidP="008E6F46">
            <w:r w:rsidRPr="00255967">
              <w:t xml:space="preserve">(4., 5. </w:t>
            </w:r>
            <w:proofErr w:type="spellStart"/>
            <w:r w:rsidRPr="00255967">
              <w:t>roč</w:t>
            </w:r>
            <w:proofErr w:type="spellEnd"/>
            <w:r w:rsidRPr="00255967">
              <w:t xml:space="preserve"> – </w:t>
            </w:r>
            <w:proofErr w:type="spellStart"/>
            <w:r w:rsidRPr="00255967">
              <w:t>Vl</w:t>
            </w:r>
            <w:proofErr w:type="spellEnd"/>
            <w:r w:rsidRPr="00255967">
              <w:t xml:space="preserve">, </w:t>
            </w:r>
            <w:proofErr w:type="spellStart"/>
            <w:r w:rsidRPr="00255967">
              <w:t>Čj</w:t>
            </w:r>
            <w:proofErr w:type="spellEnd"/>
            <w:r w:rsidRPr="00255967">
              <w:t>)</w:t>
            </w:r>
          </w:p>
          <w:p w:rsidR="00FE226B" w:rsidRDefault="00FE226B" w:rsidP="008E6F46"/>
          <w:p w:rsidR="00FE226B" w:rsidRDefault="00FE226B" w:rsidP="008E6F46">
            <w:pPr>
              <w:spacing w:after="120"/>
            </w:pPr>
          </w:p>
          <w:p w:rsidR="00FE226B" w:rsidRPr="00255967" w:rsidRDefault="00FE226B" w:rsidP="008E6F46">
            <w:r w:rsidRPr="00255967">
              <w:t>Kamarádství a přátelství</w:t>
            </w:r>
          </w:p>
          <w:p w:rsidR="00FE226B" w:rsidRPr="00255967" w:rsidRDefault="00FE226B" w:rsidP="008E6F46"/>
          <w:p w:rsidR="00FE226B" w:rsidRPr="00255967" w:rsidRDefault="00FE226B" w:rsidP="008E6F46">
            <w:r w:rsidRPr="00255967">
              <w:t>Všichni máme stejná práva.</w:t>
            </w:r>
          </w:p>
          <w:p w:rsidR="00FE226B" w:rsidRPr="00255967" w:rsidRDefault="00FE226B" w:rsidP="008E6F46"/>
          <w:p w:rsidR="00FE226B" w:rsidRPr="00255967" w:rsidRDefault="00FE226B" w:rsidP="008E6F46">
            <w:r w:rsidRPr="00255967">
              <w:t xml:space="preserve">(4., 5. </w:t>
            </w:r>
            <w:proofErr w:type="spellStart"/>
            <w:r w:rsidRPr="00255967">
              <w:t>roč</w:t>
            </w:r>
            <w:proofErr w:type="spellEnd"/>
            <w:r w:rsidRPr="00255967">
              <w:t xml:space="preserve"> – </w:t>
            </w:r>
            <w:proofErr w:type="spellStart"/>
            <w:r w:rsidRPr="00255967">
              <w:t>Čj</w:t>
            </w:r>
            <w:proofErr w:type="spellEnd"/>
            <w:r w:rsidRPr="00255967">
              <w:t xml:space="preserve">, </w:t>
            </w:r>
            <w:proofErr w:type="spellStart"/>
            <w:r w:rsidRPr="00255967">
              <w:t>Tv</w:t>
            </w:r>
            <w:proofErr w:type="spellEnd"/>
            <w:r w:rsidRPr="00255967">
              <w:t xml:space="preserve">, </w:t>
            </w:r>
            <w:proofErr w:type="spellStart"/>
            <w:r w:rsidRPr="00255967">
              <w:t>Vv</w:t>
            </w:r>
            <w:proofErr w:type="spellEnd"/>
            <w:r w:rsidRPr="00255967">
              <w:t xml:space="preserve">, </w:t>
            </w:r>
            <w:proofErr w:type="spellStart"/>
            <w:r w:rsidRPr="00255967">
              <w:t>Pč</w:t>
            </w:r>
            <w:proofErr w:type="spellEnd"/>
            <w:r w:rsidRPr="00255967">
              <w:t xml:space="preserve">, </w:t>
            </w:r>
            <w:proofErr w:type="spellStart"/>
            <w:r w:rsidRPr="00255967">
              <w:t>Vl</w:t>
            </w:r>
            <w:proofErr w:type="spellEnd"/>
            <w:r w:rsidRPr="00255967">
              <w:t xml:space="preserve">, </w:t>
            </w:r>
            <w:proofErr w:type="spellStart"/>
            <w:r w:rsidRPr="00255967">
              <w:t>Př</w:t>
            </w:r>
            <w:proofErr w:type="spellEnd"/>
            <w:r w:rsidRPr="00255967">
              <w:t>)</w:t>
            </w:r>
          </w:p>
          <w:p w:rsidR="00FE226B" w:rsidRPr="00255967" w:rsidRDefault="00FE226B" w:rsidP="008E6F46"/>
          <w:p w:rsidR="00FE226B" w:rsidRPr="00255967" w:rsidRDefault="00FE226B" w:rsidP="008E6F46"/>
          <w:p w:rsidR="00FE226B" w:rsidRDefault="00FE226B" w:rsidP="008E6F46"/>
          <w:p w:rsidR="00FE226B" w:rsidRDefault="00FE226B" w:rsidP="008E6F46"/>
        </w:tc>
        <w:tc>
          <w:tcPr>
            <w:tcW w:w="4150" w:type="dxa"/>
            <w:tcBorders>
              <w:top w:val="single" w:sz="4" w:space="0" w:color="000000"/>
              <w:left w:val="single" w:sz="4" w:space="0" w:color="000000"/>
              <w:bottom w:val="single" w:sz="4" w:space="0" w:color="000000"/>
              <w:right w:val="single" w:sz="4" w:space="0" w:color="000000"/>
            </w:tcBorders>
          </w:tcPr>
          <w:p w:rsidR="00FE226B" w:rsidRPr="00255967" w:rsidRDefault="00FE226B" w:rsidP="008E6F46">
            <w:r w:rsidRPr="00255967">
              <w:lastRenderedPageBreak/>
              <w:t>OSOBNOSTNÍ A SOCIÁLNÍ ROZVOJ</w:t>
            </w:r>
          </w:p>
          <w:p w:rsidR="00FE226B" w:rsidRPr="00255967" w:rsidRDefault="00FE226B" w:rsidP="008E6F46">
            <w:r w:rsidRPr="00255967">
              <w:t>Morální rozvoj</w:t>
            </w:r>
          </w:p>
          <w:p w:rsidR="00FE226B" w:rsidRPr="00255967" w:rsidRDefault="00FE226B" w:rsidP="008E6F46">
            <w:pPr>
              <w:spacing w:after="120"/>
            </w:pPr>
            <w:r w:rsidRPr="00255967">
              <w:t>-řešení problémů a rozhodovací dovednosti</w:t>
            </w:r>
          </w:p>
          <w:p w:rsidR="00FE226B" w:rsidRPr="00255967" w:rsidRDefault="00FE226B" w:rsidP="008E6F46">
            <w:pPr>
              <w:spacing w:after="120"/>
            </w:pPr>
            <w:r w:rsidRPr="00255967">
              <w:t>-sebepoznání a sebepojetí</w:t>
            </w:r>
          </w:p>
          <w:p w:rsidR="00FE226B" w:rsidRPr="00255967" w:rsidRDefault="00FE226B" w:rsidP="008E6F46">
            <w:pPr>
              <w:spacing w:after="120"/>
            </w:pPr>
            <w:r w:rsidRPr="00255967">
              <w:t>-psychohygiena</w:t>
            </w:r>
          </w:p>
          <w:p w:rsidR="00FE226B" w:rsidRPr="00255967" w:rsidRDefault="00FE226B" w:rsidP="008E6F46">
            <w:r w:rsidRPr="00255967">
              <w:t>MULTIKULTURNÍ VÝCHOVA</w:t>
            </w:r>
          </w:p>
          <w:p w:rsidR="00FE226B" w:rsidRPr="00255967" w:rsidRDefault="00FE226B" w:rsidP="008E6F46">
            <w:r w:rsidRPr="00255967">
              <w:t>-lidské vztahy</w:t>
            </w:r>
          </w:p>
          <w:p w:rsidR="00FE226B" w:rsidRDefault="00FE226B" w:rsidP="008E6F46"/>
          <w:p w:rsidR="00FE226B" w:rsidRDefault="00FE226B" w:rsidP="008E6F46"/>
          <w:p w:rsidR="00FE226B" w:rsidRPr="00255967" w:rsidRDefault="00FE226B" w:rsidP="008E6F46">
            <w:r w:rsidRPr="00255967">
              <w:t>VÝCHOVA K MYŠLENÍ V EVROPSKÝCH A GLOBÁLNÍCH SOUVISLOSTECH</w:t>
            </w:r>
          </w:p>
          <w:p w:rsidR="00FE226B" w:rsidRPr="00255967" w:rsidRDefault="00FE226B" w:rsidP="008E6F46">
            <w:pPr>
              <w:spacing w:after="120"/>
            </w:pPr>
            <w:r w:rsidRPr="00255967">
              <w:t xml:space="preserve">-lidské aktivity a problémy životního prostředí </w:t>
            </w:r>
          </w:p>
          <w:p w:rsidR="00FE226B" w:rsidRPr="00255967" w:rsidRDefault="00FE226B" w:rsidP="008E6F46">
            <w:pPr>
              <w:spacing w:after="120"/>
            </w:pPr>
            <w:r w:rsidRPr="00255967">
              <w:t xml:space="preserve">-vztah člověka k prostředí </w:t>
            </w:r>
          </w:p>
          <w:p w:rsidR="00FE226B" w:rsidRPr="00255967" w:rsidRDefault="00FE226B" w:rsidP="008E6F46">
            <w:pPr>
              <w:spacing w:after="120"/>
            </w:pPr>
            <w:r w:rsidRPr="00255967">
              <w:t>-výchova k životnímu prostředí --uvědomování si vlastní hodnoty</w:t>
            </w:r>
          </w:p>
          <w:p w:rsidR="00FE226B" w:rsidRDefault="00FE226B" w:rsidP="008E6F46">
            <w:r w:rsidRPr="00255967">
              <w:t>-mezilidské vz</w:t>
            </w:r>
            <w:r>
              <w:t xml:space="preserve">tahy </w:t>
            </w:r>
          </w:p>
          <w:p w:rsidR="00FE226B" w:rsidRPr="00255967" w:rsidRDefault="00FE226B" w:rsidP="008E6F46">
            <w:r w:rsidRPr="00255967">
              <w:t>MULTIKULTURNÍ VÝCHOVA</w:t>
            </w:r>
          </w:p>
          <w:p w:rsidR="00FE226B" w:rsidRPr="00255967" w:rsidRDefault="00FE226B" w:rsidP="008E6F46">
            <w:r w:rsidRPr="00255967">
              <w:t>-etnický původ</w:t>
            </w:r>
          </w:p>
          <w:p w:rsidR="00FE226B" w:rsidRPr="00255967" w:rsidRDefault="00FE226B" w:rsidP="008E6F46">
            <w:r w:rsidRPr="00255967">
              <w:t>-princip sociálního smíru a solidarity</w:t>
            </w:r>
          </w:p>
          <w:p w:rsidR="00FE226B" w:rsidRPr="00255967" w:rsidRDefault="00FE226B" w:rsidP="008E6F46">
            <w:r w:rsidRPr="00255967">
              <w:t>- morální rozvoj</w:t>
            </w:r>
          </w:p>
          <w:p w:rsidR="00FE226B" w:rsidRPr="00255967" w:rsidRDefault="00FE226B" w:rsidP="008E6F46">
            <w:r w:rsidRPr="00255967">
              <w:t>-mezilidské vztahy – výchova k </w:t>
            </w:r>
            <w:proofErr w:type="spellStart"/>
            <w:r w:rsidRPr="00255967">
              <w:t>prosociálnosti</w:t>
            </w:r>
            <w:proofErr w:type="spellEnd"/>
          </w:p>
          <w:p w:rsidR="00FE226B" w:rsidRDefault="00FE226B" w:rsidP="008E6F46"/>
          <w:p w:rsidR="00B1115D" w:rsidRDefault="00B1115D" w:rsidP="008E6F46"/>
          <w:p w:rsidR="00B1115D" w:rsidRDefault="00B1115D" w:rsidP="008E6F46"/>
          <w:p w:rsidR="00B1115D" w:rsidRDefault="00B1115D" w:rsidP="008E6F46"/>
          <w:p w:rsidR="00B1115D" w:rsidRDefault="00B1115D" w:rsidP="008E6F46"/>
          <w:p w:rsidR="00FE226B" w:rsidRPr="00255967" w:rsidRDefault="00FE226B" w:rsidP="008E6F46">
            <w:r w:rsidRPr="00255967">
              <w:lastRenderedPageBreak/>
              <w:t>OSOBNOSTNÍ A SOCIÁLNÍ VÝCHOVA</w:t>
            </w:r>
          </w:p>
          <w:p w:rsidR="00FE226B" w:rsidRPr="00255967" w:rsidRDefault="00FE226B" w:rsidP="008E6F46">
            <w:r w:rsidRPr="00255967">
              <w:t>Osobnostní rozvoj</w:t>
            </w:r>
          </w:p>
          <w:p w:rsidR="00FE226B" w:rsidRPr="00255967" w:rsidRDefault="00FE226B" w:rsidP="008E6F46">
            <w:r w:rsidRPr="00255967">
              <w:t>-psychohygiena</w:t>
            </w:r>
          </w:p>
          <w:p w:rsidR="00FE226B" w:rsidRPr="00255967" w:rsidRDefault="00FE226B" w:rsidP="008E6F46">
            <w:r w:rsidRPr="00255967">
              <w:t>Sociální rozvoj</w:t>
            </w:r>
          </w:p>
          <w:p w:rsidR="00FE226B" w:rsidRPr="00255967" w:rsidRDefault="00FE226B" w:rsidP="008E6F46">
            <w:r w:rsidRPr="00255967">
              <w:t>-mezilidské vztahy</w:t>
            </w:r>
          </w:p>
          <w:p w:rsidR="00FE226B" w:rsidRPr="00255967" w:rsidRDefault="00FE226B" w:rsidP="008E6F46">
            <w:r w:rsidRPr="00255967">
              <w:t>-komunikace</w:t>
            </w:r>
          </w:p>
          <w:p w:rsidR="00FE226B" w:rsidRPr="00255967" w:rsidRDefault="00FE226B" w:rsidP="008E6F46">
            <w:r w:rsidRPr="00255967">
              <w:t xml:space="preserve">-kooperace a </w:t>
            </w:r>
            <w:proofErr w:type="spellStart"/>
            <w:r w:rsidRPr="00255967">
              <w:t>kompetice</w:t>
            </w:r>
            <w:proofErr w:type="spellEnd"/>
          </w:p>
          <w:p w:rsidR="00FE226B" w:rsidRPr="00255967" w:rsidRDefault="00FE226B" w:rsidP="008E6F46">
            <w:r w:rsidRPr="00255967">
              <w:t>-mezilidské vztahy</w:t>
            </w:r>
          </w:p>
          <w:p w:rsidR="00FE226B" w:rsidRDefault="00FE226B" w:rsidP="008E6F46"/>
          <w:p w:rsidR="00B1115D" w:rsidRDefault="00B1115D" w:rsidP="008E6F46"/>
          <w:p w:rsidR="00B1115D" w:rsidRDefault="00B1115D" w:rsidP="008E6F46"/>
          <w:p w:rsidR="00B1115D" w:rsidRDefault="00B1115D" w:rsidP="008E6F46"/>
          <w:p w:rsidR="00B1115D" w:rsidRDefault="00B1115D" w:rsidP="008E6F46"/>
          <w:p w:rsidR="00B1115D" w:rsidRDefault="00B1115D" w:rsidP="008E6F46"/>
          <w:p w:rsidR="00B1115D" w:rsidRDefault="00B1115D" w:rsidP="008E6F46"/>
          <w:p w:rsidR="00B1115D" w:rsidRDefault="00B1115D" w:rsidP="008E6F46"/>
          <w:p w:rsidR="00FE226B" w:rsidRPr="00255967" w:rsidRDefault="00FE226B" w:rsidP="008E6F46">
            <w:r w:rsidRPr="00255967">
              <w:t>OSOBNOSTNÍ A SOCIÁLNÍ VÝCHOVA</w:t>
            </w:r>
          </w:p>
          <w:p w:rsidR="00FE226B" w:rsidRPr="00255967" w:rsidRDefault="00FE226B" w:rsidP="008E6F46">
            <w:r w:rsidRPr="00255967">
              <w:t>Osobnostní rozvoj</w:t>
            </w:r>
          </w:p>
          <w:p w:rsidR="00FE226B" w:rsidRPr="00255967" w:rsidRDefault="00FE226B" w:rsidP="008E6F46">
            <w:r w:rsidRPr="00255967">
              <w:t>-psychohygiena</w:t>
            </w:r>
          </w:p>
          <w:p w:rsidR="00FE226B" w:rsidRPr="00255967" w:rsidRDefault="00FE226B" w:rsidP="008E6F46">
            <w:r w:rsidRPr="00255967">
              <w:t>Sociální rozvoj</w:t>
            </w:r>
          </w:p>
          <w:p w:rsidR="00FE226B" w:rsidRPr="00255967" w:rsidRDefault="00FE226B" w:rsidP="008E6F46">
            <w:r w:rsidRPr="00255967">
              <w:t>-mezilidské vztahy</w:t>
            </w:r>
          </w:p>
          <w:p w:rsidR="00FE226B" w:rsidRPr="00255967" w:rsidRDefault="00FE226B" w:rsidP="008E6F46">
            <w:r w:rsidRPr="00255967">
              <w:t>-komunikace</w:t>
            </w:r>
          </w:p>
          <w:p w:rsidR="00FE226B" w:rsidRPr="00255967" w:rsidRDefault="00FE226B" w:rsidP="008E6F46">
            <w:r w:rsidRPr="00255967">
              <w:t xml:space="preserve">-kooperace a </w:t>
            </w:r>
            <w:proofErr w:type="spellStart"/>
            <w:r w:rsidRPr="00255967">
              <w:t>kompetice</w:t>
            </w:r>
            <w:proofErr w:type="spellEnd"/>
          </w:p>
          <w:p w:rsidR="00FE226B" w:rsidRPr="00255967" w:rsidRDefault="00FE226B" w:rsidP="008E6F46">
            <w:r w:rsidRPr="00255967">
              <w:t>-mezilidské vztahy</w:t>
            </w:r>
          </w:p>
          <w:p w:rsidR="00FE226B" w:rsidRPr="00255967" w:rsidRDefault="00FE226B" w:rsidP="008E6F46"/>
          <w:p w:rsidR="00FE226B" w:rsidRPr="00255967" w:rsidRDefault="00FE226B" w:rsidP="008E6F46"/>
          <w:p w:rsidR="00FE226B" w:rsidRDefault="00FE226B" w:rsidP="008E6F46">
            <w:r>
              <w:t xml:space="preserve"> </w:t>
            </w:r>
          </w:p>
          <w:p w:rsidR="00FE226B" w:rsidRDefault="00FE226B" w:rsidP="008E6F46"/>
        </w:tc>
      </w:tr>
    </w:tbl>
    <w:p w:rsidR="00451A68" w:rsidRDefault="00451A68" w:rsidP="005269F1"/>
    <w:p w:rsidR="000F1249" w:rsidRDefault="000F1249" w:rsidP="005269F1"/>
    <w:p w:rsidR="00B1115D" w:rsidRDefault="00B1115D" w:rsidP="005269F1"/>
    <w:p w:rsidR="00B1115D" w:rsidRDefault="00B1115D" w:rsidP="005269F1"/>
    <w:p w:rsidR="00B1115D" w:rsidRDefault="00B1115D" w:rsidP="005269F1"/>
    <w:p w:rsidR="00B1115D" w:rsidRDefault="00B1115D" w:rsidP="005269F1"/>
    <w:p w:rsidR="00B1115D" w:rsidRDefault="00B1115D" w:rsidP="005269F1"/>
    <w:p w:rsidR="00B1115D" w:rsidRDefault="00B1115D" w:rsidP="005269F1"/>
    <w:p w:rsidR="00B95E00" w:rsidRDefault="00B95E00" w:rsidP="005269F1"/>
    <w:p w:rsidR="00B95E00" w:rsidRDefault="00B95E00" w:rsidP="005269F1"/>
    <w:p w:rsidR="00B95E00" w:rsidRDefault="00B95E00" w:rsidP="005269F1"/>
    <w:p w:rsidR="00B95E00" w:rsidRDefault="00B95E00" w:rsidP="005269F1"/>
    <w:p w:rsidR="00B95E00" w:rsidRDefault="00B95E00" w:rsidP="005269F1"/>
    <w:p w:rsidR="00B95E00" w:rsidRDefault="00B95E00" w:rsidP="005269F1"/>
    <w:p w:rsidR="00B95E00" w:rsidRDefault="00B95E00" w:rsidP="005269F1"/>
    <w:p w:rsidR="00B95E00" w:rsidRDefault="00B95E00" w:rsidP="005269F1"/>
    <w:p w:rsidR="00B95E00" w:rsidRDefault="00B95E00" w:rsidP="005269F1"/>
    <w:p w:rsidR="00B95E00" w:rsidRDefault="00B95E00" w:rsidP="005269F1"/>
    <w:p w:rsidR="00B95E00" w:rsidRDefault="00B95E00" w:rsidP="005269F1"/>
    <w:p w:rsidR="00B95E00" w:rsidRDefault="00B95E00" w:rsidP="005269F1"/>
    <w:p w:rsidR="00B95E00" w:rsidRDefault="00B95E00" w:rsidP="005269F1"/>
    <w:p w:rsidR="00B95E00" w:rsidRDefault="00B95E00" w:rsidP="005269F1"/>
    <w:p w:rsidR="00B1115D" w:rsidRDefault="00B1115D" w:rsidP="005269F1"/>
    <w:p w:rsidR="00B1115D" w:rsidRDefault="00B1115D" w:rsidP="005269F1"/>
    <w:p w:rsidR="00B1115D" w:rsidRDefault="00B1115D" w:rsidP="005269F1"/>
    <w:p w:rsidR="00B1115D" w:rsidRDefault="00B1115D" w:rsidP="005269F1"/>
    <w:p w:rsidR="00B1115D" w:rsidRDefault="00B1115D" w:rsidP="005269F1"/>
    <w:tbl>
      <w:tblPr>
        <w:tblW w:w="0" w:type="auto"/>
        <w:tblInd w:w="-5" w:type="dxa"/>
        <w:tblLayout w:type="fixed"/>
        <w:tblLook w:val="0000" w:firstRow="0" w:lastRow="0" w:firstColumn="0" w:lastColumn="0" w:noHBand="0" w:noVBand="0"/>
      </w:tblPr>
      <w:tblGrid>
        <w:gridCol w:w="3705"/>
        <w:gridCol w:w="11432"/>
      </w:tblGrid>
      <w:tr w:rsidR="005269F1" w:rsidTr="005269F1">
        <w:tc>
          <w:tcPr>
            <w:tcW w:w="3705" w:type="dxa"/>
            <w:tcBorders>
              <w:top w:val="single" w:sz="4" w:space="0" w:color="000000"/>
              <w:left w:val="single" w:sz="4" w:space="0" w:color="000000"/>
              <w:bottom w:val="single" w:sz="4" w:space="0" w:color="000000"/>
            </w:tcBorders>
            <w:shd w:val="clear" w:color="auto" w:fill="CC99FF"/>
          </w:tcPr>
          <w:p w:rsidR="005269F1" w:rsidRDefault="005269F1" w:rsidP="005269F1">
            <w:pPr>
              <w:rPr>
                <w:rFonts w:ascii="Arial" w:hAnsi="Arial" w:cs="Arial"/>
                <w:b/>
                <w:bCs/>
                <w:sz w:val="28"/>
                <w:szCs w:val="28"/>
              </w:rPr>
            </w:pPr>
          </w:p>
          <w:p w:rsidR="005269F1" w:rsidRDefault="005269F1" w:rsidP="005269F1">
            <w:pPr>
              <w:rPr>
                <w:rFonts w:ascii="Arial" w:hAnsi="Arial" w:cs="Arial"/>
                <w:b/>
                <w:bCs/>
                <w:sz w:val="28"/>
                <w:szCs w:val="28"/>
              </w:rPr>
            </w:pPr>
            <w:r>
              <w:rPr>
                <w:rFonts w:ascii="Arial" w:hAnsi="Arial" w:cs="Arial"/>
                <w:b/>
                <w:bCs/>
                <w:sz w:val="28"/>
                <w:szCs w:val="28"/>
              </w:rPr>
              <w:t>NÁZEV DOPLŇUJÍCÍHO VZDĚLÁVACÍHO OBORU</w:t>
            </w:r>
          </w:p>
          <w:p w:rsidR="005269F1" w:rsidRDefault="005269F1" w:rsidP="005269F1">
            <w:pPr>
              <w:snapToGrid w:val="0"/>
              <w:jc w:val="both"/>
              <w:rPr>
                <w:rFonts w:ascii="Arial" w:hAnsi="Arial" w:cs="Arial"/>
                <w:b/>
                <w:bCs/>
                <w:sz w:val="28"/>
                <w:szCs w:val="28"/>
                <w:u w:val="single"/>
              </w:rPr>
            </w:pPr>
          </w:p>
        </w:tc>
        <w:tc>
          <w:tcPr>
            <w:tcW w:w="11432" w:type="dxa"/>
            <w:tcBorders>
              <w:top w:val="single" w:sz="4" w:space="0" w:color="000000"/>
              <w:left w:val="single" w:sz="4" w:space="0" w:color="000000"/>
              <w:bottom w:val="single" w:sz="4" w:space="0" w:color="000000"/>
              <w:right w:val="single" w:sz="4" w:space="0" w:color="000000"/>
            </w:tcBorders>
          </w:tcPr>
          <w:p w:rsidR="005269F1" w:rsidRDefault="005269F1" w:rsidP="005269F1">
            <w:pPr>
              <w:jc w:val="both"/>
              <w:rPr>
                <w:rFonts w:ascii="Arial" w:hAnsi="Arial" w:cs="Arial"/>
                <w:b/>
                <w:bCs/>
                <w:caps/>
                <w:sz w:val="36"/>
                <w:szCs w:val="28"/>
              </w:rPr>
            </w:pPr>
          </w:p>
          <w:p w:rsidR="005269F1" w:rsidRDefault="005269F1" w:rsidP="005269F1">
            <w:pPr>
              <w:jc w:val="both"/>
              <w:rPr>
                <w:rFonts w:ascii="Arial" w:hAnsi="Arial" w:cs="Arial"/>
                <w:b/>
                <w:bCs/>
              </w:rPr>
            </w:pPr>
            <w:r>
              <w:rPr>
                <w:rFonts w:ascii="Arial" w:hAnsi="Arial" w:cs="Arial"/>
                <w:b/>
                <w:bCs/>
                <w:caps/>
                <w:sz w:val="36"/>
                <w:szCs w:val="28"/>
              </w:rPr>
              <w:t>TANEČNÍ A POHYBOVÁ VÝCHOVA</w:t>
            </w:r>
          </w:p>
          <w:p w:rsidR="005269F1" w:rsidRDefault="005269F1" w:rsidP="005269F1">
            <w:pPr>
              <w:pStyle w:val="Uivo"/>
              <w:tabs>
                <w:tab w:val="clear" w:pos="972"/>
              </w:tabs>
              <w:rPr>
                <w:rFonts w:ascii="Arial" w:hAnsi="Arial" w:cs="Arial"/>
              </w:rPr>
            </w:pPr>
          </w:p>
        </w:tc>
      </w:tr>
      <w:tr w:rsidR="005269F1" w:rsidTr="005269F1">
        <w:tc>
          <w:tcPr>
            <w:tcW w:w="3705" w:type="dxa"/>
            <w:tcBorders>
              <w:top w:val="single" w:sz="4" w:space="0" w:color="000000"/>
              <w:left w:val="single" w:sz="4" w:space="0" w:color="000000"/>
              <w:bottom w:val="single" w:sz="4" w:space="0" w:color="000000"/>
            </w:tcBorders>
            <w:shd w:val="clear" w:color="auto" w:fill="CC99FF"/>
          </w:tcPr>
          <w:p w:rsidR="005269F1" w:rsidRDefault="005269F1" w:rsidP="005269F1">
            <w:pPr>
              <w:snapToGrid w:val="0"/>
              <w:jc w:val="both"/>
              <w:rPr>
                <w:rFonts w:ascii="Arial" w:hAnsi="Arial" w:cs="Arial"/>
                <w:b/>
                <w:bCs/>
                <w:sz w:val="28"/>
                <w:szCs w:val="28"/>
                <w:u w:val="single"/>
              </w:rPr>
            </w:pPr>
          </w:p>
          <w:p w:rsidR="005269F1" w:rsidRDefault="005269F1" w:rsidP="005269F1">
            <w:pPr>
              <w:jc w:val="both"/>
              <w:rPr>
                <w:rFonts w:ascii="Arial" w:hAnsi="Arial" w:cs="Arial"/>
                <w:b/>
                <w:bCs/>
                <w:sz w:val="28"/>
                <w:szCs w:val="28"/>
              </w:rPr>
            </w:pPr>
            <w:r>
              <w:rPr>
                <w:rFonts w:ascii="Arial" w:hAnsi="Arial" w:cs="Arial"/>
                <w:b/>
                <w:bCs/>
                <w:sz w:val="28"/>
                <w:szCs w:val="28"/>
              </w:rPr>
              <w:t>CHARAKTERISTIKA  OBORU</w:t>
            </w:r>
          </w:p>
          <w:p w:rsidR="005269F1" w:rsidRDefault="005269F1" w:rsidP="005269F1">
            <w:pPr>
              <w:snapToGrid w:val="0"/>
              <w:jc w:val="both"/>
              <w:rPr>
                <w:rFonts w:ascii="Arial" w:hAnsi="Arial" w:cs="Arial"/>
                <w:b/>
                <w:bCs/>
                <w:sz w:val="28"/>
                <w:szCs w:val="28"/>
                <w:u w:val="single"/>
              </w:rPr>
            </w:pPr>
          </w:p>
        </w:tc>
        <w:tc>
          <w:tcPr>
            <w:tcW w:w="11432" w:type="dxa"/>
            <w:tcBorders>
              <w:top w:val="single" w:sz="4" w:space="0" w:color="000000"/>
              <w:left w:val="single" w:sz="4" w:space="0" w:color="000000"/>
              <w:bottom w:val="single" w:sz="4" w:space="0" w:color="000000"/>
              <w:right w:val="single" w:sz="4" w:space="0" w:color="000000"/>
            </w:tcBorders>
          </w:tcPr>
          <w:p w:rsidR="005269F1" w:rsidRDefault="005269F1" w:rsidP="005269F1">
            <w:pPr>
              <w:pStyle w:val="TextodstavecRVPZV11bZarovnatdoblokuPrvndek1cmPed6b"/>
              <w:ind w:firstLine="0"/>
              <w:rPr>
                <w:rFonts w:ascii="Arial" w:hAnsi="Arial" w:cs="Arial"/>
                <w:sz w:val="24"/>
                <w:szCs w:val="24"/>
              </w:rPr>
            </w:pPr>
            <w:r w:rsidRPr="00BB2DCB">
              <w:rPr>
                <w:rFonts w:ascii="Arial" w:hAnsi="Arial" w:cs="Arial"/>
                <w:bCs/>
                <w:sz w:val="24"/>
                <w:szCs w:val="24"/>
              </w:rPr>
              <w:t xml:space="preserve">    </w:t>
            </w:r>
            <w:r w:rsidRPr="00BB2DCB">
              <w:rPr>
                <w:rFonts w:ascii="Arial" w:hAnsi="Arial" w:cs="Arial"/>
                <w:sz w:val="24"/>
                <w:szCs w:val="24"/>
              </w:rPr>
              <w:t>Tento vzdělávací obor především obohacuje a rozšiřuje vzdělávací obsah základního vzdělávání ve vzdělávací oblasti Umění a kultura. Podporuje rozvoj kreativity žáků prostřednictvím tance vycházejícího z přirozeného pohybu člověka.</w:t>
            </w:r>
          </w:p>
          <w:p w:rsidR="005269F1" w:rsidRDefault="005269F1" w:rsidP="005269F1">
            <w:pPr>
              <w:pStyle w:val="TextodstavecRVPZV11bZarovnatdoblokuPrvndek1cmPed6b"/>
              <w:ind w:firstLine="0"/>
              <w:rPr>
                <w:rFonts w:ascii="Arial" w:hAnsi="Arial" w:cs="Arial"/>
                <w:sz w:val="24"/>
                <w:szCs w:val="24"/>
              </w:rPr>
            </w:pPr>
            <w:r w:rsidRPr="00BB2DCB">
              <w:rPr>
                <w:rFonts w:ascii="Arial" w:hAnsi="Arial" w:cs="Arial"/>
                <w:sz w:val="24"/>
                <w:szCs w:val="24"/>
              </w:rPr>
              <w:t>Tanec je umění, které vyjadřuje citové hodnoty pohybem</w:t>
            </w:r>
            <w:r>
              <w:rPr>
                <w:rFonts w:ascii="Arial" w:hAnsi="Arial" w:cs="Arial"/>
                <w:sz w:val="24"/>
                <w:szCs w:val="24"/>
              </w:rPr>
              <w:t>. U</w:t>
            </w:r>
            <w:r w:rsidRPr="00BB2DCB">
              <w:rPr>
                <w:rFonts w:ascii="Arial" w:hAnsi="Arial" w:cs="Arial"/>
                <w:sz w:val="24"/>
                <w:szCs w:val="24"/>
              </w:rPr>
              <w:t>možňuje všímat si zážitků vycházejících z pohybu vlastního těla, soustředit se na jeho rytmus, pracovat s pochopením jeho významu a vědomě je uplatňovat.</w:t>
            </w:r>
            <w:r>
              <w:rPr>
                <w:rFonts w:ascii="Arial" w:hAnsi="Arial" w:cs="Arial"/>
                <w:sz w:val="24"/>
                <w:szCs w:val="24"/>
              </w:rPr>
              <w:t xml:space="preserve"> Tanec, jako tvůrčí uměleckou činnost, můžou do jisté míry vykonávat všichni žáci</w:t>
            </w:r>
            <w:r w:rsidRPr="00BB2DCB">
              <w:rPr>
                <w:rFonts w:ascii="Arial" w:hAnsi="Arial" w:cs="Arial"/>
                <w:sz w:val="24"/>
                <w:szCs w:val="24"/>
              </w:rPr>
              <w:t xml:space="preserve">. </w:t>
            </w:r>
            <w:r>
              <w:rPr>
                <w:rFonts w:ascii="Arial" w:hAnsi="Arial" w:cs="Arial"/>
                <w:sz w:val="24"/>
                <w:szCs w:val="24"/>
              </w:rPr>
              <w:t>Většina zdravých dětí má možnost pohybovat se, má</w:t>
            </w:r>
            <w:r w:rsidRPr="00BB2DCB">
              <w:rPr>
                <w:rFonts w:ascii="Arial" w:hAnsi="Arial" w:cs="Arial"/>
                <w:sz w:val="24"/>
                <w:szCs w:val="24"/>
              </w:rPr>
              <w:t xml:space="preserve"> vrozený cit, představivost, smysl pro rytmus, schopnost rozvíjet se, myslet, chtít a jednat. </w:t>
            </w:r>
            <w:r>
              <w:rPr>
                <w:rFonts w:ascii="Arial" w:hAnsi="Arial" w:cs="Arial"/>
                <w:sz w:val="24"/>
                <w:szCs w:val="24"/>
              </w:rPr>
              <w:t xml:space="preserve">Proto mají </w:t>
            </w:r>
            <w:r w:rsidRPr="00BB2DCB">
              <w:rPr>
                <w:rFonts w:ascii="Arial" w:hAnsi="Arial" w:cs="Arial"/>
                <w:sz w:val="24"/>
                <w:szCs w:val="24"/>
              </w:rPr>
              <w:t xml:space="preserve">vrozenou schopnost tančit. </w:t>
            </w:r>
          </w:p>
          <w:p w:rsidR="005269F1" w:rsidRDefault="005269F1" w:rsidP="005269F1">
            <w:pPr>
              <w:pStyle w:val="TextodstavecRVPZV11bZarovnatdoblokuPrvndek1cmPed6b"/>
              <w:ind w:firstLine="0"/>
              <w:rPr>
                <w:rFonts w:ascii="Arial" w:hAnsi="Arial" w:cs="Arial"/>
                <w:sz w:val="24"/>
                <w:szCs w:val="24"/>
              </w:rPr>
            </w:pPr>
            <w:r>
              <w:rPr>
                <w:rFonts w:ascii="Arial" w:hAnsi="Arial" w:cs="Arial"/>
                <w:sz w:val="24"/>
                <w:szCs w:val="24"/>
              </w:rPr>
              <w:t xml:space="preserve">  Taneční a pohybová výchova</w:t>
            </w:r>
            <w:r w:rsidRPr="00BB2DCB">
              <w:rPr>
                <w:rFonts w:ascii="Arial" w:hAnsi="Arial" w:cs="Arial"/>
                <w:sz w:val="24"/>
                <w:szCs w:val="24"/>
              </w:rPr>
              <w:t xml:space="preserve"> je chápána jako tvůrčí umělecká činnost, která je prostředkem ke znovuobjevování těla, jeho možností a citlivosti, k sebepoznávání a rozvíjení vyjadřovacích schopností neverbálním způsobem.</w:t>
            </w:r>
            <w:r>
              <w:t xml:space="preserve"> </w:t>
            </w:r>
            <w:r>
              <w:rPr>
                <w:rFonts w:ascii="Arial" w:hAnsi="Arial" w:cs="Arial"/>
                <w:sz w:val="24"/>
                <w:szCs w:val="24"/>
              </w:rPr>
              <w:t xml:space="preserve">Specifika tohoto oboru jsou využívána </w:t>
            </w:r>
            <w:r w:rsidRPr="00BB2DCB">
              <w:rPr>
                <w:rFonts w:ascii="Arial" w:hAnsi="Arial" w:cs="Arial"/>
                <w:sz w:val="24"/>
                <w:szCs w:val="24"/>
              </w:rPr>
              <w:t>k formování osobnosti žáků</w:t>
            </w:r>
            <w:r>
              <w:rPr>
                <w:rFonts w:ascii="Arial" w:hAnsi="Arial" w:cs="Arial"/>
                <w:sz w:val="24"/>
                <w:szCs w:val="24"/>
              </w:rPr>
              <w:t xml:space="preserve">. </w:t>
            </w:r>
            <w:r w:rsidRPr="00BB2DCB">
              <w:rPr>
                <w:rFonts w:ascii="Arial" w:hAnsi="Arial" w:cs="Arial"/>
                <w:sz w:val="24"/>
                <w:szCs w:val="24"/>
              </w:rPr>
              <w:t>Rozvíjí tvořivost, citovost, citlivost a inteligenci těla. Učí vnímavosti vůči prostředí, rozvíjí sociální inteligenci. Na jedné straně učí spontaneitě, na druhé straně sebekázni. Rozvíjí pozitivní vztah k fyzické aktivitě a ke zdraví.</w:t>
            </w:r>
            <w:r w:rsidRPr="0069624F">
              <w:t xml:space="preserve"> </w:t>
            </w:r>
            <w:r w:rsidRPr="00BB2DCB">
              <w:rPr>
                <w:rFonts w:ascii="Arial" w:hAnsi="Arial" w:cs="Arial"/>
                <w:sz w:val="24"/>
                <w:szCs w:val="24"/>
              </w:rPr>
              <w:t>Nezaměřuje se na prvenství, rychlost, výsledek, úspěch, ale nabízí soustředění, sebepoznávání, úctu k druhým, radost a potřebu pečovat o společně sdílený prostor.</w:t>
            </w:r>
          </w:p>
          <w:p w:rsidR="005269F1" w:rsidRDefault="005269F1" w:rsidP="005269F1">
            <w:pPr>
              <w:pStyle w:val="TextodstavecRVPZV11bZarovnatdoblokuPrvndek1cmPed6b"/>
            </w:pPr>
            <w:r>
              <w:rPr>
                <w:rFonts w:ascii="Arial" w:hAnsi="Arial" w:cs="Arial"/>
                <w:sz w:val="24"/>
                <w:szCs w:val="24"/>
              </w:rPr>
              <w:t>Taneční a pohybová výchova</w:t>
            </w:r>
            <w:r w:rsidRPr="00BB2DCB">
              <w:rPr>
                <w:rFonts w:ascii="Arial" w:hAnsi="Arial" w:cs="Arial"/>
                <w:sz w:val="24"/>
                <w:szCs w:val="24"/>
              </w:rPr>
              <w:t xml:space="preserve"> </w:t>
            </w:r>
            <w:r>
              <w:rPr>
                <w:rFonts w:ascii="Arial" w:hAnsi="Arial" w:cs="Arial"/>
                <w:sz w:val="24"/>
                <w:szCs w:val="24"/>
              </w:rPr>
              <w:t xml:space="preserve">vytváří další prostor </w:t>
            </w:r>
            <w:r w:rsidRPr="00D34023">
              <w:rPr>
                <w:rFonts w:ascii="Arial" w:hAnsi="Arial" w:cs="Arial"/>
                <w:sz w:val="24"/>
                <w:szCs w:val="24"/>
              </w:rPr>
              <w:t>k rozvíjení klíčových kompetencí žáků a k naplňování cílů základního vzdělávání prostřednictvím tance a pohybové výchovy</w:t>
            </w:r>
            <w:r>
              <w:rPr>
                <w:rFonts w:ascii="Arial" w:hAnsi="Arial" w:cs="Arial"/>
                <w:sz w:val="24"/>
                <w:szCs w:val="24"/>
              </w:rPr>
              <w:t xml:space="preserve"> a to ve čtyřech oblastech:</w:t>
            </w:r>
            <w:r w:rsidRPr="0069624F">
              <w:t xml:space="preserve"> </w:t>
            </w:r>
          </w:p>
          <w:p w:rsidR="005269F1" w:rsidRDefault="005269F1" w:rsidP="005269F1">
            <w:pPr>
              <w:pStyle w:val="TextodstavecRVPZV11bZarovnatdoblokuPrvndek1cmPed6b"/>
            </w:pPr>
          </w:p>
          <w:p w:rsidR="005269F1" w:rsidRPr="0086230A" w:rsidRDefault="005269F1" w:rsidP="00191D50">
            <w:pPr>
              <w:pStyle w:val="Uivo"/>
              <w:numPr>
                <w:ilvl w:val="0"/>
                <w:numId w:val="87"/>
              </w:numPr>
              <w:tabs>
                <w:tab w:val="clear" w:pos="644"/>
                <w:tab w:val="left" w:pos="567"/>
                <w:tab w:val="num" w:pos="2150"/>
              </w:tabs>
              <w:suppressAutoHyphens w:val="0"/>
              <w:spacing w:before="20"/>
              <w:ind w:left="567" w:right="113" w:hanging="397"/>
              <w:rPr>
                <w:rFonts w:ascii="Arial" w:hAnsi="Arial" w:cs="Arial"/>
                <w:b/>
              </w:rPr>
            </w:pPr>
            <w:r w:rsidRPr="0086230A">
              <w:rPr>
                <w:rFonts w:ascii="Arial" w:hAnsi="Arial" w:cs="Arial"/>
                <w:b/>
                <w:bCs/>
              </w:rPr>
              <w:t xml:space="preserve">objevování svého místa </w:t>
            </w:r>
          </w:p>
          <w:p w:rsidR="005269F1" w:rsidRPr="00D34023" w:rsidRDefault="005269F1" w:rsidP="005269F1">
            <w:pPr>
              <w:pStyle w:val="Uivo"/>
              <w:tabs>
                <w:tab w:val="clear" w:pos="972"/>
              </w:tabs>
              <w:ind w:left="567"/>
              <w:rPr>
                <w:rFonts w:ascii="Arial" w:hAnsi="Arial" w:cs="Arial"/>
              </w:rPr>
            </w:pPr>
            <w:r w:rsidRPr="0086230A">
              <w:rPr>
                <w:rFonts w:ascii="Arial" w:hAnsi="Arial" w:cs="Arial"/>
                <w:bCs/>
              </w:rPr>
              <w:t xml:space="preserve">-žák vyhledává </w:t>
            </w:r>
            <w:r w:rsidRPr="0086230A">
              <w:rPr>
                <w:rFonts w:ascii="Arial" w:hAnsi="Arial" w:cs="Arial"/>
              </w:rPr>
              <w:t xml:space="preserve">a poznává prostor svého těla – vlastní jedinečnost v rámci sounáležitosti s celkem </w:t>
            </w:r>
            <w:r w:rsidRPr="00D34023">
              <w:rPr>
                <w:rFonts w:ascii="Arial" w:hAnsi="Arial" w:cs="Arial"/>
              </w:rPr>
              <w:t>(úcta, pokora a svoboda)</w:t>
            </w:r>
          </w:p>
          <w:p w:rsidR="005269F1" w:rsidRPr="0086230A" w:rsidRDefault="005269F1" w:rsidP="00191D50">
            <w:pPr>
              <w:pStyle w:val="Uivo"/>
              <w:numPr>
                <w:ilvl w:val="0"/>
                <w:numId w:val="87"/>
              </w:numPr>
              <w:tabs>
                <w:tab w:val="clear" w:pos="644"/>
                <w:tab w:val="left" w:pos="567"/>
                <w:tab w:val="num" w:pos="2150"/>
              </w:tabs>
              <w:suppressAutoHyphens w:val="0"/>
              <w:spacing w:before="20"/>
              <w:ind w:left="567" w:right="113" w:hanging="397"/>
              <w:rPr>
                <w:rFonts w:ascii="Arial" w:hAnsi="Arial" w:cs="Arial"/>
                <w:b/>
              </w:rPr>
            </w:pPr>
            <w:r w:rsidRPr="0086230A">
              <w:rPr>
                <w:rFonts w:ascii="Arial" w:hAnsi="Arial" w:cs="Arial"/>
                <w:b/>
                <w:bCs/>
              </w:rPr>
              <w:t>rozvíjení inteligence těla</w:t>
            </w:r>
          </w:p>
          <w:p w:rsidR="005269F1" w:rsidRPr="00E918F3" w:rsidRDefault="005269F1" w:rsidP="005269F1">
            <w:pPr>
              <w:pStyle w:val="Uivo"/>
              <w:tabs>
                <w:tab w:val="clear" w:pos="972"/>
              </w:tabs>
              <w:ind w:left="567"/>
              <w:rPr>
                <w:rFonts w:ascii="Arial" w:hAnsi="Arial" w:cs="Arial"/>
              </w:rPr>
            </w:pPr>
            <w:r w:rsidRPr="00D34023">
              <w:rPr>
                <w:rFonts w:ascii="Arial" w:hAnsi="Arial" w:cs="Arial"/>
                <w:bCs/>
              </w:rPr>
              <w:t>-</w:t>
            </w:r>
            <w:r w:rsidRPr="00D34023">
              <w:rPr>
                <w:rFonts w:ascii="Arial" w:hAnsi="Arial" w:cs="Arial"/>
              </w:rPr>
              <w:t xml:space="preserve"> </w:t>
            </w:r>
            <w:r>
              <w:rPr>
                <w:rFonts w:ascii="Arial" w:hAnsi="Arial" w:cs="Arial"/>
              </w:rPr>
              <w:t>rozvoj</w:t>
            </w:r>
            <w:r w:rsidRPr="00D34023">
              <w:rPr>
                <w:rFonts w:ascii="Arial" w:hAnsi="Arial" w:cs="Arial"/>
              </w:rPr>
              <w:t xml:space="preserve"> přirozeného používání pohybu v závislosti na individuálních anatomických, fyziologických a psy</w:t>
            </w:r>
            <w:r>
              <w:rPr>
                <w:rFonts w:ascii="Arial" w:hAnsi="Arial" w:cs="Arial"/>
              </w:rPr>
              <w:t>chologických předpokladech žáka (vůle</w:t>
            </w:r>
            <w:r w:rsidRPr="00E918F3">
              <w:rPr>
                <w:rFonts w:ascii="Arial" w:hAnsi="Arial" w:cs="Arial"/>
              </w:rPr>
              <w:t>, směřující ke kvalitám rozvíjeným a získávaným v závislosti n</w:t>
            </w:r>
            <w:r>
              <w:rPr>
                <w:rFonts w:ascii="Arial" w:hAnsi="Arial" w:cs="Arial"/>
              </w:rPr>
              <w:t>a záměru, talentu a inteligenci)</w:t>
            </w:r>
          </w:p>
          <w:p w:rsidR="005269F1" w:rsidRPr="0086230A" w:rsidRDefault="005269F1" w:rsidP="00191D50">
            <w:pPr>
              <w:pStyle w:val="Uivo"/>
              <w:numPr>
                <w:ilvl w:val="0"/>
                <w:numId w:val="87"/>
              </w:numPr>
              <w:tabs>
                <w:tab w:val="clear" w:pos="644"/>
                <w:tab w:val="left" w:pos="567"/>
                <w:tab w:val="num" w:pos="2150"/>
              </w:tabs>
              <w:suppressAutoHyphens w:val="0"/>
              <w:spacing w:before="20"/>
              <w:ind w:left="567" w:right="113" w:hanging="397"/>
              <w:rPr>
                <w:rFonts w:ascii="Arial" w:hAnsi="Arial" w:cs="Arial"/>
                <w:b/>
              </w:rPr>
            </w:pPr>
            <w:r w:rsidRPr="0086230A">
              <w:rPr>
                <w:rFonts w:ascii="Arial" w:hAnsi="Arial" w:cs="Arial"/>
                <w:b/>
                <w:bCs/>
              </w:rPr>
              <w:t>původnost/originalita</w:t>
            </w:r>
          </w:p>
          <w:p w:rsidR="005269F1" w:rsidRPr="00E918F3" w:rsidRDefault="005269F1" w:rsidP="005269F1">
            <w:pPr>
              <w:pStyle w:val="Uivo"/>
              <w:tabs>
                <w:tab w:val="clear" w:pos="972"/>
              </w:tabs>
              <w:ind w:left="567"/>
              <w:rPr>
                <w:rFonts w:ascii="Arial" w:hAnsi="Arial" w:cs="Arial"/>
              </w:rPr>
            </w:pPr>
            <w:r w:rsidRPr="00E918F3">
              <w:rPr>
                <w:rFonts w:ascii="Arial" w:hAnsi="Arial" w:cs="Arial"/>
                <w:bCs/>
              </w:rPr>
              <w:t>-</w:t>
            </w:r>
            <w:r w:rsidRPr="00E918F3">
              <w:rPr>
                <w:rFonts w:ascii="Arial" w:hAnsi="Arial" w:cs="Arial"/>
              </w:rPr>
              <w:t xml:space="preserve"> rozvoj osobnosti žáka - hledání jedinečného způsobu</w:t>
            </w:r>
            <w:r>
              <w:rPr>
                <w:rFonts w:ascii="Arial" w:hAnsi="Arial" w:cs="Arial"/>
              </w:rPr>
              <w:t xml:space="preserve"> jeho vyjádření světa (formování osobnosti)</w:t>
            </w:r>
          </w:p>
          <w:p w:rsidR="005269F1" w:rsidRPr="0086230A" w:rsidRDefault="005269F1" w:rsidP="00191D50">
            <w:pPr>
              <w:pStyle w:val="Uivo"/>
              <w:numPr>
                <w:ilvl w:val="0"/>
                <w:numId w:val="87"/>
              </w:numPr>
              <w:tabs>
                <w:tab w:val="clear" w:pos="644"/>
                <w:tab w:val="left" w:pos="567"/>
                <w:tab w:val="num" w:pos="2150"/>
              </w:tabs>
              <w:suppressAutoHyphens w:val="0"/>
              <w:spacing w:before="20"/>
              <w:ind w:left="567" w:right="113" w:hanging="397"/>
              <w:rPr>
                <w:b/>
              </w:rPr>
            </w:pPr>
            <w:r w:rsidRPr="0086230A">
              <w:rPr>
                <w:rFonts w:ascii="Arial" w:hAnsi="Arial" w:cs="Arial"/>
                <w:b/>
                <w:bCs/>
              </w:rPr>
              <w:t>vytváření společenství</w:t>
            </w:r>
          </w:p>
          <w:p w:rsidR="005269F1" w:rsidRDefault="005269F1" w:rsidP="005269F1">
            <w:pPr>
              <w:pStyle w:val="Uivo"/>
              <w:tabs>
                <w:tab w:val="clear" w:pos="972"/>
              </w:tabs>
              <w:ind w:left="567"/>
              <w:rPr>
                <w:rFonts w:ascii="Arial" w:hAnsi="Arial" w:cs="Arial"/>
              </w:rPr>
            </w:pPr>
            <w:r>
              <w:rPr>
                <w:rFonts w:ascii="Arial" w:hAnsi="Arial" w:cs="Arial"/>
              </w:rPr>
              <w:t>-</w:t>
            </w:r>
            <w:r w:rsidRPr="0086230A">
              <w:rPr>
                <w:rFonts w:ascii="Arial" w:hAnsi="Arial" w:cs="Arial"/>
              </w:rPr>
              <w:t>vytváření prožitku</w:t>
            </w:r>
            <w:r>
              <w:rPr>
                <w:rFonts w:ascii="Arial" w:hAnsi="Arial" w:cs="Arial"/>
              </w:rPr>
              <w:t xml:space="preserve"> sounáležitosti a sdílení</w:t>
            </w:r>
            <w:r w:rsidRPr="0086230A">
              <w:rPr>
                <w:rFonts w:ascii="Arial" w:hAnsi="Arial" w:cs="Arial"/>
              </w:rPr>
              <w:t xml:space="preserve">, </w:t>
            </w:r>
            <w:r>
              <w:rPr>
                <w:rFonts w:ascii="Arial" w:hAnsi="Arial" w:cs="Arial"/>
              </w:rPr>
              <w:t>pozitivní sociální interakce</w:t>
            </w:r>
          </w:p>
          <w:p w:rsidR="005269F1" w:rsidRDefault="005269F1" w:rsidP="005269F1">
            <w:pPr>
              <w:pStyle w:val="Uivo"/>
              <w:tabs>
                <w:tab w:val="clear" w:pos="972"/>
              </w:tabs>
              <w:ind w:left="567"/>
              <w:rPr>
                <w:rFonts w:ascii="Arial" w:hAnsi="Arial" w:cs="Arial"/>
              </w:rPr>
            </w:pPr>
          </w:p>
          <w:p w:rsidR="005269F1" w:rsidRDefault="005269F1" w:rsidP="005269F1">
            <w:pPr>
              <w:pStyle w:val="TextodstavecRVPZV11bZarovnatdoblokuPrvndek1cmPed6b"/>
              <w:ind w:firstLine="0"/>
              <w:rPr>
                <w:rFonts w:ascii="Arial" w:hAnsi="Arial" w:cs="Arial"/>
                <w:sz w:val="24"/>
                <w:szCs w:val="24"/>
              </w:rPr>
            </w:pPr>
            <w:r w:rsidRPr="000262B7">
              <w:rPr>
                <w:rFonts w:ascii="Arial" w:hAnsi="Arial" w:cs="Arial"/>
                <w:sz w:val="24"/>
                <w:szCs w:val="24"/>
              </w:rPr>
              <w:t xml:space="preserve">Vzdělávání v rámci </w:t>
            </w:r>
            <w:r>
              <w:rPr>
                <w:rFonts w:ascii="Arial" w:hAnsi="Arial" w:cs="Arial"/>
                <w:sz w:val="24"/>
                <w:szCs w:val="24"/>
              </w:rPr>
              <w:t>Taneční a pohybové výchovy směřuje</w:t>
            </w:r>
            <w:r w:rsidRPr="000262B7">
              <w:rPr>
                <w:rFonts w:ascii="Arial" w:hAnsi="Arial" w:cs="Arial"/>
                <w:sz w:val="24"/>
                <w:szCs w:val="24"/>
              </w:rPr>
              <w:t xml:space="preserve"> k dosažení určité míry inteligence těla, která je závislá na pedagogickém záměr</w:t>
            </w:r>
            <w:r>
              <w:rPr>
                <w:rFonts w:ascii="Arial" w:hAnsi="Arial" w:cs="Arial"/>
                <w:sz w:val="24"/>
                <w:szCs w:val="24"/>
              </w:rPr>
              <w:t>u, vůli, talentu a emocích žáka při současném respektování žákových individuálních možností a schopností</w:t>
            </w:r>
            <w:r w:rsidRPr="00994569">
              <w:rPr>
                <w:rFonts w:ascii="Arial" w:hAnsi="Arial" w:cs="Arial"/>
                <w:sz w:val="24"/>
                <w:szCs w:val="24"/>
              </w:rPr>
              <w:t>.</w:t>
            </w:r>
          </w:p>
          <w:p w:rsidR="00B649BC" w:rsidRDefault="00B649BC" w:rsidP="005269F1">
            <w:pPr>
              <w:pStyle w:val="TextodstavecRVPZV11bZarovnatdoblokuPrvndek1cmPed6b"/>
              <w:ind w:firstLine="0"/>
              <w:rPr>
                <w:rFonts w:ascii="Arial" w:hAnsi="Arial" w:cs="Arial"/>
                <w:sz w:val="24"/>
                <w:szCs w:val="24"/>
              </w:rPr>
            </w:pPr>
            <w:r w:rsidRPr="00B649BC">
              <w:rPr>
                <w:rFonts w:ascii="Arial" w:hAnsi="Arial" w:cs="Arial"/>
                <w:sz w:val="24"/>
                <w:szCs w:val="24"/>
              </w:rPr>
              <w:t xml:space="preserve">Konkrétní realizace: </w:t>
            </w:r>
            <w:r>
              <w:rPr>
                <w:rFonts w:ascii="Arial" w:hAnsi="Arial" w:cs="Arial"/>
                <w:sz w:val="24"/>
                <w:szCs w:val="24"/>
              </w:rPr>
              <w:t xml:space="preserve">hudební a tělesná </w:t>
            </w:r>
            <w:proofErr w:type="gramStart"/>
            <w:r>
              <w:rPr>
                <w:rFonts w:ascii="Arial" w:hAnsi="Arial" w:cs="Arial"/>
                <w:sz w:val="24"/>
                <w:szCs w:val="24"/>
              </w:rPr>
              <w:t>výchova</w:t>
            </w:r>
            <w:r w:rsidRPr="00B649BC">
              <w:rPr>
                <w:rFonts w:ascii="Arial" w:hAnsi="Arial" w:cs="Arial"/>
                <w:sz w:val="24"/>
                <w:szCs w:val="24"/>
              </w:rPr>
              <w:t xml:space="preserve"> 1.- 5.</w:t>
            </w:r>
            <w:r>
              <w:rPr>
                <w:rFonts w:ascii="Arial" w:hAnsi="Arial" w:cs="Arial"/>
                <w:sz w:val="24"/>
                <w:szCs w:val="24"/>
              </w:rPr>
              <w:t xml:space="preserve"> ročník</w:t>
            </w:r>
            <w:proofErr w:type="gramEnd"/>
          </w:p>
          <w:p w:rsidR="00B649BC" w:rsidRPr="00B649BC" w:rsidRDefault="00B649BC" w:rsidP="005269F1">
            <w:pPr>
              <w:pStyle w:val="TextodstavecRVPZV11bZarovnatdoblokuPrvndek1cmPed6b"/>
              <w:ind w:firstLine="0"/>
              <w:rPr>
                <w:rFonts w:ascii="Arial" w:hAnsi="Arial" w:cs="Arial"/>
                <w:sz w:val="24"/>
                <w:szCs w:val="24"/>
              </w:rPr>
            </w:pPr>
          </w:p>
        </w:tc>
      </w:tr>
      <w:tr w:rsidR="005269F1" w:rsidTr="005269F1">
        <w:tc>
          <w:tcPr>
            <w:tcW w:w="3705" w:type="dxa"/>
            <w:tcBorders>
              <w:top w:val="single" w:sz="4" w:space="0" w:color="000000"/>
              <w:left w:val="single" w:sz="4" w:space="0" w:color="000000"/>
              <w:bottom w:val="single" w:sz="4" w:space="0" w:color="000000"/>
            </w:tcBorders>
            <w:shd w:val="clear" w:color="auto" w:fill="CC99FF"/>
          </w:tcPr>
          <w:p w:rsidR="005269F1" w:rsidRDefault="005269F1" w:rsidP="005269F1">
            <w:pPr>
              <w:snapToGrid w:val="0"/>
              <w:jc w:val="both"/>
              <w:rPr>
                <w:rFonts w:ascii="Arial" w:hAnsi="Arial" w:cs="Arial"/>
                <w:b/>
                <w:bCs/>
                <w:sz w:val="28"/>
                <w:szCs w:val="28"/>
                <w:u w:val="single"/>
              </w:rPr>
            </w:pPr>
          </w:p>
          <w:p w:rsidR="005269F1" w:rsidRPr="00D735D3" w:rsidRDefault="005269F1" w:rsidP="005269F1">
            <w:pPr>
              <w:snapToGrid w:val="0"/>
              <w:jc w:val="both"/>
              <w:rPr>
                <w:rFonts w:ascii="Arial" w:hAnsi="Arial" w:cs="Arial"/>
                <w:b/>
                <w:bCs/>
                <w:sz w:val="28"/>
                <w:szCs w:val="28"/>
              </w:rPr>
            </w:pPr>
            <w:r>
              <w:rPr>
                <w:rFonts w:ascii="Arial" w:hAnsi="Arial" w:cs="Arial"/>
                <w:b/>
                <w:bCs/>
                <w:sz w:val="28"/>
                <w:szCs w:val="28"/>
              </w:rPr>
              <w:t>PEDAGOGICKÝ ZÁMĚR</w:t>
            </w:r>
          </w:p>
          <w:p w:rsidR="005269F1" w:rsidRDefault="005269F1" w:rsidP="005269F1">
            <w:pPr>
              <w:snapToGrid w:val="0"/>
              <w:jc w:val="both"/>
              <w:rPr>
                <w:rFonts w:ascii="Arial" w:hAnsi="Arial" w:cs="Arial"/>
                <w:b/>
                <w:bCs/>
                <w:sz w:val="28"/>
                <w:szCs w:val="28"/>
                <w:u w:val="single"/>
              </w:rPr>
            </w:pPr>
          </w:p>
          <w:p w:rsidR="005269F1" w:rsidRDefault="005269F1" w:rsidP="005269F1">
            <w:pPr>
              <w:snapToGrid w:val="0"/>
              <w:jc w:val="both"/>
              <w:rPr>
                <w:rFonts w:ascii="Arial" w:hAnsi="Arial" w:cs="Arial"/>
                <w:b/>
                <w:bCs/>
                <w:sz w:val="28"/>
                <w:szCs w:val="28"/>
                <w:u w:val="single"/>
              </w:rPr>
            </w:pPr>
          </w:p>
        </w:tc>
        <w:tc>
          <w:tcPr>
            <w:tcW w:w="11432" w:type="dxa"/>
            <w:tcBorders>
              <w:top w:val="single" w:sz="4" w:space="0" w:color="000000"/>
              <w:left w:val="single" w:sz="4" w:space="0" w:color="000000"/>
              <w:bottom w:val="single" w:sz="4" w:space="0" w:color="000000"/>
              <w:right w:val="single" w:sz="4" w:space="0" w:color="000000"/>
            </w:tcBorders>
          </w:tcPr>
          <w:p w:rsidR="005269F1" w:rsidRDefault="005269F1" w:rsidP="005269F1">
            <w:pPr>
              <w:pStyle w:val="TextodstavecRVPZV11bZarovnatdoblokuPrvndek1cmPed6b"/>
              <w:ind w:firstLine="0"/>
              <w:rPr>
                <w:bCs/>
                <w:szCs w:val="24"/>
              </w:rPr>
            </w:pPr>
          </w:p>
          <w:p w:rsidR="005269F1" w:rsidRDefault="005269F1" w:rsidP="00191D50">
            <w:pPr>
              <w:pStyle w:val="Uivo"/>
              <w:numPr>
                <w:ilvl w:val="0"/>
                <w:numId w:val="87"/>
              </w:numPr>
              <w:tabs>
                <w:tab w:val="clear" w:pos="644"/>
                <w:tab w:val="left" w:pos="567"/>
                <w:tab w:val="num" w:pos="2150"/>
              </w:tabs>
              <w:suppressAutoHyphens w:val="0"/>
              <w:spacing w:before="20"/>
              <w:ind w:left="567" w:right="113" w:hanging="397"/>
              <w:rPr>
                <w:rFonts w:ascii="Arial" w:hAnsi="Arial" w:cs="Arial"/>
              </w:rPr>
            </w:pPr>
            <w:r w:rsidRPr="00994569">
              <w:rPr>
                <w:rFonts w:ascii="Arial" w:hAnsi="Arial" w:cs="Arial"/>
              </w:rPr>
              <w:t>pohybová průprava</w:t>
            </w:r>
          </w:p>
          <w:p w:rsidR="005269F1" w:rsidRDefault="005269F1" w:rsidP="005269F1">
            <w:pPr>
              <w:pStyle w:val="Uivo"/>
              <w:tabs>
                <w:tab w:val="clear" w:pos="972"/>
              </w:tabs>
              <w:ind w:left="567"/>
              <w:rPr>
                <w:rFonts w:ascii="Arial" w:hAnsi="Arial" w:cs="Arial"/>
              </w:rPr>
            </w:pPr>
            <w:r>
              <w:rPr>
                <w:rFonts w:ascii="Arial" w:hAnsi="Arial" w:cs="Arial"/>
              </w:rPr>
              <w:t>-koordinace jednotlivých pohybů svého těla, obratnost, fyzická průprava</w:t>
            </w:r>
          </w:p>
          <w:p w:rsidR="005269F1" w:rsidRDefault="005269F1" w:rsidP="005269F1">
            <w:pPr>
              <w:pStyle w:val="Uivo"/>
              <w:tabs>
                <w:tab w:val="clear" w:pos="972"/>
              </w:tabs>
              <w:ind w:left="567"/>
              <w:rPr>
                <w:rFonts w:ascii="Arial" w:hAnsi="Arial" w:cs="Arial"/>
              </w:rPr>
            </w:pPr>
            <w:r>
              <w:rPr>
                <w:rFonts w:ascii="Arial" w:hAnsi="Arial" w:cs="Arial"/>
              </w:rPr>
              <w:t>-základní taneční kroky</w:t>
            </w:r>
          </w:p>
          <w:p w:rsidR="005269F1" w:rsidRDefault="005269F1" w:rsidP="005269F1">
            <w:pPr>
              <w:pStyle w:val="Uivo"/>
              <w:tabs>
                <w:tab w:val="clear" w:pos="972"/>
              </w:tabs>
              <w:ind w:left="567"/>
              <w:rPr>
                <w:rFonts w:ascii="Arial" w:hAnsi="Arial" w:cs="Arial"/>
                <w:bCs/>
              </w:rPr>
            </w:pPr>
            <w:r>
              <w:rPr>
                <w:rFonts w:ascii="Arial" w:hAnsi="Arial" w:cs="Arial"/>
              </w:rPr>
              <w:t>-správné držení těla</w:t>
            </w:r>
            <w:r w:rsidRPr="00BA6057">
              <w:rPr>
                <w:rFonts w:ascii="Arial" w:hAnsi="Arial" w:cs="Arial"/>
                <w:bCs/>
              </w:rPr>
              <w:t xml:space="preserve"> </w:t>
            </w:r>
          </w:p>
          <w:p w:rsidR="005269F1" w:rsidRPr="00994569" w:rsidRDefault="005269F1" w:rsidP="005269F1">
            <w:pPr>
              <w:pStyle w:val="Uivo"/>
              <w:tabs>
                <w:tab w:val="clear" w:pos="972"/>
              </w:tabs>
              <w:ind w:left="567"/>
              <w:rPr>
                <w:rFonts w:ascii="Arial" w:hAnsi="Arial" w:cs="Arial"/>
              </w:rPr>
            </w:pPr>
          </w:p>
          <w:p w:rsidR="005269F1" w:rsidRDefault="005269F1" w:rsidP="00191D50">
            <w:pPr>
              <w:pStyle w:val="Uivo"/>
              <w:numPr>
                <w:ilvl w:val="0"/>
                <w:numId w:val="87"/>
              </w:numPr>
              <w:tabs>
                <w:tab w:val="clear" w:pos="644"/>
                <w:tab w:val="left" w:pos="567"/>
                <w:tab w:val="num" w:pos="2150"/>
              </w:tabs>
              <w:suppressAutoHyphens w:val="0"/>
              <w:spacing w:before="20"/>
              <w:ind w:left="567" w:right="113" w:hanging="397"/>
              <w:rPr>
                <w:rFonts w:ascii="Arial" w:hAnsi="Arial" w:cs="Arial"/>
              </w:rPr>
            </w:pPr>
            <w:r w:rsidRPr="00994569">
              <w:rPr>
                <w:rFonts w:ascii="Arial" w:hAnsi="Arial" w:cs="Arial"/>
              </w:rPr>
              <w:t>prostorové cítění</w:t>
            </w:r>
            <w:r w:rsidRPr="00BA6057">
              <w:rPr>
                <w:rFonts w:ascii="Arial" w:hAnsi="Arial" w:cs="Arial"/>
              </w:rPr>
              <w:t xml:space="preserve"> </w:t>
            </w:r>
          </w:p>
          <w:p w:rsidR="005269F1" w:rsidRDefault="005269F1" w:rsidP="005269F1">
            <w:pPr>
              <w:pStyle w:val="Uivo"/>
              <w:tabs>
                <w:tab w:val="clear" w:pos="972"/>
              </w:tabs>
              <w:ind w:left="567"/>
              <w:rPr>
                <w:rFonts w:ascii="Arial" w:hAnsi="Arial" w:cs="Arial"/>
              </w:rPr>
            </w:pPr>
            <w:r>
              <w:rPr>
                <w:rFonts w:ascii="Arial" w:hAnsi="Arial" w:cs="Arial"/>
              </w:rPr>
              <w:t>-vnímání a využití prostoru při tanci, orientace v prostoru</w:t>
            </w:r>
          </w:p>
          <w:p w:rsidR="005269F1" w:rsidRDefault="005269F1" w:rsidP="005269F1">
            <w:pPr>
              <w:pStyle w:val="Uivo"/>
              <w:tabs>
                <w:tab w:val="clear" w:pos="972"/>
              </w:tabs>
              <w:ind w:left="567"/>
              <w:rPr>
                <w:rFonts w:ascii="Arial" w:hAnsi="Arial" w:cs="Arial"/>
              </w:rPr>
            </w:pPr>
          </w:p>
          <w:p w:rsidR="005269F1" w:rsidRDefault="005269F1" w:rsidP="00191D50">
            <w:pPr>
              <w:pStyle w:val="Uivo"/>
              <w:numPr>
                <w:ilvl w:val="0"/>
                <w:numId w:val="87"/>
              </w:numPr>
              <w:tabs>
                <w:tab w:val="clear" w:pos="644"/>
                <w:tab w:val="left" w:pos="567"/>
                <w:tab w:val="num" w:pos="2150"/>
              </w:tabs>
              <w:suppressAutoHyphens w:val="0"/>
              <w:spacing w:before="20"/>
              <w:ind w:left="567" w:right="113" w:hanging="397"/>
              <w:rPr>
                <w:rFonts w:ascii="Arial" w:hAnsi="Arial" w:cs="Arial"/>
              </w:rPr>
            </w:pPr>
            <w:r w:rsidRPr="00994569">
              <w:rPr>
                <w:rFonts w:ascii="Arial" w:hAnsi="Arial" w:cs="Arial"/>
              </w:rPr>
              <w:t>vzájemné vztahy, pohyb s</w:t>
            </w:r>
            <w:r>
              <w:rPr>
                <w:rFonts w:ascii="Arial" w:hAnsi="Arial" w:cs="Arial"/>
              </w:rPr>
              <w:t> </w:t>
            </w:r>
            <w:r w:rsidRPr="00994569">
              <w:rPr>
                <w:rFonts w:ascii="Arial" w:hAnsi="Arial" w:cs="Arial"/>
              </w:rPr>
              <w:t>předmětem</w:t>
            </w:r>
          </w:p>
          <w:p w:rsidR="005269F1" w:rsidRDefault="005269F1" w:rsidP="005269F1">
            <w:pPr>
              <w:pStyle w:val="Uivo"/>
              <w:tabs>
                <w:tab w:val="clear" w:pos="972"/>
              </w:tabs>
              <w:ind w:left="567"/>
              <w:rPr>
                <w:rFonts w:ascii="Arial" w:hAnsi="Arial" w:cs="Arial"/>
              </w:rPr>
            </w:pPr>
            <w:r>
              <w:rPr>
                <w:rFonts w:ascii="Arial" w:hAnsi="Arial" w:cs="Arial"/>
              </w:rPr>
              <w:t>-respektování názoru jiných, schopnost prosazovat se a podřídit se</w:t>
            </w:r>
          </w:p>
          <w:p w:rsidR="005269F1" w:rsidRDefault="005269F1" w:rsidP="005269F1">
            <w:pPr>
              <w:pStyle w:val="Uivo"/>
              <w:tabs>
                <w:tab w:val="clear" w:pos="972"/>
              </w:tabs>
              <w:ind w:left="567"/>
              <w:rPr>
                <w:rFonts w:ascii="Arial" w:hAnsi="Arial" w:cs="Arial"/>
              </w:rPr>
            </w:pPr>
            <w:r>
              <w:rPr>
                <w:rFonts w:ascii="Arial" w:hAnsi="Arial" w:cs="Arial"/>
              </w:rPr>
              <w:t>-vzájemná koordinace pohybů při tanci</w:t>
            </w:r>
          </w:p>
          <w:p w:rsidR="005269F1" w:rsidRDefault="005269F1" w:rsidP="005269F1">
            <w:pPr>
              <w:pStyle w:val="Uivo"/>
              <w:tabs>
                <w:tab w:val="clear" w:pos="972"/>
              </w:tabs>
              <w:ind w:left="567"/>
              <w:rPr>
                <w:rFonts w:ascii="Arial" w:hAnsi="Arial" w:cs="Arial"/>
              </w:rPr>
            </w:pPr>
            <w:r>
              <w:rPr>
                <w:rFonts w:ascii="Arial" w:hAnsi="Arial" w:cs="Arial"/>
              </w:rPr>
              <w:t>-taneční pohyb s míčem, stuhou apod.</w:t>
            </w:r>
          </w:p>
          <w:p w:rsidR="005269F1" w:rsidRDefault="005269F1" w:rsidP="005269F1">
            <w:pPr>
              <w:pStyle w:val="Uivo"/>
              <w:tabs>
                <w:tab w:val="clear" w:pos="972"/>
              </w:tabs>
              <w:ind w:left="567"/>
              <w:rPr>
                <w:rFonts w:ascii="Arial" w:hAnsi="Arial" w:cs="Arial"/>
              </w:rPr>
            </w:pPr>
          </w:p>
          <w:p w:rsidR="005269F1" w:rsidRDefault="005269F1" w:rsidP="00191D50">
            <w:pPr>
              <w:pStyle w:val="Uivo"/>
              <w:numPr>
                <w:ilvl w:val="0"/>
                <w:numId w:val="87"/>
              </w:numPr>
              <w:tabs>
                <w:tab w:val="clear" w:pos="644"/>
                <w:tab w:val="left" w:pos="567"/>
                <w:tab w:val="num" w:pos="2150"/>
              </w:tabs>
              <w:suppressAutoHyphens w:val="0"/>
              <w:spacing w:before="20"/>
              <w:ind w:left="567" w:right="113" w:hanging="397"/>
              <w:rPr>
                <w:rFonts w:ascii="Arial" w:hAnsi="Arial" w:cs="Arial"/>
              </w:rPr>
            </w:pPr>
            <w:r w:rsidRPr="00994569">
              <w:rPr>
                <w:rFonts w:ascii="Arial" w:hAnsi="Arial" w:cs="Arial"/>
              </w:rPr>
              <w:t>pohybové a taneční hry</w:t>
            </w:r>
          </w:p>
          <w:p w:rsidR="005269F1" w:rsidRDefault="005269F1" w:rsidP="005269F1">
            <w:pPr>
              <w:pStyle w:val="Uivo"/>
              <w:tabs>
                <w:tab w:val="clear" w:pos="972"/>
              </w:tabs>
              <w:ind w:left="567"/>
              <w:rPr>
                <w:rFonts w:ascii="Arial" w:hAnsi="Arial" w:cs="Arial"/>
              </w:rPr>
            </w:pPr>
            <w:r>
              <w:rPr>
                <w:rFonts w:ascii="Arial" w:hAnsi="Arial" w:cs="Arial"/>
              </w:rPr>
              <w:t>-naučit se některé pohybové a taneční hry</w:t>
            </w:r>
          </w:p>
          <w:p w:rsidR="005269F1" w:rsidRDefault="005269F1" w:rsidP="005269F1">
            <w:pPr>
              <w:pStyle w:val="Uivo"/>
              <w:tabs>
                <w:tab w:val="clear" w:pos="972"/>
              </w:tabs>
              <w:ind w:left="567"/>
              <w:rPr>
                <w:rFonts w:ascii="Arial" w:hAnsi="Arial" w:cs="Arial"/>
              </w:rPr>
            </w:pPr>
            <w:r>
              <w:rPr>
                <w:rFonts w:ascii="Arial" w:hAnsi="Arial" w:cs="Arial"/>
              </w:rPr>
              <w:t>-citový a estetický zážitek</w:t>
            </w:r>
          </w:p>
          <w:p w:rsidR="005269F1" w:rsidRDefault="005269F1" w:rsidP="005269F1">
            <w:pPr>
              <w:pStyle w:val="Uivo"/>
              <w:tabs>
                <w:tab w:val="clear" w:pos="972"/>
              </w:tabs>
              <w:ind w:left="567"/>
              <w:rPr>
                <w:rFonts w:ascii="Arial" w:hAnsi="Arial" w:cs="Arial"/>
              </w:rPr>
            </w:pPr>
          </w:p>
          <w:p w:rsidR="005269F1" w:rsidRDefault="005269F1" w:rsidP="00191D50">
            <w:pPr>
              <w:pStyle w:val="Uivo"/>
              <w:numPr>
                <w:ilvl w:val="0"/>
                <w:numId w:val="87"/>
              </w:numPr>
              <w:tabs>
                <w:tab w:val="clear" w:pos="644"/>
                <w:tab w:val="left" w:pos="567"/>
                <w:tab w:val="num" w:pos="2150"/>
              </w:tabs>
              <w:suppressAutoHyphens w:val="0"/>
              <w:spacing w:before="20"/>
              <w:ind w:left="567" w:right="113" w:hanging="397"/>
              <w:rPr>
                <w:rFonts w:ascii="Arial" w:hAnsi="Arial" w:cs="Arial"/>
              </w:rPr>
            </w:pPr>
            <w:r w:rsidRPr="00994569">
              <w:rPr>
                <w:rFonts w:ascii="Arial" w:hAnsi="Arial" w:cs="Arial"/>
              </w:rPr>
              <w:t>hudba a tanec</w:t>
            </w:r>
          </w:p>
          <w:p w:rsidR="005269F1" w:rsidRDefault="005269F1" w:rsidP="005269F1">
            <w:pPr>
              <w:pStyle w:val="Uivo"/>
              <w:tabs>
                <w:tab w:val="clear" w:pos="972"/>
              </w:tabs>
              <w:ind w:left="567"/>
              <w:rPr>
                <w:rFonts w:ascii="Arial" w:hAnsi="Arial" w:cs="Arial"/>
              </w:rPr>
            </w:pPr>
            <w:r>
              <w:rPr>
                <w:rFonts w:ascii="Arial" w:hAnsi="Arial" w:cs="Arial"/>
              </w:rPr>
              <w:t>-vnímání hudby při tanci, vzájemný soulad hudby a tance</w:t>
            </w:r>
          </w:p>
          <w:p w:rsidR="005269F1" w:rsidRDefault="005269F1" w:rsidP="005269F1">
            <w:pPr>
              <w:pStyle w:val="Uivo"/>
              <w:tabs>
                <w:tab w:val="clear" w:pos="972"/>
              </w:tabs>
              <w:ind w:left="567"/>
              <w:rPr>
                <w:rFonts w:ascii="Arial" w:hAnsi="Arial" w:cs="Arial"/>
              </w:rPr>
            </w:pPr>
            <w:r>
              <w:rPr>
                <w:rFonts w:ascii="Arial" w:hAnsi="Arial" w:cs="Arial"/>
              </w:rPr>
              <w:t>-estetičnost tanečního pohybu</w:t>
            </w:r>
          </w:p>
          <w:p w:rsidR="005269F1" w:rsidRDefault="005269F1" w:rsidP="005269F1">
            <w:pPr>
              <w:pStyle w:val="Uivo"/>
              <w:tabs>
                <w:tab w:val="clear" w:pos="972"/>
              </w:tabs>
              <w:ind w:left="567"/>
              <w:rPr>
                <w:rFonts w:ascii="Arial" w:hAnsi="Arial" w:cs="Arial"/>
              </w:rPr>
            </w:pPr>
            <w:r>
              <w:rPr>
                <w:rFonts w:ascii="Arial" w:hAnsi="Arial" w:cs="Arial"/>
              </w:rPr>
              <w:t>-poznávání taneční hudby</w:t>
            </w:r>
          </w:p>
          <w:p w:rsidR="005269F1" w:rsidRDefault="005269F1" w:rsidP="005269F1">
            <w:pPr>
              <w:pStyle w:val="Uivo"/>
              <w:tabs>
                <w:tab w:val="clear" w:pos="972"/>
              </w:tabs>
              <w:ind w:left="567"/>
              <w:rPr>
                <w:rFonts w:ascii="Arial" w:hAnsi="Arial" w:cs="Arial"/>
              </w:rPr>
            </w:pPr>
            <w:r>
              <w:rPr>
                <w:rFonts w:ascii="Arial" w:hAnsi="Arial" w:cs="Arial"/>
              </w:rPr>
              <w:t>-druhy tance a jejich odlišnost, nálada (polka, valčík)</w:t>
            </w:r>
          </w:p>
          <w:p w:rsidR="005269F1" w:rsidRDefault="005269F1" w:rsidP="005269F1">
            <w:pPr>
              <w:pStyle w:val="Uivo"/>
              <w:tabs>
                <w:tab w:val="clear" w:pos="972"/>
              </w:tabs>
              <w:ind w:left="567"/>
              <w:rPr>
                <w:rFonts w:ascii="Arial" w:hAnsi="Arial" w:cs="Arial"/>
              </w:rPr>
            </w:pPr>
          </w:p>
          <w:p w:rsidR="005269F1" w:rsidRDefault="005269F1" w:rsidP="00191D50">
            <w:pPr>
              <w:pStyle w:val="Uivo"/>
              <w:numPr>
                <w:ilvl w:val="0"/>
                <w:numId w:val="87"/>
              </w:numPr>
              <w:tabs>
                <w:tab w:val="clear" w:pos="644"/>
                <w:tab w:val="left" w:pos="567"/>
                <w:tab w:val="num" w:pos="2150"/>
              </w:tabs>
              <w:suppressAutoHyphens w:val="0"/>
              <w:spacing w:before="20"/>
              <w:ind w:left="567" w:right="113" w:hanging="397"/>
              <w:rPr>
                <w:rFonts w:ascii="Arial" w:hAnsi="Arial" w:cs="Arial"/>
              </w:rPr>
            </w:pPr>
            <w:r w:rsidRPr="00994569">
              <w:rPr>
                <w:rFonts w:ascii="Arial" w:hAnsi="Arial" w:cs="Arial"/>
              </w:rPr>
              <w:t>improvizace</w:t>
            </w:r>
          </w:p>
          <w:p w:rsidR="005269F1" w:rsidRDefault="005269F1" w:rsidP="005269F1">
            <w:pPr>
              <w:pStyle w:val="Uivo"/>
              <w:tabs>
                <w:tab w:val="clear" w:pos="972"/>
              </w:tabs>
              <w:ind w:left="567"/>
              <w:rPr>
                <w:rFonts w:ascii="Arial" w:hAnsi="Arial" w:cs="Arial"/>
              </w:rPr>
            </w:pPr>
            <w:r>
              <w:rPr>
                <w:rFonts w:ascii="Arial" w:hAnsi="Arial" w:cs="Arial"/>
              </w:rPr>
              <w:t>-vyjádření hudby vlastním pohybem</w:t>
            </w:r>
          </w:p>
          <w:p w:rsidR="005269F1" w:rsidRDefault="005269F1" w:rsidP="005269F1">
            <w:pPr>
              <w:pStyle w:val="TextodstavecRVPZV11bZarovnatdoblokuPrvndek1cmPed6b"/>
              <w:ind w:firstLine="0"/>
              <w:rPr>
                <w:bCs/>
                <w:szCs w:val="24"/>
              </w:rPr>
            </w:pPr>
          </w:p>
        </w:tc>
      </w:tr>
    </w:tbl>
    <w:p w:rsidR="005269F1" w:rsidRDefault="005269F1" w:rsidP="005269F1"/>
    <w:p w:rsidR="00943D65" w:rsidRPr="00943D65" w:rsidRDefault="00943D65" w:rsidP="005269F1">
      <w:pPr>
        <w:rPr>
          <w:b/>
          <w:sz w:val="28"/>
          <w:szCs w:val="28"/>
        </w:rPr>
      </w:pPr>
      <w:r>
        <w:rPr>
          <w:b/>
          <w:sz w:val="28"/>
          <w:szCs w:val="28"/>
        </w:rPr>
        <w:lastRenderedPageBreak/>
        <w:t>TANEČNÍ A POHYBOVÁ VÝCHOVA</w:t>
      </w:r>
    </w:p>
    <w:p w:rsidR="005269F1" w:rsidRPr="006103CD" w:rsidRDefault="00943D65" w:rsidP="005269F1">
      <w:pPr>
        <w:rPr>
          <w:sz w:val="28"/>
          <w:szCs w:val="28"/>
        </w:rPr>
      </w:pPr>
      <w:r w:rsidRPr="006103CD">
        <w:rPr>
          <w:sz w:val="28"/>
          <w:szCs w:val="28"/>
        </w:rPr>
        <w:t xml:space="preserve">1. období  </w:t>
      </w:r>
      <w:r w:rsidR="005269F1" w:rsidRPr="006103CD">
        <w:rPr>
          <w:sz w:val="28"/>
          <w:szCs w:val="28"/>
        </w:rPr>
        <w:t xml:space="preserve">(1. - 3. ročník) </w:t>
      </w:r>
    </w:p>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3790"/>
      </w:tblGrid>
      <w:tr w:rsidR="005269F1" w:rsidTr="005269F1">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5269F1" w:rsidRDefault="005269F1" w:rsidP="005269F1">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5269F1" w:rsidRDefault="005269F1" w:rsidP="005269F1">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5269F1" w:rsidRDefault="005269F1" w:rsidP="005269F1">
            <w:pPr>
              <w:snapToGrid w:val="0"/>
              <w:jc w:val="center"/>
              <w:rPr>
                <w:b/>
                <w:bCs/>
              </w:rPr>
            </w:pPr>
            <w:r>
              <w:rPr>
                <w:b/>
                <w:bCs/>
              </w:rPr>
              <w:t>UČIVO</w:t>
            </w:r>
          </w:p>
        </w:tc>
        <w:tc>
          <w:tcPr>
            <w:tcW w:w="379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5269F1" w:rsidRDefault="005269F1" w:rsidP="005269F1">
            <w:pPr>
              <w:snapToGrid w:val="0"/>
              <w:jc w:val="center"/>
              <w:rPr>
                <w:b/>
                <w:bCs/>
              </w:rPr>
            </w:pPr>
            <w:r>
              <w:rPr>
                <w:b/>
                <w:bCs/>
              </w:rPr>
              <w:t>PŘESAHY  A  VAZBY</w:t>
            </w:r>
          </w:p>
          <w:p w:rsidR="005269F1" w:rsidRDefault="005269F1" w:rsidP="005269F1">
            <w:pPr>
              <w:jc w:val="center"/>
              <w:rPr>
                <w:b/>
                <w:bCs/>
              </w:rPr>
            </w:pPr>
            <w:r>
              <w:rPr>
                <w:b/>
                <w:bCs/>
              </w:rPr>
              <w:t xml:space="preserve"> (průřezová témata)</w:t>
            </w:r>
          </w:p>
        </w:tc>
      </w:tr>
      <w:tr w:rsidR="005269F1" w:rsidTr="005269F1">
        <w:tc>
          <w:tcPr>
            <w:tcW w:w="3535" w:type="dxa"/>
            <w:tcBorders>
              <w:top w:val="single" w:sz="4" w:space="0" w:color="000000"/>
              <w:left w:val="single" w:sz="4" w:space="0" w:color="000000"/>
              <w:bottom w:val="single" w:sz="4" w:space="0" w:color="000000"/>
            </w:tcBorders>
          </w:tcPr>
          <w:p w:rsidR="005269F1" w:rsidRDefault="005269F1" w:rsidP="005269F1">
            <w:pPr>
              <w:snapToGrid w:val="0"/>
              <w:rPr>
                <w:b/>
                <w:bCs/>
              </w:rPr>
            </w:pPr>
            <w:r>
              <w:rPr>
                <w:b/>
                <w:bCs/>
              </w:rPr>
              <w:t>Žák:</w:t>
            </w:r>
          </w:p>
          <w:p w:rsidR="005269F1" w:rsidRDefault="005269F1" w:rsidP="005269F1">
            <w:pPr>
              <w:tabs>
                <w:tab w:val="left" w:pos="360"/>
              </w:tabs>
              <w:rPr>
                <w:i/>
                <w:iCs/>
              </w:rPr>
            </w:pPr>
          </w:p>
          <w:p w:rsidR="005269F1" w:rsidRDefault="005269F1" w:rsidP="005269F1">
            <w:pPr>
              <w:pStyle w:val="Styl11bTunKurzvaVpravo02cmPed1b"/>
              <w:numPr>
                <w:ilvl w:val="0"/>
                <w:numId w:val="61"/>
              </w:numPr>
              <w:suppressAutoHyphens w:val="0"/>
              <w:autoSpaceDN w:val="0"/>
              <w:rPr>
                <w:rFonts w:ascii="TimesNewRomanPS-BoldItalicMT" w:hAnsi="TimesNewRomanPS-BoldItalicMT"/>
                <w:b w:val="0"/>
                <w:sz w:val="24"/>
                <w:szCs w:val="24"/>
              </w:rPr>
            </w:pPr>
            <w:r w:rsidRPr="001227CB">
              <w:rPr>
                <w:rFonts w:ascii="TimesNewRomanPS-BoldItalicMT" w:hAnsi="TimesNewRomanPS-BoldItalicMT"/>
                <w:b w:val="0"/>
                <w:sz w:val="24"/>
                <w:szCs w:val="24"/>
              </w:rPr>
              <w:t>rozumí základním pravidlům správného držení těla ve smyslu statickém i kinetickém</w:t>
            </w: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8E6F46" w:rsidRDefault="008E6F46" w:rsidP="005269F1">
            <w:pPr>
              <w:pStyle w:val="Styl11bTunKurzvaVpravo02cmPed1b"/>
              <w:numPr>
                <w:ilvl w:val="0"/>
                <w:numId w:val="0"/>
              </w:numPr>
              <w:ind w:left="567"/>
              <w:rPr>
                <w:rFonts w:ascii="TimesNewRomanPS-BoldItalicMT" w:hAnsi="TimesNewRomanPS-BoldItalicMT"/>
                <w:b w:val="0"/>
                <w:sz w:val="24"/>
                <w:szCs w:val="24"/>
              </w:rPr>
            </w:pPr>
          </w:p>
          <w:p w:rsidR="008E6F46" w:rsidRDefault="008E6F46"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5269F1">
            <w:pPr>
              <w:pStyle w:val="Styl11bTunKurzvaVpravo02cmPed1b"/>
              <w:numPr>
                <w:ilvl w:val="0"/>
                <w:numId w:val="0"/>
              </w:numPr>
              <w:rPr>
                <w:rFonts w:ascii="TimesNewRomanPS-BoldItalicMT" w:hAnsi="TimesNewRomanPS-BoldItalicMT"/>
                <w:b w:val="0"/>
                <w:sz w:val="24"/>
                <w:szCs w:val="24"/>
              </w:rPr>
            </w:pPr>
          </w:p>
          <w:p w:rsidR="005269F1" w:rsidRPr="001227CB" w:rsidRDefault="005269F1" w:rsidP="005269F1">
            <w:pPr>
              <w:pStyle w:val="Styl11bTunKurzvaVpravo02cmPed1b"/>
              <w:numPr>
                <w:ilvl w:val="0"/>
                <w:numId w:val="0"/>
              </w:numPr>
              <w:rPr>
                <w:rFonts w:ascii="TimesNewRomanPS-BoldItalicMT" w:hAnsi="TimesNewRomanPS-BoldItalicMT"/>
                <w:b w:val="0"/>
                <w:sz w:val="24"/>
                <w:szCs w:val="24"/>
              </w:rPr>
            </w:pPr>
          </w:p>
          <w:p w:rsidR="005269F1" w:rsidRDefault="005269F1" w:rsidP="005269F1">
            <w:pPr>
              <w:pStyle w:val="Styl11bTunKurzvaVpravo02cmPed1b"/>
              <w:numPr>
                <w:ilvl w:val="0"/>
                <w:numId w:val="61"/>
              </w:numPr>
              <w:suppressAutoHyphens w:val="0"/>
              <w:autoSpaceDN w:val="0"/>
              <w:rPr>
                <w:rFonts w:ascii="TimesNewRomanPS-BoldItalicMT" w:hAnsi="TimesNewRomanPS-BoldItalicMT"/>
                <w:b w:val="0"/>
                <w:sz w:val="24"/>
                <w:szCs w:val="24"/>
              </w:rPr>
            </w:pPr>
            <w:r w:rsidRPr="001227CB">
              <w:rPr>
                <w:rFonts w:ascii="TimesNewRomanPS-BoldItalicMT" w:hAnsi="TimesNewRomanPS-BoldItalicMT"/>
                <w:b w:val="0"/>
                <w:sz w:val="24"/>
                <w:szCs w:val="24"/>
              </w:rPr>
              <w:t>vnímá a prožívá základní prostorové pojmy a půdorysné dráhy pohybu</w:t>
            </w: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5269F1">
            <w:pPr>
              <w:pStyle w:val="Styl11bTunKurzvaVpravo02cmPed1b"/>
              <w:numPr>
                <w:ilvl w:val="0"/>
                <w:numId w:val="0"/>
              </w:numPr>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10112E" w:rsidRPr="001227CB" w:rsidRDefault="0010112E" w:rsidP="005269F1">
            <w:pPr>
              <w:pStyle w:val="Styl11bTunKurzvaVpravo02cmPed1b"/>
              <w:numPr>
                <w:ilvl w:val="0"/>
                <w:numId w:val="0"/>
              </w:numPr>
              <w:ind w:left="567"/>
              <w:rPr>
                <w:rFonts w:ascii="TimesNewRomanPS-BoldItalicMT" w:hAnsi="TimesNewRomanPS-BoldItalicMT"/>
                <w:b w:val="0"/>
                <w:sz w:val="24"/>
                <w:szCs w:val="24"/>
              </w:rPr>
            </w:pPr>
          </w:p>
          <w:p w:rsidR="005269F1" w:rsidRPr="00575FB3" w:rsidRDefault="005269F1" w:rsidP="005269F1">
            <w:pPr>
              <w:pStyle w:val="Styl11bTunKurzvaVpravo02cmPed1b"/>
              <w:numPr>
                <w:ilvl w:val="0"/>
                <w:numId w:val="61"/>
              </w:numPr>
              <w:suppressAutoHyphens w:val="0"/>
              <w:autoSpaceDN w:val="0"/>
              <w:rPr>
                <w:rFonts w:ascii="TimesNewRomanPS-BoldItalicMT" w:hAnsi="TimesNewRomanPS-BoldItalicMT"/>
                <w:b w:val="0"/>
                <w:sz w:val="24"/>
                <w:szCs w:val="24"/>
              </w:rPr>
            </w:pPr>
            <w:r w:rsidRPr="001227CB">
              <w:rPr>
                <w:rFonts w:ascii="TimesNewRomanPS-BoldItalicMT" w:hAnsi="TimesNewRomanPS-BoldItalicMT"/>
                <w:b w:val="0"/>
                <w:sz w:val="24"/>
                <w:szCs w:val="24"/>
              </w:rPr>
              <w:t>rozlišuje základní dynamické stupně pohybu</w:t>
            </w:r>
          </w:p>
          <w:p w:rsidR="005269F1" w:rsidRDefault="005269F1" w:rsidP="005269F1">
            <w:pPr>
              <w:pStyle w:val="Styl11bTunKurzvaVpravo02cmPed1b"/>
              <w:numPr>
                <w:ilvl w:val="0"/>
                <w:numId w:val="61"/>
              </w:numPr>
              <w:suppressAutoHyphens w:val="0"/>
              <w:autoSpaceDN w:val="0"/>
              <w:rPr>
                <w:rFonts w:ascii="TimesNewRomanPS-BoldItalicMT" w:hAnsi="TimesNewRomanPS-BoldItalicMT"/>
                <w:b w:val="0"/>
                <w:sz w:val="24"/>
                <w:szCs w:val="24"/>
              </w:rPr>
            </w:pPr>
            <w:r w:rsidRPr="001227CB">
              <w:rPr>
                <w:rFonts w:ascii="TimesNewRomanPS-BoldItalicMT" w:hAnsi="TimesNewRomanPS-BoldItalicMT"/>
                <w:b w:val="0"/>
                <w:sz w:val="24"/>
                <w:szCs w:val="24"/>
              </w:rPr>
              <w:t xml:space="preserve">rozlišuje základní členění času – vědomě používá </w:t>
            </w:r>
            <w:r w:rsidRPr="001227CB">
              <w:rPr>
                <w:rFonts w:ascii="TimesNewRomanPS-BoldItalicMT" w:hAnsi="TimesNewRomanPS-BoldItalicMT"/>
                <w:b w:val="0"/>
                <w:sz w:val="24"/>
                <w:szCs w:val="24"/>
              </w:rPr>
              <w:lastRenderedPageBreak/>
              <w:t>různá tempa včetně zrychlování a zpomalování, pracuje s</w:t>
            </w:r>
            <w:r>
              <w:rPr>
                <w:rFonts w:ascii="TimesNewRomanPS-BoldItalicMT" w:hAnsi="TimesNewRomanPS-BoldItalicMT"/>
                <w:b w:val="0"/>
                <w:sz w:val="24"/>
                <w:szCs w:val="24"/>
              </w:rPr>
              <w:t> </w:t>
            </w:r>
            <w:r w:rsidRPr="001227CB">
              <w:rPr>
                <w:rFonts w:ascii="TimesNewRomanPS-BoldItalicMT" w:hAnsi="TimesNewRomanPS-BoldItalicMT"/>
                <w:b w:val="0"/>
                <w:sz w:val="24"/>
                <w:szCs w:val="24"/>
              </w:rPr>
              <w:t>pauzou</w:t>
            </w: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A369C2">
            <w:pPr>
              <w:pStyle w:val="Styl11bTunKurzvaVpravo02cmPed1b"/>
              <w:numPr>
                <w:ilvl w:val="0"/>
                <w:numId w:val="0"/>
              </w:numPr>
              <w:rPr>
                <w:rFonts w:ascii="TimesNewRomanPS-BoldItalicMT" w:hAnsi="TimesNewRomanPS-BoldItalicMT"/>
                <w:b w:val="0"/>
                <w:sz w:val="24"/>
                <w:szCs w:val="24"/>
              </w:rPr>
            </w:pPr>
          </w:p>
          <w:p w:rsidR="005269F1" w:rsidRDefault="005269F1" w:rsidP="005269F1">
            <w:pPr>
              <w:pStyle w:val="Styl11bTunKurzvaVpravo02cmPed1b"/>
              <w:numPr>
                <w:ilvl w:val="0"/>
                <w:numId w:val="0"/>
              </w:numPr>
              <w:rPr>
                <w:rFonts w:ascii="TimesNewRomanPS-BoldItalicMT" w:hAnsi="TimesNewRomanPS-BoldItalicMT"/>
                <w:b w:val="0"/>
                <w:sz w:val="24"/>
                <w:szCs w:val="24"/>
              </w:rPr>
            </w:pPr>
          </w:p>
          <w:p w:rsidR="0010112E" w:rsidRPr="001227CB" w:rsidRDefault="0010112E" w:rsidP="005269F1">
            <w:pPr>
              <w:pStyle w:val="Styl11bTunKurzvaVpravo02cmPed1b"/>
              <w:numPr>
                <w:ilvl w:val="0"/>
                <w:numId w:val="0"/>
              </w:numPr>
              <w:rPr>
                <w:rFonts w:ascii="TimesNewRomanPS-BoldItalicMT" w:hAnsi="TimesNewRomanPS-BoldItalicMT"/>
                <w:b w:val="0"/>
                <w:sz w:val="24"/>
                <w:szCs w:val="24"/>
              </w:rPr>
            </w:pPr>
          </w:p>
          <w:p w:rsidR="005269F1" w:rsidRDefault="005269F1" w:rsidP="005269F1">
            <w:pPr>
              <w:pStyle w:val="Styl11bTunKurzvaVpravo02cmPed1b"/>
              <w:numPr>
                <w:ilvl w:val="0"/>
                <w:numId w:val="61"/>
              </w:numPr>
              <w:suppressAutoHyphens w:val="0"/>
              <w:autoSpaceDN w:val="0"/>
              <w:rPr>
                <w:rFonts w:ascii="TimesNewRomanPS-BoldItalicMT" w:hAnsi="TimesNewRomanPS-BoldItalicMT"/>
                <w:b w:val="0"/>
                <w:sz w:val="24"/>
                <w:szCs w:val="24"/>
              </w:rPr>
            </w:pPr>
            <w:r w:rsidRPr="001227CB">
              <w:rPr>
                <w:rFonts w:ascii="TimesNewRomanPS-BoldItalicMT" w:hAnsi="TimesNewRomanPS-BoldItalicMT"/>
                <w:b w:val="0"/>
                <w:sz w:val="24"/>
                <w:szCs w:val="24"/>
              </w:rPr>
              <w:t>zvládá základní druhy kroků pro pohyb z místa a dokáže je správně používat</w:t>
            </w: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A369C2">
            <w:pPr>
              <w:pStyle w:val="Styl11bTunKurzvaVpravo02cmPed1b"/>
              <w:numPr>
                <w:ilvl w:val="0"/>
                <w:numId w:val="0"/>
              </w:numPr>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570237" w:rsidRPr="001227CB" w:rsidRDefault="00570237"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5269F1">
            <w:pPr>
              <w:pStyle w:val="Styl11bTunKurzvaVpravo02cmPed1b"/>
              <w:numPr>
                <w:ilvl w:val="0"/>
                <w:numId w:val="61"/>
              </w:numPr>
              <w:suppressAutoHyphens w:val="0"/>
              <w:autoSpaceDN w:val="0"/>
              <w:rPr>
                <w:rFonts w:ascii="TimesNewRomanPS-BoldItalicMT" w:hAnsi="TimesNewRomanPS-BoldItalicMT"/>
                <w:b w:val="0"/>
                <w:sz w:val="24"/>
                <w:szCs w:val="24"/>
              </w:rPr>
            </w:pPr>
            <w:r w:rsidRPr="001227CB">
              <w:rPr>
                <w:rFonts w:ascii="TimesNewRomanPS-BoldItalicMT" w:hAnsi="TimesNewRomanPS-BoldItalicMT"/>
                <w:b w:val="0"/>
                <w:sz w:val="24"/>
                <w:szCs w:val="24"/>
              </w:rPr>
              <w:t>navazuje pozitivní partnerské vztahy v malé skupině</w:t>
            </w:r>
          </w:p>
          <w:p w:rsidR="005269F1" w:rsidRDefault="005269F1" w:rsidP="005269F1">
            <w:pPr>
              <w:pStyle w:val="Styl11bTunKurzvaVpravo02cmPed1b"/>
              <w:numPr>
                <w:ilvl w:val="0"/>
                <w:numId w:val="0"/>
              </w:numPr>
              <w:ind w:left="567" w:hanging="397"/>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hanging="397"/>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hanging="397"/>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hanging="397"/>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hanging="397"/>
              <w:rPr>
                <w:rFonts w:ascii="TimesNewRomanPS-BoldItalicMT" w:hAnsi="TimesNewRomanPS-BoldItalicMT"/>
                <w:b w:val="0"/>
                <w:sz w:val="24"/>
                <w:szCs w:val="24"/>
              </w:rPr>
            </w:pPr>
          </w:p>
          <w:p w:rsidR="00E6189A" w:rsidRDefault="00E6189A" w:rsidP="005269F1">
            <w:pPr>
              <w:pStyle w:val="Styl11bTunKurzvaVpravo02cmPed1b"/>
              <w:numPr>
                <w:ilvl w:val="0"/>
                <w:numId w:val="0"/>
              </w:numPr>
              <w:ind w:left="567" w:hanging="397"/>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hanging="397"/>
              <w:rPr>
                <w:rFonts w:ascii="TimesNewRomanPS-BoldItalicMT" w:hAnsi="TimesNewRomanPS-BoldItalicMT"/>
                <w:b w:val="0"/>
                <w:sz w:val="24"/>
                <w:szCs w:val="24"/>
              </w:rPr>
            </w:pPr>
          </w:p>
          <w:p w:rsidR="00E6189A" w:rsidRDefault="00E6189A" w:rsidP="005269F1">
            <w:pPr>
              <w:pStyle w:val="Styl11bTunKurzvaVpravo02cmPed1b"/>
              <w:numPr>
                <w:ilvl w:val="0"/>
                <w:numId w:val="0"/>
              </w:numPr>
              <w:ind w:left="567" w:hanging="397"/>
              <w:rPr>
                <w:rFonts w:ascii="TimesNewRomanPS-BoldItalicMT" w:hAnsi="TimesNewRomanPS-BoldItalicMT"/>
                <w:b w:val="0"/>
                <w:sz w:val="24"/>
                <w:szCs w:val="24"/>
              </w:rPr>
            </w:pPr>
          </w:p>
          <w:p w:rsidR="00A369C2" w:rsidRPr="001227CB" w:rsidRDefault="00A369C2" w:rsidP="005269F1">
            <w:pPr>
              <w:pStyle w:val="Styl11bTunKurzvaVpravo02cmPed1b"/>
              <w:numPr>
                <w:ilvl w:val="0"/>
                <w:numId w:val="0"/>
              </w:numPr>
              <w:ind w:left="567" w:hanging="397"/>
              <w:rPr>
                <w:rFonts w:ascii="TimesNewRomanPS-BoldItalicMT" w:hAnsi="TimesNewRomanPS-BoldItalicMT"/>
                <w:b w:val="0"/>
                <w:sz w:val="24"/>
                <w:szCs w:val="24"/>
              </w:rPr>
            </w:pPr>
          </w:p>
          <w:p w:rsidR="005269F1" w:rsidRDefault="005269F1" w:rsidP="005269F1">
            <w:pPr>
              <w:pStyle w:val="Styl11bTunKurzvaVpravo02cmPed1b"/>
              <w:numPr>
                <w:ilvl w:val="0"/>
                <w:numId w:val="61"/>
              </w:numPr>
              <w:suppressAutoHyphens w:val="0"/>
              <w:autoSpaceDN w:val="0"/>
              <w:rPr>
                <w:rFonts w:ascii="TimesNewRomanPS-BoldItalicMT" w:hAnsi="TimesNewRomanPS-BoldItalicMT"/>
                <w:b w:val="0"/>
                <w:sz w:val="24"/>
                <w:szCs w:val="24"/>
              </w:rPr>
            </w:pPr>
            <w:r w:rsidRPr="001227CB">
              <w:rPr>
                <w:rFonts w:ascii="TimesNewRomanPS-BoldItalicMT" w:hAnsi="TimesNewRomanPS-BoldItalicMT"/>
                <w:b w:val="0"/>
                <w:sz w:val="24"/>
                <w:szCs w:val="24"/>
              </w:rPr>
              <w:t>aktivně vnímá hudební doprovod, reaguje na změny tempa, rytmu, tělem vyjádří hudební melodii, vnímá a vyjadřuje hudební frázování</w:t>
            </w:r>
          </w:p>
          <w:p w:rsidR="00A369C2" w:rsidRPr="001227CB" w:rsidRDefault="00A369C2" w:rsidP="00A369C2">
            <w:pPr>
              <w:pStyle w:val="Styl11bTunKurzvaVpravo02cmPed1b"/>
              <w:numPr>
                <w:ilvl w:val="0"/>
                <w:numId w:val="0"/>
              </w:numPr>
              <w:rPr>
                <w:rFonts w:ascii="TimesNewRomanPS-BoldItalicMT" w:hAnsi="TimesNewRomanPS-BoldItalicMT"/>
                <w:b w:val="0"/>
                <w:sz w:val="24"/>
                <w:szCs w:val="24"/>
              </w:rPr>
            </w:pPr>
          </w:p>
          <w:p w:rsidR="005269F1" w:rsidRPr="001227CB" w:rsidRDefault="005269F1" w:rsidP="005269F1">
            <w:pPr>
              <w:pStyle w:val="Styl11bTunKurzvaVpravo02cmPed1b"/>
              <w:numPr>
                <w:ilvl w:val="0"/>
                <w:numId w:val="61"/>
              </w:numPr>
              <w:suppressAutoHyphens w:val="0"/>
              <w:autoSpaceDN w:val="0"/>
              <w:rPr>
                <w:rFonts w:ascii="TimesNewRomanPS-BoldItalicMT" w:hAnsi="TimesNewRomanPS-BoldItalicMT"/>
                <w:b w:val="0"/>
                <w:sz w:val="24"/>
                <w:szCs w:val="24"/>
              </w:rPr>
            </w:pPr>
            <w:r w:rsidRPr="001227CB">
              <w:rPr>
                <w:rFonts w:ascii="TimesNewRomanPS-BoldItalicMT" w:hAnsi="TimesNewRomanPS-BoldItalicMT"/>
                <w:b w:val="0"/>
                <w:sz w:val="24"/>
                <w:szCs w:val="24"/>
              </w:rPr>
              <w:t>je schopen jednoduché krátké pohybové improvizace vedené pohybovým, hudebním nebo</w:t>
            </w: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r w:rsidRPr="001227CB">
              <w:rPr>
                <w:rFonts w:ascii="TimesNewRomanPS-BoldItalicMT" w:hAnsi="TimesNewRomanPS-BoldItalicMT"/>
                <w:b w:val="0"/>
                <w:sz w:val="24"/>
                <w:szCs w:val="24"/>
              </w:rPr>
              <w:t>tematickým zadáním</w:t>
            </w: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A369C2">
            <w:pPr>
              <w:pStyle w:val="Styl11bTunKurzvaVpravo02cmPed1b"/>
              <w:numPr>
                <w:ilvl w:val="0"/>
                <w:numId w:val="0"/>
              </w:numPr>
              <w:rPr>
                <w:rFonts w:ascii="TimesNewRomanPS-BoldItalicMT" w:hAnsi="TimesNewRomanPS-BoldItalicMT"/>
                <w:b w:val="0"/>
                <w:sz w:val="24"/>
                <w:szCs w:val="24"/>
              </w:rPr>
            </w:pPr>
          </w:p>
          <w:p w:rsidR="00E6189A" w:rsidRDefault="00E6189A" w:rsidP="00A369C2">
            <w:pPr>
              <w:pStyle w:val="Styl11bTunKurzvaVpravo02cmPed1b"/>
              <w:numPr>
                <w:ilvl w:val="0"/>
                <w:numId w:val="0"/>
              </w:numPr>
              <w:rPr>
                <w:rFonts w:ascii="TimesNewRomanPS-BoldItalicMT" w:hAnsi="TimesNewRomanPS-BoldItalicMT"/>
                <w:b w:val="0"/>
                <w:sz w:val="24"/>
                <w:szCs w:val="24"/>
              </w:rPr>
            </w:pPr>
          </w:p>
          <w:p w:rsidR="00E6189A" w:rsidRPr="001227CB" w:rsidRDefault="00E6189A" w:rsidP="00A369C2">
            <w:pPr>
              <w:pStyle w:val="Styl11bTunKurzvaVpravo02cmPed1b"/>
              <w:numPr>
                <w:ilvl w:val="0"/>
                <w:numId w:val="0"/>
              </w:numPr>
              <w:rPr>
                <w:rFonts w:ascii="TimesNewRomanPS-BoldItalicMT" w:hAnsi="TimesNewRomanPS-BoldItalicMT"/>
                <w:b w:val="0"/>
                <w:sz w:val="24"/>
                <w:szCs w:val="24"/>
              </w:rPr>
            </w:pPr>
          </w:p>
          <w:p w:rsidR="005269F1" w:rsidRDefault="005269F1" w:rsidP="005269F1">
            <w:pPr>
              <w:pStyle w:val="Styl11bTunKurzvaVpravo02cmPed1b"/>
              <w:numPr>
                <w:ilvl w:val="0"/>
                <w:numId w:val="61"/>
              </w:numPr>
              <w:suppressAutoHyphens w:val="0"/>
              <w:autoSpaceDN w:val="0"/>
              <w:rPr>
                <w:rFonts w:ascii="TimesNewRomanPS-BoldItalicMT" w:hAnsi="TimesNewRomanPS-BoldItalicMT"/>
                <w:b w:val="0"/>
                <w:sz w:val="24"/>
                <w:szCs w:val="24"/>
              </w:rPr>
            </w:pPr>
            <w:r w:rsidRPr="001227CB">
              <w:rPr>
                <w:rFonts w:ascii="TimesNewRomanPS-BoldItalicMT" w:hAnsi="TimesNewRomanPS-BoldItalicMT"/>
                <w:b w:val="0"/>
                <w:sz w:val="24"/>
                <w:szCs w:val="24"/>
              </w:rPr>
              <w:t>přijímá a respektuje pravidla her</w:t>
            </w:r>
          </w:p>
          <w:p w:rsidR="005269F1" w:rsidRDefault="005269F1" w:rsidP="005269F1">
            <w:pPr>
              <w:pStyle w:val="Styl11bTunKurzvaVpravo02cmPed1b"/>
              <w:numPr>
                <w:ilvl w:val="0"/>
                <w:numId w:val="0"/>
              </w:numPr>
              <w:ind w:left="567" w:hanging="397"/>
              <w:rPr>
                <w:rFonts w:ascii="TimesNewRomanPS-BoldItalicMT" w:hAnsi="TimesNewRomanPS-BoldItalicMT"/>
                <w:b w:val="0"/>
                <w:sz w:val="24"/>
                <w:szCs w:val="24"/>
              </w:rPr>
            </w:pPr>
          </w:p>
          <w:p w:rsidR="005269F1" w:rsidRDefault="005269F1" w:rsidP="005269F1">
            <w:pPr>
              <w:pStyle w:val="Styl11bTunKurzvaVpravo02cmPed1b"/>
              <w:numPr>
                <w:ilvl w:val="0"/>
                <w:numId w:val="0"/>
              </w:numPr>
              <w:rPr>
                <w:rFonts w:ascii="TimesNewRomanPS-BoldItalicMT" w:hAnsi="TimesNewRomanPS-BoldItalicMT"/>
                <w:b w:val="0"/>
                <w:sz w:val="24"/>
                <w:szCs w:val="24"/>
              </w:rPr>
            </w:pPr>
          </w:p>
          <w:p w:rsidR="005269F1" w:rsidRDefault="005269F1" w:rsidP="005269F1">
            <w:pPr>
              <w:pStyle w:val="Styl11bTunKurzvaVpravo02cmPed1b"/>
              <w:numPr>
                <w:ilvl w:val="0"/>
                <w:numId w:val="0"/>
              </w:numPr>
              <w:rPr>
                <w:rFonts w:ascii="TimesNewRomanPS-BoldItalicMT" w:hAnsi="TimesNewRomanPS-BoldItalicMT"/>
                <w:b w:val="0"/>
                <w:sz w:val="24"/>
                <w:szCs w:val="24"/>
              </w:rPr>
            </w:pPr>
          </w:p>
          <w:p w:rsidR="004A3412" w:rsidRDefault="004A3412" w:rsidP="005269F1">
            <w:pPr>
              <w:pStyle w:val="Styl11bTunKurzvaVpravo02cmPed1b"/>
              <w:numPr>
                <w:ilvl w:val="0"/>
                <w:numId w:val="0"/>
              </w:numPr>
              <w:rPr>
                <w:rFonts w:ascii="TimesNewRomanPS-BoldItalicMT" w:hAnsi="TimesNewRomanPS-BoldItalicMT"/>
                <w:b w:val="0"/>
                <w:sz w:val="24"/>
                <w:szCs w:val="24"/>
              </w:rPr>
            </w:pPr>
          </w:p>
          <w:p w:rsidR="004A3412" w:rsidRDefault="004A3412" w:rsidP="005269F1">
            <w:pPr>
              <w:pStyle w:val="Styl11bTunKurzvaVpravo02cmPed1b"/>
              <w:numPr>
                <w:ilvl w:val="0"/>
                <w:numId w:val="0"/>
              </w:numPr>
              <w:rPr>
                <w:rFonts w:ascii="TimesNewRomanPS-BoldItalicMT" w:hAnsi="TimesNewRomanPS-BoldItalicMT"/>
                <w:b w:val="0"/>
                <w:sz w:val="24"/>
                <w:szCs w:val="24"/>
              </w:rPr>
            </w:pPr>
          </w:p>
          <w:p w:rsidR="004A3412" w:rsidRDefault="004A3412" w:rsidP="005269F1">
            <w:pPr>
              <w:pStyle w:val="Styl11bTunKurzvaVpravo02cmPed1b"/>
              <w:numPr>
                <w:ilvl w:val="0"/>
                <w:numId w:val="0"/>
              </w:numPr>
              <w:rPr>
                <w:rFonts w:ascii="TimesNewRomanPS-BoldItalicMT" w:hAnsi="TimesNewRomanPS-BoldItalicMT"/>
                <w:b w:val="0"/>
                <w:sz w:val="24"/>
                <w:szCs w:val="24"/>
              </w:rPr>
            </w:pPr>
          </w:p>
          <w:p w:rsidR="004A3412" w:rsidRDefault="004A3412" w:rsidP="005269F1">
            <w:pPr>
              <w:pStyle w:val="Styl11bTunKurzvaVpravo02cmPed1b"/>
              <w:numPr>
                <w:ilvl w:val="0"/>
                <w:numId w:val="0"/>
              </w:numPr>
              <w:rPr>
                <w:rFonts w:ascii="TimesNewRomanPS-BoldItalicMT" w:hAnsi="TimesNewRomanPS-BoldItalicMT"/>
                <w:b w:val="0"/>
                <w:sz w:val="24"/>
                <w:szCs w:val="24"/>
              </w:rPr>
            </w:pPr>
          </w:p>
          <w:p w:rsidR="00057CDB" w:rsidRDefault="00057CDB" w:rsidP="005269F1">
            <w:pPr>
              <w:pStyle w:val="Styl11bTunKurzvaVpravo02cmPed1b"/>
              <w:numPr>
                <w:ilvl w:val="0"/>
                <w:numId w:val="0"/>
              </w:numPr>
              <w:rPr>
                <w:rFonts w:ascii="TimesNewRomanPS-BoldItalicMT" w:hAnsi="TimesNewRomanPS-BoldItalicMT"/>
                <w:b w:val="0"/>
                <w:sz w:val="24"/>
                <w:szCs w:val="24"/>
              </w:rPr>
            </w:pPr>
          </w:p>
          <w:p w:rsidR="004A3412" w:rsidRPr="001227CB" w:rsidRDefault="004A3412" w:rsidP="005269F1">
            <w:pPr>
              <w:pStyle w:val="Styl11bTunKurzvaVpravo02cmPed1b"/>
              <w:numPr>
                <w:ilvl w:val="0"/>
                <w:numId w:val="0"/>
              </w:numPr>
              <w:rPr>
                <w:rFonts w:ascii="TimesNewRomanPS-BoldItalicMT" w:hAnsi="TimesNewRomanPS-BoldItalicMT"/>
                <w:b w:val="0"/>
                <w:sz w:val="24"/>
                <w:szCs w:val="24"/>
              </w:rPr>
            </w:pPr>
          </w:p>
          <w:p w:rsidR="005269F1" w:rsidRPr="001227CB" w:rsidRDefault="005269F1" w:rsidP="005269F1">
            <w:pPr>
              <w:pStyle w:val="Styl11bTunKurzvaVpravo02cmPed1b"/>
              <w:numPr>
                <w:ilvl w:val="0"/>
                <w:numId w:val="61"/>
              </w:numPr>
              <w:suppressAutoHyphens w:val="0"/>
              <w:autoSpaceDN w:val="0"/>
              <w:rPr>
                <w:rFonts w:ascii="TimesNewRomanPS-BoldItalicMT" w:hAnsi="TimesNewRomanPS-BoldItalicMT"/>
                <w:b w:val="0"/>
                <w:sz w:val="24"/>
                <w:szCs w:val="24"/>
              </w:rPr>
            </w:pPr>
            <w:r w:rsidRPr="001227CB">
              <w:rPr>
                <w:rFonts w:ascii="TimesNewRomanPS-BoldItalicMT" w:hAnsi="TimesNewRomanPS-BoldItalicMT"/>
                <w:b w:val="0"/>
                <w:sz w:val="24"/>
                <w:szCs w:val="24"/>
              </w:rPr>
              <w:t>zvládá základní prvky obratnosti</w:t>
            </w:r>
          </w:p>
          <w:p w:rsidR="005269F1" w:rsidRDefault="005269F1" w:rsidP="005269F1">
            <w:pPr>
              <w:tabs>
                <w:tab w:val="left" w:pos="360"/>
              </w:tabs>
              <w:ind w:left="360" w:hanging="360"/>
              <w:rPr>
                <w:i/>
                <w:iCs/>
              </w:rPr>
            </w:pPr>
          </w:p>
          <w:p w:rsidR="005269F1" w:rsidRDefault="005269F1" w:rsidP="005269F1">
            <w:pPr>
              <w:tabs>
                <w:tab w:val="left" w:pos="360"/>
              </w:tabs>
              <w:ind w:left="360" w:hanging="360"/>
              <w:rPr>
                <w:i/>
                <w:iCs/>
              </w:rPr>
            </w:pPr>
          </w:p>
          <w:p w:rsidR="005269F1" w:rsidRDefault="005269F1" w:rsidP="005269F1">
            <w:pPr>
              <w:tabs>
                <w:tab w:val="left" w:pos="360"/>
              </w:tabs>
              <w:rPr>
                <w:i/>
                <w:iCs/>
              </w:rPr>
            </w:pPr>
          </w:p>
          <w:p w:rsidR="005269F1" w:rsidRDefault="005269F1" w:rsidP="005269F1">
            <w:pPr>
              <w:tabs>
                <w:tab w:val="left" w:pos="360"/>
              </w:tabs>
              <w:ind w:left="360"/>
              <w:rPr>
                <w:i/>
                <w:iCs/>
              </w:rPr>
            </w:pPr>
          </w:p>
        </w:tc>
        <w:tc>
          <w:tcPr>
            <w:tcW w:w="3735" w:type="dxa"/>
            <w:tcBorders>
              <w:top w:val="single" w:sz="4" w:space="0" w:color="000000"/>
              <w:left w:val="single" w:sz="4" w:space="0" w:color="000000"/>
              <w:bottom w:val="single" w:sz="4" w:space="0" w:color="000000"/>
            </w:tcBorders>
          </w:tcPr>
          <w:p w:rsidR="005269F1" w:rsidRDefault="005269F1" w:rsidP="005269F1">
            <w:pPr>
              <w:snapToGrid w:val="0"/>
              <w:rPr>
                <w:b/>
                <w:bCs/>
              </w:rPr>
            </w:pPr>
            <w:r>
              <w:rPr>
                <w:b/>
                <w:bCs/>
              </w:rPr>
              <w:lastRenderedPageBreak/>
              <w:t>Žák:</w:t>
            </w:r>
          </w:p>
          <w:p w:rsidR="005269F1" w:rsidRDefault="005269F1" w:rsidP="005269F1"/>
          <w:p w:rsidR="005269F1" w:rsidRDefault="005269F1" w:rsidP="005269F1">
            <w:r>
              <w:t xml:space="preserve">- chápe základní zásady správného  </w:t>
            </w:r>
          </w:p>
          <w:p w:rsidR="005269F1" w:rsidRDefault="005269F1" w:rsidP="005269F1">
            <w:r>
              <w:t xml:space="preserve">  držení těla při běžném pohybu a </w:t>
            </w:r>
          </w:p>
          <w:p w:rsidR="005269F1" w:rsidRDefault="005269F1" w:rsidP="005269F1">
            <w:r>
              <w:t xml:space="preserve">  sezení v lavici při školní práci</w:t>
            </w:r>
          </w:p>
          <w:p w:rsidR="005269F1" w:rsidRDefault="005269F1" w:rsidP="005269F1">
            <w:r>
              <w:t xml:space="preserve">- uvědomuje si možnost vzniku </w:t>
            </w:r>
          </w:p>
          <w:p w:rsidR="005269F1" w:rsidRDefault="005269F1" w:rsidP="005269F1">
            <w:r>
              <w:t xml:space="preserve">  zdravotních problémů vznikajících </w:t>
            </w:r>
          </w:p>
          <w:p w:rsidR="005269F1" w:rsidRDefault="005269F1" w:rsidP="005269F1">
            <w:r>
              <w:t xml:space="preserve">  ze špatného držení těla</w:t>
            </w:r>
          </w:p>
          <w:p w:rsidR="005269F1" w:rsidRDefault="005269F1" w:rsidP="005269F1">
            <w:r>
              <w:t>- zvládá koordinaci pohybů při běhu</w:t>
            </w:r>
          </w:p>
          <w:p w:rsidR="005269F1" w:rsidRDefault="005269F1" w:rsidP="005269F1">
            <w:r>
              <w:t xml:space="preserve">- rozlišuje mezi správným držením </w:t>
            </w:r>
          </w:p>
          <w:p w:rsidR="005269F1" w:rsidRDefault="005269F1" w:rsidP="005269F1">
            <w:r>
              <w:t xml:space="preserve">  těla při tanci a při běžném pohybu</w:t>
            </w:r>
          </w:p>
          <w:p w:rsidR="005269F1" w:rsidRDefault="005269F1" w:rsidP="005269F1"/>
          <w:p w:rsidR="005269F1" w:rsidRDefault="005269F1" w:rsidP="005269F1"/>
          <w:p w:rsidR="005269F1" w:rsidRDefault="005269F1" w:rsidP="005269F1"/>
          <w:p w:rsidR="008E6F46" w:rsidRDefault="008E6F46" w:rsidP="005269F1"/>
          <w:p w:rsidR="005269F1" w:rsidRDefault="005269F1" w:rsidP="005269F1"/>
          <w:p w:rsidR="008E6F46" w:rsidRDefault="008E6F46" w:rsidP="005269F1"/>
          <w:p w:rsidR="008E6F46" w:rsidRDefault="008E6F46" w:rsidP="005269F1"/>
          <w:p w:rsidR="005269F1" w:rsidRDefault="005269F1" w:rsidP="005269F1">
            <w:r>
              <w:t xml:space="preserve">- správně se orientuje v prostoru,  </w:t>
            </w:r>
          </w:p>
          <w:p w:rsidR="005269F1" w:rsidRDefault="005269F1" w:rsidP="005269F1">
            <w:r>
              <w:t xml:space="preserve">  rozumí pojmům vlevo, vpravo, </w:t>
            </w:r>
          </w:p>
          <w:p w:rsidR="005269F1" w:rsidRDefault="005269F1" w:rsidP="005269F1">
            <w:r>
              <w:t xml:space="preserve">  nahoře, dole, vpředu, vzadu, </w:t>
            </w:r>
          </w:p>
          <w:p w:rsidR="005269F1" w:rsidRDefault="005269F1" w:rsidP="005269F1">
            <w:r>
              <w:t xml:space="preserve">  daleko, blízko, vysoko, hluboko</w:t>
            </w:r>
          </w:p>
          <w:p w:rsidR="005269F1" w:rsidRDefault="005269F1" w:rsidP="005269F1">
            <w:r>
              <w:t xml:space="preserve">- umí se pohybovat po určitých </w:t>
            </w:r>
          </w:p>
          <w:p w:rsidR="005269F1" w:rsidRDefault="005269F1" w:rsidP="005269F1">
            <w:r>
              <w:t xml:space="preserve">  </w:t>
            </w:r>
            <w:proofErr w:type="gramStart"/>
            <w:r>
              <w:t>dráhách</w:t>
            </w:r>
            <w:proofErr w:type="gramEnd"/>
            <w:r>
              <w:t xml:space="preserve"> pohybu (po přímce, </w:t>
            </w:r>
          </w:p>
          <w:p w:rsidR="005269F1" w:rsidRDefault="005269F1" w:rsidP="005269F1">
            <w:r>
              <w:t xml:space="preserve">  v kruhu, po křivce apod.)</w:t>
            </w:r>
          </w:p>
          <w:p w:rsidR="005269F1" w:rsidRDefault="005269F1" w:rsidP="005269F1">
            <w:r>
              <w:t xml:space="preserve">- při pohybu efektivně využívá </w:t>
            </w:r>
          </w:p>
          <w:p w:rsidR="005269F1" w:rsidRDefault="005269F1" w:rsidP="005269F1">
            <w:r>
              <w:t xml:space="preserve"> určený prostor (při hrách, tanečcích)</w:t>
            </w:r>
          </w:p>
          <w:p w:rsidR="005269F1" w:rsidRDefault="005269F1" w:rsidP="005269F1"/>
          <w:p w:rsidR="0010112E" w:rsidRDefault="0010112E" w:rsidP="005269F1"/>
          <w:p w:rsidR="005269F1" w:rsidRDefault="005269F1" w:rsidP="005269F1">
            <w:r>
              <w:t xml:space="preserve">- zvládá dodržování tempa určitého </w:t>
            </w:r>
          </w:p>
          <w:p w:rsidR="005269F1" w:rsidRDefault="005269F1" w:rsidP="005269F1">
            <w:r>
              <w:t xml:space="preserve">  pohybu</w:t>
            </w:r>
          </w:p>
          <w:p w:rsidR="005269F1" w:rsidRDefault="005269F1" w:rsidP="005269F1">
            <w:r>
              <w:t xml:space="preserve">- dovede přizpůsobit tempo svého </w:t>
            </w:r>
          </w:p>
          <w:p w:rsidR="005269F1" w:rsidRDefault="005269F1" w:rsidP="005269F1">
            <w:r>
              <w:t xml:space="preserve">  pohybu dané situaci </w:t>
            </w:r>
          </w:p>
          <w:p w:rsidR="005269F1" w:rsidRDefault="005269F1" w:rsidP="005269F1">
            <w:r>
              <w:lastRenderedPageBreak/>
              <w:t xml:space="preserve">- dovede reagovat na pokyny </w:t>
            </w:r>
          </w:p>
          <w:p w:rsidR="005269F1" w:rsidRDefault="005269F1" w:rsidP="005269F1">
            <w:r>
              <w:t xml:space="preserve">  „zrychlit, zpomalit“</w:t>
            </w:r>
          </w:p>
          <w:p w:rsidR="005269F1" w:rsidRDefault="005269F1" w:rsidP="005269F1">
            <w:r>
              <w:t xml:space="preserve">- vnímá význam a nutnost pauzy </w:t>
            </w:r>
            <w:proofErr w:type="gramStart"/>
            <w:r>
              <w:t>ve</w:t>
            </w:r>
            <w:proofErr w:type="gramEnd"/>
            <w:r>
              <w:t xml:space="preserve"> </w:t>
            </w:r>
          </w:p>
          <w:p w:rsidR="005269F1" w:rsidRDefault="005269F1" w:rsidP="005269F1">
            <w:r>
              <w:t xml:space="preserve">  </w:t>
            </w:r>
            <w:proofErr w:type="gramStart"/>
            <w:r>
              <w:t>svém</w:t>
            </w:r>
            <w:proofErr w:type="gramEnd"/>
            <w:r>
              <w:t xml:space="preserve"> pohybu</w:t>
            </w:r>
          </w:p>
          <w:p w:rsidR="005269F1" w:rsidRDefault="005269F1" w:rsidP="005269F1">
            <w:r>
              <w:t xml:space="preserve">- umí vykonat nějaký pohyb na daný  </w:t>
            </w:r>
          </w:p>
          <w:p w:rsidR="005269F1" w:rsidRDefault="005269F1" w:rsidP="005269F1">
            <w:r>
              <w:t xml:space="preserve">  počet dob</w:t>
            </w:r>
          </w:p>
          <w:p w:rsidR="005269F1" w:rsidRDefault="005269F1" w:rsidP="005269F1"/>
          <w:p w:rsidR="005269F1" w:rsidRDefault="005269F1" w:rsidP="005269F1">
            <w:r>
              <w:t>- rozlišuje taneční krok od běžného kroku při chůzi</w:t>
            </w:r>
          </w:p>
          <w:p w:rsidR="005269F1" w:rsidRDefault="005269F1" w:rsidP="005269F1">
            <w:r>
              <w:t>- dovede reagovat na povely jít určitý počet kroků stanoveným směrem</w:t>
            </w:r>
          </w:p>
          <w:p w:rsidR="005269F1" w:rsidRDefault="005269F1" w:rsidP="005269F1">
            <w:r>
              <w:t>- rozliší polkový a valčíkový krok</w:t>
            </w:r>
          </w:p>
          <w:p w:rsidR="005269F1" w:rsidRDefault="005269F1" w:rsidP="005269F1">
            <w:r>
              <w:t>-prakticky zvládá polkový krok</w:t>
            </w:r>
          </w:p>
          <w:p w:rsidR="005269F1" w:rsidRDefault="005269F1" w:rsidP="005269F1"/>
          <w:p w:rsidR="00570237" w:rsidRDefault="00570237" w:rsidP="005269F1"/>
          <w:p w:rsidR="005269F1" w:rsidRDefault="005269F1" w:rsidP="005269F1">
            <w:r>
              <w:t xml:space="preserve">- navazuje oboustranně vyvážené </w:t>
            </w:r>
          </w:p>
          <w:p w:rsidR="005269F1" w:rsidRDefault="005269F1" w:rsidP="005269F1">
            <w:r>
              <w:t xml:space="preserve">  partnerské vztahy se svými   </w:t>
            </w:r>
          </w:p>
          <w:p w:rsidR="005269F1" w:rsidRDefault="005269F1" w:rsidP="005269F1">
            <w:r>
              <w:t xml:space="preserve">  spolužáky</w:t>
            </w:r>
          </w:p>
          <w:p w:rsidR="005269F1" w:rsidRDefault="005269F1" w:rsidP="005269F1">
            <w:r>
              <w:t xml:space="preserve">- uvědomuje si role ve vzájemných </w:t>
            </w:r>
          </w:p>
          <w:p w:rsidR="005269F1" w:rsidRDefault="005269F1" w:rsidP="005269F1">
            <w:r>
              <w:t xml:space="preserve">  </w:t>
            </w:r>
            <w:proofErr w:type="gramStart"/>
            <w:r>
              <w:t>vztazích</w:t>
            </w:r>
            <w:proofErr w:type="gramEnd"/>
            <w:r>
              <w:t xml:space="preserve"> se svými spolužáky a </w:t>
            </w:r>
          </w:p>
          <w:p w:rsidR="005269F1" w:rsidRDefault="005269F1" w:rsidP="005269F1">
            <w:r>
              <w:t xml:space="preserve">  jinými lidmi (rovnocennost, </w:t>
            </w:r>
          </w:p>
          <w:p w:rsidR="005269F1" w:rsidRDefault="005269F1" w:rsidP="005269F1">
            <w:r>
              <w:t xml:space="preserve">  nadřazenost, podřazenost)</w:t>
            </w:r>
          </w:p>
          <w:p w:rsidR="005269F1" w:rsidRDefault="005269F1" w:rsidP="005269F1">
            <w:r>
              <w:t xml:space="preserve">- dovede přijmout a plnit určitou roli </w:t>
            </w:r>
          </w:p>
          <w:p w:rsidR="005269F1" w:rsidRDefault="005269F1" w:rsidP="005269F1">
            <w:r>
              <w:t xml:space="preserve">  při nějaké činnosti</w:t>
            </w:r>
          </w:p>
          <w:p w:rsidR="005269F1" w:rsidRDefault="005269F1" w:rsidP="005269F1"/>
          <w:p w:rsidR="00E6189A" w:rsidRDefault="00E6189A" w:rsidP="005269F1"/>
          <w:p w:rsidR="00E6189A" w:rsidRDefault="00E6189A" w:rsidP="005269F1"/>
          <w:p w:rsidR="005269F1" w:rsidRDefault="005269F1" w:rsidP="005269F1">
            <w:r>
              <w:t>- vnímá hudební doprovod při tanci</w:t>
            </w:r>
          </w:p>
          <w:p w:rsidR="005269F1" w:rsidRDefault="005269F1" w:rsidP="005269F1">
            <w:r>
              <w:t xml:space="preserve">- chápe souvislost mezi svým </w:t>
            </w:r>
          </w:p>
          <w:p w:rsidR="005269F1" w:rsidRDefault="005269F1" w:rsidP="005269F1">
            <w:r>
              <w:t xml:space="preserve">  pohybem při tanci a hudbou (změny </w:t>
            </w:r>
          </w:p>
          <w:p w:rsidR="005269F1" w:rsidRDefault="005269F1" w:rsidP="005269F1">
            <w:r>
              <w:t xml:space="preserve">  rytmu a tempa)</w:t>
            </w:r>
          </w:p>
          <w:p w:rsidR="005269F1" w:rsidRDefault="005269F1" w:rsidP="005269F1">
            <w:r>
              <w:t xml:space="preserve">- vyjádří hudební melodii </w:t>
            </w:r>
          </w:p>
          <w:p w:rsidR="005269F1" w:rsidRDefault="005269F1" w:rsidP="005269F1">
            <w:r>
              <w:t xml:space="preserve">  odpovídajícím pohybem, popř. </w:t>
            </w:r>
          </w:p>
          <w:p w:rsidR="005269F1" w:rsidRDefault="005269F1" w:rsidP="005269F1">
            <w:r>
              <w:t xml:space="preserve">  jednoduchým tancem</w:t>
            </w:r>
          </w:p>
          <w:p w:rsidR="005269F1" w:rsidRDefault="005269F1" w:rsidP="005269F1"/>
          <w:p w:rsidR="005269F1" w:rsidRDefault="005269F1" w:rsidP="005269F1">
            <w:r>
              <w:t>- je schopen krátké pohybové improvizace v závislosti na charakteru hudby nebo jejím tematickým zaměřením</w:t>
            </w:r>
          </w:p>
          <w:p w:rsidR="005269F1" w:rsidRDefault="005269F1" w:rsidP="005269F1">
            <w:r>
              <w:t>- dovede svým pohybem vyjádřit vlastní pocity, které v něm hudba vyvolává (radost- smutek, rozvernost-zádumčivost apod.)</w:t>
            </w:r>
          </w:p>
          <w:p w:rsidR="005269F1" w:rsidRDefault="005269F1" w:rsidP="005269F1"/>
          <w:p w:rsidR="00E6189A" w:rsidRDefault="00E6189A" w:rsidP="005269F1"/>
          <w:p w:rsidR="005269F1" w:rsidRDefault="005269F1" w:rsidP="005269F1">
            <w:r>
              <w:t>- chápe pravidla pohybových her</w:t>
            </w:r>
          </w:p>
          <w:p w:rsidR="005269F1" w:rsidRDefault="005269F1" w:rsidP="005269F1">
            <w:r>
              <w:t xml:space="preserve">- dovede se podřídit stanoveným </w:t>
            </w:r>
          </w:p>
          <w:p w:rsidR="005269F1" w:rsidRDefault="005269F1" w:rsidP="005269F1">
            <w:r>
              <w:t xml:space="preserve">  pravidlům, respektovat je a </w:t>
            </w:r>
          </w:p>
          <w:p w:rsidR="005269F1" w:rsidRDefault="005269F1" w:rsidP="005269F1">
            <w:r>
              <w:t xml:space="preserve">  dodržovat během společných her</w:t>
            </w:r>
          </w:p>
          <w:p w:rsidR="005269F1" w:rsidRDefault="005269F1" w:rsidP="005269F1"/>
          <w:p w:rsidR="004A3412" w:rsidRDefault="004A3412" w:rsidP="005269F1"/>
          <w:p w:rsidR="004A3412" w:rsidRDefault="004A3412" w:rsidP="005269F1"/>
          <w:p w:rsidR="004A3412" w:rsidRDefault="004A3412" w:rsidP="005269F1"/>
          <w:p w:rsidR="004A3412" w:rsidRDefault="004A3412" w:rsidP="005269F1"/>
          <w:p w:rsidR="004A3412" w:rsidRDefault="004A3412" w:rsidP="005269F1"/>
          <w:p w:rsidR="00057CDB" w:rsidRDefault="00057CDB" w:rsidP="005269F1"/>
          <w:p w:rsidR="004A3412" w:rsidRDefault="004A3412" w:rsidP="005269F1"/>
          <w:p w:rsidR="00057CDB" w:rsidRDefault="005269F1" w:rsidP="005269F1">
            <w:r>
              <w:t xml:space="preserve">- </w:t>
            </w:r>
            <w:r w:rsidR="00057CDB">
              <w:t>rozvíjí svoji obratnost a fyzickou</w:t>
            </w:r>
            <w:r>
              <w:t xml:space="preserve"> </w:t>
            </w:r>
            <w:r w:rsidR="00057CDB">
              <w:t xml:space="preserve"> </w:t>
            </w:r>
          </w:p>
          <w:p w:rsidR="005269F1" w:rsidRDefault="00057CDB" w:rsidP="005269F1">
            <w:r>
              <w:t xml:space="preserve">  zdatnost </w:t>
            </w:r>
            <w:r w:rsidR="005269F1">
              <w:t xml:space="preserve"> </w:t>
            </w:r>
          </w:p>
          <w:p w:rsidR="00057CDB" w:rsidRDefault="00057CDB" w:rsidP="005269F1">
            <w:r>
              <w:t xml:space="preserve">- zvládá základní </w:t>
            </w:r>
            <w:r w:rsidR="005269F1">
              <w:t xml:space="preserve">druhy pohybu </w:t>
            </w:r>
            <w:r>
              <w:t xml:space="preserve"> </w:t>
            </w:r>
          </w:p>
          <w:p w:rsidR="005269F1" w:rsidRDefault="00057CDB" w:rsidP="005269F1">
            <w:r>
              <w:t xml:space="preserve"> v rozsahu </w:t>
            </w:r>
            <w:r w:rsidR="005269F1">
              <w:t xml:space="preserve">odpovídajícím jeho věku </w:t>
            </w:r>
          </w:p>
          <w:p w:rsidR="005269F1" w:rsidRDefault="005269F1" w:rsidP="005269F1"/>
        </w:tc>
        <w:tc>
          <w:tcPr>
            <w:tcW w:w="3600" w:type="dxa"/>
            <w:tcBorders>
              <w:top w:val="single" w:sz="4" w:space="0" w:color="000000"/>
              <w:left w:val="single" w:sz="4" w:space="0" w:color="000000"/>
              <w:bottom w:val="single" w:sz="4" w:space="0" w:color="000000"/>
            </w:tcBorders>
          </w:tcPr>
          <w:p w:rsidR="005269F1" w:rsidRDefault="005269F1" w:rsidP="005269F1"/>
          <w:p w:rsidR="005269F1" w:rsidRDefault="005269F1" w:rsidP="005269F1"/>
          <w:p w:rsidR="005269F1" w:rsidRDefault="005269F1" w:rsidP="005269F1">
            <w:r>
              <w:t>Průpravná a kondiční cvičení v TV.</w:t>
            </w:r>
          </w:p>
          <w:p w:rsidR="005269F1" w:rsidRDefault="005269F1" w:rsidP="005269F1">
            <w:r>
              <w:t xml:space="preserve">Cvičení na udržování rovnováhy těla. Hry na senzomotorickou orientaci. </w:t>
            </w:r>
          </w:p>
          <w:p w:rsidR="005269F1" w:rsidRDefault="005269F1" w:rsidP="005269F1">
            <w:r>
              <w:t>Cvičení na koordinaci pohybu horních, dolních končetin a trupu-přeskoky přes švihadlo.</w:t>
            </w:r>
          </w:p>
          <w:p w:rsidR="005269F1" w:rsidRDefault="005269F1" w:rsidP="005269F1">
            <w:r>
              <w:t>Zásady správného sezení ve školní lavi</w:t>
            </w:r>
            <w:r w:rsidR="008E6F46">
              <w:t>ci (běžné sezení, čtení, psaní)-prolíná všemi hlavními vyučovacími předměty</w:t>
            </w:r>
          </w:p>
          <w:p w:rsidR="005269F1" w:rsidRDefault="005269F1" w:rsidP="005269F1">
            <w:r>
              <w:t>Základy běžecké techniky.</w:t>
            </w:r>
          </w:p>
          <w:p w:rsidR="005269F1" w:rsidRDefault="005269F1" w:rsidP="005269F1">
            <w:r>
              <w:t>Dětské tance.</w:t>
            </w:r>
          </w:p>
          <w:p w:rsidR="005269F1" w:rsidRDefault="005269F1" w:rsidP="005269F1">
            <w:r>
              <w:t>Cvičení a hry s náčiním.</w:t>
            </w:r>
          </w:p>
          <w:p w:rsidR="008E6F46" w:rsidRDefault="008E6F46" w:rsidP="005269F1">
            <w:proofErr w:type="gramStart"/>
            <w:r>
              <w:t>TV-1.-3.ročník</w:t>
            </w:r>
            <w:proofErr w:type="gramEnd"/>
          </w:p>
          <w:p w:rsidR="008E6F46" w:rsidRDefault="008E6F46" w:rsidP="005269F1"/>
          <w:p w:rsidR="005269F1" w:rsidRDefault="005269F1" w:rsidP="005269F1">
            <w:r>
              <w:t>Soutěživé a závodivé hry v prostoru. Honičky.</w:t>
            </w:r>
          </w:p>
          <w:p w:rsidR="005269F1" w:rsidRDefault="005269F1" w:rsidP="005269F1">
            <w:r>
              <w:t xml:space="preserve">Hry kladoucí požadavky na orientaci v prostoru. </w:t>
            </w:r>
          </w:p>
          <w:p w:rsidR="005269F1" w:rsidRDefault="008E6F46" w:rsidP="005269F1">
            <w:r>
              <w:t>Pořadová cvičení v TV-</w:t>
            </w:r>
          </w:p>
          <w:p w:rsidR="008E6F46" w:rsidRDefault="008E6F46" w:rsidP="008E6F46">
            <w:proofErr w:type="gramStart"/>
            <w:r>
              <w:t>TV-1.-3.ročník</w:t>
            </w:r>
            <w:proofErr w:type="gramEnd"/>
          </w:p>
          <w:p w:rsidR="005269F1" w:rsidRDefault="005269F1" w:rsidP="005269F1">
            <w:r>
              <w:t>Přímka, úsečka, kruh-matematika.</w:t>
            </w:r>
          </w:p>
          <w:p w:rsidR="008E6F46" w:rsidRDefault="008E6F46" w:rsidP="008E6F46">
            <w:r>
              <w:t>Jednoduché dětské tanečky-</w:t>
            </w:r>
          </w:p>
          <w:p w:rsidR="008E6F46" w:rsidRDefault="008E6F46" w:rsidP="008E6F46">
            <w:r>
              <w:t xml:space="preserve"> </w:t>
            </w:r>
            <w:proofErr w:type="gramStart"/>
            <w:r>
              <w:t>HV-1.-3.ročník</w:t>
            </w:r>
            <w:proofErr w:type="gramEnd"/>
          </w:p>
          <w:p w:rsidR="005269F1" w:rsidRDefault="005269F1" w:rsidP="0010112E">
            <w:pPr>
              <w:ind w:firstLine="708"/>
            </w:pPr>
          </w:p>
          <w:p w:rsidR="0010112E" w:rsidRDefault="0010112E" w:rsidP="0010112E">
            <w:pPr>
              <w:ind w:firstLine="708"/>
            </w:pPr>
          </w:p>
          <w:p w:rsidR="005269F1" w:rsidRDefault="005269F1" w:rsidP="005269F1">
            <w:r>
              <w:t>Hry s rozpočítáváním.</w:t>
            </w:r>
          </w:p>
          <w:p w:rsidR="005269F1" w:rsidRDefault="005269F1" w:rsidP="005269F1">
            <w:r>
              <w:t>Vytrvalostní běhy-volba vlastního tempa a jeho udržování.</w:t>
            </w:r>
          </w:p>
          <w:p w:rsidR="005269F1" w:rsidRDefault="005269F1" w:rsidP="005269F1">
            <w:r>
              <w:t>Jednoduché dětské tanečky.</w:t>
            </w:r>
          </w:p>
          <w:p w:rsidR="005269F1" w:rsidRDefault="005269F1" w:rsidP="005269F1">
            <w:r>
              <w:lastRenderedPageBreak/>
              <w:t>Tempo v hudbě.</w:t>
            </w:r>
          </w:p>
          <w:p w:rsidR="005269F1" w:rsidRDefault="005269F1" w:rsidP="005269F1">
            <w:r>
              <w:t>Význam odpočinku, relaxace a nápravného cvičení.</w:t>
            </w:r>
          </w:p>
          <w:p w:rsidR="005269F1" w:rsidRDefault="005269F1" w:rsidP="005269F1">
            <w:r>
              <w:t>Průpravná cvičení-cviky vykonávané na určitý počet dob.</w:t>
            </w:r>
          </w:p>
          <w:p w:rsidR="0010112E" w:rsidRDefault="0010112E" w:rsidP="0010112E">
            <w:proofErr w:type="gramStart"/>
            <w:r>
              <w:t>TV+HV-1.-3.ročník</w:t>
            </w:r>
            <w:proofErr w:type="gramEnd"/>
          </w:p>
          <w:p w:rsidR="005269F1" w:rsidRDefault="005269F1" w:rsidP="005269F1"/>
          <w:p w:rsidR="005269F1" w:rsidRDefault="005269F1" w:rsidP="005269F1">
            <w:r>
              <w:t>Jednoduché dětské tanečky.</w:t>
            </w:r>
          </w:p>
          <w:p w:rsidR="00570237" w:rsidRDefault="00570237" w:rsidP="005269F1">
            <w:proofErr w:type="gramStart"/>
            <w:r>
              <w:t>TV+HV-1.-3.ročník</w:t>
            </w:r>
            <w:proofErr w:type="gramEnd"/>
          </w:p>
          <w:p w:rsidR="005269F1" w:rsidRDefault="005269F1" w:rsidP="005269F1">
            <w:r>
              <w:t>Polka, valčík.</w:t>
            </w:r>
          </w:p>
          <w:p w:rsidR="00570237" w:rsidRDefault="00570237" w:rsidP="00570237">
            <w:r>
              <w:t>TV+HV-3.ročník</w:t>
            </w:r>
          </w:p>
          <w:p w:rsidR="00570237" w:rsidRDefault="00570237" w:rsidP="00570237"/>
          <w:p w:rsidR="005269F1" w:rsidRDefault="005269F1" w:rsidP="005269F1"/>
          <w:p w:rsidR="005269F1" w:rsidRDefault="005269F1" w:rsidP="005269F1"/>
          <w:p w:rsidR="005269F1" w:rsidRDefault="005269F1" w:rsidP="005269F1"/>
          <w:p w:rsidR="00570237" w:rsidRDefault="00570237" w:rsidP="005269F1"/>
          <w:p w:rsidR="005269F1" w:rsidRDefault="005269F1" w:rsidP="005269F1">
            <w:r>
              <w:t>Vzájemné vztahy-rodina, škola.</w:t>
            </w:r>
          </w:p>
          <w:p w:rsidR="00570237" w:rsidRDefault="005269F1" w:rsidP="00570237">
            <w:r>
              <w:t>Role žáka v životě, ve škole, třídě, při konkrétní činnosti, j</w:t>
            </w:r>
            <w:r w:rsidR="00570237">
              <w:t xml:space="preserve">eho </w:t>
            </w:r>
            <w:proofErr w:type="gramStart"/>
            <w:r w:rsidR="00570237">
              <w:t>jedinečnost-prvouka-1.-3.ročník</w:t>
            </w:r>
            <w:proofErr w:type="gramEnd"/>
          </w:p>
          <w:p w:rsidR="005269F1" w:rsidRDefault="00570237" w:rsidP="005269F1">
            <w:r>
              <w:t xml:space="preserve"> </w:t>
            </w:r>
            <w:r w:rsidR="005269F1">
              <w:t>Činnosti ve skupinách, závodivé hry v družstvech (role kapitána).</w:t>
            </w:r>
          </w:p>
          <w:p w:rsidR="005269F1" w:rsidRDefault="005269F1" w:rsidP="005269F1">
            <w:r>
              <w:t>Hry přispívající k formování charakteru žáků-zdravá soutěživost, umění přijmout porážku.</w:t>
            </w:r>
          </w:p>
          <w:p w:rsidR="00E6189A" w:rsidRDefault="00E6189A" w:rsidP="00E6189A">
            <w:proofErr w:type="gramStart"/>
            <w:r>
              <w:t>TV-1.-3.ročník</w:t>
            </w:r>
            <w:proofErr w:type="gramEnd"/>
          </w:p>
          <w:p w:rsidR="005269F1" w:rsidRDefault="005269F1" w:rsidP="005269F1"/>
          <w:p w:rsidR="00E6189A" w:rsidRPr="00B313D7" w:rsidRDefault="00E6189A" w:rsidP="005269F1"/>
          <w:p w:rsidR="005269F1" w:rsidRDefault="005269F1" w:rsidP="005269F1">
            <w:r>
              <w:t>Aktivní naslouchání hudby podněcující k pohybu.</w:t>
            </w:r>
          </w:p>
          <w:p w:rsidR="005269F1" w:rsidRDefault="005269F1" w:rsidP="005269F1">
            <w:r>
              <w:t>Jednoduché dětské tanečky.</w:t>
            </w:r>
          </w:p>
          <w:p w:rsidR="005269F1" w:rsidRPr="00B313D7" w:rsidRDefault="005269F1" w:rsidP="005269F1">
            <w:r>
              <w:t>Melodie, rytmus, tempo a harmonie v hudbě, tanci.</w:t>
            </w:r>
          </w:p>
          <w:p w:rsidR="005269F1" w:rsidRDefault="005269F1" w:rsidP="005269F1">
            <w:r>
              <w:t>Polka, valčík.</w:t>
            </w:r>
          </w:p>
          <w:p w:rsidR="00E6189A" w:rsidRDefault="00E6189A" w:rsidP="00E6189A">
            <w:proofErr w:type="gramStart"/>
            <w:r>
              <w:t>TV+HV-1.-3.ročník</w:t>
            </w:r>
            <w:proofErr w:type="gramEnd"/>
          </w:p>
          <w:p w:rsidR="005269F1" w:rsidRDefault="005269F1" w:rsidP="005269F1"/>
          <w:p w:rsidR="005269F1" w:rsidRDefault="005269F1" w:rsidP="005269F1">
            <w:r>
              <w:t>Jednoduché dětské tanečky, improvizace.</w:t>
            </w:r>
          </w:p>
          <w:p w:rsidR="005269F1" w:rsidRDefault="005269F1" w:rsidP="005269F1">
            <w:r>
              <w:t>Hry s napodobováním.</w:t>
            </w:r>
          </w:p>
          <w:p w:rsidR="005269F1" w:rsidRDefault="005269F1" w:rsidP="005269F1">
            <w:r>
              <w:t>Mimické vyjádření pocitů.</w:t>
            </w:r>
          </w:p>
          <w:p w:rsidR="005269F1" w:rsidRDefault="005269F1" w:rsidP="005269F1">
            <w:r>
              <w:t>Poslechové skladby-jejich nálada.</w:t>
            </w:r>
          </w:p>
          <w:p w:rsidR="005269F1" w:rsidRDefault="00E6189A" w:rsidP="005269F1">
            <w:r>
              <w:t>JČ,PRV,HV,</w:t>
            </w:r>
            <w:proofErr w:type="gramStart"/>
            <w:r>
              <w:t>TV-1.-3.ročník</w:t>
            </w:r>
            <w:proofErr w:type="gramEnd"/>
          </w:p>
          <w:p w:rsidR="00E6189A" w:rsidRDefault="00E6189A" w:rsidP="005269F1">
            <w:r>
              <w:t>JA-3.ročník</w:t>
            </w:r>
          </w:p>
          <w:p w:rsidR="00E6189A" w:rsidRDefault="00E6189A" w:rsidP="005269F1"/>
          <w:p w:rsidR="00E6189A" w:rsidRDefault="00E6189A" w:rsidP="005269F1"/>
          <w:p w:rsidR="00E6189A" w:rsidRDefault="00E6189A" w:rsidP="005269F1"/>
          <w:p w:rsidR="00E6189A" w:rsidRDefault="00E6189A" w:rsidP="005269F1">
            <w:r>
              <w:t>Pohybové soutěživé hry v družstvech.</w:t>
            </w:r>
          </w:p>
          <w:p w:rsidR="00E6189A" w:rsidRDefault="00E6189A" w:rsidP="005269F1">
            <w:r>
              <w:t>Míčové hry.</w:t>
            </w:r>
          </w:p>
          <w:p w:rsidR="00E6189A" w:rsidRDefault="00E6189A" w:rsidP="005269F1">
            <w:proofErr w:type="gramStart"/>
            <w:r>
              <w:t>TV-1.-3.ročník</w:t>
            </w:r>
            <w:proofErr w:type="gramEnd"/>
          </w:p>
          <w:p w:rsidR="00E6189A" w:rsidRDefault="00E6189A" w:rsidP="005269F1"/>
          <w:p w:rsidR="00057CDB" w:rsidRDefault="00057CDB" w:rsidP="005269F1"/>
          <w:p w:rsidR="00057CDB" w:rsidRDefault="00057CDB" w:rsidP="005269F1"/>
          <w:p w:rsidR="00057CDB" w:rsidRDefault="00057CDB" w:rsidP="005269F1"/>
          <w:p w:rsidR="00057CDB" w:rsidRDefault="00057CDB" w:rsidP="005269F1"/>
          <w:p w:rsidR="00057CDB" w:rsidRDefault="00057CDB" w:rsidP="005269F1"/>
          <w:p w:rsidR="00057CDB" w:rsidRDefault="00057CDB" w:rsidP="005269F1"/>
          <w:p w:rsidR="00057CDB" w:rsidRDefault="00057CDB" w:rsidP="005269F1"/>
          <w:p w:rsidR="00057CDB" w:rsidRDefault="00057CDB" w:rsidP="005269F1">
            <w:r>
              <w:t>Cvičení s TV náčiním (švihadla, míče).</w:t>
            </w:r>
          </w:p>
          <w:p w:rsidR="00057CDB" w:rsidRDefault="00057CDB" w:rsidP="005269F1">
            <w:r>
              <w:t>Základy gymnastiky (postoj, rovnováha, kotoul)</w:t>
            </w:r>
          </w:p>
          <w:p w:rsidR="00057CDB" w:rsidRDefault="00057CDB" w:rsidP="005269F1">
            <w:r>
              <w:t>Atletika (běhy, skoky, hody)</w:t>
            </w:r>
          </w:p>
          <w:p w:rsidR="00057CDB" w:rsidRDefault="00057CDB" w:rsidP="005269F1">
            <w:r>
              <w:t>Plavání.</w:t>
            </w:r>
          </w:p>
          <w:p w:rsidR="00057CDB" w:rsidRDefault="00057CDB" w:rsidP="00057CDB">
            <w:proofErr w:type="gramStart"/>
            <w:r>
              <w:t>TV-1.-3.ročník</w:t>
            </w:r>
            <w:proofErr w:type="gramEnd"/>
          </w:p>
          <w:p w:rsidR="00057CDB" w:rsidRPr="00B313D7" w:rsidRDefault="00057CDB" w:rsidP="005269F1"/>
        </w:tc>
        <w:tc>
          <w:tcPr>
            <w:tcW w:w="3790" w:type="dxa"/>
            <w:tcBorders>
              <w:top w:val="single" w:sz="4" w:space="0" w:color="000000"/>
              <w:left w:val="single" w:sz="4" w:space="0" w:color="000000"/>
              <w:bottom w:val="single" w:sz="4" w:space="0" w:color="000000"/>
              <w:right w:val="single" w:sz="4" w:space="0" w:color="000000"/>
            </w:tcBorders>
          </w:tcPr>
          <w:p w:rsidR="005269F1" w:rsidRDefault="005269F1" w:rsidP="005269F1"/>
          <w:p w:rsidR="008E6F46" w:rsidRDefault="008E6F46" w:rsidP="005269F1"/>
          <w:p w:rsidR="008E6F46" w:rsidRPr="00255967" w:rsidRDefault="008E6F46" w:rsidP="008E6F46">
            <w:r w:rsidRPr="00255967">
              <w:t>OSOBNOSTNÍ A SOCIÁLNÍ VÝCHOVA</w:t>
            </w:r>
          </w:p>
          <w:p w:rsidR="008E6F46" w:rsidRDefault="008E6F46" w:rsidP="008E6F46">
            <w:r w:rsidRPr="00255967">
              <w:t>Osobnostní rozvoj</w:t>
            </w:r>
          </w:p>
          <w:p w:rsidR="008E6F46" w:rsidRPr="00255967" w:rsidRDefault="008E6F46" w:rsidP="008E6F46">
            <w:r>
              <w:t>-</w:t>
            </w:r>
            <w:proofErr w:type="spellStart"/>
            <w:r>
              <w:t>seperegulace</w:t>
            </w:r>
            <w:proofErr w:type="spellEnd"/>
            <w:r>
              <w:t xml:space="preserve"> a </w:t>
            </w:r>
            <w:proofErr w:type="spellStart"/>
            <w:r>
              <w:t>sebeorganizace</w:t>
            </w:r>
            <w:proofErr w:type="spellEnd"/>
          </w:p>
          <w:p w:rsidR="008E6F46" w:rsidRPr="00255967" w:rsidRDefault="008E6F46" w:rsidP="008E6F46">
            <w:r w:rsidRPr="00255967">
              <w:t>-psychohygiena</w:t>
            </w:r>
          </w:p>
          <w:p w:rsidR="008E6F46" w:rsidRDefault="008E6F46" w:rsidP="008E6F46"/>
          <w:p w:rsidR="008E6F46" w:rsidRDefault="008E6F46" w:rsidP="008E6F46"/>
          <w:p w:rsidR="008E6F46" w:rsidRDefault="008E6F46" w:rsidP="008E6F46"/>
          <w:p w:rsidR="008E6F46" w:rsidRDefault="008E6F46" w:rsidP="008E6F46"/>
          <w:p w:rsidR="008E6F46" w:rsidRDefault="008E6F46" w:rsidP="008E6F46"/>
          <w:p w:rsidR="008E6F46" w:rsidRDefault="008E6F46" w:rsidP="008E6F46"/>
          <w:p w:rsidR="008E6F46" w:rsidRDefault="008E6F46" w:rsidP="008E6F46"/>
          <w:p w:rsidR="008E6F46" w:rsidRDefault="008E6F46" w:rsidP="008E6F46"/>
          <w:p w:rsidR="008E6F46" w:rsidRDefault="008E6F46" w:rsidP="008E6F46"/>
          <w:p w:rsidR="008E6F46" w:rsidRDefault="008E6F46" w:rsidP="008E6F46"/>
          <w:p w:rsidR="008E6F46" w:rsidRDefault="008E6F46" w:rsidP="008E6F46"/>
          <w:p w:rsidR="008E6F46" w:rsidRDefault="008E6F46" w:rsidP="008E6F46">
            <w:r w:rsidRPr="00255967">
              <w:t>OSOBNOSTNÍ A SOCIÁLNÍ VÝCHOVA</w:t>
            </w:r>
          </w:p>
          <w:p w:rsidR="008E6F46" w:rsidRDefault="008E6F46" w:rsidP="008E6F46">
            <w:r w:rsidRPr="00255967">
              <w:t>Osobnostní rozvoj</w:t>
            </w:r>
          </w:p>
          <w:p w:rsidR="008E6F46" w:rsidRPr="00255967" w:rsidRDefault="008E6F46" w:rsidP="008E6F46">
            <w:r>
              <w:t>-kreativita</w:t>
            </w:r>
          </w:p>
          <w:p w:rsidR="008E6F46" w:rsidRPr="00255967" w:rsidRDefault="008E6F46" w:rsidP="008E6F46">
            <w:r w:rsidRPr="00255967">
              <w:t>Sociální rozvoj</w:t>
            </w:r>
          </w:p>
          <w:p w:rsidR="008E6F46" w:rsidRPr="00255967" w:rsidRDefault="008E6F46" w:rsidP="008E6F46">
            <w:r w:rsidRPr="00255967">
              <w:t>-mezilidské vztahy</w:t>
            </w:r>
          </w:p>
          <w:p w:rsidR="008E6F46" w:rsidRPr="00255967" w:rsidRDefault="008E6F46" w:rsidP="008E6F46">
            <w:r w:rsidRPr="00255967">
              <w:t>-komunikace</w:t>
            </w:r>
          </w:p>
          <w:p w:rsidR="008E6F46" w:rsidRPr="00255967" w:rsidRDefault="008E6F46" w:rsidP="008E6F46">
            <w:r w:rsidRPr="00255967">
              <w:t xml:space="preserve">-kooperace a </w:t>
            </w:r>
            <w:proofErr w:type="spellStart"/>
            <w:r w:rsidRPr="00255967">
              <w:t>kompetice</w:t>
            </w:r>
            <w:proofErr w:type="spellEnd"/>
          </w:p>
          <w:p w:rsidR="008E6F46" w:rsidRDefault="0010112E" w:rsidP="008E6F46">
            <w:r>
              <w:t>MULTIKULTURNÍ VÝCHOVA</w:t>
            </w:r>
          </w:p>
          <w:p w:rsidR="0010112E" w:rsidRDefault="0010112E" w:rsidP="008E6F46">
            <w:r>
              <w:t>-lidské vztahy</w:t>
            </w:r>
          </w:p>
          <w:p w:rsidR="0010112E" w:rsidRDefault="0010112E" w:rsidP="008E6F46"/>
          <w:p w:rsidR="0010112E" w:rsidRDefault="0010112E" w:rsidP="0010112E">
            <w:r w:rsidRPr="00255967">
              <w:t>OSOBNOSTNÍ A SOCIÁLNÍ VÝCHOVA</w:t>
            </w:r>
          </w:p>
          <w:p w:rsidR="0010112E" w:rsidRDefault="0010112E" w:rsidP="0010112E">
            <w:r w:rsidRPr="00255967">
              <w:t>Osobnostní rozvoj</w:t>
            </w:r>
          </w:p>
          <w:p w:rsidR="0010112E" w:rsidRDefault="0010112E" w:rsidP="008E6F46">
            <w:r>
              <w:t xml:space="preserve">-seberegulace a </w:t>
            </w:r>
            <w:proofErr w:type="spellStart"/>
            <w:r>
              <w:t>sebeorganizace</w:t>
            </w:r>
            <w:proofErr w:type="spellEnd"/>
          </w:p>
          <w:p w:rsidR="0010112E" w:rsidRDefault="0010112E" w:rsidP="008E6F46">
            <w:r>
              <w:lastRenderedPageBreak/>
              <w:t>-psychohygiena</w:t>
            </w:r>
          </w:p>
          <w:p w:rsidR="0010112E" w:rsidRPr="00255967" w:rsidRDefault="0010112E" w:rsidP="0010112E">
            <w:r w:rsidRPr="00255967">
              <w:t>Sociální rozvoj</w:t>
            </w:r>
          </w:p>
          <w:p w:rsidR="0010112E" w:rsidRPr="00255967" w:rsidRDefault="0010112E" w:rsidP="0010112E">
            <w:r w:rsidRPr="00255967">
              <w:t xml:space="preserve">-kooperace a </w:t>
            </w:r>
            <w:proofErr w:type="spellStart"/>
            <w:r w:rsidRPr="00255967">
              <w:t>kompetice</w:t>
            </w:r>
            <w:proofErr w:type="spellEnd"/>
          </w:p>
          <w:p w:rsidR="0010112E" w:rsidRDefault="0010112E" w:rsidP="008E6F46"/>
          <w:p w:rsidR="00570237" w:rsidRDefault="00570237" w:rsidP="008E6F46"/>
          <w:p w:rsidR="00570237" w:rsidRDefault="00570237" w:rsidP="008E6F46"/>
          <w:p w:rsidR="00570237" w:rsidRDefault="00570237" w:rsidP="008E6F46"/>
          <w:p w:rsidR="00570237" w:rsidRDefault="00570237" w:rsidP="00570237">
            <w:r w:rsidRPr="00255967">
              <w:t>OSOBNOSTNÍ A SOCIÁLNÍ VÝCHOVA</w:t>
            </w:r>
          </w:p>
          <w:p w:rsidR="00570237" w:rsidRDefault="00570237" w:rsidP="00570237">
            <w:r w:rsidRPr="00255967">
              <w:t>Osobnostní rozvoj</w:t>
            </w:r>
          </w:p>
          <w:p w:rsidR="00570237" w:rsidRDefault="00570237" w:rsidP="00570237">
            <w:r>
              <w:t xml:space="preserve">-seberegulace a </w:t>
            </w:r>
            <w:proofErr w:type="spellStart"/>
            <w:r>
              <w:t>sebeorganizace</w:t>
            </w:r>
            <w:proofErr w:type="spellEnd"/>
          </w:p>
          <w:p w:rsidR="00570237" w:rsidRPr="00255967" w:rsidRDefault="00570237" w:rsidP="00570237">
            <w:r>
              <w:t>-kreativita</w:t>
            </w:r>
          </w:p>
          <w:p w:rsidR="00570237" w:rsidRDefault="00570237" w:rsidP="00570237">
            <w:r>
              <w:t>MULTIKULTURNÍ VÝCHOVA</w:t>
            </w:r>
          </w:p>
          <w:p w:rsidR="00570237" w:rsidRDefault="00570237" w:rsidP="008E6F46">
            <w:r>
              <w:t>-kulturní diference</w:t>
            </w:r>
          </w:p>
          <w:p w:rsidR="00570237" w:rsidRDefault="00570237" w:rsidP="00570237"/>
          <w:p w:rsidR="00E6189A" w:rsidRDefault="00E6189A" w:rsidP="00570237"/>
          <w:p w:rsidR="00E6189A" w:rsidRDefault="00E6189A" w:rsidP="00E6189A">
            <w:r w:rsidRPr="00255967">
              <w:t>OSOBNOSTNÍ A SOCIÁLNÍ VÝCHOVA</w:t>
            </w:r>
          </w:p>
          <w:p w:rsidR="00E6189A" w:rsidRDefault="00E6189A" w:rsidP="00E6189A">
            <w:r w:rsidRPr="00255967">
              <w:t>Osobnostní rozvoj</w:t>
            </w:r>
          </w:p>
          <w:p w:rsidR="00E6189A" w:rsidRDefault="00E6189A" w:rsidP="00E6189A">
            <w:r>
              <w:t xml:space="preserve">-seberegulace a </w:t>
            </w:r>
            <w:proofErr w:type="spellStart"/>
            <w:r>
              <w:t>sebeorganizace</w:t>
            </w:r>
            <w:proofErr w:type="spellEnd"/>
          </w:p>
          <w:p w:rsidR="00E6189A" w:rsidRPr="00255967" w:rsidRDefault="00E6189A" w:rsidP="00E6189A">
            <w:r w:rsidRPr="00255967">
              <w:t>Sociální rozvoj</w:t>
            </w:r>
          </w:p>
          <w:p w:rsidR="00E6189A" w:rsidRPr="00255967" w:rsidRDefault="00E6189A" w:rsidP="00E6189A">
            <w:r w:rsidRPr="00255967">
              <w:t>-mezilidské vztahy</w:t>
            </w:r>
          </w:p>
          <w:p w:rsidR="00E6189A" w:rsidRPr="00255967" w:rsidRDefault="00E6189A" w:rsidP="00E6189A">
            <w:r w:rsidRPr="00255967">
              <w:t>-komunikace</w:t>
            </w:r>
          </w:p>
          <w:p w:rsidR="00E6189A" w:rsidRPr="00255967" w:rsidRDefault="00E6189A" w:rsidP="00E6189A">
            <w:r w:rsidRPr="00255967">
              <w:t xml:space="preserve">-kooperace a </w:t>
            </w:r>
            <w:proofErr w:type="spellStart"/>
            <w:r w:rsidRPr="00255967">
              <w:t>kompetice</w:t>
            </w:r>
            <w:proofErr w:type="spellEnd"/>
          </w:p>
          <w:p w:rsidR="00E6189A" w:rsidRDefault="00E6189A" w:rsidP="00570237">
            <w:r>
              <w:t>Morální rozvoj</w:t>
            </w:r>
          </w:p>
          <w:p w:rsidR="00E6189A" w:rsidRDefault="00E6189A" w:rsidP="00570237">
            <w:r>
              <w:t>-řešení problémů a rozhodovací dovednosti</w:t>
            </w:r>
          </w:p>
          <w:p w:rsidR="00E6189A" w:rsidRDefault="00E6189A" w:rsidP="00570237"/>
          <w:p w:rsidR="00E6189A" w:rsidRDefault="00E6189A" w:rsidP="00E6189A">
            <w:r w:rsidRPr="00255967">
              <w:t>OSOBNOSTNÍ A SOCIÁLNÍ VÝCHOVA</w:t>
            </w:r>
          </w:p>
          <w:p w:rsidR="00E6189A" w:rsidRDefault="00E6189A" w:rsidP="00E6189A">
            <w:r w:rsidRPr="00255967">
              <w:t>Osobnostní rozvoj</w:t>
            </w:r>
          </w:p>
          <w:p w:rsidR="00E6189A" w:rsidRDefault="00E6189A" w:rsidP="00E6189A">
            <w:r>
              <w:t>-kreativita</w:t>
            </w:r>
          </w:p>
          <w:p w:rsidR="00E6189A" w:rsidRDefault="00E6189A" w:rsidP="00E6189A"/>
          <w:p w:rsidR="00E6189A" w:rsidRDefault="00E6189A" w:rsidP="00E6189A"/>
          <w:p w:rsidR="00E6189A" w:rsidRDefault="00E6189A" w:rsidP="00E6189A"/>
          <w:p w:rsidR="00E6189A" w:rsidRDefault="00E6189A" w:rsidP="00E6189A"/>
          <w:p w:rsidR="00E6189A" w:rsidRDefault="00E6189A" w:rsidP="00E6189A">
            <w:r w:rsidRPr="00255967">
              <w:t>OSOBNOSTNÍ A SOCIÁLNÍ VÝCHOVA</w:t>
            </w:r>
          </w:p>
          <w:p w:rsidR="00E6189A" w:rsidRDefault="00E6189A" w:rsidP="00E6189A">
            <w:r w:rsidRPr="00255967">
              <w:t>Osobnostní rozvoj</w:t>
            </w:r>
          </w:p>
          <w:p w:rsidR="00E6189A" w:rsidRDefault="00E6189A" w:rsidP="00E6189A">
            <w:r>
              <w:t>-sebepoznání a sebepojetí</w:t>
            </w:r>
          </w:p>
          <w:p w:rsidR="00E6189A" w:rsidRDefault="00E6189A" w:rsidP="00E6189A">
            <w:r>
              <w:t>-kreativita</w:t>
            </w:r>
          </w:p>
          <w:p w:rsidR="00E6189A" w:rsidRDefault="00E6189A" w:rsidP="00E6189A">
            <w:r w:rsidRPr="00255967">
              <w:t>Sociální rozvoj</w:t>
            </w:r>
          </w:p>
          <w:p w:rsidR="00E6189A" w:rsidRPr="00255967" w:rsidRDefault="00E6189A" w:rsidP="00E6189A">
            <w:r>
              <w:t>-poznávání lidí</w:t>
            </w:r>
          </w:p>
          <w:p w:rsidR="00E6189A" w:rsidRPr="00255967" w:rsidRDefault="00E6189A" w:rsidP="00E6189A">
            <w:r w:rsidRPr="00255967">
              <w:t>-mezilidské vztahy</w:t>
            </w:r>
          </w:p>
          <w:p w:rsidR="00E6189A" w:rsidRDefault="00E6189A" w:rsidP="00E6189A">
            <w:r w:rsidRPr="00255967">
              <w:t>-komunikace</w:t>
            </w:r>
          </w:p>
          <w:p w:rsidR="00E6189A" w:rsidRDefault="00E6189A" w:rsidP="00E6189A"/>
          <w:p w:rsidR="00E6189A" w:rsidRDefault="00E6189A" w:rsidP="00E6189A">
            <w:r w:rsidRPr="00255967">
              <w:t>OSOBNOSTNÍ A SOCIÁLNÍ VÝCHOVA</w:t>
            </w:r>
          </w:p>
          <w:p w:rsidR="00E6189A" w:rsidRDefault="00E6189A" w:rsidP="00E6189A">
            <w:r w:rsidRPr="00255967">
              <w:t>Osobnostní rozvoj</w:t>
            </w:r>
          </w:p>
          <w:p w:rsidR="00E6189A" w:rsidRDefault="00E6189A" w:rsidP="00E6189A">
            <w:r>
              <w:t xml:space="preserve">-seberegulace a </w:t>
            </w:r>
            <w:proofErr w:type="spellStart"/>
            <w:r>
              <w:t>sebeorganizace</w:t>
            </w:r>
            <w:proofErr w:type="spellEnd"/>
          </w:p>
          <w:p w:rsidR="00E6189A" w:rsidRDefault="00E6189A" w:rsidP="00E6189A">
            <w:r>
              <w:t>-kreativita</w:t>
            </w:r>
          </w:p>
          <w:p w:rsidR="004A3412" w:rsidRDefault="004A3412" w:rsidP="004A3412">
            <w:r w:rsidRPr="00255967">
              <w:t>Sociální rozvoj</w:t>
            </w:r>
          </w:p>
          <w:p w:rsidR="004A3412" w:rsidRPr="00255967" w:rsidRDefault="004A3412" w:rsidP="004A3412">
            <w:r w:rsidRPr="00255967">
              <w:t xml:space="preserve">-kooperace a </w:t>
            </w:r>
            <w:proofErr w:type="spellStart"/>
            <w:r w:rsidRPr="00255967">
              <w:t>kompetice</w:t>
            </w:r>
            <w:proofErr w:type="spellEnd"/>
          </w:p>
          <w:p w:rsidR="004A3412" w:rsidRDefault="004A3412" w:rsidP="004A3412">
            <w:r>
              <w:t>Morální rozvoj</w:t>
            </w:r>
          </w:p>
          <w:p w:rsidR="004A3412" w:rsidRDefault="004A3412" w:rsidP="004A3412">
            <w:r>
              <w:t>-řešení problémů a rozhodovací dovednosti</w:t>
            </w:r>
          </w:p>
          <w:p w:rsidR="004A3412" w:rsidRDefault="004A3412" w:rsidP="004A3412">
            <w:r>
              <w:t>-hodnoty, postoje, praktická etika</w:t>
            </w:r>
          </w:p>
          <w:p w:rsidR="00E6189A" w:rsidRDefault="00E6189A" w:rsidP="00E6189A"/>
          <w:p w:rsidR="00057CDB" w:rsidRDefault="00057CDB" w:rsidP="00057CDB">
            <w:r w:rsidRPr="00255967">
              <w:t>OSOBNOSTNÍ A SOCIÁLNÍ VÝCHOVA</w:t>
            </w:r>
          </w:p>
          <w:p w:rsidR="00057CDB" w:rsidRDefault="00057CDB" w:rsidP="00057CDB">
            <w:r w:rsidRPr="00255967">
              <w:t>Osobnostní rozvoj</w:t>
            </w:r>
          </w:p>
          <w:p w:rsidR="00057CDB" w:rsidRDefault="00057CDB" w:rsidP="00057CDB">
            <w:r>
              <w:t xml:space="preserve">-seberegulace a </w:t>
            </w:r>
            <w:proofErr w:type="spellStart"/>
            <w:r>
              <w:t>sebeorganizace</w:t>
            </w:r>
            <w:proofErr w:type="spellEnd"/>
          </w:p>
          <w:p w:rsidR="00057CDB" w:rsidRDefault="00057CDB" w:rsidP="00057CDB">
            <w:r>
              <w:t>-kreativita</w:t>
            </w:r>
          </w:p>
        </w:tc>
      </w:tr>
    </w:tbl>
    <w:p w:rsidR="005269F1" w:rsidRDefault="005269F1" w:rsidP="005269F1"/>
    <w:p w:rsidR="00A369C2" w:rsidRDefault="00A369C2" w:rsidP="005269F1"/>
    <w:p w:rsidR="00057CDB" w:rsidRDefault="00057CDB" w:rsidP="005269F1"/>
    <w:p w:rsidR="00A369C2" w:rsidRDefault="00A369C2" w:rsidP="005269F1"/>
    <w:p w:rsidR="005269F1" w:rsidRPr="006103CD" w:rsidRDefault="00943D65" w:rsidP="005269F1">
      <w:pPr>
        <w:rPr>
          <w:sz w:val="28"/>
          <w:szCs w:val="28"/>
        </w:rPr>
      </w:pPr>
      <w:proofErr w:type="gramStart"/>
      <w:r w:rsidRPr="006103CD">
        <w:rPr>
          <w:sz w:val="28"/>
          <w:szCs w:val="28"/>
        </w:rPr>
        <w:lastRenderedPageBreak/>
        <w:t>2.</w:t>
      </w:r>
      <w:r w:rsidR="005269F1" w:rsidRPr="006103CD">
        <w:rPr>
          <w:sz w:val="28"/>
          <w:szCs w:val="28"/>
        </w:rPr>
        <w:t>období</w:t>
      </w:r>
      <w:proofErr w:type="gramEnd"/>
      <w:r w:rsidR="005269F1" w:rsidRPr="006103CD">
        <w:rPr>
          <w:sz w:val="28"/>
          <w:szCs w:val="28"/>
        </w:rPr>
        <w:t xml:space="preserve">   (4. - 5. ročník) </w:t>
      </w:r>
    </w:p>
    <w:tbl>
      <w:tblPr>
        <w:tblW w:w="0" w:type="auto"/>
        <w:tblInd w:w="-5" w:type="dxa"/>
        <w:tblLayout w:type="fixed"/>
        <w:tblCellMar>
          <w:left w:w="70" w:type="dxa"/>
          <w:right w:w="70" w:type="dxa"/>
        </w:tblCellMar>
        <w:tblLook w:val="0000" w:firstRow="0" w:lastRow="0" w:firstColumn="0" w:lastColumn="0" w:noHBand="0" w:noVBand="0"/>
      </w:tblPr>
      <w:tblGrid>
        <w:gridCol w:w="3535"/>
        <w:gridCol w:w="3735"/>
        <w:gridCol w:w="3600"/>
        <w:gridCol w:w="3790"/>
      </w:tblGrid>
      <w:tr w:rsidR="005269F1" w:rsidTr="005269F1">
        <w:trPr>
          <w:tblHeader/>
        </w:trPr>
        <w:tc>
          <w:tcPr>
            <w:tcW w:w="3535" w:type="dxa"/>
            <w:tcBorders>
              <w:top w:val="single" w:sz="4" w:space="0" w:color="000000"/>
              <w:left w:val="single" w:sz="4" w:space="0" w:color="000000"/>
              <w:bottom w:val="single" w:sz="4" w:space="0" w:color="000000"/>
            </w:tcBorders>
            <w:shd w:val="clear" w:color="auto" w:fill="CC99FF"/>
            <w:vAlign w:val="center"/>
          </w:tcPr>
          <w:p w:rsidR="005269F1" w:rsidRDefault="005269F1" w:rsidP="005269F1">
            <w:pPr>
              <w:snapToGrid w:val="0"/>
              <w:jc w:val="center"/>
              <w:rPr>
                <w:b/>
                <w:bCs/>
              </w:rPr>
            </w:pPr>
            <w:r>
              <w:rPr>
                <w:b/>
                <w:bCs/>
              </w:rPr>
              <w:t>OČEKÁVANÉ  VÝSTUPY  Z RVP  ZV</w:t>
            </w:r>
          </w:p>
        </w:tc>
        <w:tc>
          <w:tcPr>
            <w:tcW w:w="3735" w:type="dxa"/>
            <w:tcBorders>
              <w:top w:val="single" w:sz="4" w:space="0" w:color="000000"/>
              <w:left w:val="single" w:sz="4" w:space="0" w:color="000000"/>
              <w:bottom w:val="single" w:sz="4" w:space="0" w:color="000000"/>
            </w:tcBorders>
            <w:shd w:val="clear" w:color="auto" w:fill="CC99FF"/>
            <w:vAlign w:val="center"/>
          </w:tcPr>
          <w:p w:rsidR="005269F1" w:rsidRDefault="005269F1" w:rsidP="005269F1">
            <w:pPr>
              <w:snapToGrid w:val="0"/>
              <w:jc w:val="center"/>
              <w:rPr>
                <w:b/>
                <w:bCs/>
              </w:rPr>
            </w:pPr>
            <w:r>
              <w:rPr>
                <w:b/>
                <w:bCs/>
              </w:rPr>
              <w:t>ŠKOLNÍ  VÝSTUPY</w:t>
            </w:r>
          </w:p>
        </w:tc>
        <w:tc>
          <w:tcPr>
            <w:tcW w:w="3600" w:type="dxa"/>
            <w:tcBorders>
              <w:top w:val="single" w:sz="4" w:space="0" w:color="000000"/>
              <w:left w:val="single" w:sz="4" w:space="0" w:color="000000"/>
              <w:bottom w:val="single" w:sz="4" w:space="0" w:color="000000"/>
            </w:tcBorders>
            <w:shd w:val="clear" w:color="auto" w:fill="CC99FF"/>
            <w:vAlign w:val="center"/>
          </w:tcPr>
          <w:p w:rsidR="005269F1" w:rsidRDefault="005269F1" w:rsidP="005269F1">
            <w:pPr>
              <w:snapToGrid w:val="0"/>
              <w:jc w:val="center"/>
              <w:rPr>
                <w:b/>
                <w:bCs/>
              </w:rPr>
            </w:pPr>
            <w:r>
              <w:rPr>
                <w:b/>
                <w:bCs/>
              </w:rPr>
              <w:t>UČIVO</w:t>
            </w:r>
          </w:p>
        </w:tc>
        <w:tc>
          <w:tcPr>
            <w:tcW w:w="3790" w:type="dxa"/>
            <w:tcBorders>
              <w:top w:val="single" w:sz="4" w:space="0" w:color="000000"/>
              <w:left w:val="single" w:sz="4" w:space="0" w:color="000000"/>
              <w:bottom w:val="single" w:sz="4" w:space="0" w:color="000000"/>
              <w:right w:val="single" w:sz="4" w:space="0" w:color="000000"/>
            </w:tcBorders>
            <w:shd w:val="clear" w:color="auto" w:fill="CC99FF"/>
            <w:vAlign w:val="center"/>
          </w:tcPr>
          <w:p w:rsidR="005269F1" w:rsidRDefault="005269F1" w:rsidP="005269F1">
            <w:pPr>
              <w:snapToGrid w:val="0"/>
              <w:jc w:val="center"/>
              <w:rPr>
                <w:b/>
                <w:bCs/>
              </w:rPr>
            </w:pPr>
            <w:r>
              <w:rPr>
                <w:b/>
                <w:bCs/>
              </w:rPr>
              <w:t>PŘESAHY  A  VAZBY</w:t>
            </w:r>
          </w:p>
          <w:p w:rsidR="005269F1" w:rsidRDefault="005269F1" w:rsidP="005269F1">
            <w:pPr>
              <w:jc w:val="center"/>
              <w:rPr>
                <w:b/>
                <w:bCs/>
              </w:rPr>
            </w:pPr>
            <w:r>
              <w:rPr>
                <w:b/>
                <w:bCs/>
              </w:rPr>
              <w:t xml:space="preserve"> (průřezová témata)</w:t>
            </w:r>
          </w:p>
        </w:tc>
      </w:tr>
      <w:tr w:rsidR="005269F1" w:rsidTr="005269F1">
        <w:tc>
          <w:tcPr>
            <w:tcW w:w="3535" w:type="dxa"/>
            <w:tcBorders>
              <w:top w:val="single" w:sz="4" w:space="0" w:color="000000"/>
              <w:left w:val="single" w:sz="4" w:space="0" w:color="000000"/>
              <w:bottom w:val="single" w:sz="4" w:space="0" w:color="000000"/>
            </w:tcBorders>
          </w:tcPr>
          <w:p w:rsidR="005269F1" w:rsidRDefault="005269F1" w:rsidP="005269F1">
            <w:pPr>
              <w:snapToGrid w:val="0"/>
              <w:rPr>
                <w:b/>
                <w:bCs/>
              </w:rPr>
            </w:pPr>
            <w:r>
              <w:rPr>
                <w:b/>
                <w:bCs/>
              </w:rPr>
              <w:t>Žák:</w:t>
            </w:r>
          </w:p>
          <w:p w:rsidR="005269F1" w:rsidRPr="009F0EA5" w:rsidRDefault="005269F1" w:rsidP="005269F1">
            <w:pPr>
              <w:pStyle w:val="Styl11bTunKurzvaVpravo02cmPed1b"/>
              <w:numPr>
                <w:ilvl w:val="0"/>
                <w:numId w:val="0"/>
              </w:numPr>
              <w:rPr>
                <w:rFonts w:ascii="TimesNewRomanPS-BoldItalicMT" w:hAnsi="TimesNewRomanPS-BoldItalicMT"/>
                <w:b w:val="0"/>
                <w:sz w:val="24"/>
                <w:szCs w:val="24"/>
              </w:rPr>
            </w:pPr>
          </w:p>
          <w:p w:rsidR="005269F1" w:rsidRDefault="005269F1" w:rsidP="005269F1">
            <w:pPr>
              <w:pStyle w:val="Styl11bTunKurzvaVpravo02cmPed1b"/>
              <w:numPr>
                <w:ilvl w:val="0"/>
                <w:numId w:val="61"/>
              </w:numPr>
              <w:suppressAutoHyphens w:val="0"/>
              <w:autoSpaceDN w:val="0"/>
              <w:rPr>
                <w:rFonts w:ascii="TimesNewRomanPS-BoldItalicMT" w:hAnsi="TimesNewRomanPS-BoldItalicMT"/>
                <w:b w:val="0"/>
                <w:sz w:val="24"/>
                <w:szCs w:val="24"/>
              </w:rPr>
            </w:pPr>
            <w:r w:rsidRPr="009F0EA5">
              <w:rPr>
                <w:rFonts w:ascii="TimesNewRomanPS-BoldItalicMT" w:hAnsi="TimesNewRomanPS-BoldItalicMT"/>
                <w:b w:val="0"/>
                <w:sz w:val="24"/>
                <w:szCs w:val="24"/>
              </w:rPr>
              <w:t>vědomě přenáší pravidla správného držení těla do běžného života</w:t>
            </w: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5269F1" w:rsidRPr="009F0EA5" w:rsidRDefault="005269F1" w:rsidP="005269F1">
            <w:pPr>
              <w:pStyle w:val="Styl11bTunKurzvaVpravo02cmPed1b"/>
              <w:numPr>
                <w:ilvl w:val="0"/>
                <w:numId w:val="0"/>
              </w:numPr>
              <w:rPr>
                <w:rFonts w:ascii="TimesNewRomanPS-BoldItalicMT" w:hAnsi="TimesNewRomanPS-BoldItalicMT"/>
                <w:b w:val="0"/>
                <w:sz w:val="24"/>
                <w:szCs w:val="24"/>
              </w:rPr>
            </w:pPr>
          </w:p>
          <w:p w:rsidR="005269F1" w:rsidRDefault="005269F1" w:rsidP="005269F1">
            <w:pPr>
              <w:pStyle w:val="Styl11bTunKurzvaVpravo02cmPed1b"/>
              <w:numPr>
                <w:ilvl w:val="0"/>
                <w:numId w:val="61"/>
              </w:numPr>
              <w:suppressAutoHyphens w:val="0"/>
              <w:autoSpaceDN w:val="0"/>
              <w:rPr>
                <w:rFonts w:ascii="TimesNewRomanPS-BoldItalicMT" w:hAnsi="TimesNewRomanPS-BoldItalicMT"/>
                <w:b w:val="0"/>
                <w:sz w:val="24"/>
                <w:szCs w:val="24"/>
              </w:rPr>
            </w:pPr>
            <w:r w:rsidRPr="009F0EA5">
              <w:rPr>
                <w:rFonts w:ascii="TimesNewRomanPS-BoldItalicMT" w:hAnsi="TimesNewRomanPS-BoldItalicMT"/>
                <w:b w:val="0"/>
                <w:sz w:val="24"/>
                <w:szCs w:val="24"/>
              </w:rPr>
              <w:t>uplatňuje správné návyky používání svého těla, rozumí pojmu přirozený (správný, zdravý) pohyb</w:t>
            </w:r>
          </w:p>
          <w:p w:rsidR="005269F1" w:rsidRDefault="005269F1" w:rsidP="005269F1">
            <w:pPr>
              <w:pStyle w:val="Styl11bTunKurzvaVpravo02cmPed1b"/>
              <w:numPr>
                <w:ilvl w:val="0"/>
                <w:numId w:val="0"/>
              </w:numPr>
              <w:ind w:left="567" w:hanging="397"/>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hanging="397"/>
              <w:rPr>
                <w:rFonts w:ascii="TimesNewRomanPS-BoldItalicMT" w:hAnsi="TimesNewRomanPS-BoldItalicMT"/>
                <w:b w:val="0"/>
                <w:sz w:val="24"/>
                <w:szCs w:val="24"/>
              </w:rPr>
            </w:pPr>
          </w:p>
          <w:p w:rsidR="005269F1" w:rsidRPr="009F0EA5" w:rsidRDefault="005269F1" w:rsidP="005269F1">
            <w:pPr>
              <w:pStyle w:val="Styl11bTunKurzvaVpravo02cmPed1b"/>
              <w:numPr>
                <w:ilvl w:val="0"/>
                <w:numId w:val="0"/>
              </w:numPr>
              <w:rPr>
                <w:rFonts w:ascii="TimesNewRomanPS-BoldItalicMT" w:hAnsi="TimesNewRomanPS-BoldItalicMT"/>
                <w:b w:val="0"/>
                <w:sz w:val="24"/>
                <w:szCs w:val="24"/>
              </w:rPr>
            </w:pPr>
          </w:p>
          <w:p w:rsidR="005269F1" w:rsidRDefault="005269F1" w:rsidP="005269F1">
            <w:pPr>
              <w:pStyle w:val="Styl11bTunKurzvaVpravo02cmPed1b"/>
              <w:numPr>
                <w:ilvl w:val="0"/>
                <w:numId w:val="61"/>
              </w:numPr>
              <w:suppressAutoHyphens w:val="0"/>
              <w:autoSpaceDN w:val="0"/>
              <w:rPr>
                <w:rFonts w:ascii="TimesNewRomanPS-BoldItalicMT" w:hAnsi="TimesNewRomanPS-BoldItalicMT"/>
                <w:b w:val="0"/>
                <w:sz w:val="24"/>
                <w:szCs w:val="24"/>
              </w:rPr>
            </w:pPr>
            <w:r w:rsidRPr="009F0EA5">
              <w:rPr>
                <w:rFonts w:ascii="TimesNewRomanPS-BoldItalicMT" w:hAnsi="TimesNewRomanPS-BoldItalicMT"/>
                <w:b w:val="0"/>
                <w:sz w:val="24"/>
                <w:szCs w:val="24"/>
              </w:rPr>
              <w:t>vnímá a v pohybu aplikuje základní prostorové vztahy</w:t>
            </w: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BE2AF3" w:rsidRDefault="00BE2AF3" w:rsidP="005269F1">
            <w:pPr>
              <w:pStyle w:val="Styl11bTunKurzvaVpravo02cmPed1b"/>
              <w:numPr>
                <w:ilvl w:val="0"/>
                <w:numId w:val="0"/>
              </w:numPr>
              <w:ind w:left="567"/>
              <w:rPr>
                <w:rFonts w:ascii="TimesNewRomanPS-BoldItalicMT" w:hAnsi="TimesNewRomanPS-BoldItalicMT"/>
                <w:b w:val="0"/>
                <w:sz w:val="24"/>
                <w:szCs w:val="24"/>
              </w:rPr>
            </w:pPr>
          </w:p>
          <w:p w:rsidR="00BE2AF3" w:rsidRDefault="00BE2AF3" w:rsidP="005269F1">
            <w:pPr>
              <w:pStyle w:val="Styl11bTunKurzvaVpravo02cmPed1b"/>
              <w:numPr>
                <w:ilvl w:val="0"/>
                <w:numId w:val="0"/>
              </w:numPr>
              <w:ind w:left="567"/>
              <w:rPr>
                <w:rFonts w:ascii="TimesNewRomanPS-BoldItalicMT" w:hAnsi="TimesNewRomanPS-BoldItalicMT"/>
                <w:b w:val="0"/>
                <w:sz w:val="24"/>
                <w:szCs w:val="24"/>
              </w:rPr>
            </w:pPr>
          </w:p>
          <w:p w:rsidR="00BE2AF3" w:rsidRDefault="00BE2AF3" w:rsidP="005269F1">
            <w:pPr>
              <w:pStyle w:val="Styl11bTunKurzvaVpravo02cmPed1b"/>
              <w:numPr>
                <w:ilvl w:val="0"/>
                <w:numId w:val="0"/>
              </w:numPr>
              <w:ind w:left="567"/>
              <w:rPr>
                <w:rFonts w:ascii="TimesNewRomanPS-BoldItalicMT" w:hAnsi="TimesNewRomanPS-BoldItalicMT"/>
                <w:b w:val="0"/>
                <w:sz w:val="24"/>
                <w:szCs w:val="24"/>
              </w:rPr>
            </w:pPr>
          </w:p>
          <w:p w:rsidR="00BE2AF3" w:rsidRDefault="00BE2AF3" w:rsidP="005269F1">
            <w:pPr>
              <w:pStyle w:val="Styl11bTunKurzvaVpravo02cmPed1b"/>
              <w:numPr>
                <w:ilvl w:val="0"/>
                <w:numId w:val="0"/>
              </w:numPr>
              <w:ind w:left="567"/>
              <w:rPr>
                <w:rFonts w:ascii="TimesNewRomanPS-BoldItalicMT" w:hAnsi="TimesNewRomanPS-BoldItalicMT"/>
                <w:b w:val="0"/>
                <w:sz w:val="24"/>
                <w:szCs w:val="24"/>
              </w:rPr>
            </w:pPr>
          </w:p>
          <w:p w:rsidR="005269F1" w:rsidRPr="009F0EA5" w:rsidRDefault="005269F1"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5269F1">
            <w:pPr>
              <w:pStyle w:val="Styl11bTunKurzvaVpravo02cmPed1b"/>
              <w:numPr>
                <w:ilvl w:val="0"/>
                <w:numId w:val="61"/>
              </w:numPr>
              <w:suppressAutoHyphens w:val="0"/>
              <w:autoSpaceDN w:val="0"/>
              <w:rPr>
                <w:rFonts w:ascii="TimesNewRomanPS-BoldItalicMT" w:hAnsi="TimesNewRomanPS-BoldItalicMT"/>
                <w:b w:val="0"/>
                <w:sz w:val="24"/>
                <w:szCs w:val="24"/>
              </w:rPr>
            </w:pPr>
            <w:r w:rsidRPr="009F0EA5">
              <w:rPr>
                <w:rFonts w:ascii="TimesNewRomanPS-BoldItalicMT" w:hAnsi="TimesNewRomanPS-BoldItalicMT"/>
                <w:b w:val="0"/>
                <w:sz w:val="24"/>
                <w:szCs w:val="24"/>
              </w:rPr>
              <w:t>rozlišuje a vědomě používá základní dynamické stupně pohybu</w:t>
            </w: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B95E00" w:rsidRDefault="00B95E00"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A369C2">
            <w:pPr>
              <w:pStyle w:val="Styl11bTunKurzvaVpravo02cmPed1b"/>
              <w:numPr>
                <w:ilvl w:val="0"/>
                <w:numId w:val="0"/>
              </w:numPr>
              <w:rPr>
                <w:rFonts w:ascii="TimesNewRomanPS-BoldItalicMT" w:hAnsi="TimesNewRomanPS-BoldItalicMT"/>
                <w:b w:val="0"/>
                <w:sz w:val="24"/>
                <w:szCs w:val="24"/>
              </w:rPr>
            </w:pPr>
          </w:p>
          <w:p w:rsidR="00BE2AF3" w:rsidRPr="009F0EA5" w:rsidRDefault="00BE2AF3" w:rsidP="00A369C2">
            <w:pPr>
              <w:pStyle w:val="Styl11bTunKurzvaVpravo02cmPed1b"/>
              <w:numPr>
                <w:ilvl w:val="0"/>
                <w:numId w:val="0"/>
              </w:numPr>
              <w:rPr>
                <w:rFonts w:ascii="TimesNewRomanPS-BoldItalicMT" w:hAnsi="TimesNewRomanPS-BoldItalicMT"/>
                <w:b w:val="0"/>
                <w:sz w:val="24"/>
                <w:szCs w:val="24"/>
              </w:rPr>
            </w:pPr>
          </w:p>
          <w:p w:rsidR="005269F1" w:rsidRDefault="005269F1" w:rsidP="005269F1">
            <w:pPr>
              <w:pStyle w:val="Styl11bTunKurzvaVpravo02cmPed1b"/>
              <w:numPr>
                <w:ilvl w:val="0"/>
                <w:numId w:val="61"/>
              </w:numPr>
              <w:suppressAutoHyphens w:val="0"/>
              <w:autoSpaceDN w:val="0"/>
              <w:rPr>
                <w:rFonts w:ascii="TimesNewRomanPS-BoldItalicMT" w:hAnsi="TimesNewRomanPS-BoldItalicMT"/>
                <w:b w:val="0"/>
                <w:sz w:val="24"/>
                <w:szCs w:val="24"/>
              </w:rPr>
            </w:pPr>
            <w:r w:rsidRPr="009F0EA5">
              <w:rPr>
                <w:rFonts w:ascii="TimesNewRomanPS-BoldItalicMT" w:hAnsi="TimesNewRomanPS-BoldItalicMT"/>
                <w:b w:val="0"/>
                <w:sz w:val="24"/>
                <w:szCs w:val="24"/>
              </w:rPr>
              <w:t xml:space="preserve">vnímá a vyjádří pohybem </w:t>
            </w:r>
            <w:proofErr w:type="spellStart"/>
            <w:r w:rsidRPr="009F0EA5">
              <w:rPr>
                <w:rFonts w:ascii="TimesNewRomanPS-BoldItalicMT" w:hAnsi="TimesNewRomanPS-BoldItalicMT"/>
                <w:b w:val="0"/>
                <w:sz w:val="24"/>
                <w:szCs w:val="24"/>
              </w:rPr>
              <w:t>dvoudobost</w:t>
            </w:r>
            <w:proofErr w:type="spellEnd"/>
            <w:r w:rsidRPr="009F0EA5">
              <w:rPr>
                <w:rFonts w:ascii="TimesNewRomanPS-BoldItalicMT" w:hAnsi="TimesNewRomanPS-BoldItalicMT"/>
                <w:b w:val="0"/>
                <w:sz w:val="24"/>
                <w:szCs w:val="24"/>
              </w:rPr>
              <w:t xml:space="preserve">, </w:t>
            </w:r>
            <w:proofErr w:type="spellStart"/>
            <w:r w:rsidRPr="009F0EA5">
              <w:rPr>
                <w:rFonts w:ascii="TimesNewRomanPS-BoldItalicMT" w:hAnsi="TimesNewRomanPS-BoldItalicMT"/>
                <w:b w:val="0"/>
                <w:sz w:val="24"/>
                <w:szCs w:val="24"/>
              </w:rPr>
              <w:t>třídobost</w:t>
            </w:r>
            <w:proofErr w:type="spellEnd"/>
            <w:r w:rsidRPr="009F0EA5">
              <w:rPr>
                <w:rFonts w:ascii="TimesNewRomanPS-BoldItalicMT" w:hAnsi="TimesNewRomanPS-BoldItalicMT"/>
                <w:b w:val="0"/>
                <w:sz w:val="24"/>
                <w:szCs w:val="24"/>
              </w:rPr>
              <w:t xml:space="preserve"> a </w:t>
            </w:r>
            <w:proofErr w:type="spellStart"/>
            <w:r w:rsidRPr="009F0EA5">
              <w:rPr>
                <w:rFonts w:ascii="TimesNewRomanPS-BoldItalicMT" w:hAnsi="TimesNewRomanPS-BoldItalicMT"/>
                <w:b w:val="0"/>
                <w:sz w:val="24"/>
                <w:szCs w:val="24"/>
              </w:rPr>
              <w:t>čtyřdobost</w:t>
            </w:r>
            <w:proofErr w:type="spellEnd"/>
          </w:p>
          <w:p w:rsidR="005269F1" w:rsidRDefault="005269F1" w:rsidP="005269F1">
            <w:pPr>
              <w:pStyle w:val="Styl11bTunKurzvaVpravo02cmPed1b"/>
              <w:numPr>
                <w:ilvl w:val="0"/>
                <w:numId w:val="0"/>
              </w:numPr>
              <w:ind w:left="567" w:hanging="397"/>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hanging="397"/>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567" w:hanging="397"/>
              <w:rPr>
                <w:rFonts w:ascii="TimesNewRomanPS-BoldItalicMT" w:hAnsi="TimesNewRomanPS-BoldItalicMT"/>
                <w:b w:val="0"/>
                <w:sz w:val="24"/>
                <w:szCs w:val="24"/>
              </w:rPr>
            </w:pPr>
          </w:p>
          <w:p w:rsidR="00126B10" w:rsidRDefault="00126B10" w:rsidP="00B95E00">
            <w:pPr>
              <w:pStyle w:val="Styl11bTunKurzvaVpravo02cmPed1b"/>
              <w:numPr>
                <w:ilvl w:val="0"/>
                <w:numId w:val="0"/>
              </w:numPr>
              <w:rPr>
                <w:rFonts w:ascii="TimesNewRomanPS-BoldItalicMT" w:hAnsi="TimesNewRomanPS-BoldItalicMT"/>
                <w:b w:val="0"/>
                <w:sz w:val="24"/>
                <w:szCs w:val="24"/>
              </w:rPr>
            </w:pPr>
          </w:p>
          <w:p w:rsidR="00B95E00" w:rsidRDefault="00B95E00" w:rsidP="00B95E00">
            <w:pPr>
              <w:pStyle w:val="Styl11bTunKurzvaVpravo02cmPed1b"/>
              <w:numPr>
                <w:ilvl w:val="0"/>
                <w:numId w:val="0"/>
              </w:numPr>
              <w:rPr>
                <w:rFonts w:ascii="TimesNewRomanPS-BoldItalicMT" w:hAnsi="TimesNewRomanPS-BoldItalicMT"/>
                <w:b w:val="0"/>
                <w:sz w:val="24"/>
                <w:szCs w:val="24"/>
              </w:rPr>
            </w:pPr>
          </w:p>
          <w:p w:rsidR="00126B10" w:rsidRDefault="00126B10" w:rsidP="005269F1">
            <w:pPr>
              <w:pStyle w:val="Styl11bTunKurzvaVpravo02cmPed1b"/>
              <w:numPr>
                <w:ilvl w:val="0"/>
                <w:numId w:val="0"/>
              </w:numPr>
              <w:ind w:left="567" w:hanging="397"/>
              <w:rPr>
                <w:rFonts w:ascii="TimesNewRomanPS-BoldItalicMT" w:hAnsi="TimesNewRomanPS-BoldItalicMT"/>
                <w:b w:val="0"/>
                <w:sz w:val="24"/>
                <w:szCs w:val="24"/>
              </w:rPr>
            </w:pPr>
          </w:p>
          <w:p w:rsidR="00126B10" w:rsidRPr="009F0EA5" w:rsidRDefault="00126B10" w:rsidP="005269F1">
            <w:pPr>
              <w:pStyle w:val="Styl11bTunKurzvaVpravo02cmPed1b"/>
              <w:numPr>
                <w:ilvl w:val="0"/>
                <w:numId w:val="0"/>
              </w:numPr>
              <w:ind w:left="567" w:hanging="397"/>
              <w:rPr>
                <w:rFonts w:ascii="TimesNewRomanPS-BoldItalicMT" w:hAnsi="TimesNewRomanPS-BoldItalicMT"/>
                <w:b w:val="0"/>
                <w:sz w:val="24"/>
                <w:szCs w:val="24"/>
              </w:rPr>
            </w:pPr>
          </w:p>
          <w:p w:rsidR="005269F1" w:rsidRDefault="005269F1" w:rsidP="005269F1">
            <w:pPr>
              <w:pStyle w:val="Styl11bTunKurzvaVpravo02cmPed1b"/>
              <w:numPr>
                <w:ilvl w:val="0"/>
                <w:numId w:val="61"/>
              </w:numPr>
              <w:suppressAutoHyphens w:val="0"/>
              <w:autoSpaceDN w:val="0"/>
              <w:rPr>
                <w:rFonts w:ascii="TimesNewRomanPS-BoldItalicMT" w:hAnsi="TimesNewRomanPS-BoldItalicMT"/>
                <w:b w:val="0"/>
                <w:sz w:val="24"/>
                <w:szCs w:val="24"/>
              </w:rPr>
            </w:pPr>
            <w:r w:rsidRPr="009F0EA5">
              <w:rPr>
                <w:rFonts w:ascii="TimesNewRomanPS-BoldItalicMT" w:hAnsi="TimesNewRomanPS-BoldItalicMT"/>
                <w:b w:val="0"/>
                <w:sz w:val="24"/>
                <w:szCs w:val="24"/>
              </w:rPr>
              <w:t>slyší a vyjadřuje pohybem jednoduché rytmické modely</w:t>
            </w:r>
          </w:p>
          <w:p w:rsidR="005269F1" w:rsidRDefault="005269F1" w:rsidP="005269F1">
            <w:pPr>
              <w:pStyle w:val="Styl11bTunKurzvaVpravo02cmPed1b"/>
              <w:numPr>
                <w:ilvl w:val="0"/>
                <w:numId w:val="0"/>
              </w:numPr>
              <w:ind w:left="567" w:hanging="397"/>
              <w:rPr>
                <w:rFonts w:ascii="TimesNewRomanPS-BoldItalicMT" w:hAnsi="TimesNewRomanPS-BoldItalicMT"/>
                <w:b w:val="0"/>
                <w:sz w:val="24"/>
                <w:szCs w:val="24"/>
              </w:rPr>
            </w:pPr>
          </w:p>
          <w:p w:rsidR="00B95E00" w:rsidRDefault="00B95E00" w:rsidP="005269F1">
            <w:pPr>
              <w:pStyle w:val="Styl11bTunKurzvaVpravo02cmPed1b"/>
              <w:numPr>
                <w:ilvl w:val="0"/>
                <w:numId w:val="0"/>
              </w:numPr>
              <w:ind w:left="567" w:hanging="397"/>
              <w:rPr>
                <w:rFonts w:ascii="TimesNewRomanPS-BoldItalicMT" w:hAnsi="TimesNewRomanPS-BoldItalicMT"/>
                <w:b w:val="0"/>
                <w:sz w:val="24"/>
                <w:szCs w:val="24"/>
              </w:rPr>
            </w:pPr>
          </w:p>
          <w:p w:rsidR="005269F1" w:rsidRDefault="005269F1" w:rsidP="005269F1">
            <w:pPr>
              <w:pStyle w:val="Styl11bTunKurzvaVpravo02cmPed1b"/>
              <w:numPr>
                <w:ilvl w:val="0"/>
                <w:numId w:val="0"/>
              </w:numPr>
              <w:rPr>
                <w:rFonts w:ascii="TimesNewRomanPS-BoldItalicMT" w:hAnsi="TimesNewRomanPS-BoldItalicMT"/>
                <w:b w:val="0"/>
                <w:sz w:val="24"/>
                <w:szCs w:val="24"/>
              </w:rPr>
            </w:pPr>
          </w:p>
          <w:p w:rsidR="005269F1" w:rsidRPr="009F0EA5" w:rsidRDefault="005269F1" w:rsidP="005269F1">
            <w:pPr>
              <w:pStyle w:val="Styl11bTunKurzvaVpravo02cmPed1b"/>
              <w:numPr>
                <w:ilvl w:val="0"/>
                <w:numId w:val="0"/>
              </w:numPr>
              <w:rPr>
                <w:rFonts w:ascii="TimesNewRomanPS-BoldItalicMT" w:hAnsi="TimesNewRomanPS-BoldItalicMT"/>
                <w:b w:val="0"/>
                <w:sz w:val="24"/>
                <w:szCs w:val="24"/>
              </w:rPr>
            </w:pPr>
          </w:p>
          <w:p w:rsidR="005269F1" w:rsidRDefault="005269F1" w:rsidP="005269F1">
            <w:pPr>
              <w:pStyle w:val="Styl11bTunKurzvaVpravo02cmPed1b"/>
              <w:numPr>
                <w:ilvl w:val="0"/>
                <w:numId w:val="61"/>
              </w:numPr>
              <w:suppressAutoHyphens w:val="0"/>
              <w:autoSpaceDN w:val="0"/>
              <w:rPr>
                <w:rFonts w:ascii="TimesNewRomanPS-BoldItalicMT" w:hAnsi="TimesNewRomanPS-BoldItalicMT"/>
                <w:b w:val="0"/>
                <w:sz w:val="24"/>
                <w:szCs w:val="24"/>
              </w:rPr>
            </w:pPr>
            <w:r w:rsidRPr="009F0EA5">
              <w:rPr>
                <w:rFonts w:ascii="TimesNewRomanPS-BoldItalicMT" w:hAnsi="TimesNewRomanPS-BoldItalicMT"/>
                <w:b w:val="0"/>
                <w:sz w:val="24"/>
                <w:szCs w:val="24"/>
              </w:rPr>
              <w:t>přijme a respektuje řád hudebního frázování</w:t>
            </w:r>
          </w:p>
          <w:p w:rsidR="005269F1" w:rsidRDefault="005269F1" w:rsidP="00B95E00">
            <w:pPr>
              <w:pStyle w:val="Styl11bTunKurzvaVpravo02cmPed1b"/>
              <w:numPr>
                <w:ilvl w:val="0"/>
                <w:numId w:val="0"/>
              </w:numPr>
              <w:rPr>
                <w:rFonts w:ascii="TimesNewRomanPS-BoldItalicMT" w:hAnsi="TimesNewRomanPS-BoldItalicMT"/>
                <w:b w:val="0"/>
                <w:sz w:val="24"/>
                <w:szCs w:val="24"/>
              </w:rPr>
            </w:pPr>
          </w:p>
          <w:p w:rsidR="00B95E00" w:rsidRDefault="00B95E00" w:rsidP="00B95E00">
            <w:pPr>
              <w:pStyle w:val="Styl11bTunKurzvaVpravo02cmPed1b"/>
              <w:numPr>
                <w:ilvl w:val="0"/>
                <w:numId w:val="0"/>
              </w:numPr>
              <w:rPr>
                <w:rFonts w:ascii="TimesNewRomanPS-BoldItalicMT" w:hAnsi="TimesNewRomanPS-BoldItalicMT"/>
                <w:b w:val="0"/>
                <w:sz w:val="24"/>
                <w:szCs w:val="24"/>
              </w:rPr>
            </w:pPr>
          </w:p>
          <w:p w:rsidR="005269F1" w:rsidRPr="009F0EA5" w:rsidRDefault="005269F1" w:rsidP="005269F1">
            <w:pPr>
              <w:pStyle w:val="Styl11bTunKurzvaVpravo02cmPed1b"/>
              <w:numPr>
                <w:ilvl w:val="0"/>
                <w:numId w:val="0"/>
              </w:numPr>
              <w:ind w:left="567" w:hanging="397"/>
              <w:rPr>
                <w:rFonts w:ascii="TimesNewRomanPS-BoldItalicMT" w:hAnsi="TimesNewRomanPS-BoldItalicMT"/>
                <w:b w:val="0"/>
                <w:sz w:val="24"/>
                <w:szCs w:val="24"/>
              </w:rPr>
            </w:pPr>
          </w:p>
          <w:p w:rsidR="005269F1" w:rsidRDefault="005269F1" w:rsidP="005269F1">
            <w:pPr>
              <w:pStyle w:val="Styl11bTunKurzvaVpravo02cmPed1b"/>
              <w:numPr>
                <w:ilvl w:val="0"/>
                <w:numId w:val="61"/>
              </w:numPr>
              <w:suppressAutoHyphens w:val="0"/>
              <w:autoSpaceDN w:val="0"/>
              <w:rPr>
                <w:rFonts w:ascii="TimesNewRomanPS-BoldItalicMT" w:hAnsi="TimesNewRomanPS-BoldItalicMT"/>
                <w:b w:val="0"/>
                <w:sz w:val="24"/>
                <w:szCs w:val="24"/>
              </w:rPr>
            </w:pPr>
            <w:r w:rsidRPr="009F0EA5">
              <w:rPr>
                <w:rFonts w:ascii="TimesNewRomanPS-BoldItalicMT" w:hAnsi="TimesNewRomanPS-BoldItalicMT"/>
                <w:b w:val="0"/>
                <w:sz w:val="24"/>
                <w:szCs w:val="24"/>
              </w:rPr>
              <w:t>navazuje vzájemné pozitivní vztahy i ve větších celcích a skupinách</w:t>
            </w:r>
          </w:p>
          <w:p w:rsidR="005269F1" w:rsidRDefault="005269F1" w:rsidP="005269F1">
            <w:pPr>
              <w:pStyle w:val="Styl11bTunKurzvaVpravo02cmPed1b"/>
              <w:numPr>
                <w:ilvl w:val="0"/>
                <w:numId w:val="0"/>
              </w:numPr>
              <w:ind w:left="170"/>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170"/>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170"/>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170"/>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170"/>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170"/>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170"/>
              <w:rPr>
                <w:rFonts w:ascii="TimesNewRomanPS-BoldItalicMT" w:hAnsi="TimesNewRomanPS-BoldItalicMT"/>
                <w:b w:val="0"/>
                <w:sz w:val="24"/>
                <w:szCs w:val="24"/>
              </w:rPr>
            </w:pPr>
          </w:p>
          <w:p w:rsidR="005269F1" w:rsidRDefault="005269F1" w:rsidP="005269F1">
            <w:pPr>
              <w:pStyle w:val="Styl11bTunKurzvaVpravo02cmPed1b"/>
              <w:numPr>
                <w:ilvl w:val="0"/>
                <w:numId w:val="0"/>
              </w:numPr>
              <w:ind w:left="170"/>
              <w:rPr>
                <w:rFonts w:ascii="TimesNewRomanPS-BoldItalicMT" w:hAnsi="TimesNewRomanPS-BoldItalicMT"/>
                <w:b w:val="0"/>
                <w:sz w:val="24"/>
                <w:szCs w:val="24"/>
              </w:rPr>
            </w:pPr>
          </w:p>
          <w:p w:rsidR="00A369C2" w:rsidRDefault="00A369C2" w:rsidP="005269F1">
            <w:pPr>
              <w:pStyle w:val="Styl11bTunKurzvaVpravo02cmPed1b"/>
              <w:numPr>
                <w:ilvl w:val="0"/>
                <w:numId w:val="0"/>
              </w:numPr>
              <w:ind w:left="170"/>
              <w:rPr>
                <w:rFonts w:ascii="TimesNewRomanPS-BoldItalicMT" w:hAnsi="TimesNewRomanPS-BoldItalicMT"/>
                <w:b w:val="0"/>
                <w:sz w:val="24"/>
                <w:szCs w:val="24"/>
              </w:rPr>
            </w:pPr>
          </w:p>
          <w:p w:rsidR="002302AB" w:rsidRDefault="002302AB" w:rsidP="002302AB">
            <w:pPr>
              <w:pStyle w:val="Styl11bTunKurzvaVpravo02cmPed1b"/>
              <w:numPr>
                <w:ilvl w:val="0"/>
                <w:numId w:val="0"/>
              </w:numPr>
              <w:rPr>
                <w:rFonts w:ascii="TimesNewRomanPS-BoldItalicMT" w:hAnsi="TimesNewRomanPS-BoldItalicMT"/>
                <w:b w:val="0"/>
                <w:sz w:val="24"/>
                <w:szCs w:val="24"/>
              </w:rPr>
            </w:pPr>
          </w:p>
          <w:p w:rsidR="00A369C2" w:rsidRDefault="00A369C2" w:rsidP="005269F1">
            <w:pPr>
              <w:pStyle w:val="Styl11bTunKurzvaVpravo02cmPed1b"/>
              <w:numPr>
                <w:ilvl w:val="0"/>
                <w:numId w:val="0"/>
              </w:numPr>
              <w:ind w:left="170"/>
              <w:rPr>
                <w:rFonts w:ascii="TimesNewRomanPS-BoldItalicMT" w:hAnsi="TimesNewRomanPS-BoldItalicMT"/>
                <w:b w:val="0"/>
                <w:sz w:val="24"/>
                <w:szCs w:val="24"/>
              </w:rPr>
            </w:pPr>
          </w:p>
          <w:p w:rsidR="005269F1" w:rsidRPr="009F0EA5" w:rsidRDefault="005269F1" w:rsidP="008C1730">
            <w:pPr>
              <w:pStyle w:val="Styl11bTunKurzvaVpravo02cmPed1b"/>
              <w:numPr>
                <w:ilvl w:val="0"/>
                <w:numId w:val="91"/>
              </w:numPr>
              <w:suppressAutoHyphens w:val="0"/>
              <w:autoSpaceDN w:val="0"/>
              <w:ind w:left="572"/>
              <w:rPr>
                <w:rFonts w:ascii="TimesNewRomanPS-BoldItalicMT" w:hAnsi="TimesNewRomanPS-BoldItalicMT"/>
                <w:b w:val="0"/>
                <w:sz w:val="24"/>
                <w:szCs w:val="24"/>
              </w:rPr>
            </w:pPr>
            <w:r w:rsidRPr="009F0EA5">
              <w:rPr>
                <w:b w:val="0"/>
                <w:sz w:val="24"/>
                <w:szCs w:val="24"/>
              </w:rPr>
              <w:t>improvizuje na jednoduché náměty podpořené hudebním doprovodem</w:t>
            </w:r>
          </w:p>
          <w:p w:rsidR="005269F1" w:rsidRDefault="005269F1" w:rsidP="005269F1">
            <w:pPr>
              <w:pStyle w:val="Styl11bTunKurzvaVpravo02cmPed1b"/>
              <w:numPr>
                <w:ilvl w:val="0"/>
                <w:numId w:val="0"/>
              </w:numPr>
              <w:ind w:left="567"/>
              <w:rPr>
                <w:rFonts w:ascii="TimesNewRomanPS-BoldItalicMT" w:hAnsi="TimesNewRomanPS-BoldItalicMT"/>
                <w:b w:val="0"/>
                <w:sz w:val="24"/>
                <w:szCs w:val="24"/>
              </w:rPr>
            </w:pPr>
          </w:p>
          <w:p w:rsidR="005269F1" w:rsidRDefault="005269F1" w:rsidP="005269F1">
            <w:pPr>
              <w:pStyle w:val="Styl11bTunKurzvaVpravo02cmPed1b"/>
              <w:numPr>
                <w:ilvl w:val="0"/>
                <w:numId w:val="0"/>
              </w:numPr>
              <w:rPr>
                <w:rFonts w:ascii="TimesNewRomanPS-BoldItalicMT" w:hAnsi="TimesNewRomanPS-BoldItalicMT"/>
                <w:b w:val="0"/>
                <w:sz w:val="24"/>
                <w:szCs w:val="24"/>
              </w:rPr>
            </w:pPr>
          </w:p>
          <w:p w:rsidR="005269F1" w:rsidRDefault="005269F1" w:rsidP="005269F1">
            <w:pPr>
              <w:pStyle w:val="Styl11bTunKurzvaVpravo02cmPed1b"/>
              <w:numPr>
                <w:ilvl w:val="0"/>
                <w:numId w:val="0"/>
              </w:numPr>
              <w:rPr>
                <w:rFonts w:ascii="TimesNewRomanPS-BoldItalicMT" w:hAnsi="TimesNewRomanPS-BoldItalicMT"/>
                <w:b w:val="0"/>
                <w:sz w:val="24"/>
                <w:szCs w:val="24"/>
              </w:rPr>
            </w:pPr>
          </w:p>
          <w:p w:rsidR="005269F1" w:rsidRDefault="005269F1" w:rsidP="005269F1">
            <w:pPr>
              <w:pStyle w:val="Styl11bTunKurzvaVpravo02cmPed1b"/>
              <w:numPr>
                <w:ilvl w:val="0"/>
                <w:numId w:val="0"/>
              </w:numPr>
              <w:rPr>
                <w:rFonts w:ascii="TimesNewRomanPS-BoldItalicMT" w:hAnsi="TimesNewRomanPS-BoldItalicMT"/>
                <w:b w:val="0"/>
                <w:sz w:val="24"/>
                <w:szCs w:val="24"/>
              </w:rPr>
            </w:pPr>
          </w:p>
          <w:p w:rsidR="005269F1" w:rsidRDefault="005269F1" w:rsidP="005269F1">
            <w:pPr>
              <w:pStyle w:val="Styl11bTunKurzvaVpravo02cmPed1b"/>
              <w:numPr>
                <w:ilvl w:val="0"/>
                <w:numId w:val="0"/>
              </w:numPr>
              <w:rPr>
                <w:rFonts w:ascii="TimesNewRomanPS-BoldItalicMT" w:hAnsi="TimesNewRomanPS-BoldItalicMT"/>
                <w:b w:val="0"/>
                <w:sz w:val="24"/>
                <w:szCs w:val="24"/>
              </w:rPr>
            </w:pPr>
          </w:p>
          <w:p w:rsidR="005269F1" w:rsidRDefault="005269F1" w:rsidP="005269F1">
            <w:pPr>
              <w:pStyle w:val="Styl11bTunKurzvaVpravo02cmPed1b"/>
              <w:numPr>
                <w:ilvl w:val="0"/>
                <w:numId w:val="0"/>
              </w:numPr>
              <w:rPr>
                <w:rFonts w:ascii="TimesNewRomanPS-BoldItalicMT" w:hAnsi="TimesNewRomanPS-BoldItalicMT"/>
                <w:b w:val="0"/>
                <w:sz w:val="24"/>
                <w:szCs w:val="24"/>
              </w:rPr>
            </w:pPr>
          </w:p>
          <w:p w:rsidR="005269F1" w:rsidRDefault="005269F1" w:rsidP="005269F1">
            <w:pPr>
              <w:pStyle w:val="Styl11bTunKurzvaVpravo02cmPed1b"/>
              <w:numPr>
                <w:ilvl w:val="0"/>
                <w:numId w:val="0"/>
              </w:numPr>
              <w:rPr>
                <w:rFonts w:ascii="TimesNewRomanPS-BoldItalicMT" w:hAnsi="TimesNewRomanPS-BoldItalicMT"/>
                <w:b w:val="0"/>
                <w:sz w:val="24"/>
                <w:szCs w:val="24"/>
              </w:rPr>
            </w:pPr>
          </w:p>
          <w:p w:rsidR="005269F1" w:rsidRDefault="005269F1" w:rsidP="005269F1">
            <w:pPr>
              <w:pStyle w:val="Styl11bTunKurzvaVpravo02cmPed1b"/>
              <w:numPr>
                <w:ilvl w:val="0"/>
                <w:numId w:val="0"/>
              </w:numPr>
              <w:rPr>
                <w:rFonts w:ascii="TimesNewRomanPS-BoldItalicMT" w:hAnsi="TimesNewRomanPS-BoldItalicMT"/>
                <w:b w:val="0"/>
                <w:sz w:val="24"/>
                <w:szCs w:val="24"/>
              </w:rPr>
            </w:pPr>
          </w:p>
          <w:p w:rsidR="005269F1" w:rsidRDefault="005269F1" w:rsidP="005269F1">
            <w:pPr>
              <w:pStyle w:val="Styl11bTunKurzvaVpravo02cmPed1b"/>
              <w:numPr>
                <w:ilvl w:val="0"/>
                <w:numId w:val="0"/>
              </w:numPr>
              <w:rPr>
                <w:rFonts w:ascii="TimesNewRomanPS-BoldItalicMT" w:hAnsi="TimesNewRomanPS-BoldItalicMT"/>
                <w:b w:val="0"/>
                <w:sz w:val="24"/>
                <w:szCs w:val="24"/>
              </w:rPr>
            </w:pPr>
          </w:p>
          <w:p w:rsidR="005269F1" w:rsidRDefault="005269F1" w:rsidP="002302AB">
            <w:pPr>
              <w:tabs>
                <w:tab w:val="left" w:pos="360"/>
              </w:tabs>
              <w:rPr>
                <w:rFonts w:ascii="TimesNewRomanPS-BoldItalicMT" w:hAnsi="TimesNewRomanPS-BoldItalicMT"/>
                <w:bCs/>
                <w:i/>
                <w:iCs/>
              </w:rPr>
            </w:pPr>
          </w:p>
          <w:p w:rsidR="002302AB" w:rsidRDefault="002302AB" w:rsidP="002302AB">
            <w:pPr>
              <w:tabs>
                <w:tab w:val="left" w:pos="360"/>
              </w:tabs>
              <w:rPr>
                <w:i/>
                <w:iCs/>
              </w:rPr>
            </w:pPr>
          </w:p>
        </w:tc>
        <w:tc>
          <w:tcPr>
            <w:tcW w:w="3735" w:type="dxa"/>
            <w:tcBorders>
              <w:top w:val="single" w:sz="4" w:space="0" w:color="000000"/>
              <w:left w:val="single" w:sz="4" w:space="0" w:color="000000"/>
              <w:bottom w:val="single" w:sz="4" w:space="0" w:color="000000"/>
            </w:tcBorders>
          </w:tcPr>
          <w:p w:rsidR="005269F1" w:rsidRDefault="005269F1" w:rsidP="005269F1">
            <w:pPr>
              <w:snapToGrid w:val="0"/>
              <w:rPr>
                <w:b/>
                <w:bCs/>
              </w:rPr>
            </w:pPr>
            <w:r>
              <w:rPr>
                <w:b/>
                <w:bCs/>
              </w:rPr>
              <w:lastRenderedPageBreak/>
              <w:t>Žák:</w:t>
            </w:r>
          </w:p>
          <w:p w:rsidR="005269F1" w:rsidRDefault="005269F1" w:rsidP="005269F1"/>
          <w:p w:rsidR="005269F1" w:rsidRDefault="005269F1" w:rsidP="005269F1">
            <w:r>
              <w:t>- zná zásady správného držení těla</w:t>
            </w:r>
          </w:p>
          <w:p w:rsidR="005269F1" w:rsidRDefault="005269F1" w:rsidP="005269F1">
            <w:r>
              <w:t xml:space="preserve">  a aktivně je využívá v běžném  </w:t>
            </w:r>
          </w:p>
          <w:p w:rsidR="005269F1" w:rsidRDefault="005269F1" w:rsidP="005269F1">
            <w:r>
              <w:t xml:space="preserve">  </w:t>
            </w:r>
            <w:proofErr w:type="gramStart"/>
            <w:r>
              <w:t>životě</w:t>
            </w:r>
            <w:proofErr w:type="gramEnd"/>
          </w:p>
          <w:p w:rsidR="005269F1" w:rsidRDefault="005269F1" w:rsidP="005269F1">
            <w:r>
              <w:t xml:space="preserve">- uvědomuje si odlišnosti  </w:t>
            </w:r>
            <w:proofErr w:type="gramStart"/>
            <w:r>
              <w:t>mezi</w:t>
            </w:r>
            <w:proofErr w:type="gramEnd"/>
            <w:r>
              <w:t xml:space="preserve">  </w:t>
            </w:r>
          </w:p>
          <w:p w:rsidR="005269F1" w:rsidRDefault="005269F1" w:rsidP="005269F1">
            <w:r>
              <w:t xml:space="preserve">  správným držením těla při různých  </w:t>
            </w:r>
          </w:p>
          <w:p w:rsidR="005269F1" w:rsidRDefault="005269F1" w:rsidP="005269F1">
            <w:r>
              <w:t xml:space="preserve">  </w:t>
            </w:r>
            <w:proofErr w:type="gramStart"/>
            <w:r>
              <w:t>druzích</w:t>
            </w:r>
            <w:proofErr w:type="gramEnd"/>
            <w:r>
              <w:t xml:space="preserve"> činnosti (chůze, běh sezení, </w:t>
            </w:r>
          </w:p>
          <w:p w:rsidR="005269F1" w:rsidRDefault="005269F1" w:rsidP="005269F1">
            <w:r>
              <w:t xml:space="preserve">  tanec, četní, psaní)</w:t>
            </w:r>
          </w:p>
          <w:p w:rsidR="005269F1" w:rsidRDefault="005269F1" w:rsidP="005269F1">
            <w:r>
              <w:t xml:space="preserve">- uvědomuje si negativní vliv </w:t>
            </w:r>
          </w:p>
          <w:p w:rsidR="005269F1" w:rsidRDefault="005269F1" w:rsidP="005269F1">
            <w:r>
              <w:t xml:space="preserve">  špatného držení těla na vlastní </w:t>
            </w:r>
          </w:p>
          <w:p w:rsidR="005269F1" w:rsidRDefault="005269F1" w:rsidP="005269F1">
            <w:r>
              <w:t xml:space="preserve">  zdraví (dlouhá práce na PC, časté  </w:t>
            </w:r>
          </w:p>
          <w:p w:rsidR="005269F1" w:rsidRDefault="005269F1" w:rsidP="005269F1">
            <w:r>
              <w:t xml:space="preserve">  sledování TV)</w:t>
            </w:r>
          </w:p>
          <w:p w:rsidR="005269F1" w:rsidRDefault="005269F1" w:rsidP="005269F1"/>
          <w:p w:rsidR="005269F1" w:rsidRDefault="005269F1" w:rsidP="005269F1">
            <w:r>
              <w:t xml:space="preserve">- zná zásady a aktivně používá </w:t>
            </w:r>
          </w:p>
          <w:p w:rsidR="005269F1" w:rsidRDefault="005269F1" w:rsidP="005269F1">
            <w:r>
              <w:t xml:space="preserve">  správnou techniku běhu</w:t>
            </w:r>
          </w:p>
          <w:p w:rsidR="005269F1" w:rsidRDefault="005269F1" w:rsidP="005269F1">
            <w:r>
              <w:t xml:space="preserve">- považuje pravidelný běh a chůzi </w:t>
            </w:r>
            <w:proofErr w:type="gramStart"/>
            <w:r>
              <w:t>za</w:t>
            </w:r>
            <w:proofErr w:type="gramEnd"/>
            <w:r>
              <w:t xml:space="preserve"> </w:t>
            </w:r>
          </w:p>
          <w:p w:rsidR="005269F1" w:rsidRDefault="005269F1" w:rsidP="005269F1">
            <w:r>
              <w:t xml:space="preserve">  přirozenou součást svého života; </w:t>
            </w:r>
          </w:p>
          <w:p w:rsidR="005269F1" w:rsidRDefault="005269F1" w:rsidP="005269F1">
            <w:r>
              <w:t xml:space="preserve">  chápe jejich význam pro fyzické a </w:t>
            </w:r>
          </w:p>
          <w:p w:rsidR="005269F1" w:rsidRDefault="005269F1" w:rsidP="005269F1">
            <w:r>
              <w:t xml:space="preserve">  duševní zdraví člověka</w:t>
            </w:r>
          </w:p>
          <w:p w:rsidR="005269F1" w:rsidRDefault="005269F1" w:rsidP="005269F1"/>
          <w:p w:rsidR="005269F1" w:rsidRDefault="005269F1" w:rsidP="005269F1">
            <w:r>
              <w:t xml:space="preserve">- správně se orientuje v určeném  </w:t>
            </w:r>
          </w:p>
          <w:p w:rsidR="005269F1" w:rsidRDefault="005269F1" w:rsidP="005269F1">
            <w:r>
              <w:t xml:space="preserve">  prostoru a dovede jej účelně využít</w:t>
            </w:r>
          </w:p>
          <w:p w:rsidR="005269F1" w:rsidRDefault="005269F1" w:rsidP="005269F1">
            <w:r>
              <w:t xml:space="preserve">  ke splnění stanoveného cíle</w:t>
            </w:r>
          </w:p>
          <w:p w:rsidR="005269F1" w:rsidRDefault="005269F1" w:rsidP="005269F1"/>
          <w:p w:rsidR="00BE2AF3" w:rsidRDefault="00BE2AF3" w:rsidP="005269F1"/>
          <w:p w:rsidR="00BE2AF3" w:rsidRDefault="00BE2AF3" w:rsidP="005269F1"/>
          <w:p w:rsidR="00BE2AF3" w:rsidRDefault="00BE2AF3" w:rsidP="005269F1"/>
          <w:p w:rsidR="00BE2AF3" w:rsidRDefault="00BE2AF3" w:rsidP="005269F1"/>
          <w:p w:rsidR="005269F1" w:rsidRDefault="005269F1" w:rsidP="005269F1">
            <w:r>
              <w:t xml:space="preserve">- dovede měnit a přizpůsobit tempo </w:t>
            </w:r>
          </w:p>
          <w:p w:rsidR="005269F1" w:rsidRDefault="005269F1" w:rsidP="005269F1">
            <w:r>
              <w:t xml:space="preserve">  svého pohybu konkrétní situaci </w:t>
            </w:r>
          </w:p>
          <w:p w:rsidR="005269F1" w:rsidRDefault="005269F1" w:rsidP="005269F1">
            <w:r>
              <w:t xml:space="preserve">  (maximální výkon, relaxace)</w:t>
            </w:r>
          </w:p>
          <w:p w:rsidR="005269F1" w:rsidRDefault="005269F1" w:rsidP="005269F1">
            <w:r>
              <w:t xml:space="preserve">- uvědomuje si střídání různého </w:t>
            </w:r>
          </w:p>
          <w:p w:rsidR="005269F1" w:rsidRDefault="005269F1" w:rsidP="005269F1">
            <w:r>
              <w:t xml:space="preserve">  tempa pohybu při tanci, zvládá </w:t>
            </w:r>
          </w:p>
          <w:p w:rsidR="005269F1" w:rsidRDefault="005269F1" w:rsidP="005269F1">
            <w:r>
              <w:lastRenderedPageBreak/>
              <w:t xml:space="preserve">  dodržování stanoveného tempa</w:t>
            </w:r>
          </w:p>
          <w:p w:rsidR="005269F1" w:rsidRDefault="005269F1" w:rsidP="005269F1"/>
          <w:p w:rsidR="005269F1" w:rsidRDefault="005269F1" w:rsidP="005269F1"/>
          <w:p w:rsidR="005269F1" w:rsidRDefault="005269F1" w:rsidP="005269F1"/>
          <w:p w:rsidR="00BE2AF3" w:rsidRDefault="00BE2AF3" w:rsidP="005269F1"/>
          <w:p w:rsidR="00BE2AF3" w:rsidRDefault="00BE2AF3" w:rsidP="005269F1"/>
          <w:p w:rsidR="005269F1" w:rsidRDefault="005269F1" w:rsidP="005269F1">
            <w:r>
              <w:t xml:space="preserve">- uvědomuje si tanec jako celek </w:t>
            </w:r>
          </w:p>
          <w:p w:rsidR="005269F1" w:rsidRDefault="005269F1" w:rsidP="005269F1">
            <w:r>
              <w:t xml:space="preserve">  složený s jednotlivých pohybů </w:t>
            </w:r>
          </w:p>
          <w:p w:rsidR="005269F1" w:rsidRDefault="005269F1" w:rsidP="005269F1">
            <w:r>
              <w:t xml:space="preserve">  konaných na určitý počet dob</w:t>
            </w:r>
          </w:p>
          <w:p w:rsidR="005269F1" w:rsidRDefault="005269F1" w:rsidP="005269F1">
            <w:r>
              <w:t xml:space="preserve">- rozezná valčík a polku, prakticky </w:t>
            </w:r>
          </w:p>
          <w:p w:rsidR="005269F1" w:rsidRDefault="005269F1" w:rsidP="005269F1">
            <w:r>
              <w:t xml:space="preserve">  zvládá polkový a valčíkový krok </w:t>
            </w:r>
          </w:p>
          <w:p w:rsidR="005269F1" w:rsidRDefault="005269F1" w:rsidP="005269F1">
            <w:r>
              <w:t xml:space="preserve">  (poskok), učí se otočku</w:t>
            </w:r>
          </w:p>
          <w:p w:rsidR="005269F1" w:rsidRDefault="005269F1" w:rsidP="005269F1">
            <w:r>
              <w:t xml:space="preserve"> </w:t>
            </w:r>
          </w:p>
          <w:p w:rsidR="00126B10" w:rsidRDefault="00126B10" w:rsidP="005269F1"/>
          <w:p w:rsidR="00126B10" w:rsidRDefault="00126B10" w:rsidP="005269F1"/>
          <w:p w:rsidR="00126B10" w:rsidRDefault="00126B10" w:rsidP="005269F1"/>
          <w:p w:rsidR="00126B10" w:rsidRDefault="00126B10" w:rsidP="005269F1"/>
          <w:p w:rsidR="005269F1" w:rsidRDefault="005269F1" w:rsidP="005269F1">
            <w:r>
              <w:t xml:space="preserve">- aktivně poslouchá hudbu </w:t>
            </w:r>
          </w:p>
          <w:p w:rsidR="005269F1" w:rsidRDefault="005269F1" w:rsidP="005269F1">
            <w:r>
              <w:t xml:space="preserve">  podněcující k pohybu</w:t>
            </w:r>
          </w:p>
          <w:p w:rsidR="005269F1" w:rsidRDefault="005269F1" w:rsidP="005269F1">
            <w:r>
              <w:t xml:space="preserve">- dovede provést jednoduchou </w:t>
            </w:r>
          </w:p>
          <w:p w:rsidR="005269F1" w:rsidRDefault="005269F1" w:rsidP="005269F1">
            <w:r>
              <w:t xml:space="preserve">  analýzu slyšeného rytmického </w:t>
            </w:r>
          </w:p>
          <w:p w:rsidR="005269F1" w:rsidRDefault="005269F1" w:rsidP="005269F1">
            <w:r>
              <w:t xml:space="preserve">  celku (tempo, nálada, rytmus) a </w:t>
            </w:r>
          </w:p>
          <w:p w:rsidR="005269F1" w:rsidRDefault="005269F1" w:rsidP="005269F1">
            <w:r>
              <w:t xml:space="preserve">  vyjádří jej svým pohybem </w:t>
            </w:r>
          </w:p>
          <w:p w:rsidR="005269F1" w:rsidRDefault="005269F1" w:rsidP="005269F1">
            <w:r>
              <w:t xml:space="preserve"> </w:t>
            </w:r>
          </w:p>
          <w:p w:rsidR="005269F1" w:rsidRDefault="005269F1" w:rsidP="005269F1">
            <w:r>
              <w:t xml:space="preserve">- uvědomuje si hudební celek a jeho  </w:t>
            </w:r>
          </w:p>
          <w:p w:rsidR="005269F1" w:rsidRDefault="005269F1" w:rsidP="005269F1">
            <w:r>
              <w:t xml:space="preserve">  členění na jednotlivé základní  </w:t>
            </w:r>
          </w:p>
          <w:p w:rsidR="005269F1" w:rsidRDefault="005269F1" w:rsidP="005269F1">
            <w:r>
              <w:t xml:space="preserve">  prvky </w:t>
            </w:r>
          </w:p>
          <w:p w:rsidR="005269F1" w:rsidRDefault="005269F1" w:rsidP="005269F1">
            <w:r>
              <w:t xml:space="preserve">-respektuje frázování  při vlastní  </w:t>
            </w:r>
          </w:p>
          <w:p w:rsidR="005269F1" w:rsidRDefault="005269F1" w:rsidP="005269F1">
            <w:r>
              <w:t xml:space="preserve">  pohybové improvizaci</w:t>
            </w:r>
          </w:p>
          <w:p w:rsidR="005269F1" w:rsidRDefault="005269F1" w:rsidP="005269F1"/>
          <w:p w:rsidR="005269F1" w:rsidRDefault="005269F1" w:rsidP="005269F1">
            <w:r>
              <w:t xml:space="preserve">-navazuje vzájemné pozitivní vztahy </w:t>
            </w:r>
          </w:p>
          <w:p w:rsidR="005269F1" w:rsidRDefault="005269F1" w:rsidP="005269F1">
            <w:r>
              <w:t xml:space="preserve">  ve skupině a dodržuje základní </w:t>
            </w:r>
          </w:p>
          <w:p w:rsidR="005269F1" w:rsidRDefault="00126B10" w:rsidP="005269F1">
            <w:r>
              <w:t xml:space="preserve">  pravidla společenského</w:t>
            </w:r>
            <w:r w:rsidR="005269F1">
              <w:t xml:space="preserve"> chování</w:t>
            </w:r>
          </w:p>
          <w:p w:rsidR="005269F1" w:rsidRDefault="005269F1" w:rsidP="005269F1">
            <w:r>
              <w:t xml:space="preserve">- uvědomuje si nutnost a kladný vliv </w:t>
            </w:r>
          </w:p>
          <w:p w:rsidR="00126B10" w:rsidRDefault="00126B10" w:rsidP="005269F1">
            <w:r>
              <w:t xml:space="preserve">  pozitivních partnerských vztahů </w:t>
            </w:r>
            <w:proofErr w:type="gramStart"/>
            <w:r>
              <w:t>na</w:t>
            </w:r>
            <w:proofErr w:type="gramEnd"/>
            <w:r>
              <w:t xml:space="preserve"> </w:t>
            </w:r>
          </w:p>
          <w:p w:rsidR="005269F1" w:rsidRDefault="00126B10" w:rsidP="005269F1">
            <w:r>
              <w:lastRenderedPageBreak/>
              <w:t xml:space="preserve">  kvalitu výsledku </w:t>
            </w:r>
            <w:r w:rsidR="005269F1">
              <w:t>pohybové činnosti</w:t>
            </w:r>
          </w:p>
          <w:p w:rsidR="005269F1" w:rsidRDefault="005269F1" w:rsidP="005269F1">
            <w:r>
              <w:t xml:space="preserve">- respektuje a toleruje názory jiných, </w:t>
            </w:r>
          </w:p>
          <w:p w:rsidR="005269F1" w:rsidRDefault="005269F1" w:rsidP="005269F1">
            <w:r>
              <w:t xml:space="preserve">  dovede se podřídit ve prospěch </w:t>
            </w:r>
          </w:p>
          <w:p w:rsidR="005269F1" w:rsidRDefault="005269F1" w:rsidP="005269F1">
            <w:r>
              <w:t xml:space="preserve">  celku, respektuje zvolenou strategii </w:t>
            </w:r>
          </w:p>
          <w:p w:rsidR="005269F1" w:rsidRDefault="005269F1" w:rsidP="005269F1">
            <w:r>
              <w:t xml:space="preserve">  skupiny</w:t>
            </w:r>
          </w:p>
          <w:p w:rsidR="005269F1" w:rsidRDefault="005269F1" w:rsidP="005269F1"/>
          <w:p w:rsidR="00A369C2" w:rsidRDefault="00A369C2" w:rsidP="005269F1"/>
          <w:p w:rsidR="002302AB" w:rsidRDefault="002302AB" w:rsidP="005269F1"/>
          <w:p w:rsidR="002302AB" w:rsidRDefault="002302AB" w:rsidP="005269F1"/>
          <w:p w:rsidR="00A369C2" w:rsidRDefault="00A369C2" w:rsidP="005269F1"/>
          <w:p w:rsidR="005269F1" w:rsidRDefault="005269F1" w:rsidP="005269F1">
            <w:r>
              <w:t xml:space="preserve">- zvolí vhodný pohyb k danému </w:t>
            </w:r>
          </w:p>
          <w:p w:rsidR="005269F1" w:rsidRDefault="005269F1" w:rsidP="005269F1">
            <w:r>
              <w:t xml:space="preserve">  hudebnímu doprovodu a provádí </w:t>
            </w:r>
          </w:p>
          <w:p w:rsidR="005269F1" w:rsidRDefault="005269F1" w:rsidP="005269F1">
            <w:r>
              <w:t xml:space="preserve">  jeho obměny</w:t>
            </w:r>
          </w:p>
          <w:p w:rsidR="005269F1" w:rsidRDefault="005269F1" w:rsidP="005269F1">
            <w:r>
              <w:t xml:space="preserve">- rozpozná nevhodný pohyb na daný </w:t>
            </w:r>
          </w:p>
          <w:p w:rsidR="005269F1" w:rsidRDefault="005269F1" w:rsidP="005269F1">
            <w:r>
              <w:t xml:space="preserve">  hudební doprovod</w:t>
            </w:r>
          </w:p>
          <w:p w:rsidR="005269F1" w:rsidRDefault="005269F1" w:rsidP="005269F1">
            <w:r>
              <w:t xml:space="preserve">- kriticky hodnotí estetiku svého   </w:t>
            </w:r>
          </w:p>
          <w:p w:rsidR="005269F1" w:rsidRDefault="005269F1" w:rsidP="005269F1">
            <w:r>
              <w:t xml:space="preserve">  pohybu</w:t>
            </w:r>
          </w:p>
          <w:p w:rsidR="005269F1" w:rsidRDefault="005269F1" w:rsidP="005269F1"/>
          <w:p w:rsidR="005269F1" w:rsidRDefault="005269F1" w:rsidP="005269F1"/>
          <w:p w:rsidR="005269F1" w:rsidRDefault="005269F1" w:rsidP="005269F1"/>
          <w:p w:rsidR="005269F1" w:rsidRDefault="005269F1" w:rsidP="005269F1"/>
          <w:p w:rsidR="005269F1" w:rsidRDefault="005269F1" w:rsidP="005269F1"/>
        </w:tc>
        <w:tc>
          <w:tcPr>
            <w:tcW w:w="3600" w:type="dxa"/>
            <w:tcBorders>
              <w:top w:val="single" w:sz="4" w:space="0" w:color="000000"/>
              <w:left w:val="single" w:sz="4" w:space="0" w:color="000000"/>
              <w:bottom w:val="single" w:sz="4" w:space="0" w:color="000000"/>
            </w:tcBorders>
          </w:tcPr>
          <w:p w:rsidR="005269F1" w:rsidRDefault="005269F1" w:rsidP="005269F1"/>
          <w:p w:rsidR="005269F1" w:rsidRDefault="005269F1" w:rsidP="005269F1"/>
          <w:p w:rsidR="005269F1" w:rsidRDefault="005269F1" w:rsidP="005269F1">
            <w:r>
              <w:t>Zásady správného držení těla při chůzi, běhu, sezení, tanci, čtení a psaní.</w:t>
            </w:r>
          </w:p>
          <w:p w:rsidR="005269F1" w:rsidRDefault="005269F1" w:rsidP="005269F1">
            <w:r>
              <w:t>Defekty vadného držení těla, vady páteře.</w:t>
            </w:r>
          </w:p>
          <w:p w:rsidR="005269F1" w:rsidRDefault="005269F1" w:rsidP="005269F1">
            <w:r>
              <w:t>Cvičení posilující svalstvo, rovnováhu, pružnost a ohebnost těla a zvyšující hybnost kloubního systému</w:t>
            </w:r>
          </w:p>
          <w:p w:rsidR="00BE2AF3" w:rsidRDefault="00BE2AF3" w:rsidP="00BE2AF3">
            <w:proofErr w:type="gramStart"/>
            <w:r>
              <w:t>TV-4.-5.ročník</w:t>
            </w:r>
            <w:proofErr w:type="gramEnd"/>
            <w:r>
              <w:t>, správné sezení a držení těla prolíná všemi předměty</w:t>
            </w:r>
          </w:p>
          <w:p w:rsidR="005269F1" w:rsidRDefault="005269F1" w:rsidP="005269F1"/>
          <w:p w:rsidR="00BE2AF3" w:rsidRDefault="00BE2AF3" w:rsidP="005269F1">
            <w:r>
              <w:t>Správné držení těla.</w:t>
            </w:r>
          </w:p>
          <w:p w:rsidR="005269F1" w:rsidRDefault="005269F1" w:rsidP="005269F1">
            <w:r>
              <w:t>Technika běhu.</w:t>
            </w:r>
          </w:p>
          <w:p w:rsidR="005269F1" w:rsidRDefault="005269F1" w:rsidP="005269F1">
            <w:r>
              <w:t>Kondiční běh a relaxační pohyb v přírodě.</w:t>
            </w:r>
          </w:p>
          <w:p w:rsidR="005269F1" w:rsidRDefault="00BE2AF3" w:rsidP="005269F1">
            <w:proofErr w:type="gramStart"/>
            <w:r>
              <w:t>TV-4.-5.ročník</w:t>
            </w:r>
            <w:proofErr w:type="gramEnd"/>
          </w:p>
          <w:p w:rsidR="005269F1" w:rsidRDefault="005269F1" w:rsidP="005269F1"/>
          <w:p w:rsidR="005269F1" w:rsidRDefault="005269F1" w:rsidP="005269F1"/>
          <w:p w:rsidR="005269F1" w:rsidRDefault="005269F1" w:rsidP="005269F1">
            <w:r>
              <w:t>Pohybové hry – honičky, míčové hry, hry a soutěže v družstvech.</w:t>
            </w:r>
          </w:p>
          <w:p w:rsidR="005269F1" w:rsidRDefault="005269F1" w:rsidP="005269F1">
            <w:r>
              <w:t>Taneční hry, polka valčík.</w:t>
            </w:r>
          </w:p>
          <w:p w:rsidR="005269F1" w:rsidRDefault="00BE2AF3" w:rsidP="005269F1">
            <w:r>
              <w:t xml:space="preserve">TV, </w:t>
            </w:r>
            <w:proofErr w:type="gramStart"/>
            <w:r>
              <w:t>HV-4.-5.ročník</w:t>
            </w:r>
            <w:proofErr w:type="gramEnd"/>
          </w:p>
          <w:p w:rsidR="00BE2AF3" w:rsidRDefault="00BE2AF3" w:rsidP="005269F1"/>
          <w:p w:rsidR="00BE2AF3" w:rsidRDefault="00BE2AF3" w:rsidP="005269F1"/>
          <w:p w:rsidR="00BE2AF3" w:rsidRDefault="00BE2AF3" w:rsidP="005269F1"/>
          <w:p w:rsidR="00BE2AF3" w:rsidRDefault="00BE2AF3" w:rsidP="005269F1"/>
          <w:p w:rsidR="005269F1" w:rsidRDefault="005269F1" w:rsidP="005269F1">
            <w:r>
              <w:t>Závodivé hry v družstvech.</w:t>
            </w:r>
          </w:p>
          <w:p w:rsidR="005269F1" w:rsidRDefault="005269F1" w:rsidP="005269F1">
            <w:r>
              <w:t>Běh na delší vzdálenost, přespolní běh (přizpůsobení tempa vlastní kondici).</w:t>
            </w:r>
          </w:p>
          <w:p w:rsidR="005269F1" w:rsidRDefault="005269F1" w:rsidP="005269F1">
            <w:r>
              <w:t>Taktika.</w:t>
            </w:r>
          </w:p>
          <w:p w:rsidR="005269F1" w:rsidRDefault="005269F1" w:rsidP="005269F1">
            <w:r>
              <w:lastRenderedPageBreak/>
              <w:t>Tempo při tanci.</w:t>
            </w:r>
          </w:p>
          <w:p w:rsidR="00BE2AF3" w:rsidRDefault="00BE2AF3" w:rsidP="00BE2AF3">
            <w:r>
              <w:t xml:space="preserve">TV, </w:t>
            </w:r>
            <w:proofErr w:type="gramStart"/>
            <w:r>
              <w:t>HV-4.-5.ročník</w:t>
            </w:r>
            <w:proofErr w:type="gramEnd"/>
          </w:p>
          <w:p w:rsidR="00BE2AF3" w:rsidRDefault="00BE2AF3" w:rsidP="005269F1"/>
          <w:p w:rsidR="005269F1" w:rsidRDefault="005269F1" w:rsidP="005269F1"/>
          <w:p w:rsidR="005269F1" w:rsidRDefault="005269F1" w:rsidP="005269F1"/>
          <w:p w:rsidR="005269F1" w:rsidRDefault="005269F1" w:rsidP="005269F1"/>
          <w:p w:rsidR="005269F1" w:rsidRDefault="005269F1" w:rsidP="005269F1">
            <w:r>
              <w:t>Takt dvoudobý, třídobý a čtyřdobý.</w:t>
            </w:r>
          </w:p>
          <w:p w:rsidR="005269F1" w:rsidRDefault="005269F1" w:rsidP="005269F1">
            <w:r>
              <w:t>Polka, valčík (kroky, otočka)</w:t>
            </w:r>
          </w:p>
          <w:p w:rsidR="00126B10" w:rsidRDefault="00126B10" w:rsidP="00126B10">
            <w:r>
              <w:t xml:space="preserve">TV, </w:t>
            </w:r>
            <w:proofErr w:type="gramStart"/>
            <w:r>
              <w:t>HV-4.-5.ročník</w:t>
            </w:r>
            <w:proofErr w:type="gramEnd"/>
          </w:p>
          <w:p w:rsidR="00126B10" w:rsidRDefault="00126B10" w:rsidP="005269F1"/>
          <w:p w:rsidR="005269F1" w:rsidRDefault="005269F1" w:rsidP="005269F1"/>
          <w:p w:rsidR="005269F1" w:rsidRDefault="005269F1" w:rsidP="005269F1"/>
          <w:p w:rsidR="00126B10" w:rsidRDefault="00126B10" w:rsidP="005269F1"/>
          <w:p w:rsidR="00126B10" w:rsidRDefault="00126B10" w:rsidP="005269F1"/>
          <w:p w:rsidR="00126B10" w:rsidRDefault="00126B10" w:rsidP="005269F1"/>
          <w:p w:rsidR="00126B10" w:rsidRDefault="00126B10" w:rsidP="005269F1"/>
          <w:p w:rsidR="00126B10" w:rsidRDefault="00126B10" w:rsidP="005269F1"/>
          <w:p w:rsidR="005269F1" w:rsidRDefault="005269F1" w:rsidP="005269F1">
            <w:r>
              <w:t>Rytmus, druhy rytmu. Vztah- rytmus a nálada hudebního celku.</w:t>
            </w:r>
          </w:p>
          <w:p w:rsidR="005269F1" w:rsidRDefault="00126B10" w:rsidP="005269F1">
            <w:r>
              <w:t xml:space="preserve">Vytleskání rytmu </w:t>
            </w:r>
            <w:r w:rsidR="005269F1">
              <w:t>a ztvárnění pohybem.</w:t>
            </w:r>
          </w:p>
          <w:p w:rsidR="00126B10" w:rsidRDefault="00126B10" w:rsidP="00126B10">
            <w:r>
              <w:t xml:space="preserve">TV, </w:t>
            </w:r>
            <w:proofErr w:type="gramStart"/>
            <w:r>
              <w:t>HV-4.-5.ročník</w:t>
            </w:r>
            <w:proofErr w:type="gramEnd"/>
          </w:p>
          <w:p w:rsidR="005269F1" w:rsidRDefault="005269F1" w:rsidP="005269F1"/>
          <w:p w:rsidR="005269F1" w:rsidRDefault="005269F1" w:rsidP="005269F1"/>
          <w:p w:rsidR="005269F1" w:rsidRDefault="005269F1" w:rsidP="005269F1">
            <w:r>
              <w:t xml:space="preserve">Frázování v hudbě -členění hudebního celku na části. </w:t>
            </w:r>
            <w:r w:rsidR="00126B10">
              <w:t>Takt</w:t>
            </w:r>
          </w:p>
          <w:p w:rsidR="00126B10" w:rsidRDefault="00126B10" w:rsidP="00126B10">
            <w:proofErr w:type="gramStart"/>
            <w:r>
              <w:t>HV-4.-5.ročník</w:t>
            </w:r>
            <w:proofErr w:type="gramEnd"/>
          </w:p>
          <w:p w:rsidR="005269F1" w:rsidRDefault="005269F1" w:rsidP="005269F1"/>
          <w:p w:rsidR="005269F1" w:rsidRDefault="005269F1" w:rsidP="005269F1"/>
          <w:p w:rsidR="005269F1" w:rsidRDefault="005269F1" w:rsidP="005269F1"/>
          <w:p w:rsidR="005269F1" w:rsidRDefault="005269F1" w:rsidP="005269F1">
            <w:r>
              <w:t>Základní pravidla společenského chování.</w:t>
            </w:r>
            <w:r w:rsidR="002302AB">
              <w:t xml:space="preserve"> Dramatizace</w:t>
            </w:r>
          </w:p>
          <w:p w:rsidR="005269F1" w:rsidRDefault="005269F1" w:rsidP="005269F1">
            <w:r>
              <w:t>Vzájemná důvěra.</w:t>
            </w:r>
          </w:p>
          <w:p w:rsidR="005269F1" w:rsidRDefault="005269F1" w:rsidP="005269F1">
            <w:r>
              <w:t>Strategie. Taktika</w:t>
            </w:r>
            <w:r w:rsidR="00126B10">
              <w:t>.</w:t>
            </w:r>
          </w:p>
          <w:p w:rsidR="002302AB" w:rsidRDefault="002302AB" w:rsidP="005269F1">
            <w:r>
              <w:t>JČ/</w:t>
            </w:r>
            <w:proofErr w:type="spellStart"/>
            <w:r>
              <w:t>sloh,čtení</w:t>
            </w:r>
            <w:proofErr w:type="spellEnd"/>
            <w:r>
              <w:t xml:space="preserve">. </w:t>
            </w:r>
          </w:p>
          <w:p w:rsidR="002302AB" w:rsidRDefault="002302AB" w:rsidP="005269F1">
            <w:r>
              <w:lastRenderedPageBreak/>
              <w:t>Výchovné předměty-práce ve skupinách.</w:t>
            </w:r>
          </w:p>
          <w:p w:rsidR="002302AB" w:rsidRDefault="002302AB" w:rsidP="005269F1">
            <w:proofErr w:type="gramStart"/>
            <w:r>
              <w:t>Vlastivěda-4.,5.ročník</w:t>
            </w:r>
            <w:proofErr w:type="gramEnd"/>
          </w:p>
          <w:p w:rsidR="005269F1" w:rsidRDefault="005269F1" w:rsidP="005269F1"/>
          <w:p w:rsidR="005269F1" w:rsidRDefault="005269F1" w:rsidP="005269F1"/>
          <w:p w:rsidR="005269F1" w:rsidRDefault="005269F1" w:rsidP="005269F1"/>
          <w:p w:rsidR="005269F1" w:rsidRDefault="005269F1" w:rsidP="005269F1"/>
          <w:p w:rsidR="005269F1" w:rsidRDefault="005269F1" w:rsidP="005269F1"/>
          <w:p w:rsidR="002302AB" w:rsidRDefault="002302AB" w:rsidP="005269F1"/>
          <w:p w:rsidR="00A369C2" w:rsidRDefault="00A369C2" w:rsidP="005269F1"/>
          <w:p w:rsidR="005269F1" w:rsidRDefault="005269F1" w:rsidP="005269F1">
            <w:r>
              <w:t>Improvizace.</w:t>
            </w:r>
          </w:p>
          <w:p w:rsidR="002302AB" w:rsidRDefault="002302AB" w:rsidP="002302AB">
            <w:r>
              <w:t>Dětské tance. Tempo, rytmus. Mimika.</w:t>
            </w:r>
          </w:p>
          <w:p w:rsidR="002302AB" w:rsidRDefault="002302AB" w:rsidP="002302AB">
            <w:r>
              <w:t>TV,</w:t>
            </w:r>
            <w:proofErr w:type="gramStart"/>
            <w:r>
              <w:t>HV-4.-5.ročník</w:t>
            </w:r>
            <w:proofErr w:type="gramEnd"/>
          </w:p>
          <w:p w:rsidR="002302AB" w:rsidRDefault="002302AB" w:rsidP="002302AB"/>
          <w:p w:rsidR="005269F1" w:rsidRDefault="005269F1" w:rsidP="005269F1"/>
          <w:p w:rsidR="005269F1" w:rsidRDefault="005269F1" w:rsidP="005269F1"/>
          <w:p w:rsidR="005269F1" w:rsidRDefault="005269F1" w:rsidP="005269F1"/>
          <w:p w:rsidR="005269F1" w:rsidRDefault="005269F1" w:rsidP="005269F1"/>
          <w:p w:rsidR="005269F1" w:rsidRDefault="005269F1" w:rsidP="005269F1"/>
          <w:p w:rsidR="005269F1" w:rsidRPr="00B313D7" w:rsidRDefault="005269F1" w:rsidP="005269F1"/>
        </w:tc>
        <w:tc>
          <w:tcPr>
            <w:tcW w:w="3790" w:type="dxa"/>
            <w:tcBorders>
              <w:top w:val="single" w:sz="4" w:space="0" w:color="000000"/>
              <w:left w:val="single" w:sz="4" w:space="0" w:color="000000"/>
              <w:bottom w:val="single" w:sz="4" w:space="0" w:color="000000"/>
              <w:right w:val="single" w:sz="4" w:space="0" w:color="000000"/>
            </w:tcBorders>
          </w:tcPr>
          <w:p w:rsidR="005269F1" w:rsidRDefault="005269F1" w:rsidP="005269F1"/>
          <w:p w:rsidR="00BE2AF3" w:rsidRDefault="00BE2AF3" w:rsidP="005269F1"/>
          <w:p w:rsidR="00BE2AF3" w:rsidRDefault="00BE2AF3" w:rsidP="00BE2AF3">
            <w:r w:rsidRPr="00255967">
              <w:t>OSOBNOSTNÍ A SOCIÁLNÍ VÝCHOVA</w:t>
            </w:r>
          </w:p>
          <w:p w:rsidR="00BE2AF3" w:rsidRDefault="00BE2AF3" w:rsidP="00BE2AF3">
            <w:r w:rsidRPr="00255967">
              <w:t>Osobnostní rozvoj</w:t>
            </w:r>
          </w:p>
          <w:p w:rsidR="00BE2AF3" w:rsidRDefault="00BE2AF3" w:rsidP="00BE2AF3">
            <w:r>
              <w:t xml:space="preserve">-seberegulace a </w:t>
            </w:r>
            <w:proofErr w:type="spellStart"/>
            <w:r>
              <w:t>sebeorganizace</w:t>
            </w:r>
            <w:proofErr w:type="spellEnd"/>
          </w:p>
          <w:p w:rsidR="00BE2AF3" w:rsidRDefault="00BE2AF3" w:rsidP="00BE2AF3">
            <w:r>
              <w:t>-psychohygiena</w:t>
            </w:r>
          </w:p>
          <w:p w:rsidR="00BE2AF3" w:rsidRDefault="00BE2AF3" w:rsidP="005269F1"/>
          <w:p w:rsidR="00BE2AF3" w:rsidRDefault="00BE2AF3" w:rsidP="005269F1"/>
          <w:p w:rsidR="00BE2AF3" w:rsidRDefault="00BE2AF3" w:rsidP="005269F1"/>
          <w:p w:rsidR="00BE2AF3" w:rsidRDefault="00BE2AF3" w:rsidP="005269F1"/>
          <w:p w:rsidR="00BE2AF3" w:rsidRDefault="00BE2AF3" w:rsidP="005269F1"/>
          <w:p w:rsidR="00BE2AF3" w:rsidRDefault="00BE2AF3" w:rsidP="005269F1"/>
          <w:p w:rsidR="00BE2AF3" w:rsidRDefault="00BE2AF3" w:rsidP="005269F1"/>
          <w:p w:rsidR="00BE2AF3" w:rsidRDefault="00BE2AF3" w:rsidP="00BE2AF3">
            <w:r w:rsidRPr="00255967">
              <w:t>OSOBNOSTNÍ A SOCIÁLNÍ VÝCHOVA</w:t>
            </w:r>
          </w:p>
          <w:p w:rsidR="00BE2AF3" w:rsidRDefault="00BE2AF3" w:rsidP="00BE2AF3">
            <w:r w:rsidRPr="00255967">
              <w:t>Osobnostní rozvoj</w:t>
            </w:r>
          </w:p>
          <w:p w:rsidR="00BE2AF3" w:rsidRDefault="00BE2AF3" w:rsidP="00BE2AF3">
            <w:r>
              <w:t xml:space="preserve">-seberegulace a </w:t>
            </w:r>
            <w:proofErr w:type="spellStart"/>
            <w:r>
              <w:t>sebeorganizace</w:t>
            </w:r>
            <w:proofErr w:type="spellEnd"/>
          </w:p>
          <w:p w:rsidR="00BE2AF3" w:rsidRDefault="00BE2AF3" w:rsidP="00BE2AF3">
            <w:r>
              <w:t>-psychohygiena</w:t>
            </w:r>
          </w:p>
          <w:p w:rsidR="00BE2AF3" w:rsidRDefault="00BE2AF3" w:rsidP="005269F1"/>
          <w:p w:rsidR="00BE2AF3" w:rsidRDefault="00BE2AF3" w:rsidP="005269F1"/>
          <w:p w:rsidR="00BE2AF3" w:rsidRDefault="00BE2AF3" w:rsidP="00BE2AF3">
            <w:r w:rsidRPr="00255967">
              <w:t>OSOBNOSTNÍ A SOCIÁLNÍ VÝCHOVA</w:t>
            </w:r>
          </w:p>
          <w:p w:rsidR="00BE2AF3" w:rsidRDefault="00BE2AF3" w:rsidP="00BE2AF3">
            <w:r w:rsidRPr="00255967">
              <w:t>Osobnostní rozvoj</w:t>
            </w:r>
          </w:p>
          <w:p w:rsidR="00BE2AF3" w:rsidRDefault="00BE2AF3" w:rsidP="00BE2AF3">
            <w:r>
              <w:t xml:space="preserve">-seberegulace a </w:t>
            </w:r>
            <w:proofErr w:type="spellStart"/>
            <w:r>
              <w:t>sebeorganizace</w:t>
            </w:r>
            <w:proofErr w:type="spellEnd"/>
          </w:p>
          <w:p w:rsidR="00BE2AF3" w:rsidRDefault="00BE2AF3" w:rsidP="00BE2AF3">
            <w:r>
              <w:t>-kreativita</w:t>
            </w:r>
          </w:p>
          <w:p w:rsidR="00BE2AF3" w:rsidRDefault="00BE2AF3" w:rsidP="00BE2AF3">
            <w:r w:rsidRPr="00255967">
              <w:t>Sociální rozvoj</w:t>
            </w:r>
          </w:p>
          <w:p w:rsidR="00BE2AF3" w:rsidRPr="00255967" w:rsidRDefault="00BE2AF3" w:rsidP="00BE2AF3">
            <w:r w:rsidRPr="00255967">
              <w:t xml:space="preserve">-kooperace a </w:t>
            </w:r>
            <w:proofErr w:type="spellStart"/>
            <w:r w:rsidRPr="00255967">
              <w:t>kompetice</w:t>
            </w:r>
            <w:proofErr w:type="spellEnd"/>
          </w:p>
          <w:p w:rsidR="00BE2AF3" w:rsidRDefault="00BE2AF3" w:rsidP="00BE2AF3"/>
          <w:p w:rsidR="00BE2AF3" w:rsidRDefault="00BE2AF3" w:rsidP="00BE2AF3">
            <w:r w:rsidRPr="00255967">
              <w:t>OSOBNOSTNÍ A SOCIÁLNÍ VÝCHOVA</w:t>
            </w:r>
          </w:p>
          <w:p w:rsidR="00BE2AF3" w:rsidRDefault="00BE2AF3" w:rsidP="00BE2AF3">
            <w:r w:rsidRPr="00255967">
              <w:t>Osobnostní rozvoj</w:t>
            </w:r>
          </w:p>
          <w:p w:rsidR="00BE2AF3" w:rsidRDefault="00BE2AF3" w:rsidP="00BE2AF3">
            <w:r>
              <w:t xml:space="preserve">-seberegulace a </w:t>
            </w:r>
            <w:proofErr w:type="spellStart"/>
            <w:r>
              <w:t>sebeorganizace</w:t>
            </w:r>
            <w:proofErr w:type="spellEnd"/>
          </w:p>
          <w:p w:rsidR="00BE2AF3" w:rsidRDefault="00BE2AF3" w:rsidP="00BE2AF3">
            <w:r>
              <w:t>-kreativita</w:t>
            </w:r>
          </w:p>
          <w:p w:rsidR="00BE2AF3" w:rsidRDefault="00BE2AF3" w:rsidP="00BE2AF3">
            <w:r w:rsidRPr="00255967">
              <w:lastRenderedPageBreak/>
              <w:t>Sociální rozvoj</w:t>
            </w:r>
          </w:p>
          <w:p w:rsidR="00BE2AF3" w:rsidRPr="00255967" w:rsidRDefault="00BE2AF3" w:rsidP="00BE2AF3">
            <w:r w:rsidRPr="00255967">
              <w:t xml:space="preserve">-kooperace a </w:t>
            </w:r>
            <w:proofErr w:type="spellStart"/>
            <w:r w:rsidRPr="00255967">
              <w:t>kompetice</w:t>
            </w:r>
            <w:proofErr w:type="spellEnd"/>
          </w:p>
          <w:p w:rsidR="00BE2AF3" w:rsidRDefault="00BE2AF3" w:rsidP="00BE2AF3">
            <w:r>
              <w:t>Morální rozvoj</w:t>
            </w:r>
          </w:p>
          <w:p w:rsidR="00BE2AF3" w:rsidRDefault="00BE2AF3" w:rsidP="00BE2AF3">
            <w:r>
              <w:t>-řešení problémů a rozhodovací dovednosti</w:t>
            </w:r>
          </w:p>
          <w:p w:rsidR="00BE2AF3" w:rsidRDefault="00BE2AF3" w:rsidP="00BE2AF3"/>
          <w:p w:rsidR="00126B10" w:rsidRDefault="00126B10" w:rsidP="00126B10">
            <w:r w:rsidRPr="00255967">
              <w:t>OSOBNOSTNÍ A SOCIÁLNÍ VÝCHOVA</w:t>
            </w:r>
          </w:p>
          <w:p w:rsidR="00126B10" w:rsidRDefault="00126B10" w:rsidP="00126B10">
            <w:r w:rsidRPr="00255967">
              <w:t>Osobnostní rozvoj</w:t>
            </w:r>
          </w:p>
          <w:p w:rsidR="00126B10" w:rsidRDefault="00126B10" w:rsidP="00126B10">
            <w:r>
              <w:t xml:space="preserve">-seberegulace a </w:t>
            </w:r>
            <w:proofErr w:type="spellStart"/>
            <w:r>
              <w:t>sebeorganizace</w:t>
            </w:r>
            <w:proofErr w:type="spellEnd"/>
          </w:p>
          <w:p w:rsidR="00126B10" w:rsidRDefault="00126B10" w:rsidP="00126B10">
            <w:r>
              <w:t>-kreativita</w:t>
            </w:r>
          </w:p>
          <w:p w:rsidR="00126B10" w:rsidRDefault="00126B10" w:rsidP="00126B10">
            <w:r w:rsidRPr="00255967">
              <w:t>Sociální rozvoj</w:t>
            </w:r>
          </w:p>
          <w:p w:rsidR="00126B10" w:rsidRDefault="00126B10" w:rsidP="00126B10">
            <w:r>
              <w:t>-komunikace</w:t>
            </w:r>
          </w:p>
          <w:p w:rsidR="00126B10" w:rsidRDefault="00126B10" w:rsidP="00126B10">
            <w:r>
              <w:t>MULTIKULTURNÍ VÝCHOVA</w:t>
            </w:r>
          </w:p>
          <w:p w:rsidR="00126B10" w:rsidRDefault="00126B10" w:rsidP="00126B10">
            <w:r>
              <w:t>-kulturní diference</w:t>
            </w:r>
          </w:p>
          <w:p w:rsidR="00126B10" w:rsidRDefault="00126B10" w:rsidP="00126B10">
            <w:r>
              <w:t>-</w:t>
            </w:r>
            <w:proofErr w:type="spellStart"/>
            <w:r>
              <w:t>multikulturalita</w:t>
            </w:r>
            <w:proofErr w:type="spellEnd"/>
          </w:p>
          <w:p w:rsidR="00126B10" w:rsidRDefault="00126B10" w:rsidP="00BE2AF3"/>
          <w:p w:rsidR="00126B10" w:rsidRDefault="00126B10" w:rsidP="00126B10">
            <w:r w:rsidRPr="00255967">
              <w:t>OSOBNOSTNÍ A SOCIÁLNÍ VÝCHOVA</w:t>
            </w:r>
          </w:p>
          <w:p w:rsidR="00126B10" w:rsidRDefault="00126B10" w:rsidP="00126B10">
            <w:r w:rsidRPr="00255967">
              <w:t>Osobnostní rozvoj</w:t>
            </w:r>
          </w:p>
          <w:p w:rsidR="00126B10" w:rsidRDefault="00126B10" w:rsidP="00126B10">
            <w:r>
              <w:t>-kreativita</w:t>
            </w:r>
          </w:p>
          <w:p w:rsidR="00126B10" w:rsidRDefault="00126B10" w:rsidP="00126B10">
            <w:r w:rsidRPr="00255967">
              <w:t>Sociální rozvoj</w:t>
            </w:r>
          </w:p>
          <w:p w:rsidR="00126B10" w:rsidRDefault="00126B10" w:rsidP="00126B10">
            <w:r>
              <w:t>-komunikace</w:t>
            </w:r>
          </w:p>
          <w:p w:rsidR="00126B10" w:rsidRDefault="00126B10" w:rsidP="00BE2AF3"/>
          <w:p w:rsidR="00126B10" w:rsidRDefault="00126B10" w:rsidP="00BE2AF3"/>
          <w:p w:rsidR="00126B10" w:rsidRDefault="00126B10" w:rsidP="00BE2AF3"/>
          <w:p w:rsidR="00126B10" w:rsidRDefault="00126B10" w:rsidP="00BE2AF3"/>
          <w:p w:rsidR="00126B10" w:rsidRDefault="00126B10" w:rsidP="00BE2AF3"/>
          <w:p w:rsidR="00126B10" w:rsidRDefault="00126B10" w:rsidP="00BE2AF3"/>
          <w:p w:rsidR="00126B10" w:rsidRDefault="00126B10" w:rsidP="00BE2AF3"/>
          <w:p w:rsidR="00126B10" w:rsidRDefault="00126B10" w:rsidP="00126B10">
            <w:r w:rsidRPr="00255967">
              <w:t>OSOBNOSTNÍ A SOCIÁLNÍ VÝCHOVA</w:t>
            </w:r>
          </w:p>
          <w:p w:rsidR="00126B10" w:rsidRDefault="00126B10" w:rsidP="00126B10">
            <w:r w:rsidRPr="00255967">
              <w:t>Osobnostní rozvoj</w:t>
            </w:r>
          </w:p>
          <w:p w:rsidR="00126B10" w:rsidRDefault="00126B10" w:rsidP="00126B10">
            <w:r>
              <w:t xml:space="preserve">-seberegulace a </w:t>
            </w:r>
            <w:proofErr w:type="spellStart"/>
            <w:r>
              <w:t>sebeorganizace</w:t>
            </w:r>
            <w:proofErr w:type="spellEnd"/>
          </w:p>
          <w:p w:rsidR="00126B10" w:rsidRDefault="00126B10" w:rsidP="00126B10"/>
          <w:p w:rsidR="00126B10" w:rsidRDefault="00126B10" w:rsidP="00126B10">
            <w:r w:rsidRPr="00255967">
              <w:lastRenderedPageBreak/>
              <w:t>Sociální rozvoj</w:t>
            </w:r>
          </w:p>
          <w:p w:rsidR="00126B10" w:rsidRDefault="00126B10" w:rsidP="00126B10">
            <w:r>
              <w:t>-mezilidské vztahy</w:t>
            </w:r>
          </w:p>
          <w:p w:rsidR="00126B10" w:rsidRDefault="00126B10" w:rsidP="00126B10">
            <w:r>
              <w:t>-komunikace</w:t>
            </w:r>
          </w:p>
          <w:p w:rsidR="00126B10" w:rsidRPr="00255967" w:rsidRDefault="00126B10" w:rsidP="00126B10">
            <w:r w:rsidRPr="00255967">
              <w:t xml:space="preserve">-kooperace a </w:t>
            </w:r>
            <w:proofErr w:type="spellStart"/>
            <w:r w:rsidRPr="00255967">
              <w:t>kompetice</w:t>
            </w:r>
            <w:proofErr w:type="spellEnd"/>
          </w:p>
          <w:p w:rsidR="00126B10" w:rsidRDefault="00126B10" w:rsidP="00126B10">
            <w:r>
              <w:t>Morální rozvoj</w:t>
            </w:r>
          </w:p>
          <w:p w:rsidR="00126B10" w:rsidRDefault="00126B10" w:rsidP="00126B10">
            <w:r>
              <w:t>-hodnoty, postoje, praktická etika</w:t>
            </w:r>
          </w:p>
          <w:p w:rsidR="002302AB" w:rsidRDefault="002302AB" w:rsidP="002302AB">
            <w:r>
              <w:t>MULTIKULTURNÍ VÝCHOVA</w:t>
            </w:r>
          </w:p>
          <w:p w:rsidR="00126B10" w:rsidRDefault="002302AB" w:rsidP="00BE2AF3">
            <w:r>
              <w:t>-lidské vztahy</w:t>
            </w:r>
          </w:p>
          <w:p w:rsidR="002302AB" w:rsidRDefault="002302AB" w:rsidP="00BE2AF3">
            <w:r>
              <w:t>-</w:t>
            </w:r>
            <w:proofErr w:type="spellStart"/>
            <w:r>
              <w:t>multikulturalita</w:t>
            </w:r>
            <w:proofErr w:type="spellEnd"/>
          </w:p>
          <w:p w:rsidR="002302AB" w:rsidRDefault="002302AB" w:rsidP="00BE2AF3"/>
          <w:p w:rsidR="002302AB" w:rsidRDefault="002302AB" w:rsidP="002302AB">
            <w:r w:rsidRPr="00255967">
              <w:t>OSOBNOSTNÍ A SOCIÁLNÍ VÝCHOVA</w:t>
            </w:r>
          </w:p>
          <w:p w:rsidR="002302AB" w:rsidRDefault="002302AB" w:rsidP="002302AB">
            <w:r w:rsidRPr="00255967">
              <w:t>Osobnostní rozvoj</w:t>
            </w:r>
          </w:p>
          <w:p w:rsidR="002302AB" w:rsidRDefault="002302AB" w:rsidP="002302AB">
            <w:r>
              <w:t>-sebepoznání a sebepojetí</w:t>
            </w:r>
          </w:p>
          <w:p w:rsidR="002302AB" w:rsidRDefault="002302AB" w:rsidP="002302AB">
            <w:r>
              <w:t>-kreativita</w:t>
            </w:r>
          </w:p>
          <w:p w:rsidR="002302AB" w:rsidRDefault="002302AB" w:rsidP="00BE2AF3"/>
        </w:tc>
      </w:tr>
    </w:tbl>
    <w:p w:rsidR="005269F1" w:rsidRDefault="005269F1" w:rsidP="00D10712"/>
    <w:p w:rsidR="00A369C2" w:rsidRDefault="00A369C2" w:rsidP="00D10712"/>
    <w:p w:rsidR="00A369C2" w:rsidRDefault="00A369C2" w:rsidP="00D10712"/>
    <w:p w:rsidR="00A369C2" w:rsidRDefault="00A369C2" w:rsidP="00D10712"/>
    <w:p w:rsidR="00A369C2" w:rsidRDefault="00A369C2" w:rsidP="00D10712"/>
    <w:p w:rsidR="00B95E00" w:rsidRDefault="00B95E00" w:rsidP="00D10712"/>
    <w:p w:rsidR="00A369C2" w:rsidRDefault="00A369C2" w:rsidP="00D10712"/>
    <w:p w:rsidR="00A369C2" w:rsidRDefault="00A369C2" w:rsidP="00D10712"/>
    <w:p w:rsidR="00A369C2" w:rsidRDefault="00A369C2" w:rsidP="00D10712"/>
    <w:p w:rsidR="00A369C2" w:rsidRDefault="00A369C2" w:rsidP="00D10712"/>
    <w:p w:rsidR="00EA0640" w:rsidRDefault="008029B9" w:rsidP="00EA0640">
      <w:pPr>
        <w:jc w:val="both"/>
        <w:rPr>
          <w:rFonts w:ascii="Arial" w:hAnsi="Arial" w:cs="Arial"/>
          <w:b/>
          <w:bCs/>
          <w:caps/>
          <w:sz w:val="40"/>
          <w:szCs w:val="40"/>
        </w:rPr>
      </w:pPr>
      <w:r>
        <w:rPr>
          <w:rFonts w:ascii="Arial" w:hAnsi="Arial" w:cs="Arial"/>
          <w:b/>
          <w:sz w:val="40"/>
          <w:szCs w:val="40"/>
        </w:rPr>
        <w:lastRenderedPageBreak/>
        <w:t xml:space="preserve">PRAVIDLA PRO </w:t>
      </w:r>
      <w:r w:rsidR="00EA0640">
        <w:fldChar w:fldCharType="begin"/>
      </w:r>
      <w:r w:rsidR="00EA0640">
        <w:instrText xml:space="preserve"> TC "Hodnocení žáků a autoevaluace školy" \l 1 </w:instrText>
      </w:r>
      <w:r w:rsidR="00EA0640">
        <w:fldChar w:fldCharType="end"/>
      </w:r>
      <w:r w:rsidR="001B2D79">
        <w:rPr>
          <w:rFonts w:ascii="Arial" w:hAnsi="Arial" w:cs="Arial"/>
          <w:b/>
          <w:bCs/>
          <w:caps/>
          <w:sz w:val="40"/>
          <w:szCs w:val="40"/>
        </w:rPr>
        <w:t xml:space="preserve">Hodnocení </w:t>
      </w:r>
      <w:r>
        <w:rPr>
          <w:rFonts w:ascii="Arial" w:hAnsi="Arial" w:cs="Arial"/>
          <w:b/>
          <w:bCs/>
          <w:caps/>
          <w:sz w:val="40"/>
          <w:szCs w:val="40"/>
        </w:rPr>
        <w:t xml:space="preserve">VÝSLEDKŮ VZDĚLÁVÁNÍ </w:t>
      </w:r>
      <w:r w:rsidR="001B2D79">
        <w:rPr>
          <w:rFonts w:ascii="Arial" w:hAnsi="Arial" w:cs="Arial"/>
          <w:b/>
          <w:bCs/>
          <w:caps/>
          <w:sz w:val="40"/>
          <w:szCs w:val="40"/>
        </w:rPr>
        <w:t>žáků</w:t>
      </w:r>
    </w:p>
    <w:p w:rsidR="00A369C2" w:rsidRDefault="00A369C2" w:rsidP="00D10712"/>
    <w:tbl>
      <w:tblPr>
        <w:tblW w:w="0" w:type="auto"/>
        <w:tblInd w:w="-5" w:type="dxa"/>
        <w:tblLayout w:type="fixed"/>
        <w:tblLook w:val="0000" w:firstRow="0" w:lastRow="0" w:firstColumn="0" w:lastColumn="0" w:noHBand="0" w:noVBand="0"/>
      </w:tblPr>
      <w:tblGrid>
        <w:gridCol w:w="3705"/>
        <w:gridCol w:w="11432"/>
      </w:tblGrid>
      <w:tr w:rsidR="00EA0640" w:rsidTr="00865A0D">
        <w:tc>
          <w:tcPr>
            <w:tcW w:w="3705" w:type="dxa"/>
            <w:tcBorders>
              <w:top w:val="single" w:sz="4" w:space="0" w:color="000000"/>
              <w:left w:val="single" w:sz="4" w:space="0" w:color="000000"/>
              <w:bottom w:val="single" w:sz="4" w:space="0" w:color="000000"/>
            </w:tcBorders>
            <w:shd w:val="clear" w:color="auto" w:fill="CC99FF"/>
          </w:tcPr>
          <w:p w:rsidR="00EA0640" w:rsidRDefault="00EA0640" w:rsidP="00865A0D">
            <w:pPr>
              <w:rPr>
                <w:rFonts w:ascii="Arial" w:hAnsi="Arial" w:cs="Arial"/>
                <w:b/>
                <w:bCs/>
                <w:sz w:val="28"/>
                <w:szCs w:val="28"/>
              </w:rPr>
            </w:pPr>
          </w:p>
          <w:p w:rsidR="00EA0640" w:rsidRDefault="00EA0640" w:rsidP="00EA0640">
            <w:pPr>
              <w:ind w:left="120"/>
              <w:rPr>
                <w:rFonts w:ascii="Arial" w:hAnsi="Arial" w:cs="Arial"/>
                <w:b/>
                <w:bCs/>
                <w:iCs/>
                <w:sz w:val="28"/>
                <w:szCs w:val="28"/>
              </w:rPr>
            </w:pPr>
            <w:r>
              <w:rPr>
                <w:rFonts w:ascii="Arial" w:hAnsi="Arial" w:cs="Arial"/>
                <w:b/>
                <w:bCs/>
                <w:iCs/>
                <w:sz w:val="28"/>
                <w:szCs w:val="28"/>
              </w:rPr>
              <w:t>PRAVIDLA HODNOCENÍ ŽÁKŮ</w:t>
            </w:r>
          </w:p>
          <w:p w:rsidR="00EA0640" w:rsidRDefault="00EA0640" w:rsidP="00865A0D">
            <w:pPr>
              <w:snapToGrid w:val="0"/>
              <w:jc w:val="both"/>
              <w:rPr>
                <w:rFonts w:ascii="Arial" w:hAnsi="Arial" w:cs="Arial"/>
                <w:b/>
                <w:bCs/>
                <w:sz w:val="28"/>
                <w:szCs w:val="28"/>
                <w:u w:val="single"/>
              </w:rPr>
            </w:pPr>
          </w:p>
        </w:tc>
        <w:tc>
          <w:tcPr>
            <w:tcW w:w="11432" w:type="dxa"/>
            <w:tcBorders>
              <w:top w:val="single" w:sz="4" w:space="0" w:color="000000"/>
              <w:left w:val="single" w:sz="4" w:space="0" w:color="000000"/>
              <w:bottom w:val="single" w:sz="4" w:space="0" w:color="000000"/>
              <w:right w:val="single" w:sz="4" w:space="0" w:color="000000"/>
            </w:tcBorders>
          </w:tcPr>
          <w:p w:rsidR="00EA0640" w:rsidRDefault="00EA0640" w:rsidP="00865A0D">
            <w:pPr>
              <w:jc w:val="both"/>
              <w:rPr>
                <w:rFonts w:ascii="Arial" w:hAnsi="Arial" w:cs="Arial"/>
                <w:b/>
                <w:bCs/>
                <w:caps/>
                <w:sz w:val="36"/>
                <w:szCs w:val="28"/>
              </w:rPr>
            </w:pPr>
          </w:p>
          <w:p w:rsidR="00EA0640" w:rsidRDefault="00EA0640" w:rsidP="00EA0640">
            <w:pPr>
              <w:pStyle w:val="Zkladntext"/>
              <w:rPr>
                <w:rFonts w:cs="Arial"/>
                <w:b/>
                <w:bCs/>
                <w:i/>
                <w:iCs/>
                <w:color w:val="auto"/>
                <w:sz w:val="28"/>
              </w:rPr>
            </w:pPr>
            <w:r>
              <w:rPr>
                <w:rFonts w:cs="Arial"/>
                <w:b/>
                <w:bCs/>
                <w:i/>
                <w:iCs/>
                <w:color w:val="auto"/>
                <w:sz w:val="28"/>
              </w:rPr>
              <w:t xml:space="preserve">1. Zásady hodnocení průběhu a výsledků vzdělávání a chování ve škole a na akcích </w:t>
            </w:r>
          </w:p>
          <w:p w:rsidR="00EA0640" w:rsidRDefault="00EA0640" w:rsidP="00EA0640">
            <w:pPr>
              <w:pStyle w:val="Zkladntext"/>
              <w:rPr>
                <w:rFonts w:cs="Arial"/>
                <w:b/>
                <w:bCs/>
                <w:i/>
                <w:iCs/>
                <w:color w:val="auto"/>
                <w:sz w:val="28"/>
              </w:rPr>
            </w:pPr>
            <w:r>
              <w:rPr>
                <w:rFonts w:cs="Arial"/>
                <w:b/>
                <w:bCs/>
                <w:i/>
                <w:iCs/>
                <w:color w:val="auto"/>
                <w:sz w:val="28"/>
              </w:rPr>
              <w:t xml:space="preserve">    pořádaných školou</w:t>
            </w:r>
          </w:p>
          <w:p w:rsidR="00EA0640" w:rsidRDefault="00EA0640" w:rsidP="00EA0640">
            <w:pPr>
              <w:pStyle w:val="Zkladntext"/>
              <w:rPr>
                <w:rFonts w:cs="Arial"/>
                <w:b/>
                <w:bCs/>
                <w:i/>
                <w:iCs/>
              </w:rPr>
            </w:pPr>
          </w:p>
          <w:p w:rsidR="00EA0640" w:rsidRDefault="00EA0640" w:rsidP="008C1730">
            <w:pPr>
              <w:numPr>
                <w:ilvl w:val="1"/>
                <w:numId w:val="92"/>
              </w:numPr>
              <w:tabs>
                <w:tab w:val="left" w:pos="360"/>
              </w:tabs>
              <w:ind w:left="360" w:hanging="360"/>
              <w:rPr>
                <w:rFonts w:ascii="Arial" w:hAnsi="Arial" w:cs="Arial"/>
                <w:b/>
                <w:bCs/>
                <w:i/>
                <w:iCs/>
                <w:u w:val="single"/>
              </w:rPr>
            </w:pPr>
            <w:r>
              <w:rPr>
                <w:rFonts w:ascii="Arial" w:hAnsi="Arial" w:cs="Arial"/>
                <w:b/>
                <w:bCs/>
                <w:i/>
                <w:iCs/>
                <w:u w:val="single"/>
              </w:rPr>
              <w:t>Zásady hodnocení průběhu a výsledku vzdělávání</w:t>
            </w:r>
          </w:p>
          <w:p w:rsidR="00EA0640" w:rsidRDefault="00EA0640" w:rsidP="00EA0640">
            <w:pPr>
              <w:rPr>
                <w:rFonts w:ascii="Arial" w:hAnsi="Arial" w:cs="Arial"/>
                <w:b/>
                <w:bCs/>
                <w:i/>
                <w:iCs/>
                <w:u w:val="single"/>
              </w:rPr>
            </w:pPr>
          </w:p>
          <w:p w:rsidR="00EA0640" w:rsidRDefault="00DD3F22" w:rsidP="00EA0640">
            <w:pPr>
              <w:rPr>
                <w:rFonts w:ascii="Arial" w:hAnsi="Arial" w:cs="Arial"/>
              </w:rPr>
            </w:pPr>
            <w:r>
              <w:rPr>
                <w:rFonts w:ascii="Arial" w:hAnsi="Arial" w:cs="Arial"/>
              </w:rPr>
              <w:t xml:space="preserve">1. Hodnocení žáka je </w:t>
            </w:r>
            <w:r w:rsidR="00EA0640">
              <w:rPr>
                <w:rFonts w:ascii="Arial" w:hAnsi="Arial" w:cs="Arial"/>
              </w:rPr>
              <w:t>organickou součástí výchovně vzdělávacího procesu a jeho řízení.</w:t>
            </w:r>
          </w:p>
          <w:p w:rsidR="00EA0640" w:rsidRDefault="00EA0640" w:rsidP="00EA0640">
            <w:pPr>
              <w:rPr>
                <w:rFonts w:ascii="Arial" w:hAnsi="Arial" w:cs="Arial"/>
              </w:rPr>
            </w:pPr>
            <w:r>
              <w:rPr>
                <w:rFonts w:ascii="Arial" w:hAnsi="Arial" w:cs="Arial"/>
              </w:rPr>
              <w:t>2. Za první pololetí může vydat škola žákovi výpis z vysvědčení; za druhé pololetí vysvědčení.</w:t>
            </w:r>
          </w:p>
          <w:p w:rsidR="00EA0640" w:rsidRDefault="00EA0640" w:rsidP="00EA0640">
            <w:pPr>
              <w:rPr>
                <w:rFonts w:ascii="Arial" w:hAnsi="Arial" w:cs="Arial"/>
              </w:rPr>
            </w:pPr>
            <w:r>
              <w:rPr>
                <w:rFonts w:ascii="Arial" w:hAnsi="Arial" w:cs="Arial"/>
              </w:rPr>
              <w:t>3. Ho</w:t>
            </w:r>
            <w:r w:rsidR="00865A0D">
              <w:rPr>
                <w:rFonts w:ascii="Arial" w:hAnsi="Arial" w:cs="Arial"/>
              </w:rPr>
              <w:t>dnocení výsledků vzdělávání žáků</w:t>
            </w:r>
            <w:r>
              <w:rPr>
                <w:rFonts w:ascii="Arial" w:hAnsi="Arial" w:cs="Arial"/>
              </w:rPr>
              <w:t xml:space="preserve"> na vysvědčení je vyjádřeno klasifikačním stupněm, slovně nebo kombinací obou způsobů. O způsobu hodnocení rozhoduje ředitel školy se souhlasem školské rady a po projednání v pedagogické radě.</w:t>
            </w:r>
          </w:p>
          <w:p w:rsidR="00EA0640" w:rsidRDefault="00EA0640" w:rsidP="00EA0640">
            <w:pPr>
              <w:rPr>
                <w:rFonts w:ascii="Arial" w:hAnsi="Arial" w:cs="Arial"/>
              </w:rPr>
            </w:pPr>
            <w:r>
              <w:rPr>
                <w:rFonts w:ascii="Arial" w:hAnsi="Arial" w:cs="Arial"/>
              </w:rPr>
              <w:t>4. Je-li žák hodnocen slovně, převede třídní učitel po projednání s vyučujícími ostatních předmětů slovní hodnocení do klasifikace.</w:t>
            </w:r>
          </w:p>
          <w:p w:rsidR="00EA0640" w:rsidRDefault="00EA0640" w:rsidP="00EA0640">
            <w:pPr>
              <w:rPr>
                <w:rFonts w:ascii="Arial" w:hAnsi="Arial" w:cs="Arial"/>
              </w:rPr>
            </w:pPr>
            <w:r>
              <w:rPr>
                <w:rFonts w:ascii="Arial" w:hAnsi="Arial" w:cs="Arial"/>
              </w:rPr>
              <w:t>5. Klasifikace je jednou z forem hodnocení, její výsledky se vyjadřují stanovenou stupnicí.</w:t>
            </w:r>
          </w:p>
          <w:p w:rsidR="00EA0640" w:rsidRDefault="00EA0640" w:rsidP="00EA0640">
            <w:pPr>
              <w:rPr>
                <w:rFonts w:ascii="Arial" w:hAnsi="Arial" w:cs="Arial"/>
              </w:rPr>
            </w:pPr>
            <w:r>
              <w:rPr>
                <w:rFonts w:ascii="Arial" w:hAnsi="Arial" w:cs="Arial"/>
              </w:rPr>
              <w:t>6. Ve výchovně vzdě</w:t>
            </w:r>
            <w:r w:rsidR="00DD3F22">
              <w:rPr>
                <w:rFonts w:ascii="Arial" w:hAnsi="Arial" w:cs="Arial"/>
              </w:rPr>
              <w:t xml:space="preserve">lávacím procesu se uskutečňuje </w:t>
            </w:r>
            <w:r>
              <w:rPr>
                <w:rFonts w:ascii="Arial" w:hAnsi="Arial" w:cs="Arial"/>
              </w:rPr>
              <w:t>klasifikace průběžná a celková.</w:t>
            </w:r>
          </w:p>
          <w:p w:rsidR="00EA0640" w:rsidRDefault="00EA0640" w:rsidP="00EA0640">
            <w:pPr>
              <w:rPr>
                <w:rFonts w:ascii="Arial" w:hAnsi="Arial" w:cs="Arial"/>
              </w:rPr>
            </w:pPr>
            <w:r>
              <w:rPr>
                <w:rFonts w:ascii="Arial" w:hAnsi="Arial" w:cs="Arial"/>
              </w:rPr>
              <w:t>7. Průběžná</w:t>
            </w:r>
            <w:r w:rsidR="00DD3F22">
              <w:rPr>
                <w:rFonts w:ascii="Arial" w:hAnsi="Arial" w:cs="Arial"/>
              </w:rPr>
              <w:t xml:space="preserve"> klasifikace se uplatňuje </w:t>
            </w:r>
            <w:r>
              <w:rPr>
                <w:rFonts w:ascii="Arial" w:hAnsi="Arial" w:cs="Arial"/>
              </w:rPr>
              <w:t>při hodnocení dílčích výsledků a projevů žáka.</w:t>
            </w:r>
          </w:p>
          <w:p w:rsidR="00EA0640" w:rsidRDefault="00EA0640" w:rsidP="00EA0640">
            <w:pPr>
              <w:rPr>
                <w:rFonts w:ascii="Arial" w:hAnsi="Arial" w:cs="Arial"/>
              </w:rPr>
            </w:pPr>
            <w:r>
              <w:rPr>
                <w:rFonts w:ascii="Arial" w:hAnsi="Arial" w:cs="Arial"/>
              </w:rPr>
              <w:t>8. Klasifikace souh</w:t>
            </w:r>
            <w:r w:rsidR="00DD3F22">
              <w:rPr>
                <w:rFonts w:ascii="Arial" w:hAnsi="Arial" w:cs="Arial"/>
              </w:rPr>
              <w:t xml:space="preserve">rnného prospěchu se provádí na </w:t>
            </w:r>
            <w:r>
              <w:rPr>
                <w:rFonts w:ascii="Arial" w:hAnsi="Arial" w:cs="Arial"/>
              </w:rPr>
              <w:t>konci každého pololetí a</w:t>
            </w:r>
            <w:r w:rsidR="00DD3F22">
              <w:rPr>
                <w:rFonts w:ascii="Arial" w:hAnsi="Arial" w:cs="Arial"/>
              </w:rPr>
              <w:t xml:space="preserve"> není </w:t>
            </w:r>
            <w:r>
              <w:rPr>
                <w:rFonts w:ascii="Arial" w:hAnsi="Arial" w:cs="Arial"/>
              </w:rPr>
              <w:t>aritmetickým průměrem běžné klasifikace.</w:t>
            </w:r>
          </w:p>
          <w:p w:rsidR="00EA0640" w:rsidRDefault="00EA0640" w:rsidP="00EA0640">
            <w:pPr>
              <w:pStyle w:val="Odstavecaut"/>
              <w:numPr>
                <w:ilvl w:val="0"/>
                <w:numId w:val="0"/>
              </w:numPr>
              <w:spacing w:before="0"/>
              <w:jc w:val="left"/>
              <w:rPr>
                <w:rFonts w:ascii="Arial" w:hAnsi="Arial" w:cs="Arial"/>
              </w:rPr>
            </w:pPr>
            <w:r>
              <w:rPr>
                <w:rFonts w:ascii="Arial" w:hAnsi="Arial" w:cs="Arial"/>
              </w:rPr>
              <w:t>9. 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EA0640" w:rsidRDefault="00EA0640" w:rsidP="00EA0640">
            <w:pPr>
              <w:rPr>
                <w:rFonts w:ascii="Arial" w:hAnsi="Arial" w:cs="Arial"/>
              </w:rPr>
            </w:pPr>
            <w:r>
              <w:rPr>
                <w:rFonts w:ascii="Arial" w:hAnsi="Arial" w:cs="Arial"/>
              </w:rPr>
              <w:t>10. Chování neovlivňuje klasifikaci výsledků ve vyučovacích předmětech.</w:t>
            </w:r>
          </w:p>
          <w:p w:rsidR="00EA0640" w:rsidRDefault="00EA0640" w:rsidP="00EA0640">
            <w:pPr>
              <w:rPr>
                <w:rFonts w:ascii="Arial" w:hAnsi="Arial" w:cs="Arial"/>
              </w:rPr>
            </w:pPr>
            <w:r>
              <w:rPr>
                <w:rFonts w:ascii="Arial" w:hAnsi="Arial" w:cs="Arial"/>
              </w:rPr>
              <w:t xml:space="preserve">11. Při hodnocení a při </w:t>
            </w:r>
            <w:r w:rsidR="00DD3F22">
              <w:rPr>
                <w:rFonts w:ascii="Arial" w:hAnsi="Arial" w:cs="Arial"/>
              </w:rPr>
              <w:t xml:space="preserve">průběžné i celkové klasifikaci </w:t>
            </w:r>
            <w:r>
              <w:rPr>
                <w:rFonts w:ascii="Arial" w:hAnsi="Arial" w:cs="Arial"/>
              </w:rPr>
              <w:t>p</w:t>
            </w:r>
            <w:r w:rsidR="00DD3F22">
              <w:rPr>
                <w:rFonts w:ascii="Arial" w:hAnsi="Arial" w:cs="Arial"/>
              </w:rPr>
              <w:t xml:space="preserve">edagogický pracovník uplatňuje </w:t>
            </w:r>
            <w:r>
              <w:rPr>
                <w:rFonts w:ascii="Arial" w:hAnsi="Arial" w:cs="Arial"/>
              </w:rPr>
              <w:t>přiměřenou náročnost a pedagogický takt vůči žákovi.</w:t>
            </w:r>
          </w:p>
          <w:p w:rsidR="00EA0640" w:rsidRDefault="00EA0640" w:rsidP="00EA0640">
            <w:pPr>
              <w:rPr>
                <w:rFonts w:ascii="Arial" w:hAnsi="Arial" w:cs="Arial"/>
              </w:rPr>
            </w:pPr>
            <w:r>
              <w:rPr>
                <w:rFonts w:ascii="Arial" w:hAnsi="Arial" w:cs="Arial"/>
              </w:rPr>
              <w:t>12. Klasifikační</w:t>
            </w:r>
            <w:r w:rsidR="00DD3F22">
              <w:rPr>
                <w:rFonts w:ascii="Arial" w:hAnsi="Arial" w:cs="Arial"/>
              </w:rPr>
              <w:t xml:space="preserve"> </w:t>
            </w:r>
            <w:r>
              <w:rPr>
                <w:rFonts w:ascii="Arial" w:hAnsi="Arial" w:cs="Arial"/>
              </w:rPr>
              <w:t>stup</w:t>
            </w:r>
            <w:r w:rsidR="00DD3F22">
              <w:rPr>
                <w:rFonts w:ascii="Arial" w:hAnsi="Arial" w:cs="Arial"/>
              </w:rPr>
              <w:t>eň určí učitel, který vyučuje</w:t>
            </w:r>
            <w:r>
              <w:rPr>
                <w:rFonts w:ascii="Arial" w:hAnsi="Arial" w:cs="Arial"/>
              </w:rPr>
              <w:t xml:space="preserve"> příslušnému předmětu.</w:t>
            </w:r>
          </w:p>
          <w:p w:rsidR="00EA0640" w:rsidRDefault="00EA0640" w:rsidP="00EA0640">
            <w:pPr>
              <w:rPr>
                <w:rFonts w:ascii="Arial" w:hAnsi="Arial" w:cs="Arial"/>
              </w:rPr>
            </w:pPr>
            <w:r>
              <w:rPr>
                <w:rFonts w:ascii="Arial" w:hAnsi="Arial" w:cs="Arial"/>
              </w:rPr>
              <w:t>13.</w:t>
            </w:r>
            <w:r w:rsidR="00DD3F22">
              <w:rPr>
                <w:rFonts w:ascii="Arial" w:hAnsi="Arial" w:cs="Arial"/>
              </w:rPr>
              <w:t xml:space="preserve"> V předmětu, ve kterém vyučuje více učitelů, určí výsledný klasifikační stupeň za dané pololetí</w:t>
            </w:r>
            <w:r>
              <w:rPr>
                <w:rFonts w:ascii="Arial" w:hAnsi="Arial" w:cs="Arial"/>
              </w:rPr>
              <w:t xml:space="preserve"> příslušní učitelé po vzájemné dohodě.</w:t>
            </w:r>
          </w:p>
          <w:p w:rsidR="00EA0640" w:rsidRDefault="00DD3F22" w:rsidP="00EA0640">
            <w:pPr>
              <w:rPr>
                <w:rFonts w:ascii="Arial" w:hAnsi="Arial" w:cs="Arial"/>
              </w:rPr>
            </w:pPr>
            <w:r>
              <w:rPr>
                <w:rFonts w:ascii="Arial" w:hAnsi="Arial" w:cs="Arial"/>
              </w:rPr>
              <w:t xml:space="preserve">14. Ohodnocením výkonu </w:t>
            </w:r>
            <w:r w:rsidR="00EA0640">
              <w:rPr>
                <w:rFonts w:ascii="Arial" w:hAnsi="Arial" w:cs="Arial"/>
              </w:rPr>
              <w:t>žáka klasifikačním stup</w:t>
            </w:r>
            <w:r>
              <w:rPr>
                <w:rFonts w:ascii="Arial" w:hAnsi="Arial" w:cs="Arial"/>
              </w:rPr>
              <w:t xml:space="preserve">něm posuzuje učitel výsledky práce objektivně </w:t>
            </w:r>
            <w:r w:rsidR="00EA0640">
              <w:rPr>
                <w:rFonts w:ascii="Arial" w:hAnsi="Arial" w:cs="Arial"/>
              </w:rPr>
              <w:t>a přiměřeně náročně.</w:t>
            </w:r>
          </w:p>
          <w:p w:rsidR="00EA0640" w:rsidRDefault="00EA0640" w:rsidP="00EA0640">
            <w:pPr>
              <w:rPr>
                <w:rFonts w:ascii="Arial" w:hAnsi="Arial" w:cs="Arial"/>
              </w:rPr>
            </w:pPr>
          </w:p>
          <w:p w:rsidR="00DD3F22" w:rsidRDefault="00DD3F22" w:rsidP="00EA0640">
            <w:pPr>
              <w:rPr>
                <w:rFonts w:ascii="Arial" w:hAnsi="Arial" w:cs="Arial"/>
              </w:rPr>
            </w:pPr>
          </w:p>
          <w:p w:rsidR="00245C6A" w:rsidRDefault="00245C6A" w:rsidP="00EA0640">
            <w:pPr>
              <w:rPr>
                <w:rFonts w:ascii="Arial" w:hAnsi="Arial" w:cs="Arial"/>
              </w:rPr>
            </w:pPr>
          </w:p>
          <w:p w:rsidR="00EA0640" w:rsidRDefault="00DD3F22" w:rsidP="00EA0640">
            <w:pPr>
              <w:rPr>
                <w:rFonts w:ascii="Arial" w:hAnsi="Arial" w:cs="Arial"/>
              </w:rPr>
            </w:pPr>
            <w:r>
              <w:rPr>
                <w:rFonts w:ascii="Arial" w:hAnsi="Arial" w:cs="Arial"/>
              </w:rPr>
              <w:t>15. Pro určování stupně prospěchu v jednotlivých předmětech na konci daného pololetí</w:t>
            </w:r>
            <w:r w:rsidR="00EA0640">
              <w:rPr>
                <w:rFonts w:ascii="Arial" w:hAnsi="Arial" w:cs="Arial"/>
              </w:rPr>
              <w:t xml:space="preserve"> se </w:t>
            </w:r>
          </w:p>
          <w:p w:rsidR="00EA0640" w:rsidRDefault="00DD3F22" w:rsidP="00EA0640">
            <w:pPr>
              <w:rPr>
                <w:rFonts w:ascii="Arial" w:hAnsi="Arial" w:cs="Arial"/>
              </w:rPr>
            </w:pPr>
            <w:r>
              <w:rPr>
                <w:rFonts w:ascii="Arial" w:hAnsi="Arial" w:cs="Arial"/>
              </w:rPr>
              <w:t xml:space="preserve">hodnotí učební výsledky, jichž žák dosáhl </w:t>
            </w:r>
            <w:r w:rsidR="00EA0640">
              <w:rPr>
                <w:rFonts w:ascii="Arial" w:hAnsi="Arial" w:cs="Arial"/>
              </w:rPr>
              <w:t xml:space="preserve">za </w:t>
            </w:r>
            <w:r>
              <w:rPr>
                <w:rFonts w:ascii="Arial" w:hAnsi="Arial" w:cs="Arial"/>
              </w:rPr>
              <w:t>dané pololetí</w:t>
            </w:r>
            <w:r w:rsidR="00EA0640">
              <w:rPr>
                <w:rFonts w:ascii="Arial" w:hAnsi="Arial" w:cs="Arial"/>
              </w:rPr>
              <w:t>. Při celkové klasifikaci přihlíží učitel</w:t>
            </w:r>
          </w:p>
          <w:p w:rsidR="00EA0640" w:rsidRDefault="00DD3F22" w:rsidP="00EA0640">
            <w:pPr>
              <w:rPr>
                <w:rFonts w:ascii="Arial" w:hAnsi="Arial" w:cs="Arial"/>
              </w:rPr>
            </w:pPr>
            <w:r>
              <w:rPr>
                <w:rFonts w:ascii="Arial" w:hAnsi="Arial" w:cs="Arial"/>
              </w:rPr>
              <w:t xml:space="preserve">k věkovým </w:t>
            </w:r>
            <w:r w:rsidR="00EA0640">
              <w:rPr>
                <w:rFonts w:ascii="Arial" w:hAnsi="Arial" w:cs="Arial"/>
              </w:rPr>
              <w:t>zvláštnostem žáka i</w:t>
            </w:r>
            <w:r>
              <w:rPr>
                <w:rFonts w:ascii="Arial" w:hAnsi="Arial" w:cs="Arial"/>
              </w:rPr>
              <w:t xml:space="preserve"> k tomu, že žák mohl v průběhu daného pololetí v učebních výkonech pro </w:t>
            </w:r>
            <w:r w:rsidR="00EA0640">
              <w:rPr>
                <w:rFonts w:ascii="Arial" w:hAnsi="Arial" w:cs="Arial"/>
              </w:rPr>
              <w:t>určitou indispozici</w:t>
            </w:r>
            <w:r>
              <w:rPr>
                <w:rFonts w:ascii="Arial" w:hAnsi="Arial" w:cs="Arial"/>
              </w:rPr>
              <w:t xml:space="preserve"> zaváhat. Přihlíží se i ke </w:t>
            </w:r>
            <w:r w:rsidR="00EA0640">
              <w:rPr>
                <w:rFonts w:ascii="Arial" w:hAnsi="Arial" w:cs="Arial"/>
              </w:rPr>
              <w:t>snaživosti a pečlivosti žáka, k jeho individuálním schopno</w:t>
            </w:r>
            <w:r>
              <w:rPr>
                <w:rFonts w:ascii="Arial" w:hAnsi="Arial" w:cs="Arial"/>
              </w:rPr>
              <w:t>stem a zájmům. Stupeň prospěchu</w:t>
            </w:r>
            <w:r w:rsidR="00EA0640">
              <w:rPr>
                <w:rFonts w:ascii="Arial" w:hAnsi="Arial" w:cs="Arial"/>
              </w:rPr>
              <w:t xml:space="preserve"> se neurčuje na základě průměru a klasifikace za příslušné období.</w:t>
            </w:r>
          </w:p>
          <w:p w:rsidR="00EA0640" w:rsidRDefault="00DD3F22" w:rsidP="00EA0640">
            <w:pPr>
              <w:rPr>
                <w:rFonts w:ascii="Arial" w:hAnsi="Arial" w:cs="Arial"/>
              </w:rPr>
            </w:pPr>
            <w:r>
              <w:rPr>
                <w:rFonts w:ascii="Arial" w:hAnsi="Arial" w:cs="Arial"/>
              </w:rPr>
              <w:t xml:space="preserve">16. Ředitel školy je povinen působit na sjednocování </w:t>
            </w:r>
            <w:r w:rsidR="00EA0640">
              <w:rPr>
                <w:rFonts w:ascii="Arial" w:hAnsi="Arial" w:cs="Arial"/>
              </w:rPr>
              <w:t>klasifikačních měřítek všech učitelů.</w:t>
            </w:r>
          </w:p>
          <w:p w:rsidR="00EA0640" w:rsidRDefault="00EA0640" w:rsidP="00EA0640">
            <w:pPr>
              <w:rPr>
                <w:rFonts w:ascii="Arial" w:hAnsi="Arial" w:cs="Arial"/>
              </w:rPr>
            </w:pPr>
            <w:r>
              <w:rPr>
                <w:rFonts w:ascii="Arial" w:hAnsi="Arial" w:cs="Arial"/>
              </w:rPr>
              <w:t>1</w:t>
            </w:r>
            <w:r w:rsidR="00DD3F22">
              <w:rPr>
                <w:rFonts w:ascii="Arial" w:hAnsi="Arial" w:cs="Arial"/>
              </w:rPr>
              <w:t xml:space="preserve">7. Zákonní zástupci žáka jsou o prospěchu </w:t>
            </w:r>
            <w:r>
              <w:rPr>
                <w:rFonts w:ascii="Arial" w:hAnsi="Arial" w:cs="Arial"/>
              </w:rPr>
              <w:t>žáka informování třídním učitelem a učiteli jednotlivých předmětů:</w:t>
            </w:r>
          </w:p>
          <w:p w:rsidR="00EA0640" w:rsidRDefault="00EA0640" w:rsidP="00EA0640">
            <w:pPr>
              <w:rPr>
                <w:rFonts w:ascii="Arial" w:hAnsi="Arial" w:cs="Arial"/>
              </w:rPr>
            </w:pPr>
            <w:r>
              <w:rPr>
                <w:rFonts w:ascii="Arial" w:hAnsi="Arial" w:cs="Arial"/>
              </w:rPr>
              <w:t>- průběžně prostřednictvím žákovské knížky,</w:t>
            </w:r>
          </w:p>
          <w:p w:rsidR="00EA0640" w:rsidRDefault="00DD3F22" w:rsidP="00EA0640">
            <w:pPr>
              <w:rPr>
                <w:rFonts w:ascii="Arial" w:hAnsi="Arial" w:cs="Arial"/>
              </w:rPr>
            </w:pPr>
            <w:r>
              <w:rPr>
                <w:rFonts w:ascii="Arial" w:hAnsi="Arial" w:cs="Arial"/>
              </w:rPr>
              <w:t>- před koncem každého</w:t>
            </w:r>
            <w:r w:rsidR="00EA0640">
              <w:rPr>
                <w:rFonts w:ascii="Arial" w:hAnsi="Arial" w:cs="Arial"/>
              </w:rPr>
              <w:t xml:space="preserve"> čtvrtletí (klasifikační období),</w:t>
            </w:r>
          </w:p>
          <w:p w:rsidR="00EA0640" w:rsidRDefault="00DD3F22" w:rsidP="00EA0640">
            <w:pPr>
              <w:rPr>
                <w:rFonts w:ascii="Arial" w:hAnsi="Arial" w:cs="Arial"/>
              </w:rPr>
            </w:pPr>
            <w:r>
              <w:rPr>
                <w:rFonts w:ascii="Arial" w:hAnsi="Arial" w:cs="Arial"/>
              </w:rPr>
              <w:t xml:space="preserve">- případně </w:t>
            </w:r>
            <w:r w:rsidR="00EA0640">
              <w:rPr>
                <w:rFonts w:ascii="Arial" w:hAnsi="Arial" w:cs="Arial"/>
              </w:rPr>
              <w:t xml:space="preserve">kdykoliv na požádání zákonných zástupců žáka. </w:t>
            </w:r>
          </w:p>
          <w:p w:rsidR="00EA0640" w:rsidRDefault="00DD3F22" w:rsidP="00EA0640">
            <w:pPr>
              <w:rPr>
                <w:rFonts w:ascii="Arial" w:hAnsi="Arial" w:cs="Arial"/>
              </w:rPr>
            </w:pPr>
            <w:r>
              <w:rPr>
                <w:rFonts w:ascii="Arial" w:hAnsi="Arial" w:cs="Arial"/>
              </w:rPr>
              <w:t xml:space="preserve">V </w:t>
            </w:r>
            <w:r w:rsidR="00EA0640">
              <w:rPr>
                <w:rFonts w:ascii="Arial" w:hAnsi="Arial" w:cs="Arial"/>
              </w:rPr>
              <w:t xml:space="preserve">případě </w:t>
            </w:r>
            <w:r>
              <w:rPr>
                <w:rFonts w:ascii="Arial" w:hAnsi="Arial" w:cs="Arial"/>
              </w:rPr>
              <w:t xml:space="preserve">mimořádného zhoršení prospěchu </w:t>
            </w:r>
            <w:r w:rsidR="00EA0640">
              <w:rPr>
                <w:rFonts w:ascii="Arial" w:hAnsi="Arial" w:cs="Arial"/>
              </w:rPr>
              <w:t>infor</w:t>
            </w:r>
            <w:r w:rsidR="001D38AE">
              <w:rPr>
                <w:rFonts w:ascii="Arial" w:hAnsi="Arial" w:cs="Arial"/>
              </w:rPr>
              <w:t>muje učitel zákonné</w:t>
            </w:r>
            <w:r>
              <w:rPr>
                <w:rFonts w:ascii="Arial" w:hAnsi="Arial" w:cs="Arial"/>
              </w:rPr>
              <w:t xml:space="preserve"> zástupce žáka </w:t>
            </w:r>
            <w:r w:rsidR="00EA0640">
              <w:rPr>
                <w:rFonts w:ascii="Arial" w:hAnsi="Arial" w:cs="Arial"/>
              </w:rPr>
              <w:t>bezprostředně a prokazatelným způsobem. Případy zaostávání žáků v učení se projednají v pedagogické radě.</w:t>
            </w:r>
          </w:p>
          <w:p w:rsidR="00EA0640" w:rsidRDefault="00EA0640" w:rsidP="00EA0640">
            <w:pPr>
              <w:rPr>
                <w:rFonts w:ascii="Arial" w:hAnsi="Arial" w:cs="Arial"/>
              </w:rPr>
            </w:pPr>
            <w:r>
              <w:rPr>
                <w:rFonts w:ascii="Arial" w:hAnsi="Arial" w:cs="Arial"/>
              </w:rPr>
              <w:t>18. Žáci školy, kteří po dobu nemoci nejméně  tři  měsíce p</w:t>
            </w:r>
            <w:r w:rsidR="001D38AE">
              <w:rPr>
                <w:rFonts w:ascii="Arial" w:hAnsi="Arial" w:cs="Arial"/>
              </w:rPr>
              <w:t>řed koncem daného pololetí</w:t>
            </w:r>
            <w:r>
              <w:rPr>
                <w:rFonts w:ascii="Arial" w:hAnsi="Arial" w:cs="Arial"/>
              </w:rPr>
              <w:t xml:space="preserve"> navštěvovali školu při zdravotnickém zařízení a byli tam  klasifikováni  za  pololetí  ze  všech,  popřípadě jen z některých předmětů, se po </w:t>
            </w:r>
            <w:r w:rsidR="001D38AE">
              <w:rPr>
                <w:rFonts w:ascii="Arial" w:hAnsi="Arial" w:cs="Arial"/>
              </w:rPr>
              <w:t xml:space="preserve">návratu do kmenové školy znovu </w:t>
            </w:r>
            <w:r>
              <w:rPr>
                <w:rFonts w:ascii="Arial" w:hAnsi="Arial" w:cs="Arial"/>
              </w:rPr>
              <w:t>nezkoušejí a neklasifikují.  Jejich klasifikace ze školy při zdravotnickém zařízení v předmětech, ve kt</w:t>
            </w:r>
            <w:r w:rsidR="001D38AE">
              <w:rPr>
                <w:rFonts w:ascii="Arial" w:hAnsi="Arial" w:cs="Arial"/>
              </w:rPr>
              <w:t xml:space="preserve">erých byli klasifikováni, je </w:t>
            </w:r>
            <w:r>
              <w:rPr>
                <w:rFonts w:ascii="Arial" w:hAnsi="Arial" w:cs="Arial"/>
              </w:rPr>
              <w:t>závazná. V předmětech, ve kterých nebyli vyučováni, se neklasifikují.</w:t>
            </w:r>
          </w:p>
          <w:p w:rsidR="00EA0640" w:rsidRDefault="00EA0640" w:rsidP="00EA0640">
            <w:pPr>
              <w:rPr>
                <w:rFonts w:ascii="Arial" w:hAnsi="Arial" w:cs="Arial"/>
              </w:rPr>
            </w:pPr>
            <w:r>
              <w:rPr>
                <w:rFonts w:ascii="Arial" w:hAnsi="Arial" w:cs="Arial"/>
              </w:rPr>
              <w:t>19.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w:t>
            </w:r>
          </w:p>
          <w:p w:rsidR="00EA0640" w:rsidRDefault="00EA0640" w:rsidP="00EA0640">
            <w:pPr>
              <w:rPr>
                <w:rFonts w:ascii="Arial" w:hAnsi="Arial" w:cs="Arial"/>
              </w:rPr>
            </w:pPr>
            <w:r>
              <w:rPr>
                <w:rFonts w:ascii="Arial" w:hAnsi="Arial" w:cs="Arial"/>
              </w:rPr>
              <w:t>20.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EA0640" w:rsidRDefault="00EA0640" w:rsidP="00EA0640">
            <w:pPr>
              <w:rPr>
                <w:rFonts w:ascii="Arial" w:hAnsi="Arial" w:cs="Arial"/>
              </w:rPr>
            </w:pPr>
            <w:r>
              <w:rPr>
                <w:rFonts w:ascii="Arial" w:hAnsi="Arial" w:cs="Arial"/>
              </w:rPr>
              <w:t>21.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w:t>
            </w:r>
          </w:p>
          <w:p w:rsidR="00EA0640" w:rsidRDefault="00EA0640" w:rsidP="00EA0640">
            <w:pPr>
              <w:rPr>
                <w:rFonts w:ascii="Arial" w:hAnsi="Arial" w:cs="Arial"/>
              </w:rPr>
            </w:pPr>
            <w:r>
              <w:rPr>
                <w:rFonts w:ascii="Arial" w:hAnsi="Arial" w:cs="Arial"/>
              </w:rPr>
              <w:t>22.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rsidR="00245C6A" w:rsidRDefault="00245C6A" w:rsidP="00EA0640">
            <w:pPr>
              <w:rPr>
                <w:rFonts w:ascii="Arial" w:hAnsi="Arial" w:cs="Arial"/>
              </w:rPr>
            </w:pPr>
          </w:p>
          <w:p w:rsidR="00245C6A" w:rsidRDefault="00245C6A" w:rsidP="00EA0640">
            <w:pPr>
              <w:rPr>
                <w:rFonts w:ascii="Arial" w:hAnsi="Arial" w:cs="Arial"/>
              </w:rPr>
            </w:pPr>
          </w:p>
          <w:p w:rsidR="00245C6A" w:rsidRDefault="00245C6A" w:rsidP="00EA0640">
            <w:pPr>
              <w:rPr>
                <w:rFonts w:ascii="Arial" w:hAnsi="Arial" w:cs="Arial"/>
              </w:rPr>
            </w:pPr>
          </w:p>
          <w:p w:rsidR="00245C6A" w:rsidRDefault="00245C6A" w:rsidP="00EA0640">
            <w:pPr>
              <w:rPr>
                <w:rFonts w:ascii="Arial" w:hAnsi="Arial" w:cs="Arial"/>
              </w:rPr>
            </w:pPr>
          </w:p>
          <w:p w:rsidR="00EA0640" w:rsidRDefault="00EA0640" w:rsidP="00EA0640">
            <w:pPr>
              <w:rPr>
                <w:rFonts w:ascii="Arial" w:hAnsi="Arial" w:cs="Arial"/>
              </w:rPr>
            </w:pPr>
            <w:r>
              <w:rPr>
                <w:rFonts w:ascii="Arial" w:hAnsi="Arial" w:cs="Arial"/>
              </w:rPr>
              <w:t>23. 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rsidR="00EA0640" w:rsidRDefault="00EA0640" w:rsidP="00EA0640">
            <w:pPr>
              <w:rPr>
                <w:rFonts w:ascii="Arial" w:hAnsi="Arial" w:cs="Arial"/>
              </w:rPr>
            </w:pPr>
          </w:p>
          <w:p w:rsidR="00EA0640" w:rsidRDefault="00EA0640" w:rsidP="008C1730">
            <w:pPr>
              <w:numPr>
                <w:ilvl w:val="1"/>
                <w:numId w:val="92"/>
              </w:numPr>
              <w:tabs>
                <w:tab w:val="left" w:pos="360"/>
              </w:tabs>
              <w:ind w:left="360" w:hanging="360"/>
              <w:rPr>
                <w:rFonts w:ascii="Arial" w:hAnsi="Arial" w:cs="Arial"/>
                <w:b/>
                <w:bCs/>
                <w:i/>
                <w:iCs/>
                <w:u w:val="single"/>
              </w:rPr>
            </w:pPr>
            <w:r>
              <w:rPr>
                <w:rFonts w:ascii="Arial" w:hAnsi="Arial" w:cs="Arial"/>
                <w:b/>
                <w:bCs/>
                <w:i/>
                <w:iCs/>
                <w:u w:val="single"/>
              </w:rPr>
              <w:t>Zásady pro hodnocení chování ve škole</w:t>
            </w:r>
          </w:p>
          <w:p w:rsidR="00EA0640" w:rsidRDefault="00EA0640" w:rsidP="00EA0640">
            <w:pPr>
              <w:rPr>
                <w:rFonts w:ascii="Arial" w:hAnsi="Arial" w:cs="Arial"/>
                <w:u w:val="single"/>
              </w:rPr>
            </w:pPr>
          </w:p>
          <w:p w:rsidR="00EA0640" w:rsidRDefault="00EA0640" w:rsidP="00EA0640">
            <w:pPr>
              <w:rPr>
                <w:rFonts w:ascii="Arial" w:hAnsi="Arial" w:cs="Arial"/>
              </w:rPr>
            </w:pPr>
            <w:r>
              <w:rPr>
                <w:rFonts w:ascii="Arial" w:hAnsi="Arial" w:cs="Arial"/>
              </w:rPr>
              <w:t xml:space="preserve">1. Klasifikaci chování </w:t>
            </w:r>
            <w:r w:rsidR="00840B24">
              <w:rPr>
                <w:rFonts w:ascii="Arial" w:hAnsi="Arial" w:cs="Arial"/>
              </w:rPr>
              <w:t xml:space="preserve">žáků navrhuje třídní učitel po </w:t>
            </w:r>
            <w:r>
              <w:rPr>
                <w:rFonts w:ascii="Arial" w:hAnsi="Arial" w:cs="Arial"/>
              </w:rPr>
              <w:t>projednání s uč</w:t>
            </w:r>
            <w:r w:rsidR="00840B24">
              <w:rPr>
                <w:rFonts w:ascii="Arial" w:hAnsi="Arial" w:cs="Arial"/>
              </w:rPr>
              <w:t xml:space="preserve">iteli, kteří ve třídě vyučují </w:t>
            </w:r>
            <w:r>
              <w:rPr>
                <w:rFonts w:ascii="Arial" w:hAnsi="Arial" w:cs="Arial"/>
              </w:rPr>
              <w:t>a s ostatními učit</w:t>
            </w:r>
            <w:r w:rsidR="00840B24">
              <w:rPr>
                <w:rFonts w:ascii="Arial" w:hAnsi="Arial" w:cs="Arial"/>
              </w:rPr>
              <w:t>eli a rozhoduje o ní ředitel po</w:t>
            </w:r>
            <w:r>
              <w:rPr>
                <w:rFonts w:ascii="Arial" w:hAnsi="Arial" w:cs="Arial"/>
              </w:rPr>
              <w:t xml:space="preserve"> projednání v pedagogické radě.</w:t>
            </w:r>
          </w:p>
          <w:p w:rsidR="00EA0640" w:rsidRDefault="00EA0640" w:rsidP="00EA0640">
            <w:pPr>
              <w:rPr>
                <w:rFonts w:ascii="Arial" w:hAnsi="Arial" w:cs="Arial"/>
              </w:rPr>
            </w:pPr>
            <w:r>
              <w:rPr>
                <w:rFonts w:ascii="Arial" w:hAnsi="Arial" w:cs="Arial"/>
              </w:rPr>
              <w:t>2. Kritériem pro klasifikaci chování je dodržování pravidel slušného chová</w:t>
            </w:r>
            <w:r w:rsidR="00840B24">
              <w:rPr>
                <w:rFonts w:ascii="Arial" w:hAnsi="Arial" w:cs="Arial"/>
              </w:rPr>
              <w:t xml:space="preserve">ní a dodržování vnitřního řádu </w:t>
            </w:r>
            <w:r>
              <w:rPr>
                <w:rFonts w:ascii="Arial" w:hAnsi="Arial" w:cs="Arial"/>
              </w:rPr>
              <w:t>školy během klasifikačního období.</w:t>
            </w:r>
          </w:p>
          <w:p w:rsidR="00EA0640" w:rsidRDefault="00EA0640" w:rsidP="00EA0640">
            <w:pPr>
              <w:rPr>
                <w:rFonts w:ascii="Arial" w:hAnsi="Arial" w:cs="Arial"/>
              </w:rPr>
            </w:pPr>
            <w:r>
              <w:rPr>
                <w:rFonts w:ascii="Arial" w:hAnsi="Arial" w:cs="Arial"/>
              </w:rPr>
              <w:t>3. Při klasifikaci chov</w:t>
            </w:r>
            <w:r w:rsidR="00840B24">
              <w:rPr>
                <w:rFonts w:ascii="Arial" w:hAnsi="Arial" w:cs="Arial"/>
              </w:rPr>
              <w:t>ání se přihlíží k věku, morální</w:t>
            </w:r>
            <w:r>
              <w:rPr>
                <w:rFonts w:ascii="Arial" w:hAnsi="Arial" w:cs="Arial"/>
              </w:rPr>
              <w:t xml:space="preserve"> a rozumové vyspělo</w:t>
            </w:r>
            <w:r w:rsidR="00840B24">
              <w:rPr>
                <w:rFonts w:ascii="Arial" w:hAnsi="Arial" w:cs="Arial"/>
              </w:rPr>
              <w:t xml:space="preserve">sti žáka; k uděleným opatřením </w:t>
            </w:r>
            <w:r>
              <w:rPr>
                <w:rFonts w:ascii="Arial" w:hAnsi="Arial" w:cs="Arial"/>
              </w:rPr>
              <w:t>k posílení kázně se přihlíží pouze tehdy, jestliže tat</w:t>
            </w:r>
            <w:r w:rsidR="00840B24">
              <w:rPr>
                <w:rFonts w:ascii="Arial" w:hAnsi="Arial" w:cs="Arial"/>
              </w:rPr>
              <w:t xml:space="preserve">o </w:t>
            </w:r>
            <w:r>
              <w:rPr>
                <w:rFonts w:ascii="Arial" w:hAnsi="Arial" w:cs="Arial"/>
              </w:rPr>
              <w:t>opatření byla neúčinná.</w:t>
            </w:r>
          </w:p>
          <w:p w:rsidR="00EA0640" w:rsidRDefault="00840B24" w:rsidP="00EA0640">
            <w:pPr>
              <w:rPr>
                <w:rFonts w:ascii="Arial" w:hAnsi="Arial" w:cs="Arial"/>
              </w:rPr>
            </w:pPr>
            <w:r>
              <w:rPr>
                <w:rFonts w:ascii="Arial" w:hAnsi="Arial" w:cs="Arial"/>
              </w:rPr>
              <w:t xml:space="preserve">4. Škola hodnotí a klasifikuje </w:t>
            </w:r>
            <w:r w:rsidR="00EA0640">
              <w:rPr>
                <w:rFonts w:ascii="Arial" w:hAnsi="Arial" w:cs="Arial"/>
              </w:rPr>
              <w:t xml:space="preserve">žáky za jejich chování ve škole a při akcích organizovaných školou.  </w:t>
            </w:r>
          </w:p>
          <w:p w:rsidR="00EA0640" w:rsidRDefault="00EA0640" w:rsidP="00EA0640">
            <w:pPr>
              <w:rPr>
                <w:rFonts w:ascii="Arial" w:hAnsi="Arial" w:cs="Arial"/>
              </w:rPr>
            </w:pPr>
            <w:r>
              <w:rPr>
                <w:rFonts w:ascii="Arial" w:hAnsi="Arial" w:cs="Arial"/>
              </w:rPr>
              <w:t>5. Nedostatky v chování žáků se projednávají v pedagogické radě.</w:t>
            </w:r>
          </w:p>
          <w:p w:rsidR="00EA0640" w:rsidRDefault="00EA0640" w:rsidP="00EA0640">
            <w:pPr>
              <w:rPr>
                <w:rFonts w:ascii="Arial" w:hAnsi="Arial" w:cs="Arial"/>
              </w:rPr>
            </w:pPr>
            <w:r>
              <w:rPr>
                <w:rFonts w:ascii="Arial" w:hAnsi="Arial" w:cs="Arial"/>
              </w:rPr>
              <w:t>6. Zákon</w:t>
            </w:r>
            <w:r w:rsidR="00840B24">
              <w:rPr>
                <w:rFonts w:ascii="Arial" w:hAnsi="Arial" w:cs="Arial"/>
              </w:rPr>
              <w:t>ní zástupci žáka jsou o chování</w:t>
            </w:r>
            <w:r w:rsidR="00A84CE0">
              <w:rPr>
                <w:rFonts w:ascii="Arial" w:hAnsi="Arial" w:cs="Arial"/>
              </w:rPr>
              <w:t xml:space="preserve"> žáka informováni</w:t>
            </w:r>
            <w:r>
              <w:rPr>
                <w:rFonts w:ascii="Arial" w:hAnsi="Arial" w:cs="Arial"/>
              </w:rPr>
              <w:t xml:space="preserve"> třídním učitelem a učiteli jednotlivých předmětů:</w:t>
            </w:r>
          </w:p>
          <w:p w:rsidR="00EA0640" w:rsidRDefault="00EA0640" w:rsidP="00EA0640">
            <w:pPr>
              <w:rPr>
                <w:rFonts w:ascii="Arial" w:hAnsi="Arial" w:cs="Arial"/>
              </w:rPr>
            </w:pPr>
            <w:r>
              <w:rPr>
                <w:rFonts w:ascii="Arial" w:hAnsi="Arial" w:cs="Arial"/>
              </w:rPr>
              <w:t>- průběžně prostřednictvím žákovské knížky,</w:t>
            </w:r>
          </w:p>
          <w:p w:rsidR="00EA0640" w:rsidRDefault="00A84CE0" w:rsidP="00EA0640">
            <w:pPr>
              <w:rPr>
                <w:rFonts w:ascii="Arial" w:hAnsi="Arial" w:cs="Arial"/>
              </w:rPr>
            </w:pPr>
            <w:r>
              <w:rPr>
                <w:rFonts w:ascii="Arial" w:hAnsi="Arial" w:cs="Arial"/>
              </w:rPr>
              <w:t>- před koncem každého</w:t>
            </w:r>
            <w:r w:rsidR="00EA0640">
              <w:rPr>
                <w:rFonts w:ascii="Arial" w:hAnsi="Arial" w:cs="Arial"/>
              </w:rPr>
              <w:t xml:space="preserve"> čtvrtletí (klasifikační období),</w:t>
            </w:r>
          </w:p>
          <w:p w:rsidR="00EA0640" w:rsidRDefault="001D38AE" w:rsidP="00EA0640">
            <w:pPr>
              <w:rPr>
                <w:rFonts w:ascii="Arial" w:hAnsi="Arial" w:cs="Arial"/>
              </w:rPr>
            </w:pPr>
            <w:r>
              <w:rPr>
                <w:rFonts w:ascii="Arial" w:hAnsi="Arial" w:cs="Arial"/>
              </w:rPr>
              <w:t xml:space="preserve">- okamžitě v případně </w:t>
            </w:r>
            <w:proofErr w:type="gramStart"/>
            <w:r w:rsidR="00EA0640">
              <w:rPr>
                <w:rFonts w:ascii="Arial" w:hAnsi="Arial" w:cs="Arial"/>
              </w:rPr>
              <w:t>mimořádného porušení</w:t>
            </w:r>
            <w:proofErr w:type="gramEnd"/>
            <w:r>
              <w:rPr>
                <w:rFonts w:ascii="Arial" w:hAnsi="Arial" w:cs="Arial"/>
              </w:rPr>
              <w:t xml:space="preserve"> školního </w:t>
            </w:r>
            <w:r w:rsidR="00EA0640">
              <w:rPr>
                <w:rFonts w:ascii="Arial" w:hAnsi="Arial" w:cs="Arial"/>
              </w:rPr>
              <w:t xml:space="preserve">řádu. </w:t>
            </w:r>
          </w:p>
          <w:p w:rsidR="00EA0640" w:rsidRDefault="00EA0640" w:rsidP="00EA0640">
            <w:pPr>
              <w:rPr>
                <w:rFonts w:ascii="Arial" w:hAnsi="Arial" w:cs="Arial"/>
              </w:rPr>
            </w:pPr>
          </w:p>
          <w:p w:rsidR="00EA0640" w:rsidRPr="00EA0640" w:rsidRDefault="00EA0640" w:rsidP="00EA0640">
            <w:pPr>
              <w:pStyle w:val="Nadpis1"/>
              <w:keepLines w:val="0"/>
              <w:tabs>
                <w:tab w:val="num" w:pos="0"/>
                <w:tab w:val="left" w:pos="128"/>
              </w:tabs>
              <w:spacing w:before="0" w:line="360" w:lineRule="auto"/>
              <w:ind w:left="128"/>
              <w:rPr>
                <w:rFonts w:ascii="Arial" w:hAnsi="Arial" w:cs="Arial"/>
                <w:bCs w:val="0"/>
                <w:i/>
                <w:iCs/>
                <w:color w:val="auto"/>
              </w:rPr>
            </w:pPr>
            <w:r w:rsidRPr="00EA0640">
              <w:rPr>
                <w:rFonts w:ascii="Arial" w:hAnsi="Arial" w:cs="Arial"/>
                <w:bCs w:val="0"/>
                <w:i/>
                <w:iCs/>
                <w:color w:val="auto"/>
              </w:rPr>
              <w:t>2. Zásady a pravidla pro sebehodnocení žáků</w:t>
            </w:r>
          </w:p>
          <w:p w:rsidR="00EA0640" w:rsidRDefault="00EA0640" w:rsidP="00EA0640">
            <w:pPr>
              <w:rPr>
                <w:rFonts w:ascii="Arial" w:hAnsi="Arial" w:cs="Arial"/>
              </w:rPr>
            </w:pPr>
            <w:r>
              <w:rPr>
                <w:rFonts w:ascii="Arial" w:hAnsi="Arial" w:cs="Arial"/>
              </w:rPr>
              <w:t>1. Sebehodnocení je důležitou součástí hodnocení žáků.</w:t>
            </w:r>
          </w:p>
          <w:p w:rsidR="00EA0640" w:rsidRDefault="00EA0640" w:rsidP="00EA0640">
            <w:pPr>
              <w:rPr>
                <w:rFonts w:ascii="Arial" w:hAnsi="Arial" w:cs="Arial"/>
              </w:rPr>
            </w:pPr>
            <w:r>
              <w:rPr>
                <w:rFonts w:ascii="Arial" w:hAnsi="Arial" w:cs="Arial"/>
              </w:rPr>
              <w:t>2. Sebehodnocením se posiluje sebeúcta a sebevědomí žáků.</w:t>
            </w:r>
          </w:p>
          <w:p w:rsidR="00EA0640" w:rsidRDefault="00EA0640" w:rsidP="00EA0640">
            <w:pPr>
              <w:pStyle w:val="Zkladntext3"/>
              <w:rPr>
                <w:b w:val="0"/>
                <w:bCs w:val="0"/>
                <w:sz w:val="24"/>
              </w:rPr>
            </w:pPr>
            <w:r>
              <w:rPr>
                <w:b w:val="0"/>
                <w:bCs w:val="0"/>
                <w:sz w:val="24"/>
              </w:rPr>
              <w:t>3. Chybu je potřeba chápat jako přirozenou věc v procesu učení. Pedagogičtí pracovníci se o chybě se žáky baví, žáci mohou některé práce sami opravovat. Chyba je důležitý prostředek učení.</w:t>
            </w:r>
          </w:p>
          <w:p w:rsidR="00EA0640" w:rsidRDefault="00EA0640" w:rsidP="00EA0640">
            <w:pPr>
              <w:rPr>
                <w:rFonts w:ascii="Arial" w:hAnsi="Arial" w:cs="Arial"/>
              </w:rPr>
            </w:pPr>
            <w:r>
              <w:rPr>
                <w:rFonts w:ascii="Arial" w:hAnsi="Arial" w:cs="Arial"/>
              </w:rPr>
              <w:t>4. Při sebehodnocení se žák snaží popsat:</w:t>
            </w:r>
          </w:p>
          <w:p w:rsidR="00EA0640" w:rsidRDefault="00EA0640" w:rsidP="00EA0640">
            <w:pPr>
              <w:rPr>
                <w:rFonts w:ascii="Arial" w:hAnsi="Arial" w:cs="Arial"/>
              </w:rPr>
            </w:pPr>
            <w:r>
              <w:rPr>
                <w:rFonts w:ascii="Arial" w:hAnsi="Arial" w:cs="Arial"/>
              </w:rPr>
              <w:t>- co se mu daří,</w:t>
            </w:r>
          </w:p>
          <w:p w:rsidR="00EA0640" w:rsidRDefault="00EA0640" w:rsidP="00EA0640">
            <w:pPr>
              <w:rPr>
                <w:rFonts w:ascii="Arial" w:hAnsi="Arial" w:cs="Arial"/>
              </w:rPr>
            </w:pPr>
            <w:r>
              <w:rPr>
                <w:rFonts w:ascii="Arial" w:hAnsi="Arial" w:cs="Arial"/>
              </w:rPr>
              <w:t>- co mu ještě nejde.</w:t>
            </w:r>
          </w:p>
          <w:p w:rsidR="00EA0640" w:rsidRDefault="00EA0640" w:rsidP="00EA0640">
            <w:pPr>
              <w:rPr>
                <w:rFonts w:ascii="Arial" w:hAnsi="Arial" w:cs="Arial"/>
              </w:rPr>
            </w:pPr>
            <w:r>
              <w:rPr>
                <w:rFonts w:ascii="Arial" w:hAnsi="Arial" w:cs="Arial"/>
              </w:rPr>
              <w:t>- jak bude pokračovat dál.</w:t>
            </w:r>
          </w:p>
          <w:p w:rsidR="00EA0640" w:rsidRDefault="00EA0640" w:rsidP="00EA0640">
            <w:pPr>
              <w:rPr>
                <w:rFonts w:ascii="Arial" w:hAnsi="Arial" w:cs="Arial"/>
              </w:rPr>
            </w:pPr>
            <w:r>
              <w:rPr>
                <w:rFonts w:ascii="Arial" w:hAnsi="Arial" w:cs="Arial"/>
              </w:rPr>
              <w:t>5. Při školní práci vedeme žáka, aby komentoval svoje výkony a výsledky.</w:t>
            </w:r>
          </w:p>
          <w:p w:rsidR="00EA0640" w:rsidRDefault="00EA0640" w:rsidP="00EA0640">
            <w:pPr>
              <w:rPr>
                <w:rFonts w:ascii="Arial" w:hAnsi="Arial" w:cs="Arial"/>
              </w:rPr>
            </w:pPr>
            <w:r>
              <w:rPr>
                <w:rFonts w:ascii="Arial" w:hAnsi="Arial" w:cs="Arial"/>
              </w:rPr>
              <w:t>6. Známky nejsou jediným zdrojem motivace</w:t>
            </w:r>
          </w:p>
          <w:p w:rsidR="00EA0640" w:rsidRDefault="00EA0640" w:rsidP="00EA0640">
            <w:pPr>
              <w:rPr>
                <w:rFonts w:ascii="Arial" w:hAnsi="Arial" w:cs="Arial"/>
              </w:rPr>
            </w:pPr>
          </w:p>
          <w:p w:rsidR="00EA0640" w:rsidRDefault="00EA0640" w:rsidP="00EA0640">
            <w:pPr>
              <w:rPr>
                <w:rFonts w:ascii="Arial" w:hAnsi="Arial" w:cs="Arial"/>
              </w:rPr>
            </w:pPr>
          </w:p>
          <w:p w:rsidR="00A84CE0" w:rsidRDefault="00A84CE0" w:rsidP="00EA0640">
            <w:pPr>
              <w:rPr>
                <w:rFonts w:ascii="Arial" w:hAnsi="Arial" w:cs="Arial"/>
              </w:rPr>
            </w:pPr>
          </w:p>
          <w:p w:rsidR="001D38AE" w:rsidRDefault="001D38AE" w:rsidP="00EA0640">
            <w:pPr>
              <w:rPr>
                <w:rFonts w:ascii="Arial" w:hAnsi="Arial" w:cs="Arial"/>
              </w:rPr>
            </w:pPr>
          </w:p>
          <w:p w:rsidR="00EA0640" w:rsidRDefault="00EA0640" w:rsidP="00EA0640">
            <w:pPr>
              <w:pStyle w:val="Zkladntext"/>
              <w:rPr>
                <w:rFonts w:cs="Arial"/>
                <w:b/>
                <w:bCs/>
                <w:i/>
                <w:iCs/>
                <w:color w:val="auto"/>
                <w:sz w:val="28"/>
              </w:rPr>
            </w:pPr>
            <w:r>
              <w:rPr>
                <w:rFonts w:cs="Arial"/>
                <w:b/>
                <w:bCs/>
                <w:i/>
                <w:iCs/>
                <w:color w:val="auto"/>
                <w:sz w:val="28"/>
              </w:rPr>
              <w:t xml:space="preserve">3. Stupně hodnocení prospěchu a chování v případě použití klasifikace a jejich </w:t>
            </w:r>
          </w:p>
          <w:p w:rsidR="00EA0640" w:rsidRDefault="00EA0640" w:rsidP="00EA0640">
            <w:pPr>
              <w:pStyle w:val="Zkladntext"/>
              <w:rPr>
                <w:rFonts w:cs="Arial"/>
                <w:b/>
                <w:bCs/>
                <w:i/>
                <w:iCs/>
                <w:color w:val="auto"/>
                <w:sz w:val="28"/>
              </w:rPr>
            </w:pPr>
            <w:r>
              <w:rPr>
                <w:rFonts w:cs="Arial"/>
                <w:b/>
                <w:bCs/>
                <w:i/>
                <w:iCs/>
                <w:color w:val="auto"/>
                <w:sz w:val="28"/>
              </w:rPr>
              <w:t xml:space="preserve">    charakteristika, včetně předem stanovených kritérií</w:t>
            </w:r>
          </w:p>
          <w:p w:rsidR="00EA0640" w:rsidRDefault="00EA0640" w:rsidP="00EA0640">
            <w:pPr>
              <w:pStyle w:val="Zkladntext"/>
              <w:rPr>
                <w:rFonts w:cs="Arial"/>
                <w:i/>
                <w:iCs/>
                <w:color w:val="auto"/>
              </w:rPr>
            </w:pPr>
          </w:p>
          <w:p w:rsidR="00EA0640" w:rsidRDefault="00EA0640" w:rsidP="00EA0640">
            <w:pPr>
              <w:rPr>
                <w:rFonts w:ascii="Arial" w:hAnsi="Arial" w:cs="Arial"/>
                <w:b/>
                <w:bCs/>
                <w:i/>
                <w:iCs/>
                <w:u w:val="single"/>
              </w:rPr>
            </w:pPr>
            <w:r>
              <w:rPr>
                <w:rFonts w:ascii="Arial" w:hAnsi="Arial" w:cs="Arial"/>
                <w:b/>
                <w:bCs/>
                <w:i/>
                <w:iCs/>
                <w:u w:val="single"/>
              </w:rPr>
              <w:t>3.1 Stupně hodnocení prospěchu</w:t>
            </w:r>
          </w:p>
          <w:p w:rsidR="00EA0640" w:rsidRDefault="00EA0640" w:rsidP="00EA0640">
            <w:pPr>
              <w:rPr>
                <w:rFonts w:ascii="Arial" w:hAnsi="Arial" w:cs="Arial"/>
                <w:u w:val="single"/>
              </w:rPr>
            </w:pPr>
          </w:p>
          <w:p w:rsidR="00EA0640" w:rsidRDefault="00EA0640" w:rsidP="001B2D79">
            <w:pPr>
              <w:pStyle w:val="Odstavecaut"/>
              <w:numPr>
                <w:ilvl w:val="0"/>
                <w:numId w:val="0"/>
              </w:numPr>
              <w:spacing w:before="0"/>
              <w:jc w:val="left"/>
              <w:rPr>
                <w:rFonts w:ascii="Arial" w:hAnsi="Arial" w:cs="Arial"/>
              </w:rPr>
            </w:pPr>
            <w:r>
              <w:rPr>
                <w:rFonts w:ascii="Arial" w:hAnsi="Arial" w:cs="Arial"/>
              </w:rPr>
              <w:t>1. Výsledky vzdělávání žáka v jednotlivých povinných a nepovinných předmětech stanovených školním vzdělávacím programem se v případě použití klasifikace hodnotí na vysvědčení stupni prospěchu:</w:t>
            </w:r>
          </w:p>
          <w:p w:rsidR="00EA0640" w:rsidRDefault="00EA0640" w:rsidP="00EA0640">
            <w:pPr>
              <w:pStyle w:val="Odstavecaut"/>
              <w:numPr>
                <w:ilvl w:val="0"/>
                <w:numId w:val="0"/>
              </w:numPr>
              <w:spacing w:before="0"/>
              <w:ind w:left="1440"/>
              <w:jc w:val="left"/>
              <w:rPr>
                <w:rFonts w:ascii="Arial" w:hAnsi="Arial" w:cs="Arial"/>
              </w:rPr>
            </w:pPr>
          </w:p>
          <w:p w:rsidR="00EA0640" w:rsidRDefault="00EA0640" w:rsidP="00EA0640">
            <w:pPr>
              <w:pStyle w:val="Psmeno"/>
              <w:ind w:left="0" w:firstLine="0"/>
              <w:jc w:val="left"/>
              <w:rPr>
                <w:rFonts w:ascii="Arial" w:hAnsi="Arial" w:cs="Arial"/>
              </w:rPr>
            </w:pPr>
            <w:r>
              <w:rPr>
                <w:rFonts w:ascii="Arial" w:hAnsi="Arial" w:cs="Arial"/>
              </w:rPr>
              <w:t xml:space="preserve">1 </w:t>
            </w:r>
          </w:p>
          <w:p w:rsidR="00EA0640" w:rsidRDefault="00EA0640" w:rsidP="00EA0640">
            <w:pPr>
              <w:pStyle w:val="Psmeno"/>
              <w:ind w:left="0" w:firstLine="0"/>
              <w:jc w:val="left"/>
              <w:rPr>
                <w:rFonts w:ascii="Arial" w:hAnsi="Arial" w:cs="Arial"/>
              </w:rPr>
            </w:pPr>
            <w:r>
              <w:rPr>
                <w:rFonts w:ascii="Arial" w:hAnsi="Arial" w:cs="Arial"/>
              </w:rPr>
              <w:t xml:space="preserve">2 </w:t>
            </w:r>
          </w:p>
          <w:p w:rsidR="00EA0640" w:rsidRDefault="00EA0640" w:rsidP="00EA0640">
            <w:pPr>
              <w:pStyle w:val="Psmeno"/>
              <w:ind w:left="0" w:firstLine="0"/>
              <w:jc w:val="left"/>
              <w:rPr>
                <w:rFonts w:ascii="Arial" w:hAnsi="Arial" w:cs="Arial"/>
              </w:rPr>
            </w:pPr>
            <w:r>
              <w:rPr>
                <w:rFonts w:ascii="Arial" w:hAnsi="Arial" w:cs="Arial"/>
              </w:rPr>
              <w:t xml:space="preserve">3 </w:t>
            </w:r>
          </w:p>
          <w:p w:rsidR="00EA0640" w:rsidRDefault="00EA0640" w:rsidP="00EA0640">
            <w:pPr>
              <w:pStyle w:val="Psmeno"/>
              <w:ind w:left="0" w:firstLine="0"/>
              <w:jc w:val="left"/>
              <w:rPr>
                <w:rFonts w:ascii="Arial" w:hAnsi="Arial" w:cs="Arial"/>
              </w:rPr>
            </w:pPr>
            <w:r>
              <w:rPr>
                <w:rFonts w:ascii="Arial" w:hAnsi="Arial" w:cs="Arial"/>
              </w:rPr>
              <w:t xml:space="preserve">4 </w:t>
            </w:r>
          </w:p>
          <w:p w:rsidR="00EA0640" w:rsidRDefault="00EA0640" w:rsidP="00EA0640">
            <w:pPr>
              <w:pStyle w:val="Psmeno"/>
              <w:ind w:left="0" w:firstLine="0"/>
              <w:jc w:val="left"/>
              <w:rPr>
                <w:rFonts w:ascii="Arial" w:hAnsi="Arial" w:cs="Arial"/>
              </w:rPr>
            </w:pPr>
            <w:r>
              <w:rPr>
                <w:rFonts w:ascii="Arial" w:hAnsi="Arial" w:cs="Arial"/>
              </w:rPr>
              <w:t xml:space="preserve">5 </w:t>
            </w:r>
          </w:p>
          <w:p w:rsidR="00EA0640" w:rsidRDefault="00EA0640" w:rsidP="00EA0640">
            <w:pPr>
              <w:pStyle w:val="Psmeno"/>
              <w:ind w:left="0" w:firstLine="0"/>
              <w:jc w:val="left"/>
              <w:rPr>
                <w:rFonts w:ascii="Arial" w:hAnsi="Arial" w:cs="Arial"/>
              </w:rPr>
            </w:pPr>
          </w:p>
          <w:p w:rsidR="00EA0640" w:rsidRDefault="00EA0640" w:rsidP="00EA0640">
            <w:pPr>
              <w:rPr>
                <w:rFonts w:ascii="Arial" w:hAnsi="Arial" w:cs="Arial"/>
              </w:rPr>
            </w:pPr>
            <w:r>
              <w:rPr>
                <w:rFonts w:ascii="Arial" w:hAnsi="Arial" w:cs="Arial"/>
              </w:rPr>
              <w:t xml:space="preserve">2. Pro potřeby klasifikace se předměty dělí do tří skupin: </w:t>
            </w:r>
          </w:p>
          <w:p w:rsidR="00EA0640" w:rsidRDefault="00EA0640" w:rsidP="00EA0640">
            <w:pPr>
              <w:rPr>
                <w:rFonts w:ascii="Arial" w:hAnsi="Arial" w:cs="Arial"/>
              </w:rPr>
            </w:pPr>
            <w:r>
              <w:rPr>
                <w:rFonts w:ascii="Arial" w:hAnsi="Arial" w:cs="Arial"/>
              </w:rPr>
              <w:t xml:space="preserve">- předměty s převahou teoretického zaměření, </w:t>
            </w:r>
          </w:p>
          <w:p w:rsidR="00EA0640" w:rsidRDefault="00EA0640" w:rsidP="00EA0640">
            <w:pPr>
              <w:rPr>
                <w:rFonts w:ascii="Arial" w:hAnsi="Arial" w:cs="Arial"/>
              </w:rPr>
            </w:pPr>
            <w:r>
              <w:rPr>
                <w:rFonts w:ascii="Arial" w:hAnsi="Arial" w:cs="Arial"/>
              </w:rPr>
              <w:t xml:space="preserve">- předměty s převahou praktických činností a </w:t>
            </w:r>
          </w:p>
          <w:p w:rsidR="00EA0640" w:rsidRDefault="00EA0640" w:rsidP="00EA0640">
            <w:pPr>
              <w:rPr>
                <w:rFonts w:ascii="Arial" w:hAnsi="Arial" w:cs="Arial"/>
              </w:rPr>
            </w:pPr>
            <w:r>
              <w:rPr>
                <w:rFonts w:ascii="Arial" w:hAnsi="Arial" w:cs="Arial"/>
              </w:rPr>
              <w:t>- předměty s převahou výchovného a uměleckého zaměření.</w:t>
            </w:r>
          </w:p>
          <w:p w:rsidR="00EA0640" w:rsidRDefault="00EA0640" w:rsidP="00EA0640">
            <w:pPr>
              <w:rPr>
                <w:rFonts w:ascii="Arial" w:hAnsi="Arial" w:cs="Arial"/>
              </w:rPr>
            </w:pPr>
          </w:p>
          <w:p w:rsidR="00EA0640" w:rsidRDefault="00EA0640" w:rsidP="00EA0640">
            <w:pPr>
              <w:rPr>
                <w:rFonts w:ascii="Arial" w:hAnsi="Arial" w:cs="Arial"/>
              </w:rPr>
            </w:pPr>
            <w:r>
              <w:rPr>
                <w:rFonts w:ascii="Arial" w:hAnsi="Arial" w:cs="Arial"/>
              </w:rPr>
              <w:t xml:space="preserve">Kritéria pro jednotlivé klasifikační stupně jsou formulována především pro celkovou klasifikaci. Učitel však nepřeceňuje žádné z uvedených kritérií, posuzuje žákovy výkony komplexně, v souladu se specifikou předmětu. </w:t>
            </w:r>
          </w:p>
          <w:p w:rsidR="00EA0640" w:rsidRDefault="00EA0640" w:rsidP="00EA0640">
            <w:pPr>
              <w:rPr>
                <w:rFonts w:ascii="Arial" w:hAnsi="Arial" w:cs="Arial"/>
              </w:rPr>
            </w:pPr>
          </w:p>
          <w:p w:rsidR="00EA0640" w:rsidRPr="00402BB5" w:rsidRDefault="00EA0640" w:rsidP="00EA0640">
            <w:pPr>
              <w:pStyle w:val="Nadpis2"/>
              <w:keepLines w:val="0"/>
              <w:numPr>
                <w:ilvl w:val="1"/>
                <w:numId w:val="0"/>
              </w:numPr>
              <w:tabs>
                <w:tab w:val="left" w:pos="0"/>
              </w:tabs>
              <w:spacing w:before="0"/>
              <w:rPr>
                <w:rFonts w:ascii="Arial" w:hAnsi="Arial" w:cs="Arial"/>
                <w:b w:val="0"/>
                <w:i/>
                <w:color w:val="auto"/>
                <w:sz w:val="24"/>
                <w:szCs w:val="24"/>
                <w:u w:val="single"/>
              </w:rPr>
            </w:pPr>
            <w:r w:rsidRPr="00402BB5">
              <w:rPr>
                <w:rFonts w:ascii="Arial" w:hAnsi="Arial" w:cs="Arial"/>
                <w:b w:val="0"/>
                <w:i/>
                <w:color w:val="auto"/>
                <w:sz w:val="24"/>
                <w:szCs w:val="24"/>
                <w:u w:val="single"/>
              </w:rPr>
              <w:t>3.1.1 Klasifikace ve vyučovacích předmětech s převahou teoretického zaměření</w:t>
            </w:r>
          </w:p>
          <w:p w:rsidR="00EA0640" w:rsidRDefault="00EA0640" w:rsidP="00EA0640">
            <w:pPr>
              <w:rPr>
                <w:rFonts w:ascii="Arial" w:hAnsi="Arial" w:cs="Arial"/>
                <w:b/>
                <w:bCs/>
              </w:rPr>
            </w:pPr>
          </w:p>
          <w:p w:rsidR="00EA0640" w:rsidRDefault="00EA0640" w:rsidP="00EA0640">
            <w:pPr>
              <w:rPr>
                <w:rFonts w:ascii="Arial" w:hAnsi="Arial" w:cs="Arial"/>
              </w:rPr>
            </w:pPr>
            <w:r>
              <w:rPr>
                <w:rFonts w:ascii="Arial" w:hAnsi="Arial" w:cs="Arial"/>
              </w:rPr>
              <w:t>Převahu teoretického zaměření mají jazykové, společenskovědní, přírodovědné předměty a matematika.</w:t>
            </w:r>
          </w:p>
          <w:p w:rsidR="00EA0640" w:rsidRDefault="00EA0640" w:rsidP="00EA0640">
            <w:pPr>
              <w:rPr>
                <w:rFonts w:ascii="Arial" w:hAnsi="Arial" w:cs="Arial"/>
              </w:rPr>
            </w:pPr>
            <w:r>
              <w:rPr>
                <w:rFonts w:ascii="Arial" w:hAnsi="Arial" w:cs="Arial"/>
              </w:rPr>
              <w:t xml:space="preserve">Při klasifikaci výsledků ve vyučovacích předmětech s převahou teoretického zaměření se v souladu s požadavky učebních osnov hodnotí: </w:t>
            </w:r>
          </w:p>
          <w:p w:rsidR="00EA0640" w:rsidRDefault="00EA0640" w:rsidP="00EA0640">
            <w:pPr>
              <w:rPr>
                <w:rFonts w:ascii="Arial" w:hAnsi="Arial" w:cs="Arial"/>
              </w:rPr>
            </w:pPr>
            <w:r>
              <w:rPr>
                <w:rFonts w:ascii="Arial" w:hAnsi="Arial" w:cs="Arial"/>
              </w:rPr>
              <w:t>- ucelenost, přesnost a trvalost osvojení požadovaných poznatků, faktů, pojmů, definic, zákonitostí a vztahů, kvalita a rozsah získaných dovedností vykonávat požadované intelektuální a motorické činnosti,</w:t>
            </w:r>
          </w:p>
          <w:p w:rsidR="00EA0640" w:rsidRDefault="00EA0640" w:rsidP="00EA0640">
            <w:pPr>
              <w:rPr>
                <w:rFonts w:ascii="Arial" w:hAnsi="Arial" w:cs="Arial"/>
              </w:rPr>
            </w:pPr>
            <w:r>
              <w:rPr>
                <w:rFonts w:ascii="Arial" w:hAnsi="Arial" w:cs="Arial"/>
              </w:rPr>
              <w:t>- schopnost uplatňovat osvojené poznatky a dovednosti při řešení teoretických a praktických úkolů, při výkladu a hodnocení společenských a přírodních jevů a zákonitostí,</w:t>
            </w:r>
          </w:p>
          <w:p w:rsidR="00EA0640" w:rsidRDefault="00EA0640" w:rsidP="00EA0640">
            <w:pPr>
              <w:rPr>
                <w:rFonts w:ascii="Arial" w:hAnsi="Arial" w:cs="Arial"/>
              </w:rPr>
            </w:pPr>
            <w:r>
              <w:rPr>
                <w:rFonts w:ascii="Arial" w:hAnsi="Arial" w:cs="Arial"/>
              </w:rPr>
              <w:t>- kvalita myšlení, především jeho logika, samostatnost a tvořivost,</w:t>
            </w:r>
          </w:p>
          <w:p w:rsidR="00EA0640" w:rsidRDefault="00EA0640" w:rsidP="00EA0640">
            <w:pPr>
              <w:rPr>
                <w:rFonts w:ascii="Arial" w:hAnsi="Arial" w:cs="Arial"/>
              </w:rPr>
            </w:pPr>
            <w:r>
              <w:rPr>
                <w:rFonts w:ascii="Arial" w:hAnsi="Arial" w:cs="Arial"/>
              </w:rPr>
              <w:t>- aktivita v přístupu k činnostem, zájem o ně a vztah k nim,</w:t>
            </w:r>
          </w:p>
          <w:p w:rsidR="00402BB5" w:rsidRDefault="00402BB5" w:rsidP="00EA0640">
            <w:pPr>
              <w:rPr>
                <w:rFonts w:ascii="Arial" w:hAnsi="Arial" w:cs="Arial"/>
              </w:rPr>
            </w:pPr>
          </w:p>
          <w:p w:rsidR="001B2D79" w:rsidRDefault="001B2D79" w:rsidP="00EA0640">
            <w:pPr>
              <w:rPr>
                <w:rFonts w:ascii="Arial" w:hAnsi="Arial" w:cs="Arial"/>
              </w:rPr>
            </w:pPr>
          </w:p>
          <w:p w:rsidR="00402BB5" w:rsidRDefault="00402BB5" w:rsidP="00402BB5">
            <w:pPr>
              <w:rPr>
                <w:rFonts w:ascii="Arial" w:hAnsi="Arial" w:cs="Arial"/>
              </w:rPr>
            </w:pPr>
            <w:r>
              <w:rPr>
                <w:rFonts w:ascii="Arial" w:hAnsi="Arial" w:cs="Arial"/>
              </w:rPr>
              <w:t>- přesnost, výstižnost a odborná i jazyková správnost ústního a písemného projevu,</w:t>
            </w:r>
          </w:p>
          <w:p w:rsidR="00402BB5" w:rsidRDefault="00402BB5" w:rsidP="00402BB5">
            <w:pPr>
              <w:rPr>
                <w:rFonts w:ascii="Arial" w:hAnsi="Arial" w:cs="Arial"/>
              </w:rPr>
            </w:pPr>
            <w:r>
              <w:rPr>
                <w:rFonts w:ascii="Arial" w:hAnsi="Arial" w:cs="Arial"/>
              </w:rPr>
              <w:t>- kvalita výsledků činností,</w:t>
            </w:r>
          </w:p>
          <w:p w:rsidR="00402BB5" w:rsidRDefault="00402BB5" w:rsidP="00402BB5">
            <w:pPr>
              <w:rPr>
                <w:rFonts w:ascii="Arial" w:hAnsi="Arial" w:cs="Arial"/>
              </w:rPr>
            </w:pPr>
            <w:r>
              <w:rPr>
                <w:rFonts w:ascii="Arial" w:hAnsi="Arial" w:cs="Arial"/>
              </w:rPr>
              <w:t>- osvojení účinných metod samostatného studia.</w:t>
            </w:r>
          </w:p>
          <w:p w:rsidR="00402BB5" w:rsidRDefault="00402BB5" w:rsidP="00402BB5">
            <w:pPr>
              <w:rPr>
                <w:rFonts w:ascii="Arial" w:hAnsi="Arial" w:cs="Arial"/>
              </w:rPr>
            </w:pPr>
          </w:p>
          <w:p w:rsidR="00402BB5" w:rsidRDefault="00402BB5" w:rsidP="00402BB5">
            <w:pPr>
              <w:rPr>
                <w:rFonts w:ascii="Arial" w:hAnsi="Arial" w:cs="Arial"/>
              </w:rPr>
            </w:pPr>
            <w:r>
              <w:rPr>
                <w:rFonts w:ascii="Arial" w:hAnsi="Arial" w:cs="Arial"/>
              </w:rPr>
              <w:t>Výchovně vzdělávací výsledky se klasifikují podle těchto kritérií:</w:t>
            </w:r>
          </w:p>
          <w:p w:rsidR="00402BB5" w:rsidRDefault="00402BB5" w:rsidP="00402BB5">
            <w:pPr>
              <w:rPr>
                <w:rFonts w:ascii="Arial" w:hAnsi="Arial" w:cs="Arial"/>
              </w:rPr>
            </w:pPr>
          </w:p>
          <w:p w:rsidR="00402BB5" w:rsidRDefault="00402BB5" w:rsidP="00402BB5">
            <w:pPr>
              <w:rPr>
                <w:rFonts w:ascii="Arial" w:hAnsi="Arial" w:cs="Arial"/>
                <w:i/>
                <w:iCs/>
              </w:rPr>
            </w:pPr>
            <w:r>
              <w:rPr>
                <w:rFonts w:ascii="Arial" w:hAnsi="Arial" w:cs="Arial"/>
                <w:i/>
                <w:iCs/>
              </w:rPr>
              <w:t xml:space="preserve">Stupeň 1 </w:t>
            </w:r>
          </w:p>
          <w:p w:rsidR="00402BB5" w:rsidRDefault="00402BB5" w:rsidP="00402BB5">
            <w:pPr>
              <w:rPr>
                <w:rFonts w:ascii="Arial" w:hAnsi="Arial" w:cs="Arial"/>
                <w:i/>
                <w:iCs/>
              </w:rPr>
            </w:pPr>
          </w:p>
          <w:p w:rsidR="00402BB5" w:rsidRDefault="00402BB5" w:rsidP="00402BB5">
            <w:pPr>
              <w:rPr>
                <w:rFonts w:ascii="Arial" w:hAnsi="Arial" w:cs="Arial"/>
              </w:rPr>
            </w:pPr>
            <w:r>
              <w:rPr>
                <w:rFonts w:ascii="Arial" w:hAnsi="Arial" w:cs="Arial"/>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402BB5" w:rsidRDefault="00402BB5" w:rsidP="00402BB5">
            <w:pPr>
              <w:rPr>
                <w:rFonts w:ascii="Arial" w:hAnsi="Arial" w:cs="Arial"/>
              </w:rPr>
            </w:pPr>
          </w:p>
          <w:p w:rsidR="00402BB5" w:rsidRDefault="00402BB5" w:rsidP="00402BB5">
            <w:pPr>
              <w:rPr>
                <w:rFonts w:ascii="Arial" w:hAnsi="Arial" w:cs="Arial"/>
                <w:i/>
                <w:iCs/>
              </w:rPr>
            </w:pPr>
            <w:r>
              <w:rPr>
                <w:rFonts w:ascii="Arial" w:hAnsi="Arial" w:cs="Arial"/>
                <w:i/>
                <w:iCs/>
              </w:rPr>
              <w:t>Stupeň 2</w:t>
            </w:r>
          </w:p>
          <w:p w:rsidR="00402BB5" w:rsidRDefault="00402BB5" w:rsidP="00402BB5">
            <w:pPr>
              <w:rPr>
                <w:rFonts w:ascii="Arial" w:hAnsi="Arial" w:cs="Arial"/>
                <w:i/>
                <w:iCs/>
              </w:rPr>
            </w:pPr>
          </w:p>
          <w:p w:rsidR="00402BB5" w:rsidRDefault="00402BB5" w:rsidP="00402BB5">
            <w:pPr>
              <w:rPr>
                <w:rFonts w:ascii="Arial" w:hAnsi="Arial" w:cs="Arial"/>
              </w:rPr>
            </w:pPr>
            <w:r>
              <w:rPr>
                <w:rFonts w:ascii="Arial" w:hAnsi="Arial" w:cs="Arial"/>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402BB5" w:rsidRDefault="00402BB5" w:rsidP="00EA0640">
            <w:pPr>
              <w:rPr>
                <w:rFonts w:ascii="Arial" w:hAnsi="Arial" w:cs="Arial"/>
              </w:rPr>
            </w:pPr>
          </w:p>
          <w:p w:rsidR="00402BB5" w:rsidRDefault="00402BB5" w:rsidP="00402BB5">
            <w:pPr>
              <w:rPr>
                <w:rFonts w:ascii="Arial" w:hAnsi="Arial" w:cs="Arial"/>
                <w:i/>
                <w:iCs/>
              </w:rPr>
            </w:pPr>
            <w:r>
              <w:rPr>
                <w:rFonts w:ascii="Arial" w:hAnsi="Arial" w:cs="Arial"/>
                <w:i/>
                <w:iCs/>
              </w:rPr>
              <w:t xml:space="preserve">Stupeň 3 </w:t>
            </w:r>
          </w:p>
          <w:p w:rsidR="00402BB5" w:rsidRDefault="00402BB5" w:rsidP="00402BB5">
            <w:pPr>
              <w:rPr>
                <w:rFonts w:ascii="Arial" w:hAnsi="Arial" w:cs="Arial"/>
                <w:i/>
                <w:iCs/>
              </w:rPr>
            </w:pPr>
          </w:p>
          <w:p w:rsidR="00402BB5" w:rsidRDefault="00402BB5" w:rsidP="00402BB5">
            <w:pPr>
              <w:rPr>
                <w:rFonts w:ascii="Arial" w:hAnsi="Arial" w:cs="Arial"/>
              </w:rPr>
            </w:pPr>
            <w:r>
              <w:rPr>
                <w:rFonts w:ascii="Arial" w:hAnsi="Arial" w:cs="Arial"/>
              </w:rPr>
              <w:t xml:space="preserve">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w:t>
            </w:r>
          </w:p>
          <w:p w:rsidR="00402BB5" w:rsidRDefault="00402BB5" w:rsidP="00402BB5">
            <w:pPr>
              <w:rPr>
                <w:rFonts w:ascii="Arial" w:hAnsi="Arial" w:cs="Arial"/>
              </w:rPr>
            </w:pPr>
          </w:p>
          <w:p w:rsidR="00402BB5" w:rsidRDefault="00402BB5" w:rsidP="00402BB5">
            <w:pPr>
              <w:rPr>
                <w:rFonts w:ascii="Arial" w:hAnsi="Arial" w:cs="Arial"/>
              </w:rPr>
            </w:pPr>
          </w:p>
          <w:p w:rsidR="00402BB5" w:rsidRDefault="00402BB5" w:rsidP="00402BB5">
            <w:pPr>
              <w:rPr>
                <w:rFonts w:ascii="Arial" w:hAnsi="Arial" w:cs="Arial"/>
              </w:rPr>
            </w:pPr>
            <w:r>
              <w:rPr>
                <w:rFonts w:ascii="Arial" w:hAnsi="Arial" w:cs="Arial"/>
              </w:rPr>
              <w:t>nedostatky, grafický projev je méně estetický a má menší nedostatky. Je schopen samostatně studovat podle návodu učitele.</w:t>
            </w:r>
          </w:p>
          <w:p w:rsidR="00402BB5" w:rsidRDefault="00402BB5" w:rsidP="00402BB5">
            <w:pPr>
              <w:rPr>
                <w:rFonts w:ascii="Arial" w:hAnsi="Arial" w:cs="Arial"/>
              </w:rPr>
            </w:pPr>
          </w:p>
          <w:p w:rsidR="00402BB5" w:rsidRDefault="00402BB5" w:rsidP="00402BB5">
            <w:pPr>
              <w:rPr>
                <w:rFonts w:ascii="Arial" w:hAnsi="Arial" w:cs="Arial"/>
                <w:i/>
                <w:iCs/>
              </w:rPr>
            </w:pPr>
            <w:r>
              <w:rPr>
                <w:rFonts w:ascii="Arial" w:hAnsi="Arial" w:cs="Arial"/>
                <w:i/>
                <w:iCs/>
              </w:rPr>
              <w:t xml:space="preserve">Stupeň 4 </w:t>
            </w:r>
          </w:p>
          <w:p w:rsidR="00402BB5" w:rsidRDefault="00402BB5" w:rsidP="00402BB5">
            <w:pPr>
              <w:rPr>
                <w:rFonts w:ascii="Arial" w:hAnsi="Arial" w:cs="Arial"/>
                <w:i/>
                <w:iCs/>
              </w:rPr>
            </w:pPr>
          </w:p>
          <w:p w:rsidR="00402BB5" w:rsidRDefault="00402BB5" w:rsidP="00402BB5">
            <w:pPr>
              <w:rPr>
                <w:rFonts w:ascii="Arial" w:hAnsi="Arial" w:cs="Arial"/>
              </w:rPr>
            </w:pPr>
            <w:r>
              <w:rPr>
                <w:rFonts w:ascii="Arial" w:hAnsi="Arial" w:cs="Arial"/>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w:t>
            </w:r>
            <w:r w:rsidR="00F80FCE">
              <w:rPr>
                <w:rFonts w:ascii="Arial" w:hAnsi="Arial" w:cs="Arial"/>
              </w:rPr>
              <w:t xml:space="preserve"> </w:t>
            </w:r>
            <w:r>
              <w:rPr>
                <w:rFonts w:ascii="Arial" w:hAnsi="Arial" w:cs="Arial"/>
              </w:rPr>
              <w:t>V kvalitě výsledků jeho činnosti a v grafickém projevu se projevují nedostatky, grafický projev je málo estetický. Závažné nedostatky a chyby dovede žák s pomocí učitele opravit. Při samostatném studiu má velké těžkosti.</w:t>
            </w:r>
          </w:p>
          <w:p w:rsidR="00EA0640" w:rsidRDefault="00EA0640" w:rsidP="00EA0640">
            <w:pPr>
              <w:pStyle w:val="Zkladntext"/>
              <w:rPr>
                <w:rFonts w:cs="Arial"/>
                <w:i/>
                <w:iCs/>
              </w:rPr>
            </w:pPr>
          </w:p>
          <w:p w:rsidR="00402BB5" w:rsidRDefault="00402BB5" w:rsidP="00402BB5">
            <w:pPr>
              <w:rPr>
                <w:rFonts w:ascii="Arial" w:hAnsi="Arial" w:cs="Arial"/>
                <w:i/>
                <w:iCs/>
              </w:rPr>
            </w:pPr>
            <w:r>
              <w:rPr>
                <w:rFonts w:ascii="Arial" w:hAnsi="Arial" w:cs="Arial"/>
                <w:i/>
                <w:iCs/>
              </w:rPr>
              <w:t xml:space="preserve">Stupeň 5 </w:t>
            </w:r>
          </w:p>
          <w:p w:rsidR="00402BB5" w:rsidRDefault="00402BB5" w:rsidP="00402BB5">
            <w:pPr>
              <w:rPr>
                <w:rFonts w:ascii="Arial" w:hAnsi="Arial" w:cs="Arial"/>
                <w:i/>
                <w:iCs/>
              </w:rPr>
            </w:pPr>
          </w:p>
          <w:p w:rsidR="00402BB5" w:rsidRDefault="00402BB5" w:rsidP="00402BB5">
            <w:pPr>
              <w:rPr>
                <w:rFonts w:ascii="Arial" w:hAnsi="Arial" w:cs="Arial"/>
              </w:rPr>
            </w:pPr>
            <w:r>
              <w:rPr>
                <w:rFonts w:ascii="Arial" w:hAnsi="Arial" w:cs="Arial"/>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402BB5" w:rsidRDefault="00402BB5" w:rsidP="00402BB5">
            <w:pPr>
              <w:rPr>
                <w:rFonts w:ascii="Arial" w:hAnsi="Arial" w:cs="Arial"/>
              </w:rPr>
            </w:pPr>
          </w:p>
          <w:p w:rsidR="00402BB5" w:rsidRPr="001B2D79" w:rsidRDefault="00402BB5" w:rsidP="00402BB5">
            <w:pPr>
              <w:pStyle w:val="Zkladntext"/>
              <w:rPr>
                <w:rFonts w:cs="Arial"/>
                <w:bCs/>
                <w:i/>
                <w:iCs/>
                <w:color w:val="auto"/>
                <w:u w:val="single"/>
              </w:rPr>
            </w:pPr>
            <w:r w:rsidRPr="001B2D79">
              <w:rPr>
                <w:rFonts w:cs="Arial"/>
                <w:bCs/>
                <w:i/>
                <w:iCs/>
                <w:color w:val="auto"/>
                <w:u w:val="single"/>
              </w:rPr>
              <w:t>3.1.2 Klasifikace ve vyučovacích předmětech s převahou praktického zaměření.</w:t>
            </w:r>
          </w:p>
          <w:p w:rsidR="00402BB5" w:rsidRDefault="00402BB5" w:rsidP="00402BB5">
            <w:pPr>
              <w:pStyle w:val="Zkladntext"/>
              <w:rPr>
                <w:rFonts w:cs="Arial"/>
                <w:b/>
                <w:bCs/>
                <w:i/>
                <w:iCs/>
                <w:u w:val="single"/>
              </w:rPr>
            </w:pPr>
          </w:p>
          <w:p w:rsidR="00402BB5" w:rsidRDefault="00402BB5" w:rsidP="00402BB5">
            <w:pPr>
              <w:rPr>
                <w:rFonts w:ascii="Arial" w:hAnsi="Arial" w:cs="Arial"/>
              </w:rPr>
            </w:pPr>
            <w:r>
              <w:rPr>
                <w:rFonts w:ascii="Arial" w:hAnsi="Arial" w:cs="Arial"/>
              </w:rPr>
              <w:t>Převahu praktické činnosti mají v základní škole pracovní činnosti.</w:t>
            </w:r>
          </w:p>
          <w:p w:rsidR="00402BB5" w:rsidRDefault="00402BB5" w:rsidP="00402BB5">
            <w:pPr>
              <w:rPr>
                <w:rFonts w:ascii="Arial" w:hAnsi="Arial" w:cs="Arial"/>
              </w:rPr>
            </w:pPr>
            <w:r>
              <w:rPr>
                <w:rFonts w:ascii="Arial" w:hAnsi="Arial" w:cs="Arial"/>
              </w:rPr>
              <w:t>Při klasifikaci v tomto předmětu se v sou</w:t>
            </w:r>
            <w:r w:rsidR="00F80FCE">
              <w:rPr>
                <w:rFonts w:ascii="Arial" w:hAnsi="Arial" w:cs="Arial"/>
              </w:rPr>
              <w:t>ladu s požadavky učebních osnov</w:t>
            </w:r>
            <w:r>
              <w:rPr>
                <w:rFonts w:ascii="Arial" w:hAnsi="Arial" w:cs="Arial"/>
              </w:rPr>
              <w:t xml:space="preserve"> hodnotí:</w:t>
            </w:r>
          </w:p>
          <w:p w:rsidR="00402BB5" w:rsidRDefault="00402BB5" w:rsidP="00402BB5">
            <w:pPr>
              <w:rPr>
                <w:rFonts w:ascii="Arial" w:hAnsi="Arial" w:cs="Arial"/>
              </w:rPr>
            </w:pPr>
            <w:r>
              <w:rPr>
                <w:rFonts w:ascii="Arial" w:hAnsi="Arial" w:cs="Arial"/>
              </w:rPr>
              <w:t>- vztah k práci, k pracovnímu kolektivu a k praktickým činnostem,</w:t>
            </w:r>
          </w:p>
          <w:p w:rsidR="00402BB5" w:rsidRDefault="00402BB5" w:rsidP="00402BB5">
            <w:pPr>
              <w:rPr>
                <w:rFonts w:ascii="Arial" w:hAnsi="Arial" w:cs="Arial"/>
              </w:rPr>
            </w:pPr>
            <w:r>
              <w:rPr>
                <w:rFonts w:ascii="Arial" w:hAnsi="Arial" w:cs="Arial"/>
              </w:rPr>
              <w:t>- osvojení praktických dovedností a návyků, zvládnutí účelných způsobů práce,</w:t>
            </w:r>
          </w:p>
          <w:p w:rsidR="00402BB5" w:rsidRDefault="00402BB5" w:rsidP="00402BB5">
            <w:pPr>
              <w:rPr>
                <w:rFonts w:ascii="Arial" w:hAnsi="Arial" w:cs="Arial"/>
              </w:rPr>
            </w:pPr>
            <w:r>
              <w:rPr>
                <w:rFonts w:ascii="Arial" w:hAnsi="Arial" w:cs="Arial"/>
              </w:rPr>
              <w:t>- využití získaných teoretických vědomostí v praktických činnostech,</w:t>
            </w:r>
          </w:p>
          <w:p w:rsidR="00402BB5" w:rsidRDefault="00402BB5" w:rsidP="00402BB5">
            <w:pPr>
              <w:rPr>
                <w:rFonts w:ascii="Arial" w:hAnsi="Arial" w:cs="Arial"/>
              </w:rPr>
            </w:pPr>
            <w:r>
              <w:rPr>
                <w:rFonts w:ascii="Arial" w:hAnsi="Arial" w:cs="Arial"/>
              </w:rPr>
              <w:t>- aktivita, samostatnost, tvořivost, iniciativa v praktických činnostech,</w:t>
            </w:r>
          </w:p>
          <w:p w:rsidR="00402BB5" w:rsidRDefault="00402BB5" w:rsidP="00402BB5">
            <w:pPr>
              <w:rPr>
                <w:rFonts w:ascii="Arial" w:hAnsi="Arial" w:cs="Arial"/>
              </w:rPr>
            </w:pPr>
            <w:r>
              <w:rPr>
                <w:rFonts w:ascii="Arial" w:hAnsi="Arial" w:cs="Arial"/>
              </w:rPr>
              <w:t>- kvalita výsledků činností,</w:t>
            </w:r>
          </w:p>
          <w:p w:rsidR="00402BB5" w:rsidRDefault="00402BB5" w:rsidP="00402BB5">
            <w:pPr>
              <w:rPr>
                <w:rFonts w:ascii="Arial" w:hAnsi="Arial" w:cs="Arial"/>
              </w:rPr>
            </w:pPr>
          </w:p>
          <w:p w:rsidR="00402BB5" w:rsidRDefault="00402BB5" w:rsidP="00402BB5">
            <w:pPr>
              <w:rPr>
                <w:rFonts w:ascii="Arial" w:hAnsi="Arial" w:cs="Arial"/>
              </w:rPr>
            </w:pPr>
          </w:p>
          <w:p w:rsidR="00402BB5" w:rsidRDefault="00402BB5" w:rsidP="00402BB5">
            <w:pPr>
              <w:rPr>
                <w:rFonts w:ascii="Arial" w:hAnsi="Arial" w:cs="Arial"/>
              </w:rPr>
            </w:pPr>
            <w:r>
              <w:rPr>
                <w:rFonts w:ascii="Arial" w:hAnsi="Arial" w:cs="Arial"/>
              </w:rPr>
              <w:t>- organizace vlastní práce a pracoviště, udržování pořádku na pracovišti,</w:t>
            </w:r>
          </w:p>
          <w:p w:rsidR="00402BB5" w:rsidRDefault="00402BB5" w:rsidP="00402BB5">
            <w:pPr>
              <w:rPr>
                <w:rFonts w:ascii="Arial" w:hAnsi="Arial" w:cs="Arial"/>
              </w:rPr>
            </w:pPr>
            <w:r>
              <w:rPr>
                <w:rFonts w:ascii="Arial" w:hAnsi="Arial" w:cs="Arial"/>
              </w:rPr>
              <w:t>- dodržování předpisů o bezpečnosti a ochraně zdraví při práci a péče o životní prostředí,</w:t>
            </w:r>
          </w:p>
          <w:p w:rsidR="00402BB5" w:rsidRDefault="00402BB5" w:rsidP="00402BB5">
            <w:pPr>
              <w:rPr>
                <w:rFonts w:ascii="Arial" w:hAnsi="Arial" w:cs="Arial"/>
              </w:rPr>
            </w:pPr>
            <w:r>
              <w:rPr>
                <w:rFonts w:ascii="Arial" w:hAnsi="Arial" w:cs="Arial"/>
              </w:rPr>
              <w:t>- hospodárné využívání energie, překonávání překážek v práci,</w:t>
            </w:r>
          </w:p>
          <w:p w:rsidR="00402BB5" w:rsidRDefault="00402BB5" w:rsidP="00402BB5">
            <w:pPr>
              <w:rPr>
                <w:rFonts w:ascii="Arial" w:hAnsi="Arial" w:cs="Arial"/>
              </w:rPr>
            </w:pPr>
            <w:r>
              <w:rPr>
                <w:rFonts w:ascii="Arial" w:hAnsi="Arial" w:cs="Arial"/>
              </w:rPr>
              <w:t>- obsluha a údržba pomůcek, nástrojů, nářadí.</w:t>
            </w:r>
          </w:p>
          <w:p w:rsidR="00402BB5" w:rsidRDefault="00402BB5" w:rsidP="00402BB5">
            <w:pPr>
              <w:rPr>
                <w:rFonts w:ascii="Arial" w:hAnsi="Arial" w:cs="Arial"/>
              </w:rPr>
            </w:pPr>
          </w:p>
          <w:p w:rsidR="00402BB5" w:rsidRDefault="00402BB5" w:rsidP="00402BB5">
            <w:pPr>
              <w:rPr>
                <w:rFonts w:ascii="Arial" w:hAnsi="Arial" w:cs="Arial"/>
              </w:rPr>
            </w:pPr>
            <w:r>
              <w:rPr>
                <w:rFonts w:ascii="Arial" w:hAnsi="Arial" w:cs="Arial"/>
              </w:rPr>
              <w:t>Výchovně vzdělávací výsledky se klasifikují podle těchto kritérií:</w:t>
            </w:r>
          </w:p>
          <w:p w:rsidR="00402BB5" w:rsidRDefault="00402BB5" w:rsidP="00402BB5">
            <w:pPr>
              <w:rPr>
                <w:rFonts w:ascii="Arial" w:hAnsi="Arial" w:cs="Arial"/>
              </w:rPr>
            </w:pPr>
          </w:p>
          <w:p w:rsidR="00402BB5" w:rsidRDefault="00402BB5" w:rsidP="00402BB5">
            <w:pPr>
              <w:rPr>
                <w:rFonts w:ascii="Arial" w:hAnsi="Arial" w:cs="Arial"/>
                <w:i/>
                <w:iCs/>
              </w:rPr>
            </w:pPr>
            <w:r>
              <w:rPr>
                <w:rFonts w:ascii="Arial" w:hAnsi="Arial" w:cs="Arial"/>
                <w:i/>
                <w:iCs/>
              </w:rPr>
              <w:t xml:space="preserve">Stupeň 1 </w:t>
            </w:r>
          </w:p>
          <w:p w:rsidR="00402BB5" w:rsidRDefault="00402BB5" w:rsidP="00402BB5">
            <w:pPr>
              <w:rPr>
                <w:rFonts w:ascii="Arial" w:hAnsi="Arial" w:cs="Arial"/>
                <w:i/>
                <w:iCs/>
              </w:rPr>
            </w:pPr>
          </w:p>
          <w:p w:rsidR="00402BB5" w:rsidRDefault="00402BB5" w:rsidP="00402BB5">
            <w:pPr>
              <w:rPr>
                <w:rFonts w:ascii="Arial" w:hAnsi="Arial" w:cs="Arial"/>
              </w:rPr>
            </w:pPr>
            <w:r>
              <w:rPr>
                <w:rFonts w:ascii="Arial" w:hAnsi="Arial" w:cs="Arial"/>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Aktivně překonává vyskytující se překážky.</w:t>
            </w:r>
          </w:p>
          <w:p w:rsidR="00402BB5" w:rsidRDefault="00402BB5" w:rsidP="00402BB5">
            <w:pPr>
              <w:rPr>
                <w:rFonts w:ascii="Arial" w:hAnsi="Arial" w:cs="Arial"/>
                <w:i/>
                <w:iCs/>
              </w:rPr>
            </w:pPr>
          </w:p>
          <w:p w:rsidR="00402BB5" w:rsidRDefault="00402BB5" w:rsidP="00402BB5">
            <w:pPr>
              <w:rPr>
                <w:rFonts w:ascii="Arial" w:hAnsi="Arial" w:cs="Arial"/>
                <w:i/>
                <w:iCs/>
              </w:rPr>
            </w:pPr>
            <w:r>
              <w:rPr>
                <w:rFonts w:ascii="Arial" w:hAnsi="Arial" w:cs="Arial"/>
                <w:i/>
                <w:iCs/>
              </w:rPr>
              <w:t xml:space="preserve">Stupeň 2 </w:t>
            </w:r>
          </w:p>
          <w:p w:rsidR="00402BB5" w:rsidRDefault="00402BB5" w:rsidP="00402BB5">
            <w:pPr>
              <w:rPr>
                <w:rFonts w:ascii="Arial" w:hAnsi="Arial" w:cs="Arial"/>
                <w:i/>
                <w:iCs/>
              </w:rPr>
            </w:pPr>
          </w:p>
          <w:p w:rsidR="00402BB5" w:rsidRDefault="00402BB5" w:rsidP="00402BB5">
            <w:pPr>
              <w:rPr>
                <w:rFonts w:ascii="Arial" w:hAnsi="Arial" w:cs="Arial"/>
              </w:rPr>
            </w:pPr>
            <w:r>
              <w:rPr>
                <w:rFonts w:ascii="Arial" w:hAnsi="Arial" w:cs="Arial"/>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Překážky v práci překonává s občasnou pomocí učitele.</w:t>
            </w:r>
          </w:p>
          <w:p w:rsidR="00402BB5" w:rsidRDefault="00402BB5" w:rsidP="00402BB5">
            <w:pPr>
              <w:rPr>
                <w:rFonts w:ascii="Arial" w:hAnsi="Arial" w:cs="Arial"/>
              </w:rPr>
            </w:pPr>
          </w:p>
          <w:p w:rsidR="00402BB5" w:rsidRDefault="00402BB5" w:rsidP="00402BB5">
            <w:pPr>
              <w:rPr>
                <w:rFonts w:ascii="Arial" w:hAnsi="Arial" w:cs="Arial"/>
                <w:i/>
                <w:iCs/>
              </w:rPr>
            </w:pPr>
            <w:r>
              <w:rPr>
                <w:rFonts w:ascii="Arial" w:hAnsi="Arial" w:cs="Arial"/>
                <w:i/>
                <w:iCs/>
              </w:rPr>
              <w:t xml:space="preserve">Stupeň 3 </w:t>
            </w:r>
          </w:p>
          <w:p w:rsidR="00402BB5" w:rsidRDefault="00402BB5" w:rsidP="00402BB5">
            <w:pPr>
              <w:rPr>
                <w:rFonts w:ascii="Arial" w:hAnsi="Arial" w:cs="Arial"/>
                <w:i/>
                <w:iCs/>
              </w:rPr>
            </w:pPr>
          </w:p>
          <w:p w:rsidR="00402BB5" w:rsidRDefault="00402BB5" w:rsidP="00402BB5">
            <w:pPr>
              <w:rPr>
                <w:rFonts w:ascii="Arial" w:hAnsi="Arial" w:cs="Arial"/>
              </w:rPr>
            </w:pPr>
            <w:r>
              <w:rPr>
                <w:rFonts w:ascii="Arial" w:hAnsi="Arial" w:cs="Arial"/>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Překážky v práci překonává jen s častou pomocí učitele.</w:t>
            </w:r>
          </w:p>
          <w:p w:rsidR="00402BB5" w:rsidRDefault="00402BB5" w:rsidP="00402BB5">
            <w:pPr>
              <w:rPr>
                <w:rFonts w:ascii="Arial" w:hAnsi="Arial" w:cs="Arial"/>
              </w:rPr>
            </w:pPr>
          </w:p>
          <w:p w:rsidR="00402BB5" w:rsidRDefault="00402BB5" w:rsidP="00402BB5">
            <w:pPr>
              <w:rPr>
                <w:rFonts w:ascii="Arial" w:hAnsi="Arial" w:cs="Arial"/>
                <w:i/>
                <w:iCs/>
              </w:rPr>
            </w:pPr>
            <w:r>
              <w:rPr>
                <w:rFonts w:ascii="Arial" w:hAnsi="Arial" w:cs="Arial"/>
                <w:i/>
                <w:iCs/>
              </w:rPr>
              <w:t xml:space="preserve">Stupeň 4 </w:t>
            </w:r>
          </w:p>
          <w:p w:rsidR="00402BB5" w:rsidRDefault="00402BB5" w:rsidP="00402BB5">
            <w:pPr>
              <w:rPr>
                <w:rFonts w:ascii="Arial" w:hAnsi="Arial" w:cs="Arial"/>
                <w:i/>
                <w:iCs/>
              </w:rPr>
            </w:pPr>
          </w:p>
          <w:p w:rsidR="00402BB5" w:rsidRDefault="00402BB5" w:rsidP="00402BB5">
            <w:pPr>
              <w:rPr>
                <w:rFonts w:ascii="Arial" w:hAnsi="Arial" w:cs="Arial"/>
              </w:rPr>
            </w:pPr>
            <w:r>
              <w:rPr>
                <w:rFonts w:ascii="Arial" w:hAnsi="Arial" w:cs="Arial"/>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Překážky v práci překonává jen s pomocí učitele.</w:t>
            </w:r>
          </w:p>
          <w:p w:rsidR="00402BB5" w:rsidRDefault="00402BB5" w:rsidP="00402BB5">
            <w:pPr>
              <w:rPr>
                <w:rFonts w:ascii="Arial" w:hAnsi="Arial" w:cs="Arial"/>
              </w:rPr>
            </w:pPr>
          </w:p>
          <w:p w:rsidR="00402BB5" w:rsidRDefault="00402BB5" w:rsidP="00402BB5">
            <w:pPr>
              <w:rPr>
                <w:rFonts w:ascii="Arial" w:hAnsi="Arial" w:cs="Arial"/>
                <w:i/>
                <w:iCs/>
              </w:rPr>
            </w:pPr>
            <w:r>
              <w:rPr>
                <w:rFonts w:ascii="Arial" w:hAnsi="Arial" w:cs="Arial"/>
                <w:i/>
                <w:iCs/>
              </w:rPr>
              <w:t xml:space="preserve">Stupeň 5 </w:t>
            </w:r>
          </w:p>
          <w:p w:rsidR="00402BB5" w:rsidRDefault="00402BB5" w:rsidP="00402BB5">
            <w:pPr>
              <w:rPr>
                <w:rFonts w:ascii="Arial" w:hAnsi="Arial" w:cs="Arial"/>
                <w:i/>
                <w:iCs/>
              </w:rPr>
            </w:pPr>
          </w:p>
          <w:p w:rsidR="00402BB5" w:rsidRDefault="00402BB5" w:rsidP="00402BB5">
            <w:pPr>
              <w:rPr>
                <w:rFonts w:ascii="Arial" w:hAnsi="Arial" w:cs="Arial"/>
              </w:rPr>
            </w:pPr>
            <w:r>
              <w:rPr>
                <w:rFonts w:ascii="Arial" w:hAnsi="Arial" w:cs="Arial"/>
              </w:rPr>
              <w:t xml:space="preserve">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w:t>
            </w:r>
          </w:p>
          <w:p w:rsidR="00402BB5" w:rsidRPr="00402BB5" w:rsidRDefault="00402BB5" w:rsidP="00402BB5">
            <w:pPr>
              <w:pStyle w:val="Nadpis2"/>
              <w:tabs>
                <w:tab w:val="left" w:pos="0"/>
              </w:tabs>
              <w:rPr>
                <w:rFonts w:ascii="Arial" w:hAnsi="Arial" w:cs="Arial"/>
                <w:b w:val="0"/>
                <w:i/>
                <w:color w:val="auto"/>
                <w:sz w:val="24"/>
                <w:szCs w:val="24"/>
                <w:u w:val="single"/>
              </w:rPr>
            </w:pPr>
            <w:r w:rsidRPr="00402BB5">
              <w:rPr>
                <w:rFonts w:ascii="Arial" w:hAnsi="Arial" w:cs="Arial"/>
                <w:b w:val="0"/>
                <w:i/>
                <w:color w:val="auto"/>
                <w:sz w:val="24"/>
                <w:szCs w:val="24"/>
                <w:u w:val="single"/>
              </w:rPr>
              <w:t>3.1.3 Klasifikace ve vyučovacích předmětech s převahou výchovného zaměření</w:t>
            </w:r>
          </w:p>
          <w:p w:rsidR="00402BB5" w:rsidRDefault="00402BB5" w:rsidP="00402BB5">
            <w:pPr>
              <w:rPr>
                <w:rFonts w:ascii="Arial" w:hAnsi="Arial" w:cs="Arial"/>
              </w:rPr>
            </w:pPr>
          </w:p>
          <w:p w:rsidR="00402BB5" w:rsidRDefault="00402BB5" w:rsidP="00402BB5">
            <w:pPr>
              <w:rPr>
                <w:rFonts w:ascii="Arial" w:hAnsi="Arial" w:cs="Arial"/>
              </w:rPr>
            </w:pPr>
            <w:r>
              <w:rPr>
                <w:rFonts w:ascii="Arial" w:hAnsi="Arial" w:cs="Arial"/>
              </w:rPr>
              <w:t>Převahu výchovného zaměření mají: výtvarná výchova, hudební výchova a zpěv, tělesná a sportovní výchova.</w:t>
            </w:r>
          </w:p>
          <w:p w:rsidR="00402BB5" w:rsidRDefault="00402BB5" w:rsidP="00402BB5">
            <w:pPr>
              <w:rPr>
                <w:rFonts w:ascii="Arial" w:hAnsi="Arial" w:cs="Arial"/>
              </w:rPr>
            </w:pPr>
            <w:r>
              <w:rPr>
                <w:rFonts w:ascii="Arial" w:hAnsi="Arial" w:cs="Arial"/>
              </w:rPr>
              <w:t>Žák zařazený do zvláštní tělesné výchovy se při částečném uvolnění nebo úlevách doporučených lékařem klasifikuje s přihlédnutím ke zdravotnímu stavu.</w:t>
            </w:r>
          </w:p>
          <w:p w:rsidR="00402BB5" w:rsidRDefault="00402BB5" w:rsidP="00402BB5">
            <w:pPr>
              <w:rPr>
                <w:rFonts w:ascii="Arial" w:hAnsi="Arial" w:cs="Arial"/>
              </w:rPr>
            </w:pPr>
            <w:r>
              <w:rPr>
                <w:rFonts w:ascii="Arial" w:hAnsi="Arial" w:cs="Arial"/>
              </w:rPr>
              <w:t>Při klasifikaci v předmětech s převahou výchovného zaměření se v souladu s požadavky učebních osnov hodnotí:</w:t>
            </w:r>
          </w:p>
          <w:p w:rsidR="00402BB5" w:rsidRDefault="00402BB5" w:rsidP="00402BB5">
            <w:pPr>
              <w:rPr>
                <w:rFonts w:ascii="Arial" w:hAnsi="Arial" w:cs="Arial"/>
              </w:rPr>
            </w:pPr>
            <w:r>
              <w:rPr>
                <w:rFonts w:ascii="Arial" w:hAnsi="Arial" w:cs="Arial"/>
              </w:rPr>
              <w:t>- stupeň tvořivosti a samostatnosti projevu,</w:t>
            </w:r>
          </w:p>
          <w:p w:rsidR="00402BB5" w:rsidRDefault="00402BB5" w:rsidP="00402BB5">
            <w:pPr>
              <w:rPr>
                <w:rFonts w:ascii="Arial" w:hAnsi="Arial" w:cs="Arial"/>
              </w:rPr>
            </w:pPr>
            <w:r>
              <w:rPr>
                <w:rFonts w:ascii="Arial" w:hAnsi="Arial" w:cs="Arial"/>
              </w:rPr>
              <w:t>- osvojení potřebných vědomostí, zkušeností, činností a jejich tvořivá aplikace,</w:t>
            </w:r>
          </w:p>
          <w:p w:rsidR="00402BB5" w:rsidRDefault="00402BB5" w:rsidP="00402BB5">
            <w:pPr>
              <w:rPr>
                <w:rFonts w:ascii="Arial" w:hAnsi="Arial" w:cs="Arial"/>
              </w:rPr>
            </w:pPr>
            <w:r>
              <w:rPr>
                <w:rFonts w:ascii="Arial" w:hAnsi="Arial" w:cs="Arial"/>
              </w:rPr>
              <w:t>- poznání zákonitostí daných činností a jejich uplatňování ve vlastní činnosti,</w:t>
            </w:r>
          </w:p>
          <w:p w:rsidR="00402BB5" w:rsidRDefault="00402BB5" w:rsidP="00402BB5">
            <w:pPr>
              <w:rPr>
                <w:rFonts w:ascii="Arial" w:hAnsi="Arial" w:cs="Arial"/>
              </w:rPr>
            </w:pPr>
            <w:r>
              <w:rPr>
                <w:rFonts w:ascii="Arial" w:hAnsi="Arial" w:cs="Arial"/>
              </w:rPr>
              <w:t>- kvalita projevu,</w:t>
            </w:r>
          </w:p>
          <w:p w:rsidR="00402BB5" w:rsidRDefault="00402BB5" w:rsidP="00402BB5">
            <w:pPr>
              <w:rPr>
                <w:rFonts w:ascii="Arial" w:hAnsi="Arial" w:cs="Arial"/>
              </w:rPr>
            </w:pPr>
            <w:r>
              <w:rPr>
                <w:rFonts w:ascii="Arial" w:hAnsi="Arial" w:cs="Arial"/>
              </w:rPr>
              <w:t>- vztah žáka k činnostem a zájem o ně,</w:t>
            </w:r>
          </w:p>
          <w:p w:rsidR="00402BB5" w:rsidRDefault="00402BB5" w:rsidP="00402BB5">
            <w:pPr>
              <w:rPr>
                <w:rFonts w:ascii="Arial" w:hAnsi="Arial" w:cs="Arial"/>
              </w:rPr>
            </w:pPr>
            <w:r>
              <w:rPr>
                <w:rFonts w:ascii="Arial" w:hAnsi="Arial" w:cs="Arial"/>
              </w:rPr>
              <w:t>- estetické vnímání, přístup k uměleckému dílu a k estetice ostatní společnosti,</w:t>
            </w:r>
          </w:p>
          <w:p w:rsidR="00402BB5" w:rsidRDefault="00402BB5" w:rsidP="00402BB5">
            <w:pPr>
              <w:rPr>
                <w:rFonts w:ascii="Arial" w:hAnsi="Arial" w:cs="Arial"/>
              </w:rPr>
            </w:pPr>
            <w:r>
              <w:rPr>
                <w:rFonts w:ascii="Arial" w:hAnsi="Arial" w:cs="Arial"/>
              </w:rPr>
              <w:t xml:space="preserve">- v tělesné výchově s přihlédnutím ke zdravotnímu stavu žáka všeobecná, tělesná zdatnost, výkonnost a </w:t>
            </w:r>
          </w:p>
          <w:p w:rsidR="00402BB5" w:rsidRDefault="00402BB5" w:rsidP="00402BB5">
            <w:pPr>
              <w:rPr>
                <w:rFonts w:ascii="Arial" w:hAnsi="Arial" w:cs="Arial"/>
              </w:rPr>
            </w:pPr>
            <w:r>
              <w:rPr>
                <w:rFonts w:ascii="Arial" w:hAnsi="Arial" w:cs="Arial"/>
              </w:rPr>
              <w:t xml:space="preserve">  jeho péče o vlastní zdraví.</w:t>
            </w:r>
          </w:p>
          <w:p w:rsidR="00402BB5" w:rsidRDefault="00402BB5" w:rsidP="00402BB5">
            <w:pPr>
              <w:rPr>
                <w:rFonts w:ascii="Arial" w:hAnsi="Arial" w:cs="Arial"/>
              </w:rPr>
            </w:pPr>
          </w:p>
          <w:p w:rsidR="00402BB5" w:rsidRDefault="00402BB5" w:rsidP="00402BB5">
            <w:pPr>
              <w:rPr>
                <w:rFonts w:ascii="Arial" w:hAnsi="Arial" w:cs="Arial"/>
              </w:rPr>
            </w:pPr>
            <w:r>
              <w:rPr>
                <w:rFonts w:ascii="Arial" w:hAnsi="Arial" w:cs="Arial"/>
              </w:rPr>
              <w:t>Výchovně vzdělávací výsledky se klasifikují podle těchto kritérií:</w:t>
            </w:r>
          </w:p>
          <w:p w:rsidR="00402BB5" w:rsidRDefault="00402BB5" w:rsidP="00402BB5">
            <w:pPr>
              <w:rPr>
                <w:rFonts w:ascii="Arial" w:hAnsi="Arial" w:cs="Arial"/>
              </w:rPr>
            </w:pPr>
          </w:p>
          <w:p w:rsidR="00402BB5" w:rsidRDefault="00402BB5" w:rsidP="00402BB5">
            <w:pPr>
              <w:rPr>
                <w:rFonts w:ascii="Arial" w:hAnsi="Arial" w:cs="Arial"/>
                <w:i/>
                <w:iCs/>
              </w:rPr>
            </w:pPr>
            <w:r>
              <w:rPr>
                <w:rFonts w:ascii="Arial" w:hAnsi="Arial" w:cs="Arial"/>
                <w:i/>
                <w:iCs/>
              </w:rPr>
              <w:t xml:space="preserve">Stupeň 1 </w:t>
            </w:r>
          </w:p>
          <w:p w:rsidR="00402BB5" w:rsidRDefault="00402BB5" w:rsidP="00402BB5">
            <w:pPr>
              <w:rPr>
                <w:rFonts w:ascii="Arial" w:hAnsi="Arial" w:cs="Arial"/>
                <w:i/>
                <w:iCs/>
              </w:rPr>
            </w:pPr>
          </w:p>
          <w:p w:rsidR="00402BB5" w:rsidRDefault="00402BB5" w:rsidP="00402BB5">
            <w:pPr>
              <w:rPr>
                <w:rFonts w:ascii="Arial" w:hAnsi="Arial" w:cs="Arial"/>
              </w:rPr>
            </w:pPr>
            <w:r>
              <w:rPr>
                <w:rFonts w:ascii="Arial" w:hAnsi="Arial" w:cs="Arial"/>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402BB5" w:rsidRDefault="00402BB5" w:rsidP="00402BB5">
            <w:pPr>
              <w:rPr>
                <w:rFonts w:ascii="Arial" w:hAnsi="Arial" w:cs="Arial"/>
                <w:i/>
                <w:iCs/>
              </w:rPr>
            </w:pPr>
            <w:r>
              <w:rPr>
                <w:rFonts w:ascii="Arial" w:hAnsi="Arial" w:cs="Arial"/>
                <w:i/>
                <w:iCs/>
              </w:rPr>
              <w:t xml:space="preserve">Stupeň 2 </w:t>
            </w:r>
          </w:p>
          <w:p w:rsidR="00402BB5" w:rsidRDefault="00402BB5" w:rsidP="00402BB5">
            <w:pPr>
              <w:rPr>
                <w:rFonts w:ascii="Arial" w:hAnsi="Arial" w:cs="Arial"/>
                <w:i/>
                <w:iCs/>
              </w:rPr>
            </w:pPr>
          </w:p>
          <w:p w:rsidR="00402BB5" w:rsidRDefault="00402BB5" w:rsidP="00402BB5">
            <w:pPr>
              <w:rPr>
                <w:rFonts w:ascii="Arial" w:hAnsi="Arial" w:cs="Arial"/>
              </w:rPr>
            </w:pPr>
            <w:r>
              <w:rPr>
                <w:rFonts w:ascii="Arial" w:hAnsi="Arial" w:cs="Arial"/>
              </w:rPr>
              <w:t xml:space="preserve">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w:t>
            </w:r>
            <w:proofErr w:type="spellStart"/>
            <w:proofErr w:type="gramStart"/>
            <w:r>
              <w:rPr>
                <w:rFonts w:ascii="Arial" w:hAnsi="Arial" w:cs="Arial"/>
              </w:rPr>
              <w:t>osnov.Žák</w:t>
            </w:r>
            <w:proofErr w:type="spellEnd"/>
            <w:proofErr w:type="gramEnd"/>
            <w:r>
              <w:rPr>
                <w:rFonts w:ascii="Arial" w:hAnsi="Arial" w:cs="Arial"/>
              </w:rPr>
              <w:t xml:space="preserve"> tvořivě aplikuje osvojené vědomosti, dovednosti a návyky v nových úkolech. Má aktivní zájem o umění, o estetiku a tělesnou zdatnost. Rozvíjí si v požadované míře estetický vkus, brannost a tělesnou zdatnost.</w:t>
            </w:r>
          </w:p>
          <w:p w:rsidR="00402BB5" w:rsidRDefault="00402BB5" w:rsidP="00402BB5">
            <w:pPr>
              <w:rPr>
                <w:rFonts w:ascii="Arial" w:hAnsi="Arial" w:cs="Arial"/>
              </w:rPr>
            </w:pPr>
          </w:p>
          <w:p w:rsidR="00402BB5" w:rsidRDefault="00402BB5" w:rsidP="00402BB5">
            <w:pPr>
              <w:rPr>
                <w:rFonts w:ascii="Arial" w:hAnsi="Arial" w:cs="Arial"/>
                <w:i/>
                <w:iCs/>
              </w:rPr>
            </w:pPr>
            <w:r>
              <w:rPr>
                <w:rFonts w:ascii="Arial" w:hAnsi="Arial" w:cs="Arial"/>
                <w:i/>
                <w:iCs/>
              </w:rPr>
              <w:t xml:space="preserve">Stupeň 3 </w:t>
            </w:r>
          </w:p>
          <w:p w:rsidR="00402BB5" w:rsidRDefault="00402BB5" w:rsidP="00402BB5">
            <w:pPr>
              <w:rPr>
                <w:rFonts w:ascii="Arial" w:hAnsi="Arial" w:cs="Arial"/>
                <w:i/>
                <w:iCs/>
              </w:rPr>
            </w:pPr>
          </w:p>
          <w:p w:rsidR="00402BB5" w:rsidRDefault="00402BB5" w:rsidP="00402BB5">
            <w:pPr>
              <w:rPr>
                <w:rFonts w:ascii="Arial" w:hAnsi="Arial" w:cs="Arial"/>
              </w:rPr>
            </w:pPr>
            <w:r>
              <w:rPr>
                <w:rFonts w:ascii="Arial" w:hAnsi="Arial" w:cs="Arial"/>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402BB5" w:rsidRDefault="00402BB5" w:rsidP="00402BB5">
            <w:pPr>
              <w:rPr>
                <w:rFonts w:ascii="Arial" w:hAnsi="Arial" w:cs="Arial"/>
              </w:rPr>
            </w:pPr>
          </w:p>
          <w:p w:rsidR="00402BB5" w:rsidRDefault="00402BB5" w:rsidP="00402BB5">
            <w:pPr>
              <w:rPr>
                <w:rFonts w:ascii="Arial" w:hAnsi="Arial" w:cs="Arial"/>
                <w:i/>
                <w:iCs/>
              </w:rPr>
            </w:pPr>
            <w:r>
              <w:rPr>
                <w:rFonts w:ascii="Arial" w:hAnsi="Arial" w:cs="Arial"/>
                <w:i/>
                <w:iCs/>
              </w:rPr>
              <w:t xml:space="preserve">Stupeň 4 </w:t>
            </w:r>
          </w:p>
          <w:p w:rsidR="00402BB5" w:rsidRDefault="00402BB5" w:rsidP="00402BB5">
            <w:pPr>
              <w:rPr>
                <w:rFonts w:ascii="Arial" w:hAnsi="Arial" w:cs="Arial"/>
                <w:i/>
                <w:iCs/>
              </w:rPr>
            </w:pPr>
          </w:p>
          <w:p w:rsidR="00402BB5" w:rsidRDefault="00402BB5" w:rsidP="00402BB5">
            <w:pPr>
              <w:rPr>
                <w:rFonts w:ascii="Arial" w:hAnsi="Arial" w:cs="Arial"/>
              </w:rPr>
            </w:pPr>
            <w:r>
              <w:rPr>
                <w:rFonts w:ascii="Arial" w:hAnsi="Arial" w:cs="Arial"/>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402BB5" w:rsidRDefault="00402BB5" w:rsidP="00402BB5">
            <w:pPr>
              <w:rPr>
                <w:rFonts w:ascii="Arial" w:hAnsi="Arial" w:cs="Arial"/>
              </w:rPr>
            </w:pPr>
          </w:p>
          <w:p w:rsidR="00402BB5" w:rsidRDefault="00402BB5" w:rsidP="00402BB5">
            <w:pPr>
              <w:rPr>
                <w:rFonts w:ascii="Arial" w:hAnsi="Arial" w:cs="Arial"/>
                <w:i/>
                <w:iCs/>
              </w:rPr>
            </w:pPr>
            <w:r>
              <w:rPr>
                <w:rFonts w:ascii="Arial" w:hAnsi="Arial" w:cs="Arial"/>
                <w:i/>
                <w:iCs/>
              </w:rPr>
              <w:t xml:space="preserve">Stupeň 5 </w:t>
            </w:r>
          </w:p>
          <w:p w:rsidR="00402BB5" w:rsidRDefault="00402BB5" w:rsidP="00402BB5">
            <w:pPr>
              <w:rPr>
                <w:rFonts w:ascii="Arial" w:hAnsi="Arial" w:cs="Arial"/>
                <w:i/>
                <w:iCs/>
              </w:rPr>
            </w:pPr>
          </w:p>
          <w:p w:rsidR="00402BB5" w:rsidRDefault="00402BB5" w:rsidP="00402BB5">
            <w:pPr>
              <w:rPr>
                <w:rFonts w:ascii="Arial" w:hAnsi="Arial" w:cs="Arial"/>
              </w:rPr>
            </w:pPr>
            <w:r>
              <w:rPr>
                <w:rFonts w:ascii="Arial" w:hAnsi="Arial" w:cs="Arial"/>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402BB5" w:rsidRDefault="00402BB5" w:rsidP="00402BB5">
            <w:pPr>
              <w:rPr>
                <w:rFonts w:ascii="Arial" w:hAnsi="Arial" w:cs="Arial"/>
              </w:rPr>
            </w:pPr>
          </w:p>
          <w:p w:rsidR="00402BB5" w:rsidRDefault="00402BB5" w:rsidP="00402BB5">
            <w:pPr>
              <w:rPr>
                <w:rFonts w:ascii="Arial" w:hAnsi="Arial" w:cs="Arial"/>
                <w:b/>
                <w:bCs/>
                <w:i/>
                <w:iCs/>
                <w:u w:val="single"/>
              </w:rPr>
            </w:pPr>
            <w:r>
              <w:rPr>
                <w:rFonts w:ascii="Arial" w:hAnsi="Arial" w:cs="Arial"/>
                <w:b/>
                <w:bCs/>
                <w:i/>
                <w:iCs/>
                <w:u w:val="single"/>
              </w:rPr>
              <w:t>3.2 Stupně hodnocení chování</w:t>
            </w:r>
          </w:p>
          <w:p w:rsidR="00402BB5" w:rsidRDefault="00402BB5" w:rsidP="00402BB5">
            <w:pPr>
              <w:rPr>
                <w:rFonts w:ascii="Arial" w:hAnsi="Arial" w:cs="Arial"/>
                <w:b/>
                <w:bCs/>
                <w:i/>
                <w:iCs/>
                <w:u w:val="single"/>
              </w:rPr>
            </w:pPr>
          </w:p>
          <w:p w:rsidR="00402BB5" w:rsidRDefault="00402BB5" w:rsidP="00F80FCE">
            <w:pPr>
              <w:pStyle w:val="Odstavecaut"/>
              <w:numPr>
                <w:ilvl w:val="0"/>
                <w:numId w:val="0"/>
              </w:numPr>
              <w:spacing w:before="0"/>
              <w:jc w:val="left"/>
              <w:rPr>
                <w:rFonts w:ascii="Arial" w:hAnsi="Arial" w:cs="Arial"/>
              </w:rPr>
            </w:pPr>
            <w:r>
              <w:rPr>
                <w:rFonts w:ascii="Arial" w:hAnsi="Arial" w:cs="Arial"/>
              </w:rPr>
              <w:t>(1) Chování žáka ve škole a na akcích pořádaných školou se v případě použití klasifikace hodnotí na vysvědčení stupni:</w:t>
            </w:r>
          </w:p>
          <w:p w:rsidR="00402BB5" w:rsidRDefault="00402BB5" w:rsidP="00402BB5">
            <w:pPr>
              <w:pStyle w:val="Odstavecaut"/>
              <w:numPr>
                <w:ilvl w:val="0"/>
                <w:numId w:val="0"/>
              </w:numPr>
              <w:spacing w:before="0"/>
              <w:ind w:left="1440"/>
              <w:jc w:val="left"/>
              <w:rPr>
                <w:rFonts w:ascii="Arial" w:hAnsi="Arial" w:cs="Arial"/>
              </w:rPr>
            </w:pPr>
          </w:p>
          <w:p w:rsidR="00402BB5" w:rsidRDefault="00402BB5" w:rsidP="00402BB5">
            <w:pPr>
              <w:pStyle w:val="Psmeno"/>
              <w:ind w:left="0" w:firstLine="0"/>
              <w:jc w:val="left"/>
              <w:rPr>
                <w:rFonts w:ascii="Arial" w:hAnsi="Arial" w:cs="Arial"/>
              </w:rPr>
            </w:pPr>
            <w:r>
              <w:rPr>
                <w:rFonts w:ascii="Arial" w:hAnsi="Arial" w:cs="Arial"/>
              </w:rPr>
              <w:t>a) 1 – velmi dobré,</w:t>
            </w:r>
          </w:p>
          <w:p w:rsidR="00402BB5" w:rsidRDefault="00402BB5" w:rsidP="00402BB5">
            <w:pPr>
              <w:pStyle w:val="Psmeno"/>
              <w:ind w:left="0" w:firstLine="0"/>
              <w:jc w:val="left"/>
              <w:rPr>
                <w:rFonts w:ascii="Arial" w:hAnsi="Arial" w:cs="Arial"/>
              </w:rPr>
            </w:pPr>
            <w:r>
              <w:rPr>
                <w:rFonts w:ascii="Arial" w:hAnsi="Arial" w:cs="Arial"/>
              </w:rPr>
              <w:t>b) 2 – uspokojivé,</w:t>
            </w:r>
          </w:p>
          <w:p w:rsidR="00402BB5" w:rsidRDefault="00402BB5" w:rsidP="00402BB5">
            <w:pPr>
              <w:pStyle w:val="Psmeno"/>
              <w:ind w:left="0" w:firstLine="0"/>
              <w:jc w:val="left"/>
              <w:rPr>
                <w:rFonts w:ascii="Arial" w:hAnsi="Arial" w:cs="Arial"/>
              </w:rPr>
            </w:pPr>
            <w:r>
              <w:rPr>
                <w:rFonts w:ascii="Arial" w:hAnsi="Arial" w:cs="Arial"/>
              </w:rPr>
              <w:t>c) 3 – neuspokojivé.</w:t>
            </w:r>
          </w:p>
          <w:p w:rsidR="00402BB5" w:rsidRDefault="00402BB5" w:rsidP="00402BB5">
            <w:pPr>
              <w:rPr>
                <w:rFonts w:ascii="Arial" w:hAnsi="Arial" w:cs="Arial"/>
              </w:rPr>
            </w:pPr>
            <w:r>
              <w:rPr>
                <w:rFonts w:ascii="Arial" w:hAnsi="Arial" w:cs="Arial"/>
              </w:rPr>
              <w:t xml:space="preserve"> </w:t>
            </w:r>
          </w:p>
          <w:p w:rsidR="00402BB5" w:rsidRDefault="00402BB5" w:rsidP="00402BB5">
            <w:pPr>
              <w:rPr>
                <w:rFonts w:ascii="Arial" w:hAnsi="Arial" w:cs="Arial"/>
              </w:rPr>
            </w:pPr>
            <w:r>
              <w:rPr>
                <w:rFonts w:ascii="Arial" w:hAnsi="Arial" w:cs="Arial"/>
              </w:rPr>
              <w:t>Kritéria pro jednotlivé stupně klasifikace chování jsou následující:</w:t>
            </w:r>
          </w:p>
          <w:p w:rsidR="00402BB5" w:rsidRDefault="00402BB5" w:rsidP="00402BB5">
            <w:pPr>
              <w:rPr>
                <w:rFonts w:ascii="Arial" w:hAnsi="Arial" w:cs="Arial"/>
              </w:rPr>
            </w:pPr>
          </w:p>
          <w:p w:rsidR="00402BB5" w:rsidRDefault="00402BB5" w:rsidP="00402BB5">
            <w:pPr>
              <w:rPr>
                <w:rFonts w:ascii="Arial" w:hAnsi="Arial" w:cs="Arial"/>
                <w:i/>
                <w:iCs/>
              </w:rPr>
            </w:pPr>
            <w:r>
              <w:rPr>
                <w:rFonts w:ascii="Arial" w:hAnsi="Arial" w:cs="Arial"/>
                <w:i/>
                <w:iCs/>
              </w:rPr>
              <w:t xml:space="preserve">Stupeň 1 </w:t>
            </w:r>
          </w:p>
          <w:p w:rsidR="00402BB5" w:rsidRDefault="00402BB5" w:rsidP="00402BB5">
            <w:pPr>
              <w:rPr>
                <w:rFonts w:ascii="Arial" w:hAnsi="Arial" w:cs="Arial"/>
                <w:i/>
                <w:iCs/>
              </w:rPr>
            </w:pPr>
          </w:p>
          <w:p w:rsidR="00402BB5" w:rsidRDefault="00402BB5" w:rsidP="00402BB5">
            <w:pPr>
              <w:rPr>
                <w:rFonts w:ascii="Arial" w:hAnsi="Arial" w:cs="Arial"/>
              </w:rPr>
            </w:pPr>
            <w:r>
              <w:rPr>
                <w:rFonts w:ascii="Arial" w:hAnsi="Arial" w:cs="Arial"/>
              </w:rPr>
              <w:t>Žák uvědoměle dodržuje pravidla chování a ustanovení vnitřního řádu školy. Méně závažných přestupků se dopouští ojediněle. Žák je však přístupný výchovnému působení a snaží se své chyby napravit.</w:t>
            </w:r>
          </w:p>
          <w:p w:rsidR="00402BB5" w:rsidRDefault="00402BB5" w:rsidP="00402BB5">
            <w:pPr>
              <w:rPr>
                <w:rFonts w:ascii="Arial" w:hAnsi="Arial" w:cs="Arial"/>
              </w:rPr>
            </w:pPr>
          </w:p>
          <w:p w:rsidR="00402BB5" w:rsidRDefault="00402BB5" w:rsidP="00402BB5">
            <w:pPr>
              <w:rPr>
                <w:rFonts w:ascii="Arial" w:hAnsi="Arial" w:cs="Arial"/>
                <w:i/>
                <w:iCs/>
              </w:rPr>
            </w:pPr>
            <w:r>
              <w:rPr>
                <w:rFonts w:ascii="Arial" w:hAnsi="Arial" w:cs="Arial"/>
                <w:i/>
                <w:iCs/>
              </w:rPr>
              <w:t xml:space="preserve">Stupeň 2 </w:t>
            </w:r>
          </w:p>
          <w:p w:rsidR="00402BB5" w:rsidRDefault="00402BB5" w:rsidP="00402BB5">
            <w:pPr>
              <w:rPr>
                <w:rFonts w:ascii="Arial" w:hAnsi="Arial" w:cs="Arial"/>
                <w:i/>
                <w:iCs/>
              </w:rPr>
            </w:pPr>
          </w:p>
          <w:p w:rsidR="00EB1864" w:rsidRPr="00EB1864" w:rsidRDefault="00EB1864" w:rsidP="00EB1864">
            <w:pPr>
              <w:pStyle w:val="Zkladntext3"/>
              <w:rPr>
                <w:b w:val="0"/>
                <w:sz w:val="24"/>
                <w:szCs w:val="24"/>
              </w:rPr>
            </w:pPr>
            <w:r w:rsidRPr="00EB1864">
              <w:rPr>
                <w:b w:val="0"/>
                <w:sz w:val="24"/>
                <w:szCs w:val="24"/>
              </w:rPr>
              <w:t>Chování žáka je v rozporu s pravidly chování a s ustanoveními vnitřního řádu školy. Žák se dopustí opakovaně závažného přestupku proti pravidlům slušného chování nebo školnímu řádu.  Zpravidla se i přes předchozí udělená opatření k posílení kázně dopouští dalších přestupků a závažným způsobem narušuje výchovně vzdělávací činnost školy. Ohrožuje bezpečnost a zdraví svoje nebo jiných osob, úmyslně způsobí zranění. Žák má 7-20 neomluvených hodin.</w:t>
            </w:r>
          </w:p>
          <w:p w:rsidR="00402BB5" w:rsidRPr="00EB1864" w:rsidRDefault="00402BB5" w:rsidP="00402BB5">
            <w:pPr>
              <w:pStyle w:val="Zkladntext3"/>
              <w:rPr>
                <w:b w:val="0"/>
                <w:bCs w:val="0"/>
                <w:sz w:val="24"/>
                <w:szCs w:val="24"/>
              </w:rPr>
            </w:pPr>
          </w:p>
          <w:p w:rsidR="00402BB5" w:rsidRDefault="00402BB5" w:rsidP="00402BB5">
            <w:pPr>
              <w:rPr>
                <w:rFonts w:ascii="Arial" w:hAnsi="Arial" w:cs="Arial"/>
                <w:i/>
                <w:iCs/>
              </w:rPr>
            </w:pPr>
            <w:r>
              <w:rPr>
                <w:rFonts w:ascii="Arial" w:hAnsi="Arial" w:cs="Arial"/>
                <w:i/>
                <w:iCs/>
              </w:rPr>
              <w:t>Stupeň 3</w:t>
            </w:r>
          </w:p>
          <w:p w:rsidR="00402BB5" w:rsidRDefault="00402BB5" w:rsidP="00402BB5">
            <w:pPr>
              <w:rPr>
                <w:rFonts w:ascii="Arial" w:hAnsi="Arial" w:cs="Arial"/>
                <w:i/>
                <w:iCs/>
              </w:rPr>
            </w:pPr>
          </w:p>
          <w:p w:rsidR="00EB1864" w:rsidRPr="00EB1864" w:rsidRDefault="00EB1864" w:rsidP="00EB1864">
            <w:pPr>
              <w:rPr>
                <w:rFonts w:ascii="Arial" w:hAnsi="Arial" w:cs="Arial"/>
              </w:rPr>
            </w:pPr>
            <w:r w:rsidRPr="00EB1864">
              <w:rPr>
                <w:rFonts w:ascii="Arial" w:hAnsi="Arial" w:cs="Arial"/>
              </w:rPr>
              <w:t>Chování žáka ve škole je v příkrém rozporu s pravidly slušného chování, zpravidla i přes předchozí použití opatření k posílení kázně. Žák se dopouští takových závažných přestupků proti školnímu řádu nebo provinění, že je jimi vážně ohrožena výchova nebo bezpečnost a zdraví jiných osob. Záměrně narušuje hrubým způsobem výchovně vzdělávací činnost školy. Žák není přístupný výchovnému působení a nesnaží se své chyby napravit. Žák má více než 20 neomluvených hodin.</w:t>
            </w:r>
          </w:p>
          <w:p w:rsidR="00402BB5" w:rsidRDefault="00402BB5" w:rsidP="00EA0640">
            <w:pPr>
              <w:pStyle w:val="Zkladntext"/>
              <w:rPr>
                <w:rFonts w:cs="Arial"/>
                <w:i/>
                <w:iCs/>
                <w:szCs w:val="24"/>
              </w:rPr>
            </w:pPr>
          </w:p>
          <w:p w:rsidR="00152BB9" w:rsidRDefault="00152BB9" w:rsidP="00EA0640">
            <w:pPr>
              <w:pStyle w:val="Zkladntext"/>
              <w:rPr>
                <w:rFonts w:cs="Arial"/>
                <w:i/>
                <w:iCs/>
                <w:szCs w:val="24"/>
              </w:rPr>
            </w:pPr>
          </w:p>
          <w:p w:rsidR="00152BB9" w:rsidRDefault="00152BB9" w:rsidP="00EA0640">
            <w:pPr>
              <w:pStyle w:val="Zkladntext"/>
              <w:rPr>
                <w:rFonts w:cs="Arial"/>
                <w:i/>
                <w:iCs/>
                <w:szCs w:val="24"/>
              </w:rPr>
            </w:pPr>
          </w:p>
          <w:p w:rsidR="00152BB9" w:rsidRDefault="00152BB9" w:rsidP="00EA0640">
            <w:pPr>
              <w:pStyle w:val="Zkladntext"/>
              <w:rPr>
                <w:rFonts w:cs="Arial"/>
                <w:i/>
                <w:iCs/>
                <w:szCs w:val="24"/>
              </w:rPr>
            </w:pPr>
          </w:p>
          <w:p w:rsidR="00152BB9" w:rsidRPr="00865A0D" w:rsidRDefault="00152BB9" w:rsidP="00EA0640">
            <w:pPr>
              <w:pStyle w:val="Zkladntext"/>
              <w:rPr>
                <w:rFonts w:cs="Arial"/>
                <w:i/>
                <w:iCs/>
                <w:szCs w:val="24"/>
              </w:rPr>
            </w:pPr>
          </w:p>
          <w:p w:rsidR="00865A0D" w:rsidRPr="00865A0D" w:rsidRDefault="00865A0D" w:rsidP="00865A0D">
            <w:pPr>
              <w:pStyle w:val="Odstavecseseznamem"/>
              <w:numPr>
                <w:ilvl w:val="1"/>
                <w:numId w:val="22"/>
              </w:numPr>
              <w:suppressAutoHyphens w:val="0"/>
              <w:rPr>
                <w:rFonts w:ascii="Arial" w:hAnsi="Arial" w:cs="Arial"/>
                <w:b/>
                <w:bCs/>
                <w:i/>
                <w:iCs/>
                <w:u w:val="single"/>
              </w:rPr>
            </w:pPr>
            <w:r w:rsidRPr="00865A0D">
              <w:rPr>
                <w:rFonts w:ascii="Arial" w:hAnsi="Arial" w:cs="Arial"/>
                <w:b/>
                <w:bCs/>
                <w:i/>
                <w:iCs/>
                <w:u w:val="single"/>
              </w:rPr>
              <w:t>Výchovná opatření</w:t>
            </w:r>
          </w:p>
          <w:p w:rsidR="00865A0D" w:rsidRPr="00865A0D" w:rsidRDefault="00865A0D" w:rsidP="00865A0D">
            <w:pPr>
              <w:pStyle w:val="Zpat"/>
              <w:tabs>
                <w:tab w:val="clear" w:pos="4536"/>
                <w:tab w:val="clear" w:pos="9072"/>
              </w:tabs>
              <w:rPr>
                <w:rFonts w:ascii="Arial" w:hAnsi="Arial" w:cs="Arial"/>
              </w:rPr>
            </w:pPr>
          </w:p>
          <w:p w:rsidR="00865A0D" w:rsidRPr="00865A0D" w:rsidRDefault="00865A0D" w:rsidP="00865A0D">
            <w:pPr>
              <w:rPr>
                <w:rFonts w:ascii="Arial" w:hAnsi="Arial" w:cs="Arial"/>
              </w:rPr>
            </w:pPr>
            <w:r w:rsidRPr="00865A0D">
              <w:rPr>
                <w:rFonts w:ascii="Arial" w:hAnsi="Arial" w:cs="Arial"/>
              </w:rPr>
              <w:t xml:space="preserve"> Výchovná opatření jsou:        - pochvaly a jiná ocenění </w:t>
            </w:r>
          </w:p>
          <w:p w:rsidR="00865A0D" w:rsidRPr="00865A0D" w:rsidRDefault="00865A0D" w:rsidP="00865A0D">
            <w:pPr>
              <w:ind w:left="720" w:hanging="360"/>
              <w:rPr>
                <w:rFonts w:ascii="Arial" w:hAnsi="Arial" w:cs="Arial"/>
              </w:rPr>
            </w:pPr>
            <w:r w:rsidRPr="00865A0D">
              <w:rPr>
                <w:rFonts w:ascii="Arial" w:hAnsi="Arial" w:cs="Arial"/>
              </w:rPr>
              <w:t xml:space="preserve">                                     </w:t>
            </w:r>
            <w:r w:rsidR="00152BB9">
              <w:rPr>
                <w:rFonts w:ascii="Arial" w:hAnsi="Arial" w:cs="Arial"/>
              </w:rPr>
              <w:t xml:space="preserve"> </w:t>
            </w:r>
            <w:r w:rsidRPr="00865A0D">
              <w:rPr>
                <w:rFonts w:ascii="Arial" w:hAnsi="Arial" w:cs="Arial"/>
              </w:rPr>
              <w:t xml:space="preserve">    - opatření k posílení kázně</w:t>
            </w:r>
          </w:p>
          <w:p w:rsidR="00865A0D" w:rsidRPr="00865A0D" w:rsidRDefault="00865A0D" w:rsidP="00865A0D">
            <w:pPr>
              <w:rPr>
                <w:rFonts w:ascii="Arial" w:hAnsi="Arial" w:cs="Arial"/>
                <w:i/>
                <w:iCs/>
              </w:rPr>
            </w:pPr>
          </w:p>
          <w:p w:rsidR="00865A0D" w:rsidRPr="00865A0D" w:rsidRDefault="00865A0D" w:rsidP="00865A0D">
            <w:pPr>
              <w:rPr>
                <w:rFonts w:ascii="Arial" w:hAnsi="Arial" w:cs="Arial"/>
                <w:i/>
                <w:iCs/>
              </w:rPr>
            </w:pPr>
            <w:r w:rsidRPr="00865A0D">
              <w:rPr>
                <w:rFonts w:ascii="Arial" w:hAnsi="Arial" w:cs="Arial"/>
                <w:i/>
                <w:iCs/>
              </w:rPr>
              <w:t>3.3.1. Pochvaly a jiná ocenění</w:t>
            </w:r>
          </w:p>
          <w:p w:rsidR="00865A0D" w:rsidRPr="00865A0D" w:rsidRDefault="00865A0D" w:rsidP="00865A0D">
            <w:pPr>
              <w:tabs>
                <w:tab w:val="left" w:pos="3660"/>
              </w:tabs>
              <w:ind w:left="720" w:hanging="360"/>
              <w:rPr>
                <w:rFonts w:ascii="Arial" w:hAnsi="Arial" w:cs="Arial"/>
              </w:rPr>
            </w:pPr>
            <w:r w:rsidRPr="00865A0D">
              <w:rPr>
                <w:rFonts w:ascii="Arial" w:hAnsi="Arial" w:cs="Arial"/>
              </w:rPr>
              <w:t>.</w:t>
            </w:r>
            <w:r w:rsidRPr="00865A0D">
              <w:rPr>
                <w:rFonts w:ascii="Arial" w:hAnsi="Arial" w:cs="Arial"/>
              </w:rPr>
              <w:tab/>
            </w:r>
            <w:r w:rsidRPr="00865A0D">
              <w:rPr>
                <w:rFonts w:ascii="Arial" w:hAnsi="Arial" w:cs="Arial"/>
              </w:rPr>
              <w:tab/>
            </w:r>
          </w:p>
          <w:p w:rsidR="00EB1864" w:rsidRPr="00EB1864" w:rsidRDefault="00EB1864" w:rsidP="008C1730">
            <w:pPr>
              <w:pStyle w:val="Odstavecseseznamem"/>
              <w:numPr>
                <w:ilvl w:val="0"/>
                <w:numId w:val="93"/>
              </w:numPr>
              <w:rPr>
                <w:rFonts w:ascii="Arial" w:hAnsi="Arial" w:cs="Arial"/>
              </w:rPr>
            </w:pPr>
            <w:r w:rsidRPr="00EB1864">
              <w:rPr>
                <w:rFonts w:ascii="Arial" w:hAnsi="Arial" w:cs="Arial"/>
              </w:rPr>
              <w:t xml:space="preserve">Ředitel školy může na základě vlastního rozhodnutí nebo na základě podnětu jiné právnické či </w:t>
            </w:r>
          </w:p>
          <w:p w:rsidR="00EB1864" w:rsidRPr="00EB1864" w:rsidRDefault="00EB1864" w:rsidP="00EB1864">
            <w:pPr>
              <w:pStyle w:val="Odstavecseseznamem"/>
              <w:ind w:left="495"/>
              <w:rPr>
                <w:rFonts w:ascii="Arial" w:hAnsi="Arial" w:cs="Arial"/>
              </w:rPr>
            </w:pPr>
            <w:r w:rsidRPr="00EB1864">
              <w:rPr>
                <w:rFonts w:ascii="Arial" w:hAnsi="Arial" w:cs="Arial"/>
              </w:rPr>
              <w:t>fyzické osoby žákovi po projednání v pedagogické radě udělit pochvalu nebo jiné ocenění za</w:t>
            </w:r>
            <w:r>
              <w:rPr>
                <w:rFonts w:ascii="Arial" w:hAnsi="Arial" w:cs="Arial"/>
              </w:rPr>
              <w:t xml:space="preserve"> mimořádný projev lidskosti, </w:t>
            </w:r>
            <w:r w:rsidRPr="00EB1864">
              <w:rPr>
                <w:rFonts w:ascii="Arial" w:hAnsi="Arial" w:cs="Arial"/>
              </w:rPr>
              <w:t xml:space="preserve">občanské nebo školní iniciativy, záslužný nebo statečný čin nebo za mimořádně úspěšnou práci. </w:t>
            </w:r>
          </w:p>
          <w:p w:rsidR="00EB1864" w:rsidRPr="00EB1864" w:rsidRDefault="00EB1864" w:rsidP="008C1730">
            <w:pPr>
              <w:pStyle w:val="Odstavecseseznamem"/>
              <w:numPr>
                <w:ilvl w:val="0"/>
                <w:numId w:val="93"/>
              </w:numPr>
              <w:suppressAutoHyphens w:val="0"/>
              <w:rPr>
                <w:rFonts w:ascii="Arial" w:hAnsi="Arial" w:cs="Arial"/>
              </w:rPr>
            </w:pPr>
            <w:r w:rsidRPr="00EB1864">
              <w:rPr>
                <w:rFonts w:ascii="Arial" w:hAnsi="Arial" w:cs="Arial"/>
              </w:rPr>
              <w:t>Třídní učitel může na základě vlastního rozhodnutí nebo na základě podnětů o</w:t>
            </w:r>
            <w:r>
              <w:rPr>
                <w:rFonts w:ascii="Arial" w:hAnsi="Arial" w:cs="Arial"/>
              </w:rPr>
              <w:t xml:space="preserve">statních vyučujících žákovi po </w:t>
            </w:r>
            <w:r w:rsidRPr="00EB1864">
              <w:rPr>
                <w:rFonts w:ascii="Arial" w:hAnsi="Arial" w:cs="Arial"/>
              </w:rPr>
              <w:t xml:space="preserve">projednání s ředitelem školy udělit pochvalu nebo jiné ocenění za výrazný projev školní iniciativy nebo za déletrvající úspěšnou práci. </w:t>
            </w:r>
          </w:p>
          <w:p w:rsidR="00EB1864" w:rsidRPr="00EB1864" w:rsidRDefault="00EB1864" w:rsidP="008C1730">
            <w:pPr>
              <w:pStyle w:val="Odstavecseseznamem"/>
              <w:numPr>
                <w:ilvl w:val="0"/>
                <w:numId w:val="93"/>
              </w:numPr>
              <w:rPr>
                <w:rFonts w:ascii="Arial" w:hAnsi="Arial" w:cs="Arial"/>
              </w:rPr>
            </w:pPr>
            <w:r w:rsidRPr="00EB1864">
              <w:rPr>
                <w:rFonts w:ascii="Arial" w:hAnsi="Arial" w:cs="Arial"/>
              </w:rPr>
              <w:t xml:space="preserve">Pochvala je udělována žákovi před kolektivem třídy nebo školy. </w:t>
            </w:r>
          </w:p>
          <w:p w:rsidR="00EB1864" w:rsidRPr="00EB1864" w:rsidRDefault="00EB1864" w:rsidP="008C1730">
            <w:pPr>
              <w:pStyle w:val="Odstavecseseznamem"/>
              <w:numPr>
                <w:ilvl w:val="0"/>
                <w:numId w:val="93"/>
              </w:numPr>
              <w:rPr>
                <w:rFonts w:ascii="Arial" w:hAnsi="Arial" w:cs="Arial"/>
              </w:rPr>
            </w:pPr>
            <w:r w:rsidRPr="00EB1864">
              <w:rPr>
                <w:rFonts w:ascii="Arial" w:hAnsi="Arial" w:cs="Arial"/>
              </w:rPr>
              <w:t xml:space="preserve">Ředitel školy nebo třídní učitel neprodleně oznámí udělení pochvaly a jiného ocenění a jeho důvody          </w:t>
            </w:r>
          </w:p>
          <w:p w:rsidR="00EB1864" w:rsidRPr="00EB1864" w:rsidRDefault="00EB1864" w:rsidP="00EB1864">
            <w:pPr>
              <w:pStyle w:val="Zkladntext3"/>
              <w:rPr>
                <w:b w:val="0"/>
                <w:sz w:val="24"/>
                <w:szCs w:val="24"/>
              </w:rPr>
            </w:pPr>
            <w:r w:rsidRPr="00EB1864">
              <w:rPr>
                <w:sz w:val="24"/>
                <w:szCs w:val="24"/>
              </w:rPr>
              <w:t xml:space="preserve">     </w:t>
            </w:r>
            <w:r>
              <w:rPr>
                <w:sz w:val="24"/>
                <w:szCs w:val="24"/>
              </w:rPr>
              <w:t xml:space="preserve">  </w:t>
            </w:r>
            <w:r w:rsidRPr="00EB1864">
              <w:rPr>
                <w:b w:val="0"/>
                <w:sz w:val="24"/>
                <w:szCs w:val="24"/>
              </w:rPr>
              <w:t>prokazatelným způsobem žá</w:t>
            </w:r>
            <w:r>
              <w:rPr>
                <w:b w:val="0"/>
                <w:sz w:val="24"/>
                <w:szCs w:val="24"/>
              </w:rPr>
              <w:t>kovi a jeho zákonnému zástupci.</w:t>
            </w:r>
          </w:p>
          <w:p w:rsidR="00EB1864" w:rsidRPr="00EB1864" w:rsidRDefault="00EB1864" w:rsidP="00EB1864">
            <w:pPr>
              <w:rPr>
                <w:rFonts w:ascii="Arial" w:hAnsi="Arial" w:cs="Arial"/>
              </w:rPr>
            </w:pPr>
            <w:r>
              <w:rPr>
                <w:rFonts w:ascii="Arial" w:hAnsi="Arial" w:cs="Arial"/>
              </w:rPr>
              <w:t xml:space="preserve"> </w:t>
            </w:r>
            <w:r w:rsidRPr="00EB1864">
              <w:rPr>
                <w:rFonts w:ascii="Arial" w:hAnsi="Arial" w:cs="Arial"/>
              </w:rPr>
              <w:t xml:space="preserve"> </w:t>
            </w:r>
            <w:r>
              <w:rPr>
                <w:rFonts w:ascii="Arial" w:hAnsi="Arial" w:cs="Arial"/>
              </w:rPr>
              <w:t xml:space="preserve">e) </w:t>
            </w:r>
            <w:r w:rsidRPr="00EB1864">
              <w:rPr>
                <w:rFonts w:ascii="Arial" w:hAnsi="Arial" w:cs="Arial"/>
              </w:rPr>
              <w:t xml:space="preserve"> Udělení pochvaly a jiného ocenění se zaznamenává do dokumentace školy (katalogový list žáka).</w:t>
            </w:r>
          </w:p>
          <w:p w:rsidR="00EB1864" w:rsidRPr="00EB1864" w:rsidRDefault="00EB1864" w:rsidP="00EB1864">
            <w:pPr>
              <w:rPr>
                <w:rFonts w:ascii="Arial" w:hAnsi="Arial" w:cs="Arial"/>
              </w:rPr>
            </w:pPr>
            <w:r>
              <w:rPr>
                <w:rFonts w:ascii="Arial" w:hAnsi="Arial" w:cs="Arial"/>
              </w:rPr>
              <w:t xml:space="preserve">  f</w:t>
            </w:r>
            <w:r w:rsidRPr="00EB1864">
              <w:rPr>
                <w:rFonts w:ascii="Arial" w:hAnsi="Arial" w:cs="Arial"/>
              </w:rPr>
              <w:t>)</w:t>
            </w:r>
            <w:r>
              <w:rPr>
                <w:rFonts w:ascii="Arial" w:hAnsi="Arial" w:cs="Arial"/>
              </w:rPr>
              <w:t xml:space="preserve"> </w:t>
            </w:r>
            <w:r w:rsidRPr="00EB1864">
              <w:rPr>
                <w:rFonts w:ascii="Arial" w:hAnsi="Arial" w:cs="Arial"/>
              </w:rPr>
              <w:t xml:space="preserve"> Udělení pochvaly a jiného ocenění se zaznamenává na vysvědčení za pololetí, v němž bylo uděleno. </w:t>
            </w:r>
          </w:p>
          <w:p w:rsidR="00EB1864" w:rsidRPr="00EB1864" w:rsidRDefault="00EB1864" w:rsidP="00EB1864">
            <w:pPr>
              <w:rPr>
                <w:rFonts w:ascii="Arial" w:hAnsi="Arial" w:cs="Arial"/>
                <w:i/>
                <w:iCs/>
              </w:rPr>
            </w:pPr>
            <w:r w:rsidRPr="00EB1864">
              <w:rPr>
                <w:rFonts w:ascii="Arial" w:hAnsi="Arial" w:cs="Arial"/>
                <w:i/>
                <w:iCs/>
              </w:rPr>
              <w:t xml:space="preserve"> </w:t>
            </w:r>
          </w:p>
          <w:p w:rsidR="00EB1864" w:rsidRPr="00EB1864" w:rsidRDefault="00EB1864" w:rsidP="00EB1864">
            <w:pPr>
              <w:rPr>
                <w:rFonts w:ascii="Arial" w:hAnsi="Arial" w:cs="Arial"/>
                <w:i/>
                <w:iCs/>
              </w:rPr>
            </w:pPr>
            <w:r w:rsidRPr="00EB1864">
              <w:rPr>
                <w:rFonts w:ascii="Arial" w:hAnsi="Arial" w:cs="Arial"/>
                <w:i/>
                <w:iCs/>
              </w:rPr>
              <w:t xml:space="preserve"> 3.3.2 Opatření k posílení kázně</w:t>
            </w:r>
          </w:p>
          <w:p w:rsidR="00EB1864" w:rsidRPr="00EB1864" w:rsidRDefault="00EB1864" w:rsidP="00EB1864">
            <w:pPr>
              <w:rPr>
                <w:rFonts w:ascii="Arial" w:hAnsi="Arial" w:cs="Arial"/>
              </w:rPr>
            </w:pPr>
          </w:p>
          <w:p w:rsidR="00D45DE7" w:rsidRPr="00D45DE7" w:rsidRDefault="00EB1864" w:rsidP="008C1730">
            <w:pPr>
              <w:pStyle w:val="Odstavecseseznamem"/>
              <w:numPr>
                <w:ilvl w:val="0"/>
                <w:numId w:val="94"/>
              </w:numPr>
              <w:rPr>
                <w:rFonts w:ascii="Arial" w:hAnsi="Arial" w:cs="Arial"/>
              </w:rPr>
            </w:pPr>
            <w:r w:rsidRPr="00D45DE7">
              <w:rPr>
                <w:rFonts w:ascii="Arial" w:hAnsi="Arial" w:cs="Arial"/>
              </w:rPr>
              <w:t xml:space="preserve">Opatření k posílení kázně lze žákům uložit při porušení povinností stanovených školním řádem. Tato </w:t>
            </w:r>
            <w:r w:rsidR="00D45DE7" w:rsidRPr="00D45DE7">
              <w:rPr>
                <w:rFonts w:ascii="Arial" w:hAnsi="Arial" w:cs="Arial"/>
              </w:rPr>
              <w:t xml:space="preserve"> </w:t>
            </w:r>
          </w:p>
          <w:p w:rsidR="00EB1864" w:rsidRPr="00EB1864" w:rsidRDefault="00D45DE7" w:rsidP="00D45DE7">
            <w:pPr>
              <w:pStyle w:val="Odstavecseseznamem"/>
              <w:ind w:left="510"/>
              <w:rPr>
                <w:rFonts w:ascii="Arial" w:hAnsi="Arial" w:cs="Arial"/>
              </w:rPr>
            </w:pPr>
            <w:r>
              <w:rPr>
                <w:rFonts w:ascii="Arial" w:hAnsi="Arial" w:cs="Arial"/>
              </w:rPr>
              <w:t xml:space="preserve">opatření </w:t>
            </w:r>
            <w:r w:rsidR="00EB1864" w:rsidRPr="00EB1864">
              <w:rPr>
                <w:rFonts w:ascii="Arial" w:hAnsi="Arial" w:cs="Arial"/>
              </w:rPr>
              <w:t xml:space="preserve">předcházejí zpravidla před snížením stupně z chování. </w:t>
            </w:r>
          </w:p>
          <w:p w:rsidR="00EB1864" w:rsidRPr="00D45DE7" w:rsidRDefault="00EB1864" w:rsidP="008C1730">
            <w:pPr>
              <w:pStyle w:val="Odstavecseseznamem"/>
              <w:numPr>
                <w:ilvl w:val="0"/>
                <w:numId w:val="94"/>
              </w:numPr>
              <w:rPr>
                <w:rFonts w:ascii="Arial" w:hAnsi="Arial" w:cs="Arial"/>
              </w:rPr>
            </w:pPr>
            <w:r w:rsidRPr="00D45DE7">
              <w:rPr>
                <w:rFonts w:ascii="Arial" w:hAnsi="Arial" w:cs="Arial"/>
              </w:rPr>
              <w:t xml:space="preserve">Podle závažnosti provinění se ukládá některé z těchto opatření: </w:t>
            </w:r>
          </w:p>
          <w:p w:rsidR="00D45DE7" w:rsidRPr="00D45DE7" w:rsidRDefault="00D45DE7" w:rsidP="00D45DE7">
            <w:pPr>
              <w:pStyle w:val="Odstavecseseznamem"/>
              <w:ind w:left="510"/>
              <w:rPr>
                <w:rFonts w:ascii="Arial" w:hAnsi="Arial" w:cs="Arial"/>
              </w:rPr>
            </w:pPr>
          </w:p>
          <w:p w:rsidR="00EB1864" w:rsidRPr="00EB1864" w:rsidRDefault="00EB1864" w:rsidP="00EB1864">
            <w:pPr>
              <w:ind w:left="360"/>
              <w:rPr>
                <w:rFonts w:ascii="Arial" w:hAnsi="Arial" w:cs="Arial"/>
              </w:rPr>
            </w:pPr>
            <w:r w:rsidRPr="00EB1864">
              <w:rPr>
                <w:rFonts w:ascii="Arial" w:hAnsi="Arial" w:cs="Arial"/>
              </w:rPr>
              <w:t xml:space="preserve">  </w:t>
            </w:r>
            <w:r w:rsidR="00D45DE7">
              <w:rPr>
                <w:rFonts w:ascii="Arial" w:hAnsi="Arial" w:cs="Arial"/>
              </w:rPr>
              <w:t xml:space="preserve"> </w:t>
            </w:r>
            <w:r w:rsidRPr="00EB1864">
              <w:rPr>
                <w:rFonts w:ascii="Arial" w:hAnsi="Arial" w:cs="Arial"/>
              </w:rPr>
              <w:t xml:space="preserve">  - napomenutí třídního učitele</w:t>
            </w:r>
          </w:p>
          <w:p w:rsidR="00EB1864" w:rsidRPr="00EB1864" w:rsidRDefault="00EB1864" w:rsidP="00EB1864">
            <w:pPr>
              <w:ind w:left="360"/>
              <w:rPr>
                <w:rFonts w:ascii="Arial" w:hAnsi="Arial" w:cs="Arial"/>
              </w:rPr>
            </w:pPr>
            <w:r w:rsidRPr="00EB1864">
              <w:rPr>
                <w:rFonts w:ascii="Arial" w:hAnsi="Arial" w:cs="Arial"/>
              </w:rPr>
              <w:t xml:space="preserve">   </w:t>
            </w:r>
            <w:r w:rsidR="00D45DE7">
              <w:rPr>
                <w:rFonts w:ascii="Arial" w:hAnsi="Arial" w:cs="Arial"/>
              </w:rPr>
              <w:t xml:space="preserve"> </w:t>
            </w:r>
            <w:r w:rsidRPr="00EB1864">
              <w:rPr>
                <w:rFonts w:ascii="Arial" w:hAnsi="Arial" w:cs="Arial"/>
              </w:rPr>
              <w:t xml:space="preserve"> - důtka třídního učitele</w:t>
            </w:r>
          </w:p>
          <w:p w:rsidR="00EB1864" w:rsidRPr="00EB1864" w:rsidRDefault="00D45DE7" w:rsidP="00EB1864">
            <w:pPr>
              <w:rPr>
                <w:rFonts w:ascii="Arial" w:hAnsi="Arial" w:cs="Arial"/>
              </w:rPr>
            </w:pPr>
            <w:r>
              <w:rPr>
                <w:rFonts w:ascii="Arial" w:hAnsi="Arial" w:cs="Arial"/>
              </w:rPr>
              <w:t xml:space="preserve">          </w:t>
            </w:r>
            <w:r w:rsidR="00EB1864" w:rsidRPr="00EB1864">
              <w:rPr>
                <w:rFonts w:ascii="Arial" w:hAnsi="Arial" w:cs="Arial"/>
              </w:rPr>
              <w:t xml:space="preserve"> - důtka ředitele školy</w:t>
            </w:r>
          </w:p>
          <w:p w:rsidR="00EB1864" w:rsidRPr="00EB1864" w:rsidRDefault="00EB1864" w:rsidP="00EB1864">
            <w:pPr>
              <w:tabs>
                <w:tab w:val="left" w:pos="2595"/>
              </w:tabs>
              <w:rPr>
                <w:rFonts w:ascii="Arial" w:hAnsi="Arial" w:cs="Arial"/>
              </w:rPr>
            </w:pPr>
            <w:r w:rsidRPr="00EB1864">
              <w:rPr>
                <w:rFonts w:ascii="Arial" w:hAnsi="Arial" w:cs="Arial"/>
              </w:rPr>
              <w:tab/>
            </w:r>
          </w:p>
          <w:p w:rsidR="00D45DE7" w:rsidRPr="00D45DE7" w:rsidRDefault="00EB1864" w:rsidP="008C1730">
            <w:pPr>
              <w:pStyle w:val="Odstavecseseznamem"/>
              <w:numPr>
                <w:ilvl w:val="0"/>
                <w:numId w:val="94"/>
              </w:numPr>
              <w:rPr>
                <w:rFonts w:ascii="Arial" w:hAnsi="Arial" w:cs="Arial"/>
              </w:rPr>
            </w:pPr>
            <w:r w:rsidRPr="00D45DE7">
              <w:rPr>
                <w:rFonts w:ascii="Arial" w:hAnsi="Arial" w:cs="Arial"/>
              </w:rPr>
              <w:t xml:space="preserve">Za jeden přestupek proti školnímu řádu se uděluje žákovi pouze jedno výchovné opatření k posílení </w:t>
            </w:r>
          </w:p>
          <w:p w:rsidR="00EB1864" w:rsidRPr="00EB1864" w:rsidRDefault="00EB1864" w:rsidP="00D45DE7">
            <w:pPr>
              <w:pStyle w:val="Odstavecseseznamem"/>
              <w:ind w:left="510"/>
              <w:rPr>
                <w:rFonts w:ascii="Arial" w:hAnsi="Arial" w:cs="Arial"/>
              </w:rPr>
            </w:pPr>
            <w:r w:rsidRPr="00D45DE7">
              <w:rPr>
                <w:rFonts w:ascii="Arial" w:hAnsi="Arial" w:cs="Arial"/>
              </w:rPr>
              <w:t>jeho kázně.</w:t>
            </w:r>
          </w:p>
          <w:p w:rsidR="00EB1864" w:rsidRPr="00EB1864" w:rsidRDefault="00D45DE7" w:rsidP="00EB1864">
            <w:pPr>
              <w:rPr>
                <w:rFonts w:ascii="Arial" w:hAnsi="Arial" w:cs="Arial"/>
              </w:rPr>
            </w:pPr>
            <w:r>
              <w:rPr>
                <w:rFonts w:ascii="Arial" w:hAnsi="Arial" w:cs="Arial"/>
              </w:rPr>
              <w:t xml:space="preserve">  </w:t>
            </w:r>
            <w:r w:rsidR="00EB1864" w:rsidRPr="00EB1864">
              <w:rPr>
                <w:rFonts w:ascii="Arial" w:hAnsi="Arial" w:cs="Arial"/>
              </w:rPr>
              <w:t xml:space="preserve">d) </w:t>
            </w:r>
            <w:r>
              <w:rPr>
                <w:rFonts w:ascii="Arial" w:hAnsi="Arial" w:cs="Arial"/>
              </w:rPr>
              <w:t xml:space="preserve"> </w:t>
            </w:r>
            <w:r w:rsidR="00EB1864" w:rsidRPr="00EB1864">
              <w:rPr>
                <w:rFonts w:ascii="Arial" w:hAnsi="Arial" w:cs="Arial"/>
              </w:rPr>
              <w:t>Udělování napomenutí třídního učitele a důtky třídního učitele je zcela</w:t>
            </w:r>
            <w:r>
              <w:rPr>
                <w:rFonts w:ascii="Arial" w:hAnsi="Arial" w:cs="Arial"/>
              </w:rPr>
              <w:t xml:space="preserve"> v kompetenci třídního učitele.</w:t>
            </w:r>
          </w:p>
          <w:p w:rsidR="00EB1864" w:rsidRPr="00EB1864" w:rsidRDefault="00D45DE7" w:rsidP="00EB1864">
            <w:pPr>
              <w:rPr>
                <w:rFonts w:ascii="Arial" w:hAnsi="Arial" w:cs="Arial"/>
              </w:rPr>
            </w:pPr>
            <w:r>
              <w:rPr>
                <w:rFonts w:ascii="Arial" w:hAnsi="Arial" w:cs="Arial"/>
              </w:rPr>
              <w:t xml:space="preserve">  </w:t>
            </w:r>
            <w:r w:rsidR="00EB1864" w:rsidRPr="00EB1864">
              <w:rPr>
                <w:rFonts w:ascii="Arial" w:hAnsi="Arial" w:cs="Arial"/>
              </w:rPr>
              <w:t>e)</w:t>
            </w:r>
            <w:r>
              <w:rPr>
                <w:rFonts w:ascii="Arial" w:hAnsi="Arial" w:cs="Arial"/>
              </w:rPr>
              <w:t xml:space="preserve"> </w:t>
            </w:r>
            <w:r w:rsidR="00EB1864" w:rsidRPr="00EB1864">
              <w:rPr>
                <w:rFonts w:ascii="Arial" w:hAnsi="Arial" w:cs="Arial"/>
              </w:rPr>
              <w:t xml:space="preserve"> Uložení důtky třídního učitele třídní učitel neprodleně oznámí řediteli školy.                      </w:t>
            </w:r>
            <w:r>
              <w:rPr>
                <w:rFonts w:ascii="Arial" w:hAnsi="Arial" w:cs="Arial"/>
              </w:rPr>
              <w:t xml:space="preserve">                               </w:t>
            </w:r>
          </w:p>
          <w:p w:rsidR="00D45DE7" w:rsidRDefault="00D45DE7" w:rsidP="00EB1864">
            <w:pPr>
              <w:rPr>
                <w:rFonts w:ascii="Arial" w:hAnsi="Arial" w:cs="Arial"/>
              </w:rPr>
            </w:pPr>
            <w:r>
              <w:rPr>
                <w:rFonts w:ascii="Arial" w:hAnsi="Arial" w:cs="Arial"/>
              </w:rPr>
              <w:t xml:space="preserve"> </w:t>
            </w:r>
            <w:r w:rsidR="00EB1864" w:rsidRPr="00EB1864">
              <w:rPr>
                <w:rFonts w:ascii="Arial" w:hAnsi="Arial" w:cs="Arial"/>
              </w:rPr>
              <w:t xml:space="preserve"> f)</w:t>
            </w:r>
            <w:r>
              <w:rPr>
                <w:rFonts w:ascii="Arial" w:hAnsi="Arial" w:cs="Arial"/>
              </w:rPr>
              <w:t xml:space="preserve">  </w:t>
            </w:r>
            <w:r w:rsidR="00EB1864" w:rsidRPr="00EB1864">
              <w:rPr>
                <w:rFonts w:ascii="Arial" w:hAnsi="Arial" w:cs="Arial"/>
              </w:rPr>
              <w:t xml:space="preserve"> Důtku ředitele školy uděluje ředitel školy na základě návrhu třídního učitele, případně jiného učitele. </w:t>
            </w:r>
          </w:p>
          <w:p w:rsidR="00EB1864" w:rsidRPr="00EB1864" w:rsidRDefault="00D45DE7" w:rsidP="00EB1864">
            <w:pPr>
              <w:rPr>
                <w:rFonts w:ascii="Arial" w:hAnsi="Arial" w:cs="Arial"/>
              </w:rPr>
            </w:pPr>
            <w:r>
              <w:rPr>
                <w:rFonts w:ascii="Arial" w:hAnsi="Arial" w:cs="Arial"/>
              </w:rPr>
              <w:t xml:space="preserve">       Důtku</w:t>
            </w:r>
            <w:r w:rsidR="00EB1864" w:rsidRPr="00EB1864">
              <w:rPr>
                <w:rFonts w:ascii="Arial" w:hAnsi="Arial" w:cs="Arial"/>
              </w:rPr>
              <w:t xml:space="preserve"> ředitele školy lze žákovi udělit pouze po projednání v pedagogické radě.</w:t>
            </w:r>
          </w:p>
          <w:p w:rsidR="00EB1864" w:rsidRPr="00EB1864" w:rsidRDefault="00EB1864" w:rsidP="00EB1864">
            <w:pPr>
              <w:rPr>
                <w:rFonts w:ascii="Arial" w:hAnsi="Arial" w:cs="Arial"/>
              </w:rPr>
            </w:pPr>
          </w:p>
          <w:p w:rsidR="00D45DE7" w:rsidRDefault="00D45DE7" w:rsidP="00EB1864">
            <w:pPr>
              <w:rPr>
                <w:rFonts w:ascii="Arial" w:hAnsi="Arial" w:cs="Arial"/>
              </w:rPr>
            </w:pPr>
            <w:r>
              <w:rPr>
                <w:rFonts w:ascii="Arial" w:hAnsi="Arial" w:cs="Arial"/>
              </w:rPr>
              <w:t xml:space="preserve">   </w:t>
            </w:r>
            <w:r w:rsidR="00EB1864" w:rsidRPr="00EB1864">
              <w:rPr>
                <w:rFonts w:ascii="Arial" w:hAnsi="Arial" w:cs="Arial"/>
              </w:rPr>
              <w:t>g)</w:t>
            </w:r>
            <w:r>
              <w:rPr>
                <w:rFonts w:ascii="Arial" w:hAnsi="Arial" w:cs="Arial"/>
              </w:rPr>
              <w:t xml:space="preserve"> </w:t>
            </w:r>
            <w:r w:rsidR="00EB1864" w:rsidRPr="00EB1864">
              <w:rPr>
                <w:rFonts w:ascii="Arial" w:hAnsi="Arial" w:cs="Arial"/>
              </w:rPr>
              <w:t xml:space="preserve"> Ředitel školy nebo třídní učitel neprodleně oznámí udělení výchovného opatření k posílení kázně a </w:t>
            </w:r>
          </w:p>
          <w:p w:rsidR="00EB1864" w:rsidRPr="00D45DE7" w:rsidRDefault="00D45DE7" w:rsidP="00D45DE7">
            <w:pPr>
              <w:rPr>
                <w:rFonts w:ascii="Arial" w:hAnsi="Arial" w:cs="Arial"/>
              </w:rPr>
            </w:pPr>
            <w:r>
              <w:rPr>
                <w:rFonts w:ascii="Arial" w:hAnsi="Arial" w:cs="Arial"/>
              </w:rPr>
              <w:t xml:space="preserve">        jeho </w:t>
            </w:r>
            <w:r w:rsidR="00EB1864" w:rsidRPr="00D45DE7">
              <w:rPr>
                <w:rFonts w:ascii="Arial" w:hAnsi="Arial" w:cs="Arial"/>
              </w:rPr>
              <w:t>důvody prokazatelným způsobem žákovi a jeho zákonnému zástupci.</w:t>
            </w:r>
          </w:p>
          <w:p w:rsidR="00EB1864" w:rsidRPr="00D45DE7" w:rsidRDefault="00D45DE7" w:rsidP="00EB1864">
            <w:pPr>
              <w:pStyle w:val="Zkladntext3"/>
              <w:rPr>
                <w:b w:val="0"/>
                <w:sz w:val="24"/>
                <w:szCs w:val="24"/>
              </w:rPr>
            </w:pPr>
            <w:r>
              <w:rPr>
                <w:b w:val="0"/>
                <w:sz w:val="24"/>
                <w:szCs w:val="24"/>
              </w:rPr>
              <w:t xml:space="preserve">  </w:t>
            </w:r>
            <w:r w:rsidR="00EB1864" w:rsidRPr="00D45DE7">
              <w:rPr>
                <w:b w:val="0"/>
                <w:sz w:val="24"/>
                <w:szCs w:val="24"/>
              </w:rPr>
              <w:t xml:space="preserve"> h)</w:t>
            </w:r>
            <w:r>
              <w:rPr>
                <w:b w:val="0"/>
                <w:sz w:val="24"/>
                <w:szCs w:val="24"/>
              </w:rPr>
              <w:t xml:space="preserve"> </w:t>
            </w:r>
            <w:r w:rsidR="00EB1864" w:rsidRPr="00D45DE7">
              <w:rPr>
                <w:b w:val="0"/>
                <w:sz w:val="24"/>
                <w:szCs w:val="24"/>
              </w:rPr>
              <w:t xml:space="preserve"> Výchovné opatření k posílení kázně se zaznamenává do dokument</w:t>
            </w:r>
            <w:r w:rsidR="00096BEB">
              <w:rPr>
                <w:b w:val="0"/>
                <w:sz w:val="24"/>
                <w:szCs w:val="24"/>
              </w:rPr>
              <w:t>ace školy (</w:t>
            </w:r>
            <w:proofErr w:type="gramStart"/>
            <w:r w:rsidR="00096BEB">
              <w:rPr>
                <w:b w:val="0"/>
                <w:sz w:val="24"/>
                <w:szCs w:val="24"/>
              </w:rPr>
              <w:t xml:space="preserve">do </w:t>
            </w:r>
            <w:proofErr w:type="spellStart"/>
            <w:r w:rsidR="00096BEB">
              <w:rPr>
                <w:b w:val="0"/>
                <w:sz w:val="24"/>
                <w:szCs w:val="24"/>
              </w:rPr>
              <w:t>katal</w:t>
            </w:r>
            <w:proofErr w:type="spellEnd"/>
            <w:r w:rsidR="00096BEB">
              <w:rPr>
                <w:b w:val="0"/>
                <w:sz w:val="24"/>
                <w:szCs w:val="24"/>
              </w:rPr>
              <w:t>.</w:t>
            </w:r>
            <w:r w:rsidR="00EB1864" w:rsidRPr="00D45DE7">
              <w:rPr>
                <w:b w:val="0"/>
                <w:sz w:val="24"/>
                <w:szCs w:val="24"/>
              </w:rPr>
              <w:t xml:space="preserve"> listu</w:t>
            </w:r>
            <w:proofErr w:type="gramEnd"/>
            <w:r w:rsidR="00EB1864" w:rsidRPr="00D45DE7">
              <w:rPr>
                <w:b w:val="0"/>
                <w:sz w:val="24"/>
                <w:szCs w:val="24"/>
              </w:rPr>
              <w:t xml:space="preserve"> </w:t>
            </w:r>
            <w:r>
              <w:rPr>
                <w:b w:val="0"/>
                <w:sz w:val="24"/>
                <w:szCs w:val="24"/>
              </w:rPr>
              <w:t>žáka).</w:t>
            </w:r>
          </w:p>
          <w:p w:rsidR="00D45DE7" w:rsidRDefault="00EB1864" w:rsidP="00EB1864">
            <w:pPr>
              <w:rPr>
                <w:rFonts w:ascii="Arial" w:hAnsi="Arial" w:cs="Arial"/>
              </w:rPr>
            </w:pPr>
            <w:r w:rsidRPr="00EB1864">
              <w:rPr>
                <w:rFonts w:ascii="Arial" w:hAnsi="Arial" w:cs="Arial"/>
              </w:rPr>
              <w:t xml:space="preserve"> ch)</w:t>
            </w:r>
            <w:r w:rsidR="00D45DE7">
              <w:rPr>
                <w:rFonts w:ascii="Arial" w:hAnsi="Arial" w:cs="Arial"/>
              </w:rPr>
              <w:t xml:space="preserve"> </w:t>
            </w:r>
            <w:r w:rsidRPr="00EB1864">
              <w:rPr>
                <w:rFonts w:ascii="Arial" w:hAnsi="Arial" w:cs="Arial"/>
              </w:rPr>
              <w:t xml:space="preserve"> Výchovné opatření k posílení kázně se z hlediska výchovného dopadu na chování žáka uděluje </w:t>
            </w:r>
          </w:p>
          <w:p w:rsidR="00EB1864" w:rsidRPr="00EB1864" w:rsidRDefault="00D45DE7" w:rsidP="00EB1864">
            <w:pPr>
              <w:rPr>
                <w:rFonts w:ascii="Arial" w:hAnsi="Arial" w:cs="Arial"/>
              </w:rPr>
            </w:pPr>
            <w:r>
              <w:rPr>
                <w:rFonts w:ascii="Arial" w:hAnsi="Arial" w:cs="Arial"/>
              </w:rPr>
              <w:t xml:space="preserve">        žákovi bez </w:t>
            </w:r>
            <w:r w:rsidR="00EB1864" w:rsidRPr="00EB1864">
              <w:rPr>
                <w:rFonts w:ascii="Arial" w:hAnsi="Arial" w:cs="Arial"/>
              </w:rPr>
              <w:t>zbytečného odkladu, co nejdříve po spáchání prohřešk</w:t>
            </w:r>
            <w:r>
              <w:rPr>
                <w:rFonts w:ascii="Arial" w:hAnsi="Arial" w:cs="Arial"/>
              </w:rPr>
              <w:t xml:space="preserve">u a jeho důkladném prošetření. </w:t>
            </w:r>
          </w:p>
          <w:p w:rsidR="00D45DE7" w:rsidRDefault="00D45DE7" w:rsidP="00D45DE7">
            <w:pPr>
              <w:ind w:left="195"/>
              <w:rPr>
                <w:rFonts w:ascii="Arial" w:hAnsi="Arial" w:cs="Arial"/>
              </w:rPr>
            </w:pPr>
            <w:r>
              <w:rPr>
                <w:rFonts w:ascii="Arial" w:hAnsi="Arial" w:cs="Arial"/>
              </w:rPr>
              <w:t xml:space="preserve">i) </w:t>
            </w:r>
            <w:r w:rsidRPr="00D45DE7">
              <w:rPr>
                <w:rFonts w:ascii="Arial" w:hAnsi="Arial" w:cs="Arial"/>
              </w:rPr>
              <w:t xml:space="preserve"> </w:t>
            </w:r>
            <w:r w:rsidR="00EB1864" w:rsidRPr="00D45DE7">
              <w:rPr>
                <w:rFonts w:ascii="Arial" w:hAnsi="Arial" w:cs="Arial"/>
              </w:rPr>
              <w:t xml:space="preserve"> V mimořádných případech (míjí-li se udělená výchovná opatření k posílení kázně popřípadě udělení </w:t>
            </w:r>
          </w:p>
          <w:p w:rsidR="00D45DE7" w:rsidRDefault="00D45DE7" w:rsidP="00D45DE7">
            <w:pPr>
              <w:ind w:left="195"/>
              <w:rPr>
                <w:rFonts w:ascii="Arial" w:hAnsi="Arial" w:cs="Arial"/>
              </w:rPr>
            </w:pPr>
            <w:r>
              <w:rPr>
                <w:rFonts w:ascii="Arial" w:hAnsi="Arial" w:cs="Arial"/>
              </w:rPr>
              <w:t xml:space="preserve">     </w:t>
            </w:r>
            <w:r w:rsidR="00EB1864" w:rsidRPr="00D45DE7">
              <w:rPr>
                <w:rFonts w:ascii="Arial" w:hAnsi="Arial" w:cs="Arial"/>
              </w:rPr>
              <w:t xml:space="preserve">2. nebo 3. </w:t>
            </w:r>
            <w:r w:rsidR="00EB1864" w:rsidRPr="00EB1864">
              <w:rPr>
                <w:rFonts w:ascii="Arial" w:hAnsi="Arial" w:cs="Arial"/>
              </w:rPr>
              <w:t xml:space="preserve">stupně z chování účinkem a není-li vůle ze strany zákonných zástupců problémy žáka </w:t>
            </w:r>
          </w:p>
          <w:p w:rsidR="00EB1864" w:rsidRPr="00EB1864" w:rsidRDefault="00D45DE7" w:rsidP="00D45DE7">
            <w:pPr>
              <w:ind w:left="195"/>
              <w:rPr>
                <w:rFonts w:ascii="Arial" w:hAnsi="Arial" w:cs="Arial"/>
              </w:rPr>
            </w:pPr>
            <w:r>
              <w:rPr>
                <w:rFonts w:ascii="Arial" w:hAnsi="Arial" w:cs="Arial"/>
              </w:rPr>
              <w:t xml:space="preserve">     řešit), užijí se další </w:t>
            </w:r>
            <w:r w:rsidR="00EB1864" w:rsidRPr="00EB1864">
              <w:rPr>
                <w:rFonts w:ascii="Arial" w:hAnsi="Arial" w:cs="Arial"/>
              </w:rPr>
              <w:t xml:space="preserve">následující opatření: </w:t>
            </w:r>
          </w:p>
          <w:p w:rsidR="00D45DE7" w:rsidRDefault="00EB1864" w:rsidP="00EB1864">
            <w:pPr>
              <w:rPr>
                <w:rFonts w:ascii="Arial" w:hAnsi="Arial" w:cs="Arial"/>
              </w:rPr>
            </w:pPr>
            <w:r w:rsidRPr="00EB1864">
              <w:rPr>
                <w:rFonts w:ascii="Arial" w:hAnsi="Arial" w:cs="Arial"/>
              </w:rPr>
              <w:t xml:space="preserve">          - ředitel školy doporučí zákonným zástupcům dobrovolné umístění dítěte do pobytového oddělení </w:t>
            </w:r>
            <w:r w:rsidR="00D45DE7">
              <w:rPr>
                <w:rFonts w:ascii="Arial" w:hAnsi="Arial" w:cs="Arial"/>
              </w:rPr>
              <w:t xml:space="preserve">    </w:t>
            </w:r>
          </w:p>
          <w:p w:rsidR="00D45DE7" w:rsidRDefault="00D45DE7" w:rsidP="00EB1864">
            <w:pPr>
              <w:rPr>
                <w:rFonts w:ascii="Arial" w:hAnsi="Arial" w:cs="Arial"/>
              </w:rPr>
            </w:pPr>
            <w:r>
              <w:rPr>
                <w:rFonts w:ascii="Arial" w:hAnsi="Arial" w:cs="Arial"/>
              </w:rPr>
              <w:t xml:space="preserve">            Střediska </w:t>
            </w:r>
            <w:r w:rsidR="00EB1864" w:rsidRPr="00EB1864">
              <w:rPr>
                <w:rFonts w:ascii="Arial" w:hAnsi="Arial" w:cs="Arial"/>
              </w:rPr>
              <w:t xml:space="preserve">výchovné péče, případně doporučí realizovat dobrovolný diagnostický pobyt žáka v </w:t>
            </w:r>
          </w:p>
          <w:p w:rsidR="00EB1864" w:rsidRPr="00EB1864" w:rsidRDefault="00D45DE7" w:rsidP="00EB1864">
            <w:pPr>
              <w:rPr>
                <w:rFonts w:ascii="Arial" w:hAnsi="Arial" w:cs="Arial"/>
              </w:rPr>
            </w:pPr>
            <w:r>
              <w:rPr>
                <w:rFonts w:ascii="Arial" w:hAnsi="Arial" w:cs="Arial"/>
              </w:rPr>
              <w:t xml:space="preserve">            místně příslušném </w:t>
            </w:r>
            <w:proofErr w:type="gramStart"/>
            <w:r w:rsidR="00EB1864" w:rsidRPr="00EB1864">
              <w:rPr>
                <w:rFonts w:ascii="Arial" w:hAnsi="Arial" w:cs="Arial"/>
              </w:rPr>
              <w:t>diagnostickém</w:t>
            </w:r>
            <w:proofErr w:type="gramEnd"/>
            <w:r w:rsidR="00EB1864" w:rsidRPr="00EB1864">
              <w:rPr>
                <w:rFonts w:ascii="Arial" w:hAnsi="Arial" w:cs="Arial"/>
              </w:rPr>
              <w:t xml:space="preserve"> ústavu,</w:t>
            </w:r>
          </w:p>
          <w:p w:rsidR="00D45DE7" w:rsidRDefault="00EB1864" w:rsidP="00EB1864">
            <w:pPr>
              <w:rPr>
                <w:rFonts w:ascii="Arial" w:hAnsi="Arial" w:cs="Arial"/>
              </w:rPr>
            </w:pPr>
            <w:r w:rsidRPr="00EB1864">
              <w:rPr>
                <w:rFonts w:ascii="Arial" w:hAnsi="Arial" w:cs="Arial"/>
              </w:rPr>
              <w:t xml:space="preserve">         - ředitel školy podá návrh orgánu sociálně právní ochrany dětí k zahájení práce s rodinou, případně </w:t>
            </w:r>
            <w:r w:rsidR="00D45DE7">
              <w:rPr>
                <w:rFonts w:ascii="Arial" w:hAnsi="Arial" w:cs="Arial"/>
              </w:rPr>
              <w:t xml:space="preserve">           </w:t>
            </w:r>
          </w:p>
          <w:p w:rsidR="00D45DE7" w:rsidRDefault="00D45DE7" w:rsidP="00EB1864">
            <w:pPr>
              <w:rPr>
                <w:rFonts w:ascii="Arial" w:hAnsi="Arial" w:cs="Arial"/>
              </w:rPr>
            </w:pPr>
            <w:r>
              <w:rPr>
                <w:rFonts w:ascii="Arial" w:hAnsi="Arial" w:cs="Arial"/>
              </w:rPr>
              <w:t xml:space="preserve">           k </w:t>
            </w:r>
            <w:r w:rsidR="00EB1864" w:rsidRPr="00EB1864">
              <w:rPr>
                <w:rFonts w:ascii="Arial" w:hAnsi="Arial" w:cs="Arial"/>
              </w:rPr>
              <w:t xml:space="preserve">zahájení řízení o nařízení předběžného opatření či ústavní výchovy s následným umístěním v </w:t>
            </w:r>
            <w:r>
              <w:rPr>
                <w:rFonts w:ascii="Arial" w:hAnsi="Arial" w:cs="Arial"/>
              </w:rPr>
              <w:t xml:space="preserve"> </w:t>
            </w:r>
          </w:p>
          <w:p w:rsidR="00EB1864" w:rsidRPr="00EB1864" w:rsidRDefault="00D45DE7" w:rsidP="00EB1864">
            <w:pPr>
              <w:rPr>
                <w:rFonts w:ascii="Arial" w:hAnsi="Arial" w:cs="Arial"/>
              </w:rPr>
            </w:pPr>
            <w:r>
              <w:rPr>
                <w:rFonts w:ascii="Arial" w:hAnsi="Arial" w:cs="Arial"/>
              </w:rPr>
              <w:t xml:space="preserve">           </w:t>
            </w:r>
            <w:proofErr w:type="gramStart"/>
            <w:r>
              <w:rPr>
                <w:rFonts w:ascii="Arial" w:hAnsi="Arial" w:cs="Arial"/>
              </w:rPr>
              <w:t>diagnostickém</w:t>
            </w:r>
            <w:proofErr w:type="gramEnd"/>
            <w:r>
              <w:rPr>
                <w:rFonts w:ascii="Arial" w:hAnsi="Arial" w:cs="Arial"/>
              </w:rPr>
              <w:t xml:space="preserve"> </w:t>
            </w:r>
            <w:r w:rsidR="00EB1864" w:rsidRPr="00EB1864">
              <w:rPr>
                <w:rFonts w:ascii="Arial" w:hAnsi="Arial" w:cs="Arial"/>
              </w:rPr>
              <w:t xml:space="preserve">ústavu, </w:t>
            </w:r>
          </w:p>
          <w:p w:rsidR="00EB1864" w:rsidRPr="00EB1864" w:rsidRDefault="00EB1864" w:rsidP="00EB1864">
            <w:pPr>
              <w:rPr>
                <w:rFonts w:ascii="Arial" w:hAnsi="Arial" w:cs="Arial"/>
              </w:rPr>
            </w:pPr>
            <w:r w:rsidRPr="00EB1864">
              <w:rPr>
                <w:rFonts w:ascii="Arial" w:hAnsi="Arial" w:cs="Arial"/>
              </w:rPr>
              <w:t xml:space="preserve">         - ředitel školy pod</w:t>
            </w:r>
            <w:r w:rsidR="00D45DE7">
              <w:rPr>
                <w:rFonts w:ascii="Arial" w:hAnsi="Arial" w:cs="Arial"/>
              </w:rPr>
              <w:t xml:space="preserve">á trestní oznámení Policii ČR. </w:t>
            </w:r>
          </w:p>
          <w:p w:rsidR="00EB1864" w:rsidRPr="00EB1864" w:rsidRDefault="00D45DE7" w:rsidP="00EB1864">
            <w:pPr>
              <w:rPr>
                <w:rFonts w:ascii="Arial" w:hAnsi="Arial" w:cs="Arial"/>
              </w:rPr>
            </w:pPr>
            <w:r>
              <w:rPr>
                <w:rFonts w:ascii="Arial" w:hAnsi="Arial" w:cs="Arial"/>
              </w:rPr>
              <w:t xml:space="preserve">   </w:t>
            </w:r>
            <w:r w:rsidR="00EB1864" w:rsidRPr="00EB1864">
              <w:rPr>
                <w:rFonts w:ascii="Arial" w:hAnsi="Arial" w:cs="Arial"/>
              </w:rPr>
              <w:t xml:space="preserve">j)  </w:t>
            </w:r>
            <w:proofErr w:type="spellStart"/>
            <w:r w:rsidR="00EB1864" w:rsidRPr="00EB1864">
              <w:rPr>
                <w:rFonts w:ascii="Arial" w:hAnsi="Arial" w:cs="Arial"/>
              </w:rPr>
              <w:t>Kriteria</w:t>
            </w:r>
            <w:proofErr w:type="spellEnd"/>
            <w:r w:rsidR="00EB1864" w:rsidRPr="00EB1864">
              <w:rPr>
                <w:rFonts w:ascii="Arial" w:hAnsi="Arial" w:cs="Arial"/>
              </w:rPr>
              <w:t xml:space="preserve">  pro udělení jednotlivých výchovných opatření k posílení kázně žáka: </w:t>
            </w:r>
          </w:p>
          <w:p w:rsidR="00EB1864" w:rsidRPr="00EB1864" w:rsidRDefault="00EB1864" w:rsidP="00EB1864">
            <w:pPr>
              <w:rPr>
                <w:rFonts w:ascii="Arial" w:hAnsi="Arial" w:cs="Arial"/>
              </w:rPr>
            </w:pPr>
          </w:p>
          <w:p w:rsidR="00D45DE7" w:rsidRDefault="00D45DE7" w:rsidP="00EB1864">
            <w:pPr>
              <w:rPr>
                <w:rFonts w:ascii="Arial" w:hAnsi="Arial" w:cs="Arial"/>
              </w:rPr>
            </w:pPr>
            <w:r>
              <w:rPr>
                <w:rFonts w:ascii="Arial" w:hAnsi="Arial" w:cs="Arial"/>
              </w:rPr>
              <w:t xml:space="preserve">      </w:t>
            </w:r>
            <w:r w:rsidR="00EB1864" w:rsidRPr="00EB1864">
              <w:rPr>
                <w:rFonts w:ascii="Arial" w:hAnsi="Arial" w:cs="Arial"/>
              </w:rPr>
              <w:t xml:space="preserve">napomenutí třídního učitele:  </w:t>
            </w:r>
            <w:r>
              <w:rPr>
                <w:rFonts w:ascii="Arial" w:hAnsi="Arial" w:cs="Arial"/>
              </w:rPr>
              <w:t xml:space="preserve"> </w:t>
            </w:r>
            <w:r w:rsidR="00EB1864" w:rsidRPr="00EB1864">
              <w:rPr>
                <w:rFonts w:ascii="Arial" w:hAnsi="Arial" w:cs="Arial"/>
              </w:rPr>
              <w:t xml:space="preserve">opakované neplnění školních povinností daných školním řádem </w:t>
            </w:r>
            <w:r>
              <w:rPr>
                <w:rFonts w:ascii="Arial" w:hAnsi="Arial" w:cs="Arial"/>
              </w:rPr>
              <w:t xml:space="preserve"> </w:t>
            </w:r>
          </w:p>
          <w:p w:rsidR="00D45DE7" w:rsidRDefault="00D45DE7" w:rsidP="00EB1864">
            <w:pPr>
              <w:rPr>
                <w:rFonts w:ascii="Arial" w:hAnsi="Arial" w:cs="Arial"/>
              </w:rPr>
            </w:pPr>
            <w:r>
              <w:rPr>
                <w:rFonts w:ascii="Arial" w:hAnsi="Arial" w:cs="Arial"/>
              </w:rPr>
              <w:t xml:space="preserve">                                                      </w:t>
            </w:r>
            <w:r w:rsidR="00EB1864" w:rsidRPr="00EB1864">
              <w:rPr>
                <w:rFonts w:ascii="Arial" w:hAnsi="Arial" w:cs="Arial"/>
              </w:rPr>
              <w:t>související</w:t>
            </w:r>
            <w:r>
              <w:rPr>
                <w:rFonts w:ascii="Arial" w:hAnsi="Arial" w:cs="Arial"/>
              </w:rPr>
              <w:t xml:space="preserve">ch  se </w:t>
            </w:r>
            <w:r w:rsidR="00EB1864" w:rsidRPr="00EB1864">
              <w:rPr>
                <w:rFonts w:ascii="Arial" w:hAnsi="Arial" w:cs="Arial"/>
              </w:rPr>
              <w:t xml:space="preserve">vzděláváním a chováním žáka (opakování v průběhu </w:t>
            </w:r>
            <w:r>
              <w:rPr>
                <w:rFonts w:ascii="Arial" w:hAnsi="Arial" w:cs="Arial"/>
              </w:rPr>
              <w:t xml:space="preserve"> </w:t>
            </w:r>
          </w:p>
          <w:p w:rsidR="00EB1864" w:rsidRPr="00EB1864" w:rsidRDefault="00D45DE7" w:rsidP="00EB1864">
            <w:pPr>
              <w:rPr>
                <w:rFonts w:ascii="Arial" w:hAnsi="Arial" w:cs="Arial"/>
              </w:rPr>
            </w:pPr>
            <w:r>
              <w:rPr>
                <w:rFonts w:ascii="Arial" w:hAnsi="Arial" w:cs="Arial"/>
              </w:rPr>
              <w:t xml:space="preserve">                                                      </w:t>
            </w:r>
            <w:r w:rsidR="00EB1864" w:rsidRPr="00EB1864">
              <w:rPr>
                <w:rFonts w:ascii="Arial" w:hAnsi="Arial" w:cs="Arial"/>
              </w:rPr>
              <w:t xml:space="preserve">jednoho čtvrtletí) např. </w:t>
            </w:r>
          </w:p>
          <w:p w:rsidR="00EB1864" w:rsidRPr="00EB1864" w:rsidRDefault="00EB1864" w:rsidP="00EB1864">
            <w:pPr>
              <w:rPr>
                <w:rFonts w:ascii="Arial" w:hAnsi="Arial" w:cs="Arial"/>
              </w:rPr>
            </w:pPr>
            <w:r w:rsidRPr="00EB1864">
              <w:rPr>
                <w:rFonts w:ascii="Arial" w:hAnsi="Arial" w:cs="Arial"/>
              </w:rPr>
              <w:t xml:space="preserve">                                                           -zapomínání školních věcí potřebných do vyučování </w:t>
            </w:r>
          </w:p>
          <w:p w:rsidR="00EB1864" w:rsidRPr="00EB1864" w:rsidRDefault="00EB1864" w:rsidP="00EB1864">
            <w:pPr>
              <w:rPr>
                <w:rFonts w:ascii="Arial" w:hAnsi="Arial" w:cs="Arial"/>
              </w:rPr>
            </w:pPr>
            <w:r w:rsidRPr="00EB1864">
              <w:rPr>
                <w:rFonts w:ascii="Arial" w:hAnsi="Arial" w:cs="Arial"/>
              </w:rPr>
              <w:t xml:space="preserve">                                                           -narušování vyučování</w:t>
            </w:r>
          </w:p>
          <w:p w:rsidR="00EB1864" w:rsidRPr="00EB1864" w:rsidRDefault="00EB1864" w:rsidP="00EB1864">
            <w:pPr>
              <w:rPr>
                <w:rFonts w:ascii="Arial" w:hAnsi="Arial" w:cs="Arial"/>
              </w:rPr>
            </w:pPr>
            <w:r w:rsidRPr="00EB1864">
              <w:rPr>
                <w:rFonts w:ascii="Arial" w:hAnsi="Arial" w:cs="Arial"/>
              </w:rPr>
              <w:t xml:space="preserve">                                                           -podvody v žákovské knížce</w:t>
            </w:r>
          </w:p>
          <w:p w:rsidR="00EB1864" w:rsidRPr="00EB1864" w:rsidRDefault="00EB1864" w:rsidP="00EB1864">
            <w:pPr>
              <w:rPr>
                <w:rFonts w:ascii="Arial" w:hAnsi="Arial" w:cs="Arial"/>
              </w:rPr>
            </w:pPr>
            <w:r w:rsidRPr="00EB1864">
              <w:rPr>
                <w:rFonts w:ascii="Arial" w:hAnsi="Arial" w:cs="Arial"/>
              </w:rPr>
              <w:t xml:space="preserve">                                                           -nepovolené opuštění budovy školy v době vyučování</w:t>
            </w:r>
          </w:p>
          <w:p w:rsidR="00EB1864" w:rsidRPr="00EB1864" w:rsidRDefault="00EB1864" w:rsidP="00EB1864">
            <w:pPr>
              <w:rPr>
                <w:rFonts w:ascii="Arial" w:hAnsi="Arial" w:cs="Arial"/>
              </w:rPr>
            </w:pPr>
            <w:r w:rsidRPr="00EB1864">
              <w:rPr>
                <w:rFonts w:ascii="Arial" w:hAnsi="Arial" w:cs="Arial"/>
              </w:rPr>
              <w:t xml:space="preserve">                                                           -nevhodné chování vůči žákům a zaměstnancům školy</w:t>
            </w:r>
          </w:p>
          <w:p w:rsidR="00EB1864" w:rsidRPr="00EB1864" w:rsidRDefault="00EB1864" w:rsidP="00EB1864">
            <w:pPr>
              <w:rPr>
                <w:rFonts w:ascii="Arial" w:hAnsi="Arial" w:cs="Arial"/>
              </w:rPr>
            </w:pPr>
            <w:r w:rsidRPr="00EB1864">
              <w:rPr>
                <w:rFonts w:ascii="Arial" w:hAnsi="Arial" w:cs="Arial"/>
              </w:rPr>
              <w:t xml:space="preserve">                                                           -vulgární vyjadřování a slovní útoky</w:t>
            </w:r>
          </w:p>
          <w:p w:rsidR="00EB1864" w:rsidRPr="00EB1864" w:rsidRDefault="00EB1864" w:rsidP="00EB1864">
            <w:pPr>
              <w:rPr>
                <w:rFonts w:ascii="Arial" w:hAnsi="Arial" w:cs="Arial"/>
              </w:rPr>
            </w:pPr>
            <w:r w:rsidRPr="00EB1864">
              <w:rPr>
                <w:rFonts w:ascii="Arial" w:hAnsi="Arial" w:cs="Arial"/>
              </w:rPr>
              <w:tab/>
              <w:t xml:space="preserve">                                           </w:t>
            </w:r>
            <w:r w:rsidR="00D45DE7">
              <w:rPr>
                <w:rFonts w:ascii="Arial" w:hAnsi="Arial" w:cs="Arial"/>
              </w:rPr>
              <w:t xml:space="preserve">   </w:t>
            </w:r>
            <w:r w:rsidRPr="00EB1864">
              <w:rPr>
                <w:rFonts w:ascii="Arial" w:hAnsi="Arial" w:cs="Arial"/>
              </w:rPr>
              <w:t xml:space="preserve">  -opakované pozdní příchody do vyučování</w:t>
            </w:r>
          </w:p>
          <w:p w:rsidR="00EB1864" w:rsidRPr="00EB1864" w:rsidRDefault="00EB1864" w:rsidP="00EB1864">
            <w:pPr>
              <w:rPr>
                <w:rFonts w:ascii="Arial" w:hAnsi="Arial" w:cs="Arial"/>
              </w:rPr>
            </w:pPr>
            <w:r w:rsidRPr="00EB1864">
              <w:rPr>
                <w:rFonts w:ascii="Arial" w:hAnsi="Arial" w:cs="Arial"/>
              </w:rPr>
              <w:t xml:space="preserve">       </w:t>
            </w:r>
          </w:p>
          <w:p w:rsidR="00D45DE7" w:rsidRDefault="00EB1864" w:rsidP="00EB1864">
            <w:pPr>
              <w:rPr>
                <w:rFonts w:ascii="Arial" w:hAnsi="Arial" w:cs="Arial"/>
              </w:rPr>
            </w:pPr>
            <w:r w:rsidRPr="00EB1864">
              <w:rPr>
                <w:rFonts w:ascii="Arial" w:hAnsi="Arial" w:cs="Arial"/>
              </w:rPr>
              <w:t xml:space="preserve">       </w:t>
            </w:r>
            <w:r w:rsidR="00096BEB">
              <w:rPr>
                <w:rFonts w:ascii="Arial" w:hAnsi="Arial" w:cs="Arial"/>
              </w:rPr>
              <w:t xml:space="preserve">důtka třídního učitele:        </w:t>
            </w:r>
            <w:r w:rsidRPr="00EB1864">
              <w:rPr>
                <w:rFonts w:ascii="Arial" w:hAnsi="Arial" w:cs="Arial"/>
              </w:rPr>
              <w:t xml:space="preserve">  následné opakované neplnění školních povinností daných školním  </w:t>
            </w:r>
          </w:p>
          <w:p w:rsidR="00D45DE7" w:rsidRDefault="00D45DE7" w:rsidP="00EB1864">
            <w:pPr>
              <w:rPr>
                <w:rFonts w:ascii="Arial" w:hAnsi="Arial" w:cs="Arial"/>
              </w:rPr>
            </w:pPr>
            <w:r>
              <w:rPr>
                <w:rFonts w:ascii="Arial" w:hAnsi="Arial" w:cs="Arial"/>
              </w:rPr>
              <w:t xml:space="preserve">                                                    řádem </w:t>
            </w:r>
            <w:r w:rsidR="00EB1864" w:rsidRPr="00EB1864">
              <w:rPr>
                <w:rFonts w:ascii="Arial" w:hAnsi="Arial" w:cs="Arial"/>
              </w:rPr>
              <w:t xml:space="preserve">souvisejících se vzděláváním a chováním žák, za které již byl </w:t>
            </w:r>
          </w:p>
          <w:p w:rsidR="00EB1864" w:rsidRPr="00EB1864" w:rsidRDefault="00D45DE7" w:rsidP="00EB1864">
            <w:pPr>
              <w:rPr>
                <w:rFonts w:ascii="Arial" w:hAnsi="Arial" w:cs="Arial"/>
              </w:rPr>
            </w:pPr>
            <w:r>
              <w:rPr>
                <w:rFonts w:ascii="Arial" w:hAnsi="Arial" w:cs="Arial"/>
              </w:rPr>
              <w:t xml:space="preserve">                                                    žákovi uděleno </w:t>
            </w:r>
            <w:r w:rsidR="00EB1864" w:rsidRPr="00EB1864">
              <w:rPr>
                <w:rFonts w:ascii="Arial" w:hAnsi="Arial" w:cs="Arial"/>
              </w:rPr>
              <w:t xml:space="preserve">napomenutí třídního učitele a následující další přestupky:  </w:t>
            </w:r>
          </w:p>
          <w:p w:rsidR="00EB1864" w:rsidRPr="00EB1864" w:rsidRDefault="00EB1864" w:rsidP="00EB1864">
            <w:pPr>
              <w:rPr>
                <w:rFonts w:ascii="Arial" w:hAnsi="Arial" w:cs="Arial"/>
              </w:rPr>
            </w:pPr>
            <w:r w:rsidRPr="00EB1864">
              <w:rPr>
                <w:rFonts w:ascii="Arial" w:hAnsi="Arial" w:cs="Arial"/>
              </w:rPr>
              <w:t xml:space="preserve">                                                          -drobná krádež </w:t>
            </w:r>
          </w:p>
          <w:p w:rsidR="00EB1864" w:rsidRPr="00EB1864" w:rsidRDefault="00EB1864" w:rsidP="00EB1864">
            <w:pPr>
              <w:rPr>
                <w:rFonts w:ascii="Arial" w:hAnsi="Arial" w:cs="Arial"/>
              </w:rPr>
            </w:pPr>
            <w:r w:rsidRPr="00EB1864">
              <w:rPr>
                <w:rFonts w:ascii="Arial" w:hAnsi="Arial" w:cs="Arial"/>
              </w:rPr>
              <w:t xml:space="preserve">                                                          -kouření   </w:t>
            </w:r>
          </w:p>
          <w:p w:rsidR="00EB1864" w:rsidRPr="00EB1864" w:rsidRDefault="00EB1864" w:rsidP="00EB1864">
            <w:pPr>
              <w:rPr>
                <w:rFonts w:ascii="Arial" w:hAnsi="Arial" w:cs="Arial"/>
              </w:rPr>
            </w:pPr>
            <w:r w:rsidRPr="00EB1864">
              <w:rPr>
                <w:rFonts w:ascii="Arial" w:hAnsi="Arial" w:cs="Arial"/>
              </w:rPr>
              <w:t xml:space="preserve">                                                          -úmyslné poničení majetku školy menšího rozsahu</w:t>
            </w:r>
          </w:p>
          <w:p w:rsidR="00EB1864" w:rsidRPr="00EB1864" w:rsidRDefault="00EB1864" w:rsidP="00EB1864">
            <w:pPr>
              <w:rPr>
                <w:rFonts w:ascii="Arial" w:hAnsi="Arial" w:cs="Arial"/>
              </w:rPr>
            </w:pPr>
            <w:r w:rsidRPr="00EB1864">
              <w:rPr>
                <w:rFonts w:ascii="Arial" w:hAnsi="Arial" w:cs="Arial"/>
              </w:rPr>
              <w:t xml:space="preserve">                                                          -prvotní projev šikany vůči jinému žákovi školy</w:t>
            </w:r>
          </w:p>
          <w:p w:rsidR="00EB1864" w:rsidRPr="00EB1864" w:rsidRDefault="00EB1864" w:rsidP="00EB1864">
            <w:pPr>
              <w:rPr>
                <w:rFonts w:ascii="Arial" w:hAnsi="Arial" w:cs="Arial"/>
              </w:rPr>
            </w:pPr>
            <w:r w:rsidRPr="00EB1864">
              <w:rPr>
                <w:rFonts w:ascii="Arial" w:hAnsi="Arial" w:cs="Arial"/>
              </w:rPr>
              <w:t xml:space="preserve">                                                          -neomluvené hodiny (od 1 do 3 hodin)</w:t>
            </w:r>
          </w:p>
          <w:p w:rsidR="00EB1864" w:rsidRPr="00EB1864" w:rsidRDefault="00EB1864" w:rsidP="00EB1864">
            <w:pPr>
              <w:tabs>
                <w:tab w:val="left" w:pos="3180"/>
              </w:tabs>
              <w:rPr>
                <w:rFonts w:ascii="Arial" w:hAnsi="Arial" w:cs="Arial"/>
              </w:rPr>
            </w:pPr>
            <w:r w:rsidRPr="00EB1864">
              <w:rPr>
                <w:rFonts w:ascii="Arial" w:hAnsi="Arial" w:cs="Arial"/>
              </w:rPr>
              <w:lastRenderedPageBreak/>
              <w:tab/>
            </w:r>
          </w:p>
          <w:p w:rsidR="00096BEB" w:rsidRDefault="00096BEB" w:rsidP="00EB1864">
            <w:pPr>
              <w:rPr>
                <w:rFonts w:ascii="Arial" w:hAnsi="Arial" w:cs="Arial"/>
              </w:rPr>
            </w:pPr>
            <w:r>
              <w:rPr>
                <w:rFonts w:ascii="Arial" w:hAnsi="Arial" w:cs="Arial"/>
              </w:rPr>
              <w:t xml:space="preserve">       </w:t>
            </w:r>
            <w:r w:rsidR="00EB1864" w:rsidRPr="00EB1864">
              <w:rPr>
                <w:rFonts w:ascii="Arial" w:hAnsi="Arial" w:cs="Arial"/>
              </w:rPr>
              <w:t xml:space="preserve">důtka ředitele školy:        </w:t>
            </w:r>
            <w:r>
              <w:rPr>
                <w:rFonts w:ascii="Arial" w:hAnsi="Arial" w:cs="Arial"/>
              </w:rPr>
              <w:t xml:space="preserve">  </w:t>
            </w:r>
            <w:r w:rsidR="00EB1864" w:rsidRPr="00EB1864">
              <w:rPr>
                <w:rFonts w:ascii="Arial" w:hAnsi="Arial" w:cs="Arial"/>
              </w:rPr>
              <w:t xml:space="preserve">  další následné opakovaní přestupků, za které již byla žákovi udělena </w:t>
            </w:r>
            <w:r>
              <w:rPr>
                <w:rFonts w:ascii="Arial" w:hAnsi="Arial" w:cs="Arial"/>
              </w:rPr>
              <w:t xml:space="preserve"> </w:t>
            </w:r>
          </w:p>
          <w:p w:rsidR="00EB1864" w:rsidRPr="00EB1864" w:rsidRDefault="00096BEB" w:rsidP="00EB1864">
            <w:pPr>
              <w:rPr>
                <w:rFonts w:ascii="Arial" w:hAnsi="Arial" w:cs="Arial"/>
              </w:rPr>
            </w:pPr>
            <w:r>
              <w:rPr>
                <w:rFonts w:ascii="Arial" w:hAnsi="Arial" w:cs="Arial"/>
              </w:rPr>
              <w:t xml:space="preserve">                                                   třídní důtka </w:t>
            </w:r>
            <w:r w:rsidR="00EB1864" w:rsidRPr="00EB1864">
              <w:rPr>
                <w:rFonts w:ascii="Arial" w:hAnsi="Arial" w:cs="Arial"/>
              </w:rPr>
              <w:t>nebo následující závažný přestupek proti školnímu řádu:</w:t>
            </w:r>
          </w:p>
          <w:p w:rsidR="00EB1864" w:rsidRPr="00EB1864" w:rsidRDefault="00EB1864" w:rsidP="00EB1864">
            <w:pPr>
              <w:rPr>
                <w:rFonts w:ascii="Arial" w:hAnsi="Arial" w:cs="Arial"/>
              </w:rPr>
            </w:pPr>
            <w:r w:rsidRPr="00EB1864">
              <w:rPr>
                <w:rFonts w:ascii="Arial" w:hAnsi="Arial" w:cs="Arial"/>
              </w:rPr>
              <w:t xml:space="preserve">                       </w:t>
            </w:r>
            <w:r w:rsidR="00096BEB">
              <w:rPr>
                <w:rFonts w:ascii="Arial" w:hAnsi="Arial" w:cs="Arial"/>
              </w:rPr>
              <w:t xml:space="preserve">                               </w:t>
            </w:r>
            <w:r w:rsidRPr="00EB1864">
              <w:rPr>
                <w:rFonts w:ascii="Arial" w:hAnsi="Arial" w:cs="Arial"/>
              </w:rPr>
              <w:t xml:space="preserve">   -závažnější krádež</w:t>
            </w:r>
          </w:p>
          <w:p w:rsidR="00096BEB" w:rsidRDefault="00EB1864" w:rsidP="00EB1864">
            <w:pPr>
              <w:ind w:left="1080"/>
              <w:rPr>
                <w:rFonts w:ascii="Arial" w:hAnsi="Arial" w:cs="Arial"/>
              </w:rPr>
            </w:pPr>
            <w:r w:rsidRPr="00EB1864">
              <w:rPr>
                <w:rFonts w:ascii="Arial" w:hAnsi="Arial" w:cs="Arial"/>
              </w:rPr>
              <w:t xml:space="preserve">                                   </w:t>
            </w:r>
            <w:r w:rsidR="00096BEB">
              <w:rPr>
                <w:rFonts w:ascii="Arial" w:hAnsi="Arial" w:cs="Arial"/>
              </w:rPr>
              <w:t xml:space="preserve">     </w:t>
            </w:r>
            <w:r w:rsidRPr="00EB1864">
              <w:rPr>
                <w:rFonts w:ascii="Arial" w:hAnsi="Arial" w:cs="Arial"/>
              </w:rPr>
              <w:t xml:space="preserve"> -úmyslné poničení majetku školy s větším rozsahem způsobené </w:t>
            </w:r>
            <w:r w:rsidR="00096BEB">
              <w:rPr>
                <w:rFonts w:ascii="Arial" w:hAnsi="Arial" w:cs="Arial"/>
              </w:rPr>
              <w:t xml:space="preserve"> </w:t>
            </w:r>
          </w:p>
          <w:p w:rsidR="00EB1864" w:rsidRPr="00EB1864" w:rsidRDefault="00096BEB" w:rsidP="00EB1864">
            <w:pPr>
              <w:ind w:left="1080"/>
              <w:rPr>
                <w:rFonts w:ascii="Arial" w:hAnsi="Arial" w:cs="Arial"/>
              </w:rPr>
            </w:pPr>
            <w:r>
              <w:rPr>
                <w:rFonts w:ascii="Arial" w:hAnsi="Arial" w:cs="Arial"/>
              </w:rPr>
              <w:t xml:space="preserve">                                          </w:t>
            </w:r>
            <w:r w:rsidR="00EB1864" w:rsidRPr="00EB1864">
              <w:rPr>
                <w:rFonts w:ascii="Arial" w:hAnsi="Arial" w:cs="Arial"/>
              </w:rPr>
              <w:t xml:space="preserve">škody                                                 </w:t>
            </w:r>
          </w:p>
          <w:p w:rsidR="00EB1864" w:rsidRPr="00EB1864" w:rsidRDefault="00EB1864" w:rsidP="00EB1864">
            <w:pPr>
              <w:rPr>
                <w:rFonts w:ascii="Arial" w:hAnsi="Arial" w:cs="Arial"/>
              </w:rPr>
            </w:pPr>
            <w:r w:rsidRPr="00EB1864">
              <w:rPr>
                <w:rFonts w:ascii="Arial" w:hAnsi="Arial" w:cs="Arial"/>
              </w:rPr>
              <w:t xml:space="preserve">                                                         -ohrožování bezpečnosti jiných žáků a zaměstnanců školy</w:t>
            </w:r>
          </w:p>
          <w:p w:rsidR="00EB1864" w:rsidRPr="00EB1864" w:rsidRDefault="00EB1864" w:rsidP="00EB1864">
            <w:pPr>
              <w:ind w:left="1080"/>
              <w:rPr>
                <w:rFonts w:ascii="Arial" w:hAnsi="Arial" w:cs="Arial"/>
              </w:rPr>
            </w:pPr>
            <w:r w:rsidRPr="00EB1864">
              <w:rPr>
                <w:rFonts w:ascii="Arial" w:hAnsi="Arial" w:cs="Arial"/>
              </w:rPr>
              <w:t xml:space="preserve">                                 </w:t>
            </w:r>
            <w:r w:rsidR="00096BEB">
              <w:rPr>
                <w:rFonts w:ascii="Arial" w:hAnsi="Arial" w:cs="Arial"/>
              </w:rPr>
              <w:t xml:space="preserve">      </w:t>
            </w:r>
            <w:r w:rsidRPr="00EB1864">
              <w:rPr>
                <w:rFonts w:ascii="Arial" w:hAnsi="Arial" w:cs="Arial"/>
              </w:rPr>
              <w:t xml:space="preserve">  -opakovaný projev šikany vůči jinému žákovi </w:t>
            </w:r>
          </w:p>
          <w:p w:rsidR="00EB1864" w:rsidRPr="00EB1864" w:rsidRDefault="00EB1864" w:rsidP="00EB1864">
            <w:pPr>
              <w:rPr>
                <w:rFonts w:ascii="Arial" w:hAnsi="Arial" w:cs="Arial"/>
              </w:rPr>
            </w:pPr>
            <w:r w:rsidRPr="00EB1864">
              <w:rPr>
                <w:rFonts w:ascii="Arial" w:hAnsi="Arial" w:cs="Arial"/>
              </w:rPr>
              <w:t xml:space="preserve">                                                         -použití omamných a psychotropních látek </w:t>
            </w:r>
          </w:p>
          <w:p w:rsidR="00EB1864" w:rsidRPr="00EB1864" w:rsidRDefault="00EB1864" w:rsidP="00EB1864">
            <w:pPr>
              <w:ind w:left="1080"/>
              <w:rPr>
                <w:rFonts w:ascii="Arial" w:hAnsi="Arial" w:cs="Arial"/>
              </w:rPr>
            </w:pPr>
            <w:r w:rsidRPr="00EB1864">
              <w:rPr>
                <w:rFonts w:ascii="Arial" w:hAnsi="Arial" w:cs="Arial"/>
              </w:rPr>
              <w:t xml:space="preserve">                                   </w:t>
            </w:r>
            <w:r w:rsidR="00096BEB">
              <w:rPr>
                <w:rFonts w:ascii="Arial" w:hAnsi="Arial" w:cs="Arial"/>
              </w:rPr>
              <w:t xml:space="preserve">     </w:t>
            </w:r>
            <w:r w:rsidRPr="00EB1864">
              <w:rPr>
                <w:rFonts w:ascii="Arial" w:hAnsi="Arial" w:cs="Arial"/>
              </w:rPr>
              <w:t xml:space="preserve"> -neomluvené hodiny (od 4 do 6 hodin)</w:t>
            </w:r>
          </w:p>
          <w:p w:rsidR="00974689" w:rsidRDefault="0010205C" w:rsidP="00EA0640">
            <w:pPr>
              <w:jc w:val="both"/>
              <w:rPr>
                <w:rFonts w:ascii="Arial" w:hAnsi="Arial" w:cs="Arial"/>
              </w:rPr>
            </w:pPr>
            <w:r>
              <w:rPr>
                <w:rFonts w:ascii="Arial" w:hAnsi="Arial" w:cs="Arial"/>
              </w:rPr>
              <w:t xml:space="preserve"> </w:t>
            </w:r>
          </w:p>
          <w:p w:rsidR="00402BB5" w:rsidRDefault="00402BB5" w:rsidP="00402BB5">
            <w:pPr>
              <w:pStyle w:val="Zkladntext"/>
              <w:rPr>
                <w:rFonts w:cs="Arial"/>
                <w:b/>
                <w:bCs/>
                <w:i/>
                <w:iCs/>
                <w:color w:val="auto"/>
                <w:sz w:val="28"/>
              </w:rPr>
            </w:pPr>
            <w:r>
              <w:rPr>
                <w:rFonts w:cs="Arial"/>
                <w:b/>
                <w:bCs/>
                <w:i/>
                <w:iCs/>
                <w:color w:val="auto"/>
                <w:sz w:val="28"/>
              </w:rPr>
              <w:t xml:space="preserve">4. Zásady pro používání slovního hodnocení </w:t>
            </w:r>
          </w:p>
          <w:p w:rsidR="00402BB5" w:rsidRDefault="00402BB5" w:rsidP="00402BB5">
            <w:pPr>
              <w:pStyle w:val="Zkladntext"/>
              <w:rPr>
                <w:rFonts w:cs="Arial"/>
                <w:i/>
                <w:iCs/>
                <w:color w:val="auto"/>
              </w:rPr>
            </w:pPr>
          </w:p>
          <w:p w:rsidR="00402BB5" w:rsidRDefault="00402BB5" w:rsidP="00402BB5">
            <w:pPr>
              <w:rPr>
                <w:rFonts w:ascii="Arial" w:hAnsi="Arial" w:cs="Arial"/>
              </w:rPr>
            </w:pPr>
            <w:r>
              <w:rPr>
                <w:rFonts w:ascii="Arial" w:hAnsi="Arial" w:cs="Arial"/>
              </w:rPr>
              <w:t>1. O slovním hodnocení výsledků vzdělávání žáka na vysvědčení rozhoduje ředitel školy se souhlasem školské rady a po projednání v pedagogické radě.</w:t>
            </w:r>
          </w:p>
          <w:p w:rsidR="00402BB5" w:rsidRDefault="00402BB5" w:rsidP="00402BB5">
            <w:pPr>
              <w:rPr>
                <w:rFonts w:ascii="Arial" w:hAnsi="Arial" w:cs="Arial"/>
              </w:rPr>
            </w:pPr>
            <w:r>
              <w:rPr>
                <w:rFonts w:ascii="Arial" w:hAnsi="Arial" w:cs="Arial"/>
              </w:rPr>
              <w:t xml:space="preserve">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402BB5" w:rsidRDefault="00402BB5" w:rsidP="00402BB5">
            <w:pPr>
              <w:rPr>
                <w:rFonts w:ascii="Arial" w:hAnsi="Arial" w:cs="Arial"/>
              </w:rPr>
            </w:pPr>
            <w:r>
              <w:rPr>
                <w:rFonts w:ascii="Arial" w:hAnsi="Arial" w:cs="Arial"/>
              </w:rPr>
              <w:t>3. Je-li žák hodnocen slovně, převede třídní učitel po projednání s vyučujícími ostatních předmětů slovní hodnocení do klasifikace pro účely přijímacího řízení na osmileté gymnázium.</w:t>
            </w:r>
          </w:p>
          <w:p w:rsidR="00402BB5" w:rsidRDefault="00402BB5" w:rsidP="00402BB5">
            <w:pPr>
              <w:rPr>
                <w:rFonts w:ascii="Arial" w:hAnsi="Arial" w:cs="Arial"/>
              </w:rPr>
            </w:pPr>
            <w:r>
              <w:rPr>
                <w:rFonts w:ascii="Arial" w:hAnsi="Arial" w:cs="Arial"/>
              </w:rPr>
              <w:t>4. U žáka s vývojovou poruchou učení rozhodne ředitel školy o použití slovního hodnocení na základě žádosti zákonného zástupce žáka.</w:t>
            </w:r>
          </w:p>
          <w:p w:rsidR="00402BB5" w:rsidRDefault="00402BB5" w:rsidP="00402BB5">
            <w:pPr>
              <w:pStyle w:val="Odstavecaut"/>
              <w:numPr>
                <w:ilvl w:val="0"/>
                <w:numId w:val="0"/>
              </w:numPr>
              <w:spacing w:before="0"/>
              <w:jc w:val="left"/>
              <w:rPr>
                <w:rFonts w:ascii="Arial" w:hAnsi="Arial" w:cs="Arial"/>
              </w:rPr>
            </w:pPr>
            <w:r>
              <w:rPr>
                <w:rFonts w:ascii="Arial" w:hAnsi="Arial" w:cs="Arial"/>
              </w:rPr>
              <w:t>5.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402BB5" w:rsidRDefault="00402BB5" w:rsidP="00EA0640">
            <w:pPr>
              <w:jc w:val="both"/>
              <w:rPr>
                <w:rFonts w:ascii="Arial" w:hAnsi="Arial" w:cs="Arial"/>
              </w:rPr>
            </w:pPr>
          </w:p>
          <w:p w:rsidR="00096BEB" w:rsidRDefault="00096BEB" w:rsidP="00EA0640">
            <w:pPr>
              <w:jc w:val="both"/>
              <w:rPr>
                <w:rFonts w:ascii="Arial" w:hAnsi="Arial" w:cs="Arial"/>
              </w:rPr>
            </w:pPr>
          </w:p>
          <w:p w:rsidR="00096BEB" w:rsidRDefault="00096BEB" w:rsidP="00EA0640">
            <w:pPr>
              <w:jc w:val="both"/>
              <w:rPr>
                <w:rFonts w:ascii="Arial" w:hAnsi="Arial" w:cs="Arial"/>
              </w:rPr>
            </w:pPr>
          </w:p>
          <w:p w:rsidR="00096BEB" w:rsidRDefault="00096BEB" w:rsidP="00EA0640">
            <w:pPr>
              <w:jc w:val="both"/>
              <w:rPr>
                <w:rFonts w:ascii="Arial" w:hAnsi="Arial" w:cs="Arial"/>
              </w:rPr>
            </w:pPr>
          </w:p>
          <w:p w:rsidR="00096BEB" w:rsidRDefault="00096BEB" w:rsidP="00EA0640">
            <w:pPr>
              <w:jc w:val="both"/>
              <w:rPr>
                <w:rFonts w:ascii="Arial" w:hAnsi="Arial" w:cs="Arial"/>
              </w:rPr>
            </w:pPr>
          </w:p>
          <w:p w:rsidR="00096BEB" w:rsidRDefault="00096BEB" w:rsidP="00EA0640">
            <w:pPr>
              <w:jc w:val="both"/>
              <w:rPr>
                <w:rFonts w:ascii="Arial" w:hAnsi="Arial" w:cs="Arial"/>
              </w:rPr>
            </w:pPr>
          </w:p>
          <w:p w:rsidR="00402BB5" w:rsidRDefault="00402BB5" w:rsidP="00402BB5">
            <w:pPr>
              <w:pStyle w:val="Zkladntext"/>
              <w:rPr>
                <w:rFonts w:cs="Arial"/>
                <w:b/>
                <w:bCs/>
                <w:i/>
                <w:iCs/>
                <w:color w:val="auto"/>
                <w:sz w:val="28"/>
              </w:rPr>
            </w:pPr>
            <w:r>
              <w:rPr>
                <w:rFonts w:cs="Arial"/>
                <w:b/>
                <w:bCs/>
                <w:i/>
                <w:iCs/>
                <w:color w:val="auto"/>
                <w:sz w:val="28"/>
              </w:rPr>
              <w:t xml:space="preserve">5. Zásady pro stanovení celkového hodnocení žáka na vysvědčení v případě použití  </w:t>
            </w:r>
          </w:p>
          <w:p w:rsidR="00402BB5" w:rsidRDefault="00402BB5" w:rsidP="00402BB5">
            <w:pPr>
              <w:pStyle w:val="Zkladntext"/>
              <w:rPr>
                <w:rFonts w:cs="Arial"/>
                <w:b/>
                <w:bCs/>
                <w:i/>
                <w:iCs/>
                <w:color w:val="auto"/>
                <w:sz w:val="28"/>
              </w:rPr>
            </w:pPr>
            <w:r>
              <w:rPr>
                <w:rFonts w:cs="Arial"/>
                <w:b/>
                <w:bCs/>
                <w:i/>
                <w:iCs/>
                <w:color w:val="auto"/>
                <w:sz w:val="28"/>
              </w:rPr>
              <w:t xml:space="preserve">    slovního hodnocení nebo kombinace slovního hodnocení a klasifikace</w:t>
            </w:r>
          </w:p>
          <w:p w:rsidR="00402BB5" w:rsidRPr="00402BB5" w:rsidRDefault="00402BB5" w:rsidP="00402BB5">
            <w:pPr>
              <w:pStyle w:val="Nadpis3"/>
              <w:tabs>
                <w:tab w:val="left" w:pos="720"/>
              </w:tabs>
              <w:rPr>
                <w:rFonts w:ascii="Arial" w:hAnsi="Arial" w:cs="Arial"/>
                <w:i/>
                <w:color w:val="auto"/>
                <w:u w:val="single"/>
              </w:rPr>
            </w:pPr>
            <w:r w:rsidRPr="00402BB5">
              <w:rPr>
                <w:rFonts w:ascii="Arial" w:hAnsi="Arial" w:cs="Arial"/>
                <w:i/>
                <w:color w:val="auto"/>
                <w:u w:val="single"/>
              </w:rPr>
              <w:t>Zásady pro převedení slovního hodnocení do klasifikace nebo klasifikace do slovního hodnocení pro stanovení celkového hodnocení žáka na vysvědčení</w:t>
            </w:r>
          </w:p>
          <w:p w:rsidR="00402BB5" w:rsidRDefault="00402BB5" w:rsidP="00402BB5">
            <w:pPr>
              <w:rPr>
                <w:rFonts w:ascii="Arial" w:hAnsi="Arial" w:cs="Arial"/>
              </w:rPr>
            </w:pPr>
          </w:p>
          <w:p w:rsidR="00402BB5" w:rsidRDefault="00402BB5" w:rsidP="00402BB5">
            <w:pPr>
              <w:pStyle w:val="Nadpis4"/>
              <w:rPr>
                <w:bCs/>
                <w:i/>
                <w:iCs/>
                <w:sz w:val="24"/>
                <w:u w:val="single"/>
              </w:rPr>
            </w:pPr>
            <w:r>
              <w:rPr>
                <w:bCs/>
                <w:i/>
                <w:iCs/>
                <w:sz w:val="24"/>
                <w:u w:val="single"/>
              </w:rPr>
              <w:t>A) Prospěch</w:t>
            </w:r>
          </w:p>
          <w:p w:rsidR="00402BB5" w:rsidRPr="00402BB5" w:rsidRDefault="00402BB5" w:rsidP="00402BB5">
            <w:pPr>
              <w:pStyle w:val="Nadpis3"/>
              <w:rPr>
                <w:rFonts w:ascii="Arial" w:hAnsi="Arial" w:cs="Arial"/>
                <w:bCs w:val="0"/>
                <w:color w:val="auto"/>
              </w:rPr>
            </w:pPr>
            <w:r w:rsidRPr="00402BB5">
              <w:rPr>
                <w:rFonts w:ascii="Arial" w:hAnsi="Arial" w:cs="Arial"/>
                <w:color w:val="auto"/>
              </w:rPr>
              <w:t>Ovládnutí učiva předepsaného osnovami</w:t>
            </w:r>
            <w:r w:rsidRPr="00402BB5">
              <w:rPr>
                <w:rFonts w:ascii="Arial" w:hAnsi="Arial" w:cs="Arial"/>
                <w:bCs w:val="0"/>
                <w:color w:val="auto"/>
              </w:rPr>
              <w:t>:</w:t>
            </w:r>
          </w:p>
          <w:p w:rsidR="00402BB5" w:rsidRDefault="00402BB5" w:rsidP="00402BB5">
            <w:pPr>
              <w:rPr>
                <w:rFonts w:ascii="Arial" w:hAnsi="Arial" w:cs="Arial"/>
              </w:rPr>
            </w:pPr>
          </w:p>
          <w:p w:rsidR="00402BB5" w:rsidRDefault="00402BB5" w:rsidP="00402BB5">
            <w:pPr>
              <w:rPr>
                <w:rFonts w:ascii="Arial" w:hAnsi="Arial" w:cs="Arial"/>
              </w:rPr>
            </w:pPr>
            <w:r>
              <w:rPr>
                <w:rFonts w:ascii="Arial" w:hAnsi="Arial" w:cs="Arial"/>
              </w:rPr>
              <w:t>1   ovládá bezpečně</w:t>
            </w:r>
          </w:p>
          <w:p w:rsidR="00402BB5" w:rsidRDefault="00402BB5" w:rsidP="00402BB5">
            <w:pPr>
              <w:rPr>
                <w:rFonts w:ascii="Arial" w:hAnsi="Arial" w:cs="Arial"/>
              </w:rPr>
            </w:pPr>
            <w:r>
              <w:rPr>
                <w:rFonts w:ascii="Arial" w:hAnsi="Arial" w:cs="Arial"/>
              </w:rPr>
              <w:t>2   ovládá</w:t>
            </w:r>
          </w:p>
          <w:p w:rsidR="00974689" w:rsidRDefault="00A84CE0" w:rsidP="00402BB5">
            <w:pPr>
              <w:rPr>
                <w:rFonts w:ascii="Arial" w:hAnsi="Arial" w:cs="Arial"/>
              </w:rPr>
            </w:pPr>
            <w:r>
              <w:rPr>
                <w:rFonts w:ascii="Arial" w:hAnsi="Arial" w:cs="Arial"/>
              </w:rPr>
              <w:t>3   v podstatě ovládá</w:t>
            </w:r>
          </w:p>
          <w:p w:rsidR="00402BB5" w:rsidRDefault="00402BB5" w:rsidP="00402BB5">
            <w:pPr>
              <w:rPr>
                <w:rFonts w:ascii="Arial" w:hAnsi="Arial" w:cs="Arial"/>
              </w:rPr>
            </w:pPr>
            <w:r>
              <w:rPr>
                <w:rFonts w:ascii="Arial" w:hAnsi="Arial" w:cs="Arial"/>
              </w:rPr>
              <w:t>4   ovládá se značnými mezerami</w:t>
            </w:r>
          </w:p>
          <w:p w:rsidR="00402BB5" w:rsidRDefault="00402BB5" w:rsidP="00402BB5">
            <w:pPr>
              <w:rPr>
                <w:rFonts w:ascii="Arial" w:hAnsi="Arial" w:cs="Arial"/>
              </w:rPr>
            </w:pPr>
            <w:r>
              <w:rPr>
                <w:rFonts w:ascii="Arial" w:hAnsi="Arial" w:cs="Arial"/>
              </w:rPr>
              <w:t>5   neovládá</w:t>
            </w:r>
          </w:p>
          <w:p w:rsidR="00402BB5" w:rsidRDefault="00402BB5" w:rsidP="00402BB5">
            <w:pPr>
              <w:rPr>
                <w:rFonts w:ascii="Arial" w:hAnsi="Arial" w:cs="Arial"/>
              </w:rPr>
            </w:pPr>
          </w:p>
          <w:p w:rsidR="00402BB5" w:rsidRDefault="00402BB5" w:rsidP="00402BB5">
            <w:pPr>
              <w:rPr>
                <w:rFonts w:ascii="Arial" w:hAnsi="Arial" w:cs="Arial"/>
                <w:b/>
                <w:bCs/>
              </w:rPr>
            </w:pPr>
            <w:r>
              <w:rPr>
                <w:rFonts w:ascii="Arial" w:hAnsi="Arial" w:cs="Arial"/>
                <w:b/>
                <w:bCs/>
              </w:rPr>
              <w:t>Úroveň myšlení:</w:t>
            </w:r>
          </w:p>
          <w:p w:rsidR="00402BB5" w:rsidRDefault="00402BB5" w:rsidP="00402BB5">
            <w:pPr>
              <w:rPr>
                <w:rFonts w:ascii="Arial" w:hAnsi="Arial" w:cs="Arial"/>
                <w:b/>
                <w:bCs/>
              </w:rPr>
            </w:pPr>
          </w:p>
          <w:p w:rsidR="00402BB5" w:rsidRDefault="00402BB5" w:rsidP="00402BB5">
            <w:pPr>
              <w:rPr>
                <w:rFonts w:ascii="Arial" w:hAnsi="Arial" w:cs="Arial"/>
              </w:rPr>
            </w:pPr>
            <w:r>
              <w:rPr>
                <w:rFonts w:ascii="Arial" w:hAnsi="Arial" w:cs="Arial"/>
              </w:rPr>
              <w:t>1   pohotový, bystrý, dobře chápe souvislosti</w:t>
            </w:r>
          </w:p>
          <w:p w:rsidR="00402BB5" w:rsidRDefault="00402BB5" w:rsidP="00402BB5">
            <w:pPr>
              <w:rPr>
                <w:rFonts w:ascii="Arial" w:hAnsi="Arial" w:cs="Arial"/>
              </w:rPr>
            </w:pPr>
            <w:r>
              <w:rPr>
                <w:rFonts w:ascii="Arial" w:hAnsi="Arial" w:cs="Arial"/>
              </w:rPr>
              <w:t>2   uvažuje celkem samostatně</w:t>
            </w:r>
          </w:p>
          <w:p w:rsidR="00402BB5" w:rsidRDefault="00402BB5" w:rsidP="00402BB5">
            <w:pPr>
              <w:rPr>
                <w:rFonts w:ascii="Arial" w:hAnsi="Arial" w:cs="Arial"/>
              </w:rPr>
            </w:pPr>
            <w:r>
              <w:rPr>
                <w:rFonts w:ascii="Arial" w:hAnsi="Arial" w:cs="Arial"/>
              </w:rPr>
              <w:t>3   menší samostatnost v myšlení</w:t>
            </w:r>
          </w:p>
          <w:p w:rsidR="00402BB5" w:rsidRDefault="00402BB5" w:rsidP="00402BB5">
            <w:pPr>
              <w:rPr>
                <w:rFonts w:ascii="Arial" w:hAnsi="Arial" w:cs="Arial"/>
              </w:rPr>
            </w:pPr>
            <w:r>
              <w:rPr>
                <w:rFonts w:ascii="Arial" w:hAnsi="Arial" w:cs="Arial"/>
              </w:rPr>
              <w:t>4   nesamostatné myšlení</w:t>
            </w:r>
          </w:p>
          <w:p w:rsidR="00402BB5" w:rsidRDefault="00402BB5" w:rsidP="00402BB5">
            <w:pPr>
              <w:rPr>
                <w:rFonts w:ascii="Arial" w:hAnsi="Arial" w:cs="Arial"/>
              </w:rPr>
            </w:pPr>
            <w:r>
              <w:rPr>
                <w:rFonts w:ascii="Arial" w:hAnsi="Arial" w:cs="Arial"/>
              </w:rPr>
              <w:t>5   odpovídá nesprávně i na návodné otázky</w:t>
            </w:r>
          </w:p>
          <w:p w:rsidR="00402BB5" w:rsidRDefault="00402BB5" w:rsidP="00402BB5">
            <w:pPr>
              <w:rPr>
                <w:rFonts w:ascii="Arial" w:hAnsi="Arial" w:cs="Arial"/>
              </w:rPr>
            </w:pPr>
          </w:p>
          <w:p w:rsidR="00402BB5" w:rsidRDefault="00402BB5" w:rsidP="00402BB5">
            <w:pPr>
              <w:rPr>
                <w:rFonts w:ascii="Arial" w:hAnsi="Arial" w:cs="Arial"/>
                <w:b/>
                <w:bCs/>
              </w:rPr>
            </w:pPr>
            <w:r>
              <w:rPr>
                <w:rFonts w:ascii="Arial" w:hAnsi="Arial" w:cs="Arial"/>
                <w:b/>
                <w:bCs/>
              </w:rPr>
              <w:t>Úroveň vyjadřování:</w:t>
            </w:r>
          </w:p>
          <w:p w:rsidR="00402BB5" w:rsidRDefault="00402BB5" w:rsidP="00402BB5">
            <w:pPr>
              <w:rPr>
                <w:rFonts w:ascii="Arial" w:hAnsi="Arial" w:cs="Arial"/>
                <w:b/>
                <w:bCs/>
              </w:rPr>
            </w:pPr>
          </w:p>
          <w:p w:rsidR="00402BB5" w:rsidRDefault="00402BB5" w:rsidP="00402BB5">
            <w:pPr>
              <w:rPr>
                <w:rFonts w:ascii="Arial" w:hAnsi="Arial" w:cs="Arial"/>
              </w:rPr>
            </w:pPr>
            <w:r>
              <w:rPr>
                <w:rFonts w:ascii="Arial" w:hAnsi="Arial" w:cs="Arial"/>
              </w:rPr>
              <w:t>1   výstižné a poměrně přesné</w:t>
            </w:r>
          </w:p>
          <w:p w:rsidR="00402BB5" w:rsidRDefault="00402BB5" w:rsidP="00402BB5">
            <w:pPr>
              <w:rPr>
                <w:rFonts w:ascii="Arial" w:hAnsi="Arial" w:cs="Arial"/>
              </w:rPr>
            </w:pPr>
            <w:r>
              <w:rPr>
                <w:rFonts w:ascii="Arial" w:hAnsi="Arial" w:cs="Arial"/>
              </w:rPr>
              <w:t>2   celkem výstižné</w:t>
            </w:r>
          </w:p>
          <w:p w:rsidR="00402BB5" w:rsidRDefault="00402BB5" w:rsidP="00402BB5">
            <w:pPr>
              <w:rPr>
                <w:rFonts w:ascii="Arial" w:hAnsi="Arial" w:cs="Arial"/>
              </w:rPr>
            </w:pPr>
            <w:r>
              <w:rPr>
                <w:rFonts w:ascii="Arial" w:hAnsi="Arial" w:cs="Arial"/>
              </w:rPr>
              <w:t>3   myšlenky vyjadřuje ne dost přesně</w:t>
            </w:r>
          </w:p>
          <w:p w:rsidR="00245C6A" w:rsidRDefault="00402BB5" w:rsidP="00402BB5">
            <w:pPr>
              <w:rPr>
                <w:rFonts w:ascii="Arial" w:hAnsi="Arial" w:cs="Arial"/>
              </w:rPr>
            </w:pPr>
            <w:r>
              <w:rPr>
                <w:rFonts w:ascii="Arial" w:hAnsi="Arial" w:cs="Arial"/>
              </w:rPr>
              <w:t>4   myšlenky vyjadřuje se značnými obtížemi</w:t>
            </w:r>
          </w:p>
          <w:p w:rsidR="00402BB5" w:rsidRDefault="00402BB5" w:rsidP="00402BB5">
            <w:pPr>
              <w:rPr>
                <w:rFonts w:ascii="Arial" w:hAnsi="Arial" w:cs="Arial"/>
              </w:rPr>
            </w:pPr>
            <w:r>
              <w:rPr>
                <w:rFonts w:ascii="Arial" w:hAnsi="Arial" w:cs="Arial"/>
              </w:rPr>
              <w:t>5   i na návodné otázky odpovídá nesprávně</w:t>
            </w:r>
          </w:p>
          <w:p w:rsidR="00245C6A" w:rsidRDefault="00245C6A" w:rsidP="00402BB5">
            <w:pPr>
              <w:rPr>
                <w:rFonts w:ascii="Arial" w:hAnsi="Arial" w:cs="Arial"/>
              </w:rPr>
            </w:pPr>
          </w:p>
          <w:p w:rsidR="00245C6A" w:rsidRDefault="00245C6A" w:rsidP="00402BB5">
            <w:pPr>
              <w:rPr>
                <w:rFonts w:ascii="Arial" w:hAnsi="Arial" w:cs="Arial"/>
              </w:rPr>
            </w:pPr>
          </w:p>
          <w:p w:rsidR="00245C6A" w:rsidRDefault="00245C6A" w:rsidP="00402BB5">
            <w:pPr>
              <w:rPr>
                <w:rFonts w:ascii="Arial" w:hAnsi="Arial" w:cs="Arial"/>
              </w:rPr>
            </w:pPr>
          </w:p>
          <w:p w:rsidR="00245C6A" w:rsidRDefault="00245C6A" w:rsidP="00402BB5">
            <w:pPr>
              <w:rPr>
                <w:rFonts w:ascii="Arial" w:hAnsi="Arial" w:cs="Arial"/>
              </w:rPr>
            </w:pPr>
          </w:p>
          <w:p w:rsidR="00245C6A" w:rsidRDefault="00245C6A" w:rsidP="00402BB5">
            <w:pPr>
              <w:rPr>
                <w:rFonts w:ascii="Arial" w:hAnsi="Arial" w:cs="Arial"/>
              </w:rPr>
            </w:pPr>
          </w:p>
          <w:p w:rsidR="00096BEB" w:rsidRDefault="00096BEB" w:rsidP="00402BB5">
            <w:pPr>
              <w:rPr>
                <w:rFonts w:ascii="Arial" w:hAnsi="Arial" w:cs="Arial"/>
              </w:rPr>
            </w:pPr>
          </w:p>
          <w:p w:rsidR="00402BB5" w:rsidRDefault="00402BB5" w:rsidP="00402BB5">
            <w:pPr>
              <w:rPr>
                <w:rFonts w:ascii="Arial" w:hAnsi="Arial" w:cs="Arial"/>
                <w:b/>
                <w:bCs/>
              </w:rPr>
            </w:pPr>
            <w:r>
              <w:rPr>
                <w:rFonts w:ascii="Arial" w:hAnsi="Arial" w:cs="Arial"/>
                <w:b/>
                <w:bCs/>
              </w:rPr>
              <w:t>Celková aplikace vědomostí, řešení úkolů, chyby, jichž se žák dopouští:</w:t>
            </w:r>
          </w:p>
          <w:p w:rsidR="00402BB5" w:rsidRDefault="00402BB5" w:rsidP="00402BB5">
            <w:pPr>
              <w:rPr>
                <w:rFonts w:ascii="Arial" w:hAnsi="Arial" w:cs="Arial"/>
                <w:b/>
                <w:bCs/>
              </w:rPr>
            </w:pPr>
          </w:p>
          <w:p w:rsidR="00402BB5" w:rsidRDefault="00402BB5" w:rsidP="00402BB5">
            <w:pPr>
              <w:rPr>
                <w:rFonts w:ascii="Arial" w:hAnsi="Arial" w:cs="Arial"/>
              </w:rPr>
            </w:pPr>
            <w:r>
              <w:rPr>
                <w:rFonts w:ascii="Arial" w:hAnsi="Arial" w:cs="Arial"/>
              </w:rPr>
              <w:t>1   užívá vědomostí a spolehlivě a uvědoměle dovedností, pracuje samostatně, přesně a s jistotou</w:t>
            </w:r>
          </w:p>
          <w:p w:rsidR="00402BB5" w:rsidRDefault="00402BB5" w:rsidP="00402BB5">
            <w:pPr>
              <w:rPr>
                <w:rFonts w:ascii="Arial" w:hAnsi="Arial" w:cs="Arial"/>
              </w:rPr>
            </w:pPr>
            <w:r>
              <w:rPr>
                <w:rFonts w:ascii="Arial" w:hAnsi="Arial" w:cs="Arial"/>
              </w:rPr>
              <w:t>2   dovede používat vědomosti a dovednosti při řešení úkolů, dopouští se jen menších chyb</w:t>
            </w:r>
          </w:p>
          <w:p w:rsidR="00402BB5" w:rsidRDefault="00402BB5" w:rsidP="00402BB5">
            <w:pPr>
              <w:rPr>
                <w:rFonts w:ascii="Arial" w:hAnsi="Arial" w:cs="Arial"/>
              </w:rPr>
            </w:pPr>
            <w:r>
              <w:rPr>
                <w:rFonts w:ascii="Arial" w:hAnsi="Arial" w:cs="Arial"/>
              </w:rPr>
              <w:t>3   řeší úkoly s pomocí učitele a s touto pomocí snadno překonává potíže a odstraňuje chyby</w:t>
            </w:r>
          </w:p>
          <w:p w:rsidR="00402BB5" w:rsidRDefault="00402BB5" w:rsidP="00402BB5">
            <w:pPr>
              <w:rPr>
                <w:rFonts w:ascii="Arial" w:hAnsi="Arial" w:cs="Arial"/>
              </w:rPr>
            </w:pPr>
            <w:r>
              <w:rPr>
                <w:rFonts w:ascii="Arial" w:hAnsi="Arial" w:cs="Arial"/>
              </w:rPr>
              <w:t>4   dělá podstatné chyby, nesnadno je překonává</w:t>
            </w:r>
          </w:p>
          <w:p w:rsidR="00402BB5" w:rsidRDefault="00402BB5" w:rsidP="00402BB5">
            <w:pPr>
              <w:rPr>
                <w:rFonts w:ascii="Arial" w:hAnsi="Arial" w:cs="Arial"/>
              </w:rPr>
            </w:pPr>
            <w:r>
              <w:rPr>
                <w:rFonts w:ascii="Arial" w:hAnsi="Arial" w:cs="Arial"/>
              </w:rPr>
              <w:t>5   praktické úkoly nedokáže splnit ani s pomocí</w:t>
            </w:r>
          </w:p>
          <w:p w:rsidR="00EC3950" w:rsidRDefault="00EC3950" w:rsidP="00402BB5">
            <w:pPr>
              <w:rPr>
                <w:rFonts w:ascii="Arial" w:hAnsi="Arial" w:cs="Arial"/>
              </w:rPr>
            </w:pPr>
          </w:p>
          <w:p w:rsidR="00402BB5" w:rsidRDefault="00402BB5" w:rsidP="00402BB5">
            <w:pPr>
              <w:rPr>
                <w:rFonts w:ascii="Arial" w:hAnsi="Arial" w:cs="Arial"/>
                <w:b/>
                <w:bCs/>
              </w:rPr>
            </w:pPr>
            <w:r>
              <w:rPr>
                <w:rFonts w:ascii="Arial" w:hAnsi="Arial" w:cs="Arial"/>
                <w:b/>
                <w:bCs/>
              </w:rPr>
              <w:t>Píle a zájem o učení:</w:t>
            </w:r>
          </w:p>
          <w:p w:rsidR="00402BB5" w:rsidRDefault="00402BB5" w:rsidP="00402BB5">
            <w:pPr>
              <w:rPr>
                <w:rFonts w:ascii="Arial" w:hAnsi="Arial" w:cs="Arial"/>
                <w:b/>
                <w:bCs/>
              </w:rPr>
            </w:pPr>
          </w:p>
          <w:p w:rsidR="00402BB5" w:rsidRDefault="00402BB5" w:rsidP="00402BB5">
            <w:pPr>
              <w:rPr>
                <w:rFonts w:ascii="Arial" w:hAnsi="Arial" w:cs="Arial"/>
              </w:rPr>
            </w:pPr>
            <w:r>
              <w:rPr>
                <w:rFonts w:ascii="Arial" w:hAnsi="Arial" w:cs="Arial"/>
              </w:rPr>
              <w:t>1   aktivní, učí se svědomitě a se zájmem</w:t>
            </w:r>
          </w:p>
          <w:p w:rsidR="00402BB5" w:rsidRDefault="00402BB5" w:rsidP="00402BB5">
            <w:pPr>
              <w:rPr>
                <w:rFonts w:ascii="Arial" w:hAnsi="Arial" w:cs="Arial"/>
              </w:rPr>
            </w:pPr>
            <w:r>
              <w:rPr>
                <w:rFonts w:ascii="Arial" w:hAnsi="Arial" w:cs="Arial"/>
              </w:rPr>
              <w:t xml:space="preserve">2   učí se svědomitě </w:t>
            </w:r>
          </w:p>
          <w:p w:rsidR="00402BB5" w:rsidRDefault="00402BB5" w:rsidP="00402BB5">
            <w:pPr>
              <w:rPr>
                <w:rFonts w:ascii="Arial" w:hAnsi="Arial" w:cs="Arial"/>
              </w:rPr>
            </w:pPr>
            <w:r>
              <w:rPr>
                <w:rFonts w:ascii="Arial" w:hAnsi="Arial" w:cs="Arial"/>
              </w:rPr>
              <w:t>3   k učení a práci nepotřebuje větších podnětů</w:t>
            </w:r>
          </w:p>
          <w:p w:rsidR="00402BB5" w:rsidRDefault="00402BB5" w:rsidP="00402BB5">
            <w:pPr>
              <w:rPr>
                <w:rFonts w:ascii="Arial" w:hAnsi="Arial" w:cs="Arial"/>
              </w:rPr>
            </w:pPr>
            <w:r>
              <w:rPr>
                <w:rFonts w:ascii="Arial" w:hAnsi="Arial" w:cs="Arial"/>
              </w:rPr>
              <w:t>4   malý zájem o učení, potřebuje stálé podněty</w:t>
            </w:r>
          </w:p>
          <w:p w:rsidR="00402BB5" w:rsidRDefault="00402BB5" w:rsidP="00402BB5">
            <w:pPr>
              <w:rPr>
                <w:rFonts w:ascii="Arial" w:hAnsi="Arial" w:cs="Arial"/>
              </w:rPr>
            </w:pPr>
            <w:r>
              <w:rPr>
                <w:rFonts w:ascii="Arial" w:hAnsi="Arial" w:cs="Arial"/>
              </w:rPr>
              <w:t>5   pomoc a pobízení k učení jsou zatím neúčinné</w:t>
            </w:r>
          </w:p>
          <w:p w:rsidR="00402BB5" w:rsidRPr="00402BB5" w:rsidRDefault="00EF3892" w:rsidP="00402BB5">
            <w:pPr>
              <w:pStyle w:val="Nadpis3"/>
              <w:rPr>
                <w:rFonts w:ascii="Arial" w:hAnsi="Arial" w:cs="Arial"/>
                <w:bCs w:val="0"/>
                <w:i/>
                <w:iCs/>
                <w:color w:val="auto"/>
                <w:u w:val="single"/>
              </w:rPr>
            </w:pPr>
            <w:r>
              <w:rPr>
                <w:rFonts w:ascii="Arial" w:hAnsi="Arial" w:cs="Arial"/>
                <w:bCs w:val="0"/>
                <w:i/>
                <w:iCs/>
                <w:color w:val="auto"/>
              </w:rPr>
              <w:t xml:space="preserve">  </w:t>
            </w:r>
            <w:r w:rsidR="00402BB5" w:rsidRPr="00402BB5">
              <w:rPr>
                <w:rFonts w:ascii="Arial" w:hAnsi="Arial" w:cs="Arial"/>
                <w:bCs w:val="0"/>
                <w:i/>
                <w:iCs/>
                <w:color w:val="auto"/>
                <w:u w:val="single"/>
              </w:rPr>
              <w:t xml:space="preserve">B) </w:t>
            </w:r>
            <w:r w:rsidR="00402BB5" w:rsidRPr="00402BB5">
              <w:rPr>
                <w:rFonts w:ascii="Arial" w:hAnsi="Arial" w:cs="Arial"/>
                <w:i/>
                <w:iCs/>
                <w:color w:val="auto"/>
                <w:u w:val="single"/>
              </w:rPr>
              <w:t>Chování</w:t>
            </w:r>
          </w:p>
          <w:p w:rsidR="00402BB5" w:rsidRDefault="00402BB5" w:rsidP="00402BB5">
            <w:pPr>
              <w:rPr>
                <w:rFonts w:ascii="Arial" w:hAnsi="Arial" w:cs="Arial"/>
              </w:rPr>
            </w:pPr>
          </w:p>
          <w:p w:rsidR="00F80FCE" w:rsidRDefault="00402BB5" w:rsidP="00402BB5">
            <w:pPr>
              <w:rPr>
                <w:rFonts w:ascii="Arial" w:hAnsi="Arial" w:cs="Arial"/>
              </w:rPr>
            </w:pPr>
            <w:r>
              <w:rPr>
                <w:rFonts w:ascii="Arial" w:hAnsi="Arial" w:cs="Arial"/>
              </w:rPr>
              <w:t>1    Žák uvědoměle dodržuje pravidla</w:t>
            </w:r>
            <w:r w:rsidR="00F80FCE">
              <w:rPr>
                <w:rFonts w:ascii="Arial" w:hAnsi="Arial" w:cs="Arial"/>
              </w:rPr>
              <w:t xml:space="preserve"> chování a ustanovení školního řádu. Méně  </w:t>
            </w:r>
            <w:r>
              <w:rPr>
                <w:rFonts w:ascii="Arial" w:hAnsi="Arial" w:cs="Arial"/>
              </w:rPr>
              <w:t xml:space="preserve">závažných přestupků </w:t>
            </w:r>
          </w:p>
          <w:p w:rsidR="00402BB5" w:rsidRDefault="00F80FCE" w:rsidP="00402BB5">
            <w:pPr>
              <w:rPr>
                <w:rFonts w:ascii="Arial" w:hAnsi="Arial" w:cs="Arial"/>
              </w:rPr>
            </w:pPr>
            <w:r>
              <w:rPr>
                <w:rFonts w:ascii="Arial" w:hAnsi="Arial" w:cs="Arial"/>
              </w:rPr>
              <w:t xml:space="preserve">      </w:t>
            </w:r>
            <w:proofErr w:type="gramStart"/>
            <w:r w:rsidR="00402BB5">
              <w:rPr>
                <w:rFonts w:ascii="Arial" w:hAnsi="Arial" w:cs="Arial"/>
              </w:rPr>
              <w:t>se dopouští</w:t>
            </w:r>
            <w:proofErr w:type="gramEnd"/>
            <w:r w:rsidR="00402BB5">
              <w:rPr>
                <w:rFonts w:ascii="Arial" w:hAnsi="Arial" w:cs="Arial"/>
              </w:rPr>
              <w:t xml:space="preserve"> ojediněle. Žák je však p</w:t>
            </w:r>
            <w:r>
              <w:rPr>
                <w:rFonts w:ascii="Arial" w:hAnsi="Arial" w:cs="Arial"/>
              </w:rPr>
              <w:t xml:space="preserve">řístupný výchovnému působení a </w:t>
            </w:r>
            <w:r w:rsidR="00402BB5">
              <w:rPr>
                <w:rFonts w:ascii="Arial" w:hAnsi="Arial" w:cs="Arial"/>
              </w:rPr>
              <w:t>snaží se své chyby napravit.</w:t>
            </w:r>
          </w:p>
          <w:p w:rsidR="004D754E" w:rsidRDefault="004D754E" w:rsidP="004D754E">
            <w:pPr>
              <w:rPr>
                <w:rFonts w:ascii="Arial" w:hAnsi="Arial" w:cs="Arial"/>
                <w:i/>
                <w:iCs/>
              </w:rPr>
            </w:pPr>
          </w:p>
          <w:p w:rsidR="004D754E" w:rsidRDefault="004D754E" w:rsidP="008C1730">
            <w:pPr>
              <w:pStyle w:val="Zkladntext3"/>
              <w:numPr>
                <w:ilvl w:val="0"/>
                <w:numId w:val="92"/>
              </w:numPr>
              <w:rPr>
                <w:b w:val="0"/>
                <w:sz w:val="24"/>
                <w:szCs w:val="24"/>
              </w:rPr>
            </w:pPr>
            <w:r w:rsidRPr="00EB1864">
              <w:rPr>
                <w:b w:val="0"/>
                <w:sz w:val="24"/>
                <w:szCs w:val="24"/>
              </w:rPr>
              <w:t xml:space="preserve">Chování žáka je v rozporu s pravidly chování a s ustanoveními vnitřního řádu školy. Žák se dopustí </w:t>
            </w:r>
            <w:r>
              <w:rPr>
                <w:b w:val="0"/>
                <w:sz w:val="24"/>
                <w:szCs w:val="24"/>
              </w:rPr>
              <w:t xml:space="preserve"> </w:t>
            </w:r>
          </w:p>
          <w:p w:rsidR="004D754E" w:rsidRDefault="004D754E" w:rsidP="004D754E">
            <w:pPr>
              <w:pStyle w:val="Zkladntext3"/>
              <w:rPr>
                <w:b w:val="0"/>
                <w:sz w:val="24"/>
                <w:szCs w:val="24"/>
              </w:rPr>
            </w:pPr>
            <w:r>
              <w:rPr>
                <w:b w:val="0"/>
                <w:sz w:val="24"/>
                <w:szCs w:val="24"/>
              </w:rPr>
              <w:t xml:space="preserve">     </w:t>
            </w:r>
            <w:r w:rsidRPr="00EB1864">
              <w:rPr>
                <w:b w:val="0"/>
                <w:sz w:val="24"/>
                <w:szCs w:val="24"/>
              </w:rPr>
              <w:t xml:space="preserve">opakovaně závažného přestupku proti pravidlům slušného chování nebo školnímu řádu.  Zpravidla </w:t>
            </w:r>
            <w:proofErr w:type="gramStart"/>
            <w:r w:rsidRPr="00EB1864">
              <w:rPr>
                <w:b w:val="0"/>
                <w:sz w:val="24"/>
                <w:szCs w:val="24"/>
              </w:rPr>
              <w:t>se</w:t>
            </w:r>
            <w:proofErr w:type="gramEnd"/>
            <w:r w:rsidRPr="00EB1864">
              <w:rPr>
                <w:b w:val="0"/>
                <w:sz w:val="24"/>
                <w:szCs w:val="24"/>
              </w:rPr>
              <w:t xml:space="preserve"> </w:t>
            </w:r>
            <w:r>
              <w:rPr>
                <w:b w:val="0"/>
                <w:sz w:val="24"/>
                <w:szCs w:val="24"/>
              </w:rPr>
              <w:t xml:space="preserve"> </w:t>
            </w:r>
          </w:p>
          <w:p w:rsidR="004D754E" w:rsidRDefault="004D754E" w:rsidP="004D754E">
            <w:pPr>
              <w:pStyle w:val="Zkladntext3"/>
              <w:rPr>
                <w:b w:val="0"/>
                <w:sz w:val="24"/>
                <w:szCs w:val="24"/>
              </w:rPr>
            </w:pPr>
            <w:r>
              <w:rPr>
                <w:b w:val="0"/>
                <w:sz w:val="24"/>
                <w:szCs w:val="24"/>
              </w:rPr>
              <w:t xml:space="preserve">     </w:t>
            </w:r>
            <w:r w:rsidRPr="00EB1864">
              <w:rPr>
                <w:b w:val="0"/>
                <w:sz w:val="24"/>
                <w:szCs w:val="24"/>
              </w:rPr>
              <w:t xml:space="preserve">i přes předchozí udělená opatření k posílení kázně dopouští dalších přestupků a závažným způsobem </w:t>
            </w:r>
            <w:r>
              <w:rPr>
                <w:b w:val="0"/>
                <w:sz w:val="24"/>
                <w:szCs w:val="24"/>
              </w:rPr>
              <w:t xml:space="preserve"> </w:t>
            </w:r>
          </w:p>
          <w:p w:rsidR="004D754E" w:rsidRDefault="004D754E" w:rsidP="004D754E">
            <w:pPr>
              <w:pStyle w:val="Zkladntext3"/>
              <w:rPr>
                <w:b w:val="0"/>
                <w:sz w:val="24"/>
                <w:szCs w:val="24"/>
              </w:rPr>
            </w:pPr>
            <w:r>
              <w:rPr>
                <w:b w:val="0"/>
                <w:sz w:val="24"/>
                <w:szCs w:val="24"/>
              </w:rPr>
              <w:t xml:space="preserve">     </w:t>
            </w:r>
            <w:r w:rsidRPr="00EB1864">
              <w:rPr>
                <w:b w:val="0"/>
                <w:sz w:val="24"/>
                <w:szCs w:val="24"/>
              </w:rPr>
              <w:t xml:space="preserve">narušuje výchovně vzdělávací činnost školy. Ohrožuje bezpečnost a zdraví svoje nebo jiných osob, </w:t>
            </w:r>
          </w:p>
          <w:p w:rsidR="004D754E" w:rsidRPr="00EB1864" w:rsidRDefault="004D754E" w:rsidP="004D754E">
            <w:pPr>
              <w:pStyle w:val="Zkladntext3"/>
              <w:rPr>
                <w:b w:val="0"/>
                <w:sz w:val="24"/>
                <w:szCs w:val="24"/>
              </w:rPr>
            </w:pPr>
            <w:r>
              <w:rPr>
                <w:b w:val="0"/>
                <w:sz w:val="24"/>
                <w:szCs w:val="24"/>
              </w:rPr>
              <w:t xml:space="preserve">     </w:t>
            </w:r>
            <w:r w:rsidRPr="00EB1864">
              <w:rPr>
                <w:b w:val="0"/>
                <w:sz w:val="24"/>
                <w:szCs w:val="24"/>
              </w:rPr>
              <w:t>úmyslně způsobí zranění. Žák má 7-20 neomluvených hodin.</w:t>
            </w:r>
          </w:p>
          <w:p w:rsidR="004D754E" w:rsidRPr="00EB1864" w:rsidRDefault="004D754E" w:rsidP="004D754E">
            <w:pPr>
              <w:pStyle w:val="Zkladntext3"/>
              <w:rPr>
                <w:b w:val="0"/>
                <w:bCs w:val="0"/>
                <w:sz w:val="24"/>
                <w:szCs w:val="24"/>
              </w:rPr>
            </w:pPr>
          </w:p>
          <w:p w:rsidR="004D754E" w:rsidRDefault="004D754E" w:rsidP="004D754E">
            <w:pPr>
              <w:rPr>
                <w:rFonts w:ascii="Arial" w:hAnsi="Arial" w:cs="Arial"/>
              </w:rPr>
            </w:pPr>
            <w:r>
              <w:rPr>
                <w:rFonts w:ascii="Arial" w:hAnsi="Arial" w:cs="Arial"/>
                <w:i/>
                <w:iCs/>
              </w:rPr>
              <w:t xml:space="preserve">3   </w:t>
            </w:r>
            <w:r w:rsidRPr="00EB1864">
              <w:rPr>
                <w:rFonts w:ascii="Arial" w:hAnsi="Arial" w:cs="Arial"/>
              </w:rPr>
              <w:t xml:space="preserve">Chování žáka ve škole je v příkrém rozporu s pravidly slušného chování, zpravidla i přes předchozí </w:t>
            </w:r>
          </w:p>
          <w:p w:rsidR="004D754E" w:rsidRDefault="004D754E" w:rsidP="004D754E">
            <w:pPr>
              <w:rPr>
                <w:rFonts w:ascii="Arial" w:hAnsi="Arial" w:cs="Arial"/>
              </w:rPr>
            </w:pPr>
            <w:r>
              <w:rPr>
                <w:rFonts w:ascii="Arial" w:hAnsi="Arial" w:cs="Arial"/>
              </w:rPr>
              <w:t xml:space="preserve">     </w:t>
            </w:r>
            <w:r w:rsidRPr="00EB1864">
              <w:rPr>
                <w:rFonts w:ascii="Arial" w:hAnsi="Arial" w:cs="Arial"/>
              </w:rPr>
              <w:t xml:space="preserve">použití opatření k posílení kázně. Žák se dopouští takových závažných přestupků proti školnímu řádu </w:t>
            </w:r>
            <w:r>
              <w:rPr>
                <w:rFonts w:ascii="Arial" w:hAnsi="Arial" w:cs="Arial"/>
              </w:rPr>
              <w:t xml:space="preserve"> </w:t>
            </w:r>
          </w:p>
          <w:p w:rsidR="004D754E" w:rsidRDefault="004D754E" w:rsidP="004D754E">
            <w:pPr>
              <w:rPr>
                <w:rFonts w:ascii="Arial" w:hAnsi="Arial" w:cs="Arial"/>
              </w:rPr>
            </w:pPr>
            <w:r>
              <w:rPr>
                <w:rFonts w:ascii="Arial" w:hAnsi="Arial" w:cs="Arial"/>
              </w:rPr>
              <w:t xml:space="preserve">     </w:t>
            </w:r>
            <w:r w:rsidRPr="00EB1864">
              <w:rPr>
                <w:rFonts w:ascii="Arial" w:hAnsi="Arial" w:cs="Arial"/>
              </w:rPr>
              <w:t xml:space="preserve">nebo provinění, že je jimi vážně ohrožena výchova nebo bezpečnost a zdraví jiných osob. Záměrně </w:t>
            </w:r>
          </w:p>
          <w:p w:rsidR="004D754E" w:rsidRDefault="004D754E" w:rsidP="004D754E">
            <w:pPr>
              <w:rPr>
                <w:rFonts w:ascii="Arial" w:hAnsi="Arial" w:cs="Arial"/>
              </w:rPr>
            </w:pPr>
            <w:r>
              <w:rPr>
                <w:rFonts w:ascii="Arial" w:hAnsi="Arial" w:cs="Arial"/>
              </w:rPr>
              <w:t xml:space="preserve">     </w:t>
            </w:r>
            <w:r w:rsidRPr="00EB1864">
              <w:rPr>
                <w:rFonts w:ascii="Arial" w:hAnsi="Arial" w:cs="Arial"/>
              </w:rPr>
              <w:t xml:space="preserve">narušuje hrubým způsobem výchovně vzdělávací činnost školy. Žák není přístupný výchovnému </w:t>
            </w:r>
          </w:p>
          <w:p w:rsidR="004D754E" w:rsidRPr="004D754E" w:rsidRDefault="004D754E" w:rsidP="004D754E">
            <w:pPr>
              <w:rPr>
                <w:rFonts w:ascii="Arial" w:hAnsi="Arial" w:cs="Arial"/>
                <w:i/>
                <w:iCs/>
              </w:rPr>
            </w:pPr>
            <w:r>
              <w:rPr>
                <w:rFonts w:ascii="Arial" w:hAnsi="Arial" w:cs="Arial"/>
              </w:rPr>
              <w:t xml:space="preserve">     </w:t>
            </w:r>
            <w:r w:rsidRPr="00EB1864">
              <w:rPr>
                <w:rFonts w:ascii="Arial" w:hAnsi="Arial" w:cs="Arial"/>
              </w:rPr>
              <w:t>působení a nesnaží se své chyby napravit. Žák má více než 20 neomluvených hodin.</w:t>
            </w:r>
          </w:p>
          <w:p w:rsidR="004D754E" w:rsidRDefault="004D754E" w:rsidP="004D754E">
            <w:pPr>
              <w:pStyle w:val="Zkladntext"/>
              <w:rPr>
                <w:rFonts w:cs="Arial"/>
                <w:i/>
                <w:iCs/>
                <w:szCs w:val="24"/>
              </w:rPr>
            </w:pPr>
          </w:p>
          <w:p w:rsidR="00653103" w:rsidRPr="00653103" w:rsidRDefault="00653103" w:rsidP="00653103">
            <w:pPr>
              <w:pStyle w:val="Nadpis1"/>
              <w:rPr>
                <w:rFonts w:ascii="Arial" w:hAnsi="Arial" w:cs="Arial"/>
                <w:bCs w:val="0"/>
                <w:i/>
                <w:iCs/>
                <w:color w:val="auto"/>
              </w:rPr>
            </w:pPr>
            <w:r w:rsidRPr="00653103">
              <w:rPr>
                <w:rFonts w:ascii="Arial" w:hAnsi="Arial" w:cs="Arial"/>
                <w:bCs w:val="0"/>
                <w:i/>
                <w:iCs/>
                <w:color w:val="auto"/>
              </w:rPr>
              <w:lastRenderedPageBreak/>
              <w:t>6. Způsob získávání podkladů pro hodnocení</w:t>
            </w:r>
          </w:p>
          <w:p w:rsidR="00653103" w:rsidRDefault="00653103" w:rsidP="00653103">
            <w:pPr>
              <w:rPr>
                <w:rFonts w:ascii="Arial" w:hAnsi="Arial" w:cs="Arial"/>
              </w:rPr>
            </w:pPr>
          </w:p>
          <w:p w:rsidR="00653103" w:rsidRDefault="00653103" w:rsidP="00653103">
            <w:pPr>
              <w:rPr>
                <w:rFonts w:ascii="Arial" w:hAnsi="Arial" w:cs="Arial"/>
              </w:rPr>
            </w:pPr>
            <w:r>
              <w:rPr>
                <w:rFonts w:ascii="Arial" w:hAnsi="Arial" w:cs="Arial"/>
              </w:rPr>
              <w:t>1. Podklady pro hodnocení a klasifikaci výchovně vzdělávacích výsledků a chování žáka získává učitel zejména těmito</w:t>
            </w:r>
            <w:r w:rsidR="00F80FCE">
              <w:rPr>
                <w:rFonts w:ascii="Arial" w:hAnsi="Arial" w:cs="Arial"/>
              </w:rPr>
              <w:t xml:space="preserve"> metodami, formami a prostředky</w:t>
            </w:r>
            <w:r>
              <w:rPr>
                <w:rFonts w:ascii="Arial" w:hAnsi="Arial" w:cs="Arial"/>
              </w:rPr>
              <w:t>:</w:t>
            </w:r>
          </w:p>
          <w:p w:rsidR="00653103" w:rsidRDefault="00653103" w:rsidP="00653103">
            <w:pPr>
              <w:rPr>
                <w:rFonts w:ascii="Arial" w:hAnsi="Arial" w:cs="Arial"/>
              </w:rPr>
            </w:pPr>
            <w:r>
              <w:rPr>
                <w:rFonts w:ascii="Arial" w:hAnsi="Arial" w:cs="Arial"/>
              </w:rPr>
              <w:t>- soustavným diagnostickým pozorováním žáka,</w:t>
            </w:r>
          </w:p>
          <w:p w:rsidR="00653103" w:rsidRDefault="00653103" w:rsidP="00653103">
            <w:pPr>
              <w:rPr>
                <w:rFonts w:ascii="Arial" w:hAnsi="Arial" w:cs="Arial"/>
              </w:rPr>
            </w:pPr>
            <w:r>
              <w:rPr>
                <w:rFonts w:ascii="Arial" w:hAnsi="Arial" w:cs="Arial"/>
              </w:rPr>
              <w:t>- soustavným sledováním v</w:t>
            </w:r>
            <w:r w:rsidR="00F80FCE">
              <w:rPr>
                <w:rFonts w:ascii="Arial" w:hAnsi="Arial" w:cs="Arial"/>
              </w:rPr>
              <w:t>ýkonů žáka a jeho připravenosti</w:t>
            </w:r>
            <w:r>
              <w:rPr>
                <w:rFonts w:ascii="Arial" w:hAnsi="Arial" w:cs="Arial"/>
              </w:rPr>
              <w:t xml:space="preserve"> na vyučování,</w:t>
            </w:r>
          </w:p>
          <w:p w:rsidR="00653103" w:rsidRDefault="00653103" w:rsidP="00653103">
            <w:pPr>
              <w:rPr>
                <w:rFonts w:ascii="Arial" w:hAnsi="Arial" w:cs="Arial"/>
              </w:rPr>
            </w:pPr>
            <w:r>
              <w:rPr>
                <w:rFonts w:ascii="Arial" w:hAnsi="Arial" w:cs="Arial"/>
              </w:rPr>
              <w:t>- různými druhy zkou</w:t>
            </w:r>
            <w:r w:rsidR="00F80FCE">
              <w:rPr>
                <w:rFonts w:ascii="Arial" w:hAnsi="Arial" w:cs="Arial"/>
              </w:rPr>
              <w:t>šek (písemné, ústní, grafické, praktické, pohybové)</w:t>
            </w:r>
            <w:r>
              <w:rPr>
                <w:rFonts w:ascii="Arial" w:hAnsi="Arial" w:cs="Arial"/>
              </w:rPr>
              <w:t>,</w:t>
            </w:r>
            <w:r w:rsidR="00F80FCE">
              <w:rPr>
                <w:rFonts w:ascii="Arial" w:hAnsi="Arial" w:cs="Arial"/>
              </w:rPr>
              <w:t xml:space="preserve"> </w:t>
            </w:r>
            <w:r>
              <w:rPr>
                <w:rFonts w:ascii="Arial" w:hAnsi="Arial" w:cs="Arial"/>
              </w:rPr>
              <w:t>didaktickými testy,</w:t>
            </w:r>
          </w:p>
          <w:p w:rsidR="00653103" w:rsidRDefault="00653103" w:rsidP="00653103">
            <w:pPr>
              <w:rPr>
                <w:rFonts w:ascii="Arial" w:hAnsi="Arial" w:cs="Arial"/>
              </w:rPr>
            </w:pPr>
            <w:r>
              <w:rPr>
                <w:rFonts w:ascii="Arial" w:hAnsi="Arial" w:cs="Arial"/>
              </w:rPr>
              <w:t>- kontrolními písemnými pracemi a praktickými z</w:t>
            </w:r>
            <w:r w:rsidR="00F80FCE">
              <w:rPr>
                <w:rFonts w:ascii="Arial" w:hAnsi="Arial" w:cs="Arial"/>
              </w:rPr>
              <w:t xml:space="preserve">kouškami </w:t>
            </w:r>
            <w:r>
              <w:rPr>
                <w:rFonts w:ascii="Arial" w:hAnsi="Arial" w:cs="Arial"/>
              </w:rPr>
              <w:t>předepsanými učebními osnovami,</w:t>
            </w:r>
          </w:p>
          <w:p w:rsidR="00653103" w:rsidRDefault="00653103" w:rsidP="00653103">
            <w:pPr>
              <w:rPr>
                <w:rFonts w:ascii="Arial" w:hAnsi="Arial" w:cs="Arial"/>
              </w:rPr>
            </w:pPr>
            <w:r>
              <w:rPr>
                <w:rFonts w:ascii="Arial" w:hAnsi="Arial" w:cs="Arial"/>
              </w:rPr>
              <w:t>- analýzou různých činností žáka,</w:t>
            </w:r>
          </w:p>
          <w:p w:rsidR="00653103" w:rsidRDefault="00653103" w:rsidP="00653103">
            <w:pPr>
              <w:rPr>
                <w:rFonts w:ascii="Arial" w:hAnsi="Arial" w:cs="Arial"/>
              </w:rPr>
            </w:pPr>
            <w:r>
              <w:rPr>
                <w:rFonts w:ascii="Arial" w:hAnsi="Arial" w:cs="Arial"/>
              </w:rPr>
              <w:t>- konzultacemi s ostatními učiteli a podle potřeby s dalšími odborníky (PPP),</w:t>
            </w:r>
          </w:p>
          <w:p w:rsidR="00653103" w:rsidRDefault="00653103" w:rsidP="00653103">
            <w:pPr>
              <w:rPr>
                <w:rFonts w:ascii="Arial" w:hAnsi="Arial" w:cs="Arial"/>
              </w:rPr>
            </w:pPr>
            <w:r>
              <w:rPr>
                <w:rFonts w:ascii="Arial" w:hAnsi="Arial" w:cs="Arial"/>
              </w:rPr>
              <w:t>- rozhovory se žákem a zákonnými zástupci žáka.</w:t>
            </w:r>
          </w:p>
          <w:p w:rsidR="00653103" w:rsidRDefault="00653103" w:rsidP="00653103">
            <w:pPr>
              <w:rPr>
                <w:rFonts w:ascii="Arial" w:hAnsi="Arial" w:cs="Arial"/>
              </w:rPr>
            </w:pPr>
            <w:r>
              <w:rPr>
                <w:rFonts w:ascii="Arial" w:hAnsi="Arial" w:cs="Arial"/>
              </w:rPr>
              <w:t>2. Žák 2. až 5. ročníku základní školy musí mít z každého předmětu, alespoň dvě známky za každé pololetí, z toho nejméně jednu za ústní zkoušení.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p>
          <w:p w:rsidR="00653103" w:rsidRDefault="00653103" w:rsidP="00653103">
            <w:pPr>
              <w:rPr>
                <w:rFonts w:ascii="Arial" w:hAnsi="Arial" w:cs="Arial"/>
              </w:rPr>
            </w:pPr>
            <w:r>
              <w:rPr>
                <w:rFonts w:ascii="Arial" w:hAnsi="Arial" w:cs="Arial"/>
              </w:rPr>
              <w:t>3.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 současně se sdělováním známek žákům. Při hodnocení využívá i sebehodnocení žáka.</w:t>
            </w:r>
          </w:p>
          <w:p w:rsidR="00653103" w:rsidRDefault="00653103" w:rsidP="00653103">
            <w:pPr>
              <w:rPr>
                <w:rFonts w:ascii="Arial" w:hAnsi="Arial" w:cs="Arial"/>
              </w:rPr>
            </w:pPr>
            <w:r>
              <w:rPr>
                <w:rFonts w:ascii="Arial" w:hAnsi="Arial" w:cs="Arial"/>
              </w:rPr>
              <w:t>4. Kontrolní písemné práce a další druhy zkoušek rozvrhne učitel rovnoměrně na celý školní rok, aby se nadměrně nenahromadily v určitých obdobích.</w:t>
            </w:r>
          </w:p>
          <w:p w:rsidR="00653103" w:rsidRDefault="00653103" w:rsidP="00653103">
            <w:pPr>
              <w:rPr>
                <w:rFonts w:ascii="Arial" w:hAnsi="Arial" w:cs="Arial"/>
              </w:rPr>
            </w:pPr>
            <w:r>
              <w:rPr>
                <w:rFonts w:ascii="Arial" w:hAnsi="Arial" w:cs="Arial"/>
              </w:rPr>
              <w:t>5. O termínu písemné zkoušky, která má trvat více než 25 minut, informuje vyučující žáky dostatečně dlouhou dobu předem. Ostatní vyučující o tom osobně informuje. V jednom dni mohou žáci konat jen jednu zkoušku uvedeného charakteru.</w:t>
            </w:r>
          </w:p>
          <w:p w:rsidR="00653103" w:rsidRDefault="00653103" w:rsidP="00653103">
            <w:pPr>
              <w:rPr>
                <w:rFonts w:ascii="Arial" w:hAnsi="Arial" w:cs="Arial"/>
              </w:rPr>
            </w:pPr>
            <w:r>
              <w:rPr>
                <w:rFonts w:ascii="Arial" w:hAnsi="Arial" w:cs="Arial"/>
              </w:rPr>
              <w:t>6. 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p>
          <w:p w:rsidR="00653103" w:rsidRDefault="00653103" w:rsidP="00653103">
            <w:pPr>
              <w:rPr>
                <w:rFonts w:ascii="Arial" w:hAnsi="Arial" w:cs="Arial"/>
              </w:rPr>
            </w:pPr>
            <w:r>
              <w:rPr>
                <w:rFonts w:ascii="Arial" w:hAnsi="Arial" w:cs="Arial"/>
              </w:rPr>
              <w:lastRenderedPageBreak/>
              <w:t>7. 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p>
          <w:p w:rsidR="00653103" w:rsidRDefault="00653103" w:rsidP="00653103">
            <w:pPr>
              <w:rPr>
                <w:rFonts w:ascii="Arial" w:hAnsi="Arial" w:cs="Arial"/>
              </w:rPr>
            </w:pPr>
            <w:r>
              <w:rPr>
                <w:rFonts w:ascii="Arial" w:hAnsi="Arial" w:cs="Arial"/>
              </w:rPr>
              <w:t>8. Pokud je klasifikace žáka stanovena na základě písemných nebo grafických prací, vyučující tyto práce uschovávají po dobu, během které se klasifikace žáka určuje nebo ve které se k ní mohou záko</w:t>
            </w:r>
            <w:r w:rsidR="00F80FCE">
              <w:rPr>
                <w:rFonts w:ascii="Arial" w:hAnsi="Arial" w:cs="Arial"/>
              </w:rPr>
              <w:t xml:space="preserve">nní zástupci žáka </w:t>
            </w:r>
            <w:r>
              <w:rPr>
                <w:rFonts w:ascii="Arial" w:hAnsi="Arial" w:cs="Arial"/>
              </w:rPr>
              <w:t>odvolat - tzn. celý školní rok včetně hlavních prázdnin, v případě žáků s odloženou klasifikací nebo o</w:t>
            </w:r>
            <w:r w:rsidR="00F80FCE">
              <w:rPr>
                <w:rFonts w:ascii="Arial" w:hAnsi="Arial" w:cs="Arial"/>
              </w:rPr>
              <w:t xml:space="preserve">pravnými zkouškami až do </w:t>
            </w:r>
            <w:proofErr w:type="gramStart"/>
            <w:r w:rsidR="00F80FCE">
              <w:rPr>
                <w:rFonts w:ascii="Arial" w:hAnsi="Arial" w:cs="Arial"/>
              </w:rPr>
              <w:t xml:space="preserve">30.10. </w:t>
            </w:r>
            <w:r>
              <w:rPr>
                <w:rFonts w:ascii="Arial" w:hAnsi="Arial" w:cs="Arial"/>
              </w:rPr>
              <w:t>dalšího</w:t>
            </w:r>
            <w:proofErr w:type="gramEnd"/>
            <w:r>
              <w:rPr>
                <w:rFonts w:ascii="Arial" w:hAnsi="Arial" w:cs="Arial"/>
              </w:rPr>
              <w:t xml:space="preserve"> školního roku. Opravené písemné práce musí být předloženy všem žákům a na požádání ve škole také zákonným zástupcům.</w:t>
            </w:r>
          </w:p>
          <w:p w:rsidR="00653103" w:rsidRDefault="00653103" w:rsidP="00653103">
            <w:pPr>
              <w:rPr>
                <w:rFonts w:ascii="Arial" w:hAnsi="Arial" w:cs="Arial"/>
              </w:rPr>
            </w:pPr>
            <w:r>
              <w:rPr>
                <w:rFonts w:ascii="Arial" w:hAnsi="Arial" w:cs="Arial"/>
              </w:rPr>
              <w:t>9. Vyučující dodržují zásady pedagogického taktu, zejména:</w:t>
            </w:r>
          </w:p>
          <w:p w:rsidR="00653103" w:rsidRDefault="00653103" w:rsidP="00653103">
            <w:pPr>
              <w:rPr>
                <w:rFonts w:ascii="Arial" w:hAnsi="Arial" w:cs="Arial"/>
              </w:rPr>
            </w:pPr>
            <w:r>
              <w:rPr>
                <w:rFonts w:ascii="Arial" w:hAnsi="Arial" w:cs="Arial"/>
              </w:rPr>
              <w:t>- neklasifikují žáky ihned po jejich návratu do školy po nepřítomnosti delší než jeden týden,</w:t>
            </w:r>
          </w:p>
          <w:p w:rsidR="00653103" w:rsidRDefault="00653103" w:rsidP="00653103">
            <w:pPr>
              <w:rPr>
                <w:rFonts w:ascii="Arial" w:hAnsi="Arial" w:cs="Arial"/>
              </w:rPr>
            </w:pPr>
            <w:r>
              <w:rPr>
                <w:rFonts w:ascii="Arial" w:hAnsi="Arial" w:cs="Arial"/>
              </w:rPr>
              <w:t>- žáci nemusí dopisovat do sešitů látku za dobu nepřítomnosti, pokud to není jediný zdroj informací,</w:t>
            </w:r>
          </w:p>
          <w:p w:rsidR="00653103" w:rsidRDefault="00653103" w:rsidP="00653103">
            <w:pPr>
              <w:rPr>
                <w:rFonts w:ascii="Arial" w:hAnsi="Arial" w:cs="Arial"/>
              </w:rPr>
            </w:pPr>
            <w:r>
              <w:rPr>
                <w:rFonts w:ascii="Arial" w:hAnsi="Arial" w:cs="Arial"/>
              </w:rPr>
              <w:t>- účelem zkoušení není nacházet mezery ve vědomostech žáka, ale hodnotiti to, co umí,</w:t>
            </w:r>
          </w:p>
          <w:p w:rsidR="00F80FCE" w:rsidRDefault="00F80FCE" w:rsidP="00653103">
            <w:pPr>
              <w:rPr>
                <w:rFonts w:ascii="Arial" w:hAnsi="Arial" w:cs="Arial"/>
              </w:rPr>
            </w:pPr>
            <w:r>
              <w:rPr>
                <w:rFonts w:ascii="Arial" w:hAnsi="Arial" w:cs="Arial"/>
              </w:rPr>
              <w:t xml:space="preserve">  </w:t>
            </w:r>
            <w:r w:rsidR="00653103">
              <w:rPr>
                <w:rFonts w:ascii="Arial" w:hAnsi="Arial" w:cs="Arial"/>
              </w:rPr>
              <w:t xml:space="preserve">učitel klasifikuje jen probrané učivo, zadávání nové látky k samostatnému nastudování celé třídě není </w:t>
            </w:r>
          </w:p>
          <w:p w:rsidR="00653103" w:rsidRDefault="00F80FCE" w:rsidP="00653103">
            <w:pPr>
              <w:rPr>
                <w:rFonts w:ascii="Arial" w:hAnsi="Arial" w:cs="Arial"/>
              </w:rPr>
            </w:pPr>
            <w:r>
              <w:rPr>
                <w:rFonts w:ascii="Arial" w:hAnsi="Arial" w:cs="Arial"/>
              </w:rPr>
              <w:t xml:space="preserve">  </w:t>
            </w:r>
            <w:r w:rsidR="00653103">
              <w:rPr>
                <w:rFonts w:ascii="Arial" w:hAnsi="Arial" w:cs="Arial"/>
              </w:rPr>
              <w:t>přípustné,</w:t>
            </w:r>
          </w:p>
          <w:p w:rsidR="00653103" w:rsidRDefault="00653103" w:rsidP="00653103">
            <w:pPr>
              <w:rPr>
                <w:rFonts w:ascii="Arial" w:hAnsi="Arial" w:cs="Arial"/>
              </w:rPr>
            </w:pPr>
            <w:r>
              <w:rPr>
                <w:rFonts w:ascii="Arial" w:hAnsi="Arial" w:cs="Arial"/>
              </w:rPr>
              <w:t>- před prověřováním znalostí musí mít žáci dostatek času k naučení, procvičení a zažití učiva,</w:t>
            </w:r>
          </w:p>
          <w:p w:rsidR="00653103" w:rsidRDefault="00653103" w:rsidP="00653103">
            <w:pPr>
              <w:rPr>
                <w:rFonts w:ascii="Arial" w:hAnsi="Arial" w:cs="Arial"/>
              </w:rPr>
            </w:pPr>
            <w:r>
              <w:rPr>
                <w:rFonts w:ascii="Arial" w:hAnsi="Arial" w:cs="Arial"/>
              </w:rPr>
              <w:t>- prověřování znalostí provádět až po dostatečném procvičení učiva.</w:t>
            </w:r>
          </w:p>
          <w:p w:rsidR="00653103" w:rsidRDefault="00653103" w:rsidP="00653103">
            <w:pPr>
              <w:rPr>
                <w:rFonts w:ascii="Arial" w:hAnsi="Arial" w:cs="Arial"/>
              </w:rPr>
            </w:pPr>
            <w:r>
              <w:rPr>
                <w:rFonts w:ascii="Arial" w:hAnsi="Arial" w:cs="Arial"/>
              </w:rPr>
              <w:t>10. Třídní učitelé případně ředitel školy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p w:rsidR="00402BB5" w:rsidRDefault="00402BB5" w:rsidP="00402BB5">
            <w:pPr>
              <w:rPr>
                <w:rFonts w:ascii="Arial" w:hAnsi="Arial" w:cs="Arial"/>
              </w:rPr>
            </w:pPr>
          </w:p>
          <w:p w:rsidR="00653103" w:rsidRDefault="00653103" w:rsidP="004D754E">
            <w:pPr>
              <w:pStyle w:val="Nadpis1"/>
              <w:keepLines w:val="0"/>
              <w:tabs>
                <w:tab w:val="num" w:pos="0"/>
              </w:tabs>
              <w:spacing w:before="0" w:line="360" w:lineRule="auto"/>
              <w:ind w:left="431"/>
              <w:rPr>
                <w:rFonts w:ascii="Arial" w:hAnsi="Arial" w:cs="Arial"/>
                <w:bCs w:val="0"/>
                <w:i/>
                <w:iCs/>
                <w:color w:val="auto"/>
              </w:rPr>
            </w:pPr>
            <w:r w:rsidRPr="00653103">
              <w:rPr>
                <w:rFonts w:ascii="Arial" w:hAnsi="Arial" w:cs="Arial"/>
                <w:bCs w:val="0"/>
                <w:i/>
                <w:iCs/>
                <w:color w:val="auto"/>
              </w:rPr>
              <w:t>7. Podrobnosti o komis</w:t>
            </w:r>
            <w:r w:rsidR="004D754E">
              <w:rPr>
                <w:rFonts w:ascii="Arial" w:hAnsi="Arial" w:cs="Arial"/>
                <w:bCs w:val="0"/>
                <w:i/>
                <w:iCs/>
                <w:color w:val="auto"/>
              </w:rPr>
              <w:t>ionálních a opravných zkouškách</w:t>
            </w:r>
          </w:p>
          <w:p w:rsidR="004D754E" w:rsidRPr="004D754E" w:rsidRDefault="004D754E" w:rsidP="004D754E"/>
          <w:p w:rsidR="00653103" w:rsidRDefault="00653103" w:rsidP="00653103">
            <w:pPr>
              <w:rPr>
                <w:rFonts w:ascii="Arial" w:hAnsi="Arial" w:cs="Arial"/>
                <w:b/>
                <w:bCs/>
                <w:i/>
                <w:iCs/>
                <w:u w:val="single"/>
              </w:rPr>
            </w:pPr>
            <w:r>
              <w:rPr>
                <w:rFonts w:ascii="Arial" w:hAnsi="Arial" w:cs="Arial"/>
                <w:b/>
                <w:bCs/>
                <w:i/>
                <w:iCs/>
                <w:u w:val="single"/>
              </w:rPr>
              <w:t>7.1 Komisionální zkouška</w:t>
            </w:r>
          </w:p>
          <w:p w:rsidR="00653103" w:rsidRDefault="00653103" w:rsidP="00653103">
            <w:pPr>
              <w:rPr>
                <w:rFonts w:ascii="Arial" w:hAnsi="Arial" w:cs="Arial"/>
                <w:b/>
                <w:bCs/>
                <w:i/>
                <w:iCs/>
                <w:u w:val="single"/>
              </w:rPr>
            </w:pPr>
          </w:p>
          <w:p w:rsidR="00653103" w:rsidRDefault="00653103" w:rsidP="00653103">
            <w:pPr>
              <w:rPr>
                <w:rFonts w:ascii="Arial" w:hAnsi="Arial" w:cs="Arial"/>
              </w:rPr>
            </w:pPr>
            <w:r>
              <w:rPr>
                <w:rFonts w:ascii="Arial" w:hAnsi="Arial" w:cs="Arial"/>
              </w:rPr>
              <w:t>1. Komisionální zkouška se koná v těchto případech:</w:t>
            </w:r>
          </w:p>
          <w:p w:rsidR="00653103" w:rsidRPr="00653103" w:rsidRDefault="00653103" w:rsidP="00653103">
            <w:pPr>
              <w:pStyle w:val="Nadpis2"/>
              <w:keepLines w:val="0"/>
              <w:numPr>
                <w:ilvl w:val="1"/>
                <w:numId w:val="0"/>
              </w:numPr>
              <w:tabs>
                <w:tab w:val="num" w:pos="0"/>
              </w:tabs>
              <w:spacing w:before="0"/>
              <w:jc w:val="center"/>
              <w:rPr>
                <w:rFonts w:ascii="Arial" w:hAnsi="Arial" w:cs="Arial"/>
                <w:b w:val="0"/>
                <w:bCs w:val="0"/>
                <w:color w:val="auto"/>
                <w:sz w:val="24"/>
                <w:szCs w:val="24"/>
              </w:rPr>
            </w:pPr>
            <w:r w:rsidRPr="00653103">
              <w:rPr>
                <w:rFonts w:ascii="Arial" w:hAnsi="Arial" w:cs="Arial"/>
                <w:b w:val="0"/>
                <w:bCs w:val="0"/>
                <w:color w:val="auto"/>
                <w:sz w:val="24"/>
                <w:szCs w:val="24"/>
              </w:rPr>
              <w:t xml:space="preserve">- má-li zákonný zástupce žáka pochybnosti o správnosti hodnocení na konci prvního nebo druhého pololetí,  </w:t>
            </w:r>
          </w:p>
          <w:p w:rsidR="00653103" w:rsidRDefault="00653103" w:rsidP="00653103">
            <w:pPr>
              <w:rPr>
                <w:rFonts w:ascii="Arial" w:hAnsi="Arial" w:cs="Arial"/>
              </w:rPr>
            </w:pPr>
            <w:r>
              <w:rPr>
                <w:rFonts w:ascii="Arial" w:hAnsi="Arial" w:cs="Arial"/>
              </w:rPr>
              <w:t xml:space="preserve">    - při konání opravné zkoušky. </w:t>
            </w:r>
          </w:p>
          <w:p w:rsidR="00653103" w:rsidRDefault="00653103" w:rsidP="00653103">
            <w:pPr>
              <w:pStyle w:val="Odstavecaut"/>
              <w:numPr>
                <w:ilvl w:val="0"/>
                <w:numId w:val="0"/>
              </w:numPr>
              <w:spacing w:before="0"/>
              <w:jc w:val="left"/>
              <w:rPr>
                <w:rFonts w:ascii="Arial" w:hAnsi="Arial" w:cs="Arial"/>
              </w:rPr>
            </w:pPr>
            <w:r>
              <w:rPr>
                <w:rFonts w:ascii="Arial" w:hAnsi="Arial" w:cs="Arial"/>
              </w:rPr>
              <w:t>2. Komisi pro komisionální přezkoušení jmenuje ředitel školy; v případě, že je vyučujícím daného předmětu ředitel školy, jmenuje komisi krajský úřad.</w:t>
            </w:r>
          </w:p>
          <w:p w:rsidR="00653103" w:rsidRDefault="00653103" w:rsidP="00653103">
            <w:pPr>
              <w:pStyle w:val="Odstavecaut"/>
              <w:numPr>
                <w:ilvl w:val="0"/>
                <w:numId w:val="0"/>
              </w:numPr>
              <w:spacing w:before="0"/>
              <w:jc w:val="left"/>
              <w:rPr>
                <w:rFonts w:ascii="Arial" w:hAnsi="Arial" w:cs="Arial"/>
              </w:rPr>
            </w:pPr>
            <w:r>
              <w:rPr>
                <w:rFonts w:ascii="Arial" w:hAnsi="Arial" w:cs="Arial"/>
              </w:rPr>
              <w:t>3. Komise je tříčlenná a tvoří ji:</w:t>
            </w:r>
          </w:p>
          <w:p w:rsidR="00653103" w:rsidRDefault="00653103" w:rsidP="00653103">
            <w:pPr>
              <w:pStyle w:val="Psmeno"/>
              <w:ind w:left="0" w:firstLine="0"/>
              <w:jc w:val="left"/>
              <w:rPr>
                <w:rFonts w:ascii="Arial" w:hAnsi="Arial" w:cs="Arial"/>
                <w:color w:val="auto"/>
              </w:rPr>
            </w:pPr>
            <w:r>
              <w:rPr>
                <w:rFonts w:ascii="Arial" w:hAnsi="Arial" w:cs="Arial"/>
                <w:color w:val="auto"/>
              </w:rPr>
              <w:t>a) předseda, kterým je ředitel školy, popřípadě jím pověřený učitel, nebo v případě, že vyučujícím daného předmětu je ředitel školy, krajským úřadem jmenovaný jiný pedagogický pracovník školy,</w:t>
            </w:r>
          </w:p>
          <w:p w:rsidR="004D754E" w:rsidRDefault="00653103" w:rsidP="00653103">
            <w:pPr>
              <w:pStyle w:val="Psmeno"/>
              <w:ind w:left="0" w:firstLine="0"/>
              <w:jc w:val="left"/>
              <w:rPr>
                <w:rFonts w:ascii="Arial" w:hAnsi="Arial" w:cs="Arial"/>
                <w:color w:val="auto"/>
              </w:rPr>
            </w:pPr>
            <w:r>
              <w:rPr>
                <w:rFonts w:ascii="Arial" w:hAnsi="Arial" w:cs="Arial"/>
                <w:color w:val="auto"/>
              </w:rPr>
              <w:t>b) zkoušející učitel, jímž je vyučující daného předmětu ve třídě, v níž je žák zařazen, popřípadě jiný vyučující daného předmětu,</w:t>
            </w:r>
          </w:p>
          <w:p w:rsidR="00245C6A" w:rsidRDefault="00245C6A" w:rsidP="00653103">
            <w:pPr>
              <w:pStyle w:val="Psmeno"/>
              <w:ind w:left="0" w:firstLine="0"/>
              <w:jc w:val="left"/>
              <w:rPr>
                <w:rFonts w:ascii="Arial" w:hAnsi="Arial" w:cs="Arial"/>
                <w:color w:val="auto"/>
              </w:rPr>
            </w:pPr>
          </w:p>
          <w:p w:rsidR="00653103" w:rsidRDefault="00653103" w:rsidP="00653103">
            <w:pPr>
              <w:pStyle w:val="Psmeno"/>
              <w:ind w:left="0" w:firstLine="0"/>
              <w:jc w:val="left"/>
              <w:rPr>
                <w:rFonts w:ascii="Arial" w:hAnsi="Arial" w:cs="Arial"/>
                <w:color w:val="auto"/>
              </w:rPr>
            </w:pPr>
            <w:r>
              <w:rPr>
                <w:rFonts w:ascii="Arial" w:hAnsi="Arial" w:cs="Arial"/>
                <w:color w:val="auto"/>
              </w:rPr>
              <w:t>c) přísedící, kterým je jiný vyučující daného předmětu nebo př</w:t>
            </w:r>
            <w:r w:rsidR="00096BEB">
              <w:rPr>
                <w:rFonts w:ascii="Arial" w:hAnsi="Arial" w:cs="Arial"/>
                <w:color w:val="auto"/>
              </w:rPr>
              <w:t xml:space="preserve">edmětu stejné </w:t>
            </w:r>
            <w:proofErr w:type="spellStart"/>
            <w:r w:rsidR="00096BEB">
              <w:rPr>
                <w:rFonts w:ascii="Arial" w:hAnsi="Arial" w:cs="Arial"/>
                <w:color w:val="auto"/>
              </w:rPr>
              <w:t>vzděláv</w:t>
            </w:r>
            <w:proofErr w:type="spellEnd"/>
            <w:r w:rsidR="00096BEB">
              <w:rPr>
                <w:rFonts w:ascii="Arial" w:hAnsi="Arial" w:cs="Arial"/>
                <w:color w:val="auto"/>
              </w:rPr>
              <w:t xml:space="preserve">. oblasti </w:t>
            </w:r>
            <w:r>
              <w:rPr>
                <w:rFonts w:ascii="Arial" w:hAnsi="Arial" w:cs="Arial"/>
                <w:color w:val="auto"/>
              </w:rPr>
              <w:t>stanovené.</w:t>
            </w:r>
          </w:p>
          <w:p w:rsidR="00653103" w:rsidRDefault="00653103" w:rsidP="00653103">
            <w:pPr>
              <w:pStyle w:val="Odstavecaut"/>
              <w:numPr>
                <w:ilvl w:val="0"/>
                <w:numId w:val="0"/>
              </w:numPr>
              <w:spacing w:before="0"/>
              <w:jc w:val="left"/>
              <w:rPr>
                <w:rFonts w:ascii="Arial" w:hAnsi="Arial" w:cs="Arial"/>
              </w:rPr>
            </w:pPr>
            <w:r>
              <w:rPr>
                <w:rFonts w:ascii="Arial" w:hAnsi="Arial" w:cs="Arial"/>
              </w:rPr>
              <w:t>4.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653103" w:rsidRDefault="00653103" w:rsidP="00653103">
            <w:pPr>
              <w:pStyle w:val="Odstavecaut"/>
              <w:numPr>
                <w:ilvl w:val="0"/>
                <w:numId w:val="0"/>
              </w:numPr>
              <w:spacing w:before="0"/>
              <w:jc w:val="left"/>
              <w:rPr>
                <w:rFonts w:ascii="Arial" w:hAnsi="Arial" w:cs="Arial"/>
              </w:rPr>
            </w:pPr>
            <w:r>
              <w:rPr>
                <w:rFonts w:ascii="Arial" w:hAnsi="Arial" w:cs="Arial"/>
              </w:rPr>
              <w:t>5. O přezkoušení se pořizuje protokol, který se stává součástí dokumentace školy. Za řádné vyplnění protokolu odpovídá předseda komise, protokol podepíší všichni členové komise.</w:t>
            </w:r>
          </w:p>
          <w:p w:rsidR="00653103" w:rsidRDefault="00653103" w:rsidP="00653103">
            <w:pPr>
              <w:pStyle w:val="Odstavecaut"/>
              <w:numPr>
                <w:ilvl w:val="0"/>
                <w:numId w:val="0"/>
              </w:numPr>
              <w:spacing w:before="0"/>
              <w:jc w:val="left"/>
              <w:rPr>
                <w:rFonts w:ascii="Arial" w:hAnsi="Arial" w:cs="Arial"/>
              </w:rPr>
            </w:pPr>
            <w:r>
              <w:rPr>
                <w:rFonts w:ascii="Arial" w:hAnsi="Arial" w:cs="Arial"/>
              </w:rPr>
              <w:t>6. Žák může v jednom dni vykonat přezkoušení pouze z jednoho předmětu. Není-li možné žáka ze závažných důvodů ve stanoveném termínu přezkoušet, stanoví orgán jmenující komisi náhradní termín přezkoušení.</w:t>
            </w:r>
          </w:p>
          <w:p w:rsidR="00653103" w:rsidRDefault="00653103" w:rsidP="00653103">
            <w:pPr>
              <w:pStyle w:val="Odstavecaut"/>
              <w:numPr>
                <w:ilvl w:val="0"/>
                <w:numId w:val="0"/>
              </w:numPr>
              <w:spacing w:before="0"/>
              <w:jc w:val="left"/>
              <w:rPr>
                <w:rFonts w:ascii="Arial" w:hAnsi="Arial" w:cs="Arial"/>
              </w:rPr>
            </w:pPr>
            <w:r>
              <w:rPr>
                <w:rFonts w:ascii="Arial" w:hAnsi="Arial" w:cs="Arial"/>
              </w:rPr>
              <w:t>7. Konkrétní obsah a rozsah přezkoušení stanoví ředitel školy v souladu se školním vzdělávacím programem.</w:t>
            </w:r>
          </w:p>
          <w:p w:rsidR="00653103" w:rsidRDefault="00653103" w:rsidP="00653103">
            <w:pPr>
              <w:pStyle w:val="Odstavecaut"/>
              <w:numPr>
                <w:ilvl w:val="0"/>
                <w:numId w:val="0"/>
              </w:numPr>
              <w:spacing w:before="0"/>
              <w:jc w:val="left"/>
              <w:rPr>
                <w:rFonts w:ascii="Arial" w:hAnsi="Arial" w:cs="Arial"/>
              </w:rPr>
            </w:pPr>
            <w:r>
              <w:rPr>
                <w:rFonts w:ascii="Arial" w:hAnsi="Arial" w:cs="Arial"/>
              </w:rPr>
              <w:t>8. Vykonáním přezkoušení není dotčena možnost vykonat opravnou zkoušku.</w:t>
            </w:r>
          </w:p>
          <w:p w:rsidR="00653103" w:rsidRDefault="00653103" w:rsidP="00653103">
            <w:pPr>
              <w:pStyle w:val="Odstavecaut"/>
              <w:numPr>
                <w:ilvl w:val="0"/>
                <w:numId w:val="0"/>
              </w:numPr>
              <w:spacing w:before="0"/>
              <w:jc w:val="left"/>
              <w:rPr>
                <w:rFonts w:ascii="Arial" w:hAnsi="Arial" w:cs="Arial"/>
              </w:rPr>
            </w:pPr>
            <w:r>
              <w:rPr>
                <w:rFonts w:ascii="Arial" w:hAnsi="Arial" w:cs="Arial"/>
              </w:rPr>
              <w:t>9. Třídní učitel zapíše do třídního výkazu poznámku o vykonaných zkouškách, doplní celkový prospěch a vydá žákovi vysvědčení s datem poslední zkoušky.</w:t>
            </w:r>
          </w:p>
          <w:p w:rsidR="00653103" w:rsidRDefault="00653103" w:rsidP="00653103">
            <w:pPr>
              <w:pStyle w:val="Odstavecaut"/>
              <w:numPr>
                <w:ilvl w:val="0"/>
                <w:numId w:val="0"/>
              </w:numPr>
              <w:spacing w:before="0"/>
              <w:jc w:val="left"/>
              <w:rPr>
                <w:rFonts w:ascii="Arial" w:hAnsi="Arial" w:cs="Arial"/>
              </w:rPr>
            </w:pPr>
          </w:p>
          <w:p w:rsidR="00653103" w:rsidRDefault="00653103" w:rsidP="00653103">
            <w:pPr>
              <w:rPr>
                <w:rFonts w:ascii="Arial" w:hAnsi="Arial" w:cs="Arial"/>
                <w:b/>
                <w:bCs/>
                <w:i/>
                <w:iCs/>
                <w:u w:val="single"/>
              </w:rPr>
            </w:pPr>
            <w:r>
              <w:rPr>
                <w:rFonts w:ascii="Arial" w:hAnsi="Arial" w:cs="Arial"/>
                <w:b/>
                <w:bCs/>
                <w:i/>
                <w:iCs/>
                <w:u w:val="single"/>
              </w:rPr>
              <w:t>7.2 Opravná zkouška</w:t>
            </w:r>
          </w:p>
          <w:p w:rsidR="00653103" w:rsidRDefault="00653103" w:rsidP="00653103">
            <w:pPr>
              <w:rPr>
                <w:rFonts w:ascii="Arial" w:hAnsi="Arial" w:cs="Arial"/>
                <w:b/>
                <w:bCs/>
                <w:i/>
                <w:iCs/>
                <w:u w:val="single"/>
              </w:rPr>
            </w:pPr>
          </w:p>
          <w:p w:rsidR="00653103" w:rsidRDefault="00653103" w:rsidP="00653103">
            <w:pPr>
              <w:rPr>
                <w:rFonts w:ascii="Arial" w:hAnsi="Arial" w:cs="Arial"/>
              </w:rPr>
            </w:pPr>
            <w:r>
              <w:rPr>
                <w:rFonts w:ascii="Arial" w:hAnsi="Arial" w:cs="Arial"/>
              </w:rPr>
              <w:t>1. Opravné zkoušky konají:</w:t>
            </w:r>
          </w:p>
          <w:p w:rsidR="00653103" w:rsidRDefault="00653103" w:rsidP="00653103">
            <w:pPr>
              <w:rPr>
                <w:rFonts w:ascii="Arial" w:hAnsi="Arial" w:cs="Arial"/>
              </w:rPr>
            </w:pPr>
            <w:r>
              <w:rPr>
                <w:rFonts w:ascii="Arial" w:hAnsi="Arial" w:cs="Arial"/>
              </w:rPr>
              <w:t>- žáci, kteří mají nejvýše dvě nedostatečné z povinných předmětů a zároveň dosud neopakovali ročník na daném stupni základní školy,</w:t>
            </w:r>
          </w:p>
          <w:p w:rsidR="00653103" w:rsidRDefault="00653103" w:rsidP="00653103">
            <w:pPr>
              <w:rPr>
                <w:rFonts w:ascii="Arial" w:hAnsi="Arial" w:cs="Arial"/>
              </w:rPr>
            </w:pPr>
            <w:r>
              <w:rPr>
                <w:rFonts w:ascii="Arial" w:hAnsi="Arial" w:cs="Arial"/>
              </w:rPr>
              <w:t>Žáci nekonají opravné zkoušky, jestliže neprospěli z předmětu s výchovným zaměřením.</w:t>
            </w:r>
          </w:p>
          <w:p w:rsidR="00653103" w:rsidRDefault="00653103" w:rsidP="00653103">
            <w:pPr>
              <w:rPr>
                <w:rFonts w:ascii="Arial" w:hAnsi="Arial" w:cs="Arial"/>
                <w:bCs/>
                <w:iCs/>
              </w:rPr>
            </w:pPr>
            <w:r>
              <w:rPr>
                <w:rFonts w:ascii="Arial" w:hAnsi="Arial" w:cs="Arial"/>
                <w:bCs/>
                <w:iCs/>
              </w:rPr>
              <w:t>2. 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w:t>
            </w:r>
          </w:p>
          <w:p w:rsidR="00AC4B3D" w:rsidRDefault="00653103" w:rsidP="00653103">
            <w:pPr>
              <w:rPr>
                <w:rFonts w:ascii="Arial" w:hAnsi="Arial" w:cs="Arial"/>
                <w:bCs/>
                <w:iCs/>
              </w:rPr>
            </w:pPr>
            <w:r>
              <w:rPr>
                <w:rFonts w:ascii="Arial" w:hAnsi="Arial" w:cs="Arial"/>
                <w:bCs/>
                <w:iCs/>
              </w:rP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w:t>
            </w:r>
            <w:r w:rsidR="00AC4B3D">
              <w:rPr>
                <w:rFonts w:ascii="Arial" w:hAnsi="Arial" w:cs="Arial"/>
                <w:bCs/>
                <w:iCs/>
              </w:rPr>
              <w:t>.</w:t>
            </w:r>
          </w:p>
          <w:p w:rsidR="00653103" w:rsidRDefault="00653103" w:rsidP="00653103">
            <w:pPr>
              <w:rPr>
                <w:rFonts w:ascii="Arial" w:hAnsi="Arial" w:cs="Arial"/>
                <w:bCs/>
                <w:iCs/>
              </w:rPr>
            </w:pPr>
            <w:r>
              <w:rPr>
                <w:rFonts w:ascii="Arial" w:hAnsi="Arial" w:cs="Arial"/>
                <w:bCs/>
                <w:iCs/>
              </w:rPr>
              <w:t>4. Žákovi, který konal opravnou zkoušku, se na vysvědčení uvede datum poslední opravné zkoušky v daném pololetí.</w:t>
            </w:r>
          </w:p>
          <w:p w:rsidR="00653103" w:rsidRDefault="00653103" w:rsidP="00653103">
            <w:pPr>
              <w:rPr>
                <w:rFonts w:ascii="Arial" w:hAnsi="Arial" w:cs="Arial"/>
                <w:bCs/>
                <w:iCs/>
              </w:rPr>
            </w:pPr>
            <w:r>
              <w:rPr>
                <w:rFonts w:ascii="Arial" w:hAnsi="Arial" w:cs="Arial"/>
                <w:bCs/>
                <w:iCs/>
              </w:rPr>
              <w:t>5. Třídní učitel zapíše do třídního výkazu žákovi, který konal opravnou zkoušku:</w:t>
            </w:r>
          </w:p>
          <w:p w:rsidR="00653103" w:rsidRDefault="00653103" w:rsidP="00653103">
            <w:pPr>
              <w:rPr>
                <w:rFonts w:ascii="Arial" w:hAnsi="Arial" w:cs="Arial"/>
                <w:i/>
                <w:iCs/>
              </w:rPr>
            </w:pPr>
            <w:r>
              <w:rPr>
                <w:rFonts w:ascii="Arial" w:hAnsi="Arial" w:cs="Arial"/>
                <w:i/>
                <w:iCs/>
              </w:rPr>
              <w:t>Vykonání opravné zkoušky (třídní výkaz – poznámka)</w:t>
            </w:r>
          </w:p>
          <w:p w:rsidR="00653103" w:rsidRDefault="00653103" w:rsidP="00653103">
            <w:pPr>
              <w:rPr>
                <w:rFonts w:ascii="Arial" w:hAnsi="Arial" w:cs="Arial"/>
                <w:i/>
                <w:iCs/>
              </w:rPr>
            </w:pPr>
            <w:r>
              <w:rPr>
                <w:rFonts w:ascii="Arial" w:hAnsi="Arial" w:cs="Arial"/>
                <w:i/>
                <w:iCs/>
              </w:rPr>
              <w:t>Žák vykonal dne …… opravnou zkoušku z předmětu ………s prospěchem ……</w:t>
            </w:r>
            <w:proofErr w:type="gramStart"/>
            <w:r>
              <w:rPr>
                <w:rFonts w:ascii="Arial" w:hAnsi="Arial" w:cs="Arial"/>
                <w:i/>
                <w:iCs/>
              </w:rPr>
              <w:t>… .</w:t>
            </w:r>
            <w:proofErr w:type="gramEnd"/>
          </w:p>
          <w:p w:rsidR="00482BA5" w:rsidRDefault="00482BA5" w:rsidP="00653103">
            <w:pPr>
              <w:rPr>
                <w:rFonts w:ascii="Arial" w:hAnsi="Arial" w:cs="Arial"/>
                <w:i/>
                <w:iCs/>
              </w:rPr>
            </w:pPr>
          </w:p>
          <w:p w:rsidR="00482BA5" w:rsidRDefault="00482BA5" w:rsidP="00653103">
            <w:pPr>
              <w:rPr>
                <w:rFonts w:ascii="Arial" w:hAnsi="Arial" w:cs="Arial"/>
                <w:i/>
                <w:iCs/>
              </w:rPr>
            </w:pPr>
          </w:p>
          <w:p w:rsidR="00482BA5" w:rsidRDefault="00482BA5" w:rsidP="00653103">
            <w:pPr>
              <w:rPr>
                <w:rFonts w:ascii="Arial" w:hAnsi="Arial" w:cs="Arial"/>
                <w:i/>
                <w:iCs/>
              </w:rPr>
            </w:pPr>
          </w:p>
          <w:p w:rsidR="00653103" w:rsidRDefault="00653103" w:rsidP="00653103">
            <w:pPr>
              <w:rPr>
                <w:rFonts w:ascii="Arial" w:hAnsi="Arial" w:cs="Arial"/>
                <w:i/>
                <w:iCs/>
              </w:rPr>
            </w:pPr>
            <w:r>
              <w:rPr>
                <w:rFonts w:ascii="Arial" w:hAnsi="Arial" w:cs="Arial"/>
                <w:i/>
                <w:iCs/>
              </w:rPr>
              <w:t>Nedostavení se k opravné zkoušce (třídní výkaz – poznámka)</w:t>
            </w:r>
          </w:p>
          <w:p w:rsidR="00653103" w:rsidRDefault="00653103" w:rsidP="00653103">
            <w:pPr>
              <w:rPr>
                <w:rFonts w:ascii="Arial" w:hAnsi="Arial" w:cs="Arial"/>
                <w:i/>
                <w:iCs/>
              </w:rPr>
            </w:pPr>
            <w:r>
              <w:rPr>
                <w:rFonts w:ascii="Arial" w:hAnsi="Arial" w:cs="Arial"/>
                <w:i/>
                <w:iCs/>
              </w:rPr>
              <w:t>Žák se bez řádné omluvy nedostavil k vykonání opravné zkoušky, čímž jeho prospěch v předmětu ……… zůstává nedostatečný.</w:t>
            </w:r>
          </w:p>
          <w:p w:rsidR="00653103" w:rsidRDefault="00653103" w:rsidP="00653103">
            <w:pPr>
              <w:pStyle w:val="Odstavecaut"/>
              <w:numPr>
                <w:ilvl w:val="0"/>
                <w:numId w:val="0"/>
              </w:numPr>
              <w:spacing w:before="0"/>
              <w:jc w:val="left"/>
              <w:rPr>
                <w:rFonts w:ascii="Arial" w:hAnsi="Arial" w:cs="Arial"/>
              </w:rPr>
            </w:pPr>
          </w:p>
          <w:p w:rsidR="00653103" w:rsidRDefault="00653103" w:rsidP="00653103">
            <w:pPr>
              <w:rPr>
                <w:rFonts w:ascii="Arial" w:hAnsi="Arial" w:cs="Arial"/>
                <w:b/>
                <w:bCs/>
                <w:i/>
                <w:iCs/>
                <w:sz w:val="28"/>
              </w:rPr>
            </w:pPr>
            <w:r>
              <w:rPr>
                <w:rFonts w:ascii="Arial" w:hAnsi="Arial" w:cs="Arial"/>
                <w:b/>
                <w:bCs/>
                <w:i/>
                <w:iCs/>
                <w:sz w:val="28"/>
              </w:rPr>
              <w:t>8. Způsob hodnocení žáků se speciálními vzdělávacími potřebami</w:t>
            </w:r>
          </w:p>
          <w:p w:rsidR="00653103" w:rsidRDefault="00653103" w:rsidP="00653103">
            <w:pPr>
              <w:ind w:left="360"/>
              <w:rPr>
                <w:rFonts w:ascii="Arial" w:hAnsi="Arial" w:cs="Arial"/>
              </w:rPr>
            </w:pPr>
          </w:p>
          <w:p w:rsidR="00157953" w:rsidRDefault="00653103" w:rsidP="00653103">
            <w:pPr>
              <w:autoSpaceDE w:val="0"/>
              <w:autoSpaceDN w:val="0"/>
              <w:adjustRightInd w:val="0"/>
              <w:rPr>
                <w:rFonts w:ascii="Arial" w:hAnsi="Arial" w:cs="Arial"/>
              </w:rPr>
            </w:pPr>
            <w:r>
              <w:rPr>
                <w:rFonts w:ascii="Arial" w:hAnsi="Arial" w:cs="Arial"/>
              </w:rPr>
              <w:t>1. Způsob hodnocení a klasifikace</w:t>
            </w:r>
            <w:r w:rsidR="00157953">
              <w:rPr>
                <w:rFonts w:ascii="Arial" w:hAnsi="Arial" w:cs="Arial"/>
              </w:rPr>
              <w:t xml:space="preserve"> těchto žáků</w:t>
            </w:r>
            <w:r>
              <w:rPr>
                <w:rFonts w:ascii="Arial" w:hAnsi="Arial" w:cs="Arial"/>
              </w:rPr>
              <w:t xml:space="preserve"> vycház</w:t>
            </w:r>
            <w:r w:rsidR="00157953">
              <w:rPr>
                <w:rFonts w:ascii="Arial" w:hAnsi="Arial" w:cs="Arial"/>
              </w:rPr>
              <w:t>í ze znalosti jejich vzdělávacích problémů</w:t>
            </w:r>
            <w:r>
              <w:rPr>
                <w:rFonts w:ascii="Arial" w:hAnsi="Arial" w:cs="Arial"/>
              </w:rPr>
              <w:t xml:space="preserve"> a uplatňuje se ve všech vyučovacích předmětech, ve kte</w:t>
            </w:r>
            <w:r w:rsidR="00157953">
              <w:rPr>
                <w:rFonts w:ascii="Arial" w:hAnsi="Arial" w:cs="Arial"/>
              </w:rPr>
              <w:t>rých mají přiznaná podpůrná opatření.</w:t>
            </w:r>
          </w:p>
          <w:p w:rsidR="00653103" w:rsidRDefault="00653103" w:rsidP="00653103">
            <w:pPr>
              <w:autoSpaceDE w:val="0"/>
              <w:autoSpaceDN w:val="0"/>
              <w:adjustRightInd w:val="0"/>
              <w:rPr>
                <w:rFonts w:ascii="Arial" w:hAnsi="Arial" w:cs="Arial"/>
              </w:rPr>
            </w:pPr>
            <w:r>
              <w:rPr>
                <w:rFonts w:ascii="Arial" w:hAnsi="Arial" w:cs="Arial"/>
              </w:rPr>
              <w:t xml:space="preserve">2. Při způsobu hodnocení a klasifikaci </w:t>
            </w:r>
            <w:r w:rsidR="00157953">
              <w:rPr>
                <w:rFonts w:ascii="Arial" w:hAnsi="Arial" w:cs="Arial"/>
              </w:rPr>
              <w:t xml:space="preserve">těchto </w:t>
            </w:r>
            <w:r>
              <w:rPr>
                <w:rFonts w:ascii="Arial" w:hAnsi="Arial" w:cs="Arial"/>
              </w:rPr>
              <w:t>žáků pedagogičtí pracovníci zvýrazňují motivační složku hodnocení, hodnotí jevy, které žák zvládl. Při hodnocení se doporučuje užívat různých forem hodnocení, např. bodové ohodnocení, hodnocení s uvedením počtu chyb apod.</w:t>
            </w:r>
          </w:p>
          <w:p w:rsidR="00653103" w:rsidRDefault="00653103" w:rsidP="00653103">
            <w:pPr>
              <w:autoSpaceDE w:val="0"/>
              <w:autoSpaceDN w:val="0"/>
              <w:adjustRightInd w:val="0"/>
              <w:rPr>
                <w:rFonts w:ascii="Arial" w:hAnsi="Arial" w:cs="Arial"/>
              </w:rPr>
            </w:pPr>
            <w:r>
              <w:rPr>
                <w:rFonts w:ascii="Arial" w:hAnsi="Arial" w:cs="Arial"/>
              </w:rPr>
              <w:t xml:space="preserve">3. Při klasifikaci </w:t>
            </w:r>
            <w:r w:rsidR="00157953">
              <w:rPr>
                <w:rFonts w:ascii="Arial" w:hAnsi="Arial" w:cs="Arial"/>
              </w:rPr>
              <w:t xml:space="preserve">těchto </w:t>
            </w:r>
            <w:r>
              <w:rPr>
                <w:rFonts w:ascii="Arial" w:hAnsi="Arial" w:cs="Arial"/>
              </w:rPr>
              <w:t>žáků se doporučuje upřednostnit širší slovní hodnocení. Způsob hodnocení projedná třídní učitel a výchovný poradce s ostatními vyučujícími.</w:t>
            </w:r>
          </w:p>
          <w:p w:rsidR="00857793" w:rsidRDefault="00653103" w:rsidP="00653103">
            <w:pPr>
              <w:autoSpaceDE w:val="0"/>
              <w:autoSpaceDN w:val="0"/>
              <w:adjustRightInd w:val="0"/>
              <w:rPr>
                <w:rFonts w:ascii="Arial" w:hAnsi="Arial" w:cs="Arial"/>
              </w:rPr>
            </w:pPr>
            <w:r>
              <w:rPr>
                <w:rFonts w:ascii="Arial" w:hAnsi="Arial" w:cs="Arial"/>
              </w:rPr>
              <w:t xml:space="preserve">4. Třídní učitel sdělí vhodným způsobem ostatním žákům ve třídě podstatu individuálního přístupu a </w:t>
            </w:r>
            <w:r w:rsidR="00157953">
              <w:rPr>
                <w:rFonts w:ascii="Arial" w:hAnsi="Arial" w:cs="Arial"/>
              </w:rPr>
              <w:t>způsobu hodnocení a klasifikace žáků s přiznanými podpůrnými opatřeními</w:t>
            </w:r>
            <w:r w:rsidR="00E26443">
              <w:rPr>
                <w:rFonts w:ascii="Arial" w:hAnsi="Arial" w:cs="Arial"/>
              </w:rPr>
              <w:t>.</w:t>
            </w:r>
          </w:p>
          <w:p w:rsidR="00096BEB" w:rsidRDefault="00AC4B3D" w:rsidP="00653103">
            <w:pPr>
              <w:rPr>
                <w:rFonts w:ascii="Arial" w:hAnsi="Arial" w:cs="Arial"/>
              </w:rPr>
            </w:pPr>
            <w:r>
              <w:rPr>
                <w:rFonts w:ascii="Arial" w:hAnsi="Arial" w:cs="Arial"/>
              </w:rPr>
              <w:t xml:space="preserve">5. Žák zařazený do </w:t>
            </w:r>
            <w:r w:rsidR="00E26443">
              <w:rPr>
                <w:rFonts w:ascii="Arial" w:hAnsi="Arial" w:cs="Arial"/>
              </w:rPr>
              <w:t>předmětu speciálně pedagogické péče bude z tohoto předmětu i klasifikován.</w:t>
            </w:r>
          </w:p>
          <w:p w:rsidR="00096BEB" w:rsidRDefault="00096BEB" w:rsidP="00653103">
            <w:pPr>
              <w:rPr>
                <w:rFonts w:ascii="Arial" w:hAnsi="Arial" w:cs="Arial"/>
              </w:rPr>
            </w:pPr>
          </w:p>
        </w:tc>
      </w:tr>
    </w:tbl>
    <w:p w:rsidR="00EA0640" w:rsidRDefault="00EA0640" w:rsidP="00D10712"/>
    <w:sectPr w:rsidR="00EA0640" w:rsidSect="00D10712">
      <w:pgSz w:w="16837" w:h="11905"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DC5" w:rsidRDefault="00A66DC5">
      <w:r>
        <w:separator/>
      </w:r>
    </w:p>
  </w:endnote>
  <w:endnote w:type="continuationSeparator" w:id="0">
    <w:p w:rsidR="00A66DC5" w:rsidRDefault="00A66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MS Gothic"/>
    <w:charset w:val="80"/>
    <w:family w:val="auto"/>
    <w:pitch w:val="default"/>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President">
    <w:panose1 w:val="00000000000000000000"/>
    <w:charset w:val="00"/>
    <w:family w:val="auto"/>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American Garamond AT">
    <w:altName w:val="Century"/>
    <w:charset w:val="EE"/>
    <w:family w:val="auto"/>
    <w:pitch w:val="variable"/>
    <w:sig w:usb0="00000001" w:usb1="00000000" w:usb2="00000000" w:usb3="00000000" w:csb0="0000000F" w:csb1="00000000"/>
  </w:font>
  <w:font w:name="Amerigo Md AT">
    <w:altName w:val="Franklin Gothic Demi Cond"/>
    <w:charset w:val="EE"/>
    <w:family w:val="auto"/>
    <w:pitch w:val="variable"/>
    <w:sig w:usb0="00000001" w:usb1="00000000" w:usb2="00000000" w:usb3="00000000" w:csb0="0000000F" w:csb1="00000000"/>
  </w:font>
  <w:font w:name="Lucida Sans Unicode">
    <w:panose1 w:val="020B0602030504020204"/>
    <w:charset w:val="EE"/>
    <w:family w:val="swiss"/>
    <w:pitch w:val="variable"/>
    <w:sig w:usb0="80000AFF" w:usb1="0000396B" w:usb2="00000000" w:usb3="00000000" w:csb0="000000BF" w:csb1="00000000"/>
  </w:font>
  <w:font w:name="TimesNewRomanPS-BoldItalicMT">
    <w:altName w:val="Times New Roman"/>
    <w:panose1 w:val="00000000000000000000"/>
    <w:charset w:val="00"/>
    <w:family w:val="roman"/>
    <w:notTrueType/>
    <w:pitch w:val="default"/>
    <w:sig w:usb0="00000007" w:usb1="00000000" w:usb2="00000000" w:usb3="00000000" w:csb0="00000003"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8B3" w:rsidRDefault="005D18B3">
    <w:pPr>
      <w:pStyle w:val="Zpat"/>
      <w:ind w:right="360"/>
      <w:jc w:val="right"/>
    </w:pPr>
    <w:r>
      <w:rPr>
        <w:noProof/>
        <w:lang w:eastAsia="cs-CZ"/>
      </w:rPr>
      <mc:AlternateContent>
        <mc:Choice Requires="wps">
          <w:drawing>
            <wp:anchor distT="0" distB="0" distL="0" distR="0" simplePos="0" relativeHeight="251659264" behindDoc="0" locked="0" layoutInCell="1" allowOverlap="1" wp14:anchorId="10AC6F29" wp14:editId="4231200E">
              <wp:simplePos x="0" y="0"/>
              <wp:positionH relativeFrom="page">
                <wp:posOffset>10178415</wp:posOffset>
              </wp:positionH>
              <wp:positionV relativeFrom="paragraph">
                <wp:posOffset>635</wp:posOffset>
              </wp:positionV>
              <wp:extent cx="264160" cy="233680"/>
              <wp:effectExtent l="5715" t="635" r="6350" b="381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2336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8B3" w:rsidRDefault="005D18B3">
                          <w:pPr>
                            <w:pStyle w:val="Zpat"/>
                          </w:pPr>
                          <w:r>
                            <w:rPr>
                              <w:rStyle w:val="slostrnky"/>
                            </w:rPr>
                            <w:fldChar w:fldCharType="begin"/>
                          </w:r>
                          <w:r>
                            <w:rPr>
                              <w:rStyle w:val="slostrnky"/>
                            </w:rPr>
                            <w:instrText xml:space="preserve"> PAGE </w:instrText>
                          </w:r>
                          <w:r>
                            <w:rPr>
                              <w:rStyle w:val="slostrnky"/>
                            </w:rPr>
                            <w:fldChar w:fldCharType="separate"/>
                          </w:r>
                          <w:r w:rsidR="00592851">
                            <w:rPr>
                              <w:rStyle w:val="slostrnky"/>
                              <w:noProof/>
                            </w:rPr>
                            <w:t>21</w:t>
                          </w:r>
                          <w:r>
                            <w:rPr>
                              <w:rStyle w:val="slostrnky"/>
                            </w:rPr>
                            <w:fldChar w:fldCharType="end"/>
                          </w:r>
                        </w:p>
                        <w:p w:rsidR="005D18B3" w:rsidRDefault="005D18B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C6F29" id="_x0000_t202" coordsize="21600,21600" o:spt="202" path="m,l,21600r21600,l21600,xe">
              <v:stroke joinstyle="miter"/>
              <v:path gradientshapeok="t" o:connecttype="rect"/>
            </v:shapetype>
            <v:shape id="Text Box 1" o:spid="_x0000_s1026" type="#_x0000_t202" style="position:absolute;left:0;text-align:left;margin-left:801.45pt;margin-top:.05pt;width:20.8pt;height:18.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" stroked="f">
              <v:fill opacity="0"/>
              <v:textbox inset="0,0,0,0">
                <w:txbxContent>
                  <w:p w:rsidR="005D18B3" w:rsidRDefault="005D18B3">
                    <w:pPr>
                      <w:pStyle w:val="Zpat"/>
                    </w:pPr>
                    <w:r>
                      <w:rPr>
                        <w:rStyle w:val="slostrnky"/>
                      </w:rPr>
                      <w:fldChar w:fldCharType="begin"/>
                    </w:r>
                    <w:r>
                      <w:rPr>
                        <w:rStyle w:val="slostrnky"/>
                      </w:rPr>
                      <w:instrText xml:space="preserve"> PAGE </w:instrText>
                    </w:r>
                    <w:r>
                      <w:rPr>
                        <w:rStyle w:val="slostrnky"/>
                      </w:rPr>
                      <w:fldChar w:fldCharType="separate"/>
                    </w:r>
                    <w:r w:rsidR="00592851">
                      <w:rPr>
                        <w:rStyle w:val="slostrnky"/>
                        <w:noProof/>
                      </w:rPr>
                      <w:t>21</w:t>
                    </w:r>
                    <w:r>
                      <w:rPr>
                        <w:rStyle w:val="slostrnky"/>
                      </w:rPr>
                      <w:fldChar w:fldCharType="end"/>
                    </w:r>
                  </w:p>
                  <w:p w:rsidR="005D18B3" w:rsidRDefault="005D18B3"/>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DC5" w:rsidRDefault="00A66DC5">
      <w:r>
        <w:separator/>
      </w:r>
    </w:p>
  </w:footnote>
  <w:footnote w:type="continuationSeparator" w:id="0">
    <w:p w:rsidR="00A66DC5" w:rsidRDefault="00A66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pStyle w:val="Nadpis7"/>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6"/>
    <w:lvl w:ilvl="0">
      <w:numFmt w:val="bullet"/>
      <w:pStyle w:val="Odrazkatesna"/>
      <w:lvlText w:val="-"/>
      <w:lvlJc w:val="left"/>
      <w:pPr>
        <w:tabs>
          <w:tab w:val="num" w:pos="360"/>
        </w:tabs>
      </w:pPr>
      <w:rPr>
        <w:rFonts w:ascii="StarSymbol" w:hAnsi="StarSymbol"/>
      </w:rPr>
    </w:lvl>
  </w:abstractNum>
  <w:abstractNum w:abstractNumId="2" w15:restartNumberingAfterBreak="0">
    <w:nsid w:val="00000003"/>
    <w:multiLevelType w:val="singleLevel"/>
    <w:tmpl w:val="00000003"/>
    <w:name w:val="WW8Num18"/>
    <w:lvl w:ilvl="0">
      <w:start w:val="1"/>
      <w:numFmt w:val="bullet"/>
      <w:lvlText w:val=""/>
      <w:lvlJc w:val="left"/>
      <w:pPr>
        <w:tabs>
          <w:tab w:val="num" w:pos="720"/>
        </w:tabs>
      </w:pPr>
      <w:rPr>
        <w:rFonts w:ascii="Wingdings" w:hAnsi="Wingdings"/>
      </w:rPr>
    </w:lvl>
  </w:abstractNum>
  <w:abstractNum w:abstractNumId="3" w15:restartNumberingAfterBreak="0">
    <w:nsid w:val="00000004"/>
    <w:multiLevelType w:val="singleLevel"/>
    <w:tmpl w:val="00000004"/>
    <w:name w:val="WW8Num22"/>
    <w:lvl w:ilvl="0">
      <w:numFmt w:val="bullet"/>
      <w:lvlText w:val="-"/>
      <w:lvlJc w:val="left"/>
      <w:pPr>
        <w:tabs>
          <w:tab w:val="num" w:pos="1610"/>
        </w:tabs>
      </w:pPr>
      <w:rPr>
        <w:rFonts w:ascii="Arial" w:hAnsi="Arial" w:cs="Arial"/>
      </w:rPr>
    </w:lvl>
  </w:abstractNum>
  <w:abstractNum w:abstractNumId="4" w15:restartNumberingAfterBreak="0">
    <w:nsid w:val="00000005"/>
    <w:multiLevelType w:val="singleLevel"/>
    <w:tmpl w:val="00000005"/>
    <w:name w:val="WW8Num27"/>
    <w:lvl w:ilvl="0">
      <w:start w:val="1"/>
      <w:numFmt w:val="bullet"/>
      <w:lvlText w:val=""/>
      <w:lvlJc w:val="left"/>
      <w:pPr>
        <w:tabs>
          <w:tab w:val="num" w:pos="720"/>
        </w:tabs>
      </w:pPr>
      <w:rPr>
        <w:rFonts w:ascii="Wingdings" w:hAnsi="Wingdings"/>
      </w:rPr>
    </w:lvl>
  </w:abstractNum>
  <w:abstractNum w:abstractNumId="5" w15:restartNumberingAfterBreak="0">
    <w:nsid w:val="00000006"/>
    <w:multiLevelType w:val="singleLevel"/>
    <w:tmpl w:val="00000006"/>
    <w:name w:val="WW8Num28"/>
    <w:lvl w:ilvl="0">
      <w:numFmt w:val="bullet"/>
      <w:pStyle w:val="Styl11bTunKurzvaVpravo02cmPed1b"/>
      <w:lvlText w:val="-"/>
      <w:lvlJc w:val="left"/>
      <w:pPr>
        <w:tabs>
          <w:tab w:val="num" w:pos="720"/>
        </w:tabs>
      </w:pPr>
      <w:rPr>
        <w:rFonts w:ascii="Times New Roman" w:hAnsi="Times New Roman" w:cs="Times New Roman"/>
      </w:rPr>
    </w:lvl>
  </w:abstractNum>
  <w:abstractNum w:abstractNumId="6" w15:restartNumberingAfterBreak="0">
    <w:nsid w:val="00000007"/>
    <w:multiLevelType w:val="singleLevel"/>
    <w:tmpl w:val="00000007"/>
    <w:name w:val="WW8Num46"/>
    <w:lvl w:ilvl="0">
      <w:start w:val="1"/>
      <w:numFmt w:val="bullet"/>
      <w:lvlText w:val=""/>
      <w:lvlJc w:val="left"/>
      <w:pPr>
        <w:tabs>
          <w:tab w:val="num" w:pos="720"/>
        </w:tabs>
      </w:pPr>
      <w:rPr>
        <w:rFonts w:ascii="Symbol" w:hAnsi="Symbol"/>
      </w:rPr>
    </w:lvl>
  </w:abstractNum>
  <w:abstractNum w:abstractNumId="7" w15:restartNumberingAfterBreak="0">
    <w:nsid w:val="00000008"/>
    <w:multiLevelType w:val="singleLevel"/>
    <w:tmpl w:val="00000008"/>
    <w:name w:val="WW8Num48"/>
    <w:lvl w:ilvl="0">
      <w:start w:val="1"/>
      <w:numFmt w:val="bullet"/>
      <w:lvlText w:val=""/>
      <w:lvlJc w:val="left"/>
      <w:pPr>
        <w:tabs>
          <w:tab w:val="num" w:pos="720"/>
        </w:tabs>
      </w:pPr>
      <w:rPr>
        <w:rFonts w:ascii="Symbol" w:hAnsi="Symbol"/>
      </w:rPr>
    </w:lvl>
  </w:abstractNum>
  <w:abstractNum w:abstractNumId="8" w15:restartNumberingAfterBreak="0">
    <w:nsid w:val="00000009"/>
    <w:multiLevelType w:val="multilevel"/>
    <w:tmpl w:val="00000009"/>
    <w:name w:val="WW8Num53"/>
    <w:lvl w:ilvl="0">
      <w:numFmt w:val="bullet"/>
      <w:lvlText w:val="-"/>
      <w:lvlJc w:val="left"/>
      <w:pPr>
        <w:tabs>
          <w:tab w:val="num" w:pos="720"/>
        </w:tabs>
      </w:pPr>
      <w:rPr>
        <w:rFonts w:ascii="Times New Roman" w:hAnsi="Times New Roman" w:cs="Times New Roman"/>
      </w:rPr>
    </w:lvl>
    <w:lvl w:ilvl="1">
      <w:numFmt w:val="bullet"/>
      <w:lvlText w:val="-"/>
      <w:lvlJc w:val="left"/>
      <w:pPr>
        <w:tabs>
          <w:tab w:val="num" w:pos="1440"/>
        </w:tabs>
      </w:pPr>
      <w:rPr>
        <w:rFonts w:ascii="StarSymbol" w:hAnsi="StarSymbol"/>
      </w:rPr>
    </w:lvl>
    <w:lvl w:ilvl="2">
      <w:start w:val="1"/>
      <w:numFmt w:val="bullet"/>
      <w:lvlText w:val=""/>
      <w:lvlJc w:val="left"/>
      <w:pPr>
        <w:tabs>
          <w:tab w:val="num" w:pos="2160"/>
        </w:tabs>
      </w:pPr>
      <w:rPr>
        <w:rFonts w:ascii="Symbol" w:hAnsi="Symbol"/>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9" w15:restartNumberingAfterBreak="0">
    <w:nsid w:val="0000000A"/>
    <w:multiLevelType w:val="singleLevel"/>
    <w:tmpl w:val="0000000A"/>
    <w:name w:val="WW8Num55"/>
    <w:lvl w:ilvl="0">
      <w:start w:val="1"/>
      <w:numFmt w:val="bullet"/>
      <w:lvlText w:val=""/>
      <w:lvlJc w:val="left"/>
      <w:pPr>
        <w:tabs>
          <w:tab w:val="num" w:pos="720"/>
        </w:tabs>
      </w:pPr>
      <w:rPr>
        <w:rFonts w:ascii="Wingdings" w:hAnsi="Wingdings"/>
      </w:rPr>
    </w:lvl>
  </w:abstractNum>
  <w:abstractNum w:abstractNumId="10" w15:restartNumberingAfterBreak="0">
    <w:nsid w:val="0000000B"/>
    <w:multiLevelType w:val="singleLevel"/>
    <w:tmpl w:val="0000000B"/>
    <w:name w:val="WW8Num57"/>
    <w:lvl w:ilvl="0">
      <w:start w:val="1"/>
      <w:numFmt w:val="bullet"/>
      <w:lvlText w:val=""/>
      <w:lvlJc w:val="left"/>
      <w:pPr>
        <w:tabs>
          <w:tab w:val="num" w:pos="720"/>
        </w:tabs>
      </w:pPr>
      <w:rPr>
        <w:rFonts w:ascii="Symbol" w:hAnsi="Symbol"/>
      </w:rPr>
    </w:lvl>
  </w:abstractNum>
  <w:abstractNum w:abstractNumId="11" w15:restartNumberingAfterBreak="0">
    <w:nsid w:val="0000000C"/>
    <w:multiLevelType w:val="singleLevel"/>
    <w:tmpl w:val="0000000C"/>
    <w:name w:val="WW8Num59"/>
    <w:lvl w:ilvl="0">
      <w:numFmt w:val="bullet"/>
      <w:lvlText w:val="-"/>
      <w:lvlJc w:val="left"/>
      <w:pPr>
        <w:tabs>
          <w:tab w:val="num" w:pos="360"/>
        </w:tabs>
      </w:pPr>
      <w:rPr>
        <w:rFonts w:ascii="StarSymbol" w:hAnsi="StarSymbol"/>
      </w:rPr>
    </w:lvl>
  </w:abstractNum>
  <w:abstractNum w:abstractNumId="12" w15:restartNumberingAfterBreak="0">
    <w:nsid w:val="0000000D"/>
    <w:multiLevelType w:val="multilevel"/>
    <w:tmpl w:val="0000000D"/>
    <w:name w:val="WW8Num64"/>
    <w:lvl w:ilvl="0">
      <w:numFmt w:val="bullet"/>
      <w:lvlText w:val="•"/>
      <w:lvlJc w:val="left"/>
      <w:pPr>
        <w:tabs>
          <w:tab w:val="num" w:pos="737"/>
        </w:tabs>
      </w:pPr>
      <w:rPr>
        <w:rFonts w:ascii="Times New Roman" w:hAnsi="Times New Roman" w:cs="Times New Roman"/>
        <w:b/>
        <w:bCs/>
        <w:i w:val="0"/>
        <w:iCs w:val="0"/>
        <w:sz w:val="28"/>
        <w:szCs w:val="28"/>
      </w:rPr>
    </w:lvl>
    <w:lvl w:ilvl="1">
      <w:start w:val="1"/>
      <w:numFmt w:val="bullet"/>
      <w:lvlText w:val=""/>
      <w:lvlJc w:val="left"/>
      <w:pPr>
        <w:tabs>
          <w:tab w:val="num" w:pos="1610"/>
        </w:tabs>
      </w:pPr>
      <w:rPr>
        <w:rFonts w:ascii="Wingdings" w:hAnsi="Wingdings" w:cs="Wingdings"/>
        <w:b w:val="0"/>
        <w:bCs w:val="0"/>
        <w:i w:val="0"/>
        <w:iCs w:val="0"/>
        <w:sz w:val="18"/>
        <w:szCs w:val="18"/>
      </w:rPr>
    </w:lvl>
    <w:lvl w:ilvl="2">
      <w:start w:val="1"/>
      <w:numFmt w:val="bullet"/>
      <w:lvlText w:val=""/>
      <w:lvlJc w:val="left"/>
      <w:pPr>
        <w:tabs>
          <w:tab w:val="num" w:pos="2330"/>
        </w:tabs>
      </w:pPr>
      <w:rPr>
        <w:rFonts w:ascii="Wingdings" w:hAnsi="Wingdings" w:cs="Wingdings"/>
      </w:rPr>
    </w:lvl>
    <w:lvl w:ilvl="3">
      <w:start w:val="1"/>
      <w:numFmt w:val="bullet"/>
      <w:lvlText w:val=""/>
      <w:lvlJc w:val="left"/>
      <w:pPr>
        <w:tabs>
          <w:tab w:val="num" w:pos="3050"/>
        </w:tabs>
      </w:pPr>
      <w:rPr>
        <w:rFonts w:ascii="Symbol" w:hAnsi="Symbol" w:cs="Symbol"/>
      </w:rPr>
    </w:lvl>
    <w:lvl w:ilvl="4">
      <w:start w:val="1"/>
      <w:numFmt w:val="bullet"/>
      <w:lvlText w:val="o"/>
      <w:lvlJc w:val="left"/>
      <w:pPr>
        <w:tabs>
          <w:tab w:val="num" w:pos="3770"/>
        </w:tabs>
      </w:pPr>
      <w:rPr>
        <w:rFonts w:ascii="Courier New" w:hAnsi="Courier New" w:cs="Courier New"/>
      </w:rPr>
    </w:lvl>
    <w:lvl w:ilvl="5">
      <w:start w:val="1"/>
      <w:numFmt w:val="bullet"/>
      <w:lvlText w:val=""/>
      <w:lvlJc w:val="left"/>
      <w:pPr>
        <w:tabs>
          <w:tab w:val="num" w:pos="4490"/>
        </w:tabs>
      </w:pPr>
      <w:rPr>
        <w:rFonts w:ascii="Wingdings" w:hAnsi="Wingdings" w:cs="Wingdings"/>
      </w:rPr>
    </w:lvl>
    <w:lvl w:ilvl="6">
      <w:start w:val="1"/>
      <w:numFmt w:val="bullet"/>
      <w:lvlText w:val=""/>
      <w:lvlJc w:val="left"/>
      <w:pPr>
        <w:tabs>
          <w:tab w:val="num" w:pos="5210"/>
        </w:tabs>
      </w:pPr>
      <w:rPr>
        <w:rFonts w:ascii="Symbol" w:hAnsi="Symbol" w:cs="Symbol"/>
      </w:rPr>
    </w:lvl>
    <w:lvl w:ilvl="7">
      <w:start w:val="1"/>
      <w:numFmt w:val="bullet"/>
      <w:lvlText w:val="o"/>
      <w:lvlJc w:val="left"/>
      <w:pPr>
        <w:tabs>
          <w:tab w:val="num" w:pos="5930"/>
        </w:tabs>
      </w:pPr>
      <w:rPr>
        <w:rFonts w:ascii="Courier New" w:hAnsi="Courier New" w:cs="Courier New"/>
      </w:rPr>
    </w:lvl>
    <w:lvl w:ilvl="8">
      <w:start w:val="1"/>
      <w:numFmt w:val="bullet"/>
      <w:lvlText w:val=""/>
      <w:lvlJc w:val="left"/>
      <w:pPr>
        <w:tabs>
          <w:tab w:val="num" w:pos="6650"/>
        </w:tabs>
      </w:pPr>
      <w:rPr>
        <w:rFonts w:ascii="Wingdings" w:hAnsi="Wingdings" w:cs="Wingdings"/>
      </w:rPr>
    </w:lvl>
  </w:abstractNum>
  <w:abstractNum w:abstractNumId="13" w15:restartNumberingAfterBreak="0">
    <w:nsid w:val="0000000E"/>
    <w:multiLevelType w:val="singleLevel"/>
    <w:tmpl w:val="0000000E"/>
    <w:name w:val="WW8Num71"/>
    <w:lvl w:ilvl="0">
      <w:start w:val="1"/>
      <w:numFmt w:val="bullet"/>
      <w:lvlText w:val=""/>
      <w:lvlJc w:val="left"/>
      <w:pPr>
        <w:tabs>
          <w:tab w:val="num" w:pos="720"/>
        </w:tabs>
      </w:pPr>
      <w:rPr>
        <w:rFonts w:ascii="Wingdings" w:hAnsi="Wingdings"/>
      </w:rPr>
    </w:lvl>
  </w:abstractNum>
  <w:abstractNum w:abstractNumId="14" w15:restartNumberingAfterBreak="0">
    <w:nsid w:val="0000000F"/>
    <w:multiLevelType w:val="singleLevel"/>
    <w:tmpl w:val="0000000F"/>
    <w:name w:val="WW8Num77"/>
    <w:lvl w:ilvl="0">
      <w:start w:val="1"/>
      <w:numFmt w:val="bullet"/>
      <w:lvlText w:val=""/>
      <w:lvlJc w:val="left"/>
      <w:pPr>
        <w:tabs>
          <w:tab w:val="num" w:pos="972"/>
        </w:tabs>
      </w:pPr>
      <w:rPr>
        <w:rFonts w:ascii="Symbol" w:hAnsi="Symbol"/>
      </w:rPr>
    </w:lvl>
  </w:abstractNum>
  <w:abstractNum w:abstractNumId="15" w15:restartNumberingAfterBreak="0">
    <w:nsid w:val="00000010"/>
    <w:multiLevelType w:val="singleLevel"/>
    <w:tmpl w:val="00000010"/>
    <w:name w:val="WW8Num87"/>
    <w:lvl w:ilvl="0">
      <w:start w:val="1"/>
      <w:numFmt w:val="bullet"/>
      <w:lvlText w:val=""/>
      <w:lvlJc w:val="left"/>
      <w:pPr>
        <w:tabs>
          <w:tab w:val="num" w:pos="720"/>
        </w:tabs>
      </w:pPr>
      <w:rPr>
        <w:rFonts w:ascii="Symbol" w:hAnsi="Symbol"/>
      </w:rPr>
    </w:lvl>
  </w:abstractNum>
  <w:abstractNum w:abstractNumId="16" w15:restartNumberingAfterBreak="0">
    <w:nsid w:val="00000011"/>
    <w:multiLevelType w:val="singleLevel"/>
    <w:tmpl w:val="00000011"/>
    <w:name w:val="WW8Num91"/>
    <w:lvl w:ilvl="0">
      <w:numFmt w:val="bullet"/>
      <w:lvlText w:val="-"/>
      <w:lvlJc w:val="left"/>
      <w:pPr>
        <w:tabs>
          <w:tab w:val="num" w:pos="360"/>
        </w:tabs>
      </w:pPr>
      <w:rPr>
        <w:rFonts w:ascii="StarSymbol" w:hAnsi="StarSymbol"/>
      </w:rPr>
    </w:lvl>
  </w:abstractNum>
  <w:abstractNum w:abstractNumId="17" w15:restartNumberingAfterBreak="0">
    <w:nsid w:val="00000012"/>
    <w:multiLevelType w:val="singleLevel"/>
    <w:tmpl w:val="00000012"/>
    <w:name w:val="WW8Num95"/>
    <w:lvl w:ilvl="0">
      <w:start w:val="1"/>
      <w:numFmt w:val="bullet"/>
      <w:lvlText w:val=""/>
      <w:lvlJc w:val="left"/>
      <w:pPr>
        <w:tabs>
          <w:tab w:val="num" w:pos="720"/>
        </w:tabs>
      </w:pPr>
      <w:rPr>
        <w:rFonts w:ascii="Symbol" w:hAnsi="Symbol"/>
      </w:rPr>
    </w:lvl>
  </w:abstractNum>
  <w:abstractNum w:abstractNumId="18" w15:restartNumberingAfterBreak="0">
    <w:nsid w:val="00000013"/>
    <w:multiLevelType w:val="singleLevel"/>
    <w:tmpl w:val="00000013"/>
    <w:name w:val="WW8Num99"/>
    <w:lvl w:ilvl="0">
      <w:numFmt w:val="bullet"/>
      <w:lvlText w:val="-"/>
      <w:lvlJc w:val="left"/>
      <w:pPr>
        <w:tabs>
          <w:tab w:val="num" w:pos="720"/>
        </w:tabs>
      </w:pPr>
      <w:rPr>
        <w:rFonts w:ascii="Times New Roman" w:hAnsi="Times New Roman" w:cs="Times New Roman"/>
        <w:b/>
        <w:sz w:val="32"/>
      </w:rPr>
    </w:lvl>
  </w:abstractNum>
  <w:abstractNum w:abstractNumId="19" w15:restartNumberingAfterBreak="0">
    <w:nsid w:val="00000014"/>
    <w:multiLevelType w:val="singleLevel"/>
    <w:tmpl w:val="00000014"/>
    <w:name w:val="WW8Num101"/>
    <w:lvl w:ilvl="0">
      <w:start w:val="1"/>
      <w:numFmt w:val="bullet"/>
      <w:lvlText w:val=""/>
      <w:lvlJc w:val="left"/>
      <w:pPr>
        <w:tabs>
          <w:tab w:val="num" w:pos="720"/>
        </w:tabs>
      </w:pPr>
      <w:rPr>
        <w:rFonts w:ascii="Wingdings" w:hAnsi="Wingdings"/>
      </w:rPr>
    </w:lvl>
  </w:abstractNum>
  <w:abstractNum w:abstractNumId="20" w15:restartNumberingAfterBreak="0">
    <w:nsid w:val="00000015"/>
    <w:multiLevelType w:val="singleLevel"/>
    <w:tmpl w:val="00000015"/>
    <w:name w:val="WW8Num107"/>
    <w:lvl w:ilvl="0">
      <w:start w:val="1"/>
      <w:numFmt w:val="bullet"/>
      <w:lvlText w:val=""/>
      <w:lvlJc w:val="left"/>
      <w:pPr>
        <w:tabs>
          <w:tab w:val="num" w:pos="360"/>
        </w:tabs>
      </w:pPr>
      <w:rPr>
        <w:rFonts w:ascii="Wingdings" w:hAnsi="Wingdings"/>
      </w:rPr>
    </w:lvl>
  </w:abstractNum>
  <w:abstractNum w:abstractNumId="21" w15:restartNumberingAfterBreak="0">
    <w:nsid w:val="00000016"/>
    <w:multiLevelType w:val="singleLevel"/>
    <w:tmpl w:val="00000016"/>
    <w:name w:val="WW8Num111"/>
    <w:lvl w:ilvl="0">
      <w:numFmt w:val="bullet"/>
      <w:lvlText w:val="-"/>
      <w:lvlJc w:val="left"/>
      <w:pPr>
        <w:tabs>
          <w:tab w:val="num" w:pos="720"/>
        </w:tabs>
      </w:pPr>
      <w:rPr>
        <w:rFonts w:ascii="Times New Roman" w:hAnsi="Times New Roman" w:cs="Times New Roman"/>
      </w:rPr>
    </w:lvl>
  </w:abstractNum>
  <w:abstractNum w:abstractNumId="22" w15:restartNumberingAfterBreak="0">
    <w:nsid w:val="00000017"/>
    <w:multiLevelType w:val="multilevel"/>
    <w:tmpl w:val="00000017"/>
    <w:name w:val="WW8Num116"/>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23" w15:restartNumberingAfterBreak="0">
    <w:nsid w:val="00000018"/>
    <w:multiLevelType w:val="singleLevel"/>
    <w:tmpl w:val="00000018"/>
    <w:name w:val="WW8Num121"/>
    <w:lvl w:ilvl="0">
      <w:start w:val="1"/>
      <w:numFmt w:val="bullet"/>
      <w:pStyle w:val="RVP-vetuiva"/>
      <w:lvlText w:val=""/>
      <w:lvlJc w:val="left"/>
      <w:pPr>
        <w:tabs>
          <w:tab w:val="num" w:pos="972"/>
        </w:tabs>
      </w:pPr>
      <w:rPr>
        <w:rFonts w:ascii="Symbol" w:hAnsi="Symbol"/>
      </w:rPr>
    </w:lvl>
  </w:abstractNum>
  <w:abstractNum w:abstractNumId="24" w15:restartNumberingAfterBreak="0">
    <w:nsid w:val="00000019"/>
    <w:multiLevelType w:val="singleLevel"/>
    <w:tmpl w:val="00000019"/>
    <w:name w:val="WW8Num141"/>
    <w:lvl w:ilvl="0">
      <w:start w:val="1"/>
      <w:numFmt w:val="bullet"/>
      <w:lvlText w:val=""/>
      <w:lvlJc w:val="left"/>
      <w:pPr>
        <w:tabs>
          <w:tab w:val="num" w:pos="720"/>
        </w:tabs>
      </w:pPr>
      <w:rPr>
        <w:rFonts w:ascii="Symbol" w:hAnsi="Symbol"/>
      </w:rPr>
    </w:lvl>
  </w:abstractNum>
  <w:abstractNum w:abstractNumId="25" w15:restartNumberingAfterBreak="0">
    <w:nsid w:val="0000001A"/>
    <w:multiLevelType w:val="singleLevel"/>
    <w:tmpl w:val="0000001A"/>
    <w:name w:val="WW8Num144"/>
    <w:lvl w:ilvl="0">
      <w:start w:val="1"/>
      <w:numFmt w:val="bullet"/>
      <w:lvlText w:val=""/>
      <w:lvlJc w:val="left"/>
      <w:pPr>
        <w:tabs>
          <w:tab w:val="num" w:pos="720"/>
        </w:tabs>
      </w:pPr>
      <w:rPr>
        <w:rFonts w:ascii="Symbol" w:hAnsi="Symbol"/>
      </w:rPr>
    </w:lvl>
  </w:abstractNum>
  <w:abstractNum w:abstractNumId="26" w15:restartNumberingAfterBreak="0">
    <w:nsid w:val="0000001B"/>
    <w:multiLevelType w:val="singleLevel"/>
    <w:tmpl w:val="0000001B"/>
    <w:name w:val="WW8Num162"/>
    <w:lvl w:ilvl="0">
      <w:start w:val="1"/>
      <w:numFmt w:val="bullet"/>
      <w:lvlText w:val=""/>
      <w:lvlJc w:val="left"/>
      <w:pPr>
        <w:tabs>
          <w:tab w:val="num" w:pos="720"/>
        </w:tabs>
      </w:pPr>
      <w:rPr>
        <w:rFonts w:ascii="Wingdings" w:hAnsi="Wingdings"/>
      </w:rPr>
    </w:lvl>
  </w:abstractNum>
  <w:abstractNum w:abstractNumId="27" w15:restartNumberingAfterBreak="0">
    <w:nsid w:val="0000001C"/>
    <w:multiLevelType w:val="singleLevel"/>
    <w:tmpl w:val="0000001C"/>
    <w:name w:val="WW8Num175"/>
    <w:lvl w:ilvl="0">
      <w:start w:val="1"/>
      <w:numFmt w:val="bullet"/>
      <w:lvlText w:val=""/>
      <w:lvlJc w:val="left"/>
      <w:pPr>
        <w:tabs>
          <w:tab w:val="num" w:pos="720"/>
        </w:tabs>
      </w:pPr>
      <w:rPr>
        <w:rFonts w:ascii="Wingdings" w:hAnsi="Wingdings"/>
      </w:rPr>
    </w:lvl>
  </w:abstractNum>
  <w:abstractNum w:abstractNumId="28" w15:restartNumberingAfterBreak="0">
    <w:nsid w:val="0000001D"/>
    <w:multiLevelType w:val="singleLevel"/>
    <w:tmpl w:val="0000001D"/>
    <w:name w:val="WW8Num176"/>
    <w:lvl w:ilvl="0">
      <w:start w:val="1"/>
      <w:numFmt w:val="bullet"/>
      <w:lvlText w:val=""/>
      <w:lvlJc w:val="left"/>
      <w:pPr>
        <w:tabs>
          <w:tab w:val="num" w:pos="720"/>
        </w:tabs>
      </w:pPr>
      <w:rPr>
        <w:rFonts w:ascii="Symbol" w:hAnsi="Symbol"/>
      </w:rPr>
    </w:lvl>
  </w:abstractNum>
  <w:abstractNum w:abstractNumId="29" w15:restartNumberingAfterBreak="0">
    <w:nsid w:val="0000001E"/>
    <w:multiLevelType w:val="singleLevel"/>
    <w:tmpl w:val="0000001E"/>
    <w:name w:val="WW8Num181"/>
    <w:lvl w:ilvl="0">
      <w:start w:val="1"/>
      <w:numFmt w:val="bullet"/>
      <w:lvlText w:val=""/>
      <w:lvlJc w:val="left"/>
      <w:pPr>
        <w:tabs>
          <w:tab w:val="num" w:pos="720"/>
        </w:tabs>
      </w:pPr>
      <w:rPr>
        <w:rFonts w:ascii="Wingdings" w:hAnsi="Wingdings"/>
      </w:rPr>
    </w:lvl>
  </w:abstractNum>
  <w:abstractNum w:abstractNumId="30" w15:restartNumberingAfterBreak="0">
    <w:nsid w:val="0000001F"/>
    <w:multiLevelType w:val="multilevel"/>
    <w:tmpl w:val="0000001F"/>
    <w:name w:val="WW8Num202"/>
    <w:lvl w:ilvl="0">
      <w:numFmt w:val="bullet"/>
      <w:lvlText w:val=""/>
      <w:lvlJc w:val="left"/>
      <w:pPr>
        <w:tabs>
          <w:tab w:val="num" w:pos="397"/>
        </w:tabs>
      </w:pPr>
      <w:rPr>
        <w:rFonts w:ascii="Wingdings" w:hAnsi="Wingdings" w:cs="Wingdings"/>
      </w:r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cs="Wingdings"/>
      </w:rPr>
    </w:lvl>
    <w:lvl w:ilvl="3">
      <w:start w:val="1"/>
      <w:numFmt w:val="bullet"/>
      <w:lvlText w:val=""/>
      <w:lvlJc w:val="left"/>
      <w:pPr>
        <w:tabs>
          <w:tab w:val="num" w:pos="2880"/>
        </w:tabs>
      </w:pPr>
      <w:rPr>
        <w:rFonts w:ascii="Symbol" w:hAnsi="Symbol" w:cs="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cs="Wingdings"/>
      </w:rPr>
    </w:lvl>
    <w:lvl w:ilvl="6">
      <w:start w:val="1"/>
      <w:numFmt w:val="bullet"/>
      <w:lvlText w:val=""/>
      <w:lvlJc w:val="left"/>
      <w:pPr>
        <w:tabs>
          <w:tab w:val="num" w:pos="5040"/>
        </w:tabs>
      </w:pPr>
      <w:rPr>
        <w:rFonts w:ascii="Symbol" w:hAnsi="Symbol" w:cs="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cs="Wingdings"/>
      </w:rPr>
    </w:lvl>
  </w:abstractNum>
  <w:abstractNum w:abstractNumId="31" w15:restartNumberingAfterBreak="0">
    <w:nsid w:val="00000020"/>
    <w:multiLevelType w:val="singleLevel"/>
    <w:tmpl w:val="00000020"/>
    <w:name w:val="WW8Num205"/>
    <w:lvl w:ilvl="0">
      <w:start w:val="1"/>
      <w:numFmt w:val="bullet"/>
      <w:lvlText w:val=""/>
      <w:lvlJc w:val="left"/>
      <w:pPr>
        <w:tabs>
          <w:tab w:val="num" w:pos="720"/>
        </w:tabs>
      </w:pPr>
      <w:rPr>
        <w:rFonts w:ascii="Wingdings" w:hAnsi="Wingdings"/>
      </w:rPr>
    </w:lvl>
  </w:abstractNum>
  <w:abstractNum w:abstractNumId="32" w15:restartNumberingAfterBreak="0">
    <w:nsid w:val="00000021"/>
    <w:multiLevelType w:val="singleLevel"/>
    <w:tmpl w:val="00000021"/>
    <w:name w:val="WW8Num207"/>
    <w:lvl w:ilvl="0">
      <w:numFmt w:val="bullet"/>
      <w:lvlText w:val="-"/>
      <w:lvlJc w:val="left"/>
      <w:pPr>
        <w:tabs>
          <w:tab w:val="num" w:pos="360"/>
        </w:tabs>
      </w:pPr>
      <w:rPr>
        <w:rFonts w:ascii="StarSymbol" w:hAnsi="StarSymbol"/>
      </w:rPr>
    </w:lvl>
  </w:abstractNum>
  <w:abstractNum w:abstractNumId="33" w15:restartNumberingAfterBreak="0">
    <w:nsid w:val="00000022"/>
    <w:multiLevelType w:val="singleLevel"/>
    <w:tmpl w:val="00000022"/>
    <w:name w:val="WW8Num209"/>
    <w:lvl w:ilvl="0">
      <w:start w:val="1"/>
      <w:numFmt w:val="bullet"/>
      <w:lvlText w:val=""/>
      <w:lvlJc w:val="left"/>
      <w:pPr>
        <w:tabs>
          <w:tab w:val="num" w:pos="1080"/>
        </w:tabs>
      </w:pPr>
      <w:rPr>
        <w:rFonts w:ascii="Symbol" w:hAnsi="Symbol"/>
      </w:rPr>
    </w:lvl>
  </w:abstractNum>
  <w:abstractNum w:abstractNumId="34" w15:restartNumberingAfterBreak="0">
    <w:nsid w:val="00000023"/>
    <w:multiLevelType w:val="singleLevel"/>
    <w:tmpl w:val="00000023"/>
    <w:name w:val="WW8Num220"/>
    <w:lvl w:ilvl="0">
      <w:start w:val="1"/>
      <w:numFmt w:val="bullet"/>
      <w:lvlText w:val=""/>
      <w:lvlJc w:val="left"/>
      <w:pPr>
        <w:tabs>
          <w:tab w:val="num" w:pos="720"/>
        </w:tabs>
      </w:pPr>
      <w:rPr>
        <w:rFonts w:ascii="Symbol" w:hAnsi="Symbol"/>
      </w:rPr>
    </w:lvl>
  </w:abstractNum>
  <w:abstractNum w:abstractNumId="35" w15:restartNumberingAfterBreak="0">
    <w:nsid w:val="00000024"/>
    <w:multiLevelType w:val="singleLevel"/>
    <w:tmpl w:val="00000024"/>
    <w:name w:val="WW8Num222"/>
    <w:lvl w:ilvl="0">
      <w:start w:val="1"/>
      <w:numFmt w:val="bullet"/>
      <w:lvlText w:val=""/>
      <w:lvlJc w:val="left"/>
      <w:pPr>
        <w:tabs>
          <w:tab w:val="num" w:pos="720"/>
        </w:tabs>
      </w:pPr>
      <w:rPr>
        <w:rFonts w:ascii="Wingdings" w:hAnsi="Wingdings"/>
      </w:rPr>
    </w:lvl>
  </w:abstractNum>
  <w:abstractNum w:abstractNumId="36" w15:restartNumberingAfterBreak="0">
    <w:nsid w:val="00000025"/>
    <w:multiLevelType w:val="singleLevel"/>
    <w:tmpl w:val="00000025"/>
    <w:name w:val="WW8Num227"/>
    <w:lvl w:ilvl="0">
      <w:numFmt w:val="bullet"/>
      <w:lvlText w:val="-"/>
      <w:lvlJc w:val="left"/>
      <w:pPr>
        <w:tabs>
          <w:tab w:val="num" w:pos="405"/>
        </w:tabs>
      </w:pPr>
      <w:rPr>
        <w:rFonts w:ascii="StarSymbol" w:hAnsi="StarSymbol"/>
      </w:rPr>
    </w:lvl>
  </w:abstractNum>
  <w:abstractNum w:abstractNumId="37" w15:restartNumberingAfterBreak="0">
    <w:nsid w:val="00000026"/>
    <w:multiLevelType w:val="singleLevel"/>
    <w:tmpl w:val="00000026"/>
    <w:name w:val="WW8Num231"/>
    <w:lvl w:ilvl="0">
      <w:start w:val="1"/>
      <w:numFmt w:val="bullet"/>
      <w:lvlText w:val=""/>
      <w:lvlJc w:val="left"/>
      <w:pPr>
        <w:tabs>
          <w:tab w:val="num" w:pos="720"/>
        </w:tabs>
      </w:pPr>
      <w:rPr>
        <w:rFonts w:ascii="Wingdings" w:hAnsi="Wingdings"/>
      </w:rPr>
    </w:lvl>
  </w:abstractNum>
  <w:abstractNum w:abstractNumId="38" w15:restartNumberingAfterBreak="0">
    <w:nsid w:val="00000027"/>
    <w:multiLevelType w:val="singleLevel"/>
    <w:tmpl w:val="00000027"/>
    <w:name w:val="WW8Num238"/>
    <w:lvl w:ilvl="0">
      <w:start w:val="1"/>
      <w:numFmt w:val="bullet"/>
      <w:lvlText w:val=""/>
      <w:lvlJc w:val="left"/>
      <w:pPr>
        <w:tabs>
          <w:tab w:val="num" w:pos="972"/>
        </w:tabs>
      </w:pPr>
      <w:rPr>
        <w:rFonts w:ascii="Symbol" w:hAnsi="Symbol"/>
      </w:rPr>
    </w:lvl>
  </w:abstractNum>
  <w:abstractNum w:abstractNumId="39" w15:restartNumberingAfterBreak="0">
    <w:nsid w:val="00000028"/>
    <w:multiLevelType w:val="singleLevel"/>
    <w:tmpl w:val="00000028"/>
    <w:name w:val="WW8Num241"/>
    <w:lvl w:ilvl="0">
      <w:numFmt w:val="bullet"/>
      <w:lvlText w:val="-"/>
      <w:lvlJc w:val="left"/>
      <w:pPr>
        <w:tabs>
          <w:tab w:val="num" w:pos="720"/>
        </w:tabs>
      </w:pPr>
      <w:rPr>
        <w:rFonts w:ascii="Times New Roman" w:hAnsi="Times New Roman" w:cs="Times New Roman"/>
      </w:rPr>
    </w:lvl>
  </w:abstractNum>
  <w:abstractNum w:abstractNumId="40" w15:restartNumberingAfterBreak="0">
    <w:nsid w:val="00000029"/>
    <w:multiLevelType w:val="singleLevel"/>
    <w:tmpl w:val="00000029"/>
    <w:name w:val="WW8Num244"/>
    <w:lvl w:ilvl="0">
      <w:start w:val="1"/>
      <w:numFmt w:val="bullet"/>
      <w:lvlText w:val=""/>
      <w:lvlJc w:val="left"/>
      <w:pPr>
        <w:tabs>
          <w:tab w:val="num" w:pos="720"/>
        </w:tabs>
      </w:pPr>
      <w:rPr>
        <w:rFonts w:ascii="Wingdings" w:hAnsi="Wingdings"/>
      </w:rPr>
    </w:lvl>
  </w:abstractNum>
  <w:abstractNum w:abstractNumId="41" w15:restartNumberingAfterBreak="0">
    <w:nsid w:val="0000002A"/>
    <w:multiLevelType w:val="singleLevel"/>
    <w:tmpl w:val="0000002A"/>
    <w:name w:val="WW8Num276"/>
    <w:lvl w:ilvl="0">
      <w:start w:val="1"/>
      <w:numFmt w:val="bullet"/>
      <w:lvlText w:val=""/>
      <w:lvlJc w:val="left"/>
      <w:pPr>
        <w:tabs>
          <w:tab w:val="num" w:pos="694"/>
        </w:tabs>
      </w:pPr>
      <w:rPr>
        <w:rFonts w:ascii="Symbol" w:hAnsi="Symbol"/>
      </w:rPr>
    </w:lvl>
  </w:abstractNum>
  <w:abstractNum w:abstractNumId="42" w15:restartNumberingAfterBreak="0">
    <w:nsid w:val="0000002B"/>
    <w:multiLevelType w:val="singleLevel"/>
    <w:tmpl w:val="0000002B"/>
    <w:name w:val="WW8Num296"/>
    <w:lvl w:ilvl="0">
      <w:start w:val="1"/>
      <w:numFmt w:val="bullet"/>
      <w:lvlText w:val=""/>
      <w:lvlJc w:val="left"/>
      <w:pPr>
        <w:tabs>
          <w:tab w:val="num" w:pos="972"/>
        </w:tabs>
      </w:pPr>
      <w:rPr>
        <w:rFonts w:ascii="Symbol" w:hAnsi="Symbol"/>
      </w:rPr>
    </w:lvl>
  </w:abstractNum>
  <w:abstractNum w:abstractNumId="43" w15:restartNumberingAfterBreak="0">
    <w:nsid w:val="0000002C"/>
    <w:multiLevelType w:val="multilevel"/>
    <w:tmpl w:val="0000002C"/>
    <w:name w:val="WW8Num302"/>
    <w:lvl w:ilvl="0">
      <w:start w:val="1"/>
      <w:numFmt w:val="bullet"/>
      <w:lvlText w:val="-"/>
      <w:lvlJc w:val="left"/>
      <w:pPr>
        <w:tabs>
          <w:tab w:val="num" w:pos="780"/>
        </w:tabs>
      </w:pPr>
      <w:rPr>
        <w:rFonts w:ascii="Arial" w:hAnsi="Arial" w:cs="Arial"/>
      </w:rPr>
    </w:lvl>
    <w:lvl w:ilvl="1">
      <w:start w:val="1"/>
      <w:numFmt w:val="bullet"/>
      <w:lvlText w:val=""/>
      <w:lvlJc w:val="left"/>
      <w:pPr>
        <w:tabs>
          <w:tab w:val="num" w:pos="1500"/>
        </w:tabs>
      </w:pPr>
      <w:rPr>
        <w:rFonts w:ascii="Symbol" w:hAnsi="Symbol"/>
      </w:rPr>
    </w:lvl>
    <w:lvl w:ilvl="2">
      <w:start w:val="1"/>
      <w:numFmt w:val="bullet"/>
      <w:lvlText w:val=""/>
      <w:lvlJc w:val="left"/>
      <w:pPr>
        <w:tabs>
          <w:tab w:val="num" w:pos="2220"/>
        </w:tabs>
      </w:pPr>
      <w:rPr>
        <w:rFonts w:ascii="Wingdings" w:hAnsi="Wingdings"/>
      </w:rPr>
    </w:lvl>
    <w:lvl w:ilvl="3">
      <w:start w:val="1"/>
      <w:numFmt w:val="bullet"/>
      <w:lvlText w:val=""/>
      <w:lvlJc w:val="left"/>
      <w:pPr>
        <w:tabs>
          <w:tab w:val="num" w:pos="2940"/>
        </w:tabs>
      </w:pPr>
      <w:rPr>
        <w:rFonts w:ascii="Symbol" w:hAnsi="Symbol"/>
      </w:rPr>
    </w:lvl>
    <w:lvl w:ilvl="4">
      <w:start w:val="1"/>
      <w:numFmt w:val="bullet"/>
      <w:lvlText w:val="o"/>
      <w:lvlJc w:val="left"/>
      <w:pPr>
        <w:tabs>
          <w:tab w:val="num" w:pos="3660"/>
        </w:tabs>
      </w:pPr>
      <w:rPr>
        <w:rFonts w:ascii="Courier New" w:hAnsi="Courier New" w:cs="Courier New"/>
      </w:rPr>
    </w:lvl>
    <w:lvl w:ilvl="5">
      <w:start w:val="1"/>
      <w:numFmt w:val="bullet"/>
      <w:lvlText w:val=""/>
      <w:lvlJc w:val="left"/>
      <w:pPr>
        <w:tabs>
          <w:tab w:val="num" w:pos="4380"/>
        </w:tabs>
      </w:pPr>
      <w:rPr>
        <w:rFonts w:ascii="Wingdings" w:hAnsi="Wingdings"/>
      </w:rPr>
    </w:lvl>
    <w:lvl w:ilvl="6">
      <w:start w:val="1"/>
      <w:numFmt w:val="bullet"/>
      <w:lvlText w:val=""/>
      <w:lvlJc w:val="left"/>
      <w:pPr>
        <w:tabs>
          <w:tab w:val="num" w:pos="5100"/>
        </w:tabs>
      </w:pPr>
      <w:rPr>
        <w:rFonts w:ascii="Symbol" w:hAnsi="Symbol"/>
      </w:rPr>
    </w:lvl>
    <w:lvl w:ilvl="7">
      <w:start w:val="1"/>
      <w:numFmt w:val="bullet"/>
      <w:lvlText w:val="o"/>
      <w:lvlJc w:val="left"/>
      <w:pPr>
        <w:tabs>
          <w:tab w:val="num" w:pos="5820"/>
        </w:tabs>
      </w:pPr>
      <w:rPr>
        <w:rFonts w:ascii="Courier New" w:hAnsi="Courier New" w:cs="Courier New"/>
      </w:rPr>
    </w:lvl>
    <w:lvl w:ilvl="8">
      <w:start w:val="1"/>
      <w:numFmt w:val="bullet"/>
      <w:lvlText w:val=""/>
      <w:lvlJc w:val="left"/>
      <w:pPr>
        <w:tabs>
          <w:tab w:val="num" w:pos="6540"/>
        </w:tabs>
      </w:pPr>
      <w:rPr>
        <w:rFonts w:ascii="Wingdings" w:hAnsi="Wingdings"/>
      </w:rPr>
    </w:lvl>
  </w:abstractNum>
  <w:abstractNum w:abstractNumId="44" w15:restartNumberingAfterBreak="0">
    <w:nsid w:val="0000002D"/>
    <w:multiLevelType w:val="singleLevel"/>
    <w:tmpl w:val="0000002D"/>
    <w:name w:val="WW8Num323"/>
    <w:lvl w:ilvl="0">
      <w:start w:val="1"/>
      <w:numFmt w:val="bullet"/>
      <w:lvlText w:val=""/>
      <w:lvlJc w:val="left"/>
      <w:pPr>
        <w:tabs>
          <w:tab w:val="num" w:pos="720"/>
        </w:tabs>
      </w:pPr>
      <w:rPr>
        <w:rFonts w:ascii="Symbol" w:hAnsi="Symbol"/>
      </w:rPr>
    </w:lvl>
  </w:abstractNum>
  <w:abstractNum w:abstractNumId="45" w15:restartNumberingAfterBreak="0">
    <w:nsid w:val="0000002E"/>
    <w:multiLevelType w:val="singleLevel"/>
    <w:tmpl w:val="0000002E"/>
    <w:name w:val="WW8Num326"/>
    <w:lvl w:ilvl="0">
      <w:start w:val="1"/>
      <w:numFmt w:val="bullet"/>
      <w:lvlText w:val=""/>
      <w:lvlJc w:val="left"/>
      <w:pPr>
        <w:tabs>
          <w:tab w:val="num" w:pos="720"/>
        </w:tabs>
      </w:pPr>
      <w:rPr>
        <w:rFonts w:ascii="Symbol" w:hAnsi="Symbol"/>
      </w:rPr>
    </w:lvl>
  </w:abstractNum>
  <w:abstractNum w:abstractNumId="46" w15:restartNumberingAfterBreak="0">
    <w:nsid w:val="0000002F"/>
    <w:multiLevelType w:val="singleLevel"/>
    <w:tmpl w:val="0000002F"/>
    <w:name w:val="WW8Num334"/>
    <w:lvl w:ilvl="0">
      <w:start w:val="1"/>
      <w:numFmt w:val="bullet"/>
      <w:lvlText w:val=""/>
      <w:lvlJc w:val="left"/>
      <w:pPr>
        <w:tabs>
          <w:tab w:val="num" w:pos="1080"/>
        </w:tabs>
      </w:pPr>
      <w:rPr>
        <w:rFonts w:ascii="Wingdings" w:hAnsi="Wingdings"/>
      </w:rPr>
    </w:lvl>
  </w:abstractNum>
  <w:abstractNum w:abstractNumId="47" w15:restartNumberingAfterBreak="0">
    <w:nsid w:val="00000030"/>
    <w:multiLevelType w:val="singleLevel"/>
    <w:tmpl w:val="00000030"/>
    <w:name w:val="WW8Num345"/>
    <w:lvl w:ilvl="0">
      <w:numFmt w:val="bullet"/>
      <w:lvlText w:val="-"/>
      <w:lvlJc w:val="left"/>
      <w:pPr>
        <w:tabs>
          <w:tab w:val="num" w:pos="360"/>
        </w:tabs>
      </w:pPr>
      <w:rPr>
        <w:rFonts w:ascii="StarSymbol" w:hAnsi="StarSymbol"/>
      </w:rPr>
    </w:lvl>
  </w:abstractNum>
  <w:abstractNum w:abstractNumId="48" w15:restartNumberingAfterBreak="0">
    <w:nsid w:val="00000031"/>
    <w:multiLevelType w:val="singleLevel"/>
    <w:tmpl w:val="00000031"/>
    <w:name w:val="WW8Num346"/>
    <w:lvl w:ilvl="0">
      <w:start w:val="1"/>
      <w:numFmt w:val="bullet"/>
      <w:lvlText w:val=""/>
      <w:lvlJc w:val="left"/>
      <w:pPr>
        <w:tabs>
          <w:tab w:val="num" w:pos="1040"/>
        </w:tabs>
      </w:pPr>
      <w:rPr>
        <w:rFonts w:ascii="Symbol" w:hAnsi="Symbol"/>
      </w:rPr>
    </w:lvl>
  </w:abstractNum>
  <w:abstractNum w:abstractNumId="49" w15:restartNumberingAfterBreak="0">
    <w:nsid w:val="00000032"/>
    <w:multiLevelType w:val="singleLevel"/>
    <w:tmpl w:val="00000032"/>
    <w:name w:val="WW8Num348"/>
    <w:lvl w:ilvl="0">
      <w:start w:val="1"/>
      <w:numFmt w:val="bullet"/>
      <w:lvlText w:val=""/>
      <w:lvlJc w:val="left"/>
      <w:pPr>
        <w:tabs>
          <w:tab w:val="num" w:pos="720"/>
        </w:tabs>
      </w:pPr>
      <w:rPr>
        <w:rFonts w:ascii="Wingdings" w:hAnsi="Wingdings"/>
      </w:rPr>
    </w:lvl>
  </w:abstractNum>
  <w:abstractNum w:abstractNumId="50" w15:restartNumberingAfterBreak="0">
    <w:nsid w:val="00000033"/>
    <w:multiLevelType w:val="singleLevel"/>
    <w:tmpl w:val="00000033"/>
    <w:name w:val="WW8Num373"/>
    <w:lvl w:ilvl="0">
      <w:start w:val="1"/>
      <w:numFmt w:val="bullet"/>
      <w:lvlText w:val=""/>
      <w:lvlJc w:val="left"/>
      <w:pPr>
        <w:tabs>
          <w:tab w:val="num" w:pos="720"/>
        </w:tabs>
      </w:pPr>
      <w:rPr>
        <w:rFonts w:ascii="Symbol" w:hAnsi="Symbol"/>
      </w:rPr>
    </w:lvl>
  </w:abstractNum>
  <w:abstractNum w:abstractNumId="51" w15:restartNumberingAfterBreak="0">
    <w:nsid w:val="00000034"/>
    <w:multiLevelType w:val="singleLevel"/>
    <w:tmpl w:val="00000034"/>
    <w:name w:val="WW8Num374"/>
    <w:lvl w:ilvl="0">
      <w:start w:val="1"/>
      <w:numFmt w:val="bullet"/>
      <w:lvlText w:val=""/>
      <w:lvlJc w:val="left"/>
      <w:pPr>
        <w:tabs>
          <w:tab w:val="num" w:pos="720"/>
        </w:tabs>
      </w:pPr>
      <w:rPr>
        <w:rFonts w:ascii="Wingdings" w:hAnsi="Wingdings"/>
      </w:rPr>
    </w:lvl>
  </w:abstractNum>
  <w:abstractNum w:abstractNumId="52" w15:restartNumberingAfterBreak="0">
    <w:nsid w:val="00000035"/>
    <w:multiLevelType w:val="singleLevel"/>
    <w:tmpl w:val="00000035"/>
    <w:name w:val="WW8Num376"/>
    <w:lvl w:ilvl="0">
      <w:numFmt w:val="bullet"/>
      <w:lvlText w:val="-"/>
      <w:lvlJc w:val="left"/>
      <w:pPr>
        <w:tabs>
          <w:tab w:val="num" w:pos="450"/>
        </w:tabs>
      </w:pPr>
      <w:rPr>
        <w:rFonts w:ascii="StarSymbol" w:hAnsi="StarSymbol"/>
      </w:rPr>
    </w:lvl>
  </w:abstractNum>
  <w:abstractNum w:abstractNumId="53" w15:restartNumberingAfterBreak="0">
    <w:nsid w:val="00000036"/>
    <w:multiLevelType w:val="multilevel"/>
    <w:tmpl w:val="00000036"/>
    <w:name w:val="WW8Num377"/>
    <w:lvl w:ilvl="0">
      <w:numFmt w:val="bullet"/>
      <w:lvlText w:val="-"/>
      <w:lvlJc w:val="left"/>
      <w:pPr>
        <w:tabs>
          <w:tab w:val="num" w:pos="530"/>
        </w:tabs>
      </w:pPr>
      <w:rPr>
        <w:rFonts w:ascii="Arial" w:hAnsi="Arial" w:cs="Arial"/>
      </w:rPr>
    </w:lvl>
    <w:lvl w:ilvl="1">
      <w:start w:val="1"/>
      <w:numFmt w:val="bullet"/>
      <w:lvlText w:val=""/>
      <w:lvlJc w:val="left"/>
      <w:pPr>
        <w:tabs>
          <w:tab w:val="num" w:pos="1250"/>
        </w:tabs>
      </w:pPr>
      <w:rPr>
        <w:rFonts w:ascii="Symbol" w:hAnsi="Symbol"/>
      </w:rPr>
    </w:lvl>
    <w:lvl w:ilvl="2">
      <w:start w:val="1"/>
      <w:numFmt w:val="bullet"/>
      <w:lvlText w:val=""/>
      <w:lvlJc w:val="left"/>
      <w:pPr>
        <w:tabs>
          <w:tab w:val="num" w:pos="1970"/>
        </w:tabs>
      </w:pPr>
      <w:rPr>
        <w:rFonts w:ascii="Wingdings" w:hAnsi="Wingdings"/>
      </w:rPr>
    </w:lvl>
    <w:lvl w:ilvl="3">
      <w:start w:val="1"/>
      <w:numFmt w:val="bullet"/>
      <w:lvlText w:val=""/>
      <w:lvlJc w:val="left"/>
      <w:pPr>
        <w:tabs>
          <w:tab w:val="num" w:pos="2690"/>
        </w:tabs>
      </w:pPr>
      <w:rPr>
        <w:rFonts w:ascii="Symbol" w:hAnsi="Symbol"/>
      </w:rPr>
    </w:lvl>
    <w:lvl w:ilvl="4">
      <w:start w:val="1"/>
      <w:numFmt w:val="bullet"/>
      <w:lvlText w:val="o"/>
      <w:lvlJc w:val="left"/>
      <w:pPr>
        <w:tabs>
          <w:tab w:val="num" w:pos="3410"/>
        </w:tabs>
      </w:pPr>
      <w:rPr>
        <w:rFonts w:ascii="Courier New" w:hAnsi="Courier New" w:cs="Courier New"/>
      </w:rPr>
    </w:lvl>
    <w:lvl w:ilvl="5">
      <w:start w:val="1"/>
      <w:numFmt w:val="bullet"/>
      <w:lvlText w:val=""/>
      <w:lvlJc w:val="left"/>
      <w:pPr>
        <w:tabs>
          <w:tab w:val="num" w:pos="4130"/>
        </w:tabs>
      </w:pPr>
      <w:rPr>
        <w:rFonts w:ascii="Wingdings" w:hAnsi="Wingdings"/>
      </w:rPr>
    </w:lvl>
    <w:lvl w:ilvl="6">
      <w:start w:val="1"/>
      <w:numFmt w:val="bullet"/>
      <w:lvlText w:val=""/>
      <w:lvlJc w:val="left"/>
      <w:pPr>
        <w:tabs>
          <w:tab w:val="num" w:pos="4850"/>
        </w:tabs>
      </w:pPr>
      <w:rPr>
        <w:rFonts w:ascii="Symbol" w:hAnsi="Symbol"/>
      </w:rPr>
    </w:lvl>
    <w:lvl w:ilvl="7">
      <w:start w:val="1"/>
      <w:numFmt w:val="bullet"/>
      <w:lvlText w:val="o"/>
      <w:lvlJc w:val="left"/>
      <w:pPr>
        <w:tabs>
          <w:tab w:val="num" w:pos="5570"/>
        </w:tabs>
      </w:pPr>
      <w:rPr>
        <w:rFonts w:ascii="Courier New" w:hAnsi="Courier New" w:cs="Courier New"/>
      </w:rPr>
    </w:lvl>
    <w:lvl w:ilvl="8">
      <w:start w:val="1"/>
      <w:numFmt w:val="bullet"/>
      <w:lvlText w:val=""/>
      <w:lvlJc w:val="left"/>
      <w:pPr>
        <w:tabs>
          <w:tab w:val="num" w:pos="6290"/>
        </w:tabs>
      </w:pPr>
      <w:rPr>
        <w:rFonts w:ascii="Wingdings" w:hAnsi="Wingdings"/>
      </w:rPr>
    </w:lvl>
  </w:abstractNum>
  <w:abstractNum w:abstractNumId="54" w15:restartNumberingAfterBreak="0">
    <w:nsid w:val="00000037"/>
    <w:multiLevelType w:val="singleLevel"/>
    <w:tmpl w:val="00000037"/>
    <w:name w:val="WW8Num378"/>
    <w:lvl w:ilvl="0">
      <w:start w:val="1"/>
      <w:numFmt w:val="bullet"/>
      <w:lvlText w:val=""/>
      <w:lvlJc w:val="left"/>
      <w:pPr>
        <w:tabs>
          <w:tab w:val="num" w:pos="720"/>
        </w:tabs>
      </w:pPr>
      <w:rPr>
        <w:rFonts w:ascii="Symbol" w:hAnsi="Symbol"/>
      </w:rPr>
    </w:lvl>
  </w:abstractNum>
  <w:abstractNum w:abstractNumId="55" w15:restartNumberingAfterBreak="0">
    <w:nsid w:val="00000038"/>
    <w:multiLevelType w:val="singleLevel"/>
    <w:tmpl w:val="00000038"/>
    <w:name w:val="WW8Num382"/>
    <w:lvl w:ilvl="0">
      <w:start w:val="1"/>
      <w:numFmt w:val="bullet"/>
      <w:pStyle w:val="Odstavecaut"/>
      <w:lvlText w:val=""/>
      <w:lvlJc w:val="left"/>
      <w:pPr>
        <w:tabs>
          <w:tab w:val="num" w:pos="1080"/>
        </w:tabs>
      </w:pPr>
      <w:rPr>
        <w:rFonts w:ascii="Symbol" w:hAnsi="Symbol"/>
      </w:rPr>
    </w:lvl>
  </w:abstractNum>
  <w:abstractNum w:abstractNumId="56" w15:restartNumberingAfterBreak="0">
    <w:nsid w:val="00000039"/>
    <w:multiLevelType w:val="singleLevel"/>
    <w:tmpl w:val="00000039"/>
    <w:name w:val="WW8Num391"/>
    <w:lvl w:ilvl="0">
      <w:start w:val="1"/>
      <w:numFmt w:val="bullet"/>
      <w:lvlText w:val=""/>
      <w:lvlJc w:val="left"/>
      <w:pPr>
        <w:tabs>
          <w:tab w:val="num" w:pos="720"/>
        </w:tabs>
      </w:pPr>
      <w:rPr>
        <w:rFonts w:ascii="Symbol" w:hAnsi="Symbol"/>
      </w:rPr>
    </w:lvl>
  </w:abstractNum>
  <w:abstractNum w:abstractNumId="57" w15:restartNumberingAfterBreak="0">
    <w:nsid w:val="0000003A"/>
    <w:multiLevelType w:val="singleLevel"/>
    <w:tmpl w:val="0000003A"/>
    <w:name w:val="WW8Num399"/>
    <w:lvl w:ilvl="0">
      <w:numFmt w:val="bullet"/>
      <w:lvlText w:val="-"/>
      <w:lvlJc w:val="left"/>
      <w:pPr>
        <w:tabs>
          <w:tab w:val="num" w:pos="360"/>
        </w:tabs>
      </w:pPr>
      <w:rPr>
        <w:rFonts w:ascii="StarSymbol" w:hAnsi="StarSymbol"/>
      </w:rPr>
    </w:lvl>
  </w:abstractNum>
  <w:abstractNum w:abstractNumId="58" w15:restartNumberingAfterBreak="0">
    <w:nsid w:val="0000003B"/>
    <w:multiLevelType w:val="singleLevel"/>
    <w:tmpl w:val="0000003B"/>
    <w:name w:val="WW8Num410"/>
    <w:lvl w:ilvl="0">
      <w:start w:val="1"/>
      <w:numFmt w:val="bullet"/>
      <w:lvlText w:val=""/>
      <w:lvlJc w:val="left"/>
      <w:pPr>
        <w:tabs>
          <w:tab w:val="num" w:pos="720"/>
        </w:tabs>
      </w:pPr>
      <w:rPr>
        <w:rFonts w:ascii="Symbol" w:hAnsi="Symbol"/>
      </w:rPr>
    </w:lvl>
  </w:abstractNum>
  <w:abstractNum w:abstractNumId="59" w15:restartNumberingAfterBreak="0">
    <w:nsid w:val="0000003C"/>
    <w:multiLevelType w:val="singleLevel"/>
    <w:tmpl w:val="0000003C"/>
    <w:name w:val="WW8Num414"/>
    <w:lvl w:ilvl="0">
      <w:start w:val="1"/>
      <w:numFmt w:val="bullet"/>
      <w:lvlText w:val=""/>
      <w:lvlJc w:val="left"/>
      <w:pPr>
        <w:tabs>
          <w:tab w:val="num" w:pos="972"/>
        </w:tabs>
      </w:pPr>
      <w:rPr>
        <w:rFonts w:ascii="Symbol" w:hAnsi="Symbol"/>
      </w:rPr>
    </w:lvl>
  </w:abstractNum>
  <w:abstractNum w:abstractNumId="60" w15:restartNumberingAfterBreak="0">
    <w:nsid w:val="0000003D"/>
    <w:multiLevelType w:val="singleLevel"/>
    <w:tmpl w:val="0000003D"/>
    <w:name w:val="WW8Num431"/>
    <w:lvl w:ilvl="0">
      <w:start w:val="1"/>
      <w:numFmt w:val="bullet"/>
      <w:lvlText w:val=""/>
      <w:lvlJc w:val="left"/>
      <w:pPr>
        <w:tabs>
          <w:tab w:val="num" w:pos="720"/>
        </w:tabs>
      </w:pPr>
      <w:rPr>
        <w:rFonts w:ascii="Symbol" w:hAnsi="Symbol"/>
      </w:rPr>
    </w:lvl>
  </w:abstractNum>
  <w:abstractNum w:abstractNumId="61" w15:restartNumberingAfterBreak="0">
    <w:nsid w:val="0000003E"/>
    <w:multiLevelType w:val="singleLevel"/>
    <w:tmpl w:val="0000003E"/>
    <w:name w:val="WW8Num434"/>
    <w:lvl w:ilvl="0">
      <w:start w:val="1"/>
      <w:numFmt w:val="bullet"/>
      <w:lvlText w:val=""/>
      <w:lvlJc w:val="left"/>
      <w:pPr>
        <w:tabs>
          <w:tab w:val="num" w:pos="840"/>
        </w:tabs>
      </w:pPr>
      <w:rPr>
        <w:rFonts w:ascii="Symbol" w:hAnsi="Symbol"/>
      </w:rPr>
    </w:lvl>
  </w:abstractNum>
  <w:abstractNum w:abstractNumId="62" w15:restartNumberingAfterBreak="0">
    <w:nsid w:val="0000003F"/>
    <w:multiLevelType w:val="singleLevel"/>
    <w:tmpl w:val="0000003F"/>
    <w:name w:val="WW8Num439"/>
    <w:lvl w:ilvl="0">
      <w:start w:val="1"/>
      <w:numFmt w:val="bullet"/>
      <w:lvlText w:val=""/>
      <w:lvlJc w:val="left"/>
      <w:pPr>
        <w:tabs>
          <w:tab w:val="num" w:pos="720"/>
        </w:tabs>
      </w:pPr>
      <w:rPr>
        <w:rFonts w:ascii="Symbol" w:hAnsi="Symbol"/>
      </w:rPr>
    </w:lvl>
  </w:abstractNum>
  <w:abstractNum w:abstractNumId="63" w15:restartNumberingAfterBreak="0">
    <w:nsid w:val="00000040"/>
    <w:multiLevelType w:val="singleLevel"/>
    <w:tmpl w:val="00000040"/>
    <w:name w:val="WW8Num440"/>
    <w:lvl w:ilvl="0">
      <w:start w:val="1"/>
      <w:numFmt w:val="bullet"/>
      <w:lvlText w:val=""/>
      <w:lvlJc w:val="left"/>
      <w:pPr>
        <w:tabs>
          <w:tab w:val="num" w:pos="720"/>
        </w:tabs>
      </w:pPr>
      <w:rPr>
        <w:rFonts w:ascii="Symbol" w:hAnsi="Symbol"/>
      </w:rPr>
    </w:lvl>
  </w:abstractNum>
  <w:abstractNum w:abstractNumId="64" w15:restartNumberingAfterBreak="0">
    <w:nsid w:val="00000041"/>
    <w:multiLevelType w:val="singleLevel"/>
    <w:tmpl w:val="00000041"/>
    <w:name w:val="WW8Num449"/>
    <w:lvl w:ilvl="0">
      <w:start w:val="1"/>
      <w:numFmt w:val="bullet"/>
      <w:lvlText w:val=""/>
      <w:lvlJc w:val="left"/>
      <w:pPr>
        <w:tabs>
          <w:tab w:val="num" w:pos="720"/>
        </w:tabs>
      </w:pPr>
      <w:rPr>
        <w:rFonts w:ascii="Symbol" w:hAnsi="Symbol"/>
      </w:rPr>
    </w:lvl>
  </w:abstractNum>
  <w:abstractNum w:abstractNumId="65" w15:restartNumberingAfterBreak="0">
    <w:nsid w:val="00000042"/>
    <w:multiLevelType w:val="singleLevel"/>
    <w:tmpl w:val="00000042"/>
    <w:name w:val="WW8Num450"/>
    <w:lvl w:ilvl="0">
      <w:numFmt w:val="bullet"/>
      <w:lvlText w:val="-"/>
      <w:lvlJc w:val="left"/>
      <w:pPr>
        <w:tabs>
          <w:tab w:val="num" w:pos="405"/>
        </w:tabs>
      </w:pPr>
      <w:rPr>
        <w:rFonts w:ascii="StarSymbol" w:hAnsi="StarSymbol"/>
      </w:rPr>
    </w:lvl>
  </w:abstractNum>
  <w:abstractNum w:abstractNumId="66" w15:restartNumberingAfterBreak="0">
    <w:nsid w:val="00000043"/>
    <w:multiLevelType w:val="multilevel"/>
    <w:tmpl w:val="00000043"/>
    <w:name w:val="WW8Num453"/>
    <w:lvl w:ilvl="0">
      <w:start w:val="1"/>
      <w:numFmt w:val="lowerLetter"/>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67" w15:restartNumberingAfterBreak="0">
    <w:nsid w:val="00000044"/>
    <w:multiLevelType w:val="singleLevel"/>
    <w:tmpl w:val="00000044"/>
    <w:name w:val="WW8Num455"/>
    <w:lvl w:ilvl="0">
      <w:start w:val="1"/>
      <w:numFmt w:val="bullet"/>
      <w:lvlText w:val=""/>
      <w:lvlJc w:val="left"/>
      <w:pPr>
        <w:tabs>
          <w:tab w:val="num" w:pos="720"/>
        </w:tabs>
      </w:pPr>
      <w:rPr>
        <w:rFonts w:ascii="Symbol" w:hAnsi="Symbol"/>
      </w:rPr>
    </w:lvl>
  </w:abstractNum>
  <w:abstractNum w:abstractNumId="68" w15:restartNumberingAfterBreak="0">
    <w:nsid w:val="00000045"/>
    <w:multiLevelType w:val="multilevel"/>
    <w:tmpl w:val="00000045"/>
    <w:name w:val="WW8Num472"/>
    <w:lvl w:ilvl="0">
      <w:numFmt w:val="bullet"/>
      <w:lvlText w:val="-"/>
      <w:lvlJc w:val="left"/>
      <w:pPr>
        <w:tabs>
          <w:tab w:val="num" w:pos="1610"/>
        </w:tabs>
      </w:pPr>
      <w:rPr>
        <w:rFonts w:ascii="Arial" w:hAnsi="Arial" w:cs="Arial"/>
      </w:rPr>
    </w:lvl>
    <w:lvl w:ilvl="1">
      <w:start w:val="1"/>
      <w:numFmt w:val="bullet"/>
      <w:lvlText w:val=""/>
      <w:lvlJc w:val="left"/>
      <w:pPr>
        <w:tabs>
          <w:tab w:val="num" w:pos="2520"/>
        </w:tabs>
      </w:pPr>
      <w:rPr>
        <w:rFonts w:ascii="Symbol" w:hAnsi="Symbol"/>
      </w:rPr>
    </w:lvl>
    <w:lvl w:ilvl="2">
      <w:start w:val="1"/>
      <w:numFmt w:val="bullet"/>
      <w:lvlText w:val=""/>
      <w:lvlJc w:val="left"/>
      <w:pPr>
        <w:tabs>
          <w:tab w:val="num" w:pos="3240"/>
        </w:tabs>
      </w:pPr>
      <w:rPr>
        <w:rFonts w:ascii="Wingdings" w:hAnsi="Wingdings"/>
      </w:rPr>
    </w:lvl>
    <w:lvl w:ilvl="3">
      <w:start w:val="1"/>
      <w:numFmt w:val="bullet"/>
      <w:lvlText w:val=""/>
      <w:lvlJc w:val="left"/>
      <w:pPr>
        <w:tabs>
          <w:tab w:val="num" w:pos="3960"/>
        </w:tabs>
      </w:pPr>
      <w:rPr>
        <w:rFonts w:ascii="Symbol" w:hAnsi="Symbol"/>
      </w:rPr>
    </w:lvl>
    <w:lvl w:ilvl="4">
      <w:start w:val="1"/>
      <w:numFmt w:val="bullet"/>
      <w:lvlText w:val="o"/>
      <w:lvlJc w:val="left"/>
      <w:pPr>
        <w:tabs>
          <w:tab w:val="num" w:pos="4680"/>
        </w:tabs>
      </w:pPr>
      <w:rPr>
        <w:rFonts w:ascii="Courier New" w:hAnsi="Courier New" w:cs="Courier New"/>
      </w:rPr>
    </w:lvl>
    <w:lvl w:ilvl="5">
      <w:start w:val="1"/>
      <w:numFmt w:val="bullet"/>
      <w:lvlText w:val=""/>
      <w:lvlJc w:val="left"/>
      <w:pPr>
        <w:tabs>
          <w:tab w:val="num" w:pos="5400"/>
        </w:tabs>
      </w:pPr>
      <w:rPr>
        <w:rFonts w:ascii="Wingdings" w:hAnsi="Wingdings"/>
      </w:rPr>
    </w:lvl>
    <w:lvl w:ilvl="6">
      <w:start w:val="1"/>
      <w:numFmt w:val="bullet"/>
      <w:lvlText w:val=""/>
      <w:lvlJc w:val="left"/>
      <w:pPr>
        <w:tabs>
          <w:tab w:val="num" w:pos="6120"/>
        </w:tabs>
      </w:pPr>
      <w:rPr>
        <w:rFonts w:ascii="Symbol" w:hAnsi="Symbol"/>
      </w:rPr>
    </w:lvl>
    <w:lvl w:ilvl="7">
      <w:start w:val="1"/>
      <w:numFmt w:val="bullet"/>
      <w:lvlText w:val="o"/>
      <w:lvlJc w:val="left"/>
      <w:pPr>
        <w:tabs>
          <w:tab w:val="num" w:pos="6840"/>
        </w:tabs>
      </w:pPr>
      <w:rPr>
        <w:rFonts w:ascii="Courier New" w:hAnsi="Courier New" w:cs="Courier New"/>
      </w:rPr>
    </w:lvl>
    <w:lvl w:ilvl="8">
      <w:start w:val="1"/>
      <w:numFmt w:val="bullet"/>
      <w:lvlText w:val=""/>
      <w:lvlJc w:val="left"/>
      <w:pPr>
        <w:tabs>
          <w:tab w:val="num" w:pos="7560"/>
        </w:tabs>
      </w:pPr>
      <w:rPr>
        <w:rFonts w:ascii="Wingdings" w:hAnsi="Wingdings"/>
      </w:rPr>
    </w:lvl>
  </w:abstractNum>
  <w:abstractNum w:abstractNumId="69" w15:restartNumberingAfterBreak="0">
    <w:nsid w:val="00000046"/>
    <w:multiLevelType w:val="singleLevel"/>
    <w:tmpl w:val="00000046"/>
    <w:name w:val="WW8Num477"/>
    <w:lvl w:ilvl="0">
      <w:start w:val="1"/>
      <w:numFmt w:val="bullet"/>
      <w:lvlText w:val=""/>
      <w:lvlJc w:val="left"/>
      <w:pPr>
        <w:tabs>
          <w:tab w:val="num" w:pos="1072"/>
        </w:tabs>
      </w:pPr>
      <w:rPr>
        <w:rFonts w:ascii="Wingdings" w:hAnsi="Wingdings" w:cs="Wingdings"/>
        <w:color w:val="auto"/>
      </w:rPr>
    </w:lvl>
  </w:abstractNum>
  <w:abstractNum w:abstractNumId="70" w15:restartNumberingAfterBreak="0">
    <w:nsid w:val="00000047"/>
    <w:multiLevelType w:val="singleLevel"/>
    <w:tmpl w:val="00000047"/>
    <w:name w:val="WW8Num487"/>
    <w:lvl w:ilvl="0">
      <w:start w:val="1"/>
      <w:numFmt w:val="bullet"/>
      <w:lvlText w:val=""/>
      <w:lvlJc w:val="left"/>
      <w:pPr>
        <w:tabs>
          <w:tab w:val="num" w:pos="720"/>
        </w:tabs>
      </w:pPr>
      <w:rPr>
        <w:rFonts w:ascii="Symbol" w:hAnsi="Symbol"/>
      </w:rPr>
    </w:lvl>
  </w:abstractNum>
  <w:abstractNum w:abstractNumId="71" w15:restartNumberingAfterBreak="0">
    <w:nsid w:val="00000048"/>
    <w:multiLevelType w:val="singleLevel"/>
    <w:tmpl w:val="00000048"/>
    <w:name w:val="WW8Num494"/>
    <w:lvl w:ilvl="0">
      <w:start w:val="1"/>
      <w:numFmt w:val="upperLetter"/>
      <w:lvlText w:val="%1."/>
      <w:lvlJc w:val="left"/>
      <w:pPr>
        <w:tabs>
          <w:tab w:val="num" w:pos="4605"/>
        </w:tabs>
      </w:pPr>
    </w:lvl>
  </w:abstractNum>
  <w:abstractNum w:abstractNumId="72" w15:restartNumberingAfterBreak="0">
    <w:nsid w:val="00000049"/>
    <w:multiLevelType w:val="multilevel"/>
    <w:tmpl w:val="00000049"/>
    <w:name w:val="WW8Num506"/>
    <w:lvl w:ilvl="0">
      <w:numFmt w:val="bullet"/>
      <w:lvlText w:val="-"/>
      <w:lvlJc w:val="left"/>
      <w:pPr>
        <w:tabs>
          <w:tab w:val="num" w:pos="720"/>
        </w:tabs>
      </w:pPr>
      <w:rPr>
        <w:rFonts w:ascii="Times New Roman" w:hAnsi="Times New Roman" w:cs="Times New Roman"/>
        <w:b/>
        <w:sz w:val="32"/>
      </w:rPr>
    </w:lvl>
    <w:lvl w:ilvl="1">
      <w:start w:val="1"/>
      <w:numFmt w:val="bullet"/>
      <w:lvlText w:val=""/>
      <w:lvlJc w:val="left"/>
      <w:pPr>
        <w:tabs>
          <w:tab w:val="num" w:pos="1440"/>
        </w:tabs>
      </w:pPr>
      <w:rPr>
        <w:rFonts w:ascii="Wingdings" w:hAnsi="Wingdings"/>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73" w15:restartNumberingAfterBreak="0">
    <w:nsid w:val="0000004A"/>
    <w:multiLevelType w:val="singleLevel"/>
    <w:tmpl w:val="0000004A"/>
    <w:name w:val="WW8Num522"/>
    <w:lvl w:ilvl="0">
      <w:start w:val="1"/>
      <w:numFmt w:val="bullet"/>
      <w:pStyle w:val="VetvtextuRVPZVCharPed3b"/>
      <w:lvlText w:val=""/>
      <w:lvlJc w:val="left"/>
      <w:pPr>
        <w:tabs>
          <w:tab w:val="num" w:pos="720"/>
        </w:tabs>
      </w:pPr>
      <w:rPr>
        <w:rFonts w:ascii="Wingdings" w:hAnsi="Wingdings"/>
      </w:rPr>
    </w:lvl>
  </w:abstractNum>
  <w:abstractNum w:abstractNumId="74" w15:restartNumberingAfterBreak="0">
    <w:nsid w:val="0000004B"/>
    <w:multiLevelType w:val="singleLevel"/>
    <w:tmpl w:val="0000004B"/>
    <w:name w:val="WW8Num536"/>
    <w:lvl w:ilvl="0">
      <w:start w:val="1"/>
      <w:numFmt w:val="bullet"/>
      <w:lvlText w:val=""/>
      <w:lvlJc w:val="left"/>
      <w:pPr>
        <w:tabs>
          <w:tab w:val="num" w:pos="1072"/>
        </w:tabs>
      </w:pPr>
      <w:rPr>
        <w:rFonts w:ascii="Wingdings" w:hAnsi="Wingdings" w:cs="Wingdings"/>
        <w:color w:val="auto"/>
      </w:rPr>
    </w:lvl>
  </w:abstractNum>
  <w:abstractNum w:abstractNumId="75" w15:restartNumberingAfterBreak="0">
    <w:nsid w:val="0000004C"/>
    <w:multiLevelType w:val="singleLevel"/>
    <w:tmpl w:val="0000004C"/>
    <w:name w:val="WW8Num537"/>
    <w:lvl w:ilvl="0">
      <w:start w:val="1"/>
      <w:numFmt w:val="bullet"/>
      <w:lvlText w:val=""/>
      <w:lvlJc w:val="left"/>
      <w:pPr>
        <w:tabs>
          <w:tab w:val="num" w:pos="720"/>
        </w:tabs>
      </w:pPr>
      <w:rPr>
        <w:rFonts w:ascii="Wingdings" w:hAnsi="Wingdings"/>
      </w:rPr>
    </w:lvl>
  </w:abstractNum>
  <w:abstractNum w:abstractNumId="76" w15:restartNumberingAfterBreak="0">
    <w:nsid w:val="0000004D"/>
    <w:multiLevelType w:val="singleLevel"/>
    <w:tmpl w:val="0000004D"/>
    <w:name w:val="WW8Num552"/>
    <w:lvl w:ilvl="0">
      <w:start w:val="1"/>
      <w:numFmt w:val="bullet"/>
      <w:lvlText w:val=""/>
      <w:lvlJc w:val="left"/>
      <w:pPr>
        <w:tabs>
          <w:tab w:val="num" w:pos="830"/>
        </w:tabs>
      </w:pPr>
      <w:rPr>
        <w:rFonts w:ascii="Wingdings" w:hAnsi="Wingdings"/>
      </w:rPr>
    </w:lvl>
  </w:abstractNum>
  <w:abstractNum w:abstractNumId="77" w15:restartNumberingAfterBreak="0">
    <w:nsid w:val="0000004E"/>
    <w:multiLevelType w:val="singleLevel"/>
    <w:tmpl w:val="0000004E"/>
    <w:name w:val="WW8Num555"/>
    <w:lvl w:ilvl="0">
      <w:start w:val="1"/>
      <w:numFmt w:val="bullet"/>
      <w:lvlText w:val=""/>
      <w:lvlJc w:val="left"/>
      <w:pPr>
        <w:tabs>
          <w:tab w:val="num" w:pos="720"/>
        </w:tabs>
      </w:pPr>
      <w:rPr>
        <w:rFonts w:ascii="Symbol" w:hAnsi="Symbol"/>
      </w:rPr>
    </w:lvl>
  </w:abstractNum>
  <w:abstractNum w:abstractNumId="78" w15:restartNumberingAfterBreak="0">
    <w:nsid w:val="0000004F"/>
    <w:multiLevelType w:val="singleLevel"/>
    <w:tmpl w:val="0000004F"/>
    <w:name w:val="WW8Num558"/>
    <w:lvl w:ilvl="0">
      <w:numFmt w:val="bullet"/>
      <w:lvlText w:val="-"/>
      <w:lvlJc w:val="left"/>
      <w:pPr>
        <w:tabs>
          <w:tab w:val="num" w:pos="720"/>
        </w:tabs>
      </w:pPr>
      <w:rPr>
        <w:rFonts w:ascii="Times New Roman" w:hAnsi="Times New Roman" w:cs="Times New Roman"/>
      </w:rPr>
    </w:lvl>
  </w:abstractNum>
  <w:abstractNum w:abstractNumId="79" w15:restartNumberingAfterBreak="0">
    <w:nsid w:val="00000050"/>
    <w:multiLevelType w:val="singleLevel"/>
    <w:tmpl w:val="00000050"/>
    <w:name w:val="WW8Num577"/>
    <w:lvl w:ilvl="0">
      <w:start w:val="1"/>
      <w:numFmt w:val="lowerLetter"/>
      <w:lvlText w:val="%1)"/>
      <w:lvlJc w:val="left"/>
      <w:pPr>
        <w:tabs>
          <w:tab w:val="num" w:pos="480"/>
        </w:tabs>
      </w:pPr>
    </w:lvl>
  </w:abstractNum>
  <w:abstractNum w:abstractNumId="80" w15:restartNumberingAfterBreak="0">
    <w:nsid w:val="00000051"/>
    <w:multiLevelType w:val="singleLevel"/>
    <w:tmpl w:val="00000051"/>
    <w:name w:val="WW8Num593"/>
    <w:lvl w:ilvl="0">
      <w:start w:val="1"/>
      <w:numFmt w:val="bullet"/>
      <w:lvlText w:val=""/>
      <w:lvlJc w:val="left"/>
      <w:pPr>
        <w:tabs>
          <w:tab w:val="num" w:pos="360"/>
        </w:tabs>
      </w:pPr>
      <w:rPr>
        <w:rFonts w:ascii="Wingdings" w:hAnsi="Wingdings" w:cs="Wingdings"/>
      </w:rPr>
    </w:lvl>
  </w:abstractNum>
  <w:abstractNum w:abstractNumId="81" w15:restartNumberingAfterBreak="0">
    <w:nsid w:val="00000052"/>
    <w:multiLevelType w:val="singleLevel"/>
    <w:tmpl w:val="00000052"/>
    <w:name w:val="WW8Num601"/>
    <w:lvl w:ilvl="0">
      <w:start w:val="1"/>
      <w:numFmt w:val="bullet"/>
      <w:pStyle w:val="UivoChar"/>
      <w:lvlText w:val=""/>
      <w:lvlJc w:val="left"/>
      <w:pPr>
        <w:tabs>
          <w:tab w:val="num" w:pos="720"/>
        </w:tabs>
      </w:pPr>
      <w:rPr>
        <w:rFonts w:ascii="Wingdings" w:hAnsi="Wingdings"/>
      </w:rPr>
    </w:lvl>
  </w:abstractNum>
  <w:abstractNum w:abstractNumId="82" w15:restartNumberingAfterBreak="0">
    <w:nsid w:val="00000053"/>
    <w:multiLevelType w:val="singleLevel"/>
    <w:tmpl w:val="00000053"/>
    <w:name w:val="WW8Num613"/>
    <w:lvl w:ilvl="0">
      <w:start w:val="1"/>
      <w:numFmt w:val="bullet"/>
      <w:lvlText w:val=""/>
      <w:lvlJc w:val="left"/>
      <w:pPr>
        <w:tabs>
          <w:tab w:val="num" w:pos="720"/>
        </w:tabs>
      </w:pPr>
      <w:rPr>
        <w:rFonts w:ascii="Symbol" w:hAnsi="Symbol"/>
      </w:rPr>
    </w:lvl>
  </w:abstractNum>
  <w:abstractNum w:abstractNumId="83" w15:restartNumberingAfterBreak="0">
    <w:nsid w:val="00000054"/>
    <w:multiLevelType w:val="singleLevel"/>
    <w:tmpl w:val="00000054"/>
    <w:name w:val="WW8Num619"/>
    <w:lvl w:ilvl="0">
      <w:start w:val="1"/>
      <w:numFmt w:val="bullet"/>
      <w:lvlText w:val=""/>
      <w:lvlJc w:val="left"/>
      <w:pPr>
        <w:tabs>
          <w:tab w:val="num" w:pos="720"/>
        </w:tabs>
      </w:pPr>
      <w:rPr>
        <w:rFonts w:ascii="Symbol" w:hAnsi="Symbol"/>
      </w:rPr>
    </w:lvl>
  </w:abstractNum>
  <w:abstractNum w:abstractNumId="84" w15:restartNumberingAfterBreak="0">
    <w:nsid w:val="00000055"/>
    <w:multiLevelType w:val="multilevel"/>
    <w:tmpl w:val="AB8EFF9A"/>
    <w:name w:val="WW8Num620"/>
    <w:lvl w:ilvl="0">
      <w:start w:val="1"/>
      <w:numFmt w:val="decimal"/>
      <w:lvlText w:val="%1."/>
      <w:lvlJc w:val="left"/>
      <w:pPr>
        <w:tabs>
          <w:tab w:val="num" w:pos="1100"/>
        </w:tabs>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00000056"/>
    <w:multiLevelType w:val="multilevel"/>
    <w:tmpl w:val="00000056"/>
    <w:name w:val="WW8Num624"/>
    <w:lvl w:ilvl="0">
      <w:start w:val="1"/>
      <w:numFmt w:val="bullet"/>
      <w:lvlText w:val=""/>
      <w:lvlJc w:val="left"/>
      <w:pPr>
        <w:tabs>
          <w:tab w:val="num" w:pos="2150"/>
        </w:tabs>
      </w:pPr>
      <w:rPr>
        <w:rFonts w:ascii="Wingdings" w:hAnsi="Wingdings" w:cs="Wingdings"/>
        <w:b w:val="0"/>
        <w:bCs w:val="0"/>
        <w:i w:val="0"/>
        <w:iCs w:val="0"/>
        <w:sz w:val="18"/>
        <w:szCs w:val="18"/>
      </w:rPr>
    </w:lvl>
    <w:lvl w:ilvl="1">
      <w:start w:val="1"/>
      <w:numFmt w:val="bullet"/>
      <w:lvlText w:val="o"/>
      <w:lvlJc w:val="left"/>
      <w:pPr>
        <w:tabs>
          <w:tab w:val="num" w:pos="1610"/>
        </w:tabs>
      </w:pPr>
      <w:rPr>
        <w:rFonts w:ascii="Courier New" w:hAnsi="Courier New" w:cs="Courier New"/>
      </w:rPr>
    </w:lvl>
    <w:lvl w:ilvl="2">
      <w:start w:val="1"/>
      <w:numFmt w:val="bullet"/>
      <w:lvlText w:val=""/>
      <w:lvlJc w:val="left"/>
      <w:pPr>
        <w:tabs>
          <w:tab w:val="num" w:pos="2330"/>
        </w:tabs>
      </w:pPr>
      <w:rPr>
        <w:rFonts w:ascii="Wingdings" w:hAnsi="Wingdings" w:cs="Wingdings"/>
      </w:rPr>
    </w:lvl>
    <w:lvl w:ilvl="3">
      <w:start w:val="1"/>
      <w:numFmt w:val="bullet"/>
      <w:lvlText w:val=""/>
      <w:lvlJc w:val="left"/>
      <w:pPr>
        <w:tabs>
          <w:tab w:val="num" w:pos="3050"/>
        </w:tabs>
      </w:pPr>
      <w:rPr>
        <w:rFonts w:ascii="Symbol" w:hAnsi="Symbol" w:cs="Symbol"/>
      </w:rPr>
    </w:lvl>
    <w:lvl w:ilvl="4">
      <w:start w:val="1"/>
      <w:numFmt w:val="bullet"/>
      <w:lvlText w:val="o"/>
      <w:lvlJc w:val="left"/>
      <w:pPr>
        <w:tabs>
          <w:tab w:val="num" w:pos="3770"/>
        </w:tabs>
      </w:pPr>
      <w:rPr>
        <w:rFonts w:ascii="Courier New" w:hAnsi="Courier New" w:cs="Courier New"/>
      </w:rPr>
    </w:lvl>
    <w:lvl w:ilvl="5">
      <w:start w:val="1"/>
      <w:numFmt w:val="bullet"/>
      <w:lvlText w:val=""/>
      <w:lvlJc w:val="left"/>
      <w:pPr>
        <w:tabs>
          <w:tab w:val="num" w:pos="4490"/>
        </w:tabs>
      </w:pPr>
      <w:rPr>
        <w:rFonts w:ascii="Wingdings" w:hAnsi="Wingdings" w:cs="Wingdings"/>
      </w:rPr>
    </w:lvl>
    <w:lvl w:ilvl="6">
      <w:start w:val="1"/>
      <w:numFmt w:val="bullet"/>
      <w:lvlText w:val=""/>
      <w:lvlJc w:val="left"/>
      <w:pPr>
        <w:tabs>
          <w:tab w:val="num" w:pos="5210"/>
        </w:tabs>
      </w:pPr>
      <w:rPr>
        <w:rFonts w:ascii="Symbol" w:hAnsi="Symbol" w:cs="Symbol"/>
      </w:rPr>
    </w:lvl>
    <w:lvl w:ilvl="7">
      <w:start w:val="1"/>
      <w:numFmt w:val="bullet"/>
      <w:lvlText w:val="o"/>
      <w:lvlJc w:val="left"/>
      <w:pPr>
        <w:tabs>
          <w:tab w:val="num" w:pos="5930"/>
        </w:tabs>
      </w:pPr>
      <w:rPr>
        <w:rFonts w:ascii="Courier New" w:hAnsi="Courier New" w:cs="Courier New"/>
      </w:rPr>
    </w:lvl>
    <w:lvl w:ilvl="8">
      <w:start w:val="1"/>
      <w:numFmt w:val="bullet"/>
      <w:lvlText w:val=""/>
      <w:lvlJc w:val="left"/>
      <w:pPr>
        <w:tabs>
          <w:tab w:val="num" w:pos="6650"/>
        </w:tabs>
      </w:pPr>
      <w:rPr>
        <w:rFonts w:ascii="Wingdings" w:hAnsi="Wingdings" w:cs="Wingdings"/>
      </w:rPr>
    </w:lvl>
  </w:abstractNum>
  <w:abstractNum w:abstractNumId="86" w15:restartNumberingAfterBreak="0">
    <w:nsid w:val="00000057"/>
    <w:multiLevelType w:val="singleLevel"/>
    <w:tmpl w:val="00000057"/>
    <w:lvl w:ilvl="0">
      <w:numFmt w:val="bullet"/>
      <w:lvlText w:val="-"/>
      <w:lvlJc w:val="left"/>
      <w:pPr>
        <w:tabs>
          <w:tab w:val="num" w:pos="720"/>
        </w:tabs>
      </w:pPr>
      <w:rPr>
        <w:rFonts w:ascii="Times New Roman" w:hAnsi="Times New Roman" w:cs="Times New Roman"/>
      </w:rPr>
    </w:lvl>
  </w:abstractNum>
  <w:abstractNum w:abstractNumId="87" w15:restartNumberingAfterBreak="0">
    <w:nsid w:val="00000058"/>
    <w:multiLevelType w:val="singleLevel"/>
    <w:tmpl w:val="00000058"/>
    <w:name w:val="WW8Num642"/>
    <w:lvl w:ilvl="0">
      <w:start w:val="1"/>
      <w:numFmt w:val="bullet"/>
      <w:lvlText w:val=""/>
      <w:lvlJc w:val="left"/>
      <w:pPr>
        <w:tabs>
          <w:tab w:val="num" w:pos="720"/>
        </w:tabs>
      </w:pPr>
      <w:rPr>
        <w:rFonts w:ascii="Wingdings" w:hAnsi="Wingdings"/>
      </w:rPr>
    </w:lvl>
  </w:abstractNum>
  <w:abstractNum w:abstractNumId="88" w15:restartNumberingAfterBreak="0">
    <w:nsid w:val="00000059"/>
    <w:multiLevelType w:val="singleLevel"/>
    <w:tmpl w:val="00000059"/>
    <w:name w:val="WW8Num657"/>
    <w:lvl w:ilvl="0">
      <w:start w:val="1"/>
      <w:numFmt w:val="bullet"/>
      <w:lvlText w:val=""/>
      <w:lvlJc w:val="left"/>
      <w:pPr>
        <w:tabs>
          <w:tab w:val="num" w:pos="720"/>
        </w:tabs>
      </w:pPr>
      <w:rPr>
        <w:rFonts w:ascii="Wingdings" w:hAnsi="Wingdings"/>
      </w:rPr>
    </w:lvl>
  </w:abstractNum>
  <w:abstractNum w:abstractNumId="89" w15:restartNumberingAfterBreak="0">
    <w:nsid w:val="0000005A"/>
    <w:multiLevelType w:val="singleLevel"/>
    <w:tmpl w:val="0000005A"/>
    <w:name w:val="WW8Num659"/>
    <w:lvl w:ilvl="0">
      <w:start w:val="1"/>
      <w:numFmt w:val="bullet"/>
      <w:lvlText w:val=""/>
      <w:lvlJc w:val="left"/>
      <w:pPr>
        <w:tabs>
          <w:tab w:val="num" w:pos="720"/>
        </w:tabs>
      </w:pPr>
      <w:rPr>
        <w:rFonts w:ascii="Wingdings" w:hAnsi="Wingdings"/>
      </w:rPr>
    </w:lvl>
  </w:abstractNum>
  <w:abstractNum w:abstractNumId="90" w15:restartNumberingAfterBreak="0">
    <w:nsid w:val="0000005B"/>
    <w:multiLevelType w:val="singleLevel"/>
    <w:tmpl w:val="0000005B"/>
    <w:name w:val="WW8Num662"/>
    <w:lvl w:ilvl="0">
      <w:start w:val="1"/>
      <w:numFmt w:val="bullet"/>
      <w:lvlText w:val=""/>
      <w:lvlJc w:val="left"/>
      <w:pPr>
        <w:tabs>
          <w:tab w:val="num" w:pos="720"/>
        </w:tabs>
      </w:pPr>
      <w:rPr>
        <w:rFonts w:ascii="Symbol" w:hAnsi="Symbol"/>
      </w:rPr>
    </w:lvl>
  </w:abstractNum>
  <w:abstractNum w:abstractNumId="91" w15:restartNumberingAfterBreak="0">
    <w:nsid w:val="0000005C"/>
    <w:multiLevelType w:val="singleLevel"/>
    <w:tmpl w:val="0000005C"/>
    <w:name w:val="WW8Num665"/>
    <w:lvl w:ilvl="0">
      <w:start w:val="1"/>
      <w:numFmt w:val="bullet"/>
      <w:lvlText w:val=""/>
      <w:lvlJc w:val="left"/>
      <w:pPr>
        <w:tabs>
          <w:tab w:val="num" w:pos="720"/>
        </w:tabs>
      </w:pPr>
      <w:rPr>
        <w:rFonts w:ascii="Wingdings" w:hAnsi="Wingdings"/>
      </w:rPr>
    </w:lvl>
  </w:abstractNum>
  <w:abstractNum w:abstractNumId="92" w15:restartNumberingAfterBreak="0">
    <w:nsid w:val="0000005D"/>
    <w:multiLevelType w:val="singleLevel"/>
    <w:tmpl w:val="0000005D"/>
    <w:name w:val="WW8Num669"/>
    <w:lvl w:ilvl="0">
      <w:start w:val="1"/>
      <w:numFmt w:val="bullet"/>
      <w:lvlText w:val=""/>
      <w:lvlJc w:val="left"/>
      <w:pPr>
        <w:tabs>
          <w:tab w:val="num" w:pos="720"/>
        </w:tabs>
      </w:pPr>
      <w:rPr>
        <w:rFonts w:ascii="Wingdings" w:hAnsi="Wingdings"/>
      </w:rPr>
    </w:lvl>
  </w:abstractNum>
  <w:abstractNum w:abstractNumId="93" w15:restartNumberingAfterBreak="0">
    <w:nsid w:val="0000005E"/>
    <w:multiLevelType w:val="multilevel"/>
    <w:tmpl w:val="0000005E"/>
    <w:name w:val="WW8Num672"/>
    <w:lvl w:ilvl="0">
      <w:numFmt w:val="bullet"/>
      <w:lvlText w:val="-"/>
      <w:lvlJc w:val="left"/>
      <w:pPr>
        <w:tabs>
          <w:tab w:val="num" w:pos="720"/>
        </w:tabs>
      </w:pPr>
      <w:rPr>
        <w:rFonts w:ascii="Times New Roman" w:hAnsi="Times New Roman" w:cs="Times New Roman"/>
      </w:rPr>
    </w:lvl>
    <w:lvl w:ilvl="1">
      <w:start w:val="1"/>
      <w:numFmt w:val="bullet"/>
      <w:lvlText w:val=""/>
      <w:lvlJc w:val="left"/>
      <w:pPr>
        <w:tabs>
          <w:tab w:val="num" w:pos="1440"/>
        </w:tabs>
      </w:pPr>
      <w:rPr>
        <w:rFonts w:ascii="Symbol" w:hAnsi="Symbol"/>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94" w15:restartNumberingAfterBreak="0">
    <w:nsid w:val="0000005F"/>
    <w:multiLevelType w:val="singleLevel"/>
    <w:tmpl w:val="0000005F"/>
    <w:name w:val="WW8Num677"/>
    <w:lvl w:ilvl="0">
      <w:start w:val="1"/>
      <w:numFmt w:val="bullet"/>
      <w:lvlText w:val=""/>
      <w:lvlJc w:val="left"/>
      <w:pPr>
        <w:tabs>
          <w:tab w:val="num" w:pos="720"/>
        </w:tabs>
      </w:pPr>
      <w:rPr>
        <w:rFonts w:ascii="Wingdings" w:hAnsi="Wingdings"/>
      </w:rPr>
    </w:lvl>
  </w:abstractNum>
  <w:abstractNum w:abstractNumId="95" w15:restartNumberingAfterBreak="0">
    <w:nsid w:val="00000060"/>
    <w:multiLevelType w:val="singleLevel"/>
    <w:tmpl w:val="00000060"/>
    <w:name w:val="WW8Num679"/>
    <w:lvl w:ilvl="0">
      <w:start w:val="1"/>
      <w:numFmt w:val="bullet"/>
      <w:lvlText w:val=""/>
      <w:lvlJc w:val="left"/>
      <w:pPr>
        <w:tabs>
          <w:tab w:val="num" w:pos="720"/>
        </w:tabs>
      </w:pPr>
      <w:rPr>
        <w:rFonts w:ascii="Wingdings" w:hAnsi="Wingdings"/>
      </w:rPr>
    </w:lvl>
  </w:abstractNum>
  <w:abstractNum w:abstractNumId="96" w15:restartNumberingAfterBreak="0">
    <w:nsid w:val="00000061"/>
    <w:multiLevelType w:val="singleLevel"/>
    <w:tmpl w:val="00000061"/>
    <w:name w:val="WW8Num682"/>
    <w:lvl w:ilvl="0">
      <w:start w:val="1"/>
      <w:numFmt w:val="bullet"/>
      <w:lvlText w:val=""/>
      <w:lvlJc w:val="left"/>
      <w:pPr>
        <w:tabs>
          <w:tab w:val="num" w:pos="780"/>
        </w:tabs>
      </w:pPr>
      <w:rPr>
        <w:rFonts w:ascii="Symbol" w:hAnsi="Symbol"/>
      </w:rPr>
    </w:lvl>
  </w:abstractNum>
  <w:abstractNum w:abstractNumId="97" w15:restartNumberingAfterBreak="0">
    <w:nsid w:val="05C03B79"/>
    <w:multiLevelType w:val="hybridMultilevel"/>
    <w:tmpl w:val="A39AD548"/>
    <w:lvl w:ilvl="0" w:tplc="00000004">
      <w:numFmt w:val="bullet"/>
      <w:lvlText w:val="-"/>
      <w:lvlJc w:val="left"/>
      <w:pPr>
        <w:ind w:left="720" w:hanging="360"/>
      </w:pPr>
      <w:rPr>
        <w:rFonts w:ascii="Arial"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08A96C7B"/>
    <w:multiLevelType w:val="hybridMultilevel"/>
    <w:tmpl w:val="2B64EB7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0EA7527C"/>
    <w:multiLevelType w:val="hybridMultilevel"/>
    <w:tmpl w:val="2DA80CB4"/>
    <w:lvl w:ilvl="0" w:tplc="04050001">
      <w:start w:val="1"/>
      <w:numFmt w:val="bullet"/>
      <w:lvlText w:val=""/>
      <w:lvlJc w:val="left"/>
      <w:pPr>
        <w:ind w:left="856" w:hanging="360"/>
      </w:pPr>
      <w:rPr>
        <w:rFonts w:ascii="Symbol" w:hAnsi="Symbol" w:hint="default"/>
      </w:rPr>
    </w:lvl>
    <w:lvl w:ilvl="1" w:tplc="04050003" w:tentative="1">
      <w:start w:val="1"/>
      <w:numFmt w:val="bullet"/>
      <w:lvlText w:val="o"/>
      <w:lvlJc w:val="left"/>
      <w:pPr>
        <w:ind w:left="1576" w:hanging="360"/>
      </w:pPr>
      <w:rPr>
        <w:rFonts w:ascii="Courier New" w:hAnsi="Courier New" w:cs="Courier New" w:hint="default"/>
      </w:rPr>
    </w:lvl>
    <w:lvl w:ilvl="2" w:tplc="04050005" w:tentative="1">
      <w:start w:val="1"/>
      <w:numFmt w:val="bullet"/>
      <w:lvlText w:val=""/>
      <w:lvlJc w:val="left"/>
      <w:pPr>
        <w:ind w:left="2296" w:hanging="360"/>
      </w:pPr>
      <w:rPr>
        <w:rFonts w:ascii="Wingdings" w:hAnsi="Wingdings" w:hint="default"/>
      </w:rPr>
    </w:lvl>
    <w:lvl w:ilvl="3" w:tplc="04050001" w:tentative="1">
      <w:start w:val="1"/>
      <w:numFmt w:val="bullet"/>
      <w:lvlText w:val=""/>
      <w:lvlJc w:val="left"/>
      <w:pPr>
        <w:ind w:left="3016" w:hanging="360"/>
      </w:pPr>
      <w:rPr>
        <w:rFonts w:ascii="Symbol" w:hAnsi="Symbol" w:hint="default"/>
      </w:rPr>
    </w:lvl>
    <w:lvl w:ilvl="4" w:tplc="04050003" w:tentative="1">
      <w:start w:val="1"/>
      <w:numFmt w:val="bullet"/>
      <w:lvlText w:val="o"/>
      <w:lvlJc w:val="left"/>
      <w:pPr>
        <w:ind w:left="3736" w:hanging="360"/>
      </w:pPr>
      <w:rPr>
        <w:rFonts w:ascii="Courier New" w:hAnsi="Courier New" w:cs="Courier New" w:hint="default"/>
      </w:rPr>
    </w:lvl>
    <w:lvl w:ilvl="5" w:tplc="04050005" w:tentative="1">
      <w:start w:val="1"/>
      <w:numFmt w:val="bullet"/>
      <w:lvlText w:val=""/>
      <w:lvlJc w:val="left"/>
      <w:pPr>
        <w:ind w:left="4456" w:hanging="360"/>
      </w:pPr>
      <w:rPr>
        <w:rFonts w:ascii="Wingdings" w:hAnsi="Wingdings" w:hint="default"/>
      </w:rPr>
    </w:lvl>
    <w:lvl w:ilvl="6" w:tplc="04050001" w:tentative="1">
      <w:start w:val="1"/>
      <w:numFmt w:val="bullet"/>
      <w:lvlText w:val=""/>
      <w:lvlJc w:val="left"/>
      <w:pPr>
        <w:ind w:left="5176" w:hanging="360"/>
      </w:pPr>
      <w:rPr>
        <w:rFonts w:ascii="Symbol" w:hAnsi="Symbol" w:hint="default"/>
      </w:rPr>
    </w:lvl>
    <w:lvl w:ilvl="7" w:tplc="04050003" w:tentative="1">
      <w:start w:val="1"/>
      <w:numFmt w:val="bullet"/>
      <w:lvlText w:val="o"/>
      <w:lvlJc w:val="left"/>
      <w:pPr>
        <w:ind w:left="5896" w:hanging="360"/>
      </w:pPr>
      <w:rPr>
        <w:rFonts w:ascii="Courier New" w:hAnsi="Courier New" w:cs="Courier New" w:hint="default"/>
      </w:rPr>
    </w:lvl>
    <w:lvl w:ilvl="8" w:tplc="04050005" w:tentative="1">
      <w:start w:val="1"/>
      <w:numFmt w:val="bullet"/>
      <w:lvlText w:val=""/>
      <w:lvlJc w:val="left"/>
      <w:pPr>
        <w:ind w:left="6616" w:hanging="360"/>
      </w:pPr>
      <w:rPr>
        <w:rFonts w:ascii="Wingdings" w:hAnsi="Wingdings" w:hint="default"/>
      </w:rPr>
    </w:lvl>
  </w:abstractNum>
  <w:abstractNum w:abstractNumId="100" w15:restartNumberingAfterBreak="0">
    <w:nsid w:val="14136169"/>
    <w:multiLevelType w:val="hybridMultilevel"/>
    <w:tmpl w:val="F9CEEB2E"/>
    <w:lvl w:ilvl="0" w:tplc="1BF4E87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15:restartNumberingAfterBreak="0">
    <w:nsid w:val="1C546DE7"/>
    <w:multiLevelType w:val="hybridMultilevel"/>
    <w:tmpl w:val="C316D6E8"/>
    <w:lvl w:ilvl="0" w:tplc="DF74FC5A">
      <w:start w:val="1"/>
      <w:numFmt w:val="lowerLetter"/>
      <w:lvlText w:val="%1)"/>
      <w:lvlJc w:val="left"/>
      <w:pPr>
        <w:ind w:left="510" w:hanging="360"/>
      </w:pPr>
      <w:rPr>
        <w:rFonts w:hint="default"/>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102" w15:restartNumberingAfterBreak="0">
    <w:nsid w:val="21B96DA9"/>
    <w:multiLevelType w:val="multilevel"/>
    <w:tmpl w:val="9A624DD6"/>
    <w:lvl w:ilvl="0">
      <w:numFmt w:val="bullet"/>
      <w:lvlText w:val=""/>
      <w:lvlJc w:val="left"/>
      <w:pPr>
        <w:tabs>
          <w:tab w:val="num" w:pos="567"/>
        </w:tabs>
        <w:ind w:left="567" w:hanging="397"/>
      </w:pPr>
      <w:rPr>
        <w:rFonts w:ascii="Wingdings" w:hAnsi="Wingdings" w:cs="Wingdings" w:hint="default"/>
        <w:strik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3" w15:restartNumberingAfterBreak="0">
    <w:nsid w:val="22C35042"/>
    <w:multiLevelType w:val="hybridMultilevel"/>
    <w:tmpl w:val="AC86FFDE"/>
    <w:lvl w:ilvl="0" w:tplc="17FC6B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2BA05680"/>
    <w:multiLevelType w:val="hybridMultilevel"/>
    <w:tmpl w:val="B3B25058"/>
    <w:lvl w:ilvl="0" w:tplc="00000002">
      <w:numFmt w:val="bullet"/>
      <w:lvlText w:val="-"/>
      <w:lvlJc w:val="left"/>
      <w:pPr>
        <w:ind w:left="720" w:hanging="360"/>
      </w:pPr>
      <w:rPr>
        <w:rFonts w:ascii="Times New Roman" w:hAnsi="Times New Roman"/>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3D4006A8"/>
    <w:multiLevelType w:val="hybridMultilevel"/>
    <w:tmpl w:val="36EE9A18"/>
    <w:lvl w:ilvl="0" w:tplc="00000029">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6" w15:restartNumberingAfterBreak="0">
    <w:nsid w:val="41DA0048"/>
    <w:multiLevelType w:val="hybridMultilevel"/>
    <w:tmpl w:val="99A2598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4DC55713"/>
    <w:multiLevelType w:val="hybridMultilevel"/>
    <w:tmpl w:val="8466BD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5572364A"/>
    <w:multiLevelType w:val="hybridMultilevel"/>
    <w:tmpl w:val="64A2F89A"/>
    <w:lvl w:ilvl="0" w:tplc="D0061DA4">
      <w:start w:val="1"/>
      <w:numFmt w:val="lowerLetter"/>
      <w:lvlText w:val="%1)"/>
      <w:lvlJc w:val="left"/>
      <w:pPr>
        <w:ind w:left="495" w:hanging="360"/>
      </w:pPr>
      <w:rPr>
        <w:rFonts w:hint="default"/>
      </w:rPr>
    </w:lvl>
    <w:lvl w:ilvl="1" w:tplc="04050019" w:tentative="1">
      <w:start w:val="1"/>
      <w:numFmt w:val="lowerLetter"/>
      <w:lvlText w:val="%2."/>
      <w:lvlJc w:val="left"/>
      <w:pPr>
        <w:ind w:left="1215" w:hanging="360"/>
      </w:pPr>
    </w:lvl>
    <w:lvl w:ilvl="2" w:tplc="0405001B" w:tentative="1">
      <w:start w:val="1"/>
      <w:numFmt w:val="lowerRoman"/>
      <w:lvlText w:val="%3."/>
      <w:lvlJc w:val="right"/>
      <w:pPr>
        <w:ind w:left="1935" w:hanging="180"/>
      </w:pPr>
    </w:lvl>
    <w:lvl w:ilvl="3" w:tplc="0405000F" w:tentative="1">
      <w:start w:val="1"/>
      <w:numFmt w:val="decimal"/>
      <w:lvlText w:val="%4."/>
      <w:lvlJc w:val="left"/>
      <w:pPr>
        <w:ind w:left="2655" w:hanging="360"/>
      </w:pPr>
    </w:lvl>
    <w:lvl w:ilvl="4" w:tplc="04050019" w:tentative="1">
      <w:start w:val="1"/>
      <w:numFmt w:val="lowerLetter"/>
      <w:lvlText w:val="%5."/>
      <w:lvlJc w:val="left"/>
      <w:pPr>
        <w:ind w:left="3375" w:hanging="360"/>
      </w:pPr>
    </w:lvl>
    <w:lvl w:ilvl="5" w:tplc="0405001B" w:tentative="1">
      <w:start w:val="1"/>
      <w:numFmt w:val="lowerRoman"/>
      <w:lvlText w:val="%6."/>
      <w:lvlJc w:val="right"/>
      <w:pPr>
        <w:ind w:left="4095" w:hanging="180"/>
      </w:pPr>
    </w:lvl>
    <w:lvl w:ilvl="6" w:tplc="0405000F" w:tentative="1">
      <w:start w:val="1"/>
      <w:numFmt w:val="decimal"/>
      <w:lvlText w:val="%7."/>
      <w:lvlJc w:val="left"/>
      <w:pPr>
        <w:ind w:left="4815" w:hanging="360"/>
      </w:pPr>
    </w:lvl>
    <w:lvl w:ilvl="7" w:tplc="04050019" w:tentative="1">
      <w:start w:val="1"/>
      <w:numFmt w:val="lowerLetter"/>
      <w:lvlText w:val="%8."/>
      <w:lvlJc w:val="left"/>
      <w:pPr>
        <w:ind w:left="5535" w:hanging="360"/>
      </w:pPr>
    </w:lvl>
    <w:lvl w:ilvl="8" w:tplc="0405001B" w:tentative="1">
      <w:start w:val="1"/>
      <w:numFmt w:val="lowerRoman"/>
      <w:lvlText w:val="%9."/>
      <w:lvlJc w:val="right"/>
      <w:pPr>
        <w:ind w:left="6255" w:hanging="180"/>
      </w:pPr>
    </w:lvl>
  </w:abstractNum>
  <w:abstractNum w:abstractNumId="109" w15:restartNumberingAfterBreak="0">
    <w:nsid w:val="56EF4618"/>
    <w:multiLevelType w:val="multilevel"/>
    <w:tmpl w:val="A6684D8E"/>
    <w:lvl w:ilvl="0">
      <w:start w:val="1"/>
      <w:numFmt w:val="bullet"/>
      <w:lvlText w:val=""/>
      <w:lvlJc w:val="left"/>
      <w:pPr>
        <w:tabs>
          <w:tab w:val="num" w:pos="644"/>
        </w:tabs>
        <w:ind w:left="644" w:hanging="360"/>
      </w:pPr>
      <w:rPr>
        <w:rFonts w:ascii="Symbol" w:hAnsi="Symbol" w:hint="default"/>
        <w:b w:val="0"/>
        <w:bCs w:val="0"/>
        <w:i w:val="0"/>
        <w:iCs w:val="0"/>
        <w:strike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110" w15:restartNumberingAfterBreak="0">
    <w:nsid w:val="5D500049"/>
    <w:multiLevelType w:val="hybridMultilevel"/>
    <w:tmpl w:val="4F5259DA"/>
    <w:lvl w:ilvl="0" w:tplc="5BA88DA6">
      <w:start w:val="1"/>
      <w:numFmt w:val="bullet"/>
      <w:lvlText w:val=""/>
      <w:lvlJc w:val="left"/>
      <w:pPr>
        <w:ind w:left="890" w:hanging="360"/>
      </w:pPr>
      <w:rPr>
        <w:rFonts w:ascii="Wingdings" w:hAnsi="Wingdings" w:hint="default"/>
        <w:color w:val="auto"/>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11" w15:restartNumberingAfterBreak="0">
    <w:nsid w:val="6AC14984"/>
    <w:multiLevelType w:val="hybridMultilevel"/>
    <w:tmpl w:val="73B4524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6BA613CA"/>
    <w:multiLevelType w:val="hybridMultilevel"/>
    <w:tmpl w:val="87C889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7205063F"/>
    <w:multiLevelType w:val="hybridMultilevel"/>
    <w:tmpl w:val="3D6CCEDC"/>
    <w:lvl w:ilvl="0" w:tplc="6EA669EA">
      <w:start w:val="1"/>
      <w:numFmt w:val="bullet"/>
      <w:lvlText w:val=""/>
      <w:lvlJc w:val="left"/>
      <w:pPr>
        <w:ind w:left="502" w:hanging="360"/>
      </w:pPr>
      <w:rPr>
        <w:rFonts w:ascii="Wingdings" w:hAnsi="Wingdings" w:hint="default"/>
        <w:color w:val="auto"/>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14" w15:restartNumberingAfterBreak="0">
    <w:nsid w:val="7308420A"/>
    <w:multiLevelType w:val="multilevel"/>
    <w:tmpl w:val="73C26E3C"/>
    <w:lvl w:ilvl="0">
      <w:start w:val="1"/>
      <w:numFmt w:val="bullet"/>
      <w:lvlText w:val=""/>
      <w:lvlJc w:val="left"/>
      <w:pPr>
        <w:tabs>
          <w:tab w:val="num" w:pos="644"/>
        </w:tabs>
        <w:ind w:left="644" w:hanging="360"/>
      </w:pPr>
      <w:rPr>
        <w:rFonts w:ascii="Wingdings" w:hAnsi="Wingdings" w:cs="Wingdings" w:hint="default"/>
        <w:b w:val="0"/>
        <w:bCs w:val="0"/>
        <w:i w:val="0"/>
        <w:iCs w:val="0"/>
        <w:strike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115" w15:restartNumberingAfterBreak="0">
    <w:nsid w:val="756B52EB"/>
    <w:multiLevelType w:val="hybridMultilevel"/>
    <w:tmpl w:val="E2D48210"/>
    <w:lvl w:ilvl="0" w:tplc="00000035">
      <w:numFmt w:val="bullet"/>
      <w:lvlText w:val="-"/>
      <w:lvlJc w:val="left"/>
      <w:pPr>
        <w:ind w:left="720" w:hanging="360"/>
      </w:pPr>
      <w:rPr>
        <w:rFonts w:ascii="StarSymbol" w:hAnsi="Star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6" w15:restartNumberingAfterBreak="0">
    <w:nsid w:val="7C9B11FD"/>
    <w:multiLevelType w:val="hybridMultilevel"/>
    <w:tmpl w:val="5E622DEE"/>
    <w:lvl w:ilvl="0" w:tplc="B686EA5E">
      <w:start w:val="1"/>
      <w:numFmt w:val="bullet"/>
      <w:lvlText w:val="-"/>
      <w:lvlJc w:val="left"/>
      <w:pPr>
        <w:ind w:left="1004" w:hanging="360"/>
      </w:pPr>
      <w:rPr>
        <w:rFonts w:ascii="Arial" w:eastAsia="Times New Roman" w:hAnsi="Arial" w:cs="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0"/>
  </w:num>
  <w:num w:numId="2">
    <w:abstractNumId w:val="10"/>
  </w:num>
  <w:num w:numId="3">
    <w:abstractNumId w:val="15"/>
  </w:num>
  <w:num w:numId="4">
    <w:abstractNumId w:val="33"/>
  </w:num>
  <w:num w:numId="5">
    <w:abstractNumId w:val="50"/>
  </w:num>
  <w:num w:numId="6">
    <w:abstractNumId w:val="63"/>
  </w:num>
  <w:num w:numId="7">
    <w:abstractNumId w:val="69"/>
  </w:num>
  <w:num w:numId="8">
    <w:abstractNumId w:val="73"/>
  </w:num>
  <w:num w:numId="9">
    <w:abstractNumId w:val="74"/>
  </w:num>
  <w:num w:numId="10">
    <w:abstractNumId w:val="82"/>
  </w:num>
  <w:num w:numId="11">
    <w:abstractNumId w:val="90"/>
  </w:num>
  <w:num w:numId="12">
    <w:abstractNumId w:val="14"/>
  </w:num>
  <w:num w:numId="13">
    <w:abstractNumId w:val="23"/>
  </w:num>
  <w:num w:numId="14">
    <w:abstractNumId w:val="38"/>
  </w:num>
  <w:num w:numId="15">
    <w:abstractNumId w:val="42"/>
  </w:num>
  <w:num w:numId="16">
    <w:abstractNumId w:val="48"/>
  </w:num>
  <w:num w:numId="17">
    <w:abstractNumId w:val="59"/>
  </w:num>
  <w:num w:numId="18">
    <w:abstractNumId w:val="66"/>
  </w:num>
  <w:num w:numId="19">
    <w:abstractNumId w:val="96"/>
  </w:num>
  <w:num w:numId="20">
    <w:abstractNumId w:val="58"/>
  </w:num>
  <w:num w:numId="21">
    <w:abstractNumId w:val="61"/>
  </w:num>
  <w:num w:numId="22">
    <w:abstractNumId w:val="84"/>
  </w:num>
  <w:num w:numId="23">
    <w:abstractNumId w:val="3"/>
  </w:num>
  <w:num w:numId="24">
    <w:abstractNumId w:val="41"/>
  </w:num>
  <w:num w:numId="25">
    <w:abstractNumId w:val="53"/>
  </w:num>
  <w:num w:numId="26">
    <w:abstractNumId w:val="62"/>
  </w:num>
  <w:num w:numId="27">
    <w:abstractNumId w:val="68"/>
  </w:num>
  <w:num w:numId="28">
    <w:abstractNumId w:val="77"/>
  </w:num>
  <w:num w:numId="29">
    <w:abstractNumId w:val="30"/>
  </w:num>
  <w:num w:numId="30">
    <w:abstractNumId w:val="5"/>
  </w:num>
  <w:num w:numId="31">
    <w:abstractNumId w:val="40"/>
  </w:num>
  <w:num w:numId="32">
    <w:abstractNumId w:val="78"/>
  </w:num>
  <w:num w:numId="33">
    <w:abstractNumId w:val="31"/>
  </w:num>
  <w:num w:numId="34">
    <w:abstractNumId w:val="1"/>
  </w:num>
  <w:num w:numId="35">
    <w:abstractNumId w:val="4"/>
  </w:num>
  <w:num w:numId="36">
    <w:abstractNumId w:val="29"/>
  </w:num>
  <w:num w:numId="37">
    <w:abstractNumId w:val="35"/>
  </w:num>
  <w:num w:numId="38">
    <w:abstractNumId w:val="55"/>
  </w:num>
  <w:num w:numId="39">
    <w:abstractNumId w:val="65"/>
  </w:num>
  <w:num w:numId="40">
    <w:abstractNumId w:val="70"/>
  </w:num>
  <w:num w:numId="41">
    <w:abstractNumId w:val="81"/>
  </w:num>
  <w:num w:numId="42">
    <w:abstractNumId w:val="86"/>
  </w:num>
  <w:num w:numId="43">
    <w:abstractNumId w:val="92"/>
  </w:num>
  <w:num w:numId="44">
    <w:abstractNumId w:val="2"/>
  </w:num>
  <w:num w:numId="45">
    <w:abstractNumId w:val="7"/>
  </w:num>
  <w:num w:numId="46">
    <w:abstractNumId w:val="8"/>
  </w:num>
  <w:num w:numId="47">
    <w:abstractNumId w:val="20"/>
  </w:num>
  <w:num w:numId="48">
    <w:abstractNumId w:val="46"/>
  </w:num>
  <w:num w:numId="49">
    <w:abstractNumId w:val="75"/>
  </w:num>
  <w:num w:numId="50">
    <w:abstractNumId w:val="83"/>
  </w:num>
  <w:num w:numId="51">
    <w:abstractNumId w:val="89"/>
  </w:num>
  <w:num w:numId="52">
    <w:abstractNumId w:val="91"/>
  </w:num>
  <w:num w:numId="53">
    <w:abstractNumId w:val="115"/>
  </w:num>
  <w:num w:numId="54">
    <w:abstractNumId w:val="104"/>
  </w:num>
  <w:num w:numId="55">
    <w:abstractNumId w:val="97"/>
  </w:num>
  <w:num w:numId="56">
    <w:abstractNumId w:val="106"/>
  </w:num>
  <w:num w:numId="57">
    <w:abstractNumId w:val="98"/>
  </w:num>
  <w:num w:numId="58">
    <w:abstractNumId w:val="111"/>
  </w:num>
  <w:num w:numId="59">
    <w:abstractNumId w:val="112"/>
  </w:num>
  <w:num w:numId="60">
    <w:abstractNumId w:val="107"/>
  </w:num>
  <w:num w:numId="61">
    <w:abstractNumId w:val="102"/>
  </w:num>
  <w:num w:numId="62">
    <w:abstractNumId w:val="110"/>
  </w:num>
  <w:num w:numId="63">
    <w:abstractNumId w:val="113"/>
  </w:num>
  <w:num w:numId="64">
    <w:abstractNumId w:val="87"/>
  </w:num>
  <w:num w:numId="65">
    <w:abstractNumId w:val="56"/>
  </w:num>
  <w:num w:numId="66">
    <w:abstractNumId w:val="60"/>
  </w:num>
  <w:num w:numId="67">
    <w:abstractNumId w:val="93"/>
  </w:num>
  <w:num w:numId="68">
    <w:abstractNumId w:val="9"/>
  </w:num>
  <w:num w:numId="69">
    <w:abstractNumId w:val="18"/>
  </w:num>
  <w:num w:numId="70">
    <w:abstractNumId w:val="71"/>
  </w:num>
  <w:num w:numId="71">
    <w:abstractNumId w:val="19"/>
  </w:num>
  <w:num w:numId="72">
    <w:abstractNumId w:val="72"/>
  </w:num>
  <w:num w:numId="73">
    <w:abstractNumId w:val="25"/>
  </w:num>
  <w:num w:numId="74">
    <w:abstractNumId w:val="43"/>
  </w:num>
  <w:num w:numId="75">
    <w:abstractNumId w:val="76"/>
  </w:num>
  <w:num w:numId="76">
    <w:abstractNumId w:val="34"/>
  </w:num>
  <w:num w:numId="77">
    <w:abstractNumId w:val="45"/>
  </w:num>
  <w:num w:numId="78">
    <w:abstractNumId w:val="28"/>
  </w:num>
  <w:num w:numId="79">
    <w:abstractNumId w:val="49"/>
  </w:num>
  <w:num w:numId="80">
    <w:abstractNumId w:val="94"/>
  </w:num>
  <w:num w:numId="81">
    <w:abstractNumId w:val="6"/>
  </w:num>
  <w:num w:numId="82">
    <w:abstractNumId w:val="44"/>
  </w:num>
  <w:num w:numId="83">
    <w:abstractNumId w:val="54"/>
  </w:num>
  <w:num w:numId="84">
    <w:abstractNumId w:val="67"/>
  </w:num>
  <w:num w:numId="85">
    <w:abstractNumId w:val="26"/>
  </w:num>
  <w:num w:numId="86">
    <w:abstractNumId w:val="99"/>
  </w:num>
  <w:num w:numId="87">
    <w:abstractNumId w:val="114"/>
  </w:num>
  <w:num w:numId="88">
    <w:abstractNumId w:val="109"/>
  </w:num>
  <w:num w:numId="89">
    <w:abstractNumId w:val="103"/>
  </w:num>
  <w:num w:numId="90">
    <w:abstractNumId w:val="116"/>
  </w:num>
  <w:num w:numId="91">
    <w:abstractNumId w:val="105"/>
  </w:num>
  <w:num w:numId="92">
    <w:abstractNumId w:val="22"/>
  </w:num>
  <w:num w:numId="93">
    <w:abstractNumId w:val="108"/>
  </w:num>
  <w:num w:numId="94">
    <w:abstractNumId w:val="101"/>
  </w:num>
  <w:num w:numId="95">
    <w:abstractNumId w:val="10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0"/>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E3E"/>
    <w:rsid w:val="00001A1D"/>
    <w:rsid w:val="000046F6"/>
    <w:rsid w:val="00015F1C"/>
    <w:rsid w:val="00025517"/>
    <w:rsid w:val="00027AB8"/>
    <w:rsid w:val="0003404D"/>
    <w:rsid w:val="00037561"/>
    <w:rsid w:val="000417BD"/>
    <w:rsid w:val="00047421"/>
    <w:rsid w:val="00050715"/>
    <w:rsid w:val="000509EE"/>
    <w:rsid w:val="00055F84"/>
    <w:rsid w:val="00057CDB"/>
    <w:rsid w:val="00061C76"/>
    <w:rsid w:val="0006460E"/>
    <w:rsid w:val="00067AB3"/>
    <w:rsid w:val="0007447E"/>
    <w:rsid w:val="00080CBA"/>
    <w:rsid w:val="0009113E"/>
    <w:rsid w:val="00096BEB"/>
    <w:rsid w:val="000B61D3"/>
    <w:rsid w:val="000C62A6"/>
    <w:rsid w:val="000D01F0"/>
    <w:rsid w:val="000D3757"/>
    <w:rsid w:val="000D612D"/>
    <w:rsid w:val="000F1249"/>
    <w:rsid w:val="000F430B"/>
    <w:rsid w:val="000F4CEC"/>
    <w:rsid w:val="000F582C"/>
    <w:rsid w:val="000F7FB5"/>
    <w:rsid w:val="0010112E"/>
    <w:rsid w:val="0010205C"/>
    <w:rsid w:val="0010273A"/>
    <w:rsid w:val="001112FA"/>
    <w:rsid w:val="001150B3"/>
    <w:rsid w:val="00126B10"/>
    <w:rsid w:val="001339D1"/>
    <w:rsid w:val="001431CF"/>
    <w:rsid w:val="00145777"/>
    <w:rsid w:val="001528D4"/>
    <w:rsid w:val="00152BB9"/>
    <w:rsid w:val="00157953"/>
    <w:rsid w:val="0016025F"/>
    <w:rsid w:val="00186088"/>
    <w:rsid w:val="00191D50"/>
    <w:rsid w:val="001940A1"/>
    <w:rsid w:val="001A0E16"/>
    <w:rsid w:val="001B2D79"/>
    <w:rsid w:val="001C1DE9"/>
    <w:rsid w:val="001C40AB"/>
    <w:rsid w:val="001C5DBD"/>
    <w:rsid w:val="001C67ED"/>
    <w:rsid w:val="001D323C"/>
    <w:rsid w:val="001D38AE"/>
    <w:rsid w:val="001E0770"/>
    <w:rsid w:val="001E4716"/>
    <w:rsid w:val="001E6C70"/>
    <w:rsid w:val="001F3F35"/>
    <w:rsid w:val="001F5CCB"/>
    <w:rsid w:val="00202353"/>
    <w:rsid w:val="00203EBB"/>
    <w:rsid w:val="002057D3"/>
    <w:rsid w:val="00215332"/>
    <w:rsid w:val="00216D82"/>
    <w:rsid w:val="00225A82"/>
    <w:rsid w:val="002302AB"/>
    <w:rsid w:val="0023167B"/>
    <w:rsid w:val="00234556"/>
    <w:rsid w:val="00237ED1"/>
    <w:rsid w:val="00245C6A"/>
    <w:rsid w:val="00247E26"/>
    <w:rsid w:val="00254232"/>
    <w:rsid w:val="00256A23"/>
    <w:rsid w:val="00261787"/>
    <w:rsid w:val="00272A06"/>
    <w:rsid w:val="002751D5"/>
    <w:rsid w:val="002827EB"/>
    <w:rsid w:val="0028615C"/>
    <w:rsid w:val="002A5A52"/>
    <w:rsid w:val="002B5C78"/>
    <w:rsid w:val="002B6589"/>
    <w:rsid w:val="002B6A61"/>
    <w:rsid w:val="002C3869"/>
    <w:rsid w:val="002C49CD"/>
    <w:rsid w:val="002D0A53"/>
    <w:rsid w:val="002F3DFE"/>
    <w:rsid w:val="002F4E5C"/>
    <w:rsid w:val="0030355B"/>
    <w:rsid w:val="00320666"/>
    <w:rsid w:val="00323EBD"/>
    <w:rsid w:val="00327231"/>
    <w:rsid w:val="00331D0D"/>
    <w:rsid w:val="00341CA8"/>
    <w:rsid w:val="003473B3"/>
    <w:rsid w:val="00352488"/>
    <w:rsid w:val="003613C5"/>
    <w:rsid w:val="003620BE"/>
    <w:rsid w:val="00367294"/>
    <w:rsid w:val="00367973"/>
    <w:rsid w:val="0037541B"/>
    <w:rsid w:val="00380F87"/>
    <w:rsid w:val="00381110"/>
    <w:rsid w:val="003850F4"/>
    <w:rsid w:val="0039045B"/>
    <w:rsid w:val="00390E8B"/>
    <w:rsid w:val="00391512"/>
    <w:rsid w:val="003A03F3"/>
    <w:rsid w:val="003A12D3"/>
    <w:rsid w:val="003A1874"/>
    <w:rsid w:val="003A3DEC"/>
    <w:rsid w:val="003A604B"/>
    <w:rsid w:val="003C4ED5"/>
    <w:rsid w:val="003C69FD"/>
    <w:rsid w:val="003D0474"/>
    <w:rsid w:val="003D150E"/>
    <w:rsid w:val="003D39EF"/>
    <w:rsid w:val="003F353D"/>
    <w:rsid w:val="00402BB5"/>
    <w:rsid w:val="00404910"/>
    <w:rsid w:val="0041759D"/>
    <w:rsid w:val="004237F1"/>
    <w:rsid w:val="00430C0B"/>
    <w:rsid w:val="00431CC0"/>
    <w:rsid w:val="004338DB"/>
    <w:rsid w:val="00436755"/>
    <w:rsid w:val="00451409"/>
    <w:rsid w:val="00451A68"/>
    <w:rsid w:val="00464663"/>
    <w:rsid w:val="00472389"/>
    <w:rsid w:val="004739CE"/>
    <w:rsid w:val="00473CFB"/>
    <w:rsid w:val="00475B12"/>
    <w:rsid w:val="00482BA5"/>
    <w:rsid w:val="00490C3B"/>
    <w:rsid w:val="00493E5C"/>
    <w:rsid w:val="004A0A92"/>
    <w:rsid w:val="004A3412"/>
    <w:rsid w:val="004A6BD1"/>
    <w:rsid w:val="004B6805"/>
    <w:rsid w:val="004C0B4A"/>
    <w:rsid w:val="004C3718"/>
    <w:rsid w:val="004C4A1C"/>
    <w:rsid w:val="004D0023"/>
    <w:rsid w:val="004D129C"/>
    <w:rsid w:val="004D352B"/>
    <w:rsid w:val="004D718C"/>
    <w:rsid w:val="004D7274"/>
    <w:rsid w:val="004D754E"/>
    <w:rsid w:val="004E401E"/>
    <w:rsid w:val="004E48B5"/>
    <w:rsid w:val="004E6398"/>
    <w:rsid w:val="004F4A4A"/>
    <w:rsid w:val="005269F1"/>
    <w:rsid w:val="00530F8A"/>
    <w:rsid w:val="00535A5F"/>
    <w:rsid w:val="005512C6"/>
    <w:rsid w:val="00555D07"/>
    <w:rsid w:val="00560262"/>
    <w:rsid w:val="005605E0"/>
    <w:rsid w:val="00561224"/>
    <w:rsid w:val="0056122B"/>
    <w:rsid w:val="00570237"/>
    <w:rsid w:val="00577649"/>
    <w:rsid w:val="00580A35"/>
    <w:rsid w:val="00582A1E"/>
    <w:rsid w:val="0058351A"/>
    <w:rsid w:val="00587DAD"/>
    <w:rsid w:val="00592851"/>
    <w:rsid w:val="005933AF"/>
    <w:rsid w:val="005B42BF"/>
    <w:rsid w:val="005C3171"/>
    <w:rsid w:val="005C39B8"/>
    <w:rsid w:val="005C4255"/>
    <w:rsid w:val="005C552A"/>
    <w:rsid w:val="005C7AB1"/>
    <w:rsid w:val="005D18B3"/>
    <w:rsid w:val="005D58A5"/>
    <w:rsid w:val="005D71FA"/>
    <w:rsid w:val="005D7489"/>
    <w:rsid w:val="005E0E70"/>
    <w:rsid w:val="005E3EFB"/>
    <w:rsid w:val="005E48DC"/>
    <w:rsid w:val="005E76EC"/>
    <w:rsid w:val="005E7F0D"/>
    <w:rsid w:val="005F21E9"/>
    <w:rsid w:val="00605EB6"/>
    <w:rsid w:val="006103CD"/>
    <w:rsid w:val="006258A0"/>
    <w:rsid w:val="006300A7"/>
    <w:rsid w:val="0063537F"/>
    <w:rsid w:val="00653103"/>
    <w:rsid w:val="00653E0E"/>
    <w:rsid w:val="00660DB9"/>
    <w:rsid w:val="00661407"/>
    <w:rsid w:val="00675946"/>
    <w:rsid w:val="006870E0"/>
    <w:rsid w:val="00690D26"/>
    <w:rsid w:val="00694D1C"/>
    <w:rsid w:val="00694E4C"/>
    <w:rsid w:val="006A256B"/>
    <w:rsid w:val="006B72E1"/>
    <w:rsid w:val="006C006E"/>
    <w:rsid w:val="006C1253"/>
    <w:rsid w:val="006E780E"/>
    <w:rsid w:val="006F307D"/>
    <w:rsid w:val="00701821"/>
    <w:rsid w:val="00703432"/>
    <w:rsid w:val="00707E3E"/>
    <w:rsid w:val="00715E21"/>
    <w:rsid w:val="00723CAE"/>
    <w:rsid w:val="00725963"/>
    <w:rsid w:val="007314EA"/>
    <w:rsid w:val="00734509"/>
    <w:rsid w:val="00737629"/>
    <w:rsid w:val="00742C38"/>
    <w:rsid w:val="00747B31"/>
    <w:rsid w:val="007501AD"/>
    <w:rsid w:val="007503F1"/>
    <w:rsid w:val="00751139"/>
    <w:rsid w:val="00753709"/>
    <w:rsid w:val="00755F2C"/>
    <w:rsid w:val="00784438"/>
    <w:rsid w:val="00784815"/>
    <w:rsid w:val="007915D7"/>
    <w:rsid w:val="0079393D"/>
    <w:rsid w:val="007953FE"/>
    <w:rsid w:val="007A0EB6"/>
    <w:rsid w:val="007A1214"/>
    <w:rsid w:val="007A67FF"/>
    <w:rsid w:val="007A77E2"/>
    <w:rsid w:val="007B0724"/>
    <w:rsid w:val="007B1870"/>
    <w:rsid w:val="007B42C5"/>
    <w:rsid w:val="007B6CE9"/>
    <w:rsid w:val="007C1844"/>
    <w:rsid w:val="007C1A8E"/>
    <w:rsid w:val="007D1538"/>
    <w:rsid w:val="007D6CDD"/>
    <w:rsid w:val="007D721A"/>
    <w:rsid w:val="007E20D5"/>
    <w:rsid w:val="007E23C7"/>
    <w:rsid w:val="007E5910"/>
    <w:rsid w:val="007F5592"/>
    <w:rsid w:val="008029B9"/>
    <w:rsid w:val="00802FDB"/>
    <w:rsid w:val="008075BB"/>
    <w:rsid w:val="00812D32"/>
    <w:rsid w:val="00820BEA"/>
    <w:rsid w:val="00822E35"/>
    <w:rsid w:val="008246A2"/>
    <w:rsid w:val="0082567D"/>
    <w:rsid w:val="00825D0B"/>
    <w:rsid w:val="00831006"/>
    <w:rsid w:val="0083625A"/>
    <w:rsid w:val="00840B24"/>
    <w:rsid w:val="00842C5E"/>
    <w:rsid w:val="00845F9F"/>
    <w:rsid w:val="008507CE"/>
    <w:rsid w:val="00851245"/>
    <w:rsid w:val="00857793"/>
    <w:rsid w:val="008624AD"/>
    <w:rsid w:val="00865A0D"/>
    <w:rsid w:val="00872433"/>
    <w:rsid w:val="00873272"/>
    <w:rsid w:val="00884288"/>
    <w:rsid w:val="00893CC6"/>
    <w:rsid w:val="0089620A"/>
    <w:rsid w:val="008A481F"/>
    <w:rsid w:val="008A582F"/>
    <w:rsid w:val="008B4D0B"/>
    <w:rsid w:val="008B4F90"/>
    <w:rsid w:val="008C1730"/>
    <w:rsid w:val="008C57D7"/>
    <w:rsid w:val="008D0ADD"/>
    <w:rsid w:val="008D7238"/>
    <w:rsid w:val="008E6F46"/>
    <w:rsid w:val="009019DE"/>
    <w:rsid w:val="00930276"/>
    <w:rsid w:val="009316DC"/>
    <w:rsid w:val="00932DDA"/>
    <w:rsid w:val="009351AC"/>
    <w:rsid w:val="00936431"/>
    <w:rsid w:val="00943D65"/>
    <w:rsid w:val="0095389F"/>
    <w:rsid w:val="009611E5"/>
    <w:rsid w:val="00962D1A"/>
    <w:rsid w:val="00973767"/>
    <w:rsid w:val="00973FE2"/>
    <w:rsid w:val="00974689"/>
    <w:rsid w:val="009876F1"/>
    <w:rsid w:val="0099595B"/>
    <w:rsid w:val="009976FA"/>
    <w:rsid w:val="009A300D"/>
    <w:rsid w:val="009A430F"/>
    <w:rsid w:val="009B6893"/>
    <w:rsid w:val="009B76F4"/>
    <w:rsid w:val="009C12AF"/>
    <w:rsid w:val="009C3995"/>
    <w:rsid w:val="009E66CF"/>
    <w:rsid w:val="009E7366"/>
    <w:rsid w:val="009F2D28"/>
    <w:rsid w:val="00A01B81"/>
    <w:rsid w:val="00A143DB"/>
    <w:rsid w:val="00A216BB"/>
    <w:rsid w:val="00A30718"/>
    <w:rsid w:val="00A3438B"/>
    <w:rsid w:val="00A36160"/>
    <w:rsid w:val="00A369C2"/>
    <w:rsid w:val="00A406DB"/>
    <w:rsid w:val="00A41D94"/>
    <w:rsid w:val="00A513C6"/>
    <w:rsid w:val="00A5585D"/>
    <w:rsid w:val="00A577DA"/>
    <w:rsid w:val="00A6318C"/>
    <w:rsid w:val="00A66DC5"/>
    <w:rsid w:val="00A7549B"/>
    <w:rsid w:val="00A80F52"/>
    <w:rsid w:val="00A82B67"/>
    <w:rsid w:val="00A84CE0"/>
    <w:rsid w:val="00A85400"/>
    <w:rsid w:val="00A94643"/>
    <w:rsid w:val="00AA0703"/>
    <w:rsid w:val="00AA2408"/>
    <w:rsid w:val="00AA2785"/>
    <w:rsid w:val="00AA6F25"/>
    <w:rsid w:val="00AA7B58"/>
    <w:rsid w:val="00AB334D"/>
    <w:rsid w:val="00AC4B3D"/>
    <w:rsid w:val="00AC7CCC"/>
    <w:rsid w:val="00AD4017"/>
    <w:rsid w:val="00AE0D4C"/>
    <w:rsid w:val="00AE3329"/>
    <w:rsid w:val="00AE79F7"/>
    <w:rsid w:val="00B02E65"/>
    <w:rsid w:val="00B1115D"/>
    <w:rsid w:val="00B15B38"/>
    <w:rsid w:val="00B171DC"/>
    <w:rsid w:val="00B2048E"/>
    <w:rsid w:val="00B21358"/>
    <w:rsid w:val="00B21FA5"/>
    <w:rsid w:val="00B2362D"/>
    <w:rsid w:val="00B46196"/>
    <w:rsid w:val="00B649BC"/>
    <w:rsid w:val="00B74DD4"/>
    <w:rsid w:val="00B75375"/>
    <w:rsid w:val="00B8085C"/>
    <w:rsid w:val="00B95E00"/>
    <w:rsid w:val="00B96134"/>
    <w:rsid w:val="00BA2FB7"/>
    <w:rsid w:val="00BA60CB"/>
    <w:rsid w:val="00BB2CE5"/>
    <w:rsid w:val="00BB3ED5"/>
    <w:rsid w:val="00BD1380"/>
    <w:rsid w:val="00BD5F32"/>
    <w:rsid w:val="00BD7E6C"/>
    <w:rsid w:val="00BE2AF3"/>
    <w:rsid w:val="00BF380B"/>
    <w:rsid w:val="00C00ACF"/>
    <w:rsid w:val="00C00F97"/>
    <w:rsid w:val="00C0416C"/>
    <w:rsid w:val="00C211E0"/>
    <w:rsid w:val="00C24457"/>
    <w:rsid w:val="00C34633"/>
    <w:rsid w:val="00C355CB"/>
    <w:rsid w:val="00C44FB7"/>
    <w:rsid w:val="00C46DCE"/>
    <w:rsid w:val="00C50BDE"/>
    <w:rsid w:val="00C547C7"/>
    <w:rsid w:val="00C871D3"/>
    <w:rsid w:val="00C9199B"/>
    <w:rsid w:val="00CA5BDD"/>
    <w:rsid w:val="00CA664C"/>
    <w:rsid w:val="00CA727A"/>
    <w:rsid w:val="00CB23E4"/>
    <w:rsid w:val="00CB514E"/>
    <w:rsid w:val="00CC3D4D"/>
    <w:rsid w:val="00CD1A6C"/>
    <w:rsid w:val="00CE1936"/>
    <w:rsid w:val="00CE2B0D"/>
    <w:rsid w:val="00CE778D"/>
    <w:rsid w:val="00CF1EB2"/>
    <w:rsid w:val="00CF25D3"/>
    <w:rsid w:val="00D0271C"/>
    <w:rsid w:val="00D05A5D"/>
    <w:rsid w:val="00D07612"/>
    <w:rsid w:val="00D07D95"/>
    <w:rsid w:val="00D10712"/>
    <w:rsid w:val="00D253B8"/>
    <w:rsid w:val="00D25870"/>
    <w:rsid w:val="00D35136"/>
    <w:rsid w:val="00D439CA"/>
    <w:rsid w:val="00D45432"/>
    <w:rsid w:val="00D45D07"/>
    <w:rsid w:val="00D45DE7"/>
    <w:rsid w:val="00D46C87"/>
    <w:rsid w:val="00D5299B"/>
    <w:rsid w:val="00D57F76"/>
    <w:rsid w:val="00D60AFE"/>
    <w:rsid w:val="00D64609"/>
    <w:rsid w:val="00D67A22"/>
    <w:rsid w:val="00D72D78"/>
    <w:rsid w:val="00D87F64"/>
    <w:rsid w:val="00D92E7F"/>
    <w:rsid w:val="00D93F4B"/>
    <w:rsid w:val="00DA72FF"/>
    <w:rsid w:val="00DB1E1E"/>
    <w:rsid w:val="00DB342D"/>
    <w:rsid w:val="00DD2AC1"/>
    <w:rsid w:val="00DD3F22"/>
    <w:rsid w:val="00DE258B"/>
    <w:rsid w:val="00DE2A1C"/>
    <w:rsid w:val="00DE44B6"/>
    <w:rsid w:val="00DE550D"/>
    <w:rsid w:val="00DE72F6"/>
    <w:rsid w:val="00E03F5D"/>
    <w:rsid w:val="00E07D6A"/>
    <w:rsid w:val="00E10BA4"/>
    <w:rsid w:val="00E15095"/>
    <w:rsid w:val="00E17924"/>
    <w:rsid w:val="00E26443"/>
    <w:rsid w:val="00E36F33"/>
    <w:rsid w:val="00E50FF7"/>
    <w:rsid w:val="00E5184B"/>
    <w:rsid w:val="00E6189A"/>
    <w:rsid w:val="00E623F3"/>
    <w:rsid w:val="00E66EF9"/>
    <w:rsid w:val="00E73C36"/>
    <w:rsid w:val="00E7424A"/>
    <w:rsid w:val="00E857CF"/>
    <w:rsid w:val="00E8688A"/>
    <w:rsid w:val="00E935FF"/>
    <w:rsid w:val="00EA0640"/>
    <w:rsid w:val="00EA2450"/>
    <w:rsid w:val="00EA65E0"/>
    <w:rsid w:val="00EA7B11"/>
    <w:rsid w:val="00EB1864"/>
    <w:rsid w:val="00EB30CD"/>
    <w:rsid w:val="00EB312C"/>
    <w:rsid w:val="00EC1860"/>
    <w:rsid w:val="00EC3950"/>
    <w:rsid w:val="00EC4ADD"/>
    <w:rsid w:val="00EC64A8"/>
    <w:rsid w:val="00ED0408"/>
    <w:rsid w:val="00ED7C94"/>
    <w:rsid w:val="00EE339A"/>
    <w:rsid w:val="00EF11A9"/>
    <w:rsid w:val="00EF3892"/>
    <w:rsid w:val="00F062EB"/>
    <w:rsid w:val="00F109D8"/>
    <w:rsid w:val="00F15F1F"/>
    <w:rsid w:val="00F1620F"/>
    <w:rsid w:val="00F22F67"/>
    <w:rsid w:val="00F24E4A"/>
    <w:rsid w:val="00F30335"/>
    <w:rsid w:val="00F56730"/>
    <w:rsid w:val="00F74487"/>
    <w:rsid w:val="00F75EB5"/>
    <w:rsid w:val="00F80000"/>
    <w:rsid w:val="00F80FCE"/>
    <w:rsid w:val="00F842F0"/>
    <w:rsid w:val="00F868CE"/>
    <w:rsid w:val="00FA0B9D"/>
    <w:rsid w:val="00FA0CD7"/>
    <w:rsid w:val="00FA42F8"/>
    <w:rsid w:val="00FA4E41"/>
    <w:rsid w:val="00FA7CAE"/>
    <w:rsid w:val="00FB2654"/>
    <w:rsid w:val="00FB642B"/>
    <w:rsid w:val="00FB6965"/>
    <w:rsid w:val="00FB760A"/>
    <w:rsid w:val="00FC40E7"/>
    <w:rsid w:val="00FD201A"/>
    <w:rsid w:val="00FD391A"/>
    <w:rsid w:val="00FD6EEA"/>
    <w:rsid w:val="00FE0626"/>
    <w:rsid w:val="00FE226B"/>
    <w:rsid w:val="00FE23DA"/>
    <w:rsid w:val="00FE2DED"/>
    <w:rsid w:val="00FF0F10"/>
    <w:rsid w:val="00FF3A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D84AC"/>
  <w15:docId w15:val="{4A20A40C-A5D8-4DE8-8FAF-A5DB6AC6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D10712"/>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FB76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FB76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nhideWhenUsed/>
    <w:qFormat/>
    <w:rsid w:val="00FB760A"/>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FB760A"/>
    <w:pPr>
      <w:keepNext/>
      <w:tabs>
        <w:tab w:val="num" w:pos="0"/>
      </w:tabs>
      <w:autoSpaceDE w:val="0"/>
      <w:ind w:left="432" w:hanging="180"/>
      <w:outlineLvl w:val="3"/>
    </w:pPr>
    <w:rPr>
      <w:rFonts w:ascii="Arial" w:hAnsi="Arial" w:cs="Arial"/>
      <w:b/>
      <w:sz w:val="28"/>
      <w:szCs w:val="28"/>
    </w:rPr>
  </w:style>
  <w:style w:type="paragraph" w:styleId="Nadpis5">
    <w:name w:val="heading 5"/>
    <w:basedOn w:val="Normln"/>
    <w:next w:val="Normln"/>
    <w:link w:val="Nadpis5Char"/>
    <w:qFormat/>
    <w:rsid w:val="00FB760A"/>
    <w:pPr>
      <w:keepNext/>
      <w:keepLines/>
      <w:tabs>
        <w:tab w:val="num" w:pos="0"/>
        <w:tab w:val="left" w:pos="7371"/>
      </w:tabs>
      <w:spacing w:before="240" w:after="120"/>
      <w:jc w:val="both"/>
      <w:outlineLvl w:val="4"/>
    </w:pPr>
    <w:rPr>
      <w:b/>
      <w:szCs w:val="20"/>
      <w:u w:val="single"/>
    </w:rPr>
  </w:style>
  <w:style w:type="paragraph" w:styleId="Nadpis6">
    <w:name w:val="heading 6"/>
    <w:basedOn w:val="Normln"/>
    <w:next w:val="Normln"/>
    <w:link w:val="Nadpis6Char"/>
    <w:qFormat/>
    <w:rsid w:val="00FB760A"/>
    <w:pPr>
      <w:keepNext/>
      <w:tabs>
        <w:tab w:val="num" w:pos="0"/>
      </w:tabs>
      <w:outlineLvl w:val="5"/>
    </w:pPr>
    <w:rPr>
      <w:b/>
      <w:bCs/>
      <w:sz w:val="32"/>
    </w:rPr>
  </w:style>
  <w:style w:type="paragraph" w:styleId="Nadpis7">
    <w:name w:val="heading 7"/>
    <w:basedOn w:val="Normln"/>
    <w:next w:val="Normln"/>
    <w:link w:val="Nadpis7Char"/>
    <w:qFormat/>
    <w:rsid w:val="00D10712"/>
    <w:pPr>
      <w:keepNext/>
      <w:numPr>
        <w:ilvl w:val="6"/>
        <w:numId w:val="1"/>
      </w:numPr>
      <w:outlineLvl w:val="6"/>
    </w:pPr>
    <w:rPr>
      <w:rFonts w:ascii="Arial" w:hAnsi="Arial" w:cs="Arial"/>
      <w:b/>
      <w:bCs/>
      <w:caps/>
      <w:sz w:val="28"/>
      <w:szCs w:val="28"/>
    </w:rPr>
  </w:style>
  <w:style w:type="paragraph" w:styleId="Nadpis8">
    <w:name w:val="heading 8"/>
    <w:basedOn w:val="Normln"/>
    <w:next w:val="Normln"/>
    <w:link w:val="Nadpis8Char"/>
    <w:qFormat/>
    <w:rsid w:val="00FB760A"/>
    <w:pPr>
      <w:keepNext/>
      <w:tabs>
        <w:tab w:val="num" w:pos="0"/>
      </w:tabs>
      <w:outlineLvl w:val="7"/>
    </w:pPr>
    <w:rPr>
      <w:b/>
      <w:bCs/>
    </w:rPr>
  </w:style>
  <w:style w:type="paragraph" w:styleId="Nadpis9">
    <w:name w:val="heading 9"/>
    <w:basedOn w:val="Normln"/>
    <w:next w:val="Normln"/>
    <w:link w:val="Nadpis9Char"/>
    <w:qFormat/>
    <w:rsid w:val="00FB760A"/>
    <w:pPr>
      <w:keepNext/>
      <w:tabs>
        <w:tab w:val="num" w:pos="0"/>
      </w:tabs>
      <w:jc w:val="both"/>
      <w:outlineLvl w:val="8"/>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B760A"/>
    <w:rPr>
      <w:rFonts w:asciiTheme="majorHAnsi" w:eastAsiaTheme="majorEastAsia" w:hAnsiTheme="majorHAnsi" w:cstheme="majorBidi"/>
      <w:b/>
      <w:bCs/>
      <w:color w:val="365F91" w:themeColor="accent1" w:themeShade="BF"/>
      <w:sz w:val="28"/>
      <w:szCs w:val="28"/>
      <w:lang w:eastAsia="ar-SA"/>
    </w:rPr>
  </w:style>
  <w:style w:type="character" w:customStyle="1" w:styleId="Nadpis2Char">
    <w:name w:val="Nadpis 2 Char"/>
    <w:basedOn w:val="Standardnpsmoodstavce"/>
    <w:link w:val="Nadpis2"/>
    <w:uiPriority w:val="9"/>
    <w:semiHidden/>
    <w:rsid w:val="00FB760A"/>
    <w:rPr>
      <w:rFonts w:asciiTheme="majorHAnsi" w:eastAsiaTheme="majorEastAsia" w:hAnsiTheme="majorHAnsi" w:cstheme="majorBidi"/>
      <w:b/>
      <w:bCs/>
      <w:color w:val="4F81BD" w:themeColor="accent1"/>
      <w:sz w:val="26"/>
      <w:szCs w:val="26"/>
      <w:lang w:eastAsia="ar-SA"/>
    </w:rPr>
  </w:style>
  <w:style w:type="character" w:customStyle="1" w:styleId="Nadpis3Char">
    <w:name w:val="Nadpis 3 Char"/>
    <w:basedOn w:val="Standardnpsmoodstavce"/>
    <w:link w:val="Nadpis3"/>
    <w:uiPriority w:val="9"/>
    <w:semiHidden/>
    <w:rsid w:val="00FB760A"/>
    <w:rPr>
      <w:rFonts w:asciiTheme="majorHAnsi" w:eastAsiaTheme="majorEastAsia" w:hAnsiTheme="majorHAnsi" w:cstheme="majorBidi"/>
      <w:b/>
      <w:bCs/>
      <w:color w:val="4F81BD" w:themeColor="accent1"/>
      <w:sz w:val="24"/>
      <w:szCs w:val="24"/>
      <w:lang w:eastAsia="ar-SA"/>
    </w:rPr>
  </w:style>
  <w:style w:type="character" w:customStyle="1" w:styleId="Nadpis4Char">
    <w:name w:val="Nadpis 4 Char"/>
    <w:basedOn w:val="Standardnpsmoodstavce"/>
    <w:link w:val="Nadpis4"/>
    <w:rsid w:val="00FB760A"/>
    <w:rPr>
      <w:rFonts w:ascii="Arial" w:eastAsia="Times New Roman" w:hAnsi="Arial" w:cs="Arial"/>
      <w:b/>
      <w:sz w:val="28"/>
      <w:szCs w:val="28"/>
      <w:lang w:eastAsia="ar-SA"/>
    </w:rPr>
  </w:style>
  <w:style w:type="character" w:customStyle="1" w:styleId="Nadpis5Char">
    <w:name w:val="Nadpis 5 Char"/>
    <w:basedOn w:val="Standardnpsmoodstavce"/>
    <w:link w:val="Nadpis5"/>
    <w:rsid w:val="00FB760A"/>
    <w:rPr>
      <w:rFonts w:ascii="Times New Roman" w:eastAsia="Times New Roman" w:hAnsi="Times New Roman" w:cs="Times New Roman"/>
      <w:b/>
      <w:sz w:val="24"/>
      <w:szCs w:val="20"/>
      <w:u w:val="single"/>
      <w:lang w:eastAsia="ar-SA"/>
    </w:rPr>
  </w:style>
  <w:style w:type="character" w:customStyle="1" w:styleId="Nadpis6Char">
    <w:name w:val="Nadpis 6 Char"/>
    <w:basedOn w:val="Standardnpsmoodstavce"/>
    <w:link w:val="Nadpis6"/>
    <w:rsid w:val="00FB760A"/>
    <w:rPr>
      <w:rFonts w:ascii="Times New Roman" w:eastAsia="Times New Roman" w:hAnsi="Times New Roman" w:cs="Times New Roman"/>
      <w:b/>
      <w:bCs/>
      <w:sz w:val="32"/>
      <w:szCs w:val="24"/>
      <w:lang w:eastAsia="ar-SA"/>
    </w:rPr>
  </w:style>
  <w:style w:type="character" w:customStyle="1" w:styleId="Nadpis7Char">
    <w:name w:val="Nadpis 7 Char"/>
    <w:basedOn w:val="Standardnpsmoodstavce"/>
    <w:link w:val="Nadpis7"/>
    <w:rsid w:val="00D10712"/>
    <w:rPr>
      <w:rFonts w:ascii="Arial" w:eastAsia="Times New Roman" w:hAnsi="Arial" w:cs="Arial"/>
      <w:b/>
      <w:bCs/>
      <w:caps/>
      <w:sz w:val="28"/>
      <w:szCs w:val="28"/>
      <w:lang w:eastAsia="ar-SA"/>
    </w:rPr>
  </w:style>
  <w:style w:type="character" w:customStyle="1" w:styleId="Nadpis8Char">
    <w:name w:val="Nadpis 8 Char"/>
    <w:basedOn w:val="Standardnpsmoodstavce"/>
    <w:link w:val="Nadpis8"/>
    <w:rsid w:val="00FB760A"/>
    <w:rPr>
      <w:rFonts w:ascii="Times New Roman" w:eastAsia="Times New Roman" w:hAnsi="Times New Roman" w:cs="Times New Roman"/>
      <w:b/>
      <w:bCs/>
      <w:sz w:val="24"/>
      <w:szCs w:val="24"/>
      <w:lang w:eastAsia="ar-SA"/>
    </w:rPr>
  </w:style>
  <w:style w:type="character" w:customStyle="1" w:styleId="Nadpis9Char">
    <w:name w:val="Nadpis 9 Char"/>
    <w:basedOn w:val="Standardnpsmoodstavce"/>
    <w:link w:val="Nadpis9"/>
    <w:rsid w:val="00FB760A"/>
    <w:rPr>
      <w:rFonts w:ascii="Arial" w:eastAsia="Times New Roman" w:hAnsi="Arial" w:cs="Arial"/>
      <w:b/>
      <w:bCs/>
      <w:sz w:val="24"/>
      <w:szCs w:val="24"/>
      <w:lang w:eastAsia="ar-SA"/>
    </w:rPr>
  </w:style>
  <w:style w:type="character" w:styleId="Hypertextovodkaz">
    <w:name w:val="Hyperlink"/>
    <w:rsid w:val="00D10712"/>
    <w:rPr>
      <w:color w:val="000000"/>
      <w:u w:val="single"/>
    </w:rPr>
  </w:style>
  <w:style w:type="character" w:styleId="slostrnky">
    <w:name w:val="page number"/>
    <w:basedOn w:val="Standardnpsmoodstavce"/>
    <w:semiHidden/>
    <w:rsid w:val="00D10712"/>
  </w:style>
  <w:style w:type="paragraph" w:styleId="Obsah1">
    <w:name w:val="toc 1"/>
    <w:basedOn w:val="Normln"/>
    <w:next w:val="Normln"/>
    <w:rsid w:val="00D10712"/>
    <w:pPr>
      <w:tabs>
        <w:tab w:val="right" w:leader="dot" w:pos="13709"/>
      </w:tabs>
    </w:pPr>
    <w:rPr>
      <w:rFonts w:ascii="Arial" w:hAnsi="Arial" w:cs="Arial"/>
      <w:bCs/>
      <w:sz w:val="22"/>
    </w:rPr>
  </w:style>
  <w:style w:type="paragraph" w:styleId="Obsah2">
    <w:name w:val="toc 2"/>
    <w:basedOn w:val="Normln"/>
    <w:next w:val="Normln"/>
    <w:rsid w:val="00D10712"/>
    <w:pPr>
      <w:tabs>
        <w:tab w:val="right" w:leader="dot" w:pos="13709"/>
      </w:tabs>
    </w:pPr>
    <w:rPr>
      <w:rFonts w:ascii="Arial" w:hAnsi="Arial" w:cs="Arial"/>
      <w:sz w:val="22"/>
    </w:rPr>
  </w:style>
  <w:style w:type="paragraph" w:styleId="Zpat">
    <w:name w:val="footer"/>
    <w:basedOn w:val="Normln"/>
    <w:link w:val="ZpatChar"/>
    <w:rsid w:val="00D10712"/>
    <w:pPr>
      <w:tabs>
        <w:tab w:val="center" w:pos="4536"/>
        <w:tab w:val="right" w:pos="9072"/>
      </w:tabs>
    </w:pPr>
  </w:style>
  <w:style w:type="character" w:customStyle="1" w:styleId="ZpatChar">
    <w:name w:val="Zápatí Char"/>
    <w:basedOn w:val="Standardnpsmoodstavce"/>
    <w:link w:val="Zpat"/>
    <w:semiHidden/>
    <w:rsid w:val="00D10712"/>
    <w:rPr>
      <w:rFonts w:ascii="Times New Roman" w:eastAsia="Times New Roman" w:hAnsi="Times New Roman" w:cs="Times New Roman"/>
      <w:sz w:val="24"/>
      <w:szCs w:val="24"/>
      <w:lang w:eastAsia="ar-SA"/>
    </w:rPr>
  </w:style>
  <w:style w:type="paragraph" w:styleId="Zkladntext">
    <w:name w:val="Body Text"/>
    <w:basedOn w:val="Normln"/>
    <w:link w:val="ZkladntextChar"/>
    <w:semiHidden/>
    <w:rsid w:val="00FB760A"/>
    <w:pPr>
      <w:spacing w:line="360" w:lineRule="atLeast"/>
    </w:pPr>
    <w:rPr>
      <w:rFonts w:ascii="Arial" w:hAnsi="Arial"/>
      <w:color w:val="000000"/>
      <w:szCs w:val="20"/>
    </w:rPr>
  </w:style>
  <w:style w:type="character" w:customStyle="1" w:styleId="ZkladntextChar">
    <w:name w:val="Základní text Char"/>
    <w:basedOn w:val="Standardnpsmoodstavce"/>
    <w:link w:val="Zkladntext"/>
    <w:semiHidden/>
    <w:rsid w:val="00FB760A"/>
    <w:rPr>
      <w:rFonts w:ascii="Arial" w:eastAsia="Times New Roman" w:hAnsi="Arial" w:cs="Times New Roman"/>
      <w:color w:val="000000"/>
      <w:sz w:val="24"/>
      <w:szCs w:val="20"/>
      <w:lang w:eastAsia="ar-SA"/>
    </w:rPr>
  </w:style>
  <w:style w:type="paragraph" w:customStyle="1" w:styleId="VetvtextuRVPZVCharPed3b">
    <w:name w:val="Výčet v textu_RVPZV Char + Před:  3 b."/>
    <w:basedOn w:val="Normln"/>
    <w:rsid w:val="00FB760A"/>
    <w:pPr>
      <w:numPr>
        <w:numId w:val="8"/>
      </w:numPr>
      <w:tabs>
        <w:tab w:val="left" w:pos="567"/>
        <w:tab w:val="left" w:pos="720"/>
      </w:tabs>
      <w:spacing w:before="60"/>
      <w:ind w:left="-190"/>
      <w:jc w:val="both"/>
    </w:pPr>
    <w:rPr>
      <w:sz w:val="22"/>
      <w:szCs w:val="22"/>
    </w:rPr>
  </w:style>
  <w:style w:type="paragraph" w:customStyle="1" w:styleId="Textneodraen">
    <w:name w:val="Text neodražený"/>
    <w:basedOn w:val="Normln"/>
    <w:rsid w:val="00FB760A"/>
    <w:pPr>
      <w:spacing w:before="60"/>
      <w:jc w:val="both"/>
    </w:pPr>
    <w:rPr>
      <w:kern w:val="1"/>
      <w:szCs w:val="20"/>
    </w:rPr>
  </w:style>
  <w:style w:type="paragraph" w:styleId="Zkladntext2">
    <w:name w:val="Body Text 2"/>
    <w:basedOn w:val="Normln"/>
    <w:link w:val="Zkladntext2Char"/>
    <w:semiHidden/>
    <w:rsid w:val="00FB760A"/>
    <w:pPr>
      <w:autoSpaceDE w:val="0"/>
      <w:jc w:val="both"/>
    </w:pPr>
    <w:rPr>
      <w:rFonts w:ascii="Arial" w:hAnsi="Arial" w:cs="Arial"/>
      <w:color w:val="000000"/>
    </w:rPr>
  </w:style>
  <w:style w:type="character" w:customStyle="1" w:styleId="Zkladntext2Char">
    <w:name w:val="Základní text 2 Char"/>
    <w:basedOn w:val="Standardnpsmoodstavce"/>
    <w:link w:val="Zkladntext2"/>
    <w:semiHidden/>
    <w:rsid w:val="00FB760A"/>
    <w:rPr>
      <w:rFonts w:ascii="Arial" w:eastAsia="Times New Roman" w:hAnsi="Arial" w:cs="Arial"/>
      <w:color w:val="000000"/>
      <w:sz w:val="24"/>
      <w:szCs w:val="24"/>
      <w:lang w:eastAsia="ar-SA"/>
    </w:rPr>
  </w:style>
  <w:style w:type="paragraph" w:styleId="Zkladntext3">
    <w:name w:val="Body Text 3"/>
    <w:basedOn w:val="Normln"/>
    <w:link w:val="Zkladntext3Char"/>
    <w:rsid w:val="00FB760A"/>
    <w:rPr>
      <w:rFonts w:ascii="Arial" w:hAnsi="Arial" w:cs="Arial"/>
      <w:b/>
      <w:bCs/>
      <w:sz w:val="28"/>
      <w:szCs w:val="28"/>
    </w:rPr>
  </w:style>
  <w:style w:type="character" w:customStyle="1" w:styleId="Zkladntext3Char">
    <w:name w:val="Základní text 3 Char"/>
    <w:basedOn w:val="Standardnpsmoodstavce"/>
    <w:link w:val="Zkladntext3"/>
    <w:semiHidden/>
    <w:rsid w:val="00FB760A"/>
    <w:rPr>
      <w:rFonts w:ascii="Arial" w:eastAsia="Times New Roman" w:hAnsi="Arial" w:cs="Arial"/>
      <w:b/>
      <w:bCs/>
      <w:sz w:val="28"/>
      <w:szCs w:val="28"/>
      <w:lang w:eastAsia="ar-SA"/>
    </w:rPr>
  </w:style>
  <w:style w:type="paragraph" w:customStyle="1" w:styleId="Default">
    <w:name w:val="Default"/>
    <w:rsid w:val="00FB760A"/>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Odrazky">
    <w:name w:val="Odrazky"/>
    <w:basedOn w:val="Normln"/>
    <w:rsid w:val="001339D1"/>
    <w:rPr>
      <w:rFonts w:ascii="Arial" w:hAnsi="Arial" w:cs="Arial"/>
      <w:sz w:val="22"/>
    </w:rPr>
  </w:style>
  <w:style w:type="paragraph" w:customStyle="1" w:styleId="VetvtextuRVPZV">
    <w:name w:val="Výčet v textu_RVPZV"/>
    <w:basedOn w:val="Normln"/>
    <w:rsid w:val="001339D1"/>
    <w:pPr>
      <w:tabs>
        <w:tab w:val="num" w:pos="360"/>
        <w:tab w:val="left" w:pos="567"/>
      </w:tabs>
      <w:spacing w:before="60"/>
      <w:ind w:left="170"/>
      <w:jc w:val="both"/>
    </w:pPr>
    <w:rPr>
      <w:sz w:val="22"/>
      <w:szCs w:val="22"/>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rsid w:val="001339D1"/>
    <w:pPr>
      <w:tabs>
        <w:tab w:val="left" w:pos="567"/>
      </w:tabs>
      <w:spacing w:before="120"/>
    </w:pPr>
    <w:rPr>
      <w:b/>
      <w:bCs/>
      <w:sz w:val="22"/>
      <w:szCs w:val="22"/>
    </w:rPr>
  </w:style>
  <w:style w:type="paragraph" w:customStyle="1" w:styleId="Rejstk">
    <w:name w:val="Rejstřík"/>
    <w:basedOn w:val="Normln"/>
    <w:rsid w:val="001E6C70"/>
    <w:pPr>
      <w:suppressLineNumbers/>
    </w:pPr>
    <w:rPr>
      <w:rFonts w:cs="Tahoma"/>
    </w:rPr>
  </w:style>
  <w:style w:type="paragraph" w:customStyle="1" w:styleId="Styl11bTunKurzvaVpravo02cmPed1b">
    <w:name w:val="Styl 11 b. Tučné Kurzíva Vpravo:  02 cm Před:  1 b."/>
    <w:basedOn w:val="Normln"/>
    <w:rsid w:val="001E6C70"/>
    <w:pPr>
      <w:numPr>
        <w:numId w:val="30"/>
      </w:numPr>
      <w:autoSpaceDE w:val="0"/>
      <w:spacing w:before="20"/>
      <w:ind w:right="113"/>
    </w:pPr>
    <w:rPr>
      <w:b/>
      <w:bCs/>
      <w:i/>
      <w:iCs/>
      <w:sz w:val="22"/>
      <w:szCs w:val="22"/>
    </w:rPr>
  </w:style>
  <w:style w:type="paragraph" w:styleId="Normlnweb">
    <w:name w:val="Normal (Web)"/>
    <w:basedOn w:val="Normln"/>
    <w:uiPriority w:val="99"/>
    <w:rsid w:val="001E6C70"/>
    <w:pPr>
      <w:spacing w:before="280" w:after="280"/>
    </w:pPr>
  </w:style>
  <w:style w:type="paragraph" w:customStyle="1" w:styleId="obdobi">
    <w:name w:val="obdobi"/>
    <w:basedOn w:val="Normln"/>
    <w:rsid w:val="001E6C70"/>
    <w:pPr>
      <w:overflowPunct w:val="0"/>
      <w:autoSpaceDE w:val="0"/>
      <w:spacing w:before="142" w:after="57" w:line="288" w:lineRule="auto"/>
      <w:jc w:val="both"/>
      <w:textAlignment w:val="baseline"/>
    </w:pPr>
    <w:rPr>
      <w:b/>
      <w:color w:val="000000"/>
      <w:szCs w:val="20"/>
    </w:rPr>
  </w:style>
  <w:style w:type="paragraph" w:styleId="Zkladntextodsazen">
    <w:name w:val="Body Text Indent"/>
    <w:basedOn w:val="Normln"/>
    <w:link w:val="ZkladntextodsazenChar"/>
    <w:unhideWhenUsed/>
    <w:rsid w:val="005D7489"/>
    <w:pPr>
      <w:spacing w:after="120"/>
      <w:ind w:left="283"/>
    </w:pPr>
  </w:style>
  <w:style w:type="character" w:customStyle="1" w:styleId="ZkladntextodsazenChar">
    <w:name w:val="Základní text odsazený Char"/>
    <w:basedOn w:val="Standardnpsmoodstavce"/>
    <w:link w:val="Zkladntextodsazen"/>
    <w:uiPriority w:val="99"/>
    <w:rsid w:val="005D7489"/>
    <w:rPr>
      <w:rFonts w:ascii="Times New Roman" w:eastAsia="Times New Roman" w:hAnsi="Times New Roman" w:cs="Times New Roman"/>
      <w:sz w:val="24"/>
      <w:szCs w:val="24"/>
      <w:lang w:eastAsia="ar-SA"/>
    </w:rPr>
  </w:style>
  <w:style w:type="paragraph" w:styleId="Podnadpis">
    <w:name w:val="Subtitle"/>
    <w:basedOn w:val="Normln"/>
    <w:next w:val="Zkladntext"/>
    <w:link w:val="PodnadpisChar"/>
    <w:qFormat/>
    <w:rsid w:val="005D7489"/>
    <w:rPr>
      <w:b/>
      <w:bCs/>
      <w:sz w:val="36"/>
    </w:rPr>
  </w:style>
  <w:style w:type="character" w:customStyle="1" w:styleId="PodnadpisChar">
    <w:name w:val="Podnadpis Char"/>
    <w:basedOn w:val="Standardnpsmoodstavce"/>
    <w:link w:val="Podnadpis"/>
    <w:rsid w:val="005D7489"/>
    <w:rPr>
      <w:rFonts w:ascii="Times New Roman" w:eastAsia="Times New Roman" w:hAnsi="Times New Roman" w:cs="Times New Roman"/>
      <w:b/>
      <w:bCs/>
      <w:sz w:val="36"/>
      <w:szCs w:val="24"/>
      <w:lang w:eastAsia="ar-SA"/>
    </w:rPr>
  </w:style>
  <w:style w:type="paragraph" w:styleId="Zkladntextodsazen3">
    <w:name w:val="Body Text Indent 3"/>
    <w:basedOn w:val="Normln"/>
    <w:link w:val="Zkladntextodsazen3Char"/>
    <w:semiHidden/>
    <w:unhideWhenUsed/>
    <w:rsid w:val="00430C0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30C0B"/>
    <w:rPr>
      <w:rFonts w:ascii="Times New Roman" w:eastAsia="Times New Roman" w:hAnsi="Times New Roman" w:cs="Times New Roman"/>
      <w:sz w:val="16"/>
      <w:szCs w:val="16"/>
      <w:lang w:eastAsia="ar-SA"/>
    </w:rPr>
  </w:style>
  <w:style w:type="character" w:customStyle="1" w:styleId="WW8Num2z0">
    <w:name w:val="WW8Num2z0"/>
    <w:rsid w:val="00430C0B"/>
    <w:rPr>
      <w:rFonts w:ascii="Symbol" w:hAnsi="Symbol"/>
    </w:rPr>
  </w:style>
  <w:style w:type="character" w:customStyle="1" w:styleId="WW8Num4z0">
    <w:name w:val="WW8Num4z0"/>
    <w:rsid w:val="00430C0B"/>
    <w:rPr>
      <w:rFonts w:ascii="Wingdings" w:hAnsi="Wingdings"/>
    </w:rPr>
  </w:style>
  <w:style w:type="character" w:customStyle="1" w:styleId="WW8Num4z1">
    <w:name w:val="WW8Num4z1"/>
    <w:rsid w:val="00430C0B"/>
    <w:rPr>
      <w:rFonts w:ascii="Courier New" w:hAnsi="Courier New"/>
    </w:rPr>
  </w:style>
  <w:style w:type="character" w:customStyle="1" w:styleId="WW8Num4z3">
    <w:name w:val="WW8Num4z3"/>
    <w:rsid w:val="00430C0B"/>
    <w:rPr>
      <w:rFonts w:ascii="Symbol" w:hAnsi="Symbol"/>
    </w:rPr>
  </w:style>
  <w:style w:type="character" w:customStyle="1" w:styleId="WW8Num5z0">
    <w:name w:val="WW8Num5z0"/>
    <w:rsid w:val="00430C0B"/>
    <w:rPr>
      <w:color w:val="auto"/>
    </w:rPr>
  </w:style>
  <w:style w:type="character" w:customStyle="1" w:styleId="WW8Num7z0">
    <w:name w:val="WW8Num7z0"/>
    <w:rsid w:val="00430C0B"/>
    <w:rPr>
      <w:rFonts w:ascii="Times New Roman" w:hAnsi="Times New Roman" w:cs="Times New Roman"/>
      <w:b w:val="0"/>
      <w:i w:val="0"/>
      <w:sz w:val="20"/>
      <w:szCs w:val="20"/>
      <w:u w:val="none"/>
    </w:rPr>
  </w:style>
  <w:style w:type="character" w:customStyle="1" w:styleId="WW8Num8z0">
    <w:name w:val="WW8Num8z0"/>
    <w:rsid w:val="00430C0B"/>
    <w:rPr>
      <w:rFonts w:ascii="Wingdings" w:hAnsi="Wingdings"/>
    </w:rPr>
  </w:style>
  <w:style w:type="character" w:customStyle="1" w:styleId="WW8Num8z1">
    <w:name w:val="WW8Num8z1"/>
    <w:rsid w:val="00430C0B"/>
    <w:rPr>
      <w:rFonts w:ascii="Courier New" w:hAnsi="Courier New"/>
    </w:rPr>
  </w:style>
  <w:style w:type="character" w:customStyle="1" w:styleId="WW8Num8z3">
    <w:name w:val="WW8Num8z3"/>
    <w:rsid w:val="00430C0B"/>
    <w:rPr>
      <w:rFonts w:ascii="Symbol" w:hAnsi="Symbol"/>
    </w:rPr>
  </w:style>
  <w:style w:type="character" w:customStyle="1" w:styleId="WW8Num9z0">
    <w:name w:val="WW8Num9z0"/>
    <w:rsid w:val="00430C0B"/>
    <w:rPr>
      <w:rFonts w:ascii="Wingdings" w:hAnsi="Wingdings"/>
    </w:rPr>
  </w:style>
  <w:style w:type="character" w:customStyle="1" w:styleId="WW8Num9z3">
    <w:name w:val="WW8Num9z3"/>
    <w:rsid w:val="00430C0B"/>
    <w:rPr>
      <w:rFonts w:ascii="Symbol" w:hAnsi="Symbol"/>
    </w:rPr>
  </w:style>
  <w:style w:type="character" w:customStyle="1" w:styleId="WW8Num9z4">
    <w:name w:val="WW8Num9z4"/>
    <w:rsid w:val="00430C0B"/>
    <w:rPr>
      <w:rFonts w:ascii="Courier New" w:hAnsi="Courier New"/>
    </w:rPr>
  </w:style>
  <w:style w:type="character" w:customStyle="1" w:styleId="WW8Num10z0">
    <w:name w:val="WW8Num10z0"/>
    <w:rsid w:val="00430C0B"/>
    <w:rPr>
      <w:rFonts w:ascii="Symbol" w:hAnsi="Symbol" w:cs="Times New Roman"/>
    </w:rPr>
  </w:style>
  <w:style w:type="character" w:customStyle="1" w:styleId="WW8Num11z0">
    <w:name w:val="WW8Num11z0"/>
    <w:rsid w:val="00430C0B"/>
    <w:rPr>
      <w:rFonts w:ascii="Symbol" w:hAnsi="Symbol"/>
    </w:rPr>
  </w:style>
  <w:style w:type="character" w:customStyle="1" w:styleId="WW8Num11z1">
    <w:name w:val="WW8Num11z1"/>
    <w:rsid w:val="00430C0B"/>
    <w:rPr>
      <w:rFonts w:ascii="Courier New" w:hAnsi="Courier New" w:cs="Courier New"/>
    </w:rPr>
  </w:style>
  <w:style w:type="character" w:customStyle="1" w:styleId="WW8Num11z2">
    <w:name w:val="WW8Num11z2"/>
    <w:rsid w:val="00430C0B"/>
    <w:rPr>
      <w:rFonts w:ascii="Wingdings" w:hAnsi="Wingdings"/>
    </w:rPr>
  </w:style>
  <w:style w:type="character" w:customStyle="1" w:styleId="WW8Num13z0">
    <w:name w:val="WW8Num13z0"/>
    <w:rsid w:val="00430C0B"/>
    <w:rPr>
      <w:rFonts w:ascii="Wingdings" w:hAnsi="Wingdings"/>
      <w:sz w:val="22"/>
    </w:rPr>
  </w:style>
  <w:style w:type="character" w:customStyle="1" w:styleId="WW8Num13z1">
    <w:name w:val="WW8Num13z1"/>
    <w:rsid w:val="00430C0B"/>
    <w:rPr>
      <w:rFonts w:ascii="Courier New" w:hAnsi="Courier New"/>
    </w:rPr>
  </w:style>
  <w:style w:type="character" w:customStyle="1" w:styleId="WW8Num13z2">
    <w:name w:val="WW8Num13z2"/>
    <w:rsid w:val="00430C0B"/>
    <w:rPr>
      <w:rFonts w:ascii="Wingdings" w:hAnsi="Wingdings"/>
    </w:rPr>
  </w:style>
  <w:style w:type="character" w:customStyle="1" w:styleId="WW8Num13z3">
    <w:name w:val="WW8Num13z3"/>
    <w:rsid w:val="00430C0B"/>
    <w:rPr>
      <w:rFonts w:ascii="Symbol" w:hAnsi="Symbol"/>
    </w:rPr>
  </w:style>
  <w:style w:type="character" w:customStyle="1" w:styleId="WW8Num17z0">
    <w:name w:val="WW8Num17z0"/>
    <w:rsid w:val="00430C0B"/>
    <w:rPr>
      <w:rFonts w:ascii="Wingdings" w:hAnsi="Wingdings"/>
      <w:sz w:val="16"/>
    </w:rPr>
  </w:style>
  <w:style w:type="character" w:customStyle="1" w:styleId="WW8Num17z1">
    <w:name w:val="WW8Num17z1"/>
    <w:rsid w:val="00430C0B"/>
    <w:rPr>
      <w:rFonts w:ascii="Courier New" w:hAnsi="Courier New" w:cs="Courier New"/>
    </w:rPr>
  </w:style>
  <w:style w:type="character" w:customStyle="1" w:styleId="WW8Num17z2">
    <w:name w:val="WW8Num17z2"/>
    <w:rsid w:val="00430C0B"/>
    <w:rPr>
      <w:rFonts w:ascii="Wingdings" w:hAnsi="Wingdings"/>
    </w:rPr>
  </w:style>
  <w:style w:type="character" w:customStyle="1" w:styleId="WW8Num17z3">
    <w:name w:val="WW8Num17z3"/>
    <w:rsid w:val="00430C0B"/>
    <w:rPr>
      <w:rFonts w:ascii="Symbol" w:hAnsi="Symbol"/>
    </w:rPr>
  </w:style>
  <w:style w:type="character" w:customStyle="1" w:styleId="WW8Num18z0">
    <w:name w:val="WW8Num18z0"/>
    <w:rsid w:val="00430C0B"/>
    <w:rPr>
      <w:rFonts w:ascii="Wingdings" w:hAnsi="Wingdings"/>
    </w:rPr>
  </w:style>
  <w:style w:type="character" w:customStyle="1" w:styleId="WW8Num18z1">
    <w:name w:val="WW8Num18z1"/>
    <w:rsid w:val="00430C0B"/>
    <w:rPr>
      <w:rFonts w:ascii="Courier New" w:hAnsi="Courier New"/>
    </w:rPr>
  </w:style>
  <w:style w:type="character" w:customStyle="1" w:styleId="WW8Num18z3">
    <w:name w:val="WW8Num18z3"/>
    <w:rsid w:val="00430C0B"/>
    <w:rPr>
      <w:rFonts w:ascii="Symbol" w:hAnsi="Symbol"/>
    </w:rPr>
  </w:style>
  <w:style w:type="character" w:customStyle="1" w:styleId="WW8Num20z0">
    <w:name w:val="WW8Num20z0"/>
    <w:rsid w:val="00430C0B"/>
    <w:rPr>
      <w:b/>
      <w:u w:val="single"/>
    </w:rPr>
  </w:style>
  <w:style w:type="character" w:customStyle="1" w:styleId="WW8Num21z0">
    <w:name w:val="WW8Num21z0"/>
    <w:rsid w:val="00430C0B"/>
    <w:rPr>
      <w:rFonts w:ascii="Wingdings" w:hAnsi="Wingdings"/>
      <w:sz w:val="22"/>
    </w:rPr>
  </w:style>
  <w:style w:type="character" w:customStyle="1" w:styleId="WW8Num21z1">
    <w:name w:val="WW8Num21z1"/>
    <w:rsid w:val="00430C0B"/>
    <w:rPr>
      <w:rFonts w:ascii="Courier New" w:hAnsi="Courier New"/>
    </w:rPr>
  </w:style>
  <w:style w:type="character" w:customStyle="1" w:styleId="WW8Num21z2">
    <w:name w:val="WW8Num21z2"/>
    <w:rsid w:val="00430C0B"/>
    <w:rPr>
      <w:rFonts w:ascii="Wingdings" w:hAnsi="Wingdings"/>
    </w:rPr>
  </w:style>
  <w:style w:type="character" w:customStyle="1" w:styleId="WW8Num21z3">
    <w:name w:val="WW8Num21z3"/>
    <w:rsid w:val="00430C0B"/>
    <w:rPr>
      <w:rFonts w:ascii="Symbol" w:hAnsi="Symbol"/>
    </w:rPr>
  </w:style>
  <w:style w:type="character" w:customStyle="1" w:styleId="WW8Num22z0">
    <w:name w:val="WW8Num22z0"/>
    <w:rsid w:val="00430C0B"/>
    <w:rPr>
      <w:rFonts w:ascii="Arial" w:eastAsia="Times New Roman" w:hAnsi="Arial" w:cs="Arial"/>
    </w:rPr>
  </w:style>
  <w:style w:type="character" w:customStyle="1" w:styleId="WW8Num22z1">
    <w:name w:val="WW8Num22z1"/>
    <w:rsid w:val="00430C0B"/>
    <w:rPr>
      <w:rFonts w:ascii="Courier New" w:hAnsi="Courier New" w:cs="Courier New"/>
    </w:rPr>
  </w:style>
  <w:style w:type="character" w:customStyle="1" w:styleId="WW8Num22z2">
    <w:name w:val="WW8Num22z2"/>
    <w:rsid w:val="00430C0B"/>
    <w:rPr>
      <w:rFonts w:ascii="Wingdings" w:hAnsi="Wingdings"/>
    </w:rPr>
  </w:style>
  <w:style w:type="character" w:customStyle="1" w:styleId="WW8Num22z3">
    <w:name w:val="WW8Num22z3"/>
    <w:rsid w:val="00430C0B"/>
    <w:rPr>
      <w:rFonts w:ascii="Symbol" w:hAnsi="Symbol"/>
    </w:rPr>
  </w:style>
  <w:style w:type="character" w:customStyle="1" w:styleId="WW8Num24z0">
    <w:name w:val="WW8Num24z0"/>
    <w:rsid w:val="00430C0B"/>
    <w:rPr>
      <w:rFonts w:ascii="Wingdings" w:hAnsi="Wingdings"/>
      <w:sz w:val="22"/>
    </w:rPr>
  </w:style>
  <w:style w:type="character" w:customStyle="1" w:styleId="WW8Num24z1">
    <w:name w:val="WW8Num24z1"/>
    <w:rsid w:val="00430C0B"/>
    <w:rPr>
      <w:rFonts w:ascii="Courier New" w:hAnsi="Courier New"/>
    </w:rPr>
  </w:style>
  <w:style w:type="character" w:customStyle="1" w:styleId="WW8Num24z2">
    <w:name w:val="WW8Num24z2"/>
    <w:rsid w:val="00430C0B"/>
    <w:rPr>
      <w:rFonts w:ascii="Wingdings" w:hAnsi="Wingdings"/>
    </w:rPr>
  </w:style>
  <w:style w:type="character" w:customStyle="1" w:styleId="WW8Num24z3">
    <w:name w:val="WW8Num24z3"/>
    <w:rsid w:val="00430C0B"/>
    <w:rPr>
      <w:rFonts w:ascii="Symbol" w:hAnsi="Symbol"/>
    </w:rPr>
  </w:style>
  <w:style w:type="character" w:customStyle="1" w:styleId="WW8Num25z0">
    <w:name w:val="WW8Num25z0"/>
    <w:rsid w:val="00430C0B"/>
    <w:rPr>
      <w:rFonts w:ascii="Wingdings" w:hAnsi="Wingdings"/>
      <w:sz w:val="16"/>
    </w:rPr>
  </w:style>
  <w:style w:type="character" w:customStyle="1" w:styleId="WW8Num25z1">
    <w:name w:val="WW8Num25z1"/>
    <w:rsid w:val="00430C0B"/>
    <w:rPr>
      <w:rFonts w:ascii="Courier New" w:hAnsi="Courier New" w:cs="Courier New"/>
    </w:rPr>
  </w:style>
  <w:style w:type="character" w:customStyle="1" w:styleId="WW8Num25z2">
    <w:name w:val="WW8Num25z2"/>
    <w:rsid w:val="00430C0B"/>
    <w:rPr>
      <w:rFonts w:ascii="Wingdings" w:hAnsi="Wingdings"/>
    </w:rPr>
  </w:style>
  <w:style w:type="character" w:customStyle="1" w:styleId="WW8Num25z3">
    <w:name w:val="WW8Num25z3"/>
    <w:rsid w:val="00430C0B"/>
    <w:rPr>
      <w:rFonts w:ascii="Symbol" w:hAnsi="Symbol"/>
    </w:rPr>
  </w:style>
  <w:style w:type="character" w:customStyle="1" w:styleId="WW8Num26z0">
    <w:name w:val="WW8Num26z0"/>
    <w:rsid w:val="00430C0B"/>
    <w:rPr>
      <w:rFonts w:ascii="Symbol" w:hAnsi="Symbol"/>
      <w:sz w:val="16"/>
    </w:rPr>
  </w:style>
  <w:style w:type="character" w:customStyle="1" w:styleId="WW8Num26z1">
    <w:name w:val="WW8Num26z1"/>
    <w:rsid w:val="00430C0B"/>
    <w:rPr>
      <w:rFonts w:ascii="Courier New" w:hAnsi="Courier New" w:cs="Courier New"/>
    </w:rPr>
  </w:style>
  <w:style w:type="character" w:customStyle="1" w:styleId="WW8Num26z2">
    <w:name w:val="WW8Num26z2"/>
    <w:rsid w:val="00430C0B"/>
    <w:rPr>
      <w:rFonts w:ascii="Wingdings" w:hAnsi="Wingdings"/>
    </w:rPr>
  </w:style>
  <w:style w:type="character" w:customStyle="1" w:styleId="WW8Num26z3">
    <w:name w:val="WW8Num26z3"/>
    <w:rsid w:val="00430C0B"/>
    <w:rPr>
      <w:rFonts w:ascii="Symbol" w:hAnsi="Symbol"/>
    </w:rPr>
  </w:style>
  <w:style w:type="character" w:customStyle="1" w:styleId="WW8Num27z0">
    <w:name w:val="WW8Num27z0"/>
    <w:rsid w:val="00430C0B"/>
    <w:rPr>
      <w:rFonts w:ascii="Wingdings" w:hAnsi="Wingdings"/>
    </w:rPr>
  </w:style>
  <w:style w:type="character" w:customStyle="1" w:styleId="WW8Num27z1">
    <w:name w:val="WW8Num27z1"/>
    <w:rsid w:val="00430C0B"/>
    <w:rPr>
      <w:rFonts w:ascii="Courier New" w:hAnsi="Courier New"/>
    </w:rPr>
  </w:style>
  <w:style w:type="character" w:customStyle="1" w:styleId="WW8Num27z3">
    <w:name w:val="WW8Num27z3"/>
    <w:rsid w:val="00430C0B"/>
    <w:rPr>
      <w:rFonts w:ascii="Symbol" w:hAnsi="Symbol"/>
    </w:rPr>
  </w:style>
  <w:style w:type="character" w:customStyle="1" w:styleId="WW8Num28z0">
    <w:name w:val="WW8Num28z0"/>
    <w:rsid w:val="00430C0B"/>
    <w:rPr>
      <w:rFonts w:ascii="Times New Roman" w:eastAsia="Times New Roman" w:hAnsi="Times New Roman" w:cs="Times New Roman"/>
    </w:rPr>
  </w:style>
  <w:style w:type="character" w:customStyle="1" w:styleId="WW8Num28z1">
    <w:name w:val="WW8Num28z1"/>
    <w:rsid w:val="00430C0B"/>
    <w:rPr>
      <w:rFonts w:ascii="Courier New" w:hAnsi="Courier New" w:cs="Courier New"/>
    </w:rPr>
  </w:style>
  <w:style w:type="character" w:customStyle="1" w:styleId="WW8Num28z2">
    <w:name w:val="WW8Num28z2"/>
    <w:rsid w:val="00430C0B"/>
    <w:rPr>
      <w:rFonts w:ascii="Wingdings" w:hAnsi="Wingdings"/>
    </w:rPr>
  </w:style>
  <w:style w:type="character" w:customStyle="1" w:styleId="WW8Num28z3">
    <w:name w:val="WW8Num28z3"/>
    <w:rsid w:val="00430C0B"/>
    <w:rPr>
      <w:rFonts w:ascii="Symbol" w:hAnsi="Symbol"/>
    </w:rPr>
  </w:style>
  <w:style w:type="character" w:customStyle="1" w:styleId="WW8Num29z0">
    <w:name w:val="WW8Num29z0"/>
    <w:rsid w:val="00430C0B"/>
    <w:rPr>
      <w:rFonts w:ascii="Symbol" w:hAnsi="Symbol"/>
    </w:rPr>
  </w:style>
  <w:style w:type="character" w:customStyle="1" w:styleId="WW8Num29z1">
    <w:name w:val="WW8Num29z1"/>
    <w:rsid w:val="00430C0B"/>
    <w:rPr>
      <w:rFonts w:ascii="Courier New" w:hAnsi="Courier New" w:cs="Courier New"/>
    </w:rPr>
  </w:style>
  <w:style w:type="character" w:customStyle="1" w:styleId="WW8Num29z2">
    <w:name w:val="WW8Num29z2"/>
    <w:rsid w:val="00430C0B"/>
    <w:rPr>
      <w:rFonts w:ascii="Wingdings" w:hAnsi="Wingdings"/>
    </w:rPr>
  </w:style>
  <w:style w:type="character" w:customStyle="1" w:styleId="WW8Num30z0">
    <w:name w:val="WW8Num30z0"/>
    <w:rsid w:val="00430C0B"/>
    <w:rPr>
      <w:rFonts w:ascii="Times New Roman" w:hAnsi="Times New Roman"/>
      <w:b w:val="0"/>
      <w:i w:val="0"/>
      <w:sz w:val="22"/>
      <w:u w:val="none"/>
    </w:rPr>
  </w:style>
  <w:style w:type="character" w:customStyle="1" w:styleId="WW8Num31z0">
    <w:name w:val="WW8Num31z0"/>
    <w:rsid w:val="00430C0B"/>
    <w:rPr>
      <w:rFonts w:ascii="Times New Roman" w:hAnsi="Times New Roman"/>
      <w:b/>
      <w:i w:val="0"/>
      <w:sz w:val="24"/>
      <w:u w:val="none"/>
    </w:rPr>
  </w:style>
  <w:style w:type="character" w:customStyle="1" w:styleId="WW8Num31z1">
    <w:name w:val="WW8Num31z1"/>
    <w:rsid w:val="00430C0B"/>
    <w:rPr>
      <w:rFonts w:ascii="Times New Roman" w:hAnsi="Times New Roman"/>
      <w:b/>
      <w:i w:val="0"/>
      <w:sz w:val="22"/>
      <w:u w:val="none"/>
    </w:rPr>
  </w:style>
  <w:style w:type="character" w:customStyle="1" w:styleId="WW8Num31z2">
    <w:name w:val="WW8Num31z2"/>
    <w:rsid w:val="00430C0B"/>
    <w:rPr>
      <w:rFonts w:ascii="Times New Roman" w:hAnsi="Times New Roman"/>
      <w:sz w:val="22"/>
    </w:rPr>
  </w:style>
  <w:style w:type="character" w:customStyle="1" w:styleId="WW8Num31z4">
    <w:name w:val="WW8Num31z4"/>
    <w:rsid w:val="00430C0B"/>
    <w:rPr>
      <w:rFonts w:ascii="Symbol" w:hAnsi="Symbol"/>
    </w:rPr>
  </w:style>
  <w:style w:type="character" w:customStyle="1" w:styleId="WW8Num32z0">
    <w:name w:val="WW8Num32z0"/>
    <w:rsid w:val="00430C0B"/>
    <w:rPr>
      <w:rFonts w:ascii="Symbol" w:hAnsi="Symbol" w:cs="Times New Roman"/>
    </w:rPr>
  </w:style>
  <w:style w:type="character" w:customStyle="1" w:styleId="WW8Num34z1">
    <w:name w:val="WW8Num34z1"/>
    <w:rsid w:val="00430C0B"/>
    <w:rPr>
      <w:rFonts w:ascii="Symbol" w:hAnsi="Symbol"/>
    </w:rPr>
  </w:style>
  <w:style w:type="character" w:customStyle="1" w:styleId="WW8Num34z2">
    <w:name w:val="WW8Num34z2"/>
    <w:rsid w:val="00430C0B"/>
    <w:rPr>
      <w:rFonts w:ascii="Wingdings" w:hAnsi="Wingdings"/>
    </w:rPr>
  </w:style>
  <w:style w:type="character" w:customStyle="1" w:styleId="WW8Num35z0">
    <w:name w:val="WW8Num35z0"/>
    <w:rsid w:val="00430C0B"/>
    <w:rPr>
      <w:rFonts w:ascii="Wingdings" w:hAnsi="Wingdings"/>
    </w:rPr>
  </w:style>
  <w:style w:type="character" w:customStyle="1" w:styleId="WW8Num35z1">
    <w:name w:val="WW8Num35z1"/>
    <w:rsid w:val="00430C0B"/>
    <w:rPr>
      <w:rFonts w:ascii="Courier New" w:hAnsi="Courier New"/>
    </w:rPr>
  </w:style>
  <w:style w:type="character" w:customStyle="1" w:styleId="WW8Num35z3">
    <w:name w:val="WW8Num35z3"/>
    <w:rsid w:val="00430C0B"/>
    <w:rPr>
      <w:rFonts w:ascii="Symbol" w:hAnsi="Symbol"/>
    </w:rPr>
  </w:style>
  <w:style w:type="character" w:customStyle="1" w:styleId="WW8Num37z0">
    <w:name w:val="WW8Num37z0"/>
    <w:rsid w:val="00430C0B"/>
    <w:rPr>
      <w:rFonts w:ascii="Wingdings" w:hAnsi="Wingdings"/>
      <w:sz w:val="16"/>
    </w:rPr>
  </w:style>
  <w:style w:type="character" w:customStyle="1" w:styleId="WW8Num37z1">
    <w:name w:val="WW8Num37z1"/>
    <w:rsid w:val="00430C0B"/>
    <w:rPr>
      <w:rFonts w:ascii="Courier New" w:hAnsi="Courier New" w:cs="Courier New"/>
    </w:rPr>
  </w:style>
  <w:style w:type="character" w:customStyle="1" w:styleId="WW8Num37z2">
    <w:name w:val="WW8Num37z2"/>
    <w:rsid w:val="00430C0B"/>
    <w:rPr>
      <w:rFonts w:ascii="Wingdings" w:hAnsi="Wingdings"/>
    </w:rPr>
  </w:style>
  <w:style w:type="character" w:customStyle="1" w:styleId="WW8Num37z3">
    <w:name w:val="WW8Num37z3"/>
    <w:rsid w:val="00430C0B"/>
    <w:rPr>
      <w:rFonts w:ascii="Symbol" w:hAnsi="Symbol"/>
    </w:rPr>
  </w:style>
  <w:style w:type="character" w:customStyle="1" w:styleId="WW8Num38z0">
    <w:name w:val="WW8Num38z0"/>
    <w:rsid w:val="00430C0B"/>
    <w:rPr>
      <w:color w:val="auto"/>
    </w:rPr>
  </w:style>
  <w:style w:type="character" w:customStyle="1" w:styleId="WW8Num39z0">
    <w:name w:val="WW8Num39z0"/>
    <w:rsid w:val="00430C0B"/>
    <w:rPr>
      <w:b/>
      <w:i w:val="0"/>
    </w:rPr>
  </w:style>
  <w:style w:type="character" w:customStyle="1" w:styleId="WW8Num41z0">
    <w:name w:val="WW8Num41z0"/>
    <w:rsid w:val="00430C0B"/>
    <w:rPr>
      <w:rFonts w:ascii="Wingdings" w:hAnsi="Wingdings"/>
    </w:rPr>
  </w:style>
  <w:style w:type="character" w:customStyle="1" w:styleId="WW8Num41z1">
    <w:name w:val="WW8Num41z1"/>
    <w:rsid w:val="00430C0B"/>
    <w:rPr>
      <w:rFonts w:ascii="Courier New" w:hAnsi="Courier New"/>
    </w:rPr>
  </w:style>
  <w:style w:type="character" w:customStyle="1" w:styleId="WW8Num41z3">
    <w:name w:val="WW8Num41z3"/>
    <w:rsid w:val="00430C0B"/>
    <w:rPr>
      <w:rFonts w:ascii="Symbol" w:hAnsi="Symbol"/>
    </w:rPr>
  </w:style>
  <w:style w:type="character" w:customStyle="1" w:styleId="WW8Num42z0">
    <w:name w:val="WW8Num42z0"/>
    <w:rsid w:val="00430C0B"/>
    <w:rPr>
      <w:rFonts w:ascii="Wingdings" w:hAnsi="Wingdings"/>
      <w:sz w:val="16"/>
    </w:rPr>
  </w:style>
  <w:style w:type="character" w:customStyle="1" w:styleId="WW8Num42z1">
    <w:name w:val="WW8Num42z1"/>
    <w:rsid w:val="00430C0B"/>
    <w:rPr>
      <w:rFonts w:ascii="Courier New" w:hAnsi="Courier New" w:cs="Courier New"/>
    </w:rPr>
  </w:style>
  <w:style w:type="character" w:customStyle="1" w:styleId="WW8Num42z2">
    <w:name w:val="WW8Num42z2"/>
    <w:rsid w:val="00430C0B"/>
    <w:rPr>
      <w:rFonts w:ascii="Wingdings" w:hAnsi="Wingdings"/>
    </w:rPr>
  </w:style>
  <w:style w:type="character" w:customStyle="1" w:styleId="WW8Num42z3">
    <w:name w:val="WW8Num42z3"/>
    <w:rsid w:val="00430C0B"/>
    <w:rPr>
      <w:rFonts w:ascii="Symbol" w:hAnsi="Symbol"/>
    </w:rPr>
  </w:style>
  <w:style w:type="character" w:customStyle="1" w:styleId="WW8Num46z0">
    <w:name w:val="WW8Num46z0"/>
    <w:rsid w:val="00430C0B"/>
    <w:rPr>
      <w:rFonts w:ascii="Symbol" w:hAnsi="Symbol"/>
    </w:rPr>
  </w:style>
  <w:style w:type="character" w:customStyle="1" w:styleId="WW8Num46z1">
    <w:name w:val="WW8Num46z1"/>
    <w:rsid w:val="00430C0B"/>
    <w:rPr>
      <w:rFonts w:ascii="Courier New" w:hAnsi="Courier New"/>
    </w:rPr>
  </w:style>
  <w:style w:type="character" w:customStyle="1" w:styleId="WW8Num46z2">
    <w:name w:val="WW8Num46z2"/>
    <w:rsid w:val="00430C0B"/>
    <w:rPr>
      <w:rFonts w:ascii="Wingdings" w:hAnsi="Wingdings"/>
    </w:rPr>
  </w:style>
  <w:style w:type="character" w:customStyle="1" w:styleId="WW8Num47z0">
    <w:name w:val="WW8Num47z0"/>
    <w:rsid w:val="00430C0B"/>
    <w:rPr>
      <w:rFonts w:ascii="Wingdings" w:hAnsi="Wingdings"/>
      <w:sz w:val="16"/>
    </w:rPr>
  </w:style>
  <w:style w:type="character" w:customStyle="1" w:styleId="WW8Num47z1">
    <w:name w:val="WW8Num47z1"/>
    <w:rsid w:val="00430C0B"/>
    <w:rPr>
      <w:rFonts w:ascii="Courier New" w:hAnsi="Courier New" w:cs="Courier New"/>
    </w:rPr>
  </w:style>
  <w:style w:type="character" w:customStyle="1" w:styleId="WW8Num47z2">
    <w:name w:val="WW8Num47z2"/>
    <w:rsid w:val="00430C0B"/>
    <w:rPr>
      <w:rFonts w:ascii="Wingdings" w:hAnsi="Wingdings"/>
    </w:rPr>
  </w:style>
  <w:style w:type="character" w:customStyle="1" w:styleId="WW8Num47z3">
    <w:name w:val="WW8Num47z3"/>
    <w:rsid w:val="00430C0B"/>
    <w:rPr>
      <w:rFonts w:ascii="Symbol" w:hAnsi="Symbol"/>
    </w:rPr>
  </w:style>
  <w:style w:type="character" w:customStyle="1" w:styleId="WW8Num48z0">
    <w:name w:val="WW8Num48z0"/>
    <w:rsid w:val="00430C0B"/>
    <w:rPr>
      <w:rFonts w:ascii="Symbol" w:hAnsi="Symbol"/>
    </w:rPr>
  </w:style>
  <w:style w:type="character" w:customStyle="1" w:styleId="WW8Num48z1">
    <w:name w:val="WW8Num48z1"/>
    <w:rsid w:val="00430C0B"/>
    <w:rPr>
      <w:rFonts w:ascii="Courier New" w:hAnsi="Courier New"/>
    </w:rPr>
  </w:style>
  <w:style w:type="character" w:customStyle="1" w:styleId="WW8Num48z2">
    <w:name w:val="WW8Num48z2"/>
    <w:rsid w:val="00430C0B"/>
    <w:rPr>
      <w:rFonts w:ascii="Wingdings" w:hAnsi="Wingdings"/>
    </w:rPr>
  </w:style>
  <w:style w:type="character" w:customStyle="1" w:styleId="WW8Num50z0">
    <w:name w:val="WW8Num50z0"/>
    <w:rsid w:val="00430C0B"/>
    <w:rPr>
      <w:rFonts w:ascii="Times New Roman" w:hAnsi="Times New Roman"/>
      <w:b w:val="0"/>
      <w:i w:val="0"/>
      <w:sz w:val="22"/>
      <w:u w:val="none"/>
    </w:rPr>
  </w:style>
  <w:style w:type="character" w:customStyle="1" w:styleId="WW8Num51z0">
    <w:name w:val="WW8Num51z0"/>
    <w:rsid w:val="00430C0B"/>
    <w:rPr>
      <w:rFonts w:ascii="Wingdings" w:hAnsi="Wingdings"/>
    </w:rPr>
  </w:style>
  <w:style w:type="character" w:customStyle="1" w:styleId="WW8Num51z1">
    <w:name w:val="WW8Num51z1"/>
    <w:rsid w:val="00430C0B"/>
    <w:rPr>
      <w:rFonts w:ascii="Courier New" w:hAnsi="Courier New" w:cs="Courier New"/>
    </w:rPr>
  </w:style>
  <w:style w:type="character" w:customStyle="1" w:styleId="WW8Num51z3">
    <w:name w:val="WW8Num51z3"/>
    <w:rsid w:val="00430C0B"/>
    <w:rPr>
      <w:rFonts w:ascii="Symbol" w:hAnsi="Symbol"/>
    </w:rPr>
  </w:style>
  <w:style w:type="character" w:customStyle="1" w:styleId="WW8Num52z0">
    <w:name w:val="WW8Num52z0"/>
    <w:rsid w:val="00430C0B"/>
    <w:rPr>
      <w:rFonts w:ascii="Wingdings" w:hAnsi="Wingdings"/>
      <w:sz w:val="16"/>
    </w:rPr>
  </w:style>
  <w:style w:type="character" w:customStyle="1" w:styleId="WW8Num52z1">
    <w:name w:val="WW8Num52z1"/>
    <w:rsid w:val="00430C0B"/>
    <w:rPr>
      <w:rFonts w:ascii="Courier New" w:hAnsi="Courier New" w:cs="Courier New"/>
    </w:rPr>
  </w:style>
  <w:style w:type="character" w:customStyle="1" w:styleId="WW8Num52z2">
    <w:name w:val="WW8Num52z2"/>
    <w:rsid w:val="00430C0B"/>
    <w:rPr>
      <w:rFonts w:ascii="Wingdings" w:hAnsi="Wingdings"/>
    </w:rPr>
  </w:style>
  <w:style w:type="character" w:customStyle="1" w:styleId="WW8Num52z3">
    <w:name w:val="WW8Num52z3"/>
    <w:rsid w:val="00430C0B"/>
    <w:rPr>
      <w:rFonts w:ascii="Symbol" w:hAnsi="Symbol"/>
    </w:rPr>
  </w:style>
  <w:style w:type="character" w:customStyle="1" w:styleId="WW8Num53z0">
    <w:name w:val="WW8Num53z0"/>
    <w:rsid w:val="00430C0B"/>
    <w:rPr>
      <w:rFonts w:ascii="Times New Roman" w:eastAsia="Times New Roman" w:hAnsi="Times New Roman" w:cs="Times New Roman"/>
    </w:rPr>
  </w:style>
  <w:style w:type="character" w:customStyle="1" w:styleId="WW8Num53z2">
    <w:name w:val="WW8Num53z2"/>
    <w:rsid w:val="00430C0B"/>
    <w:rPr>
      <w:rFonts w:ascii="Symbol" w:hAnsi="Symbol"/>
    </w:rPr>
  </w:style>
  <w:style w:type="character" w:customStyle="1" w:styleId="WW8Num53z4">
    <w:name w:val="WW8Num53z4"/>
    <w:rsid w:val="00430C0B"/>
    <w:rPr>
      <w:rFonts w:ascii="Courier New" w:hAnsi="Courier New" w:cs="Courier New"/>
    </w:rPr>
  </w:style>
  <w:style w:type="character" w:customStyle="1" w:styleId="WW8Num53z5">
    <w:name w:val="WW8Num53z5"/>
    <w:rsid w:val="00430C0B"/>
    <w:rPr>
      <w:rFonts w:ascii="Wingdings" w:hAnsi="Wingdings"/>
    </w:rPr>
  </w:style>
  <w:style w:type="character" w:customStyle="1" w:styleId="WW8Num54z0">
    <w:name w:val="WW8Num54z0"/>
    <w:rsid w:val="00430C0B"/>
    <w:rPr>
      <w:rFonts w:ascii="Wingdings" w:hAnsi="Wingdings"/>
    </w:rPr>
  </w:style>
  <w:style w:type="character" w:customStyle="1" w:styleId="WW8Num54z1">
    <w:name w:val="WW8Num54z1"/>
    <w:rsid w:val="00430C0B"/>
    <w:rPr>
      <w:rFonts w:ascii="Courier New" w:hAnsi="Courier New"/>
    </w:rPr>
  </w:style>
  <w:style w:type="character" w:customStyle="1" w:styleId="WW8Num54z3">
    <w:name w:val="WW8Num54z3"/>
    <w:rsid w:val="00430C0B"/>
    <w:rPr>
      <w:rFonts w:ascii="Symbol" w:hAnsi="Symbol"/>
    </w:rPr>
  </w:style>
  <w:style w:type="character" w:customStyle="1" w:styleId="WW8Num55z0">
    <w:name w:val="WW8Num55z0"/>
    <w:rsid w:val="00430C0B"/>
    <w:rPr>
      <w:rFonts w:ascii="Wingdings" w:hAnsi="Wingdings"/>
    </w:rPr>
  </w:style>
  <w:style w:type="character" w:customStyle="1" w:styleId="WW8Num55z1">
    <w:name w:val="WW8Num55z1"/>
    <w:rsid w:val="00430C0B"/>
    <w:rPr>
      <w:rFonts w:ascii="Courier New" w:hAnsi="Courier New"/>
    </w:rPr>
  </w:style>
  <w:style w:type="character" w:customStyle="1" w:styleId="WW8Num55z3">
    <w:name w:val="WW8Num55z3"/>
    <w:rsid w:val="00430C0B"/>
    <w:rPr>
      <w:rFonts w:ascii="Symbol" w:hAnsi="Symbol"/>
    </w:rPr>
  </w:style>
  <w:style w:type="character" w:customStyle="1" w:styleId="WW8Num56z0">
    <w:name w:val="WW8Num56z0"/>
    <w:rsid w:val="00430C0B"/>
    <w:rPr>
      <w:rFonts w:ascii="Symbol" w:hAnsi="Symbol"/>
    </w:rPr>
  </w:style>
  <w:style w:type="character" w:customStyle="1" w:styleId="WW8Num56z1">
    <w:name w:val="WW8Num56z1"/>
    <w:rsid w:val="00430C0B"/>
    <w:rPr>
      <w:rFonts w:ascii="Courier New" w:hAnsi="Courier New" w:cs="Courier New"/>
    </w:rPr>
  </w:style>
  <w:style w:type="character" w:customStyle="1" w:styleId="WW8Num56z2">
    <w:name w:val="WW8Num56z2"/>
    <w:rsid w:val="00430C0B"/>
    <w:rPr>
      <w:rFonts w:ascii="Wingdings" w:hAnsi="Wingdings"/>
    </w:rPr>
  </w:style>
  <w:style w:type="character" w:customStyle="1" w:styleId="WW8Num57z0">
    <w:name w:val="WW8Num57z0"/>
    <w:rsid w:val="00430C0B"/>
    <w:rPr>
      <w:rFonts w:ascii="Symbol" w:hAnsi="Symbol"/>
    </w:rPr>
  </w:style>
  <w:style w:type="character" w:customStyle="1" w:styleId="WW8Num57z1">
    <w:name w:val="WW8Num57z1"/>
    <w:rsid w:val="00430C0B"/>
    <w:rPr>
      <w:rFonts w:ascii="Courier New" w:hAnsi="Courier New"/>
    </w:rPr>
  </w:style>
  <w:style w:type="character" w:customStyle="1" w:styleId="WW8Num57z2">
    <w:name w:val="WW8Num57z2"/>
    <w:rsid w:val="00430C0B"/>
    <w:rPr>
      <w:rFonts w:ascii="Wingdings" w:hAnsi="Wingdings"/>
    </w:rPr>
  </w:style>
  <w:style w:type="character" w:customStyle="1" w:styleId="WW8Num60z0">
    <w:name w:val="WW8Num60z0"/>
    <w:rsid w:val="00430C0B"/>
    <w:rPr>
      <w:rFonts w:ascii="Wingdings" w:hAnsi="Wingdings"/>
    </w:rPr>
  </w:style>
  <w:style w:type="character" w:customStyle="1" w:styleId="WW8Num60z1">
    <w:name w:val="WW8Num60z1"/>
    <w:rsid w:val="00430C0B"/>
    <w:rPr>
      <w:rFonts w:ascii="Courier New" w:hAnsi="Courier New"/>
    </w:rPr>
  </w:style>
  <w:style w:type="character" w:customStyle="1" w:styleId="WW8Num60z3">
    <w:name w:val="WW8Num60z3"/>
    <w:rsid w:val="00430C0B"/>
    <w:rPr>
      <w:rFonts w:ascii="Symbol" w:hAnsi="Symbol"/>
    </w:rPr>
  </w:style>
  <w:style w:type="character" w:customStyle="1" w:styleId="WW8Num61z0">
    <w:name w:val="WW8Num61z0"/>
    <w:rsid w:val="00430C0B"/>
    <w:rPr>
      <w:rFonts w:ascii="Wingdings" w:hAnsi="Wingdings"/>
    </w:rPr>
  </w:style>
  <w:style w:type="character" w:customStyle="1" w:styleId="WW8Num61z1">
    <w:name w:val="WW8Num61z1"/>
    <w:rsid w:val="00430C0B"/>
    <w:rPr>
      <w:rFonts w:ascii="Courier New" w:hAnsi="Courier New"/>
    </w:rPr>
  </w:style>
  <w:style w:type="character" w:customStyle="1" w:styleId="WW8Num61z3">
    <w:name w:val="WW8Num61z3"/>
    <w:rsid w:val="00430C0B"/>
    <w:rPr>
      <w:rFonts w:ascii="Symbol" w:hAnsi="Symbol"/>
    </w:rPr>
  </w:style>
  <w:style w:type="character" w:customStyle="1" w:styleId="WW8Num63z0">
    <w:name w:val="WW8Num63z0"/>
    <w:rsid w:val="00430C0B"/>
    <w:rPr>
      <w:rFonts w:ascii="Symbol" w:hAnsi="Symbol"/>
      <w:color w:val="auto"/>
    </w:rPr>
  </w:style>
  <w:style w:type="character" w:customStyle="1" w:styleId="WW8Num63z1">
    <w:name w:val="WW8Num63z1"/>
    <w:rsid w:val="00430C0B"/>
    <w:rPr>
      <w:rFonts w:ascii="Courier New" w:hAnsi="Courier New" w:cs="Courier New"/>
    </w:rPr>
  </w:style>
  <w:style w:type="character" w:customStyle="1" w:styleId="WW8Num63z2">
    <w:name w:val="WW8Num63z2"/>
    <w:rsid w:val="00430C0B"/>
    <w:rPr>
      <w:rFonts w:ascii="Wingdings" w:hAnsi="Wingdings"/>
    </w:rPr>
  </w:style>
  <w:style w:type="character" w:customStyle="1" w:styleId="WW8Num63z3">
    <w:name w:val="WW8Num63z3"/>
    <w:rsid w:val="00430C0B"/>
    <w:rPr>
      <w:rFonts w:ascii="Symbol" w:hAnsi="Symbol"/>
    </w:rPr>
  </w:style>
  <w:style w:type="character" w:customStyle="1" w:styleId="WW8Num64z0">
    <w:name w:val="WW8Num64z0"/>
    <w:rsid w:val="00430C0B"/>
    <w:rPr>
      <w:rFonts w:ascii="Times New Roman" w:hAnsi="Times New Roman" w:cs="Times New Roman"/>
      <w:b/>
      <w:bCs/>
      <w:i w:val="0"/>
      <w:iCs w:val="0"/>
      <w:sz w:val="28"/>
      <w:szCs w:val="28"/>
    </w:rPr>
  </w:style>
  <w:style w:type="character" w:customStyle="1" w:styleId="WW8Num64z1">
    <w:name w:val="WW8Num64z1"/>
    <w:rsid w:val="00430C0B"/>
    <w:rPr>
      <w:rFonts w:ascii="Wingdings" w:hAnsi="Wingdings" w:cs="Wingdings"/>
      <w:b w:val="0"/>
      <w:bCs w:val="0"/>
      <w:i w:val="0"/>
      <w:iCs w:val="0"/>
      <w:sz w:val="18"/>
      <w:szCs w:val="18"/>
    </w:rPr>
  </w:style>
  <w:style w:type="character" w:customStyle="1" w:styleId="WW8Num64z2">
    <w:name w:val="WW8Num64z2"/>
    <w:rsid w:val="00430C0B"/>
    <w:rPr>
      <w:rFonts w:ascii="Wingdings" w:hAnsi="Wingdings" w:cs="Wingdings"/>
    </w:rPr>
  </w:style>
  <w:style w:type="character" w:customStyle="1" w:styleId="WW8Num64z3">
    <w:name w:val="WW8Num64z3"/>
    <w:rsid w:val="00430C0B"/>
    <w:rPr>
      <w:rFonts w:ascii="Symbol" w:hAnsi="Symbol" w:cs="Symbol"/>
    </w:rPr>
  </w:style>
  <w:style w:type="character" w:customStyle="1" w:styleId="WW8Num64z4">
    <w:name w:val="WW8Num64z4"/>
    <w:rsid w:val="00430C0B"/>
    <w:rPr>
      <w:rFonts w:ascii="Courier New" w:hAnsi="Courier New" w:cs="Courier New"/>
    </w:rPr>
  </w:style>
  <w:style w:type="character" w:customStyle="1" w:styleId="WW8Num66z0">
    <w:name w:val="WW8Num66z0"/>
    <w:rsid w:val="00430C0B"/>
    <w:rPr>
      <w:rFonts w:ascii="Wingdings" w:hAnsi="Wingdings"/>
    </w:rPr>
  </w:style>
  <w:style w:type="character" w:customStyle="1" w:styleId="WW8Num66z1">
    <w:name w:val="WW8Num66z1"/>
    <w:rsid w:val="00430C0B"/>
    <w:rPr>
      <w:rFonts w:ascii="Courier New" w:hAnsi="Courier New"/>
    </w:rPr>
  </w:style>
  <w:style w:type="character" w:customStyle="1" w:styleId="WW8Num66z3">
    <w:name w:val="WW8Num66z3"/>
    <w:rsid w:val="00430C0B"/>
    <w:rPr>
      <w:rFonts w:ascii="Symbol" w:hAnsi="Symbol"/>
    </w:rPr>
  </w:style>
  <w:style w:type="character" w:customStyle="1" w:styleId="WW8Num68z0">
    <w:name w:val="WW8Num68z0"/>
    <w:rsid w:val="00430C0B"/>
    <w:rPr>
      <w:rFonts w:ascii="Arial" w:hAnsi="Arial" w:cs="Arial"/>
      <w:sz w:val="20"/>
      <w:szCs w:val="20"/>
    </w:rPr>
  </w:style>
  <w:style w:type="character" w:customStyle="1" w:styleId="WW8Num69z1">
    <w:name w:val="WW8Num69z1"/>
    <w:rsid w:val="00430C0B"/>
    <w:rPr>
      <w:rFonts w:ascii="Times New Roman" w:eastAsia="Times New Roman" w:hAnsi="Times New Roman" w:cs="Times New Roman"/>
    </w:rPr>
  </w:style>
  <w:style w:type="character" w:customStyle="1" w:styleId="WW8Num70z0">
    <w:name w:val="WW8Num70z0"/>
    <w:rsid w:val="00430C0B"/>
    <w:rPr>
      <w:rFonts w:ascii="Wingdings" w:hAnsi="Wingdings"/>
      <w:sz w:val="16"/>
    </w:rPr>
  </w:style>
  <w:style w:type="character" w:customStyle="1" w:styleId="WW8Num70z1">
    <w:name w:val="WW8Num70z1"/>
    <w:rsid w:val="00430C0B"/>
    <w:rPr>
      <w:rFonts w:ascii="Courier New" w:hAnsi="Courier New" w:cs="Courier New"/>
    </w:rPr>
  </w:style>
  <w:style w:type="character" w:customStyle="1" w:styleId="WW8Num70z2">
    <w:name w:val="WW8Num70z2"/>
    <w:rsid w:val="00430C0B"/>
    <w:rPr>
      <w:rFonts w:ascii="Wingdings" w:hAnsi="Wingdings"/>
    </w:rPr>
  </w:style>
  <w:style w:type="character" w:customStyle="1" w:styleId="WW8Num70z3">
    <w:name w:val="WW8Num70z3"/>
    <w:rsid w:val="00430C0B"/>
    <w:rPr>
      <w:rFonts w:ascii="Symbol" w:hAnsi="Symbol"/>
    </w:rPr>
  </w:style>
  <w:style w:type="character" w:customStyle="1" w:styleId="WW8Num71z0">
    <w:name w:val="WW8Num71z0"/>
    <w:rsid w:val="00430C0B"/>
    <w:rPr>
      <w:rFonts w:ascii="Wingdings" w:hAnsi="Wingdings"/>
    </w:rPr>
  </w:style>
  <w:style w:type="character" w:customStyle="1" w:styleId="WW8Num71z1">
    <w:name w:val="WW8Num71z1"/>
    <w:rsid w:val="00430C0B"/>
    <w:rPr>
      <w:rFonts w:ascii="Courier New" w:hAnsi="Courier New"/>
    </w:rPr>
  </w:style>
  <w:style w:type="character" w:customStyle="1" w:styleId="WW8Num71z3">
    <w:name w:val="WW8Num71z3"/>
    <w:rsid w:val="00430C0B"/>
    <w:rPr>
      <w:rFonts w:ascii="Symbol" w:hAnsi="Symbol"/>
    </w:rPr>
  </w:style>
  <w:style w:type="character" w:customStyle="1" w:styleId="WW8Num72z0">
    <w:name w:val="WW8Num72z0"/>
    <w:rsid w:val="00430C0B"/>
    <w:rPr>
      <w:rFonts w:ascii="Wingdings" w:hAnsi="Wingdings"/>
      <w:sz w:val="16"/>
    </w:rPr>
  </w:style>
  <w:style w:type="character" w:customStyle="1" w:styleId="WW8Num73z0">
    <w:name w:val="WW8Num73z0"/>
    <w:rsid w:val="00430C0B"/>
    <w:rPr>
      <w:rFonts w:ascii="Times New Roman" w:eastAsia="Times New Roman" w:hAnsi="Times New Roman" w:cs="Times New Roman"/>
    </w:rPr>
  </w:style>
  <w:style w:type="character" w:customStyle="1" w:styleId="WW8Num73z1">
    <w:name w:val="WW8Num73z1"/>
    <w:rsid w:val="00430C0B"/>
    <w:rPr>
      <w:rFonts w:ascii="Courier New" w:hAnsi="Courier New"/>
    </w:rPr>
  </w:style>
  <w:style w:type="character" w:customStyle="1" w:styleId="WW8Num73z2">
    <w:name w:val="WW8Num73z2"/>
    <w:rsid w:val="00430C0B"/>
    <w:rPr>
      <w:rFonts w:ascii="Wingdings" w:hAnsi="Wingdings"/>
    </w:rPr>
  </w:style>
  <w:style w:type="character" w:customStyle="1" w:styleId="WW8Num73z3">
    <w:name w:val="WW8Num73z3"/>
    <w:rsid w:val="00430C0B"/>
    <w:rPr>
      <w:rFonts w:ascii="Symbol" w:hAnsi="Symbol"/>
    </w:rPr>
  </w:style>
  <w:style w:type="character" w:customStyle="1" w:styleId="WW8Num74z1">
    <w:name w:val="WW8Num74z1"/>
    <w:rsid w:val="00430C0B"/>
    <w:rPr>
      <w:sz w:val="32"/>
    </w:rPr>
  </w:style>
  <w:style w:type="character" w:customStyle="1" w:styleId="WW8Num75z0">
    <w:name w:val="WW8Num75z0"/>
    <w:rsid w:val="00430C0B"/>
    <w:rPr>
      <w:rFonts w:ascii="Wingdings" w:hAnsi="Wingdings"/>
    </w:rPr>
  </w:style>
  <w:style w:type="character" w:customStyle="1" w:styleId="WW8Num75z1">
    <w:name w:val="WW8Num75z1"/>
    <w:rsid w:val="00430C0B"/>
    <w:rPr>
      <w:rFonts w:ascii="Courier New" w:hAnsi="Courier New"/>
    </w:rPr>
  </w:style>
  <w:style w:type="character" w:customStyle="1" w:styleId="WW8Num75z3">
    <w:name w:val="WW8Num75z3"/>
    <w:rsid w:val="00430C0B"/>
    <w:rPr>
      <w:rFonts w:ascii="Symbol" w:hAnsi="Symbol"/>
    </w:rPr>
  </w:style>
  <w:style w:type="character" w:customStyle="1" w:styleId="WW8Num77z0">
    <w:name w:val="WW8Num77z0"/>
    <w:rsid w:val="00430C0B"/>
    <w:rPr>
      <w:rFonts w:ascii="Symbol" w:hAnsi="Symbol"/>
    </w:rPr>
  </w:style>
  <w:style w:type="character" w:customStyle="1" w:styleId="WW8Num77z1">
    <w:name w:val="WW8Num77z1"/>
    <w:rsid w:val="00430C0B"/>
    <w:rPr>
      <w:rFonts w:ascii="Courier New" w:hAnsi="Courier New"/>
    </w:rPr>
  </w:style>
  <w:style w:type="character" w:customStyle="1" w:styleId="WW8Num77z2">
    <w:name w:val="WW8Num77z2"/>
    <w:rsid w:val="00430C0B"/>
    <w:rPr>
      <w:rFonts w:ascii="Wingdings" w:hAnsi="Wingdings"/>
    </w:rPr>
  </w:style>
  <w:style w:type="character" w:customStyle="1" w:styleId="WW8Num79z0">
    <w:name w:val="WW8Num79z0"/>
    <w:rsid w:val="00430C0B"/>
    <w:rPr>
      <w:rFonts w:ascii="Times New Roman" w:eastAsia="Times New Roman" w:hAnsi="Times New Roman" w:cs="Times New Roman"/>
    </w:rPr>
  </w:style>
  <w:style w:type="character" w:customStyle="1" w:styleId="WW8Num79z1">
    <w:name w:val="WW8Num79z1"/>
    <w:rsid w:val="00430C0B"/>
    <w:rPr>
      <w:rFonts w:ascii="Courier New" w:hAnsi="Courier New"/>
    </w:rPr>
  </w:style>
  <w:style w:type="character" w:customStyle="1" w:styleId="WW8Num79z2">
    <w:name w:val="WW8Num79z2"/>
    <w:rsid w:val="00430C0B"/>
    <w:rPr>
      <w:rFonts w:ascii="Wingdings" w:hAnsi="Wingdings"/>
    </w:rPr>
  </w:style>
  <w:style w:type="character" w:customStyle="1" w:styleId="WW8Num79z3">
    <w:name w:val="WW8Num79z3"/>
    <w:rsid w:val="00430C0B"/>
    <w:rPr>
      <w:rFonts w:ascii="Symbol" w:hAnsi="Symbol"/>
    </w:rPr>
  </w:style>
  <w:style w:type="character" w:customStyle="1" w:styleId="WW8Num82z0">
    <w:name w:val="WW8Num82z0"/>
    <w:rsid w:val="00430C0B"/>
    <w:rPr>
      <w:rFonts w:ascii="Times New Roman" w:hAnsi="Times New Roman"/>
      <w:b/>
      <w:i w:val="0"/>
      <w:sz w:val="24"/>
      <w:szCs w:val="24"/>
    </w:rPr>
  </w:style>
  <w:style w:type="character" w:customStyle="1" w:styleId="WW8Num82z2">
    <w:name w:val="WW8Num82z2"/>
    <w:rsid w:val="00430C0B"/>
    <w:rPr>
      <w:rFonts w:ascii="Symbol" w:hAnsi="Symbol"/>
      <w:color w:val="auto"/>
    </w:rPr>
  </w:style>
  <w:style w:type="character" w:customStyle="1" w:styleId="WW8Num83z0">
    <w:name w:val="WW8Num83z0"/>
    <w:rsid w:val="00430C0B"/>
    <w:rPr>
      <w:rFonts w:ascii="Wingdings" w:hAnsi="Wingdings"/>
      <w:sz w:val="16"/>
    </w:rPr>
  </w:style>
  <w:style w:type="character" w:customStyle="1" w:styleId="WW8Num83z1">
    <w:name w:val="WW8Num83z1"/>
    <w:rsid w:val="00430C0B"/>
    <w:rPr>
      <w:rFonts w:ascii="Courier New" w:hAnsi="Courier New" w:cs="Courier New"/>
    </w:rPr>
  </w:style>
  <w:style w:type="character" w:customStyle="1" w:styleId="WW8Num83z2">
    <w:name w:val="WW8Num83z2"/>
    <w:rsid w:val="00430C0B"/>
    <w:rPr>
      <w:rFonts w:ascii="Wingdings" w:hAnsi="Wingdings"/>
    </w:rPr>
  </w:style>
  <w:style w:type="character" w:customStyle="1" w:styleId="WW8Num83z3">
    <w:name w:val="WW8Num83z3"/>
    <w:rsid w:val="00430C0B"/>
    <w:rPr>
      <w:rFonts w:ascii="Symbol" w:hAnsi="Symbol"/>
    </w:rPr>
  </w:style>
  <w:style w:type="character" w:customStyle="1" w:styleId="WW8Num87z0">
    <w:name w:val="WW8Num87z0"/>
    <w:rsid w:val="00430C0B"/>
    <w:rPr>
      <w:rFonts w:ascii="Symbol" w:hAnsi="Symbol"/>
    </w:rPr>
  </w:style>
  <w:style w:type="character" w:customStyle="1" w:styleId="WW8Num87z1">
    <w:name w:val="WW8Num87z1"/>
    <w:rsid w:val="00430C0B"/>
    <w:rPr>
      <w:rFonts w:ascii="Courier New" w:hAnsi="Courier New"/>
    </w:rPr>
  </w:style>
  <w:style w:type="character" w:customStyle="1" w:styleId="WW8Num87z2">
    <w:name w:val="WW8Num87z2"/>
    <w:rsid w:val="00430C0B"/>
    <w:rPr>
      <w:rFonts w:ascii="Wingdings" w:hAnsi="Wingdings"/>
    </w:rPr>
  </w:style>
  <w:style w:type="character" w:customStyle="1" w:styleId="WW8Num89z0">
    <w:name w:val="WW8Num89z0"/>
    <w:rsid w:val="00430C0B"/>
    <w:rPr>
      <w:rFonts w:ascii="Wingdings" w:hAnsi="Wingdings"/>
    </w:rPr>
  </w:style>
  <w:style w:type="character" w:customStyle="1" w:styleId="WW8Num89z1">
    <w:name w:val="WW8Num89z1"/>
    <w:rsid w:val="00430C0B"/>
    <w:rPr>
      <w:rFonts w:ascii="Courier New" w:hAnsi="Courier New"/>
    </w:rPr>
  </w:style>
  <w:style w:type="character" w:customStyle="1" w:styleId="WW8Num89z3">
    <w:name w:val="WW8Num89z3"/>
    <w:rsid w:val="00430C0B"/>
    <w:rPr>
      <w:rFonts w:ascii="Symbol" w:hAnsi="Symbol"/>
    </w:rPr>
  </w:style>
  <w:style w:type="character" w:customStyle="1" w:styleId="WW8Num90z0">
    <w:name w:val="WW8Num90z0"/>
    <w:rsid w:val="00430C0B"/>
    <w:rPr>
      <w:rFonts w:ascii="Wingdings" w:hAnsi="Wingdings"/>
    </w:rPr>
  </w:style>
  <w:style w:type="character" w:customStyle="1" w:styleId="WW8Num90z1">
    <w:name w:val="WW8Num90z1"/>
    <w:rsid w:val="00430C0B"/>
    <w:rPr>
      <w:rFonts w:ascii="Courier New" w:hAnsi="Courier New"/>
    </w:rPr>
  </w:style>
  <w:style w:type="character" w:customStyle="1" w:styleId="WW8Num90z3">
    <w:name w:val="WW8Num90z3"/>
    <w:rsid w:val="00430C0B"/>
    <w:rPr>
      <w:rFonts w:ascii="Symbol" w:hAnsi="Symbol"/>
    </w:rPr>
  </w:style>
  <w:style w:type="character" w:customStyle="1" w:styleId="WW8Num92z0">
    <w:name w:val="WW8Num92z0"/>
    <w:rsid w:val="00430C0B"/>
    <w:rPr>
      <w:rFonts w:ascii="Symbol" w:hAnsi="Symbol"/>
    </w:rPr>
  </w:style>
  <w:style w:type="character" w:customStyle="1" w:styleId="WW8Num92z1">
    <w:name w:val="WW8Num92z1"/>
    <w:rsid w:val="00430C0B"/>
    <w:rPr>
      <w:rFonts w:ascii="Courier New" w:hAnsi="Courier New" w:cs="Courier New"/>
    </w:rPr>
  </w:style>
  <w:style w:type="character" w:customStyle="1" w:styleId="WW8Num92z2">
    <w:name w:val="WW8Num92z2"/>
    <w:rsid w:val="00430C0B"/>
    <w:rPr>
      <w:rFonts w:ascii="Wingdings" w:hAnsi="Wingdings"/>
    </w:rPr>
  </w:style>
  <w:style w:type="character" w:customStyle="1" w:styleId="WW8Num93z0">
    <w:name w:val="WW8Num93z0"/>
    <w:rsid w:val="00430C0B"/>
    <w:rPr>
      <w:rFonts w:ascii="Symbol" w:hAnsi="Symbol" w:cs="Times New Roman"/>
    </w:rPr>
  </w:style>
  <w:style w:type="character" w:customStyle="1" w:styleId="WW8Num93z1">
    <w:name w:val="WW8Num93z1"/>
    <w:rsid w:val="00430C0B"/>
    <w:rPr>
      <w:rFonts w:ascii="Courier New" w:hAnsi="Courier New" w:cs="Courier New"/>
    </w:rPr>
  </w:style>
  <w:style w:type="character" w:customStyle="1" w:styleId="WW8Num93z2">
    <w:name w:val="WW8Num93z2"/>
    <w:rsid w:val="00430C0B"/>
    <w:rPr>
      <w:rFonts w:ascii="Wingdings" w:hAnsi="Wingdings" w:cs="Times New Roman"/>
    </w:rPr>
  </w:style>
  <w:style w:type="character" w:customStyle="1" w:styleId="WW8Num94z0">
    <w:name w:val="WW8Num94z0"/>
    <w:rsid w:val="00430C0B"/>
    <w:rPr>
      <w:rFonts w:ascii="Wingdings" w:hAnsi="Wingdings"/>
    </w:rPr>
  </w:style>
  <w:style w:type="character" w:customStyle="1" w:styleId="WW8Num94z1">
    <w:name w:val="WW8Num94z1"/>
    <w:rsid w:val="00430C0B"/>
    <w:rPr>
      <w:rFonts w:ascii="Courier New" w:hAnsi="Courier New"/>
    </w:rPr>
  </w:style>
  <w:style w:type="character" w:customStyle="1" w:styleId="WW8Num94z3">
    <w:name w:val="WW8Num94z3"/>
    <w:rsid w:val="00430C0B"/>
    <w:rPr>
      <w:rFonts w:ascii="Symbol" w:hAnsi="Symbol"/>
    </w:rPr>
  </w:style>
  <w:style w:type="character" w:customStyle="1" w:styleId="WW8Num95z0">
    <w:name w:val="WW8Num95z0"/>
    <w:rsid w:val="00430C0B"/>
    <w:rPr>
      <w:rFonts w:ascii="Symbol" w:hAnsi="Symbol"/>
    </w:rPr>
  </w:style>
  <w:style w:type="character" w:customStyle="1" w:styleId="WW8Num95z1">
    <w:name w:val="WW8Num95z1"/>
    <w:rsid w:val="00430C0B"/>
    <w:rPr>
      <w:rFonts w:ascii="Courier New" w:hAnsi="Courier New"/>
    </w:rPr>
  </w:style>
  <w:style w:type="character" w:customStyle="1" w:styleId="WW8Num95z2">
    <w:name w:val="WW8Num95z2"/>
    <w:rsid w:val="00430C0B"/>
    <w:rPr>
      <w:rFonts w:ascii="Wingdings" w:hAnsi="Wingdings"/>
    </w:rPr>
  </w:style>
  <w:style w:type="character" w:customStyle="1" w:styleId="WW8Num96z0">
    <w:name w:val="WW8Num96z0"/>
    <w:rsid w:val="00430C0B"/>
    <w:rPr>
      <w:rFonts w:ascii="Wingdings" w:hAnsi="Wingdings"/>
    </w:rPr>
  </w:style>
  <w:style w:type="character" w:customStyle="1" w:styleId="WW8Num96z1">
    <w:name w:val="WW8Num96z1"/>
    <w:rsid w:val="00430C0B"/>
    <w:rPr>
      <w:rFonts w:ascii="Courier New" w:hAnsi="Courier New"/>
    </w:rPr>
  </w:style>
  <w:style w:type="character" w:customStyle="1" w:styleId="WW8Num96z3">
    <w:name w:val="WW8Num96z3"/>
    <w:rsid w:val="00430C0B"/>
    <w:rPr>
      <w:rFonts w:ascii="Symbol" w:hAnsi="Symbol"/>
    </w:rPr>
  </w:style>
  <w:style w:type="character" w:customStyle="1" w:styleId="WW8Num98z0">
    <w:name w:val="WW8Num98z0"/>
    <w:rsid w:val="00430C0B"/>
    <w:rPr>
      <w:rFonts w:ascii="Wingdings" w:hAnsi="Wingdings"/>
      <w:sz w:val="16"/>
    </w:rPr>
  </w:style>
  <w:style w:type="character" w:customStyle="1" w:styleId="WW8Num98z1">
    <w:name w:val="WW8Num98z1"/>
    <w:rsid w:val="00430C0B"/>
    <w:rPr>
      <w:rFonts w:ascii="Courier New" w:hAnsi="Courier New" w:cs="Courier New"/>
    </w:rPr>
  </w:style>
  <w:style w:type="character" w:customStyle="1" w:styleId="WW8Num98z2">
    <w:name w:val="WW8Num98z2"/>
    <w:rsid w:val="00430C0B"/>
    <w:rPr>
      <w:rFonts w:ascii="Wingdings" w:hAnsi="Wingdings"/>
    </w:rPr>
  </w:style>
  <w:style w:type="character" w:customStyle="1" w:styleId="WW8Num98z3">
    <w:name w:val="WW8Num98z3"/>
    <w:rsid w:val="00430C0B"/>
    <w:rPr>
      <w:rFonts w:ascii="Symbol" w:hAnsi="Symbol"/>
    </w:rPr>
  </w:style>
  <w:style w:type="character" w:customStyle="1" w:styleId="WW8Num99z0">
    <w:name w:val="WW8Num99z0"/>
    <w:rsid w:val="00430C0B"/>
    <w:rPr>
      <w:rFonts w:ascii="Times New Roman" w:eastAsia="Times New Roman" w:hAnsi="Times New Roman" w:cs="Times New Roman"/>
      <w:b/>
      <w:sz w:val="32"/>
    </w:rPr>
  </w:style>
  <w:style w:type="character" w:customStyle="1" w:styleId="WW8Num99z1">
    <w:name w:val="WW8Num99z1"/>
    <w:rsid w:val="00430C0B"/>
    <w:rPr>
      <w:rFonts w:ascii="Courier New" w:hAnsi="Courier New"/>
    </w:rPr>
  </w:style>
  <w:style w:type="character" w:customStyle="1" w:styleId="WW8Num99z2">
    <w:name w:val="WW8Num99z2"/>
    <w:rsid w:val="00430C0B"/>
    <w:rPr>
      <w:rFonts w:ascii="Wingdings" w:hAnsi="Wingdings"/>
    </w:rPr>
  </w:style>
  <w:style w:type="character" w:customStyle="1" w:styleId="WW8Num99z3">
    <w:name w:val="WW8Num99z3"/>
    <w:rsid w:val="00430C0B"/>
    <w:rPr>
      <w:rFonts w:ascii="Symbol" w:hAnsi="Symbol"/>
    </w:rPr>
  </w:style>
  <w:style w:type="character" w:customStyle="1" w:styleId="WW8Num101z0">
    <w:name w:val="WW8Num101z0"/>
    <w:rsid w:val="00430C0B"/>
    <w:rPr>
      <w:rFonts w:ascii="Wingdings" w:hAnsi="Wingdings"/>
    </w:rPr>
  </w:style>
  <w:style w:type="character" w:customStyle="1" w:styleId="WW8Num101z1">
    <w:name w:val="WW8Num101z1"/>
    <w:rsid w:val="00430C0B"/>
    <w:rPr>
      <w:rFonts w:ascii="Courier New" w:hAnsi="Courier New"/>
    </w:rPr>
  </w:style>
  <w:style w:type="character" w:customStyle="1" w:styleId="WW8Num101z3">
    <w:name w:val="WW8Num101z3"/>
    <w:rsid w:val="00430C0B"/>
    <w:rPr>
      <w:rFonts w:ascii="Symbol" w:hAnsi="Symbol"/>
    </w:rPr>
  </w:style>
  <w:style w:type="character" w:customStyle="1" w:styleId="WW8Num103z0">
    <w:name w:val="WW8Num103z0"/>
    <w:rsid w:val="00430C0B"/>
    <w:rPr>
      <w:rFonts w:ascii="Wingdings" w:hAnsi="Wingdings"/>
    </w:rPr>
  </w:style>
  <w:style w:type="character" w:customStyle="1" w:styleId="WW8Num103z1">
    <w:name w:val="WW8Num103z1"/>
    <w:rsid w:val="00430C0B"/>
    <w:rPr>
      <w:rFonts w:ascii="Courier New" w:hAnsi="Courier New"/>
    </w:rPr>
  </w:style>
  <w:style w:type="character" w:customStyle="1" w:styleId="WW8Num103z3">
    <w:name w:val="WW8Num103z3"/>
    <w:rsid w:val="00430C0B"/>
    <w:rPr>
      <w:rFonts w:ascii="Symbol" w:hAnsi="Symbol"/>
    </w:rPr>
  </w:style>
  <w:style w:type="character" w:customStyle="1" w:styleId="WW8Num104z0">
    <w:name w:val="WW8Num104z0"/>
    <w:rsid w:val="00430C0B"/>
    <w:rPr>
      <w:rFonts w:ascii="Wingdings" w:hAnsi="Wingdings"/>
    </w:rPr>
  </w:style>
  <w:style w:type="character" w:customStyle="1" w:styleId="WW8Num104z1">
    <w:name w:val="WW8Num104z1"/>
    <w:rsid w:val="00430C0B"/>
    <w:rPr>
      <w:rFonts w:ascii="Courier New" w:hAnsi="Courier New"/>
    </w:rPr>
  </w:style>
  <w:style w:type="character" w:customStyle="1" w:styleId="WW8Num104z3">
    <w:name w:val="WW8Num104z3"/>
    <w:rsid w:val="00430C0B"/>
    <w:rPr>
      <w:rFonts w:ascii="Symbol" w:hAnsi="Symbol"/>
    </w:rPr>
  </w:style>
  <w:style w:type="character" w:customStyle="1" w:styleId="WW8Num105z0">
    <w:name w:val="WW8Num105z0"/>
    <w:rsid w:val="00430C0B"/>
    <w:rPr>
      <w:rFonts w:ascii="Wingdings" w:hAnsi="Wingdings"/>
      <w:sz w:val="16"/>
    </w:rPr>
  </w:style>
  <w:style w:type="character" w:customStyle="1" w:styleId="WW8Num105z1">
    <w:name w:val="WW8Num105z1"/>
    <w:rsid w:val="00430C0B"/>
    <w:rPr>
      <w:rFonts w:ascii="Courier New" w:hAnsi="Courier New" w:cs="Courier New"/>
    </w:rPr>
  </w:style>
  <w:style w:type="character" w:customStyle="1" w:styleId="WW8Num105z2">
    <w:name w:val="WW8Num105z2"/>
    <w:rsid w:val="00430C0B"/>
    <w:rPr>
      <w:rFonts w:ascii="Wingdings" w:hAnsi="Wingdings"/>
    </w:rPr>
  </w:style>
  <w:style w:type="character" w:customStyle="1" w:styleId="WW8Num105z3">
    <w:name w:val="WW8Num105z3"/>
    <w:rsid w:val="00430C0B"/>
    <w:rPr>
      <w:rFonts w:ascii="Symbol" w:hAnsi="Symbol"/>
    </w:rPr>
  </w:style>
  <w:style w:type="character" w:customStyle="1" w:styleId="WW8Num106z0">
    <w:name w:val="WW8Num106z0"/>
    <w:rsid w:val="00430C0B"/>
    <w:rPr>
      <w:rFonts w:ascii="Wingdings" w:hAnsi="Wingdings"/>
      <w:sz w:val="22"/>
    </w:rPr>
  </w:style>
  <w:style w:type="character" w:customStyle="1" w:styleId="WW8Num106z1">
    <w:name w:val="WW8Num106z1"/>
    <w:rsid w:val="00430C0B"/>
    <w:rPr>
      <w:rFonts w:ascii="Courier New" w:hAnsi="Courier New"/>
    </w:rPr>
  </w:style>
  <w:style w:type="character" w:customStyle="1" w:styleId="WW8Num106z2">
    <w:name w:val="WW8Num106z2"/>
    <w:rsid w:val="00430C0B"/>
    <w:rPr>
      <w:rFonts w:ascii="Wingdings" w:hAnsi="Wingdings"/>
    </w:rPr>
  </w:style>
  <w:style w:type="character" w:customStyle="1" w:styleId="WW8Num106z3">
    <w:name w:val="WW8Num106z3"/>
    <w:rsid w:val="00430C0B"/>
    <w:rPr>
      <w:rFonts w:ascii="Symbol" w:hAnsi="Symbol"/>
    </w:rPr>
  </w:style>
  <w:style w:type="character" w:customStyle="1" w:styleId="WW8Num107z0">
    <w:name w:val="WW8Num107z0"/>
    <w:rsid w:val="00430C0B"/>
    <w:rPr>
      <w:rFonts w:ascii="Wingdings" w:hAnsi="Wingdings"/>
    </w:rPr>
  </w:style>
  <w:style w:type="character" w:customStyle="1" w:styleId="WW8Num107z1">
    <w:name w:val="WW8Num107z1"/>
    <w:rsid w:val="00430C0B"/>
    <w:rPr>
      <w:rFonts w:ascii="Courier New" w:hAnsi="Courier New"/>
    </w:rPr>
  </w:style>
  <w:style w:type="character" w:customStyle="1" w:styleId="WW8Num107z3">
    <w:name w:val="WW8Num107z3"/>
    <w:rsid w:val="00430C0B"/>
    <w:rPr>
      <w:rFonts w:ascii="Symbol" w:hAnsi="Symbol"/>
    </w:rPr>
  </w:style>
  <w:style w:type="character" w:customStyle="1" w:styleId="WW8Num110z0">
    <w:name w:val="WW8Num110z0"/>
    <w:rsid w:val="00430C0B"/>
    <w:rPr>
      <w:rFonts w:ascii="Wingdings" w:hAnsi="Wingdings"/>
      <w:sz w:val="22"/>
    </w:rPr>
  </w:style>
  <w:style w:type="character" w:customStyle="1" w:styleId="WW8Num110z1">
    <w:name w:val="WW8Num110z1"/>
    <w:rsid w:val="00430C0B"/>
    <w:rPr>
      <w:rFonts w:ascii="Courier New" w:hAnsi="Courier New"/>
    </w:rPr>
  </w:style>
  <w:style w:type="character" w:customStyle="1" w:styleId="WW8Num110z2">
    <w:name w:val="WW8Num110z2"/>
    <w:rsid w:val="00430C0B"/>
    <w:rPr>
      <w:rFonts w:ascii="Wingdings" w:hAnsi="Wingdings"/>
    </w:rPr>
  </w:style>
  <w:style w:type="character" w:customStyle="1" w:styleId="WW8Num110z3">
    <w:name w:val="WW8Num110z3"/>
    <w:rsid w:val="00430C0B"/>
    <w:rPr>
      <w:rFonts w:ascii="Symbol" w:hAnsi="Symbol"/>
    </w:rPr>
  </w:style>
  <w:style w:type="character" w:customStyle="1" w:styleId="WW8Num111z0">
    <w:name w:val="WW8Num111z0"/>
    <w:rsid w:val="00430C0B"/>
    <w:rPr>
      <w:rFonts w:ascii="Times New Roman" w:eastAsia="Times New Roman" w:hAnsi="Times New Roman" w:cs="Times New Roman"/>
    </w:rPr>
  </w:style>
  <w:style w:type="character" w:customStyle="1" w:styleId="WW8Num111z1">
    <w:name w:val="WW8Num111z1"/>
    <w:rsid w:val="00430C0B"/>
    <w:rPr>
      <w:rFonts w:ascii="Courier New" w:hAnsi="Courier New" w:cs="Courier New"/>
    </w:rPr>
  </w:style>
  <w:style w:type="character" w:customStyle="1" w:styleId="WW8Num111z2">
    <w:name w:val="WW8Num111z2"/>
    <w:rsid w:val="00430C0B"/>
    <w:rPr>
      <w:rFonts w:ascii="Wingdings" w:hAnsi="Wingdings"/>
    </w:rPr>
  </w:style>
  <w:style w:type="character" w:customStyle="1" w:styleId="WW8Num111z3">
    <w:name w:val="WW8Num111z3"/>
    <w:rsid w:val="00430C0B"/>
    <w:rPr>
      <w:rFonts w:ascii="Symbol" w:hAnsi="Symbol"/>
    </w:rPr>
  </w:style>
  <w:style w:type="character" w:customStyle="1" w:styleId="WW8Num112z0">
    <w:name w:val="WW8Num112z0"/>
    <w:rsid w:val="00430C0B"/>
    <w:rPr>
      <w:rFonts w:ascii="Symbol" w:hAnsi="Symbol"/>
      <w:sz w:val="20"/>
    </w:rPr>
  </w:style>
  <w:style w:type="character" w:customStyle="1" w:styleId="WW8Num112z1">
    <w:name w:val="WW8Num112z1"/>
    <w:rsid w:val="00430C0B"/>
    <w:rPr>
      <w:rFonts w:ascii="Times New Roman" w:eastAsia="Times New Roman" w:hAnsi="Times New Roman" w:cs="Times New Roman"/>
    </w:rPr>
  </w:style>
  <w:style w:type="character" w:customStyle="1" w:styleId="WW8Num112z2">
    <w:name w:val="WW8Num112z2"/>
    <w:rsid w:val="00430C0B"/>
    <w:rPr>
      <w:rFonts w:ascii="Wingdings" w:hAnsi="Wingdings"/>
      <w:sz w:val="20"/>
    </w:rPr>
  </w:style>
  <w:style w:type="character" w:customStyle="1" w:styleId="WW8Num113z0">
    <w:name w:val="WW8Num113z0"/>
    <w:rsid w:val="00430C0B"/>
    <w:rPr>
      <w:rFonts w:ascii="Wingdings" w:hAnsi="Wingdings"/>
      <w:sz w:val="16"/>
    </w:rPr>
  </w:style>
  <w:style w:type="character" w:customStyle="1" w:styleId="WW8Num113z1">
    <w:name w:val="WW8Num113z1"/>
    <w:rsid w:val="00430C0B"/>
    <w:rPr>
      <w:rFonts w:ascii="Courier New" w:hAnsi="Courier New" w:cs="Courier New"/>
    </w:rPr>
  </w:style>
  <w:style w:type="character" w:customStyle="1" w:styleId="WW8Num113z2">
    <w:name w:val="WW8Num113z2"/>
    <w:rsid w:val="00430C0B"/>
    <w:rPr>
      <w:rFonts w:ascii="Wingdings" w:hAnsi="Wingdings"/>
    </w:rPr>
  </w:style>
  <w:style w:type="character" w:customStyle="1" w:styleId="WW8Num113z3">
    <w:name w:val="WW8Num113z3"/>
    <w:rsid w:val="00430C0B"/>
    <w:rPr>
      <w:rFonts w:ascii="Symbol" w:hAnsi="Symbol"/>
    </w:rPr>
  </w:style>
  <w:style w:type="character" w:customStyle="1" w:styleId="WW8Num114z0">
    <w:name w:val="WW8Num114z0"/>
    <w:rsid w:val="00430C0B"/>
    <w:rPr>
      <w:rFonts w:ascii="Wingdings" w:hAnsi="Wingdings"/>
    </w:rPr>
  </w:style>
  <w:style w:type="character" w:customStyle="1" w:styleId="WW8Num114z1">
    <w:name w:val="WW8Num114z1"/>
    <w:rsid w:val="00430C0B"/>
    <w:rPr>
      <w:rFonts w:ascii="Courier New" w:hAnsi="Courier New"/>
    </w:rPr>
  </w:style>
  <w:style w:type="character" w:customStyle="1" w:styleId="WW8Num114z3">
    <w:name w:val="WW8Num114z3"/>
    <w:rsid w:val="00430C0B"/>
    <w:rPr>
      <w:rFonts w:ascii="Symbol" w:hAnsi="Symbol"/>
    </w:rPr>
  </w:style>
  <w:style w:type="character" w:customStyle="1" w:styleId="WW8Num117z0">
    <w:name w:val="WW8Num117z0"/>
    <w:rsid w:val="00430C0B"/>
    <w:rPr>
      <w:rFonts w:ascii="Symbol" w:hAnsi="Symbol"/>
      <w:sz w:val="16"/>
    </w:rPr>
  </w:style>
  <w:style w:type="character" w:customStyle="1" w:styleId="WW8Num117z1">
    <w:name w:val="WW8Num117z1"/>
    <w:rsid w:val="00430C0B"/>
    <w:rPr>
      <w:rFonts w:ascii="Courier New" w:hAnsi="Courier New" w:cs="Courier New"/>
    </w:rPr>
  </w:style>
  <w:style w:type="character" w:customStyle="1" w:styleId="WW8Num117z2">
    <w:name w:val="WW8Num117z2"/>
    <w:rsid w:val="00430C0B"/>
    <w:rPr>
      <w:rFonts w:ascii="Wingdings" w:hAnsi="Wingdings"/>
    </w:rPr>
  </w:style>
  <w:style w:type="character" w:customStyle="1" w:styleId="WW8Num117z3">
    <w:name w:val="WW8Num117z3"/>
    <w:rsid w:val="00430C0B"/>
    <w:rPr>
      <w:rFonts w:ascii="Symbol" w:hAnsi="Symbol"/>
    </w:rPr>
  </w:style>
  <w:style w:type="character" w:customStyle="1" w:styleId="WW8Num119z0">
    <w:name w:val="WW8Num119z0"/>
    <w:rsid w:val="00430C0B"/>
    <w:rPr>
      <w:rFonts w:ascii="Symbol" w:hAnsi="Symbol" w:cs="Times New Roman"/>
    </w:rPr>
  </w:style>
  <w:style w:type="character" w:customStyle="1" w:styleId="WW8Num121z0">
    <w:name w:val="WW8Num121z0"/>
    <w:rsid w:val="00430C0B"/>
    <w:rPr>
      <w:rFonts w:ascii="Symbol" w:hAnsi="Symbol"/>
    </w:rPr>
  </w:style>
  <w:style w:type="character" w:customStyle="1" w:styleId="WW8Num121z1">
    <w:name w:val="WW8Num121z1"/>
    <w:rsid w:val="00430C0B"/>
    <w:rPr>
      <w:rFonts w:ascii="Courier New" w:hAnsi="Courier New"/>
    </w:rPr>
  </w:style>
  <w:style w:type="character" w:customStyle="1" w:styleId="WW8Num121z2">
    <w:name w:val="WW8Num121z2"/>
    <w:rsid w:val="00430C0B"/>
    <w:rPr>
      <w:rFonts w:ascii="Wingdings" w:hAnsi="Wingdings"/>
    </w:rPr>
  </w:style>
  <w:style w:type="character" w:customStyle="1" w:styleId="WW8Num123z0">
    <w:name w:val="WW8Num123z0"/>
    <w:rsid w:val="00430C0B"/>
    <w:rPr>
      <w:rFonts w:ascii="Symbol" w:hAnsi="Symbol"/>
    </w:rPr>
  </w:style>
  <w:style w:type="character" w:customStyle="1" w:styleId="WW8Num123z1">
    <w:name w:val="WW8Num123z1"/>
    <w:rsid w:val="00430C0B"/>
    <w:rPr>
      <w:rFonts w:ascii="Courier New" w:hAnsi="Courier New" w:cs="Courier New"/>
    </w:rPr>
  </w:style>
  <w:style w:type="character" w:customStyle="1" w:styleId="WW8Num123z2">
    <w:name w:val="WW8Num123z2"/>
    <w:rsid w:val="00430C0B"/>
    <w:rPr>
      <w:rFonts w:ascii="Wingdings" w:hAnsi="Wingdings"/>
    </w:rPr>
  </w:style>
  <w:style w:type="character" w:customStyle="1" w:styleId="WW8Num124z0">
    <w:name w:val="WW8Num124z0"/>
    <w:rsid w:val="00430C0B"/>
    <w:rPr>
      <w:rFonts w:ascii="Symbol" w:hAnsi="Symbol"/>
    </w:rPr>
  </w:style>
  <w:style w:type="character" w:customStyle="1" w:styleId="WW8Num124z1">
    <w:name w:val="WW8Num124z1"/>
    <w:rsid w:val="00430C0B"/>
    <w:rPr>
      <w:rFonts w:ascii="Courier New" w:hAnsi="Courier New" w:cs="Courier New"/>
    </w:rPr>
  </w:style>
  <w:style w:type="character" w:customStyle="1" w:styleId="WW8Num124z2">
    <w:name w:val="WW8Num124z2"/>
    <w:rsid w:val="00430C0B"/>
    <w:rPr>
      <w:rFonts w:ascii="Wingdings" w:hAnsi="Wingdings"/>
    </w:rPr>
  </w:style>
  <w:style w:type="character" w:customStyle="1" w:styleId="WW8Num125z0">
    <w:name w:val="WW8Num125z0"/>
    <w:rsid w:val="00430C0B"/>
    <w:rPr>
      <w:rFonts w:ascii="Times New Roman" w:hAnsi="Times New Roman" w:cs="Times New Roman"/>
      <w:b w:val="0"/>
      <w:i w:val="0"/>
      <w:sz w:val="24"/>
      <w:szCs w:val="24"/>
      <w:u w:val="none"/>
    </w:rPr>
  </w:style>
  <w:style w:type="character" w:customStyle="1" w:styleId="WW8Num126z0">
    <w:name w:val="WW8Num126z0"/>
    <w:rsid w:val="00430C0B"/>
    <w:rPr>
      <w:rFonts w:ascii="Symbol" w:hAnsi="Symbol" w:cs="Times New Roman"/>
    </w:rPr>
  </w:style>
  <w:style w:type="character" w:customStyle="1" w:styleId="WW8Num127z0">
    <w:name w:val="WW8Num127z0"/>
    <w:rsid w:val="00430C0B"/>
    <w:rPr>
      <w:sz w:val="20"/>
    </w:rPr>
  </w:style>
  <w:style w:type="character" w:customStyle="1" w:styleId="WW8Num129z0">
    <w:name w:val="WW8Num129z0"/>
    <w:rsid w:val="00430C0B"/>
    <w:rPr>
      <w:rFonts w:ascii="Symbol" w:hAnsi="Symbol" w:cs="Times New Roman"/>
    </w:rPr>
  </w:style>
  <w:style w:type="character" w:customStyle="1" w:styleId="WW8Num130z0">
    <w:name w:val="WW8Num130z0"/>
    <w:rsid w:val="00430C0B"/>
    <w:rPr>
      <w:rFonts w:ascii="Wingdings" w:hAnsi="Wingdings"/>
    </w:rPr>
  </w:style>
  <w:style w:type="character" w:customStyle="1" w:styleId="WW8Num130z1">
    <w:name w:val="WW8Num130z1"/>
    <w:rsid w:val="00430C0B"/>
    <w:rPr>
      <w:rFonts w:ascii="Courier New" w:hAnsi="Courier New"/>
    </w:rPr>
  </w:style>
  <w:style w:type="character" w:customStyle="1" w:styleId="WW8Num130z3">
    <w:name w:val="WW8Num130z3"/>
    <w:rsid w:val="00430C0B"/>
    <w:rPr>
      <w:rFonts w:ascii="Symbol" w:hAnsi="Symbol"/>
    </w:rPr>
  </w:style>
  <w:style w:type="character" w:customStyle="1" w:styleId="WW8Num131z0">
    <w:name w:val="WW8Num131z0"/>
    <w:rsid w:val="00430C0B"/>
    <w:rPr>
      <w:rFonts w:ascii="Wingdings" w:hAnsi="Wingdings"/>
      <w:sz w:val="22"/>
    </w:rPr>
  </w:style>
  <w:style w:type="character" w:customStyle="1" w:styleId="WW8Num131z1">
    <w:name w:val="WW8Num131z1"/>
    <w:rsid w:val="00430C0B"/>
    <w:rPr>
      <w:rFonts w:ascii="Courier New" w:hAnsi="Courier New"/>
    </w:rPr>
  </w:style>
  <w:style w:type="character" w:customStyle="1" w:styleId="WW8Num131z2">
    <w:name w:val="WW8Num131z2"/>
    <w:rsid w:val="00430C0B"/>
    <w:rPr>
      <w:rFonts w:ascii="Wingdings" w:hAnsi="Wingdings"/>
    </w:rPr>
  </w:style>
  <w:style w:type="character" w:customStyle="1" w:styleId="WW8Num131z3">
    <w:name w:val="WW8Num131z3"/>
    <w:rsid w:val="00430C0B"/>
    <w:rPr>
      <w:rFonts w:ascii="Symbol" w:hAnsi="Symbol"/>
    </w:rPr>
  </w:style>
  <w:style w:type="character" w:customStyle="1" w:styleId="WW8Num132z0">
    <w:name w:val="WW8Num132z0"/>
    <w:rsid w:val="00430C0B"/>
    <w:rPr>
      <w:rFonts w:ascii="Symbol" w:hAnsi="Symbol"/>
    </w:rPr>
  </w:style>
  <w:style w:type="character" w:customStyle="1" w:styleId="WW8Num132z1">
    <w:name w:val="WW8Num132z1"/>
    <w:rsid w:val="00430C0B"/>
    <w:rPr>
      <w:rFonts w:ascii="Courier New" w:hAnsi="Courier New" w:cs="Courier New"/>
    </w:rPr>
  </w:style>
  <w:style w:type="character" w:customStyle="1" w:styleId="WW8Num132z2">
    <w:name w:val="WW8Num132z2"/>
    <w:rsid w:val="00430C0B"/>
    <w:rPr>
      <w:rFonts w:ascii="Wingdings" w:hAnsi="Wingdings"/>
    </w:rPr>
  </w:style>
  <w:style w:type="character" w:customStyle="1" w:styleId="WW8Num134z0">
    <w:name w:val="WW8Num134z0"/>
    <w:rsid w:val="00430C0B"/>
    <w:rPr>
      <w:rFonts w:ascii="Wingdings" w:hAnsi="Wingdings"/>
    </w:rPr>
  </w:style>
  <w:style w:type="character" w:customStyle="1" w:styleId="WW8Num134z1">
    <w:name w:val="WW8Num134z1"/>
    <w:rsid w:val="00430C0B"/>
    <w:rPr>
      <w:rFonts w:ascii="Courier New" w:hAnsi="Courier New"/>
    </w:rPr>
  </w:style>
  <w:style w:type="character" w:customStyle="1" w:styleId="WW8Num134z3">
    <w:name w:val="WW8Num134z3"/>
    <w:rsid w:val="00430C0B"/>
    <w:rPr>
      <w:rFonts w:ascii="Symbol" w:hAnsi="Symbol"/>
    </w:rPr>
  </w:style>
  <w:style w:type="character" w:customStyle="1" w:styleId="WW8Num135z0">
    <w:name w:val="WW8Num135z0"/>
    <w:rsid w:val="00430C0B"/>
    <w:rPr>
      <w:rFonts w:ascii="Times New Roman" w:eastAsia="Times New Roman" w:hAnsi="Times New Roman" w:cs="Times New Roman"/>
    </w:rPr>
  </w:style>
  <w:style w:type="character" w:customStyle="1" w:styleId="WW8Num135z1">
    <w:name w:val="WW8Num135z1"/>
    <w:rsid w:val="00430C0B"/>
    <w:rPr>
      <w:rFonts w:ascii="Courier New" w:hAnsi="Courier New"/>
    </w:rPr>
  </w:style>
  <w:style w:type="character" w:customStyle="1" w:styleId="WW8Num135z2">
    <w:name w:val="WW8Num135z2"/>
    <w:rsid w:val="00430C0B"/>
    <w:rPr>
      <w:rFonts w:ascii="Wingdings" w:hAnsi="Wingdings"/>
    </w:rPr>
  </w:style>
  <w:style w:type="character" w:customStyle="1" w:styleId="WW8Num135z3">
    <w:name w:val="WW8Num135z3"/>
    <w:rsid w:val="00430C0B"/>
    <w:rPr>
      <w:rFonts w:ascii="Symbol" w:hAnsi="Symbol"/>
    </w:rPr>
  </w:style>
  <w:style w:type="character" w:customStyle="1" w:styleId="WW8Num136z0">
    <w:name w:val="WW8Num136z0"/>
    <w:rsid w:val="00430C0B"/>
    <w:rPr>
      <w:rFonts w:ascii="Wingdings" w:hAnsi="Wingdings"/>
    </w:rPr>
  </w:style>
  <w:style w:type="character" w:customStyle="1" w:styleId="WW8Num136z1">
    <w:name w:val="WW8Num136z1"/>
    <w:rsid w:val="00430C0B"/>
    <w:rPr>
      <w:rFonts w:ascii="Courier New" w:hAnsi="Courier New"/>
    </w:rPr>
  </w:style>
  <w:style w:type="character" w:customStyle="1" w:styleId="WW8Num136z3">
    <w:name w:val="WW8Num136z3"/>
    <w:rsid w:val="00430C0B"/>
    <w:rPr>
      <w:rFonts w:ascii="Symbol" w:hAnsi="Symbol"/>
    </w:rPr>
  </w:style>
  <w:style w:type="character" w:customStyle="1" w:styleId="WW8Num138z0">
    <w:name w:val="WW8Num138z0"/>
    <w:rsid w:val="00430C0B"/>
    <w:rPr>
      <w:rFonts w:ascii="Symbol" w:hAnsi="Symbol"/>
    </w:rPr>
  </w:style>
  <w:style w:type="character" w:customStyle="1" w:styleId="WW8Num138z1">
    <w:name w:val="WW8Num138z1"/>
    <w:rsid w:val="00430C0B"/>
    <w:rPr>
      <w:rFonts w:ascii="Arial" w:eastAsia="Times New Roman" w:hAnsi="Arial" w:cs="Arial"/>
    </w:rPr>
  </w:style>
  <w:style w:type="character" w:customStyle="1" w:styleId="WW8Num138z2">
    <w:name w:val="WW8Num138z2"/>
    <w:rsid w:val="00430C0B"/>
    <w:rPr>
      <w:rFonts w:ascii="Wingdings" w:hAnsi="Wingdings"/>
    </w:rPr>
  </w:style>
  <w:style w:type="character" w:customStyle="1" w:styleId="WW8Num138z4">
    <w:name w:val="WW8Num138z4"/>
    <w:rsid w:val="00430C0B"/>
    <w:rPr>
      <w:rFonts w:ascii="Courier New" w:hAnsi="Courier New" w:cs="Courier New"/>
    </w:rPr>
  </w:style>
  <w:style w:type="character" w:customStyle="1" w:styleId="WW8Num139z0">
    <w:name w:val="WW8Num139z0"/>
    <w:rsid w:val="00430C0B"/>
    <w:rPr>
      <w:rFonts w:ascii="Wingdings" w:hAnsi="Wingdings"/>
    </w:rPr>
  </w:style>
  <w:style w:type="character" w:customStyle="1" w:styleId="WW8Num139z1">
    <w:name w:val="WW8Num139z1"/>
    <w:rsid w:val="00430C0B"/>
    <w:rPr>
      <w:rFonts w:ascii="Courier New" w:hAnsi="Courier New"/>
    </w:rPr>
  </w:style>
  <w:style w:type="character" w:customStyle="1" w:styleId="WW8Num139z3">
    <w:name w:val="WW8Num139z3"/>
    <w:rsid w:val="00430C0B"/>
    <w:rPr>
      <w:rFonts w:ascii="Symbol" w:hAnsi="Symbol"/>
    </w:rPr>
  </w:style>
  <w:style w:type="character" w:customStyle="1" w:styleId="WW8Num141z0">
    <w:name w:val="WW8Num141z0"/>
    <w:rsid w:val="00430C0B"/>
    <w:rPr>
      <w:rFonts w:ascii="Symbol" w:hAnsi="Symbol"/>
    </w:rPr>
  </w:style>
  <w:style w:type="character" w:customStyle="1" w:styleId="WW8Num141z1">
    <w:name w:val="WW8Num141z1"/>
    <w:rsid w:val="00430C0B"/>
    <w:rPr>
      <w:rFonts w:ascii="Courier New" w:hAnsi="Courier New"/>
    </w:rPr>
  </w:style>
  <w:style w:type="character" w:customStyle="1" w:styleId="WW8Num141z2">
    <w:name w:val="WW8Num141z2"/>
    <w:rsid w:val="00430C0B"/>
    <w:rPr>
      <w:rFonts w:ascii="Wingdings" w:hAnsi="Wingdings"/>
    </w:rPr>
  </w:style>
  <w:style w:type="character" w:customStyle="1" w:styleId="WW8Num142z0">
    <w:name w:val="WW8Num142z0"/>
    <w:rsid w:val="00430C0B"/>
    <w:rPr>
      <w:rFonts w:ascii="Symbol" w:hAnsi="Symbol"/>
    </w:rPr>
  </w:style>
  <w:style w:type="character" w:customStyle="1" w:styleId="WW8Num142z1">
    <w:name w:val="WW8Num142z1"/>
    <w:rsid w:val="00430C0B"/>
    <w:rPr>
      <w:rFonts w:ascii="Courier New" w:hAnsi="Courier New" w:cs="Courier New"/>
    </w:rPr>
  </w:style>
  <w:style w:type="character" w:customStyle="1" w:styleId="WW8Num142z2">
    <w:name w:val="WW8Num142z2"/>
    <w:rsid w:val="00430C0B"/>
    <w:rPr>
      <w:rFonts w:ascii="Wingdings" w:hAnsi="Wingdings"/>
    </w:rPr>
  </w:style>
  <w:style w:type="character" w:customStyle="1" w:styleId="WW8Num144z0">
    <w:name w:val="WW8Num144z0"/>
    <w:rsid w:val="00430C0B"/>
    <w:rPr>
      <w:rFonts w:ascii="Symbol" w:hAnsi="Symbol"/>
    </w:rPr>
  </w:style>
  <w:style w:type="character" w:customStyle="1" w:styleId="WW8Num144z1">
    <w:name w:val="WW8Num144z1"/>
    <w:rsid w:val="00430C0B"/>
    <w:rPr>
      <w:rFonts w:ascii="Courier New" w:hAnsi="Courier New"/>
    </w:rPr>
  </w:style>
  <w:style w:type="character" w:customStyle="1" w:styleId="WW8Num144z2">
    <w:name w:val="WW8Num144z2"/>
    <w:rsid w:val="00430C0B"/>
    <w:rPr>
      <w:rFonts w:ascii="Wingdings" w:hAnsi="Wingdings"/>
    </w:rPr>
  </w:style>
  <w:style w:type="character" w:customStyle="1" w:styleId="WW8Num145z0">
    <w:name w:val="WW8Num145z0"/>
    <w:rsid w:val="00430C0B"/>
    <w:rPr>
      <w:rFonts w:ascii="Symbol" w:hAnsi="Symbol"/>
    </w:rPr>
  </w:style>
  <w:style w:type="character" w:customStyle="1" w:styleId="WW8Num145z1">
    <w:name w:val="WW8Num145z1"/>
    <w:rsid w:val="00430C0B"/>
    <w:rPr>
      <w:rFonts w:ascii="Courier New" w:hAnsi="Courier New" w:cs="Courier New"/>
    </w:rPr>
  </w:style>
  <w:style w:type="character" w:customStyle="1" w:styleId="WW8Num145z2">
    <w:name w:val="WW8Num145z2"/>
    <w:rsid w:val="00430C0B"/>
    <w:rPr>
      <w:rFonts w:ascii="Wingdings" w:hAnsi="Wingdings"/>
    </w:rPr>
  </w:style>
  <w:style w:type="character" w:customStyle="1" w:styleId="WW8Num147z0">
    <w:name w:val="WW8Num147z0"/>
    <w:rsid w:val="00430C0B"/>
    <w:rPr>
      <w:rFonts w:ascii="Wingdings" w:hAnsi="Wingdings"/>
      <w:sz w:val="22"/>
    </w:rPr>
  </w:style>
  <w:style w:type="character" w:customStyle="1" w:styleId="WW8Num147z1">
    <w:name w:val="WW8Num147z1"/>
    <w:rsid w:val="00430C0B"/>
    <w:rPr>
      <w:rFonts w:ascii="Courier New" w:hAnsi="Courier New"/>
    </w:rPr>
  </w:style>
  <w:style w:type="character" w:customStyle="1" w:styleId="WW8Num147z2">
    <w:name w:val="WW8Num147z2"/>
    <w:rsid w:val="00430C0B"/>
    <w:rPr>
      <w:rFonts w:ascii="Wingdings" w:hAnsi="Wingdings"/>
    </w:rPr>
  </w:style>
  <w:style w:type="character" w:customStyle="1" w:styleId="WW8Num147z3">
    <w:name w:val="WW8Num147z3"/>
    <w:rsid w:val="00430C0B"/>
    <w:rPr>
      <w:rFonts w:ascii="Symbol" w:hAnsi="Symbol"/>
    </w:rPr>
  </w:style>
  <w:style w:type="character" w:customStyle="1" w:styleId="WW8Num148z0">
    <w:name w:val="WW8Num148z0"/>
    <w:rsid w:val="00430C0B"/>
    <w:rPr>
      <w:rFonts w:ascii="Wingdings" w:hAnsi="Wingdings"/>
    </w:rPr>
  </w:style>
  <w:style w:type="character" w:customStyle="1" w:styleId="WW8Num148z1">
    <w:name w:val="WW8Num148z1"/>
    <w:rsid w:val="00430C0B"/>
    <w:rPr>
      <w:rFonts w:ascii="Courier New" w:hAnsi="Courier New"/>
    </w:rPr>
  </w:style>
  <w:style w:type="character" w:customStyle="1" w:styleId="WW8Num148z3">
    <w:name w:val="WW8Num148z3"/>
    <w:rsid w:val="00430C0B"/>
    <w:rPr>
      <w:rFonts w:ascii="Symbol" w:hAnsi="Symbol"/>
    </w:rPr>
  </w:style>
  <w:style w:type="character" w:customStyle="1" w:styleId="WW8Num149z0">
    <w:name w:val="WW8Num149z0"/>
    <w:rsid w:val="00430C0B"/>
    <w:rPr>
      <w:rFonts w:ascii="Wingdings" w:hAnsi="Wingdings"/>
    </w:rPr>
  </w:style>
  <w:style w:type="character" w:customStyle="1" w:styleId="WW8Num149z1">
    <w:name w:val="WW8Num149z1"/>
    <w:rsid w:val="00430C0B"/>
    <w:rPr>
      <w:rFonts w:ascii="Courier New" w:hAnsi="Courier New"/>
    </w:rPr>
  </w:style>
  <w:style w:type="character" w:customStyle="1" w:styleId="WW8Num149z3">
    <w:name w:val="WW8Num149z3"/>
    <w:rsid w:val="00430C0B"/>
    <w:rPr>
      <w:rFonts w:ascii="Symbol" w:hAnsi="Symbol"/>
    </w:rPr>
  </w:style>
  <w:style w:type="character" w:customStyle="1" w:styleId="WW8Num150z0">
    <w:name w:val="WW8Num150z0"/>
    <w:rsid w:val="00430C0B"/>
    <w:rPr>
      <w:rFonts w:ascii="Wingdings" w:hAnsi="Wingdings"/>
    </w:rPr>
  </w:style>
  <w:style w:type="character" w:customStyle="1" w:styleId="WW8Num150z3">
    <w:name w:val="WW8Num150z3"/>
    <w:rsid w:val="00430C0B"/>
    <w:rPr>
      <w:rFonts w:ascii="Symbol" w:hAnsi="Symbol"/>
    </w:rPr>
  </w:style>
  <w:style w:type="character" w:customStyle="1" w:styleId="WW8Num150z4">
    <w:name w:val="WW8Num150z4"/>
    <w:rsid w:val="00430C0B"/>
    <w:rPr>
      <w:rFonts w:ascii="Courier New" w:hAnsi="Courier New"/>
    </w:rPr>
  </w:style>
  <w:style w:type="character" w:customStyle="1" w:styleId="WW8Num151z0">
    <w:name w:val="WW8Num151z0"/>
    <w:rsid w:val="00430C0B"/>
    <w:rPr>
      <w:rFonts w:ascii="Symbol" w:hAnsi="Symbol"/>
    </w:rPr>
  </w:style>
  <w:style w:type="character" w:customStyle="1" w:styleId="WW8Num151z1">
    <w:name w:val="WW8Num151z1"/>
    <w:rsid w:val="00430C0B"/>
    <w:rPr>
      <w:rFonts w:ascii="Courier New" w:hAnsi="Courier New" w:cs="Courier New"/>
    </w:rPr>
  </w:style>
  <w:style w:type="character" w:customStyle="1" w:styleId="WW8Num151z2">
    <w:name w:val="WW8Num151z2"/>
    <w:rsid w:val="00430C0B"/>
    <w:rPr>
      <w:rFonts w:ascii="Wingdings" w:hAnsi="Wingdings"/>
    </w:rPr>
  </w:style>
  <w:style w:type="character" w:customStyle="1" w:styleId="WW8Num152z0">
    <w:name w:val="WW8Num152z0"/>
    <w:rsid w:val="00430C0B"/>
    <w:rPr>
      <w:rFonts w:ascii="Symbol" w:hAnsi="Symbol"/>
    </w:rPr>
  </w:style>
  <w:style w:type="character" w:customStyle="1" w:styleId="WW8Num152z1">
    <w:name w:val="WW8Num152z1"/>
    <w:rsid w:val="00430C0B"/>
    <w:rPr>
      <w:rFonts w:ascii="Courier New" w:hAnsi="Courier New" w:cs="Courier New"/>
    </w:rPr>
  </w:style>
  <w:style w:type="character" w:customStyle="1" w:styleId="WW8Num152z2">
    <w:name w:val="WW8Num152z2"/>
    <w:rsid w:val="00430C0B"/>
    <w:rPr>
      <w:rFonts w:ascii="Wingdings" w:hAnsi="Wingdings"/>
    </w:rPr>
  </w:style>
  <w:style w:type="character" w:customStyle="1" w:styleId="WW8Num153z0">
    <w:name w:val="WW8Num153z0"/>
    <w:rsid w:val="00430C0B"/>
    <w:rPr>
      <w:rFonts w:ascii="Wingdings" w:hAnsi="Wingdings"/>
    </w:rPr>
  </w:style>
  <w:style w:type="character" w:customStyle="1" w:styleId="WW8Num153z1">
    <w:name w:val="WW8Num153z1"/>
    <w:rsid w:val="00430C0B"/>
    <w:rPr>
      <w:rFonts w:ascii="Courier New" w:hAnsi="Courier New"/>
    </w:rPr>
  </w:style>
  <w:style w:type="character" w:customStyle="1" w:styleId="WW8Num153z3">
    <w:name w:val="WW8Num153z3"/>
    <w:rsid w:val="00430C0B"/>
    <w:rPr>
      <w:rFonts w:ascii="Symbol" w:hAnsi="Symbol"/>
    </w:rPr>
  </w:style>
  <w:style w:type="character" w:customStyle="1" w:styleId="WW8Num155z0">
    <w:name w:val="WW8Num155z0"/>
    <w:rsid w:val="00430C0B"/>
    <w:rPr>
      <w:rFonts w:ascii="Wingdings" w:hAnsi="Wingdings"/>
    </w:rPr>
  </w:style>
  <w:style w:type="character" w:customStyle="1" w:styleId="WW8Num155z1">
    <w:name w:val="WW8Num155z1"/>
    <w:rsid w:val="00430C0B"/>
    <w:rPr>
      <w:rFonts w:ascii="Courier New" w:hAnsi="Courier New"/>
    </w:rPr>
  </w:style>
  <w:style w:type="character" w:customStyle="1" w:styleId="WW8Num155z3">
    <w:name w:val="WW8Num155z3"/>
    <w:rsid w:val="00430C0B"/>
    <w:rPr>
      <w:rFonts w:ascii="Symbol" w:hAnsi="Symbol"/>
    </w:rPr>
  </w:style>
  <w:style w:type="character" w:customStyle="1" w:styleId="WW8Num156z0">
    <w:name w:val="WW8Num156z0"/>
    <w:rsid w:val="00430C0B"/>
    <w:rPr>
      <w:rFonts w:ascii="Wingdings" w:hAnsi="Wingdings"/>
      <w:sz w:val="16"/>
    </w:rPr>
  </w:style>
  <w:style w:type="character" w:customStyle="1" w:styleId="WW8Num156z1">
    <w:name w:val="WW8Num156z1"/>
    <w:rsid w:val="00430C0B"/>
    <w:rPr>
      <w:rFonts w:ascii="Courier New" w:hAnsi="Courier New" w:cs="Courier New"/>
    </w:rPr>
  </w:style>
  <w:style w:type="character" w:customStyle="1" w:styleId="WW8Num156z2">
    <w:name w:val="WW8Num156z2"/>
    <w:rsid w:val="00430C0B"/>
    <w:rPr>
      <w:rFonts w:ascii="Wingdings" w:hAnsi="Wingdings"/>
    </w:rPr>
  </w:style>
  <w:style w:type="character" w:customStyle="1" w:styleId="WW8Num156z3">
    <w:name w:val="WW8Num156z3"/>
    <w:rsid w:val="00430C0B"/>
    <w:rPr>
      <w:rFonts w:ascii="Symbol" w:hAnsi="Symbol"/>
    </w:rPr>
  </w:style>
  <w:style w:type="character" w:customStyle="1" w:styleId="WW8Num157z0">
    <w:name w:val="WW8Num157z0"/>
    <w:rsid w:val="00430C0B"/>
    <w:rPr>
      <w:rFonts w:ascii="Wingdings" w:hAnsi="Wingdings"/>
    </w:rPr>
  </w:style>
  <w:style w:type="character" w:customStyle="1" w:styleId="WW8Num157z1">
    <w:name w:val="WW8Num157z1"/>
    <w:rsid w:val="00430C0B"/>
    <w:rPr>
      <w:rFonts w:ascii="Courier New" w:hAnsi="Courier New"/>
    </w:rPr>
  </w:style>
  <w:style w:type="character" w:customStyle="1" w:styleId="WW8Num157z3">
    <w:name w:val="WW8Num157z3"/>
    <w:rsid w:val="00430C0B"/>
    <w:rPr>
      <w:rFonts w:ascii="Symbol" w:hAnsi="Symbol"/>
    </w:rPr>
  </w:style>
  <w:style w:type="character" w:customStyle="1" w:styleId="WW8Num159z1">
    <w:name w:val="WW8Num159z1"/>
    <w:rsid w:val="00430C0B"/>
    <w:rPr>
      <w:rFonts w:ascii="Wingdings" w:hAnsi="Wingdings"/>
    </w:rPr>
  </w:style>
  <w:style w:type="character" w:customStyle="1" w:styleId="WW8Num160z0">
    <w:name w:val="WW8Num160z0"/>
    <w:rsid w:val="00430C0B"/>
    <w:rPr>
      <w:rFonts w:ascii="Wingdings" w:hAnsi="Wingdings"/>
      <w:sz w:val="22"/>
    </w:rPr>
  </w:style>
  <w:style w:type="character" w:customStyle="1" w:styleId="WW8Num160z1">
    <w:name w:val="WW8Num160z1"/>
    <w:rsid w:val="00430C0B"/>
    <w:rPr>
      <w:rFonts w:ascii="Courier New" w:hAnsi="Courier New"/>
    </w:rPr>
  </w:style>
  <w:style w:type="character" w:customStyle="1" w:styleId="WW8Num160z2">
    <w:name w:val="WW8Num160z2"/>
    <w:rsid w:val="00430C0B"/>
    <w:rPr>
      <w:rFonts w:ascii="Wingdings" w:hAnsi="Wingdings"/>
    </w:rPr>
  </w:style>
  <w:style w:type="character" w:customStyle="1" w:styleId="WW8Num160z3">
    <w:name w:val="WW8Num160z3"/>
    <w:rsid w:val="00430C0B"/>
    <w:rPr>
      <w:rFonts w:ascii="Symbol" w:hAnsi="Symbol"/>
    </w:rPr>
  </w:style>
  <w:style w:type="character" w:customStyle="1" w:styleId="WW8Num161z0">
    <w:name w:val="WW8Num161z0"/>
    <w:rsid w:val="00430C0B"/>
    <w:rPr>
      <w:rFonts w:ascii="Symbol" w:hAnsi="Symbol"/>
      <w:sz w:val="16"/>
    </w:rPr>
  </w:style>
  <w:style w:type="character" w:customStyle="1" w:styleId="WW8Num161z1">
    <w:name w:val="WW8Num161z1"/>
    <w:rsid w:val="00430C0B"/>
    <w:rPr>
      <w:rFonts w:ascii="Courier New" w:hAnsi="Courier New" w:cs="Courier New"/>
    </w:rPr>
  </w:style>
  <w:style w:type="character" w:customStyle="1" w:styleId="WW8Num161z2">
    <w:name w:val="WW8Num161z2"/>
    <w:rsid w:val="00430C0B"/>
    <w:rPr>
      <w:rFonts w:ascii="Wingdings" w:hAnsi="Wingdings"/>
    </w:rPr>
  </w:style>
  <w:style w:type="character" w:customStyle="1" w:styleId="WW8Num161z3">
    <w:name w:val="WW8Num161z3"/>
    <w:rsid w:val="00430C0B"/>
    <w:rPr>
      <w:rFonts w:ascii="Symbol" w:hAnsi="Symbol"/>
    </w:rPr>
  </w:style>
  <w:style w:type="character" w:customStyle="1" w:styleId="WW8Num162z0">
    <w:name w:val="WW8Num162z0"/>
    <w:rsid w:val="00430C0B"/>
    <w:rPr>
      <w:rFonts w:ascii="Wingdings" w:hAnsi="Wingdings"/>
    </w:rPr>
  </w:style>
  <w:style w:type="character" w:customStyle="1" w:styleId="WW8Num162z1">
    <w:name w:val="WW8Num162z1"/>
    <w:rsid w:val="00430C0B"/>
    <w:rPr>
      <w:rFonts w:ascii="Courier New" w:hAnsi="Courier New"/>
    </w:rPr>
  </w:style>
  <w:style w:type="character" w:customStyle="1" w:styleId="WW8Num162z3">
    <w:name w:val="WW8Num162z3"/>
    <w:rsid w:val="00430C0B"/>
    <w:rPr>
      <w:rFonts w:ascii="Symbol" w:hAnsi="Symbol"/>
    </w:rPr>
  </w:style>
  <w:style w:type="character" w:customStyle="1" w:styleId="WW8Num163z0">
    <w:name w:val="WW8Num163z0"/>
    <w:rsid w:val="00430C0B"/>
    <w:rPr>
      <w:rFonts w:ascii="Wingdings" w:hAnsi="Wingdings"/>
    </w:rPr>
  </w:style>
  <w:style w:type="character" w:customStyle="1" w:styleId="WW8Num163z1">
    <w:name w:val="WW8Num163z1"/>
    <w:rsid w:val="00430C0B"/>
    <w:rPr>
      <w:rFonts w:ascii="Courier New" w:hAnsi="Courier New"/>
    </w:rPr>
  </w:style>
  <w:style w:type="character" w:customStyle="1" w:styleId="WW8Num163z3">
    <w:name w:val="WW8Num163z3"/>
    <w:rsid w:val="00430C0B"/>
    <w:rPr>
      <w:rFonts w:ascii="Symbol" w:hAnsi="Symbol"/>
    </w:rPr>
  </w:style>
  <w:style w:type="character" w:customStyle="1" w:styleId="WW8Num164z0">
    <w:name w:val="WW8Num164z0"/>
    <w:rsid w:val="00430C0B"/>
    <w:rPr>
      <w:rFonts w:ascii="Symbol" w:hAnsi="Symbol" w:cs="Times New Roman"/>
    </w:rPr>
  </w:style>
  <w:style w:type="character" w:customStyle="1" w:styleId="WW8Num165z0">
    <w:name w:val="WW8Num165z0"/>
    <w:rsid w:val="00430C0B"/>
    <w:rPr>
      <w:rFonts w:ascii="Symbol" w:hAnsi="Symbol" w:cs="Times New Roman"/>
    </w:rPr>
  </w:style>
  <w:style w:type="character" w:customStyle="1" w:styleId="WW8Num165z1">
    <w:name w:val="WW8Num165z1"/>
    <w:rsid w:val="00430C0B"/>
    <w:rPr>
      <w:rFonts w:ascii="Courier New" w:hAnsi="Courier New" w:cs="Courier New"/>
    </w:rPr>
  </w:style>
  <w:style w:type="character" w:customStyle="1" w:styleId="WW8Num165z2">
    <w:name w:val="WW8Num165z2"/>
    <w:rsid w:val="00430C0B"/>
    <w:rPr>
      <w:rFonts w:ascii="Wingdings" w:hAnsi="Wingdings" w:cs="Times New Roman"/>
    </w:rPr>
  </w:style>
  <w:style w:type="character" w:customStyle="1" w:styleId="WW8Num168z1">
    <w:name w:val="WW8Num168z1"/>
    <w:rsid w:val="00430C0B"/>
    <w:rPr>
      <w:rFonts w:ascii="Wingdings" w:hAnsi="Wingdings"/>
    </w:rPr>
  </w:style>
  <w:style w:type="character" w:customStyle="1" w:styleId="WW8Num171z0">
    <w:name w:val="WW8Num171z0"/>
    <w:rsid w:val="00430C0B"/>
    <w:rPr>
      <w:rFonts w:ascii="Wingdings" w:hAnsi="Wingdings"/>
    </w:rPr>
  </w:style>
  <w:style w:type="character" w:customStyle="1" w:styleId="WW8Num171z1">
    <w:name w:val="WW8Num171z1"/>
    <w:rsid w:val="00430C0B"/>
    <w:rPr>
      <w:rFonts w:ascii="Courier New" w:hAnsi="Courier New"/>
    </w:rPr>
  </w:style>
  <w:style w:type="character" w:customStyle="1" w:styleId="WW8Num171z3">
    <w:name w:val="WW8Num171z3"/>
    <w:rsid w:val="00430C0B"/>
    <w:rPr>
      <w:rFonts w:ascii="Symbol" w:hAnsi="Symbol"/>
    </w:rPr>
  </w:style>
  <w:style w:type="character" w:customStyle="1" w:styleId="WW8Num173z1">
    <w:name w:val="WW8Num173z1"/>
    <w:rsid w:val="00430C0B"/>
    <w:rPr>
      <w:rFonts w:ascii="Symbol" w:hAnsi="Symbol"/>
    </w:rPr>
  </w:style>
  <w:style w:type="character" w:customStyle="1" w:styleId="WW8Num173z2">
    <w:name w:val="WW8Num173z2"/>
    <w:rsid w:val="00430C0B"/>
    <w:rPr>
      <w:rFonts w:ascii="Wingdings" w:hAnsi="Wingdings"/>
    </w:rPr>
  </w:style>
  <w:style w:type="character" w:customStyle="1" w:styleId="WW8Num175z0">
    <w:name w:val="WW8Num175z0"/>
    <w:rsid w:val="00430C0B"/>
    <w:rPr>
      <w:rFonts w:ascii="Wingdings" w:hAnsi="Wingdings"/>
    </w:rPr>
  </w:style>
  <w:style w:type="character" w:customStyle="1" w:styleId="WW8Num175z1">
    <w:name w:val="WW8Num175z1"/>
    <w:rsid w:val="00430C0B"/>
    <w:rPr>
      <w:rFonts w:ascii="Courier New" w:hAnsi="Courier New"/>
    </w:rPr>
  </w:style>
  <w:style w:type="character" w:customStyle="1" w:styleId="WW8Num175z3">
    <w:name w:val="WW8Num175z3"/>
    <w:rsid w:val="00430C0B"/>
    <w:rPr>
      <w:rFonts w:ascii="Symbol" w:hAnsi="Symbol"/>
    </w:rPr>
  </w:style>
  <w:style w:type="character" w:customStyle="1" w:styleId="WW8Num176z0">
    <w:name w:val="WW8Num176z0"/>
    <w:rsid w:val="00430C0B"/>
    <w:rPr>
      <w:rFonts w:ascii="Symbol" w:hAnsi="Symbol"/>
    </w:rPr>
  </w:style>
  <w:style w:type="character" w:customStyle="1" w:styleId="WW8Num176z1">
    <w:name w:val="WW8Num176z1"/>
    <w:rsid w:val="00430C0B"/>
    <w:rPr>
      <w:rFonts w:ascii="Courier New" w:hAnsi="Courier New"/>
    </w:rPr>
  </w:style>
  <w:style w:type="character" w:customStyle="1" w:styleId="WW8Num176z2">
    <w:name w:val="WW8Num176z2"/>
    <w:rsid w:val="00430C0B"/>
    <w:rPr>
      <w:rFonts w:ascii="Wingdings" w:hAnsi="Wingdings"/>
    </w:rPr>
  </w:style>
  <w:style w:type="character" w:customStyle="1" w:styleId="WW8Num178z0">
    <w:name w:val="WW8Num178z0"/>
    <w:rsid w:val="00430C0B"/>
    <w:rPr>
      <w:rFonts w:ascii="Times New Roman" w:eastAsia="Times New Roman" w:hAnsi="Times New Roman" w:cs="Times New Roman"/>
    </w:rPr>
  </w:style>
  <w:style w:type="character" w:customStyle="1" w:styleId="WW8Num178z1">
    <w:name w:val="WW8Num178z1"/>
    <w:rsid w:val="00430C0B"/>
    <w:rPr>
      <w:rFonts w:ascii="Courier New" w:hAnsi="Courier New"/>
    </w:rPr>
  </w:style>
  <w:style w:type="character" w:customStyle="1" w:styleId="WW8Num178z2">
    <w:name w:val="WW8Num178z2"/>
    <w:rsid w:val="00430C0B"/>
    <w:rPr>
      <w:rFonts w:ascii="Wingdings" w:hAnsi="Wingdings"/>
    </w:rPr>
  </w:style>
  <w:style w:type="character" w:customStyle="1" w:styleId="WW8Num178z3">
    <w:name w:val="WW8Num178z3"/>
    <w:rsid w:val="00430C0B"/>
    <w:rPr>
      <w:rFonts w:ascii="Symbol" w:hAnsi="Symbol"/>
    </w:rPr>
  </w:style>
  <w:style w:type="character" w:customStyle="1" w:styleId="WW8Num180z0">
    <w:name w:val="WW8Num180z0"/>
    <w:rsid w:val="00430C0B"/>
    <w:rPr>
      <w:rFonts w:ascii="Times New Roman" w:hAnsi="Times New Roman" w:cs="Times New Roman"/>
    </w:rPr>
  </w:style>
  <w:style w:type="character" w:customStyle="1" w:styleId="WW8Num181z0">
    <w:name w:val="WW8Num181z0"/>
    <w:rsid w:val="00430C0B"/>
    <w:rPr>
      <w:rFonts w:ascii="Wingdings" w:hAnsi="Wingdings"/>
    </w:rPr>
  </w:style>
  <w:style w:type="character" w:customStyle="1" w:styleId="WW8Num181z1">
    <w:name w:val="WW8Num181z1"/>
    <w:rsid w:val="00430C0B"/>
    <w:rPr>
      <w:rFonts w:ascii="Courier New" w:hAnsi="Courier New"/>
    </w:rPr>
  </w:style>
  <w:style w:type="character" w:customStyle="1" w:styleId="WW8Num181z3">
    <w:name w:val="WW8Num181z3"/>
    <w:rsid w:val="00430C0B"/>
    <w:rPr>
      <w:rFonts w:ascii="Symbol" w:hAnsi="Symbol"/>
    </w:rPr>
  </w:style>
  <w:style w:type="character" w:customStyle="1" w:styleId="WW8Num183z0">
    <w:name w:val="WW8Num183z0"/>
    <w:rsid w:val="00430C0B"/>
    <w:rPr>
      <w:rFonts w:ascii="Symbol" w:hAnsi="Symbol"/>
    </w:rPr>
  </w:style>
  <w:style w:type="character" w:customStyle="1" w:styleId="WW8Num183z1">
    <w:name w:val="WW8Num183z1"/>
    <w:rsid w:val="00430C0B"/>
    <w:rPr>
      <w:rFonts w:ascii="Courier New" w:hAnsi="Courier New" w:cs="Courier New"/>
    </w:rPr>
  </w:style>
  <w:style w:type="character" w:customStyle="1" w:styleId="WW8Num183z2">
    <w:name w:val="WW8Num183z2"/>
    <w:rsid w:val="00430C0B"/>
    <w:rPr>
      <w:rFonts w:ascii="Wingdings" w:hAnsi="Wingdings"/>
    </w:rPr>
  </w:style>
  <w:style w:type="character" w:customStyle="1" w:styleId="WW8Num184z0">
    <w:name w:val="WW8Num184z0"/>
    <w:rsid w:val="00430C0B"/>
    <w:rPr>
      <w:u w:val="none"/>
    </w:rPr>
  </w:style>
  <w:style w:type="character" w:customStyle="1" w:styleId="WW8Num187z0">
    <w:name w:val="WW8Num187z0"/>
    <w:rsid w:val="00430C0B"/>
    <w:rPr>
      <w:rFonts w:ascii="Times New Roman" w:eastAsia="Times New Roman" w:hAnsi="Times New Roman" w:cs="Times New Roman"/>
    </w:rPr>
  </w:style>
  <w:style w:type="character" w:customStyle="1" w:styleId="WW8Num187z1">
    <w:name w:val="WW8Num187z1"/>
    <w:rsid w:val="00430C0B"/>
    <w:rPr>
      <w:rFonts w:ascii="Courier New" w:hAnsi="Courier New"/>
    </w:rPr>
  </w:style>
  <w:style w:type="character" w:customStyle="1" w:styleId="WW8Num187z2">
    <w:name w:val="WW8Num187z2"/>
    <w:rsid w:val="00430C0B"/>
    <w:rPr>
      <w:rFonts w:ascii="Wingdings" w:hAnsi="Wingdings"/>
    </w:rPr>
  </w:style>
  <w:style w:type="character" w:customStyle="1" w:styleId="WW8Num187z3">
    <w:name w:val="WW8Num187z3"/>
    <w:rsid w:val="00430C0B"/>
    <w:rPr>
      <w:rFonts w:ascii="Symbol" w:hAnsi="Symbol"/>
    </w:rPr>
  </w:style>
  <w:style w:type="character" w:customStyle="1" w:styleId="WW8Num188z0">
    <w:name w:val="WW8Num188z0"/>
    <w:rsid w:val="00430C0B"/>
    <w:rPr>
      <w:rFonts w:ascii="Times New Roman" w:hAnsi="Times New Roman" w:cs="Times New Roman"/>
      <w:b w:val="0"/>
      <w:i w:val="0"/>
      <w:sz w:val="20"/>
      <w:szCs w:val="20"/>
      <w:u w:val="none"/>
    </w:rPr>
  </w:style>
  <w:style w:type="character" w:customStyle="1" w:styleId="WW8Num189z1">
    <w:name w:val="WW8Num189z1"/>
    <w:rsid w:val="00430C0B"/>
    <w:rPr>
      <w:rFonts w:ascii="Symbol" w:hAnsi="Symbol" w:cs="Times New Roman"/>
    </w:rPr>
  </w:style>
  <w:style w:type="character" w:customStyle="1" w:styleId="WW8Num190z0">
    <w:name w:val="WW8Num190z0"/>
    <w:rsid w:val="00430C0B"/>
    <w:rPr>
      <w:rFonts w:ascii="Wingdings" w:hAnsi="Wingdings"/>
      <w:sz w:val="22"/>
    </w:rPr>
  </w:style>
  <w:style w:type="character" w:customStyle="1" w:styleId="WW8Num190z1">
    <w:name w:val="WW8Num190z1"/>
    <w:rsid w:val="00430C0B"/>
    <w:rPr>
      <w:rFonts w:ascii="Courier New" w:hAnsi="Courier New"/>
    </w:rPr>
  </w:style>
  <w:style w:type="character" w:customStyle="1" w:styleId="WW8Num190z2">
    <w:name w:val="WW8Num190z2"/>
    <w:rsid w:val="00430C0B"/>
    <w:rPr>
      <w:rFonts w:ascii="Wingdings" w:hAnsi="Wingdings"/>
    </w:rPr>
  </w:style>
  <w:style w:type="character" w:customStyle="1" w:styleId="WW8Num190z3">
    <w:name w:val="WW8Num190z3"/>
    <w:rsid w:val="00430C0B"/>
    <w:rPr>
      <w:rFonts w:ascii="Symbol" w:hAnsi="Symbol"/>
    </w:rPr>
  </w:style>
  <w:style w:type="character" w:customStyle="1" w:styleId="WW8Num191z0">
    <w:name w:val="WW8Num191z0"/>
    <w:rsid w:val="00430C0B"/>
    <w:rPr>
      <w:rFonts w:ascii="Wingdings" w:hAnsi="Wingdings"/>
    </w:rPr>
  </w:style>
  <w:style w:type="character" w:customStyle="1" w:styleId="WW8Num191z1">
    <w:name w:val="WW8Num191z1"/>
    <w:rsid w:val="00430C0B"/>
    <w:rPr>
      <w:rFonts w:ascii="Courier New" w:hAnsi="Courier New"/>
    </w:rPr>
  </w:style>
  <w:style w:type="character" w:customStyle="1" w:styleId="WW8Num191z3">
    <w:name w:val="WW8Num191z3"/>
    <w:rsid w:val="00430C0B"/>
    <w:rPr>
      <w:rFonts w:ascii="Symbol" w:hAnsi="Symbol"/>
    </w:rPr>
  </w:style>
  <w:style w:type="character" w:customStyle="1" w:styleId="WW8Num193z0">
    <w:name w:val="WW8Num193z0"/>
    <w:rsid w:val="00430C0B"/>
    <w:rPr>
      <w:rFonts w:ascii="Wingdings" w:hAnsi="Wingdings"/>
      <w:sz w:val="16"/>
    </w:rPr>
  </w:style>
  <w:style w:type="character" w:customStyle="1" w:styleId="WW8Num193z1">
    <w:name w:val="WW8Num193z1"/>
    <w:rsid w:val="00430C0B"/>
    <w:rPr>
      <w:rFonts w:ascii="Courier New" w:hAnsi="Courier New" w:cs="Courier New"/>
    </w:rPr>
  </w:style>
  <w:style w:type="character" w:customStyle="1" w:styleId="WW8Num193z2">
    <w:name w:val="WW8Num193z2"/>
    <w:rsid w:val="00430C0B"/>
    <w:rPr>
      <w:rFonts w:ascii="Wingdings" w:hAnsi="Wingdings"/>
    </w:rPr>
  </w:style>
  <w:style w:type="character" w:customStyle="1" w:styleId="WW8Num193z3">
    <w:name w:val="WW8Num193z3"/>
    <w:rsid w:val="00430C0B"/>
    <w:rPr>
      <w:rFonts w:ascii="Symbol" w:hAnsi="Symbol"/>
    </w:rPr>
  </w:style>
  <w:style w:type="character" w:customStyle="1" w:styleId="WW8Num194z0">
    <w:name w:val="WW8Num194z0"/>
    <w:rsid w:val="00430C0B"/>
    <w:rPr>
      <w:rFonts w:ascii="Wingdings" w:hAnsi="Wingdings"/>
    </w:rPr>
  </w:style>
  <w:style w:type="character" w:customStyle="1" w:styleId="WW8Num194z1">
    <w:name w:val="WW8Num194z1"/>
    <w:rsid w:val="00430C0B"/>
    <w:rPr>
      <w:rFonts w:ascii="Courier New" w:hAnsi="Courier New"/>
    </w:rPr>
  </w:style>
  <w:style w:type="character" w:customStyle="1" w:styleId="WW8Num194z3">
    <w:name w:val="WW8Num194z3"/>
    <w:rsid w:val="00430C0B"/>
    <w:rPr>
      <w:rFonts w:ascii="Symbol" w:hAnsi="Symbol"/>
    </w:rPr>
  </w:style>
  <w:style w:type="character" w:customStyle="1" w:styleId="WW8Num196z0">
    <w:name w:val="WW8Num196z0"/>
    <w:rsid w:val="00430C0B"/>
    <w:rPr>
      <w:rFonts w:ascii="Wingdings" w:hAnsi="Wingdings"/>
    </w:rPr>
  </w:style>
  <w:style w:type="character" w:customStyle="1" w:styleId="WW8Num196z1">
    <w:name w:val="WW8Num196z1"/>
    <w:rsid w:val="00430C0B"/>
    <w:rPr>
      <w:rFonts w:ascii="Courier New" w:hAnsi="Courier New"/>
    </w:rPr>
  </w:style>
  <w:style w:type="character" w:customStyle="1" w:styleId="WW8Num196z3">
    <w:name w:val="WW8Num196z3"/>
    <w:rsid w:val="00430C0B"/>
    <w:rPr>
      <w:rFonts w:ascii="Symbol" w:hAnsi="Symbol"/>
    </w:rPr>
  </w:style>
  <w:style w:type="character" w:customStyle="1" w:styleId="WW8Num197z0">
    <w:name w:val="WW8Num197z0"/>
    <w:rsid w:val="00430C0B"/>
    <w:rPr>
      <w:rFonts w:ascii="Wingdings" w:hAnsi="Wingdings"/>
      <w:sz w:val="16"/>
    </w:rPr>
  </w:style>
  <w:style w:type="character" w:customStyle="1" w:styleId="WW8Num197z1">
    <w:name w:val="WW8Num197z1"/>
    <w:rsid w:val="00430C0B"/>
    <w:rPr>
      <w:b/>
      <w:i w:val="0"/>
      <w:sz w:val="16"/>
    </w:rPr>
  </w:style>
  <w:style w:type="character" w:customStyle="1" w:styleId="WW8Num197z2">
    <w:name w:val="WW8Num197z2"/>
    <w:rsid w:val="00430C0B"/>
    <w:rPr>
      <w:b/>
      <w:i w:val="0"/>
    </w:rPr>
  </w:style>
  <w:style w:type="character" w:customStyle="1" w:styleId="WW8Num197z3">
    <w:name w:val="WW8Num197z3"/>
    <w:rsid w:val="00430C0B"/>
    <w:rPr>
      <w:rFonts w:ascii="Symbol" w:hAnsi="Symbol"/>
    </w:rPr>
  </w:style>
  <w:style w:type="character" w:customStyle="1" w:styleId="WW8Num197z4">
    <w:name w:val="WW8Num197z4"/>
    <w:rsid w:val="00430C0B"/>
    <w:rPr>
      <w:rFonts w:ascii="Courier New" w:hAnsi="Courier New" w:cs="Courier New"/>
    </w:rPr>
  </w:style>
  <w:style w:type="character" w:customStyle="1" w:styleId="WW8Num197z5">
    <w:name w:val="WW8Num197z5"/>
    <w:rsid w:val="00430C0B"/>
    <w:rPr>
      <w:rFonts w:ascii="Wingdings" w:hAnsi="Wingdings"/>
    </w:rPr>
  </w:style>
  <w:style w:type="character" w:customStyle="1" w:styleId="WW8Num198z0">
    <w:name w:val="WW8Num198z0"/>
    <w:rsid w:val="00430C0B"/>
    <w:rPr>
      <w:rFonts w:ascii="Wingdings" w:hAnsi="Wingdings"/>
    </w:rPr>
  </w:style>
  <w:style w:type="character" w:customStyle="1" w:styleId="WW8Num198z1">
    <w:name w:val="WW8Num198z1"/>
    <w:rsid w:val="00430C0B"/>
    <w:rPr>
      <w:rFonts w:ascii="Courier New" w:hAnsi="Courier New"/>
    </w:rPr>
  </w:style>
  <w:style w:type="character" w:customStyle="1" w:styleId="WW8Num198z3">
    <w:name w:val="WW8Num198z3"/>
    <w:rsid w:val="00430C0B"/>
    <w:rPr>
      <w:rFonts w:ascii="Symbol" w:hAnsi="Symbol"/>
    </w:rPr>
  </w:style>
  <w:style w:type="character" w:customStyle="1" w:styleId="WW8Num202z0">
    <w:name w:val="WW8Num202z0"/>
    <w:rsid w:val="00430C0B"/>
    <w:rPr>
      <w:rFonts w:ascii="Wingdings" w:hAnsi="Wingdings" w:cs="Wingdings"/>
    </w:rPr>
  </w:style>
  <w:style w:type="character" w:customStyle="1" w:styleId="WW8Num202z1">
    <w:name w:val="WW8Num202z1"/>
    <w:rsid w:val="00430C0B"/>
    <w:rPr>
      <w:rFonts w:ascii="Courier New" w:hAnsi="Courier New" w:cs="Courier New"/>
    </w:rPr>
  </w:style>
  <w:style w:type="character" w:customStyle="1" w:styleId="WW8Num202z3">
    <w:name w:val="WW8Num202z3"/>
    <w:rsid w:val="00430C0B"/>
    <w:rPr>
      <w:rFonts w:ascii="Symbol" w:hAnsi="Symbol" w:cs="Symbol"/>
    </w:rPr>
  </w:style>
  <w:style w:type="character" w:customStyle="1" w:styleId="WW8Num204z0">
    <w:name w:val="WW8Num204z0"/>
    <w:rsid w:val="00430C0B"/>
    <w:rPr>
      <w:rFonts w:ascii="Symbol" w:hAnsi="Symbol" w:cs="Times New Roman"/>
    </w:rPr>
  </w:style>
  <w:style w:type="character" w:customStyle="1" w:styleId="WW8Num204z1">
    <w:name w:val="WW8Num204z1"/>
    <w:rsid w:val="00430C0B"/>
    <w:rPr>
      <w:rFonts w:ascii="Courier New" w:hAnsi="Courier New" w:cs="Courier New"/>
    </w:rPr>
  </w:style>
  <w:style w:type="character" w:customStyle="1" w:styleId="WW8Num204z2">
    <w:name w:val="WW8Num204z2"/>
    <w:rsid w:val="00430C0B"/>
    <w:rPr>
      <w:rFonts w:ascii="Wingdings" w:hAnsi="Wingdings" w:cs="Times New Roman"/>
    </w:rPr>
  </w:style>
  <w:style w:type="character" w:customStyle="1" w:styleId="WW8Num205z0">
    <w:name w:val="WW8Num205z0"/>
    <w:rsid w:val="00430C0B"/>
    <w:rPr>
      <w:rFonts w:ascii="Wingdings" w:hAnsi="Wingdings"/>
    </w:rPr>
  </w:style>
  <w:style w:type="character" w:customStyle="1" w:styleId="WW8Num205z1">
    <w:name w:val="WW8Num205z1"/>
    <w:rsid w:val="00430C0B"/>
    <w:rPr>
      <w:rFonts w:ascii="Courier New" w:hAnsi="Courier New"/>
    </w:rPr>
  </w:style>
  <w:style w:type="character" w:customStyle="1" w:styleId="WW8Num205z3">
    <w:name w:val="WW8Num205z3"/>
    <w:rsid w:val="00430C0B"/>
    <w:rPr>
      <w:rFonts w:ascii="Symbol" w:hAnsi="Symbol"/>
    </w:rPr>
  </w:style>
  <w:style w:type="character" w:customStyle="1" w:styleId="WW8Num206z0">
    <w:name w:val="WW8Num206z0"/>
    <w:rsid w:val="00430C0B"/>
    <w:rPr>
      <w:rFonts w:ascii="Wingdings" w:hAnsi="Wingdings"/>
      <w:sz w:val="16"/>
    </w:rPr>
  </w:style>
  <w:style w:type="character" w:customStyle="1" w:styleId="WW8Num206z1">
    <w:name w:val="WW8Num206z1"/>
    <w:rsid w:val="00430C0B"/>
    <w:rPr>
      <w:rFonts w:ascii="Courier New" w:hAnsi="Courier New" w:cs="Courier New"/>
    </w:rPr>
  </w:style>
  <w:style w:type="character" w:customStyle="1" w:styleId="WW8Num206z2">
    <w:name w:val="WW8Num206z2"/>
    <w:rsid w:val="00430C0B"/>
    <w:rPr>
      <w:rFonts w:ascii="Wingdings" w:hAnsi="Wingdings"/>
    </w:rPr>
  </w:style>
  <w:style w:type="character" w:customStyle="1" w:styleId="WW8Num206z3">
    <w:name w:val="WW8Num206z3"/>
    <w:rsid w:val="00430C0B"/>
    <w:rPr>
      <w:rFonts w:ascii="Symbol" w:hAnsi="Symbol"/>
    </w:rPr>
  </w:style>
  <w:style w:type="character" w:customStyle="1" w:styleId="WW8Num209z0">
    <w:name w:val="WW8Num209z0"/>
    <w:rsid w:val="00430C0B"/>
    <w:rPr>
      <w:rFonts w:ascii="Symbol" w:hAnsi="Symbol"/>
    </w:rPr>
  </w:style>
  <w:style w:type="character" w:customStyle="1" w:styleId="WW8Num209z1">
    <w:name w:val="WW8Num209z1"/>
    <w:rsid w:val="00430C0B"/>
    <w:rPr>
      <w:rFonts w:ascii="Courier New" w:hAnsi="Courier New"/>
    </w:rPr>
  </w:style>
  <w:style w:type="character" w:customStyle="1" w:styleId="WW8Num209z2">
    <w:name w:val="WW8Num209z2"/>
    <w:rsid w:val="00430C0B"/>
    <w:rPr>
      <w:rFonts w:ascii="Wingdings" w:hAnsi="Wingdings"/>
    </w:rPr>
  </w:style>
  <w:style w:type="character" w:customStyle="1" w:styleId="WW8Num211z0">
    <w:name w:val="WW8Num211z0"/>
    <w:rsid w:val="00430C0B"/>
    <w:rPr>
      <w:rFonts w:ascii="Symbol" w:hAnsi="Symbol" w:cs="Times New Roman"/>
    </w:rPr>
  </w:style>
  <w:style w:type="character" w:customStyle="1" w:styleId="WW8Num213z0">
    <w:name w:val="WW8Num213z0"/>
    <w:rsid w:val="00430C0B"/>
    <w:rPr>
      <w:rFonts w:ascii="Wingdings" w:hAnsi="Wingdings"/>
      <w:sz w:val="16"/>
    </w:rPr>
  </w:style>
  <w:style w:type="character" w:customStyle="1" w:styleId="WW8Num213z1">
    <w:name w:val="WW8Num213z1"/>
    <w:rsid w:val="00430C0B"/>
    <w:rPr>
      <w:rFonts w:ascii="Courier New" w:hAnsi="Courier New" w:cs="Courier New"/>
    </w:rPr>
  </w:style>
  <w:style w:type="character" w:customStyle="1" w:styleId="WW8Num213z2">
    <w:name w:val="WW8Num213z2"/>
    <w:rsid w:val="00430C0B"/>
    <w:rPr>
      <w:rFonts w:ascii="Wingdings" w:hAnsi="Wingdings"/>
    </w:rPr>
  </w:style>
  <w:style w:type="character" w:customStyle="1" w:styleId="WW8Num213z3">
    <w:name w:val="WW8Num213z3"/>
    <w:rsid w:val="00430C0B"/>
    <w:rPr>
      <w:rFonts w:ascii="Symbol" w:hAnsi="Symbol"/>
    </w:rPr>
  </w:style>
  <w:style w:type="character" w:customStyle="1" w:styleId="WW8Num214z0">
    <w:name w:val="WW8Num214z0"/>
    <w:rsid w:val="00430C0B"/>
    <w:rPr>
      <w:rFonts w:ascii="Wingdings" w:hAnsi="Wingdings"/>
    </w:rPr>
  </w:style>
  <w:style w:type="character" w:customStyle="1" w:styleId="WW8Num214z1">
    <w:name w:val="WW8Num214z1"/>
    <w:rsid w:val="00430C0B"/>
    <w:rPr>
      <w:rFonts w:ascii="Courier New" w:hAnsi="Courier New"/>
    </w:rPr>
  </w:style>
  <w:style w:type="character" w:customStyle="1" w:styleId="WW8Num214z3">
    <w:name w:val="WW8Num214z3"/>
    <w:rsid w:val="00430C0B"/>
    <w:rPr>
      <w:rFonts w:ascii="Symbol" w:hAnsi="Symbol"/>
    </w:rPr>
  </w:style>
  <w:style w:type="character" w:customStyle="1" w:styleId="WW8Num215z0">
    <w:name w:val="WW8Num215z0"/>
    <w:rsid w:val="00430C0B"/>
    <w:rPr>
      <w:rFonts w:ascii="Wingdings" w:hAnsi="Wingdings"/>
    </w:rPr>
  </w:style>
  <w:style w:type="character" w:customStyle="1" w:styleId="WW8Num215z1">
    <w:name w:val="WW8Num215z1"/>
    <w:rsid w:val="00430C0B"/>
    <w:rPr>
      <w:rFonts w:ascii="Courier New" w:hAnsi="Courier New"/>
    </w:rPr>
  </w:style>
  <w:style w:type="character" w:customStyle="1" w:styleId="WW8Num215z3">
    <w:name w:val="WW8Num215z3"/>
    <w:rsid w:val="00430C0B"/>
    <w:rPr>
      <w:rFonts w:ascii="Symbol" w:hAnsi="Symbol"/>
    </w:rPr>
  </w:style>
  <w:style w:type="character" w:customStyle="1" w:styleId="WW8Num217z0">
    <w:name w:val="WW8Num217z0"/>
    <w:rsid w:val="00430C0B"/>
    <w:rPr>
      <w:rFonts w:ascii="Symbol" w:hAnsi="Symbol" w:cs="Times New Roman"/>
    </w:rPr>
  </w:style>
  <w:style w:type="character" w:customStyle="1" w:styleId="WW8Num219z0">
    <w:name w:val="WW8Num219z0"/>
    <w:rsid w:val="00430C0B"/>
    <w:rPr>
      <w:rFonts w:ascii="Times New Roman" w:hAnsi="Times New Roman" w:cs="Times New Roman"/>
      <w:b w:val="0"/>
      <w:i w:val="0"/>
      <w:sz w:val="24"/>
      <w:szCs w:val="24"/>
      <w:u w:val="none"/>
    </w:rPr>
  </w:style>
  <w:style w:type="character" w:customStyle="1" w:styleId="WW8Num220z0">
    <w:name w:val="WW8Num220z0"/>
    <w:rsid w:val="00430C0B"/>
    <w:rPr>
      <w:rFonts w:ascii="Symbol" w:hAnsi="Symbol"/>
    </w:rPr>
  </w:style>
  <w:style w:type="character" w:customStyle="1" w:styleId="WW8Num220z1">
    <w:name w:val="WW8Num220z1"/>
    <w:rsid w:val="00430C0B"/>
    <w:rPr>
      <w:rFonts w:ascii="Courier New" w:hAnsi="Courier New"/>
    </w:rPr>
  </w:style>
  <w:style w:type="character" w:customStyle="1" w:styleId="WW8Num220z2">
    <w:name w:val="WW8Num220z2"/>
    <w:rsid w:val="00430C0B"/>
    <w:rPr>
      <w:rFonts w:ascii="Wingdings" w:hAnsi="Wingdings"/>
    </w:rPr>
  </w:style>
  <w:style w:type="character" w:customStyle="1" w:styleId="WW8Num222z0">
    <w:name w:val="WW8Num222z0"/>
    <w:rsid w:val="00430C0B"/>
    <w:rPr>
      <w:rFonts w:ascii="Wingdings" w:hAnsi="Wingdings"/>
    </w:rPr>
  </w:style>
  <w:style w:type="character" w:customStyle="1" w:styleId="WW8Num222z1">
    <w:name w:val="WW8Num222z1"/>
    <w:rsid w:val="00430C0B"/>
    <w:rPr>
      <w:rFonts w:ascii="Courier New" w:hAnsi="Courier New"/>
    </w:rPr>
  </w:style>
  <w:style w:type="character" w:customStyle="1" w:styleId="WW8Num222z3">
    <w:name w:val="WW8Num222z3"/>
    <w:rsid w:val="00430C0B"/>
    <w:rPr>
      <w:rFonts w:ascii="Symbol" w:hAnsi="Symbol"/>
    </w:rPr>
  </w:style>
  <w:style w:type="character" w:customStyle="1" w:styleId="WW8Num223z0">
    <w:name w:val="WW8Num223z0"/>
    <w:rsid w:val="00430C0B"/>
    <w:rPr>
      <w:rFonts w:ascii="Wingdings" w:hAnsi="Wingdings"/>
    </w:rPr>
  </w:style>
  <w:style w:type="character" w:customStyle="1" w:styleId="WW8Num223z1">
    <w:name w:val="WW8Num223z1"/>
    <w:rsid w:val="00430C0B"/>
    <w:rPr>
      <w:rFonts w:ascii="Courier New" w:hAnsi="Courier New"/>
    </w:rPr>
  </w:style>
  <w:style w:type="character" w:customStyle="1" w:styleId="WW8Num223z3">
    <w:name w:val="WW8Num223z3"/>
    <w:rsid w:val="00430C0B"/>
    <w:rPr>
      <w:rFonts w:ascii="Symbol" w:hAnsi="Symbol"/>
    </w:rPr>
  </w:style>
  <w:style w:type="character" w:customStyle="1" w:styleId="WW8Num226z0">
    <w:name w:val="WW8Num226z0"/>
    <w:rsid w:val="00430C0B"/>
    <w:rPr>
      <w:rFonts w:ascii="Wingdings" w:hAnsi="Wingdings"/>
    </w:rPr>
  </w:style>
  <w:style w:type="character" w:customStyle="1" w:styleId="WW8Num226z1">
    <w:name w:val="WW8Num226z1"/>
    <w:rsid w:val="00430C0B"/>
    <w:rPr>
      <w:rFonts w:ascii="Courier New" w:hAnsi="Courier New"/>
    </w:rPr>
  </w:style>
  <w:style w:type="character" w:customStyle="1" w:styleId="WW8Num226z3">
    <w:name w:val="WW8Num226z3"/>
    <w:rsid w:val="00430C0B"/>
    <w:rPr>
      <w:rFonts w:ascii="Symbol" w:hAnsi="Symbol"/>
    </w:rPr>
  </w:style>
  <w:style w:type="character" w:customStyle="1" w:styleId="WW8Num228z0">
    <w:name w:val="WW8Num228z0"/>
    <w:rsid w:val="00430C0B"/>
    <w:rPr>
      <w:rFonts w:ascii="Symbol" w:hAnsi="Symbol" w:cs="Times New Roman"/>
    </w:rPr>
  </w:style>
  <w:style w:type="character" w:customStyle="1" w:styleId="WW8Num228z1">
    <w:name w:val="WW8Num228z1"/>
    <w:rsid w:val="00430C0B"/>
    <w:rPr>
      <w:rFonts w:ascii="Courier New" w:hAnsi="Courier New" w:cs="Courier New"/>
    </w:rPr>
  </w:style>
  <w:style w:type="character" w:customStyle="1" w:styleId="WW8Num228z2">
    <w:name w:val="WW8Num228z2"/>
    <w:rsid w:val="00430C0B"/>
    <w:rPr>
      <w:rFonts w:ascii="Wingdings" w:hAnsi="Wingdings" w:cs="Times New Roman"/>
    </w:rPr>
  </w:style>
  <w:style w:type="character" w:customStyle="1" w:styleId="WW8Num230z0">
    <w:name w:val="WW8Num230z0"/>
    <w:rsid w:val="00430C0B"/>
    <w:rPr>
      <w:rFonts w:ascii="Times New Roman" w:hAnsi="Times New Roman"/>
      <w:b/>
      <w:i w:val="0"/>
      <w:sz w:val="24"/>
      <w:szCs w:val="24"/>
    </w:rPr>
  </w:style>
  <w:style w:type="character" w:customStyle="1" w:styleId="WW8Num230z2">
    <w:name w:val="WW8Num230z2"/>
    <w:rsid w:val="00430C0B"/>
    <w:rPr>
      <w:rFonts w:ascii="Symbol" w:hAnsi="Symbol"/>
      <w:color w:val="auto"/>
    </w:rPr>
  </w:style>
  <w:style w:type="character" w:customStyle="1" w:styleId="WW8Num231z0">
    <w:name w:val="WW8Num231z0"/>
    <w:rsid w:val="00430C0B"/>
    <w:rPr>
      <w:rFonts w:ascii="Wingdings" w:hAnsi="Wingdings"/>
    </w:rPr>
  </w:style>
  <w:style w:type="character" w:customStyle="1" w:styleId="WW8Num231z1">
    <w:name w:val="WW8Num231z1"/>
    <w:rsid w:val="00430C0B"/>
    <w:rPr>
      <w:rFonts w:ascii="Courier New" w:hAnsi="Courier New"/>
    </w:rPr>
  </w:style>
  <w:style w:type="character" w:customStyle="1" w:styleId="WW8Num231z3">
    <w:name w:val="WW8Num231z3"/>
    <w:rsid w:val="00430C0B"/>
    <w:rPr>
      <w:rFonts w:ascii="Symbol" w:hAnsi="Symbol"/>
    </w:rPr>
  </w:style>
  <w:style w:type="character" w:customStyle="1" w:styleId="WW8Num233z0">
    <w:name w:val="WW8Num233z0"/>
    <w:rsid w:val="00430C0B"/>
    <w:rPr>
      <w:b/>
    </w:rPr>
  </w:style>
  <w:style w:type="character" w:customStyle="1" w:styleId="WW8Num234z0">
    <w:name w:val="WW8Num234z0"/>
    <w:rsid w:val="00430C0B"/>
    <w:rPr>
      <w:sz w:val="24"/>
    </w:rPr>
  </w:style>
  <w:style w:type="character" w:customStyle="1" w:styleId="WW8Num235z0">
    <w:name w:val="WW8Num235z0"/>
    <w:rsid w:val="00430C0B"/>
    <w:rPr>
      <w:rFonts w:ascii="Wingdings" w:hAnsi="Wingdings"/>
      <w:sz w:val="16"/>
    </w:rPr>
  </w:style>
  <w:style w:type="character" w:customStyle="1" w:styleId="WW8Num235z1">
    <w:name w:val="WW8Num235z1"/>
    <w:rsid w:val="00430C0B"/>
    <w:rPr>
      <w:rFonts w:ascii="Courier New" w:hAnsi="Courier New" w:cs="Courier New"/>
    </w:rPr>
  </w:style>
  <w:style w:type="character" w:customStyle="1" w:styleId="WW8Num235z2">
    <w:name w:val="WW8Num235z2"/>
    <w:rsid w:val="00430C0B"/>
    <w:rPr>
      <w:rFonts w:ascii="Wingdings" w:hAnsi="Wingdings"/>
    </w:rPr>
  </w:style>
  <w:style w:type="character" w:customStyle="1" w:styleId="WW8Num235z3">
    <w:name w:val="WW8Num235z3"/>
    <w:rsid w:val="00430C0B"/>
    <w:rPr>
      <w:rFonts w:ascii="Symbol" w:hAnsi="Symbol"/>
    </w:rPr>
  </w:style>
  <w:style w:type="character" w:customStyle="1" w:styleId="WW8Num236z0">
    <w:name w:val="WW8Num236z0"/>
    <w:rsid w:val="00430C0B"/>
    <w:rPr>
      <w:rFonts w:ascii="Wingdings" w:hAnsi="Wingdings"/>
    </w:rPr>
  </w:style>
  <w:style w:type="character" w:customStyle="1" w:styleId="WW8Num236z1">
    <w:name w:val="WW8Num236z1"/>
    <w:rsid w:val="00430C0B"/>
    <w:rPr>
      <w:rFonts w:ascii="Courier New" w:hAnsi="Courier New"/>
    </w:rPr>
  </w:style>
  <w:style w:type="character" w:customStyle="1" w:styleId="WW8Num236z3">
    <w:name w:val="WW8Num236z3"/>
    <w:rsid w:val="00430C0B"/>
    <w:rPr>
      <w:rFonts w:ascii="Symbol" w:hAnsi="Symbol"/>
    </w:rPr>
  </w:style>
  <w:style w:type="character" w:customStyle="1" w:styleId="WW8Num237z0">
    <w:name w:val="WW8Num237z0"/>
    <w:rsid w:val="00430C0B"/>
    <w:rPr>
      <w:color w:val="auto"/>
    </w:rPr>
  </w:style>
  <w:style w:type="character" w:customStyle="1" w:styleId="WW8Num238z0">
    <w:name w:val="WW8Num238z0"/>
    <w:rsid w:val="00430C0B"/>
    <w:rPr>
      <w:rFonts w:ascii="Symbol" w:hAnsi="Symbol"/>
    </w:rPr>
  </w:style>
  <w:style w:type="character" w:customStyle="1" w:styleId="WW8Num238z1">
    <w:name w:val="WW8Num238z1"/>
    <w:rsid w:val="00430C0B"/>
    <w:rPr>
      <w:rFonts w:ascii="Courier New" w:hAnsi="Courier New"/>
    </w:rPr>
  </w:style>
  <w:style w:type="character" w:customStyle="1" w:styleId="WW8Num238z2">
    <w:name w:val="WW8Num238z2"/>
    <w:rsid w:val="00430C0B"/>
    <w:rPr>
      <w:rFonts w:ascii="Wingdings" w:hAnsi="Wingdings"/>
    </w:rPr>
  </w:style>
  <w:style w:type="character" w:customStyle="1" w:styleId="WW8Num239z0">
    <w:name w:val="WW8Num239z0"/>
    <w:rsid w:val="00430C0B"/>
    <w:rPr>
      <w:rFonts w:ascii="Times New Roman" w:eastAsia="Times New Roman" w:hAnsi="Times New Roman" w:cs="Times New Roman"/>
    </w:rPr>
  </w:style>
  <w:style w:type="character" w:customStyle="1" w:styleId="WW8Num239z1">
    <w:name w:val="WW8Num239z1"/>
    <w:rsid w:val="00430C0B"/>
    <w:rPr>
      <w:rFonts w:ascii="Courier New" w:hAnsi="Courier New"/>
    </w:rPr>
  </w:style>
  <w:style w:type="character" w:customStyle="1" w:styleId="WW8Num239z2">
    <w:name w:val="WW8Num239z2"/>
    <w:rsid w:val="00430C0B"/>
    <w:rPr>
      <w:rFonts w:ascii="Wingdings" w:hAnsi="Wingdings"/>
    </w:rPr>
  </w:style>
  <w:style w:type="character" w:customStyle="1" w:styleId="WW8Num239z3">
    <w:name w:val="WW8Num239z3"/>
    <w:rsid w:val="00430C0B"/>
    <w:rPr>
      <w:rFonts w:ascii="Symbol" w:hAnsi="Symbol"/>
    </w:rPr>
  </w:style>
  <w:style w:type="character" w:customStyle="1" w:styleId="WW8Num241z0">
    <w:name w:val="WW8Num241z0"/>
    <w:rsid w:val="00430C0B"/>
    <w:rPr>
      <w:rFonts w:ascii="Times New Roman" w:eastAsia="Times New Roman" w:hAnsi="Times New Roman" w:cs="Times New Roman"/>
    </w:rPr>
  </w:style>
  <w:style w:type="character" w:customStyle="1" w:styleId="WW8Num241z1">
    <w:name w:val="WW8Num241z1"/>
    <w:rsid w:val="00430C0B"/>
    <w:rPr>
      <w:rFonts w:ascii="Courier New" w:hAnsi="Courier New" w:cs="Courier New"/>
    </w:rPr>
  </w:style>
  <w:style w:type="character" w:customStyle="1" w:styleId="WW8Num241z2">
    <w:name w:val="WW8Num241z2"/>
    <w:rsid w:val="00430C0B"/>
    <w:rPr>
      <w:rFonts w:ascii="Wingdings" w:hAnsi="Wingdings"/>
    </w:rPr>
  </w:style>
  <w:style w:type="character" w:customStyle="1" w:styleId="WW8Num241z3">
    <w:name w:val="WW8Num241z3"/>
    <w:rsid w:val="00430C0B"/>
    <w:rPr>
      <w:rFonts w:ascii="Symbol" w:hAnsi="Symbol"/>
    </w:rPr>
  </w:style>
  <w:style w:type="character" w:customStyle="1" w:styleId="WW8Num242z0">
    <w:name w:val="WW8Num242z0"/>
    <w:rsid w:val="00430C0B"/>
    <w:rPr>
      <w:rFonts w:ascii="Times New Roman" w:eastAsia="Times New Roman" w:hAnsi="Times New Roman" w:cs="Times New Roman"/>
    </w:rPr>
  </w:style>
  <w:style w:type="character" w:customStyle="1" w:styleId="WW8Num242z1">
    <w:name w:val="WW8Num242z1"/>
    <w:rsid w:val="00430C0B"/>
    <w:rPr>
      <w:rFonts w:ascii="Courier New" w:hAnsi="Courier New"/>
    </w:rPr>
  </w:style>
  <w:style w:type="character" w:customStyle="1" w:styleId="WW8Num242z2">
    <w:name w:val="WW8Num242z2"/>
    <w:rsid w:val="00430C0B"/>
    <w:rPr>
      <w:rFonts w:ascii="Wingdings" w:hAnsi="Wingdings"/>
    </w:rPr>
  </w:style>
  <w:style w:type="character" w:customStyle="1" w:styleId="WW8Num242z3">
    <w:name w:val="WW8Num242z3"/>
    <w:rsid w:val="00430C0B"/>
    <w:rPr>
      <w:rFonts w:ascii="Symbol" w:hAnsi="Symbol"/>
    </w:rPr>
  </w:style>
  <w:style w:type="character" w:customStyle="1" w:styleId="WW8Num243z0">
    <w:name w:val="WW8Num243z0"/>
    <w:rsid w:val="00430C0B"/>
    <w:rPr>
      <w:rFonts w:ascii="Symbol" w:hAnsi="Symbol" w:cs="Times New Roman"/>
    </w:rPr>
  </w:style>
  <w:style w:type="character" w:customStyle="1" w:styleId="WW8Num244z0">
    <w:name w:val="WW8Num244z0"/>
    <w:rsid w:val="00430C0B"/>
    <w:rPr>
      <w:rFonts w:ascii="Wingdings" w:hAnsi="Wingdings"/>
    </w:rPr>
  </w:style>
  <w:style w:type="character" w:customStyle="1" w:styleId="WW8Num244z1">
    <w:name w:val="WW8Num244z1"/>
    <w:rsid w:val="00430C0B"/>
    <w:rPr>
      <w:rFonts w:ascii="Courier New" w:hAnsi="Courier New"/>
    </w:rPr>
  </w:style>
  <w:style w:type="character" w:customStyle="1" w:styleId="WW8Num244z3">
    <w:name w:val="WW8Num244z3"/>
    <w:rsid w:val="00430C0B"/>
    <w:rPr>
      <w:rFonts w:ascii="Symbol" w:hAnsi="Symbol"/>
    </w:rPr>
  </w:style>
  <w:style w:type="character" w:customStyle="1" w:styleId="WW8Num246z0">
    <w:name w:val="WW8Num246z0"/>
    <w:rsid w:val="00430C0B"/>
    <w:rPr>
      <w:rFonts w:ascii="Symbol" w:hAnsi="Symbol"/>
    </w:rPr>
  </w:style>
  <w:style w:type="character" w:customStyle="1" w:styleId="WW8Num246z1">
    <w:name w:val="WW8Num246z1"/>
    <w:rsid w:val="00430C0B"/>
    <w:rPr>
      <w:rFonts w:ascii="Courier New" w:hAnsi="Courier New" w:cs="Courier New"/>
    </w:rPr>
  </w:style>
  <w:style w:type="character" w:customStyle="1" w:styleId="WW8Num246z2">
    <w:name w:val="WW8Num246z2"/>
    <w:rsid w:val="00430C0B"/>
    <w:rPr>
      <w:rFonts w:ascii="Wingdings" w:hAnsi="Wingdings"/>
    </w:rPr>
  </w:style>
  <w:style w:type="character" w:customStyle="1" w:styleId="WW8Num251z0">
    <w:name w:val="WW8Num251z0"/>
    <w:rsid w:val="00430C0B"/>
    <w:rPr>
      <w:rFonts w:ascii="Times New Roman" w:eastAsia="Times New Roman" w:hAnsi="Times New Roman" w:cs="Times New Roman"/>
    </w:rPr>
  </w:style>
  <w:style w:type="character" w:customStyle="1" w:styleId="WW8Num251z1">
    <w:name w:val="WW8Num251z1"/>
    <w:rsid w:val="00430C0B"/>
    <w:rPr>
      <w:rFonts w:ascii="Courier New" w:hAnsi="Courier New"/>
    </w:rPr>
  </w:style>
  <w:style w:type="character" w:customStyle="1" w:styleId="WW8Num251z2">
    <w:name w:val="WW8Num251z2"/>
    <w:rsid w:val="00430C0B"/>
    <w:rPr>
      <w:rFonts w:ascii="Wingdings" w:hAnsi="Wingdings"/>
    </w:rPr>
  </w:style>
  <w:style w:type="character" w:customStyle="1" w:styleId="WW8Num251z3">
    <w:name w:val="WW8Num251z3"/>
    <w:rsid w:val="00430C0B"/>
    <w:rPr>
      <w:rFonts w:ascii="Symbol" w:hAnsi="Symbol"/>
    </w:rPr>
  </w:style>
  <w:style w:type="character" w:customStyle="1" w:styleId="WW8Num253z0">
    <w:name w:val="WW8Num253z0"/>
    <w:rsid w:val="00430C0B"/>
    <w:rPr>
      <w:rFonts w:ascii="Symbol" w:hAnsi="Symbol" w:cs="Times New Roman"/>
    </w:rPr>
  </w:style>
  <w:style w:type="character" w:customStyle="1" w:styleId="WW8Num257z0">
    <w:name w:val="WW8Num257z0"/>
    <w:rsid w:val="00430C0B"/>
    <w:rPr>
      <w:rFonts w:ascii="Symbol" w:hAnsi="Symbol" w:cs="Times New Roman"/>
    </w:rPr>
  </w:style>
  <w:style w:type="character" w:customStyle="1" w:styleId="WW8Num259z0">
    <w:name w:val="WW8Num259z0"/>
    <w:rsid w:val="00430C0B"/>
    <w:rPr>
      <w:rFonts w:ascii="Wingdings" w:hAnsi="Wingdings"/>
    </w:rPr>
  </w:style>
  <w:style w:type="character" w:customStyle="1" w:styleId="WW8Num259z1">
    <w:name w:val="WW8Num259z1"/>
    <w:rsid w:val="00430C0B"/>
    <w:rPr>
      <w:rFonts w:ascii="Courier New" w:hAnsi="Courier New"/>
    </w:rPr>
  </w:style>
  <w:style w:type="character" w:customStyle="1" w:styleId="WW8Num259z3">
    <w:name w:val="WW8Num259z3"/>
    <w:rsid w:val="00430C0B"/>
    <w:rPr>
      <w:rFonts w:ascii="Symbol" w:hAnsi="Symbol"/>
    </w:rPr>
  </w:style>
  <w:style w:type="character" w:customStyle="1" w:styleId="WW8Num260z0">
    <w:name w:val="WW8Num260z0"/>
    <w:rsid w:val="00430C0B"/>
    <w:rPr>
      <w:rFonts w:ascii="Symbol" w:hAnsi="Symbol"/>
    </w:rPr>
  </w:style>
  <w:style w:type="character" w:customStyle="1" w:styleId="WW8Num260z1">
    <w:name w:val="WW8Num260z1"/>
    <w:rsid w:val="00430C0B"/>
    <w:rPr>
      <w:rFonts w:ascii="Courier New" w:hAnsi="Courier New" w:cs="Courier New"/>
    </w:rPr>
  </w:style>
  <w:style w:type="character" w:customStyle="1" w:styleId="WW8Num260z2">
    <w:name w:val="WW8Num260z2"/>
    <w:rsid w:val="00430C0B"/>
    <w:rPr>
      <w:rFonts w:ascii="Wingdings" w:hAnsi="Wingdings"/>
    </w:rPr>
  </w:style>
  <w:style w:type="character" w:customStyle="1" w:styleId="WW8Num262z0">
    <w:name w:val="WW8Num262z0"/>
    <w:rsid w:val="00430C0B"/>
    <w:rPr>
      <w:rFonts w:ascii="Wingdings" w:hAnsi="Wingdings"/>
    </w:rPr>
  </w:style>
  <w:style w:type="character" w:customStyle="1" w:styleId="WW8Num262z1">
    <w:name w:val="WW8Num262z1"/>
    <w:rsid w:val="00430C0B"/>
    <w:rPr>
      <w:rFonts w:ascii="Courier New" w:hAnsi="Courier New"/>
    </w:rPr>
  </w:style>
  <w:style w:type="character" w:customStyle="1" w:styleId="WW8Num262z3">
    <w:name w:val="WW8Num262z3"/>
    <w:rsid w:val="00430C0B"/>
    <w:rPr>
      <w:rFonts w:ascii="Symbol" w:hAnsi="Symbol"/>
    </w:rPr>
  </w:style>
  <w:style w:type="character" w:customStyle="1" w:styleId="WW8Num263z0">
    <w:name w:val="WW8Num263z0"/>
    <w:rsid w:val="00430C0B"/>
    <w:rPr>
      <w:rFonts w:ascii="Times New Roman" w:hAnsi="Times New Roman" w:cs="Times New Roman"/>
      <w:b w:val="0"/>
      <w:i w:val="0"/>
      <w:sz w:val="22"/>
      <w:u w:val="none"/>
    </w:rPr>
  </w:style>
  <w:style w:type="character" w:customStyle="1" w:styleId="WW8Num264z0">
    <w:name w:val="WW8Num264z0"/>
    <w:rsid w:val="00430C0B"/>
    <w:rPr>
      <w:rFonts w:ascii="Wingdings" w:hAnsi="Wingdings"/>
    </w:rPr>
  </w:style>
  <w:style w:type="character" w:customStyle="1" w:styleId="WW8Num264z1">
    <w:name w:val="WW8Num264z1"/>
    <w:rsid w:val="00430C0B"/>
    <w:rPr>
      <w:rFonts w:ascii="Courier New" w:hAnsi="Courier New"/>
    </w:rPr>
  </w:style>
  <w:style w:type="character" w:customStyle="1" w:styleId="WW8Num264z3">
    <w:name w:val="WW8Num264z3"/>
    <w:rsid w:val="00430C0B"/>
    <w:rPr>
      <w:rFonts w:ascii="Symbol" w:hAnsi="Symbol"/>
    </w:rPr>
  </w:style>
  <w:style w:type="character" w:customStyle="1" w:styleId="WW8Num269z0">
    <w:name w:val="WW8Num269z0"/>
    <w:rsid w:val="00430C0B"/>
    <w:rPr>
      <w:rFonts w:ascii="Wingdings" w:hAnsi="Wingdings"/>
    </w:rPr>
  </w:style>
  <w:style w:type="character" w:customStyle="1" w:styleId="WW8Num269z1">
    <w:name w:val="WW8Num269z1"/>
    <w:rsid w:val="00430C0B"/>
    <w:rPr>
      <w:rFonts w:ascii="Courier New" w:hAnsi="Courier New"/>
    </w:rPr>
  </w:style>
  <w:style w:type="character" w:customStyle="1" w:styleId="WW8Num269z3">
    <w:name w:val="WW8Num269z3"/>
    <w:rsid w:val="00430C0B"/>
    <w:rPr>
      <w:rFonts w:ascii="Symbol" w:hAnsi="Symbol"/>
    </w:rPr>
  </w:style>
  <w:style w:type="character" w:customStyle="1" w:styleId="WW8Num271z0">
    <w:name w:val="WW8Num271z0"/>
    <w:rsid w:val="00430C0B"/>
    <w:rPr>
      <w:rFonts w:ascii="Courier New" w:hAnsi="Courier New"/>
    </w:rPr>
  </w:style>
  <w:style w:type="character" w:customStyle="1" w:styleId="WW8Num271z2">
    <w:name w:val="WW8Num271z2"/>
    <w:rsid w:val="00430C0B"/>
    <w:rPr>
      <w:rFonts w:ascii="Wingdings" w:hAnsi="Wingdings"/>
    </w:rPr>
  </w:style>
  <w:style w:type="character" w:customStyle="1" w:styleId="WW8Num271z3">
    <w:name w:val="WW8Num271z3"/>
    <w:rsid w:val="00430C0B"/>
    <w:rPr>
      <w:rFonts w:ascii="Symbol" w:hAnsi="Symbol"/>
    </w:rPr>
  </w:style>
  <w:style w:type="character" w:customStyle="1" w:styleId="WW8Num272z0">
    <w:name w:val="WW8Num272z0"/>
    <w:rsid w:val="00430C0B"/>
    <w:rPr>
      <w:rFonts w:ascii="Times New Roman" w:hAnsi="Times New Roman"/>
      <w:b/>
      <w:i w:val="0"/>
      <w:sz w:val="24"/>
      <w:szCs w:val="24"/>
    </w:rPr>
  </w:style>
  <w:style w:type="character" w:customStyle="1" w:styleId="WW8Num272z1">
    <w:name w:val="WW8Num272z1"/>
    <w:rsid w:val="00430C0B"/>
    <w:rPr>
      <w:b w:val="0"/>
    </w:rPr>
  </w:style>
  <w:style w:type="character" w:customStyle="1" w:styleId="WW8Num272z2">
    <w:name w:val="WW8Num272z2"/>
    <w:rsid w:val="00430C0B"/>
    <w:rPr>
      <w:rFonts w:ascii="Symbol" w:hAnsi="Symbol"/>
      <w:color w:val="auto"/>
    </w:rPr>
  </w:style>
  <w:style w:type="character" w:customStyle="1" w:styleId="WW8Num273z0">
    <w:name w:val="WW8Num273z0"/>
    <w:rsid w:val="00430C0B"/>
    <w:rPr>
      <w:rFonts w:ascii="Times New Roman" w:eastAsia="Times New Roman" w:hAnsi="Times New Roman" w:cs="Times New Roman"/>
    </w:rPr>
  </w:style>
  <w:style w:type="character" w:customStyle="1" w:styleId="WW8Num273z1">
    <w:name w:val="WW8Num273z1"/>
    <w:rsid w:val="00430C0B"/>
    <w:rPr>
      <w:rFonts w:ascii="Courier New" w:hAnsi="Courier New"/>
    </w:rPr>
  </w:style>
  <w:style w:type="character" w:customStyle="1" w:styleId="WW8Num273z2">
    <w:name w:val="WW8Num273z2"/>
    <w:rsid w:val="00430C0B"/>
    <w:rPr>
      <w:rFonts w:ascii="Wingdings" w:hAnsi="Wingdings"/>
    </w:rPr>
  </w:style>
  <w:style w:type="character" w:customStyle="1" w:styleId="WW8Num273z3">
    <w:name w:val="WW8Num273z3"/>
    <w:rsid w:val="00430C0B"/>
    <w:rPr>
      <w:rFonts w:ascii="Symbol" w:hAnsi="Symbol"/>
    </w:rPr>
  </w:style>
  <w:style w:type="character" w:customStyle="1" w:styleId="WW8Num274z0">
    <w:name w:val="WW8Num274z0"/>
    <w:rsid w:val="00430C0B"/>
    <w:rPr>
      <w:rFonts w:ascii="Wingdings" w:hAnsi="Wingdings"/>
      <w:sz w:val="16"/>
    </w:rPr>
  </w:style>
  <w:style w:type="character" w:customStyle="1" w:styleId="WW8Num274z1">
    <w:name w:val="WW8Num274z1"/>
    <w:rsid w:val="00430C0B"/>
    <w:rPr>
      <w:rFonts w:ascii="Courier New" w:hAnsi="Courier New" w:cs="Courier New"/>
    </w:rPr>
  </w:style>
  <w:style w:type="character" w:customStyle="1" w:styleId="WW8Num274z2">
    <w:name w:val="WW8Num274z2"/>
    <w:rsid w:val="00430C0B"/>
    <w:rPr>
      <w:rFonts w:ascii="Wingdings" w:hAnsi="Wingdings"/>
    </w:rPr>
  </w:style>
  <w:style w:type="character" w:customStyle="1" w:styleId="WW8Num274z3">
    <w:name w:val="WW8Num274z3"/>
    <w:rsid w:val="00430C0B"/>
    <w:rPr>
      <w:rFonts w:ascii="Symbol" w:hAnsi="Symbol"/>
    </w:rPr>
  </w:style>
  <w:style w:type="character" w:customStyle="1" w:styleId="WW8Num275z0">
    <w:name w:val="WW8Num275z0"/>
    <w:rsid w:val="00430C0B"/>
    <w:rPr>
      <w:rFonts w:ascii="Symbol" w:hAnsi="Symbol" w:cs="Times New Roman"/>
    </w:rPr>
  </w:style>
  <w:style w:type="character" w:customStyle="1" w:styleId="WW8Num276z0">
    <w:name w:val="WW8Num276z0"/>
    <w:rsid w:val="00430C0B"/>
    <w:rPr>
      <w:rFonts w:ascii="Symbol" w:hAnsi="Symbol"/>
    </w:rPr>
  </w:style>
  <w:style w:type="character" w:customStyle="1" w:styleId="WW8Num276z1">
    <w:name w:val="WW8Num276z1"/>
    <w:rsid w:val="00430C0B"/>
    <w:rPr>
      <w:rFonts w:ascii="Courier New" w:hAnsi="Courier New"/>
    </w:rPr>
  </w:style>
  <w:style w:type="character" w:customStyle="1" w:styleId="WW8Num276z2">
    <w:name w:val="WW8Num276z2"/>
    <w:rsid w:val="00430C0B"/>
    <w:rPr>
      <w:rFonts w:ascii="Wingdings" w:hAnsi="Wingdings"/>
    </w:rPr>
  </w:style>
  <w:style w:type="character" w:customStyle="1" w:styleId="WW8Num277z0">
    <w:name w:val="WW8Num277z0"/>
    <w:rsid w:val="00430C0B"/>
    <w:rPr>
      <w:rFonts w:ascii="Symbol" w:hAnsi="Symbol" w:cs="Times New Roman"/>
    </w:rPr>
  </w:style>
  <w:style w:type="character" w:customStyle="1" w:styleId="WW8Num278z0">
    <w:name w:val="WW8Num278z0"/>
    <w:rsid w:val="00430C0B"/>
    <w:rPr>
      <w:rFonts w:ascii="Times New Roman" w:hAnsi="Times New Roman" w:cs="Times New Roman"/>
      <w:b w:val="0"/>
      <w:i w:val="0"/>
      <w:sz w:val="24"/>
      <w:szCs w:val="24"/>
      <w:u w:val="none"/>
    </w:rPr>
  </w:style>
  <w:style w:type="character" w:customStyle="1" w:styleId="WW8Num282z0">
    <w:name w:val="WW8Num282z0"/>
    <w:rsid w:val="00430C0B"/>
    <w:rPr>
      <w:rFonts w:ascii="Times New Roman" w:hAnsi="Times New Roman" w:cs="Times New Roman"/>
      <w:b w:val="0"/>
      <w:i w:val="0"/>
      <w:sz w:val="24"/>
      <w:szCs w:val="24"/>
      <w:u w:val="none"/>
    </w:rPr>
  </w:style>
  <w:style w:type="character" w:customStyle="1" w:styleId="WW8Num284z0">
    <w:name w:val="WW8Num284z0"/>
    <w:rsid w:val="00430C0B"/>
    <w:rPr>
      <w:rFonts w:ascii="Arial" w:hAnsi="Arial" w:cs="Arial"/>
      <w:sz w:val="20"/>
      <w:szCs w:val="20"/>
    </w:rPr>
  </w:style>
  <w:style w:type="character" w:customStyle="1" w:styleId="WW8Num285z0">
    <w:name w:val="WW8Num285z0"/>
    <w:rsid w:val="00430C0B"/>
    <w:rPr>
      <w:rFonts w:ascii="Wingdings" w:hAnsi="Wingdings"/>
      <w:sz w:val="22"/>
    </w:rPr>
  </w:style>
  <w:style w:type="character" w:customStyle="1" w:styleId="WW8Num285z1">
    <w:name w:val="WW8Num285z1"/>
    <w:rsid w:val="00430C0B"/>
    <w:rPr>
      <w:rFonts w:ascii="Courier New" w:hAnsi="Courier New"/>
    </w:rPr>
  </w:style>
  <w:style w:type="character" w:customStyle="1" w:styleId="WW8Num285z2">
    <w:name w:val="WW8Num285z2"/>
    <w:rsid w:val="00430C0B"/>
    <w:rPr>
      <w:rFonts w:ascii="Wingdings" w:hAnsi="Wingdings"/>
    </w:rPr>
  </w:style>
  <w:style w:type="character" w:customStyle="1" w:styleId="WW8Num285z3">
    <w:name w:val="WW8Num285z3"/>
    <w:rsid w:val="00430C0B"/>
    <w:rPr>
      <w:rFonts w:ascii="Symbol" w:hAnsi="Symbol"/>
    </w:rPr>
  </w:style>
  <w:style w:type="character" w:customStyle="1" w:styleId="WW8Num286z0">
    <w:name w:val="WW8Num286z0"/>
    <w:rsid w:val="00430C0B"/>
    <w:rPr>
      <w:rFonts w:ascii="Times New Roman" w:eastAsia="Times New Roman" w:hAnsi="Times New Roman" w:cs="Times New Roman"/>
    </w:rPr>
  </w:style>
  <w:style w:type="character" w:customStyle="1" w:styleId="WW8Num286z1">
    <w:name w:val="WW8Num286z1"/>
    <w:rsid w:val="00430C0B"/>
    <w:rPr>
      <w:rFonts w:ascii="Courier New" w:hAnsi="Courier New" w:cs="Courier New"/>
    </w:rPr>
  </w:style>
  <w:style w:type="character" w:customStyle="1" w:styleId="WW8Num286z2">
    <w:name w:val="WW8Num286z2"/>
    <w:rsid w:val="00430C0B"/>
    <w:rPr>
      <w:rFonts w:ascii="Wingdings" w:hAnsi="Wingdings"/>
    </w:rPr>
  </w:style>
  <w:style w:type="character" w:customStyle="1" w:styleId="WW8Num286z3">
    <w:name w:val="WW8Num286z3"/>
    <w:rsid w:val="00430C0B"/>
    <w:rPr>
      <w:rFonts w:ascii="Symbol" w:hAnsi="Symbol"/>
    </w:rPr>
  </w:style>
  <w:style w:type="character" w:customStyle="1" w:styleId="WW8Num287z0">
    <w:name w:val="WW8Num287z0"/>
    <w:rsid w:val="00430C0B"/>
    <w:rPr>
      <w:rFonts w:ascii="Wingdings" w:hAnsi="Wingdings"/>
    </w:rPr>
  </w:style>
  <w:style w:type="character" w:customStyle="1" w:styleId="WW8Num289z0">
    <w:name w:val="WW8Num289z0"/>
    <w:rsid w:val="00430C0B"/>
    <w:rPr>
      <w:rFonts w:ascii="Times New Roman" w:hAnsi="Times New Roman" w:cs="Times New Roman"/>
    </w:rPr>
  </w:style>
  <w:style w:type="character" w:customStyle="1" w:styleId="WW8Num290z0">
    <w:name w:val="WW8Num290z0"/>
    <w:rsid w:val="00430C0B"/>
    <w:rPr>
      <w:sz w:val="24"/>
    </w:rPr>
  </w:style>
  <w:style w:type="character" w:customStyle="1" w:styleId="WW8Num293z0">
    <w:name w:val="WW8Num293z0"/>
    <w:rsid w:val="00430C0B"/>
    <w:rPr>
      <w:rFonts w:ascii="Wingdings" w:hAnsi="Wingdings"/>
      <w:sz w:val="22"/>
    </w:rPr>
  </w:style>
  <w:style w:type="character" w:customStyle="1" w:styleId="WW8Num293z1">
    <w:name w:val="WW8Num293z1"/>
    <w:rsid w:val="00430C0B"/>
    <w:rPr>
      <w:rFonts w:ascii="Courier New" w:hAnsi="Courier New"/>
    </w:rPr>
  </w:style>
  <w:style w:type="character" w:customStyle="1" w:styleId="WW8Num293z2">
    <w:name w:val="WW8Num293z2"/>
    <w:rsid w:val="00430C0B"/>
    <w:rPr>
      <w:rFonts w:ascii="Wingdings" w:hAnsi="Wingdings"/>
    </w:rPr>
  </w:style>
  <w:style w:type="character" w:customStyle="1" w:styleId="WW8Num293z3">
    <w:name w:val="WW8Num293z3"/>
    <w:rsid w:val="00430C0B"/>
    <w:rPr>
      <w:rFonts w:ascii="Symbol" w:hAnsi="Symbol"/>
    </w:rPr>
  </w:style>
  <w:style w:type="character" w:customStyle="1" w:styleId="WW8Num296z0">
    <w:name w:val="WW8Num296z0"/>
    <w:rsid w:val="00430C0B"/>
    <w:rPr>
      <w:rFonts w:ascii="Symbol" w:hAnsi="Symbol"/>
    </w:rPr>
  </w:style>
  <w:style w:type="character" w:customStyle="1" w:styleId="WW8Num296z1">
    <w:name w:val="WW8Num296z1"/>
    <w:rsid w:val="00430C0B"/>
    <w:rPr>
      <w:rFonts w:ascii="Courier New" w:hAnsi="Courier New"/>
    </w:rPr>
  </w:style>
  <w:style w:type="character" w:customStyle="1" w:styleId="WW8Num296z2">
    <w:name w:val="WW8Num296z2"/>
    <w:rsid w:val="00430C0B"/>
    <w:rPr>
      <w:rFonts w:ascii="Wingdings" w:hAnsi="Wingdings"/>
    </w:rPr>
  </w:style>
  <w:style w:type="character" w:customStyle="1" w:styleId="WW8Num297z0">
    <w:name w:val="WW8Num297z0"/>
    <w:rsid w:val="00430C0B"/>
    <w:rPr>
      <w:rFonts w:ascii="Symbol" w:hAnsi="Symbol" w:cs="Times New Roman"/>
    </w:rPr>
  </w:style>
  <w:style w:type="character" w:customStyle="1" w:styleId="WW8Num297z1">
    <w:name w:val="WW8Num297z1"/>
    <w:rsid w:val="00430C0B"/>
    <w:rPr>
      <w:rFonts w:ascii="Courier New" w:hAnsi="Courier New" w:cs="Courier New"/>
    </w:rPr>
  </w:style>
  <w:style w:type="character" w:customStyle="1" w:styleId="WW8Num297z2">
    <w:name w:val="WW8Num297z2"/>
    <w:rsid w:val="00430C0B"/>
    <w:rPr>
      <w:rFonts w:ascii="Wingdings" w:hAnsi="Wingdings" w:cs="Times New Roman"/>
    </w:rPr>
  </w:style>
  <w:style w:type="character" w:customStyle="1" w:styleId="WW8Num298z0">
    <w:name w:val="WW8Num298z0"/>
    <w:rsid w:val="00430C0B"/>
    <w:rPr>
      <w:rFonts w:ascii="Symbol" w:hAnsi="Symbol"/>
      <w:sz w:val="20"/>
    </w:rPr>
  </w:style>
  <w:style w:type="character" w:customStyle="1" w:styleId="WW8Num298z1">
    <w:name w:val="WW8Num298z1"/>
    <w:rsid w:val="00430C0B"/>
    <w:rPr>
      <w:rFonts w:ascii="Courier New" w:hAnsi="Courier New"/>
      <w:sz w:val="20"/>
    </w:rPr>
  </w:style>
  <w:style w:type="character" w:customStyle="1" w:styleId="WW8Num298z2">
    <w:name w:val="WW8Num298z2"/>
    <w:rsid w:val="00430C0B"/>
    <w:rPr>
      <w:rFonts w:ascii="Wingdings" w:hAnsi="Wingdings"/>
      <w:sz w:val="20"/>
    </w:rPr>
  </w:style>
  <w:style w:type="character" w:customStyle="1" w:styleId="WW8Num299z0">
    <w:name w:val="WW8Num299z0"/>
    <w:rsid w:val="00430C0B"/>
    <w:rPr>
      <w:rFonts w:ascii="Wingdings" w:hAnsi="Wingdings"/>
    </w:rPr>
  </w:style>
  <w:style w:type="character" w:customStyle="1" w:styleId="WW8Num299z1">
    <w:name w:val="WW8Num299z1"/>
    <w:rsid w:val="00430C0B"/>
    <w:rPr>
      <w:rFonts w:ascii="Courier New" w:hAnsi="Courier New"/>
    </w:rPr>
  </w:style>
  <w:style w:type="character" w:customStyle="1" w:styleId="WW8Num299z3">
    <w:name w:val="WW8Num299z3"/>
    <w:rsid w:val="00430C0B"/>
    <w:rPr>
      <w:rFonts w:ascii="Symbol" w:hAnsi="Symbol"/>
    </w:rPr>
  </w:style>
  <w:style w:type="character" w:customStyle="1" w:styleId="WW8Num300z0">
    <w:name w:val="WW8Num300z0"/>
    <w:rsid w:val="00430C0B"/>
    <w:rPr>
      <w:rFonts w:ascii="Symbol" w:hAnsi="Symbol" w:cs="Times New Roman"/>
    </w:rPr>
  </w:style>
  <w:style w:type="character" w:customStyle="1" w:styleId="WW8Num301z0">
    <w:name w:val="WW8Num301z0"/>
    <w:rsid w:val="00430C0B"/>
    <w:rPr>
      <w:rFonts w:ascii="Symbol" w:hAnsi="Symbol" w:cs="Times New Roman"/>
    </w:rPr>
  </w:style>
  <w:style w:type="character" w:customStyle="1" w:styleId="WW8Num302z0">
    <w:name w:val="WW8Num302z0"/>
    <w:rsid w:val="00430C0B"/>
    <w:rPr>
      <w:rFonts w:ascii="Arial" w:eastAsia="Times New Roman" w:hAnsi="Arial" w:cs="Arial"/>
    </w:rPr>
  </w:style>
  <w:style w:type="character" w:customStyle="1" w:styleId="WW8Num302z1">
    <w:name w:val="WW8Num302z1"/>
    <w:rsid w:val="00430C0B"/>
    <w:rPr>
      <w:rFonts w:ascii="Symbol" w:hAnsi="Symbol"/>
    </w:rPr>
  </w:style>
  <w:style w:type="character" w:customStyle="1" w:styleId="WW8Num302z2">
    <w:name w:val="WW8Num302z2"/>
    <w:rsid w:val="00430C0B"/>
    <w:rPr>
      <w:rFonts w:ascii="Wingdings" w:hAnsi="Wingdings"/>
    </w:rPr>
  </w:style>
  <w:style w:type="character" w:customStyle="1" w:styleId="WW8Num302z4">
    <w:name w:val="WW8Num302z4"/>
    <w:rsid w:val="00430C0B"/>
    <w:rPr>
      <w:rFonts w:ascii="Courier New" w:hAnsi="Courier New" w:cs="Courier New"/>
    </w:rPr>
  </w:style>
  <w:style w:type="character" w:customStyle="1" w:styleId="WW8Num303z0">
    <w:name w:val="WW8Num303z0"/>
    <w:rsid w:val="00430C0B"/>
    <w:rPr>
      <w:rFonts w:ascii="Symbol" w:hAnsi="Symbol" w:cs="Times New Roman"/>
    </w:rPr>
  </w:style>
  <w:style w:type="character" w:customStyle="1" w:styleId="WW8Num304z0">
    <w:name w:val="WW8Num304z0"/>
    <w:rsid w:val="00430C0B"/>
    <w:rPr>
      <w:rFonts w:ascii="Wingdings 2" w:hAnsi="Wingdings 2"/>
    </w:rPr>
  </w:style>
  <w:style w:type="character" w:customStyle="1" w:styleId="WW8Num304z1">
    <w:name w:val="WW8Num304z1"/>
    <w:rsid w:val="00430C0B"/>
    <w:rPr>
      <w:rFonts w:ascii="Times New Roman" w:hAnsi="Times New Roman"/>
      <w:b/>
      <w:i w:val="0"/>
      <w:sz w:val="22"/>
      <w:u w:val="none"/>
    </w:rPr>
  </w:style>
  <w:style w:type="character" w:customStyle="1" w:styleId="WW8Num304z2">
    <w:name w:val="WW8Num304z2"/>
    <w:rsid w:val="00430C0B"/>
    <w:rPr>
      <w:rFonts w:ascii="Times New Roman" w:hAnsi="Times New Roman"/>
      <w:sz w:val="22"/>
    </w:rPr>
  </w:style>
  <w:style w:type="character" w:customStyle="1" w:styleId="WW8Num304z4">
    <w:name w:val="WW8Num304z4"/>
    <w:rsid w:val="00430C0B"/>
    <w:rPr>
      <w:rFonts w:ascii="Symbol" w:hAnsi="Symbol"/>
    </w:rPr>
  </w:style>
  <w:style w:type="character" w:customStyle="1" w:styleId="WW8Num307z0">
    <w:name w:val="WW8Num307z0"/>
    <w:rsid w:val="00430C0B"/>
    <w:rPr>
      <w:rFonts w:ascii="Wingdings" w:hAnsi="Wingdings"/>
    </w:rPr>
  </w:style>
  <w:style w:type="character" w:customStyle="1" w:styleId="WW8Num307z1">
    <w:name w:val="WW8Num307z1"/>
    <w:rsid w:val="00430C0B"/>
    <w:rPr>
      <w:rFonts w:ascii="Courier New" w:hAnsi="Courier New"/>
    </w:rPr>
  </w:style>
  <w:style w:type="character" w:customStyle="1" w:styleId="WW8Num307z3">
    <w:name w:val="WW8Num307z3"/>
    <w:rsid w:val="00430C0B"/>
    <w:rPr>
      <w:rFonts w:ascii="Symbol" w:hAnsi="Symbol"/>
    </w:rPr>
  </w:style>
  <w:style w:type="character" w:customStyle="1" w:styleId="WW8Num308z0">
    <w:name w:val="WW8Num308z0"/>
    <w:rsid w:val="00430C0B"/>
    <w:rPr>
      <w:rFonts w:ascii="Times New Roman" w:hAnsi="Times New Roman" w:cs="Times New Roman"/>
      <w:b w:val="0"/>
      <w:i w:val="0"/>
      <w:sz w:val="20"/>
      <w:szCs w:val="20"/>
      <w:u w:val="none"/>
    </w:rPr>
  </w:style>
  <w:style w:type="character" w:customStyle="1" w:styleId="WW8Num309z0">
    <w:name w:val="WW8Num309z0"/>
    <w:rsid w:val="00430C0B"/>
    <w:rPr>
      <w:rFonts w:ascii="Wingdings" w:hAnsi="Wingdings"/>
      <w:sz w:val="16"/>
    </w:rPr>
  </w:style>
  <w:style w:type="character" w:customStyle="1" w:styleId="WW8Num309z1">
    <w:name w:val="WW8Num309z1"/>
    <w:rsid w:val="00430C0B"/>
    <w:rPr>
      <w:rFonts w:ascii="Courier New" w:hAnsi="Courier New" w:cs="Courier New"/>
    </w:rPr>
  </w:style>
  <w:style w:type="character" w:customStyle="1" w:styleId="WW8Num309z2">
    <w:name w:val="WW8Num309z2"/>
    <w:rsid w:val="00430C0B"/>
    <w:rPr>
      <w:rFonts w:ascii="Wingdings" w:hAnsi="Wingdings"/>
    </w:rPr>
  </w:style>
  <w:style w:type="character" w:customStyle="1" w:styleId="WW8Num309z3">
    <w:name w:val="WW8Num309z3"/>
    <w:rsid w:val="00430C0B"/>
    <w:rPr>
      <w:rFonts w:ascii="Symbol" w:hAnsi="Symbol"/>
    </w:rPr>
  </w:style>
  <w:style w:type="character" w:customStyle="1" w:styleId="WW8Num310z0">
    <w:name w:val="WW8Num310z0"/>
    <w:rsid w:val="00430C0B"/>
    <w:rPr>
      <w:rFonts w:ascii="Wingdings" w:hAnsi="Wingdings"/>
    </w:rPr>
  </w:style>
  <w:style w:type="character" w:customStyle="1" w:styleId="WW8Num310z1">
    <w:name w:val="WW8Num310z1"/>
    <w:rsid w:val="00430C0B"/>
    <w:rPr>
      <w:rFonts w:ascii="Courier New" w:hAnsi="Courier New"/>
    </w:rPr>
  </w:style>
  <w:style w:type="character" w:customStyle="1" w:styleId="WW8Num310z3">
    <w:name w:val="WW8Num310z3"/>
    <w:rsid w:val="00430C0B"/>
    <w:rPr>
      <w:rFonts w:ascii="Symbol" w:hAnsi="Symbol"/>
    </w:rPr>
  </w:style>
  <w:style w:type="character" w:customStyle="1" w:styleId="WW8Num311z0">
    <w:name w:val="WW8Num311z0"/>
    <w:rsid w:val="00430C0B"/>
    <w:rPr>
      <w:b/>
      <w:sz w:val="22"/>
    </w:rPr>
  </w:style>
  <w:style w:type="character" w:customStyle="1" w:styleId="WW8Num314z0">
    <w:name w:val="WW8Num314z0"/>
    <w:rsid w:val="00430C0B"/>
    <w:rPr>
      <w:rFonts w:ascii="Arial" w:hAnsi="Arial" w:cs="Arial"/>
      <w:sz w:val="20"/>
      <w:szCs w:val="20"/>
    </w:rPr>
  </w:style>
  <w:style w:type="character" w:customStyle="1" w:styleId="WW8Num315z0">
    <w:name w:val="WW8Num315z0"/>
    <w:rsid w:val="00430C0B"/>
    <w:rPr>
      <w:rFonts w:ascii="Times New Roman" w:eastAsia="Times New Roman" w:hAnsi="Times New Roman" w:cs="Times New Roman"/>
    </w:rPr>
  </w:style>
  <w:style w:type="character" w:customStyle="1" w:styleId="WW8Num315z1">
    <w:name w:val="WW8Num315z1"/>
    <w:rsid w:val="00430C0B"/>
    <w:rPr>
      <w:rFonts w:ascii="Courier New" w:hAnsi="Courier New"/>
    </w:rPr>
  </w:style>
  <w:style w:type="character" w:customStyle="1" w:styleId="WW8Num315z2">
    <w:name w:val="WW8Num315z2"/>
    <w:rsid w:val="00430C0B"/>
    <w:rPr>
      <w:rFonts w:ascii="Wingdings" w:hAnsi="Wingdings"/>
    </w:rPr>
  </w:style>
  <w:style w:type="character" w:customStyle="1" w:styleId="WW8Num315z3">
    <w:name w:val="WW8Num315z3"/>
    <w:rsid w:val="00430C0B"/>
    <w:rPr>
      <w:rFonts w:ascii="Symbol" w:hAnsi="Symbol"/>
    </w:rPr>
  </w:style>
  <w:style w:type="character" w:customStyle="1" w:styleId="WW8Num316z0">
    <w:name w:val="WW8Num316z0"/>
    <w:rsid w:val="00430C0B"/>
    <w:rPr>
      <w:rFonts w:ascii="Symbol" w:hAnsi="Symbol" w:cs="Times New Roman"/>
    </w:rPr>
  </w:style>
  <w:style w:type="character" w:customStyle="1" w:styleId="WW8Num317z0">
    <w:name w:val="WW8Num317z0"/>
    <w:rsid w:val="00430C0B"/>
    <w:rPr>
      <w:rFonts w:ascii="Symbol" w:hAnsi="Symbol"/>
    </w:rPr>
  </w:style>
  <w:style w:type="character" w:customStyle="1" w:styleId="WW8Num317z1">
    <w:name w:val="WW8Num317z1"/>
    <w:rsid w:val="00430C0B"/>
    <w:rPr>
      <w:rFonts w:ascii="Courier New" w:hAnsi="Courier New" w:cs="Courier New"/>
    </w:rPr>
  </w:style>
  <w:style w:type="character" w:customStyle="1" w:styleId="WW8Num317z2">
    <w:name w:val="WW8Num317z2"/>
    <w:rsid w:val="00430C0B"/>
    <w:rPr>
      <w:rFonts w:ascii="Wingdings" w:hAnsi="Wingdings"/>
    </w:rPr>
  </w:style>
  <w:style w:type="character" w:customStyle="1" w:styleId="WW8Num318z0">
    <w:name w:val="WW8Num318z0"/>
    <w:rsid w:val="00430C0B"/>
    <w:rPr>
      <w:rFonts w:ascii="Times New Roman" w:hAnsi="Times New Roman" w:cs="Times New Roman"/>
      <w:b w:val="0"/>
      <w:i w:val="0"/>
      <w:sz w:val="24"/>
      <w:szCs w:val="24"/>
      <w:u w:val="none"/>
    </w:rPr>
  </w:style>
  <w:style w:type="character" w:customStyle="1" w:styleId="WW8Num319z0">
    <w:name w:val="WW8Num319z0"/>
    <w:rsid w:val="00430C0B"/>
    <w:rPr>
      <w:rFonts w:ascii="Times New Roman" w:hAnsi="Times New Roman" w:cs="Times New Roman"/>
      <w:b w:val="0"/>
      <w:i w:val="0"/>
      <w:sz w:val="24"/>
      <w:szCs w:val="24"/>
      <w:u w:val="none"/>
    </w:rPr>
  </w:style>
  <w:style w:type="character" w:customStyle="1" w:styleId="WW8Num321z0">
    <w:name w:val="WW8Num321z0"/>
    <w:rsid w:val="00430C0B"/>
    <w:rPr>
      <w:color w:val="auto"/>
    </w:rPr>
  </w:style>
  <w:style w:type="character" w:customStyle="1" w:styleId="WW8Num322z0">
    <w:name w:val="WW8Num322z0"/>
    <w:rsid w:val="00430C0B"/>
    <w:rPr>
      <w:rFonts w:ascii="Wingdings" w:hAnsi="Wingdings"/>
    </w:rPr>
  </w:style>
  <w:style w:type="character" w:customStyle="1" w:styleId="WW8Num322z1">
    <w:name w:val="WW8Num322z1"/>
    <w:rsid w:val="00430C0B"/>
    <w:rPr>
      <w:rFonts w:ascii="Courier New" w:hAnsi="Courier New"/>
    </w:rPr>
  </w:style>
  <w:style w:type="character" w:customStyle="1" w:styleId="WW8Num322z3">
    <w:name w:val="WW8Num322z3"/>
    <w:rsid w:val="00430C0B"/>
    <w:rPr>
      <w:rFonts w:ascii="Symbol" w:hAnsi="Symbol"/>
    </w:rPr>
  </w:style>
  <w:style w:type="character" w:customStyle="1" w:styleId="WW8Num323z0">
    <w:name w:val="WW8Num323z0"/>
    <w:rsid w:val="00430C0B"/>
    <w:rPr>
      <w:rFonts w:ascii="Symbol" w:hAnsi="Symbol"/>
    </w:rPr>
  </w:style>
  <w:style w:type="character" w:customStyle="1" w:styleId="WW8Num323z1">
    <w:name w:val="WW8Num323z1"/>
    <w:rsid w:val="00430C0B"/>
    <w:rPr>
      <w:rFonts w:ascii="Courier New" w:hAnsi="Courier New"/>
    </w:rPr>
  </w:style>
  <w:style w:type="character" w:customStyle="1" w:styleId="WW8Num323z2">
    <w:name w:val="WW8Num323z2"/>
    <w:rsid w:val="00430C0B"/>
    <w:rPr>
      <w:rFonts w:ascii="Wingdings" w:hAnsi="Wingdings"/>
    </w:rPr>
  </w:style>
  <w:style w:type="character" w:customStyle="1" w:styleId="WW8Num324z0">
    <w:name w:val="WW8Num324z0"/>
    <w:rsid w:val="00430C0B"/>
    <w:rPr>
      <w:rFonts w:ascii="Times New Roman" w:hAnsi="Times New Roman" w:cs="Times New Roman"/>
      <w:b w:val="0"/>
      <w:i w:val="0"/>
      <w:sz w:val="20"/>
      <w:szCs w:val="20"/>
      <w:u w:val="none"/>
    </w:rPr>
  </w:style>
  <w:style w:type="character" w:customStyle="1" w:styleId="WW8Num325z0">
    <w:name w:val="WW8Num325z0"/>
    <w:rsid w:val="00430C0B"/>
    <w:rPr>
      <w:rFonts w:ascii="Wingdings" w:hAnsi="Wingdings"/>
      <w:sz w:val="22"/>
    </w:rPr>
  </w:style>
  <w:style w:type="character" w:customStyle="1" w:styleId="WW8Num325z1">
    <w:name w:val="WW8Num325z1"/>
    <w:rsid w:val="00430C0B"/>
    <w:rPr>
      <w:rFonts w:ascii="Times New Roman" w:eastAsia="Times New Roman" w:hAnsi="Times New Roman" w:cs="Times New Roman"/>
    </w:rPr>
  </w:style>
  <w:style w:type="character" w:customStyle="1" w:styleId="WW8Num325z2">
    <w:name w:val="WW8Num325z2"/>
    <w:rsid w:val="00430C0B"/>
    <w:rPr>
      <w:rFonts w:ascii="Wingdings" w:hAnsi="Wingdings"/>
    </w:rPr>
  </w:style>
  <w:style w:type="character" w:customStyle="1" w:styleId="WW8Num325z3">
    <w:name w:val="WW8Num325z3"/>
    <w:rsid w:val="00430C0B"/>
    <w:rPr>
      <w:rFonts w:ascii="Symbol" w:hAnsi="Symbol"/>
    </w:rPr>
  </w:style>
  <w:style w:type="character" w:customStyle="1" w:styleId="WW8Num325z4">
    <w:name w:val="WW8Num325z4"/>
    <w:rsid w:val="00430C0B"/>
    <w:rPr>
      <w:rFonts w:ascii="Courier New" w:hAnsi="Courier New"/>
    </w:rPr>
  </w:style>
  <w:style w:type="character" w:customStyle="1" w:styleId="WW8Num326z0">
    <w:name w:val="WW8Num326z0"/>
    <w:rsid w:val="00430C0B"/>
    <w:rPr>
      <w:rFonts w:ascii="Symbol" w:hAnsi="Symbol"/>
    </w:rPr>
  </w:style>
  <w:style w:type="character" w:customStyle="1" w:styleId="WW8Num326z1">
    <w:name w:val="WW8Num326z1"/>
    <w:rsid w:val="00430C0B"/>
    <w:rPr>
      <w:rFonts w:ascii="Courier New" w:hAnsi="Courier New"/>
    </w:rPr>
  </w:style>
  <w:style w:type="character" w:customStyle="1" w:styleId="WW8Num326z2">
    <w:name w:val="WW8Num326z2"/>
    <w:rsid w:val="00430C0B"/>
    <w:rPr>
      <w:rFonts w:ascii="Wingdings" w:hAnsi="Wingdings"/>
    </w:rPr>
  </w:style>
  <w:style w:type="character" w:customStyle="1" w:styleId="WW8Num327z0">
    <w:name w:val="WW8Num327z0"/>
    <w:rsid w:val="00430C0B"/>
    <w:rPr>
      <w:rFonts w:ascii="Symbol" w:hAnsi="Symbol"/>
    </w:rPr>
  </w:style>
  <w:style w:type="character" w:customStyle="1" w:styleId="WW8Num327z1">
    <w:name w:val="WW8Num327z1"/>
    <w:rsid w:val="00430C0B"/>
    <w:rPr>
      <w:rFonts w:ascii="Courier New" w:hAnsi="Courier New" w:cs="Courier New"/>
    </w:rPr>
  </w:style>
  <w:style w:type="character" w:customStyle="1" w:styleId="WW8Num327z2">
    <w:name w:val="WW8Num327z2"/>
    <w:rsid w:val="00430C0B"/>
    <w:rPr>
      <w:rFonts w:ascii="Wingdings" w:hAnsi="Wingdings"/>
    </w:rPr>
  </w:style>
  <w:style w:type="character" w:customStyle="1" w:styleId="WW8Num328z0">
    <w:name w:val="WW8Num328z0"/>
    <w:rsid w:val="00430C0B"/>
    <w:rPr>
      <w:rFonts w:ascii="Wingdings" w:hAnsi="Wingdings"/>
    </w:rPr>
  </w:style>
  <w:style w:type="character" w:customStyle="1" w:styleId="WW8Num328z1">
    <w:name w:val="WW8Num328z1"/>
    <w:rsid w:val="00430C0B"/>
    <w:rPr>
      <w:rFonts w:ascii="Courier New" w:hAnsi="Courier New"/>
    </w:rPr>
  </w:style>
  <w:style w:type="character" w:customStyle="1" w:styleId="WW8Num328z3">
    <w:name w:val="WW8Num328z3"/>
    <w:rsid w:val="00430C0B"/>
    <w:rPr>
      <w:rFonts w:ascii="Symbol" w:hAnsi="Symbol"/>
    </w:rPr>
  </w:style>
  <w:style w:type="character" w:customStyle="1" w:styleId="WW8Num333z0">
    <w:name w:val="WW8Num333z0"/>
    <w:rsid w:val="00430C0B"/>
    <w:rPr>
      <w:rFonts w:ascii="Times New Roman" w:eastAsia="Times New Roman" w:hAnsi="Times New Roman" w:cs="Times New Roman"/>
    </w:rPr>
  </w:style>
  <w:style w:type="character" w:customStyle="1" w:styleId="WW8Num333z1">
    <w:name w:val="WW8Num333z1"/>
    <w:rsid w:val="00430C0B"/>
    <w:rPr>
      <w:rFonts w:ascii="Courier New" w:hAnsi="Courier New"/>
    </w:rPr>
  </w:style>
  <w:style w:type="character" w:customStyle="1" w:styleId="WW8Num333z2">
    <w:name w:val="WW8Num333z2"/>
    <w:rsid w:val="00430C0B"/>
    <w:rPr>
      <w:rFonts w:ascii="Wingdings" w:hAnsi="Wingdings"/>
    </w:rPr>
  </w:style>
  <w:style w:type="character" w:customStyle="1" w:styleId="WW8Num333z3">
    <w:name w:val="WW8Num333z3"/>
    <w:rsid w:val="00430C0B"/>
    <w:rPr>
      <w:rFonts w:ascii="Symbol" w:hAnsi="Symbol"/>
    </w:rPr>
  </w:style>
  <w:style w:type="character" w:customStyle="1" w:styleId="WW8Num334z0">
    <w:name w:val="WW8Num334z0"/>
    <w:rsid w:val="00430C0B"/>
    <w:rPr>
      <w:rFonts w:ascii="Wingdings" w:hAnsi="Wingdings"/>
    </w:rPr>
  </w:style>
  <w:style w:type="character" w:customStyle="1" w:styleId="WW8Num334z1">
    <w:name w:val="WW8Num334z1"/>
    <w:rsid w:val="00430C0B"/>
    <w:rPr>
      <w:rFonts w:ascii="Courier New" w:hAnsi="Courier New"/>
    </w:rPr>
  </w:style>
  <w:style w:type="character" w:customStyle="1" w:styleId="WW8Num334z3">
    <w:name w:val="WW8Num334z3"/>
    <w:rsid w:val="00430C0B"/>
    <w:rPr>
      <w:rFonts w:ascii="Symbol" w:hAnsi="Symbol"/>
    </w:rPr>
  </w:style>
  <w:style w:type="character" w:customStyle="1" w:styleId="WW8Num336z0">
    <w:name w:val="WW8Num336z0"/>
    <w:rsid w:val="00430C0B"/>
    <w:rPr>
      <w:rFonts w:ascii="Symbol" w:hAnsi="Symbol" w:cs="Times New Roman"/>
    </w:rPr>
  </w:style>
  <w:style w:type="character" w:customStyle="1" w:styleId="WW8Num337z0">
    <w:name w:val="WW8Num337z0"/>
    <w:rsid w:val="00430C0B"/>
    <w:rPr>
      <w:rFonts w:ascii="Symbol" w:hAnsi="Symbol" w:cs="Times New Roman"/>
    </w:rPr>
  </w:style>
  <w:style w:type="character" w:customStyle="1" w:styleId="WW8Num339z0">
    <w:name w:val="WW8Num339z0"/>
    <w:rsid w:val="00430C0B"/>
    <w:rPr>
      <w:rFonts w:ascii="Wingdings" w:hAnsi="Wingdings"/>
    </w:rPr>
  </w:style>
  <w:style w:type="character" w:customStyle="1" w:styleId="WW8Num339z1">
    <w:name w:val="WW8Num339z1"/>
    <w:rsid w:val="00430C0B"/>
    <w:rPr>
      <w:rFonts w:ascii="Courier New" w:hAnsi="Courier New"/>
    </w:rPr>
  </w:style>
  <w:style w:type="character" w:customStyle="1" w:styleId="WW8Num339z3">
    <w:name w:val="WW8Num339z3"/>
    <w:rsid w:val="00430C0B"/>
    <w:rPr>
      <w:rFonts w:ascii="Symbol" w:hAnsi="Symbol"/>
    </w:rPr>
  </w:style>
  <w:style w:type="character" w:customStyle="1" w:styleId="WW8Num340z0">
    <w:name w:val="WW8Num340z0"/>
    <w:rsid w:val="00430C0B"/>
    <w:rPr>
      <w:rFonts w:ascii="Wingdings" w:hAnsi="Wingdings"/>
    </w:rPr>
  </w:style>
  <w:style w:type="character" w:customStyle="1" w:styleId="WW8Num340z1">
    <w:name w:val="WW8Num340z1"/>
    <w:rsid w:val="00430C0B"/>
    <w:rPr>
      <w:rFonts w:ascii="Courier New" w:hAnsi="Courier New"/>
    </w:rPr>
  </w:style>
  <w:style w:type="character" w:customStyle="1" w:styleId="WW8Num340z3">
    <w:name w:val="WW8Num340z3"/>
    <w:rsid w:val="00430C0B"/>
    <w:rPr>
      <w:rFonts w:ascii="Symbol" w:hAnsi="Symbol"/>
    </w:rPr>
  </w:style>
  <w:style w:type="character" w:customStyle="1" w:styleId="WW8Num342z0">
    <w:name w:val="WW8Num342z0"/>
    <w:rsid w:val="00430C0B"/>
    <w:rPr>
      <w:rFonts w:ascii="Wingdings" w:hAnsi="Wingdings"/>
    </w:rPr>
  </w:style>
  <w:style w:type="character" w:customStyle="1" w:styleId="WW8Num342z1">
    <w:name w:val="WW8Num342z1"/>
    <w:rsid w:val="00430C0B"/>
    <w:rPr>
      <w:rFonts w:ascii="Courier New" w:hAnsi="Courier New"/>
    </w:rPr>
  </w:style>
  <w:style w:type="character" w:customStyle="1" w:styleId="WW8Num342z3">
    <w:name w:val="WW8Num342z3"/>
    <w:rsid w:val="00430C0B"/>
    <w:rPr>
      <w:rFonts w:ascii="Symbol" w:hAnsi="Symbol"/>
    </w:rPr>
  </w:style>
  <w:style w:type="character" w:customStyle="1" w:styleId="WW8Num343z0">
    <w:name w:val="WW8Num343z0"/>
    <w:rsid w:val="00430C0B"/>
    <w:rPr>
      <w:rFonts w:ascii="Wingdings" w:hAnsi="Wingdings"/>
    </w:rPr>
  </w:style>
  <w:style w:type="character" w:customStyle="1" w:styleId="WW8Num343z1">
    <w:name w:val="WW8Num343z1"/>
    <w:rsid w:val="00430C0B"/>
    <w:rPr>
      <w:rFonts w:ascii="Courier New" w:hAnsi="Courier New"/>
    </w:rPr>
  </w:style>
  <w:style w:type="character" w:customStyle="1" w:styleId="WW8Num343z3">
    <w:name w:val="WW8Num343z3"/>
    <w:rsid w:val="00430C0B"/>
    <w:rPr>
      <w:rFonts w:ascii="Symbol" w:hAnsi="Symbol"/>
    </w:rPr>
  </w:style>
  <w:style w:type="character" w:customStyle="1" w:styleId="WW8Num346z0">
    <w:name w:val="WW8Num346z0"/>
    <w:rsid w:val="00430C0B"/>
    <w:rPr>
      <w:rFonts w:ascii="Symbol" w:hAnsi="Symbol"/>
    </w:rPr>
  </w:style>
  <w:style w:type="character" w:customStyle="1" w:styleId="WW8Num346z1">
    <w:name w:val="WW8Num346z1"/>
    <w:rsid w:val="00430C0B"/>
    <w:rPr>
      <w:rFonts w:ascii="Arial" w:eastAsia="Times New Roman" w:hAnsi="Arial" w:cs="Arial"/>
    </w:rPr>
  </w:style>
  <w:style w:type="character" w:customStyle="1" w:styleId="WW8Num346z2">
    <w:name w:val="WW8Num346z2"/>
    <w:rsid w:val="00430C0B"/>
    <w:rPr>
      <w:rFonts w:ascii="Wingdings" w:hAnsi="Wingdings"/>
    </w:rPr>
  </w:style>
  <w:style w:type="character" w:customStyle="1" w:styleId="WW8Num346z4">
    <w:name w:val="WW8Num346z4"/>
    <w:rsid w:val="00430C0B"/>
    <w:rPr>
      <w:rFonts w:ascii="Courier New" w:hAnsi="Courier New"/>
    </w:rPr>
  </w:style>
  <w:style w:type="character" w:customStyle="1" w:styleId="WW8Num348z0">
    <w:name w:val="WW8Num348z0"/>
    <w:rsid w:val="00430C0B"/>
    <w:rPr>
      <w:rFonts w:ascii="Wingdings" w:hAnsi="Wingdings"/>
    </w:rPr>
  </w:style>
  <w:style w:type="character" w:customStyle="1" w:styleId="WW8Num348z1">
    <w:name w:val="WW8Num348z1"/>
    <w:rsid w:val="00430C0B"/>
    <w:rPr>
      <w:rFonts w:ascii="Courier New" w:hAnsi="Courier New"/>
    </w:rPr>
  </w:style>
  <w:style w:type="character" w:customStyle="1" w:styleId="WW8Num348z3">
    <w:name w:val="WW8Num348z3"/>
    <w:rsid w:val="00430C0B"/>
    <w:rPr>
      <w:rFonts w:ascii="Symbol" w:hAnsi="Symbol"/>
    </w:rPr>
  </w:style>
  <w:style w:type="character" w:customStyle="1" w:styleId="WW8Num350z1">
    <w:name w:val="WW8Num350z1"/>
    <w:rsid w:val="00430C0B"/>
    <w:rPr>
      <w:rFonts w:ascii="Wingdings" w:hAnsi="Wingdings"/>
    </w:rPr>
  </w:style>
  <w:style w:type="character" w:customStyle="1" w:styleId="WW8Num351z0">
    <w:name w:val="WW8Num351z0"/>
    <w:rsid w:val="00430C0B"/>
    <w:rPr>
      <w:rFonts w:ascii="Wingdings" w:hAnsi="Wingdings"/>
    </w:rPr>
  </w:style>
  <w:style w:type="character" w:customStyle="1" w:styleId="WW8Num351z1">
    <w:name w:val="WW8Num351z1"/>
    <w:rsid w:val="00430C0B"/>
    <w:rPr>
      <w:rFonts w:ascii="Courier New" w:hAnsi="Courier New"/>
    </w:rPr>
  </w:style>
  <w:style w:type="character" w:customStyle="1" w:styleId="WW8Num351z3">
    <w:name w:val="WW8Num351z3"/>
    <w:rsid w:val="00430C0B"/>
    <w:rPr>
      <w:rFonts w:ascii="Symbol" w:hAnsi="Symbol"/>
    </w:rPr>
  </w:style>
  <w:style w:type="character" w:customStyle="1" w:styleId="WW8Num352z0">
    <w:name w:val="WW8Num352z0"/>
    <w:rsid w:val="00430C0B"/>
    <w:rPr>
      <w:u w:val="single"/>
    </w:rPr>
  </w:style>
  <w:style w:type="character" w:customStyle="1" w:styleId="WW8Num353z0">
    <w:name w:val="WW8Num353z0"/>
    <w:rsid w:val="00430C0B"/>
    <w:rPr>
      <w:rFonts w:ascii="Arial" w:hAnsi="Arial" w:cs="Arial"/>
      <w:sz w:val="20"/>
      <w:szCs w:val="20"/>
    </w:rPr>
  </w:style>
  <w:style w:type="character" w:customStyle="1" w:styleId="WW8Num354z0">
    <w:name w:val="WW8Num354z0"/>
    <w:rsid w:val="00430C0B"/>
    <w:rPr>
      <w:rFonts w:ascii="Symbol" w:hAnsi="Symbol"/>
    </w:rPr>
  </w:style>
  <w:style w:type="character" w:customStyle="1" w:styleId="WW8Num354z1">
    <w:name w:val="WW8Num354z1"/>
    <w:rsid w:val="00430C0B"/>
    <w:rPr>
      <w:rFonts w:ascii="Courier New" w:hAnsi="Courier New" w:cs="Courier New"/>
    </w:rPr>
  </w:style>
  <w:style w:type="character" w:customStyle="1" w:styleId="WW8Num354z2">
    <w:name w:val="WW8Num354z2"/>
    <w:rsid w:val="00430C0B"/>
    <w:rPr>
      <w:rFonts w:ascii="Wingdings" w:hAnsi="Wingdings"/>
    </w:rPr>
  </w:style>
  <w:style w:type="character" w:customStyle="1" w:styleId="WW8Num355z0">
    <w:name w:val="WW8Num355z0"/>
    <w:rsid w:val="00430C0B"/>
    <w:rPr>
      <w:rFonts w:ascii="Symbol" w:hAnsi="Symbol"/>
    </w:rPr>
  </w:style>
  <w:style w:type="character" w:customStyle="1" w:styleId="WW8Num358z0">
    <w:name w:val="WW8Num358z0"/>
    <w:rsid w:val="00430C0B"/>
    <w:rPr>
      <w:b/>
    </w:rPr>
  </w:style>
  <w:style w:type="character" w:customStyle="1" w:styleId="WW8Num359z0">
    <w:name w:val="WW8Num359z0"/>
    <w:rsid w:val="00430C0B"/>
    <w:rPr>
      <w:rFonts w:ascii="Times New Roman" w:eastAsia="Times New Roman" w:hAnsi="Times New Roman" w:cs="Times New Roman"/>
    </w:rPr>
  </w:style>
  <w:style w:type="character" w:customStyle="1" w:styleId="WW8Num359z1">
    <w:name w:val="WW8Num359z1"/>
    <w:rsid w:val="00430C0B"/>
    <w:rPr>
      <w:rFonts w:ascii="Courier New" w:hAnsi="Courier New"/>
    </w:rPr>
  </w:style>
  <w:style w:type="character" w:customStyle="1" w:styleId="WW8Num359z2">
    <w:name w:val="WW8Num359z2"/>
    <w:rsid w:val="00430C0B"/>
    <w:rPr>
      <w:rFonts w:ascii="Wingdings" w:hAnsi="Wingdings"/>
    </w:rPr>
  </w:style>
  <w:style w:type="character" w:customStyle="1" w:styleId="WW8Num359z3">
    <w:name w:val="WW8Num359z3"/>
    <w:rsid w:val="00430C0B"/>
    <w:rPr>
      <w:rFonts w:ascii="Symbol" w:hAnsi="Symbol"/>
    </w:rPr>
  </w:style>
  <w:style w:type="character" w:customStyle="1" w:styleId="WW8Num360z0">
    <w:name w:val="WW8Num360z0"/>
    <w:rsid w:val="00430C0B"/>
    <w:rPr>
      <w:rFonts w:ascii="Wingdings" w:hAnsi="Wingdings"/>
      <w:sz w:val="16"/>
    </w:rPr>
  </w:style>
  <w:style w:type="character" w:customStyle="1" w:styleId="WW8Num361z0">
    <w:name w:val="WW8Num361z0"/>
    <w:rsid w:val="00430C0B"/>
    <w:rPr>
      <w:rFonts w:ascii="Wingdings" w:hAnsi="Wingdings"/>
      <w:sz w:val="16"/>
    </w:rPr>
  </w:style>
  <w:style w:type="character" w:customStyle="1" w:styleId="WW8Num361z1">
    <w:name w:val="WW8Num361z1"/>
    <w:rsid w:val="00430C0B"/>
    <w:rPr>
      <w:rFonts w:ascii="Courier New" w:hAnsi="Courier New" w:cs="Courier New"/>
    </w:rPr>
  </w:style>
  <w:style w:type="character" w:customStyle="1" w:styleId="WW8Num361z2">
    <w:name w:val="WW8Num361z2"/>
    <w:rsid w:val="00430C0B"/>
    <w:rPr>
      <w:rFonts w:ascii="Wingdings" w:hAnsi="Wingdings"/>
    </w:rPr>
  </w:style>
  <w:style w:type="character" w:customStyle="1" w:styleId="WW8Num361z3">
    <w:name w:val="WW8Num361z3"/>
    <w:rsid w:val="00430C0B"/>
    <w:rPr>
      <w:rFonts w:ascii="Symbol" w:hAnsi="Symbol"/>
    </w:rPr>
  </w:style>
  <w:style w:type="character" w:customStyle="1" w:styleId="WW8Num362z0">
    <w:name w:val="WW8Num362z0"/>
    <w:rsid w:val="00430C0B"/>
    <w:rPr>
      <w:rFonts w:ascii="Wingdings" w:hAnsi="Wingdings"/>
      <w:sz w:val="22"/>
    </w:rPr>
  </w:style>
  <w:style w:type="character" w:customStyle="1" w:styleId="WW8Num362z1">
    <w:name w:val="WW8Num362z1"/>
    <w:rsid w:val="00430C0B"/>
    <w:rPr>
      <w:rFonts w:ascii="Courier New" w:hAnsi="Courier New"/>
    </w:rPr>
  </w:style>
  <w:style w:type="character" w:customStyle="1" w:styleId="WW8Num362z2">
    <w:name w:val="WW8Num362z2"/>
    <w:rsid w:val="00430C0B"/>
    <w:rPr>
      <w:rFonts w:ascii="Wingdings" w:hAnsi="Wingdings"/>
    </w:rPr>
  </w:style>
  <w:style w:type="character" w:customStyle="1" w:styleId="WW8Num362z3">
    <w:name w:val="WW8Num362z3"/>
    <w:rsid w:val="00430C0B"/>
    <w:rPr>
      <w:rFonts w:ascii="Symbol" w:hAnsi="Symbol"/>
    </w:rPr>
  </w:style>
  <w:style w:type="character" w:customStyle="1" w:styleId="WW8Num366z0">
    <w:name w:val="WW8Num366z0"/>
    <w:rsid w:val="00430C0B"/>
    <w:rPr>
      <w:rFonts w:ascii="Wingdings" w:hAnsi="Wingdings"/>
      <w:sz w:val="16"/>
    </w:rPr>
  </w:style>
  <w:style w:type="character" w:customStyle="1" w:styleId="WW8Num366z1">
    <w:name w:val="WW8Num366z1"/>
    <w:rsid w:val="00430C0B"/>
    <w:rPr>
      <w:rFonts w:ascii="Courier New" w:hAnsi="Courier New" w:cs="Courier New"/>
    </w:rPr>
  </w:style>
  <w:style w:type="character" w:customStyle="1" w:styleId="WW8Num366z2">
    <w:name w:val="WW8Num366z2"/>
    <w:rsid w:val="00430C0B"/>
    <w:rPr>
      <w:rFonts w:ascii="Wingdings" w:hAnsi="Wingdings"/>
    </w:rPr>
  </w:style>
  <w:style w:type="character" w:customStyle="1" w:styleId="WW8Num366z3">
    <w:name w:val="WW8Num366z3"/>
    <w:rsid w:val="00430C0B"/>
    <w:rPr>
      <w:rFonts w:ascii="Symbol" w:hAnsi="Symbol"/>
    </w:rPr>
  </w:style>
  <w:style w:type="character" w:customStyle="1" w:styleId="WW8Num367z0">
    <w:name w:val="WW8Num367z0"/>
    <w:rsid w:val="00430C0B"/>
    <w:rPr>
      <w:rFonts w:ascii="Wingdings" w:hAnsi="Wingdings"/>
      <w:sz w:val="22"/>
    </w:rPr>
  </w:style>
  <w:style w:type="character" w:customStyle="1" w:styleId="WW8Num367z1">
    <w:name w:val="WW8Num367z1"/>
    <w:rsid w:val="00430C0B"/>
    <w:rPr>
      <w:rFonts w:ascii="Courier New" w:hAnsi="Courier New"/>
    </w:rPr>
  </w:style>
  <w:style w:type="character" w:customStyle="1" w:styleId="WW8Num367z2">
    <w:name w:val="WW8Num367z2"/>
    <w:rsid w:val="00430C0B"/>
    <w:rPr>
      <w:rFonts w:ascii="Wingdings" w:hAnsi="Wingdings"/>
    </w:rPr>
  </w:style>
  <w:style w:type="character" w:customStyle="1" w:styleId="WW8Num367z3">
    <w:name w:val="WW8Num367z3"/>
    <w:rsid w:val="00430C0B"/>
    <w:rPr>
      <w:rFonts w:ascii="Symbol" w:hAnsi="Symbol"/>
    </w:rPr>
  </w:style>
  <w:style w:type="character" w:customStyle="1" w:styleId="WW8Num370z0">
    <w:name w:val="WW8Num370z0"/>
    <w:rsid w:val="00430C0B"/>
    <w:rPr>
      <w:rFonts w:ascii="Wingdings" w:hAnsi="Wingdings"/>
      <w:sz w:val="22"/>
    </w:rPr>
  </w:style>
  <w:style w:type="character" w:customStyle="1" w:styleId="WW8Num370z1">
    <w:name w:val="WW8Num370z1"/>
    <w:rsid w:val="00430C0B"/>
    <w:rPr>
      <w:rFonts w:ascii="Courier New" w:hAnsi="Courier New"/>
    </w:rPr>
  </w:style>
  <w:style w:type="character" w:customStyle="1" w:styleId="WW8Num370z2">
    <w:name w:val="WW8Num370z2"/>
    <w:rsid w:val="00430C0B"/>
    <w:rPr>
      <w:rFonts w:ascii="Wingdings" w:hAnsi="Wingdings"/>
    </w:rPr>
  </w:style>
  <w:style w:type="character" w:customStyle="1" w:styleId="WW8Num370z3">
    <w:name w:val="WW8Num370z3"/>
    <w:rsid w:val="00430C0B"/>
    <w:rPr>
      <w:rFonts w:ascii="Symbol" w:hAnsi="Symbol"/>
    </w:rPr>
  </w:style>
  <w:style w:type="character" w:customStyle="1" w:styleId="WW8Num372z0">
    <w:name w:val="WW8Num372z0"/>
    <w:rsid w:val="00430C0B"/>
    <w:rPr>
      <w:rFonts w:ascii="Wingdings" w:hAnsi="Wingdings"/>
    </w:rPr>
  </w:style>
  <w:style w:type="character" w:customStyle="1" w:styleId="WW8Num372z1">
    <w:name w:val="WW8Num372z1"/>
    <w:rsid w:val="00430C0B"/>
    <w:rPr>
      <w:rFonts w:ascii="Courier New" w:hAnsi="Courier New" w:cs="Courier New"/>
    </w:rPr>
  </w:style>
  <w:style w:type="character" w:customStyle="1" w:styleId="WW8Num372z3">
    <w:name w:val="WW8Num372z3"/>
    <w:rsid w:val="00430C0B"/>
    <w:rPr>
      <w:rFonts w:ascii="Symbol" w:hAnsi="Symbol"/>
    </w:rPr>
  </w:style>
  <w:style w:type="character" w:customStyle="1" w:styleId="WW8Num373z0">
    <w:name w:val="WW8Num373z0"/>
    <w:rsid w:val="00430C0B"/>
    <w:rPr>
      <w:rFonts w:ascii="Symbol" w:hAnsi="Symbol"/>
    </w:rPr>
  </w:style>
  <w:style w:type="character" w:customStyle="1" w:styleId="WW8Num373z1">
    <w:name w:val="WW8Num373z1"/>
    <w:rsid w:val="00430C0B"/>
    <w:rPr>
      <w:rFonts w:ascii="Courier New" w:hAnsi="Courier New"/>
    </w:rPr>
  </w:style>
  <w:style w:type="character" w:customStyle="1" w:styleId="WW8Num373z2">
    <w:name w:val="WW8Num373z2"/>
    <w:rsid w:val="00430C0B"/>
    <w:rPr>
      <w:rFonts w:ascii="Wingdings" w:hAnsi="Wingdings"/>
    </w:rPr>
  </w:style>
  <w:style w:type="character" w:customStyle="1" w:styleId="WW8Num374z0">
    <w:name w:val="WW8Num374z0"/>
    <w:rsid w:val="00430C0B"/>
    <w:rPr>
      <w:rFonts w:ascii="Wingdings" w:hAnsi="Wingdings"/>
    </w:rPr>
  </w:style>
  <w:style w:type="character" w:customStyle="1" w:styleId="WW8Num374z1">
    <w:name w:val="WW8Num374z1"/>
    <w:rsid w:val="00430C0B"/>
    <w:rPr>
      <w:rFonts w:ascii="Courier New" w:hAnsi="Courier New"/>
    </w:rPr>
  </w:style>
  <w:style w:type="character" w:customStyle="1" w:styleId="WW8Num374z3">
    <w:name w:val="WW8Num374z3"/>
    <w:rsid w:val="00430C0B"/>
    <w:rPr>
      <w:rFonts w:ascii="Symbol" w:hAnsi="Symbol"/>
    </w:rPr>
  </w:style>
  <w:style w:type="character" w:customStyle="1" w:styleId="WW8Num375z0">
    <w:name w:val="WW8Num375z0"/>
    <w:rsid w:val="00430C0B"/>
    <w:rPr>
      <w:rFonts w:ascii="Times New Roman" w:eastAsia="Times New Roman" w:hAnsi="Times New Roman" w:cs="Times New Roman"/>
    </w:rPr>
  </w:style>
  <w:style w:type="character" w:customStyle="1" w:styleId="WW8Num375z1">
    <w:name w:val="WW8Num375z1"/>
    <w:rsid w:val="00430C0B"/>
    <w:rPr>
      <w:rFonts w:ascii="Courier New" w:hAnsi="Courier New"/>
    </w:rPr>
  </w:style>
  <w:style w:type="character" w:customStyle="1" w:styleId="WW8Num375z2">
    <w:name w:val="WW8Num375z2"/>
    <w:rsid w:val="00430C0B"/>
    <w:rPr>
      <w:rFonts w:ascii="Wingdings" w:hAnsi="Wingdings"/>
    </w:rPr>
  </w:style>
  <w:style w:type="character" w:customStyle="1" w:styleId="WW8Num375z3">
    <w:name w:val="WW8Num375z3"/>
    <w:rsid w:val="00430C0B"/>
    <w:rPr>
      <w:rFonts w:ascii="Symbol" w:hAnsi="Symbol"/>
    </w:rPr>
  </w:style>
  <w:style w:type="character" w:customStyle="1" w:styleId="WW8Num377z0">
    <w:name w:val="WW8Num377z0"/>
    <w:rsid w:val="00430C0B"/>
    <w:rPr>
      <w:rFonts w:ascii="Arial" w:eastAsia="Times New Roman" w:hAnsi="Arial" w:cs="Arial"/>
    </w:rPr>
  </w:style>
  <w:style w:type="character" w:customStyle="1" w:styleId="WW8Num377z1">
    <w:name w:val="WW8Num377z1"/>
    <w:rsid w:val="00430C0B"/>
    <w:rPr>
      <w:rFonts w:ascii="Symbol" w:hAnsi="Symbol"/>
    </w:rPr>
  </w:style>
  <w:style w:type="character" w:customStyle="1" w:styleId="WW8Num377z2">
    <w:name w:val="WW8Num377z2"/>
    <w:rsid w:val="00430C0B"/>
    <w:rPr>
      <w:rFonts w:ascii="Wingdings" w:hAnsi="Wingdings"/>
    </w:rPr>
  </w:style>
  <w:style w:type="character" w:customStyle="1" w:styleId="WW8Num377z4">
    <w:name w:val="WW8Num377z4"/>
    <w:rsid w:val="00430C0B"/>
    <w:rPr>
      <w:rFonts w:ascii="Courier New" w:hAnsi="Courier New" w:cs="Courier New"/>
    </w:rPr>
  </w:style>
  <w:style w:type="character" w:customStyle="1" w:styleId="WW8Num378z0">
    <w:name w:val="WW8Num378z0"/>
    <w:rsid w:val="00430C0B"/>
    <w:rPr>
      <w:rFonts w:ascii="Symbol" w:hAnsi="Symbol"/>
    </w:rPr>
  </w:style>
  <w:style w:type="character" w:customStyle="1" w:styleId="WW8Num378z1">
    <w:name w:val="WW8Num378z1"/>
    <w:rsid w:val="00430C0B"/>
    <w:rPr>
      <w:rFonts w:ascii="Courier New" w:hAnsi="Courier New"/>
    </w:rPr>
  </w:style>
  <w:style w:type="character" w:customStyle="1" w:styleId="WW8Num378z2">
    <w:name w:val="WW8Num378z2"/>
    <w:rsid w:val="00430C0B"/>
    <w:rPr>
      <w:rFonts w:ascii="Wingdings" w:hAnsi="Wingdings"/>
    </w:rPr>
  </w:style>
  <w:style w:type="character" w:customStyle="1" w:styleId="WW8Num379z0">
    <w:name w:val="WW8Num379z0"/>
    <w:rsid w:val="00430C0B"/>
    <w:rPr>
      <w:rFonts w:ascii="Wingdings" w:hAnsi="Wingdings"/>
    </w:rPr>
  </w:style>
  <w:style w:type="character" w:customStyle="1" w:styleId="WW8Num379z1">
    <w:name w:val="WW8Num379z1"/>
    <w:rsid w:val="00430C0B"/>
    <w:rPr>
      <w:rFonts w:ascii="Courier New" w:hAnsi="Courier New"/>
    </w:rPr>
  </w:style>
  <w:style w:type="character" w:customStyle="1" w:styleId="WW8Num379z3">
    <w:name w:val="WW8Num379z3"/>
    <w:rsid w:val="00430C0B"/>
    <w:rPr>
      <w:rFonts w:ascii="Symbol" w:hAnsi="Symbol"/>
    </w:rPr>
  </w:style>
  <w:style w:type="character" w:customStyle="1" w:styleId="WW8Num381z0">
    <w:name w:val="WW8Num381z0"/>
    <w:rsid w:val="00430C0B"/>
    <w:rPr>
      <w:rFonts w:ascii="Wingdings" w:hAnsi="Wingdings"/>
    </w:rPr>
  </w:style>
  <w:style w:type="character" w:customStyle="1" w:styleId="WW8Num381z1">
    <w:name w:val="WW8Num381z1"/>
    <w:rsid w:val="00430C0B"/>
    <w:rPr>
      <w:rFonts w:ascii="Courier New" w:hAnsi="Courier New"/>
    </w:rPr>
  </w:style>
  <w:style w:type="character" w:customStyle="1" w:styleId="WW8Num381z3">
    <w:name w:val="WW8Num381z3"/>
    <w:rsid w:val="00430C0B"/>
    <w:rPr>
      <w:rFonts w:ascii="Symbol" w:hAnsi="Symbol"/>
    </w:rPr>
  </w:style>
  <w:style w:type="character" w:customStyle="1" w:styleId="WW8Num382z0">
    <w:name w:val="WW8Num382z0"/>
    <w:rsid w:val="00430C0B"/>
    <w:rPr>
      <w:rFonts w:ascii="Symbol" w:hAnsi="Symbol"/>
    </w:rPr>
  </w:style>
  <w:style w:type="character" w:customStyle="1" w:styleId="WW8Num382z1">
    <w:name w:val="WW8Num382z1"/>
    <w:rsid w:val="00430C0B"/>
    <w:rPr>
      <w:rFonts w:ascii="Courier New" w:hAnsi="Courier New"/>
    </w:rPr>
  </w:style>
  <w:style w:type="character" w:customStyle="1" w:styleId="WW8Num382z2">
    <w:name w:val="WW8Num382z2"/>
    <w:rsid w:val="00430C0B"/>
    <w:rPr>
      <w:rFonts w:ascii="Wingdings" w:hAnsi="Wingdings"/>
    </w:rPr>
  </w:style>
  <w:style w:type="character" w:customStyle="1" w:styleId="WW8Num383z0">
    <w:name w:val="WW8Num383z0"/>
    <w:rsid w:val="00430C0B"/>
    <w:rPr>
      <w:rFonts w:ascii="Times New Roman" w:hAnsi="Times New Roman"/>
      <w:b/>
      <w:i w:val="0"/>
      <w:sz w:val="24"/>
      <w:szCs w:val="24"/>
    </w:rPr>
  </w:style>
  <w:style w:type="character" w:customStyle="1" w:styleId="WW8Num383z1">
    <w:name w:val="WW8Num383z1"/>
    <w:rsid w:val="00430C0B"/>
    <w:rPr>
      <w:rFonts w:ascii="Times New Roman" w:hAnsi="Times New Roman"/>
      <w:b w:val="0"/>
      <w:i w:val="0"/>
      <w:sz w:val="24"/>
      <w:szCs w:val="24"/>
    </w:rPr>
  </w:style>
  <w:style w:type="character" w:customStyle="1" w:styleId="WW8Num383z2">
    <w:name w:val="WW8Num383z2"/>
    <w:rsid w:val="00430C0B"/>
    <w:rPr>
      <w:rFonts w:ascii="Symbol" w:hAnsi="Symbol"/>
      <w:color w:val="auto"/>
    </w:rPr>
  </w:style>
  <w:style w:type="character" w:customStyle="1" w:styleId="WW8Num384z0">
    <w:name w:val="WW8Num384z0"/>
    <w:rsid w:val="00430C0B"/>
    <w:rPr>
      <w:rFonts w:ascii="Wingdings" w:hAnsi="Wingdings"/>
    </w:rPr>
  </w:style>
  <w:style w:type="character" w:customStyle="1" w:styleId="WW8Num384z1">
    <w:name w:val="WW8Num384z1"/>
    <w:rsid w:val="00430C0B"/>
    <w:rPr>
      <w:rFonts w:ascii="Courier New" w:hAnsi="Courier New"/>
    </w:rPr>
  </w:style>
  <w:style w:type="character" w:customStyle="1" w:styleId="WW8Num384z3">
    <w:name w:val="WW8Num384z3"/>
    <w:rsid w:val="00430C0B"/>
    <w:rPr>
      <w:rFonts w:ascii="Symbol" w:hAnsi="Symbol"/>
    </w:rPr>
  </w:style>
  <w:style w:type="character" w:customStyle="1" w:styleId="WW8Num385z2">
    <w:name w:val="WW8Num385z2"/>
    <w:rsid w:val="00430C0B"/>
    <w:rPr>
      <w:rFonts w:ascii="Symbol" w:eastAsia="Times New Roman" w:hAnsi="Symbol" w:cs="Times New Roman"/>
    </w:rPr>
  </w:style>
  <w:style w:type="character" w:customStyle="1" w:styleId="WW8Num388z0">
    <w:name w:val="WW8Num388z0"/>
    <w:rsid w:val="00430C0B"/>
    <w:rPr>
      <w:rFonts w:ascii="Times New Roman" w:eastAsia="Times New Roman" w:hAnsi="Times New Roman" w:cs="Times New Roman"/>
    </w:rPr>
  </w:style>
  <w:style w:type="character" w:customStyle="1" w:styleId="WW8Num388z1">
    <w:name w:val="WW8Num388z1"/>
    <w:rsid w:val="00430C0B"/>
    <w:rPr>
      <w:rFonts w:ascii="Courier New" w:hAnsi="Courier New"/>
    </w:rPr>
  </w:style>
  <w:style w:type="character" w:customStyle="1" w:styleId="WW8Num388z2">
    <w:name w:val="WW8Num388z2"/>
    <w:rsid w:val="00430C0B"/>
    <w:rPr>
      <w:rFonts w:ascii="Wingdings" w:hAnsi="Wingdings"/>
    </w:rPr>
  </w:style>
  <w:style w:type="character" w:customStyle="1" w:styleId="WW8Num388z3">
    <w:name w:val="WW8Num388z3"/>
    <w:rsid w:val="00430C0B"/>
    <w:rPr>
      <w:rFonts w:ascii="Symbol" w:hAnsi="Symbol"/>
    </w:rPr>
  </w:style>
  <w:style w:type="character" w:customStyle="1" w:styleId="WW8Num389z0">
    <w:name w:val="WW8Num389z0"/>
    <w:rsid w:val="00430C0B"/>
    <w:rPr>
      <w:rFonts w:ascii="Symbol" w:hAnsi="Symbol"/>
      <w:sz w:val="20"/>
    </w:rPr>
  </w:style>
  <w:style w:type="character" w:customStyle="1" w:styleId="WW8Num389z1">
    <w:name w:val="WW8Num389z1"/>
    <w:rsid w:val="00430C0B"/>
    <w:rPr>
      <w:rFonts w:ascii="Courier New" w:hAnsi="Courier New"/>
      <w:sz w:val="20"/>
    </w:rPr>
  </w:style>
  <w:style w:type="character" w:customStyle="1" w:styleId="WW8Num389z2">
    <w:name w:val="WW8Num389z2"/>
    <w:rsid w:val="00430C0B"/>
    <w:rPr>
      <w:rFonts w:ascii="Wingdings" w:hAnsi="Wingdings"/>
      <w:sz w:val="20"/>
    </w:rPr>
  </w:style>
  <w:style w:type="character" w:customStyle="1" w:styleId="WW8Num391z0">
    <w:name w:val="WW8Num391z0"/>
    <w:rsid w:val="00430C0B"/>
    <w:rPr>
      <w:rFonts w:ascii="Symbol" w:hAnsi="Symbol"/>
    </w:rPr>
  </w:style>
  <w:style w:type="character" w:customStyle="1" w:styleId="WW8Num391z1">
    <w:name w:val="WW8Num391z1"/>
    <w:rsid w:val="00430C0B"/>
    <w:rPr>
      <w:rFonts w:ascii="Courier New" w:hAnsi="Courier New"/>
    </w:rPr>
  </w:style>
  <w:style w:type="character" w:customStyle="1" w:styleId="WW8Num391z2">
    <w:name w:val="WW8Num391z2"/>
    <w:rsid w:val="00430C0B"/>
    <w:rPr>
      <w:rFonts w:ascii="Wingdings" w:hAnsi="Wingdings"/>
    </w:rPr>
  </w:style>
  <w:style w:type="character" w:customStyle="1" w:styleId="WW8Num394z0">
    <w:name w:val="WW8Num394z0"/>
    <w:rsid w:val="00430C0B"/>
    <w:rPr>
      <w:rFonts w:ascii="Wingdings" w:hAnsi="Wingdings" w:cs="Times New Roman"/>
    </w:rPr>
  </w:style>
  <w:style w:type="character" w:customStyle="1" w:styleId="WW8Num396z0">
    <w:name w:val="WW8Num396z0"/>
    <w:rsid w:val="00430C0B"/>
    <w:rPr>
      <w:rFonts w:ascii="Times New Roman" w:hAnsi="Times New Roman" w:cs="Times New Roman"/>
      <w:b w:val="0"/>
      <w:i w:val="0"/>
      <w:sz w:val="24"/>
      <w:szCs w:val="24"/>
      <w:u w:val="none"/>
    </w:rPr>
  </w:style>
  <w:style w:type="character" w:customStyle="1" w:styleId="WW8Num398z0">
    <w:name w:val="WW8Num398z0"/>
    <w:rsid w:val="00430C0B"/>
    <w:rPr>
      <w:b/>
      <w:sz w:val="24"/>
      <w:lang w:val="x-none" w:eastAsia="x-none" w:bidi="x-none"/>
    </w:rPr>
  </w:style>
  <w:style w:type="character" w:customStyle="1" w:styleId="WW8Num400z0">
    <w:name w:val="WW8Num400z0"/>
    <w:rsid w:val="00430C0B"/>
    <w:rPr>
      <w:rFonts w:ascii="Wingdings" w:hAnsi="Wingdings"/>
    </w:rPr>
  </w:style>
  <w:style w:type="character" w:customStyle="1" w:styleId="WW8Num401z0">
    <w:name w:val="WW8Num401z0"/>
    <w:rsid w:val="00430C0B"/>
    <w:rPr>
      <w:rFonts w:ascii="Symbol" w:hAnsi="Symbol"/>
    </w:rPr>
  </w:style>
  <w:style w:type="character" w:customStyle="1" w:styleId="WW8Num401z1">
    <w:name w:val="WW8Num401z1"/>
    <w:rsid w:val="00430C0B"/>
    <w:rPr>
      <w:rFonts w:ascii="Courier New" w:hAnsi="Courier New" w:cs="Courier New"/>
    </w:rPr>
  </w:style>
  <w:style w:type="character" w:customStyle="1" w:styleId="WW8Num401z2">
    <w:name w:val="WW8Num401z2"/>
    <w:rsid w:val="00430C0B"/>
    <w:rPr>
      <w:rFonts w:ascii="Wingdings" w:hAnsi="Wingdings"/>
    </w:rPr>
  </w:style>
  <w:style w:type="character" w:customStyle="1" w:styleId="WW8Num405z0">
    <w:name w:val="WW8Num405z0"/>
    <w:rsid w:val="00430C0B"/>
    <w:rPr>
      <w:rFonts w:ascii="Wingdings" w:hAnsi="Wingdings"/>
      <w:sz w:val="16"/>
    </w:rPr>
  </w:style>
  <w:style w:type="character" w:customStyle="1" w:styleId="WW8Num405z1">
    <w:name w:val="WW8Num405z1"/>
    <w:rsid w:val="00430C0B"/>
    <w:rPr>
      <w:rFonts w:ascii="Courier New" w:hAnsi="Courier New" w:cs="Courier New"/>
    </w:rPr>
  </w:style>
  <w:style w:type="character" w:customStyle="1" w:styleId="WW8Num405z2">
    <w:name w:val="WW8Num405z2"/>
    <w:rsid w:val="00430C0B"/>
    <w:rPr>
      <w:rFonts w:ascii="Wingdings" w:hAnsi="Wingdings"/>
    </w:rPr>
  </w:style>
  <w:style w:type="character" w:customStyle="1" w:styleId="WW8Num405z3">
    <w:name w:val="WW8Num405z3"/>
    <w:rsid w:val="00430C0B"/>
    <w:rPr>
      <w:rFonts w:ascii="Symbol" w:hAnsi="Symbol"/>
    </w:rPr>
  </w:style>
  <w:style w:type="character" w:customStyle="1" w:styleId="WW8Num406z0">
    <w:name w:val="WW8Num406z0"/>
    <w:rsid w:val="00430C0B"/>
    <w:rPr>
      <w:rFonts w:ascii="Wingdings" w:hAnsi="Wingdings"/>
      <w:sz w:val="22"/>
    </w:rPr>
  </w:style>
  <w:style w:type="character" w:customStyle="1" w:styleId="WW8Num406z1">
    <w:name w:val="WW8Num406z1"/>
    <w:rsid w:val="00430C0B"/>
    <w:rPr>
      <w:rFonts w:ascii="Courier New" w:hAnsi="Courier New"/>
    </w:rPr>
  </w:style>
  <w:style w:type="character" w:customStyle="1" w:styleId="WW8Num406z2">
    <w:name w:val="WW8Num406z2"/>
    <w:rsid w:val="00430C0B"/>
    <w:rPr>
      <w:rFonts w:ascii="Wingdings" w:hAnsi="Wingdings"/>
    </w:rPr>
  </w:style>
  <w:style w:type="character" w:customStyle="1" w:styleId="WW8Num406z3">
    <w:name w:val="WW8Num406z3"/>
    <w:rsid w:val="00430C0B"/>
    <w:rPr>
      <w:rFonts w:ascii="Symbol" w:hAnsi="Symbol"/>
    </w:rPr>
  </w:style>
  <w:style w:type="character" w:customStyle="1" w:styleId="WW8Num407z0">
    <w:name w:val="WW8Num407z0"/>
    <w:rsid w:val="00430C0B"/>
    <w:rPr>
      <w:rFonts w:ascii="Symbol" w:hAnsi="Symbol" w:cs="Times New Roman"/>
    </w:rPr>
  </w:style>
  <w:style w:type="character" w:customStyle="1" w:styleId="WW8Num408z0">
    <w:name w:val="WW8Num408z0"/>
    <w:rsid w:val="00430C0B"/>
    <w:rPr>
      <w:rFonts w:ascii="Times New Roman" w:hAnsi="Times New Roman"/>
      <w:b/>
      <w:i w:val="0"/>
      <w:sz w:val="24"/>
      <w:u w:val="none"/>
    </w:rPr>
  </w:style>
  <w:style w:type="character" w:customStyle="1" w:styleId="WW8Num408z1">
    <w:name w:val="WW8Num408z1"/>
    <w:rsid w:val="00430C0B"/>
    <w:rPr>
      <w:rFonts w:ascii="Times New Roman" w:hAnsi="Times New Roman"/>
      <w:b/>
      <w:i w:val="0"/>
      <w:sz w:val="22"/>
      <w:u w:val="none"/>
    </w:rPr>
  </w:style>
  <w:style w:type="character" w:customStyle="1" w:styleId="WW8Num408z2">
    <w:name w:val="WW8Num408z2"/>
    <w:rsid w:val="00430C0B"/>
    <w:rPr>
      <w:rFonts w:ascii="Times New Roman" w:hAnsi="Times New Roman"/>
      <w:sz w:val="22"/>
    </w:rPr>
  </w:style>
  <w:style w:type="character" w:customStyle="1" w:styleId="WW8Num408z4">
    <w:name w:val="WW8Num408z4"/>
    <w:rsid w:val="00430C0B"/>
    <w:rPr>
      <w:rFonts w:ascii="Symbol" w:hAnsi="Symbol"/>
    </w:rPr>
  </w:style>
  <w:style w:type="character" w:customStyle="1" w:styleId="WW8Num410z0">
    <w:name w:val="WW8Num410z0"/>
    <w:rsid w:val="00430C0B"/>
    <w:rPr>
      <w:rFonts w:ascii="Symbol" w:hAnsi="Symbol"/>
    </w:rPr>
  </w:style>
  <w:style w:type="character" w:customStyle="1" w:styleId="WW8Num410z1">
    <w:name w:val="WW8Num410z1"/>
    <w:rsid w:val="00430C0B"/>
    <w:rPr>
      <w:rFonts w:ascii="Courier New" w:hAnsi="Courier New"/>
    </w:rPr>
  </w:style>
  <w:style w:type="character" w:customStyle="1" w:styleId="WW8Num410z2">
    <w:name w:val="WW8Num410z2"/>
    <w:rsid w:val="00430C0B"/>
    <w:rPr>
      <w:rFonts w:ascii="Wingdings" w:hAnsi="Wingdings"/>
    </w:rPr>
  </w:style>
  <w:style w:type="character" w:customStyle="1" w:styleId="WW8Num414z0">
    <w:name w:val="WW8Num414z0"/>
    <w:rsid w:val="00430C0B"/>
    <w:rPr>
      <w:rFonts w:ascii="Symbol" w:hAnsi="Symbol"/>
    </w:rPr>
  </w:style>
  <w:style w:type="character" w:customStyle="1" w:styleId="WW8Num414z1">
    <w:name w:val="WW8Num414z1"/>
    <w:rsid w:val="00430C0B"/>
    <w:rPr>
      <w:rFonts w:ascii="Courier New" w:hAnsi="Courier New"/>
    </w:rPr>
  </w:style>
  <w:style w:type="character" w:customStyle="1" w:styleId="WW8Num414z2">
    <w:name w:val="WW8Num414z2"/>
    <w:rsid w:val="00430C0B"/>
    <w:rPr>
      <w:rFonts w:ascii="Wingdings" w:hAnsi="Wingdings"/>
    </w:rPr>
  </w:style>
  <w:style w:type="character" w:customStyle="1" w:styleId="WW8Num416z0">
    <w:name w:val="WW8Num416z0"/>
    <w:rsid w:val="00430C0B"/>
    <w:rPr>
      <w:rFonts w:ascii="Symbol" w:hAnsi="Symbol"/>
    </w:rPr>
  </w:style>
  <w:style w:type="character" w:customStyle="1" w:styleId="WW8Num416z1">
    <w:name w:val="WW8Num416z1"/>
    <w:rsid w:val="00430C0B"/>
    <w:rPr>
      <w:rFonts w:ascii="Courier New" w:hAnsi="Courier New" w:cs="Courier New"/>
    </w:rPr>
  </w:style>
  <w:style w:type="character" w:customStyle="1" w:styleId="WW8Num416z2">
    <w:name w:val="WW8Num416z2"/>
    <w:rsid w:val="00430C0B"/>
    <w:rPr>
      <w:rFonts w:ascii="Wingdings" w:hAnsi="Wingdings"/>
    </w:rPr>
  </w:style>
  <w:style w:type="character" w:customStyle="1" w:styleId="WW8Num417z0">
    <w:name w:val="WW8Num417z0"/>
    <w:rsid w:val="00430C0B"/>
    <w:rPr>
      <w:rFonts w:ascii="Symbol" w:hAnsi="Symbol"/>
    </w:rPr>
  </w:style>
  <w:style w:type="character" w:customStyle="1" w:styleId="WW8Num417z1">
    <w:name w:val="WW8Num417z1"/>
    <w:rsid w:val="00430C0B"/>
    <w:rPr>
      <w:rFonts w:ascii="Courier New" w:hAnsi="Courier New"/>
    </w:rPr>
  </w:style>
  <w:style w:type="character" w:customStyle="1" w:styleId="WW8Num417z2">
    <w:name w:val="WW8Num417z2"/>
    <w:rsid w:val="00430C0B"/>
    <w:rPr>
      <w:rFonts w:ascii="Wingdings" w:hAnsi="Wingdings"/>
    </w:rPr>
  </w:style>
  <w:style w:type="character" w:customStyle="1" w:styleId="WW8Num418z1">
    <w:name w:val="WW8Num418z1"/>
    <w:rsid w:val="00430C0B"/>
    <w:rPr>
      <w:rFonts w:ascii="Symbol" w:hAnsi="Symbol"/>
    </w:rPr>
  </w:style>
  <w:style w:type="character" w:customStyle="1" w:styleId="WW8Num419z0">
    <w:name w:val="WW8Num419z0"/>
    <w:rsid w:val="00430C0B"/>
    <w:rPr>
      <w:rFonts w:ascii="Symbol" w:hAnsi="Symbol" w:cs="Times New Roman"/>
    </w:rPr>
  </w:style>
  <w:style w:type="character" w:customStyle="1" w:styleId="WW8Num419z1">
    <w:name w:val="WW8Num419z1"/>
    <w:rsid w:val="00430C0B"/>
    <w:rPr>
      <w:rFonts w:ascii="Courier New" w:hAnsi="Courier New" w:cs="Courier New"/>
    </w:rPr>
  </w:style>
  <w:style w:type="character" w:customStyle="1" w:styleId="WW8Num419z2">
    <w:name w:val="WW8Num419z2"/>
    <w:rsid w:val="00430C0B"/>
    <w:rPr>
      <w:rFonts w:ascii="Wingdings" w:hAnsi="Wingdings" w:cs="Times New Roman"/>
    </w:rPr>
  </w:style>
  <w:style w:type="character" w:customStyle="1" w:styleId="WW8Num420z0">
    <w:name w:val="WW8Num420z0"/>
    <w:rsid w:val="00430C0B"/>
    <w:rPr>
      <w:rFonts w:ascii="Symbol" w:hAnsi="Symbol"/>
    </w:rPr>
  </w:style>
  <w:style w:type="character" w:customStyle="1" w:styleId="WW8Num420z1">
    <w:name w:val="WW8Num420z1"/>
    <w:rsid w:val="00430C0B"/>
    <w:rPr>
      <w:rFonts w:ascii="Courier New" w:hAnsi="Courier New" w:cs="Courier New"/>
    </w:rPr>
  </w:style>
  <w:style w:type="character" w:customStyle="1" w:styleId="WW8Num420z2">
    <w:name w:val="WW8Num420z2"/>
    <w:rsid w:val="00430C0B"/>
    <w:rPr>
      <w:rFonts w:ascii="Wingdings" w:hAnsi="Wingdings"/>
    </w:rPr>
  </w:style>
  <w:style w:type="character" w:customStyle="1" w:styleId="WW8Num421z1">
    <w:name w:val="WW8Num421z1"/>
    <w:rsid w:val="00430C0B"/>
    <w:rPr>
      <w:rFonts w:ascii="Courier New" w:hAnsi="Courier New"/>
    </w:rPr>
  </w:style>
  <w:style w:type="character" w:customStyle="1" w:styleId="WW8Num421z2">
    <w:name w:val="WW8Num421z2"/>
    <w:rsid w:val="00430C0B"/>
    <w:rPr>
      <w:rFonts w:ascii="Wingdings" w:hAnsi="Wingdings"/>
    </w:rPr>
  </w:style>
  <w:style w:type="character" w:customStyle="1" w:styleId="WW8Num421z3">
    <w:name w:val="WW8Num421z3"/>
    <w:rsid w:val="00430C0B"/>
    <w:rPr>
      <w:rFonts w:ascii="Symbol" w:hAnsi="Symbol"/>
    </w:rPr>
  </w:style>
  <w:style w:type="character" w:customStyle="1" w:styleId="WW8Num422z0">
    <w:name w:val="WW8Num422z0"/>
    <w:rsid w:val="00430C0B"/>
    <w:rPr>
      <w:rFonts w:ascii="Times New Roman" w:eastAsia="Times New Roman" w:hAnsi="Times New Roman" w:cs="Times New Roman"/>
    </w:rPr>
  </w:style>
  <w:style w:type="character" w:customStyle="1" w:styleId="WW8Num422z1">
    <w:name w:val="WW8Num422z1"/>
    <w:rsid w:val="00430C0B"/>
    <w:rPr>
      <w:rFonts w:ascii="Courier New" w:hAnsi="Courier New"/>
    </w:rPr>
  </w:style>
  <w:style w:type="character" w:customStyle="1" w:styleId="WW8Num422z2">
    <w:name w:val="WW8Num422z2"/>
    <w:rsid w:val="00430C0B"/>
    <w:rPr>
      <w:rFonts w:ascii="Wingdings" w:hAnsi="Wingdings"/>
    </w:rPr>
  </w:style>
  <w:style w:type="character" w:customStyle="1" w:styleId="WW8Num422z3">
    <w:name w:val="WW8Num422z3"/>
    <w:rsid w:val="00430C0B"/>
    <w:rPr>
      <w:rFonts w:ascii="Symbol" w:hAnsi="Symbol"/>
    </w:rPr>
  </w:style>
  <w:style w:type="character" w:customStyle="1" w:styleId="WW8Num423z0">
    <w:name w:val="WW8Num423z0"/>
    <w:rsid w:val="00430C0B"/>
    <w:rPr>
      <w:rFonts w:ascii="Times New Roman" w:eastAsia="Times New Roman" w:hAnsi="Times New Roman" w:cs="Times New Roman"/>
    </w:rPr>
  </w:style>
  <w:style w:type="character" w:customStyle="1" w:styleId="WW8Num423z1">
    <w:name w:val="WW8Num423z1"/>
    <w:rsid w:val="00430C0B"/>
    <w:rPr>
      <w:rFonts w:ascii="Courier New" w:hAnsi="Courier New"/>
    </w:rPr>
  </w:style>
  <w:style w:type="character" w:customStyle="1" w:styleId="WW8Num423z2">
    <w:name w:val="WW8Num423z2"/>
    <w:rsid w:val="00430C0B"/>
    <w:rPr>
      <w:rFonts w:ascii="Wingdings" w:hAnsi="Wingdings"/>
    </w:rPr>
  </w:style>
  <w:style w:type="character" w:customStyle="1" w:styleId="WW8Num423z3">
    <w:name w:val="WW8Num423z3"/>
    <w:rsid w:val="00430C0B"/>
    <w:rPr>
      <w:rFonts w:ascii="Symbol" w:hAnsi="Symbol"/>
    </w:rPr>
  </w:style>
  <w:style w:type="character" w:customStyle="1" w:styleId="WW8Num424z0">
    <w:name w:val="WW8Num424z0"/>
    <w:rsid w:val="00430C0B"/>
    <w:rPr>
      <w:rFonts w:ascii="Wingdings" w:hAnsi="Wingdings"/>
      <w:sz w:val="16"/>
    </w:rPr>
  </w:style>
  <w:style w:type="character" w:customStyle="1" w:styleId="WW8Num424z1">
    <w:name w:val="WW8Num424z1"/>
    <w:rsid w:val="00430C0B"/>
    <w:rPr>
      <w:rFonts w:ascii="Courier New" w:hAnsi="Courier New" w:cs="Courier New"/>
    </w:rPr>
  </w:style>
  <w:style w:type="character" w:customStyle="1" w:styleId="WW8Num424z2">
    <w:name w:val="WW8Num424z2"/>
    <w:rsid w:val="00430C0B"/>
    <w:rPr>
      <w:rFonts w:ascii="Wingdings" w:hAnsi="Wingdings"/>
    </w:rPr>
  </w:style>
  <w:style w:type="character" w:customStyle="1" w:styleId="WW8Num424z3">
    <w:name w:val="WW8Num424z3"/>
    <w:rsid w:val="00430C0B"/>
    <w:rPr>
      <w:rFonts w:ascii="Symbol" w:hAnsi="Symbol"/>
    </w:rPr>
  </w:style>
  <w:style w:type="character" w:customStyle="1" w:styleId="WW8Num425z0">
    <w:name w:val="WW8Num425z0"/>
    <w:rsid w:val="00430C0B"/>
    <w:rPr>
      <w:rFonts w:ascii="Times New Roman" w:eastAsia="Times New Roman" w:hAnsi="Times New Roman" w:cs="Times New Roman"/>
    </w:rPr>
  </w:style>
  <w:style w:type="character" w:customStyle="1" w:styleId="WW8Num425z1">
    <w:name w:val="WW8Num425z1"/>
    <w:rsid w:val="00430C0B"/>
    <w:rPr>
      <w:rFonts w:ascii="Courier New" w:hAnsi="Courier New"/>
    </w:rPr>
  </w:style>
  <w:style w:type="character" w:customStyle="1" w:styleId="WW8Num425z2">
    <w:name w:val="WW8Num425z2"/>
    <w:rsid w:val="00430C0B"/>
    <w:rPr>
      <w:rFonts w:ascii="Wingdings" w:hAnsi="Wingdings"/>
    </w:rPr>
  </w:style>
  <w:style w:type="character" w:customStyle="1" w:styleId="WW8Num425z3">
    <w:name w:val="WW8Num425z3"/>
    <w:rsid w:val="00430C0B"/>
    <w:rPr>
      <w:rFonts w:ascii="Symbol" w:hAnsi="Symbol"/>
    </w:rPr>
  </w:style>
  <w:style w:type="character" w:customStyle="1" w:styleId="WW8Num426z0">
    <w:name w:val="WW8Num426z0"/>
    <w:rsid w:val="00430C0B"/>
    <w:rPr>
      <w:rFonts w:ascii="Times New Roman" w:hAnsi="Times New Roman" w:cs="Times New Roman"/>
      <w:b w:val="0"/>
      <w:i w:val="0"/>
      <w:sz w:val="24"/>
      <w:szCs w:val="24"/>
      <w:u w:val="none"/>
    </w:rPr>
  </w:style>
  <w:style w:type="character" w:customStyle="1" w:styleId="WW8Num427z0">
    <w:name w:val="WW8Num427z0"/>
    <w:rsid w:val="00430C0B"/>
    <w:rPr>
      <w:rFonts w:ascii="Symbol" w:hAnsi="Symbol" w:cs="Times New Roman"/>
    </w:rPr>
  </w:style>
  <w:style w:type="character" w:customStyle="1" w:styleId="WW8Num428z0">
    <w:name w:val="WW8Num428z0"/>
    <w:rsid w:val="00430C0B"/>
    <w:rPr>
      <w:rFonts w:ascii="Symbol" w:hAnsi="Symbol"/>
      <w:sz w:val="20"/>
    </w:rPr>
  </w:style>
  <w:style w:type="character" w:customStyle="1" w:styleId="WW8Num428z1">
    <w:name w:val="WW8Num428z1"/>
    <w:rsid w:val="00430C0B"/>
    <w:rPr>
      <w:rFonts w:ascii="Courier New" w:hAnsi="Courier New"/>
      <w:sz w:val="20"/>
    </w:rPr>
  </w:style>
  <w:style w:type="character" w:customStyle="1" w:styleId="WW8Num428z2">
    <w:name w:val="WW8Num428z2"/>
    <w:rsid w:val="00430C0B"/>
    <w:rPr>
      <w:rFonts w:ascii="Wingdings" w:hAnsi="Wingdings"/>
      <w:sz w:val="20"/>
    </w:rPr>
  </w:style>
  <w:style w:type="character" w:customStyle="1" w:styleId="WW8Num430z0">
    <w:name w:val="WW8Num430z0"/>
    <w:rsid w:val="00430C0B"/>
    <w:rPr>
      <w:rFonts w:ascii="Wingdings" w:hAnsi="Wingdings"/>
      <w:sz w:val="16"/>
    </w:rPr>
  </w:style>
  <w:style w:type="character" w:customStyle="1" w:styleId="WW8Num430z1">
    <w:name w:val="WW8Num430z1"/>
    <w:rsid w:val="00430C0B"/>
    <w:rPr>
      <w:rFonts w:ascii="Courier New" w:hAnsi="Courier New" w:cs="Courier New"/>
    </w:rPr>
  </w:style>
  <w:style w:type="character" w:customStyle="1" w:styleId="WW8Num430z2">
    <w:name w:val="WW8Num430z2"/>
    <w:rsid w:val="00430C0B"/>
    <w:rPr>
      <w:rFonts w:ascii="Wingdings" w:hAnsi="Wingdings"/>
    </w:rPr>
  </w:style>
  <w:style w:type="character" w:customStyle="1" w:styleId="WW8Num430z3">
    <w:name w:val="WW8Num430z3"/>
    <w:rsid w:val="00430C0B"/>
    <w:rPr>
      <w:rFonts w:ascii="Symbol" w:hAnsi="Symbol"/>
    </w:rPr>
  </w:style>
  <w:style w:type="character" w:customStyle="1" w:styleId="WW8Num431z0">
    <w:name w:val="WW8Num431z0"/>
    <w:rsid w:val="00430C0B"/>
    <w:rPr>
      <w:rFonts w:ascii="Symbol" w:hAnsi="Symbol"/>
    </w:rPr>
  </w:style>
  <w:style w:type="character" w:customStyle="1" w:styleId="WW8Num431z1">
    <w:name w:val="WW8Num431z1"/>
    <w:rsid w:val="00430C0B"/>
    <w:rPr>
      <w:rFonts w:ascii="Courier New" w:hAnsi="Courier New"/>
    </w:rPr>
  </w:style>
  <w:style w:type="character" w:customStyle="1" w:styleId="WW8Num431z2">
    <w:name w:val="WW8Num431z2"/>
    <w:rsid w:val="00430C0B"/>
    <w:rPr>
      <w:rFonts w:ascii="Wingdings" w:hAnsi="Wingdings"/>
    </w:rPr>
  </w:style>
  <w:style w:type="character" w:customStyle="1" w:styleId="WW8Num433z0">
    <w:name w:val="WW8Num433z0"/>
    <w:rsid w:val="00430C0B"/>
    <w:rPr>
      <w:u w:val="none"/>
    </w:rPr>
  </w:style>
  <w:style w:type="character" w:customStyle="1" w:styleId="WW8Num434z0">
    <w:name w:val="WW8Num434z0"/>
    <w:rsid w:val="00430C0B"/>
    <w:rPr>
      <w:rFonts w:ascii="Symbol" w:hAnsi="Symbol"/>
    </w:rPr>
  </w:style>
  <w:style w:type="character" w:customStyle="1" w:styleId="WW8Num434z1">
    <w:name w:val="WW8Num434z1"/>
    <w:rsid w:val="00430C0B"/>
    <w:rPr>
      <w:rFonts w:ascii="Courier New" w:hAnsi="Courier New"/>
    </w:rPr>
  </w:style>
  <w:style w:type="character" w:customStyle="1" w:styleId="WW8Num434z2">
    <w:name w:val="WW8Num434z2"/>
    <w:rsid w:val="00430C0B"/>
    <w:rPr>
      <w:rFonts w:ascii="Wingdings" w:hAnsi="Wingdings"/>
    </w:rPr>
  </w:style>
  <w:style w:type="character" w:customStyle="1" w:styleId="WW8Num435z0">
    <w:name w:val="WW8Num435z0"/>
    <w:rsid w:val="00430C0B"/>
    <w:rPr>
      <w:rFonts w:ascii="Symbol" w:hAnsi="Symbol" w:cs="Times New Roman"/>
    </w:rPr>
  </w:style>
  <w:style w:type="character" w:customStyle="1" w:styleId="WW8Num437z0">
    <w:name w:val="WW8Num437z0"/>
    <w:rsid w:val="00430C0B"/>
    <w:rPr>
      <w:rFonts w:ascii="Wingdings" w:hAnsi="Wingdings"/>
    </w:rPr>
  </w:style>
  <w:style w:type="character" w:customStyle="1" w:styleId="WW8Num437z1">
    <w:name w:val="WW8Num437z1"/>
    <w:rsid w:val="00430C0B"/>
    <w:rPr>
      <w:rFonts w:ascii="Courier New" w:hAnsi="Courier New"/>
    </w:rPr>
  </w:style>
  <w:style w:type="character" w:customStyle="1" w:styleId="WW8Num437z3">
    <w:name w:val="WW8Num437z3"/>
    <w:rsid w:val="00430C0B"/>
    <w:rPr>
      <w:rFonts w:ascii="Symbol" w:hAnsi="Symbol"/>
    </w:rPr>
  </w:style>
  <w:style w:type="character" w:customStyle="1" w:styleId="WW8Num439z0">
    <w:name w:val="WW8Num439z0"/>
    <w:rsid w:val="00430C0B"/>
    <w:rPr>
      <w:rFonts w:ascii="Symbol" w:hAnsi="Symbol"/>
    </w:rPr>
  </w:style>
  <w:style w:type="character" w:customStyle="1" w:styleId="WW8Num439z1">
    <w:name w:val="WW8Num439z1"/>
    <w:rsid w:val="00430C0B"/>
    <w:rPr>
      <w:rFonts w:ascii="Courier New" w:hAnsi="Courier New"/>
    </w:rPr>
  </w:style>
  <w:style w:type="character" w:customStyle="1" w:styleId="WW8Num439z2">
    <w:name w:val="WW8Num439z2"/>
    <w:rsid w:val="00430C0B"/>
    <w:rPr>
      <w:rFonts w:ascii="Wingdings" w:hAnsi="Wingdings"/>
    </w:rPr>
  </w:style>
  <w:style w:type="character" w:customStyle="1" w:styleId="WW8Num440z0">
    <w:name w:val="WW8Num440z0"/>
    <w:rsid w:val="00430C0B"/>
    <w:rPr>
      <w:rFonts w:ascii="Symbol" w:hAnsi="Symbol"/>
    </w:rPr>
  </w:style>
  <w:style w:type="character" w:customStyle="1" w:styleId="WW8Num440z1">
    <w:name w:val="WW8Num440z1"/>
    <w:rsid w:val="00430C0B"/>
    <w:rPr>
      <w:rFonts w:ascii="Courier New" w:hAnsi="Courier New"/>
    </w:rPr>
  </w:style>
  <w:style w:type="character" w:customStyle="1" w:styleId="WW8Num440z2">
    <w:name w:val="WW8Num440z2"/>
    <w:rsid w:val="00430C0B"/>
    <w:rPr>
      <w:rFonts w:ascii="Wingdings" w:hAnsi="Wingdings"/>
    </w:rPr>
  </w:style>
  <w:style w:type="character" w:customStyle="1" w:styleId="WW8Num445z0">
    <w:name w:val="WW8Num445z0"/>
    <w:rsid w:val="00430C0B"/>
    <w:rPr>
      <w:rFonts w:ascii="Times New Roman" w:hAnsi="Times New Roman"/>
      <w:b/>
      <w:i w:val="0"/>
      <w:sz w:val="24"/>
      <w:u w:val="none"/>
    </w:rPr>
  </w:style>
  <w:style w:type="character" w:customStyle="1" w:styleId="WW8Num445z1">
    <w:name w:val="WW8Num445z1"/>
    <w:rsid w:val="00430C0B"/>
    <w:rPr>
      <w:rFonts w:ascii="Times New Roman" w:hAnsi="Times New Roman"/>
      <w:b/>
      <w:i w:val="0"/>
      <w:sz w:val="22"/>
      <w:u w:val="none"/>
    </w:rPr>
  </w:style>
  <w:style w:type="character" w:customStyle="1" w:styleId="WW8Num445z4">
    <w:name w:val="WW8Num445z4"/>
    <w:rsid w:val="00430C0B"/>
    <w:rPr>
      <w:rFonts w:ascii="Symbol" w:hAnsi="Symbol"/>
    </w:rPr>
  </w:style>
  <w:style w:type="character" w:customStyle="1" w:styleId="WW8Num446z0">
    <w:name w:val="WW8Num446z0"/>
    <w:rsid w:val="00430C0B"/>
    <w:rPr>
      <w:rFonts w:ascii="Wingdings" w:hAnsi="Wingdings"/>
    </w:rPr>
  </w:style>
  <w:style w:type="character" w:customStyle="1" w:styleId="WW8Num446z1">
    <w:name w:val="WW8Num446z1"/>
    <w:rsid w:val="00430C0B"/>
    <w:rPr>
      <w:rFonts w:ascii="Symbol" w:hAnsi="Symbol"/>
    </w:rPr>
  </w:style>
  <w:style w:type="character" w:customStyle="1" w:styleId="WW8Num447z0">
    <w:name w:val="WW8Num447z0"/>
    <w:rsid w:val="00430C0B"/>
    <w:rPr>
      <w:rFonts w:ascii="Symbol" w:hAnsi="Symbol" w:cs="Times New Roman"/>
    </w:rPr>
  </w:style>
  <w:style w:type="character" w:customStyle="1" w:styleId="WW8Num447z1">
    <w:name w:val="WW8Num447z1"/>
    <w:rsid w:val="00430C0B"/>
    <w:rPr>
      <w:rFonts w:ascii="Courier New" w:hAnsi="Courier New" w:cs="Courier New"/>
    </w:rPr>
  </w:style>
  <w:style w:type="character" w:customStyle="1" w:styleId="WW8Num447z2">
    <w:name w:val="WW8Num447z2"/>
    <w:rsid w:val="00430C0B"/>
    <w:rPr>
      <w:rFonts w:ascii="Wingdings" w:hAnsi="Wingdings" w:cs="Times New Roman"/>
    </w:rPr>
  </w:style>
  <w:style w:type="character" w:customStyle="1" w:styleId="WW8Num448z0">
    <w:name w:val="WW8Num448z0"/>
    <w:rsid w:val="00430C0B"/>
    <w:rPr>
      <w:rFonts w:ascii="Symbol" w:hAnsi="Symbol"/>
    </w:rPr>
  </w:style>
  <w:style w:type="character" w:customStyle="1" w:styleId="WW8Num448z1">
    <w:name w:val="WW8Num448z1"/>
    <w:rsid w:val="00430C0B"/>
    <w:rPr>
      <w:rFonts w:ascii="Courier New" w:hAnsi="Courier New" w:cs="Courier New"/>
    </w:rPr>
  </w:style>
  <w:style w:type="character" w:customStyle="1" w:styleId="WW8Num448z2">
    <w:name w:val="WW8Num448z2"/>
    <w:rsid w:val="00430C0B"/>
    <w:rPr>
      <w:rFonts w:ascii="Wingdings" w:hAnsi="Wingdings"/>
    </w:rPr>
  </w:style>
  <w:style w:type="character" w:customStyle="1" w:styleId="WW8Num449z0">
    <w:name w:val="WW8Num449z0"/>
    <w:rsid w:val="00430C0B"/>
    <w:rPr>
      <w:rFonts w:ascii="Symbol" w:hAnsi="Symbol"/>
    </w:rPr>
  </w:style>
  <w:style w:type="character" w:customStyle="1" w:styleId="WW8Num449z1">
    <w:name w:val="WW8Num449z1"/>
    <w:rsid w:val="00430C0B"/>
    <w:rPr>
      <w:rFonts w:ascii="Courier New" w:hAnsi="Courier New"/>
    </w:rPr>
  </w:style>
  <w:style w:type="character" w:customStyle="1" w:styleId="WW8Num449z2">
    <w:name w:val="WW8Num449z2"/>
    <w:rsid w:val="00430C0B"/>
    <w:rPr>
      <w:rFonts w:ascii="Wingdings" w:hAnsi="Wingdings"/>
    </w:rPr>
  </w:style>
  <w:style w:type="character" w:customStyle="1" w:styleId="WW8Num451z0">
    <w:name w:val="WW8Num451z0"/>
    <w:rsid w:val="00430C0B"/>
    <w:rPr>
      <w:b/>
    </w:rPr>
  </w:style>
  <w:style w:type="character" w:customStyle="1" w:styleId="WW8Num452z0">
    <w:name w:val="WW8Num452z0"/>
    <w:rsid w:val="00430C0B"/>
    <w:rPr>
      <w:rFonts w:ascii="Times New Roman" w:eastAsia="Times New Roman" w:hAnsi="Times New Roman" w:cs="Times New Roman"/>
    </w:rPr>
  </w:style>
  <w:style w:type="character" w:customStyle="1" w:styleId="WW8Num452z1">
    <w:name w:val="WW8Num452z1"/>
    <w:rsid w:val="00430C0B"/>
    <w:rPr>
      <w:rFonts w:ascii="Courier New" w:hAnsi="Courier New"/>
    </w:rPr>
  </w:style>
  <w:style w:type="character" w:customStyle="1" w:styleId="WW8Num452z2">
    <w:name w:val="WW8Num452z2"/>
    <w:rsid w:val="00430C0B"/>
    <w:rPr>
      <w:rFonts w:ascii="Wingdings" w:hAnsi="Wingdings"/>
    </w:rPr>
  </w:style>
  <w:style w:type="character" w:customStyle="1" w:styleId="WW8Num452z3">
    <w:name w:val="WW8Num452z3"/>
    <w:rsid w:val="00430C0B"/>
    <w:rPr>
      <w:rFonts w:ascii="Symbol" w:hAnsi="Symbol"/>
    </w:rPr>
  </w:style>
  <w:style w:type="character" w:customStyle="1" w:styleId="WW8Num453z1">
    <w:name w:val="WW8Num453z1"/>
    <w:rsid w:val="00430C0B"/>
    <w:rPr>
      <w:rFonts w:ascii="Symbol" w:hAnsi="Symbol"/>
    </w:rPr>
  </w:style>
  <w:style w:type="character" w:customStyle="1" w:styleId="WW8Num454z0">
    <w:name w:val="WW8Num454z0"/>
    <w:rsid w:val="00430C0B"/>
    <w:rPr>
      <w:rFonts w:ascii="Times New Roman" w:eastAsia="Times New Roman" w:hAnsi="Times New Roman" w:cs="Times New Roman"/>
    </w:rPr>
  </w:style>
  <w:style w:type="character" w:customStyle="1" w:styleId="WW8Num454z1">
    <w:name w:val="WW8Num454z1"/>
    <w:rsid w:val="00430C0B"/>
    <w:rPr>
      <w:rFonts w:ascii="Courier New" w:hAnsi="Courier New" w:cs="Courier New"/>
    </w:rPr>
  </w:style>
  <w:style w:type="character" w:customStyle="1" w:styleId="WW8Num454z2">
    <w:name w:val="WW8Num454z2"/>
    <w:rsid w:val="00430C0B"/>
    <w:rPr>
      <w:rFonts w:ascii="Wingdings" w:hAnsi="Wingdings"/>
    </w:rPr>
  </w:style>
  <w:style w:type="character" w:customStyle="1" w:styleId="WW8Num454z3">
    <w:name w:val="WW8Num454z3"/>
    <w:rsid w:val="00430C0B"/>
    <w:rPr>
      <w:rFonts w:ascii="Symbol" w:hAnsi="Symbol"/>
    </w:rPr>
  </w:style>
  <w:style w:type="character" w:customStyle="1" w:styleId="WW8Num455z0">
    <w:name w:val="WW8Num455z0"/>
    <w:rsid w:val="00430C0B"/>
    <w:rPr>
      <w:rFonts w:ascii="Symbol" w:hAnsi="Symbol"/>
    </w:rPr>
  </w:style>
  <w:style w:type="character" w:customStyle="1" w:styleId="WW8Num455z1">
    <w:name w:val="WW8Num455z1"/>
    <w:rsid w:val="00430C0B"/>
    <w:rPr>
      <w:rFonts w:ascii="Courier New" w:hAnsi="Courier New"/>
    </w:rPr>
  </w:style>
  <w:style w:type="character" w:customStyle="1" w:styleId="WW8Num455z2">
    <w:name w:val="WW8Num455z2"/>
    <w:rsid w:val="00430C0B"/>
    <w:rPr>
      <w:rFonts w:ascii="Wingdings" w:hAnsi="Wingdings"/>
    </w:rPr>
  </w:style>
  <w:style w:type="character" w:customStyle="1" w:styleId="WW8Num456z0">
    <w:name w:val="WW8Num456z0"/>
    <w:rsid w:val="00430C0B"/>
    <w:rPr>
      <w:rFonts w:ascii="Wingdings" w:hAnsi="Wingdings"/>
    </w:rPr>
  </w:style>
  <w:style w:type="character" w:customStyle="1" w:styleId="WW8Num456z1">
    <w:name w:val="WW8Num456z1"/>
    <w:rsid w:val="00430C0B"/>
    <w:rPr>
      <w:rFonts w:ascii="Courier New" w:hAnsi="Courier New"/>
    </w:rPr>
  </w:style>
  <w:style w:type="character" w:customStyle="1" w:styleId="WW8Num456z3">
    <w:name w:val="WW8Num456z3"/>
    <w:rsid w:val="00430C0B"/>
    <w:rPr>
      <w:rFonts w:ascii="Symbol" w:hAnsi="Symbol"/>
    </w:rPr>
  </w:style>
  <w:style w:type="character" w:customStyle="1" w:styleId="WW8Num459z0">
    <w:name w:val="WW8Num459z0"/>
    <w:rsid w:val="00430C0B"/>
    <w:rPr>
      <w:rFonts w:ascii="Wingdings" w:hAnsi="Wingdings"/>
      <w:sz w:val="16"/>
    </w:rPr>
  </w:style>
  <w:style w:type="character" w:customStyle="1" w:styleId="WW8Num459z1">
    <w:name w:val="WW8Num459z1"/>
    <w:rsid w:val="00430C0B"/>
    <w:rPr>
      <w:rFonts w:ascii="Courier New" w:hAnsi="Courier New" w:cs="Courier New"/>
    </w:rPr>
  </w:style>
  <w:style w:type="character" w:customStyle="1" w:styleId="WW8Num459z2">
    <w:name w:val="WW8Num459z2"/>
    <w:rsid w:val="00430C0B"/>
    <w:rPr>
      <w:rFonts w:ascii="Wingdings" w:hAnsi="Wingdings"/>
    </w:rPr>
  </w:style>
  <w:style w:type="character" w:customStyle="1" w:styleId="WW8Num459z3">
    <w:name w:val="WW8Num459z3"/>
    <w:rsid w:val="00430C0B"/>
    <w:rPr>
      <w:rFonts w:ascii="Symbol" w:hAnsi="Symbol"/>
    </w:rPr>
  </w:style>
  <w:style w:type="character" w:customStyle="1" w:styleId="WW8Num461z0">
    <w:name w:val="WW8Num461z0"/>
    <w:rsid w:val="00430C0B"/>
    <w:rPr>
      <w:rFonts w:ascii="Wingdings" w:hAnsi="Wingdings"/>
    </w:rPr>
  </w:style>
  <w:style w:type="character" w:customStyle="1" w:styleId="WW8Num461z3">
    <w:name w:val="WW8Num461z3"/>
    <w:rsid w:val="00430C0B"/>
    <w:rPr>
      <w:rFonts w:ascii="Symbol" w:hAnsi="Symbol"/>
    </w:rPr>
  </w:style>
  <w:style w:type="character" w:customStyle="1" w:styleId="WW8Num461z4">
    <w:name w:val="WW8Num461z4"/>
    <w:rsid w:val="00430C0B"/>
    <w:rPr>
      <w:rFonts w:ascii="Courier New" w:hAnsi="Courier New" w:cs="Courier New"/>
    </w:rPr>
  </w:style>
  <w:style w:type="character" w:customStyle="1" w:styleId="WW8Num462z0">
    <w:name w:val="WW8Num462z0"/>
    <w:rsid w:val="00430C0B"/>
    <w:rPr>
      <w:rFonts w:ascii="Symbol" w:hAnsi="Symbol" w:cs="Times New Roman"/>
    </w:rPr>
  </w:style>
  <w:style w:type="character" w:customStyle="1" w:styleId="WW8Num462z1">
    <w:name w:val="WW8Num462z1"/>
    <w:rsid w:val="00430C0B"/>
    <w:rPr>
      <w:rFonts w:ascii="Courier New" w:hAnsi="Courier New" w:cs="Courier New"/>
    </w:rPr>
  </w:style>
  <w:style w:type="character" w:customStyle="1" w:styleId="WW8Num462z2">
    <w:name w:val="WW8Num462z2"/>
    <w:rsid w:val="00430C0B"/>
    <w:rPr>
      <w:rFonts w:ascii="Wingdings" w:hAnsi="Wingdings" w:cs="Times New Roman"/>
    </w:rPr>
  </w:style>
  <w:style w:type="character" w:customStyle="1" w:styleId="WW8Num465z0">
    <w:name w:val="WW8Num465z0"/>
    <w:rsid w:val="00430C0B"/>
    <w:rPr>
      <w:rFonts w:ascii="Wingdings" w:hAnsi="Wingdings"/>
    </w:rPr>
  </w:style>
  <w:style w:type="character" w:customStyle="1" w:styleId="WW8Num465z1">
    <w:name w:val="WW8Num465z1"/>
    <w:rsid w:val="00430C0B"/>
    <w:rPr>
      <w:rFonts w:ascii="Courier New" w:hAnsi="Courier New"/>
    </w:rPr>
  </w:style>
  <w:style w:type="character" w:customStyle="1" w:styleId="WW8Num465z3">
    <w:name w:val="WW8Num465z3"/>
    <w:rsid w:val="00430C0B"/>
    <w:rPr>
      <w:rFonts w:ascii="Symbol" w:hAnsi="Symbol"/>
    </w:rPr>
  </w:style>
  <w:style w:type="character" w:customStyle="1" w:styleId="WW8Num466z0">
    <w:name w:val="WW8Num466z0"/>
    <w:rsid w:val="00430C0B"/>
    <w:rPr>
      <w:rFonts w:ascii="Symbol" w:hAnsi="Symbol" w:cs="Times New Roman"/>
    </w:rPr>
  </w:style>
  <w:style w:type="character" w:customStyle="1" w:styleId="WW8Num467z0">
    <w:name w:val="WW8Num467z0"/>
    <w:rsid w:val="00430C0B"/>
    <w:rPr>
      <w:rFonts w:ascii="Wingdings" w:hAnsi="Wingdings"/>
      <w:sz w:val="16"/>
    </w:rPr>
  </w:style>
  <w:style w:type="character" w:customStyle="1" w:styleId="WW8Num467z1">
    <w:name w:val="WW8Num467z1"/>
    <w:rsid w:val="00430C0B"/>
    <w:rPr>
      <w:rFonts w:ascii="Courier New" w:hAnsi="Courier New" w:cs="Courier New"/>
    </w:rPr>
  </w:style>
  <w:style w:type="character" w:customStyle="1" w:styleId="WW8Num467z2">
    <w:name w:val="WW8Num467z2"/>
    <w:rsid w:val="00430C0B"/>
    <w:rPr>
      <w:rFonts w:ascii="Wingdings" w:hAnsi="Wingdings"/>
    </w:rPr>
  </w:style>
  <w:style w:type="character" w:customStyle="1" w:styleId="WW8Num467z3">
    <w:name w:val="WW8Num467z3"/>
    <w:rsid w:val="00430C0B"/>
    <w:rPr>
      <w:rFonts w:ascii="Symbol" w:hAnsi="Symbol"/>
    </w:rPr>
  </w:style>
  <w:style w:type="character" w:customStyle="1" w:styleId="WW8Num468z0">
    <w:name w:val="WW8Num468z0"/>
    <w:rsid w:val="00430C0B"/>
    <w:rPr>
      <w:rFonts w:ascii="Symbol" w:hAnsi="Symbol"/>
    </w:rPr>
  </w:style>
  <w:style w:type="character" w:customStyle="1" w:styleId="WW8Num468z1">
    <w:name w:val="WW8Num468z1"/>
    <w:rsid w:val="00430C0B"/>
    <w:rPr>
      <w:rFonts w:ascii="Wingdings" w:hAnsi="Wingdings"/>
    </w:rPr>
  </w:style>
  <w:style w:type="character" w:customStyle="1" w:styleId="WW8Num468z4">
    <w:name w:val="WW8Num468z4"/>
    <w:rsid w:val="00430C0B"/>
    <w:rPr>
      <w:rFonts w:ascii="Courier New" w:hAnsi="Courier New" w:cs="Courier New"/>
    </w:rPr>
  </w:style>
  <w:style w:type="character" w:customStyle="1" w:styleId="WW8Num469z0">
    <w:name w:val="WW8Num469z0"/>
    <w:rsid w:val="00430C0B"/>
    <w:rPr>
      <w:rFonts w:ascii="Symbol" w:hAnsi="Symbol" w:cs="Times New Roman"/>
    </w:rPr>
  </w:style>
  <w:style w:type="character" w:customStyle="1" w:styleId="WW8Num469z1">
    <w:name w:val="WW8Num469z1"/>
    <w:rsid w:val="00430C0B"/>
    <w:rPr>
      <w:rFonts w:ascii="Courier New" w:hAnsi="Courier New" w:cs="Courier New"/>
    </w:rPr>
  </w:style>
  <w:style w:type="character" w:customStyle="1" w:styleId="WW8Num469z2">
    <w:name w:val="WW8Num469z2"/>
    <w:rsid w:val="00430C0B"/>
    <w:rPr>
      <w:rFonts w:ascii="Wingdings" w:hAnsi="Wingdings" w:cs="Times New Roman"/>
    </w:rPr>
  </w:style>
  <w:style w:type="character" w:customStyle="1" w:styleId="WW8Num470z0">
    <w:name w:val="WW8Num470z0"/>
    <w:rsid w:val="00430C0B"/>
    <w:rPr>
      <w:rFonts w:ascii="Symbol" w:hAnsi="Symbol"/>
    </w:rPr>
  </w:style>
  <w:style w:type="character" w:customStyle="1" w:styleId="WW8Num470z1">
    <w:name w:val="WW8Num470z1"/>
    <w:rsid w:val="00430C0B"/>
    <w:rPr>
      <w:rFonts w:ascii="Courier New" w:hAnsi="Courier New" w:cs="Courier New"/>
    </w:rPr>
  </w:style>
  <w:style w:type="character" w:customStyle="1" w:styleId="WW8Num470z2">
    <w:name w:val="WW8Num470z2"/>
    <w:rsid w:val="00430C0B"/>
    <w:rPr>
      <w:rFonts w:ascii="Wingdings" w:hAnsi="Wingdings"/>
    </w:rPr>
  </w:style>
  <w:style w:type="character" w:customStyle="1" w:styleId="WW8Num471z0">
    <w:name w:val="WW8Num471z0"/>
    <w:rsid w:val="00430C0B"/>
    <w:rPr>
      <w:rFonts w:ascii="Times New Roman" w:hAnsi="Times New Roman" w:cs="Times New Roman"/>
      <w:b/>
      <w:i w:val="0"/>
      <w:color w:val="auto"/>
      <w:sz w:val="22"/>
      <w:u w:val="none"/>
    </w:rPr>
  </w:style>
  <w:style w:type="character" w:customStyle="1" w:styleId="WW8Num472z0">
    <w:name w:val="WW8Num472z0"/>
    <w:rsid w:val="00430C0B"/>
    <w:rPr>
      <w:rFonts w:ascii="Arial" w:eastAsia="Times New Roman" w:hAnsi="Arial" w:cs="Arial"/>
    </w:rPr>
  </w:style>
  <w:style w:type="character" w:customStyle="1" w:styleId="WW8Num472z1">
    <w:name w:val="WW8Num472z1"/>
    <w:rsid w:val="00430C0B"/>
    <w:rPr>
      <w:rFonts w:ascii="Symbol" w:hAnsi="Symbol"/>
    </w:rPr>
  </w:style>
  <w:style w:type="character" w:customStyle="1" w:styleId="WW8Num472z2">
    <w:name w:val="WW8Num472z2"/>
    <w:rsid w:val="00430C0B"/>
    <w:rPr>
      <w:rFonts w:ascii="Wingdings" w:hAnsi="Wingdings"/>
    </w:rPr>
  </w:style>
  <w:style w:type="character" w:customStyle="1" w:styleId="WW8Num472z4">
    <w:name w:val="WW8Num472z4"/>
    <w:rsid w:val="00430C0B"/>
    <w:rPr>
      <w:rFonts w:ascii="Courier New" w:hAnsi="Courier New" w:cs="Courier New"/>
    </w:rPr>
  </w:style>
  <w:style w:type="character" w:customStyle="1" w:styleId="WW8Num474z0">
    <w:name w:val="WW8Num474z0"/>
    <w:rsid w:val="00430C0B"/>
    <w:rPr>
      <w:rFonts w:ascii="Symbol" w:hAnsi="Symbol" w:cs="Times New Roman"/>
    </w:rPr>
  </w:style>
  <w:style w:type="character" w:customStyle="1" w:styleId="WW8Num474z1">
    <w:name w:val="WW8Num474z1"/>
    <w:rsid w:val="00430C0B"/>
    <w:rPr>
      <w:rFonts w:ascii="Courier New" w:hAnsi="Courier New" w:cs="Courier New"/>
    </w:rPr>
  </w:style>
  <w:style w:type="character" w:customStyle="1" w:styleId="WW8Num474z2">
    <w:name w:val="WW8Num474z2"/>
    <w:rsid w:val="00430C0B"/>
    <w:rPr>
      <w:rFonts w:ascii="Wingdings" w:hAnsi="Wingdings" w:cs="Times New Roman"/>
    </w:rPr>
  </w:style>
  <w:style w:type="character" w:customStyle="1" w:styleId="WW8Num475z0">
    <w:name w:val="WW8Num475z0"/>
    <w:rsid w:val="00430C0B"/>
    <w:rPr>
      <w:rFonts w:ascii="Symbol" w:hAnsi="Symbol" w:cs="Times New Roman"/>
    </w:rPr>
  </w:style>
  <w:style w:type="character" w:customStyle="1" w:styleId="WW8Num476z0">
    <w:name w:val="WW8Num476z0"/>
    <w:rsid w:val="00430C0B"/>
    <w:rPr>
      <w:rFonts w:ascii="Wingdings" w:hAnsi="Wingdings"/>
      <w:sz w:val="16"/>
    </w:rPr>
  </w:style>
  <w:style w:type="character" w:customStyle="1" w:styleId="WW8Num476z1">
    <w:name w:val="WW8Num476z1"/>
    <w:rsid w:val="00430C0B"/>
    <w:rPr>
      <w:rFonts w:ascii="Courier New" w:hAnsi="Courier New" w:cs="Courier New"/>
    </w:rPr>
  </w:style>
  <w:style w:type="character" w:customStyle="1" w:styleId="WW8Num476z2">
    <w:name w:val="WW8Num476z2"/>
    <w:rsid w:val="00430C0B"/>
    <w:rPr>
      <w:rFonts w:ascii="Wingdings" w:hAnsi="Wingdings"/>
    </w:rPr>
  </w:style>
  <w:style w:type="character" w:customStyle="1" w:styleId="WW8Num476z3">
    <w:name w:val="WW8Num476z3"/>
    <w:rsid w:val="00430C0B"/>
    <w:rPr>
      <w:rFonts w:ascii="Symbol" w:hAnsi="Symbol"/>
    </w:rPr>
  </w:style>
  <w:style w:type="character" w:customStyle="1" w:styleId="WW8Num477z0">
    <w:name w:val="WW8Num477z0"/>
    <w:rsid w:val="00430C0B"/>
    <w:rPr>
      <w:rFonts w:ascii="Wingdings" w:hAnsi="Wingdings" w:cs="Wingdings"/>
      <w:color w:val="auto"/>
    </w:rPr>
  </w:style>
  <w:style w:type="character" w:customStyle="1" w:styleId="WW8Num477z1">
    <w:name w:val="WW8Num477z1"/>
    <w:rsid w:val="00430C0B"/>
    <w:rPr>
      <w:rFonts w:ascii="Courier New" w:hAnsi="Courier New" w:cs="Courier New"/>
    </w:rPr>
  </w:style>
  <w:style w:type="character" w:customStyle="1" w:styleId="WW8Num477z2">
    <w:name w:val="WW8Num477z2"/>
    <w:rsid w:val="00430C0B"/>
    <w:rPr>
      <w:rFonts w:ascii="Wingdings" w:hAnsi="Wingdings" w:cs="Wingdings"/>
    </w:rPr>
  </w:style>
  <w:style w:type="character" w:customStyle="1" w:styleId="WW8Num477z3">
    <w:name w:val="WW8Num477z3"/>
    <w:rsid w:val="00430C0B"/>
    <w:rPr>
      <w:rFonts w:ascii="Symbol" w:hAnsi="Symbol" w:cs="Symbol"/>
    </w:rPr>
  </w:style>
  <w:style w:type="character" w:customStyle="1" w:styleId="WW8Num478z0">
    <w:name w:val="WW8Num478z0"/>
    <w:rsid w:val="00430C0B"/>
    <w:rPr>
      <w:rFonts w:ascii="Symbol" w:hAnsi="Symbol"/>
    </w:rPr>
  </w:style>
  <w:style w:type="character" w:customStyle="1" w:styleId="WW8Num478z1">
    <w:name w:val="WW8Num478z1"/>
    <w:rsid w:val="00430C0B"/>
    <w:rPr>
      <w:rFonts w:ascii="Courier New" w:hAnsi="Courier New"/>
    </w:rPr>
  </w:style>
  <w:style w:type="character" w:customStyle="1" w:styleId="WW8Num478z2">
    <w:name w:val="WW8Num478z2"/>
    <w:rsid w:val="00430C0B"/>
    <w:rPr>
      <w:rFonts w:ascii="Wingdings" w:hAnsi="Wingdings"/>
    </w:rPr>
  </w:style>
  <w:style w:type="character" w:customStyle="1" w:styleId="WW8Num479z0">
    <w:name w:val="WW8Num479z0"/>
    <w:rsid w:val="00430C0B"/>
    <w:rPr>
      <w:rFonts w:ascii="Symbol" w:hAnsi="Symbol"/>
    </w:rPr>
  </w:style>
  <w:style w:type="character" w:customStyle="1" w:styleId="WW8Num479z1">
    <w:name w:val="WW8Num479z1"/>
    <w:rsid w:val="00430C0B"/>
    <w:rPr>
      <w:rFonts w:ascii="Courier New" w:hAnsi="Courier New" w:cs="Courier New"/>
    </w:rPr>
  </w:style>
  <w:style w:type="character" w:customStyle="1" w:styleId="WW8Num479z2">
    <w:name w:val="WW8Num479z2"/>
    <w:rsid w:val="00430C0B"/>
    <w:rPr>
      <w:rFonts w:ascii="Wingdings" w:hAnsi="Wingdings"/>
    </w:rPr>
  </w:style>
  <w:style w:type="character" w:customStyle="1" w:styleId="WW8Num480z0">
    <w:name w:val="WW8Num480z0"/>
    <w:rsid w:val="00430C0B"/>
    <w:rPr>
      <w:rFonts w:ascii="Symbol" w:hAnsi="Symbol"/>
    </w:rPr>
  </w:style>
  <w:style w:type="character" w:customStyle="1" w:styleId="WW8Num480z1">
    <w:name w:val="WW8Num480z1"/>
    <w:rsid w:val="00430C0B"/>
    <w:rPr>
      <w:rFonts w:ascii="Courier New" w:hAnsi="Courier New" w:cs="Courier New"/>
    </w:rPr>
  </w:style>
  <w:style w:type="character" w:customStyle="1" w:styleId="WW8Num480z2">
    <w:name w:val="WW8Num480z2"/>
    <w:rsid w:val="00430C0B"/>
    <w:rPr>
      <w:rFonts w:ascii="Wingdings" w:hAnsi="Wingdings"/>
    </w:rPr>
  </w:style>
  <w:style w:type="character" w:customStyle="1" w:styleId="WW8Num481z0">
    <w:name w:val="WW8Num481z0"/>
    <w:rsid w:val="00430C0B"/>
    <w:rPr>
      <w:u w:val="none"/>
    </w:rPr>
  </w:style>
  <w:style w:type="character" w:customStyle="1" w:styleId="WW8Num482z0">
    <w:name w:val="WW8Num482z0"/>
    <w:rsid w:val="00430C0B"/>
    <w:rPr>
      <w:rFonts w:ascii="Wingdings 2" w:hAnsi="Wingdings 2"/>
    </w:rPr>
  </w:style>
  <w:style w:type="character" w:customStyle="1" w:styleId="WW8Num482z1">
    <w:name w:val="WW8Num482z1"/>
    <w:rsid w:val="00430C0B"/>
    <w:rPr>
      <w:rFonts w:ascii="Courier New" w:hAnsi="Courier New"/>
    </w:rPr>
  </w:style>
  <w:style w:type="character" w:customStyle="1" w:styleId="WW8Num482z2">
    <w:name w:val="WW8Num482z2"/>
    <w:rsid w:val="00430C0B"/>
    <w:rPr>
      <w:rFonts w:ascii="Wingdings" w:hAnsi="Wingdings"/>
    </w:rPr>
  </w:style>
  <w:style w:type="character" w:customStyle="1" w:styleId="WW8Num482z3">
    <w:name w:val="WW8Num482z3"/>
    <w:rsid w:val="00430C0B"/>
    <w:rPr>
      <w:rFonts w:ascii="Symbol" w:hAnsi="Symbol"/>
    </w:rPr>
  </w:style>
  <w:style w:type="character" w:customStyle="1" w:styleId="WW8Num487z0">
    <w:name w:val="WW8Num487z0"/>
    <w:rsid w:val="00430C0B"/>
    <w:rPr>
      <w:rFonts w:ascii="Symbol" w:hAnsi="Symbol"/>
    </w:rPr>
  </w:style>
  <w:style w:type="character" w:customStyle="1" w:styleId="WW8Num487z1">
    <w:name w:val="WW8Num487z1"/>
    <w:rsid w:val="00430C0B"/>
    <w:rPr>
      <w:rFonts w:ascii="Courier New" w:hAnsi="Courier New"/>
    </w:rPr>
  </w:style>
  <w:style w:type="character" w:customStyle="1" w:styleId="WW8Num487z2">
    <w:name w:val="WW8Num487z2"/>
    <w:rsid w:val="00430C0B"/>
    <w:rPr>
      <w:rFonts w:ascii="Wingdings" w:hAnsi="Wingdings"/>
    </w:rPr>
  </w:style>
  <w:style w:type="character" w:customStyle="1" w:styleId="WW8Num490z0">
    <w:name w:val="WW8Num490z0"/>
    <w:rsid w:val="00430C0B"/>
    <w:rPr>
      <w:rFonts w:ascii="Times New Roman" w:eastAsia="Times New Roman" w:hAnsi="Times New Roman" w:cs="Times New Roman"/>
    </w:rPr>
  </w:style>
  <w:style w:type="character" w:customStyle="1" w:styleId="WW8Num490z1">
    <w:name w:val="WW8Num490z1"/>
    <w:rsid w:val="00430C0B"/>
    <w:rPr>
      <w:rFonts w:ascii="Courier New" w:hAnsi="Courier New"/>
    </w:rPr>
  </w:style>
  <w:style w:type="character" w:customStyle="1" w:styleId="WW8Num490z2">
    <w:name w:val="WW8Num490z2"/>
    <w:rsid w:val="00430C0B"/>
    <w:rPr>
      <w:rFonts w:ascii="Wingdings" w:hAnsi="Wingdings"/>
    </w:rPr>
  </w:style>
  <w:style w:type="character" w:customStyle="1" w:styleId="WW8Num490z3">
    <w:name w:val="WW8Num490z3"/>
    <w:rsid w:val="00430C0B"/>
    <w:rPr>
      <w:rFonts w:ascii="Symbol" w:hAnsi="Symbol"/>
    </w:rPr>
  </w:style>
  <w:style w:type="character" w:customStyle="1" w:styleId="WW8Num492z0">
    <w:name w:val="WW8Num492z0"/>
    <w:rsid w:val="00430C0B"/>
    <w:rPr>
      <w:rFonts w:ascii="Times New Roman" w:eastAsia="Times New Roman" w:hAnsi="Times New Roman" w:cs="Times New Roman"/>
    </w:rPr>
  </w:style>
  <w:style w:type="character" w:customStyle="1" w:styleId="WW8Num492z1">
    <w:name w:val="WW8Num492z1"/>
    <w:rsid w:val="00430C0B"/>
    <w:rPr>
      <w:rFonts w:ascii="Courier New" w:hAnsi="Courier New"/>
    </w:rPr>
  </w:style>
  <w:style w:type="character" w:customStyle="1" w:styleId="WW8Num492z2">
    <w:name w:val="WW8Num492z2"/>
    <w:rsid w:val="00430C0B"/>
    <w:rPr>
      <w:rFonts w:ascii="Wingdings" w:hAnsi="Wingdings"/>
    </w:rPr>
  </w:style>
  <w:style w:type="character" w:customStyle="1" w:styleId="WW8Num492z3">
    <w:name w:val="WW8Num492z3"/>
    <w:rsid w:val="00430C0B"/>
    <w:rPr>
      <w:rFonts w:ascii="Symbol" w:hAnsi="Symbol"/>
    </w:rPr>
  </w:style>
  <w:style w:type="character" w:customStyle="1" w:styleId="WW8Num493z0">
    <w:name w:val="WW8Num493z0"/>
    <w:rsid w:val="00430C0B"/>
    <w:rPr>
      <w:rFonts w:ascii="Symbol" w:hAnsi="Symbol" w:cs="Times New Roman"/>
    </w:rPr>
  </w:style>
  <w:style w:type="character" w:customStyle="1" w:styleId="WW8Num493z1">
    <w:name w:val="WW8Num493z1"/>
    <w:rsid w:val="00430C0B"/>
    <w:rPr>
      <w:rFonts w:ascii="Courier New" w:hAnsi="Courier New" w:cs="Courier New"/>
    </w:rPr>
  </w:style>
  <w:style w:type="character" w:customStyle="1" w:styleId="WW8Num493z2">
    <w:name w:val="WW8Num493z2"/>
    <w:rsid w:val="00430C0B"/>
    <w:rPr>
      <w:rFonts w:ascii="Wingdings" w:hAnsi="Wingdings" w:cs="Times New Roman"/>
    </w:rPr>
  </w:style>
  <w:style w:type="character" w:customStyle="1" w:styleId="WW8Num497z0">
    <w:name w:val="WW8Num497z0"/>
    <w:rsid w:val="00430C0B"/>
    <w:rPr>
      <w:color w:val="auto"/>
    </w:rPr>
  </w:style>
  <w:style w:type="character" w:customStyle="1" w:styleId="WW8Num499z0">
    <w:name w:val="WW8Num499z0"/>
    <w:rsid w:val="00430C0B"/>
    <w:rPr>
      <w:rFonts w:ascii="Wingdings" w:hAnsi="Wingdings"/>
    </w:rPr>
  </w:style>
  <w:style w:type="character" w:customStyle="1" w:styleId="WW8Num499z1">
    <w:name w:val="WW8Num499z1"/>
    <w:rsid w:val="00430C0B"/>
    <w:rPr>
      <w:rFonts w:ascii="Symbol" w:hAnsi="Symbol"/>
    </w:rPr>
  </w:style>
  <w:style w:type="character" w:customStyle="1" w:styleId="WW8Num501z0">
    <w:name w:val="WW8Num501z0"/>
    <w:rsid w:val="00430C0B"/>
    <w:rPr>
      <w:rFonts w:ascii="Symbol" w:hAnsi="Symbol" w:cs="Times New Roman"/>
    </w:rPr>
  </w:style>
  <w:style w:type="character" w:customStyle="1" w:styleId="WW8Num503z0">
    <w:name w:val="WW8Num503z0"/>
    <w:rsid w:val="00430C0B"/>
    <w:rPr>
      <w:rFonts w:ascii="Wingdings" w:hAnsi="Wingdings"/>
      <w:sz w:val="22"/>
    </w:rPr>
  </w:style>
  <w:style w:type="character" w:customStyle="1" w:styleId="WW8Num503z1">
    <w:name w:val="WW8Num503z1"/>
    <w:rsid w:val="00430C0B"/>
    <w:rPr>
      <w:rFonts w:ascii="Courier New" w:hAnsi="Courier New"/>
    </w:rPr>
  </w:style>
  <w:style w:type="character" w:customStyle="1" w:styleId="WW8Num503z2">
    <w:name w:val="WW8Num503z2"/>
    <w:rsid w:val="00430C0B"/>
    <w:rPr>
      <w:rFonts w:ascii="Wingdings" w:hAnsi="Wingdings"/>
    </w:rPr>
  </w:style>
  <w:style w:type="character" w:customStyle="1" w:styleId="WW8Num503z3">
    <w:name w:val="WW8Num503z3"/>
    <w:rsid w:val="00430C0B"/>
    <w:rPr>
      <w:rFonts w:ascii="Symbol" w:hAnsi="Symbol"/>
    </w:rPr>
  </w:style>
  <w:style w:type="character" w:customStyle="1" w:styleId="WW8Num504z0">
    <w:name w:val="WW8Num504z0"/>
    <w:rsid w:val="00430C0B"/>
    <w:rPr>
      <w:rFonts w:ascii="Wingdings" w:hAnsi="Wingdings"/>
    </w:rPr>
  </w:style>
  <w:style w:type="character" w:customStyle="1" w:styleId="WW8Num504z1">
    <w:name w:val="WW8Num504z1"/>
    <w:rsid w:val="00430C0B"/>
    <w:rPr>
      <w:rFonts w:ascii="Courier New" w:hAnsi="Courier New"/>
    </w:rPr>
  </w:style>
  <w:style w:type="character" w:customStyle="1" w:styleId="WW8Num504z3">
    <w:name w:val="WW8Num504z3"/>
    <w:rsid w:val="00430C0B"/>
    <w:rPr>
      <w:rFonts w:ascii="Symbol" w:hAnsi="Symbol"/>
    </w:rPr>
  </w:style>
  <w:style w:type="character" w:customStyle="1" w:styleId="WW8Num505z0">
    <w:name w:val="WW8Num505z0"/>
    <w:rsid w:val="00430C0B"/>
    <w:rPr>
      <w:rFonts w:ascii="Symbol" w:hAnsi="Symbol" w:cs="Times New Roman"/>
    </w:rPr>
  </w:style>
  <w:style w:type="character" w:customStyle="1" w:styleId="WW8Num506z0">
    <w:name w:val="WW8Num506z0"/>
    <w:rsid w:val="00430C0B"/>
    <w:rPr>
      <w:rFonts w:ascii="Times New Roman" w:eastAsia="Times New Roman" w:hAnsi="Times New Roman" w:cs="Times New Roman"/>
      <w:b/>
      <w:sz w:val="32"/>
    </w:rPr>
  </w:style>
  <w:style w:type="character" w:customStyle="1" w:styleId="WW8Num506z1">
    <w:name w:val="WW8Num506z1"/>
    <w:rsid w:val="00430C0B"/>
    <w:rPr>
      <w:rFonts w:ascii="Wingdings" w:hAnsi="Wingdings"/>
    </w:rPr>
  </w:style>
  <w:style w:type="character" w:customStyle="1" w:styleId="WW8Num506z3">
    <w:name w:val="WW8Num506z3"/>
    <w:rsid w:val="00430C0B"/>
    <w:rPr>
      <w:rFonts w:ascii="Symbol" w:hAnsi="Symbol"/>
    </w:rPr>
  </w:style>
  <w:style w:type="character" w:customStyle="1" w:styleId="WW8Num506z4">
    <w:name w:val="WW8Num506z4"/>
    <w:rsid w:val="00430C0B"/>
    <w:rPr>
      <w:rFonts w:ascii="Courier New" w:hAnsi="Courier New"/>
    </w:rPr>
  </w:style>
  <w:style w:type="character" w:customStyle="1" w:styleId="WW8Num508z0">
    <w:name w:val="WW8Num508z0"/>
    <w:rsid w:val="00430C0B"/>
    <w:rPr>
      <w:rFonts w:ascii="Symbol" w:hAnsi="Symbol"/>
      <w:sz w:val="20"/>
    </w:rPr>
  </w:style>
  <w:style w:type="character" w:customStyle="1" w:styleId="WW8Num508z1">
    <w:name w:val="WW8Num508z1"/>
    <w:rsid w:val="00430C0B"/>
    <w:rPr>
      <w:rFonts w:ascii="Courier New" w:hAnsi="Courier New"/>
      <w:sz w:val="20"/>
    </w:rPr>
  </w:style>
  <w:style w:type="character" w:customStyle="1" w:styleId="WW8Num508z2">
    <w:name w:val="WW8Num508z2"/>
    <w:rsid w:val="00430C0B"/>
    <w:rPr>
      <w:rFonts w:ascii="Wingdings" w:hAnsi="Wingdings"/>
      <w:sz w:val="20"/>
    </w:rPr>
  </w:style>
  <w:style w:type="character" w:customStyle="1" w:styleId="WW8Num509z0">
    <w:name w:val="WW8Num509z0"/>
    <w:rsid w:val="00430C0B"/>
    <w:rPr>
      <w:rFonts w:ascii="Symbol" w:hAnsi="Symbol" w:cs="Times New Roman"/>
    </w:rPr>
  </w:style>
  <w:style w:type="character" w:customStyle="1" w:styleId="WW8Num512z0">
    <w:name w:val="WW8Num512z0"/>
    <w:rsid w:val="00430C0B"/>
    <w:rPr>
      <w:rFonts w:ascii="Wingdings" w:hAnsi="Wingdings"/>
    </w:rPr>
  </w:style>
  <w:style w:type="character" w:customStyle="1" w:styleId="WW8Num512z1">
    <w:name w:val="WW8Num512z1"/>
    <w:rsid w:val="00430C0B"/>
    <w:rPr>
      <w:rFonts w:ascii="Courier New" w:hAnsi="Courier New"/>
    </w:rPr>
  </w:style>
  <w:style w:type="character" w:customStyle="1" w:styleId="WW8Num512z3">
    <w:name w:val="WW8Num512z3"/>
    <w:rsid w:val="00430C0B"/>
    <w:rPr>
      <w:rFonts w:ascii="Symbol" w:hAnsi="Symbol"/>
    </w:rPr>
  </w:style>
  <w:style w:type="character" w:customStyle="1" w:styleId="WW8Num513z0">
    <w:name w:val="WW8Num513z0"/>
    <w:rsid w:val="00430C0B"/>
    <w:rPr>
      <w:rFonts w:ascii="Symbol" w:hAnsi="Symbol"/>
    </w:rPr>
  </w:style>
  <w:style w:type="character" w:customStyle="1" w:styleId="WW8Num513z1">
    <w:name w:val="WW8Num513z1"/>
    <w:rsid w:val="00430C0B"/>
    <w:rPr>
      <w:rFonts w:ascii="Courier New" w:hAnsi="Courier New" w:cs="Courier New"/>
    </w:rPr>
  </w:style>
  <w:style w:type="character" w:customStyle="1" w:styleId="WW8Num513z2">
    <w:name w:val="WW8Num513z2"/>
    <w:rsid w:val="00430C0B"/>
    <w:rPr>
      <w:rFonts w:ascii="Wingdings" w:hAnsi="Wingdings"/>
    </w:rPr>
  </w:style>
  <w:style w:type="character" w:customStyle="1" w:styleId="WW8Num516z0">
    <w:name w:val="WW8Num516z0"/>
    <w:rsid w:val="00430C0B"/>
    <w:rPr>
      <w:rFonts w:ascii="Symbol" w:hAnsi="Symbol" w:cs="Times New Roman"/>
    </w:rPr>
  </w:style>
  <w:style w:type="character" w:customStyle="1" w:styleId="WW8Num517z0">
    <w:name w:val="WW8Num517z0"/>
    <w:rsid w:val="00430C0B"/>
    <w:rPr>
      <w:rFonts w:ascii="Wingdings" w:hAnsi="Wingdings"/>
      <w:sz w:val="16"/>
    </w:rPr>
  </w:style>
  <w:style w:type="character" w:customStyle="1" w:styleId="WW8Num517z1">
    <w:name w:val="WW8Num517z1"/>
    <w:rsid w:val="00430C0B"/>
    <w:rPr>
      <w:rFonts w:ascii="Courier New" w:hAnsi="Courier New" w:cs="Courier New"/>
    </w:rPr>
  </w:style>
  <w:style w:type="character" w:customStyle="1" w:styleId="WW8Num517z2">
    <w:name w:val="WW8Num517z2"/>
    <w:rsid w:val="00430C0B"/>
    <w:rPr>
      <w:rFonts w:ascii="Wingdings" w:hAnsi="Wingdings"/>
    </w:rPr>
  </w:style>
  <w:style w:type="character" w:customStyle="1" w:styleId="WW8Num517z3">
    <w:name w:val="WW8Num517z3"/>
    <w:rsid w:val="00430C0B"/>
    <w:rPr>
      <w:rFonts w:ascii="Symbol" w:hAnsi="Symbol"/>
    </w:rPr>
  </w:style>
  <w:style w:type="character" w:customStyle="1" w:styleId="WW8Num518z0">
    <w:name w:val="WW8Num518z0"/>
    <w:rsid w:val="00430C0B"/>
    <w:rPr>
      <w:rFonts w:ascii="Wingdings" w:hAnsi="Wingdings"/>
    </w:rPr>
  </w:style>
  <w:style w:type="character" w:customStyle="1" w:styleId="WW8Num518z1">
    <w:name w:val="WW8Num518z1"/>
    <w:rsid w:val="00430C0B"/>
    <w:rPr>
      <w:rFonts w:ascii="Courier New" w:hAnsi="Courier New"/>
    </w:rPr>
  </w:style>
  <w:style w:type="character" w:customStyle="1" w:styleId="WW8Num518z3">
    <w:name w:val="WW8Num518z3"/>
    <w:rsid w:val="00430C0B"/>
    <w:rPr>
      <w:rFonts w:ascii="Symbol" w:hAnsi="Symbol"/>
    </w:rPr>
  </w:style>
  <w:style w:type="character" w:customStyle="1" w:styleId="WW8Num520z0">
    <w:name w:val="WW8Num520z0"/>
    <w:rsid w:val="00430C0B"/>
    <w:rPr>
      <w:rFonts w:ascii="Wingdings" w:hAnsi="Wingdings"/>
    </w:rPr>
  </w:style>
  <w:style w:type="character" w:customStyle="1" w:styleId="WW8Num520z1">
    <w:name w:val="WW8Num520z1"/>
    <w:rsid w:val="00430C0B"/>
    <w:rPr>
      <w:rFonts w:ascii="Courier New" w:hAnsi="Courier New"/>
    </w:rPr>
  </w:style>
  <w:style w:type="character" w:customStyle="1" w:styleId="WW8Num520z3">
    <w:name w:val="WW8Num520z3"/>
    <w:rsid w:val="00430C0B"/>
    <w:rPr>
      <w:rFonts w:ascii="Symbol" w:hAnsi="Symbol"/>
    </w:rPr>
  </w:style>
  <w:style w:type="character" w:customStyle="1" w:styleId="WW8Num521z0">
    <w:name w:val="WW8Num521z0"/>
    <w:rsid w:val="00430C0B"/>
    <w:rPr>
      <w:rFonts w:ascii="Wingdings" w:hAnsi="Wingdings"/>
      <w:sz w:val="22"/>
    </w:rPr>
  </w:style>
  <w:style w:type="character" w:customStyle="1" w:styleId="WW8Num521z1">
    <w:name w:val="WW8Num521z1"/>
    <w:rsid w:val="00430C0B"/>
    <w:rPr>
      <w:rFonts w:ascii="Wingdings" w:hAnsi="Wingdings"/>
    </w:rPr>
  </w:style>
  <w:style w:type="character" w:customStyle="1" w:styleId="WW8Num521z3">
    <w:name w:val="WW8Num521z3"/>
    <w:rsid w:val="00430C0B"/>
    <w:rPr>
      <w:rFonts w:ascii="Symbol" w:hAnsi="Symbol"/>
    </w:rPr>
  </w:style>
  <w:style w:type="character" w:customStyle="1" w:styleId="WW8Num521z4">
    <w:name w:val="WW8Num521z4"/>
    <w:rsid w:val="00430C0B"/>
    <w:rPr>
      <w:rFonts w:ascii="Courier New" w:hAnsi="Courier New"/>
    </w:rPr>
  </w:style>
  <w:style w:type="character" w:customStyle="1" w:styleId="WW8Num522z0">
    <w:name w:val="WW8Num522z0"/>
    <w:rsid w:val="00430C0B"/>
    <w:rPr>
      <w:rFonts w:ascii="Wingdings" w:hAnsi="Wingdings"/>
    </w:rPr>
  </w:style>
  <w:style w:type="character" w:customStyle="1" w:styleId="WW8Num522z1">
    <w:name w:val="WW8Num522z1"/>
    <w:rsid w:val="00430C0B"/>
    <w:rPr>
      <w:rFonts w:ascii="Courier New" w:hAnsi="Courier New"/>
    </w:rPr>
  </w:style>
  <w:style w:type="character" w:customStyle="1" w:styleId="WW8Num522z3">
    <w:name w:val="WW8Num522z3"/>
    <w:rsid w:val="00430C0B"/>
    <w:rPr>
      <w:rFonts w:ascii="Symbol" w:hAnsi="Symbol"/>
    </w:rPr>
  </w:style>
  <w:style w:type="character" w:customStyle="1" w:styleId="WW8Num524z0">
    <w:name w:val="WW8Num524z0"/>
    <w:rsid w:val="00430C0B"/>
    <w:rPr>
      <w:i w:val="0"/>
    </w:rPr>
  </w:style>
  <w:style w:type="character" w:customStyle="1" w:styleId="WW8Num526z0">
    <w:name w:val="WW8Num526z0"/>
    <w:rsid w:val="00430C0B"/>
    <w:rPr>
      <w:rFonts w:ascii="Arial" w:hAnsi="Arial" w:cs="Arial"/>
      <w:sz w:val="20"/>
      <w:szCs w:val="20"/>
    </w:rPr>
  </w:style>
  <w:style w:type="character" w:customStyle="1" w:styleId="WW8Num528z0">
    <w:name w:val="WW8Num528z0"/>
    <w:rsid w:val="00430C0B"/>
    <w:rPr>
      <w:rFonts w:ascii="Times New Roman" w:hAnsi="Times New Roman"/>
      <w:b/>
      <w:i w:val="0"/>
      <w:sz w:val="24"/>
      <w:szCs w:val="24"/>
    </w:rPr>
  </w:style>
  <w:style w:type="character" w:customStyle="1" w:styleId="WW8Num528z2">
    <w:name w:val="WW8Num528z2"/>
    <w:rsid w:val="00430C0B"/>
    <w:rPr>
      <w:rFonts w:ascii="Symbol" w:hAnsi="Symbol"/>
      <w:color w:val="auto"/>
    </w:rPr>
  </w:style>
  <w:style w:type="character" w:customStyle="1" w:styleId="WW8Num529z0">
    <w:name w:val="WW8Num529z0"/>
    <w:rsid w:val="00430C0B"/>
    <w:rPr>
      <w:rFonts w:ascii="Symbol" w:hAnsi="Symbol" w:cs="Times New Roman"/>
    </w:rPr>
  </w:style>
  <w:style w:type="character" w:customStyle="1" w:styleId="WW8Num530z0">
    <w:name w:val="WW8Num530z0"/>
    <w:rsid w:val="00430C0B"/>
    <w:rPr>
      <w:rFonts w:ascii="Times New Roman" w:hAnsi="Times New Roman" w:cs="Times New Roman"/>
    </w:rPr>
  </w:style>
  <w:style w:type="character" w:customStyle="1" w:styleId="WW8Num531z0">
    <w:name w:val="WW8Num531z0"/>
    <w:rsid w:val="00430C0B"/>
    <w:rPr>
      <w:rFonts w:ascii="Symbol" w:hAnsi="Symbol" w:cs="Times New Roman"/>
    </w:rPr>
  </w:style>
  <w:style w:type="character" w:customStyle="1" w:styleId="WW8Num532z0">
    <w:name w:val="WW8Num532z0"/>
    <w:rsid w:val="00430C0B"/>
    <w:rPr>
      <w:rFonts w:ascii="Symbol" w:hAnsi="Symbol" w:cs="Times New Roman"/>
    </w:rPr>
  </w:style>
  <w:style w:type="character" w:customStyle="1" w:styleId="WW8Num532z1">
    <w:name w:val="WW8Num532z1"/>
    <w:rsid w:val="00430C0B"/>
    <w:rPr>
      <w:rFonts w:ascii="Courier New" w:hAnsi="Courier New" w:cs="Courier New"/>
    </w:rPr>
  </w:style>
  <w:style w:type="character" w:customStyle="1" w:styleId="WW8Num532z2">
    <w:name w:val="WW8Num532z2"/>
    <w:rsid w:val="00430C0B"/>
    <w:rPr>
      <w:rFonts w:ascii="Wingdings" w:hAnsi="Wingdings" w:cs="Times New Roman"/>
    </w:rPr>
  </w:style>
  <w:style w:type="character" w:customStyle="1" w:styleId="WW8Num533z0">
    <w:name w:val="WW8Num533z0"/>
    <w:rsid w:val="00430C0B"/>
    <w:rPr>
      <w:rFonts w:ascii="Symbol" w:hAnsi="Symbol"/>
    </w:rPr>
  </w:style>
  <w:style w:type="character" w:customStyle="1" w:styleId="WW8Num533z1">
    <w:name w:val="WW8Num533z1"/>
    <w:rsid w:val="00430C0B"/>
    <w:rPr>
      <w:rFonts w:ascii="Courier New" w:hAnsi="Courier New" w:cs="Courier New"/>
    </w:rPr>
  </w:style>
  <w:style w:type="character" w:customStyle="1" w:styleId="WW8Num533z2">
    <w:name w:val="WW8Num533z2"/>
    <w:rsid w:val="00430C0B"/>
    <w:rPr>
      <w:rFonts w:ascii="Wingdings" w:hAnsi="Wingdings"/>
    </w:rPr>
  </w:style>
  <w:style w:type="character" w:customStyle="1" w:styleId="WW8Num534z0">
    <w:name w:val="WW8Num534z0"/>
    <w:rsid w:val="00430C0B"/>
    <w:rPr>
      <w:rFonts w:ascii="Wingdings" w:hAnsi="Wingdings"/>
    </w:rPr>
  </w:style>
  <w:style w:type="character" w:customStyle="1" w:styleId="WW8Num534z1">
    <w:name w:val="WW8Num534z1"/>
    <w:rsid w:val="00430C0B"/>
    <w:rPr>
      <w:rFonts w:ascii="Courier New" w:hAnsi="Courier New"/>
    </w:rPr>
  </w:style>
  <w:style w:type="character" w:customStyle="1" w:styleId="WW8Num534z3">
    <w:name w:val="WW8Num534z3"/>
    <w:rsid w:val="00430C0B"/>
    <w:rPr>
      <w:rFonts w:ascii="Symbol" w:hAnsi="Symbol"/>
    </w:rPr>
  </w:style>
  <w:style w:type="character" w:customStyle="1" w:styleId="WW8Num535z0">
    <w:name w:val="WW8Num535z0"/>
    <w:rsid w:val="00430C0B"/>
    <w:rPr>
      <w:rFonts w:ascii="Wingdings" w:hAnsi="Wingdings"/>
    </w:rPr>
  </w:style>
  <w:style w:type="character" w:customStyle="1" w:styleId="WW8Num535z1">
    <w:name w:val="WW8Num535z1"/>
    <w:rsid w:val="00430C0B"/>
    <w:rPr>
      <w:rFonts w:ascii="Courier New" w:hAnsi="Courier New"/>
    </w:rPr>
  </w:style>
  <w:style w:type="character" w:customStyle="1" w:styleId="WW8Num535z3">
    <w:name w:val="WW8Num535z3"/>
    <w:rsid w:val="00430C0B"/>
    <w:rPr>
      <w:rFonts w:ascii="Symbol" w:hAnsi="Symbol"/>
    </w:rPr>
  </w:style>
  <w:style w:type="character" w:customStyle="1" w:styleId="WW8Num536z0">
    <w:name w:val="WW8Num536z0"/>
    <w:rsid w:val="00430C0B"/>
    <w:rPr>
      <w:rFonts w:ascii="Wingdings" w:hAnsi="Wingdings" w:cs="Wingdings"/>
      <w:color w:val="auto"/>
    </w:rPr>
  </w:style>
  <w:style w:type="character" w:customStyle="1" w:styleId="WW8Num536z1">
    <w:name w:val="WW8Num536z1"/>
    <w:rsid w:val="00430C0B"/>
    <w:rPr>
      <w:rFonts w:ascii="Courier New" w:hAnsi="Courier New" w:cs="Courier New"/>
    </w:rPr>
  </w:style>
  <w:style w:type="character" w:customStyle="1" w:styleId="WW8Num536z2">
    <w:name w:val="WW8Num536z2"/>
    <w:rsid w:val="00430C0B"/>
    <w:rPr>
      <w:rFonts w:ascii="Wingdings" w:hAnsi="Wingdings"/>
    </w:rPr>
  </w:style>
  <w:style w:type="character" w:customStyle="1" w:styleId="WW8Num536z3">
    <w:name w:val="WW8Num536z3"/>
    <w:rsid w:val="00430C0B"/>
    <w:rPr>
      <w:rFonts w:ascii="Symbol" w:hAnsi="Symbol"/>
    </w:rPr>
  </w:style>
  <w:style w:type="character" w:customStyle="1" w:styleId="WW8Num537z0">
    <w:name w:val="WW8Num537z0"/>
    <w:rsid w:val="00430C0B"/>
    <w:rPr>
      <w:rFonts w:ascii="Wingdings" w:hAnsi="Wingdings"/>
    </w:rPr>
  </w:style>
  <w:style w:type="character" w:customStyle="1" w:styleId="WW8Num537z1">
    <w:name w:val="WW8Num537z1"/>
    <w:rsid w:val="00430C0B"/>
    <w:rPr>
      <w:rFonts w:ascii="Courier New" w:hAnsi="Courier New"/>
    </w:rPr>
  </w:style>
  <w:style w:type="character" w:customStyle="1" w:styleId="WW8Num537z3">
    <w:name w:val="WW8Num537z3"/>
    <w:rsid w:val="00430C0B"/>
    <w:rPr>
      <w:rFonts w:ascii="Symbol" w:hAnsi="Symbol"/>
    </w:rPr>
  </w:style>
  <w:style w:type="character" w:customStyle="1" w:styleId="WW8Num538z0">
    <w:name w:val="WW8Num538z0"/>
    <w:rsid w:val="00430C0B"/>
    <w:rPr>
      <w:rFonts w:ascii="Wingdings" w:hAnsi="Wingdings"/>
    </w:rPr>
  </w:style>
  <w:style w:type="character" w:customStyle="1" w:styleId="WW8Num538z1">
    <w:name w:val="WW8Num538z1"/>
    <w:rsid w:val="00430C0B"/>
    <w:rPr>
      <w:rFonts w:ascii="Courier New" w:hAnsi="Courier New"/>
    </w:rPr>
  </w:style>
  <w:style w:type="character" w:customStyle="1" w:styleId="WW8Num538z3">
    <w:name w:val="WW8Num538z3"/>
    <w:rsid w:val="00430C0B"/>
    <w:rPr>
      <w:rFonts w:ascii="Symbol" w:hAnsi="Symbol"/>
    </w:rPr>
  </w:style>
  <w:style w:type="character" w:customStyle="1" w:styleId="WW8Num540z0">
    <w:name w:val="WW8Num540z0"/>
    <w:rsid w:val="00430C0B"/>
    <w:rPr>
      <w:rFonts w:ascii="Symbol" w:hAnsi="Symbol" w:cs="Times New Roman"/>
    </w:rPr>
  </w:style>
  <w:style w:type="character" w:customStyle="1" w:styleId="WW8Num542z0">
    <w:name w:val="WW8Num542z0"/>
    <w:rsid w:val="00430C0B"/>
    <w:rPr>
      <w:rFonts w:ascii="Symbol" w:hAnsi="Symbol"/>
      <w:sz w:val="20"/>
    </w:rPr>
  </w:style>
  <w:style w:type="character" w:customStyle="1" w:styleId="WW8Num542z1">
    <w:name w:val="WW8Num542z1"/>
    <w:rsid w:val="00430C0B"/>
    <w:rPr>
      <w:rFonts w:ascii="Courier New" w:hAnsi="Courier New"/>
      <w:sz w:val="20"/>
    </w:rPr>
  </w:style>
  <w:style w:type="character" w:customStyle="1" w:styleId="WW8Num542z2">
    <w:name w:val="WW8Num542z2"/>
    <w:rsid w:val="00430C0B"/>
    <w:rPr>
      <w:rFonts w:ascii="Wingdings" w:hAnsi="Wingdings"/>
      <w:sz w:val="20"/>
    </w:rPr>
  </w:style>
  <w:style w:type="character" w:customStyle="1" w:styleId="WW8Num543z0">
    <w:name w:val="WW8Num543z0"/>
    <w:rsid w:val="00430C0B"/>
    <w:rPr>
      <w:rFonts w:ascii="Symbol" w:hAnsi="Symbol" w:cs="Times New Roman"/>
    </w:rPr>
  </w:style>
  <w:style w:type="character" w:customStyle="1" w:styleId="WW8Num544z0">
    <w:name w:val="WW8Num544z0"/>
    <w:rsid w:val="00430C0B"/>
    <w:rPr>
      <w:rFonts w:ascii="Wingdings" w:hAnsi="Wingdings"/>
    </w:rPr>
  </w:style>
  <w:style w:type="character" w:customStyle="1" w:styleId="WW8Num544z1">
    <w:name w:val="WW8Num544z1"/>
    <w:rsid w:val="00430C0B"/>
    <w:rPr>
      <w:rFonts w:ascii="Courier New" w:hAnsi="Courier New"/>
    </w:rPr>
  </w:style>
  <w:style w:type="character" w:customStyle="1" w:styleId="WW8Num544z3">
    <w:name w:val="WW8Num544z3"/>
    <w:rsid w:val="00430C0B"/>
    <w:rPr>
      <w:rFonts w:ascii="Symbol" w:hAnsi="Symbol"/>
    </w:rPr>
  </w:style>
  <w:style w:type="character" w:customStyle="1" w:styleId="WW8Num545z0">
    <w:name w:val="WW8Num545z0"/>
    <w:rsid w:val="00430C0B"/>
    <w:rPr>
      <w:rFonts w:ascii="Wingdings" w:hAnsi="Wingdings"/>
    </w:rPr>
  </w:style>
  <w:style w:type="character" w:customStyle="1" w:styleId="WW8Num545z1">
    <w:name w:val="WW8Num545z1"/>
    <w:rsid w:val="00430C0B"/>
    <w:rPr>
      <w:rFonts w:ascii="Courier New" w:hAnsi="Courier New"/>
    </w:rPr>
  </w:style>
  <w:style w:type="character" w:customStyle="1" w:styleId="WW8Num545z3">
    <w:name w:val="WW8Num545z3"/>
    <w:rsid w:val="00430C0B"/>
    <w:rPr>
      <w:rFonts w:ascii="Symbol" w:hAnsi="Symbol"/>
    </w:rPr>
  </w:style>
  <w:style w:type="character" w:customStyle="1" w:styleId="WW8Num546z0">
    <w:name w:val="WW8Num546z0"/>
    <w:rsid w:val="00430C0B"/>
    <w:rPr>
      <w:rFonts w:ascii="Symbol" w:hAnsi="Symbol"/>
    </w:rPr>
  </w:style>
  <w:style w:type="character" w:customStyle="1" w:styleId="WW8Num546z1">
    <w:name w:val="WW8Num546z1"/>
    <w:rsid w:val="00430C0B"/>
    <w:rPr>
      <w:rFonts w:ascii="Courier New" w:hAnsi="Courier New" w:cs="Courier New"/>
    </w:rPr>
  </w:style>
  <w:style w:type="character" w:customStyle="1" w:styleId="WW8Num546z2">
    <w:name w:val="WW8Num546z2"/>
    <w:rsid w:val="00430C0B"/>
    <w:rPr>
      <w:rFonts w:ascii="Wingdings" w:hAnsi="Wingdings"/>
    </w:rPr>
  </w:style>
  <w:style w:type="character" w:customStyle="1" w:styleId="WW8Num547z0">
    <w:name w:val="WW8Num547z0"/>
    <w:rsid w:val="00430C0B"/>
    <w:rPr>
      <w:rFonts w:ascii="Wingdings" w:hAnsi="Wingdings"/>
    </w:rPr>
  </w:style>
  <w:style w:type="character" w:customStyle="1" w:styleId="WW8Num547z1">
    <w:name w:val="WW8Num547z1"/>
    <w:rsid w:val="00430C0B"/>
    <w:rPr>
      <w:rFonts w:ascii="Courier New" w:hAnsi="Courier New"/>
    </w:rPr>
  </w:style>
  <w:style w:type="character" w:customStyle="1" w:styleId="WW8Num547z3">
    <w:name w:val="WW8Num547z3"/>
    <w:rsid w:val="00430C0B"/>
    <w:rPr>
      <w:rFonts w:ascii="Symbol" w:hAnsi="Symbol"/>
    </w:rPr>
  </w:style>
  <w:style w:type="character" w:customStyle="1" w:styleId="WW8Num548z0">
    <w:name w:val="WW8Num548z0"/>
    <w:rsid w:val="00430C0B"/>
    <w:rPr>
      <w:rFonts w:ascii="Times New Roman" w:hAnsi="Times New Roman"/>
      <w:b/>
      <w:i w:val="0"/>
      <w:sz w:val="24"/>
      <w:szCs w:val="24"/>
    </w:rPr>
  </w:style>
  <w:style w:type="character" w:customStyle="1" w:styleId="WW8Num548z2">
    <w:name w:val="WW8Num548z2"/>
    <w:rsid w:val="00430C0B"/>
    <w:rPr>
      <w:rFonts w:ascii="Symbol" w:hAnsi="Symbol"/>
      <w:color w:val="auto"/>
    </w:rPr>
  </w:style>
  <w:style w:type="character" w:customStyle="1" w:styleId="WW8Num549z0">
    <w:name w:val="WW8Num549z0"/>
    <w:rsid w:val="00430C0B"/>
    <w:rPr>
      <w:rFonts w:ascii="Symbol" w:hAnsi="Symbol"/>
    </w:rPr>
  </w:style>
  <w:style w:type="character" w:customStyle="1" w:styleId="WW8Num549z1">
    <w:name w:val="WW8Num549z1"/>
    <w:rsid w:val="00430C0B"/>
    <w:rPr>
      <w:rFonts w:ascii="Courier New" w:hAnsi="Courier New" w:cs="Courier New"/>
    </w:rPr>
  </w:style>
  <w:style w:type="character" w:customStyle="1" w:styleId="WW8Num549z2">
    <w:name w:val="WW8Num549z2"/>
    <w:rsid w:val="00430C0B"/>
    <w:rPr>
      <w:rFonts w:ascii="Wingdings" w:hAnsi="Wingdings"/>
    </w:rPr>
  </w:style>
  <w:style w:type="character" w:customStyle="1" w:styleId="WW8Num550z0">
    <w:name w:val="WW8Num550z0"/>
    <w:rsid w:val="00430C0B"/>
    <w:rPr>
      <w:rFonts w:ascii="Symbol" w:hAnsi="Symbol" w:cs="Times New Roman"/>
    </w:rPr>
  </w:style>
  <w:style w:type="character" w:customStyle="1" w:styleId="WW8Num552z0">
    <w:name w:val="WW8Num552z0"/>
    <w:rsid w:val="00430C0B"/>
    <w:rPr>
      <w:rFonts w:ascii="Wingdings" w:hAnsi="Wingdings"/>
    </w:rPr>
  </w:style>
  <w:style w:type="character" w:customStyle="1" w:styleId="WW8Num552z1">
    <w:name w:val="WW8Num552z1"/>
    <w:rsid w:val="00430C0B"/>
    <w:rPr>
      <w:rFonts w:ascii="Courier New" w:hAnsi="Courier New"/>
    </w:rPr>
  </w:style>
  <w:style w:type="character" w:customStyle="1" w:styleId="WW8Num552z3">
    <w:name w:val="WW8Num552z3"/>
    <w:rsid w:val="00430C0B"/>
    <w:rPr>
      <w:rFonts w:ascii="Symbol" w:hAnsi="Symbol"/>
    </w:rPr>
  </w:style>
  <w:style w:type="character" w:customStyle="1" w:styleId="WW8Num555z0">
    <w:name w:val="WW8Num555z0"/>
    <w:rsid w:val="00430C0B"/>
    <w:rPr>
      <w:rFonts w:ascii="Symbol" w:hAnsi="Symbol"/>
    </w:rPr>
  </w:style>
  <w:style w:type="character" w:customStyle="1" w:styleId="WW8Num555z1">
    <w:name w:val="WW8Num555z1"/>
    <w:rsid w:val="00430C0B"/>
    <w:rPr>
      <w:rFonts w:ascii="Courier New" w:hAnsi="Courier New"/>
    </w:rPr>
  </w:style>
  <w:style w:type="character" w:customStyle="1" w:styleId="WW8Num555z2">
    <w:name w:val="WW8Num555z2"/>
    <w:rsid w:val="00430C0B"/>
    <w:rPr>
      <w:rFonts w:ascii="Wingdings" w:hAnsi="Wingdings"/>
    </w:rPr>
  </w:style>
  <w:style w:type="character" w:customStyle="1" w:styleId="WW8Num558z0">
    <w:name w:val="WW8Num558z0"/>
    <w:rsid w:val="00430C0B"/>
    <w:rPr>
      <w:rFonts w:ascii="Times New Roman" w:eastAsia="Times New Roman" w:hAnsi="Times New Roman" w:cs="Times New Roman"/>
    </w:rPr>
  </w:style>
  <w:style w:type="character" w:customStyle="1" w:styleId="WW8Num558z1">
    <w:name w:val="WW8Num558z1"/>
    <w:rsid w:val="00430C0B"/>
    <w:rPr>
      <w:rFonts w:ascii="Courier New" w:hAnsi="Courier New"/>
    </w:rPr>
  </w:style>
  <w:style w:type="character" w:customStyle="1" w:styleId="WW8Num558z2">
    <w:name w:val="WW8Num558z2"/>
    <w:rsid w:val="00430C0B"/>
    <w:rPr>
      <w:rFonts w:ascii="Wingdings" w:hAnsi="Wingdings"/>
    </w:rPr>
  </w:style>
  <w:style w:type="character" w:customStyle="1" w:styleId="WW8Num558z3">
    <w:name w:val="WW8Num558z3"/>
    <w:rsid w:val="00430C0B"/>
    <w:rPr>
      <w:rFonts w:ascii="Symbol" w:hAnsi="Symbol"/>
    </w:rPr>
  </w:style>
  <w:style w:type="character" w:customStyle="1" w:styleId="WW8Num559z0">
    <w:name w:val="WW8Num559z0"/>
    <w:rsid w:val="00430C0B"/>
    <w:rPr>
      <w:rFonts w:ascii="Wingdings" w:hAnsi="Wingdings"/>
    </w:rPr>
  </w:style>
  <w:style w:type="character" w:customStyle="1" w:styleId="WW8Num559z1">
    <w:name w:val="WW8Num559z1"/>
    <w:rsid w:val="00430C0B"/>
    <w:rPr>
      <w:rFonts w:ascii="Courier New" w:hAnsi="Courier New"/>
    </w:rPr>
  </w:style>
  <w:style w:type="character" w:customStyle="1" w:styleId="WW8Num559z3">
    <w:name w:val="WW8Num559z3"/>
    <w:rsid w:val="00430C0B"/>
    <w:rPr>
      <w:rFonts w:ascii="Symbol" w:hAnsi="Symbol"/>
    </w:rPr>
  </w:style>
  <w:style w:type="character" w:customStyle="1" w:styleId="WW8Num561z0">
    <w:name w:val="WW8Num561z0"/>
    <w:rsid w:val="00430C0B"/>
    <w:rPr>
      <w:rFonts w:ascii="Wingdings" w:hAnsi="Wingdings"/>
    </w:rPr>
  </w:style>
  <w:style w:type="character" w:customStyle="1" w:styleId="WW8Num561z1">
    <w:name w:val="WW8Num561z1"/>
    <w:rsid w:val="00430C0B"/>
    <w:rPr>
      <w:rFonts w:ascii="Courier New" w:hAnsi="Courier New"/>
    </w:rPr>
  </w:style>
  <w:style w:type="character" w:customStyle="1" w:styleId="WW8Num561z3">
    <w:name w:val="WW8Num561z3"/>
    <w:rsid w:val="00430C0B"/>
    <w:rPr>
      <w:rFonts w:ascii="Symbol" w:hAnsi="Symbol"/>
    </w:rPr>
  </w:style>
  <w:style w:type="character" w:customStyle="1" w:styleId="WW8Num562z0">
    <w:name w:val="WW8Num562z0"/>
    <w:rsid w:val="00430C0B"/>
    <w:rPr>
      <w:rFonts w:ascii="Times New Roman" w:hAnsi="Times New Roman"/>
      <w:b/>
      <w:i w:val="0"/>
      <w:sz w:val="24"/>
      <w:szCs w:val="24"/>
    </w:rPr>
  </w:style>
  <w:style w:type="character" w:customStyle="1" w:styleId="WW8Num562z2">
    <w:name w:val="WW8Num562z2"/>
    <w:rsid w:val="00430C0B"/>
    <w:rPr>
      <w:rFonts w:ascii="Symbol" w:hAnsi="Symbol"/>
      <w:color w:val="auto"/>
    </w:rPr>
  </w:style>
  <w:style w:type="character" w:customStyle="1" w:styleId="WW8Num567z0">
    <w:name w:val="WW8Num567z0"/>
    <w:rsid w:val="00430C0B"/>
    <w:rPr>
      <w:rFonts w:ascii="Symbol" w:hAnsi="Symbol"/>
    </w:rPr>
  </w:style>
  <w:style w:type="character" w:customStyle="1" w:styleId="WW8Num567z1">
    <w:name w:val="WW8Num567z1"/>
    <w:rsid w:val="00430C0B"/>
    <w:rPr>
      <w:rFonts w:ascii="Courier New" w:hAnsi="Courier New" w:cs="Courier New"/>
    </w:rPr>
  </w:style>
  <w:style w:type="character" w:customStyle="1" w:styleId="WW8Num567z2">
    <w:name w:val="WW8Num567z2"/>
    <w:rsid w:val="00430C0B"/>
    <w:rPr>
      <w:rFonts w:ascii="Wingdings" w:hAnsi="Wingdings"/>
    </w:rPr>
  </w:style>
  <w:style w:type="character" w:customStyle="1" w:styleId="WW8Num568z0">
    <w:name w:val="WW8Num568z0"/>
    <w:rsid w:val="00430C0B"/>
    <w:rPr>
      <w:rFonts w:ascii="Times New Roman" w:eastAsia="Times New Roman" w:hAnsi="Times New Roman" w:cs="Times New Roman"/>
    </w:rPr>
  </w:style>
  <w:style w:type="character" w:customStyle="1" w:styleId="WW8Num568z2">
    <w:name w:val="WW8Num568z2"/>
    <w:rsid w:val="00430C0B"/>
    <w:rPr>
      <w:rFonts w:ascii="Wingdings" w:hAnsi="Wingdings"/>
    </w:rPr>
  </w:style>
  <w:style w:type="character" w:customStyle="1" w:styleId="WW8Num568z3">
    <w:name w:val="WW8Num568z3"/>
    <w:rsid w:val="00430C0B"/>
    <w:rPr>
      <w:rFonts w:ascii="Symbol" w:hAnsi="Symbol"/>
    </w:rPr>
  </w:style>
  <w:style w:type="character" w:customStyle="1" w:styleId="WW8Num568z4">
    <w:name w:val="WW8Num568z4"/>
    <w:rsid w:val="00430C0B"/>
    <w:rPr>
      <w:rFonts w:ascii="Courier New" w:hAnsi="Courier New"/>
    </w:rPr>
  </w:style>
  <w:style w:type="character" w:customStyle="1" w:styleId="WW8Num569z0">
    <w:name w:val="WW8Num569z0"/>
    <w:rsid w:val="00430C0B"/>
    <w:rPr>
      <w:rFonts w:ascii="Symbol" w:hAnsi="Symbol" w:cs="Times New Roman"/>
    </w:rPr>
  </w:style>
  <w:style w:type="character" w:customStyle="1" w:styleId="WW8Num570z0">
    <w:name w:val="WW8Num570z0"/>
    <w:rsid w:val="00430C0B"/>
    <w:rPr>
      <w:rFonts w:ascii="Symbol" w:hAnsi="Symbol" w:cs="Times New Roman"/>
    </w:rPr>
  </w:style>
  <w:style w:type="character" w:customStyle="1" w:styleId="WW8Num570z1">
    <w:name w:val="WW8Num570z1"/>
    <w:rsid w:val="00430C0B"/>
    <w:rPr>
      <w:rFonts w:ascii="Courier New" w:hAnsi="Courier New" w:cs="Courier New"/>
    </w:rPr>
  </w:style>
  <w:style w:type="character" w:customStyle="1" w:styleId="WW8Num570z2">
    <w:name w:val="WW8Num570z2"/>
    <w:rsid w:val="00430C0B"/>
    <w:rPr>
      <w:rFonts w:ascii="Wingdings" w:hAnsi="Wingdings" w:cs="Times New Roman"/>
    </w:rPr>
  </w:style>
  <w:style w:type="character" w:customStyle="1" w:styleId="WW8Num571z0">
    <w:name w:val="WW8Num571z0"/>
    <w:rsid w:val="00430C0B"/>
    <w:rPr>
      <w:rFonts w:ascii="Symbol" w:hAnsi="Symbol"/>
    </w:rPr>
  </w:style>
  <w:style w:type="character" w:customStyle="1" w:styleId="WW8Num571z1">
    <w:name w:val="WW8Num571z1"/>
    <w:rsid w:val="00430C0B"/>
    <w:rPr>
      <w:rFonts w:ascii="Courier New" w:hAnsi="Courier New" w:cs="Courier New"/>
    </w:rPr>
  </w:style>
  <w:style w:type="character" w:customStyle="1" w:styleId="WW8Num571z2">
    <w:name w:val="WW8Num571z2"/>
    <w:rsid w:val="00430C0B"/>
    <w:rPr>
      <w:rFonts w:ascii="Wingdings" w:hAnsi="Wingdings"/>
    </w:rPr>
  </w:style>
  <w:style w:type="character" w:customStyle="1" w:styleId="WW8Num572z0">
    <w:name w:val="WW8Num572z0"/>
    <w:rsid w:val="00430C0B"/>
    <w:rPr>
      <w:rFonts w:ascii="Wingdings" w:hAnsi="Wingdings"/>
    </w:rPr>
  </w:style>
  <w:style w:type="character" w:customStyle="1" w:styleId="WW8Num572z1">
    <w:name w:val="WW8Num572z1"/>
    <w:rsid w:val="00430C0B"/>
    <w:rPr>
      <w:rFonts w:ascii="Symbol" w:hAnsi="Symbol"/>
    </w:rPr>
  </w:style>
  <w:style w:type="character" w:customStyle="1" w:styleId="WW8Num574z0">
    <w:name w:val="WW8Num574z0"/>
    <w:rsid w:val="00430C0B"/>
    <w:rPr>
      <w:rFonts w:ascii="Times New Roman" w:hAnsi="Times New Roman"/>
      <w:b/>
      <w:i w:val="0"/>
      <w:sz w:val="24"/>
      <w:szCs w:val="24"/>
    </w:rPr>
  </w:style>
  <w:style w:type="character" w:customStyle="1" w:styleId="WW8Num574z2">
    <w:name w:val="WW8Num574z2"/>
    <w:rsid w:val="00430C0B"/>
    <w:rPr>
      <w:rFonts w:ascii="Symbol" w:hAnsi="Symbol"/>
      <w:color w:val="auto"/>
    </w:rPr>
  </w:style>
  <w:style w:type="character" w:customStyle="1" w:styleId="WW8Num575z0">
    <w:name w:val="WW8Num575z0"/>
    <w:rsid w:val="00430C0B"/>
    <w:rPr>
      <w:rFonts w:ascii="Times New Roman" w:hAnsi="Times New Roman" w:cs="Times New Roman"/>
      <w:b w:val="0"/>
      <w:i w:val="0"/>
      <w:sz w:val="24"/>
      <w:szCs w:val="24"/>
      <w:u w:val="none"/>
    </w:rPr>
  </w:style>
  <w:style w:type="character" w:customStyle="1" w:styleId="WW8Num576z0">
    <w:name w:val="WW8Num576z0"/>
    <w:rsid w:val="00430C0B"/>
    <w:rPr>
      <w:rFonts w:ascii="Wingdings" w:hAnsi="Wingdings"/>
      <w:sz w:val="16"/>
    </w:rPr>
  </w:style>
  <w:style w:type="character" w:customStyle="1" w:styleId="WW8Num576z1">
    <w:name w:val="WW8Num576z1"/>
    <w:rsid w:val="00430C0B"/>
    <w:rPr>
      <w:rFonts w:ascii="Courier New" w:hAnsi="Courier New" w:cs="Courier New"/>
    </w:rPr>
  </w:style>
  <w:style w:type="character" w:customStyle="1" w:styleId="WW8Num576z2">
    <w:name w:val="WW8Num576z2"/>
    <w:rsid w:val="00430C0B"/>
    <w:rPr>
      <w:rFonts w:ascii="Wingdings" w:hAnsi="Wingdings"/>
    </w:rPr>
  </w:style>
  <w:style w:type="character" w:customStyle="1" w:styleId="WW8Num576z3">
    <w:name w:val="WW8Num576z3"/>
    <w:rsid w:val="00430C0B"/>
    <w:rPr>
      <w:rFonts w:ascii="Symbol" w:hAnsi="Symbol"/>
    </w:rPr>
  </w:style>
  <w:style w:type="character" w:customStyle="1" w:styleId="WW8Num579z0">
    <w:name w:val="WW8Num579z0"/>
    <w:rsid w:val="00430C0B"/>
    <w:rPr>
      <w:rFonts w:ascii="Wingdings" w:hAnsi="Wingdings"/>
      <w:sz w:val="16"/>
    </w:rPr>
  </w:style>
  <w:style w:type="character" w:customStyle="1" w:styleId="WW8Num579z1">
    <w:name w:val="WW8Num579z1"/>
    <w:rsid w:val="00430C0B"/>
    <w:rPr>
      <w:rFonts w:ascii="Courier New" w:hAnsi="Courier New" w:cs="Courier New"/>
    </w:rPr>
  </w:style>
  <w:style w:type="character" w:customStyle="1" w:styleId="WW8Num579z2">
    <w:name w:val="WW8Num579z2"/>
    <w:rsid w:val="00430C0B"/>
    <w:rPr>
      <w:rFonts w:ascii="Wingdings" w:hAnsi="Wingdings"/>
    </w:rPr>
  </w:style>
  <w:style w:type="character" w:customStyle="1" w:styleId="WW8Num579z3">
    <w:name w:val="WW8Num579z3"/>
    <w:rsid w:val="00430C0B"/>
    <w:rPr>
      <w:rFonts w:ascii="Symbol" w:hAnsi="Symbol"/>
    </w:rPr>
  </w:style>
  <w:style w:type="character" w:customStyle="1" w:styleId="WW8Num580z0">
    <w:name w:val="WW8Num580z0"/>
    <w:rsid w:val="00430C0B"/>
    <w:rPr>
      <w:rFonts w:ascii="Symbol" w:hAnsi="Symbol"/>
      <w:sz w:val="20"/>
    </w:rPr>
  </w:style>
  <w:style w:type="character" w:customStyle="1" w:styleId="WW8Num580z1">
    <w:name w:val="WW8Num580z1"/>
    <w:rsid w:val="00430C0B"/>
    <w:rPr>
      <w:rFonts w:ascii="Courier New" w:hAnsi="Courier New"/>
      <w:sz w:val="20"/>
    </w:rPr>
  </w:style>
  <w:style w:type="character" w:customStyle="1" w:styleId="WW8Num580z2">
    <w:name w:val="WW8Num580z2"/>
    <w:rsid w:val="00430C0B"/>
    <w:rPr>
      <w:rFonts w:ascii="Wingdings" w:hAnsi="Wingdings"/>
      <w:sz w:val="20"/>
    </w:rPr>
  </w:style>
  <w:style w:type="character" w:customStyle="1" w:styleId="WW8Num581z0">
    <w:name w:val="WW8Num581z0"/>
    <w:rsid w:val="00430C0B"/>
    <w:rPr>
      <w:rFonts w:ascii="Wingdings" w:hAnsi="Wingdings"/>
      <w:sz w:val="16"/>
    </w:rPr>
  </w:style>
  <w:style w:type="character" w:customStyle="1" w:styleId="WW8Num581z1">
    <w:name w:val="WW8Num581z1"/>
    <w:rsid w:val="00430C0B"/>
    <w:rPr>
      <w:rFonts w:ascii="Courier New" w:hAnsi="Courier New" w:cs="Courier New"/>
    </w:rPr>
  </w:style>
  <w:style w:type="character" w:customStyle="1" w:styleId="WW8Num581z2">
    <w:name w:val="WW8Num581z2"/>
    <w:rsid w:val="00430C0B"/>
    <w:rPr>
      <w:rFonts w:ascii="Wingdings" w:hAnsi="Wingdings"/>
    </w:rPr>
  </w:style>
  <w:style w:type="character" w:customStyle="1" w:styleId="WW8Num581z3">
    <w:name w:val="WW8Num581z3"/>
    <w:rsid w:val="00430C0B"/>
    <w:rPr>
      <w:rFonts w:ascii="Symbol" w:hAnsi="Symbol"/>
    </w:rPr>
  </w:style>
  <w:style w:type="character" w:customStyle="1" w:styleId="WW8Num583z0">
    <w:name w:val="WW8Num583z0"/>
    <w:rsid w:val="00430C0B"/>
    <w:rPr>
      <w:rFonts w:ascii="Wingdings" w:hAnsi="Wingdings" w:cs="Wingdings"/>
    </w:rPr>
  </w:style>
  <w:style w:type="character" w:customStyle="1" w:styleId="WW8Num583z1">
    <w:name w:val="WW8Num583z1"/>
    <w:rsid w:val="00430C0B"/>
    <w:rPr>
      <w:rFonts w:ascii="Courier New" w:hAnsi="Courier New" w:cs="Courier New"/>
    </w:rPr>
  </w:style>
  <w:style w:type="character" w:customStyle="1" w:styleId="WW8Num583z3">
    <w:name w:val="WW8Num583z3"/>
    <w:rsid w:val="00430C0B"/>
    <w:rPr>
      <w:rFonts w:ascii="Symbol" w:hAnsi="Symbol" w:cs="Symbol"/>
    </w:rPr>
  </w:style>
  <w:style w:type="character" w:customStyle="1" w:styleId="WW8Num584z0">
    <w:name w:val="WW8Num584z0"/>
    <w:rsid w:val="00430C0B"/>
    <w:rPr>
      <w:rFonts w:ascii="Wingdings" w:hAnsi="Wingdings"/>
      <w:sz w:val="16"/>
    </w:rPr>
  </w:style>
  <w:style w:type="character" w:customStyle="1" w:styleId="WW8Num584z1">
    <w:name w:val="WW8Num584z1"/>
    <w:rsid w:val="00430C0B"/>
    <w:rPr>
      <w:rFonts w:ascii="Courier New" w:hAnsi="Courier New" w:cs="Courier New"/>
    </w:rPr>
  </w:style>
  <w:style w:type="character" w:customStyle="1" w:styleId="WW8Num584z2">
    <w:name w:val="WW8Num584z2"/>
    <w:rsid w:val="00430C0B"/>
    <w:rPr>
      <w:rFonts w:ascii="Wingdings" w:hAnsi="Wingdings"/>
    </w:rPr>
  </w:style>
  <w:style w:type="character" w:customStyle="1" w:styleId="WW8Num584z3">
    <w:name w:val="WW8Num584z3"/>
    <w:rsid w:val="00430C0B"/>
    <w:rPr>
      <w:rFonts w:ascii="Symbol" w:hAnsi="Symbol"/>
    </w:rPr>
  </w:style>
  <w:style w:type="character" w:customStyle="1" w:styleId="WW8Num585z0">
    <w:name w:val="WW8Num585z0"/>
    <w:rsid w:val="00430C0B"/>
    <w:rPr>
      <w:rFonts w:ascii="Wingdings" w:hAnsi="Wingdings"/>
    </w:rPr>
  </w:style>
  <w:style w:type="character" w:customStyle="1" w:styleId="WW8Num585z1">
    <w:name w:val="WW8Num585z1"/>
    <w:rsid w:val="00430C0B"/>
    <w:rPr>
      <w:rFonts w:ascii="Courier New" w:hAnsi="Courier New"/>
    </w:rPr>
  </w:style>
  <w:style w:type="character" w:customStyle="1" w:styleId="WW8Num585z3">
    <w:name w:val="WW8Num585z3"/>
    <w:rsid w:val="00430C0B"/>
    <w:rPr>
      <w:rFonts w:ascii="Symbol" w:hAnsi="Symbol"/>
    </w:rPr>
  </w:style>
  <w:style w:type="character" w:customStyle="1" w:styleId="WW8Num586z0">
    <w:name w:val="WW8Num586z0"/>
    <w:rsid w:val="00430C0B"/>
    <w:rPr>
      <w:rFonts w:ascii="Wingdings" w:hAnsi="Wingdings"/>
      <w:sz w:val="16"/>
    </w:rPr>
  </w:style>
  <w:style w:type="character" w:customStyle="1" w:styleId="WW8Num586z1">
    <w:name w:val="WW8Num586z1"/>
    <w:rsid w:val="00430C0B"/>
    <w:rPr>
      <w:rFonts w:ascii="Courier New" w:hAnsi="Courier New" w:cs="Courier New"/>
    </w:rPr>
  </w:style>
  <w:style w:type="character" w:customStyle="1" w:styleId="WW8Num586z2">
    <w:name w:val="WW8Num586z2"/>
    <w:rsid w:val="00430C0B"/>
    <w:rPr>
      <w:rFonts w:ascii="Wingdings" w:hAnsi="Wingdings"/>
    </w:rPr>
  </w:style>
  <w:style w:type="character" w:customStyle="1" w:styleId="WW8Num586z3">
    <w:name w:val="WW8Num586z3"/>
    <w:rsid w:val="00430C0B"/>
    <w:rPr>
      <w:rFonts w:ascii="Symbol" w:hAnsi="Symbol"/>
    </w:rPr>
  </w:style>
  <w:style w:type="character" w:customStyle="1" w:styleId="WW8Num587z0">
    <w:name w:val="WW8Num587z0"/>
    <w:rsid w:val="00430C0B"/>
    <w:rPr>
      <w:rFonts w:ascii="Symbol" w:hAnsi="Symbol" w:cs="Times New Roman"/>
    </w:rPr>
  </w:style>
  <w:style w:type="character" w:customStyle="1" w:styleId="WW8Num588z0">
    <w:name w:val="WW8Num588z0"/>
    <w:rsid w:val="00430C0B"/>
    <w:rPr>
      <w:rFonts w:ascii="Times New Roman" w:eastAsia="Times New Roman" w:hAnsi="Times New Roman" w:cs="Times New Roman"/>
    </w:rPr>
  </w:style>
  <w:style w:type="character" w:customStyle="1" w:styleId="WW8Num588z1">
    <w:name w:val="WW8Num588z1"/>
    <w:rsid w:val="00430C0B"/>
    <w:rPr>
      <w:rFonts w:ascii="Courier New" w:hAnsi="Courier New"/>
    </w:rPr>
  </w:style>
  <w:style w:type="character" w:customStyle="1" w:styleId="WW8Num588z2">
    <w:name w:val="WW8Num588z2"/>
    <w:rsid w:val="00430C0B"/>
    <w:rPr>
      <w:rFonts w:ascii="Wingdings" w:hAnsi="Wingdings"/>
    </w:rPr>
  </w:style>
  <w:style w:type="character" w:customStyle="1" w:styleId="WW8Num588z3">
    <w:name w:val="WW8Num588z3"/>
    <w:rsid w:val="00430C0B"/>
    <w:rPr>
      <w:rFonts w:ascii="Symbol" w:hAnsi="Symbol"/>
    </w:rPr>
  </w:style>
  <w:style w:type="character" w:customStyle="1" w:styleId="WW8Num592z0">
    <w:name w:val="WW8Num592z0"/>
    <w:rsid w:val="00430C0B"/>
    <w:rPr>
      <w:rFonts w:ascii="Wingdings" w:hAnsi="Wingdings"/>
    </w:rPr>
  </w:style>
  <w:style w:type="character" w:customStyle="1" w:styleId="WW8Num592z1">
    <w:name w:val="WW8Num592z1"/>
    <w:rsid w:val="00430C0B"/>
    <w:rPr>
      <w:rFonts w:ascii="Courier New" w:hAnsi="Courier New"/>
    </w:rPr>
  </w:style>
  <w:style w:type="character" w:customStyle="1" w:styleId="WW8Num592z3">
    <w:name w:val="WW8Num592z3"/>
    <w:rsid w:val="00430C0B"/>
    <w:rPr>
      <w:rFonts w:ascii="Symbol" w:hAnsi="Symbol"/>
    </w:rPr>
  </w:style>
  <w:style w:type="character" w:customStyle="1" w:styleId="WW8Num593z0">
    <w:name w:val="WW8Num593z0"/>
    <w:rsid w:val="00430C0B"/>
    <w:rPr>
      <w:rFonts w:ascii="Wingdings" w:hAnsi="Wingdings" w:cs="Wingdings"/>
    </w:rPr>
  </w:style>
  <w:style w:type="character" w:customStyle="1" w:styleId="WW8Num593z1">
    <w:name w:val="WW8Num593z1"/>
    <w:rsid w:val="00430C0B"/>
    <w:rPr>
      <w:rFonts w:ascii="Courier New" w:hAnsi="Courier New" w:cs="Courier New"/>
    </w:rPr>
  </w:style>
  <w:style w:type="character" w:customStyle="1" w:styleId="WW8Num593z3">
    <w:name w:val="WW8Num593z3"/>
    <w:rsid w:val="00430C0B"/>
    <w:rPr>
      <w:rFonts w:ascii="Symbol" w:hAnsi="Symbol" w:cs="Symbol"/>
    </w:rPr>
  </w:style>
  <w:style w:type="character" w:customStyle="1" w:styleId="WW8Num594z0">
    <w:name w:val="WW8Num594z0"/>
    <w:rsid w:val="00430C0B"/>
    <w:rPr>
      <w:rFonts w:ascii="Wingdings" w:hAnsi="Wingdings"/>
    </w:rPr>
  </w:style>
  <w:style w:type="character" w:customStyle="1" w:styleId="WW8Num594z1">
    <w:name w:val="WW8Num594z1"/>
    <w:rsid w:val="00430C0B"/>
    <w:rPr>
      <w:rFonts w:ascii="Courier New" w:hAnsi="Courier New"/>
    </w:rPr>
  </w:style>
  <w:style w:type="character" w:customStyle="1" w:styleId="WW8Num594z3">
    <w:name w:val="WW8Num594z3"/>
    <w:rsid w:val="00430C0B"/>
    <w:rPr>
      <w:rFonts w:ascii="Symbol" w:hAnsi="Symbol"/>
    </w:rPr>
  </w:style>
  <w:style w:type="character" w:customStyle="1" w:styleId="WW8Num595z0">
    <w:name w:val="WW8Num595z0"/>
    <w:rsid w:val="00430C0B"/>
    <w:rPr>
      <w:rFonts w:ascii="Symbol" w:hAnsi="Symbol" w:cs="Times New Roman"/>
    </w:rPr>
  </w:style>
  <w:style w:type="character" w:customStyle="1" w:styleId="WW8Num597z0">
    <w:name w:val="WW8Num597z0"/>
    <w:rsid w:val="00430C0B"/>
    <w:rPr>
      <w:rFonts w:ascii="Wingdings" w:hAnsi="Wingdings"/>
    </w:rPr>
  </w:style>
  <w:style w:type="character" w:customStyle="1" w:styleId="WW8Num597z1">
    <w:name w:val="WW8Num597z1"/>
    <w:rsid w:val="00430C0B"/>
    <w:rPr>
      <w:rFonts w:ascii="Courier New" w:hAnsi="Courier New"/>
    </w:rPr>
  </w:style>
  <w:style w:type="character" w:customStyle="1" w:styleId="WW8Num597z3">
    <w:name w:val="WW8Num597z3"/>
    <w:rsid w:val="00430C0B"/>
    <w:rPr>
      <w:rFonts w:ascii="Symbol" w:hAnsi="Symbol"/>
    </w:rPr>
  </w:style>
  <w:style w:type="character" w:customStyle="1" w:styleId="WW8Num598z0">
    <w:name w:val="WW8Num598z0"/>
    <w:rsid w:val="00430C0B"/>
    <w:rPr>
      <w:rFonts w:ascii="Symbol" w:hAnsi="Symbol" w:cs="Times New Roman"/>
    </w:rPr>
  </w:style>
  <w:style w:type="character" w:customStyle="1" w:styleId="WW8Num599z0">
    <w:name w:val="WW8Num599z0"/>
    <w:rsid w:val="00430C0B"/>
    <w:rPr>
      <w:rFonts w:ascii="Times New Roman" w:eastAsia="Times New Roman" w:hAnsi="Times New Roman" w:cs="Times New Roman"/>
    </w:rPr>
  </w:style>
  <w:style w:type="character" w:customStyle="1" w:styleId="WW8Num599z1">
    <w:name w:val="WW8Num599z1"/>
    <w:rsid w:val="00430C0B"/>
    <w:rPr>
      <w:rFonts w:ascii="Courier New" w:hAnsi="Courier New"/>
    </w:rPr>
  </w:style>
  <w:style w:type="character" w:customStyle="1" w:styleId="WW8Num599z2">
    <w:name w:val="WW8Num599z2"/>
    <w:rsid w:val="00430C0B"/>
    <w:rPr>
      <w:rFonts w:ascii="Wingdings" w:hAnsi="Wingdings"/>
    </w:rPr>
  </w:style>
  <w:style w:type="character" w:customStyle="1" w:styleId="WW8Num599z3">
    <w:name w:val="WW8Num599z3"/>
    <w:rsid w:val="00430C0B"/>
    <w:rPr>
      <w:rFonts w:ascii="Symbol" w:hAnsi="Symbol"/>
    </w:rPr>
  </w:style>
  <w:style w:type="character" w:customStyle="1" w:styleId="WW8Num601z0">
    <w:name w:val="WW8Num601z0"/>
    <w:rsid w:val="00430C0B"/>
    <w:rPr>
      <w:rFonts w:ascii="Wingdings" w:hAnsi="Wingdings"/>
    </w:rPr>
  </w:style>
  <w:style w:type="character" w:customStyle="1" w:styleId="WW8Num601z1">
    <w:name w:val="WW8Num601z1"/>
    <w:rsid w:val="00430C0B"/>
    <w:rPr>
      <w:rFonts w:ascii="Courier New" w:hAnsi="Courier New"/>
    </w:rPr>
  </w:style>
  <w:style w:type="character" w:customStyle="1" w:styleId="WW8Num601z3">
    <w:name w:val="WW8Num601z3"/>
    <w:rsid w:val="00430C0B"/>
    <w:rPr>
      <w:rFonts w:ascii="Symbol" w:hAnsi="Symbol"/>
    </w:rPr>
  </w:style>
  <w:style w:type="character" w:customStyle="1" w:styleId="WW8Num603z0">
    <w:name w:val="WW8Num603z0"/>
    <w:rsid w:val="00430C0B"/>
    <w:rPr>
      <w:rFonts w:ascii="Wingdings" w:hAnsi="Wingdings"/>
    </w:rPr>
  </w:style>
  <w:style w:type="character" w:customStyle="1" w:styleId="WW8Num603z1">
    <w:name w:val="WW8Num603z1"/>
    <w:rsid w:val="00430C0B"/>
    <w:rPr>
      <w:rFonts w:ascii="Courier New" w:hAnsi="Courier New"/>
    </w:rPr>
  </w:style>
  <w:style w:type="character" w:customStyle="1" w:styleId="WW8Num603z3">
    <w:name w:val="WW8Num603z3"/>
    <w:rsid w:val="00430C0B"/>
    <w:rPr>
      <w:rFonts w:ascii="Symbol" w:hAnsi="Symbol"/>
    </w:rPr>
  </w:style>
  <w:style w:type="character" w:customStyle="1" w:styleId="WW8Num605z0">
    <w:name w:val="WW8Num605z0"/>
    <w:rsid w:val="00430C0B"/>
    <w:rPr>
      <w:rFonts w:ascii="Wingdings" w:hAnsi="Wingdings"/>
    </w:rPr>
  </w:style>
  <w:style w:type="character" w:customStyle="1" w:styleId="WW8Num605z1">
    <w:name w:val="WW8Num605z1"/>
    <w:rsid w:val="00430C0B"/>
    <w:rPr>
      <w:rFonts w:ascii="Courier New" w:hAnsi="Courier New"/>
    </w:rPr>
  </w:style>
  <w:style w:type="character" w:customStyle="1" w:styleId="WW8Num605z3">
    <w:name w:val="WW8Num605z3"/>
    <w:rsid w:val="00430C0B"/>
    <w:rPr>
      <w:rFonts w:ascii="Symbol" w:hAnsi="Symbol"/>
    </w:rPr>
  </w:style>
  <w:style w:type="character" w:customStyle="1" w:styleId="WW8Num607z0">
    <w:name w:val="WW8Num607z0"/>
    <w:rsid w:val="00430C0B"/>
    <w:rPr>
      <w:rFonts w:ascii="Wingdings" w:hAnsi="Wingdings"/>
      <w:sz w:val="16"/>
    </w:rPr>
  </w:style>
  <w:style w:type="character" w:customStyle="1" w:styleId="WW8Num607z1">
    <w:name w:val="WW8Num607z1"/>
    <w:rsid w:val="00430C0B"/>
    <w:rPr>
      <w:rFonts w:ascii="Courier New" w:hAnsi="Courier New" w:cs="Courier New"/>
    </w:rPr>
  </w:style>
  <w:style w:type="character" w:customStyle="1" w:styleId="WW8Num607z2">
    <w:name w:val="WW8Num607z2"/>
    <w:rsid w:val="00430C0B"/>
    <w:rPr>
      <w:rFonts w:ascii="Wingdings" w:hAnsi="Wingdings"/>
    </w:rPr>
  </w:style>
  <w:style w:type="character" w:customStyle="1" w:styleId="WW8Num607z3">
    <w:name w:val="WW8Num607z3"/>
    <w:rsid w:val="00430C0B"/>
    <w:rPr>
      <w:rFonts w:ascii="Symbol" w:hAnsi="Symbol"/>
    </w:rPr>
  </w:style>
  <w:style w:type="character" w:customStyle="1" w:styleId="WW8Num608z0">
    <w:name w:val="WW8Num608z0"/>
    <w:rsid w:val="00430C0B"/>
    <w:rPr>
      <w:rFonts w:ascii="Wingdings" w:hAnsi="Wingdings"/>
    </w:rPr>
  </w:style>
  <w:style w:type="character" w:customStyle="1" w:styleId="WW8Num608z1">
    <w:name w:val="WW8Num608z1"/>
    <w:rsid w:val="00430C0B"/>
    <w:rPr>
      <w:rFonts w:ascii="Courier New" w:hAnsi="Courier New"/>
    </w:rPr>
  </w:style>
  <w:style w:type="character" w:customStyle="1" w:styleId="WW8Num608z3">
    <w:name w:val="WW8Num608z3"/>
    <w:rsid w:val="00430C0B"/>
    <w:rPr>
      <w:rFonts w:ascii="Symbol" w:hAnsi="Symbol"/>
    </w:rPr>
  </w:style>
  <w:style w:type="character" w:customStyle="1" w:styleId="WW8Num609z0">
    <w:name w:val="WW8Num609z0"/>
    <w:rsid w:val="00430C0B"/>
    <w:rPr>
      <w:rFonts w:ascii="Symbol" w:hAnsi="Symbol"/>
    </w:rPr>
  </w:style>
  <w:style w:type="character" w:customStyle="1" w:styleId="WW8Num609z1">
    <w:name w:val="WW8Num609z1"/>
    <w:rsid w:val="00430C0B"/>
    <w:rPr>
      <w:rFonts w:ascii="Courier New" w:hAnsi="Courier New" w:cs="Courier New"/>
    </w:rPr>
  </w:style>
  <w:style w:type="character" w:customStyle="1" w:styleId="WW8Num609z2">
    <w:name w:val="WW8Num609z2"/>
    <w:rsid w:val="00430C0B"/>
    <w:rPr>
      <w:rFonts w:ascii="Wingdings" w:hAnsi="Wingdings"/>
    </w:rPr>
  </w:style>
  <w:style w:type="character" w:customStyle="1" w:styleId="WW8Num611z0">
    <w:name w:val="WW8Num611z0"/>
    <w:rsid w:val="00430C0B"/>
    <w:rPr>
      <w:rFonts w:ascii="Wingdings" w:hAnsi="Wingdings"/>
      <w:sz w:val="16"/>
    </w:rPr>
  </w:style>
  <w:style w:type="character" w:customStyle="1" w:styleId="WW8Num611z1">
    <w:name w:val="WW8Num611z1"/>
    <w:rsid w:val="00430C0B"/>
    <w:rPr>
      <w:rFonts w:ascii="Courier New" w:hAnsi="Courier New" w:cs="Courier New"/>
    </w:rPr>
  </w:style>
  <w:style w:type="character" w:customStyle="1" w:styleId="WW8Num611z2">
    <w:name w:val="WW8Num611z2"/>
    <w:rsid w:val="00430C0B"/>
    <w:rPr>
      <w:rFonts w:ascii="Wingdings" w:hAnsi="Wingdings"/>
    </w:rPr>
  </w:style>
  <w:style w:type="character" w:customStyle="1" w:styleId="WW8Num611z3">
    <w:name w:val="WW8Num611z3"/>
    <w:rsid w:val="00430C0B"/>
    <w:rPr>
      <w:rFonts w:ascii="Symbol" w:hAnsi="Symbol"/>
    </w:rPr>
  </w:style>
  <w:style w:type="character" w:customStyle="1" w:styleId="WW8Num612z0">
    <w:name w:val="WW8Num612z0"/>
    <w:rsid w:val="00430C0B"/>
    <w:rPr>
      <w:rFonts w:ascii="Wingdings" w:hAnsi="Wingdings"/>
      <w:sz w:val="16"/>
    </w:rPr>
  </w:style>
  <w:style w:type="character" w:customStyle="1" w:styleId="WW8Num612z1">
    <w:name w:val="WW8Num612z1"/>
    <w:rsid w:val="00430C0B"/>
    <w:rPr>
      <w:rFonts w:ascii="Courier New" w:hAnsi="Courier New" w:cs="Courier New"/>
    </w:rPr>
  </w:style>
  <w:style w:type="character" w:customStyle="1" w:styleId="WW8Num612z2">
    <w:name w:val="WW8Num612z2"/>
    <w:rsid w:val="00430C0B"/>
    <w:rPr>
      <w:rFonts w:ascii="Wingdings" w:hAnsi="Wingdings"/>
    </w:rPr>
  </w:style>
  <w:style w:type="character" w:customStyle="1" w:styleId="WW8Num612z3">
    <w:name w:val="WW8Num612z3"/>
    <w:rsid w:val="00430C0B"/>
    <w:rPr>
      <w:rFonts w:ascii="Symbol" w:hAnsi="Symbol"/>
    </w:rPr>
  </w:style>
  <w:style w:type="character" w:customStyle="1" w:styleId="WW8Num613z0">
    <w:name w:val="WW8Num613z0"/>
    <w:rsid w:val="00430C0B"/>
    <w:rPr>
      <w:rFonts w:ascii="Symbol" w:hAnsi="Symbol"/>
    </w:rPr>
  </w:style>
  <w:style w:type="character" w:customStyle="1" w:styleId="WW8Num613z1">
    <w:name w:val="WW8Num613z1"/>
    <w:rsid w:val="00430C0B"/>
    <w:rPr>
      <w:rFonts w:ascii="Courier New" w:hAnsi="Courier New"/>
    </w:rPr>
  </w:style>
  <w:style w:type="character" w:customStyle="1" w:styleId="WW8Num613z2">
    <w:name w:val="WW8Num613z2"/>
    <w:rsid w:val="00430C0B"/>
    <w:rPr>
      <w:rFonts w:ascii="Wingdings" w:hAnsi="Wingdings"/>
    </w:rPr>
  </w:style>
  <w:style w:type="character" w:customStyle="1" w:styleId="WW8Num614z0">
    <w:name w:val="WW8Num614z0"/>
    <w:rsid w:val="00430C0B"/>
    <w:rPr>
      <w:rFonts w:ascii="Wingdings" w:hAnsi="Wingdings"/>
    </w:rPr>
  </w:style>
  <w:style w:type="character" w:customStyle="1" w:styleId="WW8Num614z1">
    <w:name w:val="WW8Num614z1"/>
    <w:rsid w:val="00430C0B"/>
    <w:rPr>
      <w:rFonts w:ascii="Courier New" w:hAnsi="Courier New"/>
    </w:rPr>
  </w:style>
  <w:style w:type="character" w:customStyle="1" w:styleId="WW8Num614z3">
    <w:name w:val="WW8Num614z3"/>
    <w:rsid w:val="00430C0B"/>
    <w:rPr>
      <w:rFonts w:ascii="Symbol" w:hAnsi="Symbol"/>
    </w:rPr>
  </w:style>
  <w:style w:type="character" w:customStyle="1" w:styleId="WW8Num618z0">
    <w:name w:val="WW8Num618z0"/>
    <w:rsid w:val="00430C0B"/>
    <w:rPr>
      <w:rFonts w:ascii="Times New Roman" w:hAnsi="Times New Roman"/>
      <w:b/>
      <w:i w:val="0"/>
      <w:sz w:val="24"/>
      <w:szCs w:val="24"/>
    </w:rPr>
  </w:style>
  <w:style w:type="character" w:customStyle="1" w:styleId="WW8Num618z2">
    <w:name w:val="WW8Num618z2"/>
    <w:rsid w:val="00430C0B"/>
    <w:rPr>
      <w:rFonts w:ascii="Symbol" w:hAnsi="Symbol"/>
      <w:color w:val="auto"/>
    </w:rPr>
  </w:style>
  <w:style w:type="character" w:customStyle="1" w:styleId="WW8Num619z0">
    <w:name w:val="WW8Num619z0"/>
    <w:rsid w:val="00430C0B"/>
    <w:rPr>
      <w:rFonts w:ascii="Symbol" w:hAnsi="Symbol"/>
    </w:rPr>
  </w:style>
  <w:style w:type="character" w:customStyle="1" w:styleId="WW8Num619z1">
    <w:name w:val="WW8Num619z1"/>
    <w:rsid w:val="00430C0B"/>
    <w:rPr>
      <w:rFonts w:ascii="Courier New" w:hAnsi="Courier New"/>
    </w:rPr>
  </w:style>
  <w:style w:type="character" w:customStyle="1" w:styleId="WW8Num619z2">
    <w:name w:val="WW8Num619z2"/>
    <w:rsid w:val="00430C0B"/>
    <w:rPr>
      <w:rFonts w:ascii="Wingdings" w:hAnsi="Wingdings"/>
    </w:rPr>
  </w:style>
  <w:style w:type="character" w:customStyle="1" w:styleId="WW8Num623z0">
    <w:name w:val="WW8Num623z0"/>
    <w:rsid w:val="00430C0B"/>
    <w:rPr>
      <w:rFonts w:ascii="Wingdings" w:hAnsi="Wingdings"/>
      <w:sz w:val="16"/>
    </w:rPr>
  </w:style>
  <w:style w:type="character" w:customStyle="1" w:styleId="WW8Num623z1">
    <w:name w:val="WW8Num623z1"/>
    <w:rsid w:val="00430C0B"/>
    <w:rPr>
      <w:rFonts w:ascii="Courier New" w:hAnsi="Courier New" w:cs="Courier New"/>
    </w:rPr>
  </w:style>
  <w:style w:type="character" w:customStyle="1" w:styleId="WW8Num623z2">
    <w:name w:val="WW8Num623z2"/>
    <w:rsid w:val="00430C0B"/>
    <w:rPr>
      <w:rFonts w:ascii="Wingdings" w:hAnsi="Wingdings"/>
    </w:rPr>
  </w:style>
  <w:style w:type="character" w:customStyle="1" w:styleId="WW8Num623z3">
    <w:name w:val="WW8Num623z3"/>
    <w:rsid w:val="00430C0B"/>
    <w:rPr>
      <w:rFonts w:ascii="Symbol" w:hAnsi="Symbol"/>
    </w:rPr>
  </w:style>
  <w:style w:type="character" w:customStyle="1" w:styleId="WW8Num624z0">
    <w:name w:val="WW8Num624z0"/>
    <w:rsid w:val="00430C0B"/>
    <w:rPr>
      <w:rFonts w:ascii="Wingdings" w:hAnsi="Wingdings" w:cs="Wingdings"/>
      <w:b w:val="0"/>
      <w:bCs w:val="0"/>
      <w:i w:val="0"/>
      <w:iCs w:val="0"/>
      <w:sz w:val="18"/>
      <w:szCs w:val="18"/>
    </w:rPr>
  </w:style>
  <w:style w:type="character" w:customStyle="1" w:styleId="WW8Num624z1">
    <w:name w:val="WW8Num624z1"/>
    <w:rsid w:val="00430C0B"/>
    <w:rPr>
      <w:rFonts w:ascii="Courier New" w:hAnsi="Courier New" w:cs="Courier New"/>
    </w:rPr>
  </w:style>
  <w:style w:type="character" w:customStyle="1" w:styleId="WW8Num624z2">
    <w:name w:val="WW8Num624z2"/>
    <w:rsid w:val="00430C0B"/>
    <w:rPr>
      <w:rFonts w:ascii="Wingdings" w:hAnsi="Wingdings" w:cs="Wingdings"/>
    </w:rPr>
  </w:style>
  <w:style w:type="character" w:customStyle="1" w:styleId="WW8Num624z3">
    <w:name w:val="WW8Num624z3"/>
    <w:rsid w:val="00430C0B"/>
    <w:rPr>
      <w:rFonts w:ascii="Symbol" w:hAnsi="Symbol" w:cs="Symbol"/>
    </w:rPr>
  </w:style>
  <w:style w:type="character" w:customStyle="1" w:styleId="WW8Num626z0">
    <w:name w:val="WW8Num626z0"/>
    <w:rsid w:val="00430C0B"/>
    <w:rPr>
      <w:rFonts w:ascii="Times New Roman" w:hAnsi="Times New Roman" w:cs="Times New Roman"/>
      <w:b w:val="0"/>
      <w:i w:val="0"/>
      <w:sz w:val="24"/>
      <w:szCs w:val="24"/>
      <w:u w:val="none"/>
    </w:rPr>
  </w:style>
  <w:style w:type="character" w:customStyle="1" w:styleId="WW8Num627z0">
    <w:name w:val="WW8Num627z0"/>
    <w:rsid w:val="00430C0B"/>
    <w:rPr>
      <w:rFonts w:ascii="Times New Roman" w:eastAsia="Times New Roman" w:hAnsi="Times New Roman" w:cs="Times New Roman"/>
    </w:rPr>
  </w:style>
  <w:style w:type="character" w:customStyle="1" w:styleId="WW8Num627z1">
    <w:name w:val="WW8Num627z1"/>
    <w:rsid w:val="00430C0B"/>
    <w:rPr>
      <w:rFonts w:ascii="Courier New" w:hAnsi="Courier New"/>
    </w:rPr>
  </w:style>
  <w:style w:type="character" w:customStyle="1" w:styleId="WW8Num627z2">
    <w:name w:val="WW8Num627z2"/>
    <w:rsid w:val="00430C0B"/>
    <w:rPr>
      <w:rFonts w:ascii="Wingdings" w:hAnsi="Wingdings"/>
    </w:rPr>
  </w:style>
  <w:style w:type="character" w:customStyle="1" w:styleId="WW8Num627z3">
    <w:name w:val="WW8Num627z3"/>
    <w:rsid w:val="00430C0B"/>
    <w:rPr>
      <w:rFonts w:ascii="Symbol" w:hAnsi="Symbol"/>
    </w:rPr>
  </w:style>
  <w:style w:type="character" w:customStyle="1" w:styleId="WW8Num631z1">
    <w:name w:val="WW8Num631z1"/>
    <w:rsid w:val="00430C0B"/>
    <w:rPr>
      <w:rFonts w:ascii="Times New Roman" w:eastAsia="Times New Roman" w:hAnsi="Times New Roman" w:cs="Times New Roman"/>
    </w:rPr>
  </w:style>
  <w:style w:type="character" w:customStyle="1" w:styleId="WW8Num633z0">
    <w:name w:val="WW8Num633z0"/>
    <w:rsid w:val="00430C0B"/>
    <w:rPr>
      <w:rFonts w:ascii="Symbol" w:hAnsi="Symbol"/>
    </w:rPr>
  </w:style>
  <w:style w:type="character" w:customStyle="1" w:styleId="WW8Num633z1">
    <w:name w:val="WW8Num633z1"/>
    <w:rsid w:val="00430C0B"/>
    <w:rPr>
      <w:rFonts w:ascii="Courier New" w:hAnsi="Courier New" w:cs="Courier New"/>
    </w:rPr>
  </w:style>
  <w:style w:type="character" w:customStyle="1" w:styleId="WW8Num633z2">
    <w:name w:val="WW8Num633z2"/>
    <w:rsid w:val="00430C0B"/>
    <w:rPr>
      <w:rFonts w:ascii="Wingdings" w:hAnsi="Wingdings"/>
    </w:rPr>
  </w:style>
  <w:style w:type="character" w:customStyle="1" w:styleId="WW8Num634z0">
    <w:name w:val="WW8Num634z0"/>
    <w:rsid w:val="00430C0B"/>
    <w:rPr>
      <w:rFonts w:ascii="Wingdings" w:hAnsi="Wingdings"/>
    </w:rPr>
  </w:style>
  <w:style w:type="character" w:customStyle="1" w:styleId="WW8Num634z1">
    <w:name w:val="WW8Num634z1"/>
    <w:rsid w:val="00430C0B"/>
    <w:rPr>
      <w:rFonts w:ascii="Courier New" w:hAnsi="Courier New"/>
    </w:rPr>
  </w:style>
  <w:style w:type="character" w:customStyle="1" w:styleId="WW8Num634z3">
    <w:name w:val="WW8Num634z3"/>
    <w:rsid w:val="00430C0B"/>
    <w:rPr>
      <w:rFonts w:ascii="Symbol" w:hAnsi="Symbol"/>
    </w:rPr>
  </w:style>
  <w:style w:type="character" w:customStyle="1" w:styleId="WW8Num637z0">
    <w:name w:val="WW8Num637z0"/>
    <w:rsid w:val="00430C0B"/>
    <w:rPr>
      <w:rFonts w:ascii="Symbol" w:hAnsi="Symbol" w:cs="Times New Roman"/>
    </w:rPr>
  </w:style>
  <w:style w:type="character" w:customStyle="1" w:styleId="WW8Num637z1">
    <w:name w:val="WW8Num637z1"/>
    <w:rsid w:val="00430C0B"/>
    <w:rPr>
      <w:rFonts w:ascii="Courier New" w:hAnsi="Courier New" w:cs="Courier New"/>
    </w:rPr>
  </w:style>
  <w:style w:type="character" w:customStyle="1" w:styleId="WW8Num637z2">
    <w:name w:val="WW8Num637z2"/>
    <w:rsid w:val="00430C0B"/>
    <w:rPr>
      <w:rFonts w:ascii="Wingdings" w:hAnsi="Wingdings" w:cs="Times New Roman"/>
    </w:rPr>
  </w:style>
  <w:style w:type="character" w:customStyle="1" w:styleId="WW8Num638z0">
    <w:name w:val="WW8Num638z0"/>
    <w:rsid w:val="00430C0B"/>
    <w:rPr>
      <w:rFonts w:ascii="Wingdings" w:hAnsi="Wingdings"/>
    </w:rPr>
  </w:style>
  <w:style w:type="character" w:customStyle="1" w:styleId="WW8Num638z1">
    <w:name w:val="WW8Num638z1"/>
    <w:rsid w:val="00430C0B"/>
    <w:rPr>
      <w:rFonts w:ascii="Courier New" w:hAnsi="Courier New"/>
    </w:rPr>
  </w:style>
  <w:style w:type="character" w:customStyle="1" w:styleId="WW8Num638z3">
    <w:name w:val="WW8Num638z3"/>
    <w:rsid w:val="00430C0B"/>
    <w:rPr>
      <w:rFonts w:ascii="Symbol" w:hAnsi="Symbol"/>
    </w:rPr>
  </w:style>
  <w:style w:type="character" w:customStyle="1" w:styleId="WW8Num640z0">
    <w:name w:val="WW8Num640z0"/>
    <w:rsid w:val="00430C0B"/>
    <w:rPr>
      <w:rFonts w:ascii="Times New Roman" w:eastAsia="Times New Roman" w:hAnsi="Times New Roman" w:cs="Times New Roman"/>
    </w:rPr>
  </w:style>
  <w:style w:type="character" w:customStyle="1" w:styleId="WW8Num640z1">
    <w:name w:val="WW8Num640z1"/>
    <w:rsid w:val="00430C0B"/>
    <w:rPr>
      <w:rFonts w:ascii="Courier New" w:hAnsi="Courier New"/>
    </w:rPr>
  </w:style>
  <w:style w:type="character" w:customStyle="1" w:styleId="WW8Num640z2">
    <w:name w:val="WW8Num640z2"/>
    <w:rsid w:val="00430C0B"/>
    <w:rPr>
      <w:rFonts w:ascii="Wingdings" w:hAnsi="Wingdings"/>
    </w:rPr>
  </w:style>
  <w:style w:type="character" w:customStyle="1" w:styleId="WW8Num640z3">
    <w:name w:val="WW8Num640z3"/>
    <w:rsid w:val="00430C0B"/>
    <w:rPr>
      <w:rFonts w:ascii="Symbol" w:hAnsi="Symbol"/>
    </w:rPr>
  </w:style>
  <w:style w:type="character" w:customStyle="1" w:styleId="WW8Num641z0">
    <w:name w:val="WW8Num641z0"/>
    <w:rsid w:val="00430C0B"/>
    <w:rPr>
      <w:rFonts w:ascii="Symbol" w:hAnsi="Symbol"/>
      <w:sz w:val="20"/>
    </w:rPr>
  </w:style>
  <w:style w:type="character" w:customStyle="1" w:styleId="WW8Num641z1">
    <w:name w:val="WW8Num641z1"/>
    <w:rsid w:val="00430C0B"/>
    <w:rPr>
      <w:rFonts w:ascii="Courier New" w:hAnsi="Courier New"/>
      <w:sz w:val="20"/>
    </w:rPr>
  </w:style>
  <w:style w:type="character" w:customStyle="1" w:styleId="WW8Num641z2">
    <w:name w:val="WW8Num641z2"/>
    <w:rsid w:val="00430C0B"/>
    <w:rPr>
      <w:rFonts w:ascii="Wingdings" w:hAnsi="Wingdings"/>
      <w:sz w:val="20"/>
    </w:rPr>
  </w:style>
  <w:style w:type="character" w:customStyle="1" w:styleId="WW8Num642z0">
    <w:name w:val="WW8Num642z0"/>
    <w:rsid w:val="00430C0B"/>
    <w:rPr>
      <w:rFonts w:ascii="Wingdings" w:hAnsi="Wingdings"/>
    </w:rPr>
  </w:style>
  <w:style w:type="character" w:customStyle="1" w:styleId="WW8Num642z1">
    <w:name w:val="WW8Num642z1"/>
    <w:rsid w:val="00430C0B"/>
    <w:rPr>
      <w:rFonts w:ascii="Courier New" w:hAnsi="Courier New"/>
    </w:rPr>
  </w:style>
  <w:style w:type="character" w:customStyle="1" w:styleId="WW8Num642z3">
    <w:name w:val="WW8Num642z3"/>
    <w:rsid w:val="00430C0B"/>
    <w:rPr>
      <w:rFonts w:ascii="Symbol" w:hAnsi="Symbol"/>
    </w:rPr>
  </w:style>
  <w:style w:type="character" w:customStyle="1" w:styleId="WW8Num646z0">
    <w:name w:val="WW8Num646z0"/>
    <w:rsid w:val="00430C0B"/>
    <w:rPr>
      <w:rFonts w:ascii="Symbol" w:hAnsi="Symbol"/>
    </w:rPr>
  </w:style>
  <w:style w:type="character" w:customStyle="1" w:styleId="WW8Num646z1">
    <w:name w:val="WW8Num646z1"/>
    <w:rsid w:val="00430C0B"/>
    <w:rPr>
      <w:rFonts w:ascii="Courier New" w:hAnsi="Courier New" w:cs="Courier New"/>
    </w:rPr>
  </w:style>
  <w:style w:type="character" w:customStyle="1" w:styleId="WW8Num646z2">
    <w:name w:val="WW8Num646z2"/>
    <w:rsid w:val="00430C0B"/>
    <w:rPr>
      <w:rFonts w:ascii="Wingdings" w:hAnsi="Wingdings"/>
    </w:rPr>
  </w:style>
  <w:style w:type="character" w:customStyle="1" w:styleId="WW8Num647z0">
    <w:name w:val="WW8Num647z0"/>
    <w:rsid w:val="00430C0B"/>
    <w:rPr>
      <w:rFonts w:ascii="Symbol" w:hAnsi="Symbol" w:cs="Times New Roman"/>
    </w:rPr>
  </w:style>
  <w:style w:type="character" w:customStyle="1" w:styleId="WW8Num648z0">
    <w:name w:val="WW8Num648z0"/>
    <w:rsid w:val="00430C0B"/>
    <w:rPr>
      <w:rFonts w:ascii="Symbol" w:hAnsi="Symbol"/>
    </w:rPr>
  </w:style>
  <w:style w:type="character" w:customStyle="1" w:styleId="WW8Num648z1">
    <w:name w:val="WW8Num648z1"/>
    <w:rsid w:val="00430C0B"/>
    <w:rPr>
      <w:rFonts w:ascii="Courier New" w:hAnsi="Courier New" w:cs="Courier New"/>
    </w:rPr>
  </w:style>
  <w:style w:type="character" w:customStyle="1" w:styleId="WW8Num648z2">
    <w:name w:val="WW8Num648z2"/>
    <w:rsid w:val="00430C0B"/>
    <w:rPr>
      <w:rFonts w:ascii="Wingdings" w:hAnsi="Wingdings"/>
    </w:rPr>
  </w:style>
  <w:style w:type="character" w:customStyle="1" w:styleId="WW8Num649z0">
    <w:name w:val="WW8Num649z0"/>
    <w:rsid w:val="00430C0B"/>
    <w:rPr>
      <w:rFonts w:ascii="Times New Roman" w:eastAsia="Times New Roman" w:hAnsi="Times New Roman" w:cs="Times New Roman"/>
    </w:rPr>
  </w:style>
  <w:style w:type="character" w:customStyle="1" w:styleId="WW8Num649z1">
    <w:name w:val="WW8Num649z1"/>
    <w:rsid w:val="00430C0B"/>
    <w:rPr>
      <w:rFonts w:ascii="Courier New" w:hAnsi="Courier New"/>
    </w:rPr>
  </w:style>
  <w:style w:type="character" w:customStyle="1" w:styleId="WW8Num649z2">
    <w:name w:val="WW8Num649z2"/>
    <w:rsid w:val="00430C0B"/>
    <w:rPr>
      <w:rFonts w:ascii="Wingdings" w:hAnsi="Wingdings"/>
    </w:rPr>
  </w:style>
  <w:style w:type="character" w:customStyle="1" w:styleId="WW8Num649z3">
    <w:name w:val="WW8Num649z3"/>
    <w:rsid w:val="00430C0B"/>
    <w:rPr>
      <w:rFonts w:ascii="Symbol" w:hAnsi="Symbol"/>
    </w:rPr>
  </w:style>
  <w:style w:type="character" w:customStyle="1" w:styleId="WW8Num655z0">
    <w:name w:val="WW8Num655z0"/>
    <w:rsid w:val="00430C0B"/>
    <w:rPr>
      <w:rFonts w:ascii="Times New Roman" w:hAnsi="Times New Roman"/>
      <w:b/>
      <w:i w:val="0"/>
      <w:sz w:val="24"/>
    </w:rPr>
  </w:style>
  <w:style w:type="character" w:customStyle="1" w:styleId="WW8Num655z1">
    <w:name w:val="WW8Num655z1"/>
    <w:rsid w:val="00430C0B"/>
    <w:rPr>
      <w:rFonts w:ascii="Symbol" w:hAnsi="Symbol"/>
      <w:color w:val="auto"/>
    </w:rPr>
  </w:style>
  <w:style w:type="character" w:customStyle="1" w:styleId="WW8Num656z0">
    <w:name w:val="WW8Num656z0"/>
    <w:rsid w:val="00430C0B"/>
    <w:rPr>
      <w:rFonts w:ascii="Symbol" w:hAnsi="Symbol" w:cs="Times New Roman"/>
    </w:rPr>
  </w:style>
  <w:style w:type="character" w:customStyle="1" w:styleId="WW8Num656z1">
    <w:name w:val="WW8Num656z1"/>
    <w:rsid w:val="00430C0B"/>
    <w:rPr>
      <w:rFonts w:ascii="Courier New" w:hAnsi="Courier New" w:cs="Courier New"/>
    </w:rPr>
  </w:style>
  <w:style w:type="character" w:customStyle="1" w:styleId="WW8Num656z2">
    <w:name w:val="WW8Num656z2"/>
    <w:rsid w:val="00430C0B"/>
    <w:rPr>
      <w:rFonts w:ascii="Wingdings" w:hAnsi="Wingdings" w:cs="Times New Roman"/>
    </w:rPr>
  </w:style>
  <w:style w:type="character" w:customStyle="1" w:styleId="WW8Num657z0">
    <w:name w:val="WW8Num657z0"/>
    <w:rsid w:val="00430C0B"/>
    <w:rPr>
      <w:rFonts w:ascii="Wingdings" w:hAnsi="Wingdings"/>
    </w:rPr>
  </w:style>
  <w:style w:type="character" w:customStyle="1" w:styleId="WW8Num657z1">
    <w:name w:val="WW8Num657z1"/>
    <w:rsid w:val="00430C0B"/>
    <w:rPr>
      <w:rFonts w:ascii="Courier New" w:hAnsi="Courier New"/>
    </w:rPr>
  </w:style>
  <w:style w:type="character" w:customStyle="1" w:styleId="WW8Num657z3">
    <w:name w:val="WW8Num657z3"/>
    <w:rsid w:val="00430C0B"/>
    <w:rPr>
      <w:rFonts w:ascii="Symbol" w:hAnsi="Symbol"/>
    </w:rPr>
  </w:style>
  <w:style w:type="character" w:customStyle="1" w:styleId="WW8Num659z0">
    <w:name w:val="WW8Num659z0"/>
    <w:rsid w:val="00430C0B"/>
    <w:rPr>
      <w:rFonts w:ascii="Wingdings" w:hAnsi="Wingdings"/>
    </w:rPr>
  </w:style>
  <w:style w:type="character" w:customStyle="1" w:styleId="WW8Num659z1">
    <w:name w:val="WW8Num659z1"/>
    <w:rsid w:val="00430C0B"/>
    <w:rPr>
      <w:rFonts w:ascii="Courier New" w:hAnsi="Courier New"/>
    </w:rPr>
  </w:style>
  <w:style w:type="character" w:customStyle="1" w:styleId="WW8Num659z3">
    <w:name w:val="WW8Num659z3"/>
    <w:rsid w:val="00430C0B"/>
    <w:rPr>
      <w:rFonts w:ascii="Symbol" w:hAnsi="Symbol"/>
    </w:rPr>
  </w:style>
  <w:style w:type="character" w:customStyle="1" w:styleId="WW8Num660z0">
    <w:name w:val="WW8Num660z0"/>
    <w:rsid w:val="00430C0B"/>
    <w:rPr>
      <w:rFonts w:ascii="Wingdings" w:hAnsi="Wingdings"/>
      <w:sz w:val="22"/>
    </w:rPr>
  </w:style>
  <w:style w:type="character" w:customStyle="1" w:styleId="WW8Num660z1">
    <w:name w:val="WW8Num660z1"/>
    <w:rsid w:val="00430C0B"/>
    <w:rPr>
      <w:rFonts w:ascii="Courier New" w:hAnsi="Courier New"/>
    </w:rPr>
  </w:style>
  <w:style w:type="character" w:customStyle="1" w:styleId="WW8Num660z2">
    <w:name w:val="WW8Num660z2"/>
    <w:rsid w:val="00430C0B"/>
    <w:rPr>
      <w:rFonts w:ascii="Wingdings" w:hAnsi="Wingdings"/>
    </w:rPr>
  </w:style>
  <w:style w:type="character" w:customStyle="1" w:styleId="WW8Num660z3">
    <w:name w:val="WW8Num660z3"/>
    <w:rsid w:val="00430C0B"/>
    <w:rPr>
      <w:rFonts w:ascii="Symbol" w:hAnsi="Symbol"/>
    </w:rPr>
  </w:style>
  <w:style w:type="character" w:customStyle="1" w:styleId="WW8Num662z0">
    <w:name w:val="WW8Num662z0"/>
    <w:rsid w:val="00430C0B"/>
    <w:rPr>
      <w:rFonts w:ascii="Symbol" w:hAnsi="Symbol"/>
    </w:rPr>
  </w:style>
  <w:style w:type="character" w:customStyle="1" w:styleId="WW8Num662z1">
    <w:name w:val="WW8Num662z1"/>
    <w:rsid w:val="00430C0B"/>
    <w:rPr>
      <w:rFonts w:ascii="Courier New" w:hAnsi="Courier New"/>
    </w:rPr>
  </w:style>
  <w:style w:type="character" w:customStyle="1" w:styleId="WW8Num662z2">
    <w:name w:val="WW8Num662z2"/>
    <w:rsid w:val="00430C0B"/>
    <w:rPr>
      <w:rFonts w:ascii="Wingdings" w:hAnsi="Wingdings"/>
    </w:rPr>
  </w:style>
  <w:style w:type="character" w:customStyle="1" w:styleId="WW8Num663z0">
    <w:name w:val="WW8Num663z0"/>
    <w:rsid w:val="00430C0B"/>
    <w:rPr>
      <w:rFonts w:ascii="Courier New" w:hAnsi="Courier New"/>
    </w:rPr>
  </w:style>
  <w:style w:type="character" w:customStyle="1" w:styleId="WW8Num663z2">
    <w:name w:val="WW8Num663z2"/>
    <w:rsid w:val="00430C0B"/>
    <w:rPr>
      <w:rFonts w:ascii="Wingdings" w:hAnsi="Wingdings"/>
    </w:rPr>
  </w:style>
  <w:style w:type="character" w:customStyle="1" w:styleId="WW8Num663z3">
    <w:name w:val="WW8Num663z3"/>
    <w:rsid w:val="00430C0B"/>
    <w:rPr>
      <w:rFonts w:ascii="Symbol" w:hAnsi="Symbol"/>
    </w:rPr>
  </w:style>
  <w:style w:type="character" w:customStyle="1" w:styleId="WW8Num664z0">
    <w:name w:val="WW8Num664z0"/>
    <w:rsid w:val="00430C0B"/>
    <w:rPr>
      <w:rFonts w:ascii="Wingdings" w:hAnsi="Wingdings"/>
    </w:rPr>
  </w:style>
  <w:style w:type="character" w:customStyle="1" w:styleId="WW8Num664z1">
    <w:name w:val="WW8Num664z1"/>
    <w:rsid w:val="00430C0B"/>
    <w:rPr>
      <w:rFonts w:ascii="Courier New" w:hAnsi="Courier New"/>
    </w:rPr>
  </w:style>
  <w:style w:type="character" w:customStyle="1" w:styleId="WW8Num664z3">
    <w:name w:val="WW8Num664z3"/>
    <w:rsid w:val="00430C0B"/>
    <w:rPr>
      <w:rFonts w:ascii="Symbol" w:hAnsi="Symbol"/>
    </w:rPr>
  </w:style>
  <w:style w:type="character" w:customStyle="1" w:styleId="WW8Num665z0">
    <w:name w:val="WW8Num665z0"/>
    <w:rsid w:val="00430C0B"/>
    <w:rPr>
      <w:rFonts w:ascii="Wingdings" w:hAnsi="Wingdings"/>
    </w:rPr>
  </w:style>
  <w:style w:type="character" w:customStyle="1" w:styleId="WW8Num665z1">
    <w:name w:val="WW8Num665z1"/>
    <w:rsid w:val="00430C0B"/>
    <w:rPr>
      <w:rFonts w:ascii="Courier New" w:hAnsi="Courier New"/>
    </w:rPr>
  </w:style>
  <w:style w:type="character" w:customStyle="1" w:styleId="WW8Num665z3">
    <w:name w:val="WW8Num665z3"/>
    <w:rsid w:val="00430C0B"/>
    <w:rPr>
      <w:rFonts w:ascii="Symbol" w:hAnsi="Symbol"/>
    </w:rPr>
  </w:style>
  <w:style w:type="character" w:customStyle="1" w:styleId="WW8Num667z0">
    <w:name w:val="WW8Num667z0"/>
    <w:rsid w:val="00430C0B"/>
    <w:rPr>
      <w:rFonts w:ascii="Wingdings" w:hAnsi="Wingdings" w:cs="Wingdings"/>
    </w:rPr>
  </w:style>
  <w:style w:type="character" w:customStyle="1" w:styleId="WW8Num668z1">
    <w:name w:val="WW8Num668z1"/>
    <w:rsid w:val="00430C0B"/>
    <w:rPr>
      <w:rFonts w:ascii="Times New Roman" w:hAnsi="Times New Roman" w:cs="Times New Roman"/>
      <w:b w:val="0"/>
      <w:i w:val="0"/>
      <w:sz w:val="24"/>
      <w:szCs w:val="24"/>
      <w:u w:val="none"/>
    </w:rPr>
  </w:style>
  <w:style w:type="character" w:customStyle="1" w:styleId="WW8Num669z0">
    <w:name w:val="WW8Num669z0"/>
    <w:rsid w:val="00430C0B"/>
    <w:rPr>
      <w:rFonts w:ascii="Wingdings" w:hAnsi="Wingdings"/>
    </w:rPr>
  </w:style>
  <w:style w:type="character" w:customStyle="1" w:styleId="WW8Num669z1">
    <w:name w:val="WW8Num669z1"/>
    <w:rsid w:val="00430C0B"/>
    <w:rPr>
      <w:rFonts w:ascii="Courier New" w:hAnsi="Courier New"/>
    </w:rPr>
  </w:style>
  <w:style w:type="character" w:customStyle="1" w:styleId="WW8Num669z3">
    <w:name w:val="WW8Num669z3"/>
    <w:rsid w:val="00430C0B"/>
    <w:rPr>
      <w:rFonts w:ascii="Symbol" w:hAnsi="Symbol"/>
    </w:rPr>
  </w:style>
  <w:style w:type="character" w:customStyle="1" w:styleId="WW8Num670z0">
    <w:name w:val="WW8Num670z0"/>
    <w:rsid w:val="00430C0B"/>
    <w:rPr>
      <w:rFonts w:ascii="Wingdings" w:hAnsi="Wingdings"/>
    </w:rPr>
  </w:style>
  <w:style w:type="character" w:customStyle="1" w:styleId="WW8Num670z1">
    <w:name w:val="WW8Num670z1"/>
    <w:rsid w:val="00430C0B"/>
    <w:rPr>
      <w:rFonts w:ascii="Courier New" w:hAnsi="Courier New"/>
    </w:rPr>
  </w:style>
  <w:style w:type="character" w:customStyle="1" w:styleId="WW8Num670z3">
    <w:name w:val="WW8Num670z3"/>
    <w:rsid w:val="00430C0B"/>
    <w:rPr>
      <w:rFonts w:ascii="Symbol" w:hAnsi="Symbol"/>
    </w:rPr>
  </w:style>
  <w:style w:type="character" w:customStyle="1" w:styleId="WW8Num671z0">
    <w:name w:val="WW8Num671z0"/>
    <w:rsid w:val="00430C0B"/>
    <w:rPr>
      <w:rFonts w:ascii="Symbol" w:hAnsi="Symbol"/>
    </w:rPr>
  </w:style>
  <w:style w:type="character" w:customStyle="1" w:styleId="WW8Num671z1">
    <w:name w:val="WW8Num671z1"/>
    <w:rsid w:val="00430C0B"/>
    <w:rPr>
      <w:rFonts w:ascii="Courier New" w:hAnsi="Courier New" w:cs="Courier New"/>
    </w:rPr>
  </w:style>
  <w:style w:type="character" w:customStyle="1" w:styleId="WW8Num671z2">
    <w:name w:val="WW8Num671z2"/>
    <w:rsid w:val="00430C0B"/>
    <w:rPr>
      <w:rFonts w:ascii="Wingdings" w:hAnsi="Wingdings"/>
    </w:rPr>
  </w:style>
  <w:style w:type="character" w:customStyle="1" w:styleId="WW8Num672z0">
    <w:name w:val="WW8Num672z0"/>
    <w:rsid w:val="00430C0B"/>
    <w:rPr>
      <w:rFonts w:ascii="Times New Roman" w:eastAsia="Times New Roman" w:hAnsi="Times New Roman" w:cs="Times New Roman"/>
    </w:rPr>
  </w:style>
  <w:style w:type="character" w:customStyle="1" w:styleId="WW8Num672z1">
    <w:name w:val="WW8Num672z1"/>
    <w:rsid w:val="00430C0B"/>
    <w:rPr>
      <w:rFonts w:ascii="Symbol" w:hAnsi="Symbol"/>
    </w:rPr>
  </w:style>
  <w:style w:type="character" w:customStyle="1" w:styleId="WW8Num672z2">
    <w:name w:val="WW8Num672z2"/>
    <w:rsid w:val="00430C0B"/>
    <w:rPr>
      <w:rFonts w:ascii="Wingdings" w:hAnsi="Wingdings"/>
    </w:rPr>
  </w:style>
  <w:style w:type="character" w:customStyle="1" w:styleId="WW8Num672z4">
    <w:name w:val="WW8Num672z4"/>
    <w:rsid w:val="00430C0B"/>
    <w:rPr>
      <w:rFonts w:ascii="Courier New" w:hAnsi="Courier New" w:cs="Courier New"/>
    </w:rPr>
  </w:style>
  <w:style w:type="character" w:customStyle="1" w:styleId="WW8Num674z0">
    <w:name w:val="WW8Num674z0"/>
    <w:rsid w:val="00430C0B"/>
    <w:rPr>
      <w:rFonts w:ascii="Symbol" w:hAnsi="Symbol"/>
    </w:rPr>
  </w:style>
  <w:style w:type="character" w:customStyle="1" w:styleId="WW8Num674z1">
    <w:name w:val="WW8Num674z1"/>
    <w:rsid w:val="00430C0B"/>
    <w:rPr>
      <w:rFonts w:ascii="Courier New" w:hAnsi="Courier New" w:cs="Courier New"/>
    </w:rPr>
  </w:style>
  <w:style w:type="character" w:customStyle="1" w:styleId="WW8Num674z2">
    <w:name w:val="WW8Num674z2"/>
    <w:rsid w:val="00430C0B"/>
    <w:rPr>
      <w:rFonts w:ascii="Wingdings" w:hAnsi="Wingdings"/>
    </w:rPr>
  </w:style>
  <w:style w:type="character" w:customStyle="1" w:styleId="WW8Num675z0">
    <w:name w:val="WW8Num675z0"/>
    <w:rsid w:val="00430C0B"/>
    <w:rPr>
      <w:rFonts w:ascii="Symbol" w:hAnsi="Symbol"/>
    </w:rPr>
  </w:style>
  <w:style w:type="character" w:customStyle="1" w:styleId="WW8Num675z1">
    <w:name w:val="WW8Num675z1"/>
    <w:rsid w:val="00430C0B"/>
    <w:rPr>
      <w:rFonts w:ascii="Courier New" w:hAnsi="Courier New" w:cs="Courier New"/>
    </w:rPr>
  </w:style>
  <w:style w:type="character" w:customStyle="1" w:styleId="WW8Num675z2">
    <w:name w:val="WW8Num675z2"/>
    <w:rsid w:val="00430C0B"/>
    <w:rPr>
      <w:rFonts w:ascii="Wingdings" w:hAnsi="Wingdings"/>
    </w:rPr>
  </w:style>
  <w:style w:type="character" w:customStyle="1" w:styleId="WW8Num676z0">
    <w:name w:val="WW8Num676z0"/>
    <w:rsid w:val="00430C0B"/>
    <w:rPr>
      <w:rFonts w:ascii="Wingdings" w:hAnsi="Wingdings"/>
      <w:sz w:val="22"/>
    </w:rPr>
  </w:style>
  <w:style w:type="character" w:customStyle="1" w:styleId="WW8Num676z1">
    <w:name w:val="WW8Num676z1"/>
    <w:rsid w:val="00430C0B"/>
    <w:rPr>
      <w:rFonts w:ascii="Courier New" w:hAnsi="Courier New"/>
    </w:rPr>
  </w:style>
  <w:style w:type="character" w:customStyle="1" w:styleId="WW8Num676z2">
    <w:name w:val="WW8Num676z2"/>
    <w:rsid w:val="00430C0B"/>
    <w:rPr>
      <w:rFonts w:ascii="Wingdings" w:hAnsi="Wingdings"/>
    </w:rPr>
  </w:style>
  <w:style w:type="character" w:customStyle="1" w:styleId="WW8Num676z3">
    <w:name w:val="WW8Num676z3"/>
    <w:rsid w:val="00430C0B"/>
    <w:rPr>
      <w:rFonts w:ascii="Symbol" w:hAnsi="Symbol"/>
    </w:rPr>
  </w:style>
  <w:style w:type="character" w:customStyle="1" w:styleId="WW8Num677z0">
    <w:name w:val="WW8Num677z0"/>
    <w:rsid w:val="00430C0B"/>
    <w:rPr>
      <w:rFonts w:ascii="Wingdings" w:hAnsi="Wingdings"/>
    </w:rPr>
  </w:style>
  <w:style w:type="character" w:customStyle="1" w:styleId="WW8Num677z1">
    <w:name w:val="WW8Num677z1"/>
    <w:rsid w:val="00430C0B"/>
    <w:rPr>
      <w:rFonts w:ascii="Courier New" w:hAnsi="Courier New"/>
    </w:rPr>
  </w:style>
  <w:style w:type="character" w:customStyle="1" w:styleId="WW8Num677z3">
    <w:name w:val="WW8Num677z3"/>
    <w:rsid w:val="00430C0B"/>
    <w:rPr>
      <w:rFonts w:ascii="Symbol" w:hAnsi="Symbol"/>
    </w:rPr>
  </w:style>
  <w:style w:type="character" w:customStyle="1" w:styleId="WW8Num678z0">
    <w:name w:val="WW8Num678z0"/>
    <w:rsid w:val="00430C0B"/>
    <w:rPr>
      <w:rFonts w:ascii="Wingdings" w:hAnsi="Wingdings"/>
      <w:sz w:val="16"/>
    </w:rPr>
  </w:style>
  <w:style w:type="character" w:customStyle="1" w:styleId="WW8Num678z1">
    <w:name w:val="WW8Num678z1"/>
    <w:rsid w:val="00430C0B"/>
    <w:rPr>
      <w:rFonts w:ascii="Courier New" w:hAnsi="Courier New" w:cs="Courier New"/>
    </w:rPr>
  </w:style>
  <w:style w:type="character" w:customStyle="1" w:styleId="WW8Num678z2">
    <w:name w:val="WW8Num678z2"/>
    <w:rsid w:val="00430C0B"/>
    <w:rPr>
      <w:rFonts w:ascii="Wingdings" w:hAnsi="Wingdings"/>
    </w:rPr>
  </w:style>
  <w:style w:type="character" w:customStyle="1" w:styleId="WW8Num678z3">
    <w:name w:val="WW8Num678z3"/>
    <w:rsid w:val="00430C0B"/>
    <w:rPr>
      <w:rFonts w:ascii="Symbol" w:hAnsi="Symbol"/>
    </w:rPr>
  </w:style>
  <w:style w:type="character" w:customStyle="1" w:styleId="WW8Num679z0">
    <w:name w:val="WW8Num679z0"/>
    <w:rsid w:val="00430C0B"/>
    <w:rPr>
      <w:rFonts w:ascii="Wingdings" w:hAnsi="Wingdings"/>
    </w:rPr>
  </w:style>
  <w:style w:type="character" w:customStyle="1" w:styleId="WW8Num679z1">
    <w:name w:val="WW8Num679z1"/>
    <w:rsid w:val="00430C0B"/>
    <w:rPr>
      <w:rFonts w:ascii="Courier New" w:hAnsi="Courier New"/>
    </w:rPr>
  </w:style>
  <w:style w:type="character" w:customStyle="1" w:styleId="WW8Num679z3">
    <w:name w:val="WW8Num679z3"/>
    <w:rsid w:val="00430C0B"/>
    <w:rPr>
      <w:rFonts w:ascii="Symbol" w:hAnsi="Symbol"/>
    </w:rPr>
  </w:style>
  <w:style w:type="character" w:customStyle="1" w:styleId="WW8Num682z0">
    <w:name w:val="WW8Num682z0"/>
    <w:rsid w:val="00430C0B"/>
    <w:rPr>
      <w:rFonts w:ascii="Symbol" w:hAnsi="Symbol"/>
    </w:rPr>
  </w:style>
  <w:style w:type="character" w:customStyle="1" w:styleId="WW8Num682z1">
    <w:name w:val="WW8Num682z1"/>
    <w:rsid w:val="00430C0B"/>
    <w:rPr>
      <w:rFonts w:ascii="Courier New" w:hAnsi="Courier New"/>
    </w:rPr>
  </w:style>
  <w:style w:type="character" w:customStyle="1" w:styleId="WW8Num682z2">
    <w:name w:val="WW8Num682z2"/>
    <w:rsid w:val="00430C0B"/>
    <w:rPr>
      <w:rFonts w:ascii="Wingdings" w:hAnsi="Wingdings"/>
    </w:rPr>
  </w:style>
  <w:style w:type="character" w:customStyle="1" w:styleId="WW8Num683z0">
    <w:name w:val="WW8Num683z0"/>
    <w:rsid w:val="00430C0B"/>
    <w:rPr>
      <w:rFonts w:ascii="Times New Roman" w:hAnsi="Times New Roman"/>
      <w:b/>
      <w:i w:val="0"/>
      <w:sz w:val="24"/>
      <w:szCs w:val="24"/>
    </w:rPr>
  </w:style>
  <w:style w:type="character" w:customStyle="1" w:styleId="WW8Num683z2">
    <w:name w:val="WW8Num683z2"/>
    <w:rsid w:val="00430C0B"/>
    <w:rPr>
      <w:rFonts w:ascii="Symbol" w:hAnsi="Symbol"/>
      <w:color w:val="auto"/>
    </w:rPr>
  </w:style>
  <w:style w:type="character" w:customStyle="1" w:styleId="WW8Num684z0">
    <w:name w:val="WW8Num684z0"/>
    <w:rsid w:val="00430C0B"/>
    <w:rPr>
      <w:color w:val="auto"/>
    </w:rPr>
  </w:style>
  <w:style w:type="character" w:customStyle="1" w:styleId="WW8Num686z0">
    <w:name w:val="WW8Num686z0"/>
    <w:rsid w:val="00430C0B"/>
    <w:rPr>
      <w:b/>
      <w:i w:val="0"/>
      <w:sz w:val="22"/>
    </w:rPr>
  </w:style>
  <w:style w:type="character" w:customStyle="1" w:styleId="WW8Num687z0">
    <w:name w:val="WW8Num687z0"/>
    <w:rsid w:val="00430C0B"/>
    <w:rPr>
      <w:rFonts w:ascii="Symbol" w:hAnsi="Symbol"/>
      <w:sz w:val="20"/>
    </w:rPr>
  </w:style>
  <w:style w:type="character" w:customStyle="1" w:styleId="WW8Num687z1">
    <w:name w:val="WW8Num687z1"/>
    <w:rsid w:val="00430C0B"/>
    <w:rPr>
      <w:rFonts w:ascii="Courier New" w:hAnsi="Courier New"/>
      <w:sz w:val="20"/>
    </w:rPr>
  </w:style>
  <w:style w:type="character" w:customStyle="1" w:styleId="WW8Num687z2">
    <w:name w:val="WW8Num687z2"/>
    <w:rsid w:val="00430C0B"/>
    <w:rPr>
      <w:rFonts w:ascii="Wingdings" w:hAnsi="Wingdings"/>
      <w:sz w:val="20"/>
    </w:rPr>
  </w:style>
  <w:style w:type="character" w:customStyle="1" w:styleId="WW8Num688z0">
    <w:name w:val="WW8Num688z0"/>
    <w:rsid w:val="00430C0B"/>
    <w:rPr>
      <w:rFonts w:ascii="Symbol" w:hAnsi="Symbol" w:cs="Times New Roman"/>
    </w:rPr>
  </w:style>
  <w:style w:type="character" w:customStyle="1" w:styleId="WW8Num691z0">
    <w:name w:val="WW8Num691z0"/>
    <w:rsid w:val="00430C0B"/>
    <w:rPr>
      <w:rFonts w:ascii="Times New Roman" w:eastAsia="Times New Roman" w:hAnsi="Times New Roman" w:cs="Times New Roman"/>
    </w:rPr>
  </w:style>
  <w:style w:type="character" w:customStyle="1" w:styleId="WW8Num691z1">
    <w:name w:val="WW8Num691z1"/>
    <w:rsid w:val="00430C0B"/>
    <w:rPr>
      <w:rFonts w:ascii="Courier New" w:hAnsi="Courier New"/>
    </w:rPr>
  </w:style>
  <w:style w:type="character" w:customStyle="1" w:styleId="WW8Num691z2">
    <w:name w:val="WW8Num691z2"/>
    <w:rsid w:val="00430C0B"/>
    <w:rPr>
      <w:rFonts w:ascii="Wingdings" w:hAnsi="Wingdings"/>
    </w:rPr>
  </w:style>
  <w:style w:type="character" w:customStyle="1" w:styleId="WW8Num691z3">
    <w:name w:val="WW8Num691z3"/>
    <w:rsid w:val="00430C0B"/>
    <w:rPr>
      <w:rFonts w:ascii="Symbol" w:hAnsi="Symbol"/>
    </w:rPr>
  </w:style>
  <w:style w:type="character" w:customStyle="1" w:styleId="WW8Num692z0">
    <w:name w:val="WW8Num692z0"/>
    <w:rsid w:val="00430C0B"/>
    <w:rPr>
      <w:rFonts w:ascii="Arial" w:hAnsi="Arial" w:cs="Arial"/>
      <w:sz w:val="20"/>
      <w:szCs w:val="20"/>
    </w:rPr>
  </w:style>
  <w:style w:type="character" w:customStyle="1" w:styleId="WW8NumSt179z0">
    <w:name w:val="WW8NumSt179z0"/>
    <w:rsid w:val="00430C0B"/>
    <w:rPr>
      <w:rFonts w:ascii="Symbol" w:hAnsi="Symbol"/>
      <w:b w:val="0"/>
      <w:i w:val="0"/>
      <w:sz w:val="22"/>
      <w:u w:val="none"/>
    </w:rPr>
  </w:style>
  <w:style w:type="character" w:customStyle="1" w:styleId="WW8NumSt187z0">
    <w:name w:val="WW8NumSt187z0"/>
    <w:rsid w:val="00430C0B"/>
    <w:rPr>
      <w:rFonts w:ascii="Symbol" w:hAnsi="Symbol"/>
    </w:rPr>
  </w:style>
  <w:style w:type="character" w:customStyle="1" w:styleId="WW8NumSt312z0">
    <w:name w:val="WW8NumSt312z0"/>
    <w:rsid w:val="00430C0B"/>
    <w:rPr>
      <w:rFonts w:ascii="Symbol" w:hAnsi="Symbol" w:cs="Times New Roman"/>
    </w:rPr>
  </w:style>
  <w:style w:type="character" w:customStyle="1" w:styleId="WW8NumSt391z0">
    <w:name w:val="WW8NumSt391z0"/>
    <w:rsid w:val="00430C0B"/>
    <w:rPr>
      <w:rFonts w:ascii="Symbol" w:hAnsi="Symbol" w:cs="Times New Roman"/>
    </w:rPr>
  </w:style>
  <w:style w:type="character" w:customStyle="1" w:styleId="WW8NumSt394z0">
    <w:name w:val="WW8NumSt394z0"/>
    <w:rsid w:val="00430C0B"/>
    <w:rPr>
      <w:rFonts w:ascii="Symbol" w:hAnsi="Symbol" w:cs="Times New Roman"/>
    </w:rPr>
  </w:style>
  <w:style w:type="character" w:customStyle="1" w:styleId="Styl11bTunKurzvaVpravo02cmPed1bChar">
    <w:name w:val="Styl 11 b. Tučné Kurzíva Vpravo:  02 cm Před:  1 b. Char"/>
    <w:basedOn w:val="Standardnpsmoodstavce"/>
    <w:rsid w:val="00430C0B"/>
    <w:rPr>
      <w:b/>
      <w:bCs/>
      <w:i/>
      <w:iCs/>
      <w:sz w:val="22"/>
      <w:szCs w:val="22"/>
      <w:lang w:val="cs-CZ" w:eastAsia="ar-SA" w:bidi="ar-SA"/>
    </w:rPr>
  </w:style>
  <w:style w:type="character" w:customStyle="1" w:styleId="podtrzene">
    <w:name w:val="podtrzene?"/>
    <w:rsid w:val="00430C0B"/>
    <w:rPr>
      <w:b/>
      <w:u w:val="none"/>
    </w:rPr>
  </w:style>
  <w:style w:type="paragraph" w:customStyle="1" w:styleId="Nadpis">
    <w:name w:val="Nadpis"/>
    <w:basedOn w:val="Normln"/>
    <w:next w:val="Zkladntext"/>
    <w:rsid w:val="00430C0B"/>
    <w:pPr>
      <w:keepNext/>
      <w:spacing w:before="240" w:after="120"/>
    </w:pPr>
    <w:rPr>
      <w:rFonts w:ascii="Arial" w:eastAsia="MS Mincho" w:hAnsi="Arial" w:cs="Tahoma"/>
      <w:sz w:val="28"/>
      <w:szCs w:val="28"/>
    </w:rPr>
  </w:style>
  <w:style w:type="paragraph" w:customStyle="1" w:styleId="Popisek">
    <w:name w:val="Popisek"/>
    <w:basedOn w:val="Normln"/>
    <w:rsid w:val="00430C0B"/>
    <w:pPr>
      <w:suppressLineNumbers/>
      <w:spacing w:before="120" w:after="120"/>
    </w:pPr>
    <w:rPr>
      <w:rFonts w:cs="Tahoma"/>
      <w:i/>
      <w:iCs/>
    </w:rPr>
  </w:style>
  <w:style w:type="paragraph" w:customStyle="1" w:styleId="RVP-vetuiva">
    <w:name w:val="RVP - výčet učiva"/>
    <w:basedOn w:val="Normln"/>
    <w:rsid w:val="00430C0B"/>
    <w:pPr>
      <w:numPr>
        <w:numId w:val="13"/>
      </w:numPr>
      <w:autoSpaceDE w:val="0"/>
    </w:pPr>
    <w:rPr>
      <w:sz w:val="20"/>
      <w:szCs w:val="20"/>
    </w:rPr>
  </w:style>
  <w:style w:type="paragraph" w:customStyle="1" w:styleId="Uivo">
    <w:name w:val="Učivo"/>
    <w:basedOn w:val="Normln"/>
    <w:rsid w:val="00430C0B"/>
    <w:pPr>
      <w:tabs>
        <w:tab w:val="num" w:pos="972"/>
      </w:tabs>
    </w:pPr>
  </w:style>
  <w:style w:type="paragraph" w:styleId="Nzev">
    <w:name w:val="Title"/>
    <w:basedOn w:val="Normln"/>
    <w:next w:val="Podnadpis"/>
    <w:link w:val="NzevChar"/>
    <w:qFormat/>
    <w:rsid w:val="00430C0B"/>
    <w:pPr>
      <w:pBdr>
        <w:top w:val="single" w:sz="4" w:space="1" w:color="000000"/>
        <w:left w:val="single" w:sz="4" w:space="4" w:color="000000"/>
        <w:bottom w:val="single" w:sz="4" w:space="1" w:color="000000"/>
        <w:right w:val="single" w:sz="4" w:space="4" w:color="000000"/>
      </w:pBdr>
      <w:spacing w:before="120" w:line="360" w:lineRule="auto"/>
      <w:ind w:left="-227"/>
      <w:jc w:val="center"/>
    </w:pPr>
    <w:rPr>
      <w:b/>
      <w:caps/>
      <w:sz w:val="56"/>
      <w:szCs w:val="20"/>
    </w:rPr>
  </w:style>
  <w:style w:type="character" w:customStyle="1" w:styleId="NzevChar">
    <w:name w:val="Název Char"/>
    <w:basedOn w:val="Standardnpsmoodstavce"/>
    <w:link w:val="Nzev"/>
    <w:rsid w:val="00430C0B"/>
    <w:rPr>
      <w:rFonts w:ascii="Times New Roman" w:eastAsia="Times New Roman" w:hAnsi="Times New Roman" w:cs="Times New Roman"/>
      <w:b/>
      <w:caps/>
      <w:sz w:val="56"/>
      <w:szCs w:val="20"/>
      <w:lang w:eastAsia="ar-SA"/>
    </w:rPr>
  </w:style>
  <w:style w:type="paragraph" w:customStyle="1" w:styleId="Text">
    <w:name w:val="Text"/>
    <w:basedOn w:val="Normln"/>
    <w:rsid w:val="00430C0B"/>
    <w:pPr>
      <w:spacing w:before="60"/>
      <w:ind w:firstLine="851"/>
      <w:jc w:val="both"/>
    </w:pPr>
    <w:rPr>
      <w:kern w:val="1"/>
      <w:szCs w:val="20"/>
    </w:rPr>
  </w:style>
  <w:style w:type="paragraph" w:customStyle="1" w:styleId="TmaRVPZV">
    <w:name w:val="Téma_RVPZV"/>
    <w:basedOn w:val="Normln"/>
    <w:rsid w:val="00430C0B"/>
    <w:pPr>
      <w:autoSpaceDE w:val="0"/>
      <w:spacing w:before="120"/>
    </w:pPr>
    <w:rPr>
      <w:b/>
      <w:bCs/>
      <w:i/>
      <w:iCs/>
      <w:caps/>
      <w:sz w:val="22"/>
      <w:szCs w:val="22"/>
    </w:rPr>
  </w:style>
  <w:style w:type="paragraph" w:customStyle="1" w:styleId="Odrazkatesna">
    <w:name w:val="Odrazka tesna"/>
    <w:basedOn w:val="Normln"/>
    <w:rsid w:val="00430C0B"/>
    <w:pPr>
      <w:numPr>
        <w:numId w:val="34"/>
      </w:numPr>
      <w:ind w:left="-380"/>
      <w:jc w:val="both"/>
    </w:pPr>
    <w:rPr>
      <w:kern w:val="1"/>
      <w:szCs w:val="20"/>
    </w:rPr>
  </w:style>
  <w:style w:type="paragraph" w:customStyle="1" w:styleId="StylMezititulekRVPZV11bTunZarovnatdoblokuPrvndekCharCharCharCharChar">
    <w:name w:val="Styl Mezititulek_RVPZV 11 b. Tučné Zarovnat do bloku První řádek: ... Char Char Char Char Char"/>
    <w:basedOn w:val="Normln"/>
    <w:rsid w:val="00430C0B"/>
    <w:pPr>
      <w:tabs>
        <w:tab w:val="left" w:pos="567"/>
      </w:tabs>
      <w:spacing w:before="120"/>
    </w:pPr>
    <w:rPr>
      <w:b/>
      <w:bCs/>
      <w:sz w:val="22"/>
      <w:szCs w:val="22"/>
    </w:rPr>
  </w:style>
  <w:style w:type="paragraph" w:customStyle="1" w:styleId="Mezera">
    <w:name w:val="Mezera"/>
    <w:basedOn w:val="Normln"/>
    <w:rsid w:val="00430C0B"/>
    <w:rPr>
      <w:sz w:val="22"/>
      <w:szCs w:val="22"/>
    </w:rPr>
  </w:style>
  <w:style w:type="paragraph" w:customStyle="1" w:styleId="StylMezititulekRVPZV11bTunZarovnatdoblokuPrvndekCharCharCharCharCharChar">
    <w:name w:val="Styl Mezititulek_RVPZV 11 b. Tučné Zarovnat do bloku První řádek: ... Char Char Char Char Char Char"/>
    <w:basedOn w:val="Normln"/>
    <w:rsid w:val="00430C0B"/>
    <w:pPr>
      <w:tabs>
        <w:tab w:val="left" w:pos="567"/>
      </w:tabs>
      <w:spacing w:before="120"/>
    </w:pPr>
    <w:rPr>
      <w:b/>
      <w:bCs/>
      <w:sz w:val="22"/>
      <w:szCs w:val="22"/>
    </w:rPr>
  </w:style>
  <w:style w:type="paragraph" w:styleId="Zkladntextodsazen2">
    <w:name w:val="Body Text Indent 2"/>
    <w:basedOn w:val="Normln"/>
    <w:link w:val="Zkladntextodsazen2Char"/>
    <w:rsid w:val="00430C0B"/>
    <w:pPr>
      <w:ind w:left="65"/>
    </w:pPr>
    <w:rPr>
      <w:szCs w:val="20"/>
    </w:rPr>
  </w:style>
  <w:style w:type="character" w:customStyle="1" w:styleId="Zkladntextodsazen2Char">
    <w:name w:val="Základní text odsazený 2 Char"/>
    <w:basedOn w:val="Standardnpsmoodstavce"/>
    <w:link w:val="Zkladntextodsazen2"/>
    <w:semiHidden/>
    <w:rsid w:val="00430C0B"/>
    <w:rPr>
      <w:rFonts w:ascii="Times New Roman" w:eastAsia="Times New Roman" w:hAnsi="Times New Roman" w:cs="Times New Roman"/>
      <w:sz w:val="24"/>
      <w:szCs w:val="20"/>
      <w:lang w:eastAsia="ar-SA"/>
    </w:rPr>
  </w:style>
  <w:style w:type="paragraph" w:customStyle="1" w:styleId="TextodkrajeRVPZV">
    <w:name w:val="Text_od kraje_RVPZV"/>
    <w:basedOn w:val="Zkladntextodsazen2"/>
    <w:rsid w:val="00430C0B"/>
    <w:pPr>
      <w:autoSpaceDE w:val="0"/>
      <w:spacing w:before="60"/>
      <w:ind w:left="0"/>
      <w:jc w:val="both"/>
    </w:pPr>
    <w:rPr>
      <w:i/>
      <w:iCs/>
      <w:sz w:val="22"/>
      <w:szCs w:val="22"/>
    </w:rPr>
  </w:style>
  <w:style w:type="paragraph" w:customStyle="1" w:styleId="UivoChar">
    <w:name w:val="Učivo Char"/>
    <w:basedOn w:val="Normln"/>
    <w:rsid w:val="00430C0B"/>
    <w:pPr>
      <w:numPr>
        <w:numId w:val="41"/>
      </w:numPr>
      <w:tabs>
        <w:tab w:val="left" w:pos="567"/>
      </w:tabs>
      <w:autoSpaceDE w:val="0"/>
      <w:spacing w:before="20"/>
      <w:ind w:left="-1620" w:right="113"/>
    </w:pPr>
    <w:rPr>
      <w:sz w:val="22"/>
      <w:szCs w:val="22"/>
    </w:rPr>
  </w:style>
  <w:style w:type="paragraph" w:customStyle="1" w:styleId="StylMezititulekRVPZV11bTunZarovnatdoblokuPrvndekChar">
    <w:name w:val="Styl Mezititulek_RVPZV 11 b. Tučné Zarovnat do bloku První řádek: ... Char"/>
    <w:basedOn w:val="Normln"/>
    <w:rsid w:val="00430C0B"/>
    <w:pPr>
      <w:tabs>
        <w:tab w:val="left" w:pos="567"/>
      </w:tabs>
      <w:spacing w:before="120"/>
    </w:pPr>
    <w:rPr>
      <w:b/>
      <w:bCs/>
      <w:sz w:val="22"/>
      <w:szCs w:val="22"/>
    </w:rPr>
  </w:style>
  <w:style w:type="paragraph" w:customStyle="1" w:styleId="VetvtextuRVPZVCharCharChar">
    <w:name w:val="V˝čet v textu_RVPZV Char Char Char"/>
    <w:basedOn w:val="Normln"/>
    <w:rsid w:val="00430C0B"/>
    <w:pPr>
      <w:tabs>
        <w:tab w:val="left" w:pos="567"/>
      </w:tabs>
      <w:spacing w:before="60"/>
      <w:jc w:val="both"/>
    </w:pPr>
    <w:rPr>
      <w:sz w:val="22"/>
      <w:szCs w:val="22"/>
    </w:rPr>
  </w:style>
  <w:style w:type="character" w:customStyle="1" w:styleId="ZhlavChar">
    <w:name w:val="Záhlaví Char"/>
    <w:basedOn w:val="Standardnpsmoodstavce"/>
    <w:link w:val="Zhlav"/>
    <w:semiHidden/>
    <w:rsid w:val="00430C0B"/>
    <w:rPr>
      <w:rFonts w:ascii="Times New Roman" w:eastAsia="Times New Roman" w:hAnsi="Times New Roman" w:cs="Times New Roman"/>
      <w:sz w:val="24"/>
      <w:szCs w:val="24"/>
      <w:lang w:eastAsia="ar-SA"/>
    </w:rPr>
  </w:style>
  <w:style w:type="paragraph" w:styleId="Zhlav">
    <w:name w:val="header"/>
    <w:basedOn w:val="Normln"/>
    <w:link w:val="ZhlavChar"/>
    <w:semiHidden/>
    <w:rsid w:val="00430C0B"/>
    <w:pPr>
      <w:tabs>
        <w:tab w:val="center" w:pos="4536"/>
        <w:tab w:val="right" w:pos="9072"/>
      </w:tabs>
    </w:pPr>
  </w:style>
  <w:style w:type="paragraph" w:styleId="Titulek">
    <w:name w:val="caption"/>
    <w:basedOn w:val="Normln"/>
    <w:next w:val="Normln"/>
    <w:qFormat/>
    <w:rsid w:val="00430C0B"/>
    <w:pPr>
      <w:jc w:val="center"/>
    </w:pPr>
    <w:rPr>
      <w:b/>
      <w:bCs/>
      <w:sz w:val="28"/>
    </w:rPr>
  </w:style>
  <w:style w:type="paragraph" w:customStyle="1" w:styleId="StylTextodkrajeRVPZVCharnenKurzva">
    <w:name w:val="Styl Text_od kraje_RVPZV Char + není Kurzíva"/>
    <w:basedOn w:val="Normln"/>
    <w:rsid w:val="00430C0B"/>
    <w:pPr>
      <w:spacing w:before="60"/>
      <w:jc w:val="both"/>
    </w:pPr>
    <w:rPr>
      <w:sz w:val="22"/>
      <w:szCs w:val="22"/>
    </w:rPr>
  </w:style>
  <w:style w:type="paragraph" w:customStyle="1" w:styleId="Styl">
    <w:name w:val="Styl"/>
    <w:rsid w:val="00430C0B"/>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Odstavecaut">
    <w:name w:val="Odstavec aut"/>
    <w:basedOn w:val="Normln"/>
    <w:rsid w:val="00430C0B"/>
    <w:pPr>
      <w:numPr>
        <w:numId w:val="38"/>
      </w:numPr>
      <w:spacing w:before="120"/>
      <w:jc w:val="both"/>
    </w:pPr>
    <w:rPr>
      <w:szCs w:val="20"/>
    </w:rPr>
  </w:style>
  <w:style w:type="paragraph" w:customStyle="1" w:styleId="Psmeno">
    <w:name w:val="Písmeno"/>
    <w:basedOn w:val="Normln"/>
    <w:rsid w:val="00430C0B"/>
    <w:pPr>
      <w:ind w:left="284" w:hanging="284"/>
      <w:jc w:val="both"/>
    </w:pPr>
    <w:rPr>
      <w:color w:val="000000"/>
      <w:szCs w:val="20"/>
    </w:rPr>
  </w:style>
  <w:style w:type="paragraph" w:customStyle="1" w:styleId="Obsahtabulky">
    <w:name w:val="Obsah tabulky"/>
    <w:basedOn w:val="Normln"/>
    <w:rsid w:val="00430C0B"/>
    <w:pPr>
      <w:suppressLineNumbers/>
    </w:pPr>
  </w:style>
  <w:style w:type="paragraph" w:customStyle="1" w:styleId="Nadpistabulky">
    <w:name w:val="Nadpis tabulky"/>
    <w:basedOn w:val="Obsahtabulky"/>
    <w:rsid w:val="00430C0B"/>
    <w:pPr>
      <w:jc w:val="center"/>
    </w:pPr>
    <w:rPr>
      <w:b/>
      <w:bCs/>
    </w:rPr>
  </w:style>
  <w:style w:type="paragraph" w:customStyle="1" w:styleId="Obsah10">
    <w:name w:val="Obsah 10"/>
    <w:basedOn w:val="Rejstk"/>
    <w:rsid w:val="00430C0B"/>
    <w:pPr>
      <w:tabs>
        <w:tab w:val="right" w:leader="dot" w:pos="9637"/>
      </w:tabs>
      <w:ind w:left="2547"/>
    </w:pPr>
  </w:style>
  <w:style w:type="paragraph" w:customStyle="1" w:styleId="Obsahrmce">
    <w:name w:val="Obsah rámce"/>
    <w:basedOn w:val="Zkladntext"/>
    <w:rsid w:val="00430C0B"/>
  </w:style>
  <w:style w:type="character" w:styleId="Siln">
    <w:name w:val="Strong"/>
    <w:basedOn w:val="Standardnpsmoodstavce"/>
    <w:uiPriority w:val="22"/>
    <w:qFormat/>
    <w:rsid w:val="008507CE"/>
    <w:rPr>
      <w:b/>
      <w:bCs/>
    </w:rPr>
  </w:style>
  <w:style w:type="character" w:styleId="Zdraznn">
    <w:name w:val="Emphasis"/>
    <w:basedOn w:val="Standardnpsmoodstavce"/>
    <w:uiPriority w:val="20"/>
    <w:qFormat/>
    <w:rsid w:val="001528D4"/>
    <w:rPr>
      <w:i/>
      <w:iCs/>
    </w:rPr>
  </w:style>
  <w:style w:type="paragraph" w:styleId="Odstavecseseznamem">
    <w:name w:val="List Paragraph"/>
    <w:basedOn w:val="Normln"/>
    <w:uiPriority w:val="34"/>
    <w:qFormat/>
    <w:rsid w:val="002C3869"/>
    <w:pPr>
      <w:ind w:left="720"/>
      <w:contextualSpacing/>
    </w:pPr>
  </w:style>
  <w:style w:type="paragraph" w:customStyle="1" w:styleId="tabhlavni">
    <w:name w:val="tab hlavni"/>
    <w:basedOn w:val="Normln"/>
    <w:link w:val="tabhlavniChar"/>
    <w:rsid w:val="00B15B38"/>
    <w:pPr>
      <w:suppressAutoHyphens w:val="0"/>
      <w:autoSpaceDE w:val="0"/>
      <w:autoSpaceDN w:val="0"/>
      <w:spacing w:before="120"/>
      <w:ind w:left="57"/>
    </w:pPr>
    <w:rPr>
      <w:b/>
      <w:bCs/>
      <w:i/>
      <w:iCs/>
      <w:caps/>
      <w:sz w:val="22"/>
      <w:szCs w:val="22"/>
      <w:lang w:eastAsia="cs-CZ"/>
    </w:rPr>
  </w:style>
  <w:style w:type="character" w:customStyle="1" w:styleId="tabhlavniChar">
    <w:name w:val="tab hlavni Char"/>
    <w:link w:val="tabhlavni"/>
    <w:rsid w:val="00B15B38"/>
    <w:rPr>
      <w:rFonts w:ascii="Times New Roman" w:eastAsia="Times New Roman" w:hAnsi="Times New Roman" w:cs="Times New Roman"/>
      <w:b/>
      <w:bCs/>
      <w:i/>
      <w:iCs/>
      <w:caps/>
      <w:lang w:eastAsia="cs-CZ"/>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5269F1"/>
    <w:pPr>
      <w:suppressAutoHyphens w:val="0"/>
      <w:spacing w:before="120"/>
      <w:ind w:firstLine="567"/>
      <w:jc w:val="both"/>
    </w:pPr>
    <w:rPr>
      <w:sz w:val="22"/>
      <w:szCs w:val="22"/>
      <w:lang w:eastAsia="cs-CZ"/>
    </w:rPr>
  </w:style>
  <w:style w:type="character" w:customStyle="1" w:styleId="TextodstavecRVPZV11bZarovnatdoblokuPrvndek1cmPed6bChar">
    <w:name w:val="Text odstavec_RVPZV 11 b. Zarovnat do bloku První řádek:  1 cm Před:  6 b. Char"/>
    <w:link w:val="TextodstavecRVPZV11bZarovnatdoblokuPrvndek1cmPed6b"/>
    <w:rsid w:val="005269F1"/>
    <w:rPr>
      <w:rFonts w:ascii="Times New Roman" w:eastAsia="Times New Roman" w:hAnsi="Times New Roman" w:cs="Times New Roman"/>
      <w:lang w:eastAsia="cs-CZ"/>
    </w:rPr>
  </w:style>
  <w:style w:type="character" w:styleId="Sledovanodkaz">
    <w:name w:val="FollowedHyperlink"/>
    <w:basedOn w:val="Standardnpsmoodstavce"/>
    <w:semiHidden/>
    <w:unhideWhenUsed/>
    <w:rsid w:val="002827EB"/>
    <w:rPr>
      <w:color w:val="800080" w:themeColor="followedHyperlink"/>
      <w:u w:val="single"/>
    </w:rPr>
  </w:style>
  <w:style w:type="paragraph" w:styleId="Textbubliny">
    <w:name w:val="Balloon Text"/>
    <w:basedOn w:val="Normln"/>
    <w:link w:val="TextbublinyChar"/>
    <w:uiPriority w:val="99"/>
    <w:semiHidden/>
    <w:unhideWhenUsed/>
    <w:rsid w:val="00784438"/>
    <w:rPr>
      <w:rFonts w:ascii="Tahoma" w:hAnsi="Tahoma" w:cs="Tahoma"/>
      <w:sz w:val="16"/>
      <w:szCs w:val="16"/>
    </w:rPr>
  </w:style>
  <w:style w:type="character" w:customStyle="1" w:styleId="TextbublinyChar">
    <w:name w:val="Text bubliny Char"/>
    <w:basedOn w:val="Standardnpsmoodstavce"/>
    <w:link w:val="Textbubliny"/>
    <w:uiPriority w:val="99"/>
    <w:semiHidden/>
    <w:rsid w:val="00784438"/>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80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ysokepole.cz/" TargetMode="External"/><Relationship Id="rId5" Type="http://schemas.openxmlformats.org/officeDocument/2006/relationships/webSettings" Target="webSettings.xml"/><Relationship Id="rId10" Type="http://schemas.openxmlformats.org/officeDocument/2006/relationships/hyperlink" Target="mailto:obecvp@volny.cz" TargetMode="External"/><Relationship Id="rId4" Type="http://schemas.openxmlformats.org/officeDocument/2006/relationships/settings" Target="settings.xml"/><Relationship Id="rId9" Type="http://schemas.openxmlformats.org/officeDocument/2006/relationships/hyperlink" Target="mailto:zsvyspole@zlinedu.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651F6-F943-4501-B275-676A573E3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2269</TotalTime>
  <Pages>235</Pages>
  <Words>56520</Words>
  <Characters>333473</Characters>
  <Application>Microsoft Office Word</Application>
  <DocSecurity>0</DocSecurity>
  <Lines>2778</Lines>
  <Paragraphs>778</Paragraphs>
  <ScaleCrop>false</ScaleCrop>
  <HeadingPairs>
    <vt:vector size="2" baseType="variant">
      <vt:variant>
        <vt:lpstr>Název</vt:lpstr>
      </vt:variant>
      <vt:variant>
        <vt:i4>1</vt:i4>
      </vt:variant>
    </vt:vector>
  </HeadingPairs>
  <TitlesOfParts>
    <vt:vector size="1" baseType="lpstr">
      <vt:lpstr/>
    </vt:vector>
  </TitlesOfParts>
  <Company>name</Company>
  <LinksUpToDate>false</LinksUpToDate>
  <CharactersWithSpaces>389215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Kantor</dc:creator>
  <cp:keywords/>
  <dc:description/>
  <cp:lastModifiedBy>Lubomír Martinek</cp:lastModifiedBy>
  <cp:revision>41</cp:revision>
  <cp:lastPrinted>2016-08-18T16:19:00Z</cp:lastPrinted>
  <dcterms:created xsi:type="dcterms:W3CDTF">2013-04-02T08:49:00Z</dcterms:created>
  <dcterms:modified xsi:type="dcterms:W3CDTF">2016-08-18T16:41:00Z</dcterms:modified>
</cp:coreProperties>
</file>