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9674A" w14:textId="380DB93A" w:rsidR="00D75B4B" w:rsidRDefault="00D75B4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Základní škola</w:t>
      </w:r>
      <w:r w:rsidR="00F32AA2">
        <w:rPr>
          <w:b/>
          <w:bCs/>
          <w:u w:val="single"/>
        </w:rPr>
        <w:t xml:space="preserve"> a mateřská škola</w:t>
      </w:r>
      <w:r>
        <w:rPr>
          <w:b/>
          <w:bCs/>
          <w:u w:val="single"/>
        </w:rPr>
        <w:t xml:space="preserve"> Řehlovice, přísp. org.</w:t>
      </w:r>
    </w:p>
    <w:p w14:paraId="2D39674B" w14:textId="77777777" w:rsidR="00D75B4B" w:rsidRDefault="00D75B4B">
      <w:pPr>
        <w:jc w:val="center"/>
        <w:rPr>
          <w:b/>
          <w:bCs/>
          <w:u w:val="single"/>
        </w:rPr>
      </w:pPr>
    </w:p>
    <w:p w14:paraId="2D39674C" w14:textId="77777777" w:rsidR="00D75B4B" w:rsidRDefault="00D75B4B">
      <w:pPr>
        <w:overflowPunct w:val="0"/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  <w:u w:val="single"/>
        </w:rPr>
      </w:pPr>
    </w:p>
    <w:p w14:paraId="2D39674D" w14:textId="046D984E" w:rsidR="00D75B4B" w:rsidRDefault="00D75B4B">
      <w:pPr>
        <w:overflowPunct w:val="0"/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  <w:u w:val="single"/>
        </w:rPr>
      </w:pPr>
      <w:r>
        <w:rPr>
          <w:rFonts w:eastAsia="Batang"/>
          <w:b/>
          <w:bCs/>
          <w:sz w:val="28"/>
          <w:szCs w:val="28"/>
          <w:u w:val="single"/>
        </w:rPr>
        <w:t>Dlouhodobý plán - koncepč</w:t>
      </w:r>
      <w:r w:rsidR="00F22564">
        <w:rPr>
          <w:rFonts w:eastAsia="Batang"/>
          <w:b/>
          <w:bCs/>
          <w:sz w:val="28"/>
          <w:szCs w:val="28"/>
          <w:u w:val="single"/>
        </w:rPr>
        <w:t>ní záměry a úkoly v období 2020</w:t>
      </w:r>
      <w:r w:rsidR="00064F5D">
        <w:rPr>
          <w:rFonts w:eastAsia="Batang"/>
          <w:b/>
          <w:bCs/>
          <w:sz w:val="28"/>
          <w:szCs w:val="28"/>
          <w:u w:val="single"/>
        </w:rPr>
        <w:t xml:space="preserve">/2021 </w:t>
      </w:r>
      <w:r w:rsidR="00F22564">
        <w:rPr>
          <w:rFonts w:eastAsia="Batang"/>
          <w:b/>
          <w:bCs/>
          <w:sz w:val="28"/>
          <w:szCs w:val="28"/>
          <w:u w:val="single"/>
        </w:rPr>
        <w:t>– 202</w:t>
      </w:r>
      <w:r w:rsidR="00064F5D">
        <w:rPr>
          <w:rFonts w:eastAsia="Batang"/>
          <w:b/>
          <w:bCs/>
          <w:sz w:val="28"/>
          <w:szCs w:val="28"/>
          <w:u w:val="single"/>
        </w:rPr>
        <w:t>5/202</w:t>
      </w:r>
      <w:r w:rsidR="00F22564">
        <w:rPr>
          <w:rFonts w:eastAsia="Batang"/>
          <w:b/>
          <w:bCs/>
          <w:sz w:val="28"/>
          <w:szCs w:val="28"/>
          <w:u w:val="single"/>
        </w:rPr>
        <w:t>6</w:t>
      </w:r>
    </w:p>
    <w:p w14:paraId="40270180" w14:textId="4E44ECF3" w:rsidR="00CC464D" w:rsidRDefault="00CC464D">
      <w:pPr>
        <w:overflowPunct w:val="0"/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8"/>
        </w:rPr>
      </w:pPr>
    </w:p>
    <w:p w14:paraId="454309DB" w14:textId="69BD2C69" w:rsidR="00CC464D" w:rsidRPr="00CC464D" w:rsidRDefault="00CC464D" w:rsidP="00CC464D">
      <w:pPr>
        <w:overflowPunct w:val="0"/>
        <w:autoSpaceDE w:val="0"/>
        <w:autoSpaceDN w:val="0"/>
        <w:adjustRightInd w:val="0"/>
        <w:rPr>
          <w:rFonts w:eastAsia="Batang"/>
          <w:b/>
          <w:bCs/>
          <w:sz w:val="24"/>
          <w:szCs w:val="24"/>
          <w:u w:val="single"/>
        </w:rPr>
      </w:pPr>
      <w:r w:rsidRPr="00CC464D">
        <w:rPr>
          <w:rFonts w:eastAsia="Batang"/>
          <w:bCs/>
          <w:color w:val="00B050"/>
          <w:sz w:val="24"/>
          <w:szCs w:val="24"/>
        </w:rPr>
        <w:t xml:space="preserve">Vložit info o škole </w:t>
      </w:r>
    </w:p>
    <w:p w14:paraId="2D39674E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2D39674F" w14:textId="7B78899A" w:rsidR="00D75B4B" w:rsidRDefault="00D75B4B">
      <w:pPr>
        <w:overflowPunct w:val="0"/>
        <w:autoSpaceDE w:val="0"/>
        <w:autoSpaceDN w:val="0"/>
        <w:adjustRightInd w:val="0"/>
        <w:rPr>
          <w:rFonts w:eastAsia="Batang"/>
          <w:b/>
          <w:bCs/>
          <w:sz w:val="24"/>
          <w:szCs w:val="24"/>
        </w:rPr>
      </w:pPr>
      <w:r>
        <w:rPr>
          <w:rFonts w:eastAsia="Batang"/>
          <w:b/>
          <w:bCs/>
          <w:sz w:val="24"/>
          <w:szCs w:val="24"/>
        </w:rPr>
        <w:t>Oblast řízení a správy</w:t>
      </w:r>
    </w:p>
    <w:p w14:paraId="5A43CBA9" w14:textId="7A0DA434" w:rsidR="00064F5D" w:rsidRDefault="00064F5D">
      <w:pPr>
        <w:overflowPunct w:val="0"/>
        <w:autoSpaceDE w:val="0"/>
        <w:autoSpaceDN w:val="0"/>
        <w:adjustRightInd w:val="0"/>
        <w:rPr>
          <w:rFonts w:eastAsia="Batang"/>
          <w:b/>
          <w:bCs/>
          <w:sz w:val="24"/>
          <w:szCs w:val="24"/>
        </w:rPr>
      </w:pPr>
      <w:r>
        <w:rPr>
          <w:rFonts w:eastAsia="Batang"/>
          <w:b/>
          <w:bCs/>
          <w:sz w:val="24"/>
          <w:szCs w:val="24"/>
        </w:rPr>
        <w:t>Cíl:</w:t>
      </w:r>
    </w:p>
    <w:p w14:paraId="60BF16B9" w14:textId="0BB38087" w:rsidR="007D36E4" w:rsidRPr="007D36E4" w:rsidRDefault="00F32AA2" w:rsidP="007D36E4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zvýšit</w:t>
      </w:r>
      <w:r w:rsidR="00D75B4B">
        <w:rPr>
          <w:rFonts w:eastAsia="Batang"/>
          <w:sz w:val="24"/>
          <w:szCs w:val="24"/>
        </w:rPr>
        <w:t xml:space="preserve"> naplněnost tříd, zaměřit se na získávání žáků školy </w:t>
      </w:r>
      <w:r w:rsidR="007D36E4">
        <w:rPr>
          <w:rFonts w:eastAsia="Batang"/>
          <w:sz w:val="24"/>
          <w:szCs w:val="24"/>
        </w:rPr>
        <w:t>zlepšenou propagací práce školy</w:t>
      </w:r>
      <w:r w:rsidR="00F8519A">
        <w:rPr>
          <w:rFonts w:eastAsia="Batang"/>
          <w:sz w:val="24"/>
          <w:szCs w:val="24"/>
        </w:rPr>
        <w:t>, vypracovat novou podobu webových stránek</w:t>
      </w:r>
    </w:p>
    <w:p w14:paraId="2D396751" w14:textId="77777777" w:rsidR="00D75B4B" w:rsidRDefault="00D75B4B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spolupracovat se zřizovatelem na kulturním životě a projektech obce, </w:t>
      </w:r>
    </w:p>
    <w:p w14:paraId="2D396752" w14:textId="29CD6C45" w:rsidR="00D75B4B" w:rsidRDefault="00D75B4B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pracovat na tvorbě projektů k získání dotací z fondů EU (vybavenost školy, mezinár</w:t>
      </w:r>
      <w:r w:rsidR="00F8519A">
        <w:rPr>
          <w:rFonts w:eastAsia="Batang"/>
          <w:sz w:val="24"/>
          <w:szCs w:val="24"/>
        </w:rPr>
        <w:t xml:space="preserve">odní spolupráce), výstavba venkovní učebny, vytvoření sportoviště na školní zahradě, obnova výpočetní techniky </w:t>
      </w:r>
    </w:p>
    <w:p w14:paraId="2D396754" w14:textId="77777777" w:rsidR="00D75B4B" w:rsidRDefault="00D75B4B">
      <w:pPr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zdokonalovat řídící činnost, zvyšovat aktivní podíl pracovníků na řízení a zlepšování práce školy,</w:t>
      </w:r>
    </w:p>
    <w:p w14:paraId="2D396755" w14:textId="24F559B9" w:rsidR="00D75B4B" w:rsidRDefault="00D75B4B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hodnotit a inovovat stra</w:t>
      </w:r>
      <w:r w:rsidR="0063373B">
        <w:rPr>
          <w:color w:val="auto"/>
          <w:sz w:val="23"/>
          <w:szCs w:val="23"/>
        </w:rPr>
        <w:t>tegie a plány pro realizaci ŠVP-  studium Koordinátor ŠVP, Výchovný poradce</w:t>
      </w:r>
    </w:p>
    <w:p w14:paraId="2D396756" w14:textId="77777777" w:rsidR="00D75B4B" w:rsidRDefault="00D75B4B">
      <w:pPr>
        <w:pStyle w:val="Default"/>
        <w:ind w:left="360"/>
        <w:rPr>
          <w:color w:val="auto"/>
          <w:sz w:val="23"/>
          <w:szCs w:val="23"/>
        </w:rPr>
      </w:pPr>
    </w:p>
    <w:p w14:paraId="2D396757" w14:textId="77777777" w:rsidR="00D75B4B" w:rsidRDefault="00D75B4B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</w:rPr>
        <w:t xml:space="preserve">zajistit podíl pracovníků na </w:t>
      </w:r>
      <w:r>
        <w:rPr>
          <w:color w:val="auto"/>
          <w:sz w:val="23"/>
          <w:szCs w:val="23"/>
        </w:rPr>
        <w:t>strategickém řízení a vlastním hodnocení školy, delegovat výkonné kompetence na co nejnižší úrovně řízení,</w:t>
      </w:r>
    </w:p>
    <w:p w14:paraId="2D396758" w14:textId="77777777" w:rsidR="00D75B4B" w:rsidRDefault="00D75B4B">
      <w:pPr>
        <w:pStyle w:val="Default"/>
        <w:rPr>
          <w:color w:val="auto"/>
          <w:sz w:val="23"/>
          <w:szCs w:val="23"/>
        </w:rPr>
      </w:pPr>
    </w:p>
    <w:p w14:paraId="2D39675A" w14:textId="77777777" w:rsidR="00D75B4B" w:rsidRDefault="00D75B4B">
      <w:pPr>
        <w:pStyle w:val="Default"/>
        <w:ind w:left="720"/>
        <w:rPr>
          <w:color w:val="auto"/>
          <w:sz w:val="23"/>
          <w:szCs w:val="23"/>
        </w:rPr>
      </w:pPr>
    </w:p>
    <w:p w14:paraId="2D39675B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2D39675C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b/>
          <w:bCs/>
          <w:sz w:val="24"/>
          <w:szCs w:val="24"/>
        </w:rPr>
      </w:pPr>
      <w:r>
        <w:rPr>
          <w:rFonts w:eastAsia="Batang"/>
          <w:b/>
          <w:bCs/>
          <w:sz w:val="24"/>
          <w:szCs w:val="24"/>
        </w:rPr>
        <w:t>Oblast vzdělávání</w:t>
      </w:r>
    </w:p>
    <w:p w14:paraId="2D39675D" w14:textId="77777777" w:rsidR="00D75B4B" w:rsidRDefault="00D75B4B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zajistit rovné příležitosti pro všechny děti (žáky),</w:t>
      </w:r>
    </w:p>
    <w:p w14:paraId="2D39675E" w14:textId="77777777" w:rsidR="00D75B4B" w:rsidRDefault="00D75B4B">
      <w:pPr>
        <w:pStyle w:val="Default"/>
        <w:numPr>
          <w:ilvl w:val="0"/>
          <w:numId w:val="3"/>
        </w:numPr>
        <w:rPr>
          <w:rFonts w:ascii="Times New Roman" w:eastAsia="Batang" w:hAnsi="Times New Roman"/>
          <w:color w:val="auto"/>
        </w:rPr>
      </w:pPr>
      <w:r>
        <w:rPr>
          <w:color w:val="auto"/>
          <w:sz w:val="23"/>
          <w:szCs w:val="23"/>
        </w:rPr>
        <w:t>zaměřit se na podporu funkčních gramotností u žáků, zejména ve čtenářské, matematické, sociální, přírodovědné, informační gramotnosti a ve schopnosti komunikace v cizích jazycích,</w:t>
      </w:r>
    </w:p>
    <w:p w14:paraId="2D39675F" w14:textId="77777777" w:rsidR="00D75B4B" w:rsidRDefault="00D75B4B">
      <w:pPr>
        <w:pStyle w:val="Default"/>
        <w:ind w:left="360"/>
        <w:rPr>
          <w:rFonts w:ascii="Times New Roman" w:eastAsia="Batang" w:hAnsi="Times New Roman"/>
          <w:color w:val="auto"/>
        </w:rPr>
      </w:pPr>
    </w:p>
    <w:p w14:paraId="2D396760" w14:textId="77777777" w:rsidR="00D75B4B" w:rsidRDefault="00D75B4B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evidovat žáky s potřebou podpůrných opatření, zajišťovat jim účinnou individuální péči, v případě nutnosti ve spolupráci s poradenským zařízením,</w:t>
      </w:r>
    </w:p>
    <w:p w14:paraId="2D396761" w14:textId="77777777" w:rsidR="00D75B4B" w:rsidRDefault="00D75B4B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sledovat kvalitu práce pedagogických pracovníků a ovlivňovat její růst, uplatňovat ve výuce nové alternativní metody, smysluplně využívat a sledovat DVPP, zaměřovat samostudium pedagogů a vytvářet pro ně podmínky,</w:t>
      </w:r>
    </w:p>
    <w:p w14:paraId="2D396762" w14:textId="1D77CB56" w:rsidR="00D75B4B" w:rsidRDefault="00D75B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40" w:lineRule="atLeast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lastRenderedPageBreak/>
        <w:t>průběžně pracovat na inovacích školního vzdělávacího programu a na strategiích jeho rozvoje, na základě zkušeností pracovníků a požadavků rodičů, v závislosti na skladbě žáků, identifikovat a vyhodnocovat silné a slabé stránky školy,</w:t>
      </w:r>
    </w:p>
    <w:p w14:paraId="17C0532C" w14:textId="47ECE749" w:rsidR="0063373B" w:rsidRPr="0063373B" w:rsidRDefault="0063373B" w:rsidP="0063373B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zlepšovat vybavení školy pro názornost a efektivitu výuky, aktualizovat učební pomůcky, doplňovat knihovny, modernizovat vybavení jednotlivých součástí školy, dovybavení interaktivními učebnicemi, sportovními potřebami</w:t>
      </w:r>
    </w:p>
    <w:p w14:paraId="2D396763" w14:textId="2979DFD0" w:rsidR="00D75B4B" w:rsidRDefault="00D75B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line="240" w:lineRule="atLeast"/>
        <w:jc w:val="both"/>
        <w:rPr>
          <w:rFonts w:eastAsia="Batang"/>
          <w:sz w:val="32"/>
          <w:szCs w:val="32"/>
        </w:rPr>
      </w:pPr>
      <w:r>
        <w:rPr>
          <w:sz w:val="24"/>
          <w:szCs w:val="24"/>
        </w:rPr>
        <w:t>systematicky hodnotit dosahované výsledky ve všech vzdělávacích oblastech a sledovat úspěšnost účastníků vzdělávání, výstupy pro hodnocení získávat z více zdrojů, analyzovat důvody neprospěchu, zaměřit se na prevenci školní neúspěšnosti, zejména u žáků, kteří dlouhodobě vykazují vysokou míru neúspěšnosti,</w:t>
      </w:r>
      <w:r w:rsidR="0063373B">
        <w:rPr>
          <w:sz w:val="24"/>
          <w:szCs w:val="24"/>
        </w:rPr>
        <w:t xml:space="preserve"> zaměřit se na formativní hodnocení</w:t>
      </w:r>
      <w:r w:rsidR="00E91DCC">
        <w:rPr>
          <w:sz w:val="24"/>
          <w:szCs w:val="24"/>
        </w:rPr>
        <w:t>, využití možností systému Bakaláři</w:t>
      </w:r>
    </w:p>
    <w:p w14:paraId="2D396764" w14:textId="29D1FE66" w:rsidR="00D75B4B" w:rsidRDefault="00D75B4B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výchovu ke zdraví zaměřit na rozvoj zdravých stravovacích návyků</w:t>
      </w:r>
      <w:r w:rsidR="002403AE">
        <w:rPr>
          <w:color w:val="auto"/>
        </w:rPr>
        <w:t xml:space="preserve"> (důraz na školní jídelnu)</w:t>
      </w:r>
      <w:r>
        <w:rPr>
          <w:color w:val="auto"/>
        </w:rPr>
        <w:t xml:space="preserve">, pohybových dovedností a tělesné zdatnosti dětí a žáků, v rámci prevence se zaměřit na prevenci rizikového chování dětí a žáků (užívání návykových látek, šikana apod.). </w:t>
      </w:r>
    </w:p>
    <w:p w14:paraId="2D396765" w14:textId="77777777" w:rsidR="00D75B4B" w:rsidRDefault="00D75B4B">
      <w:pPr>
        <w:pStyle w:val="Default"/>
        <w:ind w:left="360"/>
        <w:jc w:val="both"/>
        <w:rPr>
          <w:color w:val="auto"/>
        </w:rPr>
      </w:pPr>
    </w:p>
    <w:p w14:paraId="2D396766" w14:textId="3ABEB63F" w:rsidR="00D75B4B" w:rsidRDefault="00D75B4B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podporovat rozvoj vzdělávání v informační gramotnosti a jazykové gramotnosti, </w:t>
      </w:r>
      <w:r w:rsidR="002403AE">
        <w:rPr>
          <w:color w:val="auto"/>
        </w:rPr>
        <w:t xml:space="preserve">vyžívat metodu CLILL , </w:t>
      </w:r>
      <w:r>
        <w:rPr>
          <w:color w:val="auto"/>
        </w:rPr>
        <w:t>vyhodnocovat dosaženou úroveň a výsledky vzdělávání,</w:t>
      </w:r>
    </w:p>
    <w:p w14:paraId="2D396767" w14:textId="77777777" w:rsidR="00D75B4B" w:rsidRDefault="00D75B4B">
      <w:pPr>
        <w:pStyle w:val="Default"/>
        <w:jc w:val="both"/>
        <w:rPr>
          <w:color w:val="auto"/>
        </w:rPr>
      </w:pPr>
    </w:p>
    <w:p w14:paraId="2D396768" w14:textId="28016CA7" w:rsidR="00D75B4B" w:rsidRDefault="00D75B4B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individuální přístup k dětem </w:t>
      </w:r>
      <w:r w:rsidR="002403AE">
        <w:rPr>
          <w:color w:val="auto"/>
        </w:rPr>
        <w:t xml:space="preserve">se speciálními vzdělávacími potřebami </w:t>
      </w:r>
      <w:r>
        <w:rPr>
          <w:color w:val="auto"/>
        </w:rPr>
        <w:t xml:space="preserve">chápat jako soustavné získávání informací o výsledcích každého dítěte, jejich vyhodnocování a volbu dalších postupů, ověřování jejich účinnosti, </w:t>
      </w:r>
    </w:p>
    <w:p w14:paraId="2D396769" w14:textId="77777777" w:rsidR="00D75B4B" w:rsidRDefault="00D75B4B">
      <w:pPr>
        <w:pStyle w:val="Default"/>
        <w:ind w:left="720"/>
        <w:rPr>
          <w:rFonts w:ascii="Times New Roman" w:eastAsia="Batang" w:hAnsi="Times New Roman"/>
          <w:color w:val="auto"/>
        </w:rPr>
      </w:pPr>
    </w:p>
    <w:p w14:paraId="2D39676A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2D39676B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b/>
          <w:bCs/>
          <w:sz w:val="24"/>
          <w:szCs w:val="24"/>
        </w:rPr>
      </w:pPr>
      <w:r>
        <w:rPr>
          <w:rFonts w:eastAsia="Batang"/>
          <w:b/>
          <w:bCs/>
          <w:sz w:val="24"/>
          <w:szCs w:val="24"/>
        </w:rPr>
        <w:t>Oblast sociální</w:t>
      </w:r>
    </w:p>
    <w:p w14:paraId="2D39676C" w14:textId="5EEBF763" w:rsidR="00D75B4B" w:rsidRDefault="002403AE">
      <w:pPr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udržovat</w:t>
      </w:r>
      <w:r w:rsidR="00D75B4B">
        <w:rPr>
          <w:rFonts w:eastAsia="Batang"/>
          <w:sz w:val="24"/>
          <w:szCs w:val="24"/>
        </w:rPr>
        <w:t xml:space="preserve"> ve škole přátelskou atmosféru a ovzduší spolupráce mezi dětmi, pracovníky školy a rodiči,</w:t>
      </w:r>
    </w:p>
    <w:p w14:paraId="2D39676D" w14:textId="2274ACB5" w:rsidR="00D75B4B" w:rsidRDefault="00D75B4B">
      <w:pPr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vést děti k morálním hodnotám a pozitivnímu vztahu ke světu, k lidem a k</w:t>
      </w:r>
      <w:r w:rsidR="0054794D">
        <w:rPr>
          <w:rFonts w:eastAsia="Batang"/>
          <w:sz w:val="24"/>
          <w:szCs w:val="24"/>
        </w:rPr>
        <w:t> </w:t>
      </w:r>
      <w:r>
        <w:rPr>
          <w:rFonts w:eastAsia="Batang"/>
          <w:sz w:val="24"/>
          <w:szCs w:val="24"/>
        </w:rPr>
        <w:t>přírodě</w:t>
      </w:r>
      <w:r w:rsidR="0054794D">
        <w:rPr>
          <w:rFonts w:eastAsia="Batang"/>
          <w:sz w:val="24"/>
          <w:szCs w:val="24"/>
        </w:rPr>
        <w:t>,</w:t>
      </w:r>
      <w:r>
        <w:rPr>
          <w:rFonts w:eastAsia="Batang"/>
          <w:sz w:val="24"/>
          <w:szCs w:val="24"/>
        </w:rPr>
        <w:t xml:space="preserve"> rozvíjet environmentální výchovu,</w:t>
      </w:r>
      <w:r w:rsidR="00F32AA2">
        <w:rPr>
          <w:rFonts w:eastAsia="Batang"/>
          <w:sz w:val="24"/>
          <w:szCs w:val="24"/>
        </w:rPr>
        <w:t xml:space="preserve"> zapojit školu do projektu Ekoškola</w:t>
      </w:r>
    </w:p>
    <w:p w14:paraId="2D39676E" w14:textId="3BE90927" w:rsidR="00D75B4B" w:rsidRDefault="00D75B4B">
      <w:pPr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dbát na součinnost rodiny a školy, usilovat o soulad ve výchovném působení, prohloube</w:t>
      </w:r>
      <w:r w:rsidR="002403AE">
        <w:rPr>
          <w:rFonts w:eastAsia="Batang"/>
          <w:sz w:val="24"/>
          <w:szCs w:val="24"/>
        </w:rPr>
        <w:t>ní zájmu rodičů o dění ve škole formou společných schůzek a akcí</w:t>
      </w:r>
    </w:p>
    <w:p w14:paraId="2D396770" w14:textId="77777777" w:rsidR="00D75B4B" w:rsidRDefault="00D75B4B">
      <w:pPr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zohledňovat vnější prostředí (sociální, regionální),</w:t>
      </w:r>
    </w:p>
    <w:p w14:paraId="2D396771" w14:textId="77777777" w:rsidR="00D75B4B" w:rsidRDefault="00D75B4B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odstraňovat sociální, zdravotní a bezpečnostní bariéry, </w:t>
      </w:r>
    </w:p>
    <w:p w14:paraId="2D396772" w14:textId="77777777" w:rsidR="00D75B4B" w:rsidRDefault="00D75B4B">
      <w:pPr>
        <w:pStyle w:val="Default"/>
        <w:ind w:left="360"/>
        <w:rPr>
          <w:color w:val="auto"/>
          <w:sz w:val="23"/>
          <w:szCs w:val="23"/>
        </w:rPr>
      </w:pPr>
    </w:p>
    <w:p w14:paraId="2D396773" w14:textId="77777777" w:rsidR="00D75B4B" w:rsidRDefault="00D75B4B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>
        <w:rPr>
          <w:color w:val="auto"/>
        </w:rPr>
        <w:t xml:space="preserve">zpracovat a vyhodnocovat </w:t>
      </w:r>
      <w:r>
        <w:rPr>
          <w:color w:val="auto"/>
          <w:sz w:val="23"/>
          <w:szCs w:val="23"/>
        </w:rPr>
        <w:t xml:space="preserve">koncepci domácí přípravy, </w:t>
      </w:r>
    </w:p>
    <w:p w14:paraId="2D396774" w14:textId="77777777" w:rsidR="00D75B4B" w:rsidRDefault="00D75B4B">
      <w:pPr>
        <w:pStyle w:val="Default"/>
        <w:rPr>
          <w:color w:val="auto"/>
          <w:sz w:val="23"/>
          <w:szCs w:val="23"/>
        </w:rPr>
      </w:pPr>
    </w:p>
    <w:p w14:paraId="2D396775" w14:textId="3D74EAC7" w:rsidR="00D75B4B" w:rsidRDefault="00D258F1">
      <w:pPr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poskytovat poradenské služby</w:t>
      </w:r>
      <w:r w:rsidR="00D75B4B">
        <w:rPr>
          <w:rFonts w:eastAsia="Batang"/>
          <w:sz w:val="24"/>
          <w:szCs w:val="24"/>
        </w:rPr>
        <w:t xml:space="preserve"> rodičům i žákům,</w:t>
      </w:r>
    </w:p>
    <w:p w14:paraId="2D396776" w14:textId="749F7CB3" w:rsidR="00D75B4B" w:rsidRDefault="00D75B4B">
      <w:pPr>
        <w:pStyle w:val="Default"/>
        <w:numPr>
          <w:ilvl w:val="0"/>
          <w:numId w:val="4"/>
        </w:numPr>
        <w:rPr>
          <w:rFonts w:ascii="Times New Roman" w:eastAsia="Batang" w:hAnsi="Times New Roman"/>
          <w:color w:val="auto"/>
        </w:rPr>
      </w:pPr>
      <w:r>
        <w:rPr>
          <w:color w:val="auto"/>
          <w:sz w:val="23"/>
          <w:szCs w:val="23"/>
        </w:rPr>
        <w:t>spolupracovat i s dalšími partnery při vytváření vzdělávací na</w:t>
      </w:r>
      <w:r w:rsidR="00C56446">
        <w:rPr>
          <w:color w:val="auto"/>
          <w:sz w:val="23"/>
          <w:szCs w:val="23"/>
        </w:rPr>
        <w:t>bídky, zejména zájmové činnosti (keramika)</w:t>
      </w:r>
    </w:p>
    <w:p w14:paraId="2D396777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2D396784" w14:textId="7CBC0184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539310A0" w14:textId="53A4C7B7" w:rsidR="00C56446" w:rsidRDefault="00C56446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738E8973" w14:textId="0DBF04CB" w:rsidR="00C56446" w:rsidRDefault="00C56446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742794F1" w14:textId="77777777" w:rsidR="00C56446" w:rsidRDefault="00C56446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2D396785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b/>
          <w:bCs/>
          <w:sz w:val="24"/>
          <w:szCs w:val="24"/>
        </w:rPr>
      </w:pPr>
      <w:r>
        <w:rPr>
          <w:rFonts w:eastAsia="Batang"/>
          <w:b/>
          <w:bCs/>
          <w:sz w:val="24"/>
          <w:szCs w:val="24"/>
        </w:rPr>
        <w:t>Strategie</w:t>
      </w:r>
    </w:p>
    <w:p w14:paraId="2D396786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b/>
          <w:bCs/>
          <w:sz w:val="24"/>
          <w:szCs w:val="24"/>
        </w:rPr>
      </w:pPr>
      <w:r>
        <w:rPr>
          <w:rFonts w:eastAsia="Batang"/>
          <w:b/>
          <w:bCs/>
          <w:sz w:val="24"/>
          <w:szCs w:val="24"/>
        </w:rPr>
        <w:t>Oblast pedagogická</w:t>
      </w:r>
    </w:p>
    <w:p w14:paraId="2D396787" w14:textId="77777777" w:rsidR="00D75B4B" w:rsidRDefault="00D75B4B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systematicky budovat školní poradenské pracoviště, </w:t>
      </w:r>
      <w:r>
        <w:rPr>
          <w:sz w:val="24"/>
          <w:szCs w:val="24"/>
        </w:rPr>
        <w:t>ve kterém budou působit výchovný poradce a školní metodik prevence, usilovat o zajištění odborných služeb dalšími pracovníky,</w:t>
      </w:r>
    </w:p>
    <w:p w14:paraId="2D396789" w14:textId="77777777" w:rsidR="00D75B4B" w:rsidRDefault="00D75B4B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posílit kvalitu poskytovaných poradenských služeb zejména zajišťováním součinnosti školských poradenských zařízení a školních poradenských pracovišť,</w:t>
      </w:r>
    </w:p>
    <w:p w14:paraId="2D39678A" w14:textId="77777777" w:rsidR="00D75B4B" w:rsidRDefault="00D75B4B">
      <w:pPr>
        <w:numPr>
          <w:ilvl w:val="0"/>
          <w:numId w:val="6"/>
        </w:numPr>
        <w:overflowPunct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poradenské služby školy zaměřit zejména na poskytování podpůrných opatření pro žáky se speciálními vzdělávacími potřebami, sledování a vyhodnocování účinnosti zvolených podpůrných opatření, prevenci školní neúspěšnosti, kariérové poradenství, podporu vzdělávání a začleňování žáků z odlišného kulturního prostředí a s odlišnými životními podmínkami, podporu vzdělávání žáků nadaných, péči o žáky s výchovnými či vzdělávacími obtížemi, vytváření příznivého sociálního klimatu pro přijímání kulturních a jiných odlišností, včasnou intervenci při aktuálních problémech u jednotlivých žáků a třídních kolektivů, předcházení všem formám rizikového chování, průběžné vyhodnocování účinnosti preventivních programů, metodickou podporu učitelům, spolupráci a komunikaci mezi školou a zákonnými zástupci,</w:t>
      </w:r>
    </w:p>
    <w:p w14:paraId="2D396791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2D396792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b/>
          <w:bCs/>
          <w:sz w:val="24"/>
          <w:szCs w:val="24"/>
        </w:rPr>
      </w:pPr>
      <w:r>
        <w:rPr>
          <w:rFonts w:eastAsia="Batang"/>
          <w:b/>
          <w:bCs/>
          <w:sz w:val="24"/>
          <w:szCs w:val="24"/>
        </w:rPr>
        <w:t>Oblast materiálně technická</w:t>
      </w:r>
    </w:p>
    <w:p w14:paraId="2D396793" w14:textId="77777777" w:rsidR="00D75B4B" w:rsidRDefault="00D75B4B">
      <w:pPr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každoročně určovat priority ve vybavování v souladu s hospodárným, účelným čerpáním rozpočtu, zkvalitňovat vybavení tříd,</w:t>
      </w:r>
    </w:p>
    <w:p w14:paraId="631E1A9C" w14:textId="0C73F79E" w:rsidR="0003250F" w:rsidRPr="0003250F" w:rsidRDefault="00D75B4B" w:rsidP="0003250F">
      <w:pPr>
        <w:pStyle w:val="Default"/>
        <w:numPr>
          <w:ilvl w:val="0"/>
          <w:numId w:val="7"/>
        </w:numPr>
        <w:rPr>
          <w:rFonts w:ascii="Times New Roman" w:eastAsia="Batang" w:hAnsi="Times New Roman"/>
          <w:color w:val="auto"/>
        </w:rPr>
      </w:pPr>
      <w:r>
        <w:rPr>
          <w:color w:val="auto"/>
          <w:sz w:val="23"/>
          <w:szCs w:val="23"/>
        </w:rPr>
        <w:t>zajišťovat bezpečné prostředí pro vzdělávání a zdravý sociální, psychický i fyzický vývoj všech účastníků vzdělávání,</w:t>
      </w:r>
    </w:p>
    <w:p w14:paraId="2D396797" w14:textId="11C47FEB" w:rsidR="00D75B4B" w:rsidRDefault="00D75B4B">
      <w:pPr>
        <w:pStyle w:val="Default"/>
        <w:rPr>
          <w:rFonts w:ascii="Times New Roman" w:eastAsia="Batang" w:hAnsi="Times New Roman"/>
          <w:color w:val="auto"/>
        </w:rPr>
      </w:pPr>
      <w:r>
        <w:rPr>
          <w:color w:val="auto"/>
          <w:sz w:val="23"/>
          <w:szCs w:val="23"/>
        </w:rPr>
        <w:t xml:space="preserve"> </w:t>
      </w:r>
    </w:p>
    <w:p w14:paraId="70E7E3A8" w14:textId="331C47DC" w:rsidR="0003250F" w:rsidRPr="00A5440A" w:rsidRDefault="00D75B4B" w:rsidP="00A5440A">
      <w:pPr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zaměřovat se na využívání nabízených možností, zejména EU fond</w:t>
      </w:r>
      <w:r w:rsidR="0003250F">
        <w:rPr>
          <w:rFonts w:eastAsia="Batang"/>
          <w:sz w:val="24"/>
          <w:szCs w:val="24"/>
        </w:rPr>
        <w:t>ů a projektů vyhlašovaných MŠMT</w:t>
      </w:r>
      <w:bookmarkStart w:id="0" w:name="_GoBack"/>
      <w:bookmarkEnd w:id="0"/>
    </w:p>
    <w:p w14:paraId="65921F53" w14:textId="6F4ED49C" w:rsidR="0003250F" w:rsidRDefault="0003250F" w:rsidP="0003250F">
      <w:pPr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Využití půdních prostor po dokončení oprav </w:t>
      </w:r>
    </w:p>
    <w:p w14:paraId="30CCEEA6" w14:textId="77777777" w:rsidR="0003250F" w:rsidRDefault="0003250F" w:rsidP="0003250F">
      <w:pPr>
        <w:pStyle w:val="Odstavecseseznamem"/>
        <w:rPr>
          <w:rFonts w:eastAsia="Batang"/>
          <w:sz w:val="24"/>
          <w:szCs w:val="24"/>
        </w:rPr>
      </w:pPr>
    </w:p>
    <w:p w14:paraId="30C7BDFF" w14:textId="7D502AFB" w:rsidR="0003250F" w:rsidRPr="0003250F" w:rsidRDefault="0003250F" w:rsidP="0003250F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2D39679B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2D39679C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b/>
          <w:bCs/>
          <w:sz w:val="24"/>
          <w:szCs w:val="24"/>
        </w:rPr>
      </w:pPr>
      <w:r>
        <w:rPr>
          <w:rFonts w:eastAsia="Batang"/>
          <w:b/>
          <w:bCs/>
          <w:sz w:val="24"/>
          <w:szCs w:val="24"/>
        </w:rPr>
        <w:t>Oblast personální</w:t>
      </w:r>
    </w:p>
    <w:p w14:paraId="2D39679D" w14:textId="2B0AF801" w:rsidR="00D75B4B" w:rsidRDefault="00D258F1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udržet</w:t>
      </w:r>
      <w:r w:rsidR="00D75B4B">
        <w:rPr>
          <w:rFonts w:eastAsia="Batang"/>
          <w:sz w:val="24"/>
          <w:szCs w:val="24"/>
        </w:rPr>
        <w:t xml:space="preserve"> plnou kvalifikovanost pedagogického týmu,</w:t>
      </w:r>
    </w:p>
    <w:p w14:paraId="2D39679E" w14:textId="77777777" w:rsidR="00D75B4B" w:rsidRDefault="00D75B4B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podporovat aktivitu pedagogů v získávání a rozšiřování odborné kvalifikace,</w:t>
      </w:r>
    </w:p>
    <w:p w14:paraId="2D39679F" w14:textId="77777777" w:rsidR="00D75B4B" w:rsidRDefault="00D75B4B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promyšleně a rovnoměrně delegovat jednotlivé úkoly na zaměstnance, podněcovat jejich rozvoj, </w:t>
      </w:r>
    </w:p>
    <w:p w14:paraId="2D3967A0" w14:textId="77777777" w:rsidR="00D75B4B" w:rsidRDefault="00D75B4B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 w:rsidRPr="00522FDE">
        <w:rPr>
          <w:rFonts w:eastAsia="Batang"/>
          <w:sz w:val="24"/>
          <w:szCs w:val="24"/>
        </w:rPr>
        <w:lastRenderedPageBreak/>
        <w:t>motivovat zaměstnance průhledným a jasným systémem vyplácení mimotarifních složek platu,</w:t>
      </w:r>
      <w:r>
        <w:rPr>
          <w:rFonts w:eastAsia="Batang"/>
          <w:sz w:val="24"/>
          <w:szCs w:val="24"/>
        </w:rPr>
        <w:t xml:space="preserve"> možnostmi odborného rozvoje,</w:t>
      </w:r>
    </w:p>
    <w:p w14:paraId="444F7071" w14:textId="5157F7D2" w:rsidR="00D258F1" w:rsidRPr="00D258F1" w:rsidRDefault="00D75B4B" w:rsidP="00D258F1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vypracovaný kontrolní systém uplatňovat ve všech oblastech činnosti školy, hodnotit profesionalitu přístupu zaměstnanců k plnění pracovních povinností, přístup k potřebám rodičů a žáků, vzájemnou spolupráci pedagogů, </w:t>
      </w:r>
    </w:p>
    <w:p w14:paraId="2D3967A4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2D3967A5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b/>
          <w:bCs/>
          <w:sz w:val="24"/>
          <w:szCs w:val="24"/>
        </w:rPr>
      </w:pPr>
    </w:p>
    <w:p w14:paraId="2D3967A7" w14:textId="27143F0E" w:rsidR="00D75B4B" w:rsidRDefault="00D75B4B">
      <w:pPr>
        <w:overflowPunct w:val="0"/>
        <w:autoSpaceDE w:val="0"/>
        <w:autoSpaceDN w:val="0"/>
        <w:adjustRightInd w:val="0"/>
        <w:rPr>
          <w:rFonts w:eastAsia="Batang"/>
          <w:b/>
          <w:bCs/>
          <w:sz w:val="24"/>
          <w:szCs w:val="24"/>
        </w:rPr>
      </w:pPr>
      <w:r>
        <w:rPr>
          <w:rFonts w:eastAsia="Batang"/>
          <w:b/>
          <w:bCs/>
          <w:sz w:val="24"/>
          <w:szCs w:val="24"/>
        </w:rPr>
        <w:t>Oblast ekonomická</w:t>
      </w:r>
    </w:p>
    <w:p w14:paraId="2D3967A9" w14:textId="4FF7F1A1" w:rsidR="00D75B4B" w:rsidRDefault="00522FDE">
      <w:pPr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spolupracovat s OÚ Řehlovice</w:t>
      </w:r>
      <w:r w:rsidR="00D75B4B">
        <w:rPr>
          <w:rFonts w:eastAsia="Batang"/>
          <w:sz w:val="24"/>
          <w:szCs w:val="24"/>
        </w:rPr>
        <w:t xml:space="preserve"> při financován</w:t>
      </w:r>
      <w:r>
        <w:rPr>
          <w:rFonts w:eastAsia="Batang"/>
          <w:sz w:val="24"/>
          <w:szCs w:val="24"/>
        </w:rPr>
        <w:t>í oprav budovy a zařízení školy</w:t>
      </w:r>
    </w:p>
    <w:p w14:paraId="7856F981" w14:textId="77777777" w:rsidR="00522FDE" w:rsidRDefault="00522FDE" w:rsidP="00522FDE">
      <w:pPr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získávání sponzorů na konkrétní akce školy, zvýšit podíl dalších osob na financování školy, </w:t>
      </w:r>
    </w:p>
    <w:p w14:paraId="1CAC5181" w14:textId="77777777" w:rsidR="00522FDE" w:rsidRDefault="00522FDE" w:rsidP="00522FDE">
      <w:pPr>
        <w:overflowPunct w:val="0"/>
        <w:autoSpaceDE w:val="0"/>
        <w:autoSpaceDN w:val="0"/>
        <w:adjustRightInd w:val="0"/>
        <w:ind w:left="720"/>
        <w:rPr>
          <w:rFonts w:eastAsia="Batang"/>
          <w:sz w:val="24"/>
          <w:szCs w:val="24"/>
        </w:rPr>
      </w:pPr>
    </w:p>
    <w:p w14:paraId="2D3967AB" w14:textId="77777777" w:rsidR="00D75B4B" w:rsidRDefault="00D75B4B">
      <w:pPr>
        <w:overflowPunct w:val="0"/>
        <w:autoSpaceDE w:val="0"/>
        <w:autoSpaceDN w:val="0"/>
        <w:adjustRightInd w:val="0"/>
        <w:rPr>
          <w:sz w:val="24"/>
          <w:szCs w:val="24"/>
        </w:rPr>
      </w:pPr>
    </w:p>
    <w:p w14:paraId="2D3967AC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b/>
          <w:bCs/>
          <w:sz w:val="24"/>
          <w:szCs w:val="24"/>
        </w:rPr>
      </w:pPr>
      <w:r>
        <w:rPr>
          <w:rFonts w:eastAsia="Batang"/>
          <w:b/>
          <w:bCs/>
          <w:sz w:val="24"/>
          <w:szCs w:val="24"/>
        </w:rPr>
        <w:t>Oblast informačních systémů a kontaktů s veřejností</w:t>
      </w:r>
    </w:p>
    <w:p w14:paraId="2D3967AE" w14:textId="77777777" w:rsidR="00D75B4B" w:rsidRDefault="00D75B4B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vytvořit pravidla pro efektivní komunikaci s rodiči pro dosažení vyšší otevřenosti školy a maximální využití potenciálu rodičů pro chod školy, </w:t>
      </w:r>
    </w:p>
    <w:p w14:paraId="2D3967AF" w14:textId="77777777" w:rsidR="00D75B4B" w:rsidRDefault="00D75B4B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identifikovat možné partnery pro zajištění provozu školy, analyzovat jejich možnosti, konzultovat s nimi a využívat je v maximální možné míře, </w:t>
      </w:r>
    </w:p>
    <w:p w14:paraId="2D3967B0" w14:textId="3E3F5CEF" w:rsidR="00D75B4B" w:rsidRDefault="00D75B4B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zajistit kvalitní a pestrou informovanost o vzdělávací nabídce školy, </w:t>
      </w:r>
      <w:r w:rsidR="0003250F">
        <w:rPr>
          <w:rFonts w:eastAsia="Batang"/>
          <w:sz w:val="24"/>
          <w:szCs w:val="24"/>
        </w:rPr>
        <w:t>z</w:t>
      </w:r>
      <w:r>
        <w:rPr>
          <w:rFonts w:eastAsia="Batang"/>
          <w:sz w:val="24"/>
          <w:szCs w:val="24"/>
        </w:rPr>
        <w:t>výšit počet příspěvků školy do obecního tisku (práce žáků, články pedagogů, školské rady)</w:t>
      </w:r>
    </w:p>
    <w:p w14:paraId="2D3967B2" w14:textId="77777777" w:rsidR="00D75B4B" w:rsidRDefault="00D75B4B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stálá obnova a aktualizace internetových stránek školy,</w:t>
      </w:r>
    </w:p>
    <w:p w14:paraId="2D3967B3" w14:textId="43E505B8" w:rsidR="00D75B4B" w:rsidRDefault="00D75B4B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vysoká věcná i formální úroveň výstupů ze školy (výroční zprávy, info</w:t>
      </w:r>
      <w:r w:rsidR="00D258F1">
        <w:rPr>
          <w:rFonts w:eastAsia="Batang"/>
          <w:sz w:val="24"/>
          <w:szCs w:val="24"/>
        </w:rPr>
        <w:t>rmace</w:t>
      </w:r>
      <w:r>
        <w:rPr>
          <w:rFonts w:eastAsia="Batang"/>
          <w:sz w:val="24"/>
          <w:szCs w:val="24"/>
        </w:rPr>
        <w:t xml:space="preserve"> v tisku, na internetu),</w:t>
      </w:r>
    </w:p>
    <w:p w14:paraId="2D3967B4" w14:textId="29CB33FA" w:rsidR="00D75B4B" w:rsidRDefault="00D75B4B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vytvář</w:t>
      </w:r>
      <w:r w:rsidR="00D258F1">
        <w:rPr>
          <w:rFonts w:eastAsia="Batang"/>
          <w:sz w:val="24"/>
          <w:szCs w:val="24"/>
        </w:rPr>
        <w:t>ení pozitivního obrazu o škole -</w:t>
      </w:r>
      <w:r>
        <w:rPr>
          <w:rFonts w:eastAsia="Batang"/>
          <w:sz w:val="24"/>
          <w:szCs w:val="24"/>
        </w:rPr>
        <w:t xml:space="preserve"> prezentace školy, propagace v médiích, akce pro pedagogy, akce pro veřejnost.</w:t>
      </w:r>
    </w:p>
    <w:p w14:paraId="2D3967B5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</w:t>
      </w:r>
    </w:p>
    <w:p w14:paraId="2D3967B6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2D3967B7" w14:textId="445B6FB6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Řehlovice </w:t>
      </w:r>
      <w:r w:rsidR="006E3F27">
        <w:rPr>
          <w:rFonts w:eastAsia="Batang"/>
          <w:sz w:val="24"/>
          <w:szCs w:val="24"/>
        </w:rPr>
        <w:t>21. 5. 2020</w:t>
      </w:r>
      <w:r>
        <w:rPr>
          <w:rFonts w:eastAsia="Batang"/>
          <w:sz w:val="24"/>
          <w:szCs w:val="24"/>
        </w:rPr>
        <w:t xml:space="preserve"> </w:t>
      </w:r>
    </w:p>
    <w:p w14:paraId="2D3967B8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</w:p>
    <w:p w14:paraId="2D3967B9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i/>
          <w:iCs/>
          <w:sz w:val="24"/>
          <w:szCs w:val="24"/>
        </w:rPr>
      </w:pPr>
    </w:p>
    <w:p w14:paraId="2D3967BA" w14:textId="77777777" w:rsidR="00D75B4B" w:rsidRDefault="00D75B4B">
      <w:pPr>
        <w:overflowPunct w:val="0"/>
        <w:autoSpaceDE w:val="0"/>
        <w:autoSpaceDN w:val="0"/>
        <w:adjustRightInd w:val="0"/>
        <w:rPr>
          <w:rFonts w:eastAsia="Batang"/>
          <w:sz w:val="24"/>
          <w:szCs w:val="24"/>
        </w:rPr>
      </w:pPr>
      <w:r>
        <w:rPr>
          <w:sz w:val="24"/>
          <w:szCs w:val="24"/>
        </w:rPr>
        <w:t>Mgr. Zuzana Blšťáková, ředitelka školy</w:t>
      </w:r>
    </w:p>
    <w:p w14:paraId="2D3967BD" w14:textId="42B4E292" w:rsidR="00D75B4B" w:rsidRDefault="00D75B4B"/>
    <w:sectPr w:rsidR="00D75B4B" w:rsidSect="00D75B4B">
      <w:pgSz w:w="11906" w:h="16838"/>
      <w:pgMar w:top="568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778"/>
    <w:multiLevelType w:val="hybridMultilevel"/>
    <w:tmpl w:val="E72AC016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96029"/>
    <w:multiLevelType w:val="hybridMultilevel"/>
    <w:tmpl w:val="9CB6969C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35B77584"/>
    <w:multiLevelType w:val="hybridMultilevel"/>
    <w:tmpl w:val="28CC63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D173B1B"/>
    <w:multiLevelType w:val="hybridMultilevel"/>
    <w:tmpl w:val="7AD004A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F37325D"/>
    <w:multiLevelType w:val="hybridMultilevel"/>
    <w:tmpl w:val="A1AE28F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50C67F8C"/>
    <w:multiLevelType w:val="hybridMultilevel"/>
    <w:tmpl w:val="DDCED87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51340856"/>
    <w:multiLevelType w:val="hybridMultilevel"/>
    <w:tmpl w:val="10E22338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52B1291A"/>
    <w:multiLevelType w:val="hybridMultilevel"/>
    <w:tmpl w:val="E4645D4E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61DB67A9"/>
    <w:multiLevelType w:val="hybridMultilevel"/>
    <w:tmpl w:val="2AD0B544"/>
    <w:lvl w:ilvl="0" w:tplc="9982BB1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78971B4C"/>
    <w:multiLevelType w:val="hybridMultilevel"/>
    <w:tmpl w:val="FFFFFFFF"/>
    <w:lvl w:ilvl="0" w:tplc="B46AC0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118391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6D6E873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DCB1C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CB26098E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55621A2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8F482DE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96C2FB0E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D20E1FC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9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B4B"/>
    <w:rsid w:val="0003250F"/>
    <w:rsid w:val="00064F5D"/>
    <w:rsid w:val="001B11B5"/>
    <w:rsid w:val="002403AE"/>
    <w:rsid w:val="00522FDE"/>
    <w:rsid w:val="0054794D"/>
    <w:rsid w:val="0063373B"/>
    <w:rsid w:val="006E3F27"/>
    <w:rsid w:val="007D36E4"/>
    <w:rsid w:val="00A5440A"/>
    <w:rsid w:val="00C56446"/>
    <w:rsid w:val="00CC464D"/>
    <w:rsid w:val="00D258F1"/>
    <w:rsid w:val="00D75B4B"/>
    <w:rsid w:val="00E91DCC"/>
    <w:rsid w:val="00F22564"/>
    <w:rsid w:val="00F32AA2"/>
    <w:rsid w:val="00F8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9674A"/>
  <w15:docId w15:val="{913779CA-D9DC-43A3-A9B4-19A0D6E3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cm1">
    <w:name w:val="_rpc_m1"/>
    <w:uiPriority w:val="99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99"/>
    <w:qFormat/>
    <w:pPr>
      <w:ind w:left="720" w:right="28" w:hanging="284"/>
      <w:jc w:val="both"/>
    </w:pPr>
    <w:rPr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ind w:left="284" w:right="28" w:hanging="284"/>
      <w:jc w:val="both"/>
    </w:pPr>
  </w:style>
  <w:style w:type="character" w:customStyle="1" w:styleId="ZhlavChar">
    <w:name w:val="Záhlaví Char"/>
    <w:link w:val="Zhlav"/>
    <w:uiPriority w:val="99"/>
    <w:rPr>
      <w:rFonts w:ascii="Calibri" w:hAnsi="Calibri" w:cs="Calibri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2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225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999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Zuzana Blšťáková</cp:lastModifiedBy>
  <cp:revision>15</cp:revision>
  <cp:lastPrinted>2020-09-15T18:13:00Z</cp:lastPrinted>
  <dcterms:created xsi:type="dcterms:W3CDTF">2015-04-21T05:58:00Z</dcterms:created>
  <dcterms:modified xsi:type="dcterms:W3CDTF">2021-08-19T08:07:00Z</dcterms:modified>
</cp:coreProperties>
</file>