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VLASTNÍ HODNOCENÍ ŠKOLY</w:t>
      </w:r>
    </w:p>
    <w:p>
      <w:pPr>
        <w:pStyle w:val="Normal"/>
        <w:jc w:val="both"/>
        <w:rPr/>
      </w:pPr>
      <w:r>
        <w:rPr/>
        <w:tab/>
        <w:tab/>
        <w:tab/>
        <w:tab/>
      </w:r>
      <w:r>
        <w:rPr>
          <w:sz w:val="30"/>
          <w:szCs w:val="30"/>
        </w:rPr>
        <w:t>2021 - 2022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480"/>
        <w:rPr/>
      </w:pPr>
      <w:r>
        <w:rPr/>
      </w:r>
    </w:p>
    <w:p>
      <w:pPr>
        <w:pStyle w:val="Normal"/>
        <w:spacing w:before="0" w:after="480"/>
        <w:rPr/>
      </w:pPr>
      <w:r>
        <w:rPr/>
      </w:r>
    </w:p>
    <w:p>
      <w:pPr>
        <w:pStyle w:val="Normal"/>
        <w:spacing w:before="0" w:after="4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Vypracovala: H.Hartmanová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Bc. Zdeňka Burešová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V Červené Hoře  30.9. 2022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Identifikační údaje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Mateřská škola Červená Hora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Ředitelka:  H. Hartmanová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Učitelka: N. Kábrtová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Telefon: 491 461 094</w:t>
      </w:r>
    </w:p>
    <w:p>
      <w:pPr>
        <w:pStyle w:val="Normal"/>
        <w:spacing w:before="0" w:after="0"/>
        <w:rPr/>
      </w:pPr>
      <w:r>
        <w:rPr/>
        <w:t xml:space="preserve">E-MAIL  ADRESA  </w:t>
      </w:r>
      <w:hyperlink r:id="rId2">
        <w:r>
          <w:rPr>
            <w:rStyle w:val="Internetovodkaz"/>
          </w:rPr>
          <w:t>ms.ch@seznam.cz</w:t>
        </w:r>
      </w:hyperlink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Hlavní cíle hodnocení školy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Hlavním cílem je zajistit aktivní informace o stavu školy a tím získat podklady pro plánování a realizaci dalšího rozvoje.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Zlepšit kvalitu vzdělávání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Získat zpětnou vazbu pro činnost školy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Získat informace o tom o tom,jak jsou uplatňovány cíle vzdělávání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Získat podklady pro plánování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Posílit spolupráci s rodiči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Přispět ke zlepšení klimatu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Vlastní hodnocení školy dle jednotlivých oblastí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/>
          <w:b/>
        </w:rPr>
      </w:pPr>
      <w:r>
        <w:rPr>
          <w:b/>
        </w:rPr>
        <w:t>Podmínky vzděláván</w:t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ind w:left="360" w:hanging="0"/>
        <w:rPr/>
      </w:pPr>
      <w:r>
        <w:rPr/>
        <w:t xml:space="preserve"> </w:t>
      </w:r>
      <w:r>
        <w:rPr/>
        <w:t>MŠ je jedna heterogenní třída. Děti přijímáme po dovršení 3 let. Výjmečně přijímáme i mladší, pokud zvládají hygienické návyky a dovoluje to kapacita školy. V letošním roce nastoupily děti tříleté a další skupinka přijatých dětí nastoupila v lednu , kdy jim byly tři roky.</w:t>
      </w:r>
    </w:p>
    <w:p>
      <w:pPr>
        <w:pStyle w:val="Normal"/>
        <w:spacing w:before="0" w:after="0"/>
        <w:ind w:left="360" w:hanging="0"/>
        <w:rPr/>
      </w:pPr>
      <w:r>
        <w:rPr/>
        <w:t>Organizace školního roku 2021-02022</w:t>
      </w:r>
    </w:p>
    <w:p>
      <w:pPr>
        <w:pStyle w:val="Normal"/>
        <w:spacing w:before="0" w:after="0"/>
        <w:ind w:left="360" w:hanging="0"/>
        <w:rPr/>
      </w:pPr>
      <w:r>
        <w:rPr/>
        <w:t xml:space="preserve">Počet zapsaných dětí 25, z toho mělo do ZŠ odejít 7, 32děti mají odloženou školní docházku,tj.do ZŠ odchází  5dětí. </w:t>
      </w:r>
    </w:p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Normal"/>
        <w:spacing w:before="0" w:after="0"/>
        <w:ind w:left="360" w:hanging="0"/>
        <w:rPr>
          <w:b/>
          <w:b/>
        </w:rPr>
      </w:pPr>
      <w:r>
        <w:rPr>
          <w:b/>
        </w:rPr>
        <w:t>Vnitřní podmínky</w:t>
      </w:r>
    </w:p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u w:val="single"/>
        </w:rPr>
      </w:pPr>
      <w:r>
        <w:rPr>
          <w:u w:val="single"/>
        </w:rPr>
        <w:t>Personální  podmínky</w:t>
      </w:r>
    </w:p>
    <w:p>
      <w:pPr>
        <w:pStyle w:val="ListParagraph"/>
        <w:spacing w:before="0" w:after="0"/>
        <w:contextualSpacing/>
        <w:rPr/>
      </w:pPr>
      <w:r>
        <w:rPr/>
        <w:t>Počet pracovnic:   5</w:t>
      </w:r>
    </w:p>
    <w:p>
      <w:pPr>
        <w:pStyle w:val="ListParagraph"/>
        <w:spacing w:before="0" w:after="0"/>
        <w:contextualSpacing/>
        <w:rPr/>
      </w:pPr>
      <w:r>
        <w:rPr/>
        <w:t>Pedagogické:  3  s úvazkem  1,0 ředitelka,  učitelka 1,0,  0, 293 učitelka na překryv</w:t>
      </w:r>
    </w:p>
    <w:p>
      <w:pPr>
        <w:pStyle w:val="ListParagraph"/>
        <w:spacing w:before="0" w:after="0"/>
        <w:contextualSpacing/>
        <w:rPr/>
      </w:pPr>
      <w:r>
        <w:rPr/>
        <w:t>Asistentka : 0,5 úvazku</w:t>
      </w:r>
    </w:p>
    <w:p>
      <w:pPr>
        <w:pStyle w:val="ListParagraph"/>
        <w:spacing w:before="0" w:after="0"/>
        <w:contextualSpacing/>
        <w:rPr/>
      </w:pPr>
      <w:r>
        <w:rPr/>
        <w:t xml:space="preserve">Provozní: 2 kuchařka </w:t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rPr/>
      </w:pPr>
      <w:r>
        <w:rPr/>
        <w:t>Údaje o vzdělávání pracovnic v uplynulém školním roce</w:t>
      </w:r>
    </w:p>
    <w:p>
      <w:pPr>
        <w:pStyle w:val="Normal"/>
        <w:spacing w:before="0" w:after="0"/>
        <w:rPr/>
      </w:pPr>
      <w:r>
        <w:rPr/>
        <w:t>H.Hartmanová  -  Setkání ředitelů – MAP</w:t>
      </w:r>
    </w:p>
    <w:p>
      <w:pPr>
        <w:pStyle w:val="Normal"/>
        <w:spacing w:before="0" w:after="0"/>
        <w:rPr/>
      </w:pPr>
      <w:r>
        <w:rPr/>
        <w:tab/>
        <w:tab/>
        <w:t xml:space="preserve">    Školení BOZP a PO</w:t>
      </w:r>
    </w:p>
    <w:p>
      <w:pPr>
        <w:pStyle w:val="Normal"/>
        <w:spacing w:before="0" w:after="0"/>
        <w:rPr/>
      </w:pPr>
      <w:r>
        <w:rPr/>
        <w:tab/>
        <w:tab/>
        <w:t xml:space="preserve">    Jak vést MŠ podle ČŠI – ZRUŠENO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ab/>
        <w:tab/>
        <w:t xml:space="preserve">  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Bc. Z. Burešová – Myšlení je hra</w:t>
      </w:r>
    </w:p>
    <w:p>
      <w:pPr>
        <w:pStyle w:val="Normal"/>
        <w:spacing w:before="0" w:after="0"/>
        <w:rPr/>
      </w:pPr>
      <w:r>
        <w:rPr/>
        <w:tab/>
        <w:tab/>
        <w:t xml:space="preserve">    Hygienické minimum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Zajícová -  Jak připravit předškoláka na první třídu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                       </w:t>
      </w:r>
      <w:r>
        <w:rPr/>
        <w:tab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Odborný tisk – IFORMATORIUM</w:t>
      </w:r>
    </w:p>
    <w:p>
      <w:pPr>
        <w:pStyle w:val="Normal"/>
        <w:spacing w:before="0" w:after="0"/>
        <w:rPr/>
      </w:pPr>
      <w:r>
        <w:rPr/>
        <w:t>Sledování internetových stránek RVP- metodický portál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Klady:</w:t>
      </w:r>
      <w:r>
        <w:rPr/>
        <w:t xml:space="preserve">  Týmová spolupráce všech pedagogických  i nepedagogických zaměstnanců, denně i na akcích pořádaných školou. Provozní zaměstnanci mohou kdykoliv v neběžných a výjmečných situacích být k dispozici.</w:t>
      </w:r>
      <w:r>
        <w:rPr>
          <w:b/>
          <w:bCs/>
        </w:rPr>
        <w:t xml:space="preserve"> </w:t>
      </w:r>
      <w:r>
        <w:rPr/>
        <w:t>Na konci roku 2021 jsme ukončili Šablony III a jelikož nám zbyla peněžitá částka využily jsme ji na práci asistenta  na kratší úvazek. Dále jsme zaměstnali studentku dálkového studia VŠ – obor předškolní pedagogika na překryv. Od září schválené Šablony IV- čerpání od října. Součástí šablon je několik vzdělávacích akcí , které využijeme pro další zkvalitnění práce.</w:t>
      </w:r>
    </w:p>
    <w:p>
      <w:pPr>
        <w:pStyle w:val="Normal"/>
        <w:spacing w:before="0" w:after="0"/>
        <w:rPr/>
      </w:pPr>
      <w:r>
        <w:rPr>
          <w:b/>
          <w:bCs/>
        </w:rPr>
        <w:t>Zápory: B</w:t>
      </w:r>
      <w:r>
        <w:rPr/>
        <w:t xml:space="preserve">ylo zrušeno </w:t>
      </w:r>
      <w:r>
        <w:rPr>
          <w:b/>
          <w:bCs/>
        </w:rPr>
        <w:t>n</w:t>
      </w:r>
      <w:r>
        <w:rPr/>
        <w:t>ěkolik témat pro další vzdělávání, zvláště v době covidu ,což je také další problém , že důsledkem nemocnosti personálu školy,byla překročena částka ONIV , nestačí nám na pokrytí nemocnosti.</w:t>
      </w:r>
    </w:p>
    <w:p>
      <w:pPr>
        <w:pStyle w:val="Normal"/>
        <w:spacing w:before="0" w:after="0"/>
        <w:rPr/>
      </w:pPr>
      <w:r>
        <w:rPr/>
        <w:t>Na překryv ředitelky byla přijata nekvalifikovaná síla, jelikož o tak malý úvazek nebyl zájem.</w:t>
      </w:r>
    </w:p>
    <w:p>
      <w:pPr>
        <w:pStyle w:val="Normal"/>
        <w:spacing w:before="0" w:after="0"/>
        <w:rPr/>
      </w:pPr>
      <w:r>
        <w:rPr/>
        <w:t>V době nemoci jakékoliv pracovnice / úklid, vaření/ nelze sehnat zástup.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both"/>
        <w:rPr/>
      </w:pPr>
      <w:r>
        <w:rPr>
          <w:b/>
        </w:rPr>
        <w:t>Závěr:</w:t>
      </w:r>
      <w:r>
        <w:rPr/>
        <w:t xml:space="preserve"> Znovu obnovit nabídku kvalifikované učitelky. Zapojit novou učitelku do kolektivu, zaměřit se na maximální spolupráci učitelek, předávání si poznatků o dětech. Dále se zaměřit na komunikaci všech zaměstnanců školy. Využít tuto týmovou spolupráci ke společným aktivitám a tím obohacovat život v naší škole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u w:val="single"/>
        </w:rPr>
        <w:t>Skladba dětí ve školním roce-2022</w:t>
      </w:r>
    </w:p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Normal"/>
        <w:spacing w:before="0" w:after="0"/>
        <w:ind w:left="708" w:hanging="348"/>
        <w:rPr/>
      </w:pPr>
      <w:r>
        <w:rPr/>
        <w:t>Bylo zapsáno  26 dětí.  Děti ve věku  od 3 – 7 let.  Z Červené Hory ,Slatiny nad Úpou , Žernova, Červeného Kostelce , Všelibi.</w:t>
      </w:r>
    </w:p>
    <w:p>
      <w:pPr>
        <w:pStyle w:val="Normal"/>
        <w:spacing w:before="0" w:after="0"/>
        <w:ind w:left="708" w:hanging="348"/>
        <w:rPr/>
      </w:pPr>
      <w:r>
        <w:rPr/>
        <w:t xml:space="preserve">  </w:t>
      </w:r>
      <w:r>
        <w:rPr/>
        <w:t>V přijímacím řízení byl v tomto roce velký zájem , bohužel jsme mohli přijmout jen děti ze spádových obvodů / a to ne všechny, jen tříleté/ . Bylo možno přijmout jen 5 dětí.</w:t>
      </w:r>
    </w:p>
    <w:p>
      <w:pPr>
        <w:pStyle w:val="Normal"/>
        <w:spacing w:before="0" w:after="0"/>
        <w:ind w:left="708" w:hanging="348"/>
        <w:rPr/>
      </w:pPr>
      <w:r>
        <w:rPr/>
        <w:t>Třída je složená vážně z chlapců a což znamená, že je hlučnější a proto musíme přizpůsobit program.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708" w:hanging="348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u w:val="single"/>
        </w:rPr>
      </w:pPr>
      <w:r>
        <w:rPr>
          <w:u w:val="single"/>
        </w:rPr>
        <w:t xml:space="preserve">Finanční prostředky na provoz </w:t>
      </w:r>
    </w:p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Finance z Krajského úřadu – mzdy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Operační program Výzkum, vývoj a vzdělávání  Šamlony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Zřizovatel – Obec Červená Hora – provozní finance na účtu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Úplata za předškolní vzdělávání   - provozní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Sponzorské dary</w:t>
      </w:r>
    </w:p>
    <w:p>
      <w:pPr>
        <w:pStyle w:val="Normal"/>
        <w:spacing w:before="0" w:after="0"/>
        <w:rPr/>
      </w:pPr>
      <w:r>
        <w:rPr/>
        <w:t>Prostředky MŠ slouží na mzdy zaměstnanců. Z prostředků zřizovatele jsou hrazeny provozní náklady( drobné opravy, čistící prostředky, výtvarný materiál atd.)Ekonomické podmínky pro zabezpečení provozu jsou dobré, odměňování zaměstnanců je uspokojivé. V letošním roce obec zakoupila televizor , a Interaktivní tabuli, dále byla dokončena výměna plotu okolo celého objektu.</w:t>
      </w:r>
    </w:p>
    <w:p>
      <w:pPr>
        <w:pStyle w:val="Normal"/>
        <w:spacing w:before="0" w:after="0"/>
        <w:rPr/>
      </w:pPr>
      <w:r>
        <w:rPr/>
        <w:t>Dále z prostředků zřizovatele byly nakoupeny učební a didaktické pomůcky.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Závěr:</w:t>
      </w:r>
      <w:r>
        <w:rPr/>
        <w:t xml:space="preserve"> Dále spolupracovat se zřizovatelem</w:t>
      </w:r>
    </w:p>
    <w:p>
      <w:pPr>
        <w:pStyle w:val="Normal"/>
        <w:spacing w:before="0" w:after="0"/>
        <w:rPr>
          <w:b/>
          <w:b/>
          <w:bCs/>
        </w:rPr>
      </w:pPr>
      <w:r>
        <w:rPr/>
        <w:tab/>
        <w:t>Spolupráce se zástupci školství Náchod</w:t>
      </w:r>
    </w:p>
    <w:p>
      <w:pPr>
        <w:pStyle w:val="Normal"/>
        <w:spacing w:before="0" w:after="0"/>
        <w:rPr>
          <w:b/>
          <w:b/>
          <w:bCs/>
        </w:rPr>
      </w:pPr>
      <w:r>
        <w:rPr/>
        <w:tab/>
        <w:t>Efektivní využití finančních prostředků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/>
          <w:b/>
        </w:rPr>
      </w:pPr>
      <w:r>
        <w:rPr>
          <w:b/>
        </w:rPr>
        <w:t>Materiální podmínky</w:t>
      </w:r>
    </w:p>
    <w:p>
      <w:pPr>
        <w:pStyle w:val="Normal"/>
        <w:spacing w:before="0" w:after="0"/>
        <w:rPr/>
      </w:pPr>
      <w:r>
        <w:rPr/>
        <w:t xml:space="preserve">  </w:t>
      </w:r>
      <w:r>
        <w:rPr/>
        <w:t>Škola je po celkové rekonstrukci, velmi se zlepšilo vytápění celé budovy.</w:t>
      </w:r>
    </w:p>
    <w:p>
      <w:pPr>
        <w:pStyle w:val="Normal"/>
        <w:spacing w:before="0" w:after="0"/>
        <w:rPr/>
      </w:pPr>
      <w:r>
        <w:rPr/>
        <w:t>Děti mají dostatek hraček a pomůcek, prostředí školy je upravené, k výzdobě používáme převážně práce dětí.</w:t>
      </w:r>
    </w:p>
    <w:p>
      <w:pPr>
        <w:pStyle w:val="Normal"/>
        <w:spacing w:before="0" w:after="0"/>
        <w:rPr/>
      </w:pPr>
      <w:r>
        <w:rPr/>
        <w:t>.</w:t>
      </w:r>
      <w:r>
        <w:rPr>
          <w:b/>
          <w:bCs/>
        </w:rPr>
        <w:t>Bylo zažádáno a splněno</w:t>
      </w:r>
      <w:r>
        <w:rPr/>
        <w:t xml:space="preserve"> – rekonstrukce pískoviště</w:t>
      </w:r>
    </w:p>
    <w:p>
      <w:pPr>
        <w:pStyle w:val="Normal"/>
        <w:spacing w:before="0" w:after="0"/>
        <w:rPr/>
      </w:pPr>
      <w:r>
        <w:rPr/>
        <w:t xml:space="preserve">                                                 </w:t>
      </w:r>
      <w:r>
        <w:rPr/>
        <w:t>-  televizor do třídy</w:t>
      </w:r>
    </w:p>
    <w:p>
      <w:pPr>
        <w:pStyle w:val="Normal"/>
        <w:spacing w:before="0" w:after="0"/>
        <w:rPr/>
      </w:pPr>
      <w:r>
        <w:rPr/>
        <w:t xml:space="preserve">                                                    </w:t>
      </w:r>
      <w:r>
        <w:rPr/>
        <w:t>-interaktivní projektor</w:t>
      </w:r>
    </w:p>
    <w:p>
      <w:pPr>
        <w:pStyle w:val="Normal"/>
        <w:spacing w:before="0" w:after="0"/>
        <w:rPr/>
      </w:pPr>
      <w:r>
        <w:rPr/>
        <w:t>Dále chceme pokračovat na realizaci projektu zahrady.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Závěr</w:t>
      </w:r>
      <w:r>
        <w:rPr/>
        <w:t>: Vhodnou údržbou zvyšovat kvalitu prostředí</w:t>
      </w:r>
    </w:p>
    <w:p>
      <w:pPr>
        <w:pStyle w:val="Normal"/>
        <w:spacing w:before="0" w:after="0"/>
        <w:rPr/>
      </w:pPr>
      <w:r>
        <w:rPr/>
        <w:tab/>
        <w:t>Pro příští rok nové dveře do patra , pro větší bezpečnost dětí.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/>
          <w:b/>
        </w:rPr>
      </w:pPr>
      <w:r>
        <w:rPr>
          <w:b/>
        </w:rPr>
        <w:t>Vnější podmínky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u w:val="single"/>
        </w:rPr>
      </w:pPr>
      <w:r>
        <w:rPr>
          <w:u w:val="single"/>
        </w:rPr>
        <w:t>Demografické podmínky</w:t>
      </w:r>
    </w:p>
    <w:p>
      <w:pPr>
        <w:pStyle w:val="Normal"/>
        <w:spacing w:before="0" w:after="0"/>
        <w:ind w:left="360" w:hanging="0"/>
        <w:rPr/>
      </w:pPr>
      <w:r>
        <w:rPr/>
        <w:t>V současné době nepřibývá v obci narozených dětí ani v ostatních spádových, mimo obec Žernov nedochází k výstavbě nových rodinných domů.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Závěr: Pokud bude o školu zájem i z jiných obcí či měst v příštím roce budou přijaty i tyto děti.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u w:val="single"/>
        </w:rPr>
      </w:pPr>
      <w:r>
        <w:rPr>
          <w:u w:val="single"/>
        </w:rPr>
        <w:t>Přírodní podmínky</w:t>
      </w:r>
    </w:p>
    <w:p>
      <w:pPr>
        <w:pStyle w:val="Normal"/>
        <w:spacing w:before="0" w:after="0"/>
        <w:rPr/>
      </w:pPr>
      <w:r>
        <w:rPr/>
        <w:t>Mateřská škola má výhodnou polohu. Je umístěna v prostředí neohrožujícím děti. Podmínky dávají možnost vycházek do lesa, do klidných míst v okolí vesnice. Z druhé strany budovy vede hlavní silnice a pokud vycházíme z objektu MŠ / výlety, vycházky/ je to při tak velkém počtu problém. V obci byla díky  silnice snížena rychlost projíždějících aut. Dále se zlepšila bezpečnost dětí při vycházení z objektu, zřízením chodníku od školy až na autobusovou zastávku, ke hřišti , které také hojně využíváme. Pro rodiče se zlepšilo parkování u školy, kde z části málo využívané části zahrady bylo vytvořeno porkoviště.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Závěr:</w:t>
      </w:r>
      <w:r>
        <w:rPr/>
        <w:t xml:space="preserve"> Přírodní podmínky jsou pozitivem pro MŠ.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u w:val="single"/>
        </w:rPr>
      </w:pPr>
      <w:r>
        <w:rPr>
          <w:u w:val="single"/>
        </w:rPr>
        <w:t>Kulturní podmínky</w:t>
      </w:r>
    </w:p>
    <w:p>
      <w:pPr>
        <w:pStyle w:val="Normal"/>
        <w:spacing w:before="0" w:after="0"/>
        <w:rPr/>
      </w:pPr>
      <w:r>
        <w:rPr/>
        <w:t>Snažíme se o kulturní využití dětí. Navštěvujeme kulturní a divadelní akce v Červeném Kostelci a v České Skalici .Některé akce pořádáme i ve škole.  Jezdíme na výlety , chodíme na pěší výlety a poznáváme okolí 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Závěr:</w:t>
      </w:r>
      <w:r>
        <w:rPr/>
        <w:t xml:space="preserve"> Velmi špatná dopravní obslužnost, stále se ruší dopravní spoje. Větší finanční náročnost pro rodiče na akce musíme objednávat autobus.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Akce:</w:t>
        <w:tab/>
        <w:t xml:space="preserve"> Výstava ovoce zeleniny ve Slatině nad Úpou</w:t>
      </w:r>
    </w:p>
    <w:p>
      <w:pPr>
        <w:pStyle w:val="Normal"/>
        <w:spacing w:before="0" w:after="0"/>
        <w:rPr/>
      </w:pPr>
      <w:r>
        <w:rPr/>
        <w:tab/>
        <w:t>Společné odpoledne s rodiči - Draci</w:t>
      </w:r>
    </w:p>
    <w:p>
      <w:pPr>
        <w:pStyle w:val="Normal"/>
        <w:spacing w:before="0" w:after="0"/>
        <w:rPr/>
      </w:pPr>
      <w:r>
        <w:rPr/>
        <w:tab/>
        <w:t>Vánoční focení</w:t>
      </w:r>
    </w:p>
    <w:p>
      <w:pPr>
        <w:pStyle w:val="Normal"/>
        <w:spacing w:before="0" w:after="0"/>
        <w:rPr/>
      </w:pPr>
      <w:r>
        <w:rPr/>
        <w:tab/>
        <w:t>Divadlo z Hradce Králové</w:t>
      </w:r>
    </w:p>
    <w:p>
      <w:pPr>
        <w:pStyle w:val="Normal"/>
        <w:spacing w:before="0" w:after="0"/>
        <w:ind w:firstLine="708"/>
        <w:rPr/>
      </w:pPr>
      <w:r>
        <w:rPr/>
        <w:t>Rozsvícení  vánočního stromu  v Červené Hoře a na Žernově</w:t>
      </w:r>
    </w:p>
    <w:p>
      <w:pPr>
        <w:pStyle w:val="Normal"/>
        <w:spacing w:before="0" w:after="0"/>
        <w:ind w:firstLine="708"/>
        <w:rPr/>
      </w:pPr>
      <w:r>
        <w:rPr/>
        <w:t>Zimní pěší výlet na Boušínskou lávku</w:t>
      </w:r>
    </w:p>
    <w:p>
      <w:pPr>
        <w:pStyle w:val="Normal"/>
        <w:spacing w:before="0" w:after="0"/>
        <w:ind w:firstLine="708"/>
        <w:rPr/>
      </w:pPr>
      <w:r>
        <w:rPr/>
        <w:t>Jarní focení</w:t>
      </w:r>
    </w:p>
    <w:p>
      <w:pPr>
        <w:pStyle w:val="Normal"/>
        <w:spacing w:before="0" w:after="0"/>
        <w:ind w:firstLine="708"/>
        <w:rPr/>
      </w:pPr>
      <w:r>
        <w:rPr/>
        <w:t>Pěší výlet na Rýzmburk – domácí zvířata, projížďky na koni</w:t>
      </w:r>
    </w:p>
    <w:p>
      <w:pPr>
        <w:pStyle w:val="Normal"/>
        <w:spacing w:before="0" w:after="0"/>
        <w:ind w:firstLine="708"/>
        <w:rPr/>
      </w:pPr>
      <w:r>
        <w:rPr/>
        <w:t>Čarodějnice s opékáním</w:t>
      </w:r>
    </w:p>
    <w:p>
      <w:pPr>
        <w:pStyle w:val="Normal"/>
        <w:spacing w:before="0" w:after="0"/>
        <w:ind w:firstLine="708"/>
        <w:rPr/>
      </w:pPr>
      <w:r>
        <w:rPr/>
        <w:t>Společné sportovní odpoledne s MŠ Studánka</w:t>
      </w:r>
    </w:p>
    <w:p>
      <w:pPr>
        <w:pStyle w:val="Normal"/>
        <w:spacing w:before="0" w:after="0"/>
        <w:ind w:firstLine="708"/>
        <w:rPr/>
      </w:pPr>
      <w:r>
        <w:rPr/>
        <w:t>Besídka pro maminky</w:t>
      </w:r>
    </w:p>
    <w:p>
      <w:pPr>
        <w:pStyle w:val="Normal"/>
        <w:spacing w:before="0" w:after="0"/>
        <w:ind w:firstLine="708"/>
        <w:rPr/>
      </w:pPr>
      <w:r>
        <w:rPr/>
        <w:t>Velký výlet - ,, Broumovská farma“</w:t>
      </w:r>
    </w:p>
    <w:p>
      <w:pPr>
        <w:pStyle w:val="Normal"/>
        <w:spacing w:before="0" w:after="0"/>
        <w:ind w:firstLine="708"/>
        <w:rPr/>
      </w:pPr>
      <w:r>
        <w:rPr/>
        <w:t>Společné focení</w:t>
      </w:r>
    </w:p>
    <w:p>
      <w:pPr>
        <w:pStyle w:val="Normal"/>
        <w:spacing w:before="0" w:after="0"/>
        <w:ind w:firstLine="708"/>
        <w:rPr/>
      </w:pPr>
      <w:r>
        <w:rPr/>
        <w:t>Spaní ve školce</w:t>
      </w:r>
    </w:p>
    <w:p>
      <w:pPr>
        <w:pStyle w:val="Normal"/>
        <w:spacing w:before="0" w:after="0"/>
        <w:ind w:firstLine="708"/>
        <w:rPr/>
      </w:pPr>
      <w:r>
        <w:rPr/>
        <w:t>Dílny pro rodiče</w:t>
      </w:r>
    </w:p>
    <w:p>
      <w:pPr>
        <w:pStyle w:val="Normal"/>
        <w:spacing w:before="0" w:after="0"/>
        <w:ind w:firstLine="708"/>
        <w:rPr/>
      </w:pPr>
      <w:r>
        <w:rPr/>
      </w:r>
    </w:p>
    <w:p>
      <w:pPr>
        <w:pStyle w:val="Normal"/>
        <w:spacing w:before="0" w:after="0"/>
        <w:rPr/>
      </w:pPr>
      <w:r>
        <w:rPr/>
        <w:tab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/>
          <w:b/>
        </w:rPr>
      </w:pPr>
      <w:r>
        <w:rPr>
          <w:b/>
        </w:rPr>
        <w:t>Průběh vzdělávání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Pracovali jsme podle ŠVP,, </w:t>
      </w:r>
      <w:r>
        <w:rPr/>
        <w:t>Rok se sovičkou Emičkou“</w:t>
      </w:r>
      <w:r>
        <w:rPr/>
        <w:t xml:space="preserve"> který vychází z RP pro předškolní vzdělávání a podle kterého probíhá výchova a vzdělávání dětí. </w:t>
      </w:r>
      <w:r>
        <w:rPr/>
        <w:t>Sova je průvodcem vzdělávacím obsahem. Děti si ji odnáší  na víkend, prázdniny  domů , kde společně s rodiči napíší do deníčku co u nich zažila. Je to celoroční projekt nejen pro děti , ale zapojujeme i rodiče.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Biologické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Psychologické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Interpersonální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Sociálně kulturní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Environmentální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u w:val="single"/>
        </w:rPr>
      </w:pPr>
      <w:r>
        <w:rPr>
          <w:u w:val="single"/>
        </w:rPr>
        <w:t>Metody a formy pedagogické práce</w:t>
      </w:r>
    </w:p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Normal"/>
        <w:spacing w:before="0" w:after="0"/>
        <w:rPr/>
      </w:pPr>
      <w:r>
        <w:rPr/>
        <w:t>Uplatňujeme specifické formy(individuální, skupinové, hromadné činnosti) metody hry, názorné metody, praktické metody, prožitkové učení, kooperativní učení. Vycházíme především z potřeb dětí.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u w:val="single"/>
        </w:rPr>
      </w:pPr>
      <w:r>
        <w:rPr>
          <w:u w:val="single"/>
        </w:rPr>
        <w:t>Organizace provozu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Denní řád je přizpůsoben potřebám dětí a zahrnuje spontánní a řízené aktivity, pohybové aktivity, dostatek času na jídlo, pobyt venku i odpočinek. V denním programu respektujeme individuální potřeby vzhledem k odpočinku a spánku. Po dohodě s rodiči umožňujeme nově příchozím dětem individuální adaptační režim.</w:t>
      </w:r>
    </w:p>
    <w:p>
      <w:pPr>
        <w:pStyle w:val="Normal"/>
        <w:spacing w:before="0" w:after="0"/>
        <w:rPr/>
      </w:pPr>
      <w:r>
        <w:rPr/>
        <w:t>Během celého dne jsou zařazovány pohybové aktivity a to jak ve třídě, tak na zahradě, či v přírodě. Pobyt venku je zařazován denně(2 hodiny) , pouze v případě nepříznivého počasí( déšť, velký mráz) je nahrazován aktivitami v MŠ. Spontánní a řízené aktivity jsou vyvážené.</w:t>
      </w:r>
    </w:p>
    <w:p>
      <w:pPr>
        <w:pStyle w:val="Normal"/>
        <w:spacing w:before="0" w:after="0"/>
        <w:rPr/>
      </w:pPr>
      <w:r>
        <w:rPr/>
        <w:t>Po obědě je do režimu zařazován odpočinek, děti odpočívají na molit.podložkách na zemi ,kde si čteme nebo sledujeme pohádku.</w:t>
      </w:r>
    </w:p>
    <w:p>
      <w:pPr>
        <w:pStyle w:val="Normal"/>
        <w:spacing w:before="0" w:after="0"/>
        <w:rPr/>
      </w:pPr>
      <w:r>
        <w:rPr/>
        <w:t>Pro všechny děti je zajištěna pravidelná strava. Snažíme se připravovat zdravou, vyváženou stravu, dostatek ovoce a zeleniny. Místní pěstitel jablek nám celoročně poskytuje jablka zdarma.</w:t>
      </w:r>
    </w:p>
    <w:p>
      <w:pPr>
        <w:pStyle w:val="Normal"/>
        <w:spacing w:before="0" w:after="0"/>
        <w:rPr/>
      </w:pPr>
      <w:r>
        <w:rPr/>
        <w:t xml:space="preserve">Obzvláště dbáme na dodržování pitného režimu.Ten je zajišťován během celého dne ( čaj, ovocné sirupy, džusy, vody). Tekutiny jsou umístěny ve třídě, aby k nim měly přístup všechny děti.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705" w:hanging="705"/>
        <w:rPr/>
      </w:pPr>
      <w:r>
        <w:rPr>
          <w:b/>
        </w:rPr>
        <w:t>Závěr:</w:t>
      </w:r>
      <w:r>
        <w:rPr/>
        <w:t xml:space="preserve"> </w:t>
        <w:tab/>
        <w:t>Nadále se věnovat pravidlům správného chování / vytvoření piktogramů/, učit se domluvit, posoudit své vlastní chování a jednání.</w:t>
      </w:r>
    </w:p>
    <w:p>
      <w:pPr>
        <w:pStyle w:val="Normal"/>
        <w:spacing w:before="0" w:after="0"/>
        <w:ind w:left="705" w:hanging="705"/>
        <w:rPr/>
      </w:pPr>
      <w:r>
        <w:rPr>
          <w:b/>
        </w:rPr>
        <w:tab/>
      </w:r>
      <w:r>
        <w:rPr/>
        <w:t>Rozvíjet dětskou hru , zvláště v chlapecké skupině.</w:t>
      </w:r>
    </w:p>
    <w:p>
      <w:pPr>
        <w:pStyle w:val="Normal"/>
        <w:spacing w:before="0" w:after="0"/>
        <w:ind w:firstLine="708"/>
        <w:rPr/>
      </w:pPr>
      <w:r>
        <w:rPr/>
        <w:t>Stále připomínat dětem, důležitost pitného režimu.</w:t>
      </w:r>
    </w:p>
    <w:p>
      <w:pPr>
        <w:pStyle w:val="Normal"/>
        <w:spacing w:before="0" w:after="0"/>
        <w:rPr/>
      </w:pPr>
      <w:r>
        <w:rPr/>
        <w:t xml:space="preserve">           </w:t>
      </w:r>
      <w:r>
        <w:rPr/>
        <w:tab/>
        <w:t xml:space="preserve"> Je třeba zlepšit jednotné působení učitelek</w:t>
      </w:r>
    </w:p>
    <w:p>
      <w:pPr>
        <w:pStyle w:val="Normal"/>
        <w:spacing w:before="0" w:after="0"/>
        <w:rPr/>
      </w:pPr>
      <w:r>
        <w:rPr/>
        <w:t xml:space="preserve">           </w:t>
      </w:r>
      <w:r>
        <w:rPr/>
        <w:tab/>
        <w:t xml:space="preserve"> Překrývání služeb a možnost práce ve skupinách má dobrý vliv na průběh vzdělávání.</w:t>
      </w:r>
    </w:p>
    <w:p>
      <w:pPr>
        <w:pStyle w:val="Normal"/>
        <w:spacing w:before="0" w:after="0"/>
        <w:ind w:left="708" w:hanging="0"/>
        <w:rPr/>
      </w:pPr>
      <w:r>
        <w:rPr/>
        <w:t xml:space="preserve">  </w:t>
      </w:r>
      <w:r>
        <w:rPr/>
        <w:t>Individuální práce s předškoláky přináší dobré výsledky. U dětí stále musíme připomínat správný úchop a utužovat návyky , které jsou v grafomotorice a vstupu do ZŠ důležité.</w:t>
      </w:r>
    </w:p>
    <w:p>
      <w:pPr>
        <w:pStyle w:val="Normal"/>
        <w:spacing w:before="0" w:after="0"/>
        <w:rPr/>
      </w:pPr>
      <w:r>
        <w:rPr/>
        <w:t xml:space="preserve">           </w:t>
      </w:r>
      <w:r>
        <w:rPr/>
        <w:tab/>
        <w:t xml:space="preserve">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/>
          <w:b/>
        </w:rPr>
      </w:pPr>
      <w:r>
        <w:rPr>
          <w:b/>
        </w:rPr>
        <w:t>Výsledky vzdělávání</w:t>
      </w:r>
    </w:p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Normal"/>
        <w:spacing w:before="0" w:after="0"/>
        <w:rPr/>
      </w:pPr>
      <w:r>
        <w:rPr/>
        <w:t>Školní program je funkční. Vzdělávací nabídka byla rozmanitá, vedla k osvojení poznatků, dovedností, schopností, osvojení hodnot a postojů. Plánování a příprava byly promyšlené. Spontánní a řízené aktivity se přirozeně prolínají. Pracujeme skupinově i individuálně. Je potřeba ve třídě složené převážně chlapci řešit problémové situace, otevřenou komunikací upevňovat kamarádské vztahy.</w:t>
      </w:r>
    </w:p>
    <w:p>
      <w:pPr>
        <w:pStyle w:val="Normal"/>
        <w:spacing w:before="0" w:after="0"/>
        <w:rPr/>
      </w:pPr>
      <w:r>
        <w:rPr/>
        <w:t>Větší pozornost bychom měli věnovat evaluaci a sebereflexi učitelek.</w:t>
      </w:r>
    </w:p>
    <w:p>
      <w:pPr>
        <w:pStyle w:val="Normal"/>
        <w:spacing w:before="0" w:after="0"/>
        <w:rPr/>
      </w:pPr>
      <w:r>
        <w:rPr/>
        <w:t>Pro každé dítě je zavedeno portfolio, kde dokumentujeme vývoj dítěte z hlediska soc.návyků, sebeobslužné činnosti, chování, herní činnosti, motoriky, rozumových schopností, jazykových schopností.</w:t>
      </w:r>
    </w:p>
    <w:p>
      <w:pPr>
        <w:pStyle w:val="Normal"/>
        <w:spacing w:before="0" w:after="0"/>
        <w:rPr/>
      </w:pPr>
      <w:r>
        <w:rPr/>
        <w:t>Velmi aktivně se děti podílejí na estetickém vzhledu MŠ.</w:t>
      </w:r>
    </w:p>
    <w:p>
      <w:pPr>
        <w:pStyle w:val="Normal"/>
        <w:spacing w:before="0" w:after="0"/>
        <w:rPr/>
      </w:pPr>
      <w:r>
        <w:rPr>
          <w:b/>
        </w:rPr>
        <w:t xml:space="preserve"> </w:t>
      </w:r>
      <w:r>
        <w:rPr>
          <w:b/>
        </w:rPr>
        <w:t>Závěr:</w:t>
      </w:r>
      <w:r>
        <w:rPr/>
        <w:t xml:space="preserve">  Je potřeba společně s dětmi vytvořit pravidla chování – piktogramy a tyto normy dodržovat , zapojovat  děti do sebehodnocení.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/>
          <w:b/>
        </w:rPr>
      </w:pPr>
      <w:r>
        <w:rPr>
          <w:b/>
        </w:rPr>
        <w:t>Spolupráce s rodiči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Základním partnerem naší školy  jsou rodiče a spolupráci s nimi považujeme za důležitou, dobré vztahy podporují partnerskou vzájemnost, která se promítá v atmosféře školy. Jde nám o důvěru rodičů, o společné řešení problému, o zapojení rodičů do chodu školy. Uč. sledují potřeby jednotlivých dětí, každou připomínku , či dotaz rodičů společně řeší.</w:t>
      </w:r>
    </w:p>
    <w:p>
      <w:pPr>
        <w:pStyle w:val="Normal"/>
        <w:spacing w:before="0" w:after="0"/>
        <w:rPr/>
      </w:pPr>
      <w:r>
        <w:rPr/>
        <w:t>Máme radost z každé spolupráce s rodiči, ať jde o drobnou pomoc škole, finanční dar nebo materiální pomoc.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Informovanost o činnosti školy</w:t>
      </w:r>
    </w:p>
    <w:p>
      <w:pPr>
        <w:pStyle w:val="Normal"/>
        <w:spacing w:before="0" w:after="0"/>
        <w:rPr/>
      </w:pPr>
      <w:r>
        <w:rPr/>
        <w:t xml:space="preserve">Rodiče jsou pravidelně informováni o činnosti v MŠ jednak osobním stykem, nástěnkami , dále na webových stránkách a oblíbenou ,  rodíči sledovanou skupinou na sociální síti, kde se mohou podívat na fotografie, videa dětí při vzdělávacím procesu. Do této skupiny mohou rodiče dávat i své příspěvky. </w:t>
      </w:r>
    </w:p>
    <w:p>
      <w:pPr>
        <w:pStyle w:val="Normal"/>
        <w:spacing w:before="0" w:after="0"/>
        <w:rPr/>
      </w:pPr>
      <w:r>
        <w:rPr/>
        <w:t>Ukázky prací dětí jsou součástí třídy a celé budovy.</w:t>
      </w:r>
    </w:p>
    <w:p>
      <w:pPr>
        <w:pStyle w:val="Normal"/>
        <w:spacing w:before="0" w:after="0"/>
        <w:rPr/>
      </w:pPr>
      <w:r>
        <w:rPr/>
        <w:t>Rodiče se mohou vyjadřovat k činnostem, oceňujeme nápady a každou pomoc.</w:t>
      </w:r>
    </w:p>
    <w:p>
      <w:pPr>
        <w:pStyle w:val="Normal"/>
        <w:spacing w:before="0" w:after="0"/>
        <w:rPr/>
      </w:pPr>
      <w:r>
        <w:rPr/>
        <w:t>Rodiče tento školní rok vyplnili anonymní dotazníky, pro naše ověření jejich spokojenosti  se školou,jejím programem, stravou, ale i prací všech zaměstnanců školy.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Závěr:</w:t>
      </w:r>
      <w:r>
        <w:rPr/>
        <w:t xml:space="preserve"> V dotaznících nebylo shledáno žádné konkrétní pochybení, hodnocení školy bylo kladné.</w:t>
      </w:r>
    </w:p>
    <w:p>
      <w:pPr>
        <w:pStyle w:val="Normal"/>
        <w:spacing w:before="0" w:after="0"/>
        <w:rPr/>
      </w:pPr>
      <w:r>
        <w:rPr/>
        <w:t xml:space="preserve">             </w:t>
      </w:r>
      <w:r>
        <w:rPr/>
        <w:t>Dále chceme tvořit školu otevřenou pro rodiče abychom pro ně byli dobrými partnery, kterým mohou důvěřovat.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AKCE: </w:t>
        <w:tab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První informativní schůzka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Výtvarné dílny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Adventní vystoupení- rozsvěcení stromu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Vánoční besídka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Besídka pro maminky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Rozloučení s předškoláky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/>
          <w:b/>
        </w:rPr>
      </w:pPr>
      <w:r>
        <w:rPr>
          <w:b/>
        </w:rPr>
        <w:t>Řízení školy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Nejvíce mne zatěžuje velký úvazek přímé výchovné práce, velké legislativní změny,administrativní práce.</w:t>
      </w:r>
    </w:p>
    <w:p>
      <w:pPr>
        <w:pStyle w:val="Normal"/>
        <w:spacing w:before="0" w:after="0"/>
        <w:rPr/>
      </w:pPr>
      <w:r>
        <w:rPr/>
        <w:t>Náročné je pro ředitelku i to, že nemá vlastní místnost pro tuto práci a pokud děti nejsou venku nemá klid,jelikož dětem nevysvětlíme, že nesmí rušit.</w:t>
      </w:r>
    </w:p>
    <w:p>
      <w:pPr>
        <w:pStyle w:val="Normal"/>
        <w:spacing w:before="0" w:after="0"/>
        <w:rPr/>
      </w:pPr>
      <w:r>
        <w:rPr/>
        <w:t>Jsem si vědoma nedostatku v písemném zaznamenávání kontrolní činnosti, je však prováděna průběžně, rozhovory týkající se dění probíhá téměř denně.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Závěr :</w:t>
      </w:r>
      <w:r>
        <w:rPr/>
        <w:t xml:space="preserve"> Zaměření na kontrolní činnost považuji za největší slabinu. To vyplývá z uspořádání školy – velice malý kolektiv rodinného typu a téměř neustálá přítomnost všech pracovnic na pracovišti.</w:t>
      </w:r>
      <w:bookmarkStart w:id="0" w:name="_GoBack"/>
      <w:bookmarkEnd w:id="0"/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SWOT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Silné stránky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Personální obsazení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Atmosféra školy- příjemná, přátelská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Posilování odpovědnosti dětí, vztah k druhému, mladším dětem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Poloha školy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Individuální přístup k dětem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Spokojenost rodičů a možnost jejich zapojení do činnosti školy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Prezentace školy na veřejnosti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Nové vybavení, světlé třídy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Samostatná učebna na dramatickou výchovu a hudební výchovu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Tělocvična v budově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Slabé stránky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Jednotřídní MŠ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Špatná dopravní obslužnost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Ohrožení provozu při nestandardních situacích ( nemoc, dovolená)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Čerpání dovolených, uzavření MŠ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 xml:space="preserve">Není prostor jako území pro učitelky / ředitelna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Nedostatečná písemná kontrolní činnost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Příležitosti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Spolupráce s rodiči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Třídění odpadu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Menší finanční zatížení  rodiny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Reprezentace školy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Spolupráce s rodiči, pomoc, drobné opravy, brigády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Sponzoři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Hrozby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Dojíždění učitelek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Špatná dopravní obslužnost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Málo nových narozených dětí ve vesnici i v okolí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Ohrožení provozu při nestandardních situacích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Využití silných stránek pro další rozvoj školy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Využití optimismu a pracovního nasazení pracovnic školy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Pokračovat v plnění výchovně vzdělávacího programu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Reprezentace školy na veřejnost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Oslovovat sponzory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Využívat DVPP a získávat poznatky, dovednosti aplikovat v praxi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Všem zaměstnancům děkuji !   </w:t>
        <w:tab/>
        <w:tab/>
        <w:tab/>
        <w:tab/>
        <w:tab/>
        <w:t>H. Hartmanová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ab/>
        <w:tab/>
        <w:t xml:space="preserve">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ind w:left="360" w:hanging="0"/>
        <w:rPr/>
      </w:pPr>
      <w:r>
        <w:rPr/>
        <w:t xml:space="preserve"> </w:t>
      </w:r>
    </w:p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ListParagraph"/>
        <w:spacing w:before="0" w:after="0"/>
        <w:contextualSpacing/>
        <w:rPr/>
      </w:pPr>
      <w:r>
        <w:rPr/>
        <w:t xml:space="preserve"> </w:t>
      </w:r>
    </w:p>
    <w:p>
      <w:pPr>
        <w:pStyle w:val="Normal"/>
        <w:spacing w:before="0" w:after="48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48f2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basedOn w:val="DefaultParagraphFont"/>
    <w:rsid w:val="00d948f2"/>
    <w:rPr>
      <w:color w:val="0000FF"/>
      <w:u w:val="single"/>
    </w:rPr>
  </w:style>
  <w:style w:type="character" w:styleId="ListLabel1" w:customStyle="1">
    <w:name w:val="ListLabel 1"/>
    <w:qFormat/>
    <w:rsid w:val="00d948f2"/>
    <w:rPr>
      <w:rFonts w:eastAsia="Calibri" w:cs="Tahoma"/>
    </w:rPr>
  </w:style>
  <w:style w:type="character" w:styleId="ListLabel2" w:customStyle="1">
    <w:name w:val="ListLabel 2"/>
    <w:qFormat/>
    <w:rsid w:val="00d948f2"/>
    <w:rPr>
      <w:rFonts w:cs="Courier New"/>
    </w:rPr>
  </w:style>
  <w:style w:type="character" w:styleId="ListLabel3" w:customStyle="1">
    <w:name w:val="ListLabel 3"/>
    <w:qFormat/>
    <w:rsid w:val="00d948f2"/>
    <w:rPr>
      <w:rFonts w:cs="Courier New"/>
    </w:rPr>
  </w:style>
  <w:style w:type="character" w:styleId="ListLabel4" w:customStyle="1">
    <w:name w:val="ListLabel 4"/>
    <w:qFormat/>
    <w:rsid w:val="00d948f2"/>
    <w:rPr>
      <w:rFonts w:cs="Courier New"/>
    </w:rPr>
  </w:style>
  <w:style w:type="character" w:styleId="ListLabel5" w:customStyle="1">
    <w:name w:val="ListLabel 5"/>
    <w:qFormat/>
    <w:rsid w:val="00d948f2"/>
    <w:rPr/>
  </w:style>
  <w:style w:type="character" w:styleId="ListLabel6" w:customStyle="1">
    <w:name w:val="ListLabel 6"/>
    <w:qFormat/>
    <w:rsid w:val="00d948f2"/>
    <w:rPr>
      <w:rFonts w:cs="Tahoma"/>
    </w:rPr>
  </w:style>
  <w:style w:type="character" w:styleId="ListLabel7" w:customStyle="1">
    <w:name w:val="ListLabel 7"/>
    <w:qFormat/>
    <w:rsid w:val="00d948f2"/>
    <w:rPr>
      <w:rFonts w:cs="Courier New"/>
    </w:rPr>
  </w:style>
  <w:style w:type="character" w:styleId="ListLabel8" w:customStyle="1">
    <w:name w:val="ListLabel 8"/>
    <w:qFormat/>
    <w:rsid w:val="00d948f2"/>
    <w:rPr>
      <w:rFonts w:cs="Wingdings"/>
    </w:rPr>
  </w:style>
  <w:style w:type="character" w:styleId="ListLabel9" w:customStyle="1">
    <w:name w:val="ListLabel 9"/>
    <w:qFormat/>
    <w:rsid w:val="00d948f2"/>
    <w:rPr>
      <w:rFonts w:cs="Symbol"/>
    </w:rPr>
  </w:style>
  <w:style w:type="character" w:styleId="ListLabel10" w:customStyle="1">
    <w:name w:val="ListLabel 10"/>
    <w:qFormat/>
    <w:rsid w:val="00d948f2"/>
    <w:rPr>
      <w:rFonts w:cs="Courier New"/>
    </w:rPr>
  </w:style>
  <w:style w:type="character" w:styleId="ListLabel11" w:customStyle="1">
    <w:name w:val="ListLabel 11"/>
    <w:qFormat/>
    <w:rsid w:val="00d948f2"/>
    <w:rPr>
      <w:rFonts w:cs="Wingdings"/>
    </w:rPr>
  </w:style>
  <w:style w:type="character" w:styleId="ListLabel12" w:customStyle="1">
    <w:name w:val="ListLabel 12"/>
    <w:qFormat/>
    <w:rsid w:val="00d948f2"/>
    <w:rPr>
      <w:rFonts w:cs="Symbol"/>
    </w:rPr>
  </w:style>
  <w:style w:type="character" w:styleId="ListLabel13" w:customStyle="1">
    <w:name w:val="ListLabel 13"/>
    <w:qFormat/>
    <w:rsid w:val="00d948f2"/>
    <w:rPr>
      <w:rFonts w:cs="Courier New"/>
    </w:rPr>
  </w:style>
  <w:style w:type="character" w:styleId="ListLabel14" w:customStyle="1">
    <w:name w:val="ListLabel 14"/>
    <w:qFormat/>
    <w:rsid w:val="00d948f2"/>
    <w:rPr>
      <w:rFonts w:cs="Wingdings"/>
    </w:rPr>
  </w:style>
  <w:style w:type="character" w:styleId="ListLabel15" w:customStyle="1">
    <w:name w:val="ListLabel 15"/>
    <w:qFormat/>
    <w:rsid w:val="00d948f2"/>
    <w:rPr/>
  </w:style>
  <w:style w:type="character" w:styleId="ListLabel16">
    <w:name w:val="ListLabel 16"/>
    <w:qFormat/>
    <w:rPr>
      <w:rFonts w:cs="Tahoma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/>
  </w:style>
  <w:style w:type="paragraph" w:styleId="Nadpis" w:customStyle="1">
    <w:name w:val="Nadpis"/>
    <w:basedOn w:val="Normal"/>
    <w:next w:val="Tlotextu"/>
    <w:qFormat/>
    <w:rsid w:val="00d948f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d948f2"/>
    <w:pPr>
      <w:spacing w:before="0" w:after="140"/>
    </w:pPr>
    <w:rPr/>
  </w:style>
  <w:style w:type="paragraph" w:styleId="Seznam">
    <w:name w:val="List"/>
    <w:basedOn w:val="Tlotextu"/>
    <w:rsid w:val="00d948f2"/>
    <w:pPr/>
    <w:rPr>
      <w:rFonts w:cs="Arial"/>
    </w:rPr>
  </w:style>
  <w:style w:type="paragraph" w:styleId="Popisek" w:customStyle="1">
    <w:name w:val="Caption"/>
    <w:basedOn w:val="Normal"/>
    <w:qFormat/>
    <w:rsid w:val="00d94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d948f2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d948f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.ch@seznam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LibreOffice/6.2.3.2$Windows_X86_64 LibreOffice_project/aecc05fe267cc68dde00352a451aa867b3b546ac</Application>
  <Pages>10</Pages>
  <Words>1926</Words>
  <Characters>11040</Characters>
  <CharactersWithSpaces>13042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2012-01-23T06:01:00Z</dcterms:created>
  <dc:creator>Martin Zajíc</dc:creator>
  <dc:description/>
  <dc:language>cs-CZ</dc:language>
  <cp:lastModifiedBy/>
  <cp:lastPrinted>2015-09-17T09:39:00Z</cp:lastPrinted>
  <dcterms:modified xsi:type="dcterms:W3CDTF">2022-11-11T11:30:10Z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