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9C319" w14:textId="087FAD35" w:rsidR="00634959" w:rsidRDefault="006E60DE" w:rsidP="00BC6A4C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25246F6C" wp14:editId="7A9AFB6D">
            <wp:extent cx="2990850" cy="419100"/>
            <wp:effectExtent l="0" t="0" r="0" b="0"/>
            <wp:docPr id="9" name="Obrázek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E5D31" w14:textId="77777777" w:rsidR="00634959" w:rsidRDefault="00634959" w:rsidP="00BC6A4C">
      <w:pPr>
        <w:jc w:val="center"/>
      </w:pPr>
      <w:r>
        <w:rPr>
          <w:rFonts w:ascii="Arial" w:hAnsi="Arial" w:cs="Arial"/>
          <w:b/>
        </w:rPr>
        <w:t xml:space="preserve">Kritéria pro přijímání dětí k předškolnímu vzdělávání v MŠ </w:t>
      </w:r>
    </w:p>
    <w:p w14:paraId="66B9E2BC" w14:textId="6BA655BA" w:rsidR="00634959" w:rsidRPr="00214798" w:rsidRDefault="00634959" w:rsidP="002078D5">
      <w:pPr>
        <w:pStyle w:val="Default"/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214798">
        <w:rPr>
          <w:rFonts w:ascii="Times New Roman" w:hAnsi="Times New Roman" w:cs="Times New Roman"/>
          <w:sz w:val="20"/>
          <w:szCs w:val="20"/>
        </w:rPr>
        <w:t>Ředitel</w:t>
      </w:r>
      <w:r w:rsidR="006E60DE">
        <w:rPr>
          <w:rFonts w:ascii="Times New Roman" w:hAnsi="Times New Roman" w:cs="Times New Roman"/>
          <w:sz w:val="20"/>
          <w:szCs w:val="20"/>
        </w:rPr>
        <w:t>/</w:t>
      </w:r>
      <w:r w:rsidRPr="00214798">
        <w:rPr>
          <w:rFonts w:ascii="Times New Roman" w:hAnsi="Times New Roman" w:cs="Times New Roman"/>
          <w:sz w:val="20"/>
          <w:szCs w:val="20"/>
        </w:rPr>
        <w:t xml:space="preserve">ka Mateřské </w:t>
      </w:r>
      <w:r w:rsidR="006E60DE">
        <w:rPr>
          <w:rFonts w:ascii="Times New Roman" w:hAnsi="Times New Roman" w:cs="Times New Roman"/>
          <w:sz w:val="20"/>
          <w:szCs w:val="20"/>
        </w:rPr>
        <w:t>školy Emy Destinnové, nám. Svobody 3/930,</w:t>
      </w:r>
      <w:r w:rsidR="00A92D45">
        <w:rPr>
          <w:rFonts w:ascii="Times New Roman" w:hAnsi="Times New Roman" w:cs="Times New Roman"/>
          <w:sz w:val="20"/>
          <w:szCs w:val="20"/>
        </w:rPr>
        <w:t xml:space="preserve"> Praha 6</w:t>
      </w:r>
      <w:r w:rsidRPr="00214798">
        <w:rPr>
          <w:rFonts w:ascii="Times New Roman" w:hAnsi="Times New Roman" w:cs="Times New Roman"/>
          <w:color w:val="FF3333"/>
          <w:sz w:val="20"/>
          <w:szCs w:val="20"/>
        </w:rPr>
        <w:t xml:space="preserve"> </w:t>
      </w:r>
      <w:r w:rsidRPr="00214798">
        <w:rPr>
          <w:rFonts w:ascii="Times New Roman" w:hAnsi="Times New Roman" w:cs="Times New Roman"/>
          <w:sz w:val="20"/>
          <w:szCs w:val="20"/>
        </w:rPr>
        <w:t>stanovila následující kritéria, podle kterých bude postupovat při rozhodování na základě §</w:t>
      </w:r>
      <w:r w:rsidR="008A16F3">
        <w:rPr>
          <w:rFonts w:ascii="Times New Roman" w:hAnsi="Times New Roman" w:cs="Times New Roman"/>
          <w:sz w:val="20"/>
          <w:szCs w:val="20"/>
        </w:rPr>
        <w:t xml:space="preserve"> </w:t>
      </w:r>
      <w:r w:rsidRPr="00214798">
        <w:rPr>
          <w:rFonts w:ascii="Times New Roman" w:hAnsi="Times New Roman" w:cs="Times New Roman"/>
          <w:sz w:val="20"/>
          <w:szCs w:val="20"/>
        </w:rPr>
        <w:t xml:space="preserve">34 zákona č. 561/2004 Sb., o předškolním, základním, středním, vyšším odborném a jiném vzdělávání (školský zákon), </w:t>
      </w:r>
      <w:r w:rsidR="008A16F3">
        <w:rPr>
          <w:rFonts w:ascii="Times New Roman" w:hAnsi="Times New Roman" w:cs="Times New Roman"/>
          <w:sz w:val="20"/>
          <w:szCs w:val="20"/>
        </w:rPr>
        <w:t>ve znění pozdějších předpisů, o </w:t>
      </w:r>
      <w:r w:rsidRPr="00214798">
        <w:rPr>
          <w:rFonts w:ascii="Times New Roman" w:hAnsi="Times New Roman" w:cs="Times New Roman"/>
          <w:sz w:val="20"/>
          <w:szCs w:val="20"/>
        </w:rPr>
        <w:t>přijetí dítěte k předškolnímu vzdělávání v mateřské škole v případě, kdy počet žádostí o přijetí k předškolnímu vzdělávání</w:t>
      </w:r>
      <w:r w:rsidR="001637D9">
        <w:rPr>
          <w:rFonts w:ascii="Times New Roman" w:hAnsi="Times New Roman" w:cs="Times New Roman"/>
          <w:sz w:val="20"/>
          <w:szCs w:val="20"/>
        </w:rPr>
        <w:t xml:space="preserve"> </w:t>
      </w:r>
      <w:r w:rsidRPr="00214798">
        <w:rPr>
          <w:rFonts w:ascii="Times New Roman" w:hAnsi="Times New Roman" w:cs="Times New Roman"/>
          <w:sz w:val="20"/>
          <w:szCs w:val="20"/>
        </w:rPr>
        <w:t xml:space="preserve">v daném školním roce překročí stanovenou kapacitu maximálního počtu dětí pro mateřskou školu. </w:t>
      </w:r>
    </w:p>
    <w:p w14:paraId="043C4082" w14:textId="11D140E5" w:rsidR="00634959" w:rsidRDefault="00634959" w:rsidP="002078D5">
      <w:pPr>
        <w:pStyle w:val="Default"/>
        <w:spacing w:after="60"/>
        <w:jc w:val="both"/>
        <w:rPr>
          <w:rFonts w:ascii="Times New Roman" w:hAnsi="Times New Roman" w:cs="Times New Roman"/>
          <w:sz w:val="20"/>
          <w:szCs w:val="20"/>
        </w:rPr>
      </w:pPr>
      <w:r w:rsidRPr="00214798">
        <w:rPr>
          <w:rFonts w:ascii="Times New Roman" w:hAnsi="Times New Roman" w:cs="Times New Roman"/>
          <w:sz w:val="20"/>
          <w:szCs w:val="20"/>
        </w:rPr>
        <w:t xml:space="preserve">Zákonný zástupce dítěte je </w:t>
      </w:r>
      <w:r w:rsidR="003417A1" w:rsidRPr="00214798">
        <w:rPr>
          <w:rFonts w:ascii="Times New Roman" w:hAnsi="Times New Roman" w:cs="Times New Roman"/>
          <w:sz w:val="20"/>
          <w:szCs w:val="20"/>
        </w:rPr>
        <w:t xml:space="preserve">povinen </w:t>
      </w:r>
      <w:r w:rsidR="003417A1">
        <w:rPr>
          <w:rFonts w:ascii="Times New Roman" w:hAnsi="Times New Roman" w:cs="Times New Roman"/>
          <w:sz w:val="20"/>
          <w:szCs w:val="20"/>
        </w:rPr>
        <w:t xml:space="preserve">v souladu s </w:t>
      </w:r>
      <w:r w:rsidR="003417A1" w:rsidRPr="00214798">
        <w:rPr>
          <w:rFonts w:ascii="Times New Roman" w:hAnsi="Times New Roman" w:cs="Times New Roman"/>
          <w:sz w:val="20"/>
          <w:szCs w:val="20"/>
        </w:rPr>
        <w:t xml:space="preserve">§ 34a odst. 2 školského zákona </w:t>
      </w:r>
      <w:r w:rsidR="003417A1">
        <w:rPr>
          <w:rFonts w:ascii="Times New Roman" w:hAnsi="Times New Roman" w:cs="Times New Roman"/>
          <w:sz w:val="20"/>
          <w:szCs w:val="20"/>
        </w:rPr>
        <w:t>přihlásit dítě k zápisu k </w:t>
      </w:r>
      <w:r w:rsidRPr="00214798">
        <w:rPr>
          <w:rFonts w:ascii="Times New Roman" w:hAnsi="Times New Roman" w:cs="Times New Roman"/>
          <w:sz w:val="20"/>
          <w:szCs w:val="20"/>
        </w:rPr>
        <w:t>předškolnímu vzdělávání v kalendářním roce, ve kterém začíná povinnost předškolního vzdělávání dítěte. Dítě, pro které je předškolní vzdělávání povinné, se vzdělává v mateřské škole zřízené obcí</w:t>
      </w:r>
      <w:r w:rsidR="004B39D8">
        <w:rPr>
          <w:rFonts w:ascii="Times New Roman" w:hAnsi="Times New Roman" w:cs="Times New Roman"/>
          <w:sz w:val="20"/>
          <w:szCs w:val="20"/>
        </w:rPr>
        <w:t xml:space="preserve"> nebo svazkem obcí se sídlem ve </w:t>
      </w:r>
      <w:r w:rsidRPr="00214798">
        <w:rPr>
          <w:rFonts w:ascii="Times New Roman" w:hAnsi="Times New Roman" w:cs="Times New Roman"/>
          <w:sz w:val="20"/>
          <w:szCs w:val="20"/>
        </w:rPr>
        <w:t>školském obvodu, v němž má dítě místo trvalého pobytu, v případě cizince místo pobytu, pokud zákonný zástupce nezvolí pro dítě jinou mateřskou školu nebo jiný způsob povinného předškolního vzdělávání podle</w:t>
      </w:r>
      <w:r w:rsidR="004B39D8">
        <w:rPr>
          <w:rFonts w:ascii="Times New Roman" w:hAnsi="Times New Roman" w:cs="Times New Roman"/>
          <w:sz w:val="20"/>
          <w:szCs w:val="20"/>
        </w:rPr>
        <w:t xml:space="preserve"> § </w:t>
      </w:r>
      <w:r w:rsidRPr="00214798">
        <w:rPr>
          <w:rFonts w:ascii="Times New Roman" w:hAnsi="Times New Roman" w:cs="Times New Roman"/>
          <w:sz w:val="20"/>
          <w:szCs w:val="20"/>
        </w:rPr>
        <w:t>34a</w:t>
      </w:r>
      <w:r>
        <w:rPr>
          <w:rFonts w:ascii="Times New Roman" w:hAnsi="Times New Roman" w:cs="Times New Roman"/>
          <w:sz w:val="20"/>
          <w:szCs w:val="20"/>
        </w:rPr>
        <w:t xml:space="preserve"> odst</w:t>
      </w:r>
      <w:r w:rsidR="00C1732D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798">
        <w:rPr>
          <w:rFonts w:ascii="Times New Roman" w:hAnsi="Times New Roman" w:cs="Times New Roman"/>
          <w:sz w:val="20"/>
          <w:szCs w:val="20"/>
        </w:rPr>
        <w:t>5 školského zákona.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4798">
        <w:rPr>
          <w:rFonts w:ascii="Times New Roman" w:hAnsi="Times New Roman" w:cs="Times New Roman"/>
          <w:sz w:val="20"/>
          <w:szCs w:val="20"/>
        </w:rPr>
        <w:t xml:space="preserve">Školským obvodem je pro všechny mateřské školy </w:t>
      </w:r>
      <w:r w:rsidR="00FF1091">
        <w:rPr>
          <w:rFonts w:ascii="Times New Roman" w:hAnsi="Times New Roman" w:cs="Times New Roman"/>
          <w:sz w:val="20"/>
          <w:szCs w:val="20"/>
        </w:rPr>
        <w:t xml:space="preserve">MČ </w:t>
      </w:r>
      <w:r w:rsidRPr="00214798">
        <w:rPr>
          <w:rFonts w:ascii="Times New Roman" w:hAnsi="Times New Roman" w:cs="Times New Roman"/>
          <w:sz w:val="20"/>
          <w:szCs w:val="20"/>
        </w:rPr>
        <w:t>Praha 6</w:t>
      </w:r>
      <w:r w:rsidR="00FF1091">
        <w:rPr>
          <w:rFonts w:ascii="Times New Roman" w:hAnsi="Times New Roman" w:cs="Times New Roman"/>
          <w:sz w:val="20"/>
          <w:szCs w:val="20"/>
        </w:rPr>
        <w:t xml:space="preserve"> celé území městské části, tzn.,</w:t>
      </w:r>
      <w:r w:rsidRPr="00214798">
        <w:rPr>
          <w:rFonts w:ascii="Times New Roman" w:hAnsi="Times New Roman" w:cs="Times New Roman"/>
          <w:sz w:val="20"/>
          <w:szCs w:val="20"/>
        </w:rPr>
        <w:t xml:space="preserve"> že </w:t>
      </w:r>
      <w:r w:rsidRPr="00214798">
        <w:rPr>
          <w:rStyle w:val="Siln"/>
          <w:rFonts w:ascii="Times New Roman" w:hAnsi="Times New Roman"/>
          <w:bCs/>
          <w:sz w:val="20"/>
          <w:szCs w:val="20"/>
        </w:rPr>
        <w:t xml:space="preserve">všechny </w:t>
      </w:r>
      <w:r w:rsidR="00FF1091">
        <w:rPr>
          <w:rStyle w:val="Siln"/>
          <w:rFonts w:ascii="Times New Roman" w:hAnsi="Times New Roman"/>
          <w:bCs/>
          <w:sz w:val="20"/>
          <w:szCs w:val="20"/>
        </w:rPr>
        <w:t>mateřské školy</w:t>
      </w:r>
      <w:r w:rsidRPr="00214798">
        <w:rPr>
          <w:rFonts w:ascii="Times New Roman" w:hAnsi="Times New Roman" w:cs="Times New Roman"/>
          <w:sz w:val="20"/>
          <w:szCs w:val="20"/>
        </w:rPr>
        <w:t xml:space="preserve"> MČ Praha 6 jsou </w:t>
      </w:r>
      <w:r w:rsidRPr="00214798">
        <w:rPr>
          <w:rStyle w:val="Siln"/>
          <w:rFonts w:ascii="Times New Roman" w:hAnsi="Times New Roman"/>
          <w:bCs/>
          <w:sz w:val="20"/>
          <w:szCs w:val="20"/>
        </w:rPr>
        <w:t>„spádové“</w:t>
      </w:r>
      <w:r w:rsidRPr="00214798">
        <w:rPr>
          <w:rFonts w:ascii="Times New Roman" w:hAnsi="Times New Roman" w:cs="Times New Roman"/>
          <w:sz w:val="20"/>
          <w:szCs w:val="20"/>
        </w:rPr>
        <w:t xml:space="preserve">. </w:t>
      </w:r>
      <w:r w:rsidR="00A81E3E">
        <w:rPr>
          <w:rFonts w:ascii="Times New Roman" w:hAnsi="Times New Roman" w:cs="Times New Roman"/>
          <w:sz w:val="20"/>
          <w:szCs w:val="20"/>
        </w:rPr>
        <w:t>Na základě § 34 odst. 3 školského zákona má d</w:t>
      </w:r>
      <w:r w:rsidRPr="00214798">
        <w:rPr>
          <w:rFonts w:ascii="Times New Roman" w:hAnsi="Times New Roman" w:cs="Times New Roman"/>
          <w:sz w:val="20"/>
          <w:szCs w:val="20"/>
        </w:rPr>
        <w:t>ítě s místem trvalého pobytu v MČ Praha 6 při přijímání přednost před dítětem s místem trvalého pobytu mimo MČ Praha 6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6837885" w14:textId="6467BC10" w:rsidR="00634959" w:rsidRDefault="00634959" w:rsidP="002078D5">
      <w:pPr>
        <w:pStyle w:val="Bezmezer"/>
        <w:spacing w:after="60"/>
        <w:jc w:val="both"/>
        <w:rPr>
          <w:rFonts w:ascii="Times New Roman" w:hAnsi="Times New Roman"/>
          <w:sz w:val="20"/>
          <w:szCs w:val="20"/>
        </w:rPr>
      </w:pPr>
      <w:r w:rsidRPr="00B76A04">
        <w:rPr>
          <w:rFonts w:ascii="Times New Roman" w:hAnsi="Times New Roman"/>
          <w:sz w:val="20"/>
          <w:szCs w:val="20"/>
        </w:rPr>
        <w:t xml:space="preserve">Do </w:t>
      </w:r>
      <w:r>
        <w:rPr>
          <w:rFonts w:ascii="Times New Roman" w:hAnsi="Times New Roman"/>
          <w:sz w:val="20"/>
          <w:szCs w:val="20"/>
        </w:rPr>
        <w:t>m</w:t>
      </w:r>
      <w:r w:rsidRPr="003441EF">
        <w:rPr>
          <w:rFonts w:ascii="Times New Roman" w:hAnsi="Times New Roman"/>
          <w:sz w:val="20"/>
          <w:szCs w:val="20"/>
        </w:rPr>
        <w:t>ateřsk</w:t>
      </w:r>
      <w:r w:rsidR="00A61003">
        <w:rPr>
          <w:rFonts w:ascii="Times New Roman" w:hAnsi="Times New Roman"/>
          <w:sz w:val="20"/>
          <w:szCs w:val="20"/>
        </w:rPr>
        <w:t>ých</w:t>
      </w:r>
      <w:r w:rsidRPr="00B76A04">
        <w:rPr>
          <w:rFonts w:ascii="Times New Roman" w:hAnsi="Times New Roman"/>
          <w:sz w:val="20"/>
          <w:szCs w:val="20"/>
        </w:rPr>
        <w:t xml:space="preserve"> škol</w:t>
      </w:r>
      <w:r>
        <w:rPr>
          <w:rFonts w:ascii="Times New Roman" w:hAnsi="Times New Roman"/>
          <w:sz w:val="20"/>
          <w:szCs w:val="20"/>
        </w:rPr>
        <w:t xml:space="preserve"> zřízených</w:t>
      </w:r>
      <w:r w:rsidRPr="00B76A04">
        <w:rPr>
          <w:rFonts w:ascii="Times New Roman" w:hAnsi="Times New Roman"/>
          <w:sz w:val="20"/>
          <w:szCs w:val="20"/>
        </w:rPr>
        <w:t xml:space="preserve"> </w:t>
      </w:r>
      <w:r w:rsidR="00CD782B">
        <w:rPr>
          <w:rFonts w:ascii="Times New Roman" w:hAnsi="Times New Roman"/>
          <w:sz w:val="20"/>
          <w:szCs w:val="20"/>
        </w:rPr>
        <w:t>MČ Praha 6 se podle školského zákona</w:t>
      </w:r>
      <w:r w:rsidRPr="00B76A04">
        <w:rPr>
          <w:rFonts w:ascii="Times New Roman" w:hAnsi="Times New Roman"/>
          <w:sz w:val="20"/>
          <w:szCs w:val="20"/>
        </w:rPr>
        <w:t xml:space="preserve"> </w:t>
      </w:r>
      <w:r w:rsidRPr="00B76A04">
        <w:rPr>
          <w:rFonts w:ascii="Times New Roman" w:hAnsi="Times New Roman"/>
          <w:b/>
          <w:sz w:val="20"/>
          <w:szCs w:val="20"/>
        </w:rPr>
        <w:t>přednostně přijímají na volná místa děti</w:t>
      </w:r>
      <w:r w:rsidRPr="00B76A04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 uděleným odkladem povinné školní docházky a děti</w:t>
      </w:r>
      <w:r w:rsidRPr="00B76A04">
        <w:rPr>
          <w:rFonts w:ascii="Times New Roman" w:hAnsi="Times New Roman"/>
          <w:sz w:val="20"/>
          <w:szCs w:val="20"/>
        </w:rPr>
        <w:t xml:space="preserve"> s</w:t>
      </w:r>
      <w:r w:rsidR="00CD782B">
        <w:rPr>
          <w:rFonts w:ascii="Times New Roman" w:hAnsi="Times New Roman"/>
          <w:sz w:val="20"/>
          <w:szCs w:val="20"/>
        </w:rPr>
        <w:t> </w:t>
      </w:r>
      <w:r w:rsidRPr="00B76A04">
        <w:rPr>
          <w:rFonts w:ascii="Times New Roman" w:hAnsi="Times New Roman"/>
          <w:sz w:val="20"/>
          <w:szCs w:val="20"/>
        </w:rPr>
        <w:t>povinn</w:t>
      </w:r>
      <w:r w:rsidR="00CD782B">
        <w:rPr>
          <w:rFonts w:ascii="Times New Roman" w:hAnsi="Times New Roman"/>
          <w:sz w:val="20"/>
          <w:szCs w:val="20"/>
        </w:rPr>
        <w:t>ým předškolním</w:t>
      </w:r>
      <w:r w:rsidRPr="00B76A04">
        <w:rPr>
          <w:rFonts w:ascii="Times New Roman" w:hAnsi="Times New Roman"/>
          <w:sz w:val="20"/>
          <w:szCs w:val="20"/>
        </w:rPr>
        <w:t xml:space="preserve"> </w:t>
      </w:r>
      <w:r w:rsidR="00421D7A">
        <w:rPr>
          <w:rFonts w:ascii="Times New Roman" w:hAnsi="Times New Roman"/>
          <w:sz w:val="20"/>
          <w:szCs w:val="20"/>
        </w:rPr>
        <w:t>vzděláváním a</w:t>
      </w:r>
      <w:r w:rsidRPr="00B76A04">
        <w:rPr>
          <w:rFonts w:ascii="Times New Roman" w:hAnsi="Times New Roman"/>
          <w:sz w:val="20"/>
          <w:szCs w:val="20"/>
        </w:rPr>
        <w:t xml:space="preserve"> </w:t>
      </w:r>
      <w:r w:rsidR="00B607D7">
        <w:rPr>
          <w:rFonts w:ascii="Times New Roman" w:hAnsi="Times New Roman"/>
          <w:sz w:val="20"/>
          <w:szCs w:val="20"/>
        </w:rPr>
        <w:t xml:space="preserve">s trvalým pobytem na území </w:t>
      </w:r>
      <w:r>
        <w:rPr>
          <w:rFonts w:ascii="Times New Roman" w:hAnsi="Times New Roman"/>
          <w:sz w:val="20"/>
          <w:szCs w:val="20"/>
        </w:rPr>
        <w:t>MČ Praha 6, bez ohledu na stanovená kritéria</w:t>
      </w:r>
      <w:r w:rsidRPr="00B76A04">
        <w:rPr>
          <w:rFonts w:ascii="Times New Roman" w:hAnsi="Times New Roman"/>
          <w:sz w:val="20"/>
          <w:szCs w:val="20"/>
        </w:rPr>
        <w:t xml:space="preserve">. </w:t>
      </w:r>
    </w:p>
    <w:p w14:paraId="4CB3501F" w14:textId="77777777" w:rsidR="00634959" w:rsidRPr="00B76A04" w:rsidRDefault="00634959" w:rsidP="00B76A04">
      <w:pPr>
        <w:pStyle w:val="Bezmezer"/>
        <w:rPr>
          <w:rFonts w:ascii="Times New Roman" w:hAnsi="Times New Roman"/>
          <w:sz w:val="20"/>
          <w:szCs w:val="20"/>
        </w:rPr>
      </w:pPr>
    </w:p>
    <w:p w14:paraId="1590FAD9" w14:textId="4FE3EE37" w:rsidR="00E352F7" w:rsidRDefault="00E352F7" w:rsidP="00E352F7">
      <w:pPr>
        <w:pStyle w:val="Bezmezer"/>
        <w:rPr>
          <w:rFonts w:ascii="Times New Roman" w:hAnsi="Times New Roman"/>
          <w:b/>
          <w:sz w:val="20"/>
          <w:szCs w:val="20"/>
        </w:rPr>
      </w:pPr>
      <w:r w:rsidRPr="00B76A04">
        <w:rPr>
          <w:rFonts w:ascii="Times New Roman" w:hAnsi="Times New Roman"/>
          <w:b/>
          <w:sz w:val="20"/>
          <w:szCs w:val="20"/>
        </w:rPr>
        <w:t>Počet volných míst pro školní rok 20</w:t>
      </w:r>
      <w:r>
        <w:rPr>
          <w:rFonts w:ascii="Times New Roman" w:hAnsi="Times New Roman"/>
          <w:b/>
          <w:sz w:val="20"/>
          <w:szCs w:val="20"/>
        </w:rPr>
        <w:t>20</w:t>
      </w:r>
      <w:r w:rsidRPr="00B76A04">
        <w:rPr>
          <w:rFonts w:ascii="Times New Roman" w:hAnsi="Times New Roman"/>
          <w:b/>
          <w:sz w:val="20"/>
          <w:szCs w:val="20"/>
        </w:rPr>
        <w:t>/2</w:t>
      </w:r>
      <w:r>
        <w:rPr>
          <w:rFonts w:ascii="Times New Roman" w:hAnsi="Times New Roman"/>
          <w:b/>
          <w:sz w:val="20"/>
          <w:szCs w:val="20"/>
        </w:rPr>
        <w:t>1</w:t>
      </w:r>
      <w:r w:rsidRPr="00B76A04">
        <w:rPr>
          <w:rFonts w:ascii="Times New Roman" w:hAnsi="Times New Roman"/>
          <w:b/>
          <w:sz w:val="20"/>
          <w:szCs w:val="20"/>
        </w:rPr>
        <w:t xml:space="preserve"> : </w:t>
      </w:r>
      <w:r w:rsidR="00400450">
        <w:rPr>
          <w:rFonts w:ascii="Times New Roman" w:hAnsi="Times New Roman"/>
          <w:b/>
          <w:sz w:val="20"/>
          <w:szCs w:val="20"/>
        </w:rPr>
        <w:t>11</w:t>
      </w:r>
    </w:p>
    <w:p w14:paraId="306CD127" w14:textId="77777777" w:rsidR="00E352F7" w:rsidRDefault="00E352F7" w:rsidP="00E352F7">
      <w:pPr>
        <w:pStyle w:val="Bezmezer"/>
        <w:rPr>
          <w:rFonts w:ascii="Times New Roman" w:hAnsi="Times New Roman"/>
          <w:b/>
          <w:sz w:val="20"/>
          <w:szCs w:val="20"/>
        </w:rPr>
      </w:pPr>
    </w:p>
    <w:p w14:paraId="16158BE2" w14:textId="4100DA76" w:rsidR="00634959" w:rsidRDefault="001C3AE6" w:rsidP="00B76A04">
      <w:pPr>
        <w:pStyle w:val="Bezmez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Kritéria pro přijímání dětí k předškolnímu vzdělávání - </w:t>
      </w:r>
      <w:r w:rsidR="00634959" w:rsidRPr="00B76A04">
        <w:rPr>
          <w:rFonts w:ascii="Times New Roman" w:hAnsi="Times New Roman"/>
          <w:b/>
          <w:sz w:val="20"/>
          <w:szCs w:val="20"/>
        </w:rPr>
        <w:t>školní rok 20</w:t>
      </w:r>
      <w:r w:rsidR="009F1EA5">
        <w:rPr>
          <w:rFonts w:ascii="Times New Roman" w:hAnsi="Times New Roman"/>
          <w:b/>
          <w:sz w:val="20"/>
          <w:szCs w:val="20"/>
        </w:rPr>
        <w:t>20</w:t>
      </w:r>
      <w:r w:rsidR="00634959" w:rsidRPr="00B76A04">
        <w:rPr>
          <w:rFonts w:ascii="Times New Roman" w:hAnsi="Times New Roman"/>
          <w:b/>
          <w:sz w:val="20"/>
          <w:szCs w:val="20"/>
        </w:rPr>
        <w:t>/2</w:t>
      </w:r>
      <w:r w:rsidR="009F1EA5">
        <w:rPr>
          <w:rFonts w:ascii="Times New Roman" w:hAnsi="Times New Roman"/>
          <w:b/>
          <w:sz w:val="20"/>
          <w:szCs w:val="20"/>
        </w:rPr>
        <w:t>1</w:t>
      </w:r>
      <w:r w:rsidR="00634959" w:rsidRPr="00B76A04">
        <w:rPr>
          <w:rFonts w:ascii="Times New Roman" w:hAnsi="Times New Roman"/>
          <w:b/>
          <w:sz w:val="20"/>
          <w:szCs w:val="20"/>
        </w:rPr>
        <w:t xml:space="preserve">: </w:t>
      </w:r>
    </w:p>
    <w:p w14:paraId="53A40FAD" w14:textId="77777777" w:rsidR="00634959" w:rsidRPr="00B76A04" w:rsidRDefault="00634959" w:rsidP="00B76A04">
      <w:pPr>
        <w:pStyle w:val="Bezmezer"/>
        <w:rPr>
          <w:rFonts w:ascii="Times New Roman" w:hAnsi="Times New Roman"/>
          <w:b/>
          <w:sz w:val="20"/>
          <w:szCs w:val="20"/>
        </w:rPr>
      </w:pPr>
    </w:p>
    <w:p w14:paraId="57FA50FD" w14:textId="77777777" w:rsidR="00634959" w:rsidRPr="00B76A04" w:rsidRDefault="00634959" w:rsidP="00BC6A4C">
      <w:pPr>
        <w:rPr>
          <w:rFonts w:ascii="Times New Roman" w:hAnsi="Times New Roman"/>
          <w:sz w:val="20"/>
          <w:szCs w:val="20"/>
        </w:rPr>
      </w:pPr>
      <w:r w:rsidRPr="00B76A04">
        <w:rPr>
          <w:rFonts w:ascii="Times New Roman" w:hAnsi="Times New Roman"/>
          <w:sz w:val="20"/>
          <w:szCs w:val="20"/>
        </w:rPr>
        <w:t>Děti se přijímají podle následujících kritérií na základě dosaženého bodového hodnocení:</w:t>
      </w:r>
    </w:p>
    <w:p w14:paraId="3901DE64" w14:textId="77777777" w:rsidR="00634959" w:rsidRPr="00D8267C" w:rsidRDefault="00634959" w:rsidP="00B76A04">
      <w:pPr>
        <w:pStyle w:val="Bezmezer"/>
        <w:rPr>
          <w:rFonts w:ascii="Times New Roman" w:hAnsi="Times New Roman"/>
          <w:b/>
          <w:sz w:val="20"/>
          <w:szCs w:val="20"/>
        </w:rPr>
      </w:pPr>
      <w:r w:rsidRPr="00D8267C">
        <w:rPr>
          <w:rFonts w:ascii="Times New Roman" w:hAnsi="Times New Roman"/>
          <w:b/>
          <w:sz w:val="20"/>
          <w:szCs w:val="20"/>
        </w:rPr>
        <w:t>1. trvalý pobyt dítěte</w:t>
      </w:r>
    </w:p>
    <w:p w14:paraId="17BD6C0F" w14:textId="324D324A" w:rsidR="00634959" w:rsidRPr="00B76A04" w:rsidRDefault="00634959" w:rsidP="00B76A04">
      <w:pPr>
        <w:pStyle w:val="Bezmezer"/>
        <w:rPr>
          <w:rFonts w:ascii="Times New Roman" w:hAnsi="Times New Roman"/>
          <w:sz w:val="20"/>
          <w:szCs w:val="20"/>
        </w:rPr>
      </w:pPr>
      <w:r w:rsidRPr="00D8267C">
        <w:rPr>
          <w:rFonts w:ascii="Times New Roman" w:hAnsi="Times New Roman"/>
          <w:sz w:val="20"/>
          <w:szCs w:val="20"/>
        </w:rPr>
        <w:t xml:space="preserve">na </w:t>
      </w:r>
      <w:r w:rsidR="00065F9A">
        <w:rPr>
          <w:rFonts w:ascii="Times New Roman" w:hAnsi="Times New Roman"/>
          <w:sz w:val="20"/>
          <w:szCs w:val="20"/>
        </w:rPr>
        <w:t>území MČ Praha 6 přihlášené k trvalému pobytu</w:t>
      </w:r>
      <w:r w:rsidRPr="00D8267C">
        <w:rPr>
          <w:rFonts w:ascii="Times New Roman" w:hAnsi="Times New Roman"/>
          <w:sz w:val="20"/>
          <w:szCs w:val="20"/>
        </w:rPr>
        <w:t xml:space="preserve"> </w:t>
      </w:r>
      <w:r w:rsidRPr="00D8267C">
        <w:rPr>
          <w:rFonts w:ascii="Times New Roman" w:hAnsi="Times New Roman"/>
          <w:sz w:val="20"/>
          <w:szCs w:val="20"/>
        </w:rPr>
        <w:tab/>
      </w:r>
      <w:r w:rsidRPr="00D8267C">
        <w:rPr>
          <w:rFonts w:ascii="Times New Roman" w:hAnsi="Times New Roman"/>
          <w:sz w:val="20"/>
          <w:szCs w:val="20"/>
        </w:rPr>
        <w:tab/>
        <w:t xml:space="preserve">       </w:t>
      </w:r>
      <w:r w:rsidRPr="00D8267C">
        <w:rPr>
          <w:rFonts w:ascii="Times New Roman" w:hAnsi="Times New Roman"/>
          <w:sz w:val="20"/>
          <w:szCs w:val="20"/>
        </w:rPr>
        <w:tab/>
      </w:r>
      <w:r w:rsidRPr="00D8267C">
        <w:rPr>
          <w:rFonts w:ascii="Times New Roman" w:hAnsi="Times New Roman"/>
          <w:sz w:val="20"/>
          <w:szCs w:val="20"/>
        </w:rPr>
        <w:tab/>
      </w:r>
      <w:r w:rsidRPr="00D8267C">
        <w:rPr>
          <w:rFonts w:ascii="Times New Roman" w:hAnsi="Times New Roman"/>
          <w:sz w:val="20"/>
          <w:szCs w:val="20"/>
        </w:rPr>
        <w:tab/>
        <w:t>50 bodů</w:t>
      </w:r>
    </w:p>
    <w:p w14:paraId="58E74B19" w14:textId="43631F2F" w:rsidR="00634959" w:rsidRDefault="00634959" w:rsidP="00B76A04">
      <w:pPr>
        <w:pStyle w:val="Bezmezer"/>
        <w:rPr>
          <w:rFonts w:ascii="Times New Roman" w:hAnsi="Times New Roman"/>
          <w:sz w:val="20"/>
          <w:szCs w:val="20"/>
        </w:rPr>
      </w:pPr>
      <w:r w:rsidRPr="00B76A04">
        <w:rPr>
          <w:rFonts w:ascii="Times New Roman" w:hAnsi="Times New Roman"/>
          <w:sz w:val="20"/>
          <w:szCs w:val="20"/>
        </w:rPr>
        <w:t>na území jin</w:t>
      </w:r>
      <w:r w:rsidR="006A0975">
        <w:rPr>
          <w:rFonts w:ascii="Times New Roman" w:hAnsi="Times New Roman"/>
          <w:sz w:val="20"/>
          <w:szCs w:val="20"/>
        </w:rPr>
        <w:t>é MČ nebo obce</w:t>
      </w:r>
      <w:r w:rsidR="006A0975">
        <w:rPr>
          <w:rFonts w:ascii="Times New Roman" w:hAnsi="Times New Roman"/>
          <w:sz w:val="20"/>
          <w:szCs w:val="20"/>
        </w:rPr>
        <w:tab/>
      </w:r>
      <w:r w:rsidR="006A0975">
        <w:rPr>
          <w:rFonts w:ascii="Times New Roman" w:hAnsi="Times New Roman"/>
          <w:sz w:val="20"/>
          <w:szCs w:val="20"/>
        </w:rPr>
        <w:tab/>
      </w:r>
      <w:r w:rsidR="006A0975">
        <w:rPr>
          <w:rFonts w:ascii="Times New Roman" w:hAnsi="Times New Roman"/>
          <w:sz w:val="20"/>
          <w:szCs w:val="20"/>
        </w:rPr>
        <w:tab/>
        <w:t xml:space="preserve">          </w:t>
      </w:r>
      <w:r w:rsidR="006A0975">
        <w:rPr>
          <w:rFonts w:ascii="Times New Roman" w:hAnsi="Times New Roman"/>
          <w:sz w:val="20"/>
          <w:szCs w:val="20"/>
        </w:rPr>
        <w:tab/>
      </w:r>
      <w:r w:rsidR="006A0975">
        <w:rPr>
          <w:rFonts w:ascii="Times New Roman" w:hAnsi="Times New Roman"/>
          <w:sz w:val="20"/>
          <w:szCs w:val="20"/>
        </w:rPr>
        <w:tab/>
      </w:r>
      <w:r w:rsidR="006A0975">
        <w:rPr>
          <w:rFonts w:ascii="Times New Roman" w:hAnsi="Times New Roman"/>
          <w:sz w:val="20"/>
          <w:szCs w:val="20"/>
        </w:rPr>
        <w:tab/>
      </w:r>
      <w:r w:rsidR="006A0975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>1 bod</w:t>
      </w:r>
    </w:p>
    <w:p w14:paraId="3C38DB25" w14:textId="77777777" w:rsidR="00634959" w:rsidRPr="00B76A04" w:rsidRDefault="00634959" w:rsidP="00B76A04">
      <w:pPr>
        <w:pStyle w:val="Bezmezer"/>
        <w:rPr>
          <w:rFonts w:ascii="Times New Roman" w:hAnsi="Times New Roman"/>
          <w:sz w:val="20"/>
          <w:szCs w:val="20"/>
        </w:rPr>
      </w:pPr>
    </w:p>
    <w:p w14:paraId="6C3BE4D8" w14:textId="77777777" w:rsidR="00634959" w:rsidRPr="00B76A04" w:rsidRDefault="00634959" w:rsidP="00B76A04">
      <w:pPr>
        <w:pStyle w:val="Bezmezer"/>
        <w:rPr>
          <w:rFonts w:ascii="Times New Roman" w:hAnsi="Times New Roman"/>
          <w:b/>
          <w:sz w:val="20"/>
          <w:szCs w:val="20"/>
        </w:rPr>
      </w:pPr>
      <w:r w:rsidRPr="00B76A04">
        <w:rPr>
          <w:rFonts w:ascii="Times New Roman" w:hAnsi="Times New Roman"/>
          <w:b/>
          <w:sz w:val="20"/>
          <w:szCs w:val="20"/>
        </w:rPr>
        <w:t xml:space="preserve">2. věk dítěte dle narození v období </w:t>
      </w:r>
    </w:p>
    <w:p w14:paraId="50C71A78" w14:textId="669F2F75" w:rsidR="00634959" w:rsidRPr="00B76A04" w:rsidRDefault="00634959" w:rsidP="00B76A04">
      <w:pPr>
        <w:pStyle w:val="Bezmezer"/>
        <w:rPr>
          <w:rFonts w:ascii="Times New Roman" w:hAnsi="Times New Roman"/>
          <w:sz w:val="20"/>
          <w:szCs w:val="20"/>
        </w:rPr>
      </w:pPr>
      <w:r w:rsidRPr="00B76A04">
        <w:rPr>
          <w:rFonts w:ascii="Times New Roman" w:hAnsi="Times New Roman"/>
          <w:sz w:val="20"/>
          <w:szCs w:val="20"/>
        </w:rPr>
        <w:t xml:space="preserve">                     před 01.09.201</w:t>
      </w:r>
      <w:r w:rsidR="009F1EA5">
        <w:rPr>
          <w:rFonts w:ascii="Times New Roman" w:hAnsi="Times New Roman"/>
          <w:sz w:val="20"/>
          <w:szCs w:val="20"/>
        </w:rPr>
        <w:t>5</w:t>
      </w:r>
      <w:r w:rsidRPr="00B76A04">
        <w:rPr>
          <w:rFonts w:ascii="Times New Roman" w:hAnsi="Times New Roman"/>
          <w:sz w:val="20"/>
          <w:szCs w:val="20"/>
        </w:rPr>
        <w:tab/>
        <w:t xml:space="preserve">            </w:t>
      </w:r>
      <w:r w:rsidRPr="00B76A04">
        <w:rPr>
          <w:rFonts w:ascii="Times New Roman" w:hAnsi="Times New Roman"/>
          <w:sz w:val="20"/>
          <w:szCs w:val="20"/>
        </w:rPr>
        <w:tab/>
        <w:t xml:space="preserve">                   </w:t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</w:r>
      <w:r w:rsidR="008155B2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>3</w:t>
      </w:r>
      <w:r w:rsidR="009F1EA5">
        <w:rPr>
          <w:rFonts w:ascii="Times New Roman" w:hAnsi="Times New Roman"/>
          <w:sz w:val="20"/>
          <w:szCs w:val="20"/>
        </w:rPr>
        <w:t>5</w:t>
      </w:r>
      <w:r w:rsidRPr="00B76A04">
        <w:rPr>
          <w:rFonts w:ascii="Times New Roman" w:hAnsi="Times New Roman"/>
          <w:sz w:val="20"/>
          <w:szCs w:val="20"/>
        </w:rPr>
        <w:t xml:space="preserve"> bodů</w:t>
      </w:r>
    </w:p>
    <w:p w14:paraId="014F4BEF" w14:textId="2166943D" w:rsidR="00634959" w:rsidRPr="00B76A04" w:rsidRDefault="00634959" w:rsidP="00B76A04">
      <w:pPr>
        <w:pStyle w:val="Bezmezer"/>
        <w:rPr>
          <w:rFonts w:ascii="Times New Roman" w:hAnsi="Times New Roman"/>
          <w:sz w:val="20"/>
          <w:szCs w:val="20"/>
        </w:rPr>
      </w:pPr>
      <w:r w:rsidRPr="00B76A04">
        <w:rPr>
          <w:rFonts w:ascii="Times New Roman" w:hAnsi="Times New Roman"/>
          <w:sz w:val="20"/>
          <w:szCs w:val="20"/>
        </w:rPr>
        <w:t>od 01.09.201</w:t>
      </w:r>
      <w:r w:rsidR="009F1EA5">
        <w:rPr>
          <w:rFonts w:ascii="Times New Roman" w:hAnsi="Times New Roman"/>
          <w:sz w:val="20"/>
          <w:szCs w:val="20"/>
        </w:rPr>
        <w:t>5</w:t>
      </w:r>
      <w:r w:rsidRPr="00B76A04">
        <w:rPr>
          <w:rFonts w:ascii="Times New Roman" w:hAnsi="Times New Roman"/>
          <w:sz w:val="20"/>
          <w:szCs w:val="20"/>
        </w:rPr>
        <w:t xml:space="preserve"> do 31.08.201</w:t>
      </w:r>
      <w:r w:rsidR="009F1EA5">
        <w:rPr>
          <w:rFonts w:ascii="Times New Roman" w:hAnsi="Times New Roman"/>
          <w:sz w:val="20"/>
          <w:szCs w:val="20"/>
        </w:rPr>
        <w:t>6</w:t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  <w:t xml:space="preserve">                     </w:t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</w:r>
      <w:r w:rsidR="008155B2">
        <w:rPr>
          <w:rFonts w:ascii="Times New Roman" w:hAnsi="Times New Roman"/>
          <w:sz w:val="20"/>
          <w:szCs w:val="20"/>
        </w:rPr>
        <w:tab/>
      </w:r>
      <w:r w:rsidR="008155B2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>1</w:t>
      </w:r>
      <w:r w:rsidR="009F1EA5">
        <w:rPr>
          <w:rFonts w:ascii="Times New Roman" w:hAnsi="Times New Roman"/>
          <w:sz w:val="20"/>
          <w:szCs w:val="20"/>
        </w:rPr>
        <w:t>5</w:t>
      </w:r>
      <w:r w:rsidRPr="00B76A04">
        <w:rPr>
          <w:rFonts w:ascii="Times New Roman" w:hAnsi="Times New Roman"/>
          <w:sz w:val="20"/>
          <w:szCs w:val="20"/>
        </w:rPr>
        <w:t xml:space="preserve"> bodů</w:t>
      </w:r>
    </w:p>
    <w:p w14:paraId="5A20B73C" w14:textId="7751A466" w:rsidR="00634959" w:rsidRDefault="00634959" w:rsidP="00B76A04">
      <w:pPr>
        <w:pStyle w:val="Bezmezer"/>
        <w:rPr>
          <w:rFonts w:ascii="Times New Roman" w:hAnsi="Times New Roman"/>
          <w:sz w:val="20"/>
          <w:szCs w:val="20"/>
        </w:rPr>
      </w:pPr>
      <w:r w:rsidRPr="00B76A04">
        <w:rPr>
          <w:rFonts w:ascii="Times New Roman" w:hAnsi="Times New Roman"/>
          <w:sz w:val="20"/>
          <w:szCs w:val="20"/>
        </w:rPr>
        <w:t>od 01.09.201</w:t>
      </w:r>
      <w:r w:rsidR="009F1EA5">
        <w:rPr>
          <w:rFonts w:ascii="Times New Roman" w:hAnsi="Times New Roman"/>
          <w:sz w:val="20"/>
          <w:szCs w:val="20"/>
        </w:rPr>
        <w:t>6</w:t>
      </w:r>
      <w:r w:rsidRPr="00B76A04">
        <w:rPr>
          <w:rFonts w:ascii="Times New Roman" w:hAnsi="Times New Roman"/>
          <w:sz w:val="20"/>
          <w:szCs w:val="20"/>
        </w:rPr>
        <w:t xml:space="preserve"> do 31.08.201</w:t>
      </w:r>
      <w:r w:rsidR="009F1EA5">
        <w:rPr>
          <w:rFonts w:ascii="Times New Roman" w:hAnsi="Times New Roman"/>
          <w:sz w:val="20"/>
          <w:szCs w:val="20"/>
        </w:rPr>
        <w:t>7</w:t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  <w:t xml:space="preserve">                      </w:t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</w:r>
      <w:r w:rsidR="008155B2">
        <w:rPr>
          <w:rFonts w:ascii="Times New Roman" w:hAnsi="Times New Roman"/>
          <w:sz w:val="20"/>
          <w:szCs w:val="20"/>
        </w:rPr>
        <w:tab/>
      </w:r>
      <w:r w:rsidR="009F1EA5">
        <w:rPr>
          <w:rFonts w:ascii="Times New Roman" w:hAnsi="Times New Roman"/>
          <w:sz w:val="20"/>
          <w:szCs w:val="20"/>
        </w:rPr>
        <w:t>10</w:t>
      </w:r>
      <w:r w:rsidRPr="00B76A04">
        <w:rPr>
          <w:rFonts w:ascii="Times New Roman" w:hAnsi="Times New Roman"/>
          <w:sz w:val="20"/>
          <w:szCs w:val="20"/>
        </w:rPr>
        <w:t xml:space="preserve"> bodů</w:t>
      </w:r>
    </w:p>
    <w:p w14:paraId="7E97F31D" w14:textId="59992560" w:rsidR="009F1EA5" w:rsidRPr="00B76A04" w:rsidRDefault="009F1EA5" w:rsidP="00B76A04">
      <w:pPr>
        <w:pStyle w:val="Bezmezer"/>
        <w:rPr>
          <w:rFonts w:ascii="Times New Roman" w:hAnsi="Times New Roman"/>
          <w:sz w:val="20"/>
          <w:szCs w:val="20"/>
        </w:rPr>
      </w:pPr>
      <w:r w:rsidRPr="00B76A04">
        <w:rPr>
          <w:rFonts w:ascii="Times New Roman" w:hAnsi="Times New Roman"/>
          <w:sz w:val="20"/>
          <w:szCs w:val="20"/>
        </w:rPr>
        <w:t>od 01.09.201</w:t>
      </w:r>
      <w:r>
        <w:rPr>
          <w:rFonts w:ascii="Times New Roman" w:hAnsi="Times New Roman"/>
          <w:sz w:val="20"/>
          <w:szCs w:val="20"/>
        </w:rPr>
        <w:t>7</w:t>
      </w:r>
      <w:r w:rsidRPr="00B76A04">
        <w:rPr>
          <w:rFonts w:ascii="Times New Roman" w:hAnsi="Times New Roman"/>
          <w:sz w:val="20"/>
          <w:szCs w:val="20"/>
        </w:rPr>
        <w:t xml:space="preserve"> do 31.</w:t>
      </w:r>
      <w:r>
        <w:rPr>
          <w:rFonts w:ascii="Times New Roman" w:hAnsi="Times New Roman"/>
          <w:sz w:val="20"/>
          <w:szCs w:val="20"/>
        </w:rPr>
        <w:t>12</w:t>
      </w:r>
      <w:r w:rsidRPr="00B76A04">
        <w:rPr>
          <w:rFonts w:ascii="Times New Roman" w:hAnsi="Times New Roman"/>
          <w:sz w:val="20"/>
          <w:szCs w:val="20"/>
        </w:rPr>
        <w:t>.201</w:t>
      </w:r>
      <w:r>
        <w:rPr>
          <w:rFonts w:ascii="Times New Roman" w:hAnsi="Times New Roman"/>
          <w:sz w:val="20"/>
          <w:szCs w:val="20"/>
        </w:rPr>
        <w:t>7</w:t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  <w:t xml:space="preserve">                      </w:t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</w:r>
      <w:r w:rsidR="008155B2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5</w:t>
      </w:r>
      <w:r w:rsidRPr="00B76A04">
        <w:rPr>
          <w:rFonts w:ascii="Times New Roman" w:hAnsi="Times New Roman"/>
          <w:sz w:val="20"/>
          <w:szCs w:val="20"/>
        </w:rPr>
        <w:t xml:space="preserve"> bod</w:t>
      </w:r>
      <w:r>
        <w:rPr>
          <w:rFonts w:ascii="Times New Roman" w:hAnsi="Times New Roman"/>
          <w:sz w:val="20"/>
          <w:szCs w:val="20"/>
        </w:rPr>
        <w:t>ů</w:t>
      </w:r>
    </w:p>
    <w:p w14:paraId="34226778" w14:textId="04982864" w:rsidR="00634959" w:rsidRDefault="00634959" w:rsidP="00B76A04">
      <w:pPr>
        <w:pStyle w:val="Bezmez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</w:t>
      </w:r>
      <w:r w:rsidR="006E58D4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  po </w:t>
      </w:r>
      <w:r w:rsidRPr="00B76A04">
        <w:rPr>
          <w:rFonts w:ascii="Times New Roman" w:hAnsi="Times New Roman"/>
          <w:sz w:val="20"/>
          <w:szCs w:val="20"/>
        </w:rPr>
        <w:t>01.0</w:t>
      </w:r>
      <w:r w:rsidR="009F1EA5">
        <w:rPr>
          <w:rFonts w:ascii="Times New Roman" w:hAnsi="Times New Roman"/>
          <w:sz w:val="20"/>
          <w:szCs w:val="20"/>
        </w:rPr>
        <w:t>1</w:t>
      </w:r>
      <w:r w:rsidRPr="00B76A04">
        <w:rPr>
          <w:rFonts w:ascii="Times New Roman" w:hAnsi="Times New Roman"/>
          <w:sz w:val="20"/>
          <w:szCs w:val="20"/>
        </w:rPr>
        <w:t>.201</w:t>
      </w:r>
      <w:r w:rsidR="009F1EA5">
        <w:rPr>
          <w:rFonts w:ascii="Times New Roman" w:hAnsi="Times New Roman"/>
          <w:sz w:val="20"/>
          <w:szCs w:val="20"/>
        </w:rPr>
        <w:t>8</w:t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  <w:t xml:space="preserve">                        </w:t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ab/>
      </w:r>
      <w:r w:rsidR="008155B2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>1 bod</w:t>
      </w:r>
    </w:p>
    <w:p w14:paraId="26E83066" w14:textId="77777777" w:rsidR="00634959" w:rsidRPr="00B76A04" w:rsidRDefault="00634959" w:rsidP="00B76A04">
      <w:pPr>
        <w:pStyle w:val="Bezmezer"/>
        <w:rPr>
          <w:rFonts w:ascii="Times New Roman" w:hAnsi="Times New Roman"/>
          <w:sz w:val="20"/>
          <w:szCs w:val="20"/>
        </w:rPr>
      </w:pPr>
    </w:p>
    <w:p w14:paraId="34958FAC" w14:textId="77777777" w:rsidR="00634959" w:rsidRPr="00B76A04" w:rsidRDefault="00634959" w:rsidP="00B76A04">
      <w:pPr>
        <w:pStyle w:val="Bezmezer"/>
        <w:rPr>
          <w:rFonts w:ascii="Times New Roman" w:hAnsi="Times New Roman"/>
          <w:b/>
          <w:sz w:val="20"/>
          <w:szCs w:val="20"/>
        </w:rPr>
      </w:pPr>
      <w:r w:rsidRPr="00B76A04">
        <w:rPr>
          <w:rFonts w:ascii="Times New Roman" w:hAnsi="Times New Roman"/>
          <w:b/>
          <w:sz w:val="20"/>
          <w:szCs w:val="20"/>
        </w:rPr>
        <w:t xml:space="preserve">3. individuální situace dítěte </w:t>
      </w:r>
    </w:p>
    <w:p w14:paraId="68B5926C" w14:textId="07ADCB5B" w:rsidR="00634959" w:rsidRPr="00B76A04" w:rsidRDefault="00634959" w:rsidP="00B76A04">
      <w:pPr>
        <w:pStyle w:val="Bezmezer"/>
        <w:rPr>
          <w:rFonts w:ascii="Times New Roman" w:hAnsi="Times New Roman"/>
          <w:sz w:val="20"/>
          <w:szCs w:val="20"/>
        </w:rPr>
      </w:pPr>
      <w:r w:rsidRPr="00B76A04">
        <w:rPr>
          <w:rFonts w:ascii="Times New Roman" w:hAnsi="Times New Roman"/>
          <w:sz w:val="20"/>
          <w:szCs w:val="20"/>
        </w:rPr>
        <w:t xml:space="preserve">MŠ navštěvuje sourozenec a bude ji navštěvovat i po </w:t>
      </w:r>
      <w:r>
        <w:rPr>
          <w:rFonts w:ascii="Times New Roman" w:hAnsi="Times New Roman"/>
          <w:sz w:val="20"/>
          <w:szCs w:val="20"/>
        </w:rPr>
        <w:t>0</w:t>
      </w:r>
      <w:r w:rsidRPr="00B76A04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>0</w:t>
      </w:r>
      <w:r w:rsidRPr="00B76A04">
        <w:rPr>
          <w:rFonts w:ascii="Times New Roman" w:hAnsi="Times New Roman"/>
          <w:sz w:val="20"/>
          <w:szCs w:val="20"/>
        </w:rPr>
        <w:t>9.20</w:t>
      </w:r>
      <w:r w:rsidR="009F1EA5">
        <w:rPr>
          <w:rFonts w:ascii="Times New Roman" w:hAnsi="Times New Roman"/>
          <w:sz w:val="20"/>
          <w:szCs w:val="20"/>
        </w:rPr>
        <w:t>20</w:t>
      </w:r>
      <w:r w:rsidR="008155B2">
        <w:rPr>
          <w:rFonts w:ascii="Times New Roman" w:hAnsi="Times New Roman"/>
          <w:sz w:val="20"/>
          <w:szCs w:val="20"/>
        </w:rPr>
        <w:tab/>
      </w:r>
      <w:r w:rsidR="008155B2">
        <w:rPr>
          <w:rFonts w:ascii="Times New Roman" w:hAnsi="Times New Roman"/>
          <w:sz w:val="20"/>
          <w:szCs w:val="20"/>
        </w:rPr>
        <w:tab/>
      </w:r>
      <w:r w:rsidR="008155B2">
        <w:rPr>
          <w:rFonts w:ascii="Times New Roman" w:hAnsi="Times New Roman"/>
          <w:sz w:val="20"/>
          <w:szCs w:val="20"/>
        </w:rPr>
        <w:tab/>
      </w:r>
      <w:r w:rsidRPr="00B76A04">
        <w:rPr>
          <w:rFonts w:ascii="Times New Roman" w:hAnsi="Times New Roman"/>
          <w:sz w:val="20"/>
          <w:szCs w:val="20"/>
        </w:rPr>
        <w:t>1 bod</w:t>
      </w:r>
    </w:p>
    <w:p w14:paraId="18BF2A61" w14:textId="77777777" w:rsidR="00634959" w:rsidRPr="00B76A04" w:rsidRDefault="00634959" w:rsidP="00BC6A4C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78C9895A" w14:textId="77777777" w:rsidR="00634959" w:rsidRPr="00C93CEC" w:rsidRDefault="00634959" w:rsidP="00697B81">
      <w:pPr>
        <w:pStyle w:val="Bezmezer"/>
        <w:spacing w:after="120"/>
        <w:rPr>
          <w:rFonts w:ascii="Times New Roman" w:hAnsi="Times New Roman"/>
          <w:b/>
          <w:sz w:val="20"/>
          <w:szCs w:val="20"/>
        </w:rPr>
      </w:pPr>
      <w:r w:rsidRPr="00C93CEC">
        <w:rPr>
          <w:rFonts w:ascii="Times New Roman" w:hAnsi="Times New Roman"/>
          <w:b/>
          <w:sz w:val="20"/>
          <w:szCs w:val="20"/>
        </w:rPr>
        <w:t xml:space="preserve">Doplňující kritéria dle zaměření MŠ </w:t>
      </w:r>
    </w:p>
    <w:p w14:paraId="66A731C9" w14:textId="20184910" w:rsidR="00634959" w:rsidRPr="00B76A04" w:rsidRDefault="00634959" w:rsidP="002078D5">
      <w:pPr>
        <w:pStyle w:val="Bezmezer"/>
        <w:spacing w:after="60"/>
        <w:jc w:val="both"/>
        <w:rPr>
          <w:rFonts w:ascii="Times New Roman" w:hAnsi="Times New Roman"/>
          <w:sz w:val="20"/>
          <w:szCs w:val="20"/>
        </w:rPr>
      </w:pPr>
      <w:r w:rsidRPr="00B76A04">
        <w:rPr>
          <w:rFonts w:ascii="Times New Roman" w:hAnsi="Times New Roman"/>
          <w:sz w:val="20"/>
          <w:szCs w:val="20"/>
        </w:rPr>
        <w:t>V případě rovnosti bodů rozhodne o výsledném pořadí ředitel/ka školy a bude děti přijímat dle věku</w:t>
      </w:r>
      <w:r w:rsidR="00DA773A">
        <w:rPr>
          <w:rFonts w:ascii="Times New Roman" w:hAnsi="Times New Roman"/>
          <w:sz w:val="20"/>
          <w:szCs w:val="20"/>
        </w:rPr>
        <w:t xml:space="preserve"> od </w:t>
      </w:r>
      <w:r w:rsidRPr="00B76A04">
        <w:rPr>
          <w:rFonts w:ascii="Times New Roman" w:hAnsi="Times New Roman"/>
          <w:sz w:val="20"/>
          <w:szCs w:val="20"/>
        </w:rPr>
        <w:t>nejstaršího.</w:t>
      </w:r>
    </w:p>
    <w:p w14:paraId="372DE208" w14:textId="7504AB33" w:rsidR="00634959" w:rsidRPr="00B76A04" w:rsidRDefault="00634959" w:rsidP="002078D5">
      <w:pPr>
        <w:pStyle w:val="Bezmezer"/>
        <w:spacing w:after="60"/>
        <w:jc w:val="both"/>
        <w:rPr>
          <w:rFonts w:ascii="Times New Roman" w:hAnsi="Times New Roman"/>
          <w:sz w:val="20"/>
          <w:szCs w:val="20"/>
        </w:rPr>
      </w:pPr>
      <w:r w:rsidRPr="00B76A04">
        <w:rPr>
          <w:rFonts w:ascii="Times New Roman" w:hAnsi="Times New Roman"/>
          <w:sz w:val="20"/>
          <w:szCs w:val="20"/>
        </w:rPr>
        <w:t xml:space="preserve">Děti se speciálními vzdělávacími potřebami jsou přijímány na základě </w:t>
      </w:r>
      <w:r w:rsidR="000F5635">
        <w:rPr>
          <w:rFonts w:ascii="Times New Roman" w:hAnsi="Times New Roman"/>
          <w:sz w:val="20"/>
          <w:szCs w:val="20"/>
        </w:rPr>
        <w:t>písemného vyjádření školského poradenského zařízení</w:t>
      </w:r>
      <w:r w:rsidR="00DA773A">
        <w:rPr>
          <w:rFonts w:ascii="Times New Roman" w:hAnsi="Times New Roman"/>
          <w:sz w:val="20"/>
          <w:szCs w:val="20"/>
        </w:rPr>
        <w:t xml:space="preserve"> a </w:t>
      </w:r>
      <w:r w:rsidRPr="00B76A04">
        <w:rPr>
          <w:rFonts w:ascii="Times New Roman" w:hAnsi="Times New Roman"/>
          <w:sz w:val="20"/>
          <w:szCs w:val="20"/>
        </w:rPr>
        <w:t>možností mateřské školy.</w:t>
      </w:r>
    </w:p>
    <w:p w14:paraId="5667D97F" w14:textId="7871A668" w:rsidR="00634959" w:rsidRPr="00B76A04" w:rsidRDefault="00AF4BF3" w:rsidP="002078D5">
      <w:pPr>
        <w:pStyle w:val="Bezmezer"/>
        <w:spacing w:after="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Vyplněnou</w:t>
      </w:r>
      <w:r w:rsidR="00634959">
        <w:rPr>
          <w:rFonts w:ascii="Times New Roman" w:hAnsi="Times New Roman"/>
          <w:sz w:val="20"/>
          <w:szCs w:val="20"/>
        </w:rPr>
        <w:t xml:space="preserve"> podepsanou a lékařem potvrzenou Žádost o přijetí k př</w:t>
      </w:r>
      <w:r>
        <w:rPr>
          <w:rFonts w:ascii="Times New Roman" w:hAnsi="Times New Roman"/>
          <w:sz w:val="20"/>
          <w:szCs w:val="20"/>
        </w:rPr>
        <w:t>edškolnímu vzdělávání</w:t>
      </w:r>
      <w:r w:rsidR="00634959">
        <w:rPr>
          <w:rFonts w:ascii="Times New Roman" w:hAnsi="Times New Roman"/>
          <w:sz w:val="20"/>
          <w:szCs w:val="20"/>
        </w:rPr>
        <w:t xml:space="preserve"> odevzdávají zákonní zástupci </w:t>
      </w:r>
      <w:r w:rsidR="009F1EA5">
        <w:rPr>
          <w:rFonts w:ascii="Times New Roman" w:hAnsi="Times New Roman"/>
          <w:b/>
          <w:sz w:val="20"/>
          <w:szCs w:val="20"/>
        </w:rPr>
        <w:t>11</w:t>
      </w:r>
      <w:r>
        <w:rPr>
          <w:rFonts w:ascii="Times New Roman" w:hAnsi="Times New Roman"/>
          <w:b/>
          <w:sz w:val="20"/>
          <w:szCs w:val="20"/>
        </w:rPr>
        <w:t>. 5. </w:t>
      </w:r>
      <w:r w:rsidR="00634959" w:rsidRPr="002C3AC9">
        <w:rPr>
          <w:rFonts w:ascii="Times New Roman" w:hAnsi="Times New Roman"/>
          <w:b/>
          <w:sz w:val="20"/>
          <w:szCs w:val="20"/>
        </w:rPr>
        <w:t>20</w:t>
      </w:r>
      <w:r w:rsidR="009F1EA5">
        <w:rPr>
          <w:rFonts w:ascii="Times New Roman" w:hAnsi="Times New Roman"/>
          <w:b/>
          <w:sz w:val="20"/>
          <w:szCs w:val="20"/>
        </w:rPr>
        <w:t>20</w:t>
      </w:r>
      <w:r w:rsidR="00634959" w:rsidRPr="00D8267C">
        <w:rPr>
          <w:rFonts w:ascii="Times New Roman" w:hAnsi="Times New Roman"/>
          <w:sz w:val="20"/>
          <w:szCs w:val="20"/>
        </w:rPr>
        <w:t xml:space="preserve">, </w:t>
      </w:r>
      <w:r w:rsidR="00634959" w:rsidRPr="00DC4545">
        <w:rPr>
          <w:rFonts w:ascii="Times New Roman" w:hAnsi="Times New Roman"/>
          <w:b/>
          <w:sz w:val="20"/>
          <w:szCs w:val="20"/>
        </w:rPr>
        <w:t>v době od</w:t>
      </w:r>
      <w:r w:rsidR="00A92D45" w:rsidRPr="00DC4545">
        <w:rPr>
          <w:rFonts w:ascii="Times New Roman" w:hAnsi="Times New Roman"/>
          <w:b/>
          <w:sz w:val="20"/>
          <w:szCs w:val="20"/>
        </w:rPr>
        <w:t xml:space="preserve"> </w:t>
      </w:r>
      <w:r w:rsidR="00400450">
        <w:rPr>
          <w:rFonts w:ascii="Times New Roman" w:hAnsi="Times New Roman"/>
          <w:b/>
          <w:sz w:val="20"/>
          <w:szCs w:val="20"/>
        </w:rPr>
        <w:t>13 - 17</w:t>
      </w:r>
      <w:r w:rsidR="00E1232A">
        <w:rPr>
          <w:rFonts w:ascii="Times New Roman" w:hAnsi="Times New Roman"/>
          <w:b/>
          <w:sz w:val="20"/>
          <w:szCs w:val="20"/>
        </w:rPr>
        <w:t xml:space="preserve"> </w:t>
      </w:r>
      <w:r w:rsidR="00A92D45" w:rsidRPr="00DC4545">
        <w:rPr>
          <w:rFonts w:ascii="Times New Roman" w:hAnsi="Times New Roman"/>
          <w:b/>
          <w:sz w:val="20"/>
          <w:szCs w:val="20"/>
        </w:rPr>
        <w:t>hodin</w:t>
      </w:r>
      <w:r w:rsidR="00A92D45">
        <w:rPr>
          <w:rFonts w:ascii="Times New Roman" w:hAnsi="Times New Roman"/>
          <w:sz w:val="20"/>
          <w:szCs w:val="20"/>
        </w:rPr>
        <w:t>.</w:t>
      </w:r>
    </w:p>
    <w:p w14:paraId="690FC536" w14:textId="77777777" w:rsidR="00634959" w:rsidRPr="00C93CEC" w:rsidRDefault="00634959" w:rsidP="002078D5">
      <w:pPr>
        <w:pStyle w:val="Bezmezer"/>
        <w:spacing w:after="60"/>
        <w:jc w:val="both"/>
        <w:rPr>
          <w:rFonts w:ascii="Times New Roman" w:hAnsi="Times New Roman"/>
          <w:b/>
          <w:sz w:val="20"/>
          <w:szCs w:val="20"/>
        </w:rPr>
      </w:pPr>
      <w:r w:rsidRPr="00C93CEC">
        <w:rPr>
          <w:rFonts w:ascii="Times New Roman" w:hAnsi="Times New Roman"/>
          <w:b/>
          <w:sz w:val="20"/>
          <w:szCs w:val="20"/>
        </w:rPr>
        <w:t>Do bodového systému budou zařazovány pouze žádosti odevzdané v řádném termínu.</w:t>
      </w:r>
    </w:p>
    <w:p w14:paraId="2C0A6064" w14:textId="4D308683" w:rsidR="00634959" w:rsidRPr="003441EF" w:rsidRDefault="00634959" w:rsidP="002078D5">
      <w:pPr>
        <w:pStyle w:val="Bezmezer1"/>
        <w:spacing w:after="60"/>
        <w:jc w:val="both"/>
        <w:rPr>
          <w:rStyle w:val="Silnzdraznn"/>
          <w:b w:val="0"/>
          <w:sz w:val="20"/>
          <w:szCs w:val="20"/>
        </w:rPr>
      </w:pPr>
      <w:r w:rsidRPr="003441EF">
        <w:rPr>
          <w:sz w:val="20"/>
          <w:szCs w:val="20"/>
        </w:rPr>
        <w:t xml:space="preserve">Po odevzdání </w:t>
      </w:r>
      <w:r w:rsidRPr="003441EF">
        <w:rPr>
          <w:b/>
          <w:sz w:val="20"/>
          <w:szCs w:val="20"/>
        </w:rPr>
        <w:t xml:space="preserve">Zápisového lístku dne </w:t>
      </w:r>
      <w:r w:rsidR="009F1EA5" w:rsidRPr="009F1EA5">
        <w:rPr>
          <w:rStyle w:val="Silnzdraznn"/>
          <w:bCs/>
          <w:sz w:val="20"/>
          <w:szCs w:val="20"/>
        </w:rPr>
        <w:t>18</w:t>
      </w:r>
      <w:r w:rsidRPr="009F1EA5">
        <w:rPr>
          <w:rStyle w:val="Silnzdraznn"/>
          <w:bCs/>
          <w:sz w:val="20"/>
          <w:szCs w:val="20"/>
        </w:rPr>
        <w:t>.</w:t>
      </w:r>
      <w:r w:rsidR="00AF4BF3">
        <w:rPr>
          <w:rStyle w:val="Silnzdraznn"/>
          <w:bCs/>
          <w:sz w:val="20"/>
          <w:szCs w:val="20"/>
        </w:rPr>
        <w:t> </w:t>
      </w:r>
      <w:r w:rsidRPr="009F1EA5">
        <w:rPr>
          <w:rStyle w:val="Silnzdraznn"/>
          <w:bCs/>
          <w:sz w:val="20"/>
          <w:szCs w:val="20"/>
        </w:rPr>
        <w:t>5.</w:t>
      </w:r>
      <w:r w:rsidR="00AF4BF3">
        <w:rPr>
          <w:rStyle w:val="Silnzdraznn"/>
          <w:bCs/>
          <w:sz w:val="20"/>
          <w:szCs w:val="20"/>
        </w:rPr>
        <w:t> </w:t>
      </w:r>
      <w:r w:rsidRPr="009F1EA5">
        <w:rPr>
          <w:rStyle w:val="Silnzdraznn"/>
          <w:bCs/>
          <w:sz w:val="20"/>
          <w:szCs w:val="20"/>
        </w:rPr>
        <w:t>20</w:t>
      </w:r>
      <w:r w:rsidR="009F1EA5" w:rsidRPr="009F1EA5">
        <w:rPr>
          <w:rStyle w:val="Silnzdraznn"/>
          <w:bCs/>
          <w:sz w:val="20"/>
          <w:szCs w:val="20"/>
        </w:rPr>
        <w:t>20</w:t>
      </w:r>
      <w:r w:rsidR="009B4547">
        <w:rPr>
          <w:rStyle w:val="Silnzdraznn"/>
          <w:bCs/>
          <w:sz w:val="20"/>
          <w:szCs w:val="20"/>
        </w:rPr>
        <w:t>,</w:t>
      </w:r>
      <w:r w:rsidRPr="003441EF">
        <w:rPr>
          <w:rStyle w:val="Silnzdraznn"/>
          <w:b w:val="0"/>
          <w:bCs/>
          <w:sz w:val="20"/>
          <w:szCs w:val="20"/>
        </w:rPr>
        <w:t xml:space="preserve"> v době od </w:t>
      </w:r>
      <w:r w:rsidRPr="009F1EA5">
        <w:rPr>
          <w:rStyle w:val="Silnzdraznn"/>
          <w:bCs/>
          <w:sz w:val="20"/>
          <w:szCs w:val="20"/>
        </w:rPr>
        <w:t>13</w:t>
      </w:r>
      <w:r w:rsidR="00AF4BF3">
        <w:rPr>
          <w:rStyle w:val="Silnzdraznn"/>
          <w:bCs/>
          <w:sz w:val="20"/>
          <w:szCs w:val="20"/>
        </w:rPr>
        <w:t>:00 hod.</w:t>
      </w:r>
      <w:r w:rsidRPr="009F1EA5">
        <w:rPr>
          <w:rStyle w:val="Silnzdraznn"/>
          <w:bCs/>
          <w:sz w:val="20"/>
          <w:szCs w:val="20"/>
        </w:rPr>
        <w:t xml:space="preserve"> do 17</w:t>
      </w:r>
      <w:r w:rsidR="00AF4BF3">
        <w:rPr>
          <w:rStyle w:val="Silnzdraznn"/>
          <w:bCs/>
          <w:sz w:val="20"/>
          <w:szCs w:val="20"/>
        </w:rPr>
        <w:t xml:space="preserve">:00 </w:t>
      </w:r>
      <w:r w:rsidRPr="009F1EA5">
        <w:rPr>
          <w:rStyle w:val="Silnzdraznn"/>
          <w:bCs/>
          <w:sz w:val="20"/>
          <w:szCs w:val="20"/>
        </w:rPr>
        <w:t>hodin</w:t>
      </w:r>
      <w:r w:rsidR="009B4547">
        <w:rPr>
          <w:rStyle w:val="Silnzdraznn"/>
          <w:bCs/>
          <w:sz w:val="20"/>
          <w:szCs w:val="20"/>
        </w:rPr>
        <w:t>,</w:t>
      </w:r>
      <w:r>
        <w:rPr>
          <w:rStyle w:val="Silnzdraznn"/>
          <w:b w:val="0"/>
          <w:bCs/>
          <w:sz w:val="20"/>
          <w:szCs w:val="20"/>
        </w:rPr>
        <w:t xml:space="preserve"> zákonný zástupce obdrží Rozhodnutí o přijetí.</w:t>
      </w:r>
    </w:p>
    <w:p w14:paraId="2520A503" w14:textId="6F02F19C" w:rsidR="00634959" w:rsidRPr="003441EF" w:rsidRDefault="009B4547" w:rsidP="002078D5">
      <w:pPr>
        <w:pStyle w:val="Bezmezer"/>
        <w:spacing w:after="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Při přijetí dítěte do více </w:t>
      </w:r>
      <w:r w:rsidR="00E234DC">
        <w:rPr>
          <w:rFonts w:ascii="Times New Roman" w:hAnsi="Times New Roman"/>
          <w:b/>
          <w:sz w:val="20"/>
          <w:szCs w:val="20"/>
        </w:rPr>
        <w:t>mateřských škol</w:t>
      </w:r>
      <w:r w:rsidR="00634959">
        <w:rPr>
          <w:rFonts w:ascii="Times New Roman" w:hAnsi="Times New Roman"/>
          <w:b/>
          <w:sz w:val="20"/>
          <w:szCs w:val="20"/>
        </w:rPr>
        <w:t xml:space="preserve"> zákonný zástupce odevzdá Zápisový lístek jen do jedné zvolené MŠ.</w:t>
      </w:r>
      <w:r w:rsidR="00634959" w:rsidRPr="003441EF">
        <w:rPr>
          <w:rFonts w:ascii="Times New Roman" w:hAnsi="Times New Roman"/>
          <w:sz w:val="20"/>
          <w:szCs w:val="20"/>
        </w:rPr>
        <w:t xml:space="preserve"> Současně žadatel vyplní u vedení mateřské školy formulář Zpětvzetí žádostí do ostatních mateřských škol, kde o přijetí žádal.</w:t>
      </w:r>
    </w:p>
    <w:p w14:paraId="70671EE8" w14:textId="43A4B71F" w:rsidR="00634959" w:rsidRPr="003441EF" w:rsidRDefault="00634959" w:rsidP="002078D5">
      <w:pPr>
        <w:pStyle w:val="Bezmezer"/>
        <w:spacing w:after="60"/>
        <w:jc w:val="both"/>
        <w:rPr>
          <w:rFonts w:ascii="Times New Roman" w:hAnsi="Times New Roman"/>
          <w:sz w:val="20"/>
          <w:szCs w:val="20"/>
        </w:rPr>
      </w:pPr>
      <w:r w:rsidRPr="003441EF">
        <w:rPr>
          <w:rFonts w:ascii="Times New Roman" w:hAnsi="Times New Roman"/>
          <w:sz w:val="20"/>
          <w:szCs w:val="20"/>
        </w:rPr>
        <w:t xml:space="preserve">Oznámení o individuálním vzdělávání </w:t>
      </w:r>
      <w:r w:rsidR="008521D5">
        <w:rPr>
          <w:rFonts w:ascii="Times New Roman" w:hAnsi="Times New Roman"/>
          <w:sz w:val="20"/>
          <w:szCs w:val="20"/>
        </w:rPr>
        <w:t xml:space="preserve">dítěte </w:t>
      </w:r>
      <w:r w:rsidRPr="003441EF">
        <w:rPr>
          <w:rFonts w:ascii="Times New Roman" w:hAnsi="Times New Roman"/>
          <w:sz w:val="20"/>
          <w:szCs w:val="20"/>
        </w:rPr>
        <w:t xml:space="preserve">je zákonný zástupce </w:t>
      </w:r>
      <w:r w:rsidR="008521D5" w:rsidRPr="003441EF">
        <w:rPr>
          <w:rFonts w:ascii="Times New Roman" w:hAnsi="Times New Roman"/>
          <w:sz w:val="20"/>
          <w:szCs w:val="20"/>
        </w:rPr>
        <w:t xml:space="preserve">povinen </w:t>
      </w:r>
      <w:r w:rsidRPr="003441EF">
        <w:rPr>
          <w:rFonts w:ascii="Times New Roman" w:hAnsi="Times New Roman"/>
          <w:sz w:val="20"/>
          <w:szCs w:val="20"/>
        </w:rPr>
        <w:t>učinit nejpozději 3 měsíce před počátkem školního roku.</w:t>
      </w:r>
    </w:p>
    <w:p w14:paraId="0E140172" w14:textId="77777777" w:rsidR="00400450" w:rsidRDefault="00634959" w:rsidP="00A92D4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 Praze dne </w:t>
      </w:r>
      <w:r w:rsidR="00E1232A">
        <w:rPr>
          <w:rFonts w:ascii="Times New Roman" w:hAnsi="Times New Roman"/>
          <w:sz w:val="20"/>
          <w:szCs w:val="20"/>
        </w:rPr>
        <w:t>10</w:t>
      </w:r>
      <w:r w:rsidRPr="00B76A04">
        <w:rPr>
          <w:rFonts w:ascii="Times New Roman" w:hAnsi="Times New Roman"/>
          <w:sz w:val="20"/>
          <w:szCs w:val="20"/>
        </w:rPr>
        <w:t>. 3. 20</w:t>
      </w:r>
      <w:r w:rsidR="009F1EA5">
        <w:rPr>
          <w:rFonts w:ascii="Times New Roman" w:hAnsi="Times New Roman"/>
          <w:sz w:val="20"/>
          <w:szCs w:val="20"/>
        </w:rPr>
        <w:t>20</w:t>
      </w:r>
      <w:r w:rsidRPr="00B76A04">
        <w:rPr>
          <w:rFonts w:ascii="Times New Roman" w:hAnsi="Times New Roman"/>
          <w:sz w:val="20"/>
          <w:szCs w:val="20"/>
        </w:rPr>
        <w:t xml:space="preserve">                                                 </w:t>
      </w:r>
      <w:r w:rsidR="00400450">
        <w:rPr>
          <w:rFonts w:ascii="Times New Roman" w:hAnsi="Times New Roman"/>
          <w:sz w:val="20"/>
          <w:szCs w:val="20"/>
        </w:rPr>
        <w:t xml:space="preserve">                          Mgr. Ota Bažant</w:t>
      </w:r>
    </w:p>
    <w:p w14:paraId="0E53AD4E" w14:textId="45711E18" w:rsidR="00634959" w:rsidRPr="00A92D45" w:rsidRDefault="00400450" w:rsidP="00A92D4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ředitel ZŠ a MŠ Emy Destinnové</w:t>
      </w:r>
    </w:p>
    <w:sectPr w:rsidR="00634959" w:rsidRPr="00A92D45" w:rsidSect="008124A9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91188" w14:textId="77777777" w:rsidR="00802F74" w:rsidRDefault="00802F74" w:rsidP="00B76A04">
      <w:pPr>
        <w:spacing w:after="0" w:line="240" w:lineRule="auto"/>
      </w:pPr>
      <w:r>
        <w:separator/>
      </w:r>
    </w:p>
  </w:endnote>
  <w:endnote w:type="continuationSeparator" w:id="0">
    <w:p w14:paraId="154CB282" w14:textId="77777777" w:rsidR="00802F74" w:rsidRDefault="00802F74" w:rsidP="00B76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99971A" w14:textId="77777777" w:rsidR="00802F74" w:rsidRDefault="00802F74" w:rsidP="00B76A04">
      <w:pPr>
        <w:spacing w:after="0" w:line="240" w:lineRule="auto"/>
      </w:pPr>
      <w:r>
        <w:separator/>
      </w:r>
    </w:p>
  </w:footnote>
  <w:footnote w:type="continuationSeparator" w:id="0">
    <w:p w14:paraId="0F6901E7" w14:textId="77777777" w:rsidR="00802F74" w:rsidRDefault="00802F74" w:rsidP="00B76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45E23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4C"/>
    <w:rsid w:val="00011759"/>
    <w:rsid w:val="0001598F"/>
    <w:rsid w:val="000413BF"/>
    <w:rsid w:val="00065F9A"/>
    <w:rsid w:val="000D7E13"/>
    <w:rsid w:val="000F5635"/>
    <w:rsid w:val="001637D9"/>
    <w:rsid w:val="00181C67"/>
    <w:rsid w:val="001C3AE6"/>
    <w:rsid w:val="002078D5"/>
    <w:rsid w:val="00214798"/>
    <w:rsid w:val="002C3AC9"/>
    <w:rsid w:val="003417A1"/>
    <w:rsid w:val="003441EF"/>
    <w:rsid w:val="00346503"/>
    <w:rsid w:val="0034683E"/>
    <w:rsid w:val="003A42BC"/>
    <w:rsid w:val="00400450"/>
    <w:rsid w:val="00421D7A"/>
    <w:rsid w:val="00463E2D"/>
    <w:rsid w:val="00482BBE"/>
    <w:rsid w:val="004B39D8"/>
    <w:rsid w:val="004F3981"/>
    <w:rsid w:val="00550761"/>
    <w:rsid w:val="00577DE1"/>
    <w:rsid w:val="005B4919"/>
    <w:rsid w:val="00613418"/>
    <w:rsid w:val="00634959"/>
    <w:rsid w:val="00643765"/>
    <w:rsid w:val="00660142"/>
    <w:rsid w:val="00694273"/>
    <w:rsid w:val="00697B81"/>
    <w:rsid w:val="006A0975"/>
    <w:rsid w:val="006E58D4"/>
    <w:rsid w:val="006E60DE"/>
    <w:rsid w:val="007069D5"/>
    <w:rsid w:val="00740759"/>
    <w:rsid w:val="00802F74"/>
    <w:rsid w:val="0080430A"/>
    <w:rsid w:val="008124A9"/>
    <w:rsid w:val="008155B2"/>
    <w:rsid w:val="008521D5"/>
    <w:rsid w:val="008A16F3"/>
    <w:rsid w:val="008C4827"/>
    <w:rsid w:val="0092658D"/>
    <w:rsid w:val="009B4547"/>
    <w:rsid w:val="009F1EA5"/>
    <w:rsid w:val="00A57473"/>
    <w:rsid w:val="00A61003"/>
    <w:rsid w:val="00A81E3E"/>
    <w:rsid w:val="00A92D45"/>
    <w:rsid w:val="00AB74E0"/>
    <w:rsid w:val="00AC7386"/>
    <w:rsid w:val="00AD5DEB"/>
    <w:rsid w:val="00AF4BF3"/>
    <w:rsid w:val="00B607D7"/>
    <w:rsid w:val="00B76A04"/>
    <w:rsid w:val="00B82035"/>
    <w:rsid w:val="00BC6A4C"/>
    <w:rsid w:val="00C1732D"/>
    <w:rsid w:val="00C252BB"/>
    <w:rsid w:val="00C93CEC"/>
    <w:rsid w:val="00C95C3C"/>
    <w:rsid w:val="00CD782B"/>
    <w:rsid w:val="00D04298"/>
    <w:rsid w:val="00D44266"/>
    <w:rsid w:val="00D8267C"/>
    <w:rsid w:val="00DA773A"/>
    <w:rsid w:val="00DB03AA"/>
    <w:rsid w:val="00DC4545"/>
    <w:rsid w:val="00DC4C3E"/>
    <w:rsid w:val="00DD6CD3"/>
    <w:rsid w:val="00E1232A"/>
    <w:rsid w:val="00E234DC"/>
    <w:rsid w:val="00E352F7"/>
    <w:rsid w:val="00E750DD"/>
    <w:rsid w:val="00E75287"/>
    <w:rsid w:val="00FF1091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4C217"/>
  <w15:docId w15:val="{B3FEB8B5-29E1-42C8-9ACA-95427191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6A4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BC6A4C"/>
    <w:pPr>
      <w:keepNext/>
      <w:suppressAutoHyphens/>
      <w:spacing w:after="0" w:line="240" w:lineRule="auto"/>
      <w:ind w:left="720" w:hanging="360"/>
      <w:outlineLvl w:val="0"/>
    </w:pPr>
    <w:rPr>
      <w:rFonts w:ascii="Times New Roman" w:eastAsia="Times New Roman" w:hAnsi="Times New Roman"/>
      <w:b/>
      <w:bCs/>
      <w:sz w:val="28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BC6A4C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styleId="Hypertextovodkaz">
    <w:name w:val="Hyperlink"/>
    <w:uiPriority w:val="99"/>
    <w:rsid w:val="00BC6A4C"/>
    <w:rPr>
      <w:rFonts w:cs="Times New Roman"/>
      <w:color w:val="0563C1"/>
      <w:u w:val="single"/>
    </w:rPr>
  </w:style>
  <w:style w:type="paragraph" w:styleId="Zpat">
    <w:name w:val="footer"/>
    <w:basedOn w:val="Normln"/>
    <w:link w:val="ZpatChar"/>
    <w:uiPriority w:val="99"/>
    <w:rsid w:val="00BC6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BC6A4C"/>
    <w:rPr>
      <w:rFonts w:ascii="Calibri" w:eastAsia="Times New Roman" w:hAnsi="Calibri" w:cs="Times New Roman"/>
    </w:rPr>
  </w:style>
  <w:style w:type="paragraph" w:customStyle="1" w:styleId="Default">
    <w:name w:val="Default"/>
    <w:basedOn w:val="Normln"/>
    <w:uiPriority w:val="99"/>
    <w:rsid w:val="00BC6A4C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  <w:lang w:eastAsia="zh-CN"/>
    </w:rPr>
  </w:style>
  <w:style w:type="character" w:styleId="Siln">
    <w:name w:val="Strong"/>
    <w:uiPriority w:val="99"/>
    <w:qFormat/>
    <w:rsid w:val="00BC6A4C"/>
    <w:rPr>
      <w:rFonts w:cs="Times New Roman"/>
      <w:b/>
    </w:rPr>
  </w:style>
  <w:style w:type="paragraph" w:styleId="Zhlav">
    <w:name w:val="header"/>
    <w:basedOn w:val="Normln"/>
    <w:link w:val="ZhlavChar"/>
    <w:uiPriority w:val="99"/>
    <w:rsid w:val="00B7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B76A04"/>
    <w:rPr>
      <w:rFonts w:ascii="Calibri" w:eastAsia="Times New Roman" w:hAnsi="Calibri" w:cs="Times New Roman"/>
    </w:rPr>
  </w:style>
  <w:style w:type="paragraph" w:styleId="Bezmezer">
    <w:name w:val="No Spacing"/>
    <w:uiPriority w:val="1"/>
    <w:qFormat/>
    <w:rsid w:val="00B76A04"/>
    <w:rPr>
      <w:sz w:val="22"/>
      <w:szCs w:val="22"/>
      <w:lang w:eastAsia="en-US"/>
    </w:rPr>
  </w:style>
  <w:style w:type="character" w:customStyle="1" w:styleId="Silnzdraznn">
    <w:name w:val="Silné zdůraznění"/>
    <w:uiPriority w:val="99"/>
    <w:rsid w:val="00740759"/>
    <w:rPr>
      <w:b/>
    </w:rPr>
  </w:style>
  <w:style w:type="character" w:customStyle="1" w:styleId="Internetovodkaz">
    <w:name w:val="Internetový odkaz"/>
    <w:uiPriority w:val="99"/>
    <w:rsid w:val="00740759"/>
    <w:rPr>
      <w:color w:val="0000FF"/>
      <w:u w:val="single"/>
    </w:rPr>
  </w:style>
  <w:style w:type="paragraph" w:customStyle="1" w:styleId="Bezmezer1">
    <w:name w:val="Bez mezer1"/>
    <w:uiPriority w:val="99"/>
    <w:rsid w:val="00740759"/>
    <w:pPr>
      <w:suppressAutoHyphens/>
    </w:pPr>
    <w:rPr>
      <w:rFonts w:ascii="Times New Roman" w:eastAsia="SimSun" w:hAnsi="Times New Roman"/>
      <w:color w:val="00000A"/>
      <w:sz w:val="24"/>
      <w:szCs w:val="24"/>
      <w:lang w:eastAsia="zh-CN"/>
    </w:rPr>
  </w:style>
  <w:style w:type="character" w:customStyle="1" w:styleId="Nevyeenzmnka1">
    <w:name w:val="Nevyřešená zmínka1"/>
    <w:uiPriority w:val="99"/>
    <w:semiHidden/>
    <w:unhideWhenUsed/>
    <w:rsid w:val="000D7E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9BA12C4B709845B5506A667249A6D3" ma:contentTypeVersion="9" ma:contentTypeDescription="Vytvoří nový dokument" ma:contentTypeScope="" ma:versionID="e23ddd64667a3b16ec2d6cd538c10e9c">
  <xsd:schema xmlns:xsd="http://www.w3.org/2001/XMLSchema" xmlns:xs="http://www.w3.org/2001/XMLSchema" xmlns:p="http://schemas.microsoft.com/office/2006/metadata/properties" xmlns:ns3="1ba0805d-b1ea-44b6-b84f-d9643799bc88" targetNamespace="http://schemas.microsoft.com/office/2006/metadata/properties" ma:root="true" ma:fieldsID="a39b8b096dfcafc088641e0c4a977eaa" ns3:_="">
    <xsd:import namespace="1ba0805d-b1ea-44b6-b84f-d9643799bc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0805d-b1ea-44b6-b84f-d9643799b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125E4C-5347-4706-BB9D-2C9E358983B2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1ba0805d-b1ea-44b6-b84f-d9643799bc8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F2D023-91C3-47F7-ADCD-E30ABEBBF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a0805d-b1ea-44b6-b84f-d9643799bc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E1C688-1E42-4C29-95A4-097A78DCB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Jitka Dvořáková</cp:lastModifiedBy>
  <cp:revision>2</cp:revision>
  <cp:lastPrinted>2020-02-17T16:05:00Z</cp:lastPrinted>
  <dcterms:created xsi:type="dcterms:W3CDTF">2020-03-09T11:41:00Z</dcterms:created>
  <dcterms:modified xsi:type="dcterms:W3CDTF">2020-03-09T11:41:00Z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0x010100929BA12C4B709845B5506A667249A6D3</vt:lpwstr>
  </property>
</Properties>
</file>