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232"/>
        <w:gridCol w:w="2233"/>
        <w:gridCol w:w="2480"/>
        <w:gridCol w:w="2481"/>
      </w:tblGrid>
      <w:tr w:rsidR="0076634B" w:rsidTr="00244C41">
        <w:tc>
          <w:tcPr>
            <w:tcW w:w="9426" w:type="dxa"/>
            <w:gridSpan w:val="4"/>
            <w:tcBorders>
              <w:bottom w:val="nil"/>
            </w:tcBorders>
          </w:tcPr>
          <w:p w:rsidR="0076634B" w:rsidRPr="008B0728" w:rsidRDefault="0055162C" w:rsidP="0055162C">
            <w:pPr>
              <w:jc w:val="center"/>
              <w:rPr>
                <w:b/>
                <w:szCs w:val="24"/>
              </w:rPr>
            </w:pPr>
            <w:r w:rsidRPr="008B0728">
              <w:rPr>
                <w:b/>
                <w:szCs w:val="24"/>
              </w:rPr>
              <w:t xml:space="preserve">Základní škola a </w:t>
            </w:r>
            <w:r w:rsidR="0076634B" w:rsidRPr="008B0728">
              <w:rPr>
                <w:b/>
                <w:szCs w:val="24"/>
              </w:rPr>
              <w:t>Mateřská škola</w:t>
            </w:r>
            <w:r w:rsidRPr="008B0728">
              <w:rPr>
                <w:b/>
                <w:szCs w:val="24"/>
              </w:rPr>
              <w:t xml:space="preserve"> Pržno, okres Vsetín</w:t>
            </w:r>
          </w:p>
        </w:tc>
      </w:tr>
      <w:tr w:rsidR="008B0728" w:rsidTr="00244C41">
        <w:tc>
          <w:tcPr>
            <w:tcW w:w="9426" w:type="dxa"/>
            <w:gridSpan w:val="4"/>
            <w:tcBorders>
              <w:bottom w:val="nil"/>
            </w:tcBorders>
          </w:tcPr>
          <w:p w:rsidR="008B0728" w:rsidRPr="008B0728" w:rsidRDefault="008B0728" w:rsidP="0055162C">
            <w:pPr>
              <w:jc w:val="center"/>
              <w:rPr>
                <w:b/>
                <w:szCs w:val="24"/>
              </w:rPr>
            </w:pPr>
            <w:r>
              <w:rPr>
                <w:b/>
                <w:szCs w:val="24"/>
              </w:rPr>
              <w:t>ORGANIZAČNÍ ŘÁD ŠKOLY</w:t>
            </w:r>
          </w:p>
        </w:tc>
      </w:tr>
      <w:tr w:rsidR="0076634B" w:rsidRPr="0076634B" w:rsidTr="008B0728">
        <w:trPr>
          <w:cantSplit/>
          <w:trHeight w:val="407"/>
        </w:trPr>
        <w:tc>
          <w:tcPr>
            <w:tcW w:w="9426" w:type="dxa"/>
            <w:gridSpan w:val="4"/>
          </w:tcPr>
          <w:p w:rsidR="0076634B" w:rsidRPr="008B0728" w:rsidRDefault="0076634B" w:rsidP="008B0728">
            <w:pPr>
              <w:spacing w:before="120" w:line="240" w:lineRule="atLeast"/>
              <w:jc w:val="center"/>
              <w:rPr>
                <w:b/>
                <w:sz w:val="28"/>
                <w:szCs w:val="24"/>
              </w:rPr>
            </w:pPr>
            <w:r w:rsidRPr="008B0728">
              <w:rPr>
                <w:b/>
                <w:caps/>
                <w:sz w:val="28"/>
              </w:rPr>
              <w:t xml:space="preserve"> ŠKOLNÍ ŘÁD MATEŘSKÉ ŠKOLY</w:t>
            </w:r>
          </w:p>
        </w:tc>
      </w:tr>
      <w:tr w:rsidR="008B0728" w:rsidRPr="008D7BC5" w:rsidTr="000E6353">
        <w:tc>
          <w:tcPr>
            <w:tcW w:w="2232" w:type="dxa"/>
          </w:tcPr>
          <w:p w:rsidR="008B0728" w:rsidRPr="008B0728" w:rsidRDefault="008B0728" w:rsidP="00C056E3">
            <w:pPr>
              <w:spacing w:before="120" w:line="240" w:lineRule="atLeast"/>
              <w:rPr>
                <w:szCs w:val="24"/>
              </w:rPr>
            </w:pPr>
            <w:r>
              <w:rPr>
                <w:szCs w:val="24"/>
              </w:rPr>
              <w:t xml:space="preserve">Č.j.: </w:t>
            </w:r>
            <w:r w:rsidRPr="008B0728">
              <w:rPr>
                <w:szCs w:val="24"/>
              </w:rPr>
              <w:t xml:space="preserve"> </w:t>
            </w:r>
            <w:r w:rsidR="00C056E3">
              <w:rPr>
                <w:szCs w:val="24"/>
              </w:rPr>
              <w:t>8</w:t>
            </w:r>
            <w:r w:rsidR="00D62401">
              <w:rPr>
                <w:szCs w:val="24"/>
              </w:rPr>
              <w:t>/2020</w:t>
            </w:r>
          </w:p>
        </w:tc>
        <w:tc>
          <w:tcPr>
            <w:tcW w:w="2233" w:type="dxa"/>
          </w:tcPr>
          <w:p w:rsidR="008B0728" w:rsidRPr="008B0728" w:rsidRDefault="008B0728" w:rsidP="008B0728">
            <w:pPr>
              <w:spacing w:before="120" w:line="240" w:lineRule="atLeast"/>
              <w:rPr>
                <w:szCs w:val="24"/>
              </w:rPr>
            </w:pPr>
            <w:r w:rsidRPr="008B0728">
              <w:rPr>
                <w:szCs w:val="24"/>
              </w:rPr>
              <w:t>Spisový znak</w:t>
            </w:r>
            <w:r>
              <w:rPr>
                <w:szCs w:val="24"/>
              </w:rPr>
              <w:t>: A 3</w:t>
            </w:r>
          </w:p>
        </w:tc>
        <w:tc>
          <w:tcPr>
            <w:tcW w:w="2480" w:type="dxa"/>
          </w:tcPr>
          <w:p w:rsidR="008B0728" w:rsidRPr="008B0728" w:rsidRDefault="008B0728" w:rsidP="00C056E3">
            <w:pPr>
              <w:spacing w:before="120" w:line="240" w:lineRule="atLeast"/>
              <w:rPr>
                <w:szCs w:val="24"/>
              </w:rPr>
            </w:pPr>
            <w:r w:rsidRPr="008B0728">
              <w:rPr>
                <w:szCs w:val="24"/>
              </w:rPr>
              <w:t xml:space="preserve">Skartační znak:  </w:t>
            </w:r>
            <w:r>
              <w:rPr>
                <w:szCs w:val="24"/>
              </w:rPr>
              <w:t xml:space="preserve">  </w:t>
            </w:r>
            <w:r w:rsidR="00C056E3">
              <w:rPr>
                <w:szCs w:val="24"/>
              </w:rPr>
              <w:t>V 5</w:t>
            </w:r>
          </w:p>
        </w:tc>
        <w:tc>
          <w:tcPr>
            <w:tcW w:w="2481" w:type="dxa"/>
          </w:tcPr>
          <w:p w:rsidR="008B0728" w:rsidRPr="008B0728" w:rsidRDefault="008B0728" w:rsidP="00C056E3">
            <w:pPr>
              <w:spacing w:before="120" w:line="240" w:lineRule="atLeast"/>
              <w:rPr>
                <w:szCs w:val="24"/>
              </w:rPr>
            </w:pPr>
            <w:r w:rsidRPr="008B0728">
              <w:rPr>
                <w:szCs w:val="24"/>
              </w:rPr>
              <w:t xml:space="preserve">Předpis č.: </w:t>
            </w:r>
            <w:r w:rsidR="00C056E3">
              <w:rPr>
                <w:szCs w:val="24"/>
              </w:rPr>
              <w:t>10</w:t>
            </w:r>
          </w:p>
        </w:tc>
      </w:tr>
      <w:tr w:rsidR="0076634B" w:rsidTr="00244C41">
        <w:tc>
          <w:tcPr>
            <w:tcW w:w="4465" w:type="dxa"/>
            <w:gridSpan w:val="2"/>
          </w:tcPr>
          <w:p w:rsidR="0076634B" w:rsidRPr="008D7BC5" w:rsidRDefault="0076634B" w:rsidP="00244C41">
            <w:pPr>
              <w:spacing w:before="120" w:line="240" w:lineRule="atLeast"/>
              <w:rPr>
                <w:szCs w:val="24"/>
              </w:rPr>
            </w:pPr>
            <w:r w:rsidRPr="008D7BC5">
              <w:rPr>
                <w:szCs w:val="24"/>
              </w:rPr>
              <w:t>Vypracoval</w:t>
            </w:r>
            <w:r w:rsidR="008B0728">
              <w:rPr>
                <w:szCs w:val="24"/>
              </w:rPr>
              <w:t>a</w:t>
            </w:r>
            <w:r w:rsidRPr="008D7BC5">
              <w:rPr>
                <w:szCs w:val="24"/>
              </w:rPr>
              <w:t>:</w:t>
            </w:r>
          </w:p>
        </w:tc>
        <w:tc>
          <w:tcPr>
            <w:tcW w:w="4961" w:type="dxa"/>
            <w:gridSpan w:val="2"/>
          </w:tcPr>
          <w:p w:rsidR="0076634B" w:rsidRPr="008D7BC5" w:rsidRDefault="00D62401" w:rsidP="00244C41">
            <w:pPr>
              <w:pStyle w:val="DefinitionTerm"/>
              <w:widowControl/>
              <w:spacing w:before="120" w:line="240" w:lineRule="atLeast"/>
              <w:rPr>
                <w:szCs w:val="24"/>
              </w:rPr>
            </w:pPr>
            <w:r>
              <w:rPr>
                <w:szCs w:val="24"/>
              </w:rPr>
              <w:t>Mgr. Marcela Nováková</w:t>
            </w:r>
            <w:r w:rsidR="0076634B" w:rsidRPr="008D7BC5">
              <w:rPr>
                <w:szCs w:val="24"/>
              </w:rPr>
              <w:t>, ředitel</w:t>
            </w:r>
            <w:r w:rsidR="008B0728">
              <w:rPr>
                <w:szCs w:val="24"/>
              </w:rPr>
              <w:t>ka</w:t>
            </w:r>
            <w:r w:rsidR="0076634B" w:rsidRPr="008D7BC5">
              <w:rPr>
                <w:szCs w:val="24"/>
              </w:rPr>
              <w:t xml:space="preserve"> školy </w:t>
            </w:r>
          </w:p>
        </w:tc>
      </w:tr>
      <w:tr w:rsidR="0076634B" w:rsidTr="00244C41">
        <w:tc>
          <w:tcPr>
            <w:tcW w:w="4465" w:type="dxa"/>
            <w:gridSpan w:val="2"/>
          </w:tcPr>
          <w:p w:rsidR="0076634B" w:rsidRPr="008D7BC5" w:rsidRDefault="0076634B" w:rsidP="00244C41">
            <w:pPr>
              <w:spacing w:before="120" w:line="240" w:lineRule="atLeast"/>
              <w:rPr>
                <w:szCs w:val="24"/>
              </w:rPr>
            </w:pPr>
            <w:r w:rsidRPr="008D7BC5">
              <w:rPr>
                <w:szCs w:val="24"/>
              </w:rPr>
              <w:t>Schválil</w:t>
            </w:r>
            <w:r w:rsidR="008B0728">
              <w:rPr>
                <w:szCs w:val="24"/>
              </w:rPr>
              <w:t>a</w:t>
            </w:r>
            <w:r w:rsidRPr="008D7BC5">
              <w:rPr>
                <w:szCs w:val="24"/>
              </w:rPr>
              <w:t>:</w:t>
            </w:r>
          </w:p>
        </w:tc>
        <w:tc>
          <w:tcPr>
            <w:tcW w:w="4961" w:type="dxa"/>
            <w:gridSpan w:val="2"/>
          </w:tcPr>
          <w:p w:rsidR="0076634B" w:rsidRPr="008D7BC5" w:rsidRDefault="00D62401" w:rsidP="00244C41">
            <w:pPr>
              <w:spacing w:before="120" w:line="240" w:lineRule="atLeast"/>
              <w:rPr>
                <w:szCs w:val="24"/>
              </w:rPr>
            </w:pPr>
            <w:r>
              <w:rPr>
                <w:szCs w:val="24"/>
              </w:rPr>
              <w:t>Mgr. Marcela Nováková</w:t>
            </w:r>
            <w:r w:rsidR="0076634B" w:rsidRPr="008D7BC5">
              <w:rPr>
                <w:szCs w:val="24"/>
              </w:rPr>
              <w:t>, ředitel</w:t>
            </w:r>
            <w:r w:rsidR="008B0728">
              <w:rPr>
                <w:szCs w:val="24"/>
              </w:rPr>
              <w:t>ka</w:t>
            </w:r>
            <w:r w:rsidR="0076634B" w:rsidRPr="008D7BC5">
              <w:rPr>
                <w:szCs w:val="24"/>
              </w:rPr>
              <w:t xml:space="preserve"> školy </w:t>
            </w:r>
          </w:p>
        </w:tc>
      </w:tr>
      <w:tr w:rsidR="0076634B" w:rsidTr="00244C41">
        <w:tc>
          <w:tcPr>
            <w:tcW w:w="4465" w:type="dxa"/>
            <w:gridSpan w:val="2"/>
          </w:tcPr>
          <w:p w:rsidR="0076634B" w:rsidRPr="008D7BC5" w:rsidRDefault="0076634B" w:rsidP="00244C41">
            <w:pPr>
              <w:spacing w:before="120" w:line="240" w:lineRule="atLeast"/>
              <w:rPr>
                <w:szCs w:val="24"/>
              </w:rPr>
            </w:pPr>
            <w:r w:rsidRPr="008D7BC5">
              <w:rPr>
                <w:szCs w:val="24"/>
              </w:rPr>
              <w:t>Pedagogická rada projednala dne</w:t>
            </w:r>
          </w:p>
        </w:tc>
        <w:tc>
          <w:tcPr>
            <w:tcW w:w="4961" w:type="dxa"/>
            <w:gridSpan w:val="2"/>
          </w:tcPr>
          <w:p w:rsidR="0076634B" w:rsidRPr="008D7BC5" w:rsidRDefault="008B0728" w:rsidP="00244C41">
            <w:pPr>
              <w:spacing w:before="120" w:line="240" w:lineRule="atLeast"/>
              <w:rPr>
                <w:szCs w:val="24"/>
              </w:rPr>
            </w:pPr>
            <w:r>
              <w:rPr>
                <w:szCs w:val="24"/>
              </w:rPr>
              <w:t xml:space="preserve"> </w:t>
            </w:r>
            <w:r w:rsidR="00D62401">
              <w:rPr>
                <w:szCs w:val="24"/>
              </w:rPr>
              <w:t>28. 8. 2020</w:t>
            </w:r>
          </w:p>
        </w:tc>
      </w:tr>
      <w:tr w:rsidR="0076634B" w:rsidTr="00244C41">
        <w:tc>
          <w:tcPr>
            <w:tcW w:w="4465" w:type="dxa"/>
            <w:gridSpan w:val="2"/>
          </w:tcPr>
          <w:p w:rsidR="0076634B" w:rsidRPr="008D7BC5" w:rsidRDefault="008B0728" w:rsidP="00BA20B9">
            <w:pPr>
              <w:spacing w:before="120" w:line="240" w:lineRule="atLeast"/>
              <w:rPr>
                <w:szCs w:val="24"/>
              </w:rPr>
            </w:pPr>
            <w:r>
              <w:rPr>
                <w:szCs w:val="24"/>
              </w:rPr>
              <w:t>N</w:t>
            </w:r>
            <w:r w:rsidR="0076634B" w:rsidRPr="008D7BC5">
              <w:rPr>
                <w:szCs w:val="24"/>
              </w:rPr>
              <w:t>abývá účinnosti dne:</w:t>
            </w:r>
          </w:p>
        </w:tc>
        <w:tc>
          <w:tcPr>
            <w:tcW w:w="4961" w:type="dxa"/>
            <w:gridSpan w:val="2"/>
          </w:tcPr>
          <w:p w:rsidR="0076634B" w:rsidRPr="008D7BC5" w:rsidRDefault="00D62401" w:rsidP="008B0728">
            <w:pPr>
              <w:spacing w:before="120" w:line="240" w:lineRule="atLeast"/>
              <w:rPr>
                <w:szCs w:val="24"/>
              </w:rPr>
            </w:pPr>
            <w:r>
              <w:rPr>
                <w:szCs w:val="24"/>
              </w:rPr>
              <w:t xml:space="preserve">  1</w:t>
            </w:r>
            <w:r w:rsidR="008B0728">
              <w:rPr>
                <w:szCs w:val="24"/>
              </w:rPr>
              <w:t xml:space="preserve">. </w:t>
            </w:r>
            <w:r>
              <w:rPr>
                <w:szCs w:val="24"/>
              </w:rPr>
              <w:t xml:space="preserve"> 9. 2020</w:t>
            </w:r>
            <w:r w:rsidR="0076634B" w:rsidRPr="008D7BC5">
              <w:rPr>
                <w:szCs w:val="24"/>
              </w:rPr>
              <w:t xml:space="preserve"> </w:t>
            </w:r>
          </w:p>
        </w:tc>
      </w:tr>
    </w:tbl>
    <w:p w:rsidR="008B0728" w:rsidRDefault="008B0728">
      <w:pPr>
        <w:jc w:val="both"/>
        <w:rPr>
          <w:szCs w:val="24"/>
        </w:rPr>
      </w:pPr>
    </w:p>
    <w:p w:rsidR="00A8295C" w:rsidRDefault="00A8295C">
      <w:pPr>
        <w:jc w:val="both"/>
        <w:rPr>
          <w:szCs w:val="24"/>
        </w:rPr>
      </w:pPr>
      <w:r>
        <w:rPr>
          <w:szCs w:val="24"/>
        </w:rPr>
        <w:t xml:space="preserve">Ředitelka </w:t>
      </w:r>
      <w:r w:rsidR="00036A3A">
        <w:rPr>
          <w:szCs w:val="24"/>
        </w:rPr>
        <w:t>Mateřské</w:t>
      </w:r>
      <w:r>
        <w:rPr>
          <w:szCs w:val="24"/>
        </w:rPr>
        <w:t xml:space="preserve"> školy </w:t>
      </w:r>
      <w:r w:rsidR="002330A0">
        <w:rPr>
          <w:szCs w:val="24"/>
        </w:rPr>
        <w:t>v sou</w:t>
      </w:r>
      <w:r>
        <w:rPr>
          <w:szCs w:val="24"/>
        </w:rPr>
        <w:t>ladu s § 30 odst. 1 zákona č.</w:t>
      </w:r>
      <w:r w:rsidR="00997827">
        <w:rPr>
          <w:szCs w:val="24"/>
        </w:rPr>
        <w:t> </w:t>
      </w:r>
      <w:r>
        <w:rPr>
          <w:szCs w:val="24"/>
        </w:rPr>
        <w:t>561/2004</w:t>
      </w:r>
      <w:r w:rsidR="00997827">
        <w:rPr>
          <w:szCs w:val="24"/>
        </w:rPr>
        <w:t> </w:t>
      </w:r>
      <w:r>
        <w:rPr>
          <w:szCs w:val="24"/>
        </w:rPr>
        <w:t>Sb., o předškolním, základním, středním, vyšším odborné</w:t>
      </w:r>
      <w:r w:rsidR="00997827">
        <w:rPr>
          <w:szCs w:val="24"/>
        </w:rPr>
        <w:t>m a jiném vzdělávání (š</w:t>
      </w:r>
      <w:r>
        <w:rPr>
          <w:szCs w:val="24"/>
        </w:rPr>
        <w:t>kolský zákon)</w:t>
      </w:r>
      <w:r w:rsidR="007E59A0">
        <w:rPr>
          <w:szCs w:val="24"/>
        </w:rPr>
        <w:t>, v platném znění,</w:t>
      </w:r>
      <w:r>
        <w:rPr>
          <w:szCs w:val="24"/>
        </w:rPr>
        <w:t xml:space="preserve"> vydává </w:t>
      </w:r>
      <w:r w:rsidR="007E59A0">
        <w:rPr>
          <w:szCs w:val="24"/>
        </w:rPr>
        <w:t xml:space="preserve">školní </w:t>
      </w:r>
      <w:r>
        <w:rPr>
          <w:szCs w:val="24"/>
        </w:rPr>
        <w:t>řád, kterým se upřesňují vzájemné vztahy mezi dětmi, jejich zákonnými zástupci a zaměstnanci školy.</w:t>
      </w:r>
    </w:p>
    <w:p w:rsidR="00A8295C" w:rsidRPr="006925DB" w:rsidRDefault="00A8295C" w:rsidP="006925DB">
      <w:pPr>
        <w:rPr>
          <w:b/>
          <w:u w:val="single"/>
        </w:rPr>
      </w:pPr>
    </w:p>
    <w:p w:rsidR="0015398A" w:rsidRPr="006925DB" w:rsidRDefault="0015398A" w:rsidP="006925DB">
      <w:pPr>
        <w:rPr>
          <w:b/>
          <w:u w:val="single"/>
        </w:rPr>
      </w:pPr>
      <w:r w:rsidRPr="006925DB">
        <w:rPr>
          <w:b/>
          <w:u w:val="single"/>
        </w:rPr>
        <w:t>I. Podrobnosti k výkonu práv a povinností dětí a jejich zákonných zástupců ve škole nebo školském zařízení a podrobnosti o pravidlech vzájemných vztahů se zaměstnanci ve škole</w:t>
      </w:r>
      <w:r w:rsidR="0055162C">
        <w:rPr>
          <w:b/>
          <w:u w:val="single"/>
        </w:rPr>
        <w:t>.</w:t>
      </w:r>
      <w:r w:rsidRPr="006925DB">
        <w:rPr>
          <w:b/>
          <w:u w:val="single"/>
        </w:rPr>
        <w:t xml:space="preserve"> </w:t>
      </w:r>
    </w:p>
    <w:p w:rsidR="00A8295C" w:rsidRDefault="00A8295C">
      <w:pPr>
        <w:rPr>
          <w:szCs w:val="24"/>
        </w:rPr>
      </w:pPr>
    </w:p>
    <w:p w:rsidR="00A8295C" w:rsidRPr="00A65EE0" w:rsidRDefault="00BF4239" w:rsidP="00A65EE0">
      <w:pPr>
        <w:pStyle w:val="Nadpis3"/>
      </w:pPr>
      <w:bookmarkStart w:id="0" w:name="_Toc333688221"/>
      <w:r>
        <w:t>1</w:t>
      </w:r>
      <w:r w:rsidR="00A65EE0">
        <w:t>. Základní práva dětí</w:t>
      </w:r>
      <w:r w:rsidR="00A8295C" w:rsidRPr="00A65EE0">
        <w:t xml:space="preserve"> přijatých k předškolnímu vzdělávání</w:t>
      </w:r>
      <w:bookmarkEnd w:id="0"/>
    </w:p>
    <w:p w:rsidR="00A8295C" w:rsidRDefault="00A8295C">
      <w:pPr>
        <w:rPr>
          <w:szCs w:val="24"/>
        </w:rPr>
      </w:pPr>
    </w:p>
    <w:p w:rsidR="00A8295C" w:rsidRDefault="00BF4239">
      <w:pPr>
        <w:rPr>
          <w:szCs w:val="24"/>
        </w:rPr>
      </w:pPr>
      <w:r>
        <w:rPr>
          <w:szCs w:val="24"/>
        </w:rPr>
        <w:t>1</w:t>
      </w:r>
      <w:r w:rsidR="00A65EE0">
        <w:rPr>
          <w:szCs w:val="24"/>
        </w:rPr>
        <w:t>.</w:t>
      </w:r>
      <w:r w:rsidR="00B366AB">
        <w:rPr>
          <w:szCs w:val="24"/>
        </w:rPr>
        <w:t xml:space="preserve"> </w:t>
      </w:r>
      <w:r w:rsidR="00A65EE0">
        <w:rPr>
          <w:szCs w:val="24"/>
        </w:rPr>
        <w:t>1</w:t>
      </w:r>
      <w:r w:rsidR="00A65EE0">
        <w:rPr>
          <w:szCs w:val="24"/>
        </w:rPr>
        <w:tab/>
      </w:r>
      <w:r w:rsidR="00A8295C">
        <w:rPr>
          <w:szCs w:val="24"/>
        </w:rPr>
        <w:t>Každé přijaté dítě má právo</w:t>
      </w:r>
    </w:p>
    <w:p w:rsidR="00A8295C" w:rsidRDefault="00A8295C" w:rsidP="00A65EE0">
      <w:pPr>
        <w:numPr>
          <w:ilvl w:val="0"/>
          <w:numId w:val="24"/>
        </w:numPr>
        <w:tabs>
          <w:tab w:val="clear" w:pos="720"/>
        </w:tabs>
        <w:ind w:left="993" w:hanging="284"/>
        <w:rPr>
          <w:szCs w:val="24"/>
        </w:rPr>
      </w:pPr>
      <w:r>
        <w:rPr>
          <w:szCs w:val="24"/>
        </w:rPr>
        <w:t>na</w:t>
      </w:r>
      <w:r w:rsidR="0055162C">
        <w:rPr>
          <w:szCs w:val="24"/>
        </w:rPr>
        <w:t xml:space="preserve"> kvalitní předškolní vzdělávání</w:t>
      </w:r>
      <w:r>
        <w:rPr>
          <w:szCs w:val="24"/>
        </w:rPr>
        <w:t>, zaručující optimální rozvoj jeho schopností a rozvoj jeho osobnosti,</w:t>
      </w:r>
    </w:p>
    <w:p w:rsidR="00A8295C" w:rsidRDefault="00A8295C" w:rsidP="00A65EE0">
      <w:pPr>
        <w:numPr>
          <w:ilvl w:val="0"/>
          <w:numId w:val="24"/>
        </w:numPr>
        <w:tabs>
          <w:tab w:val="clear" w:pos="720"/>
        </w:tabs>
        <w:ind w:left="993" w:hanging="284"/>
        <w:rPr>
          <w:szCs w:val="24"/>
        </w:rPr>
      </w:pPr>
      <w:r>
        <w:rPr>
          <w:szCs w:val="24"/>
        </w:rPr>
        <w:t>na zajištění činností a služeb poskytovaných školskými poradenskými zařízeními v rozsahu stanoveném ve školském zákoně,</w:t>
      </w:r>
    </w:p>
    <w:p w:rsidR="00A8295C" w:rsidRDefault="00A8295C" w:rsidP="00A65EE0">
      <w:pPr>
        <w:numPr>
          <w:ilvl w:val="0"/>
          <w:numId w:val="24"/>
        </w:numPr>
        <w:tabs>
          <w:tab w:val="clear" w:pos="720"/>
        </w:tabs>
        <w:ind w:left="993" w:hanging="284"/>
        <w:rPr>
          <w:szCs w:val="24"/>
        </w:rPr>
      </w:pPr>
      <w:r>
        <w:rPr>
          <w:szCs w:val="24"/>
        </w:rPr>
        <w:t xml:space="preserve">na fyzicky i psychicky bezpečné prostředí při pobytu v mateřské škole. </w:t>
      </w:r>
    </w:p>
    <w:p w:rsidR="00A8295C" w:rsidRDefault="00A8295C" w:rsidP="0096603C">
      <w:pPr>
        <w:spacing w:line="240" w:lineRule="atLeast"/>
        <w:rPr>
          <w:szCs w:val="24"/>
        </w:rPr>
      </w:pPr>
    </w:p>
    <w:p w:rsidR="00A8295C" w:rsidRPr="00887E7F" w:rsidRDefault="00BF4239" w:rsidP="0096603C">
      <w:pPr>
        <w:spacing w:line="240" w:lineRule="atLeast"/>
        <w:ind w:left="709" w:hanging="709"/>
        <w:rPr>
          <w:szCs w:val="24"/>
        </w:rPr>
      </w:pPr>
      <w:r>
        <w:rPr>
          <w:szCs w:val="24"/>
        </w:rPr>
        <w:t>1</w:t>
      </w:r>
      <w:r w:rsidR="00A65EE0">
        <w:rPr>
          <w:szCs w:val="24"/>
        </w:rPr>
        <w:t>.</w:t>
      </w:r>
      <w:r w:rsidR="00B366AB">
        <w:rPr>
          <w:szCs w:val="24"/>
        </w:rPr>
        <w:t xml:space="preserve"> </w:t>
      </w:r>
      <w:r w:rsidR="00A65EE0">
        <w:rPr>
          <w:szCs w:val="24"/>
        </w:rPr>
        <w:t>2</w:t>
      </w:r>
      <w:r w:rsidR="00A65EE0">
        <w:rPr>
          <w:szCs w:val="24"/>
        </w:rPr>
        <w:tab/>
      </w:r>
      <w:r w:rsidR="00A8295C">
        <w:rPr>
          <w:szCs w:val="24"/>
        </w:rPr>
        <w:t xml:space="preserve">Při vzdělávání mají </w:t>
      </w:r>
      <w:r w:rsidR="00A8295C" w:rsidRPr="00887E7F">
        <w:rPr>
          <w:szCs w:val="24"/>
        </w:rPr>
        <w:t>děti práva, která jim zaručuje Listina lidských práv a</w:t>
      </w:r>
      <w:r w:rsidR="00A65EE0" w:rsidRPr="00887E7F">
        <w:rPr>
          <w:szCs w:val="24"/>
        </w:rPr>
        <w:t> </w:t>
      </w:r>
      <w:r w:rsidR="00A8295C" w:rsidRPr="00887E7F">
        <w:rPr>
          <w:szCs w:val="24"/>
        </w:rPr>
        <w:t xml:space="preserve"> svobod a Úmluva o právech dítěte</w:t>
      </w:r>
      <w:r w:rsidR="00B62AFF" w:rsidRPr="00887E7F">
        <w:rPr>
          <w:szCs w:val="24"/>
        </w:rPr>
        <w:t xml:space="preserve"> a práva stanovená školským zákonem.</w:t>
      </w:r>
    </w:p>
    <w:p w:rsidR="00B366AB" w:rsidRPr="00887E7F" w:rsidRDefault="00B366AB" w:rsidP="0096603C">
      <w:pPr>
        <w:spacing w:line="240" w:lineRule="atLeast"/>
        <w:ind w:left="709" w:hanging="709"/>
        <w:rPr>
          <w:szCs w:val="24"/>
        </w:rPr>
      </w:pPr>
    </w:p>
    <w:p w:rsidR="0096603C" w:rsidRPr="00887E7F" w:rsidRDefault="00BF4239" w:rsidP="007254E8">
      <w:pPr>
        <w:shd w:val="clear" w:color="auto" w:fill="FFFFFF"/>
        <w:spacing w:line="240" w:lineRule="atLeast"/>
        <w:ind w:left="851" w:hanging="851"/>
        <w:rPr>
          <w:szCs w:val="24"/>
        </w:rPr>
      </w:pPr>
      <w:r w:rsidRPr="00887E7F">
        <w:rPr>
          <w:szCs w:val="24"/>
        </w:rPr>
        <w:t>1</w:t>
      </w:r>
      <w:r w:rsidR="00E42E3D" w:rsidRPr="00887E7F">
        <w:rPr>
          <w:szCs w:val="24"/>
        </w:rPr>
        <w:t xml:space="preserve">. 3     </w:t>
      </w:r>
      <w:r w:rsidR="0096603C" w:rsidRPr="00887E7F">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Pr="00887E7F" w:rsidRDefault="00B366AB" w:rsidP="0096603C">
      <w:pPr>
        <w:spacing w:line="240" w:lineRule="atLeast"/>
        <w:rPr>
          <w:szCs w:val="24"/>
        </w:rPr>
      </w:pPr>
    </w:p>
    <w:p w:rsidR="00A8295C" w:rsidRPr="00887E7F" w:rsidRDefault="00BF4239" w:rsidP="0096603C">
      <w:pPr>
        <w:spacing w:line="240" w:lineRule="atLeast"/>
        <w:ind w:left="705" w:hanging="705"/>
        <w:rPr>
          <w:szCs w:val="24"/>
        </w:rPr>
      </w:pPr>
      <w:r w:rsidRPr="00887E7F">
        <w:rPr>
          <w:szCs w:val="24"/>
        </w:rPr>
        <w:t>1</w:t>
      </w:r>
      <w:r w:rsidR="00A65EE0" w:rsidRPr="00887E7F">
        <w:rPr>
          <w:szCs w:val="24"/>
        </w:rPr>
        <w:t>.</w:t>
      </w:r>
      <w:r w:rsidR="00B366AB" w:rsidRPr="00887E7F">
        <w:rPr>
          <w:szCs w:val="24"/>
        </w:rPr>
        <w:t xml:space="preserve"> 4</w:t>
      </w:r>
      <w:r w:rsidR="00A65EE0" w:rsidRPr="00887E7F">
        <w:rPr>
          <w:szCs w:val="24"/>
        </w:rPr>
        <w:tab/>
      </w:r>
      <w:r w:rsidR="00A8295C" w:rsidRPr="00887E7F">
        <w:rPr>
          <w:szCs w:val="24"/>
        </w:rPr>
        <w:t>Další práva dětí při vzdělávání vyplývají z ustanovení ostatních článků tohoto školního řádu.</w:t>
      </w:r>
    </w:p>
    <w:p w:rsidR="007254E8" w:rsidRPr="00887E7F" w:rsidRDefault="007254E8">
      <w:pPr>
        <w:overflowPunct/>
        <w:autoSpaceDE/>
        <w:autoSpaceDN/>
        <w:adjustRightInd/>
        <w:textAlignment w:val="auto"/>
        <w:rPr>
          <w:szCs w:val="24"/>
        </w:rPr>
      </w:pPr>
    </w:p>
    <w:p w:rsidR="00A8295C" w:rsidRPr="00887E7F" w:rsidRDefault="00BF4239" w:rsidP="00A65EE0">
      <w:pPr>
        <w:pStyle w:val="Nadpis3"/>
      </w:pPr>
      <w:bookmarkStart w:id="1" w:name="_Toc333688222"/>
      <w:r w:rsidRPr="00887E7F">
        <w:t>2</w:t>
      </w:r>
      <w:r w:rsidR="00A8295C" w:rsidRPr="00887E7F">
        <w:t xml:space="preserve">. </w:t>
      </w:r>
      <w:r w:rsidR="00291E11" w:rsidRPr="00887E7F">
        <w:t>P</w:t>
      </w:r>
      <w:r w:rsidR="00A8295C" w:rsidRPr="00887E7F">
        <w:t xml:space="preserve">ráva zákonných zástupců </w:t>
      </w:r>
      <w:bookmarkEnd w:id="1"/>
    </w:p>
    <w:p w:rsidR="00BF4239" w:rsidRPr="00887E7F" w:rsidRDefault="00BF4239" w:rsidP="00BF4239">
      <w:pPr>
        <w:rPr>
          <w:szCs w:val="24"/>
        </w:rPr>
      </w:pPr>
    </w:p>
    <w:p w:rsidR="00A8295C" w:rsidRPr="00887E7F" w:rsidRDefault="00BF4239" w:rsidP="00A65EE0">
      <w:pPr>
        <w:ind w:left="709" w:hanging="709"/>
        <w:rPr>
          <w:szCs w:val="24"/>
        </w:rPr>
      </w:pPr>
      <w:r w:rsidRPr="00887E7F">
        <w:rPr>
          <w:szCs w:val="24"/>
        </w:rPr>
        <w:t>2</w:t>
      </w:r>
      <w:r w:rsidR="00A65EE0" w:rsidRPr="00887E7F">
        <w:rPr>
          <w:szCs w:val="24"/>
        </w:rPr>
        <w:t>.1</w:t>
      </w:r>
      <w:r w:rsidR="00A65EE0" w:rsidRPr="00887E7F">
        <w:rPr>
          <w:szCs w:val="24"/>
        </w:rPr>
        <w:tab/>
      </w:r>
      <w:r w:rsidR="00291E11" w:rsidRPr="00887E7F">
        <w:rPr>
          <w:szCs w:val="24"/>
        </w:rPr>
        <w:t xml:space="preserve">Zákonní zástupci dítěte </w:t>
      </w:r>
      <w:r w:rsidR="00A8295C" w:rsidRPr="00887E7F">
        <w:rPr>
          <w:szCs w:val="24"/>
        </w:rPr>
        <w:t>mají právo na informace o průběhu a výsledcích vzdělávání dětí</w:t>
      </w:r>
      <w:r w:rsidR="00C367D1" w:rsidRPr="00887E7F">
        <w:rPr>
          <w:szCs w:val="24"/>
        </w:rPr>
        <w:t xml:space="preserve"> zejména individuálními pohovory s pedagogickými pracovníky a účastí na třídních schůzkách</w:t>
      </w:r>
      <w:r w:rsidR="00A8295C" w:rsidRPr="00887E7F">
        <w:rPr>
          <w:szCs w:val="24"/>
        </w:rPr>
        <w:t>, vyjadřovat se ke všem rozhodnutím mateřské školy týkají</w:t>
      </w:r>
      <w:r w:rsidR="007254E8" w:rsidRPr="00887E7F">
        <w:rPr>
          <w:szCs w:val="24"/>
        </w:rPr>
        <w:t xml:space="preserve">cím se podstatných záležitostí </w:t>
      </w:r>
      <w:r w:rsidR="0061535C" w:rsidRPr="00887E7F">
        <w:rPr>
          <w:szCs w:val="24"/>
        </w:rPr>
        <w:t xml:space="preserve">vzdělávání dětí, </w:t>
      </w:r>
      <w:r w:rsidR="00A8295C" w:rsidRPr="00887E7F">
        <w:rPr>
          <w:szCs w:val="24"/>
        </w:rPr>
        <w:t>na poradenskou pomoc mateřské školy nebo školského poradenského zařízení v záležitostech týkajících se vzdělávání dětí.</w:t>
      </w:r>
    </w:p>
    <w:p w:rsidR="00A8295C" w:rsidRPr="00887E7F" w:rsidRDefault="00A8295C">
      <w:pPr>
        <w:rPr>
          <w:szCs w:val="24"/>
        </w:rPr>
      </w:pPr>
    </w:p>
    <w:p w:rsidR="00C367D1" w:rsidRPr="00887E7F" w:rsidRDefault="00C367D1" w:rsidP="00C367D1">
      <w:pPr>
        <w:rPr>
          <w:szCs w:val="24"/>
        </w:rPr>
      </w:pPr>
    </w:p>
    <w:p w:rsidR="00C367D1" w:rsidRPr="00887E7F" w:rsidRDefault="00C367D1" w:rsidP="00C367D1">
      <w:pPr>
        <w:ind w:left="705" w:hanging="705"/>
        <w:rPr>
          <w:szCs w:val="24"/>
        </w:rPr>
      </w:pPr>
    </w:p>
    <w:p w:rsidR="00C367D1" w:rsidRPr="00887E7F" w:rsidRDefault="00C367D1" w:rsidP="00C367D1">
      <w:pPr>
        <w:rPr>
          <w:szCs w:val="24"/>
        </w:rPr>
      </w:pPr>
    </w:p>
    <w:p w:rsidR="00A8295C" w:rsidRPr="00887E7F" w:rsidRDefault="00A8295C">
      <w:pPr>
        <w:rPr>
          <w:szCs w:val="24"/>
        </w:rPr>
      </w:pPr>
    </w:p>
    <w:p w:rsidR="00A8295C" w:rsidRPr="00887E7F" w:rsidRDefault="00BF4239" w:rsidP="00A65EE0">
      <w:pPr>
        <w:pStyle w:val="Nadpis3"/>
      </w:pPr>
      <w:bookmarkStart w:id="2" w:name="_Toc333688223"/>
      <w:r w:rsidRPr="00887E7F">
        <w:lastRenderedPageBreak/>
        <w:t>3</w:t>
      </w:r>
      <w:r w:rsidR="00A8295C" w:rsidRPr="00887E7F">
        <w:t xml:space="preserve">. Povinnosti zákonných zástupců </w:t>
      </w:r>
      <w:r w:rsidR="00A65EE0" w:rsidRPr="00887E7F">
        <w:t>při předškolním vzdělávání dětí</w:t>
      </w:r>
      <w:bookmarkEnd w:id="2"/>
    </w:p>
    <w:p w:rsidR="00A8295C" w:rsidRPr="00887E7F" w:rsidRDefault="00A8295C">
      <w:pPr>
        <w:jc w:val="both"/>
        <w:rPr>
          <w:szCs w:val="24"/>
        </w:rPr>
      </w:pPr>
    </w:p>
    <w:p w:rsidR="00A8295C" w:rsidRPr="00887E7F" w:rsidRDefault="00BF4239">
      <w:pPr>
        <w:pStyle w:val="Prosttext1"/>
        <w:rPr>
          <w:rFonts w:ascii="Times New Roman" w:hAnsi="Times New Roman"/>
          <w:color w:val="auto"/>
          <w:sz w:val="24"/>
          <w:szCs w:val="24"/>
        </w:rPr>
      </w:pPr>
      <w:r w:rsidRPr="00887E7F">
        <w:rPr>
          <w:rFonts w:ascii="Times New Roman" w:hAnsi="Times New Roman"/>
          <w:color w:val="auto"/>
          <w:sz w:val="24"/>
          <w:szCs w:val="24"/>
        </w:rPr>
        <w:t>3</w:t>
      </w:r>
      <w:r w:rsidR="00A65EE0" w:rsidRPr="00887E7F">
        <w:rPr>
          <w:rFonts w:ascii="Times New Roman" w:hAnsi="Times New Roman"/>
          <w:color w:val="auto"/>
          <w:sz w:val="24"/>
          <w:szCs w:val="24"/>
        </w:rPr>
        <w:t>.</w:t>
      </w:r>
      <w:r w:rsidR="007254E8" w:rsidRPr="00887E7F">
        <w:rPr>
          <w:rFonts w:ascii="Times New Roman" w:hAnsi="Times New Roman"/>
          <w:color w:val="auto"/>
          <w:sz w:val="24"/>
          <w:szCs w:val="24"/>
        </w:rPr>
        <w:t xml:space="preserve"> </w:t>
      </w:r>
      <w:r w:rsidR="00A65EE0" w:rsidRPr="00887E7F">
        <w:rPr>
          <w:rFonts w:ascii="Times New Roman" w:hAnsi="Times New Roman"/>
          <w:color w:val="auto"/>
          <w:sz w:val="24"/>
          <w:szCs w:val="24"/>
        </w:rPr>
        <w:t>1</w:t>
      </w:r>
      <w:r w:rsidR="00A65EE0" w:rsidRPr="00887E7F">
        <w:rPr>
          <w:rFonts w:ascii="Times New Roman" w:hAnsi="Times New Roman"/>
          <w:color w:val="auto"/>
          <w:sz w:val="24"/>
          <w:szCs w:val="24"/>
        </w:rPr>
        <w:tab/>
      </w:r>
      <w:r w:rsidR="00A8295C" w:rsidRPr="00887E7F">
        <w:rPr>
          <w:rFonts w:ascii="Times New Roman" w:hAnsi="Times New Roman"/>
          <w:color w:val="auto"/>
          <w:sz w:val="24"/>
          <w:szCs w:val="24"/>
        </w:rPr>
        <w:t xml:space="preserve">Zákonní zástupci dětí a nezletilých žáků jsou povinni </w:t>
      </w:r>
    </w:p>
    <w:p w:rsidR="00A8295C" w:rsidRPr="00887E7F" w:rsidRDefault="00A8295C">
      <w:pPr>
        <w:pStyle w:val="Prosttext1"/>
        <w:rPr>
          <w:rFonts w:ascii="Times New Roman" w:hAnsi="Times New Roman"/>
          <w:color w:val="auto"/>
          <w:sz w:val="24"/>
          <w:szCs w:val="24"/>
        </w:rPr>
      </w:pPr>
    </w:p>
    <w:p w:rsidR="00DD6525" w:rsidRPr="00887E7F" w:rsidRDefault="00DD6525" w:rsidP="00A65EE0">
      <w:pPr>
        <w:numPr>
          <w:ilvl w:val="0"/>
          <w:numId w:val="21"/>
        </w:numPr>
        <w:tabs>
          <w:tab w:val="clear" w:pos="720"/>
        </w:tabs>
        <w:ind w:left="1134" w:hanging="425"/>
        <w:rPr>
          <w:szCs w:val="24"/>
        </w:rPr>
      </w:pPr>
      <w:r w:rsidRPr="00887E7F">
        <w:rPr>
          <w:szCs w:val="24"/>
        </w:rPr>
        <w:t>přihlásit své dítě k povinnému předškolnímu vzdělávání</w:t>
      </w:r>
      <w:r w:rsidR="008D32F2" w:rsidRPr="00887E7F">
        <w:rPr>
          <w:szCs w:val="24"/>
        </w:rPr>
        <w:t xml:space="preserve"> (o</w:t>
      </w:r>
      <w:r w:rsidR="008D32F2" w:rsidRPr="00887E7F">
        <w:rPr>
          <w:sz w:val="22"/>
        </w:rPr>
        <w:t>d počátku školního roku, který následuje po dni, kdy dítě dosáhne pátého roku věku)</w:t>
      </w:r>
      <w:r w:rsidRPr="00887E7F">
        <w:rPr>
          <w:szCs w:val="24"/>
        </w:rPr>
        <w:t>,</w:t>
      </w:r>
    </w:p>
    <w:p w:rsidR="00A8295C" w:rsidRPr="00887E7F" w:rsidRDefault="00A8295C" w:rsidP="00A65EE0">
      <w:pPr>
        <w:numPr>
          <w:ilvl w:val="0"/>
          <w:numId w:val="21"/>
        </w:numPr>
        <w:tabs>
          <w:tab w:val="clear" w:pos="720"/>
        </w:tabs>
        <w:ind w:left="1134" w:hanging="425"/>
        <w:rPr>
          <w:szCs w:val="24"/>
        </w:rPr>
      </w:pPr>
      <w:r w:rsidRPr="00887E7F">
        <w:rPr>
          <w:szCs w:val="24"/>
        </w:rPr>
        <w:t xml:space="preserve">zajistit, aby dítě řádně docházelo do mateřské školy, pří příchodu do mateřské školy bylo vhodně a čistě upraveno, </w:t>
      </w:r>
    </w:p>
    <w:p w:rsidR="00A8295C" w:rsidRPr="00887E7F" w:rsidRDefault="00A8295C" w:rsidP="00A65EE0">
      <w:pPr>
        <w:numPr>
          <w:ilvl w:val="0"/>
          <w:numId w:val="21"/>
        </w:numPr>
        <w:tabs>
          <w:tab w:val="clear" w:pos="720"/>
        </w:tabs>
        <w:ind w:left="1134" w:hanging="425"/>
        <w:rPr>
          <w:szCs w:val="24"/>
        </w:rPr>
      </w:pPr>
      <w:r w:rsidRPr="00887E7F">
        <w:rPr>
          <w:szCs w:val="24"/>
        </w:rPr>
        <w:t>na vyzvání ředitelky mateřské školy se osobně zúčastnit projednání závažných otázek týkajících se vzdělávání dítěte,</w:t>
      </w:r>
    </w:p>
    <w:p w:rsidR="00A8295C" w:rsidRPr="00887E7F" w:rsidRDefault="00A65EE0" w:rsidP="00A65EE0">
      <w:pPr>
        <w:numPr>
          <w:ilvl w:val="0"/>
          <w:numId w:val="21"/>
        </w:numPr>
        <w:tabs>
          <w:tab w:val="clear" w:pos="720"/>
        </w:tabs>
        <w:ind w:left="1134" w:hanging="425"/>
        <w:rPr>
          <w:szCs w:val="24"/>
        </w:rPr>
      </w:pPr>
      <w:r w:rsidRPr="00887E7F">
        <w:rPr>
          <w:szCs w:val="24"/>
        </w:rPr>
        <w:t xml:space="preserve"> informovat </w:t>
      </w:r>
      <w:r w:rsidR="00A8295C" w:rsidRPr="00887E7F">
        <w:rPr>
          <w:szCs w:val="24"/>
        </w:rPr>
        <w:t>mateřskou školu o změně zdravotní způsobilosti, zdravotních obtížích dítěte nebo jiných závažných skutečnostech, které by mohly mít vliv na průběh vzdělávání dítěte,</w:t>
      </w:r>
    </w:p>
    <w:p w:rsidR="00A8295C" w:rsidRPr="00887E7F" w:rsidRDefault="00A8295C" w:rsidP="00A65EE0">
      <w:pPr>
        <w:numPr>
          <w:ilvl w:val="0"/>
          <w:numId w:val="21"/>
        </w:numPr>
        <w:tabs>
          <w:tab w:val="clear" w:pos="720"/>
        </w:tabs>
        <w:ind w:left="1134" w:hanging="425"/>
        <w:rPr>
          <w:szCs w:val="24"/>
        </w:rPr>
      </w:pPr>
      <w:r w:rsidRPr="00887E7F">
        <w:rPr>
          <w:szCs w:val="24"/>
        </w:rPr>
        <w:t>dokládat důvody nepřítomnosti dítěte v souladu s podmínkami stanovenými školním řádem,</w:t>
      </w:r>
    </w:p>
    <w:p w:rsidR="00A8295C" w:rsidRPr="00887E7F" w:rsidRDefault="00A8295C" w:rsidP="00A65EE0">
      <w:pPr>
        <w:numPr>
          <w:ilvl w:val="0"/>
          <w:numId w:val="21"/>
        </w:numPr>
        <w:tabs>
          <w:tab w:val="clear" w:pos="720"/>
        </w:tabs>
        <w:ind w:left="1134" w:hanging="425"/>
        <w:rPr>
          <w:szCs w:val="24"/>
        </w:rPr>
      </w:pPr>
      <w:r w:rsidRPr="00887E7F">
        <w:rPr>
          <w:szCs w:val="24"/>
        </w:rPr>
        <w:t xml:space="preserve">oznamovat škole a školskému zařízení údaje podle § 28 odst. 2 školského zákona další údaje, které jsou podstatné pro průběh vzdělávání nebo bezpečnost dítěte </w:t>
      </w:r>
      <w:r w:rsidR="00A65EE0" w:rsidRPr="00887E7F">
        <w:rPr>
          <w:szCs w:val="24"/>
        </w:rPr>
        <w:t>a změny v těchto údajích (</w:t>
      </w:r>
      <w:r w:rsidRPr="00887E7F">
        <w:rPr>
          <w:szCs w:val="24"/>
        </w:rPr>
        <w:t>údaje pro vedení školní matriky),</w:t>
      </w:r>
    </w:p>
    <w:p w:rsidR="00A8295C" w:rsidRPr="00887E7F" w:rsidRDefault="00A8295C" w:rsidP="00A65EE0">
      <w:pPr>
        <w:numPr>
          <w:ilvl w:val="0"/>
          <w:numId w:val="21"/>
        </w:numPr>
        <w:tabs>
          <w:tab w:val="clear" w:pos="720"/>
        </w:tabs>
        <w:ind w:left="1134" w:hanging="425"/>
        <w:rPr>
          <w:szCs w:val="24"/>
        </w:rPr>
      </w:pPr>
      <w:r w:rsidRPr="00887E7F">
        <w:rPr>
          <w:szCs w:val="24"/>
        </w:rPr>
        <w:t>ve stanoveném termínu hradit úplatu za předškolní vzdělávání a stravné.</w:t>
      </w:r>
    </w:p>
    <w:p w:rsidR="005D69BE" w:rsidRPr="00887E7F" w:rsidRDefault="005D69BE" w:rsidP="00C367D1">
      <w:pPr>
        <w:rPr>
          <w:szCs w:val="24"/>
        </w:rPr>
      </w:pPr>
    </w:p>
    <w:p w:rsidR="00C367D1" w:rsidRPr="00887E7F" w:rsidRDefault="00C367D1" w:rsidP="00C367D1">
      <w:pPr>
        <w:ind w:left="705" w:hanging="705"/>
        <w:rPr>
          <w:szCs w:val="24"/>
        </w:rPr>
      </w:pPr>
      <w:r w:rsidRPr="00887E7F">
        <w:rPr>
          <w:szCs w:val="24"/>
        </w:rPr>
        <w:t>3. 2      Ředitelka mateřské školy může vyzvat zákonné zástupce, aby se osobně dostavili k projednání závažných otázek týkajících se vzdělávání dítěte.</w:t>
      </w:r>
    </w:p>
    <w:p w:rsidR="00C367D1" w:rsidRPr="00887E7F" w:rsidRDefault="00C367D1" w:rsidP="00C367D1">
      <w:pPr>
        <w:rPr>
          <w:szCs w:val="24"/>
        </w:rPr>
      </w:pPr>
    </w:p>
    <w:p w:rsidR="00C367D1" w:rsidRPr="00887E7F" w:rsidRDefault="00C367D1" w:rsidP="00C367D1">
      <w:pPr>
        <w:rPr>
          <w:szCs w:val="24"/>
        </w:rPr>
      </w:pPr>
    </w:p>
    <w:p w:rsidR="00A8295C" w:rsidRPr="00887E7F" w:rsidRDefault="00BF4239" w:rsidP="005D69BE">
      <w:pPr>
        <w:pStyle w:val="Nadpis3"/>
      </w:pPr>
      <w:bookmarkStart w:id="3" w:name="_Toc333688225"/>
      <w:r w:rsidRPr="00887E7F">
        <w:rPr>
          <w:b w:val="0"/>
          <w:szCs w:val="24"/>
        </w:rPr>
        <w:t>4</w:t>
      </w:r>
      <w:r w:rsidR="0015398A" w:rsidRPr="00887E7F">
        <w:t xml:space="preserve">. </w:t>
      </w:r>
      <w:r w:rsidR="00A8295C" w:rsidRPr="00887E7F">
        <w:t>Přijetí dítěte k předškolnímu vzdělávání</w:t>
      </w:r>
      <w:bookmarkEnd w:id="3"/>
    </w:p>
    <w:p w:rsidR="005D69BE" w:rsidRPr="00887E7F" w:rsidRDefault="005D69BE" w:rsidP="005D69BE"/>
    <w:p w:rsidR="008D32F2" w:rsidRPr="00887E7F" w:rsidRDefault="00BF4239" w:rsidP="008D32F2">
      <w:r w:rsidRPr="00887E7F">
        <w:t>4</w:t>
      </w:r>
      <w:r w:rsidR="005D69BE" w:rsidRPr="00887E7F">
        <w:t>. 1</w:t>
      </w:r>
      <w:r w:rsidR="005D69BE" w:rsidRPr="00887E7F">
        <w:tab/>
      </w:r>
      <w:r w:rsidR="008D32F2" w:rsidRPr="00887E7F">
        <w:t xml:space="preserve">Zápis k předškolnímu vzdělávání od následujícího školního roku se koná v období od </w:t>
      </w:r>
    </w:p>
    <w:p w:rsidR="008D32F2" w:rsidRPr="00887E7F" w:rsidRDefault="008D32F2" w:rsidP="008D32F2">
      <w:pPr>
        <w:ind w:left="708"/>
      </w:pPr>
      <w:r w:rsidRPr="00887E7F">
        <w:t>2. května do 16. května.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w:t>
      </w:r>
    </w:p>
    <w:p w:rsidR="008D32F2" w:rsidRPr="00887E7F" w:rsidRDefault="008D32F2">
      <w:pPr>
        <w:rPr>
          <w:i/>
          <w:sz w:val="22"/>
        </w:rPr>
      </w:pPr>
    </w:p>
    <w:p w:rsidR="00A8295C" w:rsidRPr="00887E7F" w:rsidRDefault="00BF4239" w:rsidP="008D32F2">
      <w:r w:rsidRPr="00887E7F">
        <w:t>4</w:t>
      </w:r>
      <w:r w:rsidR="008D32F2" w:rsidRPr="00887E7F">
        <w:t xml:space="preserve">. 2 </w:t>
      </w:r>
      <w:r w:rsidR="00A8295C" w:rsidRPr="00887E7F">
        <w:t>Pro přijetí dítěte k předškolnímu vzdělávání předkládá zákonný zástupce dítěte:</w:t>
      </w:r>
    </w:p>
    <w:p w:rsidR="00A8295C" w:rsidRPr="00887E7F" w:rsidRDefault="00A8295C">
      <w:pPr>
        <w:numPr>
          <w:ilvl w:val="0"/>
          <w:numId w:val="25"/>
        </w:numPr>
        <w:rPr>
          <w:szCs w:val="24"/>
        </w:rPr>
      </w:pPr>
      <w:r w:rsidRPr="00887E7F">
        <w:rPr>
          <w:szCs w:val="24"/>
        </w:rPr>
        <w:t>žádost zákonného zástupce o přijetí dítěte k předškolnímu vzdělávání</w:t>
      </w:r>
      <w:r w:rsidR="00485DF7" w:rsidRPr="00887E7F">
        <w:rPr>
          <w:szCs w:val="24"/>
        </w:rPr>
        <w:t xml:space="preserve"> </w:t>
      </w:r>
    </w:p>
    <w:p w:rsidR="00A8295C" w:rsidRPr="00887E7F" w:rsidRDefault="00A8295C">
      <w:pPr>
        <w:numPr>
          <w:ilvl w:val="0"/>
          <w:numId w:val="25"/>
        </w:numPr>
        <w:rPr>
          <w:szCs w:val="24"/>
        </w:rPr>
      </w:pPr>
      <w:r w:rsidRPr="00887E7F">
        <w:rPr>
          <w:szCs w:val="24"/>
        </w:rPr>
        <w:t>potvrzení o tom, že se dítě podrobilo stanoveným pravidelným očkováním, má doklad, že je proti nákaze imunní nebo se nemůže očkování podrobit pro trvalou kontraindikaci.</w:t>
      </w:r>
    </w:p>
    <w:p w:rsidR="00C071C3" w:rsidRPr="00887E7F" w:rsidRDefault="00C071C3" w:rsidP="00C071C3">
      <w:pPr>
        <w:ind w:left="1080"/>
        <w:rPr>
          <w:szCs w:val="24"/>
        </w:rPr>
      </w:pPr>
    </w:p>
    <w:p w:rsidR="00FD5249" w:rsidRPr="00887E7F" w:rsidRDefault="00BF4239" w:rsidP="005D69BE">
      <w:pPr>
        <w:ind w:left="709" w:hanging="709"/>
      </w:pPr>
      <w:r w:rsidRPr="00887E7F">
        <w:rPr>
          <w:szCs w:val="24"/>
        </w:rPr>
        <w:t>4</w:t>
      </w:r>
      <w:r w:rsidR="005D69BE" w:rsidRPr="00887E7F">
        <w:rPr>
          <w:szCs w:val="24"/>
        </w:rPr>
        <w:t xml:space="preserve">. </w:t>
      </w:r>
      <w:r w:rsidR="008D32F2" w:rsidRPr="00887E7F">
        <w:rPr>
          <w:szCs w:val="24"/>
        </w:rPr>
        <w:t>3</w:t>
      </w:r>
      <w:r w:rsidR="005D69BE" w:rsidRPr="00887E7F">
        <w:rPr>
          <w:szCs w:val="24"/>
        </w:rPr>
        <w:tab/>
      </w:r>
      <w:r w:rsidR="00FD5249" w:rsidRPr="00887E7F">
        <w:t xml:space="preserve">Při přijetí dítěte k předškolnímu vzdělávání může </w:t>
      </w:r>
      <w:r w:rsidR="00C1718A" w:rsidRPr="00887E7F">
        <w:t>ředitelka školy sjednat</w:t>
      </w:r>
      <w:r w:rsidR="005D69BE" w:rsidRPr="00887E7F">
        <w:t xml:space="preserve"> se zákonným zástupcem </w:t>
      </w:r>
      <w:r w:rsidR="00FD5249" w:rsidRPr="00887E7F">
        <w:t xml:space="preserve">zkušební pobyt </w:t>
      </w:r>
      <w:r w:rsidR="00C1718A" w:rsidRPr="00887E7F">
        <w:t xml:space="preserve">dítěte v mateřské škole </w:t>
      </w:r>
      <w:r w:rsidR="00C00B58" w:rsidRPr="00887E7F">
        <w:t>v délce nejvýše 3 měsíce.</w:t>
      </w:r>
    </w:p>
    <w:p w:rsidR="0061535C" w:rsidRPr="00887E7F" w:rsidRDefault="0061535C" w:rsidP="005D69BE">
      <w:pPr>
        <w:ind w:left="709" w:hanging="709"/>
      </w:pPr>
    </w:p>
    <w:p w:rsidR="0061535C" w:rsidRPr="00887E7F" w:rsidRDefault="00BF4239" w:rsidP="005D69BE">
      <w:pPr>
        <w:ind w:left="709" w:hanging="709"/>
      </w:pPr>
      <w:r w:rsidRPr="00887E7F">
        <w:t>4</w:t>
      </w:r>
      <w:r w:rsidR="0061535C" w:rsidRPr="00887E7F">
        <w:t xml:space="preserve">. </w:t>
      </w:r>
      <w:r w:rsidR="008D32F2" w:rsidRPr="00887E7F">
        <w:t>4</w:t>
      </w:r>
      <w:r w:rsidR="0061535C" w:rsidRPr="00887E7F">
        <w:tab/>
        <w:t>V měsíci červenci a srpnu lze přijmout do mateřské školy děti z jiné mateřské školy</w:t>
      </w:r>
      <w:r w:rsidRPr="00887E7F">
        <w:t xml:space="preserve"> po dobu prázdninového provozu mateřské školy</w:t>
      </w:r>
      <w:r w:rsidR="0061535C" w:rsidRPr="00887E7F">
        <w:t>.</w:t>
      </w:r>
    </w:p>
    <w:p w:rsidR="0061535C" w:rsidRPr="00887E7F" w:rsidRDefault="0061535C">
      <w:pPr>
        <w:overflowPunct/>
        <w:autoSpaceDE/>
        <w:autoSpaceDN/>
        <w:adjustRightInd/>
        <w:textAlignment w:val="auto"/>
        <w:rPr>
          <w:szCs w:val="24"/>
        </w:rPr>
      </w:pPr>
    </w:p>
    <w:p w:rsidR="00A8295C" w:rsidRPr="00887E7F" w:rsidRDefault="00BF4239" w:rsidP="005D69BE">
      <w:pPr>
        <w:pStyle w:val="Nadpis3"/>
      </w:pPr>
      <w:bookmarkStart w:id="4" w:name="_Toc333688226"/>
      <w:r w:rsidRPr="00887E7F">
        <w:t>5</w:t>
      </w:r>
      <w:r w:rsidR="0015398A" w:rsidRPr="00887E7F">
        <w:t xml:space="preserve">. </w:t>
      </w:r>
      <w:r w:rsidR="00A8295C" w:rsidRPr="00887E7F">
        <w:t>Rozhodnutí ředitelky mateřské školy o přijetí dítěte k předškolnímu vzdělávání</w:t>
      </w:r>
      <w:bookmarkEnd w:id="4"/>
    </w:p>
    <w:p w:rsidR="00A8295C" w:rsidRPr="00887E7F" w:rsidRDefault="00A8295C">
      <w:pPr>
        <w:rPr>
          <w:szCs w:val="24"/>
        </w:rPr>
      </w:pPr>
    </w:p>
    <w:p w:rsidR="00A8295C" w:rsidRPr="00887E7F" w:rsidRDefault="00A8295C">
      <w:pPr>
        <w:rPr>
          <w:szCs w:val="24"/>
        </w:rPr>
      </w:pPr>
      <w:r w:rsidRPr="00887E7F">
        <w:rPr>
          <w:szCs w:val="24"/>
        </w:rPr>
        <w:t xml:space="preserve">Na základě žádosti zákonného zástupce vydává ředitelka mateřské školy </w:t>
      </w:r>
      <w:r w:rsidR="002C6FF1" w:rsidRPr="00887E7F">
        <w:rPr>
          <w:szCs w:val="24"/>
        </w:rPr>
        <w:t>ve správním řízení r</w:t>
      </w:r>
      <w:r w:rsidRPr="00887E7F">
        <w:rPr>
          <w:szCs w:val="24"/>
        </w:rPr>
        <w:t xml:space="preserve">ozhodnutí o přijetí dítěte k předškolnímu vzdělávání v souladu se zákonem </w:t>
      </w:r>
      <w:r w:rsidR="005D69BE" w:rsidRPr="00887E7F">
        <w:rPr>
          <w:szCs w:val="24"/>
        </w:rPr>
        <w:t xml:space="preserve">č. </w:t>
      </w:r>
      <w:r w:rsidRPr="00887E7F">
        <w:rPr>
          <w:szCs w:val="24"/>
        </w:rPr>
        <w:t>500/2004 Sb., správní řád</w:t>
      </w:r>
      <w:r w:rsidR="005D69BE" w:rsidRPr="00887E7F">
        <w:rPr>
          <w:szCs w:val="24"/>
        </w:rPr>
        <w:t>, v platném znění,</w:t>
      </w:r>
      <w:r w:rsidRPr="00887E7F">
        <w:rPr>
          <w:szCs w:val="24"/>
        </w:rPr>
        <w:t xml:space="preserve"> a zákonem 561/2004 Sb., o předškolním, základním, středním, vyšším odborném a jiném vzdělávání (</w:t>
      </w:r>
      <w:r w:rsidR="005D69BE" w:rsidRPr="00887E7F">
        <w:rPr>
          <w:szCs w:val="24"/>
        </w:rPr>
        <w:t>školský zákon), v platném znění.</w:t>
      </w:r>
    </w:p>
    <w:p w:rsidR="00A8295C" w:rsidRPr="00887E7F" w:rsidRDefault="00A8295C">
      <w:pPr>
        <w:rPr>
          <w:szCs w:val="24"/>
        </w:rPr>
      </w:pPr>
    </w:p>
    <w:p w:rsidR="002A64CC" w:rsidRPr="00887E7F" w:rsidRDefault="002A64CC">
      <w:pPr>
        <w:rPr>
          <w:szCs w:val="24"/>
        </w:rPr>
      </w:pPr>
    </w:p>
    <w:p w:rsidR="00A8295C" w:rsidRPr="00887E7F" w:rsidRDefault="00BF4239" w:rsidP="006C531B">
      <w:pPr>
        <w:pStyle w:val="Nadpis3"/>
      </w:pPr>
      <w:bookmarkStart w:id="5" w:name="_Toc333688227"/>
      <w:r w:rsidRPr="00887E7F">
        <w:lastRenderedPageBreak/>
        <w:t>6</w:t>
      </w:r>
      <w:r w:rsidR="0015398A" w:rsidRPr="00887E7F">
        <w:t xml:space="preserve">. </w:t>
      </w:r>
      <w:r w:rsidR="00A8295C" w:rsidRPr="00887E7F">
        <w:t xml:space="preserve">Ukončení </w:t>
      </w:r>
      <w:r w:rsidR="006C531B" w:rsidRPr="00887E7F">
        <w:t xml:space="preserve">předškolního </w:t>
      </w:r>
      <w:r w:rsidR="00A8295C" w:rsidRPr="00887E7F">
        <w:t xml:space="preserve">vzdělávání </w:t>
      </w:r>
      <w:bookmarkEnd w:id="5"/>
    </w:p>
    <w:p w:rsidR="00A8295C" w:rsidRPr="00887E7F" w:rsidRDefault="00A8295C">
      <w:pPr>
        <w:rPr>
          <w:szCs w:val="24"/>
        </w:rPr>
      </w:pPr>
    </w:p>
    <w:p w:rsidR="006C531B" w:rsidRPr="00887E7F" w:rsidRDefault="00BF4239" w:rsidP="006C531B">
      <w:r w:rsidRPr="00887E7F">
        <w:t>6</w:t>
      </w:r>
      <w:r w:rsidR="006C531B" w:rsidRPr="00887E7F">
        <w:t>. 1 Ředitelka mateřské školy může po předchozím upozornění písemně oznámeném zákonnému zástupci dítěte rozhodnout o ukončení předškolního vzdělávání, jestliže</w:t>
      </w:r>
    </w:p>
    <w:p w:rsidR="006C531B" w:rsidRPr="00887E7F" w:rsidRDefault="006C531B" w:rsidP="006C531B">
      <w:pPr>
        <w:numPr>
          <w:ilvl w:val="0"/>
          <w:numId w:val="30"/>
        </w:numPr>
      </w:pPr>
      <w:r w:rsidRPr="00887E7F">
        <w:t>se dítě bez omluvy zákonného zástupce nepřetržitě neúčastní předškolního vzdělávání po dobu delší než dva týdny,</w:t>
      </w:r>
    </w:p>
    <w:p w:rsidR="006C531B" w:rsidRPr="00887E7F" w:rsidRDefault="006C531B" w:rsidP="006C531B">
      <w:pPr>
        <w:numPr>
          <w:ilvl w:val="0"/>
          <w:numId w:val="30"/>
        </w:numPr>
      </w:pPr>
      <w:r w:rsidRPr="00887E7F">
        <w:t>zákonný zástupce závažným způsobem opakovaně narušuje provoz mateřské školy,</w:t>
      </w:r>
    </w:p>
    <w:p w:rsidR="006C531B" w:rsidRPr="00887E7F" w:rsidRDefault="006C531B" w:rsidP="006C531B">
      <w:pPr>
        <w:numPr>
          <w:ilvl w:val="0"/>
          <w:numId w:val="30"/>
        </w:numPr>
      </w:pPr>
      <w:r w:rsidRPr="00887E7F">
        <w:t>ukončení doporučí v průběhu zkušebního pobytu dítěte lékař nebo školské poradenské zařízení,</w:t>
      </w:r>
    </w:p>
    <w:p w:rsidR="006C531B" w:rsidRPr="00887E7F" w:rsidRDefault="006C531B" w:rsidP="006C531B">
      <w:pPr>
        <w:numPr>
          <w:ilvl w:val="0"/>
          <w:numId w:val="30"/>
        </w:numPr>
      </w:pPr>
      <w:r w:rsidRPr="00887E7F">
        <w:t>zákonný zástupce opakovaně neuhradí úplatu za vzdělávání v mateřské škole nebo úplatu za školní stravování (§ 123) ve stanoveném termínu a nedohodne s ředitelem jiný termín úhrady.</w:t>
      </w:r>
    </w:p>
    <w:p w:rsidR="006C531B" w:rsidRPr="00887E7F" w:rsidRDefault="006C531B" w:rsidP="006C531B"/>
    <w:p w:rsidR="006C531B" w:rsidRPr="00887E7F" w:rsidRDefault="00BF4239" w:rsidP="006C531B">
      <w:r w:rsidRPr="00887E7F">
        <w:t>6</w:t>
      </w:r>
      <w:r w:rsidR="006C531B" w:rsidRPr="00887E7F">
        <w:t>. 2 Rozhodnout o ukončení předškolního vzdělávání nelze v případě dítěte, pro které je předškolní vzdělávání povinné.</w:t>
      </w:r>
    </w:p>
    <w:p w:rsidR="00A8295C" w:rsidRPr="00887E7F" w:rsidRDefault="00A8295C">
      <w:pPr>
        <w:rPr>
          <w:szCs w:val="24"/>
        </w:rPr>
      </w:pPr>
    </w:p>
    <w:p w:rsidR="00D27322" w:rsidRPr="00887E7F" w:rsidRDefault="00BF4239" w:rsidP="00D27322">
      <w:pPr>
        <w:pStyle w:val="Nadpis3"/>
      </w:pPr>
      <w:bookmarkStart w:id="6" w:name="_Toc333688231"/>
      <w:r w:rsidRPr="00887E7F">
        <w:t>7</w:t>
      </w:r>
      <w:r w:rsidR="0015398A" w:rsidRPr="00887E7F">
        <w:t>.</w:t>
      </w:r>
      <w:r w:rsidR="00D27322" w:rsidRPr="00887E7F">
        <w:t xml:space="preserve"> Přístup ke vzdělávání a školským službám cizinců</w:t>
      </w:r>
      <w:bookmarkEnd w:id="6"/>
    </w:p>
    <w:p w:rsidR="00D27322" w:rsidRPr="00887E7F" w:rsidRDefault="00D27322" w:rsidP="00D27322"/>
    <w:p w:rsidR="00A8295C" w:rsidRPr="00887E7F" w:rsidRDefault="00BF4239" w:rsidP="00D27322">
      <w:pPr>
        <w:ind w:left="709" w:hanging="709"/>
      </w:pPr>
      <w:r w:rsidRPr="00887E7F">
        <w:t>7</w:t>
      </w:r>
      <w:r w:rsidR="00D27322" w:rsidRPr="00887E7F">
        <w:t>. 1</w:t>
      </w:r>
      <w:r w:rsidR="00D27322" w:rsidRPr="00887E7F">
        <w:tab/>
      </w:r>
      <w:r w:rsidR="00A8295C" w:rsidRPr="00887E7F">
        <w:t>Přístup ke vzdělávání a školským službám za stejných podmínek jako občané České republiky mají také občané jiného členského státu Evropské unie a jejich rodinní příslušníci.</w:t>
      </w:r>
    </w:p>
    <w:p w:rsidR="00A8295C" w:rsidRPr="00887E7F" w:rsidRDefault="00A8295C">
      <w:pPr>
        <w:rPr>
          <w:szCs w:val="24"/>
        </w:rPr>
      </w:pPr>
    </w:p>
    <w:p w:rsidR="00A8295C" w:rsidRPr="00887E7F" w:rsidRDefault="00BF4239" w:rsidP="007C1EFC">
      <w:pPr>
        <w:ind w:left="567" w:hanging="567"/>
        <w:rPr>
          <w:szCs w:val="24"/>
        </w:rPr>
      </w:pPr>
      <w:r w:rsidRPr="00887E7F">
        <w:rPr>
          <w:szCs w:val="24"/>
        </w:rPr>
        <w:t>7</w:t>
      </w:r>
      <w:r w:rsidR="00D27322" w:rsidRPr="00887E7F">
        <w:rPr>
          <w:szCs w:val="24"/>
        </w:rPr>
        <w:t>. 2</w:t>
      </w:r>
      <w:r w:rsidR="00D27322" w:rsidRPr="00887E7F">
        <w:rPr>
          <w:szCs w:val="24"/>
        </w:rPr>
        <w:tab/>
      </w:r>
      <w:r w:rsidR="00A8295C" w:rsidRPr="00887E7F">
        <w:rPr>
          <w:szCs w:val="24"/>
        </w:rPr>
        <w:t xml:space="preserve">Cizinci ze třetích států </w:t>
      </w:r>
      <w:r w:rsidR="00D27322" w:rsidRPr="00887E7F">
        <w:rPr>
          <w:szCs w:val="24"/>
        </w:rPr>
        <w:t xml:space="preserve">(nejsou občany EU) </w:t>
      </w:r>
      <w:r w:rsidR="00A8295C" w:rsidRPr="00887E7F">
        <w:rPr>
          <w:szCs w:val="24"/>
        </w:rPr>
        <w:t>mají přístup k předškolnímu vzdělávání</w:t>
      </w:r>
      <w:r w:rsidR="007C1EFC" w:rsidRPr="00887E7F">
        <w:rPr>
          <w:szCs w:val="24"/>
        </w:rPr>
        <w:t xml:space="preserve"> a školským službám </w:t>
      </w:r>
      <w:r w:rsidR="00A8295C" w:rsidRPr="00887E7F">
        <w:rPr>
          <w:szCs w:val="24"/>
        </w:rPr>
        <w:t>za stejných podmínek jako občané České republiky</w:t>
      </w:r>
      <w:r w:rsidR="00D27322" w:rsidRPr="00887E7F">
        <w:rPr>
          <w:szCs w:val="24"/>
        </w:rPr>
        <w:t xml:space="preserve"> (občané EU), </w:t>
      </w:r>
      <w:r w:rsidR="007C1EFC" w:rsidRPr="00887E7F">
        <w:rPr>
          <w:szCs w:val="24"/>
        </w:rPr>
        <w:t>pokud mají právo pobytu na území ČR na dobu delší než 90 dnů, pokud jsou azylanty, osobami požívajícími doplňkové ochrany, žadatelé o udělení mezinárodní ochrany nebo osoby požívající dočasné ochrany.</w:t>
      </w:r>
      <w:r w:rsidR="005D1929" w:rsidRPr="00887E7F">
        <w:rPr>
          <w:i/>
          <w:szCs w:val="24"/>
        </w:rPr>
        <w:t xml:space="preserve"> </w:t>
      </w:r>
      <w:r w:rsidR="005D1929" w:rsidRPr="00887E7F">
        <w:rPr>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887E7F" w:rsidRDefault="00C56F89">
      <w:pPr>
        <w:overflowPunct/>
        <w:autoSpaceDE/>
        <w:autoSpaceDN/>
        <w:adjustRightInd/>
        <w:textAlignment w:val="auto"/>
        <w:rPr>
          <w:szCs w:val="24"/>
        </w:rPr>
      </w:pPr>
    </w:p>
    <w:p w:rsidR="00A8295C" w:rsidRPr="00887E7F" w:rsidRDefault="00284B8A">
      <w:pPr>
        <w:rPr>
          <w:b/>
          <w:szCs w:val="24"/>
        </w:rPr>
      </w:pPr>
      <w:r w:rsidRPr="00887E7F">
        <w:rPr>
          <w:b/>
          <w:szCs w:val="24"/>
        </w:rPr>
        <w:t>8</w:t>
      </w:r>
      <w:r w:rsidR="006925DB" w:rsidRPr="00887E7F">
        <w:rPr>
          <w:b/>
          <w:szCs w:val="24"/>
        </w:rPr>
        <w:t>. Docházka</w:t>
      </w:r>
      <w:r w:rsidR="00C071C3" w:rsidRPr="00887E7F">
        <w:rPr>
          <w:b/>
          <w:szCs w:val="24"/>
        </w:rPr>
        <w:t xml:space="preserve"> a způsob vzdělávání</w:t>
      </w:r>
    </w:p>
    <w:p w:rsidR="006925DB" w:rsidRPr="00887E7F" w:rsidRDefault="006925DB">
      <w:pPr>
        <w:rPr>
          <w:szCs w:val="24"/>
        </w:rPr>
      </w:pPr>
    </w:p>
    <w:p w:rsidR="00A8295C" w:rsidRPr="00887E7F" w:rsidRDefault="00284B8A" w:rsidP="007C1EFC">
      <w:pPr>
        <w:ind w:left="709" w:hanging="709"/>
        <w:rPr>
          <w:szCs w:val="24"/>
        </w:rPr>
      </w:pPr>
      <w:r w:rsidRPr="00887E7F">
        <w:rPr>
          <w:szCs w:val="24"/>
        </w:rPr>
        <w:t>8</w:t>
      </w:r>
      <w:r w:rsidR="007C1EFC" w:rsidRPr="00887E7F">
        <w:rPr>
          <w:szCs w:val="24"/>
        </w:rPr>
        <w:t>.</w:t>
      </w:r>
      <w:r w:rsidR="003173C3" w:rsidRPr="00887E7F">
        <w:rPr>
          <w:szCs w:val="24"/>
        </w:rPr>
        <w:t xml:space="preserve"> </w:t>
      </w:r>
      <w:r w:rsidR="007C1EFC" w:rsidRPr="00887E7F">
        <w:rPr>
          <w:szCs w:val="24"/>
        </w:rPr>
        <w:t>1</w:t>
      </w:r>
      <w:r w:rsidR="007C1EFC" w:rsidRPr="00887E7F">
        <w:rPr>
          <w:szCs w:val="24"/>
        </w:rPr>
        <w:tab/>
      </w:r>
      <w:r w:rsidR="00A8295C" w:rsidRPr="00887E7F">
        <w:rPr>
          <w:szCs w:val="24"/>
        </w:rPr>
        <w:t xml:space="preserve">Při přijetí dítěte do mateřské školy ředitelka mateřské školy </w:t>
      </w:r>
      <w:r w:rsidR="007A07BE" w:rsidRPr="00887E7F">
        <w:rPr>
          <w:szCs w:val="24"/>
        </w:rPr>
        <w:t xml:space="preserve">písemně </w:t>
      </w:r>
      <w:r w:rsidR="00A8295C" w:rsidRPr="00887E7F">
        <w:rPr>
          <w:szCs w:val="24"/>
        </w:rPr>
        <w:t>dohod</w:t>
      </w:r>
      <w:r w:rsidR="007A07BE" w:rsidRPr="00887E7F">
        <w:rPr>
          <w:szCs w:val="24"/>
        </w:rPr>
        <w:t>ne</w:t>
      </w:r>
      <w:r w:rsidR="00A8295C" w:rsidRPr="00887E7F">
        <w:rPr>
          <w:szCs w:val="24"/>
        </w:rPr>
        <w:t xml:space="preserve"> se zákonnými zástupci dítěte dny docházky dítěte do mateřské školy a délku jeho pobytu v těchto dnech a zároveň </w:t>
      </w:r>
      <w:r w:rsidR="007A07BE" w:rsidRPr="00887E7F">
        <w:rPr>
          <w:szCs w:val="24"/>
        </w:rPr>
        <w:t xml:space="preserve">písemně </w:t>
      </w:r>
      <w:r w:rsidR="00A8295C" w:rsidRPr="00887E7F">
        <w:rPr>
          <w:szCs w:val="24"/>
        </w:rPr>
        <w:t>dohodne se zákonnými zástupci dítěte způsob a rozsah jeho stravování po dobu pobytu v mateřské škole</w:t>
      </w:r>
      <w:r w:rsidR="006925DB" w:rsidRPr="00887E7F">
        <w:rPr>
          <w:szCs w:val="24"/>
        </w:rPr>
        <w:t>, změny jsou prováděny písemnou formou.</w:t>
      </w:r>
    </w:p>
    <w:p w:rsidR="00A8295C" w:rsidRPr="00887E7F" w:rsidRDefault="00A8295C">
      <w:pPr>
        <w:rPr>
          <w:szCs w:val="24"/>
        </w:rPr>
      </w:pPr>
      <w:r w:rsidRPr="00887E7F">
        <w:rPr>
          <w:szCs w:val="24"/>
        </w:rPr>
        <w:t xml:space="preserve"> </w:t>
      </w:r>
    </w:p>
    <w:p w:rsidR="00705550" w:rsidRPr="00887E7F" w:rsidRDefault="00284B8A" w:rsidP="00BA20B9">
      <w:pPr>
        <w:ind w:left="705" w:hanging="705"/>
      </w:pPr>
      <w:r w:rsidRPr="00887E7F">
        <w:t>8</w:t>
      </w:r>
      <w:r w:rsidR="00705550" w:rsidRPr="00887E7F">
        <w:t xml:space="preserve">. 2 </w:t>
      </w:r>
      <w:r w:rsidR="00705550" w:rsidRPr="00887E7F">
        <w:tab/>
        <w:t xml:space="preserve">Povinné předškolní vzdělávání má formu pravidelné denní docházky v pracovních dnech. </w:t>
      </w:r>
      <w:r w:rsidR="00BA20B9" w:rsidRPr="00887E7F">
        <w:t xml:space="preserve">Povinné předškolní vzdělávání se stanovuje v rozsahu 4 hodin denně. </w:t>
      </w:r>
      <w:r w:rsidR="00705550" w:rsidRPr="00887E7F">
        <w:t>Povinnost předškolního vzdělávání není dána ve dnech, které připadají na období školních prázdnin v souladu s organizací školního roku v základních a středních školách.</w:t>
      </w:r>
    </w:p>
    <w:p w:rsidR="00705550" w:rsidRPr="00887E7F" w:rsidRDefault="00705550">
      <w:pPr>
        <w:rPr>
          <w:szCs w:val="24"/>
        </w:rPr>
      </w:pPr>
    </w:p>
    <w:p w:rsidR="00705550" w:rsidRPr="00887E7F" w:rsidRDefault="00284B8A" w:rsidP="00C071C3">
      <w:pPr>
        <w:ind w:left="705" w:hanging="705"/>
      </w:pPr>
      <w:r w:rsidRPr="00887E7F">
        <w:t>8</w:t>
      </w:r>
      <w:r w:rsidR="00705550" w:rsidRPr="00887E7F">
        <w:t xml:space="preserve">. 3 </w:t>
      </w:r>
      <w:r w:rsidR="00705550" w:rsidRPr="00887E7F">
        <w:tab/>
        <w:t xml:space="preserve">Zákonný zástupce dítěte je povinen </w:t>
      </w:r>
      <w:r w:rsidR="00C071C3" w:rsidRPr="00887E7F">
        <w:t>omluvit</w:t>
      </w:r>
      <w:r w:rsidR="00705550" w:rsidRPr="00887E7F">
        <w:t xml:space="preserve"> nepřítomnost dítěte ve vzdělávání nejpozději první den jeho nepřítomnosti, písemně, telefonicky, nebo osobně. </w:t>
      </w:r>
    </w:p>
    <w:p w:rsidR="00C071C3" w:rsidRPr="00887E7F" w:rsidRDefault="00C071C3" w:rsidP="00C071C3">
      <w:pPr>
        <w:ind w:left="705" w:hanging="705"/>
      </w:pPr>
    </w:p>
    <w:p w:rsidR="00C071C3" w:rsidRPr="00887E7F" w:rsidRDefault="00284B8A" w:rsidP="00C071C3">
      <w:r w:rsidRPr="00887E7F">
        <w:t>8</w:t>
      </w:r>
      <w:r w:rsidR="00C071C3" w:rsidRPr="00887E7F">
        <w:t xml:space="preserve">. 4 </w:t>
      </w:r>
      <w:r w:rsidR="00C071C3" w:rsidRPr="00887E7F">
        <w:tab/>
        <w:t>Jiným způsobem plnění povinnosti předškolního vzdělávání se rozumí</w:t>
      </w:r>
      <w:r w:rsidR="00C071C3" w:rsidRPr="00887E7F">
        <w:br/>
      </w:r>
    </w:p>
    <w:p w:rsidR="00C071C3" w:rsidRPr="00887E7F" w:rsidRDefault="00C071C3" w:rsidP="00C071C3">
      <w:pPr>
        <w:ind w:left="708"/>
      </w:pPr>
      <w:r w:rsidRPr="00887E7F">
        <w:t>a) individuální vzdělávání dítěte, které se uskutečňuje bez pravidelné denní docházky dítěte do mateřské školy,</w:t>
      </w:r>
    </w:p>
    <w:p w:rsidR="00C071C3" w:rsidRPr="00887E7F" w:rsidRDefault="00C071C3" w:rsidP="00C071C3"/>
    <w:p w:rsidR="00C071C3" w:rsidRPr="00887E7F" w:rsidRDefault="00C071C3" w:rsidP="00C071C3">
      <w:pPr>
        <w:ind w:left="708"/>
      </w:pPr>
      <w:r w:rsidRPr="00887E7F">
        <w:lastRenderedPageBreak/>
        <w:t>b) vzdělávání v přípravné třídě základní školy a ve třídě přípravného stupně základní školy speciální,</w:t>
      </w:r>
    </w:p>
    <w:p w:rsidR="00C071C3" w:rsidRPr="00887E7F" w:rsidRDefault="00C071C3" w:rsidP="00C071C3"/>
    <w:p w:rsidR="00C071C3" w:rsidRPr="00887E7F" w:rsidRDefault="00C071C3" w:rsidP="00C071C3">
      <w:pPr>
        <w:ind w:left="708"/>
      </w:pPr>
      <w:r w:rsidRPr="00887E7F">
        <w:t>c) vzdělávání v zahraniční škole na území České republiky, ve které ministerstvo povolilo plnění povinné školní docházky dle § 38a školského zákona.</w:t>
      </w:r>
    </w:p>
    <w:p w:rsidR="00C071C3" w:rsidRPr="00887E7F" w:rsidRDefault="00C071C3" w:rsidP="00C071C3">
      <w:pPr>
        <w:tabs>
          <w:tab w:val="left" w:pos="2700"/>
        </w:tabs>
      </w:pPr>
      <w:r w:rsidRPr="00887E7F">
        <w:tab/>
      </w:r>
    </w:p>
    <w:p w:rsidR="00C071C3" w:rsidRPr="00887E7F" w:rsidRDefault="00C071C3" w:rsidP="00C071C3">
      <w:pPr>
        <w:ind w:left="705"/>
      </w:pPr>
      <w:r w:rsidRPr="00887E7F">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C071C3" w:rsidRPr="00887E7F" w:rsidRDefault="00C071C3" w:rsidP="00887E7F"/>
    <w:p w:rsidR="00C071C3" w:rsidRPr="00887E7F" w:rsidRDefault="00284B8A" w:rsidP="002F176E">
      <w:pPr>
        <w:rPr>
          <w:b/>
          <w:u w:val="single"/>
        </w:rPr>
      </w:pPr>
      <w:r w:rsidRPr="00887E7F">
        <w:rPr>
          <w:b/>
          <w:u w:val="single"/>
        </w:rPr>
        <w:t>9</w:t>
      </w:r>
      <w:r w:rsidR="002F176E" w:rsidRPr="00887E7F">
        <w:rPr>
          <w:b/>
          <w:u w:val="single"/>
        </w:rPr>
        <w:t>. Individuální vzdělávání</w:t>
      </w:r>
    </w:p>
    <w:p w:rsidR="002F176E" w:rsidRPr="00887E7F" w:rsidRDefault="002F176E" w:rsidP="002F176E">
      <w:pPr>
        <w:rPr>
          <w:i/>
          <w:sz w:val="22"/>
          <w:szCs w:val="22"/>
        </w:rPr>
      </w:pPr>
    </w:p>
    <w:p w:rsidR="002F176E" w:rsidRPr="00887E7F" w:rsidRDefault="00284B8A" w:rsidP="002F176E">
      <w:r w:rsidRPr="00887E7F">
        <w:t>9</w:t>
      </w:r>
      <w:r w:rsidR="002F176E" w:rsidRPr="00887E7F">
        <w:t xml:space="preserve">.1 </w:t>
      </w:r>
      <w:r w:rsidR="002F176E" w:rsidRPr="00887E7F">
        <w:tab/>
        <w:t>Zákonný zástupce dítěte, pro které je předškolní vzdělávání povinné, může pro dítě</w:t>
      </w:r>
      <w:r w:rsidR="00887E7F" w:rsidRPr="00887E7F">
        <w:t>,</w:t>
      </w:r>
      <w:r w:rsidR="002F176E" w:rsidRPr="00887E7F">
        <w:t xml:space="preserve"> v </w:t>
      </w:r>
    </w:p>
    <w:p w:rsidR="002F176E" w:rsidRPr="00887E7F" w:rsidRDefault="002F176E" w:rsidP="002F176E">
      <w:pPr>
        <w:ind w:left="708"/>
      </w:pPr>
      <w:r w:rsidRPr="00887E7F">
        <w:t>odůvodněných případech</w:t>
      </w:r>
      <w:r w:rsidR="00887E7F" w:rsidRPr="00887E7F">
        <w:t xml:space="preserve">, </w:t>
      </w:r>
      <w:r w:rsidRPr="00887E7F">
        <w:t>zvolit individuáln</w:t>
      </w:r>
      <w:r w:rsidR="00202CE5" w:rsidRPr="00887E7F">
        <w:t>í</w:t>
      </w:r>
      <w:r w:rsidRPr="00887E7F">
        <w:t xml:space="preserve"> vzděláván</w:t>
      </w:r>
      <w:r w:rsidR="00202CE5" w:rsidRPr="00887E7F">
        <w:t>í</w:t>
      </w:r>
      <w:r w:rsidRPr="00887E7F">
        <w:t>.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887E7F" w:rsidRDefault="002F176E" w:rsidP="002F176E">
      <w:pPr>
        <w:ind w:left="708"/>
      </w:pPr>
      <w:r w:rsidRPr="00887E7F">
        <w:t>Oznámení zákonného zástupce o individuálním vzdělávání dítěte musí obsahovat</w:t>
      </w:r>
      <w:r w:rsidRPr="00887E7F">
        <w:br/>
        <w:t>a) jméno, popřípadě jména, a příjmení, rodné číslo a místo trvalého pobytu dítěte, v případě cizince místo pobytu dítěte,</w:t>
      </w:r>
    </w:p>
    <w:p w:rsidR="002F176E" w:rsidRPr="00887E7F" w:rsidRDefault="002F176E" w:rsidP="002F176E">
      <w:pPr>
        <w:ind w:firstLine="708"/>
      </w:pPr>
      <w:r w:rsidRPr="00887E7F">
        <w:t>b) uvedení období, ve kterém má být dítě individuálně vzděláváno,</w:t>
      </w:r>
    </w:p>
    <w:p w:rsidR="002F176E" w:rsidRPr="00887E7F" w:rsidRDefault="002F176E" w:rsidP="002F176E">
      <w:pPr>
        <w:ind w:firstLine="705"/>
      </w:pPr>
      <w:r w:rsidRPr="00887E7F">
        <w:t>c) důvody pro individuální vzdělávání dítěte.</w:t>
      </w:r>
    </w:p>
    <w:p w:rsidR="00C071C3" w:rsidRPr="00887E7F" w:rsidRDefault="00C071C3" w:rsidP="002F176E"/>
    <w:p w:rsidR="002F176E" w:rsidRPr="00887E7F" w:rsidRDefault="00284B8A" w:rsidP="002F5A82">
      <w:pPr>
        <w:ind w:left="705" w:hanging="705"/>
      </w:pPr>
      <w:r w:rsidRPr="00887E7F">
        <w:t>9</w:t>
      </w:r>
      <w:r w:rsidR="002F176E" w:rsidRPr="00887E7F">
        <w:t>. 2</w:t>
      </w:r>
      <w:r w:rsidR="002F176E" w:rsidRPr="00887E7F">
        <w:tab/>
        <w:t>Mateřská škola ověří úroveň osvojování očekávaných výstupů v jednotlivých oblastech a případně doporučí zákonnému zástupci další postup při vzdělávání.</w:t>
      </w:r>
    </w:p>
    <w:p w:rsidR="002F5A82" w:rsidRPr="00887E7F" w:rsidRDefault="002F176E" w:rsidP="002F5A82">
      <w:pPr>
        <w:ind w:left="705" w:firstLine="3"/>
      </w:pPr>
      <w:r w:rsidRPr="00887E7F">
        <w:t>Ředitelka školy stanov</w:t>
      </w:r>
      <w:r w:rsidR="002F5A82" w:rsidRPr="00887E7F">
        <w:t>í</w:t>
      </w:r>
      <w:r w:rsidRPr="00887E7F">
        <w:t xml:space="preserve"> termíny ověření </w:t>
      </w:r>
      <w:r w:rsidR="002F5A82" w:rsidRPr="00887E7F">
        <w:t xml:space="preserve">vždy </w:t>
      </w:r>
      <w:r w:rsidRPr="00887E7F">
        <w:t xml:space="preserve">na </w:t>
      </w:r>
      <w:r w:rsidR="002F5A82" w:rsidRPr="00887E7F">
        <w:t xml:space="preserve">druhou polovinu listopadu a </w:t>
      </w:r>
      <w:r w:rsidRPr="00887E7F">
        <w:t>náhradní termín</w:t>
      </w:r>
      <w:r w:rsidR="002F5A82" w:rsidRPr="00887E7F">
        <w:t>y na první polovinu prosince, Přesný termín bude zákonným zástupcům sdělen individuálně, nebo s nimi dohodnut</w:t>
      </w:r>
      <w:r w:rsidR="0046357F" w:rsidRPr="00887E7F">
        <w:t>.</w:t>
      </w:r>
    </w:p>
    <w:p w:rsidR="002F5A82" w:rsidRPr="00887E7F" w:rsidRDefault="002F5A82" w:rsidP="002F5A82"/>
    <w:p w:rsidR="00C071C3" w:rsidRPr="00887E7F" w:rsidRDefault="002F176E" w:rsidP="002F5A82">
      <w:pPr>
        <w:ind w:left="705"/>
      </w:pPr>
      <w:r w:rsidRPr="00887E7F">
        <w:t>Zákonný zástupce dítěte, které je individuálně vzděláváno, je povinen zajistit účast dítěte u ověření.</w:t>
      </w:r>
      <w:r w:rsidR="002F5A82" w:rsidRPr="00887E7F">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Pr="00887E7F" w:rsidRDefault="002F5A82" w:rsidP="002F5A82">
      <w:pPr>
        <w:ind w:left="705" w:firstLine="3"/>
      </w:pPr>
      <w:bookmarkStart w:id="7" w:name="_Toc333688234"/>
      <w:r w:rsidRPr="00887E7F">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2F5A82" w:rsidRPr="00887E7F" w:rsidRDefault="002F5A82" w:rsidP="00D62136">
      <w:pPr>
        <w:pStyle w:val="Nadpis3"/>
        <w:ind w:left="705" w:hanging="705"/>
      </w:pPr>
    </w:p>
    <w:p w:rsidR="00A8295C" w:rsidRPr="00887E7F" w:rsidRDefault="00D62136" w:rsidP="00D62136">
      <w:pPr>
        <w:pStyle w:val="Nadpis3"/>
        <w:ind w:left="705" w:hanging="705"/>
      </w:pPr>
      <w:r w:rsidRPr="00887E7F">
        <w:t>1</w:t>
      </w:r>
      <w:r w:rsidR="00284B8A" w:rsidRPr="00887E7F">
        <w:t>0</w:t>
      </w:r>
      <w:r w:rsidR="00350A36" w:rsidRPr="00887E7F">
        <w:t xml:space="preserve">. </w:t>
      </w:r>
      <w:r w:rsidR="00951764" w:rsidRPr="00887E7F">
        <w:t>P</w:t>
      </w:r>
      <w:r w:rsidR="00A8295C" w:rsidRPr="00887E7F">
        <w:t>řebírání</w:t>
      </w:r>
      <w:r w:rsidR="00951764" w:rsidRPr="00887E7F">
        <w:t>/ předávání</w:t>
      </w:r>
      <w:r w:rsidR="00A8295C" w:rsidRPr="00887E7F">
        <w:t xml:space="preserve"> dětí </w:t>
      </w:r>
      <w:bookmarkEnd w:id="7"/>
    </w:p>
    <w:p w:rsidR="00A8295C" w:rsidRPr="00887E7F" w:rsidRDefault="00A8295C">
      <w:pPr>
        <w:rPr>
          <w:szCs w:val="24"/>
          <w:u w:val="single"/>
        </w:rPr>
      </w:pPr>
    </w:p>
    <w:p w:rsidR="00A8295C" w:rsidRPr="00887E7F" w:rsidRDefault="001C4982" w:rsidP="00D62136">
      <w:pPr>
        <w:ind w:left="705" w:hanging="705"/>
        <w:rPr>
          <w:szCs w:val="24"/>
        </w:rPr>
      </w:pPr>
      <w:r w:rsidRPr="00887E7F">
        <w:rPr>
          <w:szCs w:val="24"/>
        </w:rPr>
        <w:t>1</w:t>
      </w:r>
      <w:r w:rsidR="00284B8A" w:rsidRPr="00887E7F">
        <w:rPr>
          <w:szCs w:val="24"/>
        </w:rPr>
        <w:t>0</w:t>
      </w:r>
      <w:r w:rsidR="00D62136" w:rsidRPr="00887E7F">
        <w:rPr>
          <w:szCs w:val="24"/>
        </w:rPr>
        <w:t>.1</w:t>
      </w:r>
      <w:r w:rsidR="00D62136" w:rsidRPr="00887E7F">
        <w:rPr>
          <w:szCs w:val="24"/>
        </w:rPr>
        <w:tab/>
      </w:r>
      <w:r w:rsidR="00A8295C" w:rsidRPr="00887E7F">
        <w:rPr>
          <w:szCs w:val="24"/>
        </w:rPr>
        <w:t xml:space="preserve">Zákonní zástupci v době určené pro příchod dětí do mateřské školy předávají dítě </w:t>
      </w:r>
      <w:r w:rsidR="00951764" w:rsidRPr="00887E7F">
        <w:rPr>
          <w:szCs w:val="24"/>
        </w:rPr>
        <w:t>učitelkám mateřské školy</w:t>
      </w:r>
      <w:r w:rsidR="00A8295C" w:rsidRPr="00887E7F">
        <w:rPr>
          <w:szCs w:val="24"/>
        </w:rPr>
        <w:t>.</w:t>
      </w:r>
    </w:p>
    <w:p w:rsidR="00A8295C" w:rsidRPr="00887E7F" w:rsidRDefault="00A8295C">
      <w:pPr>
        <w:rPr>
          <w:szCs w:val="24"/>
        </w:rPr>
      </w:pPr>
      <w:r w:rsidRPr="00887E7F">
        <w:rPr>
          <w:szCs w:val="24"/>
        </w:rPr>
        <w:t xml:space="preserve"> </w:t>
      </w:r>
    </w:p>
    <w:p w:rsidR="00A8295C" w:rsidRPr="00887E7F" w:rsidRDefault="001C4982" w:rsidP="00D62136">
      <w:pPr>
        <w:ind w:left="705" w:hanging="705"/>
        <w:rPr>
          <w:szCs w:val="24"/>
        </w:rPr>
      </w:pPr>
      <w:r w:rsidRPr="00887E7F">
        <w:rPr>
          <w:szCs w:val="24"/>
        </w:rPr>
        <w:t>1</w:t>
      </w:r>
      <w:r w:rsidR="00284B8A" w:rsidRPr="00887E7F">
        <w:rPr>
          <w:szCs w:val="24"/>
        </w:rPr>
        <w:t>0</w:t>
      </w:r>
      <w:r w:rsidR="00D62136" w:rsidRPr="00887E7F">
        <w:rPr>
          <w:szCs w:val="24"/>
        </w:rPr>
        <w:t>.2</w:t>
      </w:r>
      <w:r w:rsidR="00D62136" w:rsidRPr="00887E7F">
        <w:rPr>
          <w:szCs w:val="24"/>
        </w:rPr>
        <w:tab/>
      </w:r>
      <w:r w:rsidR="00A8295C" w:rsidRPr="00887E7F">
        <w:rPr>
          <w:szCs w:val="24"/>
        </w:rPr>
        <w:t xml:space="preserve">Zákonní zástupci si přebírají dítě po skončení jeho vzdělávání od </w:t>
      </w:r>
      <w:r w:rsidR="00951764" w:rsidRPr="00887E7F">
        <w:rPr>
          <w:szCs w:val="24"/>
        </w:rPr>
        <w:t xml:space="preserve">učitelek </w:t>
      </w:r>
      <w:r w:rsidR="00A8295C" w:rsidRPr="00887E7F">
        <w:rPr>
          <w:szCs w:val="24"/>
        </w:rPr>
        <w:t>mateřské školy v době určené mateřskou školou</w:t>
      </w:r>
      <w:r w:rsidR="00951764" w:rsidRPr="00887E7F">
        <w:rPr>
          <w:szCs w:val="24"/>
        </w:rPr>
        <w:t>.</w:t>
      </w:r>
    </w:p>
    <w:p w:rsidR="00A8295C" w:rsidRPr="00887E7F" w:rsidRDefault="00A8295C">
      <w:pPr>
        <w:rPr>
          <w:szCs w:val="24"/>
        </w:rPr>
      </w:pPr>
    </w:p>
    <w:p w:rsidR="00A8295C" w:rsidRPr="00887E7F" w:rsidRDefault="001C4982" w:rsidP="00D62136">
      <w:pPr>
        <w:ind w:left="705" w:hanging="705"/>
        <w:rPr>
          <w:szCs w:val="24"/>
        </w:rPr>
      </w:pPr>
      <w:r w:rsidRPr="00887E7F">
        <w:rPr>
          <w:szCs w:val="24"/>
        </w:rPr>
        <w:t>1</w:t>
      </w:r>
      <w:r w:rsidR="00284B8A" w:rsidRPr="00887E7F">
        <w:rPr>
          <w:szCs w:val="24"/>
        </w:rPr>
        <w:t>0</w:t>
      </w:r>
      <w:r w:rsidR="00D62136" w:rsidRPr="00887E7F">
        <w:rPr>
          <w:szCs w:val="24"/>
        </w:rPr>
        <w:t>.</w:t>
      </w:r>
      <w:r w:rsidR="00560AA3" w:rsidRPr="00887E7F">
        <w:rPr>
          <w:szCs w:val="24"/>
        </w:rPr>
        <w:t>3</w:t>
      </w:r>
      <w:r w:rsidR="00D62136" w:rsidRPr="00887E7F">
        <w:rPr>
          <w:szCs w:val="24"/>
        </w:rPr>
        <w:tab/>
      </w:r>
      <w:r w:rsidR="00A8295C" w:rsidRPr="00887E7F">
        <w:rPr>
          <w:szCs w:val="24"/>
        </w:rPr>
        <w:t xml:space="preserve">Zákonní zástupci dítěte mohou </w:t>
      </w:r>
      <w:r w:rsidR="00951764" w:rsidRPr="00887E7F">
        <w:rPr>
          <w:szCs w:val="24"/>
        </w:rPr>
        <w:t>písemně zplnomocnit</w:t>
      </w:r>
      <w:r w:rsidR="00A8295C" w:rsidRPr="00887E7F">
        <w:rPr>
          <w:szCs w:val="24"/>
        </w:rPr>
        <w:t xml:space="preserve"> jinou osobu pro jeho přebírání a předávání při vzdělávání v mateřské škole. </w:t>
      </w:r>
    </w:p>
    <w:p w:rsidR="00A8295C" w:rsidRPr="00887E7F" w:rsidRDefault="00A8295C">
      <w:pPr>
        <w:jc w:val="both"/>
        <w:rPr>
          <w:szCs w:val="24"/>
        </w:rPr>
      </w:pPr>
    </w:p>
    <w:p w:rsidR="00A8295C" w:rsidRPr="00887E7F" w:rsidRDefault="001C4982" w:rsidP="000E77EE">
      <w:pPr>
        <w:ind w:left="705" w:hanging="705"/>
        <w:jc w:val="both"/>
        <w:rPr>
          <w:szCs w:val="24"/>
        </w:rPr>
      </w:pPr>
      <w:r w:rsidRPr="00887E7F">
        <w:rPr>
          <w:szCs w:val="24"/>
        </w:rPr>
        <w:t>1</w:t>
      </w:r>
      <w:r w:rsidR="0057529C" w:rsidRPr="00887E7F">
        <w:rPr>
          <w:szCs w:val="24"/>
        </w:rPr>
        <w:t>0</w:t>
      </w:r>
      <w:r w:rsidR="00560AA3" w:rsidRPr="00887E7F">
        <w:rPr>
          <w:szCs w:val="24"/>
        </w:rPr>
        <w:t>.4</w:t>
      </w:r>
      <w:r w:rsidR="00D62136" w:rsidRPr="00887E7F">
        <w:rPr>
          <w:szCs w:val="24"/>
        </w:rPr>
        <w:tab/>
      </w:r>
      <w:r w:rsidR="00A8295C" w:rsidRPr="00887E7F">
        <w:rPr>
          <w:szCs w:val="24"/>
        </w:rPr>
        <w:t xml:space="preserve">Pokud si pověřená osoba nevyzvedne dítě do stanovené doby, </w:t>
      </w:r>
      <w:r w:rsidR="00951764" w:rsidRPr="00887E7F">
        <w:rPr>
          <w:szCs w:val="24"/>
        </w:rPr>
        <w:t>učitelka</w:t>
      </w:r>
      <w:r w:rsidR="00560AA3" w:rsidRPr="00887E7F">
        <w:rPr>
          <w:szCs w:val="24"/>
        </w:rPr>
        <w:t xml:space="preserve"> setrvá s dítětem v mateřské škol</w:t>
      </w:r>
      <w:r w:rsidR="00887E7F" w:rsidRPr="00887E7F">
        <w:rPr>
          <w:szCs w:val="24"/>
        </w:rPr>
        <w:t>e</w:t>
      </w:r>
      <w:r w:rsidR="00560AA3" w:rsidRPr="00887E7F">
        <w:rPr>
          <w:szCs w:val="24"/>
        </w:rPr>
        <w:t xml:space="preserve"> a </w:t>
      </w:r>
    </w:p>
    <w:p w:rsidR="00A8295C" w:rsidRPr="00887E7F" w:rsidRDefault="00A8295C" w:rsidP="000E77EE">
      <w:pPr>
        <w:pStyle w:val="Odstavecseseznamem"/>
        <w:numPr>
          <w:ilvl w:val="0"/>
          <w:numId w:val="27"/>
        </w:numPr>
        <w:ind w:left="1134" w:hanging="425"/>
        <w:rPr>
          <w:szCs w:val="24"/>
        </w:rPr>
      </w:pPr>
      <w:r w:rsidRPr="00887E7F">
        <w:rPr>
          <w:szCs w:val="24"/>
        </w:rPr>
        <w:lastRenderedPageBreak/>
        <w:t>pokusí se pověřené osoby kontaktovat telefonicky,</w:t>
      </w:r>
    </w:p>
    <w:p w:rsidR="00A8295C" w:rsidRPr="00887E7F" w:rsidRDefault="00A8295C" w:rsidP="000E77EE">
      <w:pPr>
        <w:pStyle w:val="Odstavecseseznamem"/>
        <w:numPr>
          <w:ilvl w:val="0"/>
          <w:numId w:val="27"/>
        </w:numPr>
        <w:ind w:left="1134" w:hanging="425"/>
        <w:rPr>
          <w:szCs w:val="24"/>
        </w:rPr>
      </w:pPr>
      <w:r w:rsidRPr="00887E7F">
        <w:rPr>
          <w:szCs w:val="24"/>
        </w:rPr>
        <w:t>informuje telefonicky ředitelku školy</w:t>
      </w:r>
      <w:r w:rsidR="00951764" w:rsidRPr="00887E7F">
        <w:rPr>
          <w:szCs w:val="24"/>
        </w:rPr>
        <w:t xml:space="preserve"> a postupuje podle jejích pokynů,</w:t>
      </w:r>
    </w:p>
    <w:p w:rsidR="00A8295C" w:rsidRPr="00887E7F" w:rsidRDefault="00951764" w:rsidP="000E77EE">
      <w:pPr>
        <w:pStyle w:val="Odstavecseseznamem"/>
        <w:numPr>
          <w:ilvl w:val="0"/>
          <w:numId w:val="27"/>
        </w:numPr>
        <w:ind w:left="1134" w:hanging="425"/>
        <w:rPr>
          <w:szCs w:val="24"/>
        </w:rPr>
      </w:pPr>
      <w:r w:rsidRPr="00887E7F">
        <w:rPr>
          <w:szCs w:val="24"/>
        </w:rPr>
        <w:t>kontaktuje orgán péče o dítě</w:t>
      </w:r>
      <w:r w:rsidR="00560AA3" w:rsidRPr="00887E7F">
        <w:rPr>
          <w:szCs w:val="24"/>
        </w:rPr>
        <w:t xml:space="preserve"> a požádá o zajištění neodkladné péče o dítě ve smyslu </w:t>
      </w:r>
      <w:r w:rsidR="00A8295C" w:rsidRPr="00887E7F">
        <w:rPr>
          <w:szCs w:val="24"/>
        </w:rPr>
        <w:t>zákona č. 359/1999 Sb.</w:t>
      </w:r>
      <w:r w:rsidR="00560AA3" w:rsidRPr="00887E7F">
        <w:rPr>
          <w:szCs w:val="24"/>
        </w:rPr>
        <w:t>,</w:t>
      </w:r>
      <w:r w:rsidR="00A8295C" w:rsidRPr="00887E7F">
        <w:rPr>
          <w:szCs w:val="24"/>
        </w:rPr>
        <w:t xml:space="preserve"> o sociál</w:t>
      </w:r>
      <w:r w:rsidR="00560AA3" w:rsidRPr="00887E7F">
        <w:rPr>
          <w:szCs w:val="24"/>
        </w:rPr>
        <w:t>ně právní ochraně dětí, v platném znění,</w:t>
      </w:r>
    </w:p>
    <w:p w:rsidR="00A8295C" w:rsidRPr="00887E7F" w:rsidRDefault="00A8295C" w:rsidP="000E77EE">
      <w:pPr>
        <w:pStyle w:val="Odstavecseseznamem"/>
        <w:numPr>
          <w:ilvl w:val="0"/>
          <w:numId w:val="27"/>
        </w:numPr>
        <w:ind w:left="1134" w:hanging="425"/>
        <w:rPr>
          <w:szCs w:val="24"/>
        </w:rPr>
      </w:pPr>
      <w:r w:rsidRPr="00887E7F">
        <w:rPr>
          <w:szCs w:val="24"/>
        </w:rPr>
        <w:t>případně</w:t>
      </w:r>
      <w:r w:rsidR="00896F0E" w:rsidRPr="00887E7F">
        <w:rPr>
          <w:szCs w:val="24"/>
        </w:rPr>
        <w:t xml:space="preserve"> </w:t>
      </w:r>
      <w:r w:rsidRPr="00887E7F">
        <w:rPr>
          <w:szCs w:val="24"/>
        </w:rPr>
        <w:t>se obrátí na P</w:t>
      </w:r>
      <w:r w:rsidR="00560AA3" w:rsidRPr="00887E7F">
        <w:rPr>
          <w:szCs w:val="24"/>
        </w:rPr>
        <w:t>olicii ČR.</w:t>
      </w:r>
    </w:p>
    <w:p w:rsidR="00A8295C" w:rsidRPr="00887E7F" w:rsidRDefault="00A8295C" w:rsidP="000E77EE">
      <w:pPr>
        <w:ind w:left="709"/>
        <w:rPr>
          <w:szCs w:val="24"/>
        </w:rPr>
      </w:pPr>
    </w:p>
    <w:p w:rsidR="00560AA3" w:rsidRPr="00887E7F" w:rsidRDefault="001C4982" w:rsidP="00D62136">
      <w:pPr>
        <w:pStyle w:val="Nadpis3"/>
        <w:ind w:left="705" w:hanging="705"/>
        <w:rPr>
          <w:b w:val="0"/>
        </w:rPr>
      </w:pPr>
      <w:bookmarkStart w:id="8" w:name="_Toc333688235"/>
      <w:r w:rsidRPr="00887E7F">
        <w:rPr>
          <w:b w:val="0"/>
        </w:rPr>
        <w:t>1</w:t>
      </w:r>
      <w:r w:rsidR="0057529C" w:rsidRPr="00887E7F">
        <w:rPr>
          <w:b w:val="0"/>
        </w:rPr>
        <w:t>0</w:t>
      </w:r>
      <w:r w:rsidR="00560AA3" w:rsidRPr="00887E7F">
        <w:rPr>
          <w:b w:val="0"/>
        </w:rPr>
        <w:t>. 5</w:t>
      </w:r>
      <w:r w:rsidR="00560AA3" w:rsidRPr="00887E7F">
        <w:rPr>
          <w:b w:val="0"/>
        </w:rPr>
        <w:tab/>
        <w:t xml:space="preserve">Úhradu nákladů spojené se zajištěním péče o dítě v těchto mimořádných situacích škola vyžaduje od zákonných zástupců dítěte. </w:t>
      </w:r>
    </w:p>
    <w:bookmarkEnd w:id="8"/>
    <w:p w:rsidR="00A8295C" w:rsidRPr="00887E7F" w:rsidRDefault="00A8295C">
      <w:pPr>
        <w:overflowPunct/>
        <w:autoSpaceDE/>
        <w:autoSpaceDN/>
        <w:adjustRightInd/>
        <w:jc w:val="both"/>
        <w:textAlignment w:val="auto"/>
        <w:rPr>
          <w:szCs w:val="24"/>
        </w:rPr>
      </w:pPr>
    </w:p>
    <w:p w:rsidR="00C56F89" w:rsidRPr="00887E7F" w:rsidRDefault="00C56F89">
      <w:pPr>
        <w:overflowPunct/>
        <w:autoSpaceDE/>
        <w:autoSpaceDN/>
        <w:adjustRightInd/>
        <w:textAlignment w:val="auto"/>
        <w:rPr>
          <w:szCs w:val="24"/>
        </w:rPr>
      </w:pPr>
    </w:p>
    <w:p w:rsidR="00A8295C" w:rsidRPr="00887E7F" w:rsidRDefault="00A8295C" w:rsidP="00EF32CD">
      <w:pPr>
        <w:pStyle w:val="Nadpis3"/>
        <w:rPr>
          <w:u w:val="single"/>
        </w:rPr>
      </w:pPr>
      <w:bookmarkStart w:id="9" w:name="_Toc333688240"/>
      <w:r w:rsidRPr="00887E7F">
        <w:rPr>
          <w:u w:val="single"/>
        </w:rPr>
        <w:t>I</w:t>
      </w:r>
      <w:r w:rsidR="001C4982" w:rsidRPr="00887E7F">
        <w:rPr>
          <w:u w:val="single"/>
        </w:rPr>
        <w:t>I.</w:t>
      </w:r>
      <w:r w:rsidR="00EF32CD" w:rsidRPr="00887E7F">
        <w:rPr>
          <w:u w:val="single"/>
        </w:rPr>
        <w:t xml:space="preserve"> </w:t>
      </w:r>
      <w:r w:rsidRPr="00887E7F">
        <w:rPr>
          <w:u w:val="single"/>
        </w:rPr>
        <w:t>P</w:t>
      </w:r>
      <w:r w:rsidR="00EF32CD" w:rsidRPr="00887E7F">
        <w:rPr>
          <w:u w:val="single"/>
        </w:rPr>
        <w:t>rovoz a vnitřní režim mateřské školy</w:t>
      </w:r>
      <w:bookmarkEnd w:id="9"/>
    </w:p>
    <w:p w:rsidR="00A8295C" w:rsidRPr="00887E7F" w:rsidRDefault="00A8295C">
      <w:pPr>
        <w:overflowPunct/>
        <w:autoSpaceDE/>
        <w:autoSpaceDN/>
        <w:adjustRightInd/>
        <w:jc w:val="center"/>
        <w:textAlignment w:val="auto"/>
        <w:rPr>
          <w:szCs w:val="24"/>
        </w:rPr>
      </w:pPr>
    </w:p>
    <w:p w:rsidR="00A8295C" w:rsidRPr="00887E7F" w:rsidRDefault="00EF32CD" w:rsidP="00EF32CD">
      <w:pPr>
        <w:pStyle w:val="Nadpis3"/>
      </w:pPr>
      <w:bookmarkStart w:id="10" w:name="_Toc333688241"/>
      <w:r w:rsidRPr="00887E7F">
        <w:t>1</w:t>
      </w:r>
      <w:r w:rsidR="002D44C5" w:rsidRPr="00887E7F">
        <w:t xml:space="preserve">. </w:t>
      </w:r>
      <w:r w:rsidR="00A8295C" w:rsidRPr="00887E7F">
        <w:t>Podmínky provozu a organizace vzdělávání v mateřské škole</w:t>
      </w:r>
      <w:bookmarkEnd w:id="10"/>
      <w:r w:rsidR="00A8295C" w:rsidRPr="00887E7F">
        <w:t xml:space="preserve"> </w:t>
      </w:r>
    </w:p>
    <w:p w:rsidR="00A8295C" w:rsidRPr="00887E7F" w:rsidRDefault="00A8295C">
      <w:pPr>
        <w:rPr>
          <w:szCs w:val="24"/>
        </w:rPr>
      </w:pPr>
    </w:p>
    <w:p w:rsidR="00255F93" w:rsidRPr="00887E7F" w:rsidRDefault="002D44C5" w:rsidP="00EF32CD">
      <w:pPr>
        <w:ind w:left="705" w:hanging="705"/>
        <w:rPr>
          <w:szCs w:val="24"/>
        </w:rPr>
      </w:pPr>
      <w:r w:rsidRPr="00887E7F">
        <w:rPr>
          <w:szCs w:val="24"/>
        </w:rPr>
        <w:t>1</w:t>
      </w:r>
      <w:r w:rsidR="00EF32CD" w:rsidRPr="00887E7F">
        <w:rPr>
          <w:szCs w:val="24"/>
        </w:rPr>
        <w:t>.</w:t>
      </w:r>
      <w:r w:rsidR="00E1633F" w:rsidRPr="00887E7F">
        <w:rPr>
          <w:szCs w:val="24"/>
        </w:rPr>
        <w:t xml:space="preserve"> </w:t>
      </w:r>
      <w:r w:rsidR="00EF32CD" w:rsidRPr="00887E7F">
        <w:rPr>
          <w:szCs w:val="24"/>
        </w:rPr>
        <w:t>1</w:t>
      </w:r>
      <w:r w:rsidR="00EF32CD" w:rsidRPr="00887E7F">
        <w:rPr>
          <w:szCs w:val="24"/>
        </w:rPr>
        <w:tab/>
      </w:r>
      <w:r w:rsidR="00A8295C" w:rsidRPr="00887E7F">
        <w:rPr>
          <w:szCs w:val="24"/>
        </w:rPr>
        <w:t>Mateřská škola je</w:t>
      </w:r>
      <w:r w:rsidR="00255F93" w:rsidRPr="00887E7F">
        <w:rPr>
          <w:szCs w:val="24"/>
        </w:rPr>
        <w:t xml:space="preserve"> součástí samostatného právního subjektu Základní škola a Mateřská škola Pržno, okres Vsetín. Je </w:t>
      </w:r>
      <w:r w:rsidR="00A8295C" w:rsidRPr="00887E7F">
        <w:rPr>
          <w:szCs w:val="24"/>
        </w:rPr>
        <w:t xml:space="preserve"> zřízena jako škola s celodenním provozem</w:t>
      </w:r>
      <w:r w:rsidR="00255F93" w:rsidRPr="00887E7F">
        <w:rPr>
          <w:szCs w:val="24"/>
        </w:rPr>
        <w:t>.</w:t>
      </w:r>
    </w:p>
    <w:p w:rsidR="00255F93" w:rsidRPr="00887E7F" w:rsidRDefault="00255F93" w:rsidP="00EF32CD">
      <w:pPr>
        <w:ind w:left="705" w:hanging="705"/>
        <w:rPr>
          <w:szCs w:val="24"/>
        </w:rPr>
      </w:pPr>
    </w:p>
    <w:p w:rsidR="00A8295C" w:rsidRPr="00887E7F" w:rsidRDefault="00255F93" w:rsidP="00EF32CD">
      <w:pPr>
        <w:ind w:left="705" w:hanging="705"/>
        <w:rPr>
          <w:szCs w:val="24"/>
        </w:rPr>
      </w:pPr>
      <w:r w:rsidRPr="00887E7F">
        <w:rPr>
          <w:szCs w:val="24"/>
        </w:rPr>
        <w:t xml:space="preserve">            Provozní d</w:t>
      </w:r>
      <w:r w:rsidR="00A8295C" w:rsidRPr="00887E7F">
        <w:rPr>
          <w:szCs w:val="24"/>
        </w:rPr>
        <w:t>ob</w:t>
      </w:r>
      <w:r w:rsidR="00663305" w:rsidRPr="00887E7F">
        <w:rPr>
          <w:szCs w:val="24"/>
        </w:rPr>
        <w:t>a</w:t>
      </w:r>
      <w:r w:rsidRPr="00887E7F">
        <w:rPr>
          <w:szCs w:val="24"/>
        </w:rPr>
        <w:t>:</w:t>
      </w:r>
      <w:r w:rsidR="00663305" w:rsidRPr="00887E7F">
        <w:rPr>
          <w:szCs w:val="24"/>
        </w:rPr>
        <w:tab/>
      </w:r>
      <w:r w:rsidR="00A8295C" w:rsidRPr="00887E7F">
        <w:rPr>
          <w:szCs w:val="24"/>
        </w:rPr>
        <w:t xml:space="preserve"> </w:t>
      </w:r>
      <w:r w:rsidR="00D62401">
        <w:rPr>
          <w:szCs w:val="24"/>
        </w:rPr>
        <w:t>6:00 do 16</w:t>
      </w:r>
      <w:r w:rsidR="00E1633F" w:rsidRPr="00887E7F">
        <w:rPr>
          <w:szCs w:val="24"/>
        </w:rPr>
        <w:t>:</w:t>
      </w:r>
      <w:r w:rsidR="00D62401">
        <w:rPr>
          <w:szCs w:val="24"/>
        </w:rPr>
        <w:t>0</w:t>
      </w:r>
      <w:r w:rsidR="00A8295C" w:rsidRPr="00887E7F">
        <w:rPr>
          <w:szCs w:val="24"/>
        </w:rPr>
        <w:t>0 hod.</w:t>
      </w:r>
    </w:p>
    <w:p w:rsidR="00255F93" w:rsidRPr="00887E7F" w:rsidRDefault="00255F93" w:rsidP="00EF32CD">
      <w:pPr>
        <w:ind w:left="705" w:hanging="705"/>
        <w:rPr>
          <w:szCs w:val="24"/>
        </w:rPr>
      </w:pPr>
    </w:p>
    <w:p w:rsidR="00255F93" w:rsidRPr="00887E7F" w:rsidRDefault="00255F93" w:rsidP="00EF32CD">
      <w:pPr>
        <w:ind w:left="705" w:hanging="705"/>
        <w:rPr>
          <w:szCs w:val="24"/>
        </w:rPr>
      </w:pPr>
      <w:r w:rsidRPr="00887E7F">
        <w:rPr>
          <w:szCs w:val="24"/>
        </w:rPr>
        <w:t xml:space="preserve">            Kontakt: </w:t>
      </w:r>
      <w:r w:rsidRPr="00887E7F">
        <w:rPr>
          <w:szCs w:val="24"/>
        </w:rPr>
        <w:tab/>
        <w:t>MŠ</w:t>
      </w:r>
      <w:r w:rsidRPr="00887E7F">
        <w:rPr>
          <w:szCs w:val="24"/>
        </w:rPr>
        <w:tab/>
        <w:t>720 077 353</w:t>
      </w:r>
    </w:p>
    <w:p w:rsidR="00A8295C" w:rsidRPr="00887E7F" w:rsidRDefault="00255F93">
      <w:pPr>
        <w:rPr>
          <w:szCs w:val="24"/>
        </w:rPr>
      </w:pPr>
      <w:r w:rsidRPr="00887E7F">
        <w:rPr>
          <w:szCs w:val="24"/>
        </w:rPr>
        <w:tab/>
      </w:r>
      <w:r w:rsidRPr="00887E7F">
        <w:rPr>
          <w:szCs w:val="24"/>
        </w:rPr>
        <w:tab/>
      </w:r>
      <w:r w:rsidRPr="00887E7F">
        <w:rPr>
          <w:szCs w:val="24"/>
        </w:rPr>
        <w:tab/>
        <w:t>ŠJ</w:t>
      </w:r>
      <w:r w:rsidRPr="00887E7F">
        <w:rPr>
          <w:szCs w:val="24"/>
        </w:rPr>
        <w:tab/>
        <w:t>720 077 352</w:t>
      </w:r>
    </w:p>
    <w:p w:rsidR="00F21140" w:rsidRPr="00887E7F" w:rsidRDefault="002D44C5" w:rsidP="00EF32CD">
      <w:pPr>
        <w:ind w:left="705" w:hanging="705"/>
        <w:rPr>
          <w:szCs w:val="24"/>
        </w:rPr>
      </w:pPr>
      <w:r w:rsidRPr="00887E7F">
        <w:rPr>
          <w:szCs w:val="24"/>
        </w:rPr>
        <w:t>1</w:t>
      </w:r>
      <w:r w:rsidR="00EF32CD" w:rsidRPr="00887E7F">
        <w:rPr>
          <w:szCs w:val="24"/>
        </w:rPr>
        <w:t>.</w:t>
      </w:r>
      <w:r w:rsidR="00E1633F" w:rsidRPr="00887E7F">
        <w:rPr>
          <w:szCs w:val="24"/>
        </w:rPr>
        <w:t xml:space="preserve"> </w:t>
      </w:r>
      <w:r w:rsidR="00EF32CD" w:rsidRPr="00887E7F">
        <w:rPr>
          <w:szCs w:val="24"/>
        </w:rPr>
        <w:t>2</w:t>
      </w:r>
      <w:r w:rsidR="00EF32CD" w:rsidRPr="00887E7F">
        <w:rPr>
          <w:szCs w:val="24"/>
        </w:rPr>
        <w:tab/>
      </w:r>
      <w:r w:rsidR="00A8295C" w:rsidRPr="00887E7F">
        <w:rPr>
          <w:szCs w:val="24"/>
        </w:rPr>
        <w:t>V měsících červenci a srpnu může ředitelka mateřské školy po dohodě se zřizova</w:t>
      </w:r>
      <w:r w:rsidR="0046128E" w:rsidRPr="00887E7F">
        <w:rPr>
          <w:szCs w:val="24"/>
        </w:rPr>
        <w:t xml:space="preserve">telem stanovený provoz </w:t>
      </w:r>
      <w:r w:rsidR="003D1ACE" w:rsidRPr="00887E7F">
        <w:rPr>
          <w:szCs w:val="24"/>
        </w:rPr>
        <w:t>omezit,</w:t>
      </w:r>
      <w:r w:rsidR="00A8295C" w:rsidRPr="00887E7F">
        <w:rPr>
          <w:szCs w:val="24"/>
        </w:rPr>
        <w:t xml:space="preserve"> nebo přerušit</w:t>
      </w:r>
      <w:r w:rsidR="003D1ACE" w:rsidRPr="00887E7F">
        <w:rPr>
          <w:szCs w:val="24"/>
        </w:rPr>
        <w:t xml:space="preserve">. </w:t>
      </w:r>
      <w:r w:rsidR="00A8295C" w:rsidRPr="00887E7F">
        <w:rPr>
          <w:szCs w:val="24"/>
        </w:rPr>
        <w:t xml:space="preserve">Rozsah </w:t>
      </w:r>
      <w:r w:rsidR="00161D87" w:rsidRPr="00887E7F">
        <w:rPr>
          <w:szCs w:val="24"/>
        </w:rPr>
        <w:t xml:space="preserve">plánovaného </w:t>
      </w:r>
      <w:r w:rsidR="00A8295C" w:rsidRPr="00887E7F">
        <w:rPr>
          <w:szCs w:val="24"/>
        </w:rPr>
        <w:t xml:space="preserve">omezení nebo přerušení oznámí ředitelka mateřské školy </w:t>
      </w:r>
      <w:r w:rsidR="003D1ACE" w:rsidRPr="00887E7F">
        <w:rPr>
          <w:szCs w:val="24"/>
        </w:rPr>
        <w:t>nejméně 2 měsíce předem</w:t>
      </w:r>
      <w:r w:rsidR="00F21140" w:rsidRPr="00887E7F">
        <w:rPr>
          <w:szCs w:val="24"/>
        </w:rPr>
        <w:t>, společně se zveřejněním výsledku projednání se zřizovatelem</w:t>
      </w:r>
      <w:r w:rsidR="00161D87" w:rsidRPr="00887E7F">
        <w:rPr>
          <w:szCs w:val="24"/>
        </w:rPr>
        <w:t xml:space="preserve">. </w:t>
      </w:r>
      <w:r w:rsidR="00F21140" w:rsidRPr="00887E7F">
        <w:rPr>
          <w:szCs w:val="24"/>
        </w:rPr>
        <w:t>Uvede také informace o možnosti a podmínkách zajištění péče o děti jinými subjekty.</w:t>
      </w:r>
    </w:p>
    <w:p w:rsidR="00A8295C" w:rsidRPr="00887E7F" w:rsidRDefault="00A8295C" w:rsidP="00F21140">
      <w:pPr>
        <w:ind w:left="705"/>
        <w:rPr>
          <w:szCs w:val="24"/>
        </w:rPr>
      </w:pPr>
      <w:r w:rsidRPr="00887E7F">
        <w:rPr>
          <w:szCs w:val="24"/>
        </w:rPr>
        <w:t xml:space="preserve">Provoz mateřské školy lze ze závažných </w:t>
      </w:r>
      <w:r w:rsidR="00161D87" w:rsidRPr="00887E7F">
        <w:rPr>
          <w:szCs w:val="24"/>
        </w:rPr>
        <w:t xml:space="preserve">technických či organizačních </w:t>
      </w:r>
      <w:r w:rsidRPr="00887E7F">
        <w:rPr>
          <w:szCs w:val="24"/>
        </w:rPr>
        <w:t>důvodů a po projednání se zřizova</w:t>
      </w:r>
      <w:r w:rsidR="00EF32CD" w:rsidRPr="00887E7F">
        <w:rPr>
          <w:szCs w:val="24"/>
        </w:rPr>
        <w:t>telem</w:t>
      </w:r>
      <w:r w:rsidRPr="00887E7F">
        <w:rPr>
          <w:szCs w:val="24"/>
        </w:rPr>
        <w:t xml:space="preserve"> omezit</w:t>
      </w:r>
      <w:r w:rsidR="00161D87" w:rsidRPr="00887E7F">
        <w:rPr>
          <w:szCs w:val="24"/>
        </w:rPr>
        <w:t xml:space="preserve"> nebo přerušit i v jiném období. </w:t>
      </w:r>
      <w:r w:rsidRPr="00887E7F">
        <w:rPr>
          <w:szCs w:val="24"/>
        </w:rPr>
        <w:t xml:space="preserve">Informaci o omezení nebo přerušení provozu </w:t>
      </w:r>
      <w:r w:rsidR="00F21140" w:rsidRPr="00887E7F">
        <w:rPr>
          <w:szCs w:val="24"/>
        </w:rPr>
        <w:t xml:space="preserve">v takovém případě </w:t>
      </w:r>
      <w:r w:rsidRPr="00887E7F">
        <w:rPr>
          <w:szCs w:val="24"/>
        </w:rPr>
        <w:t>zveřejní ředitelka mateřské školy na přístupném místě ve škole neprodleně poté, co o omezení nebo přerušení provozu rozhodne.</w:t>
      </w:r>
    </w:p>
    <w:p w:rsidR="00A8295C" w:rsidRPr="00887E7F" w:rsidRDefault="00A8295C">
      <w:pPr>
        <w:rPr>
          <w:szCs w:val="24"/>
          <w:u w:val="single"/>
        </w:rPr>
      </w:pPr>
    </w:p>
    <w:p w:rsidR="00A8295C" w:rsidRPr="00887E7F" w:rsidRDefault="00E66323" w:rsidP="00E1633F">
      <w:pPr>
        <w:ind w:left="705" w:hanging="705"/>
        <w:rPr>
          <w:szCs w:val="24"/>
        </w:rPr>
      </w:pPr>
      <w:r w:rsidRPr="00887E7F">
        <w:rPr>
          <w:szCs w:val="24"/>
        </w:rPr>
        <w:t>1</w:t>
      </w:r>
      <w:r w:rsidR="00EF32CD" w:rsidRPr="00887E7F">
        <w:rPr>
          <w:szCs w:val="24"/>
        </w:rPr>
        <w:t>.</w:t>
      </w:r>
      <w:r w:rsidR="00E1633F" w:rsidRPr="00887E7F">
        <w:rPr>
          <w:szCs w:val="24"/>
        </w:rPr>
        <w:t xml:space="preserve"> </w:t>
      </w:r>
      <w:r w:rsidRPr="00887E7F">
        <w:rPr>
          <w:szCs w:val="24"/>
        </w:rPr>
        <w:t>3</w:t>
      </w:r>
      <w:r w:rsidR="00EF32CD" w:rsidRPr="00887E7F">
        <w:rPr>
          <w:szCs w:val="24"/>
        </w:rPr>
        <w:tab/>
      </w:r>
      <w:r w:rsidR="00A8295C" w:rsidRPr="00887E7F">
        <w:rPr>
          <w:szCs w:val="24"/>
        </w:rPr>
        <w:t xml:space="preserve">Předškolní vzdělávání dětí podle stanoveného školního vzdělávacího </w:t>
      </w:r>
      <w:r w:rsidR="00EF32CD" w:rsidRPr="00887E7F">
        <w:rPr>
          <w:szCs w:val="24"/>
        </w:rPr>
        <w:t xml:space="preserve">programu probíhá v </w:t>
      </w:r>
      <w:r w:rsidR="00A8295C" w:rsidRPr="00887E7F">
        <w:rPr>
          <w:szCs w:val="24"/>
        </w:rPr>
        <w:t xml:space="preserve">základním denním režimu </w:t>
      </w:r>
    </w:p>
    <w:p w:rsidR="00A8295C" w:rsidRPr="00887E7F" w:rsidRDefault="00A8295C">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3"/>
      </w:tblGrid>
      <w:tr w:rsidR="00887E7F" w:rsidRPr="00887E7F" w:rsidTr="00F21140">
        <w:tc>
          <w:tcPr>
            <w:tcW w:w="1985" w:type="dxa"/>
          </w:tcPr>
          <w:p w:rsidR="00A8295C" w:rsidRPr="00887E7F" w:rsidRDefault="00EF32CD">
            <w:pPr>
              <w:jc w:val="right"/>
              <w:rPr>
                <w:i/>
                <w:sz w:val="22"/>
                <w:szCs w:val="24"/>
              </w:rPr>
            </w:pPr>
            <w:r w:rsidRPr="00887E7F">
              <w:rPr>
                <w:i/>
                <w:sz w:val="22"/>
                <w:szCs w:val="24"/>
              </w:rPr>
              <w:t>6:</w:t>
            </w:r>
            <w:r w:rsidR="00D62401">
              <w:rPr>
                <w:i/>
                <w:sz w:val="22"/>
                <w:szCs w:val="24"/>
              </w:rPr>
              <w:t>0</w:t>
            </w:r>
            <w:r w:rsidRPr="00887E7F">
              <w:rPr>
                <w:i/>
                <w:sz w:val="22"/>
                <w:szCs w:val="24"/>
              </w:rPr>
              <w:t>0 – 8:</w:t>
            </w:r>
            <w:r w:rsidR="00A8295C" w:rsidRPr="00887E7F">
              <w:rPr>
                <w:i/>
                <w:sz w:val="22"/>
                <w:szCs w:val="24"/>
              </w:rPr>
              <w:t>00</w:t>
            </w:r>
          </w:p>
        </w:tc>
        <w:tc>
          <w:tcPr>
            <w:tcW w:w="6693" w:type="dxa"/>
          </w:tcPr>
          <w:p w:rsidR="00A8295C" w:rsidRPr="00887E7F" w:rsidRDefault="00A8295C" w:rsidP="00E61228">
            <w:pPr>
              <w:rPr>
                <w:i/>
                <w:sz w:val="22"/>
                <w:szCs w:val="24"/>
              </w:rPr>
            </w:pPr>
            <w:r w:rsidRPr="00887E7F">
              <w:rPr>
                <w:i/>
                <w:sz w:val="22"/>
                <w:szCs w:val="24"/>
              </w:rPr>
              <w:t xml:space="preserve">Příchod dětí do mateřské školy, předávání dětí </w:t>
            </w:r>
            <w:r w:rsidR="00E61228" w:rsidRPr="00887E7F">
              <w:rPr>
                <w:i/>
                <w:sz w:val="22"/>
                <w:szCs w:val="24"/>
              </w:rPr>
              <w:t xml:space="preserve">učitelkám </w:t>
            </w:r>
            <w:r w:rsidRPr="00887E7F">
              <w:rPr>
                <w:i/>
                <w:sz w:val="22"/>
                <w:szCs w:val="24"/>
              </w:rPr>
              <w:t xml:space="preserve"> do třídy, volně</w:t>
            </w:r>
            <w:r w:rsidR="00E72945" w:rsidRPr="00887E7F">
              <w:rPr>
                <w:i/>
                <w:sz w:val="22"/>
                <w:szCs w:val="24"/>
              </w:rPr>
              <w:t xml:space="preserve"> </w:t>
            </w:r>
            <w:r w:rsidR="00E61228" w:rsidRPr="00887E7F">
              <w:rPr>
                <w:i/>
                <w:sz w:val="22"/>
                <w:szCs w:val="24"/>
              </w:rPr>
              <w:t>-</w:t>
            </w:r>
            <w:r w:rsidRPr="00887E7F">
              <w:rPr>
                <w:i/>
                <w:sz w:val="22"/>
                <w:szCs w:val="24"/>
              </w:rPr>
              <w:t xml:space="preserve"> spontánní zájmové aktivity,</w:t>
            </w:r>
          </w:p>
        </w:tc>
      </w:tr>
      <w:tr w:rsidR="00887E7F" w:rsidRPr="00887E7F" w:rsidTr="00F21140">
        <w:tc>
          <w:tcPr>
            <w:tcW w:w="1985" w:type="dxa"/>
          </w:tcPr>
          <w:p w:rsidR="00A8295C" w:rsidRPr="00887E7F" w:rsidRDefault="00EF32CD">
            <w:pPr>
              <w:ind w:left="300"/>
              <w:rPr>
                <w:i/>
                <w:sz w:val="22"/>
                <w:szCs w:val="24"/>
              </w:rPr>
            </w:pPr>
            <w:r w:rsidRPr="00887E7F">
              <w:rPr>
                <w:i/>
                <w:sz w:val="22"/>
                <w:szCs w:val="24"/>
              </w:rPr>
              <w:t xml:space="preserve">    </w:t>
            </w:r>
            <w:r w:rsidR="0046357F" w:rsidRPr="00887E7F">
              <w:rPr>
                <w:i/>
                <w:sz w:val="22"/>
                <w:szCs w:val="24"/>
              </w:rPr>
              <w:t xml:space="preserve">   </w:t>
            </w:r>
            <w:r w:rsidRPr="00887E7F">
              <w:rPr>
                <w:i/>
                <w:sz w:val="22"/>
                <w:szCs w:val="24"/>
              </w:rPr>
              <w:t xml:space="preserve"> 8:00 – 8:</w:t>
            </w:r>
            <w:r w:rsidR="00A8295C" w:rsidRPr="00887E7F">
              <w:rPr>
                <w:i/>
                <w:sz w:val="22"/>
                <w:szCs w:val="24"/>
              </w:rPr>
              <w:t>30</w:t>
            </w:r>
          </w:p>
          <w:p w:rsidR="00A8295C" w:rsidRPr="00887E7F" w:rsidRDefault="00EF32CD" w:rsidP="00E72945">
            <w:pPr>
              <w:ind w:left="300"/>
              <w:jc w:val="right"/>
              <w:rPr>
                <w:i/>
                <w:sz w:val="22"/>
                <w:szCs w:val="24"/>
              </w:rPr>
            </w:pPr>
            <w:r w:rsidRPr="00887E7F">
              <w:rPr>
                <w:i/>
                <w:sz w:val="22"/>
                <w:szCs w:val="24"/>
              </w:rPr>
              <w:t>8:30 – 9:</w:t>
            </w:r>
            <w:r w:rsidR="00E72945" w:rsidRPr="00887E7F">
              <w:rPr>
                <w:i/>
                <w:sz w:val="22"/>
                <w:szCs w:val="24"/>
              </w:rPr>
              <w:t>3</w:t>
            </w:r>
            <w:r w:rsidR="00A8295C" w:rsidRPr="00887E7F">
              <w:rPr>
                <w:i/>
                <w:sz w:val="22"/>
                <w:szCs w:val="24"/>
              </w:rPr>
              <w:t>0</w:t>
            </w:r>
          </w:p>
        </w:tc>
        <w:tc>
          <w:tcPr>
            <w:tcW w:w="6693" w:type="dxa"/>
          </w:tcPr>
          <w:p w:rsidR="00A8295C" w:rsidRPr="00887E7F" w:rsidRDefault="00A8295C">
            <w:pPr>
              <w:rPr>
                <w:i/>
                <w:sz w:val="22"/>
                <w:szCs w:val="24"/>
              </w:rPr>
            </w:pPr>
            <w:r w:rsidRPr="00887E7F">
              <w:rPr>
                <w:i/>
                <w:sz w:val="22"/>
                <w:szCs w:val="24"/>
              </w:rPr>
              <w:t>Osobní hygiena, dopolední svačina</w:t>
            </w:r>
          </w:p>
          <w:p w:rsidR="00097160" w:rsidRPr="00887E7F" w:rsidRDefault="00097160" w:rsidP="00E72945">
            <w:pPr>
              <w:rPr>
                <w:i/>
                <w:sz w:val="22"/>
                <w:szCs w:val="24"/>
              </w:rPr>
            </w:pPr>
            <w:r w:rsidRPr="00887E7F">
              <w:rPr>
                <w:i/>
                <w:sz w:val="22"/>
                <w:szCs w:val="24"/>
              </w:rPr>
              <w:t>Pohybová aktivita</w:t>
            </w:r>
            <w:r w:rsidR="00E72945" w:rsidRPr="00887E7F">
              <w:rPr>
                <w:i/>
                <w:sz w:val="22"/>
                <w:szCs w:val="24"/>
              </w:rPr>
              <w:t>, řízené činnosti na určité téma dle ŠVP ,volné činnosti a aktivity dětí řízené pedagogickými pracovníky, práce s integrovanými dětmi</w:t>
            </w:r>
          </w:p>
        </w:tc>
      </w:tr>
      <w:tr w:rsidR="00887E7F" w:rsidRPr="00887E7F" w:rsidTr="00F21140">
        <w:tc>
          <w:tcPr>
            <w:tcW w:w="1985" w:type="dxa"/>
          </w:tcPr>
          <w:p w:rsidR="00A8295C" w:rsidRPr="00887E7F" w:rsidRDefault="00EF32CD" w:rsidP="00097160">
            <w:pPr>
              <w:jc w:val="right"/>
              <w:rPr>
                <w:i/>
                <w:sz w:val="22"/>
                <w:szCs w:val="24"/>
              </w:rPr>
            </w:pPr>
            <w:r w:rsidRPr="00887E7F">
              <w:rPr>
                <w:i/>
                <w:sz w:val="22"/>
                <w:szCs w:val="24"/>
              </w:rPr>
              <w:t>9:30 -11:</w:t>
            </w:r>
            <w:r w:rsidR="00097160" w:rsidRPr="00887E7F">
              <w:rPr>
                <w:i/>
                <w:sz w:val="22"/>
                <w:szCs w:val="24"/>
              </w:rPr>
              <w:t>0</w:t>
            </w:r>
            <w:r w:rsidR="00A8295C" w:rsidRPr="00887E7F">
              <w:rPr>
                <w:i/>
                <w:sz w:val="22"/>
                <w:szCs w:val="24"/>
              </w:rPr>
              <w:t xml:space="preserve">0    </w:t>
            </w:r>
          </w:p>
        </w:tc>
        <w:tc>
          <w:tcPr>
            <w:tcW w:w="6693" w:type="dxa"/>
          </w:tcPr>
          <w:p w:rsidR="00A8295C" w:rsidRPr="00887E7F" w:rsidRDefault="00E72945" w:rsidP="00E72945">
            <w:pPr>
              <w:rPr>
                <w:i/>
                <w:sz w:val="22"/>
                <w:szCs w:val="24"/>
              </w:rPr>
            </w:pPr>
            <w:r w:rsidRPr="00887E7F">
              <w:rPr>
                <w:i/>
                <w:sz w:val="22"/>
                <w:szCs w:val="24"/>
              </w:rPr>
              <w:t>P</w:t>
            </w:r>
            <w:r w:rsidR="00A8295C" w:rsidRPr="00887E7F">
              <w:rPr>
                <w:i/>
                <w:sz w:val="22"/>
                <w:szCs w:val="24"/>
              </w:rPr>
              <w:t>říprava na pobyt venku, pobyt dětí venku, příp. náhradní činnost</w:t>
            </w:r>
            <w:r w:rsidRPr="00887E7F">
              <w:rPr>
                <w:i/>
                <w:sz w:val="22"/>
                <w:szCs w:val="24"/>
              </w:rPr>
              <w:t>, o</w:t>
            </w:r>
            <w:r w:rsidR="00F363F2" w:rsidRPr="00887E7F">
              <w:rPr>
                <w:i/>
                <w:sz w:val="22"/>
                <w:szCs w:val="24"/>
              </w:rPr>
              <w:t>sobní hygiena</w:t>
            </w:r>
          </w:p>
        </w:tc>
      </w:tr>
      <w:tr w:rsidR="00887E7F" w:rsidRPr="00887E7F" w:rsidTr="00F21140">
        <w:tc>
          <w:tcPr>
            <w:tcW w:w="1985" w:type="dxa"/>
          </w:tcPr>
          <w:p w:rsidR="00A8295C" w:rsidRPr="00887E7F" w:rsidRDefault="00EF32CD" w:rsidP="00F363F2">
            <w:pPr>
              <w:jc w:val="right"/>
              <w:rPr>
                <w:i/>
                <w:sz w:val="22"/>
                <w:szCs w:val="24"/>
              </w:rPr>
            </w:pPr>
            <w:r w:rsidRPr="00887E7F">
              <w:rPr>
                <w:i/>
                <w:sz w:val="22"/>
                <w:szCs w:val="24"/>
              </w:rPr>
              <w:t>11:</w:t>
            </w:r>
            <w:r w:rsidR="00097160" w:rsidRPr="00887E7F">
              <w:rPr>
                <w:i/>
                <w:sz w:val="22"/>
                <w:szCs w:val="24"/>
              </w:rPr>
              <w:t>0</w:t>
            </w:r>
            <w:r w:rsidRPr="00887E7F">
              <w:rPr>
                <w:i/>
                <w:sz w:val="22"/>
                <w:szCs w:val="24"/>
              </w:rPr>
              <w:t>0 -1</w:t>
            </w:r>
            <w:r w:rsidR="00097160" w:rsidRPr="00887E7F">
              <w:rPr>
                <w:i/>
                <w:sz w:val="22"/>
                <w:szCs w:val="24"/>
              </w:rPr>
              <w:t>1</w:t>
            </w:r>
            <w:r w:rsidRPr="00887E7F">
              <w:rPr>
                <w:i/>
                <w:sz w:val="22"/>
                <w:szCs w:val="24"/>
              </w:rPr>
              <w:t>:</w:t>
            </w:r>
            <w:r w:rsidR="00F363F2" w:rsidRPr="00887E7F">
              <w:rPr>
                <w:i/>
                <w:sz w:val="22"/>
                <w:szCs w:val="24"/>
              </w:rPr>
              <w:t>25</w:t>
            </w:r>
          </w:p>
        </w:tc>
        <w:tc>
          <w:tcPr>
            <w:tcW w:w="6693" w:type="dxa"/>
          </w:tcPr>
          <w:p w:rsidR="00A8295C" w:rsidRPr="00887E7F" w:rsidRDefault="00A8295C" w:rsidP="00097160">
            <w:pPr>
              <w:rPr>
                <w:i/>
                <w:sz w:val="22"/>
                <w:szCs w:val="24"/>
              </w:rPr>
            </w:pPr>
            <w:r w:rsidRPr="00887E7F">
              <w:rPr>
                <w:i/>
                <w:sz w:val="22"/>
                <w:szCs w:val="24"/>
              </w:rPr>
              <w:t xml:space="preserve">Oběd </w:t>
            </w:r>
          </w:p>
        </w:tc>
      </w:tr>
      <w:tr w:rsidR="00887E7F" w:rsidRPr="00887E7F" w:rsidTr="00F21140">
        <w:tc>
          <w:tcPr>
            <w:tcW w:w="1985" w:type="dxa"/>
          </w:tcPr>
          <w:p w:rsidR="00097160" w:rsidRPr="00887E7F" w:rsidRDefault="00097160" w:rsidP="00F363F2">
            <w:pPr>
              <w:jc w:val="right"/>
              <w:rPr>
                <w:i/>
                <w:sz w:val="22"/>
                <w:szCs w:val="24"/>
              </w:rPr>
            </w:pPr>
            <w:r w:rsidRPr="00887E7F">
              <w:rPr>
                <w:i/>
                <w:sz w:val="22"/>
                <w:szCs w:val="24"/>
              </w:rPr>
              <w:t>11.</w:t>
            </w:r>
            <w:r w:rsidR="00F363F2" w:rsidRPr="00887E7F">
              <w:rPr>
                <w:i/>
                <w:sz w:val="22"/>
                <w:szCs w:val="24"/>
              </w:rPr>
              <w:t>25</w:t>
            </w:r>
            <w:r w:rsidRPr="00887E7F">
              <w:rPr>
                <w:i/>
                <w:sz w:val="22"/>
                <w:szCs w:val="24"/>
              </w:rPr>
              <w:t xml:space="preserve"> -</w:t>
            </w:r>
            <w:r w:rsidR="000A63BF" w:rsidRPr="00887E7F">
              <w:rPr>
                <w:i/>
                <w:sz w:val="22"/>
                <w:szCs w:val="24"/>
              </w:rPr>
              <w:t>12.00</w:t>
            </w:r>
            <w:r w:rsidRPr="00887E7F">
              <w:rPr>
                <w:i/>
                <w:sz w:val="22"/>
                <w:szCs w:val="24"/>
              </w:rPr>
              <w:t xml:space="preserve"> </w:t>
            </w:r>
          </w:p>
        </w:tc>
        <w:tc>
          <w:tcPr>
            <w:tcW w:w="6693" w:type="dxa"/>
          </w:tcPr>
          <w:p w:rsidR="00097160" w:rsidRPr="00887E7F" w:rsidRDefault="000A63BF" w:rsidP="00097160">
            <w:pPr>
              <w:rPr>
                <w:i/>
                <w:sz w:val="22"/>
                <w:szCs w:val="24"/>
              </w:rPr>
            </w:pPr>
            <w:r w:rsidRPr="00887E7F">
              <w:rPr>
                <w:i/>
                <w:sz w:val="22"/>
                <w:szCs w:val="24"/>
              </w:rPr>
              <w:t>Osobní hygiena</w:t>
            </w:r>
            <w:r w:rsidR="00F363F2" w:rsidRPr="00887E7F">
              <w:rPr>
                <w:i/>
                <w:sz w:val="22"/>
                <w:szCs w:val="24"/>
              </w:rPr>
              <w:t>, příprava na spánek a odpočinek</w:t>
            </w:r>
          </w:p>
        </w:tc>
      </w:tr>
      <w:tr w:rsidR="00887E7F" w:rsidRPr="00887E7F" w:rsidTr="00F21140">
        <w:tc>
          <w:tcPr>
            <w:tcW w:w="1985" w:type="dxa"/>
          </w:tcPr>
          <w:p w:rsidR="00A8295C" w:rsidRPr="00887E7F" w:rsidRDefault="00EF32CD" w:rsidP="000A63BF">
            <w:pPr>
              <w:jc w:val="right"/>
              <w:rPr>
                <w:i/>
                <w:sz w:val="22"/>
                <w:szCs w:val="24"/>
              </w:rPr>
            </w:pPr>
            <w:r w:rsidRPr="00887E7F">
              <w:rPr>
                <w:i/>
                <w:sz w:val="22"/>
                <w:szCs w:val="24"/>
              </w:rPr>
              <w:t>12:</w:t>
            </w:r>
            <w:r w:rsidR="000A63BF" w:rsidRPr="00887E7F">
              <w:rPr>
                <w:i/>
                <w:sz w:val="22"/>
                <w:szCs w:val="24"/>
              </w:rPr>
              <w:t>00</w:t>
            </w:r>
            <w:r w:rsidRPr="00887E7F">
              <w:rPr>
                <w:i/>
                <w:sz w:val="22"/>
                <w:szCs w:val="24"/>
              </w:rPr>
              <w:t xml:space="preserve"> -14:</w:t>
            </w:r>
            <w:r w:rsidR="00A8295C" w:rsidRPr="00887E7F">
              <w:rPr>
                <w:i/>
                <w:sz w:val="22"/>
                <w:szCs w:val="24"/>
              </w:rPr>
              <w:t>00</w:t>
            </w:r>
          </w:p>
        </w:tc>
        <w:tc>
          <w:tcPr>
            <w:tcW w:w="6693" w:type="dxa"/>
          </w:tcPr>
          <w:p w:rsidR="00A8295C" w:rsidRPr="00887E7F" w:rsidRDefault="00A8295C" w:rsidP="000A63BF">
            <w:pPr>
              <w:rPr>
                <w:i/>
                <w:sz w:val="22"/>
                <w:szCs w:val="24"/>
              </w:rPr>
            </w:pPr>
            <w:r w:rsidRPr="00887E7F">
              <w:rPr>
                <w:i/>
                <w:sz w:val="22"/>
                <w:szCs w:val="24"/>
              </w:rPr>
              <w:t>Spánek a odpočinek dětí</w:t>
            </w:r>
          </w:p>
        </w:tc>
      </w:tr>
      <w:tr w:rsidR="00887E7F" w:rsidRPr="00887E7F" w:rsidTr="00F21140">
        <w:tc>
          <w:tcPr>
            <w:tcW w:w="1985" w:type="dxa"/>
          </w:tcPr>
          <w:p w:rsidR="00A8295C" w:rsidRPr="00887E7F" w:rsidRDefault="00EF32CD" w:rsidP="000A63BF">
            <w:pPr>
              <w:jc w:val="right"/>
              <w:rPr>
                <w:i/>
                <w:sz w:val="22"/>
                <w:szCs w:val="24"/>
              </w:rPr>
            </w:pPr>
            <w:r w:rsidRPr="00887E7F">
              <w:rPr>
                <w:i/>
                <w:sz w:val="22"/>
                <w:szCs w:val="24"/>
              </w:rPr>
              <w:t>14:00 -14:</w:t>
            </w:r>
            <w:r w:rsidR="000A63BF" w:rsidRPr="00887E7F">
              <w:rPr>
                <w:i/>
                <w:sz w:val="22"/>
                <w:szCs w:val="24"/>
              </w:rPr>
              <w:t>15</w:t>
            </w:r>
          </w:p>
        </w:tc>
        <w:tc>
          <w:tcPr>
            <w:tcW w:w="6693" w:type="dxa"/>
          </w:tcPr>
          <w:p w:rsidR="00A8295C" w:rsidRPr="00887E7F" w:rsidRDefault="000A63BF" w:rsidP="000A63BF">
            <w:pPr>
              <w:rPr>
                <w:i/>
                <w:sz w:val="22"/>
                <w:szCs w:val="24"/>
              </w:rPr>
            </w:pPr>
            <w:r w:rsidRPr="00887E7F">
              <w:rPr>
                <w:i/>
                <w:sz w:val="22"/>
                <w:szCs w:val="24"/>
              </w:rPr>
              <w:t>Osobní hygiena, o</w:t>
            </w:r>
            <w:r w:rsidR="00A8295C" w:rsidRPr="00887E7F">
              <w:rPr>
                <w:i/>
                <w:sz w:val="22"/>
                <w:szCs w:val="24"/>
              </w:rPr>
              <w:t>dpolední svačina</w:t>
            </w:r>
          </w:p>
        </w:tc>
      </w:tr>
      <w:tr w:rsidR="00A8295C" w:rsidRPr="00887E7F" w:rsidTr="00F21140">
        <w:tc>
          <w:tcPr>
            <w:tcW w:w="1985" w:type="dxa"/>
          </w:tcPr>
          <w:p w:rsidR="00A8295C" w:rsidRPr="00887E7F" w:rsidRDefault="00EF32CD" w:rsidP="000A63BF">
            <w:pPr>
              <w:jc w:val="right"/>
              <w:rPr>
                <w:i/>
                <w:sz w:val="22"/>
                <w:szCs w:val="24"/>
              </w:rPr>
            </w:pPr>
            <w:r w:rsidRPr="00887E7F">
              <w:rPr>
                <w:i/>
                <w:sz w:val="22"/>
                <w:szCs w:val="24"/>
              </w:rPr>
              <w:t>14:</w:t>
            </w:r>
            <w:r w:rsidR="000A63BF" w:rsidRPr="00887E7F">
              <w:rPr>
                <w:i/>
                <w:sz w:val="22"/>
                <w:szCs w:val="24"/>
              </w:rPr>
              <w:t xml:space="preserve">15 </w:t>
            </w:r>
            <w:r w:rsidR="00D62401">
              <w:rPr>
                <w:i/>
                <w:sz w:val="22"/>
                <w:szCs w:val="24"/>
              </w:rPr>
              <w:t>-16</w:t>
            </w:r>
            <w:r w:rsidRPr="00887E7F">
              <w:rPr>
                <w:i/>
                <w:sz w:val="22"/>
                <w:szCs w:val="24"/>
              </w:rPr>
              <w:t>:</w:t>
            </w:r>
            <w:r w:rsidR="00D62401">
              <w:rPr>
                <w:i/>
                <w:sz w:val="22"/>
                <w:szCs w:val="24"/>
              </w:rPr>
              <w:t>0</w:t>
            </w:r>
            <w:r w:rsidR="00A8295C" w:rsidRPr="00887E7F">
              <w:rPr>
                <w:i/>
                <w:sz w:val="22"/>
                <w:szCs w:val="24"/>
              </w:rPr>
              <w:t>0</w:t>
            </w:r>
          </w:p>
        </w:tc>
        <w:tc>
          <w:tcPr>
            <w:tcW w:w="6693" w:type="dxa"/>
          </w:tcPr>
          <w:p w:rsidR="00A8295C" w:rsidRPr="00887E7F" w:rsidRDefault="00A8295C">
            <w:pPr>
              <w:rPr>
                <w:i/>
                <w:sz w:val="22"/>
                <w:szCs w:val="24"/>
              </w:rPr>
            </w:pPr>
            <w:r w:rsidRPr="00887E7F">
              <w:rPr>
                <w:i/>
                <w:sz w:val="22"/>
                <w:szCs w:val="24"/>
              </w:rPr>
              <w:t>Volné činnosti a aktivity dětí řízené pedagogickými pracovníky</w:t>
            </w:r>
          </w:p>
          <w:p w:rsidR="00A8295C" w:rsidRPr="00887E7F" w:rsidRDefault="00A8295C">
            <w:pPr>
              <w:rPr>
                <w:i/>
                <w:sz w:val="22"/>
                <w:szCs w:val="24"/>
              </w:rPr>
            </w:pPr>
            <w:r w:rsidRPr="00887E7F">
              <w:rPr>
                <w:i/>
                <w:sz w:val="22"/>
                <w:szCs w:val="24"/>
              </w:rPr>
              <w:t>zaměřené především na hry, zájmové činnosti a pohybové aktivity dětí, v případě pěkného počasí mohou probíhat na zahradě mateřské školy</w:t>
            </w:r>
          </w:p>
        </w:tc>
      </w:tr>
    </w:tbl>
    <w:p w:rsidR="00BA20B9" w:rsidRPr="00887E7F" w:rsidRDefault="00BA20B9" w:rsidP="00BA20B9">
      <w:pPr>
        <w:ind w:left="705"/>
        <w:rPr>
          <w:szCs w:val="24"/>
        </w:rPr>
      </w:pPr>
    </w:p>
    <w:p w:rsidR="00E66323" w:rsidRPr="00887E7F" w:rsidRDefault="005240BE" w:rsidP="00BA20B9">
      <w:pPr>
        <w:ind w:left="705"/>
        <w:rPr>
          <w:szCs w:val="24"/>
        </w:rPr>
      </w:pPr>
      <w:r w:rsidRPr="00887E7F">
        <w:rPr>
          <w:szCs w:val="24"/>
        </w:rPr>
        <w:t>P</w:t>
      </w:r>
      <w:r w:rsidR="00BA20B9" w:rsidRPr="00887E7F">
        <w:rPr>
          <w:szCs w:val="24"/>
        </w:rPr>
        <w:t>ovinné předškolní</w:t>
      </w:r>
      <w:r w:rsidRPr="00887E7F">
        <w:rPr>
          <w:szCs w:val="24"/>
        </w:rPr>
        <w:t xml:space="preserve"> vzdělávání probíhá od 8.00 do 12.00 hod.</w:t>
      </w:r>
    </w:p>
    <w:p w:rsidR="00BA20B9" w:rsidRPr="00887E7F" w:rsidRDefault="00BA20B9" w:rsidP="00E66323">
      <w:pPr>
        <w:rPr>
          <w:szCs w:val="24"/>
        </w:rPr>
      </w:pPr>
    </w:p>
    <w:p w:rsidR="00E66323" w:rsidRPr="00887E7F" w:rsidRDefault="00E66323" w:rsidP="00A053F2">
      <w:pPr>
        <w:ind w:left="705" w:hanging="705"/>
        <w:rPr>
          <w:szCs w:val="24"/>
        </w:rPr>
      </w:pPr>
      <w:r w:rsidRPr="00887E7F">
        <w:rPr>
          <w:szCs w:val="24"/>
        </w:rPr>
        <w:lastRenderedPageBreak/>
        <w:t>1. 4</w:t>
      </w:r>
      <w:r w:rsidRPr="00887E7F">
        <w:rPr>
          <w:szCs w:val="24"/>
        </w:rPr>
        <w:tab/>
        <w:t xml:space="preserve">Úplata za vzdělávání </w:t>
      </w:r>
      <w:r w:rsidR="000A63BF" w:rsidRPr="00887E7F">
        <w:rPr>
          <w:szCs w:val="24"/>
        </w:rPr>
        <w:t xml:space="preserve">a stravné </w:t>
      </w:r>
      <w:r w:rsidRPr="00887E7F">
        <w:rPr>
          <w:szCs w:val="24"/>
        </w:rPr>
        <w:t xml:space="preserve">je hrazena do </w:t>
      </w:r>
      <w:r w:rsidR="000A63BF" w:rsidRPr="00887E7F">
        <w:rPr>
          <w:szCs w:val="24"/>
        </w:rPr>
        <w:t>2</w:t>
      </w:r>
      <w:r w:rsidR="007C50BF" w:rsidRPr="00887E7F">
        <w:rPr>
          <w:szCs w:val="24"/>
        </w:rPr>
        <w:t>5.</w:t>
      </w:r>
      <w:r w:rsidR="002D44C5" w:rsidRPr="00887E7F">
        <w:rPr>
          <w:szCs w:val="24"/>
        </w:rPr>
        <w:t xml:space="preserve"> dne stávajícího měsíce, </w:t>
      </w:r>
      <w:r w:rsidRPr="00887E7F">
        <w:rPr>
          <w:szCs w:val="24"/>
        </w:rPr>
        <w:t>stravné</w:t>
      </w:r>
      <w:r w:rsidR="00A053F2" w:rsidRPr="00887E7F">
        <w:rPr>
          <w:szCs w:val="24"/>
        </w:rPr>
        <w:t xml:space="preserve"> </w:t>
      </w:r>
      <w:r w:rsidRPr="00887E7F">
        <w:rPr>
          <w:szCs w:val="24"/>
        </w:rPr>
        <w:t>je hrazen</w:t>
      </w:r>
      <w:r w:rsidR="002D44C5" w:rsidRPr="00887E7F">
        <w:rPr>
          <w:szCs w:val="24"/>
        </w:rPr>
        <w:t>o</w:t>
      </w:r>
      <w:r w:rsidRPr="00887E7F">
        <w:rPr>
          <w:szCs w:val="24"/>
        </w:rPr>
        <w:t xml:space="preserve"> </w:t>
      </w:r>
      <w:r w:rsidR="000A63BF" w:rsidRPr="00887E7F">
        <w:rPr>
          <w:szCs w:val="24"/>
        </w:rPr>
        <w:t>za daný měsíc</w:t>
      </w:r>
      <w:r w:rsidR="00665DB6" w:rsidRPr="00887E7F">
        <w:rPr>
          <w:szCs w:val="24"/>
        </w:rPr>
        <w:t>.</w:t>
      </w:r>
      <w:r w:rsidR="000A63BF" w:rsidRPr="00887E7F">
        <w:rPr>
          <w:szCs w:val="24"/>
        </w:rPr>
        <w:t xml:space="preserve"> Termín vybírání úplaty a stravného je předem oznámen, v jiném případě lze úplatu uhradit u vedoucí školní jídelny.</w:t>
      </w:r>
    </w:p>
    <w:p w:rsidR="00A8295C" w:rsidRPr="00887E7F" w:rsidRDefault="00A8295C">
      <w:pPr>
        <w:rPr>
          <w:szCs w:val="24"/>
          <w:u w:val="single"/>
        </w:rPr>
      </w:pPr>
    </w:p>
    <w:p w:rsidR="00FE6FAE" w:rsidRPr="00887E7F" w:rsidRDefault="00E66323" w:rsidP="00E66323">
      <w:pPr>
        <w:ind w:left="705" w:hanging="705"/>
        <w:rPr>
          <w:szCs w:val="24"/>
        </w:rPr>
      </w:pPr>
      <w:r w:rsidRPr="00887E7F">
        <w:rPr>
          <w:szCs w:val="24"/>
        </w:rPr>
        <w:t>1</w:t>
      </w:r>
      <w:r w:rsidR="00B671F0" w:rsidRPr="00887E7F">
        <w:rPr>
          <w:szCs w:val="24"/>
        </w:rPr>
        <w:t>.</w:t>
      </w:r>
      <w:r w:rsidR="00E1633F" w:rsidRPr="00887E7F">
        <w:rPr>
          <w:szCs w:val="24"/>
        </w:rPr>
        <w:t xml:space="preserve"> </w:t>
      </w:r>
      <w:r w:rsidRPr="00887E7F">
        <w:rPr>
          <w:szCs w:val="24"/>
        </w:rPr>
        <w:t>5</w:t>
      </w:r>
      <w:r w:rsidR="00B671F0" w:rsidRPr="00887E7F">
        <w:rPr>
          <w:szCs w:val="24"/>
        </w:rPr>
        <w:tab/>
      </w:r>
      <w:r w:rsidR="00A8295C" w:rsidRPr="00887E7F">
        <w:rPr>
          <w:szCs w:val="24"/>
        </w:rPr>
        <w:t>Obědy je možné odhlá</w:t>
      </w:r>
      <w:r w:rsidR="00B671F0" w:rsidRPr="00887E7F">
        <w:rPr>
          <w:szCs w:val="24"/>
        </w:rPr>
        <w:t xml:space="preserve">sit nebo přihlásit </w:t>
      </w:r>
      <w:r w:rsidR="00A8295C" w:rsidRPr="00887E7F">
        <w:rPr>
          <w:szCs w:val="24"/>
        </w:rPr>
        <w:t>vždy den předem</w:t>
      </w:r>
      <w:r w:rsidR="00E61228" w:rsidRPr="00887E7F">
        <w:rPr>
          <w:szCs w:val="24"/>
        </w:rPr>
        <w:t xml:space="preserve"> do 12.00 hod</w:t>
      </w:r>
      <w:r w:rsidRPr="00887E7F">
        <w:rPr>
          <w:szCs w:val="24"/>
        </w:rPr>
        <w:t xml:space="preserve">. </w:t>
      </w:r>
      <w:r w:rsidR="00A8295C" w:rsidRPr="00887E7F">
        <w:rPr>
          <w:szCs w:val="24"/>
        </w:rPr>
        <w:t>Neodhlášený oběd (v případě náhlého onemocnění) si mohou rodiče vyzvednout a odnést ve vlastních nádob</w:t>
      </w:r>
      <w:r w:rsidR="00B671F0" w:rsidRPr="00887E7F">
        <w:rPr>
          <w:szCs w:val="24"/>
        </w:rPr>
        <w:t>ách v době vydávání obědů</w:t>
      </w:r>
      <w:r w:rsidRPr="00887E7F">
        <w:rPr>
          <w:szCs w:val="24"/>
        </w:rPr>
        <w:t>,</w:t>
      </w:r>
      <w:r w:rsidR="00A8295C" w:rsidRPr="00887E7F">
        <w:rPr>
          <w:szCs w:val="24"/>
        </w:rPr>
        <w:t xml:space="preserve"> pouze v první den nepřítomnosti</w:t>
      </w:r>
      <w:r w:rsidR="00E61228" w:rsidRPr="00887E7F">
        <w:rPr>
          <w:szCs w:val="24"/>
        </w:rPr>
        <w:t xml:space="preserve"> dítěte</w:t>
      </w:r>
      <w:r w:rsidR="00A8295C" w:rsidRPr="00887E7F">
        <w:rPr>
          <w:szCs w:val="24"/>
        </w:rPr>
        <w:t>.</w:t>
      </w:r>
    </w:p>
    <w:p w:rsidR="00FE6FAE" w:rsidRPr="00887E7F" w:rsidRDefault="00FE6FAE" w:rsidP="00E66323">
      <w:pPr>
        <w:ind w:left="705" w:hanging="705"/>
        <w:rPr>
          <w:szCs w:val="24"/>
        </w:rPr>
      </w:pPr>
      <w:r w:rsidRPr="00887E7F">
        <w:rPr>
          <w:szCs w:val="24"/>
        </w:rPr>
        <w:t xml:space="preserve"> </w:t>
      </w:r>
    </w:p>
    <w:p w:rsidR="00BE02ED" w:rsidRPr="00887E7F" w:rsidRDefault="00FE6FAE" w:rsidP="00FE6FAE">
      <w:pPr>
        <w:ind w:left="705" w:hanging="705"/>
      </w:pPr>
      <w:r w:rsidRPr="00887E7F">
        <w:rPr>
          <w:szCs w:val="24"/>
        </w:rPr>
        <w:t xml:space="preserve"> 1. 6   </w:t>
      </w:r>
      <w:r w:rsidR="00BE02ED" w:rsidRPr="00887E7F">
        <w:t xml:space="preserve">Přihlášení a odhlášení stravy </w:t>
      </w:r>
      <w:r w:rsidR="00BE02ED" w:rsidRPr="00887E7F">
        <w:rPr>
          <w:b/>
        </w:rPr>
        <w:t xml:space="preserve">oznamují zákonní zástupci učitelce ve třídě nebo ve </w:t>
      </w:r>
      <w:r w:rsidRPr="00887E7F">
        <w:rPr>
          <w:b/>
        </w:rPr>
        <w:t xml:space="preserve">                      </w:t>
      </w:r>
      <w:r w:rsidR="00BE02ED" w:rsidRPr="00887E7F">
        <w:rPr>
          <w:b/>
        </w:rPr>
        <w:t>školní jídelně</w:t>
      </w:r>
      <w:r w:rsidRPr="00887E7F">
        <w:rPr>
          <w:b/>
        </w:rPr>
        <w:t xml:space="preserve"> (osobně nebo telefonicky).</w:t>
      </w:r>
    </w:p>
    <w:p w:rsidR="00FE6FAE" w:rsidRPr="00887E7F" w:rsidRDefault="00FE6FAE" w:rsidP="00FE6FAE">
      <w:pPr>
        <w:overflowPunct/>
        <w:autoSpaceDE/>
        <w:autoSpaceDN/>
        <w:adjustRightInd/>
        <w:spacing w:after="200" w:line="276" w:lineRule="auto"/>
        <w:ind w:left="720"/>
        <w:textAlignment w:val="auto"/>
      </w:pPr>
    </w:p>
    <w:p w:rsidR="00BE02ED" w:rsidRPr="00887E7F" w:rsidRDefault="00FE6FAE" w:rsidP="00FE6FAE">
      <w:pPr>
        <w:overflowPunct/>
        <w:autoSpaceDE/>
        <w:autoSpaceDN/>
        <w:adjustRightInd/>
        <w:spacing w:after="200" w:line="276" w:lineRule="auto"/>
        <w:textAlignment w:val="auto"/>
      </w:pPr>
      <w:r w:rsidRPr="00887E7F">
        <w:t xml:space="preserve">  1. 7  </w:t>
      </w:r>
      <w:r w:rsidR="00BE02ED" w:rsidRPr="00887E7F">
        <w:t xml:space="preserve">Provádět </w:t>
      </w:r>
      <w:r w:rsidR="00BE02ED" w:rsidRPr="00887E7F">
        <w:rPr>
          <w:b/>
        </w:rPr>
        <w:t>změnu</w:t>
      </w:r>
      <w:r w:rsidR="00BE02ED" w:rsidRPr="00887E7F">
        <w:t xml:space="preserve"> z polodenního na celodenní stravování a naopak, lze vždy </w:t>
      </w:r>
      <w:r w:rsidR="00BE02ED" w:rsidRPr="00887E7F">
        <w:rPr>
          <w:b/>
        </w:rPr>
        <w:t>k 1. dni</w:t>
      </w:r>
      <w:r w:rsidR="00BE02ED" w:rsidRPr="00887E7F">
        <w:t xml:space="preserve"> </w:t>
      </w:r>
      <w:r w:rsidRPr="00887E7F">
        <w:t xml:space="preserve">    </w:t>
      </w:r>
      <w:r w:rsidR="00BE02ED" w:rsidRPr="00887E7F">
        <w:rPr>
          <w:b/>
        </w:rPr>
        <w:t>následujícího měsíce</w:t>
      </w:r>
      <w:r w:rsidR="00BE02ED" w:rsidRPr="00887E7F">
        <w:t>.</w:t>
      </w:r>
    </w:p>
    <w:p w:rsidR="00C56F89" w:rsidRPr="00887E7F" w:rsidRDefault="00C56F89">
      <w:pPr>
        <w:overflowPunct/>
        <w:autoSpaceDE/>
        <w:autoSpaceDN/>
        <w:adjustRightInd/>
        <w:textAlignment w:val="auto"/>
        <w:rPr>
          <w:szCs w:val="24"/>
        </w:rPr>
      </w:pPr>
    </w:p>
    <w:p w:rsidR="00A8295C" w:rsidRPr="00887E7F" w:rsidRDefault="00A053F2" w:rsidP="00A053F2">
      <w:pPr>
        <w:ind w:left="705" w:hanging="705"/>
        <w:rPr>
          <w:szCs w:val="24"/>
        </w:rPr>
      </w:pPr>
      <w:r w:rsidRPr="00887E7F">
        <w:rPr>
          <w:szCs w:val="24"/>
        </w:rPr>
        <w:t>1</w:t>
      </w:r>
      <w:r w:rsidR="00B671F0" w:rsidRPr="00887E7F">
        <w:rPr>
          <w:szCs w:val="24"/>
        </w:rPr>
        <w:t>.</w:t>
      </w:r>
      <w:r w:rsidR="00E1633F" w:rsidRPr="00887E7F">
        <w:rPr>
          <w:szCs w:val="24"/>
        </w:rPr>
        <w:t xml:space="preserve"> </w:t>
      </w:r>
      <w:r w:rsidRPr="00887E7F">
        <w:rPr>
          <w:szCs w:val="24"/>
        </w:rPr>
        <w:t>6</w:t>
      </w:r>
      <w:r w:rsidR="00B671F0" w:rsidRPr="00887E7F">
        <w:rPr>
          <w:szCs w:val="24"/>
        </w:rPr>
        <w:tab/>
      </w:r>
      <w:r w:rsidR="00A8295C" w:rsidRPr="00887E7F">
        <w:rPr>
          <w:szCs w:val="24"/>
        </w:rPr>
        <w:t>Za příznivého počasí tráví děti</w:t>
      </w:r>
      <w:r w:rsidR="000A63BF" w:rsidRPr="00887E7F">
        <w:rPr>
          <w:szCs w:val="24"/>
        </w:rPr>
        <w:t xml:space="preserve"> během dne co nejvíce času</w:t>
      </w:r>
      <w:r w:rsidR="00A8295C" w:rsidRPr="00887E7F">
        <w:rPr>
          <w:szCs w:val="24"/>
        </w:rPr>
        <w:t xml:space="preserve"> venku </w:t>
      </w:r>
      <w:r w:rsidR="000A63BF" w:rsidRPr="00887E7F">
        <w:rPr>
          <w:szCs w:val="24"/>
        </w:rPr>
        <w:t>(</w:t>
      </w:r>
      <w:r w:rsidR="00A8295C" w:rsidRPr="00887E7F">
        <w:rPr>
          <w:szCs w:val="24"/>
        </w:rPr>
        <w:t>nejméně dvě hodiny</w:t>
      </w:r>
      <w:r w:rsidR="000A63BF" w:rsidRPr="00887E7F">
        <w:rPr>
          <w:szCs w:val="24"/>
        </w:rPr>
        <w:t>)</w:t>
      </w:r>
      <w:r w:rsidR="00A8295C" w:rsidRPr="00887E7F">
        <w:rPr>
          <w:szCs w:val="24"/>
        </w:rPr>
        <w:t>. Důvodem vynechání pobytu venku j</w:t>
      </w:r>
      <w:r w:rsidRPr="00887E7F">
        <w:rPr>
          <w:szCs w:val="24"/>
        </w:rPr>
        <w:t>e nepříznivé počasí</w:t>
      </w:r>
      <w:r w:rsidR="00C65F74" w:rsidRPr="00887E7F">
        <w:rPr>
          <w:szCs w:val="24"/>
        </w:rPr>
        <w:t>.</w:t>
      </w:r>
    </w:p>
    <w:p w:rsidR="00F21140" w:rsidRPr="00887E7F" w:rsidRDefault="00F21140" w:rsidP="00A053F2">
      <w:pPr>
        <w:ind w:left="705" w:hanging="705"/>
        <w:rPr>
          <w:szCs w:val="24"/>
        </w:rPr>
      </w:pPr>
    </w:p>
    <w:p w:rsidR="002D44C5" w:rsidRPr="00887E7F" w:rsidRDefault="002D44C5" w:rsidP="002D44C5">
      <w:pPr>
        <w:ind w:left="705" w:hanging="705"/>
        <w:rPr>
          <w:szCs w:val="24"/>
        </w:rPr>
      </w:pPr>
      <w:bookmarkStart w:id="11" w:name="_Toc333688248"/>
      <w:r w:rsidRPr="00887E7F">
        <w:rPr>
          <w:szCs w:val="24"/>
        </w:rPr>
        <w:t>1. 7</w:t>
      </w:r>
      <w:r w:rsidRPr="00887E7F">
        <w:rPr>
          <w:szCs w:val="24"/>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Pr="00887E7F" w:rsidRDefault="002D44C5" w:rsidP="002D44C5">
      <w:pPr>
        <w:rPr>
          <w:szCs w:val="24"/>
        </w:rPr>
      </w:pPr>
    </w:p>
    <w:p w:rsidR="002D44C5" w:rsidRPr="00887E7F" w:rsidRDefault="002D44C5" w:rsidP="002D44C5">
      <w:pPr>
        <w:ind w:left="705" w:hanging="705"/>
        <w:rPr>
          <w:szCs w:val="24"/>
        </w:rPr>
      </w:pPr>
      <w:r w:rsidRPr="00887E7F">
        <w:rPr>
          <w:szCs w:val="24"/>
        </w:rPr>
        <w:t>1. 8</w:t>
      </w:r>
      <w:r w:rsidRPr="00887E7F">
        <w:rPr>
          <w:szCs w:val="24"/>
        </w:rPr>
        <w:tab/>
        <w:t xml:space="preserve">Předem známou nepřítomnost dítěte oznamují zákonní zástupci škole písemně, nebo osobně učitelce mateřské školy. </w:t>
      </w:r>
    </w:p>
    <w:p w:rsidR="002D44C5" w:rsidRPr="00887E7F" w:rsidRDefault="002D44C5" w:rsidP="002D44C5">
      <w:pPr>
        <w:rPr>
          <w:szCs w:val="24"/>
        </w:rPr>
      </w:pPr>
    </w:p>
    <w:p w:rsidR="002D44C5" w:rsidRPr="00887E7F" w:rsidRDefault="002D44C5" w:rsidP="002D44C5">
      <w:pPr>
        <w:ind w:left="705" w:hanging="705"/>
        <w:rPr>
          <w:szCs w:val="24"/>
        </w:rPr>
      </w:pPr>
      <w:r w:rsidRPr="00887E7F">
        <w:rPr>
          <w:szCs w:val="24"/>
        </w:rPr>
        <w:t>1. 9</w:t>
      </w:r>
      <w:r w:rsidRPr="00887E7F">
        <w:rPr>
          <w:szCs w:val="24"/>
        </w:rPr>
        <w:tab/>
        <w:t>Nepřítomnost pro onemocnění, nebo úraz oznamují zákonní zástupci bez zbytečného odkladu, včetně předpokládané doby nepřítomnosti dítěte v mateřské škole, osobně, písemně, nebo telefonicky.</w:t>
      </w:r>
    </w:p>
    <w:p w:rsidR="002D44C5" w:rsidRPr="00887E7F" w:rsidRDefault="002D44C5" w:rsidP="002D44C5">
      <w:pPr>
        <w:rPr>
          <w:szCs w:val="24"/>
        </w:rPr>
      </w:pPr>
    </w:p>
    <w:p w:rsidR="002D44C5" w:rsidRPr="00887E7F" w:rsidRDefault="002D44C5" w:rsidP="002D44C5">
      <w:pPr>
        <w:ind w:left="705" w:hanging="705"/>
        <w:rPr>
          <w:szCs w:val="24"/>
        </w:rPr>
      </w:pPr>
      <w:r w:rsidRPr="00887E7F">
        <w:rPr>
          <w:szCs w:val="24"/>
        </w:rPr>
        <w:t>1. 10</w:t>
      </w:r>
      <w:r w:rsidRPr="00887E7F">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2D44C5" w:rsidRPr="00887E7F" w:rsidRDefault="002D44C5" w:rsidP="002D44C5">
      <w:pPr>
        <w:rPr>
          <w:szCs w:val="24"/>
        </w:rPr>
      </w:pPr>
    </w:p>
    <w:p w:rsidR="00FE6FAE" w:rsidRPr="00887E7F" w:rsidRDefault="00FE6FAE" w:rsidP="002D44C5">
      <w:pPr>
        <w:rPr>
          <w:b/>
          <w:szCs w:val="24"/>
        </w:rPr>
      </w:pPr>
      <w:r w:rsidRPr="00887E7F">
        <w:rPr>
          <w:b/>
          <w:szCs w:val="24"/>
        </w:rPr>
        <w:t>2. Oblečení dětí a jiné potřeby</w:t>
      </w:r>
    </w:p>
    <w:p w:rsidR="00FE6FAE" w:rsidRPr="00887E7F" w:rsidRDefault="00FE6FAE" w:rsidP="002D44C5">
      <w:pPr>
        <w:rPr>
          <w:b/>
          <w:szCs w:val="24"/>
        </w:rPr>
      </w:pPr>
    </w:p>
    <w:p w:rsidR="00FE6FAE" w:rsidRPr="00887E7F" w:rsidRDefault="00FE6FAE" w:rsidP="00097160">
      <w:pPr>
        <w:overflowPunct/>
        <w:autoSpaceDE/>
        <w:autoSpaceDN/>
        <w:adjustRightInd/>
        <w:textAlignment w:val="auto"/>
      </w:pPr>
      <w:r w:rsidRPr="00887E7F">
        <w:rPr>
          <w:szCs w:val="24"/>
        </w:rPr>
        <w:t>2. 1</w:t>
      </w:r>
      <w:r w:rsidRPr="00887E7F">
        <w:rPr>
          <w:b/>
          <w:szCs w:val="24"/>
        </w:rPr>
        <w:t xml:space="preserve">     </w:t>
      </w:r>
      <w:r w:rsidRPr="00887E7F">
        <w:t xml:space="preserve">Do MŠ potřebují děti vhodné obutí - </w:t>
      </w:r>
      <w:r w:rsidRPr="00887E7F">
        <w:rPr>
          <w:b/>
        </w:rPr>
        <w:t>papuče s pevnou patou</w:t>
      </w:r>
      <w:r w:rsidRPr="00887E7F">
        <w:t xml:space="preserve"> oblečení, které nebrání </w:t>
      </w:r>
      <w:r w:rsidR="00097160" w:rsidRPr="00887E7F">
        <w:t xml:space="preserve">       </w:t>
      </w:r>
      <w:r w:rsidRPr="00887E7F">
        <w:t xml:space="preserve">volnému pohybu, </w:t>
      </w:r>
      <w:r w:rsidRPr="00887E7F">
        <w:rPr>
          <w:b/>
        </w:rPr>
        <w:t>snadno</w:t>
      </w:r>
      <w:r w:rsidRPr="00887E7F">
        <w:t xml:space="preserve"> je mohou </w:t>
      </w:r>
      <w:r w:rsidRPr="00887E7F">
        <w:rPr>
          <w:b/>
        </w:rPr>
        <w:t>samy rozepnout a svléct</w:t>
      </w:r>
      <w:r w:rsidRPr="00887E7F">
        <w:t>.</w:t>
      </w:r>
    </w:p>
    <w:p w:rsidR="00097160" w:rsidRPr="00887E7F" w:rsidRDefault="00097160" w:rsidP="00097160">
      <w:pPr>
        <w:overflowPunct/>
        <w:autoSpaceDE/>
        <w:autoSpaceDN/>
        <w:adjustRightInd/>
        <w:textAlignment w:val="auto"/>
      </w:pPr>
    </w:p>
    <w:p w:rsidR="00FE6FAE" w:rsidRPr="00887E7F" w:rsidRDefault="00FE6FAE" w:rsidP="00097160">
      <w:pPr>
        <w:overflowPunct/>
        <w:autoSpaceDE/>
        <w:autoSpaceDN/>
        <w:adjustRightInd/>
        <w:textAlignment w:val="auto"/>
      </w:pPr>
      <w:r w:rsidRPr="00887E7F">
        <w:t xml:space="preserve">2. 2    Oblečení má být takové, aby nevadilo, když si je dítě ušpiní, mělo by mít </w:t>
      </w:r>
      <w:r w:rsidRPr="00887E7F">
        <w:rPr>
          <w:b/>
        </w:rPr>
        <w:t>alespoň jednu kapsu</w:t>
      </w:r>
      <w:r w:rsidRPr="00887E7F">
        <w:t xml:space="preserve"> na kapesník.</w:t>
      </w:r>
    </w:p>
    <w:p w:rsidR="00097160" w:rsidRPr="00887E7F" w:rsidRDefault="00097160" w:rsidP="00097160">
      <w:pPr>
        <w:overflowPunct/>
        <w:autoSpaceDE/>
        <w:autoSpaceDN/>
        <w:adjustRightInd/>
        <w:textAlignment w:val="auto"/>
      </w:pPr>
    </w:p>
    <w:p w:rsidR="00FE6FAE" w:rsidRPr="00887E7F" w:rsidRDefault="00FE6FAE" w:rsidP="00097160">
      <w:pPr>
        <w:overflowPunct/>
        <w:autoSpaceDE/>
        <w:autoSpaceDN/>
        <w:adjustRightInd/>
        <w:textAlignment w:val="auto"/>
      </w:pPr>
      <w:r w:rsidRPr="00887E7F">
        <w:t xml:space="preserve">2. 3     K pobytu venku je vhodné mít </w:t>
      </w:r>
      <w:r w:rsidRPr="00887E7F">
        <w:rPr>
          <w:b/>
        </w:rPr>
        <w:t>teplákovou soupravu a sportovní obuv</w:t>
      </w:r>
      <w:r w:rsidRPr="00887E7F">
        <w:t>.</w:t>
      </w:r>
    </w:p>
    <w:p w:rsidR="00FE6FAE" w:rsidRPr="00887E7F" w:rsidRDefault="00FE6FAE" w:rsidP="00097160">
      <w:pPr>
        <w:overflowPunct/>
        <w:autoSpaceDE/>
        <w:autoSpaceDN/>
        <w:adjustRightInd/>
        <w:textAlignment w:val="auto"/>
      </w:pPr>
      <w:r w:rsidRPr="00887E7F">
        <w:t xml:space="preserve">2. 4     Za nepříznivého počasí a v zimním období šusťákové kalhoty, oteplovačky nebo </w:t>
      </w:r>
      <w:r w:rsidRPr="00887E7F">
        <w:rPr>
          <w:b/>
        </w:rPr>
        <w:t>kombinézu a</w:t>
      </w:r>
      <w:r w:rsidRPr="00887E7F">
        <w:t xml:space="preserve"> </w:t>
      </w:r>
      <w:r w:rsidRPr="00887E7F">
        <w:rPr>
          <w:b/>
        </w:rPr>
        <w:t>zimní obuv</w:t>
      </w:r>
      <w:r w:rsidRPr="00887E7F">
        <w:t>.</w:t>
      </w:r>
    </w:p>
    <w:p w:rsidR="00097160" w:rsidRPr="00887E7F" w:rsidRDefault="00097160" w:rsidP="00097160">
      <w:pPr>
        <w:overflowPunct/>
        <w:autoSpaceDE/>
        <w:autoSpaceDN/>
        <w:adjustRightInd/>
        <w:textAlignment w:val="auto"/>
      </w:pPr>
    </w:p>
    <w:p w:rsidR="00FE6FAE" w:rsidRPr="00887E7F" w:rsidRDefault="00FE6FAE" w:rsidP="00097160">
      <w:pPr>
        <w:overflowPunct/>
        <w:autoSpaceDE/>
        <w:autoSpaceDN/>
        <w:adjustRightInd/>
        <w:textAlignment w:val="auto"/>
        <w:rPr>
          <w:b/>
          <w:bCs/>
        </w:rPr>
      </w:pPr>
      <w:r w:rsidRPr="00887E7F">
        <w:t xml:space="preserve">2. 5     Do deštivého počasí </w:t>
      </w:r>
      <w:r w:rsidRPr="00887E7F">
        <w:rPr>
          <w:b/>
        </w:rPr>
        <w:t xml:space="preserve">pláštěnku </w:t>
      </w:r>
      <w:r w:rsidRPr="00887E7F">
        <w:t xml:space="preserve">a gumáky. Z bezpečnostních důvodů </w:t>
      </w:r>
      <w:r w:rsidRPr="00887E7F">
        <w:rPr>
          <w:b/>
          <w:bCs/>
        </w:rPr>
        <w:t>se nedovoluje dětem deštník!</w:t>
      </w:r>
    </w:p>
    <w:p w:rsidR="00097160" w:rsidRPr="00887E7F" w:rsidRDefault="00097160" w:rsidP="00097160">
      <w:pPr>
        <w:overflowPunct/>
        <w:autoSpaceDE/>
        <w:autoSpaceDN/>
        <w:adjustRightInd/>
        <w:textAlignment w:val="auto"/>
        <w:rPr>
          <w:b/>
          <w:bCs/>
        </w:rPr>
      </w:pPr>
    </w:p>
    <w:p w:rsidR="00FE6FAE" w:rsidRPr="00887E7F" w:rsidRDefault="00FE6FAE" w:rsidP="00097160">
      <w:pPr>
        <w:overflowPunct/>
        <w:autoSpaceDE/>
        <w:autoSpaceDN/>
        <w:adjustRightInd/>
        <w:textAlignment w:val="auto"/>
      </w:pPr>
      <w:r w:rsidRPr="00887E7F">
        <w:t xml:space="preserve">2. 6      Mladší děti mají mít stále ve skříňce </w:t>
      </w:r>
      <w:r w:rsidRPr="00887E7F">
        <w:rPr>
          <w:b/>
        </w:rPr>
        <w:t>náhradní oblečení</w:t>
      </w:r>
      <w:r w:rsidRPr="00887E7F">
        <w:t xml:space="preserve">  (spodní prádlo, punčocháče, tričko).</w:t>
      </w:r>
    </w:p>
    <w:p w:rsidR="00097160" w:rsidRPr="00887E7F" w:rsidRDefault="00097160" w:rsidP="00097160">
      <w:pPr>
        <w:overflowPunct/>
        <w:autoSpaceDE/>
        <w:autoSpaceDN/>
        <w:adjustRightInd/>
        <w:textAlignment w:val="auto"/>
        <w:rPr>
          <w:b/>
        </w:rPr>
      </w:pPr>
    </w:p>
    <w:p w:rsidR="00FE6FAE" w:rsidRPr="00887E7F" w:rsidRDefault="00FE6FAE" w:rsidP="00097160">
      <w:pPr>
        <w:overflowPunct/>
        <w:autoSpaceDE/>
        <w:autoSpaceDN/>
        <w:adjustRightInd/>
        <w:textAlignment w:val="auto"/>
      </w:pPr>
      <w:r w:rsidRPr="00887E7F">
        <w:lastRenderedPageBreak/>
        <w:t>2. 7      U dětí, které se často pomočují, si rodiče budou nosit vlastní pleny na jedno použití.</w:t>
      </w:r>
    </w:p>
    <w:p w:rsidR="00097160" w:rsidRPr="00887E7F" w:rsidRDefault="00097160" w:rsidP="00097160">
      <w:pPr>
        <w:overflowPunct/>
        <w:autoSpaceDE/>
        <w:autoSpaceDN/>
        <w:adjustRightInd/>
        <w:textAlignment w:val="auto"/>
        <w:rPr>
          <w:b/>
        </w:rPr>
      </w:pPr>
    </w:p>
    <w:p w:rsidR="00FE6FAE" w:rsidRPr="00887E7F" w:rsidRDefault="00FE6FAE" w:rsidP="00097160">
      <w:pPr>
        <w:overflowPunct/>
        <w:autoSpaceDE/>
        <w:autoSpaceDN/>
        <w:adjustRightInd/>
        <w:textAlignment w:val="auto"/>
        <w:rPr>
          <w:b/>
        </w:rPr>
      </w:pPr>
      <w:r w:rsidRPr="00887E7F">
        <w:t xml:space="preserve">2. 8      Na spaní děti potřebují </w:t>
      </w:r>
      <w:r w:rsidRPr="00887E7F">
        <w:rPr>
          <w:b/>
        </w:rPr>
        <w:t>pyžamo</w:t>
      </w:r>
      <w:r w:rsidRPr="00887E7F">
        <w:t>, které se každý pátek bere domů na vyprání.</w:t>
      </w:r>
    </w:p>
    <w:p w:rsidR="00097160" w:rsidRPr="00887E7F" w:rsidRDefault="00FE6FAE" w:rsidP="00097160">
      <w:pPr>
        <w:overflowPunct/>
        <w:autoSpaceDE/>
        <w:autoSpaceDN/>
        <w:adjustRightInd/>
        <w:textAlignment w:val="auto"/>
      </w:pPr>
      <w:r w:rsidRPr="00887E7F">
        <w:t xml:space="preserve">2. 9      Dbejte na to, aby děti měly každý den </w:t>
      </w:r>
      <w:r w:rsidRPr="00887E7F">
        <w:rPr>
          <w:b/>
        </w:rPr>
        <w:t xml:space="preserve">čistý kapesník </w:t>
      </w:r>
      <w:r w:rsidRPr="00887E7F">
        <w:t xml:space="preserve">(pokud používáte látkové). </w:t>
      </w:r>
    </w:p>
    <w:p w:rsidR="00FE6FAE" w:rsidRPr="00887E7F" w:rsidRDefault="00097160" w:rsidP="00097160">
      <w:pPr>
        <w:overflowPunct/>
        <w:autoSpaceDE/>
        <w:autoSpaceDN/>
        <w:adjustRightInd/>
        <w:textAlignment w:val="auto"/>
      </w:pPr>
      <w:r w:rsidRPr="00887E7F">
        <w:t xml:space="preserve">            </w:t>
      </w:r>
      <w:r w:rsidR="00FE6FAE" w:rsidRPr="00887E7F">
        <w:t>Papírové kapesníky mají děti k dispozici ve třídě na stole a mohou je kdykoli použít.</w:t>
      </w:r>
    </w:p>
    <w:p w:rsidR="00097160" w:rsidRPr="00887E7F" w:rsidRDefault="00097160" w:rsidP="00097160">
      <w:pPr>
        <w:overflowPunct/>
        <w:autoSpaceDE/>
        <w:autoSpaceDN/>
        <w:adjustRightInd/>
        <w:textAlignment w:val="auto"/>
        <w:rPr>
          <w:b/>
        </w:rPr>
      </w:pPr>
    </w:p>
    <w:p w:rsidR="00FE6FAE" w:rsidRPr="00887E7F" w:rsidRDefault="00FE6FAE" w:rsidP="00097160">
      <w:pPr>
        <w:overflowPunct/>
        <w:autoSpaceDE/>
        <w:autoSpaceDN/>
        <w:adjustRightInd/>
        <w:textAlignment w:val="auto"/>
      </w:pPr>
      <w:r w:rsidRPr="00887E7F">
        <w:t xml:space="preserve">2. 10    V horkých slunných dnech mají děti </w:t>
      </w:r>
      <w:r w:rsidRPr="00887E7F">
        <w:rPr>
          <w:b/>
        </w:rPr>
        <w:t>kšiltovky</w:t>
      </w:r>
      <w:r w:rsidRPr="00887E7F">
        <w:t>, šátky nebo kloboučky na hlavu.</w:t>
      </w:r>
    </w:p>
    <w:p w:rsidR="00097160" w:rsidRPr="00887E7F" w:rsidRDefault="00097160" w:rsidP="00097160">
      <w:pPr>
        <w:overflowPunct/>
        <w:autoSpaceDE/>
        <w:autoSpaceDN/>
        <w:adjustRightInd/>
        <w:textAlignment w:val="auto"/>
        <w:rPr>
          <w:b/>
        </w:rPr>
      </w:pPr>
    </w:p>
    <w:p w:rsidR="00FE6FAE" w:rsidRPr="00887E7F" w:rsidRDefault="00FE6FAE" w:rsidP="00097160">
      <w:pPr>
        <w:overflowPunct/>
        <w:autoSpaceDE/>
        <w:autoSpaceDN/>
        <w:adjustRightInd/>
        <w:textAlignment w:val="auto"/>
      </w:pPr>
      <w:r w:rsidRPr="00887E7F">
        <w:t>2. 11    Je vhodné oblečení a obutí dětí srozumitelně označit, aby nedocházelo k záměně.</w:t>
      </w:r>
    </w:p>
    <w:p w:rsidR="00097160" w:rsidRPr="00887E7F" w:rsidRDefault="00097160" w:rsidP="00097160">
      <w:pPr>
        <w:overflowPunct/>
        <w:autoSpaceDE/>
        <w:autoSpaceDN/>
        <w:adjustRightInd/>
        <w:textAlignment w:val="auto"/>
        <w:rPr>
          <w:b/>
        </w:rPr>
      </w:pPr>
    </w:p>
    <w:p w:rsidR="00FE6FAE" w:rsidRPr="00887E7F" w:rsidRDefault="00FE6FAE" w:rsidP="00097160">
      <w:pPr>
        <w:overflowPunct/>
        <w:autoSpaceDE/>
        <w:autoSpaceDN/>
        <w:adjustRightInd/>
        <w:textAlignment w:val="auto"/>
      </w:pPr>
      <w:r w:rsidRPr="00887E7F">
        <w:t>2. 12</w:t>
      </w:r>
      <w:r w:rsidRPr="00887E7F">
        <w:rPr>
          <w:b/>
        </w:rPr>
        <w:t xml:space="preserve">    MŠ v žádném případě nezodpovídá za ztrátu a poškození hraček</w:t>
      </w:r>
      <w:r w:rsidRPr="00887E7F">
        <w:t>, které si děti nosí z domu.</w:t>
      </w:r>
    </w:p>
    <w:p w:rsidR="00097160" w:rsidRPr="00887E7F" w:rsidRDefault="00097160" w:rsidP="00097160">
      <w:pPr>
        <w:overflowPunct/>
        <w:autoSpaceDE/>
        <w:autoSpaceDN/>
        <w:adjustRightInd/>
        <w:textAlignment w:val="auto"/>
        <w:rPr>
          <w:b/>
        </w:rPr>
      </w:pPr>
    </w:p>
    <w:p w:rsidR="00FE6FAE" w:rsidRPr="00887E7F" w:rsidRDefault="00FE6FAE" w:rsidP="00097160">
      <w:pPr>
        <w:overflowPunct/>
        <w:autoSpaceDE/>
        <w:autoSpaceDN/>
        <w:adjustRightInd/>
        <w:textAlignment w:val="auto"/>
        <w:rPr>
          <w:b/>
        </w:rPr>
      </w:pPr>
      <w:r w:rsidRPr="00887E7F">
        <w:t>2. 13</w:t>
      </w:r>
      <w:r w:rsidRPr="00887E7F">
        <w:rPr>
          <w:b/>
        </w:rPr>
        <w:t xml:space="preserve">     Je zakázáno dávat dětem do školky žvýkačky!!!</w:t>
      </w:r>
      <w:r w:rsidRPr="00887E7F">
        <w:t xml:space="preserve"> (možnost vdechnutí a udušení)</w:t>
      </w:r>
    </w:p>
    <w:p w:rsidR="00FE6FAE" w:rsidRPr="00887E7F" w:rsidRDefault="00FE6FAE" w:rsidP="002D44C5">
      <w:pPr>
        <w:rPr>
          <w:b/>
          <w:szCs w:val="24"/>
        </w:rPr>
      </w:pPr>
    </w:p>
    <w:bookmarkEnd w:id="11"/>
    <w:p w:rsidR="00C56F89" w:rsidRPr="00887E7F" w:rsidRDefault="00C56F89">
      <w:pPr>
        <w:overflowPunct/>
        <w:autoSpaceDE/>
        <w:autoSpaceDN/>
        <w:adjustRightInd/>
        <w:textAlignment w:val="auto"/>
        <w:rPr>
          <w:szCs w:val="24"/>
        </w:rPr>
      </w:pPr>
    </w:p>
    <w:p w:rsidR="00A8295C" w:rsidRPr="00887E7F" w:rsidRDefault="003D1ACE" w:rsidP="00AC70AD">
      <w:pPr>
        <w:pStyle w:val="Nadpis3"/>
        <w:ind w:left="567" w:hanging="567"/>
        <w:rPr>
          <w:caps/>
          <w:szCs w:val="24"/>
          <w:u w:val="single"/>
        </w:rPr>
      </w:pPr>
      <w:bookmarkStart w:id="12" w:name="_Toc333688249"/>
      <w:r w:rsidRPr="00887E7F">
        <w:rPr>
          <w:u w:val="single"/>
        </w:rPr>
        <w:t>III.</w:t>
      </w:r>
      <w:r w:rsidR="00E1633F" w:rsidRPr="00887E7F">
        <w:rPr>
          <w:u w:val="single"/>
        </w:rPr>
        <w:t> Podmínky zajištění bezpečnosti a ochrany zdraví dětí a jejich ochrany před sociálně patologickými jevy a před projevy diskriminace, nepřátelství nebo násilí</w:t>
      </w:r>
      <w:bookmarkEnd w:id="12"/>
    </w:p>
    <w:p w:rsidR="00A8295C" w:rsidRPr="00887E7F" w:rsidRDefault="00A8295C">
      <w:pPr>
        <w:rPr>
          <w:szCs w:val="24"/>
        </w:rPr>
      </w:pPr>
    </w:p>
    <w:p w:rsidR="00A8295C" w:rsidRPr="00887E7F" w:rsidRDefault="002D44C5" w:rsidP="00AC70AD">
      <w:pPr>
        <w:pStyle w:val="Nadpis3"/>
      </w:pPr>
      <w:bookmarkStart w:id="13" w:name="_Toc333688250"/>
      <w:r w:rsidRPr="00887E7F">
        <w:t>1</w:t>
      </w:r>
      <w:r w:rsidR="00350A36" w:rsidRPr="00887E7F">
        <w:t>3</w:t>
      </w:r>
      <w:r w:rsidRPr="00887E7F">
        <w:t xml:space="preserve">. </w:t>
      </w:r>
      <w:r w:rsidR="00A8295C" w:rsidRPr="00887E7F">
        <w:t>Péče o zdraví a bezpečnost dětí při vzdělávání</w:t>
      </w:r>
      <w:bookmarkEnd w:id="13"/>
      <w:r w:rsidR="00A8295C" w:rsidRPr="00887E7F">
        <w:t xml:space="preserve"> </w:t>
      </w:r>
    </w:p>
    <w:p w:rsidR="00A8295C" w:rsidRPr="00887E7F" w:rsidRDefault="00A8295C">
      <w:pPr>
        <w:rPr>
          <w:szCs w:val="24"/>
        </w:rPr>
      </w:pPr>
    </w:p>
    <w:p w:rsidR="00A8295C" w:rsidRPr="00887E7F" w:rsidRDefault="002D44C5" w:rsidP="00AC70AD">
      <w:pPr>
        <w:ind w:left="705" w:hanging="705"/>
        <w:rPr>
          <w:szCs w:val="24"/>
        </w:rPr>
      </w:pPr>
      <w:r w:rsidRPr="00887E7F">
        <w:rPr>
          <w:szCs w:val="24"/>
        </w:rPr>
        <w:t>1</w:t>
      </w:r>
      <w:r w:rsidR="00350A36" w:rsidRPr="00887E7F">
        <w:rPr>
          <w:szCs w:val="24"/>
        </w:rPr>
        <w:t>3</w:t>
      </w:r>
      <w:r w:rsidR="00AC70AD" w:rsidRPr="00887E7F">
        <w:rPr>
          <w:szCs w:val="24"/>
        </w:rPr>
        <w:t>. 1</w:t>
      </w:r>
      <w:r w:rsidR="00AC70AD" w:rsidRPr="00887E7F">
        <w:rPr>
          <w:szCs w:val="24"/>
        </w:rPr>
        <w:tab/>
      </w:r>
      <w:r w:rsidR="00A8295C" w:rsidRPr="00887E7F">
        <w:rPr>
          <w:szCs w:val="24"/>
        </w:rPr>
        <w:t xml:space="preserve">Mateřská škola vykonává dohled nad dítětem od doby, kdy je </w:t>
      </w:r>
      <w:r w:rsidR="003D1ACE" w:rsidRPr="00887E7F">
        <w:rPr>
          <w:szCs w:val="24"/>
        </w:rPr>
        <w:t xml:space="preserve">učitelka </w:t>
      </w:r>
      <w:r w:rsidR="00A8295C" w:rsidRPr="00887E7F">
        <w:rPr>
          <w:szCs w:val="24"/>
        </w:rPr>
        <w:t xml:space="preserve">převezme od zákonného zástupce nebo jím pověřené osoby, až do doby, kdy je </w:t>
      </w:r>
      <w:r w:rsidR="003D1ACE" w:rsidRPr="00887E7F">
        <w:rPr>
          <w:szCs w:val="24"/>
        </w:rPr>
        <w:t xml:space="preserve">učitelka </w:t>
      </w:r>
      <w:r w:rsidR="00A8295C" w:rsidRPr="00887E7F">
        <w:rPr>
          <w:szCs w:val="24"/>
        </w:rPr>
        <w:t xml:space="preserve">předá </w:t>
      </w:r>
      <w:r w:rsidR="003D1ACE" w:rsidRPr="00887E7F">
        <w:rPr>
          <w:szCs w:val="24"/>
        </w:rPr>
        <w:t xml:space="preserve">zpět </w:t>
      </w:r>
      <w:r w:rsidR="00A8295C" w:rsidRPr="00887E7F">
        <w:rPr>
          <w:szCs w:val="24"/>
        </w:rPr>
        <w:t>zákonnému zástupci nebo jím pověřené osobě.</w:t>
      </w:r>
    </w:p>
    <w:p w:rsidR="00A8295C" w:rsidRPr="00887E7F" w:rsidRDefault="00A8295C">
      <w:pPr>
        <w:rPr>
          <w:szCs w:val="24"/>
        </w:rPr>
      </w:pPr>
    </w:p>
    <w:p w:rsidR="00A8295C" w:rsidRPr="00887E7F" w:rsidRDefault="002D44C5" w:rsidP="00AC70AD">
      <w:pPr>
        <w:ind w:left="705" w:hanging="705"/>
        <w:rPr>
          <w:szCs w:val="24"/>
        </w:rPr>
      </w:pPr>
      <w:r w:rsidRPr="00887E7F">
        <w:rPr>
          <w:szCs w:val="24"/>
        </w:rPr>
        <w:t>1</w:t>
      </w:r>
      <w:r w:rsidR="00350A36" w:rsidRPr="00887E7F">
        <w:rPr>
          <w:szCs w:val="24"/>
        </w:rPr>
        <w:t>3</w:t>
      </w:r>
      <w:r w:rsidR="00A8295C" w:rsidRPr="00887E7F">
        <w:rPr>
          <w:szCs w:val="24"/>
        </w:rPr>
        <w:t>.</w:t>
      </w:r>
      <w:r w:rsidR="00AC70AD" w:rsidRPr="00887E7F">
        <w:rPr>
          <w:szCs w:val="24"/>
        </w:rPr>
        <w:t xml:space="preserve"> 2</w:t>
      </w:r>
      <w:r w:rsidR="00AC70AD" w:rsidRPr="00887E7F">
        <w:rPr>
          <w:szCs w:val="24"/>
        </w:rPr>
        <w:tab/>
      </w:r>
      <w:r w:rsidR="00A8295C" w:rsidRPr="00887E7F">
        <w:rPr>
          <w:szCs w:val="24"/>
        </w:rPr>
        <w:t xml:space="preserve">K zajištění bezpečnosti dětí při pobytu mimo </w:t>
      </w:r>
      <w:r w:rsidR="00F21140" w:rsidRPr="00887E7F">
        <w:rPr>
          <w:szCs w:val="24"/>
        </w:rPr>
        <w:t xml:space="preserve">místo, kde se uskutečňuje vzdělávání, </w:t>
      </w:r>
      <w:r w:rsidR="00A8295C" w:rsidRPr="00887E7F">
        <w:rPr>
          <w:szCs w:val="24"/>
        </w:rPr>
        <w:t xml:space="preserve">stanoví ředitelka mateřské školy počet </w:t>
      </w:r>
      <w:r w:rsidR="00F21140" w:rsidRPr="00887E7F">
        <w:rPr>
          <w:szCs w:val="24"/>
        </w:rPr>
        <w:t>učitelů</w:t>
      </w:r>
      <w:r w:rsidR="00A8295C" w:rsidRPr="00887E7F">
        <w:rPr>
          <w:szCs w:val="24"/>
        </w:rPr>
        <w:t xml:space="preserve"> tak, aby na jednoho </w:t>
      </w:r>
      <w:r w:rsidR="00F21140" w:rsidRPr="00887E7F">
        <w:rPr>
          <w:szCs w:val="24"/>
        </w:rPr>
        <w:t>učitele</w:t>
      </w:r>
      <w:r w:rsidR="00A8295C" w:rsidRPr="00887E7F">
        <w:rPr>
          <w:szCs w:val="24"/>
        </w:rPr>
        <w:t xml:space="preserve"> připadlo nejvýše</w:t>
      </w:r>
    </w:p>
    <w:p w:rsidR="00A8295C" w:rsidRPr="00887E7F" w:rsidRDefault="00A8295C" w:rsidP="00AC70AD">
      <w:pPr>
        <w:ind w:firstLine="705"/>
        <w:rPr>
          <w:szCs w:val="24"/>
        </w:rPr>
      </w:pPr>
      <w:r w:rsidRPr="00887E7F">
        <w:rPr>
          <w:szCs w:val="24"/>
        </w:rPr>
        <w:t>a) 20 dětí z běžných tříd, nebo</w:t>
      </w:r>
    </w:p>
    <w:p w:rsidR="00A8295C" w:rsidRPr="00887E7F" w:rsidRDefault="00A8295C" w:rsidP="00F21140">
      <w:pPr>
        <w:ind w:left="705"/>
        <w:rPr>
          <w:szCs w:val="24"/>
        </w:rPr>
      </w:pPr>
      <w:r w:rsidRPr="00887E7F">
        <w:rPr>
          <w:szCs w:val="24"/>
        </w:rPr>
        <w:t xml:space="preserve">b) 12 dětí ve třídě, kde jsou zařazeny </w:t>
      </w:r>
      <w:r w:rsidR="00F21140" w:rsidRPr="00887E7F">
        <w:t>děti s přiznanými podpůrnými opatřeními druhého až pátého stupně nebo děti mladší 3 let.</w:t>
      </w:r>
    </w:p>
    <w:p w:rsidR="00A8295C" w:rsidRPr="00887E7F" w:rsidRDefault="00A8295C">
      <w:pPr>
        <w:rPr>
          <w:szCs w:val="24"/>
        </w:rPr>
      </w:pPr>
    </w:p>
    <w:p w:rsidR="00A8295C" w:rsidRPr="00887E7F" w:rsidRDefault="002D44C5">
      <w:pPr>
        <w:rPr>
          <w:szCs w:val="24"/>
        </w:rPr>
      </w:pPr>
      <w:r w:rsidRPr="00887E7F">
        <w:rPr>
          <w:szCs w:val="24"/>
        </w:rPr>
        <w:t>1</w:t>
      </w:r>
      <w:r w:rsidR="00350A36" w:rsidRPr="00887E7F">
        <w:rPr>
          <w:szCs w:val="24"/>
        </w:rPr>
        <w:t>3</w:t>
      </w:r>
      <w:r w:rsidR="00A8295C" w:rsidRPr="00887E7F">
        <w:rPr>
          <w:szCs w:val="24"/>
        </w:rPr>
        <w:t>.</w:t>
      </w:r>
      <w:r w:rsidR="000E77EE" w:rsidRPr="00887E7F">
        <w:rPr>
          <w:szCs w:val="24"/>
        </w:rPr>
        <w:t xml:space="preserve"> </w:t>
      </w:r>
      <w:r w:rsidR="00F21140" w:rsidRPr="00887E7F">
        <w:rPr>
          <w:szCs w:val="24"/>
        </w:rPr>
        <w:t>3</w:t>
      </w:r>
      <w:r w:rsidR="00AC70AD" w:rsidRPr="00887E7F">
        <w:rPr>
          <w:szCs w:val="24"/>
        </w:rPr>
        <w:tab/>
      </w:r>
      <w:r w:rsidR="00A8295C" w:rsidRPr="00887E7F">
        <w:rPr>
          <w:szCs w:val="24"/>
        </w:rPr>
        <w:t>Výjimečně může ředitel mateřské školy zvýšit počty dětí uvedené</w:t>
      </w:r>
    </w:p>
    <w:p w:rsidR="00A8295C" w:rsidRPr="00887E7F" w:rsidRDefault="00AC70AD" w:rsidP="00AC70AD">
      <w:pPr>
        <w:ind w:firstLine="708"/>
        <w:rPr>
          <w:szCs w:val="24"/>
        </w:rPr>
      </w:pPr>
      <w:r w:rsidRPr="00887E7F">
        <w:rPr>
          <w:szCs w:val="24"/>
        </w:rPr>
        <w:t xml:space="preserve">a) </w:t>
      </w:r>
      <w:r w:rsidR="00A8295C" w:rsidRPr="00887E7F">
        <w:rPr>
          <w:szCs w:val="24"/>
        </w:rPr>
        <w:t xml:space="preserve">v odstavci </w:t>
      </w:r>
      <w:r w:rsidR="00F21140" w:rsidRPr="00887E7F">
        <w:rPr>
          <w:szCs w:val="24"/>
        </w:rPr>
        <w:t xml:space="preserve">13. </w:t>
      </w:r>
      <w:r w:rsidR="00A8295C" w:rsidRPr="00887E7F">
        <w:rPr>
          <w:szCs w:val="24"/>
        </w:rPr>
        <w:t>2 písm. a), nejvýše však o 8 dětí, nebo</w:t>
      </w:r>
    </w:p>
    <w:p w:rsidR="00A8295C" w:rsidRPr="00887E7F" w:rsidRDefault="00AC70AD" w:rsidP="00AC70AD">
      <w:pPr>
        <w:ind w:firstLine="708"/>
        <w:rPr>
          <w:szCs w:val="24"/>
        </w:rPr>
      </w:pPr>
      <w:r w:rsidRPr="00887E7F">
        <w:rPr>
          <w:szCs w:val="24"/>
        </w:rPr>
        <w:t xml:space="preserve">b) </w:t>
      </w:r>
      <w:r w:rsidR="00A8295C" w:rsidRPr="00887E7F">
        <w:rPr>
          <w:szCs w:val="24"/>
        </w:rPr>
        <w:t xml:space="preserve">v odstavci </w:t>
      </w:r>
      <w:r w:rsidR="00F21140" w:rsidRPr="00887E7F">
        <w:rPr>
          <w:szCs w:val="24"/>
        </w:rPr>
        <w:t>13. 2</w:t>
      </w:r>
      <w:r w:rsidR="00A8295C" w:rsidRPr="00887E7F">
        <w:rPr>
          <w:szCs w:val="24"/>
        </w:rPr>
        <w:t xml:space="preserve"> písm. b), nejvýše však o 11 dětí.</w:t>
      </w:r>
    </w:p>
    <w:p w:rsidR="00A8295C" w:rsidRPr="00887E7F" w:rsidRDefault="00A8295C">
      <w:pPr>
        <w:rPr>
          <w:szCs w:val="24"/>
        </w:rPr>
      </w:pPr>
    </w:p>
    <w:p w:rsidR="00A8295C" w:rsidRPr="00887E7F" w:rsidRDefault="002D44C5" w:rsidP="00AC70AD">
      <w:pPr>
        <w:ind w:left="705" w:hanging="705"/>
        <w:rPr>
          <w:szCs w:val="24"/>
        </w:rPr>
      </w:pPr>
      <w:r w:rsidRPr="00887E7F">
        <w:rPr>
          <w:szCs w:val="24"/>
        </w:rPr>
        <w:t>1</w:t>
      </w:r>
      <w:r w:rsidR="00350A36" w:rsidRPr="00887E7F">
        <w:rPr>
          <w:szCs w:val="24"/>
        </w:rPr>
        <w:t>3</w:t>
      </w:r>
      <w:r w:rsidR="00AC70AD" w:rsidRPr="00887E7F">
        <w:rPr>
          <w:szCs w:val="24"/>
        </w:rPr>
        <w:t xml:space="preserve">. </w:t>
      </w:r>
      <w:r w:rsidR="00F21140" w:rsidRPr="00887E7F">
        <w:rPr>
          <w:szCs w:val="24"/>
        </w:rPr>
        <w:t>4</w:t>
      </w:r>
      <w:r w:rsidR="00AC70AD" w:rsidRPr="00887E7F">
        <w:rPr>
          <w:szCs w:val="24"/>
        </w:rPr>
        <w:tab/>
      </w:r>
      <w:r w:rsidR="00A8295C" w:rsidRPr="00887E7F">
        <w:rPr>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Pr="00887E7F" w:rsidRDefault="00A8295C">
      <w:pPr>
        <w:rPr>
          <w:szCs w:val="24"/>
        </w:rPr>
      </w:pPr>
    </w:p>
    <w:p w:rsidR="00A8295C" w:rsidRPr="00887E7F" w:rsidRDefault="002D44C5" w:rsidP="00175BB1">
      <w:pPr>
        <w:ind w:left="705" w:hanging="705"/>
        <w:rPr>
          <w:szCs w:val="24"/>
        </w:rPr>
      </w:pPr>
      <w:r w:rsidRPr="00887E7F">
        <w:rPr>
          <w:szCs w:val="24"/>
        </w:rPr>
        <w:t>1</w:t>
      </w:r>
      <w:r w:rsidR="00350A36" w:rsidRPr="00887E7F">
        <w:rPr>
          <w:szCs w:val="24"/>
        </w:rPr>
        <w:t>3</w:t>
      </w:r>
      <w:r w:rsidR="00AC70AD" w:rsidRPr="00887E7F">
        <w:rPr>
          <w:szCs w:val="24"/>
        </w:rPr>
        <w:t xml:space="preserve">. </w:t>
      </w:r>
      <w:r w:rsidR="00F21140" w:rsidRPr="00887E7F">
        <w:rPr>
          <w:szCs w:val="24"/>
        </w:rPr>
        <w:t>5</w:t>
      </w:r>
      <w:r w:rsidR="00AC70AD" w:rsidRPr="00887E7F">
        <w:rPr>
          <w:szCs w:val="24"/>
        </w:rPr>
        <w:tab/>
      </w:r>
      <w:r w:rsidRPr="00887E7F">
        <w:rPr>
          <w:szCs w:val="24"/>
        </w:rPr>
        <w:t xml:space="preserve">V zájmu </w:t>
      </w:r>
      <w:r w:rsidR="00A8295C" w:rsidRPr="00887E7F">
        <w:rPr>
          <w:szCs w:val="24"/>
        </w:rPr>
        <w:t>ochran</w:t>
      </w:r>
      <w:r w:rsidRPr="00887E7F">
        <w:rPr>
          <w:szCs w:val="24"/>
        </w:rPr>
        <w:t>y</w:t>
      </w:r>
      <w:r w:rsidR="00A8295C" w:rsidRPr="00887E7F">
        <w:rPr>
          <w:szCs w:val="24"/>
        </w:rPr>
        <w:t xml:space="preserve"> zdraví ostatních dětí může </w:t>
      </w:r>
      <w:r w:rsidR="00A8295C" w:rsidRPr="00887E7F">
        <w:rPr>
          <w:b/>
          <w:szCs w:val="24"/>
        </w:rPr>
        <w:t>pedagogický pracovník, pokud má při</w:t>
      </w:r>
      <w:r w:rsidR="00A8295C" w:rsidRPr="00887E7F">
        <w:rPr>
          <w:szCs w:val="24"/>
        </w:rPr>
        <w:t xml:space="preserve"> </w:t>
      </w:r>
      <w:r w:rsidR="00A8295C" w:rsidRPr="00887E7F">
        <w:rPr>
          <w:b/>
          <w:szCs w:val="24"/>
        </w:rPr>
        <w:t>přebírání dítěte od zákonného zástupce nebo jim pověřené osoby podezření, že dítě není zdravé</w:t>
      </w:r>
      <w:r w:rsidR="00A8295C" w:rsidRPr="00887E7F">
        <w:rPr>
          <w:szCs w:val="24"/>
        </w:rPr>
        <w:t>, požádat zákonného zástupce o doložení zdravotní způsobilosti dítěte ke vzdělávání formou předložení potvrzení od ošetřujícího lékaře.</w:t>
      </w:r>
      <w:r w:rsidR="003D1ACE" w:rsidRPr="00887E7F">
        <w:rPr>
          <w:szCs w:val="24"/>
        </w:rPr>
        <w:t xml:space="preserve"> </w:t>
      </w:r>
      <w:r w:rsidR="00A8295C" w:rsidRPr="00887E7F">
        <w:rPr>
          <w:szCs w:val="24"/>
        </w:rPr>
        <w:t>Také při nástupu dítěte po jeho onemocnění si může vyžádat pedagogický pracovník od zákonného zástupce dítěte písemné potvrzení od ošetřujícího lékaře, že dítě je zdravé a</w:t>
      </w:r>
      <w:r w:rsidR="00AC70AD" w:rsidRPr="00887E7F">
        <w:rPr>
          <w:szCs w:val="24"/>
        </w:rPr>
        <w:t> </w:t>
      </w:r>
      <w:r w:rsidR="00A8295C" w:rsidRPr="00887E7F">
        <w:rPr>
          <w:szCs w:val="24"/>
        </w:rPr>
        <w:t>může být</w:t>
      </w:r>
      <w:r w:rsidR="00AC70AD" w:rsidRPr="00887E7F">
        <w:rPr>
          <w:szCs w:val="24"/>
        </w:rPr>
        <w:t xml:space="preserve"> v kolektivu ostatních dětí.</w:t>
      </w:r>
      <w:r w:rsidR="00175BB1" w:rsidRPr="00887E7F">
        <w:rPr>
          <w:szCs w:val="24"/>
        </w:rPr>
        <w:t xml:space="preserve"> </w:t>
      </w:r>
      <w:r w:rsidR="00AC70AD" w:rsidRPr="00887E7F">
        <w:rPr>
          <w:szCs w:val="24"/>
        </w:rPr>
        <w:t xml:space="preserve"> </w:t>
      </w:r>
    </w:p>
    <w:p w:rsidR="00A8295C" w:rsidRPr="00887E7F" w:rsidRDefault="00A8295C">
      <w:pPr>
        <w:rPr>
          <w:szCs w:val="24"/>
        </w:rPr>
      </w:pPr>
    </w:p>
    <w:p w:rsidR="00A8295C" w:rsidRPr="00887E7F" w:rsidRDefault="002D44C5" w:rsidP="00AC70AD">
      <w:pPr>
        <w:ind w:left="709" w:hanging="709"/>
        <w:rPr>
          <w:szCs w:val="24"/>
        </w:rPr>
      </w:pPr>
      <w:r w:rsidRPr="00887E7F">
        <w:rPr>
          <w:szCs w:val="24"/>
        </w:rPr>
        <w:t>1</w:t>
      </w:r>
      <w:r w:rsidR="00350A36" w:rsidRPr="00887E7F">
        <w:rPr>
          <w:szCs w:val="24"/>
        </w:rPr>
        <w:t>3</w:t>
      </w:r>
      <w:r w:rsidR="00AC70AD" w:rsidRPr="00887E7F">
        <w:rPr>
          <w:szCs w:val="24"/>
        </w:rPr>
        <w:t xml:space="preserve">. </w:t>
      </w:r>
      <w:r w:rsidR="00F21140" w:rsidRPr="00887E7F">
        <w:rPr>
          <w:szCs w:val="24"/>
        </w:rPr>
        <w:t>6</w:t>
      </w:r>
      <w:r w:rsidR="00AC70AD" w:rsidRPr="00887E7F">
        <w:rPr>
          <w:szCs w:val="24"/>
        </w:rPr>
        <w:tab/>
      </w:r>
      <w:r w:rsidR="00A8295C" w:rsidRPr="00887E7F">
        <w:rPr>
          <w:szCs w:val="24"/>
        </w:rPr>
        <w:t xml:space="preserve">Důležitým prvkem ochrany před </w:t>
      </w:r>
      <w:r w:rsidR="00B62C72" w:rsidRPr="00887E7F">
        <w:rPr>
          <w:szCs w:val="24"/>
        </w:rPr>
        <w:t>rizikovým chováním</w:t>
      </w:r>
      <w:r w:rsidR="00A8295C" w:rsidRPr="00887E7F">
        <w:rPr>
          <w:szCs w:val="24"/>
        </w:rPr>
        <w:t xml:space="preserve"> je i výchovně vzdělávací působení na děti již předškolního věku zaměřené na zdravý způsob života.  V rámci školního vzdělávacího programu jsou proto děti nenásilnou formou a přiměřeně k jej</w:t>
      </w:r>
      <w:r w:rsidR="00175BB1" w:rsidRPr="00887E7F">
        <w:rPr>
          <w:szCs w:val="24"/>
        </w:rPr>
        <w:t>ich</w:t>
      </w:r>
      <w:r w:rsidR="00A8295C" w:rsidRPr="00887E7F">
        <w:rPr>
          <w:szCs w:val="24"/>
        </w:rPr>
        <w:t xml:space="preserve"> věku a </w:t>
      </w:r>
      <w:r w:rsidR="00A8295C" w:rsidRPr="00887E7F">
        <w:rPr>
          <w:szCs w:val="24"/>
        </w:rPr>
        <w:lastRenderedPageBreak/>
        <w:t xml:space="preserve">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sidRPr="00887E7F">
        <w:rPr>
          <w:szCs w:val="24"/>
        </w:rPr>
        <w:t>rizikového chování</w:t>
      </w:r>
      <w:r w:rsidR="00A8295C" w:rsidRPr="00887E7F">
        <w:rPr>
          <w:szCs w:val="24"/>
        </w:rPr>
        <w:t>.</w:t>
      </w:r>
    </w:p>
    <w:p w:rsidR="002D44C5" w:rsidRPr="00887E7F" w:rsidRDefault="002D44C5" w:rsidP="00AC70AD">
      <w:pPr>
        <w:ind w:left="709" w:hanging="709"/>
        <w:rPr>
          <w:szCs w:val="24"/>
        </w:rPr>
      </w:pPr>
    </w:p>
    <w:p w:rsidR="002D44C5" w:rsidRPr="00887E7F" w:rsidRDefault="002D44C5" w:rsidP="002D44C5">
      <w:pPr>
        <w:ind w:left="709" w:hanging="709"/>
        <w:jc w:val="both"/>
        <w:rPr>
          <w:szCs w:val="24"/>
        </w:rPr>
      </w:pPr>
      <w:r w:rsidRPr="00887E7F">
        <w:rPr>
          <w:szCs w:val="24"/>
        </w:rPr>
        <w:t>1</w:t>
      </w:r>
      <w:r w:rsidR="00350A36" w:rsidRPr="00887E7F">
        <w:rPr>
          <w:szCs w:val="24"/>
        </w:rPr>
        <w:t>3</w:t>
      </w:r>
      <w:r w:rsidRPr="00887E7F">
        <w:rPr>
          <w:szCs w:val="24"/>
        </w:rPr>
        <w:t xml:space="preserve">. </w:t>
      </w:r>
      <w:r w:rsidR="00F21140" w:rsidRPr="00887E7F">
        <w:rPr>
          <w:szCs w:val="24"/>
        </w:rPr>
        <w:t>7</w:t>
      </w:r>
      <w:r w:rsidRPr="00887E7F">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A8295C" w:rsidRPr="00887E7F" w:rsidRDefault="00A8295C">
      <w:pPr>
        <w:rPr>
          <w:szCs w:val="24"/>
        </w:rPr>
      </w:pPr>
    </w:p>
    <w:p w:rsidR="00097160" w:rsidRPr="00887E7F" w:rsidRDefault="001D0CB9" w:rsidP="00097160">
      <w:pPr>
        <w:ind w:left="709" w:hanging="709"/>
        <w:jc w:val="both"/>
        <w:rPr>
          <w:szCs w:val="24"/>
        </w:rPr>
      </w:pPr>
      <w:r w:rsidRPr="00887E7F">
        <w:rPr>
          <w:szCs w:val="24"/>
        </w:rPr>
        <w:t>1</w:t>
      </w:r>
      <w:r w:rsidR="00350A36" w:rsidRPr="00887E7F">
        <w:rPr>
          <w:szCs w:val="24"/>
        </w:rPr>
        <w:t>3</w:t>
      </w:r>
      <w:r w:rsidRPr="00887E7F">
        <w:rPr>
          <w:szCs w:val="24"/>
        </w:rPr>
        <w:t xml:space="preserve">. </w:t>
      </w:r>
      <w:r w:rsidR="00F21140" w:rsidRPr="00887E7F">
        <w:rPr>
          <w:szCs w:val="24"/>
        </w:rPr>
        <w:t>8</w:t>
      </w:r>
      <w:r w:rsidRPr="00887E7F">
        <w:rPr>
          <w:szCs w:val="24"/>
        </w:rPr>
        <w:tab/>
        <w:t xml:space="preserve">V budovách a areálu školy platí zákaz kouření, požívání alkoholu a jiných návykových látek, používání nepovolených elektrických spotřebičů, </w:t>
      </w:r>
    </w:p>
    <w:p w:rsidR="00097160" w:rsidRPr="00887E7F" w:rsidRDefault="00097160" w:rsidP="00097160">
      <w:pPr>
        <w:ind w:left="709" w:hanging="709"/>
        <w:jc w:val="both"/>
        <w:rPr>
          <w:szCs w:val="24"/>
        </w:rPr>
      </w:pPr>
    </w:p>
    <w:p w:rsidR="00097160" w:rsidRPr="00887E7F" w:rsidRDefault="00097160" w:rsidP="00097160">
      <w:pPr>
        <w:overflowPunct/>
        <w:autoSpaceDE/>
        <w:autoSpaceDN/>
        <w:adjustRightInd/>
        <w:spacing w:after="240"/>
        <w:textAlignment w:val="auto"/>
      </w:pPr>
      <w:r w:rsidRPr="00887E7F">
        <w:t xml:space="preserve">13. 9    Při úrazech dětí </w:t>
      </w:r>
      <w:r w:rsidRPr="00887E7F">
        <w:rPr>
          <w:b/>
        </w:rPr>
        <w:t>poskytuje první pomoc učitelka MŠ</w:t>
      </w:r>
      <w:r w:rsidRPr="00887E7F">
        <w:t>, při závažnějším poranění zajistí       ošetření lékařem.</w:t>
      </w:r>
    </w:p>
    <w:p w:rsidR="00097160" w:rsidRPr="00887E7F" w:rsidRDefault="00097160" w:rsidP="00097160">
      <w:pPr>
        <w:overflowPunct/>
        <w:autoSpaceDE/>
        <w:autoSpaceDN/>
        <w:adjustRightInd/>
        <w:spacing w:after="240"/>
        <w:textAlignment w:val="auto"/>
      </w:pPr>
      <w:r w:rsidRPr="00887E7F">
        <w:t>13. 9</w:t>
      </w:r>
      <w:r w:rsidRPr="00887E7F">
        <w:rPr>
          <w:b/>
        </w:rPr>
        <w:t xml:space="preserve">    Každý úraz</w:t>
      </w:r>
      <w:r w:rsidRPr="00887E7F">
        <w:t xml:space="preserve"> je učitelka povinna </w:t>
      </w:r>
      <w:r w:rsidRPr="00887E7F">
        <w:rPr>
          <w:b/>
        </w:rPr>
        <w:t>ihned nahlásit</w:t>
      </w:r>
      <w:r w:rsidRPr="00887E7F">
        <w:t xml:space="preserve"> ředitelce školy a společně </w:t>
      </w:r>
      <w:r w:rsidRPr="00887E7F">
        <w:rPr>
          <w:b/>
        </w:rPr>
        <w:t>provést zápis do</w:t>
      </w:r>
      <w:r w:rsidRPr="00887E7F">
        <w:t xml:space="preserve"> </w:t>
      </w:r>
      <w:r w:rsidRPr="00887E7F">
        <w:rPr>
          <w:b/>
        </w:rPr>
        <w:t>Knihy úrazů</w:t>
      </w:r>
      <w:r w:rsidRPr="00887E7F">
        <w:t xml:space="preserve"> ( Vyhl. MŠMT č. 64/2005 )</w:t>
      </w:r>
    </w:p>
    <w:p w:rsidR="00097160" w:rsidRPr="00887E7F" w:rsidRDefault="00097160" w:rsidP="00097160">
      <w:pPr>
        <w:overflowPunct/>
        <w:autoSpaceDE/>
        <w:autoSpaceDN/>
        <w:adjustRightInd/>
        <w:spacing w:after="240"/>
        <w:textAlignment w:val="auto"/>
      </w:pPr>
      <w:r w:rsidRPr="00887E7F">
        <w:t xml:space="preserve">13. 10   Dle závažnosti zranění, nebo náhlého onemocnění dítěte učitelka zajistí, aby o této skutečnosti </w:t>
      </w:r>
      <w:r w:rsidRPr="00887E7F">
        <w:rPr>
          <w:b/>
        </w:rPr>
        <w:t>byli informováni rodiče</w:t>
      </w:r>
      <w:r w:rsidRPr="00887E7F">
        <w:t xml:space="preserve"> ( ihned telefonicky nebo při odchodu dětí z MŠ).</w:t>
      </w:r>
    </w:p>
    <w:p w:rsidR="00A8295C" w:rsidRPr="00887E7F" w:rsidRDefault="00A8295C" w:rsidP="00AC70AD">
      <w:pPr>
        <w:ind w:left="709" w:hanging="709"/>
        <w:rPr>
          <w:szCs w:val="24"/>
        </w:rPr>
      </w:pPr>
    </w:p>
    <w:p w:rsidR="00A8295C" w:rsidRPr="00887E7F" w:rsidRDefault="002D44C5" w:rsidP="002D44C5">
      <w:pPr>
        <w:rPr>
          <w:b/>
          <w:szCs w:val="24"/>
          <w:u w:val="single"/>
        </w:rPr>
      </w:pPr>
      <w:bookmarkStart w:id="14" w:name="_Toc333688252"/>
      <w:r w:rsidRPr="00887E7F">
        <w:rPr>
          <w:b/>
          <w:u w:val="single"/>
        </w:rPr>
        <w:t xml:space="preserve"> IV.</w:t>
      </w:r>
      <w:r w:rsidR="00AC70AD" w:rsidRPr="00887E7F">
        <w:rPr>
          <w:b/>
          <w:u w:val="single"/>
        </w:rPr>
        <w:tab/>
        <w:t xml:space="preserve">Zacházení </w:t>
      </w:r>
      <w:r w:rsidR="00175BB1" w:rsidRPr="00887E7F">
        <w:rPr>
          <w:b/>
          <w:u w:val="single"/>
        </w:rPr>
        <w:t>s</w:t>
      </w:r>
      <w:r w:rsidR="00AC70AD" w:rsidRPr="00887E7F">
        <w:rPr>
          <w:b/>
          <w:u w:val="single"/>
        </w:rPr>
        <w:t xml:space="preserve"> majetkem mateřské školy</w:t>
      </w:r>
      <w:bookmarkEnd w:id="14"/>
    </w:p>
    <w:p w:rsidR="00A8295C" w:rsidRPr="00887E7F" w:rsidRDefault="00A8295C">
      <w:pPr>
        <w:pStyle w:val="Nadpis4"/>
        <w:ind w:firstLine="141"/>
        <w:rPr>
          <w:b/>
          <w:szCs w:val="24"/>
        </w:rPr>
      </w:pPr>
    </w:p>
    <w:p w:rsidR="00A8295C" w:rsidRPr="00887E7F" w:rsidRDefault="002D44C5" w:rsidP="00AC70AD">
      <w:pPr>
        <w:ind w:left="709" w:hanging="709"/>
        <w:rPr>
          <w:szCs w:val="24"/>
        </w:rPr>
      </w:pPr>
      <w:r w:rsidRPr="00887E7F">
        <w:rPr>
          <w:szCs w:val="24"/>
        </w:rPr>
        <w:t>1</w:t>
      </w:r>
      <w:r w:rsidR="00350A36" w:rsidRPr="00887E7F">
        <w:rPr>
          <w:szCs w:val="24"/>
        </w:rPr>
        <w:t>4</w:t>
      </w:r>
      <w:r w:rsidR="00AC70AD" w:rsidRPr="00887E7F">
        <w:rPr>
          <w:szCs w:val="24"/>
        </w:rPr>
        <w:t>. 1</w:t>
      </w:r>
      <w:r w:rsidR="00AC70AD" w:rsidRPr="00887E7F">
        <w:rPr>
          <w:szCs w:val="24"/>
        </w:rPr>
        <w:tab/>
      </w:r>
      <w:r w:rsidR="00A8295C" w:rsidRPr="00887E7F">
        <w:rPr>
          <w:szCs w:val="24"/>
        </w:rPr>
        <w:t>Po dobu vzdělávání při pobytu dítěte v mateřské škole zajišťují pedagogičtí pracovníci, aby děti zacházely šetrně s učebními pomůckami,</w:t>
      </w:r>
      <w:r w:rsidR="00AC70AD" w:rsidRPr="00887E7F">
        <w:rPr>
          <w:szCs w:val="24"/>
        </w:rPr>
        <w:t xml:space="preserve"> hračkami a dalšími vzdělávacími</w:t>
      </w:r>
      <w:r w:rsidR="00A8295C" w:rsidRPr="00887E7F">
        <w:rPr>
          <w:szCs w:val="24"/>
        </w:rPr>
        <w:t xml:space="preserve"> potřebami a nepoškozovaly ostatní majetek mateřské školy.</w:t>
      </w:r>
    </w:p>
    <w:p w:rsidR="00A8295C" w:rsidRPr="00887E7F" w:rsidRDefault="00A8295C">
      <w:pPr>
        <w:jc w:val="both"/>
        <w:rPr>
          <w:szCs w:val="24"/>
        </w:rPr>
      </w:pPr>
    </w:p>
    <w:p w:rsidR="001D0CB9" w:rsidRPr="00887E7F" w:rsidRDefault="001D0CB9" w:rsidP="001D0CB9">
      <w:pPr>
        <w:ind w:left="709" w:hanging="709"/>
        <w:jc w:val="both"/>
        <w:rPr>
          <w:szCs w:val="24"/>
        </w:rPr>
      </w:pPr>
      <w:r w:rsidRPr="00887E7F">
        <w:rPr>
          <w:szCs w:val="24"/>
        </w:rPr>
        <w:t>1</w:t>
      </w:r>
      <w:r w:rsidR="00350A36" w:rsidRPr="00887E7F">
        <w:rPr>
          <w:szCs w:val="24"/>
        </w:rPr>
        <w:t>4</w:t>
      </w:r>
      <w:r w:rsidRPr="00887E7F">
        <w:rPr>
          <w:szCs w:val="24"/>
        </w:rPr>
        <w:t xml:space="preserve">. 2  </w:t>
      </w:r>
      <w:r w:rsidRPr="00887E7F">
        <w:rPr>
          <w:szCs w:val="24"/>
        </w:rPr>
        <w:tab/>
      </w:r>
      <w:r w:rsidR="00175BB1" w:rsidRPr="00887E7F">
        <w:rPr>
          <w:szCs w:val="24"/>
        </w:rPr>
        <w:t>Úmyslné poškození majetku mateřské školy dítětem hradí zákonní zástupci dítěte.</w:t>
      </w:r>
    </w:p>
    <w:p w:rsidR="00006660" w:rsidRDefault="00006660">
      <w:pPr>
        <w:rPr>
          <w:szCs w:val="24"/>
        </w:rPr>
      </w:pPr>
    </w:p>
    <w:p w:rsidR="00006660" w:rsidRDefault="00006660">
      <w:pPr>
        <w:rPr>
          <w:szCs w:val="24"/>
        </w:rPr>
      </w:pPr>
    </w:p>
    <w:p w:rsidR="00006660" w:rsidRDefault="00006660">
      <w:pPr>
        <w:rPr>
          <w:szCs w:val="24"/>
        </w:rPr>
      </w:pPr>
    </w:p>
    <w:p w:rsidR="00006660" w:rsidRPr="00006660" w:rsidRDefault="00006660">
      <w:pPr>
        <w:rPr>
          <w:b/>
          <w:szCs w:val="24"/>
          <w:u w:val="single"/>
        </w:rPr>
      </w:pPr>
      <w:r w:rsidRPr="00006660">
        <w:rPr>
          <w:b/>
          <w:szCs w:val="24"/>
          <w:u w:val="single"/>
        </w:rPr>
        <w:t xml:space="preserve">V.   </w:t>
      </w:r>
      <w:r>
        <w:rPr>
          <w:b/>
          <w:szCs w:val="24"/>
          <w:u w:val="single"/>
        </w:rPr>
        <w:t xml:space="preserve">     </w:t>
      </w:r>
      <w:r w:rsidRPr="00006660">
        <w:rPr>
          <w:b/>
          <w:szCs w:val="24"/>
          <w:u w:val="single"/>
        </w:rPr>
        <w:t>Práva a povinnosti pedagogických pracovníků</w:t>
      </w:r>
    </w:p>
    <w:p w:rsidR="00006660" w:rsidRDefault="00006660" w:rsidP="00006660">
      <w:pPr>
        <w:pStyle w:val="Zkladntext"/>
        <w:rPr>
          <w:szCs w:val="24"/>
        </w:rPr>
      </w:pPr>
    </w:p>
    <w:p w:rsidR="00006660" w:rsidRDefault="00006660" w:rsidP="00006660">
      <w:pPr>
        <w:pStyle w:val="Zkladntext"/>
        <w:rPr>
          <w:b/>
          <w:szCs w:val="24"/>
        </w:rPr>
      </w:pPr>
      <w:r>
        <w:rPr>
          <w:b/>
          <w:szCs w:val="24"/>
        </w:rPr>
        <w:t>Práva pedagogických pracovníků</w:t>
      </w:r>
    </w:p>
    <w:p w:rsidR="00006660" w:rsidRDefault="00006660" w:rsidP="00006660">
      <w:pPr>
        <w:rPr>
          <w:szCs w:val="24"/>
        </w:rPr>
      </w:pPr>
    </w:p>
    <w:p w:rsidR="00006660" w:rsidRDefault="00006660" w:rsidP="00006660">
      <w:r>
        <w:t>Pedagogičtí pracovníci mají při výkonu své pedagogické činnosti právo</w:t>
      </w:r>
    </w:p>
    <w:p w:rsidR="00006660" w:rsidRDefault="00006660" w:rsidP="00006660">
      <w: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006660" w:rsidRDefault="00006660" w:rsidP="00006660">
      <w:r>
        <w:t>b) aby nebylo do jejich přímé pedagogické činnosti zasahováno v rozporu s právními předpisy,</w:t>
      </w:r>
    </w:p>
    <w:p w:rsidR="00006660" w:rsidRDefault="00006660" w:rsidP="00006660">
      <w:r>
        <w:t>c) na využívání metod, forem a prostředků dle vlastního uvážení v souladu se zásadami a cíli vzdělávání při přímé vyučovací, výchovné, speciálně-pedagogické a pedagogicko-psychologické činnosti,</w:t>
      </w:r>
    </w:p>
    <w:p w:rsidR="00006660" w:rsidRDefault="00006660" w:rsidP="00006660">
      <w:r>
        <w:t>d) volit a být voleni do školské rady,</w:t>
      </w:r>
    </w:p>
    <w:p w:rsidR="00006660" w:rsidRDefault="00006660" w:rsidP="00006660">
      <w:r>
        <w:t>e) na objektivní hodnocení své pedagogické činnosti.</w:t>
      </w:r>
    </w:p>
    <w:p w:rsidR="00006660" w:rsidRDefault="00006660" w:rsidP="00006660"/>
    <w:p w:rsidR="00006660" w:rsidRDefault="00006660" w:rsidP="00006660">
      <w:pPr>
        <w:rPr>
          <w:b/>
        </w:rPr>
      </w:pPr>
      <w:r>
        <w:rPr>
          <w:b/>
        </w:rPr>
        <w:t xml:space="preserve">Povinnosti pedagogických pracovníků </w:t>
      </w:r>
    </w:p>
    <w:p w:rsidR="00006660" w:rsidRDefault="00006660" w:rsidP="00006660"/>
    <w:p w:rsidR="00006660" w:rsidRDefault="00006660" w:rsidP="00006660">
      <w:r>
        <w:t>Pedagogický pracovník je povinen</w:t>
      </w:r>
    </w:p>
    <w:p w:rsidR="00006660" w:rsidRDefault="00006660" w:rsidP="00006660">
      <w:r>
        <w:t>a) vykonávat pedagogickou činnost v souladu se zásadami a cíli vzdělávání,</w:t>
      </w:r>
    </w:p>
    <w:p w:rsidR="00006660" w:rsidRDefault="00006660" w:rsidP="00006660">
      <w:r>
        <w:lastRenderedPageBreak/>
        <w:t>b) chránit a respektovat práva dítěte, žáka nebo studenta,</w:t>
      </w:r>
    </w:p>
    <w:p w:rsidR="00006660" w:rsidRDefault="00006660" w:rsidP="00006660">
      <w:r>
        <w:t>c) chránit bezpečí a zdraví dítěte, žáka a studenta a předcházet všem formám rizikového chování ve školách a školských zařízeních,</w:t>
      </w:r>
    </w:p>
    <w:p w:rsidR="00006660" w:rsidRDefault="00006660" w:rsidP="00006660">
      <w:r>
        <w:t>d) svým přístupem k výchově a vzdělávání vytvářet pozitivní a bezpečné klima ve školním prostředí a podporovat jeho rozvoj,</w:t>
      </w:r>
    </w:p>
    <w:p w:rsidR="00006660" w:rsidRDefault="00006660" w:rsidP="00006660">
      <w:pPr>
        <w:jc w:val="both"/>
      </w:pPr>
      <w: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006660" w:rsidRDefault="00006660" w:rsidP="00006660">
      <w:r>
        <w:t>f) poskytovat dítěti, žáku, studentovi nebo zákonnému zástupci nezletilého dítěte nebo žáka informace spojené s výchovou a vzděláváním.</w:t>
      </w:r>
    </w:p>
    <w:p w:rsidR="00006660" w:rsidRDefault="00006660" w:rsidP="00006660">
      <w:pPr>
        <w:pStyle w:val="Zkladntext"/>
        <w:rPr>
          <w:szCs w:val="24"/>
        </w:rPr>
      </w:pPr>
    </w:p>
    <w:p w:rsidR="00006660" w:rsidRDefault="00006660" w:rsidP="00006660">
      <w:pPr>
        <w:jc w:val="both"/>
        <w:rPr>
          <w:szCs w:val="24"/>
        </w:rPr>
      </w:pPr>
    </w:p>
    <w:p w:rsidR="00006660" w:rsidRDefault="00006660">
      <w:pPr>
        <w:rPr>
          <w:szCs w:val="24"/>
        </w:rPr>
      </w:pPr>
    </w:p>
    <w:p w:rsidR="00006660" w:rsidRDefault="00006660">
      <w:pPr>
        <w:rPr>
          <w:szCs w:val="24"/>
        </w:rPr>
      </w:pPr>
    </w:p>
    <w:p w:rsidR="00006660" w:rsidRDefault="00006660">
      <w:pPr>
        <w:rPr>
          <w:szCs w:val="24"/>
        </w:rPr>
      </w:pPr>
    </w:p>
    <w:p w:rsidR="00006660" w:rsidRDefault="00006660">
      <w:pPr>
        <w:rPr>
          <w:szCs w:val="24"/>
        </w:rPr>
      </w:pPr>
    </w:p>
    <w:p w:rsidR="00006660" w:rsidRPr="00887E7F" w:rsidRDefault="00006660">
      <w:pPr>
        <w:rPr>
          <w:szCs w:val="24"/>
        </w:rPr>
      </w:pPr>
    </w:p>
    <w:p w:rsidR="00B325E0" w:rsidRPr="00006660" w:rsidRDefault="00D62401" w:rsidP="00006660">
      <w:pPr>
        <w:rPr>
          <w:szCs w:val="24"/>
        </w:rPr>
      </w:pPr>
      <w:r>
        <w:t>Mgr. Marcela Nováková</w:t>
      </w:r>
      <w:r w:rsidR="00006660">
        <w:t>, ředitelka školy</w:t>
      </w:r>
    </w:p>
    <w:p w:rsidR="00B325E0" w:rsidRDefault="00B325E0" w:rsidP="00B325E0">
      <w:pPr>
        <w:pStyle w:val="Zkladntext"/>
        <w:rPr>
          <w:szCs w:val="24"/>
        </w:rPr>
      </w:pPr>
    </w:p>
    <w:p w:rsidR="00B325E0" w:rsidRDefault="00B325E0" w:rsidP="00B325E0">
      <w:pPr>
        <w:pStyle w:val="Zkladntext"/>
        <w:rPr>
          <w:szCs w:val="24"/>
        </w:rPr>
      </w:pPr>
    </w:p>
    <w:p w:rsidR="00B325E0" w:rsidRPr="00006660" w:rsidRDefault="00B325E0" w:rsidP="00006660">
      <w:pPr>
        <w:pStyle w:val="Zkladntext"/>
        <w:rPr>
          <w:b/>
          <w:szCs w:val="24"/>
        </w:rPr>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B325E0" w:rsidRDefault="00B325E0"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8867A5" w:rsidRDefault="008867A5" w:rsidP="00B325E0">
      <w:pPr>
        <w:jc w:val="both"/>
      </w:pPr>
    </w:p>
    <w:p w:rsidR="00B325E0" w:rsidRDefault="00B325E0" w:rsidP="00B325E0">
      <w:pPr>
        <w:jc w:val="both"/>
      </w:pPr>
    </w:p>
    <w:p w:rsidR="00BE02ED" w:rsidRPr="00887E7F" w:rsidRDefault="00BE02ED" w:rsidP="00097160">
      <w:pPr>
        <w:pStyle w:val="Nadpis1"/>
        <w:pBdr>
          <w:top w:val="single" w:sz="6" w:space="0" w:color="auto"/>
        </w:pBdr>
      </w:pPr>
      <w:bookmarkStart w:id="15" w:name="_GoBack"/>
      <w:bookmarkEnd w:id="15"/>
    </w:p>
    <w:sectPr w:rsidR="00BE02ED" w:rsidRPr="00887E7F" w:rsidSect="002330A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748" w:rsidRDefault="009D7748">
      <w:r>
        <w:separator/>
      </w:r>
    </w:p>
  </w:endnote>
  <w:endnote w:type="continuationSeparator" w:id="0">
    <w:p w:rsidR="009D7748" w:rsidRDefault="009D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748" w:rsidRDefault="009D7748">
      <w:r>
        <w:separator/>
      </w:r>
    </w:p>
  </w:footnote>
  <w:footnote w:type="continuationSeparator" w:id="0">
    <w:p w:rsidR="009D7748" w:rsidRDefault="009D7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15:restartNumberingAfterBreak="0">
    <w:nsid w:val="048E650F"/>
    <w:multiLevelType w:val="hybridMultilevel"/>
    <w:tmpl w:val="8078E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3" w15:restartNumberingAfterBreak="0">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5"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9" w15:restartNumberingAfterBreak="0">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BD5AE3"/>
    <w:multiLevelType w:val="hybridMultilevel"/>
    <w:tmpl w:val="F1888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5" w15:restartNumberingAfterBreak="0">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 w15:restartNumberingAfterBreak="0">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8"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9"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3E2003B1"/>
    <w:multiLevelType w:val="hybridMultilevel"/>
    <w:tmpl w:val="A0CEA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8648FE"/>
    <w:multiLevelType w:val="hybridMultilevel"/>
    <w:tmpl w:val="DCE84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7" w15:restartNumberingAfterBreak="0">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254620"/>
    <w:multiLevelType w:val="hybridMultilevel"/>
    <w:tmpl w:val="E558F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2" w15:restartNumberingAfterBreak="0">
    <w:nsid w:val="64997BE0"/>
    <w:multiLevelType w:val="hybridMultilevel"/>
    <w:tmpl w:val="03E6F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6" w15:restartNumberingAfterBreak="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11"/>
  </w:num>
  <w:num w:numId="4">
    <w:abstractNumId w:val="18"/>
  </w:num>
  <w:num w:numId="5">
    <w:abstractNumId w:val="26"/>
  </w:num>
  <w:num w:numId="6">
    <w:abstractNumId w:val="28"/>
  </w:num>
  <w:num w:numId="7">
    <w:abstractNumId w:val="4"/>
  </w:num>
  <w:num w:numId="8">
    <w:abstractNumId w:val="16"/>
  </w:num>
  <w:num w:numId="9">
    <w:abstractNumId w:val="35"/>
  </w:num>
  <w:num w:numId="10">
    <w:abstractNumId w:val="8"/>
  </w:num>
  <w:num w:numId="11">
    <w:abstractNumId w:val="2"/>
  </w:num>
  <w:num w:numId="12">
    <w:abstractNumId w:val="7"/>
  </w:num>
  <w:num w:numId="13">
    <w:abstractNumId w:val="0"/>
  </w:num>
  <w:num w:numId="14">
    <w:abstractNumId w:val="5"/>
  </w:num>
  <w:num w:numId="15">
    <w:abstractNumId w:val="22"/>
  </w:num>
  <w:num w:numId="16">
    <w:abstractNumId w:val="14"/>
  </w:num>
  <w:num w:numId="17">
    <w:abstractNumId w:val="36"/>
  </w:num>
  <w:num w:numId="18">
    <w:abstractNumId w:val="17"/>
  </w:num>
  <w:num w:numId="19">
    <w:abstractNumId w:val="31"/>
  </w:num>
  <w:num w:numId="20">
    <w:abstractNumId w:val="13"/>
  </w:num>
  <w:num w:numId="21">
    <w:abstractNumId w:val="9"/>
  </w:num>
  <w:num w:numId="22">
    <w:abstractNumId w:val="37"/>
  </w:num>
  <w:num w:numId="23">
    <w:abstractNumId w:val="15"/>
  </w:num>
  <w:num w:numId="24">
    <w:abstractNumId w:val="29"/>
  </w:num>
  <w:num w:numId="25">
    <w:abstractNumId w:val="20"/>
  </w:num>
  <w:num w:numId="26">
    <w:abstractNumId w:val="33"/>
  </w:num>
  <w:num w:numId="27">
    <w:abstractNumId w:val="6"/>
  </w:num>
  <w:num w:numId="28">
    <w:abstractNumId w:val="24"/>
  </w:num>
  <w:num w:numId="29">
    <w:abstractNumId w:val="3"/>
  </w:num>
  <w:num w:numId="30">
    <w:abstractNumId w:val="34"/>
  </w:num>
  <w:num w:numId="31">
    <w:abstractNumId w:val="23"/>
  </w:num>
  <w:num w:numId="32">
    <w:abstractNumId w:val="10"/>
  </w:num>
  <w:num w:numId="33">
    <w:abstractNumId w:val="1"/>
  </w:num>
  <w:num w:numId="34">
    <w:abstractNumId w:val="25"/>
  </w:num>
  <w:num w:numId="35">
    <w:abstractNumId w:val="21"/>
  </w:num>
  <w:num w:numId="36">
    <w:abstractNumId w:val="32"/>
  </w:num>
  <w:num w:numId="37">
    <w:abstractNumId w:val="1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C65F74"/>
    <w:rsid w:val="00006660"/>
    <w:rsid w:val="00026E6A"/>
    <w:rsid w:val="00036A3A"/>
    <w:rsid w:val="000426A0"/>
    <w:rsid w:val="00074C53"/>
    <w:rsid w:val="00097160"/>
    <w:rsid w:val="000A63BF"/>
    <w:rsid w:val="000E77EE"/>
    <w:rsid w:val="00103D05"/>
    <w:rsid w:val="00126D75"/>
    <w:rsid w:val="0015398A"/>
    <w:rsid w:val="00161D87"/>
    <w:rsid w:val="00175BB1"/>
    <w:rsid w:val="001767BC"/>
    <w:rsid w:val="001C4982"/>
    <w:rsid w:val="001D0CB9"/>
    <w:rsid w:val="001F4E17"/>
    <w:rsid w:val="00202CE5"/>
    <w:rsid w:val="00204F97"/>
    <w:rsid w:val="002300C7"/>
    <w:rsid w:val="002301A7"/>
    <w:rsid w:val="002330A0"/>
    <w:rsid w:val="00236119"/>
    <w:rsid w:val="00243F77"/>
    <w:rsid w:val="00244C41"/>
    <w:rsid w:val="00255F93"/>
    <w:rsid w:val="00284B8A"/>
    <w:rsid w:val="0029059D"/>
    <w:rsid w:val="00291E11"/>
    <w:rsid w:val="00292067"/>
    <w:rsid w:val="002A64CC"/>
    <w:rsid w:val="002C6FF1"/>
    <w:rsid w:val="002D44C5"/>
    <w:rsid w:val="002D54FE"/>
    <w:rsid w:val="002F176E"/>
    <w:rsid w:val="002F5A82"/>
    <w:rsid w:val="003173C3"/>
    <w:rsid w:val="00332A50"/>
    <w:rsid w:val="00350A36"/>
    <w:rsid w:val="003A25FC"/>
    <w:rsid w:val="003D1ACE"/>
    <w:rsid w:val="004147A3"/>
    <w:rsid w:val="00442E1C"/>
    <w:rsid w:val="0044556F"/>
    <w:rsid w:val="0044696A"/>
    <w:rsid w:val="0046128E"/>
    <w:rsid w:val="0046357F"/>
    <w:rsid w:val="00485DF7"/>
    <w:rsid w:val="004D2B8E"/>
    <w:rsid w:val="005240BE"/>
    <w:rsid w:val="00524D46"/>
    <w:rsid w:val="0055162C"/>
    <w:rsid w:val="00560AA3"/>
    <w:rsid w:val="0057529C"/>
    <w:rsid w:val="005D1839"/>
    <w:rsid w:val="005D1929"/>
    <w:rsid w:val="005D3EBD"/>
    <w:rsid w:val="005D69BE"/>
    <w:rsid w:val="00610C4F"/>
    <w:rsid w:val="0061535C"/>
    <w:rsid w:val="0061612B"/>
    <w:rsid w:val="00636E11"/>
    <w:rsid w:val="00663305"/>
    <w:rsid w:val="00665DB6"/>
    <w:rsid w:val="00677633"/>
    <w:rsid w:val="006925DB"/>
    <w:rsid w:val="006B060A"/>
    <w:rsid w:val="006C531B"/>
    <w:rsid w:val="00705550"/>
    <w:rsid w:val="00724FE8"/>
    <w:rsid w:val="007254E8"/>
    <w:rsid w:val="0073797F"/>
    <w:rsid w:val="00757BDB"/>
    <w:rsid w:val="0076634B"/>
    <w:rsid w:val="007943AA"/>
    <w:rsid w:val="007A07BE"/>
    <w:rsid w:val="007C1EFC"/>
    <w:rsid w:val="007C35C6"/>
    <w:rsid w:val="007C50BF"/>
    <w:rsid w:val="007E59A0"/>
    <w:rsid w:val="007F20CF"/>
    <w:rsid w:val="0080526E"/>
    <w:rsid w:val="008211C8"/>
    <w:rsid w:val="00853623"/>
    <w:rsid w:val="00864AF4"/>
    <w:rsid w:val="008761DD"/>
    <w:rsid w:val="008841CB"/>
    <w:rsid w:val="008867A5"/>
    <w:rsid w:val="00887E7F"/>
    <w:rsid w:val="00896F0E"/>
    <w:rsid w:val="008B0728"/>
    <w:rsid w:val="008C1DF0"/>
    <w:rsid w:val="008D32F2"/>
    <w:rsid w:val="008E23F6"/>
    <w:rsid w:val="008F328D"/>
    <w:rsid w:val="00951764"/>
    <w:rsid w:val="0096603C"/>
    <w:rsid w:val="00997827"/>
    <w:rsid w:val="009C3312"/>
    <w:rsid w:val="009D7748"/>
    <w:rsid w:val="009E2B6C"/>
    <w:rsid w:val="00A052AA"/>
    <w:rsid w:val="00A053F2"/>
    <w:rsid w:val="00A274B2"/>
    <w:rsid w:val="00A617AE"/>
    <w:rsid w:val="00A65EE0"/>
    <w:rsid w:val="00A8295C"/>
    <w:rsid w:val="00A911E2"/>
    <w:rsid w:val="00A9622E"/>
    <w:rsid w:val="00AC70AD"/>
    <w:rsid w:val="00AD4EF8"/>
    <w:rsid w:val="00AF6965"/>
    <w:rsid w:val="00B325E0"/>
    <w:rsid w:val="00B366AB"/>
    <w:rsid w:val="00B62AFF"/>
    <w:rsid w:val="00B62C72"/>
    <w:rsid w:val="00B671F0"/>
    <w:rsid w:val="00BA20B9"/>
    <w:rsid w:val="00BB4703"/>
    <w:rsid w:val="00BC4537"/>
    <w:rsid w:val="00BE02ED"/>
    <w:rsid w:val="00BF4239"/>
    <w:rsid w:val="00C00B58"/>
    <w:rsid w:val="00C02CF9"/>
    <w:rsid w:val="00C056E3"/>
    <w:rsid w:val="00C071C3"/>
    <w:rsid w:val="00C1718A"/>
    <w:rsid w:val="00C1788B"/>
    <w:rsid w:val="00C367D1"/>
    <w:rsid w:val="00C56F89"/>
    <w:rsid w:val="00C65F74"/>
    <w:rsid w:val="00C72ACB"/>
    <w:rsid w:val="00CA25C4"/>
    <w:rsid w:val="00CB56C5"/>
    <w:rsid w:val="00CD70D6"/>
    <w:rsid w:val="00CD7ACC"/>
    <w:rsid w:val="00D27322"/>
    <w:rsid w:val="00D56B10"/>
    <w:rsid w:val="00D62136"/>
    <w:rsid w:val="00D62401"/>
    <w:rsid w:val="00DD6525"/>
    <w:rsid w:val="00E1633F"/>
    <w:rsid w:val="00E3744D"/>
    <w:rsid w:val="00E42E3D"/>
    <w:rsid w:val="00E61228"/>
    <w:rsid w:val="00E66323"/>
    <w:rsid w:val="00E72945"/>
    <w:rsid w:val="00E833E6"/>
    <w:rsid w:val="00E92B25"/>
    <w:rsid w:val="00EC27DD"/>
    <w:rsid w:val="00EF32CD"/>
    <w:rsid w:val="00F21140"/>
    <w:rsid w:val="00F363F2"/>
    <w:rsid w:val="00F51C20"/>
    <w:rsid w:val="00F7022E"/>
    <w:rsid w:val="00F76761"/>
    <w:rsid w:val="00FD5249"/>
    <w:rsid w:val="00FE64DD"/>
    <w:rsid w:val="00FE6F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A40618-84C2-449F-BB20-AE791B02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6461C-90F5-48A8-803D-72192F4C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3188</Words>
  <Characters>18814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Marcela Nováková</cp:lastModifiedBy>
  <cp:revision>19</cp:revision>
  <cp:lastPrinted>2022-09-02T06:12:00Z</cp:lastPrinted>
  <dcterms:created xsi:type="dcterms:W3CDTF">2017-02-04T16:30:00Z</dcterms:created>
  <dcterms:modified xsi:type="dcterms:W3CDTF">2022-09-02T06:23:00Z</dcterms:modified>
  <cp:category>Kartotéka - směrnice</cp:category>
</cp:coreProperties>
</file>