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B4FB9" w14:textId="46EB4101" w:rsidR="004E49FF" w:rsidRPr="004E49FF" w:rsidRDefault="004E49FF" w:rsidP="004E49FF">
      <w:pPr>
        <w:rPr>
          <w:sz w:val="22"/>
          <w:szCs w:val="22"/>
        </w:rPr>
      </w:pPr>
      <w:r w:rsidRPr="00AB70D1">
        <w:rPr>
          <w:sz w:val="22"/>
          <w:szCs w:val="22"/>
        </w:rPr>
        <w:t xml:space="preserve"> V Květnici: </w:t>
      </w:r>
      <w:r w:rsidR="00FE688A">
        <w:rPr>
          <w:sz w:val="22"/>
          <w:szCs w:val="22"/>
        </w:rPr>
        <w:t>8</w:t>
      </w:r>
      <w:r>
        <w:rPr>
          <w:sz w:val="22"/>
          <w:szCs w:val="22"/>
        </w:rPr>
        <w:t xml:space="preserve">.2.2022                                                                                        </w:t>
      </w:r>
      <w:r w:rsidR="0060129A">
        <w:rPr>
          <w:sz w:val="22"/>
          <w:szCs w:val="22"/>
        </w:rPr>
        <w:t xml:space="preserve">    </w:t>
      </w:r>
      <w:r w:rsidRPr="004E49FF">
        <w:rPr>
          <w:bCs/>
          <w:sz w:val="22"/>
          <w:szCs w:val="22"/>
        </w:rPr>
        <w:t>Č.j.: KVET/</w:t>
      </w:r>
      <w:r w:rsidR="0060129A">
        <w:rPr>
          <w:bCs/>
          <w:sz w:val="22"/>
          <w:szCs w:val="22"/>
        </w:rPr>
        <w:t>0</w:t>
      </w:r>
      <w:r w:rsidR="00FE688A">
        <w:rPr>
          <w:bCs/>
          <w:sz w:val="22"/>
          <w:szCs w:val="22"/>
        </w:rPr>
        <w:t>10</w:t>
      </w:r>
      <w:r w:rsidRPr="004E49FF">
        <w:rPr>
          <w:bCs/>
          <w:sz w:val="22"/>
          <w:szCs w:val="22"/>
        </w:rPr>
        <w:t>/2022</w:t>
      </w:r>
      <w:r>
        <w:rPr>
          <w:bCs/>
          <w:sz w:val="22"/>
          <w:szCs w:val="22"/>
        </w:rPr>
        <w:t xml:space="preserve">                                              </w:t>
      </w:r>
    </w:p>
    <w:p w14:paraId="5EB91B89" w14:textId="77777777" w:rsidR="004E49FF" w:rsidRDefault="004E49FF" w:rsidP="006D0F1A">
      <w:pPr>
        <w:jc w:val="center"/>
        <w:rPr>
          <w:b/>
        </w:rPr>
      </w:pPr>
    </w:p>
    <w:p w14:paraId="437E4D74" w14:textId="556A011A" w:rsidR="00D6518D" w:rsidRDefault="00D6518D" w:rsidP="006D0F1A">
      <w:pPr>
        <w:jc w:val="center"/>
        <w:rPr>
          <w:b/>
        </w:rPr>
      </w:pPr>
      <w:r w:rsidRPr="003201EA">
        <w:rPr>
          <w:b/>
        </w:rPr>
        <w:t>Kritéria pro posuzování žádostí o přijetí dětí k předškolnímu vzdělávání</w:t>
      </w:r>
      <w:r w:rsidR="000D0027" w:rsidRPr="003201EA">
        <w:rPr>
          <w:b/>
        </w:rPr>
        <w:t xml:space="preserve"> pro školní </w:t>
      </w:r>
      <w:r w:rsidR="00A97CB4" w:rsidRPr="003201EA">
        <w:rPr>
          <w:b/>
        </w:rPr>
        <w:t>rok 20</w:t>
      </w:r>
      <w:r w:rsidR="00C86BD9" w:rsidRPr="003201EA">
        <w:rPr>
          <w:b/>
        </w:rPr>
        <w:t>2</w:t>
      </w:r>
      <w:r w:rsidR="002E37BF">
        <w:rPr>
          <w:b/>
        </w:rPr>
        <w:t>2</w:t>
      </w:r>
      <w:r w:rsidR="00A97CB4" w:rsidRPr="003201EA">
        <w:rPr>
          <w:b/>
        </w:rPr>
        <w:t>/</w:t>
      </w:r>
      <w:r w:rsidRPr="003201EA">
        <w:rPr>
          <w:b/>
        </w:rPr>
        <w:t>20</w:t>
      </w:r>
      <w:r w:rsidR="00A62039" w:rsidRPr="003201EA">
        <w:rPr>
          <w:b/>
        </w:rPr>
        <w:t>2</w:t>
      </w:r>
      <w:r w:rsidR="002E37BF">
        <w:rPr>
          <w:b/>
        </w:rPr>
        <w:t>3</w:t>
      </w:r>
    </w:p>
    <w:p w14:paraId="1CFB17A6" w14:textId="67C70E06" w:rsidR="003201EA" w:rsidRDefault="003201EA" w:rsidP="00D6518D">
      <w:pPr>
        <w:jc w:val="center"/>
        <w:rPr>
          <w:b/>
        </w:rPr>
      </w:pPr>
    </w:p>
    <w:p w14:paraId="04DEA950" w14:textId="328489E2" w:rsidR="00D6518D" w:rsidRPr="00AB70D1" w:rsidRDefault="00B80D90" w:rsidP="00AB358C">
      <w:pPr>
        <w:jc w:val="both"/>
        <w:rPr>
          <w:sz w:val="22"/>
          <w:szCs w:val="22"/>
        </w:rPr>
      </w:pPr>
      <w:r w:rsidRPr="00AB70D1">
        <w:rPr>
          <w:sz w:val="22"/>
          <w:szCs w:val="22"/>
        </w:rPr>
        <w:t>V</w:t>
      </w:r>
      <w:r w:rsidR="00D6518D" w:rsidRPr="00AB70D1">
        <w:rPr>
          <w:sz w:val="22"/>
          <w:szCs w:val="22"/>
        </w:rPr>
        <w:t xml:space="preserve"> souladu se zákonem č. 561/2004 Sb., o předškolním, základním, středním, vyšším odborném a jiném vzdělávání (školský zákon) ve znění pozdějších předpisů a s vyhláškou č. 14/2005 Sb., o předškolním vzdělávání ve znění pozdějších předpisů stanovuje </w:t>
      </w:r>
      <w:r w:rsidR="002E37BF">
        <w:rPr>
          <w:sz w:val="22"/>
          <w:szCs w:val="22"/>
        </w:rPr>
        <w:t>ředitelka MŠ Květnice</w:t>
      </w:r>
      <w:r w:rsidR="00D6518D" w:rsidRPr="00AB70D1">
        <w:rPr>
          <w:sz w:val="22"/>
          <w:szCs w:val="22"/>
        </w:rPr>
        <w:t xml:space="preserve"> kritéria, podle nichž bude postupovat při rozhodování o přijetí dítěte k předškolnímu vzdělávání.</w:t>
      </w:r>
    </w:p>
    <w:p w14:paraId="6D120F8B" w14:textId="77777777" w:rsidR="006A02F1" w:rsidRPr="00AB70D1" w:rsidRDefault="006A02F1" w:rsidP="00AB358C">
      <w:pPr>
        <w:jc w:val="both"/>
        <w:rPr>
          <w:b/>
          <w:sz w:val="22"/>
          <w:szCs w:val="22"/>
        </w:rPr>
      </w:pPr>
    </w:p>
    <w:p w14:paraId="6A488365" w14:textId="2846FEE8" w:rsidR="001D0660" w:rsidRPr="001D0660" w:rsidRDefault="00D6518D" w:rsidP="001D0660">
      <w:pPr>
        <w:rPr>
          <w:b/>
          <w:sz w:val="22"/>
          <w:szCs w:val="22"/>
        </w:rPr>
      </w:pPr>
      <w:r w:rsidRPr="00AB70D1">
        <w:rPr>
          <w:b/>
          <w:sz w:val="22"/>
          <w:szCs w:val="22"/>
        </w:rPr>
        <w:t xml:space="preserve">Ve školním roce </w:t>
      </w:r>
      <w:r w:rsidR="00B80D90" w:rsidRPr="00AB70D1">
        <w:rPr>
          <w:b/>
          <w:sz w:val="22"/>
          <w:szCs w:val="22"/>
        </w:rPr>
        <w:t>202</w:t>
      </w:r>
      <w:r w:rsidR="002E37BF">
        <w:rPr>
          <w:b/>
          <w:sz w:val="22"/>
          <w:szCs w:val="22"/>
        </w:rPr>
        <w:t>2</w:t>
      </w:r>
      <w:r w:rsidR="00B80D90" w:rsidRPr="00AB70D1">
        <w:rPr>
          <w:b/>
          <w:sz w:val="22"/>
          <w:szCs w:val="22"/>
        </w:rPr>
        <w:t>/202</w:t>
      </w:r>
      <w:r w:rsidR="002E37BF">
        <w:rPr>
          <w:b/>
          <w:sz w:val="22"/>
          <w:szCs w:val="22"/>
        </w:rPr>
        <w:t>3</w:t>
      </w:r>
      <w:r w:rsidR="005978EC" w:rsidRPr="00AB70D1">
        <w:rPr>
          <w:b/>
          <w:sz w:val="22"/>
          <w:szCs w:val="22"/>
        </w:rPr>
        <w:t xml:space="preserve"> </w:t>
      </w:r>
      <w:r w:rsidRPr="00AB70D1">
        <w:rPr>
          <w:b/>
          <w:sz w:val="22"/>
          <w:szCs w:val="22"/>
        </w:rPr>
        <w:t>bude celková kapacita mateřské školy</w:t>
      </w:r>
      <w:r w:rsidR="00EB6EDD" w:rsidRPr="00AB70D1">
        <w:rPr>
          <w:b/>
          <w:sz w:val="22"/>
          <w:szCs w:val="22"/>
        </w:rPr>
        <w:t xml:space="preserve"> </w:t>
      </w:r>
      <w:r w:rsidR="00897AC6" w:rsidRPr="00AB70D1">
        <w:rPr>
          <w:b/>
          <w:sz w:val="22"/>
          <w:szCs w:val="22"/>
        </w:rPr>
        <w:t>96</w:t>
      </w:r>
      <w:r w:rsidRPr="00AB70D1">
        <w:rPr>
          <w:b/>
          <w:sz w:val="22"/>
          <w:szCs w:val="22"/>
        </w:rPr>
        <w:t xml:space="preserve"> dětí</w:t>
      </w:r>
      <w:r w:rsidR="00B80D90" w:rsidRPr="00AB70D1">
        <w:rPr>
          <w:b/>
          <w:sz w:val="22"/>
          <w:szCs w:val="22"/>
        </w:rPr>
        <w:t>.</w:t>
      </w:r>
      <w:r w:rsidR="001D0660">
        <w:rPr>
          <w:b/>
          <w:sz w:val="22"/>
          <w:szCs w:val="22"/>
        </w:rPr>
        <w:t xml:space="preserve"> Volná kapacita bude </w:t>
      </w:r>
      <w:r w:rsidR="001D0660" w:rsidRPr="001D0660">
        <w:rPr>
          <w:b/>
          <w:sz w:val="22"/>
          <w:szCs w:val="22"/>
        </w:rPr>
        <w:t>závislá na odchodu dětí do ZŠ</w:t>
      </w:r>
      <w:r w:rsidR="001D0660">
        <w:rPr>
          <w:b/>
          <w:sz w:val="22"/>
          <w:szCs w:val="22"/>
        </w:rPr>
        <w:t xml:space="preserve">, </w:t>
      </w:r>
      <w:r w:rsidR="001D0660" w:rsidRPr="004E49FF">
        <w:rPr>
          <w:b/>
          <w:sz w:val="22"/>
          <w:szCs w:val="22"/>
        </w:rPr>
        <w:t>přibližně</w:t>
      </w:r>
      <w:r w:rsidR="004E49FF" w:rsidRPr="004E49FF">
        <w:rPr>
          <w:b/>
          <w:sz w:val="22"/>
          <w:szCs w:val="22"/>
        </w:rPr>
        <w:t xml:space="preserve"> 18 </w:t>
      </w:r>
      <w:r w:rsidR="001D0660" w:rsidRPr="004E49FF">
        <w:rPr>
          <w:b/>
          <w:sz w:val="22"/>
          <w:szCs w:val="22"/>
        </w:rPr>
        <w:t>dětí.</w:t>
      </w:r>
    </w:p>
    <w:p w14:paraId="68EB2B26" w14:textId="7AE598B2" w:rsidR="005978EC" w:rsidRPr="00AB70D1" w:rsidRDefault="005978EC" w:rsidP="00AB358C">
      <w:pPr>
        <w:jc w:val="both"/>
        <w:rPr>
          <w:b/>
          <w:sz w:val="22"/>
          <w:szCs w:val="22"/>
        </w:rPr>
      </w:pPr>
    </w:p>
    <w:p w14:paraId="20E34120" w14:textId="77777777" w:rsidR="00B80D90" w:rsidRPr="00AB70D1" w:rsidRDefault="00B80D90" w:rsidP="00AB358C">
      <w:pPr>
        <w:jc w:val="both"/>
        <w:rPr>
          <w:b/>
          <w:sz w:val="22"/>
          <w:szCs w:val="22"/>
        </w:rPr>
      </w:pPr>
    </w:p>
    <w:p w14:paraId="494626D1" w14:textId="0074AA84" w:rsidR="00D6518D" w:rsidRPr="00AB70D1" w:rsidRDefault="00D6518D" w:rsidP="00AB358C">
      <w:pPr>
        <w:jc w:val="both"/>
        <w:rPr>
          <w:sz w:val="22"/>
          <w:szCs w:val="22"/>
        </w:rPr>
      </w:pPr>
      <w:r w:rsidRPr="00AB70D1">
        <w:rPr>
          <w:sz w:val="22"/>
          <w:szCs w:val="22"/>
        </w:rPr>
        <w:t xml:space="preserve">Při posuzování žádostí o přijetí dítěte k předškolnímu vzdělávání bude vycházet </w:t>
      </w:r>
      <w:r w:rsidR="006D0F1A">
        <w:rPr>
          <w:sz w:val="22"/>
          <w:szCs w:val="22"/>
        </w:rPr>
        <w:t>ředitelka Mateřské školy Květnice</w:t>
      </w:r>
      <w:r w:rsidR="006A02F1" w:rsidRPr="00AB70D1">
        <w:rPr>
          <w:sz w:val="22"/>
          <w:szCs w:val="22"/>
        </w:rPr>
        <w:t xml:space="preserve"> </w:t>
      </w:r>
      <w:r w:rsidRPr="00AB70D1">
        <w:rPr>
          <w:sz w:val="22"/>
          <w:szCs w:val="22"/>
        </w:rPr>
        <w:t xml:space="preserve">z kritérií v tomto pořadí takto: </w:t>
      </w:r>
    </w:p>
    <w:p w14:paraId="234BF0A0" w14:textId="77777777" w:rsidR="006A02F1" w:rsidRPr="00AB70D1" w:rsidRDefault="006A02F1" w:rsidP="00AB358C">
      <w:pPr>
        <w:jc w:val="both"/>
        <w:rPr>
          <w:sz w:val="22"/>
          <w:szCs w:val="22"/>
        </w:rPr>
      </w:pPr>
    </w:p>
    <w:p w14:paraId="335AF5A7" w14:textId="346A4EAE" w:rsidR="006A02F1" w:rsidRDefault="006A02F1" w:rsidP="006A02F1">
      <w:pPr>
        <w:pStyle w:val="Odstavecseseznamem"/>
        <w:numPr>
          <w:ilvl w:val="0"/>
          <w:numId w:val="2"/>
        </w:numPr>
        <w:jc w:val="both"/>
        <w:rPr>
          <w:sz w:val="22"/>
          <w:szCs w:val="22"/>
        </w:rPr>
      </w:pPr>
      <w:r w:rsidRPr="00AB70D1">
        <w:rPr>
          <w:sz w:val="22"/>
          <w:szCs w:val="22"/>
        </w:rPr>
        <w:t>Dítě s trvalým pobytem v obci Květnic</w:t>
      </w:r>
      <w:r w:rsidR="0038247C">
        <w:rPr>
          <w:sz w:val="22"/>
          <w:szCs w:val="22"/>
        </w:rPr>
        <w:t>e</w:t>
      </w:r>
    </w:p>
    <w:p w14:paraId="6D592A8C" w14:textId="77777777" w:rsidR="0038247C" w:rsidRPr="00AB70D1" w:rsidRDefault="0038247C" w:rsidP="0038247C">
      <w:pPr>
        <w:pStyle w:val="Odstavecseseznamem"/>
        <w:jc w:val="both"/>
        <w:rPr>
          <w:sz w:val="22"/>
          <w:szCs w:val="22"/>
        </w:rPr>
      </w:pPr>
    </w:p>
    <w:p w14:paraId="438EE51B" w14:textId="336D4100" w:rsidR="006A02F1" w:rsidRPr="00AB70D1" w:rsidRDefault="00567B96" w:rsidP="006A02F1">
      <w:pPr>
        <w:pStyle w:val="Odstavecseseznamem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Věk</w:t>
      </w:r>
      <w:r w:rsidR="006A02F1" w:rsidRPr="00AB70D1">
        <w:rPr>
          <w:sz w:val="22"/>
          <w:szCs w:val="22"/>
        </w:rPr>
        <w:t xml:space="preserve"> dítěte</w:t>
      </w:r>
    </w:p>
    <w:p w14:paraId="5BF803B0" w14:textId="5EDBB2E6" w:rsidR="006A02F1" w:rsidRPr="00AB70D1" w:rsidRDefault="006A02F1" w:rsidP="006A02F1">
      <w:pPr>
        <w:pStyle w:val="Odstavecseseznamem"/>
        <w:numPr>
          <w:ilvl w:val="0"/>
          <w:numId w:val="3"/>
        </w:numPr>
        <w:jc w:val="both"/>
        <w:rPr>
          <w:sz w:val="22"/>
          <w:szCs w:val="22"/>
        </w:rPr>
      </w:pPr>
      <w:r w:rsidRPr="00AB70D1">
        <w:rPr>
          <w:sz w:val="22"/>
          <w:szCs w:val="22"/>
        </w:rPr>
        <w:t>Děti, které dovrší k 31.8.202</w:t>
      </w:r>
      <w:r w:rsidR="002E37BF">
        <w:rPr>
          <w:sz w:val="22"/>
          <w:szCs w:val="22"/>
        </w:rPr>
        <w:t>2</w:t>
      </w:r>
      <w:r w:rsidRPr="00AB70D1">
        <w:rPr>
          <w:sz w:val="22"/>
          <w:szCs w:val="22"/>
        </w:rPr>
        <w:t xml:space="preserve"> věku 5 let a děti </w:t>
      </w:r>
      <w:proofErr w:type="gramStart"/>
      <w:r w:rsidRPr="00AB70D1">
        <w:rPr>
          <w:sz w:val="22"/>
          <w:szCs w:val="22"/>
        </w:rPr>
        <w:t>6-leté</w:t>
      </w:r>
      <w:proofErr w:type="gramEnd"/>
      <w:r w:rsidRPr="00AB70D1">
        <w:rPr>
          <w:sz w:val="22"/>
          <w:szCs w:val="22"/>
        </w:rPr>
        <w:t xml:space="preserve"> s odkladem povinné školní docházky</w:t>
      </w:r>
    </w:p>
    <w:p w14:paraId="54B270B2" w14:textId="14A733FD" w:rsidR="006A02F1" w:rsidRPr="00AB70D1" w:rsidRDefault="006A02F1" w:rsidP="006A02F1">
      <w:pPr>
        <w:pStyle w:val="Odstavecseseznamem"/>
        <w:numPr>
          <w:ilvl w:val="0"/>
          <w:numId w:val="3"/>
        </w:numPr>
        <w:jc w:val="both"/>
        <w:rPr>
          <w:sz w:val="22"/>
          <w:szCs w:val="22"/>
        </w:rPr>
      </w:pPr>
      <w:r w:rsidRPr="00AB70D1">
        <w:rPr>
          <w:sz w:val="22"/>
          <w:szCs w:val="22"/>
        </w:rPr>
        <w:t>Děti, které dovrší k 31.8.202</w:t>
      </w:r>
      <w:r w:rsidR="002E37BF">
        <w:rPr>
          <w:sz w:val="22"/>
          <w:szCs w:val="22"/>
        </w:rPr>
        <w:t>2</w:t>
      </w:r>
      <w:r w:rsidRPr="00AB70D1">
        <w:rPr>
          <w:sz w:val="22"/>
          <w:szCs w:val="22"/>
        </w:rPr>
        <w:t xml:space="preserve"> věku 4 let</w:t>
      </w:r>
    </w:p>
    <w:p w14:paraId="5C9A3CDF" w14:textId="34789E9D" w:rsidR="005D46B2" w:rsidRPr="00AB70D1" w:rsidRDefault="005D46B2" w:rsidP="006A02F1">
      <w:pPr>
        <w:pStyle w:val="Odstavecseseznamem"/>
        <w:numPr>
          <w:ilvl w:val="0"/>
          <w:numId w:val="3"/>
        </w:numPr>
        <w:jc w:val="both"/>
        <w:rPr>
          <w:sz w:val="22"/>
          <w:szCs w:val="22"/>
        </w:rPr>
      </w:pPr>
      <w:r w:rsidRPr="00AB70D1">
        <w:rPr>
          <w:sz w:val="22"/>
          <w:szCs w:val="22"/>
        </w:rPr>
        <w:t>Děti, které dovrší k 31.8.202</w:t>
      </w:r>
      <w:r w:rsidR="002E37BF">
        <w:rPr>
          <w:sz w:val="22"/>
          <w:szCs w:val="22"/>
        </w:rPr>
        <w:t>2</w:t>
      </w:r>
      <w:r w:rsidRPr="00AB70D1">
        <w:rPr>
          <w:sz w:val="22"/>
          <w:szCs w:val="22"/>
        </w:rPr>
        <w:t xml:space="preserve"> věku 3 let</w:t>
      </w:r>
    </w:p>
    <w:p w14:paraId="241E198B" w14:textId="10C225B0" w:rsidR="005D46B2" w:rsidRDefault="005D46B2" w:rsidP="006A02F1">
      <w:pPr>
        <w:pStyle w:val="Odstavecseseznamem"/>
        <w:numPr>
          <w:ilvl w:val="0"/>
          <w:numId w:val="3"/>
        </w:numPr>
        <w:jc w:val="both"/>
        <w:rPr>
          <w:sz w:val="22"/>
          <w:szCs w:val="22"/>
        </w:rPr>
      </w:pPr>
      <w:r w:rsidRPr="00AB70D1">
        <w:rPr>
          <w:sz w:val="22"/>
          <w:szCs w:val="22"/>
        </w:rPr>
        <w:t xml:space="preserve">Děti, které dovrší k </w:t>
      </w:r>
      <w:r w:rsidRPr="00AB70D1">
        <w:rPr>
          <w:sz w:val="22"/>
          <w:szCs w:val="22"/>
          <w:lang w:eastAsia="en-US"/>
        </w:rPr>
        <w:t>31. 12. 202</w:t>
      </w:r>
      <w:r w:rsidR="002E37BF">
        <w:rPr>
          <w:sz w:val="22"/>
          <w:szCs w:val="22"/>
          <w:lang w:eastAsia="en-US"/>
        </w:rPr>
        <w:t>2</w:t>
      </w:r>
      <w:r w:rsidRPr="00AB70D1">
        <w:rPr>
          <w:sz w:val="22"/>
          <w:szCs w:val="22"/>
          <w:lang w:eastAsia="en-US"/>
        </w:rPr>
        <w:t xml:space="preserve"> </w:t>
      </w:r>
      <w:r w:rsidRPr="00AB70D1">
        <w:rPr>
          <w:sz w:val="22"/>
          <w:szCs w:val="22"/>
        </w:rPr>
        <w:t>věku 3 let</w:t>
      </w:r>
    </w:p>
    <w:p w14:paraId="032C88EA" w14:textId="77777777" w:rsidR="0038247C" w:rsidRDefault="0038247C" w:rsidP="0038247C">
      <w:pPr>
        <w:pStyle w:val="Odstavecseseznamem"/>
        <w:ind w:left="1440"/>
        <w:jc w:val="both"/>
        <w:rPr>
          <w:sz w:val="22"/>
          <w:szCs w:val="22"/>
        </w:rPr>
      </w:pPr>
    </w:p>
    <w:p w14:paraId="5171D43C" w14:textId="0EBF84D8" w:rsidR="002E3274" w:rsidRPr="0038247C" w:rsidRDefault="00AB70D1" w:rsidP="0038247C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 w:rsidRPr="00AB70D1">
        <w:rPr>
          <w:sz w:val="22"/>
          <w:szCs w:val="22"/>
          <w:lang w:eastAsia="en-US"/>
        </w:rPr>
        <w:t xml:space="preserve">Dítě s trvalým pobytem </w:t>
      </w:r>
      <w:r w:rsidR="002E3274">
        <w:rPr>
          <w:sz w:val="22"/>
          <w:szCs w:val="22"/>
          <w:lang w:eastAsia="en-US"/>
        </w:rPr>
        <w:t>v obci Zlatá, Úvaly, Dobročovice a Křenice budou přijaty</w:t>
      </w:r>
      <w:r w:rsidR="0038247C">
        <w:rPr>
          <w:sz w:val="22"/>
          <w:szCs w:val="22"/>
          <w:lang w:eastAsia="en-US"/>
        </w:rPr>
        <w:t xml:space="preserve">, </w:t>
      </w:r>
      <w:r w:rsidR="002E3274">
        <w:rPr>
          <w:sz w:val="22"/>
          <w:szCs w:val="22"/>
          <w:lang w:eastAsia="en-US"/>
        </w:rPr>
        <w:t xml:space="preserve"> pokud nebude naplněna kapacita mateřské školy dětmi s trvalým pobytem v obci Květnice</w:t>
      </w:r>
      <w:r w:rsidR="0038247C">
        <w:rPr>
          <w:sz w:val="22"/>
          <w:szCs w:val="22"/>
          <w:lang w:eastAsia="en-US"/>
        </w:rPr>
        <w:t>,</w:t>
      </w:r>
      <w:r w:rsidR="002E3274">
        <w:rPr>
          <w:sz w:val="22"/>
          <w:szCs w:val="22"/>
          <w:lang w:eastAsia="en-US"/>
        </w:rPr>
        <w:t xml:space="preserve"> a to podle těchto kritérií.</w:t>
      </w:r>
    </w:p>
    <w:p w14:paraId="1059B473" w14:textId="77777777" w:rsidR="002E3274" w:rsidRPr="00AB70D1" w:rsidRDefault="002E3274" w:rsidP="002E3274">
      <w:pPr>
        <w:pStyle w:val="Odstavecseseznamem"/>
        <w:numPr>
          <w:ilvl w:val="0"/>
          <w:numId w:val="3"/>
        </w:numPr>
        <w:jc w:val="both"/>
        <w:rPr>
          <w:sz w:val="22"/>
          <w:szCs w:val="22"/>
        </w:rPr>
      </w:pPr>
      <w:r w:rsidRPr="00AB70D1">
        <w:rPr>
          <w:sz w:val="22"/>
          <w:szCs w:val="22"/>
        </w:rPr>
        <w:t>Děti, které dovrší k 31.8.202</w:t>
      </w:r>
      <w:r>
        <w:rPr>
          <w:sz w:val="22"/>
          <w:szCs w:val="22"/>
        </w:rPr>
        <w:t>2</w:t>
      </w:r>
      <w:r w:rsidRPr="00AB70D1">
        <w:rPr>
          <w:sz w:val="22"/>
          <w:szCs w:val="22"/>
        </w:rPr>
        <w:t xml:space="preserve"> věku 5 let a děti 6 - leté s odkladem povinné školní docházky</w:t>
      </w:r>
    </w:p>
    <w:p w14:paraId="5C6C68D5" w14:textId="77777777" w:rsidR="002E3274" w:rsidRPr="00AB70D1" w:rsidRDefault="002E3274" w:rsidP="002E3274">
      <w:pPr>
        <w:pStyle w:val="Odstavecseseznamem"/>
        <w:numPr>
          <w:ilvl w:val="0"/>
          <w:numId w:val="3"/>
        </w:numPr>
        <w:jc w:val="both"/>
        <w:rPr>
          <w:sz w:val="22"/>
          <w:szCs w:val="22"/>
        </w:rPr>
      </w:pPr>
      <w:r w:rsidRPr="00AB70D1">
        <w:rPr>
          <w:sz w:val="22"/>
          <w:szCs w:val="22"/>
        </w:rPr>
        <w:t>Děti, které dovrší k 31.8.202</w:t>
      </w:r>
      <w:r>
        <w:rPr>
          <w:sz w:val="22"/>
          <w:szCs w:val="22"/>
        </w:rPr>
        <w:t>2</w:t>
      </w:r>
      <w:r w:rsidRPr="00AB70D1">
        <w:rPr>
          <w:sz w:val="22"/>
          <w:szCs w:val="22"/>
        </w:rPr>
        <w:t xml:space="preserve"> věku 4 let</w:t>
      </w:r>
      <w:r>
        <w:rPr>
          <w:sz w:val="22"/>
          <w:szCs w:val="22"/>
        </w:rPr>
        <w:t xml:space="preserve">                    </w:t>
      </w:r>
    </w:p>
    <w:p w14:paraId="45FE910A" w14:textId="3EBF4EDF" w:rsidR="002E3274" w:rsidRDefault="002E3274" w:rsidP="002E3274">
      <w:pPr>
        <w:pStyle w:val="Odstavecseseznamem"/>
        <w:numPr>
          <w:ilvl w:val="0"/>
          <w:numId w:val="3"/>
        </w:numPr>
        <w:jc w:val="both"/>
        <w:rPr>
          <w:sz w:val="22"/>
          <w:szCs w:val="22"/>
        </w:rPr>
      </w:pPr>
      <w:r w:rsidRPr="00AB70D1">
        <w:rPr>
          <w:sz w:val="22"/>
          <w:szCs w:val="22"/>
        </w:rPr>
        <w:t>Děti, které dovrší k 31.8.202</w:t>
      </w:r>
      <w:r>
        <w:rPr>
          <w:sz w:val="22"/>
          <w:szCs w:val="22"/>
        </w:rPr>
        <w:t>2</w:t>
      </w:r>
      <w:r w:rsidRPr="00AB70D1">
        <w:rPr>
          <w:sz w:val="22"/>
          <w:szCs w:val="22"/>
        </w:rPr>
        <w:t xml:space="preserve"> věku 3 let</w:t>
      </w:r>
    </w:p>
    <w:p w14:paraId="54F7C72A" w14:textId="77777777" w:rsidR="005D46B2" w:rsidRPr="0038247C" w:rsidRDefault="005D46B2" w:rsidP="0038247C">
      <w:pPr>
        <w:jc w:val="both"/>
        <w:rPr>
          <w:sz w:val="22"/>
          <w:szCs w:val="22"/>
          <w:lang w:eastAsia="en-US"/>
        </w:rPr>
      </w:pPr>
    </w:p>
    <w:p w14:paraId="40A08108" w14:textId="4D233132" w:rsidR="005D46B2" w:rsidRDefault="005D46B2" w:rsidP="005D46B2">
      <w:pPr>
        <w:pStyle w:val="Odstavecseseznamem"/>
        <w:jc w:val="both"/>
        <w:rPr>
          <w:sz w:val="22"/>
          <w:szCs w:val="22"/>
          <w:lang w:eastAsia="en-US"/>
        </w:rPr>
      </w:pPr>
      <w:r w:rsidRPr="00AB70D1">
        <w:rPr>
          <w:sz w:val="22"/>
          <w:szCs w:val="22"/>
          <w:lang w:eastAsia="en-US"/>
        </w:rPr>
        <w:t xml:space="preserve">Při naplnění kapacity rozhoduje o přijetí </w:t>
      </w:r>
      <w:r w:rsidRPr="0038247C">
        <w:rPr>
          <w:b/>
          <w:bCs/>
          <w:sz w:val="22"/>
          <w:szCs w:val="22"/>
          <w:lang w:eastAsia="en-US"/>
        </w:rPr>
        <w:t>datum narození</w:t>
      </w:r>
      <w:r w:rsidRPr="00AB70D1">
        <w:rPr>
          <w:sz w:val="22"/>
          <w:szCs w:val="22"/>
          <w:lang w:eastAsia="en-US"/>
        </w:rPr>
        <w:t xml:space="preserve"> dítěte.</w:t>
      </w:r>
    </w:p>
    <w:p w14:paraId="5A232B4C" w14:textId="1240DE2D" w:rsidR="0038247C" w:rsidRDefault="0038247C" w:rsidP="005D46B2">
      <w:pPr>
        <w:pStyle w:val="Odstavecseseznamem"/>
        <w:jc w:val="both"/>
        <w:rPr>
          <w:sz w:val="22"/>
          <w:szCs w:val="22"/>
          <w:lang w:eastAsia="en-US"/>
        </w:rPr>
      </w:pPr>
    </w:p>
    <w:p w14:paraId="5D981679" w14:textId="48A45C55" w:rsidR="0038247C" w:rsidRDefault="0038247C" w:rsidP="005D46B2">
      <w:pPr>
        <w:pStyle w:val="Odstavecseseznamem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t>Při posuzování trvalého bydliště je rozhodující trval</w:t>
      </w:r>
      <w:r w:rsidR="00D20A67">
        <w:rPr>
          <w:b/>
          <w:bCs/>
          <w:sz w:val="22"/>
          <w:szCs w:val="22"/>
          <w:lang w:eastAsia="en-US"/>
        </w:rPr>
        <w:t>ý</w:t>
      </w:r>
      <w:r>
        <w:rPr>
          <w:b/>
          <w:bCs/>
          <w:sz w:val="22"/>
          <w:szCs w:val="22"/>
          <w:lang w:eastAsia="en-US"/>
        </w:rPr>
        <w:t xml:space="preserve"> pobyt dítěte, nikoliv zákonného zástupce.</w:t>
      </w:r>
    </w:p>
    <w:p w14:paraId="6882E386" w14:textId="77777777" w:rsidR="00ED06A7" w:rsidRDefault="005D46B2" w:rsidP="00ED06A7">
      <w:pPr>
        <w:pStyle w:val="Normlnweb"/>
        <w:ind w:left="708"/>
        <w:jc w:val="both"/>
        <w:rPr>
          <w:color w:val="000000" w:themeColor="text1"/>
          <w:sz w:val="22"/>
          <w:szCs w:val="22"/>
        </w:rPr>
      </w:pPr>
      <w:r w:rsidRPr="00AB70D1">
        <w:rPr>
          <w:color w:val="000000" w:themeColor="text1"/>
          <w:sz w:val="22"/>
          <w:szCs w:val="22"/>
        </w:rPr>
        <w:t>Děti se speciálními vzdělávacími potřebami budou přijímány na základě doporučení odborného pracoviště a dle možností MŠ</w:t>
      </w:r>
      <w:r w:rsidR="00ED06A7">
        <w:rPr>
          <w:color w:val="000000" w:themeColor="text1"/>
          <w:sz w:val="22"/>
          <w:szCs w:val="22"/>
        </w:rPr>
        <w:t>.</w:t>
      </w:r>
    </w:p>
    <w:p w14:paraId="005F80CC" w14:textId="77777777" w:rsidR="006A02F1" w:rsidRPr="00AB70D1" w:rsidRDefault="005D46B2" w:rsidP="00ED06A7">
      <w:pPr>
        <w:pStyle w:val="Normlnweb"/>
        <w:ind w:left="708"/>
        <w:jc w:val="both"/>
        <w:rPr>
          <w:color w:val="000000" w:themeColor="text1"/>
          <w:sz w:val="22"/>
          <w:szCs w:val="22"/>
        </w:rPr>
      </w:pPr>
      <w:r w:rsidRPr="00AB70D1">
        <w:rPr>
          <w:color w:val="000000" w:themeColor="text1"/>
          <w:sz w:val="22"/>
          <w:szCs w:val="22"/>
        </w:rPr>
        <w:t xml:space="preserve">Oznámení o individuálním vzdělávání je povinen zákonný zástupce dítěte učinit nejpozději </w:t>
      </w:r>
      <w:r w:rsidR="00ED06A7">
        <w:rPr>
          <w:color w:val="000000" w:themeColor="text1"/>
          <w:sz w:val="22"/>
          <w:szCs w:val="22"/>
        </w:rPr>
        <w:t xml:space="preserve">                         </w:t>
      </w:r>
      <w:r w:rsidRPr="00AB70D1">
        <w:rPr>
          <w:color w:val="000000" w:themeColor="text1"/>
          <w:sz w:val="22"/>
          <w:szCs w:val="22"/>
        </w:rPr>
        <w:t>3 měsíce před začátkem školního roku.</w:t>
      </w:r>
    </w:p>
    <w:p w14:paraId="787B3776" w14:textId="77777777" w:rsidR="00F14807" w:rsidRDefault="00F14807" w:rsidP="00D6518D">
      <w:pPr>
        <w:rPr>
          <w:sz w:val="22"/>
          <w:szCs w:val="22"/>
        </w:rPr>
      </w:pPr>
    </w:p>
    <w:p w14:paraId="6FC2B196" w14:textId="74F3554F" w:rsidR="006A02F1" w:rsidRDefault="006A02F1" w:rsidP="00B22E66">
      <w:pPr>
        <w:rPr>
          <w:sz w:val="22"/>
          <w:szCs w:val="22"/>
        </w:rPr>
      </w:pPr>
      <w:r w:rsidRPr="00AB70D1">
        <w:rPr>
          <w:sz w:val="22"/>
          <w:szCs w:val="22"/>
        </w:rPr>
        <w:t xml:space="preserve"> </w:t>
      </w:r>
      <w:r w:rsidR="00B22E66">
        <w:rPr>
          <w:sz w:val="22"/>
          <w:szCs w:val="22"/>
        </w:rPr>
        <w:t>Mgr.</w:t>
      </w:r>
      <w:r w:rsidR="002E37BF">
        <w:rPr>
          <w:sz w:val="22"/>
          <w:szCs w:val="22"/>
        </w:rPr>
        <w:t xml:space="preserve"> </w:t>
      </w:r>
      <w:r w:rsidR="00B22E66">
        <w:rPr>
          <w:sz w:val="22"/>
          <w:szCs w:val="22"/>
        </w:rPr>
        <w:t>Ivana Huttová</w:t>
      </w:r>
    </w:p>
    <w:p w14:paraId="4E6B2E96" w14:textId="2DC294C0" w:rsidR="00B22E66" w:rsidRPr="00AB70D1" w:rsidRDefault="00B22E66" w:rsidP="00B22E66">
      <w:pPr>
        <w:rPr>
          <w:sz w:val="22"/>
          <w:szCs w:val="22"/>
        </w:rPr>
      </w:pPr>
      <w:r>
        <w:rPr>
          <w:sz w:val="22"/>
          <w:szCs w:val="22"/>
        </w:rPr>
        <w:t xml:space="preserve"> Ředitelka MŠ Květnice</w:t>
      </w:r>
    </w:p>
    <w:p w14:paraId="1B23CA8B" w14:textId="77777777" w:rsidR="00D6518D" w:rsidRPr="00AB70D1" w:rsidRDefault="00D6518D" w:rsidP="00D6518D">
      <w:pPr>
        <w:jc w:val="center"/>
        <w:rPr>
          <w:sz w:val="22"/>
          <w:szCs w:val="22"/>
        </w:rPr>
      </w:pPr>
    </w:p>
    <w:p w14:paraId="471E047F" w14:textId="77777777" w:rsidR="008A4809" w:rsidRPr="00AB70D1" w:rsidRDefault="008A4809">
      <w:pPr>
        <w:rPr>
          <w:sz w:val="22"/>
          <w:szCs w:val="22"/>
        </w:rPr>
      </w:pPr>
    </w:p>
    <w:sectPr w:rsidR="008A4809" w:rsidRPr="00AB70D1" w:rsidSect="00B67C2C">
      <w:headerReference w:type="default" r:id="rId7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16A76" w14:textId="77777777" w:rsidR="00FB3C09" w:rsidRDefault="00FB3C09" w:rsidP="00D34468">
      <w:r>
        <w:separator/>
      </w:r>
    </w:p>
  </w:endnote>
  <w:endnote w:type="continuationSeparator" w:id="0">
    <w:p w14:paraId="48E104A1" w14:textId="77777777" w:rsidR="00FB3C09" w:rsidRDefault="00FB3C09" w:rsidP="00D34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99039" w14:textId="77777777" w:rsidR="00FB3C09" w:rsidRDefault="00FB3C09" w:rsidP="00D34468">
      <w:r>
        <w:separator/>
      </w:r>
    </w:p>
  </w:footnote>
  <w:footnote w:type="continuationSeparator" w:id="0">
    <w:p w14:paraId="55274124" w14:textId="77777777" w:rsidR="00FB3C09" w:rsidRDefault="00FB3C09" w:rsidP="00D34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A28BE" w14:textId="311BC63D" w:rsidR="003201EA" w:rsidRDefault="003201EA" w:rsidP="006D0F1A">
    <w:pPr>
      <w:pStyle w:val="Zhlav"/>
      <w:jc w:val="center"/>
      <w:rPr>
        <w:b/>
        <w:color w:val="365F91" w:themeColor="accent1" w:themeShade="BF"/>
        <w:sz w:val="22"/>
        <w:szCs w:val="22"/>
      </w:rPr>
    </w:pPr>
    <w:r w:rsidRPr="003201EA">
      <w:rPr>
        <w:b/>
        <w:color w:val="365F91" w:themeColor="accent1" w:themeShade="BF"/>
        <w:sz w:val="22"/>
        <w:szCs w:val="22"/>
      </w:rPr>
      <w:t xml:space="preserve">Mateřská škola Květnice, K </w:t>
    </w:r>
    <w:proofErr w:type="spellStart"/>
    <w:r w:rsidRPr="003201EA">
      <w:rPr>
        <w:b/>
        <w:color w:val="365F91" w:themeColor="accent1" w:themeShade="BF"/>
        <w:sz w:val="22"/>
        <w:szCs w:val="22"/>
      </w:rPr>
      <w:t>Dobročovicům</w:t>
    </w:r>
    <w:proofErr w:type="spellEnd"/>
    <w:r w:rsidRPr="003201EA">
      <w:rPr>
        <w:b/>
        <w:color w:val="365F91" w:themeColor="accent1" w:themeShade="BF"/>
        <w:sz w:val="22"/>
        <w:szCs w:val="22"/>
      </w:rPr>
      <w:t xml:space="preserve"> 70, 250 84, Květnice, IČO 09117598, email: </w:t>
    </w:r>
    <w:hyperlink r:id="rId1" w:history="1">
      <w:r w:rsidRPr="003201EA">
        <w:rPr>
          <w:rStyle w:val="Hypertextovodkaz"/>
          <w:b/>
          <w:sz w:val="22"/>
          <w:szCs w:val="22"/>
        </w:rPr>
        <w:t>reditelna@mskvetnice.cz</w:t>
      </w:r>
    </w:hyperlink>
    <w:r w:rsidRPr="003201EA">
      <w:rPr>
        <w:b/>
        <w:color w:val="365F91" w:themeColor="accent1" w:themeShade="BF"/>
        <w:sz w:val="22"/>
        <w:szCs w:val="22"/>
      </w:rPr>
      <w:t xml:space="preserve">, tel.: 725 763 552, web: </w:t>
    </w:r>
    <w:hyperlink r:id="rId2" w:history="1">
      <w:r w:rsidRPr="003201EA">
        <w:rPr>
          <w:rStyle w:val="Hypertextovodkaz"/>
          <w:b/>
          <w:sz w:val="22"/>
          <w:szCs w:val="22"/>
        </w:rPr>
        <w:t>https://mskvetnice.cz</w:t>
      </w:r>
    </w:hyperlink>
    <w:r w:rsidRPr="003201EA">
      <w:rPr>
        <w:b/>
        <w:color w:val="365F91" w:themeColor="accent1" w:themeShade="BF"/>
        <w:sz w:val="22"/>
        <w:szCs w:val="22"/>
      </w:rPr>
      <w:t>, DS: 7qjiwq8</w:t>
    </w:r>
  </w:p>
  <w:p w14:paraId="7BBE1B94" w14:textId="77777777" w:rsidR="006D0F1A" w:rsidRPr="003201EA" w:rsidRDefault="006D0F1A" w:rsidP="006D0F1A">
    <w:pPr>
      <w:jc w:val="center"/>
      <w:rPr>
        <w:b/>
      </w:rPr>
    </w:pPr>
  </w:p>
  <w:p w14:paraId="473501B0" w14:textId="77777777" w:rsidR="006D0F1A" w:rsidRPr="00AB70D1" w:rsidRDefault="006D0F1A" w:rsidP="006D0F1A">
    <w:pPr>
      <w:jc w:val="center"/>
      <w:rPr>
        <w:b/>
        <w:sz w:val="28"/>
        <w:szCs w:val="28"/>
        <w:u w:val="single"/>
      </w:rPr>
    </w:pPr>
    <w:r>
      <w:rPr>
        <w:noProof/>
      </w:rPr>
      <w:drawing>
        <wp:inline distT="0" distB="0" distL="0" distR="0" wp14:anchorId="15941273" wp14:editId="29FD05F3">
          <wp:extent cx="1123950" cy="222250"/>
          <wp:effectExtent l="0" t="0" r="0" b="635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222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8E9FC4" w14:textId="77777777" w:rsidR="006D0F1A" w:rsidRPr="00AB70D1" w:rsidRDefault="006D0F1A" w:rsidP="006D0F1A">
    <w:pPr>
      <w:jc w:val="center"/>
      <w:rPr>
        <w:b/>
        <w:sz w:val="22"/>
        <w:szCs w:val="22"/>
      </w:rPr>
    </w:pPr>
  </w:p>
  <w:p w14:paraId="1190D167" w14:textId="77777777" w:rsidR="006D0F1A" w:rsidRDefault="006D0F1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A6CAF"/>
    <w:multiLevelType w:val="multilevel"/>
    <w:tmpl w:val="863C0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CC6FC0"/>
    <w:multiLevelType w:val="hybridMultilevel"/>
    <w:tmpl w:val="CCE637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9E5189"/>
    <w:multiLevelType w:val="hybridMultilevel"/>
    <w:tmpl w:val="5F76A3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816D7"/>
    <w:multiLevelType w:val="hybridMultilevel"/>
    <w:tmpl w:val="E9F0337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18D"/>
    <w:rsid w:val="00092CA1"/>
    <w:rsid w:val="000B79FF"/>
    <w:rsid w:val="000D0027"/>
    <w:rsid w:val="001D0660"/>
    <w:rsid w:val="00240D60"/>
    <w:rsid w:val="002E3274"/>
    <w:rsid w:val="002E37BF"/>
    <w:rsid w:val="003201EA"/>
    <w:rsid w:val="003771AC"/>
    <w:rsid w:val="0038247C"/>
    <w:rsid w:val="004A15FA"/>
    <w:rsid w:val="004E49FF"/>
    <w:rsid w:val="00511C6A"/>
    <w:rsid w:val="00567B96"/>
    <w:rsid w:val="005978EC"/>
    <w:rsid w:val="005D46B2"/>
    <w:rsid w:val="0060129A"/>
    <w:rsid w:val="00681B69"/>
    <w:rsid w:val="00692CB3"/>
    <w:rsid w:val="006A02F1"/>
    <w:rsid w:val="006C1800"/>
    <w:rsid w:val="006D0F1A"/>
    <w:rsid w:val="006E50F5"/>
    <w:rsid w:val="00733A93"/>
    <w:rsid w:val="007C2626"/>
    <w:rsid w:val="008756BE"/>
    <w:rsid w:val="00897AC6"/>
    <w:rsid w:val="008A4809"/>
    <w:rsid w:val="008C17E1"/>
    <w:rsid w:val="009507E1"/>
    <w:rsid w:val="0095135B"/>
    <w:rsid w:val="009F09D6"/>
    <w:rsid w:val="00A62039"/>
    <w:rsid w:val="00A82058"/>
    <w:rsid w:val="00A97CB4"/>
    <w:rsid w:val="00AB358C"/>
    <w:rsid w:val="00AB70D1"/>
    <w:rsid w:val="00AD2481"/>
    <w:rsid w:val="00B22E66"/>
    <w:rsid w:val="00B67C2C"/>
    <w:rsid w:val="00B80D90"/>
    <w:rsid w:val="00C31FE8"/>
    <w:rsid w:val="00C55FF0"/>
    <w:rsid w:val="00C86BD9"/>
    <w:rsid w:val="00CB3FC3"/>
    <w:rsid w:val="00D20A67"/>
    <w:rsid w:val="00D34468"/>
    <w:rsid w:val="00D6518D"/>
    <w:rsid w:val="00EB191A"/>
    <w:rsid w:val="00EB6EDD"/>
    <w:rsid w:val="00ED06A7"/>
    <w:rsid w:val="00F002F2"/>
    <w:rsid w:val="00F14807"/>
    <w:rsid w:val="00FB3C09"/>
    <w:rsid w:val="00FD0F0C"/>
    <w:rsid w:val="00FE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6AC8349"/>
  <w15:docId w15:val="{7CFD9F63-1308-4B77-A9B2-0A96AAE1A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70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D6518D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D6518D"/>
    <w:pPr>
      <w:ind w:left="720"/>
      <w:contextualSpacing/>
    </w:pPr>
  </w:style>
  <w:style w:type="table" w:styleId="Mkatabulky">
    <w:name w:val="Table Grid"/>
    <w:basedOn w:val="Normlntabulka"/>
    <w:rsid w:val="00D651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D3446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3446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3446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3446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D34468"/>
  </w:style>
  <w:style w:type="character" w:styleId="Hypertextovodkaz">
    <w:name w:val="Hyperlink"/>
    <w:semiHidden/>
    <w:rsid w:val="00D34468"/>
    <w:rPr>
      <w:color w:val="000080"/>
      <w:u w:val="single"/>
    </w:rPr>
  </w:style>
  <w:style w:type="character" w:customStyle="1" w:styleId="apple-style-span">
    <w:name w:val="apple-style-span"/>
    <w:basedOn w:val="Standardnpsmoodstavce"/>
    <w:rsid w:val="00D34468"/>
  </w:style>
  <w:style w:type="character" w:styleId="Nevyeenzmnka">
    <w:name w:val="Unresolved Mention"/>
    <w:basedOn w:val="Standardnpsmoodstavce"/>
    <w:uiPriority w:val="99"/>
    <w:semiHidden/>
    <w:unhideWhenUsed/>
    <w:rsid w:val="00B80D90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6A02F1"/>
    <w:rPr>
      <w:b/>
      <w:bCs/>
    </w:rPr>
  </w:style>
  <w:style w:type="paragraph" w:customStyle="1" w:styleId="TableContents">
    <w:name w:val="Table Contents"/>
    <w:basedOn w:val="Normln"/>
    <w:rsid w:val="003201EA"/>
    <w:pPr>
      <w:widowControl w:val="0"/>
      <w:suppressLineNumbers/>
      <w:suppressAutoHyphens/>
      <w:autoSpaceDN w:val="0"/>
      <w:spacing w:after="160" w:line="259" w:lineRule="auto"/>
      <w:textAlignment w:val="baseline"/>
    </w:pPr>
    <w:rPr>
      <w:rFonts w:ascii="Calibri" w:eastAsia="Calibri" w:hAnsi="Calibri" w:cs="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1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s://mskvetnice.cz" TargetMode="External"/><Relationship Id="rId1" Type="http://schemas.openxmlformats.org/officeDocument/2006/relationships/hyperlink" Target="mailto:reditelna@mskvetnice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1788</Characters>
  <Application>Microsoft Office Word</Application>
  <DocSecurity>4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Nada</dc:creator>
  <cp:lastModifiedBy>Ivana Huttová</cp:lastModifiedBy>
  <cp:revision>2</cp:revision>
  <cp:lastPrinted>2022-02-08T11:53:00Z</cp:lastPrinted>
  <dcterms:created xsi:type="dcterms:W3CDTF">2022-02-08T12:10:00Z</dcterms:created>
  <dcterms:modified xsi:type="dcterms:W3CDTF">2022-02-08T12:10:00Z</dcterms:modified>
</cp:coreProperties>
</file>