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2D" w:rsidRDefault="00A1772D" w:rsidP="00A177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Svratka,</w:t>
      </w:r>
    </w:p>
    <w:p w:rsidR="00A1772D" w:rsidRDefault="00A1772D" w:rsidP="00A1772D">
      <w:pPr>
        <w:jc w:val="center"/>
        <w:rPr>
          <w:b/>
        </w:rPr>
      </w:pPr>
      <w:r>
        <w:rPr>
          <w:b/>
        </w:rPr>
        <w:t>příspěvková organizace</w:t>
      </w:r>
    </w:p>
    <w:p w:rsidR="00A1772D" w:rsidRDefault="00A1772D" w:rsidP="00A1772D">
      <w:pPr>
        <w:rPr>
          <w:b/>
          <w:sz w:val="36"/>
          <w:szCs w:val="36"/>
        </w:rPr>
      </w:pPr>
    </w:p>
    <w:p w:rsidR="00A1772D" w:rsidRDefault="00A1772D" w:rsidP="00A1772D">
      <w:r>
        <w:t>________________________________________________________________________</w:t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vzdělávací program pro předškolní vzdělávání</w:t>
      </w:r>
    </w:p>
    <w:p w:rsidR="00A1772D" w:rsidRDefault="00A1772D" w:rsidP="00A1772D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Mějme se rádi, kamarádi</w:t>
      </w:r>
      <w:r w:rsidR="00F4474B" w:rsidRPr="007F3D63">
        <w:rPr>
          <w:noProof/>
          <w:snapToGrid w:val="0"/>
          <w:color w:val="FF0000"/>
        </w:rPr>
        <w:drawing>
          <wp:inline distT="0" distB="0" distL="0" distR="0" wp14:anchorId="66CC71C8" wp14:editId="4C35EACF">
            <wp:extent cx="5757927" cy="3813692"/>
            <wp:effectExtent l="228600" t="228600" r="224155" b="225425"/>
            <wp:docPr id="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:\foto\2013\foto školy nová fas\DSC_08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27" cy="381369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1772D" w:rsidRDefault="00A1772D" w:rsidP="00A1772D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Platnost od </w:t>
      </w:r>
      <w:proofErr w:type="gramStart"/>
      <w:r>
        <w:rPr>
          <w:b/>
          <w:sz w:val="32"/>
          <w:szCs w:val="32"/>
        </w:rPr>
        <w:t>1.9.2021</w:t>
      </w:r>
      <w:proofErr w:type="gramEnd"/>
      <w:r>
        <w:rPr>
          <w:b/>
          <w:sz w:val="32"/>
          <w:szCs w:val="32"/>
        </w:rPr>
        <w:t xml:space="preserve"> </w:t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Pr="00DF1E5B" w:rsidRDefault="00A1772D" w:rsidP="00A1772D">
      <w:pPr>
        <w:rPr>
          <w:sz w:val="28"/>
          <w:szCs w:val="28"/>
        </w:rPr>
      </w:pPr>
      <w:r w:rsidRPr="00DF1E5B">
        <w:rPr>
          <w:sz w:val="28"/>
          <w:szCs w:val="28"/>
        </w:rPr>
        <w:t xml:space="preserve">  Hlavním cílem naší školy je rozvíjet samostatné a zdravě sebevědomé děti cestou přirozené výchovy. Dát všem dětem základy celoživotního vzdělávání podle jejich možností, zájmu a  potřeb.</w:t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Pr="002343D9" w:rsidRDefault="00A1772D" w:rsidP="00A1772D">
      <w:pPr>
        <w:rPr>
          <w:sz w:val="28"/>
          <w:szCs w:val="28"/>
        </w:rPr>
      </w:pPr>
      <w:r w:rsidRPr="002343D9">
        <w:rPr>
          <w:sz w:val="28"/>
          <w:szCs w:val="28"/>
        </w:rPr>
        <w:t>Zaměření výchovné činnosti:</w:t>
      </w:r>
    </w:p>
    <w:p w:rsidR="00A1772D" w:rsidRPr="002343D9" w:rsidRDefault="00A1772D" w:rsidP="00A1772D">
      <w:pPr>
        <w:rPr>
          <w:sz w:val="28"/>
          <w:szCs w:val="28"/>
        </w:rPr>
      </w:pPr>
    </w:p>
    <w:p w:rsidR="00A1772D" w:rsidRPr="002343D9" w:rsidRDefault="00A1772D" w:rsidP="00A1772D">
      <w:pPr>
        <w:rPr>
          <w:sz w:val="28"/>
          <w:szCs w:val="28"/>
        </w:rPr>
      </w:pPr>
      <w:r w:rsidRPr="002343D9">
        <w:rPr>
          <w:sz w:val="28"/>
          <w:szCs w:val="28"/>
        </w:rPr>
        <w:t>1. vztah k rodině, ke kamarádovi, k lidem</w:t>
      </w:r>
    </w:p>
    <w:p w:rsidR="00A1772D" w:rsidRPr="002343D9" w:rsidRDefault="00A1772D" w:rsidP="00A1772D">
      <w:pPr>
        <w:rPr>
          <w:sz w:val="28"/>
          <w:szCs w:val="28"/>
        </w:rPr>
      </w:pPr>
      <w:r w:rsidRPr="002343D9">
        <w:rPr>
          <w:sz w:val="28"/>
          <w:szCs w:val="28"/>
        </w:rPr>
        <w:t>2. vztah k</w:t>
      </w:r>
      <w:r>
        <w:rPr>
          <w:sz w:val="28"/>
          <w:szCs w:val="28"/>
        </w:rPr>
        <w:t> </w:t>
      </w:r>
      <w:r w:rsidRPr="002343D9">
        <w:rPr>
          <w:sz w:val="28"/>
          <w:szCs w:val="28"/>
        </w:rPr>
        <w:t>přírodě</w:t>
      </w:r>
      <w:r>
        <w:rPr>
          <w:sz w:val="28"/>
          <w:szCs w:val="28"/>
        </w:rPr>
        <w:t>, pozorování a poznávání přírody</w:t>
      </w:r>
    </w:p>
    <w:p w:rsidR="00A1772D" w:rsidRPr="002343D9" w:rsidRDefault="00A1772D" w:rsidP="00A1772D">
      <w:pPr>
        <w:rPr>
          <w:sz w:val="28"/>
          <w:szCs w:val="28"/>
        </w:rPr>
      </w:pPr>
      <w:r w:rsidRPr="002343D9">
        <w:rPr>
          <w:sz w:val="28"/>
          <w:szCs w:val="28"/>
        </w:rPr>
        <w:t>3. zaměření na výtvarné a pracovní činnosti</w:t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>
      <w:pPr>
        <w:rPr>
          <w:sz w:val="28"/>
          <w:szCs w:val="28"/>
        </w:rPr>
      </w:pPr>
      <w:r>
        <w:rPr>
          <w:sz w:val="28"/>
          <w:szCs w:val="28"/>
        </w:rPr>
        <w:t>Školní v</w:t>
      </w:r>
      <w:r w:rsidRPr="002343D9">
        <w:rPr>
          <w:sz w:val="28"/>
          <w:szCs w:val="28"/>
        </w:rPr>
        <w:t xml:space="preserve">zdělávací program byl </w:t>
      </w:r>
      <w:r>
        <w:rPr>
          <w:sz w:val="28"/>
          <w:szCs w:val="28"/>
        </w:rPr>
        <w:t>schválen</w:t>
      </w:r>
      <w:r w:rsidRPr="002343D9">
        <w:rPr>
          <w:sz w:val="28"/>
          <w:szCs w:val="28"/>
        </w:rPr>
        <w:t xml:space="preserve"> na pedagogické poradě dne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23.8.2021</w:t>
      </w:r>
      <w:proofErr w:type="gramEnd"/>
      <w:r>
        <w:rPr>
          <w:sz w:val="28"/>
          <w:szCs w:val="28"/>
        </w:rPr>
        <w:t>.</w:t>
      </w:r>
      <w:r w:rsidRPr="002343D9">
        <w:rPr>
          <w:sz w:val="28"/>
          <w:szCs w:val="28"/>
        </w:rPr>
        <w:t xml:space="preserve"> </w:t>
      </w:r>
    </w:p>
    <w:p w:rsidR="00A1772D" w:rsidRDefault="00A1772D" w:rsidP="00A1772D">
      <w:pPr>
        <w:rPr>
          <w:sz w:val="28"/>
          <w:szCs w:val="28"/>
        </w:rPr>
      </w:pPr>
      <w:r>
        <w:rPr>
          <w:sz w:val="28"/>
          <w:szCs w:val="28"/>
        </w:rPr>
        <w:t>Program zpracovala Iva Kopecká.</w:t>
      </w: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rPr>
          <w:sz w:val="28"/>
          <w:szCs w:val="28"/>
        </w:rPr>
      </w:pPr>
    </w:p>
    <w:p w:rsidR="00A1772D" w:rsidRPr="002343D9" w:rsidRDefault="00A1772D" w:rsidP="00A1772D">
      <w:pPr>
        <w:rPr>
          <w:sz w:val="28"/>
          <w:szCs w:val="28"/>
        </w:rPr>
      </w:pPr>
    </w:p>
    <w:p w:rsidR="00A1772D" w:rsidRDefault="00A1772D" w:rsidP="00A1772D">
      <w:pPr>
        <w:pStyle w:val="Normlnweb"/>
        <w:spacing w:after="240" w:afterAutospacing="0"/>
        <w:jc w:val="center"/>
      </w:pPr>
    </w:p>
    <w:p w:rsidR="00A1772D" w:rsidRDefault="00A1772D" w:rsidP="00A1772D">
      <w:pPr>
        <w:rPr>
          <w:b/>
          <w:sz w:val="28"/>
          <w:szCs w:val="28"/>
          <w:u w:val="single"/>
        </w:rPr>
      </w:pPr>
      <w:r w:rsidRPr="00254ED9">
        <w:rPr>
          <w:b/>
          <w:sz w:val="28"/>
          <w:szCs w:val="28"/>
          <w:u w:val="single"/>
        </w:rPr>
        <w:lastRenderedPageBreak/>
        <w:t>Obsah:</w:t>
      </w:r>
    </w:p>
    <w:p w:rsidR="00A1772D" w:rsidRPr="00254ED9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numPr>
          <w:ilvl w:val="0"/>
          <w:numId w:val="1"/>
        </w:numPr>
        <w:tabs>
          <w:tab w:val="left" w:pos="7680"/>
        </w:tabs>
      </w:pPr>
      <w:r>
        <w:t>Identifikační údaje</w:t>
      </w:r>
    </w:p>
    <w:p w:rsidR="00A1772D" w:rsidRDefault="00A1772D" w:rsidP="00A1772D">
      <w:pPr>
        <w:numPr>
          <w:ilvl w:val="0"/>
          <w:numId w:val="1"/>
        </w:numPr>
        <w:tabs>
          <w:tab w:val="left" w:pos="7680"/>
        </w:tabs>
      </w:pPr>
      <w:r w:rsidRPr="00254ED9">
        <w:t xml:space="preserve">Charakteristika školy </w:t>
      </w:r>
    </w:p>
    <w:p w:rsidR="00A1772D" w:rsidRDefault="00A1772D" w:rsidP="00A1772D">
      <w:pPr>
        <w:numPr>
          <w:ilvl w:val="0"/>
          <w:numId w:val="1"/>
        </w:numPr>
        <w:tabs>
          <w:tab w:val="left" w:pos="7680"/>
        </w:tabs>
      </w:pPr>
      <w:r>
        <w:t>Charakteristika vzdělávacího programu</w:t>
      </w:r>
    </w:p>
    <w:p w:rsidR="00A1772D" w:rsidRDefault="00A1772D" w:rsidP="00A1772D">
      <w:pPr>
        <w:pStyle w:val="Odstavecseseznamem"/>
        <w:numPr>
          <w:ilvl w:val="0"/>
          <w:numId w:val="1"/>
        </w:numPr>
        <w:tabs>
          <w:tab w:val="left" w:pos="7680"/>
        </w:tabs>
      </w:pPr>
      <w:r w:rsidRPr="00254ED9">
        <w:t xml:space="preserve">Podmínky </w:t>
      </w:r>
      <w:r>
        <w:t>a organizace vzdělávání</w:t>
      </w:r>
      <w:r w:rsidRPr="00254ED9">
        <w:t xml:space="preserve"> </w:t>
      </w:r>
    </w:p>
    <w:p w:rsidR="00A1772D" w:rsidRDefault="00A1772D" w:rsidP="00A1772D">
      <w:pPr>
        <w:pStyle w:val="Odstavecseseznamem"/>
        <w:numPr>
          <w:ilvl w:val="0"/>
          <w:numId w:val="34"/>
        </w:numPr>
        <w:tabs>
          <w:tab w:val="left" w:pos="7680"/>
        </w:tabs>
      </w:pPr>
      <w:r w:rsidRPr="00254ED9">
        <w:t xml:space="preserve">Organizace a provoz školy </w:t>
      </w:r>
    </w:p>
    <w:p w:rsidR="00A1772D" w:rsidRDefault="00A1772D" w:rsidP="00A1772D">
      <w:pPr>
        <w:pStyle w:val="Odstavecseseznamem"/>
        <w:numPr>
          <w:ilvl w:val="0"/>
          <w:numId w:val="34"/>
        </w:numPr>
        <w:tabs>
          <w:tab w:val="left" w:pos="7680"/>
        </w:tabs>
      </w:pPr>
      <w:r w:rsidRPr="00254ED9">
        <w:t xml:space="preserve">Materiální a hygienické podmínky </w:t>
      </w:r>
    </w:p>
    <w:p w:rsidR="00A1772D" w:rsidRDefault="00A1772D" w:rsidP="00A1772D">
      <w:pPr>
        <w:pStyle w:val="Odstavecseseznamem"/>
        <w:numPr>
          <w:ilvl w:val="0"/>
          <w:numId w:val="34"/>
        </w:numPr>
        <w:tabs>
          <w:tab w:val="left" w:pos="7680"/>
        </w:tabs>
      </w:pPr>
      <w:r w:rsidRPr="00254ED9">
        <w:t xml:space="preserve">Psychohygienické a hygienické podmínky </w:t>
      </w:r>
      <w:r w:rsidRPr="00254ED9">
        <w:br/>
        <w:t xml:space="preserve">           Psychosociální podmínky </w:t>
      </w:r>
      <w:r w:rsidRPr="00254ED9">
        <w:br/>
        <w:t xml:space="preserve">           Životospráva </w:t>
      </w:r>
    </w:p>
    <w:p w:rsidR="00A1772D" w:rsidRDefault="00A1772D" w:rsidP="00A1772D">
      <w:pPr>
        <w:pStyle w:val="Odstavecseseznamem"/>
        <w:numPr>
          <w:ilvl w:val="0"/>
          <w:numId w:val="34"/>
        </w:numPr>
        <w:tabs>
          <w:tab w:val="left" w:pos="7680"/>
        </w:tabs>
      </w:pPr>
      <w:r w:rsidRPr="00254ED9">
        <w:t xml:space="preserve">Personální podmínky </w:t>
      </w:r>
    </w:p>
    <w:p w:rsidR="00A1772D" w:rsidRDefault="00A1772D" w:rsidP="00A1772D">
      <w:pPr>
        <w:pStyle w:val="Odstavecseseznamem"/>
        <w:numPr>
          <w:ilvl w:val="0"/>
          <w:numId w:val="34"/>
        </w:numPr>
        <w:tabs>
          <w:tab w:val="left" w:pos="7680"/>
        </w:tabs>
      </w:pPr>
      <w:r w:rsidRPr="00254ED9">
        <w:t xml:space="preserve">Spolupráce mateřské školy s rodiči </w:t>
      </w:r>
      <w:r w:rsidRPr="00254ED9">
        <w:br/>
        <w:t xml:space="preserve">           Spolupráce s dalšími institucemi </w:t>
      </w:r>
    </w:p>
    <w:p w:rsidR="00A1772D" w:rsidRDefault="00A1772D" w:rsidP="00A1772D">
      <w:pPr>
        <w:pStyle w:val="Odstavecseseznamem"/>
        <w:numPr>
          <w:ilvl w:val="0"/>
          <w:numId w:val="34"/>
        </w:numPr>
        <w:tabs>
          <w:tab w:val="left" w:pos="7680"/>
        </w:tabs>
      </w:pPr>
      <w:r w:rsidRPr="00254ED9">
        <w:t>Podmínky k zajištění bezpečnosti a ochrany zdraví dětí v mateřské škole</w:t>
      </w:r>
    </w:p>
    <w:p w:rsidR="00A1772D" w:rsidRDefault="00A1772D" w:rsidP="00A1772D">
      <w:pPr>
        <w:pStyle w:val="Odstavecseseznamem"/>
        <w:numPr>
          <w:ilvl w:val="0"/>
          <w:numId w:val="34"/>
        </w:numPr>
        <w:jc w:val="both"/>
      </w:pPr>
      <w:r w:rsidRPr="00465FD8">
        <w:t>Podmínky pro vzdělávání dětí se speciálními vzdělávacími potřebami</w:t>
      </w:r>
    </w:p>
    <w:p w:rsidR="00B95A63" w:rsidRPr="00B95A63" w:rsidRDefault="00B95A63" w:rsidP="00A1772D">
      <w:pPr>
        <w:pStyle w:val="Odstavecseseznamem"/>
        <w:numPr>
          <w:ilvl w:val="0"/>
          <w:numId w:val="34"/>
        </w:numPr>
        <w:jc w:val="both"/>
      </w:pPr>
      <w:r w:rsidRPr="00B95A63">
        <w:rPr>
          <w:bCs/>
        </w:rPr>
        <w:t>Jazyková příprava dětí s nedostatečnou znalostí českého jazyka</w:t>
      </w:r>
    </w:p>
    <w:p w:rsidR="00A1772D" w:rsidRPr="00465FD8" w:rsidRDefault="00A1772D" w:rsidP="00A1772D">
      <w:pPr>
        <w:pStyle w:val="Odstavecseseznamem"/>
        <w:numPr>
          <w:ilvl w:val="0"/>
          <w:numId w:val="34"/>
        </w:numPr>
        <w:jc w:val="both"/>
      </w:pPr>
      <w:r w:rsidRPr="00465FD8">
        <w:t>Podmínky vzdělávání dětí nadaných</w:t>
      </w:r>
    </w:p>
    <w:p w:rsidR="00A1772D" w:rsidRDefault="00A1772D" w:rsidP="00A1772D">
      <w:pPr>
        <w:pStyle w:val="Odstavecseseznamem"/>
        <w:numPr>
          <w:ilvl w:val="0"/>
          <w:numId w:val="34"/>
        </w:numPr>
        <w:spacing w:before="120" w:after="120"/>
        <w:jc w:val="both"/>
      </w:pPr>
      <w:r>
        <w:t>P</w:t>
      </w:r>
      <w:r w:rsidRPr="00465FD8">
        <w:t>odmínky pro vzdělávání dětí od dvou do tří let</w:t>
      </w:r>
    </w:p>
    <w:p w:rsidR="00B95A63" w:rsidRPr="00465FD8" w:rsidRDefault="00B95A63" w:rsidP="00A1772D">
      <w:pPr>
        <w:pStyle w:val="Odstavecseseznamem"/>
        <w:numPr>
          <w:ilvl w:val="0"/>
          <w:numId w:val="34"/>
        </w:numPr>
        <w:spacing w:before="120" w:after="120"/>
        <w:jc w:val="both"/>
      </w:pPr>
      <w:r>
        <w:t>Distanční vzdělávání předškoláků</w:t>
      </w:r>
    </w:p>
    <w:p w:rsidR="00A1772D" w:rsidRDefault="00A1772D" w:rsidP="00A1772D">
      <w:pPr>
        <w:numPr>
          <w:ilvl w:val="0"/>
          <w:numId w:val="1"/>
        </w:numPr>
      </w:pPr>
      <w:r w:rsidRPr="00254ED9">
        <w:t xml:space="preserve">Obsah školního vzdělávacího programu, integrované bloky </w:t>
      </w:r>
    </w:p>
    <w:p w:rsidR="00A1772D" w:rsidRPr="00254ED9" w:rsidRDefault="00A1772D" w:rsidP="00A1772D">
      <w:pPr>
        <w:numPr>
          <w:ilvl w:val="0"/>
          <w:numId w:val="1"/>
        </w:numPr>
      </w:pPr>
      <w:r w:rsidRPr="00254ED9">
        <w:t xml:space="preserve">Evaluace - prostředky evaluace  </w:t>
      </w: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Pr="007D1713" w:rsidRDefault="00A1772D" w:rsidP="00A1772D">
      <w:pPr>
        <w:pStyle w:val="Normlnweb"/>
        <w:spacing w:after="240" w:afterAutospacing="0"/>
        <w:rPr>
          <w:b/>
          <w:color w:val="FF0000"/>
          <w:sz w:val="28"/>
          <w:szCs w:val="28"/>
          <w:u w:val="single"/>
        </w:rPr>
      </w:pPr>
      <w:r w:rsidRPr="007D1713">
        <w:rPr>
          <w:b/>
          <w:color w:val="FF0000"/>
          <w:sz w:val="28"/>
          <w:szCs w:val="28"/>
          <w:u w:val="single"/>
        </w:rPr>
        <w:t>Přílohy:</w:t>
      </w:r>
    </w:p>
    <w:p w:rsidR="00A1772D" w:rsidRDefault="00A1772D" w:rsidP="00A1772D">
      <w:pPr>
        <w:pStyle w:val="Normlnweb"/>
        <w:spacing w:after="240" w:afterAutospacing="0"/>
        <w:rPr>
          <w:color w:val="FF0000"/>
        </w:rPr>
      </w:pPr>
      <w:r w:rsidRPr="007D1713">
        <w:rPr>
          <w:color w:val="FF0000"/>
        </w:rPr>
        <w:t xml:space="preserve">   1. Školní řád </w:t>
      </w:r>
      <w:r w:rsidRPr="007D1713">
        <w:rPr>
          <w:color w:val="FF0000"/>
        </w:rPr>
        <w:br/>
        <w:t xml:space="preserve">   2. </w:t>
      </w:r>
      <w:r>
        <w:rPr>
          <w:color w:val="FF0000"/>
        </w:rPr>
        <w:t>Třídní programy</w:t>
      </w:r>
    </w:p>
    <w:p w:rsidR="00A1772D" w:rsidRDefault="00A1772D" w:rsidP="00A1772D">
      <w:pPr>
        <w:pStyle w:val="Normlnweb"/>
        <w:spacing w:after="240" w:afterAutospacing="0"/>
        <w:rPr>
          <w:color w:val="FF0000"/>
        </w:rPr>
      </w:pPr>
    </w:p>
    <w:p w:rsidR="00A1772D" w:rsidRDefault="00A1772D" w:rsidP="00A1772D">
      <w:pPr>
        <w:pStyle w:val="Normlnweb"/>
        <w:spacing w:after="240" w:afterAutospacing="0"/>
        <w:rPr>
          <w:color w:val="FF0000"/>
        </w:rPr>
      </w:pPr>
    </w:p>
    <w:p w:rsidR="00A1772D" w:rsidRDefault="00A1772D" w:rsidP="00A1772D">
      <w:pPr>
        <w:pStyle w:val="Normlnweb"/>
        <w:spacing w:after="240" w:afterAutospacing="0"/>
        <w:rPr>
          <w:color w:val="FF0000"/>
        </w:rPr>
      </w:pPr>
    </w:p>
    <w:p w:rsidR="00F4474B" w:rsidRDefault="00F4474B" w:rsidP="00A1772D">
      <w:pPr>
        <w:pStyle w:val="Normlnweb"/>
        <w:spacing w:after="240" w:afterAutospacing="0"/>
        <w:rPr>
          <w:color w:val="FF0000"/>
        </w:rPr>
      </w:pPr>
      <w:bookmarkStart w:id="0" w:name="_GoBack"/>
      <w:bookmarkEnd w:id="0"/>
    </w:p>
    <w:p w:rsidR="00A1772D" w:rsidRDefault="00A1772D" w:rsidP="00A1772D">
      <w:pPr>
        <w:pStyle w:val="Normlnweb"/>
        <w:spacing w:after="240" w:afterAutospacing="0"/>
        <w:rPr>
          <w:color w:val="FF0000"/>
        </w:rPr>
      </w:pPr>
    </w:p>
    <w:p w:rsidR="00A1772D" w:rsidRDefault="00A1772D" w:rsidP="00A1772D">
      <w:pPr>
        <w:pStyle w:val="Normlnweb"/>
        <w:spacing w:after="240" w:afterAutospacing="0"/>
        <w:rPr>
          <w:color w:val="FF0000"/>
        </w:rPr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numPr>
          <w:ilvl w:val="0"/>
          <w:numId w:val="35"/>
        </w:numPr>
        <w:spacing w:after="240" w:afterAutospacing="0"/>
        <w:rPr>
          <w:b/>
          <w:bCs/>
          <w:sz w:val="28"/>
          <w:szCs w:val="28"/>
          <w:u w:val="single"/>
        </w:rPr>
      </w:pPr>
      <w:r w:rsidRPr="005844C8">
        <w:rPr>
          <w:b/>
          <w:bCs/>
          <w:sz w:val="28"/>
          <w:szCs w:val="28"/>
          <w:u w:val="single"/>
        </w:rPr>
        <w:lastRenderedPageBreak/>
        <w:t>Identifikační údaje</w:t>
      </w:r>
    </w:p>
    <w:p w:rsidR="00A1772D" w:rsidRDefault="00A1772D" w:rsidP="00A1772D">
      <w:pPr>
        <w:spacing w:before="120"/>
        <w:jc w:val="center"/>
        <w:rPr>
          <w:b/>
          <w:bCs/>
        </w:rPr>
      </w:pPr>
      <w:r>
        <w:rPr>
          <w:b/>
          <w:bCs/>
        </w:rPr>
        <w:t>Název vzdělávacího programu:</w:t>
      </w:r>
    </w:p>
    <w:p w:rsidR="00A1772D" w:rsidRDefault="00A1772D" w:rsidP="00A1772D">
      <w:pPr>
        <w:jc w:val="center"/>
        <w:rPr>
          <w:b/>
          <w:bCs/>
        </w:rPr>
      </w:pPr>
      <w:r>
        <w:t>Mějme se rádi, kamarádi</w:t>
      </w:r>
    </w:p>
    <w:p w:rsidR="00A1772D" w:rsidRDefault="00A1772D" w:rsidP="00A1772D">
      <w:pPr>
        <w:jc w:val="center"/>
        <w:rPr>
          <w:b/>
          <w:bCs/>
        </w:rPr>
      </w:pPr>
      <w:r>
        <w:rPr>
          <w:b/>
          <w:bCs/>
        </w:rPr>
        <w:t>Adresa školy:</w:t>
      </w:r>
    </w:p>
    <w:p w:rsidR="00A1772D" w:rsidRDefault="00A1772D" w:rsidP="00A1772D">
      <w:pPr>
        <w:jc w:val="center"/>
        <w:rPr>
          <w:bCs/>
        </w:rPr>
      </w:pPr>
      <w:r w:rsidRPr="006975F5">
        <w:rPr>
          <w:bCs/>
        </w:rPr>
        <w:t>Partyzánská 310</w:t>
      </w:r>
      <w:r>
        <w:rPr>
          <w:bCs/>
        </w:rPr>
        <w:t>,</w:t>
      </w:r>
      <w:r w:rsidRPr="006975F5">
        <w:rPr>
          <w:bCs/>
        </w:rPr>
        <w:t xml:space="preserve"> 59202 Svratka</w:t>
      </w:r>
    </w:p>
    <w:p w:rsidR="00A1772D" w:rsidRDefault="00A1772D" w:rsidP="00A1772D">
      <w:pPr>
        <w:jc w:val="center"/>
      </w:pPr>
    </w:p>
    <w:p w:rsidR="00A1772D" w:rsidRDefault="00A1772D" w:rsidP="00A1772D">
      <w:pPr>
        <w:ind w:left="2832" w:firstLine="708"/>
      </w:pPr>
      <w:r>
        <w:rPr>
          <w:b/>
        </w:rPr>
        <w:t>IČO</w:t>
      </w:r>
      <w:r>
        <w:t>:</w:t>
      </w:r>
      <w:r>
        <w:tab/>
      </w:r>
      <w:r>
        <w:tab/>
        <w:t>48894214</w:t>
      </w:r>
    </w:p>
    <w:p w:rsidR="00A1772D" w:rsidRDefault="00A1772D" w:rsidP="00A1772D">
      <w:pPr>
        <w:jc w:val="center"/>
        <w:rPr>
          <w:b/>
          <w:bCs/>
        </w:rPr>
      </w:pPr>
    </w:p>
    <w:p w:rsidR="00A1772D" w:rsidRDefault="00A1772D" w:rsidP="00A1772D">
      <w:pPr>
        <w:jc w:val="center"/>
        <w:rPr>
          <w:b/>
          <w:bCs/>
        </w:rPr>
      </w:pPr>
      <w:r>
        <w:rPr>
          <w:b/>
          <w:bCs/>
        </w:rPr>
        <w:t>Zřizovatel školy:</w:t>
      </w:r>
    </w:p>
    <w:p w:rsidR="00A1772D" w:rsidRDefault="00A1772D" w:rsidP="00A1772D">
      <w:pPr>
        <w:jc w:val="center"/>
      </w:pPr>
      <w:r>
        <w:t>Městský úřad Svratka</w:t>
      </w:r>
    </w:p>
    <w:p w:rsidR="00A1772D" w:rsidRDefault="00A1772D" w:rsidP="00A1772D">
      <w:pPr>
        <w:jc w:val="center"/>
      </w:pPr>
      <w:r>
        <w:t>Palackého 30</w:t>
      </w:r>
    </w:p>
    <w:p w:rsidR="00A1772D" w:rsidRDefault="00A1772D" w:rsidP="00A1772D">
      <w:pPr>
        <w:ind w:left="2832" w:firstLine="708"/>
      </w:pPr>
      <w:r>
        <w:t>59202, Svratka</w:t>
      </w:r>
    </w:p>
    <w:p w:rsidR="00A1772D" w:rsidRDefault="00A1772D" w:rsidP="00A1772D">
      <w:pPr>
        <w:ind w:left="2832" w:firstLine="708"/>
      </w:pPr>
      <w:r>
        <w:t>IČO: 00295531</w:t>
      </w:r>
    </w:p>
    <w:p w:rsidR="00A1772D" w:rsidRDefault="00A1772D" w:rsidP="00A1772D">
      <w:pPr>
        <w:ind w:left="2831" w:firstLine="709"/>
      </w:pPr>
      <w:r>
        <w:t>telefon:</w:t>
      </w:r>
      <w:r>
        <w:rPr>
          <w:b/>
          <w:bCs/>
        </w:rPr>
        <w:t xml:space="preserve"> </w:t>
      </w:r>
      <w:r>
        <w:t>566662330</w:t>
      </w:r>
    </w:p>
    <w:p w:rsidR="00A1772D" w:rsidRDefault="00F4474B" w:rsidP="00A1772D">
      <w:pPr>
        <w:jc w:val="center"/>
      </w:pPr>
      <w:hyperlink r:id="rId7" w:history="1">
        <w:r w:rsidR="00A1772D" w:rsidRPr="001511D9">
          <w:rPr>
            <w:rStyle w:val="Hypertextovodkaz"/>
          </w:rPr>
          <w:t>www.svratka.cz</w:t>
        </w:r>
      </w:hyperlink>
    </w:p>
    <w:p w:rsidR="00A1772D" w:rsidRPr="006975F5" w:rsidRDefault="00A1772D" w:rsidP="00A1772D">
      <w:pPr>
        <w:jc w:val="center"/>
        <w:rPr>
          <w:bCs/>
        </w:rPr>
      </w:pPr>
    </w:p>
    <w:p w:rsidR="00A1772D" w:rsidRDefault="00A1772D" w:rsidP="00A1772D">
      <w:pPr>
        <w:spacing w:before="120"/>
        <w:jc w:val="center"/>
        <w:rPr>
          <w:b/>
          <w:bCs/>
        </w:rPr>
      </w:pPr>
      <w:r>
        <w:rPr>
          <w:b/>
          <w:bCs/>
        </w:rPr>
        <w:t>Ředitel školy:</w:t>
      </w:r>
    </w:p>
    <w:p w:rsidR="00A1772D" w:rsidRDefault="00A1772D" w:rsidP="00A1772D">
      <w:pPr>
        <w:jc w:val="center"/>
      </w:pPr>
      <w:r>
        <w:t>Mgr. Iva Kopecká</w:t>
      </w:r>
    </w:p>
    <w:p w:rsidR="00A1772D" w:rsidRDefault="00A1772D" w:rsidP="00A1772D">
      <w:pPr>
        <w:spacing w:before="120"/>
        <w:jc w:val="center"/>
        <w:rPr>
          <w:b/>
          <w:bCs/>
        </w:rPr>
      </w:pPr>
      <w:r>
        <w:rPr>
          <w:b/>
          <w:bCs/>
        </w:rPr>
        <w:t>Kontakty:</w:t>
      </w:r>
    </w:p>
    <w:p w:rsidR="00A1772D" w:rsidRDefault="00A1772D" w:rsidP="00A1772D">
      <w:pPr>
        <w:ind w:firstLine="720"/>
        <w:jc w:val="center"/>
      </w:pPr>
      <w:r>
        <w:t>telefon:</w:t>
      </w:r>
      <w:r>
        <w:tab/>
        <w:t>+420 566 662 602</w:t>
      </w:r>
    </w:p>
    <w:p w:rsidR="00A1772D" w:rsidRDefault="00A1772D" w:rsidP="00A1772D">
      <w:pPr>
        <w:ind w:left="720"/>
        <w:jc w:val="center"/>
      </w:pPr>
      <w:r>
        <w:t>web:</w:t>
      </w:r>
      <w:r>
        <w:tab/>
      </w:r>
      <w:r>
        <w:tab/>
        <w:t>zs.svratka.cz</w:t>
      </w:r>
    </w:p>
    <w:p w:rsidR="00A1772D" w:rsidRDefault="00A1772D" w:rsidP="00A1772D">
      <w:pPr>
        <w:ind w:left="720"/>
        <w:jc w:val="center"/>
      </w:pPr>
      <w:r>
        <w:t>e-mail:</w:t>
      </w:r>
      <w:r>
        <w:tab/>
      </w:r>
      <w:r>
        <w:tab/>
        <w:t xml:space="preserve"> </w:t>
      </w:r>
      <w:smartTag w:uri="urn:schemas-microsoft-com:office:smarttags" w:element="PersonName">
        <w:r>
          <w:t>skola@svratka.cz</w:t>
        </w:r>
      </w:smartTag>
    </w:p>
    <w:p w:rsidR="00A1772D" w:rsidRDefault="00A1772D" w:rsidP="00A1772D">
      <w:pPr>
        <w:spacing w:before="120"/>
        <w:rPr>
          <w:b/>
          <w:bCs/>
        </w:rPr>
      </w:pPr>
    </w:p>
    <w:p w:rsidR="00A1772D" w:rsidRDefault="00A1772D" w:rsidP="00A1772D">
      <w:pPr>
        <w:spacing w:before="120"/>
        <w:rPr>
          <w:b/>
          <w:bCs/>
        </w:rPr>
      </w:pPr>
      <w:r>
        <w:rPr>
          <w:b/>
          <w:bCs/>
        </w:rPr>
        <w:t>Platnost dokumentu:</w:t>
      </w:r>
    </w:p>
    <w:p w:rsidR="00A1772D" w:rsidRDefault="00A1772D" w:rsidP="00A1772D">
      <w:r>
        <w:tab/>
        <w:t>Od 1. 9. 2021</w:t>
      </w:r>
    </w:p>
    <w:p w:rsidR="00A1772D" w:rsidRDefault="00A1772D" w:rsidP="00A1772D"/>
    <w:p w:rsidR="00A1772D" w:rsidRDefault="00A1772D" w:rsidP="00A1772D"/>
    <w:p w:rsidR="00A1772D" w:rsidRDefault="00A1772D" w:rsidP="00A1772D">
      <w:r>
        <w:t>Rada školy se s ŠVP seznámila dne 11. 11. 2021.</w:t>
      </w:r>
    </w:p>
    <w:p w:rsidR="00A1772D" w:rsidRDefault="00A1772D" w:rsidP="00A1772D"/>
    <w:p w:rsidR="00A1772D" w:rsidRDefault="00A1772D" w:rsidP="00A1772D"/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Pr="00DE1386" w:rsidRDefault="00A1772D" w:rsidP="00A1772D">
      <w:pPr>
        <w:pStyle w:val="Normlnweb"/>
        <w:numPr>
          <w:ilvl w:val="0"/>
          <w:numId w:val="35"/>
        </w:numPr>
        <w:spacing w:after="240" w:afterAutospacing="0"/>
        <w:rPr>
          <w:b/>
          <w:bCs/>
          <w:sz w:val="28"/>
          <w:szCs w:val="28"/>
          <w:u w:val="single"/>
        </w:rPr>
      </w:pPr>
      <w:r w:rsidRPr="00DE1386">
        <w:rPr>
          <w:b/>
          <w:bCs/>
          <w:sz w:val="28"/>
          <w:szCs w:val="28"/>
          <w:u w:val="single"/>
        </w:rPr>
        <w:lastRenderedPageBreak/>
        <w:t xml:space="preserve">Charakteristika školy </w:t>
      </w:r>
    </w:p>
    <w:p w:rsidR="00A1772D" w:rsidRDefault="00A1772D" w:rsidP="00A1772D">
      <w:pPr>
        <w:pStyle w:val="Odstavecseseznamem"/>
        <w:jc w:val="both"/>
      </w:pPr>
      <w:r>
        <w:rPr>
          <w:b/>
          <w:bCs/>
        </w:rPr>
        <w:t xml:space="preserve">   </w:t>
      </w:r>
      <w:r>
        <w:t xml:space="preserve">Naše mateřská škola byla založena v padesátých letech </w:t>
      </w:r>
      <w:proofErr w:type="gramStart"/>
      <w:r>
        <w:t>20.století</w:t>
      </w:r>
      <w:proofErr w:type="gramEnd"/>
      <w:r>
        <w:t xml:space="preserve"> jako jednotřídní zařízení, později se rozšířila na dvě třídy. Sídlila v budově Základní školy v letech 1951 - 1977. Po vystavění samostatné budovy byla k 1. lednu 1977 přestěhována. Počet tříd se zvýšil na tři, z nichž jedna byla třída logopedická.</w:t>
      </w:r>
    </w:p>
    <w:p w:rsidR="00A1772D" w:rsidRDefault="00A1772D" w:rsidP="00A1772D">
      <w:pPr>
        <w:pStyle w:val="Odstavecseseznamem"/>
        <w:jc w:val="both"/>
      </w:pPr>
      <w:r>
        <w:tab/>
        <w:t>V devadesátých letech se začaly počty dětí opět snižovat a v mateřské škole zůstaly jen dvě třídy. Počet pedagogických pracovnic se snížil na tři. Z provozních zaměstnanců zůstali také tři a topič. Tento stav trval až do srpna roku 2004.</w:t>
      </w:r>
    </w:p>
    <w:p w:rsidR="00A1772D" w:rsidRDefault="00A1772D" w:rsidP="00A1772D">
      <w:pPr>
        <w:pStyle w:val="Odstavecseseznamem"/>
        <w:jc w:val="both"/>
      </w:pPr>
      <w:r>
        <w:tab/>
        <w:t xml:space="preserve">Koncem prázdnin 2004 byla mateřská škola přestěhována do budovy základní školy a od prvního září roku 2004 zde začala fungovat jedna třída se smíšeným oddělením. Kapacita mateřské školy byla stanovena hygienou na 35 dětí, ale podle zákona bylo přijato 28 dětí s povolenou výjimkou. Pracovaly zde dvě pedagogické a jedna provozní zaměstnankyně. </w:t>
      </w:r>
    </w:p>
    <w:p w:rsidR="00A1772D" w:rsidRDefault="00A1772D" w:rsidP="00A1772D">
      <w:pPr>
        <w:pStyle w:val="Odstavecseseznamem"/>
        <w:jc w:val="both"/>
      </w:pPr>
      <w:r>
        <w:tab/>
        <w:t xml:space="preserve">Od prvního září roku 2013 byla otevřena další třída, ve které budou předškolní děti. Byla přijata jedna pedagogická pracovnice. Provoz ve třídách vždy ráno a odpoledne byl spojen do jedné třídy. Provoz u předškolních dětí byl v době od 7.45 do 13.45 hodin. </w:t>
      </w:r>
    </w:p>
    <w:p w:rsidR="00A1772D" w:rsidRDefault="00A1772D" w:rsidP="00A1772D">
      <w:pPr>
        <w:pStyle w:val="Odstavecseseznamem"/>
        <w:jc w:val="both"/>
      </w:pPr>
      <w:r>
        <w:tab/>
        <w:t xml:space="preserve">Od  </w:t>
      </w:r>
      <w:proofErr w:type="gramStart"/>
      <w:r>
        <w:t>1.9.2014</w:t>
      </w:r>
      <w:proofErr w:type="gramEnd"/>
      <w:r>
        <w:t xml:space="preserve"> byla navýšena kapacita na 45 dětí ve dvou samostatných třídách a přijata další pedagogická pracovnice.</w:t>
      </w:r>
    </w:p>
    <w:p w:rsidR="00A1772D" w:rsidRDefault="00A1772D" w:rsidP="00A1772D">
      <w:pPr>
        <w:pStyle w:val="Odstavecseseznamem"/>
        <w:jc w:val="both"/>
      </w:pPr>
      <w:r>
        <w:tab/>
        <w:t xml:space="preserve">Od </w:t>
      </w:r>
      <w:proofErr w:type="gramStart"/>
      <w:r>
        <w:t>1.9.2017</w:t>
      </w:r>
      <w:proofErr w:type="gramEnd"/>
      <w:r>
        <w:t xml:space="preserve"> byla navýšena kapacity MŠ na 65 dětí, byla zřízena třetí třída v prostorách základní školy, byla vybudována šatna i umývárna a děti se stravují ve školní jídelně. </w:t>
      </w:r>
    </w:p>
    <w:p w:rsidR="00A1772D" w:rsidRDefault="00A1772D" w:rsidP="00A1772D">
      <w:pPr>
        <w:pStyle w:val="Odstavecseseznamem"/>
        <w:jc w:val="both"/>
      </w:pPr>
      <w:r>
        <w:tab/>
        <w:t xml:space="preserve">Zřizovatelem mateřské školy je město Svratka usnesením obecního zastupitelstva ze dne 19.12.1995 podle §5,odst. 2 zákona </w:t>
      </w:r>
      <w:proofErr w:type="gramStart"/>
      <w:r>
        <w:t>č.65411990</w:t>
      </w:r>
      <w:proofErr w:type="gramEnd"/>
      <w:r>
        <w:t xml:space="preserve"> Sb. o státní správě a samosprávě ve školství, v platném znění. Ve smyslu §13c zákona </w:t>
      </w:r>
      <w:proofErr w:type="gramStart"/>
      <w:r>
        <w:t>č.56411990</w:t>
      </w:r>
      <w:proofErr w:type="gramEnd"/>
      <w:r>
        <w:t xml:space="preserve"> Sb., o státní správě a samosprávě ve školství byla mateřská škola s účinností </w:t>
      </w:r>
      <w:r>
        <w:br/>
        <w:t>od 1.1.2003 vyřazena ze sítě škol a stala se součástí právního subjektu Základní školy Svratka. Mateřská škola byla zřízena na dobu neurčitou.</w:t>
      </w:r>
    </w:p>
    <w:p w:rsidR="00A1772D" w:rsidRDefault="00A1772D" w:rsidP="00A1772D">
      <w:pPr>
        <w:pStyle w:val="Odstavecseseznamem"/>
        <w:jc w:val="both"/>
      </w:pPr>
      <w:r>
        <w:tab/>
        <w:t>Mateřská škola je zřízena jako škola s celodenním provozem s určenou dobou pobytu od 6.30 do 15.45 hodin.</w:t>
      </w:r>
      <w:r w:rsidRPr="001F70E6">
        <w:t xml:space="preserve"> </w:t>
      </w:r>
      <w:r>
        <w:t>Ve třech třídách jsou děti ve věkovém složení  2 – 6 let</w:t>
      </w:r>
    </w:p>
    <w:p w:rsidR="00A1772D" w:rsidRDefault="00A1772D" w:rsidP="00A1772D">
      <w:pPr>
        <w:pStyle w:val="Odstavecseseznamem"/>
        <w:jc w:val="both"/>
      </w:pPr>
      <w:r>
        <w:tab/>
        <w:t>Nacházíme se v klidné části města Svratky, obklopeni přírodou. V areálu má MŠ dětské hřiště a park. V okolí školy se nachází hřiště s travnatou i pevnou plochou.</w:t>
      </w:r>
    </w:p>
    <w:p w:rsidR="00A1772D" w:rsidRDefault="00A1772D" w:rsidP="00A1772D">
      <w:pPr>
        <w:jc w:val="both"/>
      </w:pPr>
      <w:r>
        <w:tab/>
      </w:r>
      <w:r>
        <w:tab/>
        <w:t xml:space="preserve">Škola spolupracuje s pedagogicko-psychologickou poradnou a speciálním </w:t>
      </w:r>
      <w:r>
        <w:tab/>
        <w:t>pedagogickým centrem.</w:t>
      </w:r>
    </w:p>
    <w:p w:rsidR="00A1772D" w:rsidRDefault="00A1772D" w:rsidP="00A1772D">
      <w:pPr>
        <w:jc w:val="both"/>
      </w:pPr>
      <w:r>
        <w:tab/>
      </w:r>
      <w:r>
        <w:tab/>
        <w:t xml:space="preserve">Škola zajišťuje i zájmové kroužky. </w:t>
      </w:r>
    </w:p>
    <w:p w:rsidR="00A1772D" w:rsidRDefault="00A1772D" w:rsidP="00A1772D">
      <w:pPr>
        <w:jc w:val="both"/>
      </w:pPr>
      <w:r>
        <w:tab/>
      </w:r>
      <w:r>
        <w:tab/>
        <w:t xml:space="preserve">Součástí budovy je i </w:t>
      </w:r>
      <w:r>
        <w:tab/>
        <w:t>školní kuchyň a jídelna.</w:t>
      </w:r>
    </w:p>
    <w:p w:rsidR="00A1772D" w:rsidRDefault="00A1772D" w:rsidP="00A1772D">
      <w:pPr>
        <w:pStyle w:val="Odstavecseseznamem"/>
        <w:jc w:val="both"/>
      </w:pPr>
      <w:r>
        <w:rPr>
          <w:noProof/>
        </w:rPr>
        <w:tab/>
      </w:r>
      <w:r>
        <w:t>Spolupráce s rodiči žáků se neustále rozvíjí, vztah rodičů ke škole je velmi dobrý. MŠ pořádá několikrát do roka společné akce pro rodiče a děti.(besídky, jarmark, tvořivé dílny,…)</w:t>
      </w:r>
    </w:p>
    <w:p w:rsidR="00A1772D" w:rsidRDefault="00A1772D" w:rsidP="00A1772D">
      <w:pPr>
        <w:jc w:val="both"/>
      </w:pPr>
      <w:r>
        <w:rPr>
          <w:noProof/>
        </w:rPr>
        <w:tab/>
      </w:r>
      <w:r>
        <w:rPr>
          <w:noProof/>
        </w:rPr>
        <w:tab/>
      </w:r>
      <w:r>
        <w:t xml:space="preserve">Spolupracujeme i se školskou radou, reagujeme na její podněty a rady. Dobrá </w:t>
      </w:r>
      <w:r>
        <w:tab/>
        <w:t xml:space="preserve">spolupráce je i se zřizovatelem a místním sborem pro občanské záležitosti, kde děti </w:t>
      </w:r>
      <w:r>
        <w:tab/>
        <w:t>vystupují při příležitostech vítání občánků a besedách s důchodci.</w:t>
      </w:r>
    </w:p>
    <w:p w:rsidR="00A1772D" w:rsidRDefault="00A1772D" w:rsidP="00A1772D">
      <w:pPr>
        <w:pStyle w:val="Odstavecseseznamem"/>
        <w:jc w:val="both"/>
      </w:pPr>
      <w:r>
        <w:tab/>
        <w:t>Škola také spolupracuje s tělovýchovnou jednotou Spartak Svratka. Společně pořádáme dětské lyžařské závody.</w:t>
      </w:r>
    </w:p>
    <w:p w:rsidR="00A1772D" w:rsidRDefault="00A1772D" w:rsidP="00A1772D">
      <w:pPr>
        <w:pStyle w:val="Odstavecseseznamem"/>
        <w:jc w:val="both"/>
        <w:rPr>
          <w:noProof/>
        </w:rPr>
      </w:pPr>
      <w:r>
        <w:rPr>
          <w:noProof/>
        </w:rPr>
        <w:tab/>
        <w:t>MŠ se účastní plaveckého výcviku, navštěvuje saunu a solnou jeskyni.</w:t>
      </w:r>
    </w:p>
    <w:p w:rsidR="00A1772D" w:rsidRPr="002273D0" w:rsidRDefault="00A1772D" w:rsidP="00A1772D">
      <w:pPr>
        <w:rPr>
          <w:b/>
          <w:color w:val="0000FF"/>
        </w:rPr>
      </w:pPr>
      <w:r>
        <w:rPr>
          <w:noProof/>
        </w:rPr>
        <w:tab/>
      </w:r>
      <w:r>
        <w:rPr>
          <w:noProof/>
        </w:rPr>
        <w:tab/>
      </w:r>
      <w:r w:rsidRPr="002273D0">
        <w:t xml:space="preserve">O činnosti školy je veřejnost informována na webových stránkách: </w:t>
      </w:r>
      <w:r>
        <w:tab/>
        <w:t>zsams.svratka.cz</w:t>
      </w:r>
    </w:p>
    <w:p w:rsidR="00A1772D" w:rsidRDefault="00A1772D" w:rsidP="00A1772D">
      <w:pPr>
        <w:pStyle w:val="Odstavecseseznamem"/>
        <w:ind w:left="1440"/>
        <w:rPr>
          <w:b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</w:rPr>
      </w:pPr>
    </w:p>
    <w:p w:rsidR="00A1772D" w:rsidRPr="00DE1386" w:rsidRDefault="00A1772D" w:rsidP="00A1772D">
      <w:pPr>
        <w:pStyle w:val="Normlnweb"/>
        <w:numPr>
          <w:ilvl w:val="0"/>
          <w:numId w:val="35"/>
        </w:numPr>
        <w:spacing w:after="240" w:afterAutospacing="0"/>
        <w:rPr>
          <w:b/>
          <w:bCs/>
          <w:sz w:val="28"/>
          <w:szCs w:val="28"/>
          <w:u w:val="single"/>
        </w:rPr>
      </w:pPr>
      <w:r w:rsidRPr="00DE138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Charakteristika vzdělávacího programu </w:t>
      </w:r>
      <w:r w:rsidRPr="00DE1386">
        <w:rPr>
          <w:b/>
          <w:bCs/>
          <w:sz w:val="28"/>
          <w:szCs w:val="28"/>
          <w:u w:val="single"/>
        </w:rPr>
        <w:t xml:space="preserve"> </w:t>
      </w:r>
    </w:p>
    <w:p w:rsidR="00A1772D" w:rsidRDefault="00A1772D" w:rsidP="00A1772D">
      <w:pPr>
        <w:pStyle w:val="Odstavecseseznamem"/>
        <w:rPr>
          <w:b/>
        </w:rPr>
      </w:pPr>
    </w:p>
    <w:p w:rsidR="00A1772D" w:rsidRDefault="00A1772D" w:rsidP="00A1772D">
      <w:pPr>
        <w:pStyle w:val="Odstavecseseznamem"/>
        <w:jc w:val="both"/>
      </w:pPr>
      <w:r>
        <w:rPr>
          <w:b/>
        </w:rPr>
        <w:tab/>
      </w:r>
      <w:r w:rsidRPr="0083416C">
        <w:t>Hlavním cílem naší školy</w:t>
      </w:r>
      <w:r>
        <w:t xml:space="preserve"> je rozvíjet samostatné a zdravě sebevědomé děti cestou přirozené výchovy. Dát všem dětem základy celoživotního vzdělávání  </w:t>
      </w:r>
      <w:r>
        <w:br/>
        <w:t>podle jejich možností, zájmů a potřeb.</w:t>
      </w:r>
    </w:p>
    <w:p w:rsidR="00A1772D" w:rsidRDefault="00A1772D" w:rsidP="00A1772D">
      <w:pPr>
        <w:pStyle w:val="Odstavecseseznamem"/>
        <w:jc w:val="both"/>
      </w:pPr>
      <w:r>
        <w:tab/>
        <w:t>Vzdělávání je uskutečňováno ve všech činnostech a situacích, které se v průběhu dne vyskytnou. Konkrétní vzdělávací cíle realizujeme formou záměrného i spontánního učení v didakticky zacílených činnostech. Zakládáme je na aktivní účasti dětí, na smyslovém vnímání, prožitkovém a interaktivním učení, ve skupinách i individuálně. Všechny činnosti obsahují prvky hry a tvořivosti.</w:t>
      </w:r>
    </w:p>
    <w:p w:rsidR="00A1772D" w:rsidRDefault="00A1772D" w:rsidP="00A1772D">
      <w:pPr>
        <w:pStyle w:val="Odstavecseseznamem"/>
        <w:jc w:val="both"/>
      </w:pPr>
      <w:r>
        <w:tab/>
        <w:t xml:space="preserve">Naše mateřská škola nabízí rodičům pro jejich děti tyto aktivity: </w:t>
      </w:r>
      <w:proofErr w:type="spellStart"/>
      <w:r>
        <w:t>saunování</w:t>
      </w:r>
      <w:proofErr w:type="spellEnd"/>
      <w:r>
        <w:t>, návštěvy solné jeskyně, plavecký výcvik, pravidelná divadelní vystoupení v mateřské škole i ve spolupráci se základní školou,  besedy o bezpečnosti při styku se zvířaty, didakticky zacílené činnosti – seznámení s flétnou a angličtina, tvoření z keramické hlíny.</w:t>
      </w:r>
    </w:p>
    <w:p w:rsidR="00A1772D" w:rsidRDefault="00A1772D" w:rsidP="00A1772D">
      <w:pPr>
        <w:pStyle w:val="Odstavecseseznamem"/>
        <w:jc w:val="both"/>
      </w:pPr>
      <w:r>
        <w:br/>
      </w:r>
      <w:r>
        <w:tab/>
        <w:t xml:space="preserve"> Při vzdělávání dětí se speciálními vzdělávacími potřebami, se jejich naplňování  přizpůsobuje tak, aby maximálně vyhovělo dětem, jejich potřebám i možnostem a doporučením poradenského zařízení. Snahou pedagogů je vytvořit každému dítěti optimální podmínky k rozvoji jeho osobnosti, k učení i ke komunikaci s ostatními a pomoci mu, aby dostálo co největší samostatnosti.</w:t>
      </w:r>
    </w:p>
    <w:p w:rsidR="00A1772D" w:rsidRDefault="00A1772D" w:rsidP="00A1772D">
      <w:pPr>
        <w:pStyle w:val="Odstavecseseznamem"/>
      </w:pPr>
    </w:p>
    <w:p w:rsidR="00A1772D" w:rsidRDefault="00A1772D" w:rsidP="00A1772D">
      <w:pPr>
        <w:pStyle w:val="Odstavecseseznamem"/>
        <w:rPr>
          <w:b/>
        </w:rPr>
      </w:pPr>
    </w:p>
    <w:p w:rsidR="00A1772D" w:rsidRDefault="00A1772D" w:rsidP="00A1772D">
      <w:pPr>
        <w:pStyle w:val="Odstavecseseznamem"/>
        <w:rPr>
          <w:b/>
        </w:rPr>
      </w:pPr>
      <w:r w:rsidRPr="00D07FE9">
        <w:rPr>
          <w:b/>
        </w:rPr>
        <w:t>DLOUHODOBÉ ZÁMĚRY ROZVOJE</w:t>
      </w:r>
      <w:r>
        <w:rPr>
          <w:b/>
        </w:rPr>
        <w:t>:</w:t>
      </w:r>
    </w:p>
    <w:p w:rsidR="00A1772D" w:rsidRDefault="00A1772D" w:rsidP="00A1772D">
      <w:pPr>
        <w:pStyle w:val="Odstavecseseznamem"/>
        <w:rPr>
          <w:b/>
        </w:rPr>
      </w:pPr>
    </w:p>
    <w:p w:rsidR="00A1772D" w:rsidRPr="008208AB" w:rsidRDefault="00A1772D" w:rsidP="00A1772D">
      <w:pPr>
        <w:pStyle w:val="Odstavecseseznamem"/>
        <w:numPr>
          <w:ilvl w:val="0"/>
          <w:numId w:val="4"/>
        </w:numPr>
      </w:pPr>
      <w:r w:rsidRPr="008208AB">
        <w:t>Bezproblémová adaptace na prostředí MŠ</w:t>
      </w:r>
    </w:p>
    <w:p w:rsidR="00A1772D" w:rsidRPr="008208AB" w:rsidRDefault="00A1772D" w:rsidP="00A1772D">
      <w:pPr>
        <w:pStyle w:val="Odstavecseseznamem"/>
        <w:numPr>
          <w:ilvl w:val="0"/>
          <w:numId w:val="4"/>
        </w:numPr>
      </w:pPr>
      <w:r w:rsidRPr="008208AB">
        <w:t>Optimální individuální rozvoj jedince</w:t>
      </w:r>
    </w:p>
    <w:p w:rsidR="00A1772D" w:rsidRPr="008208AB" w:rsidRDefault="00A1772D" w:rsidP="00A1772D">
      <w:pPr>
        <w:pStyle w:val="Odstavecseseznamem"/>
        <w:numPr>
          <w:ilvl w:val="0"/>
          <w:numId w:val="4"/>
        </w:numPr>
      </w:pPr>
      <w:r w:rsidRPr="008208AB">
        <w:t>Zvýšení odolnosti organizmu</w:t>
      </w:r>
    </w:p>
    <w:p w:rsidR="00A1772D" w:rsidRPr="008208AB" w:rsidRDefault="00A1772D" w:rsidP="00A1772D">
      <w:pPr>
        <w:pStyle w:val="Odstavecseseznamem"/>
        <w:numPr>
          <w:ilvl w:val="0"/>
          <w:numId w:val="4"/>
        </w:numPr>
      </w:pPr>
      <w:r w:rsidRPr="008208AB">
        <w:t>Vytvoření pozitivně stimulujícího prostředí pro děti i dospělé</w:t>
      </w:r>
    </w:p>
    <w:p w:rsidR="00A1772D" w:rsidRDefault="00A1772D" w:rsidP="00A1772D">
      <w:pPr>
        <w:rPr>
          <w:b/>
        </w:rPr>
      </w:pPr>
    </w:p>
    <w:p w:rsidR="00A1772D" w:rsidRDefault="00A1772D" w:rsidP="00A1772D">
      <w:pPr>
        <w:rPr>
          <w:b/>
        </w:rPr>
      </w:pPr>
    </w:p>
    <w:p w:rsidR="00A1772D" w:rsidRDefault="00A1772D" w:rsidP="00A1772D">
      <w:pPr>
        <w:rPr>
          <w:b/>
        </w:rPr>
      </w:pPr>
      <w:r>
        <w:rPr>
          <w:b/>
        </w:rPr>
        <w:tab/>
        <w:t>METODY A FORMY PRÁCE:</w:t>
      </w:r>
    </w:p>
    <w:p w:rsidR="00A1772D" w:rsidRDefault="00A1772D" w:rsidP="00A1772D">
      <w:pPr>
        <w:rPr>
          <w:b/>
        </w:rPr>
      </w:pPr>
    </w:p>
    <w:p w:rsidR="00A1772D" w:rsidRDefault="00A1772D" w:rsidP="00A1772D">
      <w:pPr>
        <w:rPr>
          <w:b/>
        </w:rPr>
      </w:pP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Prožitkové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rPr>
          <w:b/>
          <w:sz w:val="28"/>
          <w:szCs w:val="28"/>
        </w:rPr>
      </w:pPr>
      <w:r w:rsidRPr="00825097">
        <w:rPr>
          <w:b/>
          <w:sz w:val="28"/>
          <w:szCs w:val="28"/>
        </w:rPr>
        <w:lastRenderedPageBreak/>
        <w:t>Tradice v MŠ: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Drakiáda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proofErr w:type="spellStart"/>
      <w:r>
        <w:t>Helloween</w:t>
      </w:r>
      <w:proofErr w:type="spellEnd"/>
      <w:r>
        <w:t xml:space="preserve"> - oslava</w:t>
      </w:r>
    </w:p>
    <w:p w:rsidR="00A1772D" w:rsidRPr="00825097" w:rsidRDefault="00A1772D" w:rsidP="00A1772D">
      <w:pPr>
        <w:pStyle w:val="Odstavecseseznamem"/>
        <w:numPr>
          <w:ilvl w:val="0"/>
          <w:numId w:val="3"/>
        </w:numPr>
      </w:pPr>
      <w:r w:rsidRPr="00825097">
        <w:t>Mikulášská besídka</w:t>
      </w:r>
    </w:p>
    <w:p w:rsidR="00A1772D" w:rsidRPr="00825097" w:rsidRDefault="00A1772D" w:rsidP="00A1772D">
      <w:pPr>
        <w:pStyle w:val="Odstavecseseznamem"/>
        <w:numPr>
          <w:ilvl w:val="0"/>
          <w:numId w:val="3"/>
        </w:numPr>
      </w:pPr>
      <w:r w:rsidRPr="00825097">
        <w:t>Vánoční nadílka</w:t>
      </w:r>
    </w:p>
    <w:p w:rsidR="00A1772D" w:rsidRPr="00825097" w:rsidRDefault="00A1772D" w:rsidP="00A1772D">
      <w:pPr>
        <w:pStyle w:val="Odstavecseseznamem"/>
        <w:numPr>
          <w:ilvl w:val="0"/>
          <w:numId w:val="3"/>
        </w:numPr>
      </w:pPr>
      <w:r w:rsidRPr="00825097">
        <w:t>Masopustní průvod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 w:rsidRPr="00825097">
        <w:t>Pálení čarodějnic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Karneval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Cesta pohádkovým lesem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Rozloučení se školáky</w:t>
      </w:r>
    </w:p>
    <w:p w:rsidR="00A1772D" w:rsidRDefault="00A1772D" w:rsidP="00A1772D"/>
    <w:p w:rsidR="00A1772D" w:rsidRDefault="00A1772D" w:rsidP="00A1772D">
      <w:pPr>
        <w:rPr>
          <w:b/>
          <w:sz w:val="28"/>
          <w:szCs w:val="28"/>
        </w:rPr>
      </w:pPr>
      <w:r w:rsidRPr="00825097">
        <w:rPr>
          <w:b/>
          <w:sz w:val="28"/>
          <w:szCs w:val="28"/>
        </w:rPr>
        <w:t>Pravidelné aktivity</w:t>
      </w:r>
      <w:r>
        <w:rPr>
          <w:b/>
          <w:sz w:val="28"/>
          <w:szCs w:val="28"/>
        </w:rPr>
        <w:t>:</w:t>
      </w:r>
    </w:p>
    <w:p w:rsidR="00A1772D" w:rsidRPr="00825097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Plavecký výcvik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proofErr w:type="spellStart"/>
      <w:r>
        <w:t>Saunování</w:t>
      </w:r>
      <w:proofErr w:type="spellEnd"/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Návštěva solné jeskyně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Zimní hry – lyžařské závody,…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Divadelní představení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Výlet MŠ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Kroužek jazyka anglického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Kroužek hry na zobcovou flétnu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Výstavky prací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proofErr w:type="gramStart"/>
      <w:r>
        <w:t>Návštěva 1.třídy</w:t>
      </w:r>
      <w:proofErr w:type="gramEnd"/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Práce na interaktivní tabuli – předškoláci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Preventivní programy s hasiči, policií, záchrannou službou</w:t>
      </w: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Pr="002C50B2" w:rsidRDefault="00A1772D" w:rsidP="00A1772D">
      <w:pPr>
        <w:pStyle w:val="Normlnweb"/>
        <w:numPr>
          <w:ilvl w:val="0"/>
          <w:numId w:val="35"/>
        </w:numPr>
        <w:spacing w:after="240" w:afterAutospacing="0"/>
        <w:rPr>
          <w:b/>
          <w:sz w:val="28"/>
          <w:szCs w:val="28"/>
          <w:u w:val="single"/>
        </w:rPr>
      </w:pPr>
      <w:r w:rsidRPr="002C50B2">
        <w:rPr>
          <w:b/>
          <w:sz w:val="28"/>
          <w:szCs w:val="28"/>
          <w:u w:val="single"/>
        </w:rPr>
        <w:lastRenderedPageBreak/>
        <w:t xml:space="preserve">Podmínky </w:t>
      </w:r>
      <w:r>
        <w:rPr>
          <w:b/>
          <w:sz w:val="28"/>
          <w:szCs w:val="28"/>
          <w:u w:val="single"/>
        </w:rPr>
        <w:t>a organizace vzdělávání</w:t>
      </w:r>
      <w:r w:rsidRPr="002C50B2">
        <w:rPr>
          <w:b/>
          <w:sz w:val="28"/>
          <w:szCs w:val="28"/>
          <w:u w:val="single"/>
        </w:rPr>
        <w:t xml:space="preserve"> </w:t>
      </w:r>
    </w:p>
    <w:p w:rsidR="00A1772D" w:rsidRPr="00DE1386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r w:rsidRPr="00416660">
        <w:t xml:space="preserve">   a/ Organizace a provoz školy </w:t>
      </w:r>
      <w:r w:rsidRPr="00416660">
        <w:br/>
        <w:t xml:space="preserve">   b/ Materiální a hygienické podmínky </w:t>
      </w:r>
      <w:r w:rsidRPr="00416660">
        <w:br/>
        <w:t xml:space="preserve">   c/ Psychohygienické podmínky </w:t>
      </w:r>
      <w:r w:rsidRPr="00416660">
        <w:br/>
        <w:t xml:space="preserve">   d/ Personální podmínky </w:t>
      </w:r>
      <w:r w:rsidRPr="00416660">
        <w:br/>
        <w:t xml:space="preserve">   e/ Spolupráce mateřské školy s rodiči a dalšími institucemi </w:t>
      </w:r>
      <w:r w:rsidRPr="00416660">
        <w:br/>
        <w:t xml:space="preserve">   f/ Podmínky k zajištění bezpečnosti a ochrany zdraví dětí v mateřské škole </w:t>
      </w:r>
    </w:p>
    <w:p w:rsidR="00A1772D" w:rsidRPr="00465FD8" w:rsidRDefault="00A1772D" w:rsidP="00A1772D">
      <w:pPr>
        <w:jc w:val="both"/>
      </w:pPr>
      <w:r>
        <w:t xml:space="preserve">   g/ </w:t>
      </w:r>
      <w:r w:rsidRPr="00465FD8">
        <w:t>Podmínky pro vzdělávání dětí se speciálními vzdělávacími potřebami</w:t>
      </w:r>
    </w:p>
    <w:p w:rsidR="00A1772D" w:rsidRDefault="00A1772D" w:rsidP="00A1772D">
      <w:pPr>
        <w:jc w:val="both"/>
      </w:pPr>
      <w:r>
        <w:t xml:space="preserve">   h/ </w:t>
      </w:r>
      <w:r w:rsidRPr="00465FD8">
        <w:t>Podmínky vzdělávání dětí nadaných</w:t>
      </w:r>
    </w:p>
    <w:p w:rsidR="00A1772D" w:rsidRPr="00465FD8" w:rsidRDefault="00A1772D" w:rsidP="00A1772D">
      <w:pPr>
        <w:jc w:val="both"/>
      </w:pPr>
      <w:r>
        <w:t xml:space="preserve">   i/ P</w:t>
      </w:r>
      <w:r w:rsidRPr="00465FD8">
        <w:t>odmínky pro vzdělávání dětí od dvou do tří let</w:t>
      </w:r>
    </w:p>
    <w:p w:rsidR="00A1772D" w:rsidRPr="00416660" w:rsidRDefault="00A1772D" w:rsidP="00A1772D"/>
    <w:p w:rsidR="00A1772D" w:rsidRPr="009D4528" w:rsidRDefault="00A1772D" w:rsidP="00A1772D">
      <w:pPr>
        <w:rPr>
          <w:sz w:val="28"/>
          <w:szCs w:val="28"/>
          <w:u w:val="single"/>
        </w:rPr>
      </w:pPr>
      <w:r w:rsidRPr="009D4528">
        <w:br/>
      </w:r>
      <w:r w:rsidRPr="009D4528">
        <w:rPr>
          <w:sz w:val="28"/>
          <w:szCs w:val="28"/>
        </w:rPr>
        <w:t>a/</w:t>
      </w:r>
      <w:r w:rsidRPr="009D4528">
        <w:t xml:space="preserve"> </w:t>
      </w:r>
      <w:r>
        <w:tab/>
      </w:r>
      <w:r w:rsidRPr="009D4528">
        <w:rPr>
          <w:sz w:val="28"/>
          <w:szCs w:val="28"/>
          <w:u w:val="single"/>
        </w:rPr>
        <w:t>Organizace a provoz školy</w:t>
      </w:r>
    </w:p>
    <w:p w:rsidR="00A1772D" w:rsidRPr="00416660" w:rsidRDefault="00A1772D" w:rsidP="00A1772D">
      <w:r w:rsidRPr="00416660">
        <w:t xml:space="preserve"> </w:t>
      </w:r>
    </w:p>
    <w:p w:rsidR="00A1772D" w:rsidRDefault="00A1772D" w:rsidP="00A1772D">
      <w:r>
        <w:t xml:space="preserve">  Mateřská škola je součástí subjektu Základní škola a mateřská škola Svratka</w:t>
      </w:r>
    </w:p>
    <w:p w:rsidR="00A1772D" w:rsidRDefault="00A1772D" w:rsidP="00A1772D">
      <w:r>
        <w:t xml:space="preserve">  Mateřská  škola je třítřídní s dětmi od dvou do šesti let.</w:t>
      </w:r>
    </w:p>
    <w:p w:rsidR="00A1772D" w:rsidRDefault="00A1772D" w:rsidP="00A1772D">
      <w:r>
        <w:t xml:space="preserve">  Provoz 6.30-15.45</w:t>
      </w:r>
    </w:p>
    <w:p w:rsidR="00A1772D" w:rsidRDefault="00A1772D" w:rsidP="00A1772D">
      <w:r>
        <w:t xml:space="preserve">   Ve 3.třídě - umístěné v ZŠ – kapacita </w:t>
      </w:r>
      <w:proofErr w:type="gramStart"/>
      <w:r>
        <w:t>max.20</w:t>
      </w:r>
      <w:proofErr w:type="gramEnd"/>
      <w:r>
        <w:t xml:space="preserve"> dětí </w:t>
      </w:r>
    </w:p>
    <w:p w:rsidR="00A1772D" w:rsidRDefault="00A1772D" w:rsidP="00A1772D">
      <w:r>
        <w:t xml:space="preserve">   Ve 2. třídě – kapacita </w:t>
      </w:r>
      <w:proofErr w:type="gramStart"/>
      <w:r>
        <w:t>max.24</w:t>
      </w:r>
      <w:proofErr w:type="gramEnd"/>
      <w:r>
        <w:t xml:space="preserve"> dětí  </w:t>
      </w:r>
    </w:p>
    <w:p w:rsidR="00A1772D" w:rsidRDefault="00A1772D" w:rsidP="00A1772D">
      <w:r>
        <w:t xml:space="preserve">   V 1. třídě – kapacita max. 24 dětí</w:t>
      </w:r>
    </w:p>
    <w:p w:rsidR="00A1772D" w:rsidRDefault="00A1772D" w:rsidP="00A1772D">
      <w:r>
        <w:t xml:space="preserve">   </w:t>
      </w:r>
      <w:proofErr w:type="gramStart"/>
      <w:r>
        <w:t>V 1. a 2.třídě</w:t>
      </w:r>
      <w:proofErr w:type="gramEnd"/>
      <w:r>
        <w:t xml:space="preserve"> celkem maximálně 45 dětí.</w:t>
      </w:r>
    </w:p>
    <w:p w:rsidR="00A1772D" w:rsidRDefault="00A1772D" w:rsidP="00A1772D">
      <w:r>
        <w:t xml:space="preserve">   Všechny pedagogické pracovnice mateřské školy jsou kvalifikované.</w:t>
      </w:r>
    </w:p>
    <w:p w:rsidR="00A1772D" w:rsidRDefault="00A1772D" w:rsidP="00A1772D">
      <w:r>
        <w:t xml:space="preserve">   Nadále si zvyšují svoje vzdělání absolvováním seminářů, studiem odborné literatury, navštěvují vzdělávací akce.</w:t>
      </w:r>
    </w:p>
    <w:p w:rsidR="00A1772D" w:rsidRDefault="00A1772D" w:rsidP="00A1772D">
      <w:pPr>
        <w:rPr>
          <w:sz w:val="28"/>
          <w:szCs w:val="28"/>
          <w:u w:val="single"/>
        </w:rPr>
      </w:pPr>
      <w:r w:rsidRPr="00416660">
        <w:br/>
      </w:r>
      <w:r w:rsidRPr="009D4528">
        <w:rPr>
          <w:sz w:val="28"/>
          <w:szCs w:val="28"/>
        </w:rPr>
        <w:t>b</w:t>
      </w:r>
      <w:r w:rsidRPr="00F168F0">
        <w:rPr>
          <w:sz w:val="28"/>
          <w:szCs w:val="28"/>
        </w:rPr>
        <w:t xml:space="preserve">/ </w:t>
      </w:r>
      <w:r w:rsidRPr="00F168F0"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 w:rsidRPr="00DE1386">
        <w:rPr>
          <w:sz w:val="28"/>
          <w:szCs w:val="28"/>
          <w:u w:val="single"/>
        </w:rPr>
        <w:t>Materiální a hygienické podmínky</w:t>
      </w:r>
    </w:p>
    <w:p w:rsidR="00A1772D" w:rsidRPr="00DE1386" w:rsidRDefault="00A1772D" w:rsidP="00A1772D">
      <w:pPr>
        <w:rPr>
          <w:u w:val="single"/>
        </w:rPr>
      </w:pPr>
    </w:p>
    <w:p w:rsidR="00A1772D" w:rsidRDefault="00A1772D" w:rsidP="00A1772D">
      <w:pPr>
        <w:jc w:val="both"/>
      </w:pPr>
      <w:r w:rsidRPr="00416660">
        <w:t xml:space="preserve">   Mateřská škola je umístěna v budově Základní školy v druhém podlaží se samostatným vchodem. Prostory byly upraveny tak, aby vyhovovaly podmínkám mateřské školy. </w:t>
      </w:r>
    </w:p>
    <w:p w:rsidR="00A1772D" w:rsidRDefault="00A1772D" w:rsidP="00A1772D">
      <w:pPr>
        <w:jc w:val="both"/>
      </w:pPr>
      <w:r>
        <w:t xml:space="preserve">V podlaží </w:t>
      </w:r>
      <w:proofErr w:type="gramStart"/>
      <w:r>
        <w:t>b</w:t>
      </w:r>
      <w:r w:rsidRPr="00416660">
        <w:t>yla</w:t>
      </w:r>
      <w:proofErr w:type="gramEnd"/>
      <w:r w:rsidRPr="00416660">
        <w:t xml:space="preserve"> </w:t>
      </w:r>
      <w:proofErr w:type="gramStart"/>
      <w:r w:rsidRPr="00416660">
        <w:t>zřízen</w:t>
      </w:r>
      <w:r>
        <w:t>y</w:t>
      </w:r>
      <w:proofErr w:type="gramEnd"/>
      <w:r>
        <w:t xml:space="preserve"> dvě</w:t>
      </w:r>
      <w:r w:rsidRPr="00416660">
        <w:t xml:space="preserve"> </w:t>
      </w:r>
      <w:r>
        <w:t xml:space="preserve">třídy, </w:t>
      </w:r>
      <w:r w:rsidRPr="00416660">
        <w:t xml:space="preserve">šatna, sociální zařízení pro děti, výdejna jídla, kancelář, sociální zařízení pro zaměstnance a prostory pro úklidové prostředky. </w:t>
      </w:r>
      <w:r>
        <w:t xml:space="preserve">Třetí třída v prostorách přízemí základní školy, byla zde vybudována šatna i umývárna a děti se stravují ve školní jídelně. </w:t>
      </w:r>
    </w:p>
    <w:p w:rsidR="00A1772D" w:rsidRDefault="00A1772D" w:rsidP="00A1772D">
      <w:pPr>
        <w:jc w:val="both"/>
      </w:pPr>
      <w:r w:rsidRPr="00416660">
        <w:br/>
        <w:t xml:space="preserve">Součástí mateřské školy je školní zahrada, která je </w:t>
      </w:r>
      <w:r>
        <w:t xml:space="preserve">vybavována </w:t>
      </w:r>
      <w:r w:rsidRPr="00416660">
        <w:t>postupně</w:t>
      </w:r>
      <w:r>
        <w:t>.</w:t>
      </w:r>
      <w:r w:rsidRPr="00416660">
        <w:t xml:space="preserve">   </w:t>
      </w:r>
    </w:p>
    <w:p w:rsidR="00A1772D" w:rsidRDefault="00A1772D" w:rsidP="00A1772D">
      <w:pPr>
        <w:jc w:val="both"/>
      </w:pPr>
      <w:r w:rsidRPr="00416660">
        <w:t xml:space="preserve"> Děti se otužují pravidelnými vycházkami, dostatečným větráním ve všech místnostech,  </w:t>
      </w:r>
      <w:r>
        <w:t xml:space="preserve">v </w:t>
      </w:r>
      <w:r w:rsidRPr="00416660">
        <w:t>letních měsících využíváme k</w:t>
      </w:r>
      <w:r>
        <w:t xml:space="preserve">oupání v </w:t>
      </w:r>
      <w:r w:rsidRPr="00416660">
        <w:t>nafukovací</w:t>
      </w:r>
      <w:r>
        <w:t>m</w:t>
      </w:r>
      <w:r w:rsidRPr="00416660">
        <w:t xml:space="preserve"> bazén</w:t>
      </w:r>
      <w:r>
        <w:t>u</w:t>
      </w:r>
      <w:r w:rsidRPr="00416660">
        <w:t xml:space="preserve">. </w:t>
      </w:r>
    </w:p>
    <w:p w:rsidR="00A1772D" w:rsidRDefault="00A1772D" w:rsidP="00A1772D">
      <w:pPr>
        <w:jc w:val="both"/>
      </w:pPr>
      <w:r>
        <w:t>Každoročně d</w:t>
      </w:r>
      <w:r w:rsidRPr="00416660">
        <w:t>ojíždíme na plavecký výcvik</w:t>
      </w:r>
      <w:r>
        <w:t>, do solné jeskyně</w:t>
      </w:r>
      <w:r w:rsidRPr="00416660">
        <w:t xml:space="preserve"> a </w:t>
      </w:r>
      <w:r>
        <w:t xml:space="preserve">v budově ZŠ využíváme </w:t>
      </w:r>
      <w:r w:rsidRPr="00416660">
        <w:t>saunu.</w:t>
      </w:r>
    </w:p>
    <w:p w:rsidR="00A1772D" w:rsidRDefault="00A1772D" w:rsidP="00A1772D">
      <w:pPr>
        <w:jc w:val="both"/>
      </w:pPr>
      <w:r w:rsidRPr="00416660">
        <w:t xml:space="preserve">   Mateřská škola má přiměřeně velké prostory</w:t>
      </w:r>
      <w:r>
        <w:t>.</w:t>
      </w:r>
      <w:r w:rsidRPr="00416660">
        <w:t xml:space="preserve"> </w:t>
      </w:r>
      <w:r>
        <w:t>D</w:t>
      </w:r>
      <w:r w:rsidRPr="00416660">
        <w:t>ětský nábytek, tělocvičné nářadí a zdravotně hygienická zařízení jsou uzpůsobena potřebám a počtu dětí</w:t>
      </w:r>
      <w:r>
        <w:t xml:space="preserve">.  </w:t>
      </w:r>
    </w:p>
    <w:p w:rsidR="00A1772D" w:rsidRDefault="00A1772D" w:rsidP="00A1772D">
      <w:pPr>
        <w:jc w:val="both"/>
      </w:pPr>
      <w:r>
        <w:t xml:space="preserve">Zařízení </w:t>
      </w:r>
      <w:r w:rsidRPr="00416660">
        <w:t>jsou zdravotně</w:t>
      </w:r>
      <w:r>
        <w:t xml:space="preserve"> n</w:t>
      </w:r>
      <w:r w:rsidRPr="00416660">
        <w:t>ezávadná,</w:t>
      </w:r>
      <w:r>
        <w:t xml:space="preserve"> </w:t>
      </w:r>
      <w:r w:rsidRPr="00416660">
        <w:t xml:space="preserve"> bezpečná. Vybavení hračkami, pomůckami a materiály je průměrné, dle finančních možností. </w:t>
      </w:r>
    </w:p>
    <w:p w:rsidR="00A1772D" w:rsidRPr="00416660" w:rsidRDefault="00A1772D" w:rsidP="00A1772D">
      <w:pPr>
        <w:jc w:val="both"/>
      </w:pPr>
      <w:r w:rsidRPr="00416660">
        <w:t>Hračky jsou umístěny tak, aby je děti dobře viděly, a aby</w:t>
      </w:r>
      <w:r>
        <w:t xml:space="preserve"> si je mohly samy brát</w:t>
      </w:r>
      <w:r w:rsidRPr="00416660">
        <w:t xml:space="preserve"> i ukládat. </w:t>
      </w:r>
      <w:r w:rsidRPr="00416660">
        <w:br/>
        <w:t xml:space="preserve">   Děti se s</w:t>
      </w:r>
      <w:r>
        <w:t>vými pracemi podílejí</w:t>
      </w:r>
      <w:r w:rsidRPr="00416660">
        <w:t xml:space="preserve"> na úpravě a výzdobě prostředí</w:t>
      </w:r>
      <w:r>
        <w:t xml:space="preserve"> mateřské školy. D</w:t>
      </w:r>
      <w:r w:rsidRPr="00416660">
        <w:t>ětské práce jsou přístupné rodičům a veřejnosti.</w:t>
      </w:r>
    </w:p>
    <w:p w:rsidR="00A1772D" w:rsidRDefault="00A1772D" w:rsidP="00A1772D">
      <w:pPr>
        <w:jc w:val="both"/>
      </w:pPr>
      <w:r w:rsidRPr="00416660">
        <w:t xml:space="preserve">   Všechny vnitřní i venkovní prostory mateřské školy splňují bezpečnostní a hygienické normy dle platných předpisů.</w:t>
      </w:r>
    </w:p>
    <w:p w:rsidR="00A1772D" w:rsidRPr="00416660" w:rsidRDefault="00A1772D" w:rsidP="00A1772D"/>
    <w:p w:rsidR="00A1772D" w:rsidRDefault="00A1772D" w:rsidP="00A1772D">
      <w:pPr>
        <w:rPr>
          <w:sz w:val="28"/>
          <w:szCs w:val="28"/>
          <w:u w:val="single"/>
        </w:rPr>
      </w:pPr>
      <w:r w:rsidRPr="00416660">
        <w:lastRenderedPageBreak/>
        <w:t xml:space="preserve"> </w:t>
      </w:r>
      <w:r w:rsidRPr="00F168F0">
        <w:rPr>
          <w:sz w:val="28"/>
          <w:szCs w:val="28"/>
        </w:rPr>
        <w:t xml:space="preserve">c/  </w:t>
      </w:r>
      <w:r w:rsidRPr="00F168F0">
        <w:rPr>
          <w:sz w:val="28"/>
          <w:szCs w:val="28"/>
        </w:rPr>
        <w:tab/>
      </w:r>
      <w:r w:rsidRPr="00061B50">
        <w:rPr>
          <w:sz w:val="28"/>
          <w:szCs w:val="28"/>
          <w:u w:val="single"/>
        </w:rPr>
        <w:t>Psychohygienické podmínky</w:t>
      </w:r>
    </w:p>
    <w:p w:rsidR="00A1772D" w:rsidRPr="00061B50" w:rsidRDefault="00A1772D" w:rsidP="00A1772D">
      <w:pPr>
        <w:rPr>
          <w:sz w:val="28"/>
          <w:szCs w:val="28"/>
          <w:u w:val="single"/>
        </w:rPr>
      </w:pPr>
      <w:r w:rsidRPr="00061B50">
        <w:rPr>
          <w:sz w:val="28"/>
          <w:szCs w:val="28"/>
          <w:u w:val="single"/>
        </w:rPr>
        <w:t xml:space="preserve"> </w:t>
      </w:r>
    </w:p>
    <w:p w:rsidR="00A1772D" w:rsidRDefault="00A1772D" w:rsidP="00A1772D">
      <w:r w:rsidRPr="00416660">
        <w:t xml:space="preserve">   </w:t>
      </w:r>
      <w:r>
        <w:t>Školní řád</w:t>
      </w:r>
      <w:r w:rsidRPr="00416660">
        <w:t xml:space="preserve"> umožňuje organizaci činností dětí v průběhu dne přizpůsobit potřebám a aktuální situaci. </w:t>
      </w:r>
      <w:r w:rsidRPr="00416660">
        <w:br/>
        <w:t xml:space="preserve">   Rodiče mají možnost přivádět své dítě do mateřské školy podle svých potřeb, po dohodě s p. učitelkou.</w:t>
      </w:r>
      <w:r>
        <w:t xml:space="preserve"> Povinné předškolní vzdělávání probíhá od 8 do12 hodin.</w:t>
      </w:r>
    </w:p>
    <w:p w:rsidR="00A1772D" w:rsidRDefault="00A1772D" w:rsidP="00A1772D">
      <w:r>
        <w:t xml:space="preserve">   </w:t>
      </w:r>
      <w:r w:rsidRPr="00416660">
        <w:t xml:space="preserve">Děti jsou každodenně a dostatečně dlouho venku /min. 2 hodiny, za příznivého počasí </w:t>
      </w:r>
      <w:r>
        <w:t>i</w:t>
      </w:r>
    </w:p>
    <w:p w:rsidR="00A1772D" w:rsidRDefault="00A1772D" w:rsidP="00A1772D">
      <w:r w:rsidRPr="00416660">
        <w:t xml:space="preserve">v odpoledních hodinách/, vždy s ohledem na okamžitý stav počasí.  </w:t>
      </w:r>
    </w:p>
    <w:p w:rsidR="00A1772D" w:rsidRDefault="00A1772D" w:rsidP="00A1772D">
      <w:r w:rsidRPr="00416660">
        <w:t xml:space="preserve">   Děti mají dostatek volného pohybu </w:t>
      </w:r>
      <w:r>
        <w:t xml:space="preserve">v mateřské škole, </w:t>
      </w:r>
      <w:r w:rsidRPr="00416660">
        <w:t xml:space="preserve">na </w:t>
      </w:r>
      <w:r>
        <w:t xml:space="preserve">školní </w:t>
      </w:r>
      <w:r w:rsidRPr="00416660">
        <w:t xml:space="preserve">zahradě, na </w:t>
      </w:r>
      <w:r>
        <w:t xml:space="preserve">dětském hřišti i </w:t>
      </w:r>
    </w:p>
    <w:p w:rsidR="00A1772D" w:rsidRDefault="00A1772D" w:rsidP="00A1772D">
      <w:r>
        <w:t>na  v</w:t>
      </w:r>
      <w:r w:rsidRPr="00416660">
        <w:t>ycházkách</w:t>
      </w:r>
      <w:r>
        <w:t>.</w:t>
      </w:r>
      <w:r w:rsidRPr="00416660">
        <w:t xml:space="preserve"> </w:t>
      </w:r>
      <w:r w:rsidRPr="00416660">
        <w:br/>
        <w:t xml:space="preserve">   Spací aktivity jsou </w:t>
      </w:r>
      <w:r>
        <w:t>uzpůsobeny podle individuálních potřeb dětí.</w:t>
      </w:r>
      <w:r w:rsidRPr="00416660">
        <w:t xml:space="preserve"> </w:t>
      </w:r>
    </w:p>
    <w:p w:rsidR="00A1772D" w:rsidRPr="00416660" w:rsidRDefault="00A1772D" w:rsidP="00A1772D">
      <w:r>
        <w:t xml:space="preserve">   Paní </w:t>
      </w:r>
      <w:r w:rsidRPr="00416660">
        <w:t>učitelky zatěžují děti přiměřeně, v rámci jejich možností</w:t>
      </w:r>
      <w:r>
        <w:t>.</w:t>
      </w:r>
      <w:r w:rsidRPr="00416660">
        <w:t xml:space="preserve"> </w:t>
      </w:r>
      <w:r>
        <w:t>D</w:t>
      </w:r>
      <w:r w:rsidRPr="00416660">
        <w:t>ěti mají možnost kdykoliv relaxovat v zájmových koutcích třídy.</w:t>
      </w:r>
    </w:p>
    <w:p w:rsidR="00A1772D" w:rsidRDefault="00A1772D" w:rsidP="00A1772D">
      <w:pPr>
        <w:ind w:left="708"/>
      </w:pPr>
      <w:r w:rsidRPr="00416660">
        <w:t xml:space="preserve"> </w:t>
      </w:r>
      <w:r w:rsidRPr="00416660">
        <w:br/>
      </w:r>
      <w:r w:rsidRPr="00061B50">
        <w:rPr>
          <w:sz w:val="28"/>
          <w:szCs w:val="28"/>
          <w:u w:val="single"/>
        </w:rPr>
        <w:t>Psychosociální podmínky</w:t>
      </w:r>
      <w:r w:rsidRPr="00416660">
        <w:t xml:space="preserve"> </w:t>
      </w:r>
    </w:p>
    <w:p w:rsidR="00A1772D" w:rsidRPr="00416660" w:rsidRDefault="00A1772D" w:rsidP="00A1772D">
      <w:r w:rsidRPr="00416660">
        <w:br/>
        <w:t xml:space="preserve">  </w:t>
      </w:r>
      <w:r>
        <w:t xml:space="preserve"> </w:t>
      </w:r>
      <w:r w:rsidRPr="00416660">
        <w:t xml:space="preserve">Všichni zaměstnanci vytvářejí dětem prostředí, aby se cítily spokojeně a bezpečně. </w:t>
      </w:r>
      <w:r w:rsidRPr="00416660">
        <w:br/>
        <w:t xml:space="preserve">   Všechny děti mají v naší škole stejná práva, stejné možnosti i stejné povinnosti. </w:t>
      </w:r>
      <w:r w:rsidRPr="00416660">
        <w:br/>
        <w:t xml:space="preserve">   Osobní svoboda a volnost dětí je respektována do určitých mezí vyplývajících z řádu chování a norem, které jsou ve škole stanoveny. </w:t>
      </w:r>
      <w:r w:rsidRPr="00416660">
        <w:br/>
        <w:t xml:space="preserve">   Pedagogové se snaží o nenásilnou komunikaci s dětmi, která navozuje vzájemný vztah důvěry a spolupráce. </w:t>
      </w:r>
      <w:r w:rsidRPr="00416660">
        <w:br/>
        <w:t xml:space="preserve"> </w:t>
      </w:r>
      <w:r>
        <w:t xml:space="preserve">  Převažují pozitivní hodnocení a</w:t>
      </w:r>
      <w:r w:rsidRPr="00416660">
        <w:t xml:space="preserve"> pochvaly, </w:t>
      </w:r>
      <w:r>
        <w:t xml:space="preserve">které </w:t>
      </w:r>
      <w:r w:rsidRPr="00416660">
        <w:t>podporují děti neb</w:t>
      </w:r>
      <w:r>
        <w:t xml:space="preserve">ojácnosti, samostatné práci, </w:t>
      </w:r>
      <w:r w:rsidRPr="00416660">
        <w:t>důvěř</w:t>
      </w:r>
      <w:r>
        <w:t>e.</w:t>
      </w:r>
      <w:r w:rsidRPr="00416660">
        <w:t xml:space="preserve"> </w:t>
      </w:r>
      <w:r w:rsidRPr="00416660">
        <w:br/>
        <w:t xml:space="preserve">   Rozvíjíme v dětech citlivost pro vzájemnou toleranci, ohleduplnost, zdvořilost, vzájemnou pomoc a podporu. </w:t>
      </w:r>
      <w:r w:rsidRPr="00416660">
        <w:br/>
        <w:t xml:space="preserve">   Děti jsou seznamovány s jasnými pra</w:t>
      </w:r>
      <w:r>
        <w:t xml:space="preserve">vidly chování ve skupině. </w:t>
      </w:r>
      <w:r>
        <w:br/>
        <w:t xml:space="preserve">   Paní</w:t>
      </w:r>
      <w:r w:rsidRPr="00416660">
        <w:t xml:space="preserve"> učitelky se dostatečně věnují vztahům </w:t>
      </w:r>
      <w:r>
        <w:t xml:space="preserve">mezi dětmi </w:t>
      </w:r>
      <w:r w:rsidRPr="00416660">
        <w:t xml:space="preserve">ve třídě, nenásilně tyto vztahy ovlivňují. Vyřazují nezdravé soutěžení dětí. </w:t>
      </w:r>
    </w:p>
    <w:p w:rsidR="00A1772D" w:rsidRPr="00416660" w:rsidRDefault="00A1772D" w:rsidP="00A1772D"/>
    <w:p w:rsidR="00A1772D" w:rsidRDefault="00A1772D" w:rsidP="00A1772D">
      <w:pPr>
        <w:ind w:firstLine="708"/>
        <w:rPr>
          <w:sz w:val="28"/>
          <w:szCs w:val="28"/>
          <w:u w:val="single"/>
        </w:rPr>
      </w:pPr>
      <w:r w:rsidRPr="00B36166">
        <w:rPr>
          <w:sz w:val="28"/>
          <w:szCs w:val="28"/>
          <w:u w:val="single"/>
        </w:rPr>
        <w:t xml:space="preserve">Životospráva </w:t>
      </w:r>
    </w:p>
    <w:p w:rsidR="00A1772D" w:rsidRPr="00B36166" w:rsidRDefault="00A1772D" w:rsidP="00A1772D">
      <w:pPr>
        <w:rPr>
          <w:sz w:val="28"/>
          <w:szCs w:val="28"/>
          <w:u w:val="single"/>
        </w:rPr>
      </w:pPr>
    </w:p>
    <w:p w:rsidR="00A1772D" w:rsidRPr="00416660" w:rsidRDefault="00A1772D" w:rsidP="00A1772D">
      <w:r w:rsidRPr="00416660">
        <w:t xml:space="preserve">   Dětem je poskytována plnohodnotná a vyvážená strava dle příslušných </w:t>
      </w:r>
      <w:r>
        <w:t>norem</w:t>
      </w:r>
      <w:r w:rsidRPr="00416660">
        <w:t xml:space="preserve">. </w:t>
      </w:r>
      <w:r w:rsidRPr="00416660">
        <w:br/>
        <w:t xml:space="preserve">   Je zajištěn dostatečný pitný režim v průběhu celého dne. </w:t>
      </w:r>
      <w:r w:rsidRPr="00416660">
        <w:br/>
        <w:t xml:space="preserve">   Mezi jednotlivými jídly jsou dodržovány tříhodinové intervaly. Děti nenutíme do jídla, ale snažíme se, aby alespoň ochutnaly a naučily se tak zdravému stravování. </w:t>
      </w:r>
    </w:p>
    <w:p w:rsidR="00A1772D" w:rsidRDefault="00A1772D" w:rsidP="00A1772D">
      <w:pPr>
        <w:jc w:val="center"/>
      </w:pPr>
    </w:p>
    <w:p w:rsidR="009E65D5" w:rsidRDefault="009E65D5" w:rsidP="00A1772D">
      <w:pPr>
        <w:jc w:val="center"/>
      </w:pPr>
    </w:p>
    <w:p w:rsidR="009E65D5" w:rsidRDefault="009E65D5" w:rsidP="00A1772D">
      <w:pPr>
        <w:jc w:val="center"/>
      </w:pPr>
    </w:p>
    <w:p w:rsidR="009E65D5" w:rsidRDefault="009E65D5" w:rsidP="00A1772D">
      <w:pPr>
        <w:jc w:val="center"/>
      </w:pPr>
    </w:p>
    <w:p w:rsidR="00A1772D" w:rsidRPr="005B2AA5" w:rsidRDefault="00A1772D" w:rsidP="00A1772D">
      <w:pPr>
        <w:rPr>
          <w:sz w:val="28"/>
          <w:szCs w:val="28"/>
          <w:u w:val="single"/>
        </w:rPr>
      </w:pPr>
      <w:r w:rsidRPr="00F168F0">
        <w:rPr>
          <w:sz w:val="28"/>
          <w:szCs w:val="28"/>
        </w:rPr>
        <w:t>d/</w:t>
      </w:r>
      <w:r>
        <w:rPr>
          <w:sz w:val="28"/>
          <w:szCs w:val="28"/>
        </w:rPr>
        <w:tab/>
      </w:r>
      <w:r w:rsidRPr="005B2AA5">
        <w:rPr>
          <w:sz w:val="28"/>
          <w:szCs w:val="28"/>
          <w:u w:val="single"/>
        </w:rPr>
        <w:t xml:space="preserve"> Personální podmínky  </w:t>
      </w:r>
    </w:p>
    <w:p w:rsidR="00A1772D" w:rsidRDefault="00A1772D" w:rsidP="00A1772D">
      <w:r w:rsidRPr="00416660">
        <w:br/>
        <w:t xml:space="preserve">   Pedagogické pracovnice: </w:t>
      </w:r>
    </w:p>
    <w:p w:rsidR="00A1772D" w:rsidRDefault="00A1772D" w:rsidP="00A1772D">
      <w:r>
        <w:t>5 kvalifikovaných učitelek</w:t>
      </w:r>
    </w:p>
    <w:p w:rsidR="00A1772D" w:rsidRDefault="00A1772D" w:rsidP="00A1772D">
      <w:r>
        <w:t>Asistent pedagoga – dle aktuálních potřeb</w:t>
      </w:r>
    </w:p>
    <w:p w:rsidR="00A1772D" w:rsidRDefault="00A1772D" w:rsidP="00A1772D">
      <w:r w:rsidRPr="00416660">
        <w:br/>
        <w:t xml:space="preserve">   Provozní zaměstnan</w:t>
      </w:r>
      <w:r>
        <w:t>ci</w:t>
      </w:r>
      <w:r w:rsidRPr="00416660">
        <w:t xml:space="preserve">: </w:t>
      </w:r>
      <w:r>
        <w:t>Uklízečky, školník, hospodářka – společné se ZŠ</w:t>
      </w:r>
      <w:r w:rsidRPr="00416660">
        <w:br/>
      </w:r>
      <w:r w:rsidRPr="00416660">
        <w:br/>
      </w:r>
    </w:p>
    <w:p w:rsidR="00A1772D" w:rsidRDefault="00A1772D" w:rsidP="00A1772D">
      <w:pPr>
        <w:rPr>
          <w:sz w:val="28"/>
          <w:szCs w:val="28"/>
          <w:u w:val="single"/>
        </w:rPr>
      </w:pPr>
      <w:r w:rsidRPr="00F168F0">
        <w:rPr>
          <w:sz w:val="28"/>
          <w:szCs w:val="28"/>
        </w:rPr>
        <w:lastRenderedPageBreak/>
        <w:t>e/</w:t>
      </w:r>
      <w:r w:rsidRPr="00F168F0">
        <w:rPr>
          <w:sz w:val="28"/>
          <w:szCs w:val="28"/>
        </w:rPr>
        <w:tab/>
      </w:r>
      <w:r w:rsidRPr="00BA3279">
        <w:rPr>
          <w:sz w:val="28"/>
          <w:szCs w:val="28"/>
          <w:u w:val="single"/>
        </w:rPr>
        <w:t xml:space="preserve"> Spolupráce mateřské školy s rodiči </w:t>
      </w:r>
    </w:p>
    <w:p w:rsidR="00A1772D" w:rsidRPr="00BA3279" w:rsidRDefault="00A1772D" w:rsidP="00A1772D">
      <w:pPr>
        <w:rPr>
          <w:sz w:val="28"/>
          <w:szCs w:val="28"/>
          <w:u w:val="single"/>
        </w:rPr>
      </w:pPr>
    </w:p>
    <w:p w:rsidR="00A1772D" w:rsidRDefault="00A1772D" w:rsidP="00A1772D">
      <w:r w:rsidRPr="00416660">
        <w:t xml:space="preserve">   Mateřská škola spolupracuje s rodiči s cílem rozvíjet aktivity a organizovat činnosti </w:t>
      </w:r>
    </w:p>
    <w:p w:rsidR="00A1772D" w:rsidRDefault="00A1772D" w:rsidP="00A1772D">
      <w:r w:rsidRPr="00416660">
        <w:t xml:space="preserve">ve prospěch dětí a prohloubení vzájemného výchovného působení rodiny a mateřské školy. </w:t>
      </w:r>
      <w:r>
        <w:t>Individuálně i</w:t>
      </w:r>
      <w:r w:rsidRPr="00416660">
        <w:t xml:space="preserve">nformujeme </w:t>
      </w:r>
      <w:r>
        <w:t>o</w:t>
      </w:r>
      <w:r w:rsidRPr="00416660">
        <w:t xml:space="preserve"> rozvoji a </w:t>
      </w:r>
      <w:r>
        <w:t>výsledcích</w:t>
      </w:r>
      <w:r w:rsidRPr="00416660">
        <w:t xml:space="preserve"> jejich dětí. Rodiče mají možnost se podílet na dění v mateřské škole, účastnit se různých aktivit, her dětí. Jsou dostatečně informováni </w:t>
      </w:r>
    </w:p>
    <w:p w:rsidR="00A1772D" w:rsidRPr="00416660" w:rsidRDefault="00A1772D" w:rsidP="00A1772D">
      <w:r>
        <w:t xml:space="preserve">slovně i fotograficky o všem, </w:t>
      </w:r>
      <w:r w:rsidRPr="00416660">
        <w:t xml:space="preserve">co se v mateřské škole děje. Rodiče mají právo </w:t>
      </w:r>
      <w:r>
        <w:t>si kdykoliv  vyžádat</w:t>
      </w:r>
      <w:r w:rsidRPr="00416660">
        <w:t xml:space="preserve"> konzultaci s</w:t>
      </w:r>
      <w:r>
        <w:t xml:space="preserve"> řídící </w:t>
      </w:r>
      <w:r w:rsidRPr="00416660">
        <w:t>učitelkou, učitelkou školy /po domluv</w:t>
      </w:r>
      <w:r>
        <w:t>eném</w:t>
      </w:r>
      <w:r w:rsidRPr="00416660">
        <w:t xml:space="preserve"> termínu/.</w:t>
      </w:r>
    </w:p>
    <w:p w:rsidR="00A1772D" w:rsidRDefault="00A1772D" w:rsidP="00A1772D">
      <w:pPr>
        <w:rPr>
          <w:sz w:val="28"/>
          <w:szCs w:val="28"/>
          <w:u w:val="single"/>
        </w:rPr>
      </w:pPr>
      <w:r w:rsidRPr="00416660">
        <w:t xml:space="preserve"> </w:t>
      </w:r>
      <w:r w:rsidRPr="00416660">
        <w:br/>
      </w:r>
      <w:r>
        <w:t xml:space="preserve">   </w:t>
      </w:r>
      <w:r w:rsidRPr="00E45AFA">
        <w:rPr>
          <w:sz w:val="28"/>
          <w:szCs w:val="28"/>
          <w:u w:val="single"/>
        </w:rPr>
        <w:t>Spolupráce s dalšími orgány</w:t>
      </w:r>
      <w:r>
        <w:rPr>
          <w:sz w:val="28"/>
          <w:szCs w:val="28"/>
          <w:u w:val="single"/>
        </w:rPr>
        <w:t>:</w:t>
      </w:r>
    </w:p>
    <w:p w:rsidR="00A1772D" w:rsidRDefault="00A1772D" w:rsidP="00A1772D">
      <w:pPr>
        <w:pStyle w:val="Odstavecseseznamem"/>
        <w:numPr>
          <w:ilvl w:val="0"/>
          <w:numId w:val="15"/>
        </w:numPr>
      </w:pPr>
      <w:r w:rsidRPr="00416660">
        <w:t>základní škol</w:t>
      </w:r>
      <w:r>
        <w:t>a</w:t>
      </w:r>
      <w:r w:rsidRPr="00416660">
        <w:t xml:space="preserve">  </w:t>
      </w:r>
    </w:p>
    <w:p w:rsidR="00A1772D" w:rsidRDefault="00A1772D" w:rsidP="00A1772D">
      <w:pPr>
        <w:pStyle w:val="Odstavecseseznamem"/>
        <w:numPr>
          <w:ilvl w:val="0"/>
          <w:numId w:val="15"/>
        </w:numPr>
      </w:pPr>
      <w:r>
        <w:t>MĚÚ Svratka, OÚ Chlumětín</w:t>
      </w:r>
    </w:p>
    <w:p w:rsidR="00A1772D" w:rsidRDefault="00A1772D" w:rsidP="00A1772D">
      <w:pPr>
        <w:pStyle w:val="Odstavecseseznamem"/>
        <w:numPr>
          <w:ilvl w:val="0"/>
          <w:numId w:val="15"/>
        </w:numPr>
      </w:pPr>
      <w:r>
        <w:t>PPP SPC</w:t>
      </w:r>
    </w:p>
    <w:p w:rsidR="00A1772D" w:rsidRDefault="00A1772D" w:rsidP="00A1772D">
      <w:pPr>
        <w:pStyle w:val="Odstavecseseznamem"/>
        <w:numPr>
          <w:ilvl w:val="0"/>
          <w:numId w:val="15"/>
        </w:numPr>
      </w:pPr>
      <w:r>
        <w:t>IZS</w:t>
      </w:r>
    </w:p>
    <w:p w:rsidR="00A1772D" w:rsidRPr="00416660" w:rsidRDefault="00A1772D" w:rsidP="00A1772D">
      <w:pPr>
        <w:pStyle w:val="Odstavecseseznamem"/>
      </w:pPr>
    </w:p>
    <w:p w:rsidR="00A1772D" w:rsidRDefault="00A1772D" w:rsidP="00A1772D">
      <w:pPr>
        <w:rPr>
          <w:sz w:val="28"/>
          <w:szCs w:val="28"/>
          <w:u w:val="single"/>
        </w:rPr>
      </w:pPr>
      <w:r w:rsidRPr="00416660">
        <w:br/>
      </w:r>
      <w:r w:rsidRPr="00F168F0">
        <w:rPr>
          <w:sz w:val="28"/>
          <w:szCs w:val="28"/>
        </w:rPr>
        <w:t>f/</w:t>
      </w:r>
      <w:r w:rsidRPr="00F168F0">
        <w:rPr>
          <w:sz w:val="28"/>
          <w:szCs w:val="28"/>
        </w:rPr>
        <w:tab/>
      </w:r>
      <w:r w:rsidRPr="00E45AFA">
        <w:rPr>
          <w:sz w:val="28"/>
          <w:szCs w:val="28"/>
          <w:u w:val="single"/>
        </w:rPr>
        <w:t xml:space="preserve"> Podmínky k zajištění bezpečnosti a ochrany zdraví dětí v mateřské škole </w:t>
      </w:r>
    </w:p>
    <w:p w:rsidR="00A1772D" w:rsidRPr="00E45AFA" w:rsidRDefault="00A1772D" w:rsidP="00A1772D">
      <w:pPr>
        <w:rPr>
          <w:sz w:val="28"/>
          <w:szCs w:val="28"/>
          <w:u w:val="single"/>
        </w:rPr>
      </w:pPr>
    </w:p>
    <w:p w:rsidR="00A1772D" w:rsidRDefault="00A1772D" w:rsidP="00A1772D">
      <w:r w:rsidRPr="00416660">
        <w:t xml:space="preserve">   Za bezpečnost dětí v mateřské škole odpovídají po celou dobu práce s dětmi pedagogičtí pracovníci školy, a to od doby převzetí dětí od jejich </w:t>
      </w:r>
      <w:r>
        <w:t xml:space="preserve">zákonného </w:t>
      </w:r>
      <w:r w:rsidRPr="00416660">
        <w:t>zástupce</w:t>
      </w:r>
      <w:r>
        <w:t>,</w:t>
      </w:r>
      <w:r w:rsidRPr="00416660">
        <w:t xml:space="preserve"> až do doby jejich předání </w:t>
      </w:r>
      <w:r>
        <w:t xml:space="preserve">zákonnému </w:t>
      </w:r>
      <w:r w:rsidRPr="00416660">
        <w:t xml:space="preserve">zástupci. </w:t>
      </w:r>
    </w:p>
    <w:p w:rsidR="00A1772D" w:rsidRDefault="00A1772D" w:rsidP="00A1772D">
      <w:r>
        <w:t xml:space="preserve">   Paní učitelka odpovídá při pobytu mimo území mateřské školy za bezpečnost nejvýše:</w:t>
      </w:r>
    </w:p>
    <w:p w:rsidR="00A1772D" w:rsidRDefault="00A1772D" w:rsidP="00A1772D">
      <w:r>
        <w:t xml:space="preserve">   a/ 20 dětí</w:t>
      </w:r>
    </w:p>
    <w:p w:rsidR="00A1772D" w:rsidRDefault="00A1772D" w:rsidP="00A1772D">
      <w:r>
        <w:t xml:space="preserve">   b/ 12</w:t>
      </w:r>
      <w:r w:rsidRPr="00416660">
        <w:t xml:space="preserve"> dětí, kde </w:t>
      </w:r>
      <w:proofErr w:type="gramStart"/>
      <w:r w:rsidRPr="00416660">
        <w:t>jsou</w:t>
      </w:r>
      <w:proofErr w:type="gramEnd"/>
      <w:r w:rsidRPr="00416660">
        <w:t xml:space="preserve"> zařazeny děti se zdravotním postižením </w:t>
      </w:r>
      <w:r w:rsidRPr="00416660">
        <w:br/>
        <w:t xml:space="preserve">   Výjimečně </w:t>
      </w:r>
      <w:proofErr w:type="gramStart"/>
      <w:r w:rsidRPr="00416660">
        <w:t>může</w:t>
      </w:r>
      <w:proofErr w:type="gramEnd"/>
      <w:r w:rsidRPr="00416660">
        <w:t xml:space="preserve"> ředitel mateřské školy zvýšit počty dětí v odstavci </w:t>
      </w:r>
      <w:r>
        <w:t>a</w:t>
      </w:r>
      <w:r w:rsidRPr="00416660">
        <w:t xml:space="preserve">/ o 8 dětí, v odstavci </w:t>
      </w:r>
    </w:p>
    <w:p w:rsidR="00A1772D" w:rsidRDefault="00A1772D" w:rsidP="00A1772D">
      <w:r w:rsidRPr="00416660">
        <w:t xml:space="preserve">nejvýše o 11 dětí. Při zvýšení počtu dětí </w:t>
      </w:r>
      <w:r>
        <w:t>/</w:t>
      </w:r>
      <w:r w:rsidRPr="00416660">
        <w:t>podle odstavce 3 vyhlášky o předškolním vzdělávání</w:t>
      </w:r>
      <w:r>
        <w:t xml:space="preserve">/ </w:t>
      </w:r>
      <w:r w:rsidRPr="00416660">
        <w:t>nebo při specifických činnostech</w:t>
      </w:r>
      <w:r>
        <w:t xml:space="preserve"> /</w:t>
      </w:r>
      <w:r w:rsidRPr="00416660">
        <w:t>například sportovních</w:t>
      </w:r>
      <w:r>
        <w:t>/</w:t>
      </w:r>
      <w:r w:rsidRPr="00416660">
        <w:t xml:space="preserve"> nebo při pobytu dětí </w:t>
      </w:r>
    </w:p>
    <w:p w:rsidR="00A1772D" w:rsidRDefault="00A1772D" w:rsidP="00A1772D">
      <w:r w:rsidRPr="00416660">
        <w:t>v prostředí náročném na bezpečnost</w:t>
      </w:r>
      <w:r>
        <w:t>,</w:t>
      </w:r>
      <w:r w:rsidRPr="00416660">
        <w:t xml:space="preserve"> určí ředitel mateřské školy k zajištění bezpečnosti dětí dalšího pedagogického pracovníka</w:t>
      </w:r>
      <w:r>
        <w:t>.</w:t>
      </w:r>
      <w:r w:rsidRPr="00416660">
        <w:t xml:space="preserve"> </w:t>
      </w:r>
      <w:r>
        <w:t>V</w:t>
      </w:r>
      <w:r w:rsidRPr="00416660">
        <w:t>e výjimečných případech jinou zletilou osobu, která je způsobilá k právním úkonům</w:t>
      </w:r>
      <w:r>
        <w:t>,</w:t>
      </w:r>
      <w:r w:rsidRPr="00416660">
        <w:t xml:space="preserve"> a která je v pracovněprávním vztahu k právnické osobě, která vykonává činnost mateřské školy. </w:t>
      </w:r>
      <w:r w:rsidRPr="00416660">
        <w:br/>
        <w:t xml:space="preserve">   Pedagogický pracovník předá dítě pověřené osobě je</w:t>
      </w:r>
      <w:r>
        <w:t>n na základě písemného pověření</w:t>
      </w:r>
    </w:p>
    <w:p w:rsidR="00A1772D" w:rsidRDefault="00A1772D" w:rsidP="00A1772D">
      <w:r>
        <w:t xml:space="preserve">zákonným </w:t>
      </w:r>
      <w:r w:rsidRPr="00416660">
        <w:t xml:space="preserve">zástupcem dítěte. </w:t>
      </w:r>
      <w:r w:rsidRPr="00416660">
        <w:br/>
        <w:t xml:space="preserve">   V době zájmov</w:t>
      </w:r>
      <w:r>
        <w:t>ého</w:t>
      </w:r>
      <w:r w:rsidRPr="00416660">
        <w:t xml:space="preserve"> kroužk</w:t>
      </w:r>
      <w:r>
        <w:t>u</w:t>
      </w:r>
      <w:r w:rsidRPr="00416660">
        <w:t xml:space="preserve"> zodpovídá</w:t>
      </w:r>
      <w:r>
        <w:t xml:space="preserve"> </w:t>
      </w:r>
      <w:r w:rsidRPr="00416660">
        <w:t xml:space="preserve">za </w:t>
      </w:r>
      <w:r>
        <w:t>zúčastněné děti vedoucí této činnosti</w:t>
      </w:r>
      <w:r w:rsidRPr="00416660">
        <w:t xml:space="preserve">, a to od doby převzetí dětí od p. učitelky </w:t>
      </w:r>
      <w:r>
        <w:t xml:space="preserve">až </w:t>
      </w:r>
      <w:r w:rsidRPr="00416660">
        <w:t xml:space="preserve">do doby jejich předání </w:t>
      </w:r>
      <w:proofErr w:type="spellStart"/>
      <w:proofErr w:type="gramStart"/>
      <w:r w:rsidRPr="00416660">
        <w:t>p.učitelce</w:t>
      </w:r>
      <w:proofErr w:type="spellEnd"/>
      <w:proofErr w:type="gramEnd"/>
      <w:r w:rsidRPr="00416660">
        <w:t xml:space="preserve">. </w:t>
      </w:r>
      <w:r w:rsidRPr="00416660">
        <w:br/>
        <w:t xml:space="preserve">   Děti jsou v mateřské škole pojištěny při úrazu </w:t>
      </w:r>
      <w:r>
        <w:t>a krádeži</w:t>
      </w:r>
      <w:r w:rsidRPr="00416660">
        <w:t>.</w:t>
      </w:r>
    </w:p>
    <w:p w:rsidR="00A1772D" w:rsidRPr="00416660" w:rsidRDefault="00A1772D" w:rsidP="00A1772D">
      <w:r w:rsidRPr="00416660">
        <w:t xml:space="preserve">V případě </w:t>
      </w:r>
      <w:r>
        <w:t>čerpání pojistné události rodiče obdrží od zástupce základní školy vyplněný formulář</w:t>
      </w:r>
      <w:r w:rsidRPr="00416660">
        <w:t xml:space="preserve">. Toto pojištění je platné pro všechny akce, které škola pořádá. </w:t>
      </w:r>
      <w:r w:rsidRPr="00416660">
        <w:br/>
        <w:t xml:space="preserve">   Prostory mateřské školy jsou zajištěny pro bezpečnost dětí uzamčením vchodových dveří, a to vždy v době od 8.00 do </w:t>
      </w:r>
      <w:smartTag w:uri="urn:schemas-microsoft-com:office:smarttags" w:element="metricconverter">
        <w:smartTagPr>
          <w:attr w:name="ProductID" w:val="12.00 a"/>
        </w:smartTagPr>
        <w:r w:rsidRPr="00416660">
          <w:t>12.00 a</w:t>
        </w:r>
      </w:smartTag>
      <w:r w:rsidRPr="00416660">
        <w:t xml:space="preserve"> od 12.30 do 14.00 hodin. </w:t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Pr="00465FD8" w:rsidRDefault="00A1772D" w:rsidP="00A1772D">
      <w:pPr>
        <w:pStyle w:val="Odstavecseseznamem"/>
        <w:ind w:left="0"/>
        <w:jc w:val="both"/>
        <w:rPr>
          <w:sz w:val="28"/>
          <w:szCs w:val="28"/>
          <w:u w:val="single"/>
        </w:rPr>
      </w:pPr>
      <w:r w:rsidRPr="00F168F0">
        <w:rPr>
          <w:sz w:val="28"/>
          <w:szCs w:val="28"/>
        </w:rPr>
        <w:lastRenderedPageBreak/>
        <w:t>g/</w:t>
      </w:r>
      <w:r w:rsidRPr="00F168F0">
        <w:rPr>
          <w:sz w:val="28"/>
          <w:szCs w:val="28"/>
        </w:rPr>
        <w:tab/>
      </w:r>
      <w:r w:rsidRPr="00465FD8">
        <w:rPr>
          <w:sz w:val="28"/>
          <w:szCs w:val="28"/>
          <w:u w:val="single"/>
        </w:rPr>
        <w:t>Podmínky pro vzdělávání dětí se speciálními vzdělávacími potřebami</w:t>
      </w:r>
    </w:p>
    <w:p w:rsidR="00A1772D" w:rsidRPr="00465FD8" w:rsidRDefault="00A1772D" w:rsidP="00A1772D">
      <w:pPr>
        <w:pStyle w:val="Odstavecseseznamem"/>
        <w:ind w:left="0"/>
        <w:jc w:val="both"/>
        <w:rPr>
          <w:sz w:val="28"/>
          <w:szCs w:val="28"/>
        </w:rPr>
      </w:pPr>
    </w:p>
    <w:p w:rsidR="00A1772D" w:rsidRPr="00B41BD2" w:rsidRDefault="00A1772D" w:rsidP="00A1772D">
      <w:pPr>
        <w:pStyle w:val="Standard"/>
        <w:jc w:val="both"/>
      </w:pPr>
      <w:r w:rsidRPr="00B41BD2">
        <w:t>Vytváříme optimální podmínky pro rozvoj osobnosti každého dítěte, pro rozvoj samostatnosti, sebeobsluhy a základních hygienických návyků v úrovni odpovídající věku dítěte a stupni postižení.</w:t>
      </w:r>
    </w:p>
    <w:p w:rsidR="00A1772D" w:rsidRPr="00B41BD2" w:rsidRDefault="00A1772D" w:rsidP="00A1772D">
      <w:pPr>
        <w:pStyle w:val="Standard"/>
        <w:jc w:val="both"/>
      </w:pPr>
      <w:r>
        <w:t>Je prováděna</w:t>
      </w:r>
      <w:r w:rsidRPr="00B41BD2">
        <w:t xml:space="preserve"> pedagogick</w:t>
      </w:r>
      <w:r>
        <w:t>á</w:t>
      </w:r>
      <w:r w:rsidRPr="00B41BD2">
        <w:t xml:space="preserve"> diagnostik</w:t>
      </w:r>
      <w:r>
        <w:t>a</w:t>
      </w:r>
      <w:r w:rsidRPr="00B41BD2">
        <w:t>.</w:t>
      </w:r>
    </w:p>
    <w:p w:rsidR="00A1772D" w:rsidRPr="00B41BD2" w:rsidRDefault="00A1772D" w:rsidP="00A1772D">
      <w:pPr>
        <w:pStyle w:val="Standard"/>
        <w:jc w:val="both"/>
      </w:pPr>
      <w:r w:rsidRPr="00B41BD2">
        <w:t>Pokud je zjištěno, že dítě potřebuje první stupeň podpůrného opatření ke svému dalšímu rozvoji, zpracuje pověřená učitelka do měsíce po nástupu dítěte do MŠ plán pedagogické podpory -PLPP, kde popíše obtíže dítěte, vytýčí vhodné vzdělávací metody a prostředky vedoucí ke stanovenému cíli.</w:t>
      </w:r>
    </w:p>
    <w:p w:rsidR="00A1772D" w:rsidRPr="00B41BD2" w:rsidRDefault="00A1772D" w:rsidP="00A1772D">
      <w:pPr>
        <w:pStyle w:val="Standard"/>
        <w:jc w:val="both"/>
      </w:pPr>
      <w:r w:rsidRPr="00B41BD2">
        <w:t>Plán nechá odsouhlasit a podepsat zákonným zástupcem dítěte.</w:t>
      </w:r>
    </w:p>
    <w:p w:rsidR="00A1772D" w:rsidRPr="00B41BD2" w:rsidRDefault="00A1772D" w:rsidP="00A1772D">
      <w:pPr>
        <w:pStyle w:val="Standard"/>
        <w:jc w:val="both"/>
      </w:pPr>
      <w:r w:rsidRPr="00B41BD2">
        <w:t>Po třech měsících vyhodnotí, zda podpůrná opatření vedla k naplnění stanovených cílů. Není-li tomu tak, doporučí využití poradenského zařízení.</w:t>
      </w:r>
    </w:p>
    <w:p w:rsidR="00A1772D" w:rsidRPr="00B41BD2" w:rsidRDefault="00A1772D" w:rsidP="00A1772D">
      <w:pPr>
        <w:pStyle w:val="Standard"/>
        <w:jc w:val="both"/>
      </w:pPr>
    </w:p>
    <w:p w:rsidR="00A1772D" w:rsidRPr="00B41BD2" w:rsidRDefault="00A1772D" w:rsidP="00A1772D">
      <w:pPr>
        <w:pStyle w:val="Standard"/>
        <w:jc w:val="both"/>
      </w:pPr>
      <w:r w:rsidRPr="00B41BD2">
        <w:t>Na základě doporučení ŠPZ u podpůrných opatření druhého až pátého stupně:</w:t>
      </w:r>
    </w:p>
    <w:p w:rsidR="00A1772D" w:rsidRPr="00B41BD2" w:rsidRDefault="00A1772D" w:rsidP="00A1772D">
      <w:pPr>
        <w:pStyle w:val="Odstavecseseznamem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</w:pPr>
      <w:r w:rsidRPr="00B41BD2">
        <w:t>vypracovává pověřená učitelka IVP</w:t>
      </w:r>
    </w:p>
    <w:p w:rsidR="00A1772D" w:rsidRPr="00B41BD2" w:rsidRDefault="00A1772D" w:rsidP="00A1772D">
      <w:pPr>
        <w:pStyle w:val="Odstavecseseznamem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</w:pPr>
      <w:r w:rsidRPr="00B41BD2">
        <w:t>MŠ zajistí dalšího pracovníka podle stupně přiznaného podpůrného opatření –</w:t>
      </w:r>
    </w:p>
    <w:p w:rsidR="00A1772D" w:rsidRPr="00B41BD2" w:rsidRDefault="00A1772D" w:rsidP="00A1772D">
      <w:pPr>
        <w:pStyle w:val="Bezmezer"/>
        <w:jc w:val="both"/>
      </w:pPr>
      <w:r w:rsidRPr="00B41BD2">
        <w:t xml:space="preserve">              asistent pedagoga, školní asistent </w:t>
      </w:r>
    </w:p>
    <w:p w:rsidR="00A1772D" w:rsidRPr="00B41BD2" w:rsidRDefault="00A1772D" w:rsidP="00A1772D">
      <w:pPr>
        <w:pStyle w:val="Bezmezer"/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</w:pPr>
      <w:r w:rsidRPr="00B41BD2">
        <w:t>pedagogičtí pracovníci pravidelně konzultují a vyhodnocují zvolené postupy</w:t>
      </w:r>
    </w:p>
    <w:p w:rsidR="00A1772D" w:rsidRPr="00B41BD2" w:rsidRDefault="00A1772D" w:rsidP="00A1772D">
      <w:pPr>
        <w:pStyle w:val="Odstavecseseznamem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</w:pPr>
      <w:r w:rsidRPr="00B41BD2">
        <w:t>snížíme počet dětí na třídě</w:t>
      </w:r>
    </w:p>
    <w:p w:rsidR="00A1772D" w:rsidRPr="00B41BD2" w:rsidRDefault="00A1772D" w:rsidP="00A1772D">
      <w:pPr>
        <w:pStyle w:val="Odstavecseseznamem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</w:pPr>
      <w:r w:rsidRPr="00B41BD2">
        <w:t>zajistíme materiální podporu</w:t>
      </w:r>
    </w:p>
    <w:p w:rsidR="00A1772D" w:rsidRPr="00B41BD2" w:rsidRDefault="00A1772D" w:rsidP="00A1772D">
      <w:pPr>
        <w:pStyle w:val="Odstavecseseznamem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</w:pPr>
      <w:r w:rsidRPr="00B41BD2">
        <w:t>uplatňujeme vysoce profesionální přístup učitelů i ostatních pracovníků</w:t>
      </w:r>
    </w:p>
    <w:p w:rsidR="00A1772D" w:rsidRPr="00B41BD2" w:rsidRDefault="00A1772D" w:rsidP="00A1772D">
      <w:pPr>
        <w:pStyle w:val="Odstavecseseznamem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</w:pPr>
      <w:r w:rsidRPr="00B41BD2">
        <w:t>úzce spolupracujeme s rodiči, ŠPZ, dalšími odborníky</w:t>
      </w:r>
    </w:p>
    <w:p w:rsidR="00A1772D" w:rsidRPr="00B41BD2" w:rsidRDefault="00A1772D" w:rsidP="00A1772D">
      <w:pPr>
        <w:pStyle w:val="Odstavecseseznamem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B41BD2">
        <w:t>IVP vyhodnotí ŠPZ ve spolupráci s MŠ nejméně jednou ročně</w:t>
      </w:r>
    </w:p>
    <w:p w:rsidR="00A1772D" w:rsidRPr="00B41BD2" w:rsidRDefault="00A1772D" w:rsidP="00A1772D">
      <w:pPr>
        <w:pStyle w:val="Standard"/>
        <w:jc w:val="both"/>
      </w:pPr>
    </w:p>
    <w:p w:rsidR="00A1772D" w:rsidRPr="00B41BD2" w:rsidRDefault="00A1772D" w:rsidP="00A1772D">
      <w:pPr>
        <w:pStyle w:val="Standard"/>
        <w:jc w:val="both"/>
      </w:pPr>
      <w:r w:rsidRPr="00B41BD2">
        <w:t>Dětem ze sociálně znevýhodněného prostředí či dětem pocházející z jazykově odlišného prostředí bude vzdělávání upraveno přístupnou formou, aby postupně docházelo k jejich přirozené integraci do prostředí MŠ a nebyli izolování od svých vrstevníků. I v těchto případech vytvoří učitelky PLPP přizpůsobený možnostem a schopnostem dětí.</w:t>
      </w:r>
    </w:p>
    <w:p w:rsidR="00A1772D" w:rsidRPr="00B41BD2" w:rsidRDefault="00A1772D" w:rsidP="00A1772D">
      <w:pPr>
        <w:pStyle w:val="Standard"/>
        <w:jc w:val="both"/>
      </w:pPr>
    </w:p>
    <w:p w:rsidR="00A1772D" w:rsidRDefault="00A1772D" w:rsidP="00A1772D">
      <w:pPr>
        <w:pStyle w:val="Default"/>
      </w:pPr>
    </w:p>
    <w:p w:rsidR="00A1772D" w:rsidRPr="00B95A63" w:rsidRDefault="00B95A63" w:rsidP="00A1772D">
      <w:pPr>
        <w:pStyle w:val="Standard"/>
        <w:jc w:val="both"/>
        <w:rPr>
          <w:bCs/>
          <w:sz w:val="28"/>
          <w:szCs w:val="28"/>
        </w:rPr>
      </w:pPr>
      <w:r w:rsidRPr="00B95A63">
        <w:rPr>
          <w:bCs/>
          <w:sz w:val="28"/>
          <w:szCs w:val="28"/>
        </w:rPr>
        <w:t>h/</w:t>
      </w:r>
      <w:r w:rsidRPr="00B95A63">
        <w:rPr>
          <w:bCs/>
          <w:sz w:val="28"/>
          <w:szCs w:val="28"/>
        </w:rPr>
        <w:tab/>
      </w:r>
      <w:r w:rsidR="00A1772D" w:rsidRPr="00B95A63">
        <w:rPr>
          <w:bCs/>
          <w:sz w:val="28"/>
          <w:szCs w:val="28"/>
          <w:u w:val="single"/>
        </w:rPr>
        <w:t>Jazyková příprava dětí s nedostatečnou znalostí českého jazyka</w:t>
      </w:r>
    </w:p>
    <w:p w:rsidR="00A1772D" w:rsidRDefault="00A1772D" w:rsidP="00A1772D">
      <w:pPr>
        <w:pStyle w:val="Standard"/>
        <w:jc w:val="both"/>
        <w:rPr>
          <w:b/>
          <w:bCs/>
          <w:sz w:val="23"/>
          <w:szCs w:val="23"/>
        </w:rPr>
      </w:pPr>
    </w:p>
    <w:p w:rsidR="00A1772D" w:rsidRPr="00A1772D" w:rsidRDefault="00A1772D" w:rsidP="00A1772D">
      <w:pPr>
        <w:pStyle w:val="Default"/>
        <w:jc w:val="both"/>
        <w:rPr>
          <w:sz w:val="23"/>
          <w:szCs w:val="23"/>
        </w:rPr>
      </w:pPr>
      <w:r w:rsidRPr="00A1772D">
        <w:rPr>
          <w:sz w:val="23"/>
          <w:szCs w:val="23"/>
        </w:rPr>
        <w:t xml:space="preserve">Mateřská škola poskytne dětem s nedostatečnou znalostí českého jazyka jazykovou přípravu pro zajištění plynulého přechodu do základního vzdělávání. </w:t>
      </w:r>
    </w:p>
    <w:p w:rsidR="00A1772D" w:rsidRPr="00A1772D" w:rsidRDefault="00A1772D" w:rsidP="00A1772D">
      <w:pPr>
        <w:pStyle w:val="Default"/>
        <w:jc w:val="both"/>
        <w:rPr>
          <w:sz w:val="23"/>
          <w:szCs w:val="23"/>
        </w:rPr>
      </w:pPr>
      <w:r w:rsidRPr="00A1772D">
        <w:rPr>
          <w:bCs/>
          <w:sz w:val="23"/>
          <w:szCs w:val="23"/>
        </w:rPr>
        <w:t>Jazyková příprava 1 až 3 děti cizinců v povinném předškolním vzdělávání -</w:t>
      </w:r>
      <w:r w:rsidRPr="00A1772D">
        <w:rPr>
          <w:sz w:val="23"/>
          <w:szCs w:val="23"/>
        </w:rPr>
        <w:t xml:space="preserve"> bude jim poskytována individuální jazyková podpora v rámci běžných vzdělávacích činností.</w:t>
      </w:r>
    </w:p>
    <w:p w:rsidR="00A1772D" w:rsidRPr="00A1772D" w:rsidRDefault="00A1772D" w:rsidP="00A1772D">
      <w:pPr>
        <w:pStyle w:val="Default"/>
        <w:jc w:val="both"/>
        <w:rPr>
          <w:sz w:val="23"/>
          <w:szCs w:val="23"/>
        </w:rPr>
      </w:pPr>
      <w:r w:rsidRPr="00A1772D">
        <w:rPr>
          <w:sz w:val="23"/>
          <w:szCs w:val="23"/>
        </w:rPr>
        <w:t xml:space="preserve">Pokud se vyskytne skupina 4 cizinců v povinném předškolním vzdělávání v rámci jednoho místa poskytovaného vzdělávání, zřídí ředitelka mateřské školy skupinu pro bezplatnou jazykovou přípravu pro zajištění plynulého přechodu do základního vzdělávání v souladu s vyhláškou č. 14/2005 Sb., o předškolním vzdělávání, ve znění pozdějších předpisů </w:t>
      </w:r>
      <w:r w:rsidRPr="00A1772D">
        <w:rPr>
          <w:bCs/>
          <w:sz w:val="23"/>
          <w:szCs w:val="23"/>
        </w:rPr>
        <w:t>v rozsahu jedné hodiny týdně</w:t>
      </w:r>
      <w:r w:rsidRPr="00A1772D">
        <w:rPr>
          <w:sz w:val="23"/>
          <w:szCs w:val="23"/>
        </w:rPr>
        <w:t xml:space="preserve">. Tato hodina týdně bude rozdělena do dvou nebo více bloků v průběhu týdne. Vzdělávání ve skupině pro jazykovou přípravu je rozděleno do dvou nebo více bloků v průběhu týdne. </w:t>
      </w:r>
    </w:p>
    <w:p w:rsidR="00A1772D" w:rsidRPr="00A1772D" w:rsidRDefault="00CD3836" w:rsidP="00A1772D">
      <w:pPr>
        <w:pStyle w:val="Standard"/>
        <w:jc w:val="both"/>
      </w:pPr>
      <w:r>
        <w:rPr>
          <w:sz w:val="23"/>
          <w:szCs w:val="23"/>
        </w:rPr>
        <w:t>Ředitel</w:t>
      </w:r>
      <w:r w:rsidR="00A1772D" w:rsidRPr="00A1772D">
        <w:rPr>
          <w:sz w:val="23"/>
          <w:szCs w:val="23"/>
        </w:rPr>
        <w:t xml:space="preserve"> mateřské školy může na základě posouzení potřebnosti jazykové podpory dítěte zařadit do skupiny pro jazykovou přípravu rovněž jiné děti, než jsou cizinci v povinném předškolním vzdělávání, pokud to není na újmu kvality jazykové přípravy.</w:t>
      </w:r>
    </w:p>
    <w:p w:rsidR="00A1772D" w:rsidRDefault="00A1772D" w:rsidP="00A1772D">
      <w:pPr>
        <w:pStyle w:val="Default"/>
      </w:pPr>
    </w:p>
    <w:p w:rsidR="00A1772D" w:rsidRDefault="00A1772D" w:rsidP="00A1772D">
      <w:pPr>
        <w:pStyle w:val="Standard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Při přechodu na základní školu by děti s nedostatečnou znalostí českého jazyka měly mít takové jazykové a sociokulturní kompetence v českém jazyce, které jim umožní zapojit se do výuky a dosáhnout školního úspěchu.</w:t>
      </w:r>
    </w:p>
    <w:p w:rsidR="00A1772D" w:rsidRPr="00465FD8" w:rsidRDefault="00A1772D" w:rsidP="00A1772D">
      <w:pPr>
        <w:pStyle w:val="Odstavecseseznamem"/>
        <w:ind w:left="0"/>
        <w:jc w:val="both"/>
        <w:rPr>
          <w:sz w:val="28"/>
          <w:szCs w:val="28"/>
          <w:u w:val="single"/>
        </w:rPr>
      </w:pPr>
      <w:r w:rsidRPr="00F168F0">
        <w:rPr>
          <w:sz w:val="28"/>
          <w:szCs w:val="28"/>
        </w:rPr>
        <w:lastRenderedPageBreak/>
        <w:t>h/</w:t>
      </w:r>
      <w:r w:rsidRPr="00F168F0">
        <w:rPr>
          <w:sz w:val="28"/>
          <w:szCs w:val="28"/>
        </w:rPr>
        <w:tab/>
      </w:r>
      <w:r w:rsidRPr="00465FD8">
        <w:rPr>
          <w:sz w:val="28"/>
          <w:szCs w:val="28"/>
          <w:u w:val="single"/>
        </w:rPr>
        <w:t>Podmínky vzdělávání dětí nadaných</w:t>
      </w:r>
    </w:p>
    <w:p w:rsidR="00A1772D" w:rsidRPr="00B41BD2" w:rsidRDefault="00A1772D" w:rsidP="00A1772D">
      <w:pPr>
        <w:pStyle w:val="Odstavecseseznamem"/>
        <w:ind w:left="0"/>
        <w:jc w:val="both"/>
      </w:pPr>
    </w:p>
    <w:p w:rsidR="00A1772D" w:rsidRPr="00B41BD2" w:rsidRDefault="00A1772D" w:rsidP="00A1772D">
      <w:pPr>
        <w:pStyle w:val="Standard"/>
        <w:jc w:val="both"/>
      </w:pPr>
      <w:r w:rsidRPr="00B41BD2">
        <w:t>Při vzdělávání dětí vytváříme podmínky, které stimulují vzdělávací potenciál všech dětí v různých oblastech. S ohledem na individuální možnosti dětí jim v rámci pestré nabídky aktivit předkládáme činnosti, které umožňují tento potenciál projevit a využít. Dětem, které projevují známky nadání, věnujeme zvýšenou pozornost zaměřenou na další rozvíjení individuálních možností.</w:t>
      </w:r>
    </w:p>
    <w:p w:rsidR="00A1772D" w:rsidRPr="00B41BD2" w:rsidRDefault="00A1772D" w:rsidP="00A1772D">
      <w:pPr>
        <w:pStyle w:val="Standard"/>
        <w:jc w:val="both"/>
      </w:pPr>
      <w:r w:rsidRPr="00B41BD2">
        <w:t>Ve spolupráci s rodiči vypracujeme pro dítě plán pedagogické podpory.</w:t>
      </w:r>
    </w:p>
    <w:p w:rsidR="00A1772D" w:rsidRPr="00B41BD2" w:rsidRDefault="00A1772D" w:rsidP="00A1772D">
      <w:pPr>
        <w:pStyle w:val="Standard"/>
        <w:jc w:val="both"/>
      </w:pPr>
      <w:r w:rsidRPr="00B41BD2">
        <w:t>V případě že se jedná o velmi výrazné projevy nadání, doporučíme návštěvu ŠPZ a zajistíme realizaci všech podpůrných opatření pro podporu nadání.</w:t>
      </w:r>
    </w:p>
    <w:p w:rsidR="00A1772D" w:rsidRDefault="00A1772D" w:rsidP="00A1772D">
      <w:pPr>
        <w:pStyle w:val="Standard"/>
        <w:jc w:val="both"/>
      </w:pPr>
    </w:p>
    <w:p w:rsidR="00544C2F" w:rsidRDefault="00544C2F" w:rsidP="00A1772D">
      <w:pPr>
        <w:pStyle w:val="Standard"/>
        <w:jc w:val="both"/>
      </w:pPr>
    </w:p>
    <w:p w:rsidR="00A1772D" w:rsidRPr="00465FD8" w:rsidRDefault="00A1772D" w:rsidP="00A1772D">
      <w:pPr>
        <w:pStyle w:val="Odstavecseseznamem"/>
        <w:spacing w:before="120" w:after="120"/>
        <w:ind w:left="0"/>
        <w:jc w:val="both"/>
        <w:rPr>
          <w:sz w:val="28"/>
          <w:szCs w:val="28"/>
        </w:rPr>
      </w:pPr>
      <w:r w:rsidRPr="00F168F0">
        <w:rPr>
          <w:sz w:val="28"/>
          <w:szCs w:val="28"/>
        </w:rPr>
        <w:t>i/</w:t>
      </w:r>
      <w:r w:rsidRPr="00F168F0">
        <w:rPr>
          <w:sz w:val="28"/>
          <w:szCs w:val="28"/>
        </w:rPr>
        <w:tab/>
      </w:r>
      <w:r w:rsidRPr="00465FD8">
        <w:rPr>
          <w:sz w:val="28"/>
          <w:szCs w:val="28"/>
          <w:u w:val="single"/>
        </w:rPr>
        <w:t>Podmínky pro vzdělávání dětí od dvou do tří let</w:t>
      </w:r>
    </w:p>
    <w:p w:rsidR="00A1772D" w:rsidRPr="00B41BD2" w:rsidRDefault="00A1772D" w:rsidP="00A1772D">
      <w:pPr>
        <w:spacing w:before="120" w:after="120"/>
        <w:jc w:val="both"/>
      </w:pPr>
      <w:r w:rsidRPr="00B41BD2">
        <w:t xml:space="preserve">Do </w:t>
      </w:r>
      <w:proofErr w:type="gramStart"/>
      <w:r w:rsidRPr="00B41BD2">
        <w:t>naší</w:t>
      </w:r>
      <w:proofErr w:type="gramEnd"/>
      <w:r w:rsidRPr="00B41BD2">
        <w:t xml:space="preserve"> MŠ přijímáme i děti mladší 3 let. Vytváříme pro ně optimální podmínky, které reagují na vývojová specifika, individuální potřeby, zájmy a jejich možnosti.</w:t>
      </w:r>
    </w:p>
    <w:p w:rsidR="00A1772D" w:rsidRPr="00B41BD2" w:rsidRDefault="00A1772D" w:rsidP="00A1772D">
      <w:pPr>
        <w:spacing w:before="120" w:after="120"/>
        <w:jc w:val="both"/>
      </w:pPr>
      <w:r w:rsidRPr="00B41BD2">
        <w:t>Pro děti od dvou do tří let nabízíme tyto podmínky: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potřebný počet pedagogických pracovníků na třídě – další učitelka, chůva nebo školní asistent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další vzdělávání pedagogických pracovníků zaměříme na problematiku práce s dětmi od dvou do tří let – studium knih, odborných časopisů, internet, vzdělávací akce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 xml:space="preserve">bezpečné prostředí pro děti od dvou do tří let, strukturované pro jasnou orientaci a vhodné k učení základních návyků sebeobsluhy 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vhodné hračky, didaktické pomůcky, materiály a vybavení pro děti od 2 do 3 let v dané třídě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hračky určené pro starší děti umístíme mimo dosah dětí mladších tří let – vyšší police, uzamykatelné skříňky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rPr>
          <w:color w:val="000000"/>
        </w:rPr>
        <w:t>na zahradě vytvoříme ohraničený prostor, kde si budou moci v klidu a bezpečně hrát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dostatek pohybu, ale i odpočinku dle potřeby dětí – odpočinkový koutek ve třídách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 xml:space="preserve">podmínky pro hygienu a sebeobsluhu dětí – stupínky k toaletám, přenosný přebalovací pult 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postupná, pravidelná adaptace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úzká spolupráce s rodinou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úprava výchovného programu, režimu dne, přizpůsobení činností dětem do tří let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>chápající a láskyplný  přístup všech pracovníků školy k dětem</w:t>
      </w:r>
    </w:p>
    <w:p w:rsidR="00A1772D" w:rsidRPr="00B41BD2" w:rsidRDefault="00A1772D" w:rsidP="00A1772D">
      <w:pPr>
        <w:pStyle w:val="Odstavecseseznamem"/>
        <w:numPr>
          <w:ilvl w:val="0"/>
          <w:numId w:val="13"/>
        </w:numPr>
        <w:autoSpaceDN w:val="0"/>
        <w:ind w:left="714" w:hanging="357"/>
        <w:contextualSpacing w:val="0"/>
        <w:jc w:val="both"/>
      </w:pPr>
      <w:r w:rsidRPr="00B41BD2">
        <w:t xml:space="preserve">ranní hry a odpolední činnosti, kdy jsou obě třídy spojené, využijeme pro obohacení mladších i starších </w:t>
      </w:r>
    </w:p>
    <w:p w:rsidR="00A1772D" w:rsidRDefault="00A1772D" w:rsidP="00A1772D"/>
    <w:p w:rsidR="00A1772D" w:rsidRDefault="00544C2F" w:rsidP="00A1772D">
      <w:pPr>
        <w:rPr>
          <w:u w:val="single"/>
        </w:rPr>
      </w:pPr>
      <w:r>
        <w:t xml:space="preserve">j/ </w:t>
      </w:r>
      <w:r>
        <w:tab/>
      </w:r>
      <w:r w:rsidRPr="00B95A63">
        <w:rPr>
          <w:sz w:val="28"/>
          <w:szCs w:val="28"/>
          <w:u w:val="single"/>
        </w:rPr>
        <w:t>Distanční vzdělávání předškoláků</w:t>
      </w:r>
    </w:p>
    <w:p w:rsidR="00544C2F" w:rsidRDefault="00544C2F" w:rsidP="00A1772D"/>
    <w:p w:rsidR="00544C2F" w:rsidRDefault="00544C2F" w:rsidP="00A1772D">
      <w:r>
        <w:t xml:space="preserve">Online výuka, tzn. vzdělávání na dálku, které probíhá zpravidla prostřednictvím internetu, a je podporována nejrůznějšími digitálními technologiemi a softwarovými nástroji. </w:t>
      </w:r>
      <w:r w:rsidR="009E65D5">
        <w:t>U dětí, které</w:t>
      </w:r>
      <w:r>
        <w:t xml:space="preserve"> </w:t>
      </w:r>
      <w:r w:rsidR="009E65D5">
        <w:t>nemají možnosti pro online výuku, j</w:t>
      </w:r>
      <w:r>
        <w:t>sou zvoleny odlišné metody výuky  - plnění úkolů a využití pracovních listů.</w:t>
      </w:r>
    </w:p>
    <w:p w:rsidR="00B95A63" w:rsidRDefault="00B95A63" w:rsidP="00A1772D"/>
    <w:p w:rsidR="00B95A63" w:rsidRDefault="00B95A63" w:rsidP="00A1772D"/>
    <w:p w:rsidR="00B95A63" w:rsidRDefault="00B95A63" w:rsidP="00A1772D"/>
    <w:p w:rsidR="00B95A63" w:rsidRDefault="00B95A63" w:rsidP="00A1772D"/>
    <w:p w:rsidR="00B95A63" w:rsidRDefault="00B95A63" w:rsidP="00A1772D"/>
    <w:p w:rsidR="00B95A63" w:rsidRDefault="00B95A63" w:rsidP="00A1772D"/>
    <w:p w:rsidR="00A1772D" w:rsidRPr="00B95A63" w:rsidRDefault="00A1772D" w:rsidP="00B95A63">
      <w:pPr>
        <w:pStyle w:val="Odstavecseseznamem"/>
        <w:numPr>
          <w:ilvl w:val="0"/>
          <w:numId w:val="35"/>
        </w:numPr>
        <w:spacing w:before="100"/>
        <w:jc w:val="both"/>
        <w:rPr>
          <w:b/>
          <w:bCs/>
          <w:sz w:val="28"/>
          <w:szCs w:val="28"/>
          <w:u w:val="single"/>
        </w:rPr>
      </w:pPr>
      <w:r w:rsidRPr="00B95A63">
        <w:rPr>
          <w:b/>
          <w:bCs/>
          <w:sz w:val="28"/>
          <w:szCs w:val="28"/>
          <w:u w:val="single"/>
        </w:rPr>
        <w:t xml:space="preserve">Obsah školního vzdělávacího programu, integrované bloky  </w:t>
      </w:r>
    </w:p>
    <w:p w:rsidR="00A1772D" w:rsidRPr="00081B35" w:rsidRDefault="00A1772D" w:rsidP="00A1772D">
      <w:pPr>
        <w:spacing w:before="100"/>
        <w:jc w:val="both"/>
        <w:rPr>
          <w:b/>
          <w:i/>
        </w:rPr>
      </w:pPr>
      <w:r w:rsidRPr="00081B35">
        <w:rPr>
          <w:b/>
        </w:rPr>
        <w:t xml:space="preserve">PRO ETAPU PŘEDŠKOLNÍHO VZDĚLÁVÁNÍ JSOU ZA </w:t>
      </w:r>
      <w:r w:rsidRPr="00081B35">
        <w:rPr>
          <w:b/>
          <w:i/>
        </w:rPr>
        <w:t xml:space="preserve">KLÍČOVÉ </w:t>
      </w:r>
      <w:r w:rsidRPr="00081B35">
        <w:rPr>
          <w:b/>
        </w:rPr>
        <w:t xml:space="preserve">POVAŽOVÁNY TYTO </w:t>
      </w:r>
      <w:r w:rsidRPr="00081B35">
        <w:rPr>
          <w:b/>
          <w:i/>
        </w:rPr>
        <w:t>KOMPETENCE</w:t>
      </w:r>
      <w:r w:rsidRPr="00081B35">
        <w:rPr>
          <w:b/>
        </w:rPr>
        <w:t>:</w:t>
      </w:r>
    </w:p>
    <w:p w:rsidR="00A1772D" w:rsidRPr="00993FC4" w:rsidRDefault="00A1772D" w:rsidP="00A1772D">
      <w:pPr>
        <w:spacing w:before="100"/>
        <w:ind w:firstLine="709"/>
        <w:jc w:val="both"/>
        <w:rPr>
          <w:i/>
          <w:sz w:val="22"/>
        </w:rPr>
      </w:pPr>
    </w:p>
    <w:p w:rsidR="00A1772D" w:rsidRPr="00993FC4" w:rsidRDefault="00A1772D" w:rsidP="00A1772D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ind w:hanging="371"/>
        <w:jc w:val="both"/>
        <w:rPr>
          <w:b/>
          <w:sz w:val="22"/>
        </w:rPr>
      </w:pPr>
      <w:r w:rsidRPr="00993FC4">
        <w:rPr>
          <w:b/>
          <w:sz w:val="22"/>
        </w:rPr>
        <w:t>kompetence k učení</w:t>
      </w:r>
    </w:p>
    <w:p w:rsidR="00A1772D" w:rsidRPr="00993FC4" w:rsidRDefault="00A1772D" w:rsidP="00A1772D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ind w:hanging="371"/>
        <w:jc w:val="both"/>
        <w:rPr>
          <w:b/>
          <w:sz w:val="22"/>
        </w:rPr>
      </w:pPr>
      <w:r w:rsidRPr="00993FC4">
        <w:rPr>
          <w:b/>
          <w:sz w:val="22"/>
        </w:rPr>
        <w:t>kompetence k řešení problémů</w:t>
      </w:r>
    </w:p>
    <w:p w:rsidR="00A1772D" w:rsidRPr="00993FC4" w:rsidRDefault="00A1772D" w:rsidP="00A1772D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ind w:hanging="371"/>
        <w:jc w:val="both"/>
        <w:rPr>
          <w:b/>
          <w:sz w:val="22"/>
        </w:rPr>
      </w:pPr>
      <w:r w:rsidRPr="00993FC4">
        <w:rPr>
          <w:b/>
          <w:sz w:val="22"/>
        </w:rPr>
        <w:t>kompetence komunikativní</w:t>
      </w:r>
    </w:p>
    <w:p w:rsidR="00A1772D" w:rsidRPr="00993FC4" w:rsidRDefault="00A1772D" w:rsidP="00A1772D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ind w:hanging="371"/>
        <w:jc w:val="both"/>
        <w:rPr>
          <w:b/>
          <w:sz w:val="22"/>
        </w:rPr>
      </w:pPr>
      <w:r w:rsidRPr="00993FC4">
        <w:rPr>
          <w:b/>
          <w:sz w:val="22"/>
        </w:rPr>
        <w:t>kompetence sociální a personální</w:t>
      </w:r>
    </w:p>
    <w:p w:rsidR="00A1772D" w:rsidRPr="00993FC4" w:rsidRDefault="00A1772D" w:rsidP="00A1772D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ind w:hanging="371"/>
        <w:jc w:val="both"/>
        <w:rPr>
          <w:b/>
          <w:sz w:val="22"/>
        </w:rPr>
      </w:pPr>
      <w:r w:rsidRPr="00993FC4">
        <w:rPr>
          <w:b/>
          <w:sz w:val="22"/>
        </w:rPr>
        <w:t>kompetence činnostní a občanské</w:t>
      </w:r>
    </w:p>
    <w:p w:rsidR="00A1772D" w:rsidRPr="00993FC4" w:rsidRDefault="00A1772D" w:rsidP="00A1772D">
      <w:pPr>
        <w:spacing w:before="100"/>
        <w:ind w:firstLine="709"/>
        <w:jc w:val="both"/>
        <w:rPr>
          <w:sz w:val="22"/>
        </w:rPr>
      </w:pPr>
    </w:p>
    <w:p w:rsidR="00A1772D" w:rsidRPr="00993FC4" w:rsidRDefault="00A1772D" w:rsidP="00A1772D">
      <w:pPr>
        <w:spacing w:before="100"/>
        <w:jc w:val="both"/>
        <w:rPr>
          <w:i/>
          <w:sz w:val="22"/>
        </w:rPr>
      </w:pPr>
      <w:r w:rsidRPr="00993FC4">
        <w:rPr>
          <w:sz w:val="22"/>
        </w:rPr>
        <w:t>Předpokládá se, že pro dítě předškolního věku mohou být dosažitelné</w:t>
      </w:r>
      <w:r w:rsidRPr="00993FC4">
        <w:rPr>
          <w:i/>
          <w:sz w:val="22"/>
        </w:rPr>
        <w:t xml:space="preserve"> klíčové kompetence v následující úrovni:</w:t>
      </w:r>
    </w:p>
    <w:p w:rsidR="00A1772D" w:rsidRPr="00993FC4" w:rsidRDefault="00A1772D" w:rsidP="00A1772D">
      <w:pPr>
        <w:spacing w:before="100"/>
        <w:ind w:firstLine="709"/>
        <w:jc w:val="both"/>
        <w:rPr>
          <w:i/>
          <w:sz w:val="22"/>
        </w:rPr>
      </w:pPr>
    </w:p>
    <w:p w:rsidR="00A1772D" w:rsidRPr="00993FC4" w:rsidRDefault="00A1772D" w:rsidP="00A1772D">
      <w:pPr>
        <w:spacing w:before="100"/>
        <w:ind w:left="709" w:hanging="709"/>
        <w:jc w:val="center"/>
        <w:rPr>
          <w:b/>
          <w:sz w:val="22"/>
          <w:shd w:val="clear" w:color="auto" w:fill="FFFFFF"/>
        </w:rPr>
      </w:pPr>
      <w:r w:rsidRPr="00993FC4">
        <w:rPr>
          <w:b/>
          <w:sz w:val="22"/>
          <w:bdr w:val="single" w:sz="4" w:space="0" w:color="auto"/>
          <w:shd w:val="clear" w:color="auto" w:fill="FFFFFF"/>
        </w:rPr>
        <w:t>kompetence k učení</w:t>
      </w:r>
    </w:p>
    <w:p w:rsidR="00A1772D" w:rsidRPr="00993FC4" w:rsidRDefault="00A1772D" w:rsidP="00A1772D">
      <w:pPr>
        <w:spacing w:before="100"/>
        <w:rPr>
          <w:i/>
          <w:sz w:val="22"/>
        </w:rPr>
      </w:pPr>
      <w:r w:rsidRPr="00993FC4">
        <w:rPr>
          <w:i/>
          <w:sz w:val="22"/>
        </w:rPr>
        <w:t>dítě ukončující předškolní vzdělávání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  <w:rPr>
          <w:sz w:val="22"/>
        </w:rPr>
      </w:pPr>
      <w:r w:rsidRPr="00993FC4">
        <w:rPr>
          <w:sz w:val="22"/>
        </w:rPr>
        <w:t>soustředěně pozoruje, zkoumá, objevuje, všímá si souvislostí, experimentuje a užívá při tom jednoduchých pojmů, znaků a symbolů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</w:pPr>
      <w:r w:rsidRPr="00993FC4">
        <w:rPr>
          <w:sz w:val="22"/>
        </w:rPr>
        <w:t>uplatňuje získanou zkušenost v praktických situacích a v dalším učení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  <w:rPr>
          <w:sz w:val="22"/>
        </w:rPr>
      </w:pPr>
      <w:r w:rsidRPr="00993FC4">
        <w:rPr>
          <w:sz w:val="22"/>
        </w:rPr>
        <w:t xml:space="preserve">má elementární poznatky o světě lidí, kultury, přírody i techniky, který dítě obklopuje, </w:t>
      </w:r>
      <w:r w:rsidRPr="00993FC4">
        <w:rPr>
          <w:sz w:val="22"/>
        </w:rPr>
        <w:br/>
        <w:t>o jeho rozmanitostech a proměnách; orientuje se v řádu a dění v prostředí, ve kterém žije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  <w:rPr>
          <w:sz w:val="22"/>
        </w:rPr>
      </w:pPr>
      <w:r w:rsidRPr="00993FC4">
        <w:rPr>
          <w:sz w:val="22"/>
        </w:rPr>
        <w:t>klade otázky a hledá na ně odpovědi, aktivně si všímá, co se kolem něho děje; chce porozumět věcem, jevům a dějům, které kolem sebe vidí; poznává, že se může mnohému naučit, raduje se z toho, co samo dokázalo a zvládlo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se učí</w:t>
      </w:r>
      <w:proofErr w:type="gramEnd"/>
      <w:r w:rsidRPr="00993FC4">
        <w:rPr>
          <w:sz w:val="22"/>
        </w:rPr>
        <w:t xml:space="preserve"> nejen spontánně, ale i vědomě, vyvine úsilí, soustředí se na činnost a záměrně si zapamatuje; při zadané práci dokončí, co započalo; dovede postupovat podle instrukcí </w:t>
      </w:r>
      <w:r w:rsidRPr="00993FC4">
        <w:rPr>
          <w:sz w:val="22"/>
        </w:rPr>
        <w:br/>
        <w:t>a pokynů, je schopno dobrat se k výsledkům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  <w:rPr>
          <w:sz w:val="22"/>
        </w:rPr>
      </w:pPr>
      <w:r w:rsidRPr="00993FC4">
        <w:rPr>
          <w:sz w:val="22"/>
        </w:rPr>
        <w:t>odhaduje své síly, učí se hodnotit svoje osobní pokroky i oceňovat výkony druhých</w:t>
      </w:r>
    </w:p>
    <w:p w:rsidR="00A1772D" w:rsidRPr="00993FC4" w:rsidRDefault="00A1772D" w:rsidP="00A1772D">
      <w:pPr>
        <w:numPr>
          <w:ilvl w:val="0"/>
          <w:numId w:val="6"/>
        </w:numPr>
        <w:spacing w:before="100"/>
        <w:jc w:val="both"/>
      </w:pPr>
      <w:proofErr w:type="gramStart"/>
      <w:r w:rsidRPr="00993FC4">
        <w:rPr>
          <w:sz w:val="22"/>
        </w:rPr>
        <w:t>se učí</w:t>
      </w:r>
      <w:proofErr w:type="gramEnd"/>
      <w:r w:rsidRPr="00993FC4">
        <w:rPr>
          <w:sz w:val="22"/>
        </w:rPr>
        <w:t xml:space="preserve"> s chutí, pokud se mu dostává uznání a ocenění</w:t>
      </w:r>
    </w:p>
    <w:p w:rsidR="00A1772D" w:rsidRPr="00993FC4" w:rsidRDefault="00A1772D" w:rsidP="00A1772D">
      <w:pPr>
        <w:spacing w:before="100"/>
        <w:jc w:val="both"/>
      </w:pPr>
    </w:p>
    <w:p w:rsidR="00A1772D" w:rsidRPr="00993FC4" w:rsidRDefault="00A1772D" w:rsidP="00A1772D">
      <w:pPr>
        <w:spacing w:before="100"/>
        <w:ind w:left="709" w:hanging="709"/>
        <w:jc w:val="center"/>
        <w:rPr>
          <w:b/>
          <w:sz w:val="22"/>
          <w:bdr w:val="single" w:sz="4" w:space="0" w:color="auto"/>
          <w:shd w:val="clear" w:color="auto" w:fill="FFFFFF"/>
        </w:rPr>
      </w:pPr>
      <w:r w:rsidRPr="00993FC4">
        <w:rPr>
          <w:b/>
          <w:sz w:val="22"/>
          <w:bdr w:val="single" w:sz="4" w:space="0" w:color="auto"/>
          <w:shd w:val="clear" w:color="auto" w:fill="FFFFFF"/>
        </w:rPr>
        <w:t>kompetence k řešení problémů</w:t>
      </w:r>
    </w:p>
    <w:p w:rsidR="00A1772D" w:rsidRPr="00993FC4" w:rsidRDefault="00A1772D" w:rsidP="00A1772D">
      <w:pPr>
        <w:spacing w:before="100"/>
        <w:rPr>
          <w:i/>
          <w:sz w:val="22"/>
        </w:rPr>
      </w:pPr>
      <w:r w:rsidRPr="00993FC4">
        <w:rPr>
          <w:i/>
          <w:sz w:val="22"/>
        </w:rPr>
        <w:t>dítě ukončující předškolní vzdělávání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si</w:t>
      </w:r>
      <w:proofErr w:type="gramEnd"/>
      <w:r w:rsidRPr="00993FC4">
        <w:rPr>
          <w:sz w:val="22"/>
        </w:rPr>
        <w:t xml:space="preserve"> všímá dění i problémů v bezprostředním okolí; přirozenou motivací k řešení dalších problémů a situací je pro něj pozitivní odezva na aktivní zájem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r w:rsidRPr="00993FC4">
        <w:rPr>
          <w:sz w:val="22"/>
        </w:rPr>
        <w:t>řeší problémy, na které stačí; známé a opakující se situace se snaží řešit samostatně (na základě nápodoby či opakování), náročnější s oporou a pomocí dospělého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r w:rsidRPr="00993FC4">
        <w:rPr>
          <w:sz w:val="22"/>
        </w:rPr>
        <w:t>řeší problémy na základě bezprostřední zkušenosti; postupuje cestou pokusu a omylu, zkouší, experimentuje; spontánně vymýšlí nová řešení problémů a situací; hledá různé možnosti a varianty (má vlastní, originální nápady); využívá při tom dosavadní zkušenosti, fantazii a představivost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r w:rsidRPr="00993FC4">
        <w:rPr>
          <w:sz w:val="22"/>
        </w:rPr>
        <w:t xml:space="preserve">užívá při řešení myšlenkových i praktických problémů logických, matematických </w:t>
      </w:r>
      <w:r w:rsidRPr="00993FC4">
        <w:rPr>
          <w:sz w:val="22"/>
        </w:rPr>
        <w:br/>
        <w:t xml:space="preserve">i empirických postupů; pochopí jednoduché algoritmy řešení různých úloh a situací </w:t>
      </w:r>
      <w:r w:rsidRPr="00993FC4">
        <w:rPr>
          <w:sz w:val="22"/>
        </w:rPr>
        <w:br/>
        <w:t>a využívá je v dalších situacích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r w:rsidRPr="00993FC4">
        <w:rPr>
          <w:sz w:val="22"/>
        </w:rPr>
        <w:lastRenderedPageBreak/>
        <w:t>zpřesňuje si početní představy, užívá číselných a matematických pojmů, vnímá elementární matematické souvislosti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r w:rsidRPr="00993FC4">
        <w:rPr>
          <w:sz w:val="22"/>
        </w:rPr>
        <w:t>rozlišuje řešení, která jsou funkční (vedoucí k cíli), a řešení, která funkční nejsou; dokáže mezi nimi volit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r w:rsidRPr="00993FC4">
        <w:rPr>
          <w:sz w:val="22"/>
        </w:rPr>
        <w:t>chápe, že vyhýbat se řešení problémů nevede k cíli, ale že jejich včasné a uvážlivé řešení je naopak výhodou; uvědomuje si, že svou aktivitou a iniciativou může situaci ovlivnit</w:t>
      </w:r>
    </w:p>
    <w:p w:rsidR="00A1772D" w:rsidRPr="00993FC4" w:rsidRDefault="00A1772D" w:rsidP="00A1772D">
      <w:pPr>
        <w:numPr>
          <w:ilvl w:val="0"/>
          <w:numId w:val="7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se nebojí</w:t>
      </w:r>
      <w:proofErr w:type="gramEnd"/>
      <w:r w:rsidRPr="00993FC4">
        <w:rPr>
          <w:sz w:val="22"/>
        </w:rPr>
        <w:t xml:space="preserve"> chybovat, pokud nachází pozitivní ocenění nejen za úspěch, ale také za snahu</w:t>
      </w:r>
    </w:p>
    <w:p w:rsidR="00A1772D" w:rsidRPr="00993FC4" w:rsidRDefault="00A1772D" w:rsidP="00A1772D">
      <w:pPr>
        <w:spacing w:before="100"/>
        <w:jc w:val="both"/>
        <w:rPr>
          <w:sz w:val="22"/>
        </w:rPr>
      </w:pPr>
    </w:p>
    <w:p w:rsidR="00A1772D" w:rsidRPr="00993FC4" w:rsidRDefault="00A1772D" w:rsidP="00A1772D">
      <w:pPr>
        <w:pStyle w:val="Nadpis6"/>
        <w:spacing w:before="100"/>
        <w:jc w:val="center"/>
        <w:rPr>
          <w:sz w:val="22"/>
          <w:shd w:val="clear" w:color="auto" w:fill="FFFFFF"/>
        </w:rPr>
      </w:pPr>
      <w:r w:rsidRPr="00993FC4">
        <w:rPr>
          <w:b/>
          <w:sz w:val="22"/>
          <w:bdr w:val="single" w:sz="4" w:space="0" w:color="auto"/>
          <w:shd w:val="clear" w:color="auto" w:fill="FFFFFF"/>
        </w:rPr>
        <w:t>komunikativní kompetence</w:t>
      </w:r>
    </w:p>
    <w:p w:rsidR="00A1772D" w:rsidRPr="00993FC4" w:rsidRDefault="00A1772D" w:rsidP="00A1772D">
      <w:pPr>
        <w:pStyle w:val="Zkladntext"/>
        <w:tabs>
          <w:tab w:val="left" w:pos="1701"/>
        </w:tabs>
        <w:spacing w:before="100"/>
        <w:rPr>
          <w:i/>
          <w:sz w:val="20"/>
        </w:rPr>
      </w:pPr>
      <w:r w:rsidRPr="00993FC4">
        <w:rPr>
          <w:i/>
          <w:sz w:val="22"/>
        </w:rPr>
        <w:t>dítě ukončující předškolní vzdělávání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ovládá řeč, hovoří ve vhodně formulovaných větách, samostatně vyjadřuje své myšlenky, sdělení, otázky i odpovědi, rozumí slyšenému, slovně reaguje a vede smysluplný dialog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proofErr w:type="gramStart"/>
      <w:r w:rsidRPr="00993FC4">
        <w:rPr>
          <w:sz w:val="22"/>
          <w:szCs w:val="22"/>
        </w:rPr>
        <w:t>se dokáže</w:t>
      </w:r>
      <w:proofErr w:type="gramEnd"/>
      <w:r w:rsidRPr="00993FC4">
        <w:rPr>
          <w:sz w:val="22"/>
          <w:szCs w:val="22"/>
        </w:rPr>
        <w:t xml:space="preserve"> vyjadřovat a sdělovat své prožitky, pocity a nálady různými prostředky (řečovými, výtvarnými, hudebními, dramatickými apod.)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proofErr w:type="gramStart"/>
      <w:r w:rsidRPr="00993FC4">
        <w:rPr>
          <w:sz w:val="22"/>
          <w:szCs w:val="22"/>
        </w:rPr>
        <w:t>se domlouvá</w:t>
      </w:r>
      <w:proofErr w:type="gramEnd"/>
      <w:r w:rsidRPr="00993FC4">
        <w:rPr>
          <w:sz w:val="22"/>
          <w:szCs w:val="22"/>
        </w:rPr>
        <w:t xml:space="preserve"> gesty i slovy, rozlišuje některé symboly, rozumí jejich významu i funkci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komunikuje v běžných situacích bez zábran a ostychu s dětmi i s dospělými; chápe, že být komunikativní, vstřícné, iniciativní a aktivní je výhodou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ovládá dovednosti předcházející čtení a psaní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 xml:space="preserve">průběžně rozšiřuje svou slovní zásobu a aktivně ji používá k dokonalejší komunikaci </w:t>
      </w:r>
      <w:r w:rsidRPr="00993FC4">
        <w:rPr>
          <w:sz w:val="22"/>
          <w:szCs w:val="22"/>
        </w:rPr>
        <w:br/>
        <w:t>s okolím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dovede využít informativní a komunikativní prostředky, se kterými se běžně setkává (knížky, encyklopedie, počítač, audiovizuální technika, telefon atp.)</w:t>
      </w:r>
    </w:p>
    <w:p w:rsidR="00A1772D" w:rsidRPr="00993FC4" w:rsidRDefault="00A1772D" w:rsidP="00A1772D">
      <w:pPr>
        <w:numPr>
          <w:ilvl w:val="0"/>
          <w:numId w:val="9"/>
        </w:numPr>
        <w:spacing w:before="10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ví, že lidé se dorozumívají i jinými jazyky a že je možno se jim učit; má vytvořeny elementární předpoklady k učení se cizímu jazyku</w:t>
      </w:r>
    </w:p>
    <w:p w:rsidR="00A1772D" w:rsidRPr="00993FC4" w:rsidRDefault="00A1772D" w:rsidP="00A1772D">
      <w:pPr>
        <w:pStyle w:val="Zkladntext"/>
        <w:tabs>
          <w:tab w:val="left" w:pos="1701"/>
        </w:tabs>
        <w:spacing w:before="100"/>
        <w:jc w:val="both"/>
        <w:rPr>
          <w:sz w:val="22"/>
        </w:rPr>
      </w:pPr>
    </w:p>
    <w:p w:rsidR="00A1772D" w:rsidRPr="00993FC4" w:rsidRDefault="00A1772D" w:rsidP="00A1772D">
      <w:pPr>
        <w:pStyle w:val="Zkladntext"/>
        <w:tabs>
          <w:tab w:val="left" w:pos="1701"/>
        </w:tabs>
        <w:spacing w:before="100"/>
        <w:ind w:left="705"/>
        <w:jc w:val="center"/>
        <w:rPr>
          <w:sz w:val="22"/>
        </w:rPr>
      </w:pPr>
      <w:r w:rsidRPr="00993FC4">
        <w:rPr>
          <w:b/>
          <w:sz w:val="22"/>
          <w:bdr w:val="single" w:sz="4" w:space="0" w:color="auto"/>
          <w:shd w:val="clear" w:color="auto" w:fill="FFFFFF"/>
        </w:rPr>
        <w:t>sociální a personální</w:t>
      </w:r>
      <w:r w:rsidRPr="00993FC4">
        <w:rPr>
          <w:sz w:val="22"/>
          <w:bdr w:val="single" w:sz="4" w:space="0" w:color="auto"/>
          <w:shd w:val="clear" w:color="auto" w:fill="FFFFFF"/>
        </w:rPr>
        <w:t xml:space="preserve"> </w:t>
      </w:r>
      <w:r w:rsidRPr="00993FC4">
        <w:rPr>
          <w:b/>
          <w:sz w:val="22"/>
          <w:bdr w:val="single" w:sz="4" w:space="0" w:color="auto"/>
          <w:shd w:val="clear" w:color="auto" w:fill="FFFFFF"/>
        </w:rPr>
        <w:t>kompetence</w:t>
      </w:r>
    </w:p>
    <w:p w:rsidR="00A1772D" w:rsidRPr="00993FC4" w:rsidRDefault="00A1772D" w:rsidP="00A1772D">
      <w:pPr>
        <w:tabs>
          <w:tab w:val="left" w:pos="709"/>
        </w:tabs>
        <w:spacing w:before="100"/>
        <w:rPr>
          <w:i/>
          <w:sz w:val="22"/>
        </w:rPr>
      </w:pPr>
      <w:r w:rsidRPr="00993FC4">
        <w:rPr>
          <w:i/>
          <w:sz w:val="22"/>
        </w:rPr>
        <w:t>dítě ukončující předškolní vzdělávání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r w:rsidRPr="00993FC4">
        <w:rPr>
          <w:sz w:val="22"/>
        </w:rPr>
        <w:t>samostatně rozhoduje o svých činnostech; umí si vytvořit svůj názor a vyjádřit jej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si</w:t>
      </w:r>
      <w:proofErr w:type="gramEnd"/>
      <w:r w:rsidRPr="00993FC4">
        <w:rPr>
          <w:sz w:val="22"/>
        </w:rPr>
        <w:t xml:space="preserve"> uvědomuje, že za sebe i své jednání odpovídá a nese důsledky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r w:rsidRPr="00993FC4">
        <w:rPr>
          <w:sz w:val="22"/>
        </w:rPr>
        <w:t>projevuje dětským způsobem citlivost a ohleduplnost k druhým, pomoc slabším, rozpozná nevhodné chování; vnímá nespravedlnost, ubližování, agresivitu a lhostejnost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se dokáže</w:t>
      </w:r>
      <w:proofErr w:type="gramEnd"/>
      <w:r w:rsidRPr="00993FC4">
        <w:rPr>
          <w:sz w:val="22"/>
        </w:rPr>
        <w:t xml:space="preserve"> ve skupině prosadit, ale i podřídit, při společných činnostech se domlouvá </w:t>
      </w:r>
      <w:r w:rsidRPr="00993FC4">
        <w:rPr>
          <w:sz w:val="22"/>
        </w:rPr>
        <w:br/>
        <w:t>a spolupracuje; v běžných situacích uplatňuje základní společenské návyky a pravidla společenského styku; je schopné respektovat druhé, vyjednávat, přijímat a uzavírat kompromisy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b/>
          <w:i/>
          <w:sz w:val="22"/>
        </w:rPr>
      </w:pPr>
      <w:r w:rsidRPr="00993FC4">
        <w:rPr>
          <w:sz w:val="22"/>
        </w:rPr>
        <w:t>napodobuje modely prosociálního chování a mezilidských vztahů, které nachází ve svém okolí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se spolupodílí</w:t>
      </w:r>
      <w:proofErr w:type="gramEnd"/>
      <w:r w:rsidRPr="00993FC4">
        <w:rPr>
          <w:sz w:val="22"/>
        </w:rPr>
        <w:t xml:space="preserve"> na společných rozhodnutích; přijímá vyjasněné a zdůvodněné povinnosti; dodržuje dohodnutá a pochopená pravidla a přizpůsobuje se jim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proofErr w:type="gramStart"/>
      <w:r w:rsidRPr="00993FC4">
        <w:rPr>
          <w:sz w:val="22"/>
        </w:rPr>
        <w:t>se chová</w:t>
      </w:r>
      <w:proofErr w:type="gramEnd"/>
      <w:r w:rsidRPr="00993FC4">
        <w:rPr>
          <w:sz w:val="22"/>
        </w:rPr>
        <w:t xml:space="preserve"> při setkání s neznámými lidmi či v neznámých situacích obezřetně; nevhodné chování i komunikaci, která je mu nepříjemná, umí odmítnout</w:t>
      </w:r>
    </w:p>
    <w:p w:rsidR="00A1772D" w:rsidRPr="00993FC4" w:rsidRDefault="00A1772D" w:rsidP="00A1772D">
      <w:pPr>
        <w:numPr>
          <w:ilvl w:val="0"/>
          <w:numId w:val="8"/>
        </w:numPr>
        <w:spacing w:before="100"/>
        <w:jc w:val="both"/>
        <w:rPr>
          <w:sz w:val="22"/>
        </w:rPr>
      </w:pPr>
      <w:r w:rsidRPr="00993FC4">
        <w:rPr>
          <w:sz w:val="22"/>
        </w:rPr>
        <w:t xml:space="preserve">je schopno chápat, že lidé se různí, a umí být tolerantní k jejich odlišnostem </w:t>
      </w:r>
      <w:r w:rsidRPr="00993FC4">
        <w:rPr>
          <w:sz w:val="22"/>
        </w:rPr>
        <w:br/>
        <w:t>a jedinečnostem</w:t>
      </w:r>
    </w:p>
    <w:p w:rsidR="00A1772D" w:rsidRPr="00993FC4" w:rsidRDefault="00A1772D" w:rsidP="00A1772D">
      <w:pPr>
        <w:pStyle w:val="Import0"/>
        <w:widowControl/>
        <w:numPr>
          <w:ilvl w:val="0"/>
          <w:numId w:val="8"/>
        </w:numPr>
        <w:spacing w:before="100" w:line="240" w:lineRule="auto"/>
        <w:jc w:val="both"/>
      </w:pPr>
      <w:r w:rsidRPr="00993FC4">
        <w:rPr>
          <w:sz w:val="22"/>
        </w:rPr>
        <w:lastRenderedPageBreak/>
        <w:t>chápe, že nespravedlnost, ubližování, ponižování, lhostejnost, agresivita a násilí se nevyplácí a že vzniklé konflikty je lépe řešit dohodou; dokáže se bránit projevům násilí jiného dítěte, ponižování a ubližování</w:t>
      </w:r>
    </w:p>
    <w:p w:rsidR="00A1772D" w:rsidRPr="00993FC4" w:rsidRDefault="00A1772D" w:rsidP="00A1772D">
      <w:pPr>
        <w:pStyle w:val="Nadpis6"/>
        <w:spacing w:before="100"/>
        <w:jc w:val="center"/>
        <w:rPr>
          <w:sz w:val="22"/>
          <w:shd w:val="clear" w:color="auto" w:fill="FFFFFF"/>
        </w:rPr>
      </w:pPr>
      <w:r w:rsidRPr="00993FC4">
        <w:rPr>
          <w:b/>
          <w:sz w:val="22"/>
          <w:bdr w:val="single" w:sz="4" w:space="0" w:color="auto"/>
          <w:shd w:val="clear" w:color="auto" w:fill="FFFFFF"/>
        </w:rPr>
        <w:t>činnostní a občanské kompetence</w:t>
      </w:r>
    </w:p>
    <w:p w:rsidR="00A1772D" w:rsidRPr="00993FC4" w:rsidRDefault="00A1772D" w:rsidP="00A1772D">
      <w:pPr>
        <w:tabs>
          <w:tab w:val="left" w:pos="709"/>
        </w:tabs>
        <w:spacing w:before="100"/>
        <w:rPr>
          <w:i/>
          <w:sz w:val="22"/>
        </w:rPr>
      </w:pPr>
      <w:r w:rsidRPr="00993FC4">
        <w:rPr>
          <w:i/>
          <w:sz w:val="22"/>
        </w:rPr>
        <w:t>dítě ukončující předškolní vzdělávání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proofErr w:type="gramStart"/>
      <w:r w:rsidRPr="00993FC4">
        <w:rPr>
          <w:sz w:val="22"/>
          <w:szCs w:val="22"/>
        </w:rPr>
        <w:t>se učí</w:t>
      </w:r>
      <w:proofErr w:type="gramEnd"/>
      <w:r w:rsidRPr="00993FC4">
        <w:rPr>
          <w:sz w:val="22"/>
          <w:szCs w:val="22"/>
        </w:rPr>
        <w:t xml:space="preserve"> svoje činnosti a hry plánovat, organizovat, řídit a vyhodnocovat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dokáže rozpoznat a využívat vlastní silné stránky, poznávat svoje slabé stránky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 xml:space="preserve">odhaduje rizika svých nápadů, jde za svým záměrem, ale také dokáže měnit cesty </w:t>
      </w:r>
      <w:r w:rsidRPr="00993FC4">
        <w:rPr>
          <w:sz w:val="22"/>
          <w:szCs w:val="22"/>
        </w:rPr>
        <w:br/>
        <w:t>a přizpůsobovat se daným okolnostem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chápe, že se může o tom, co udělá, rozhodovat svobodně, ale že za svá rozhodnutí také odpovídá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má smysl pro povinnost ve hře, práci i učení; k úkolům a povinnostem přistupuje odpovědně; váží si práce i úsilí druhých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proofErr w:type="gramStart"/>
      <w:r w:rsidRPr="00993FC4">
        <w:rPr>
          <w:sz w:val="22"/>
          <w:szCs w:val="22"/>
        </w:rPr>
        <w:t>se zajímá</w:t>
      </w:r>
      <w:proofErr w:type="gramEnd"/>
      <w:r w:rsidRPr="00993FC4">
        <w:rPr>
          <w:sz w:val="22"/>
          <w:szCs w:val="22"/>
        </w:rPr>
        <w:t xml:space="preserve"> o druhé i o to, co se kolem děje; je otevřené aktuálnímu dění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chápe, že zájem o to, co se kolem děje, činorodost, pracovitost a podnikavost jsou přínosem a že naopak lhostejnost, nevšímavost, pohodlnost a nízká aktivita mají svoje nepříznivé důsledky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 xml:space="preserve">má základní dětskou představu o tom, co je v souladu se základními lidskými hodnotami </w:t>
      </w:r>
      <w:r w:rsidRPr="00993FC4">
        <w:rPr>
          <w:sz w:val="22"/>
          <w:szCs w:val="22"/>
        </w:rPr>
        <w:br/>
        <w:t>a normami i co je s nimi v rozporu, a snaží se podle toho chovat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spoluvytváří pravidla společného soužití mezi vrstevníky, rozumí jejich smyslu a chápe potřebu je zachovávat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proofErr w:type="gramStart"/>
      <w:r w:rsidRPr="00993FC4">
        <w:rPr>
          <w:sz w:val="22"/>
          <w:szCs w:val="22"/>
        </w:rPr>
        <w:t>si</w:t>
      </w:r>
      <w:proofErr w:type="gramEnd"/>
      <w:r w:rsidRPr="00993FC4">
        <w:rPr>
          <w:sz w:val="22"/>
          <w:szCs w:val="22"/>
        </w:rPr>
        <w:t xml:space="preserve"> uvědomuje svá práva i práva druhých, učí se je hájit a respektovat; chápe, že všichni lidé mají stejnou hodnotu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ví, že není jedno, v jakém prostředí žije, uvědomuje si, že se svým chováním na něm podílí a že je může ovlivnit</w:t>
      </w:r>
    </w:p>
    <w:p w:rsidR="00A1772D" w:rsidRPr="00993FC4" w:rsidRDefault="00A1772D" w:rsidP="00A1772D">
      <w:pPr>
        <w:numPr>
          <w:ilvl w:val="0"/>
          <w:numId w:val="10"/>
        </w:numPr>
        <w:spacing w:before="100"/>
        <w:ind w:left="360"/>
        <w:jc w:val="both"/>
        <w:rPr>
          <w:sz w:val="22"/>
          <w:szCs w:val="22"/>
        </w:rPr>
      </w:pPr>
      <w:r w:rsidRPr="00993FC4">
        <w:rPr>
          <w:sz w:val="22"/>
          <w:szCs w:val="22"/>
        </w:rPr>
        <w:t>dbá na osobní zdraví a bezpečí svoje i druhých, chová se odpovědně s ohledem na zdravé a bezpečné okolní prostředí (přírodní i společenské)</w:t>
      </w:r>
    </w:p>
    <w:p w:rsidR="00A1772D" w:rsidRPr="00993FC4" w:rsidRDefault="00A1772D" w:rsidP="00A1772D">
      <w:pPr>
        <w:spacing w:before="100"/>
        <w:jc w:val="both"/>
        <w:rPr>
          <w:sz w:val="22"/>
        </w:rPr>
      </w:pPr>
    </w:p>
    <w:p w:rsidR="00A1772D" w:rsidRPr="00993FC4" w:rsidRDefault="00A1772D" w:rsidP="00A1772D">
      <w:pPr>
        <w:spacing w:before="100"/>
        <w:jc w:val="both"/>
        <w:rPr>
          <w:sz w:val="22"/>
        </w:rPr>
      </w:pPr>
      <w:r w:rsidRPr="00993FC4">
        <w:rPr>
          <w:sz w:val="22"/>
        </w:rPr>
        <w:t xml:space="preserve">Úroveň kompetencí, obecně dosažitelná dítětem ukončujícím předškolní vzdělávání, vyjadřuje očekávaný </w:t>
      </w:r>
      <w:r w:rsidRPr="00993FC4">
        <w:rPr>
          <w:i/>
          <w:sz w:val="22"/>
        </w:rPr>
        <w:t>vzdělávací přínos předškolního vzdělávání</w:t>
      </w:r>
      <w:r w:rsidRPr="00993FC4">
        <w:rPr>
          <w:sz w:val="22"/>
        </w:rPr>
        <w:t xml:space="preserve">, tedy to, čím může mateřská škola přispět k výbavě dítěte pro celoživotní učení dříve, než dítě zahájí povinné školní vzdělávání. Soubor klíčových kompetencí je ve svém celku ideálem, k němuž většina dětí nedospěje a dospět nemůže. To ani není smyslem jejich formulování. Soubor klíčových kompetencí nabízí učitelům poměrně jasnou představu, kam směřovat, oč usilovat. Slouží především </w:t>
      </w:r>
      <w:r w:rsidRPr="00993FC4">
        <w:rPr>
          <w:i/>
          <w:sz w:val="22"/>
        </w:rPr>
        <w:t>k vymezení odpovídajícího vzdělávacího obsahu</w:t>
      </w:r>
      <w:r w:rsidRPr="00993FC4">
        <w:rPr>
          <w:sz w:val="22"/>
        </w:rPr>
        <w:t xml:space="preserve"> </w:t>
      </w:r>
      <w:r w:rsidRPr="00993FC4">
        <w:rPr>
          <w:i/>
          <w:sz w:val="22"/>
        </w:rPr>
        <w:t xml:space="preserve">jako prostředku k jejich vytváření </w:t>
      </w:r>
      <w:r w:rsidRPr="00993FC4">
        <w:rPr>
          <w:sz w:val="22"/>
        </w:rPr>
        <w:t>(na úrovni rámcové, popř. i školní).</w:t>
      </w:r>
    </w:p>
    <w:p w:rsidR="00A1772D" w:rsidRDefault="00A1772D" w:rsidP="00A1772D">
      <w:pPr>
        <w:spacing w:after="200" w:line="276" w:lineRule="auto"/>
        <w:rPr>
          <w:b/>
        </w:rPr>
      </w:pPr>
    </w:p>
    <w:p w:rsidR="00A1772D" w:rsidRDefault="00A1772D" w:rsidP="00A1772D">
      <w:pPr>
        <w:pStyle w:val="Nzev"/>
        <w:rPr>
          <w:caps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Pr="00DE1386" w:rsidRDefault="00A1772D" w:rsidP="00A1772D">
      <w:pPr>
        <w:pStyle w:val="Normlnweb"/>
        <w:spacing w:after="240" w:afterAutospacing="0"/>
        <w:rPr>
          <w:b/>
          <w:bCs/>
          <w:sz w:val="28"/>
          <w:szCs w:val="28"/>
          <w:u w:val="single"/>
        </w:rPr>
      </w:pPr>
    </w:p>
    <w:p w:rsidR="00A1772D" w:rsidRPr="009D7BEA" w:rsidRDefault="00A1772D" w:rsidP="00A1772D">
      <w:r w:rsidRPr="009D7BEA">
        <w:lastRenderedPageBreak/>
        <w:t xml:space="preserve">   Při sestavování školního vzdělávacího programu js</w:t>
      </w:r>
      <w:r>
        <w:t>me</w:t>
      </w:r>
      <w:r w:rsidRPr="009D7BEA">
        <w:t xml:space="preserve"> vycházel</w:t>
      </w:r>
      <w:r>
        <w:t>y</w:t>
      </w:r>
      <w:r w:rsidRPr="009D7BEA">
        <w:t xml:space="preserve"> z Rámcového programu pro předškolní vzdělávání, z </w:t>
      </w:r>
      <w:r>
        <w:t>M</w:t>
      </w:r>
      <w:r w:rsidRPr="009D7BEA">
        <w:t>anuálu k přípravě školního vzdělávacího programu</w:t>
      </w:r>
      <w:r>
        <w:t xml:space="preserve"> mateřské školy</w:t>
      </w:r>
      <w:r w:rsidRPr="009D7BEA">
        <w:t xml:space="preserve">, </w:t>
      </w:r>
      <w:r>
        <w:t xml:space="preserve">z možností a podmínek školy, </w:t>
      </w:r>
      <w:r w:rsidRPr="009D7BEA">
        <w:t>z projektu Barevné kamínky, ze zájmu rodičů a dětí</w:t>
      </w:r>
      <w:r>
        <w:t xml:space="preserve">, z hodnocení výsledků vzdělávání u dětí. </w:t>
      </w:r>
      <w:r w:rsidRPr="009D7BEA">
        <w:br/>
        <w:t xml:space="preserve">   Nadstandardní péči nabízíme </w:t>
      </w:r>
      <w:proofErr w:type="spellStart"/>
      <w:r w:rsidRPr="009D7BEA">
        <w:t>saunování</w:t>
      </w:r>
      <w:proofErr w:type="spellEnd"/>
      <w:r w:rsidRPr="009D7BEA">
        <w:t>, návštěvy solné jeskyně, plavecký výcvik, zájmový kroužek, sportovní a kulturní akce, výlety /celodenní i polodenní /.</w:t>
      </w:r>
    </w:p>
    <w:p w:rsidR="00A1772D" w:rsidRPr="009D7BEA" w:rsidRDefault="00A1772D" w:rsidP="00A1772D">
      <w:r>
        <w:t xml:space="preserve">   Dlouhodobě s</w:t>
      </w:r>
      <w:r w:rsidRPr="009D7BEA">
        <w:t>polupracujeme s logopedkou při nápravě vadné výslovnosti.</w:t>
      </w:r>
    </w:p>
    <w:p w:rsidR="00A1772D" w:rsidRDefault="00A1772D" w:rsidP="00A1772D">
      <w:r>
        <w:t xml:space="preserve"> </w:t>
      </w:r>
      <w:r w:rsidRPr="009D7BEA">
        <w:t xml:space="preserve">  Velkou péči věnujeme spolupráci s rodiči, jejich informovanosti.</w:t>
      </w:r>
    </w:p>
    <w:p w:rsidR="00A1772D" w:rsidRPr="009D7BEA" w:rsidRDefault="00A1772D" w:rsidP="00A1772D"/>
    <w:p w:rsidR="00A1772D" w:rsidRDefault="00A1772D" w:rsidP="00A1772D">
      <w:r w:rsidRPr="009D7BEA">
        <w:t xml:space="preserve"> </w:t>
      </w:r>
      <w:r>
        <w:t xml:space="preserve"> </w:t>
      </w:r>
    </w:p>
    <w:p w:rsidR="00A1772D" w:rsidRPr="003140ED" w:rsidRDefault="00A1772D" w:rsidP="00A1772D">
      <w:pPr>
        <w:jc w:val="center"/>
        <w:rPr>
          <w:b/>
        </w:rPr>
      </w:pPr>
      <w:r w:rsidRPr="003140ED">
        <w:rPr>
          <w:b/>
        </w:rPr>
        <w:t xml:space="preserve">Název školního vzdělávacího programu naší mateřské školy je „Mějme se rádi, kamarádi“. </w:t>
      </w:r>
      <w:r w:rsidRPr="003140ED">
        <w:rPr>
          <w:b/>
        </w:rPr>
        <w:br/>
        <w:t xml:space="preserve">   Má tyto integrované bloky:</w:t>
      </w:r>
    </w:p>
    <w:p w:rsidR="00A1772D" w:rsidRDefault="00A1772D" w:rsidP="00A1772D">
      <w:r w:rsidRPr="009D7BEA">
        <w:t xml:space="preserve"> </w:t>
      </w:r>
      <w:r>
        <w:t xml:space="preserve">    I</w:t>
      </w:r>
      <w:r w:rsidRPr="009D7BEA">
        <w:t xml:space="preserve">. Hrajeme si celý den </w:t>
      </w:r>
      <w:r>
        <w:t>/přibližovat dětem prostředí mateřské školy a jejího okolí,</w:t>
      </w:r>
    </w:p>
    <w:p w:rsidR="00A1772D" w:rsidRDefault="00A1772D" w:rsidP="00A1772D">
      <w:r>
        <w:t xml:space="preserve">                                           poznávat kamarády, navazovat společnou spolupráci,</w:t>
      </w:r>
    </w:p>
    <w:p w:rsidR="00A1772D" w:rsidRDefault="00A1772D" w:rsidP="00A1772D">
      <w:r>
        <w:t xml:space="preserve">                                           seznamovat děti s pravidly her ve třídě/</w:t>
      </w:r>
    </w:p>
    <w:p w:rsidR="00A1772D" w:rsidRDefault="00A1772D" w:rsidP="00A1772D">
      <w:r>
        <w:t xml:space="preserve">   </w:t>
      </w:r>
      <w:r w:rsidRPr="009D7BEA">
        <w:t xml:space="preserve">  </w:t>
      </w:r>
      <w:r>
        <w:t>II</w:t>
      </w:r>
      <w:r w:rsidRPr="009D7BEA">
        <w:t>. Barevné čarování</w:t>
      </w:r>
      <w:r>
        <w:t xml:space="preserve"> /poznávat podzimní přírodu, </w:t>
      </w:r>
    </w:p>
    <w:p w:rsidR="00A1772D" w:rsidRDefault="00A1772D" w:rsidP="00A1772D">
      <w:r>
        <w:t xml:space="preserve">                                       rozlišovat barvy a tvary/ </w:t>
      </w:r>
      <w:r w:rsidRPr="009D7BEA">
        <w:t xml:space="preserve"> </w:t>
      </w:r>
    </w:p>
    <w:p w:rsidR="00A1772D" w:rsidRDefault="00A1772D" w:rsidP="00A1772D">
      <w:r w:rsidRPr="009D7BEA">
        <w:t xml:space="preserve">  </w:t>
      </w:r>
      <w:r>
        <w:t xml:space="preserve">   III. Vůně V</w:t>
      </w:r>
      <w:r w:rsidRPr="009D7BEA">
        <w:t>ánoc</w:t>
      </w:r>
      <w:r>
        <w:t xml:space="preserve"> /upevňovat mezilidské vztahy,</w:t>
      </w:r>
    </w:p>
    <w:p w:rsidR="00A1772D" w:rsidRDefault="00A1772D" w:rsidP="00A1772D">
      <w:r>
        <w:t xml:space="preserve">                              lidové zvyky a tradice/</w:t>
      </w:r>
      <w:r w:rsidRPr="009D7BEA">
        <w:t xml:space="preserve"> </w:t>
      </w:r>
    </w:p>
    <w:p w:rsidR="00A1772D" w:rsidRDefault="00A1772D" w:rsidP="00A1772D">
      <w:r w:rsidRPr="009D7BEA">
        <w:t xml:space="preserve">  </w:t>
      </w:r>
      <w:r>
        <w:t xml:space="preserve">   IV</w:t>
      </w:r>
      <w:r w:rsidRPr="009D7BEA">
        <w:t xml:space="preserve">. Bílé království </w:t>
      </w:r>
      <w:r>
        <w:t>/vnímat kouzlo zimní přírody, zimní sporty,</w:t>
      </w:r>
    </w:p>
    <w:p w:rsidR="00A1772D" w:rsidRDefault="00A1772D" w:rsidP="00A1772D">
      <w:r>
        <w:t xml:space="preserve">                                   pomoc zvířátkům v zimě, </w:t>
      </w:r>
    </w:p>
    <w:p w:rsidR="00A1772D" w:rsidRDefault="00A1772D" w:rsidP="00A1772D">
      <w:r>
        <w:t xml:space="preserve">                                   čas na pohádky,</w:t>
      </w:r>
    </w:p>
    <w:p w:rsidR="00A1772D" w:rsidRDefault="00A1772D" w:rsidP="00A1772D">
      <w:r>
        <w:t xml:space="preserve">                                   masopustní zvyky/ </w:t>
      </w:r>
    </w:p>
    <w:p w:rsidR="00A1772D" w:rsidRDefault="00A1772D" w:rsidP="00A1772D">
      <w:r w:rsidRPr="009D7BEA">
        <w:t xml:space="preserve">   </w:t>
      </w:r>
      <w:r>
        <w:t xml:space="preserve">  V</w:t>
      </w:r>
      <w:r w:rsidRPr="009D7BEA">
        <w:t xml:space="preserve">. Když ťuká jaro </w:t>
      </w:r>
      <w:r>
        <w:t>/pozorovat probouzení přírody, jarní rostliny a stromy,</w:t>
      </w:r>
    </w:p>
    <w:p w:rsidR="00A1772D" w:rsidRDefault="00A1772D" w:rsidP="00A1772D">
      <w:r>
        <w:t xml:space="preserve">                                   domácí zvířata a mláďata, hnízdění ptáků,</w:t>
      </w:r>
    </w:p>
    <w:p w:rsidR="00A1772D" w:rsidRDefault="00A1772D" w:rsidP="00A1772D">
      <w:r>
        <w:t xml:space="preserve">                                   slavnosti jara - zvyky/</w:t>
      </w:r>
    </w:p>
    <w:p w:rsidR="00A1772D" w:rsidRDefault="00A1772D" w:rsidP="00A1772D">
      <w:r w:rsidRPr="009D7BEA">
        <w:t xml:space="preserve">  </w:t>
      </w:r>
      <w:r>
        <w:t xml:space="preserve">   VI</w:t>
      </w:r>
      <w:r w:rsidRPr="009D7BEA">
        <w:t>. Objevujeme svět</w:t>
      </w:r>
      <w:r>
        <w:t xml:space="preserve"> /rozlišovat zaměstnání, řemesla, materiály,</w:t>
      </w:r>
    </w:p>
    <w:p w:rsidR="00A1772D" w:rsidRDefault="00A1772D" w:rsidP="00A1772D">
      <w:r>
        <w:t xml:space="preserve">                                      znát naše smysly,</w:t>
      </w:r>
    </w:p>
    <w:p w:rsidR="00A1772D" w:rsidRDefault="00A1772D" w:rsidP="00A1772D">
      <w:r>
        <w:t xml:space="preserve">                                      umět se chovat v silničním provozu, dopravní prostředky/</w:t>
      </w:r>
      <w:r w:rsidRPr="009D7BEA">
        <w:t xml:space="preserve">                       </w:t>
      </w:r>
    </w:p>
    <w:p w:rsidR="00A1772D" w:rsidRDefault="00A1772D" w:rsidP="00A1772D">
      <w:r w:rsidRPr="009D7BEA">
        <w:t xml:space="preserve">  </w:t>
      </w:r>
      <w:r>
        <w:t xml:space="preserve">   VII</w:t>
      </w:r>
      <w:r w:rsidRPr="009D7BEA">
        <w:t>. Kde js</w:t>
      </w:r>
      <w:r>
        <w:t>me</w:t>
      </w:r>
      <w:r w:rsidRPr="009D7BEA">
        <w:t xml:space="preserve"> doma</w:t>
      </w:r>
      <w:r>
        <w:t xml:space="preserve"> /blíže poznávat naše městečko,</w:t>
      </w:r>
    </w:p>
    <w:p w:rsidR="00A1772D" w:rsidRDefault="00A1772D" w:rsidP="00A1772D">
      <w:r>
        <w:t xml:space="preserve">                                    oslava Dne matek a svátku dětí, ochrana přírody/</w:t>
      </w:r>
    </w:p>
    <w:p w:rsidR="00A1772D" w:rsidRDefault="00A1772D" w:rsidP="00A1772D">
      <w:r w:rsidRPr="009D7BEA">
        <w:t xml:space="preserve">  </w:t>
      </w:r>
      <w:r>
        <w:t xml:space="preserve">   VIII</w:t>
      </w:r>
      <w:r w:rsidRPr="009D7BEA">
        <w:t>. Máme rádi zvířata</w:t>
      </w:r>
      <w:r>
        <w:t xml:space="preserve"> /všímat si života hmyzu,</w:t>
      </w:r>
    </w:p>
    <w:p w:rsidR="00A1772D" w:rsidRDefault="00A1772D" w:rsidP="00A1772D">
      <w:r>
        <w:t xml:space="preserve">                                        pozorování života u rybníku,</w:t>
      </w:r>
    </w:p>
    <w:p w:rsidR="00A1772D" w:rsidRDefault="00A1772D" w:rsidP="00A1772D">
      <w:r>
        <w:t xml:space="preserve">                                        znát volně žijící zvířata/ </w:t>
      </w:r>
    </w:p>
    <w:p w:rsidR="00A1772D" w:rsidRDefault="00A1772D" w:rsidP="00A1772D">
      <w:r w:rsidRPr="009D7BEA">
        <w:t xml:space="preserve">  </w:t>
      </w:r>
      <w:r>
        <w:t xml:space="preserve">   </w:t>
      </w:r>
    </w:p>
    <w:p w:rsidR="00A1772D" w:rsidRDefault="00A1772D" w:rsidP="00A1772D">
      <w:r>
        <w:t xml:space="preserve">   Bloky jsou zpracovány společně pro všechny věkové skupiny dětí a obsahují všechny oblasti vzdělávání: </w:t>
      </w:r>
      <w:r w:rsidRPr="009E405C">
        <w:rPr>
          <w:b/>
        </w:rPr>
        <w:t>Dítě a jeho tělo, Dítě a jeho psychika, Dítě a ten druhý, Dítě a společnost a Dítě a svět</w:t>
      </w:r>
      <w:r>
        <w:t>.</w:t>
      </w:r>
      <w:r w:rsidRPr="009D7BEA">
        <w:br/>
        <w:t xml:space="preserve">   Témata k těmto integrovaným blokům jsou </w:t>
      </w:r>
      <w:r>
        <w:t>ro</w:t>
      </w:r>
      <w:r w:rsidRPr="009D7BEA">
        <w:t>zpracován</w:t>
      </w:r>
      <w:r>
        <w:t>a</w:t>
      </w:r>
      <w:r w:rsidRPr="009D7BEA">
        <w:t xml:space="preserve"> v třídním vzdělávacím programu. </w:t>
      </w:r>
      <w:r>
        <w:t>Podle</w:t>
      </w:r>
      <w:r w:rsidRPr="009D7BEA">
        <w:t xml:space="preserve"> potřeby </w:t>
      </w:r>
      <w:r>
        <w:t xml:space="preserve">jsou </w:t>
      </w:r>
      <w:r w:rsidRPr="009D7BEA">
        <w:t>doplňována</w:t>
      </w:r>
      <w:r>
        <w:t>, aktualizována.</w:t>
      </w:r>
      <w:r w:rsidRPr="009D7BEA">
        <w:t xml:space="preserve"> </w:t>
      </w:r>
    </w:p>
    <w:p w:rsidR="00A1772D" w:rsidRDefault="00A1772D" w:rsidP="00A1772D">
      <w:r>
        <w:t xml:space="preserve">   Pohybová oblast je prováděna tak, aby byly zahrnuty všechny pohybové dovednosti.</w:t>
      </w:r>
    </w:p>
    <w:p w:rsidR="00A1772D" w:rsidRDefault="00A1772D" w:rsidP="00A1772D">
      <w:r w:rsidRPr="009D7BEA">
        <w:t xml:space="preserve">K jednotlivým tématům </w:t>
      </w:r>
      <w:r>
        <w:t xml:space="preserve">je přizpůsobena motivace ranních cvičení, propojení s pobytem </w:t>
      </w:r>
    </w:p>
    <w:p w:rsidR="00A1772D" w:rsidRDefault="00A1772D" w:rsidP="00A1772D">
      <w:r>
        <w:t>venku, sezónními činnostmi apod.</w:t>
      </w: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pStyle w:val="Normlnweb"/>
        <w:spacing w:after="240" w:afterAutospacing="0"/>
      </w:pPr>
    </w:p>
    <w:p w:rsidR="00A1772D" w:rsidRDefault="00A1772D" w:rsidP="00A1772D">
      <w:pPr>
        <w:jc w:val="center"/>
        <w:rPr>
          <w:b/>
        </w:rPr>
      </w:pPr>
    </w:p>
    <w:p w:rsidR="00A1772D" w:rsidRPr="005C188D" w:rsidRDefault="00A1772D" w:rsidP="00A1772D">
      <w:pPr>
        <w:pStyle w:val="Odstavecseseznamem"/>
        <w:numPr>
          <w:ilvl w:val="0"/>
          <w:numId w:val="36"/>
        </w:numPr>
        <w:rPr>
          <w:b/>
          <w:sz w:val="28"/>
          <w:szCs w:val="28"/>
        </w:rPr>
      </w:pPr>
      <w:r w:rsidRPr="005C188D">
        <w:rPr>
          <w:b/>
          <w:sz w:val="28"/>
          <w:szCs w:val="28"/>
        </w:rPr>
        <w:lastRenderedPageBreak/>
        <w:t>Hrajeme si celý den</w:t>
      </w:r>
    </w:p>
    <w:p w:rsidR="00A1772D" w:rsidRPr="00416660" w:rsidRDefault="00A1772D" w:rsidP="00A1772D">
      <w:pPr>
        <w:pStyle w:val="Odstavecseseznamem"/>
        <w:ind w:left="1440"/>
      </w:pPr>
    </w:p>
    <w:p w:rsidR="00A1772D" w:rsidRPr="000234E4" w:rsidRDefault="00A1772D" w:rsidP="00A1772D">
      <w:pPr>
        <w:jc w:val="center"/>
      </w:pPr>
      <w:r w:rsidRPr="000234E4">
        <w:t>-rozvoj</w:t>
      </w:r>
      <w:r>
        <w:t xml:space="preserve"> socializace – zajištění fyzické i psychické pohody</w:t>
      </w:r>
    </w:p>
    <w:p w:rsidR="00A1772D" w:rsidRPr="000234E4" w:rsidRDefault="00A1772D" w:rsidP="00A1772D">
      <w:pPr>
        <w:rPr>
          <w:b/>
          <w:sz w:val="28"/>
          <w:szCs w:val="28"/>
        </w:rPr>
      </w:pPr>
      <w:r w:rsidRPr="000234E4">
        <w:rPr>
          <w:b/>
          <w:sz w:val="28"/>
          <w:szCs w:val="28"/>
        </w:rPr>
        <w:t>Můj nový svět</w:t>
      </w:r>
    </w:p>
    <w:p w:rsidR="00A1772D" w:rsidRDefault="00A1772D" w:rsidP="00A1772D">
      <w:pPr>
        <w:rPr>
          <w:b/>
        </w:rPr>
      </w:pPr>
    </w:p>
    <w:p w:rsidR="00A1772D" w:rsidRDefault="00A1772D" w:rsidP="00A1772D">
      <w:r w:rsidRPr="000234E4">
        <w:t>-adaptace na nové prostředí</w:t>
      </w:r>
    </w:p>
    <w:p w:rsidR="00A1772D" w:rsidRDefault="00A1772D" w:rsidP="00A1772D">
      <w:r>
        <w:t>-zařazení vzdělávacích oblastí:</w:t>
      </w:r>
    </w:p>
    <w:p w:rsidR="00A1772D" w:rsidRPr="00993FC4" w:rsidRDefault="00A1772D" w:rsidP="00A1772D">
      <w:pPr>
        <w:numPr>
          <w:ilvl w:val="0"/>
          <w:numId w:val="1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tělo</w:t>
      </w:r>
    </w:p>
    <w:p w:rsidR="00A1772D" w:rsidRPr="00993FC4" w:rsidRDefault="00A1772D" w:rsidP="00A1772D">
      <w:pPr>
        <w:numPr>
          <w:ilvl w:val="0"/>
          <w:numId w:val="1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psychika</w:t>
      </w:r>
    </w:p>
    <w:p w:rsidR="00A1772D" w:rsidRPr="00993FC4" w:rsidRDefault="00A1772D" w:rsidP="00A1772D">
      <w:pPr>
        <w:numPr>
          <w:ilvl w:val="0"/>
          <w:numId w:val="1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ten druhý</w:t>
      </w:r>
    </w:p>
    <w:p w:rsidR="00A1772D" w:rsidRPr="00993FC4" w:rsidRDefault="00A1772D" w:rsidP="00A1772D">
      <w:pPr>
        <w:numPr>
          <w:ilvl w:val="0"/>
          <w:numId w:val="1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společnost</w:t>
      </w:r>
    </w:p>
    <w:p w:rsidR="00A1772D" w:rsidRDefault="00A1772D" w:rsidP="00A1772D"/>
    <w:p w:rsidR="00A1772D" w:rsidRDefault="00A1772D" w:rsidP="00A1772D">
      <w:pPr>
        <w:rPr>
          <w:b/>
        </w:rPr>
      </w:pPr>
    </w:p>
    <w:p w:rsidR="00A1772D" w:rsidRDefault="00A1772D" w:rsidP="00A1772D">
      <w:r>
        <w:rPr>
          <w:b/>
        </w:rPr>
        <w:t>Tady jsem doma – Na čem jsme se ve třídě dohodly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přibližovat dětem prostředí mateřské školy a jejího okolí, připravit  </w:t>
      </w:r>
    </w:p>
    <w:p w:rsidR="00A1772D" w:rsidRDefault="00A1772D" w:rsidP="00A1772D">
      <w:r>
        <w:t xml:space="preserve">           dětem radostný vstup do mateřské školy, pomoc dětem i jejich rodičům orientovat se   </w:t>
      </w:r>
    </w:p>
    <w:p w:rsidR="00A1772D" w:rsidRDefault="00A1772D" w:rsidP="00A1772D">
      <w:r>
        <w:t xml:space="preserve">           v novém prostředí</w:t>
      </w:r>
    </w:p>
    <w:p w:rsidR="00A1772D" w:rsidRDefault="00A1772D" w:rsidP="00A1772D"/>
    <w:p w:rsidR="00A1772D" w:rsidRPr="0093552A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t>Cílové kompetence dítěte: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3/2 Ví, že když řešení problémů přesahuje jeho síly, má se obrátit o pomoc na osobu ze svého nejbližšího okolí.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4/2 Dovede označit svoje potřeby (tělesné, psychické, sociální, etické) a přizpůsobit jim své chování. </w:t>
      </w:r>
    </w:p>
    <w:p w:rsidR="00A1772D" w:rsidRPr="000234E4" w:rsidRDefault="00A1772D" w:rsidP="00A1772D">
      <w:r>
        <w:rPr>
          <w:sz w:val="23"/>
          <w:szCs w:val="23"/>
        </w:rPr>
        <w:t>5/8 Dovede požádat o pomoc, když je v nouzi.</w:t>
      </w:r>
    </w:p>
    <w:p w:rsidR="00A1772D" w:rsidRDefault="00A1772D" w:rsidP="00A1772D">
      <w:pPr>
        <w:rPr>
          <w:b/>
        </w:rPr>
      </w:pPr>
    </w:p>
    <w:p w:rsidR="00A1772D" w:rsidRDefault="00A1772D" w:rsidP="00A1772D">
      <w:pPr>
        <w:rPr>
          <w:b/>
          <w:sz w:val="28"/>
          <w:szCs w:val="28"/>
        </w:rPr>
      </w:pPr>
      <w:r w:rsidRPr="000234E4">
        <w:rPr>
          <w:b/>
          <w:sz w:val="28"/>
          <w:szCs w:val="28"/>
        </w:rPr>
        <w:t>Kdo jsem a kam patřím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pStyle w:val="Odstavecseseznamem"/>
        <w:numPr>
          <w:ilvl w:val="0"/>
          <w:numId w:val="17"/>
        </w:numPr>
      </w:pPr>
      <w:r>
        <w:t>S</w:t>
      </w:r>
      <w:r w:rsidRPr="0093552A">
        <w:t>ebepoznávání</w:t>
      </w:r>
    </w:p>
    <w:p w:rsidR="00A1772D" w:rsidRPr="00F14C83" w:rsidRDefault="00A1772D" w:rsidP="00A1772D">
      <w:pPr>
        <w:pStyle w:val="Odstavecseseznamem"/>
        <w:numPr>
          <w:ilvl w:val="0"/>
          <w:numId w:val="17"/>
        </w:numPr>
      </w:pPr>
      <w:r w:rsidRPr="00F14C83">
        <w:t>Je zvídavé, má touhu poznávat</w:t>
      </w:r>
    </w:p>
    <w:p w:rsidR="00A1772D" w:rsidRDefault="00A1772D" w:rsidP="00A1772D">
      <w:pPr>
        <w:pStyle w:val="Odstavecseseznamem"/>
        <w:numPr>
          <w:ilvl w:val="0"/>
          <w:numId w:val="17"/>
        </w:numPr>
      </w:pPr>
      <w:r w:rsidRPr="00F14C83">
        <w:t>Má zájem pochopit jevy kolem sebe v souvislostech, podle potřeby se ptá</w:t>
      </w:r>
    </w:p>
    <w:p w:rsidR="00A1772D" w:rsidRDefault="00A1772D" w:rsidP="00A1772D">
      <w:pPr>
        <w:pStyle w:val="Odstavecseseznamem"/>
        <w:numPr>
          <w:ilvl w:val="0"/>
          <w:numId w:val="17"/>
        </w:numPr>
      </w:pPr>
      <w:r>
        <w:t>Poznáváním sama sebe vytváří pravdivý obraz o sobě, o své identitě, vlastnostech, sklonech, schopnostech</w:t>
      </w:r>
    </w:p>
    <w:p w:rsidR="00A1772D" w:rsidRDefault="00A1772D" w:rsidP="00A1772D">
      <w:pPr>
        <w:pStyle w:val="Odstavecseseznamem"/>
        <w:numPr>
          <w:ilvl w:val="0"/>
          <w:numId w:val="17"/>
        </w:numPr>
      </w:pPr>
      <w:r>
        <w:t>Uvědomuje si, že svým chováním může spoluvytvářet prostředí pohody</w:t>
      </w:r>
    </w:p>
    <w:p w:rsidR="00A1772D" w:rsidRPr="00F14C83" w:rsidRDefault="00A1772D" w:rsidP="00A1772D">
      <w:pPr>
        <w:pStyle w:val="Odstavecseseznamem"/>
        <w:numPr>
          <w:ilvl w:val="0"/>
          <w:numId w:val="17"/>
        </w:numPr>
      </w:pPr>
      <w:r>
        <w:t>Uvědomuje si, že každý má nějaká práva a povinnosti</w:t>
      </w:r>
    </w:p>
    <w:p w:rsidR="00A1772D" w:rsidRDefault="00A1772D" w:rsidP="00A1772D">
      <w:pPr>
        <w:rPr>
          <w:b/>
        </w:rPr>
      </w:pPr>
    </w:p>
    <w:p w:rsidR="00A1772D" w:rsidRPr="0093552A" w:rsidRDefault="00A1772D" w:rsidP="00A1772D"/>
    <w:p w:rsidR="00A1772D" w:rsidRDefault="00A1772D" w:rsidP="00A1772D">
      <w:pPr>
        <w:rPr>
          <w:b/>
        </w:rPr>
      </w:pPr>
      <w:r>
        <w:rPr>
          <w:b/>
        </w:rPr>
        <w:t>Kdo všechno přišel do školy – Jak se cítíme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poznávat kamarády, navazovat společnou spolupráci, seznamovat </w:t>
      </w:r>
    </w:p>
    <w:p w:rsidR="00A1772D" w:rsidRDefault="00A1772D" w:rsidP="00A1772D">
      <w:r>
        <w:t xml:space="preserve">           děti s pravidly her ve třídě, vytvářet vztah k místu a prostředí, ve kterém dítě žije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Pr="0093552A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t>Cílové kompetence dítěte:</w:t>
      </w:r>
    </w:p>
    <w:p w:rsidR="00A1772D" w:rsidRDefault="00A1772D" w:rsidP="00A1772D">
      <w:pPr>
        <w:pStyle w:val="Default"/>
      </w:pP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3/4 Umí se citově vyrovnat s novými situacemi v rámci běžného života dítěte svého věku.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4/6 Umí vyjádřit, co se mu líbí, co ne, vysvětlit proč.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5/1 Poznáním sebe sama vytváří pravdivý obraz o sobě, o své identitě, vlastnostech (temperament, sklonech a schopnostech). </w:t>
      </w:r>
    </w:p>
    <w:p w:rsidR="00A1772D" w:rsidRDefault="00A1772D" w:rsidP="00A1772D">
      <w:pPr>
        <w:rPr>
          <w:sz w:val="23"/>
          <w:szCs w:val="23"/>
        </w:rPr>
      </w:pPr>
      <w:r>
        <w:rPr>
          <w:sz w:val="23"/>
          <w:szCs w:val="23"/>
        </w:rPr>
        <w:t>5/2 Snaží se ovládat intenzitu emocí, které by škodily jemu nebo okolí.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5/6 Komunikuje, dokáže se dohodnout i v případě problémové situace.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6/1 Má vytvořené základní návyky společenského chování. </w:t>
      </w:r>
    </w:p>
    <w:p w:rsidR="00A1772D" w:rsidRDefault="00A1772D" w:rsidP="00A1772D">
      <w:pPr>
        <w:rPr>
          <w:sz w:val="23"/>
          <w:szCs w:val="23"/>
        </w:rPr>
      </w:pPr>
      <w:r>
        <w:rPr>
          <w:sz w:val="23"/>
          <w:szCs w:val="23"/>
        </w:rPr>
        <w:t>6/2 Je ochotno vysvětlovat svůj názor i naslouchat druhým.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6/5 Chová se vstřícně a nabízí pomoc tam, kde vidí, že je třeba. </w:t>
      </w:r>
    </w:p>
    <w:p w:rsidR="00A1772D" w:rsidRDefault="00A1772D" w:rsidP="00A1772D">
      <w:r>
        <w:rPr>
          <w:sz w:val="23"/>
          <w:szCs w:val="23"/>
        </w:rPr>
        <w:t>6/7 Uvědomuje si, že svým chováním může spoluvytvářet prostředí pohody.</w:t>
      </w:r>
    </w:p>
    <w:p w:rsidR="00A1772D" w:rsidRPr="00FF1671" w:rsidRDefault="00A1772D" w:rsidP="00A1772D">
      <w:pPr>
        <w:jc w:val="center"/>
      </w:pPr>
    </w:p>
    <w:p w:rsidR="00A1772D" w:rsidRDefault="00A1772D" w:rsidP="00A1772D">
      <w:pPr>
        <w:rPr>
          <w:b/>
          <w:sz w:val="28"/>
          <w:szCs w:val="28"/>
        </w:rPr>
      </w:pPr>
      <w:r w:rsidRPr="0025179C">
        <w:rPr>
          <w:b/>
          <w:sz w:val="28"/>
          <w:szCs w:val="28"/>
        </w:rPr>
        <w:t>Činnosti prostřednictvím, kterých bude vzdělávání realizováno</w:t>
      </w:r>
      <w:r>
        <w:rPr>
          <w:b/>
          <w:sz w:val="28"/>
          <w:szCs w:val="28"/>
        </w:rPr>
        <w:t>:</w:t>
      </w:r>
    </w:p>
    <w:p w:rsidR="00A1772D" w:rsidRDefault="00A1772D" w:rsidP="00A1772D">
      <w:pPr>
        <w:pStyle w:val="Odstavecseseznamem"/>
        <w:numPr>
          <w:ilvl w:val="0"/>
          <w:numId w:val="18"/>
        </w:numPr>
      </w:pPr>
      <w:r w:rsidRPr="00F14C83">
        <w:t>Schůzka s rodiči před nástupem do MŠ</w:t>
      </w:r>
    </w:p>
    <w:p w:rsidR="00A1772D" w:rsidRDefault="00A1772D" w:rsidP="00A1772D">
      <w:pPr>
        <w:pStyle w:val="Odstavecseseznamem"/>
        <w:numPr>
          <w:ilvl w:val="0"/>
          <w:numId w:val="18"/>
        </w:numPr>
      </w:pPr>
      <w:r>
        <w:t xml:space="preserve">Organizování návštěv v MŠ před nástupem </w:t>
      </w:r>
    </w:p>
    <w:p w:rsidR="00A1772D" w:rsidRPr="00F14C83" w:rsidRDefault="00A1772D" w:rsidP="00A1772D">
      <w:pPr>
        <w:pStyle w:val="Odstavecseseznamem"/>
        <w:numPr>
          <w:ilvl w:val="0"/>
          <w:numId w:val="18"/>
        </w:numPr>
      </w:pPr>
      <w:r>
        <w:t>Umožnění krátkodobého pobytu s maminkou</w:t>
      </w:r>
    </w:p>
    <w:p w:rsidR="00A1772D" w:rsidRPr="008208AB" w:rsidRDefault="00A1772D" w:rsidP="00A1772D">
      <w:pPr>
        <w:pStyle w:val="Odstavecseseznamem"/>
        <w:numPr>
          <w:ilvl w:val="0"/>
          <w:numId w:val="18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18"/>
        </w:numPr>
      </w:pPr>
      <w:r w:rsidRPr="008208AB">
        <w:t>Prožitkové činnosti</w:t>
      </w:r>
    </w:p>
    <w:p w:rsidR="00A1772D" w:rsidRPr="008208AB" w:rsidRDefault="00A1772D" w:rsidP="00A1772D">
      <w:pPr>
        <w:pStyle w:val="Odstavecseseznamem"/>
        <w:numPr>
          <w:ilvl w:val="0"/>
          <w:numId w:val="18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18"/>
        </w:numPr>
      </w:pPr>
      <w:r w:rsidRPr="008208AB">
        <w:t>Experimentování</w:t>
      </w:r>
    </w:p>
    <w:p w:rsidR="00A1772D" w:rsidRDefault="00A1772D" w:rsidP="00A1772D">
      <w:pPr>
        <w:pStyle w:val="Odstavecseseznamem"/>
        <w:numPr>
          <w:ilvl w:val="0"/>
          <w:numId w:val="18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18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  <w:r>
        <w:rPr>
          <w:b/>
          <w:u w:val="single"/>
        </w:rPr>
        <w:t>Výstupy:</w:t>
      </w:r>
    </w:p>
    <w:p w:rsidR="00A1772D" w:rsidRDefault="00A1772D" w:rsidP="00A1772D">
      <w:r>
        <w:t xml:space="preserve">- vhodnou organizací a laskavým přijetím usnadnit novým dětem vstup do mateřské </w:t>
      </w:r>
    </w:p>
    <w:p w:rsidR="00A1772D" w:rsidRDefault="00A1772D" w:rsidP="00A1772D">
      <w:pPr>
        <w:rPr>
          <w:u w:val="single"/>
        </w:rPr>
      </w:pPr>
      <w:r>
        <w:t xml:space="preserve">  školy </w:t>
      </w:r>
      <w:r>
        <w:rPr>
          <w:u w:val="single"/>
        </w:rPr>
        <w:t xml:space="preserve"> </w:t>
      </w:r>
    </w:p>
    <w:p w:rsidR="00A1772D" w:rsidRDefault="00A1772D" w:rsidP="00A1772D">
      <w:r>
        <w:t>- rozvíjet komunikativní dovednosti a kultivovaný projev</w:t>
      </w:r>
    </w:p>
    <w:p w:rsidR="00A1772D" w:rsidRDefault="00A1772D" w:rsidP="00A1772D">
      <w:r>
        <w:t>- připravit dětem radostný vstup do mateřské školy</w:t>
      </w:r>
    </w:p>
    <w:p w:rsidR="00A1772D" w:rsidRDefault="00A1772D" w:rsidP="00A1772D">
      <w:r>
        <w:t>- pomoc dětem i jejich rodičům orientovat se v novém prostředí</w:t>
      </w:r>
    </w:p>
    <w:p w:rsidR="00A1772D" w:rsidRDefault="00A1772D" w:rsidP="00A1772D">
      <w:r>
        <w:t>- osvojovat si dovednosti k podpoře osobní pohody</w:t>
      </w:r>
    </w:p>
    <w:p w:rsidR="00A1772D" w:rsidRDefault="00A1772D" w:rsidP="00A1772D">
      <w:r>
        <w:t>- vést děti k navazování kontaktů mezi sebou</w:t>
      </w:r>
    </w:p>
    <w:p w:rsidR="00A1772D" w:rsidRDefault="00A1772D" w:rsidP="00A1772D">
      <w:r>
        <w:t>- posilovat prosociální chování ve vztahu k druhému</w:t>
      </w:r>
    </w:p>
    <w:p w:rsidR="00A1772D" w:rsidRDefault="00A1772D" w:rsidP="00A1772D">
      <w:r>
        <w:t xml:space="preserve">- rozvíjet schopnost žít ve společenství ostatních lidí, přizpůsobit se, spolupracovat, </w:t>
      </w:r>
    </w:p>
    <w:p w:rsidR="00A1772D" w:rsidRDefault="00A1772D" w:rsidP="00A1772D">
      <w:r>
        <w:t xml:space="preserve">  přináležet ke společenství ve třídě</w:t>
      </w:r>
    </w:p>
    <w:p w:rsidR="00A1772D" w:rsidRDefault="00A1772D" w:rsidP="00A1772D">
      <w:r>
        <w:t>- vytvářet vztah k místu a prostředí, ve kterém dítě žije</w:t>
      </w:r>
    </w:p>
    <w:p w:rsidR="00A1772D" w:rsidRDefault="00A1772D" w:rsidP="00A1772D"/>
    <w:p w:rsidR="00A1772D" w:rsidRPr="003140ED" w:rsidRDefault="00A1772D" w:rsidP="00A1772D">
      <w:pPr>
        <w:pStyle w:val="Odstavecseseznamem"/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Pr="005C188D" w:rsidRDefault="00A1772D" w:rsidP="00A1772D">
      <w:pPr>
        <w:pStyle w:val="Odstavecseseznamem"/>
        <w:numPr>
          <w:ilvl w:val="0"/>
          <w:numId w:val="36"/>
        </w:numPr>
        <w:rPr>
          <w:b/>
          <w:sz w:val="28"/>
          <w:szCs w:val="28"/>
        </w:rPr>
      </w:pPr>
      <w:r w:rsidRPr="005C188D">
        <w:rPr>
          <w:b/>
          <w:sz w:val="28"/>
          <w:szCs w:val="28"/>
        </w:rPr>
        <w:lastRenderedPageBreak/>
        <w:t xml:space="preserve"> Barevné čarování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pStyle w:val="Odstavecseseznamem"/>
        <w:numPr>
          <w:ilvl w:val="0"/>
          <w:numId w:val="20"/>
        </w:numPr>
      </w:pPr>
      <w:r>
        <w:t>V</w:t>
      </w:r>
      <w:r w:rsidRPr="0093552A">
        <w:t>nímání, že všechno na světě má vztah ke zdraví</w:t>
      </w:r>
    </w:p>
    <w:p w:rsidR="00A1772D" w:rsidRPr="00E65C90" w:rsidRDefault="00A1772D" w:rsidP="00A1772D">
      <w:pPr>
        <w:pStyle w:val="Odstavecseseznamem"/>
        <w:numPr>
          <w:ilvl w:val="0"/>
          <w:numId w:val="19"/>
        </w:numPr>
      </w:pPr>
      <w:r w:rsidRPr="00E65C90">
        <w:t>Rozumí tomu, že způsob jakým se člověk chová a žije</w:t>
      </w:r>
      <w:r>
        <w:t>,</w:t>
      </w:r>
      <w:r w:rsidRPr="00E65C90">
        <w:t xml:space="preserve"> má vliv na zdraví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 w:rsidRPr="00E65C90">
        <w:t>Podporuje konkrétními činnostmi vlas</w:t>
      </w:r>
      <w:r>
        <w:t>t</w:t>
      </w:r>
      <w:r w:rsidRPr="00E65C90">
        <w:t>ní zdraví</w:t>
      </w:r>
      <w:r>
        <w:t xml:space="preserve"> i</w:t>
      </w:r>
      <w:r w:rsidRPr="00E65C90">
        <w:t xml:space="preserve"> zdraví ostatních, přírody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>
        <w:t>Zařazení vzdělávacích oblastí:</w:t>
      </w:r>
    </w:p>
    <w:p w:rsidR="00A1772D" w:rsidRPr="00E65C90" w:rsidRDefault="00A1772D" w:rsidP="00A1772D">
      <w:pPr>
        <w:pStyle w:val="Odstavecseseznamem"/>
      </w:pPr>
    </w:p>
    <w:p w:rsidR="00A1772D" w:rsidRPr="00142FEA" w:rsidRDefault="00A1772D" w:rsidP="00A177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tělo</w:t>
      </w:r>
    </w:p>
    <w:p w:rsidR="00A1772D" w:rsidRPr="00142FEA" w:rsidRDefault="00A1772D" w:rsidP="00A177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psychika</w:t>
      </w:r>
    </w:p>
    <w:p w:rsidR="00A1772D" w:rsidRPr="00142FEA" w:rsidRDefault="00A1772D" w:rsidP="00A177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ten druhý</w:t>
      </w:r>
    </w:p>
    <w:p w:rsidR="00A1772D" w:rsidRPr="00142FEA" w:rsidRDefault="00A1772D" w:rsidP="00A177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společnost</w:t>
      </w:r>
    </w:p>
    <w:p w:rsidR="00A1772D" w:rsidRPr="00142FEA" w:rsidRDefault="00A1772D" w:rsidP="00A1772D">
      <w:pPr>
        <w:pStyle w:val="Odstavecseseznamem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svět</w:t>
      </w:r>
    </w:p>
    <w:p w:rsidR="00A1772D" w:rsidRPr="0093552A" w:rsidRDefault="00A1772D" w:rsidP="00A1772D"/>
    <w:p w:rsidR="00A1772D" w:rsidRDefault="00A1772D" w:rsidP="00A1772D">
      <w:pPr>
        <w:ind w:left="708" w:hanging="708"/>
      </w:pPr>
      <w:r>
        <w:t xml:space="preserve"> </w:t>
      </w:r>
      <w:r>
        <w:rPr>
          <w:b/>
        </w:rPr>
        <w:t>Kde jsou vitamíny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poznávat ovoce, zeleninu, jejich zpracování, práce na zahradě, </w:t>
      </w:r>
    </w:p>
    <w:p w:rsidR="00A1772D" w:rsidRDefault="00A1772D" w:rsidP="00A1772D">
      <w:r>
        <w:t xml:space="preserve">           vytvářet zdravé životní návyky a postoje</w:t>
      </w:r>
    </w:p>
    <w:p w:rsidR="00A1772D" w:rsidRDefault="00A1772D" w:rsidP="00A1772D"/>
    <w:p w:rsidR="00A1772D" w:rsidRDefault="00A1772D" w:rsidP="00A1772D">
      <w:r>
        <w:rPr>
          <w:b/>
        </w:rPr>
        <w:t xml:space="preserve">Malíř podzim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osvojovat si poznatky o přírodě a jejich proměnách, rozvíjet si  </w:t>
      </w:r>
    </w:p>
    <w:p w:rsidR="00A1772D" w:rsidRDefault="00A1772D" w:rsidP="00A1772D">
      <w:r>
        <w:t xml:space="preserve">           mravní a estetické vnímání, rozvíjet řečové schopnosti a jazykové dovednosti, </w:t>
      </w:r>
    </w:p>
    <w:p w:rsidR="00A1772D" w:rsidRDefault="00A1772D" w:rsidP="00A1772D">
      <w:r>
        <w:t xml:space="preserve">           rozlišovat barvy, hry s barvou</w:t>
      </w:r>
    </w:p>
    <w:p w:rsidR="00A1772D" w:rsidRDefault="00A1772D" w:rsidP="00A1772D"/>
    <w:p w:rsidR="00A1772D" w:rsidRDefault="00A1772D" w:rsidP="00A1772D">
      <w:r>
        <w:rPr>
          <w:b/>
        </w:rPr>
        <w:t xml:space="preserve">Dráček mráček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>podporovat dětská přátelství, drakiáda</w:t>
      </w:r>
    </w:p>
    <w:p w:rsidR="00A1772D" w:rsidRDefault="00A1772D" w:rsidP="00A1772D"/>
    <w:p w:rsidR="00A1772D" w:rsidRDefault="00A1772D" w:rsidP="00A1772D">
      <w:r>
        <w:rPr>
          <w:b/>
        </w:rPr>
        <w:t xml:space="preserve">Život v lese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rozvíjet paměť, pozornost, představivost a fantazii, pozorovat stromy, </w:t>
      </w:r>
    </w:p>
    <w:p w:rsidR="00A1772D" w:rsidRDefault="00A1772D" w:rsidP="00A1772D">
      <w:r>
        <w:t xml:space="preserve">           příprava přírody na zimu</w:t>
      </w:r>
    </w:p>
    <w:p w:rsidR="00A1772D" w:rsidRDefault="00A1772D" w:rsidP="00A1772D"/>
    <w:p w:rsidR="00A1772D" w:rsidRDefault="00A1772D" w:rsidP="00A1772D">
      <w:r>
        <w:rPr>
          <w:b/>
        </w:rPr>
        <w:t>Kamarádi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posilovat prosociální chování ve vztahu k druhému, rozlišovat </w:t>
      </w:r>
    </w:p>
    <w:p w:rsidR="00A1772D" w:rsidRDefault="00A1772D" w:rsidP="00A1772D">
      <w:r>
        <w:t xml:space="preserve">           základní geometrické tvary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t>Cílové kompetence dítěte</w:t>
      </w:r>
      <w:r>
        <w:rPr>
          <w:b/>
          <w:sz w:val="28"/>
          <w:szCs w:val="28"/>
        </w:rPr>
        <w:t>: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1772D" w:rsidRPr="00B55A6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 xml:space="preserve">2/3 Chápe, že zdraví není samozřejmost a musí je chránit. </w:t>
      </w:r>
    </w:p>
    <w:p w:rsidR="00A1772D" w:rsidRPr="00B55A6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 xml:space="preserve">2/5 Podporuje konkrétními činnostmi vlastní zdraví i zdraví ostatních, přírody. </w:t>
      </w:r>
    </w:p>
    <w:p w:rsidR="00A1772D" w:rsidRPr="00B55A6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 xml:space="preserve">4/1 Má vytvořeny základní návyky sebeobsluhy a osobní hygieny. </w:t>
      </w:r>
    </w:p>
    <w:p w:rsidR="00A1772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>4/3 Odhaduje rizika ohrožující jeho zdraví a bezpečnost.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7/1 Chce poznávat své okolí, svět. 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7/7 Prožívá vztah k přírodě, sounáležitost s přírodou neživou i živou. </w:t>
      </w:r>
    </w:p>
    <w:p w:rsidR="00A1772D" w:rsidRDefault="00A1772D" w:rsidP="00A1772D">
      <w:pPr>
        <w:rPr>
          <w:b/>
          <w:sz w:val="28"/>
          <w:szCs w:val="28"/>
        </w:rPr>
      </w:pPr>
      <w:r w:rsidRPr="004455D1">
        <w:rPr>
          <w:rFonts w:eastAsiaTheme="minorHAnsi"/>
          <w:sz w:val="23"/>
          <w:szCs w:val="23"/>
          <w:lang w:eastAsia="en-US"/>
        </w:rPr>
        <w:t>7/8 Ochraňuje přírodu, cítí k ní odpovědnost a úmyslně ji nepoškozuje.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  <w:r>
        <w:rPr>
          <w:b/>
          <w:u w:val="single"/>
        </w:rPr>
        <w:lastRenderedPageBreak/>
        <w:t>Výstupy:</w:t>
      </w:r>
    </w:p>
    <w:p w:rsidR="00A1772D" w:rsidRDefault="00A1772D" w:rsidP="00A1772D">
      <w:r>
        <w:t>- osvojovat si návyky k podpoře osobní pohody</w:t>
      </w:r>
    </w:p>
    <w:p w:rsidR="00A1772D" w:rsidRDefault="00A1772D" w:rsidP="00A1772D">
      <w:r>
        <w:t>- vytvářet zdravé životní návyky a postoje</w:t>
      </w:r>
    </w:p>
    <w:p w:rsidR="00A1772D" w:rsidRDefault="00A1772D" w:rsidP="00A1772D">
      <w:r>
        <w:t>- rozvíjet řečové schopnosti a jazykové dovednosti</w:t>
      </w:r>
    </w:p>
    <w:p w:rsidR="00A1772D" w:rsidRDefault="00A1772D" w:rsidP="00A1772D">
      <w:r>
        <w:t>- podporovat dětská přátelství</w:t>
      </w:r>
    </w:p>
    <w:p w:rsidR="00A1772D" w:rsidRDefault="00A1772D" w:rsidP="00A1772D">
      <w:r>
        <w:t>- posilovat prosociální chování ve vztahu k druhému</w:t>
      </w:r>
    </w:p>
    <w:p w:rsidR="00A1772D" w:rsidRDefault="00A1772D" w:rsidP="00A1772D">
      <w:r>
        <w:t>- kultivovat mravní a estetické vnímání, cítění a prožívání motivované podzimní přírodou</w:t>
      </w:r>
    </w:p>
    <w:p w:rsidR="00A1772D" w:rsidRDefault="00A1772D" w:rsidP="00A1772D">
      <w:r>
        <w:t>- osvojovat si poznatky o přírodě a jejich proměnách</w:t>
      </w:r>
    </w:p>
    <w:p w:rsidR="00A1772D" w:rsidRDefault="00A1772D" w:rsidP="00A1772D">
      <w:pPr>
        <w:rPr>
          <w:b/>
        </w:rPr>
      </w:pPr>
      <w:r>
        <w:rPr>
          <w:b/>
        </w:rPr>
        <w:t xml:space="preserve"> 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Pr="00A23636" w:rsidRDefault="00A1772D" w:rsidP="00A1772D">
      <w:pPr>
        <w:rPr>
          <w:b/>
          <w:sz w:val="28"/>
          <w:szCs w:val="28"/>
        </w:rPr>
      </w:pPr>
      <w:r w:rsidRPr="00A23636">
        <w:rPr>
          <w:b/>
          <w:sz w:val="28"/>
          <w:szCs w:val="28"/>
        </w:rPr>
        <w:t>Činnosti prostřednictvím, kterých bude vzdělávání realizováno: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Drakiáda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proofErr w:type="spellStart"/>
      <w:r>
        <w:t>Helloween</w:t>
      </w:r>
      <w:proofErr w:type="spellEnd"/>
      <w:r>
        <w:t xml:space="preserve"> - oslava</w:t>
      </w:r>
    </w:p>
    <w:p w:rsidR="00A1772D" w:rsidRPr="008208AB" w:rsidRDefault="00A1772D" w:rsidP="00A1772D">
      <w:pPr>
        <w:pStyle w:val="Odstavecseseznamem"/>
        <w:numPr>
          <w:ilvl w:val="0"/>
          <w:numId w:val="3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3"/>
        </w:numPr>
      </w:pPr>
      <w:r w:rsidRPr="008208AB">
        <w:t>Prožitkové činnosti</w:t>
      </w:r>
      <w:r>
        <w:t xml:space="preserve"> – ovoce, zelenina, pozorování přírody</w:t>
      </w:r>
    </w:p>
    <w:p w:rsidR="00A1772D" w:rsidRPr="008208AB" w:rsidRDefault="00A1772D" w:rsidP="00A1772D">
      <w:pPr>
        <w:pStyle w:val="Odstavecseseznamem"/>
        <w:numPr>
          <w:ilvl w:val="0"/>
          <w:numId w:val="3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3"/>
        </w:numPr>
      </w:pPr>
      <w:r w:rsidRPr="008208AB">
        <w:t>Experimentování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3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</w:rPr>
      </w:pPr>
    </w:p>
    <w:p w:rsidR="00A1772D" w:rsidRPr="005C188D" w:rsidRDefault="00A1772D" w:rsidP="00A1772D">
      <w:pPr>
        <w:pStyle w:val="Odstavecseseznamem"/>
        <w:numPr>
          <w:ilvl w:val="0"/>
          <w:numId w:val="36"/>
        </w:numPr>
        <w:rPr>
          <w:b/>
          <w:sz w:val="28"/>
          <w:szCs w:val="28"/>
        </w:rPr>
      </w:pPr>
      <w:r w:rsidRPr="005C188D">
        <w:rPr>
          <w:b/>
          <w:sz w:val="28"/>
          <w:szCs w:val="28"/>
        </w:rPr>
        <w:lastRenderedPageBreak/>
        <w:t>Vůně Vánoc</w:t>
      </w:r>
    </w:p>
    <w:p w:rsidR="00A1772D" w:rsidRPr="00FC76E4" w:rsidRDefault="00A1772D" w:rsidP="00A1772D">
      <w:pPr>
        <w:pStyle w:val="Odstavecseseznamem"/>
        <w:ind w:left="1440"/>
        <w:rPr>
          <w:b/>
          <w:sz w:val="28"/>
          <w:szCs w:val="28"/>
        </w:rPr>
      </w:pPr>
    </w:p>
    <w:p w:rsidR="00A1772D" w:rsidRDefault="00A1772D" w:rsidP="00A1772D">
      <w:pPr>
        <w:pStyle w:val="Odstavecseseznamem"/>
        <w:numPr>
          <w:ilvl w:val="0"/>
          <w:numId w:val="23"/>
        </w:numPr>
      </w:pPr>
      <w:r>
        <w:t>P</w:t>
      </w:r>
      <w:r w:rsidRPr="00A23636">
        <w:t>oznávání rozhodování lidí</w:t>
      </w:r>
      <w:r>
        <w:t>, změn v životě</w:t>
      </w:r>
    </w:p>
    <w:p w:rsidR="00A1772D" w:rsidRDefault="00A1772D" w:rsidP="00A1772D">
      <w:pPr>
        <w:pStyle w:val="Odstavecseseznamem"/>
        <w:numPr>
          <w:ilvl w:val="0"/>
          <w:numId w:val="22"/>
        </w:numPr>
      </w:pPr>
      <w:r>
        <w:t>Uvědomuje si, že svým chováním může spoluvytvářet prostředí pohody</w:t>
      </w:r>
    </w:p>
    <w:p w:rsidR="00A1772D" w:rsidRDefault="00A1772D" w:rsidP="00A1772D">
      <w:pPr>
        <w:pStyle w:val="Odstavecseseznamem"/>
        <w:numPr>
          <w:ilvl w:val="0"/>
          <w:numId w:val="22"/>
        </w:numPr>
      </w:pPr>
      <w:r>
        <w:t>Zařazení vzdělávacích oblastí:</w:t>
      </w:r>
    </w:p>
    <w:p w:rsidR="00A1772D" w:rsidRDefault="00A1772D" w:rsidP="00A1772D">
      <w:pPr>
        <w:pStyle w:val="Odstavecseseznamem"/>
        <w:ind w:left="1440"/>
      </w:pPr>
    </w:p>
    <w:p w:rsidR="00A1772D" w:rsidRPr="00993FC4" w:rsidRDefault="00A1772D" w:rsidP="00A1772D">
      <w:pPr>
        <w:numPr>
          <w:ilvl w:val="0"/>
          <w:numId w:val="2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psychika</w:t>
      </w:r>
    </w:p>
    <w:p w:rsidR="00A1772D" w:rsidRPr="00993FC4" w:rsidRDefault="00A1772D" w:rsidP="00A1772D">
      <w:pPr>
        <w:numPr>
          <w:ilvl w:val="0"/>
          <w:numId w:val="2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ten druhý</w:t>
      </w:r>
    </w:p>
    <w:p w:rsidR="00A1772D" w:rsidRPr="00993FC4" w:rsidRDefault="00A1772D" w:rsidP="00A1772D">
      <w:pPr>
        <w:numPr>
          <w:ilvl w:val="0"/>
          <w:numId w:val="2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společnost</w:t>
      </w: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>
      <w:r>
        <w:rPr>
          <w:b/>
        </w:rPr>
        <w:t xml:space="preserve">Mikuláš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rozvíjet a upevňovat paměť, hudební a taneční aktivity, rozvíjet </w:t>
      </w:r>
    </w:p>
    <w:p w:rsidR="00A1772D" w:rsidRDefault="00A1772D" w:rsidP="00A1772D">
      <w:r>
        <w:t xml:space="preserve">           kulturně estetické dovednosti výtvarné i hudební, tradice, mikulášská nadílka</w:t>
      </w:r>
    </w:p>
    <w:p w:rsidR="00A1772D" w:rsidRDefault="00A1772D" w:rsidP="00A1772D"/>
    <w:p w:rsidR="00A1772D" w:rsidRDefault="00A1772D" w:rsidP="00A1772D">
      <w:r>
        <w:rPr>
          <w:b/>
        </w:rPr>
        <w:t>Vánoce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upevňovat citové vztahy k rodině, s lidmi, rozvíjet jazykové </w:t>
      </w:r>
    </w:p>
    <w:p w:rsidR="00A1772D" w:rsidRDefault="00A1772D" w:rsidP="00A1772D">
      <w:r>
        <w:t xml:space="preserve">           dovednosti – výslovnost, přednes, lidové zvyky a tradice, vánoční nadílka, </w:t>
      </w:r>
    </w:p>
    <w:p w:rsidR="00A1772D" w:rsidRDefault="00A1772D" w:rsidP="00A1772D">
      <w:r>
        <w:t xml:space="preserve">           upevňování mezilidských vztahů</w:t>
      </w:r>
    </w:p>
    <w:p w:rsidR="00A1772D" w:rsidRDefault="00A1772D" w:rsidP="00A1772D"/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t>Cílové kompetence dítěte</w:t>
      </w:r>
      <w:r>
        <w:rPr>
          <w:b/>
          <w:sz w:val="28"/>
          <w:szCs w:val="28"/>
        </w:rPr>
        <w:t>: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1/7 Uvědomuje si, že lidé jsou různí a liší se podle řady znaků (pohlaví, věku, jazyka, kultury, etnika, rasy, náboženství, sociálního zázemí, životní úrovně).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5/4 Chápe, že lidé mají různé pocity, emoce a city, dovede je rozpoznávat a pojmenovat.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7/2 Prožívá vztah k lidem, sounáležitost s různými společenstvími. </w:t>
      </w:r>
    </w:p>
    <w:p w:rsidR="00A1772D" w:rsidRDefault="00A1772D" w:rsidP="00A1772D">
      <w:r>
        <w:rPr>
          <w:sz w:val="23"/>
          <w:szCs w:val="23"/>
        </w:rPr>
        <w:t>7/5 U druhých respektuje a toleruje potřeby a individuálně odlišné způsoby jejich uspokojování.</w:t>
      </w:r>
    </w:p>
    <w:p w:rsidR="00A1772D" w:rsidRDefault="00A1772D" w:rsidP="00A1772D"/>
    <w:p w:rsidR="00A1772D" w:rsidRDefault="00A1772D" w:rsidP="00A1772D">
      <w:pPr>
        <w:rPr>
          <w:b/>
          <w:u w:val="single"/>
        </w:rPr>
      </w:pPr>
      <w:r>
        <w:rPr>
          <w:b/>
          <w:u w:val="single"/>
        </w:rPr>
        <w:t>Výstupy:</w:t>
      </w:r>
    </w:p>
    <w:p w:rsidR="00A1772D" w:rsidRDefault="00A1772D" w:rsidP="00A1772D">
      <w:r>
        <w:t>- používat všechny smysly</w:t>
      </w:r>
    </w:p>
    <w:p w:rsidR="00A1772D" w:rsidRDefault="00A1772D" w:rsidP="00A1772D">
      <w:r>
        <w:t>- upevňovat citové vztahy k rodině</w:t>
      </w:r>
    </w:p>
    <w:p w:rsidR="00A1772D" w:rsidRDefault="00A1772D" w:rsidP="00A1772D">
      <w:r>
        <w:t>- rozvíjet a upevňovat paměť, hudební a taneční aktivity</w:t>
      </w:r>
    </w:p>
    <w:p w:rsidR="00A1772D" w:rsidRDefault="00A1772D" w:rsidP="00A1772D">
      <w:r>
        <w:t>- rozvíjet jazykové dovednosti – výslovnost, přednes</w:t>
      </w:r>
    </w:p>
    <w:p w:rsidR="00A1772D" w:rsidRDefault="00A1772D" w:rsidP="00A1772D">
      <w:r>
        <w:t>- vytvářet citové vztahy k rodině</w:t>
      </w:r>
    </w:p>
    <w:p w:rsidR="00A1772D" w:rsidRDefault="00A1772D" w:rsidP="00A1772D">
      <w:r>
        <w:t>- podporovat schopnosti a dovednosti po navazování a rozvíjení vztahů k druhým lidem</w:t>
      </w:r>
    </w:p>
    <w:p w:rsidR="00A1772D" w:rsidRDefault="00A1772D" w:rsidP="00A1772D">
      <w:r>
        <w:t>- rozvíjet kulturně estetické dovednosti výtvarné a hudební</w:t>
      </w:r>
    </w:p>
    <w:p w:rsidR="00A1772D" w:rsidRDefault="00A1772D" w:rsidP="00A1772D">
      <w:r>
        <w:t xml:space="preserve">- rozvíjet pocit sounáležitosti s rodinou, s lidmi, se společenstvím </w:t>
      </w:r>
    </w:p>
    <w:p w:rsidR="00A1772D" w:rsidRDefault="00A1772D" w:rsidP="00A1772D"/>
    <w:p w:rsidR="00A1772D" w:rsidRPr="00A23636" w:rsidRDefault="00A1772D" w:rsidP="00A1772D">
      <w:pPr>
        <w:rPr>
          <w:b/>
          <w:sz w:val="28"/>
          <w:szCs w:val="28"/>
        </w:rPr>
      </w:pPr>
      <w:r w:rsidRPr="00A23636">
        <w:rPr>
          <w:b/>
          <w:sz w:val="28"/>
          <w:szCs w:val="28"/>
        </w:rPr>
        <w:t>Činnosti prostřednictvím, kterých bude vzdělávání realizováno:</w:t>
      </w:r>
    </w:p>
    <w:p w:rsidR="00A1772D" w:rsidRPr="00825097" w:rsidRDefault="00A1772D" w:rsidP="00A1772D">
      <w:pPr>
        <w:pStyle w:val="Odstavecseseznamem"/>
        <w:numPr>
          <w:ilvl w:val="0"/>
          <w:numId w:val="2"/>
        </w:numPr>
      </w:pPr>
      <w:r w:rsidRPr="00825097">
        <w:t>Mikulášská besídka</w:t>
      </w:r>
    </w:p>
    <w:p w:rsidR="00A1772D" w:rsidRPr="00825097" w:rsidRDefault="00A1772D" w:rsidP="00A1772D">
      <w:pPr>
        <w:pStyle w:val="Odstavecseseznamem"/>
        <w:numPr>
          <w:ilvl w:val="0"/>
          <w:numId w:val="2"/>
        </w:numPr>
      </w:pPr>
      <w:r w:rsidRPr="00825097">
        <w:t>Vánoční nadílka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Prožitkové činnosti</w:t>
      </w:r>
      <w:r>
        <w:t xml:space="preserve"> - tradice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  <w:r>
        <w:t xml:space="preserve"> – pučení barborky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IV.    </w:t>
      </w:r>
      <w:r w:rsidRPr="003140ED">
        <w:rPr>
          <w:b/>
          <w:sz w:val="28"/>
          <w:szCs w:val="28"/>
        </w:rPr>
        <w:t>Bílé království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Pr="00E65C90" w:rsidRDefault="00A1772D" w:rsidP="00A1772D">
      <w:pPr>
        <w:pStyle w:val="Odstavecseseznamem"/>
        <w:numPr>
          <w:ilvl w:val="0"/>
          <w:numId w:val="19"/>
        </w:numPr>
      </w:pPr>
      <w:r w:rsidRPr="00E65C90">
        <w:t>Rozumí tomu, že způsob jakým se člověk chová a žije</w:t>
      </w:r>
      <w:r>
        <w:t>,</w:t>
      </w:r>
      <w:r w:rsidRPr="00E65C90">
        <w:t xml:space="preserve"> má vliv na zdraví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 w:rsidRPr="00E65C90">
        <w:t>Podporuje konkrétními činnostmi vlas</w:t>
      </w:r>
      <w:r>
        <w:t>t</w:t>
      </w:r>
      <w:r w:rsidRPr="00E65C90">
        <w:t>ní zdraví</w:t>
      </w:r>
      <w:r>
        <w:t xml:space="preserve"> i</w:t>
      </w:r>
      <w:r w:rsidRPr="00E65C90">
        <w:t xml:space="preserve"> zdraví ostatních, přírody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>
        <w:t>Ř</w:t>
      </w:r>
      <w:r w:rsidRPr="00512280">
        <w:t>eší jednoduché problémy, má představu o tom, že většina problémů se může řešit více způsoby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>
        <w:t>Dovede zvládnout jednoduché zátěže a překážky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>
        <w:t>U druhých respektuje a toleruje potřeby a individuálně odlišné způsoby jejich uspokojování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>
        <w:t>Prožívá vztah k přírodě, sounáležitost s přírodou neživou i živou, ochraňuje ji, cítí k ní odpovědnost, úmyslně nepoškozuje</w:t>
      </w:r>
    </w:p>
    <w:p w:rsidR="00A1772D" w:rsidRDefault="00A1772D" w:rsidP="00A1772D">
      <w:pPr>
        <w:pStyle w:val="Odstavecseseznamem"/>
        <w:numPr>
          <w:ilvl w:val="0"/>
          <w:numId w:val="19"/>
        </w:numPr>
      </w:pPr>
      <w:r>
        <w:t>Zařazení vzdělávacích oblastí:</w:t>
      </w:r>
    </w:p>
    <w:p w:rsidR="00A1772D" w:rsidRPr="00512280" w:rsidRDefault="00A1772D" w:rsidP="00A1772D">
      <w:pPr>
        <w:pStyle w:val="Odstavecseseznamem"/>
      </w:pPr>
    </w:p>
    <w:p w:rsidR="00A1772D" w:rsidRPr="00142FEA" w:rsidRDefault="00A1772D" w:rsidP="00A1772D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tělo</w:t>
      </w:r>
    </w:p>
    <w:p w:rsidR="00A1772D" w:rsidRPr="00142FEA" w:rsidRDefault="00A1772D" w:rsidP="00A1772D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psychika</w:t>
      </w:r>
    </w:p>
    <w:p w:rsidR="00A1772D" w:rsidRPr="00142FEA" w:rsidRDefault="00A1772D" w:rsidP="00A1772D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ten druhý</w:t>
      </w:r>
    </w:p>
    <w:p w:rsidR="00A1772D" w:rsidRDefault="00A1772D" w:rsidP="00A1772D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společnost</w:t>
      </w:r>
    </w:p>
    <w:p w:rsidR="00A1772D" w:rsidRPr="00142FEA" w:rsidRDefault="00A1772D" w:rsidP="00A1772D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svět</w:t>
      </w:r>
    </w:p>
    <w:p w:rsidR="00A1772D" w:rsidRDefault="00A1772D" w:rsidP="00A1772D">
      <w:r>
        <w:rPr>
          <w:b/>
        </w:rPr>
        <w:t>Sněhulák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osvojit si poznatky a dovednosti chránících před nebezpečnými vlivy </w:t>
      </w:r>
    </w:p>
    <w:p w:rsidR="00A1772D" w:rsidRDefault="00A1772D" w:rsidP="00A1772D">
      <w:r>
        <w:t xml:space="preserve">           prostředí, pozorovat změny v přírodě, pokusy se sněhem, vliv mrazu</w:t>
      </w:r>
    </w:p>
    <w:p w:rsidR="00A1772D" w:rsidRDefault="00A1772D" w:rsidP="00A1772D"/>
    <w:p w:rsidR="00A1772D" w:rsidRDefault="00A1772D" w:rsidP="00A1772D">
      <w:r>
        <w:rPr>
          <w:b/>
        </w:rPr>
        <w:t>Tichá příroda – Dlouhá zima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vytvářet schopnosti přizpůsobovat se přirozenému vývoji a běžným </w:t>
      </w:r>
    </w:p>
    <w:p w:rsidR="00A1772D" w:rsidRDefault="00A1772D" w:rsidP="00A1772D">
      <w:r>
        <w:t xml:space="preserve">           </w:t>
      </w:r>
      <w:proofErr w:type="spellStart"/>
      <w:proofErr w:type="gramStart"/>
      <w:r>
        <w:t>změnám</w:t>
      </w:r>
      <w:proofErr w:type="gramEnd"/>
      <w:r>
        <w:t>,</w:t>
      </w:r>
      <w:proofErr w:type="gramStart"/>
      <w:r>
        <w:t>vnímat</w:t>
      </w:r>
      <w:proofErr w:type="spellEnd"/>
      <w:proofErr w:type="gramEnd"/>
      <w:r>
        <w:t xml:space="preserve">  kouzlo zimní přírody, pomoc zvířatům v zimě</w:t>
      </w:r>
    </w:p>
    <w:p w:rsidR="00A1772D" w:rsidRDefault="00A1772D" w:rsidP="00A1772D"/>
    <w:p w:rsidR="00A1772D" w:rsidRDefault="00A1772D" w:rsidP="00A1772D">
      <w:r>
        <w:rPr>
          <w:b/>
        </w:rPr>
        <w:t xml:space="preserve">Zimní radovánky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upevňovat si pohybové dovednosti v oblasti hrubé i jemné motoriky, </w:t>
      </w:r>
    </w:p>
    <w:p w:rsidR="00A1772D" w:rsidRDefault="00A1772D" w:rsidP="00A1772D">
      <w:r>
        <w:t xml:space="preserve">           osvojovat si poznatky o tělovýchově a sportu, zimní sporty, lyžařské závody</w:t>
      </w:r>
    </w:p>
    <w:p w:rsidR="00A1772D" w:rsidRDefault="00A1772D" w:rsidP="00A1772D"/>
    <w:p w:rsidR="00A1772D" w:rsidRDefault="00A1772D" w:rsidP="00A1772D">
      <w:r>
        <w:rPr>
          <w:b/>
        </w:rPr>
        <w:t xml:space="preserve">Pohádkový čas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vytvářet základy pro práci s informacemi, rozvíjet dramatické </w:t>
      </w:r>
    </w:p>
    <w:p w:rsidR="00A1772D" w:rsidRDefault="00A1772D" w:rsidP="00A1772D">
      <w:r>
        <w:t xml:space="preserve">           dovednosti, svět pohádek, práce s knihou</w:t>
      </w:r>
    </w:p>
    <w:p w:rsidR="00A1772D" w:rsidRDefault="00A1772D" w:rsidP="00A1772D">
      <w:pPr>
        <w:rPr>
          <w:b/>
        </w:rPr>
      </w:pPr>
    </w:p>
    <w:p w:rsidR="00A1772D" w:rsidRDefault="00A1772D" w:rsidP="00A1772D">
      <w:pPr>
        <w:rPr>
          <w:b/>
        </w:rPr>
      </w:pPr>
    </w:p>
    <w:p w:rsidR="00A1772D" w:rsidRDefault="00A1772D" w:rsidP="00A1772D">
      <w:r>
        <w:rPr>
          <w:b/>
        </w:rPr>
        <w:t>Karnevalový rej – Slavíme masopust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vést děti k zájmu o slovesné a literární tvůrčí činnosti, chovat se </w:t>
      </w:r>
    </w:p>
    <w:p w:rsidR="00A1772D" w:rsidRDefault="00A1772D" w:rsidP="00A1772D">
      <w:r>
        <w:t xml:space="preserve">           k sobě ohleduplně, masopust, zvyky, tradice</w:t>
      </w:r>
    </w:p>
    <w:p w:rsidR="00A1772D" w:rsidRDefault="00A1772D" w:rsidP="00A1772D"/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lastRenderedPageBreak/>
        <w:t>Cílové kompetence dítěte</w:t>
      </w:r>
      <w:r>
        <w:rPr>
          <w:b/>
          <w:sz w:val="28"/>
          <w:szCs w:val="28"/>
        </w:rPr>
        <w:t>: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1772D" w:rsidRPr="007F024C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7F024C">
        <w:rPr>
          <w:rFonts w:eastAsiaTheme="minorHAnsi"/>
          <w:sz w:val="23"/>
          <w:szCs w:val="23"/>
          <w:lang w:eastAsia="en-US"/>
        </w:rPr>
        <w:t xml:space="preserve">1/2 Vnímá, že člověk může mít potíže se zdravím tělesným, ale i duševním a tyto potíže mohou spolu souviset. </w:t>
      </w:r>
    </w:p>
    <w:p w:rsidR="00A1772D" w:rsidRPr="007F024C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7F024C">
        <w:rPr>
          <w:rFonts w:eastAsiaTheme="minorHAnsi"/>
          <w:sz w:val="23"/>
          <w:szCs w:val="23"/>
          <w:lang w:eastAsia="en-US"/>
        </w:rPr>
        <w:t xml:space="preserve">1/6 Má vytvořenou představu o pojmu závislost a o věcech, které ničí zdraví a zkracují život člověka (cigarety, alkohol, drogy, hry na automatech). </w:t>
      </w:r>
    </w:p>
    <w:p w:rsidR="00A1772D" w:rsidRPr="007F024C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7F024C">
        <w:rPr>
          <w:rFonts w:eastAsiaTheme="minorHAnsi"/>
          <w:sz w:val="23"/>
          <w:szCs w:val="23"/>
          <w:lang w:eastAsia="en-US"/>
        </w:rPr>
        <w:t xml:space="preserve">2/1 Vnímá, že všechno na světě má vztah ke zdraví, buď ho podporuje, nebo poškozuje.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7F024C">
        <w:rPr>
          <w:rFonts w:eastAsiaTheme="minorHAnsi"/>
          <w:sz w:val="23"/>
          <w:szCs w:val="23"/>
          <w:lang w:eastAsia="en-US"/>
        </w:rPr>
        <w:t xml:space="preserve">2/4 Chápe, že když je člověk nemocen (krátkodobě, dlouhodobě, akutně, chronicky), nemůže dělat řadu věcí, které dělá rád a které patří k jeho životu. </w:t>
      </w:r>
      <w:r w:rsidRPr="004455D1">
        <w:rPr>
          <w:rFonts w:eastAsiaTheme="minorHAnsi"/>
          <w:sz w:val="23"/>
          <w:szCs w:val="23"/>
          <w:lang w:eastAsia="en-US"/>
        </w:rPr>
        <w:t xml:space="preserve">6/3 Dovede se vyjádřit a domluvit s dětmi a s dospělými.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6/4 Je schopno elementární spolupráce ve dvojici, ve skupině dětí. </w:t>
      </w:r>
    </w:p>
    <w:p w:rsidR="00A1772D" w:rsidRDefault="00A1772D" w:rsidP="00A1772D">
      <w:pPr>
        <w:rPr>
          <w:b/>
          <w:sz w:val="28"/>
          <w:szCs w:val="28"/>
        </w:rPr>
      </w:pPr>
      <w:r w:rsidRPr="004455D1">
        <w:rPr>
          <w:rFonts w:eastAsiaTheme="minorHAnsi"/>
          <w:sz w:val="23"/>
          <w:szCs w:val="23"/>
          <w:lang w:eastAsia="en-US"/>
        </w:rPr>
        <w:t>6/6 Chápe, že svým chováním a skutky nemá omezovat druhého, dbá pravidel soužití.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/>
    <w:p w:rsidR="00A1772D" w:rsidRDefault="00A1772D" w:rsidP="00A1772D">
      <w:pPr>
        <w:rPr>
          <w:b/>
          <w:u w:val="single"/>
        </w:rPr>
      </w:pPr>
      <w:r>
        <w:rPr>
          <w:b/>
          <w:u w:val="single"/>
        </w:rPr>
        <w:t>Výstupy:</w:t>
      </w:r>
    </w:p>
    <w:p w:rsidR="00A1772D" w:rsidRDefault="00A1772D" w:rsidP="00A1772D">
      <w:r>
        <w:t>- upevňovat si pohybové dovednosti v oblasti hrubé a jemné motoriky</w:t>
      </w:r>
    </w:p>
    <w:p w:rsidR="00A1772D" w:rsidRDefault="00A1772D" w:rsidP="00A1772D">
      <w:r>
        <w:t>- osvojovat si poznatky o tělovýchově a sportu</w:t>
      </w:r>
    </w:p>
    <w:p w:rsidR="00A1772D" w:rsidRDefault="00A1772D" w:rsidP="00A1772D">
      <w:r>
        <w:t>- osvojit si poznatky a dovednosti chránících před nebezpečnými vlivy prostředí</w:t>
      </w:r>
    </w:p>
    <w:p w:rsidR="00A1772D" w:rsidRDefault="00A1772D" w:rsidP="00A1772D">
      <w:r>
        <w:t>- vytvářet základy pro práci s informacemi – knihy a obrazový materiál</w:t>
      </w:r>
    </w:p>
    <w:p w:rsidR="00A1772D" w:rsidRDefault="00A1772D" w:rsidP="00A1772D">
      <w:r>
        <w:t>- chovat se k sobě ohleduplně</w:t>
      </w:r>
    </w:p>
    <w:p w:rsidR="00A1772D" w:rsidRDefault="00A1772D" w:rsidP="00A1772D">
      <w:r>
        <w:t>- rozvíjet dramatické dovednosti</w:t>
      </w:r>
    </w:p>
    <w:p w:rsidR="00A1772D" w:rsidRDefault="00A1772D" w:rsidP="00A1772D">
      <w:r>
        <w:t>- vést děti k zájmu o slovesné a literární tvůrčí činnosti</w:t>
      </w:r>
    </w:p>
    <w:p w:rsidR="00A1772D" w:rsidRDefault="00A1772D" w:rsidP="00A1772D">
      <w:r>
        <w:t>- vytvářet schopnosti přizpůsobovat se přirozenému vývoji a běžným změnám</w:t>
      </w:r>
    </w:p>
    <w:p w:rsidR="00A1772D" w:rsidRDefault="00A1772D" w:rsidP="00A1772D">
      <w:r>
        <w:t>- rozvíjet základní kulturně společenské postoje</w:t>
      </w:r>
    </w:p>
    <w:p w:rsidR="00A1772D" w:rsidRDefault="00A1772D" w:rsidP="00A1772D"/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Pr="00A23636" w:rsidRDefault="00A1772D" w:rsidP="00A1772D">
      <w:pPr>
        <w:rPr>
          <w:b/>
          <w:sz w:val="28"/>
          <w:szCs w:val="28"/>
        </w:rPr>
      </w:pPr>
      <w:r w:rsidRPr="00A23636">
        <w:rPr>
          <w:b/>
          <w:sz w:val="28"/>
          <w:szCs w:val="28"/>
        </w:rPr>
        <w:t>Činnosti prostřednictvím, kterých bude vzdělávání realizováno:</w:t>
      </w:r>
    </w:p>
    <w:p w:rsidR="00A1772D" w:rsidRPr="00825097" w:rsidRDefault="00A1772D" w:rsidP="00A1772D">
      <w:pPr>
        <w:pStyle w:val="Odstavecseseznamem"/>
        <w:numPr>
          <w:ilvl w:val="0"/>
          <w:numId w:val="2"/>
        </w:numPr>
      </w:pPr>
      <w:r w:rsidRPr="00825097">
        <w:t>Masopustní průvod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proofErr w:type="spellStart"/>
      <w:r>
        <w:t>Saunování</w:t>
      </w:r>
      <w:proofErr w:type="spellEnd"/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Návštěva solné jeskyně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Zimní hry – lyžařské závody,…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Prožitkové činnosti</w:t>
      </w:r>
      <w:r>
        <w:t xml:space="preserve"> – pozorování změn v přírodě, vliv počasí na zdraví 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rPr>
          <w:b/>
          <w:u w:val="single"/>
        </w:rPr>
      </w:pPr>
    </w:p>
    <w:p w:rsidR="00A1772D" w:rsidRPr="003140E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Pr="005C188D" w:rsidRDefault="00A1772D" w:rsidP="00A1772D">
      <w:pPr>
        <w:pStyle w:val="Odstavecseseznamem"/>
        <w:numPr>
          <w:ilvl w:val="0"/>
          <w:numId w:val="37"/>
        </w:numPr>
        <w:rPr>
          <w:b/>
          <w:sz w:val="28"/>
          <w:szCs w:val="28"/>
        </w:rPr>
      </w:pPr>
      <w:r w:rsidRPr="005C188D">
        <w:rPr>
          <w:b/>
          <w:sz w:val="28"/>
          <w:szCs w:val="28"/>
        </w:rPr>
        <w:lastRenderedPageBreak/>
        <w:t>Když ťuká jaro</w:t>
      </w:r>
    </w:p>
    <w:p w:rsidR="00A1772D" w:rsidRPr="00FC76E4" w:rsidRDefault="00A1772D" w:rsidP="00A1772D">
      <w:pPr>
        <w:pStyle w:val="Odstavecseseznamem"/>
        <w:ind w:left="1080"/>
        <w:rPr>
          <w:b/>
          <w:sz w:val="28"/>
          <w:szCs w:val="28"/>
        </w:rPr>
      </w:pPr>
    </w:p>
    <w:p w:rsidR="00A1772D" w:rsidRDefault="00A1772D" w:rsidP="00A1772D">
      <w:pPr>
        <w:pStyle w:val="Odstavecseseznamem"/>
        <w:numPr>
          <w:ilvl w:val="0"/>
          <w:numId w:val="26"/>
        </w:numPr>
      </w:pPr>
      <w:r>
        <w:t>V</w:t>
      </w:r>
      <w:r w:rsidRPr="0093552A">
        <w:t>nímání, že všechno na světě má vztah ke zdraví</w:t>
      </w:r>
    </w:p>
    <w:p w:rsidR="00A1772D" w:rsidRPr="008208AB" w:rsidRDefault="00A1772D" w:rsidP="00A1772D">
      <w:pPr>
        <w:pStyle w:val="Odstavecseseznamem"/>
        <w:numPr>
          <w:ilvl w:val="0"/>
          <w:numId w:val="26"/>
        </w:numPr>
      </w:pPr>
      <w:r w:rsidRPr="008208AB">
        <w:t>Optimální individuální rozvoj jedince</w:t>
      </w:r>
    </w:p>
    <w:p w:rsidR="00A1772D" w:rsidRPr="008208AB" w:rsidRDefault="00A1772D" w:rsidP="00A1772D">
      <w:pPr>
        <w:pStyle w:val="Odstavecseseznamem"/>
        <w:numPr>
          <w:ilvl w:val="0"/>
          <w:numId w:val="26"/>
        </w:numPr>
      </w:pPr>
      <w:r w:rsidRPr="008208AB">
        <w:t>Zvýšení odolnosti organizmu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 w:rsidRPr="008208AB">
        <w:t>Vytvoření pozitivně stimulujícího prostředí pro děti i dospělé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>
        <w:t>Zařazení vzdělávacích oblastí:</w:t>
      </w:r>
    </w:p>
    <w:p w:rsidR="00A1772D" w:rsidRPr="008208AB" w:rsidRDefault="00A1772D" w:rsidP="00A1772D">
      <w:pPr>
        <w:pStyle w:val="Odstavecseseznamem"/>
        <w:ind w:left="1440"/>
      </w:pPr>
    </w:p>
    <w:p w:rsidR="00A1772D" w:rsidRPr="00142FEA" w:rsidRDefault="00A1772D" w:rsidP="00A1772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tělo</w:t>
      </w:r>
    </w:p>
    <w:p w:rsidR="00A1772D" w:rsidRPr="00142FEA" w:rsidRDefault="00A1772D" w:rsidP="00A1772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psychika</w:t>
      </w:r>
    </w:p>
    <w:p w:rsidR="00A1772D" w:rsidRPr="00142FEA" w:rsidRDefault="00A1772D" w:rsidP="00A1772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ten druhý</w:t>
      </w:r>
    </w:p>
    <w:p w:rsidR="00A1772D" w:rsidRPr="00142FEA" w:rsidRDefault="00A1772D" w:rsidP="00A1772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společnost</w:t>
      </w:r>
    </w:p>
    <w:p w:rsidR="00A1772D" w:rsidRPr="00142FEA" w:rsidRDefault="00A1772D" w:rsidP="00A1772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svět</w:t>
      </w:r>
    </w:p>
    <w:p w:rsidR="00A1772D" w:rsidRDefault="00A1772D" w:rsidP="00A1772D">
      <w:pPr>
        <w:rPr>
          <w:sz w:val="28"/>
          <w:szCs w:val="28"/>
        </w:rPr>
      </w:pPr>
    </w:p>
    <w:p w:rsidR="00A1772D" w:rsidRPr="0093552A" w:rsidRDefault="00A1772D" w:rsidP="00A1772D"/>
    <w:p w:rsidR="00A1772D" w:rsidRPr="00F043FA" w:rsidRDefault="00A1772D" w:rsidP="00A1772D">
      <w:pPr>
        <w:rPr>
          <w:sz w:val="28"/>
          <w:szCs w:val="28"/>
        </w:rPr>
      </w:pPr>
    </w:p>
    <w:p w:rsidR="00A1772D" w:rsidRDefault="00A1772D" w:rsidP="00A1772D">
      <w:r>
        <w:rPr>
          <w:b/>
        </w:rPr>
        <w:t xml:space="preserve">Probouzení jara 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rozvíjet hudební a hudebně pohybové hry, probouzet zájem a </w:t>
      </w:r>
    </w:p>
    <w:p w:rsidR="00A1772D" w:rsidRDefault="00A1772D" w:rsidP="00A1772D">
      <w:r>
        <w:t xml:space="preserve">           zvídavost dětí, pozorování probouzení přírody, pokusy se semínky, jarní rostliny a </w:t>
      </w:r>
    </w:p>
    <w:p w:rsidR="00A1772D" w:rsidRDefault="00A1772D" w:rsidP="00A1772D">
      <w:r>
        <w:t xml:space="preserve">           stromy</w:t>
      </w:r>
    </w:p>
    <w:p w:rsidR="00A1772D" w:rsidRDefault="00A1772D" w:rsidP="00A1772D">
      <w:pPr>
        <w:rPr>
          <w:b/>
        </w:rPr>
      </w:pPr>
      <w:r>
        <w:rPr>
          <w:b/>
        </w:rPr>
        <w:t>Den se zvířátky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upevňovat pocit sounáležitosti s živou i neživou přírodou, poznávat </w:t>
      </w:r>
    </w:p>
    <w:p w:rsidR="00A1772D" w:rsidRDefault="00A1772D" w:rsidP="00A1772D">
      <w:r>
        <w:t xml:space="preserve">           domácí zvířata a jejich mláďata, hnízdění ptáků</w:t>
      </w:r>
    </w:p>
    <w:p w:rsidR="00A1772D" w:rsidRDefault="00A1772D" w:rsidP="00A1772D"/>
    <w:p w:rsidR="00A1772D" w:rsidRDefault="00A1772D" w:rsidP="00A1772D">
      <w:r>
        <w:rPr>
          <w:b/>
        </w:rPr>
        <w:t xml:space="preserve">Slavnosti jara 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upevňovat kultivovaný projev, poznávat hodnoty uznávané v lidském </w:t>
      </w:r>
    </w:p>
    <w:p w:rsidR="00A1772D" w:rsidRDefault="00A1772D" w:rsidP="00A1772D">
      <w:r>
        <w:t xml:space="preserve">           společenství, zvyky, tradice, jarní výzdoba, oslava velikonoc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r w:rsidRPr="0093552A">
        <w:rPr>
          <w:b/>
          <w:sz w:val="28"/>
          <w:szCs w:val="28"/>
        </w:rPr>
        <w:t>Cílové kompetence dítěte</w:t>
      </w:r>
      <w:r>
        <w:rPr>
          <w:b/>
          <w:sz w:val="28"/>
          <w:szCs w:val="28"/>
        </w:rPr>
        <w:t>:</w:t>
      </w:r>
    </w:p>
    <w:p w:rsidR="00A1772D" w:rsidRPr="00B55A6D" w:rsidRDefault="00A1772D" w:rsidP="00A1772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1772D" w:rsidRPr="00B55A6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 xml:space="preserve">1/3 Rozumí tomu, že způsob, jakým se člověk chová a žije, má vliv, špatný nebo dobrý, na jeho zdraví. </w:t>
      </w:r>
    </w:p>
    <w:p w:rsidR="00A1772D" w:rsidRPr="00B55A6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 xml:space="preserve">2/6 Má vytvořenu představu o zdravé životosprávě.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3/7 Nemá obavy ze změny, přijímá ji jako běžnou součást života.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4/5 Dovede vyvinout úsilí, pokud chápe smysl své činnosti, vytrvá u ní, dokončuje ji.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55A6D">
        <w:rPr>
          <w:rFonts w:eastAsiaTheme="minorHAnsi"/>
          <w:sz w:val="23"/>
          <w:szCs w:val="23"/>
          <w:lang w:eastAsia="en-US"/>
        </w:rPr>
        <w:t>5/3 Chápe, že tělesná aktivita, zdravá výživa, spánek a odpočinek přispívají k dobré náladě a spokojenosti.</w:t>
      </w:r>
    </w:p>
    <w:p w:rsidR="00A1772D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>5/5 Dovede sdělovat události a příhody, které se mu staly.</w:t>
      </w:r>
    </w:p>
    <w:p w:rsidR="00A1772D" w:rsidRDefault="00A1772D" w:rsidP="00A1772D">
      <w:pPr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5/9 Dovede zvládnout jednoduché zátěže a překážky. </w:t>
      </w:r>
    </w:p>
    <w:p w:rsidR="00A1772D" w:rsidRPr="004455D1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Pr="00F043FA" w:rsidRDefault="00A1772D" w:rsidP="00A1772D">
      <w:pPr>
        <w:rPr>
          <w:b/>
          <w:sz w:val="28"/>
          <w:szCs w:val="28"/>
        </w:rPr>
      </w:pPr>
      <w:r w:rsidRPr="00F043FA">
        <w:rPr>
          <w:b/>
          <w:sz w:val="28"/>
          <w:szCs w:val="28"/>
        </w:rPr>
        <w:lastRenderedPageBreak/>
        <w:t>Činnosti prostřednictvím, kterých bude vzdělávání realizováno: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Velikonoční tradice – zdobení vajíček, pletení pomlázek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Vycházka za mláďátky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5097">
        <w:t>Pálení čarodějnic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Prožitkové činnosti</w:t>
      </w:r>
      <w:r>
        <w:t xml:space="preserve"> – pozorování přírody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  <w:r>
        <w:t xml:space="preserve"> – pokusy se semínky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</w:rPr>
      </w:pPr>
      <w:r>
        <w:rPr>
          <w:b/>
          <w:u w:val="single"/>
        </w:rPr>
        <w:t>Výstupy:</w:t>
      </w:r>
    </w:p>
    <w:p w:rsidR="00A1772D" w:rsidRDefault="00A1772D" w:rsidP="00A1772D">
      <w:r>
        <w:t>- učit se koordinovat své pohyby a tělesné funkce</w:t>
      </w:r>
    </w:p>
    <w:p w:rsidR="00A1772D" w:rsidRDefault="00A1772D" w:rsidP="00A1772D">
      <w:r>
        <w:t>- rozvíjet hudební a hudebně pohybové hry</w:t>
      </w:r>
    </w:p>
    <w:p w:rsidR="00A1772D" w:rsidRDefault="00A1772D" w:rsidP="00A1772D">
      <w:r>
        <w:t>- upevňovat kultivovaný projev</w:t>
      </w:r>
    </w:p>
    <w:p w:rsidR="00A1772D" w:rsidRDefault="00A1772D" w:rsidP="00A1772D">
      <w:r>
        <w:t>- probouzet zájem a zvídavost dětí</w:t>
      </w:r>
    </w:p>
    <w:p w:rsidR="00A1772D" w:rsidRDefault="00A1772D" w:rsidP="00A1772D">
      <w:r>
        <w:t>- řídit své chování vůlí a ovlivňovat vlastní situaci</w:t>
      </w:r>
    </w:p>
    <w:p w:rsidR="00A1772D" w:rsidRDefault="00A1772D" w:rsidP="00A1772D">
      <w:r>
        <w:t>- respektovat a přizpůsobovat se ve vztahu k druhému</w:t>
      </w:r>
    </w:p>
    <w:p w:rsidR="00A1772D" w:rsidRDefault="00A1772D" w:rsidP="00A1772D">
      <w:r>
        <w:t>- přijímat základní hodnoty uznávané v lidském společenství</w:t>
      </w:r>
    </w:p>
    <w:p w:rsidR="00A1772D" w:rsidRDefault="00A1772D" w:rsidP="00A1772D">
      <w:r>
        <w:t xml:space="preserve">- upevňovat pocit sounáležitosti s živou přírodou </w:t>
      </w:r>
    </w:p>
    <w:p w:rsidR="00A1772D" w:rsidRDefault="00A1772D" w:rsidP="00A1772D">
      <w:pPr>
        <w:rPr>
          <w:b/>
          <w:sz w:val="28"/>
        </w:rPr>
      </w:pPr>
    </w:p>
    <w:p w:rsidR="00A1772D" w:rsidRDefault="00A1772D" w:rsidP="00A1772D">
      <w:pPr>
        <w:rPr>
          <w:b/>
          <w:sz w:val="28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Pr="005C188D" w:rsidRDefault="00A1772D" w:rsidP="00A1772D">
      <w:pPr>
        <w:pStyle w:val="Odstavecseseznamem"/>
        <w:numPr>
          <w:ilvl w:val="0"/>
          <w:numId w:val="37"/>
        </w:numPr>
        <w:rPr>
          <w:b/>
          <w:sz w:val="28"/>
          <w:szCs w:val="28"/>
          <w:u w:val="single"/>
        </w:rPr>
      </w:pPr>
      <w:r w:rsidRPr="005C188D">
        <w:rPr>
          <w:b/>
          <w:sz w:val="28"/>
          <w:szCs w:val="28"/>
        </w:rPr>
        <w:lastRenderedPageBreak/>
        <w:t>Objevujeme svět</w:t>
      </w: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28"/>
        </w:numPr>
      </w:pPr>
      <w:r>
        <w:t>P</w:t>
      </w:r>
      <w:r w:rsidRPr="00BE6FA9">
        <w:t>rostředí</w:t>
      </w:r>
      <w:r>
        <w:t>,</w:t>
      </w:r>
      <w:r w:rsidRPr="00BE6FA9">
        <w:t xml:space="preserve"> ve kterém se nacházíme</w:t>
      </w:r>
      <w:r>
        <w:t>,</w:t>
      </w:r>
      <w:r w:rsidRPr="00BE6FA9">
        <w:t xml:space="preserve"> ovlivňuje zdraví všech, jež se v něm nacházejí</w:t>
      </w:r>
    </w:p>
    <w:p w:rsidR="00A1772D" w:rsidRPr="008208AB" w:rsidRDefault="00A1772D" w:rsidP="00A1772D">
      <w:pPr>
        <w:pStyle w:val="Odstavecseseznamem"/>
        <w:numPr>
          <w:ilvl w:val="0"/>
          <w:numId w:val="26"/>
        </w:numPr>
      </w:pPr>
      <w:r w:rsidRPr="008208AB">
        <w:t>Optimální individuální rozvoj jedince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 w:rsidRPr="008208AB">
        <w:t>Vytvoření pozitivně stimulujícího prostředí pro děti i dospělé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>
        <w:t>Zařazení vzdělávacích oblastí:</w:t>
      </w:r>
    </w:p>
    <w:p w:rsidR="00A1772D" w:rsidRPr="008208AB" w:rsidRDefault="00A1772D" w:rsidP="00A1772D">
      <w:pPr>
        <w:pStyle w:val="Odstavecseseznamem"/>
        <w:ind w:left="1440"/>
      </w:pPr>
    </w:p>
    <w:p w:rsidR="00A1772D" w:rsidRPr="00BE6FA9" w:rsidRDefault="00A1772D" w:rsidP="00A1772D"/>
    <w:p w:rsidR="00A1772D" w:rsidRPr="00993FC4" w:rsidRDefault="00A1772D" w:rsidP="00A1772D">
      <w:pPr>
        <w:numPr>
          <w:ilvl w:val="0"/>
          <w:numId w:val="29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tělo</w:t>
      </w:r>
    </w:p>
    <w:p w:rsidR="00A1772D" w:rsidRPr="00993FC4" w:rsidRDefault="00A1772D" w:rsidP="00A1772D">
      <w:pPr>
        <w:numPr>
          <w:ilvl w:val="0"/>
          <w:numId w:val="29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psychika</w:t>
      </w:r>
    </w:p>
    <w:p w:rsidR="00A1772D" w:rsidRPr="00993FC4" w:rsidRDefault="00A1772D" w:rsidP="00A1772D">
      <w:pPr>
        <w:numPr>
          <w:ilvl w:val="0"/>
          <w:numId w:val="29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ten druhý</w:t>
      </w:r>
    </w:p>
    <w:p w:rsidR="00A1772D" w:rsidRPr="00993FC4" w:rsidRDefault="00A1772D" w:rsidP="00A1772D">
      <w:pPr>
        <w:numPr>
          <w:ilvl w:val="0"/>
          <w:numId w:val="29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společnost</w:t>
      </w:r>
    </w:p>
    <w:p w:rsidR="00A1772D" w:rsidRPr="00993FC4" w:rsidRDefault="00A1772D" w:rsidP="00A1772D">
      <w:pPr>
        <w:numPr>
          <w:ilvl w:val="0"/>
          <w:numId w:val="29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svět</w:t>
      </w:r>
    </w:p>
    <w:p w:rsidR="00A1772D" w:rsidRDefault="00A1772D" w:rsidP="00A1772D">
      <w:pPr>
        <w:rPr>
          <w:sz w:val="28"/>
          <w:szCs w:val="28"/>
        </w:rPr>
      </w:pPr>
    </w:p>
    <w:p w:rsidR="00A1772D" w:rsidRPr="00BE6FA9" w:rsidRDefault="00A1772D" w:rsidP="00A1772D"/>
    <w:p w:rsidR="00A1772D" w:rsidRDefault="00A1772D" w:rsidP="00A1772D">
      <w:r>
        <w:rPr>
          <w:b/>
        </w:rPr>
        <w:t>Co dokáže človíček – Čím budu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vytvářet povědomí o mezilidských a morálních hodnotách, rozlišovat </w:t>
      </w:r>
    </w:p>
    <w:p w:rsidR="00A1772D" w:rsidRDefault="00A1772D" w:rsidP="00A1772D">
      <w:r>
        <w:t xml:space="preserve">           druhy zaměstnání, řemesla, druhy materiálů</w:t>
      </w:r>
    </w:p>
    <w:p w:rsidR="00A1772D" w:rsidRDefault="00A1772D" w:rsidP="00A1772D"/>
    <w:p w:rsidR="00A1772D" w:rsidRDefault="00A1772D" w:rsidP="00A1772D">
      <w:r>
        <w:rPr>
          <w:b/>
        </w:rPr>
        <w:t>Moje tělo – smysly, Zdraví a bezpečí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osvojovat si poznatky o těle jeho zdraví, vytvářet zdravé životní </w:t>
      </w:r>
    </w:p>
    <w:p w:rsidR="00A1772D" w:rsidRDefault="00A1772D" w:rsidP="00A1772D">
      <w:r>
        <w:t xml:space="preserve">            návyky a postoje, blíže poznávat naše smysly</w:t>
      </w:r>
    </w:p>
    <w:p w:rsidR="00A1772D" w:rsidRDefault="00A1772D" w:rsidP="00A1772D"/>
    <w:p w:rsidR="00A1772D" w:rsidRDefault="00A1772D" w:rsidP="00A1772D">
      <w:r>
        <w:rPr>
          <w:b/>
        </w:rPr>
        <w:t xml:space="preserve">Čím cestujeme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vytvářet schopnost přizpůsobovat se přirozenému vývoji a běžným </w:t>
      </w:r>
    </w:p>
    <w:p w:rsidR="00A1772D" w:rsidRDefault="00A1772D" w:rsidP="00A1772D">
      <w:r>
        <w:t xml:space="preserve">           změnám, umět se chovat v silničním provozu, poznávat dopravní prostředky, dopravní </w:t>
      </w:r>
    </w:p>
    <w:p w:rsidR="00A1772D" w:rsidRDefault="00A1772D" w:rsidP="00A1772D">
      <w:r>
        <w:t xml:space="preserve">           značky</w:t>
      </w:r>
    </w:p>
    <w:p w:rsidR="00A1772D" w:rsidRDefault="00A1772D" w:rsidP="00A1772D">
      <w:r>
        <w:rPr>
          <w:b/>
        </w:rPr>
        <w:t>Naše planeta – Modrá planeta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posilovat přirozené poznávací city – radost z objevovaného, </w:t>
      </w:r>
    </w:p>
    <w:p w:rsidR="00A1772D" w:rsidRDefault="00A1772D" w:rsidP="00A1772D">
      <w:r>
        <w:t xml:space="preserve">           uvědomovat si základní společenské a kulturní postoje ke světu a životu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r w:rsidRPr="0093552A">
        <w:rPr>
          <w:b/>
          <w:sz w:val="28"/>
          <w:szCs w:val="28"/>
        </w:rPr>
        <w:t>Cílové kompetence dítěte</w:t>
      </w:r>
      <w:r>
        <w:rPr>
          <w:b/>
          <w:sz w:val="28"/>
          <w:szCs w:val="28"/>
        </w:rPr>
        <w:t>: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2/2 Rozlišuje dobro a zlo a dovede obě etické kategorie vidět ve vztahu ke zdraví.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3/5 K problémům přistupuje aktivně, organizuje své činnosti, nečeká, že jeho problém bude řešit někdo jiný. </w:t>
      </w:r>
    </w:p>
    <w:p w:rsidR="00A1772D" w:rsidRDefault="00A1772D" w:rsidP="00A1772D">
      <w:pPr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>3/6 Řeší jednoduché problémy, má představu o tom, že většinu problémů může řešit více způsoby.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4/4 V běžných životních situacích předvídá následky a přijímá konkrétní důsledky svých činů, svého chování.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5/7 Má zvnitřněnou potřebu řádu, aktivně se podílí na tvorbě pravidel. Přijatá pravidla se snaží plnit. </w:t>
      </w:r>
    </w:p>
    <w:p w:rsidR="00A1772D" w:rsidRDefault="00A1772D" w:rsidP="00A1772D">
      <w:pPr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>7/4 Uvědomuje si, že každý má nějaká práva a povinnosti.</w:t>
      </w:r>
    </w:p>
    <w:p w:rsidR="00A1772D" w:rsidRDefault="00A1772D" w:rsidP="00A1772D"/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  <w:r>
        <w:rPr>
          <w:b/>
          <w:u w:val="single"/>
        </w:rPr>
        <w:lastRenderedPageBreak/>
        <w:t>Výstupy:</w:t>
      </w:r>
    </w:p>
    <w:p w:rsidR="00A1772D" w:rsidRDefault="00A1772D" w:rsidP="00A1772D">
      <w:r>
        <w:t>- osvojovat si poznatky o těle a jeho zdraví</w:t>
      </w:r>
    </w:p>
    <w:p w:rsidR="00A1772D" w:rsidRDefault="00A1772D" w:rsidP="00A1772D">
      <w:r>
        <w:t>- přispívat k vytváření návyků zdravého životního stylu</w:t>
      </w:r>
    </w:p>
    <w:p w:rsidR="00A1772D" w:rsidRDefault="00A1772D" w:rsidP="00A1772D">
      <w:r>
        <w:t>- vytvářet zdravé životní návyky a postoje</w:t>
      </w:r>
    </w:p>
    <w:p w:rsidR="00A1772D" w:rsidRDefault="00A1772D" w:rsidP="00A1772D">
      <w:r>
        <w:t>- zpřesňovat a kultivovat smyslové vnímání</w:t>
      </w:r>
    </w:p>
    <w:p w:rsidR="00A1772D" w:rsidRDefault="00A1772D" w:rsidP="00A1772D">
      <w:r>
        <w:t xml:space="preserve">- rozvíjet pozitivní city dítěte ve vztahu k sobě – uvědomit si vlastní identitu, získání </w:t>
      </w:r>
    </w:p>
    <w:p w:rsidR="00A1772D" w:rsidRDefault="00A1772D" w:rsidP="00A1772D">
      <w:r>
        <w:t xml:space="preserve">  sebevědomí</w:t>
      </w:r>
    </w:p>
    <w:p w:rsidR="00A1772D" w:rsidRDefault="00A1772D" w:rsidP="00A1772D">
      <w:r>
        <w:t>- posilovat přirozené poznávací city – radost z objevovaného</w:t>
      </w:r>
    </w:p>
    <w:p w:rsidR="00A1772D" w:rsidRDefault="00A1772D" w:rsidP="00A1772D">
      <w:r>
        <w:t>- posilovat prosociální chování ve vztahu k druhému</w:t>
      </w:r>
    </w:p>
    <w:p w:rsidR="00A1772D" w:rsidRDefault="00A1772D" w:rsidP="00A1772D">
      <w:r>
        <w:t>- chránit soukromí a bezpečí ve vztazích s dospělými</w:t>
      </w:r>
    </w:p>
    <w:p w:rsidR="00A1772D" w:rsidRDefault="00A1772D" w:rsidP="00A1772D">
      <w:r>
        <w:t>- rozvíjet základní kulturně společenské postoje</w:t>
      </w:r>
    </w:p>
    <w:p w:rsidR="00A1772D" w:rsidRDefault="00A1772D" w:rsidP="00A1772D">
      <w:r>
        <w:t>- vytvářet povědomí o mezilidských a morálních hodnotách</w:t>
      </w:r>
    </w:p>
    <w:p w:rsidR="00A1772D" w:rsidRDefault="00A1772D" w:rsidP="00A1772D">
      <w:r>
        <w:t>- vytvářet schopnost přizpůsobovat se přirozenému vývoji a běžným změnám</w:t>
      </w:r>
    </w:p>
    <w:p w:rsidR="00A1772D" w:rsidRDefault="00A1772D" w:rsidP="00A1772D">
      <w:r>
        <w:t>- schopnost žít ve společenství ostatních lidí</w:t>
      </w:r>
    </w:p>
    <w:p w:rsidR="00A1772D" w:rsidRDefault="00A1772D" w:rsidP="00A1772D">
      <w:pPr>
        <w:rPr>
          <w:b/>
        </w:rPr>
      </w:pPr>
      <w:r>
        <w:t>- osvojovat si jednoduché poznatky o světě a životě</w:t>
      </w:r>
    </w:p>
    <w:p w:rsidR="00A1772D" w:rsidRDefault="00A1772D" w:rsidP="00A1772D"/>
    <w:p w:rsidR="00A1772D" w:rsidRDefault="00A1772D" w:rsidP="00A1772D">
      <w:pPr>
        <w:rPr>
          <w:b/>
          <w:sz w:val="28"/>
          <w:szCs w:val="28"/>
        </w:rPr>
      </w:pPr>
    </w:p>
    <w:p w:rsidR="00A1772D" w:rsidRPr="00F043FA" w:rsidRDefault="00A1772D" w:rsidP="00A1772D">
      <w:pPr>
        <w:rPr>
          <w:b/>
          <w:sz w:val="28"/>
          <w:szCs w:val="28"/>
        </w:rPr>
      </w:pPr>
      <w:r w:rsidRPr="00F043FA">
        <w:rPr>
          <w:b/>
          <w:sz w:val="28"/>
          <w:szCs w:val="28"/>
        </w:rPr>
        <w:t>Činnosti prostřednictvím, kterých bude vzdělávání realizováno: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E67C2A">
        <w:t>Screeningové vyšetření očí u dětí</w:t>
      </w:r>
      <w:r>
        <w:t xml:space="preserve"> se souhlasem rodičů</w:t>
      </w:r>
    </w:p>
    <w:p w:rsidR="00A1772D" w:rsidRPr="00E67C2A" w:rsidRDefault="00A1772D" w:rsidP="00A1772D">
      <w:pPr>
        <w:pStyle w:val="Odstavecseseznamem"/>
        <w:numPr>
          <w:ilvl w:val="0"/>
          <w:numId w:val="2"/>
        </w:numPr>
      </w:pPr>
      <w:r>
        <w:t>Exkurze – povolání lidí,</w:t>
      </w:r>
      <w:r w:rsidRPr="004F2877">
        <w:t xml:space="preserve"> </w:t>
      </w:r>
      <w:r>
        <w:t>dopravní hřiště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Prožitkové činnosti</w:t>
      </w:r>
      <w:r>
        <w:t xml:space="preserve"> – pozorování přírody, 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  <w:r>
        <w:t xml:space="preserve"> 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r>
        <w:t xml:space="preserve">                                      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Pr="003140ED" w:rsidRDefault="00A1772D" w:rsidP="00A1772D">
      <w:pPr>
        <w:jc w:val="center"/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Pr="000A20BC" w:rsidRDefault="00A1772D" w:rsidP="00A1772D">
      <w:pPr>
        <w:pStyle w:val="Odstavecseseznamem"/>
        <w:numPr>
          <w:ilvl w:val="0"/>
          <w:numId w:val="37"/>
        </w:numPr>
        <w:rPr>
          <w:b/>
          <w:sz w:val="28"/>
          <w:szCs w:val="28"/>
          <w:u w:val="single"/>
        </w:rPr>
      </w:pPr>
      <w:r w:rsidRPr="000A20BC">
        <w:rPr>
          <w:b/>
          <w:sz w:val="28"/>
          <w:szCs w:val="28"/>
        </w:rPr>
        <w:lastRenderedPageBreak/>
        <w:t>Kde jsme doma</w:t>
      </w: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26"/>
        </w:numPr>
      </w:pPr>
      <w:r w:rsidRPr="0079649C">
        <w:t>rozvíjení pocitu sounáležitosti a odpovědnosti za své chování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>
        <w:t>sebepoznání, sebevědomí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>
        <w:t>rozvoj motoriky</w:t>
      </w:r>
    </w:p>
    <w:p w:rsidR="00A1772D" w:rsidRDefault="00A1772D" w:rsidP="00A1772D">
      <w:pPr>
        <w:pStyle w:val="Odstavecseseznamem"/>
        <w:numPr>
          <w:ilvl w:val="0"/>
          <w:numId w:val="26"/>
        </w:numPr>
      </w:pPr>
      <w:r>
        <w:t>zařazení vzdělávacích oblastí:</w:t>
      </w:r>
    </w:p>
    <w:p w:rsidR="00A1772D" w:rsidRPr="008208AB" w:rsidRDefault="00A1772D" w:rsidP="00A1772D">
      <w:pPr>
        <w:pStyle w:val="Odstavecseseznamem"/>
        <w:ind w:left="1440"/>
      </w:pPr>
    </w:p>
    <w:p w:rsidR="00A1772D" w:rsidRPr="00142FEA" w:rsidRDefault="00A1772D" w:rsidP="00A1772D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tělo</w:t>
      </w:r>
    </w:p>
    <w:p w:rsidR="00A1772D" w:rsidRPr="00142FEA" w:rsidRDefault="00A1772D" w:rsidP="00A1772D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jeho psychika</w:t>
      </w:r>
    </w:p>
    <w:p w:rsidR="00A1772D" w:rsidRPr="00142FEA" w:rsidRDefault="00A1772D" w:rsidP="00A1772D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ten druhý</w:t>
      </w:r>
    </w:p>
    <w:p w:rsidR="00A1772D" w:rsidRPr="00142FEA" w:rsidRDefault="00A1772D" w:rsidP="00A1772D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společnost</w:t>
      </w:r>
    </w:p>
    <w:p w:rsidR="00A1772D" w:rsidRPr="00142FEA" w:rsidRDefault="00A1772D" w:rsidP="00A1772D">
      <w:pPr>
        <w:pStyle w:val="Odstavecseseznamem"/>
        <w:numPr>
          <w:ilvl w:val="0"/>
          <w:numId w:val="3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142FEA">
        <w:rPr>
          <w:b/>
          <w:sz w:val="22"/>
        </w:rPr>
        <w:t>Dítě a svět</w:t>
      </w:r>
    </w:p>
    <w:p w:rsidR="00A1772D" w:rsidRDefault="00A1772D" w:rsidP="00A1772D">
      <w:pPr>
        <w:rPr>
          <w:sz w:val="28"/>
          <w:szCs w:val="28"/>
        </w:rPr>
      </w:pPr>
    </w:p>
    <w:p w:rsidR="00A1772D" w:rsidRPr="0079649C" w:rsidRDefault="00A1772D" w:rsidP="00A1772D"/>
    <w:p w:rsidR="00A1772D" w:rsidRPr="0079649C" w:rsidRDefault="00A1772D" w:rsidP="00A1772D"/>
    <w:p w:rsidR="00A1772D" w:rsidRDefault="00A1772D" w:rsidP="00A1772D">
      <w:r>
        <w:rPr>
          <w:b/>
        </w:rPr>
        <w:t>Naše město – Koho znám</w:t>
      </w:r>
      <w:r>
        <w:t xml:space="preserve">     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rozvíjet citové vztahy k rodině a svému okolí, poznávat blíže naše </w:t>
      </w:r>
    </w:p>
    <w:p w:rsidR="00A1772D" w:rsidRDefault="00A1772D" w:rsidP="00A1772D">
      <w:r>
        <w:t xml:space="preserve">           Městečko</w:t>
      </w:r>
    </w:p>
    <w:p w:rsidR="00A1772D" w:rsidRDefault="00A1772D" w:rsidP="00A1772D"/>
    <w:p w:rsidR="00A1772D" w:rsidRDefault="00A1772D" w:rsidP="00A1772D">
      <w:r>
        <w:rPr>
          <w:b/>
        </w:rPr>
        <w:t>Maminčin úsměv – Kdo nás má rád</w:t>
      </w:r>
    </w:p>
    <w:p w:rsidR="00A1772D" w:rsidRDefault="00A1772D" w:rsidP="00A1772D">
      <w:r>
        <w:t xml:space="preserve">           </w:t>
      </w:r>
      <w:r>
        <w:rPr>
          <w:u w:val="single"/>
        </w:rPr>
        <w:t>Charakteristika:</w:t>
      </w:r>
      <w:r>
        <w:t xml:space="preserve"> cvičit paměť, pozornost, představivost, fantazii, svátek maminek, </w:t>
      </w:r>
    </w:p>
    <w:p w:rsidR="00A1772D" w:rsidRDefault="00A1772D" w:rsidP="00A1772D">
      <w:r>
        <w:t xml:space="preserve">           práce maminky, příprava dárků</w:t>
      </w:r>
    </w:p>
    <w:p w:rsidR="00A1772D" w:rsidRDefault="00A1772D" w:rsidP="00A1772D"/>
    <w:p w:rsidR="00A1772D" w:rsidRDefault="00A1772D" w:rsidP="00A1772D">
      <w:r>
        <w:rPr>
          <w:b/>
        </w:rPr>
        <w:t xml:space="preserve">Náš svátek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rozvíjet komunikativní dovednosti, upevňovat si dovednosti, návyky a </w:t>
      </w:r>
    </w:p>
    <w:p w:rsidR="00A1772D" w:rsidRDefault="00A1772D" w:rsidP="00A1772D">
      <w:r>
        <w:t xml:space="preserve">           postoje, oslava svátku dětí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t>Cílové kompetence dítěte</w:t>
      </w:r>
      <w:r>
        <w:rPr>
          <w:b/>
          <w:sz w:val="28"/>
          <w:szCs w:val="28"/>
        </w:rPr>
        <w:t>:</w:t>
      </w:r>
    </w:p>
    <w:p w:rsidR="00A1772D" w:rsidRDefault="00A1772D" w:rsidP="00A1772D">
      <w:pPr>
        <w:pStyle w:val="Default"/>
      </w:pP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1/7 Uvědomuje si, že lidé jsou různí a liší se podle řady znaků (pohlaví, věku, jazyka, kultury, etnika, rasy, náboženství, sociálního zázemí, životní úrovně).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5/4 Chápe, že lidé mají různé pocity, emoce a city, dovede je rozpoznávat a pojmenovat. </w:t>
      </w:r>
    </w:p>
    <w:p w:rsidR="00A1772D" w:rsidRDefault="00A1772D" w:rsidP="00A1772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7/2 Prožívá vztah k lidem, sounáležitost s různými společenstvími. </w:t>
      </w:r>
    </w:p>
    <w:p w:rsidR="00A1772D" w:rsidRDefault="00A1772D" w:rsidP="00A1772D">
      <w:r>
        <w:rPr>
          <w:sz w:val="23"/>
          <w:szCs w:val="23"/>
        </w:rPr>
        <w:t>7/5 U druhých respektuje a toleruje potřeby a individuálně odlišné způsoby jejich uspokojování.</w:t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Pr="008842F4" w:rsidRDefault="00A1772D" w:rsidP="00A1772D">
      <w:pPr>
        <w:jc w:val="center"/>
      </w:pPr>
    </w:p>
    <w:p w:rsidR="00A1772D" w:rsidRDefault="00A1772D" w:rsidP="00A1772D">
      <w:r>
        <w:rPr>
          <w:b/>
          <w:u w:val="single"/>
        </w:rPr>
        <w:t>Výstupy:</w:t>
      </w:r>
    </w:p>
    <w:p w:rsidR="00A1772D" w:rsidRDefault="00A1772D" w:rsidP="00A1772D">
      <w:r>
        <w:t>- rozvíjet pohybové a manipulační schopnosti</w:t>
      </w:r>
    </w:p>
    <w:p w:rsidR="00A1772D" w:rsidRDefault="00A1772D" w:rsidP="00A1772D">
      <w:r>
        <w:t>- přechod od názorového myšlení k logickému</w:t>
      </w:r>
    </w:p>
    <w:p w:rsidR="00A1772D" w:rsidRDefault="00A1772D" w:rsidP="00A1772D">
      <w:r>
        <w:t>- rozvíjet citové vztahy k rodině a svému okolí</w:t>
      </w:r>
    </w:p>
    <w:p w:rsidR="00A1772D" w:rsidRDefault="00A1772D" w:rsidP="00A1772D">
      <w:r>
        <w:t>- cvičit paměť, pozornost, představivost, fantazii</w:t>
      </w:r>
    </w:p>
    <w:p w:rsidR="00A1772D" w:rsidRDefault="00A1772D" w:rsidP="00A1772D">
      <w:r>
        <w:t>- vytvářet pozitivní vztah ke svému okolí</w:t>
      </w:r>
    </w:p>
    <w:p w:rsidR="00A1772D" w:rsidRDefault="00A1772D" w:rsidP="00A1772D">
      <w:r>
        <w:t>- rozvíjet komunikativní dovednosti</w:t>
      </w:r>
    </w:p>
    <w:p w:rsidR="00A1772D" w:rsidRDefault="00A1772D" w:rsidP="00A1772D">
      <w:r>
        <w:t>- osvojovat si dovednosti, návyky a postoje</w:t>
      </w:r>
    </w:p>
    <w:p w:rsidR="00A1772D" w:rsidRDefault="00A1772D" w:rsidP="00A1772D">
      <w:r>
        <w:t>- rozvíjet pocit sounáležitosti k okolí, k prostředí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Pr="00F043FA" w:rsidRDefault="00A1772D" w:rsidP="00A1772D">
      <w:pPr>
        <w:rPr>
          <w:b/>
          <w:sz w:val="28"/>
          <w:szCs w:val="28"/>
        </w:rPr>
      </w:pPr>
      <w:r w:rsidRPr="00F043FA">
        <w:rPr>
          <w:b/>
          <w:sz w:val="28"/>
          <w:szCs w:val="28"/>
        </w:rPr>
        <w:lastRenderedPageBreak/>
        <w:t>Činnosti prostřednictvím, kterých bude vzdělávání realizováno: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2"/>
        </w:numPr>
      </w:pPr>
      <w:proofErr w:type="spellStart"/>
      <w:r>
        <w:t>Tématické</w:t>
      </w:r>
      <w:proofErr w:type="spellEnd"/>
      <w:r>
        <w:t xml:space="preserve"> vycházky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Účast v akci Čistá Vysočina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Dárek pro maminku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Prožitkové činnosti</w:t>
      </w:r>
      <w:r>
        <w:t xml:space="preserve"> 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  <w:r>
        <w:t xml:space="preserve"> 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/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Pr="00FC76E4" w:rsidRDefault="00A1772D" w:rsidP="00A1772D">
      <w:pPr>
        <w:pStyle w:val="Odstavecseseznamem"/>
        <w:numPr>
          <w:ilvl w:val="0"/>
          <w:numId w:val="37"/>
        </w:numPr>
        <w:rPr>
          <w:b/>
          <w:sz w:val="28"/>
          <w:szCs w:val="28"/>
        </w:rPr>
      </w:pPr>
      <w:r w:rsidRPr="00FC76E4">
        <w:rPr>
          <w:b/>
          <w:sz w:val="28"/>
          <w:szCs w:val="28"/>
        </w:rPr>
        <w:lastRenderedPageBreak/>
        <w:t>Máme rádi zvířata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Pr="002C09EB" w:rsidRDefault="00A1772D" w:rsidP="00A1772D">
      <w:r>
        <w:rPr>
          <w:b/>
          <w:sz w:val="28"/>
          <w:szCs w:val="28"/>
        </w:rPr>
        <w:t>-</w:t>
      </w:r>
      <w:r w:rsidRPr="002C09EB">
        <w:t>řešení jednoduchých problémů</w:t>
      </w:r>
    </w:p>
    <w:p w:rsidR="00A1772D" w:rsidRDefault="00A1772D" w:rsidP="00A1772D">
      <w:r w:rsidRPr="002C09EB">
        <w:t>-zvládání překážek</w:t>
      </w:r>
    </w:p>
    <w:p w:rsidR="00A1772D" w:rsidRPr="002C09EB" w:rsidRDefault="00A1772D" w:rsidP="00A1772D">
      <w:r w:rsidRPr="002C09EB">
        <w:t>-tolerance k potřebám druhých</w:t>
      </w:r>
    </w:p>
    <w:p w:rsidR="00A1772D" w:rsidRDefault="00A1772D" w:rsidP="00A1772D">
      <w:r w:rsidRPr="002C09EB">
        <w:t>-pocit odpovědnosti k</w:t>
      </w:r>
      <w:r>
        <w:t> </w:t>
      </w:r>
      <w:r w:rsidRPr="002C09EB">
        <w:t>přírodě</w:t>
      </w:r>
    </w:p>
    <w:p w:rsidR="00A1772D" w:rsidRDefault="00A1772D" w:rsidP="00A1772D">
      <w:r>
        <w:t>-zařazení vzdělávacích oblastí:</w:t>
      </w:r>
    </w:p>
    <w:p w:rsidR="00A1772D" w:rsidRPr="002C09EB" w:rsidRDefault="00A1772D" w:rsidP="00A1772D"/>
    <w:p w:rsidR="00A1772D" w:rsidRPr="00993FC4" w:rsidRDefault="00A1772D" w:rsidP="00A1772D">
      <w:pPr>
        <w:numPr>
          <w:ilvl w:val="0"/>
          <w:numId w:val="3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tělo</w:t>
      </w:r>
    </w:p>
    <w:p w:rsidR="00A1772D" w:rsidRPr="00993FC4" w:rsidRDefault="00A1772D" w:rsidP="00A1772D">
      <w:pPr>
        <w:numPr>
          <w:ilvl w:val="0"/>
          <w:numId w:val="3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jeho psychika</w:t>
      </w:r>
    </w:p>
    <w:p w:rsidR="00A1772D" w:rsidRPr="00993FC4" w:rsidRDefault="00A1772D" w:rsidP="00A1772D">
      <w:pPr>
        <w:numPr>
          <w:ilvl w:val="0"/>
          <w:numId w:val="3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ten druhý</w:t>
      </w:r>
    </w:p>
    <w:p w:rsidR="00A1772D" w:rsidRPr="00993FC4" w:rsidRDefault="00A1772D" w:rsidP="00A1772D">
      <w:pPr>
        <w:numPr>
          <w:ilvl w:val="0"/>
          <w:numId w:val="3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společnost</w:t>
      </w:r>
    </w:p>
    <w:p w:rsidR="00A1772D" w:rsidRPr="00993FC4" w:rsidRDefault="00A1772D" w:rsidP="00A1772D">
      <w:pPr>
        <w:numPr>
          <w:ilvl w:val="0"/>
          <w:numId w:val="3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shd w:val="clear" w:color="auto" w:fill="FFFFFF"/>
        <w:spacing w:before="100"/>
        <w:jc w:val="both"/>
        <w:rPr>
          <w:b/>
          <w:sz w:val="22"/>
        </w:rPr>
      </w:pPr>
      <w:r w:rsidRPr="00993FC4">
        <w:rPr>
          <w:b/>
          <w:sz w:val="22"/>
        </w:rPr>
        <w:t>Dítě a svět</w:t>
      </w:r>
    </w:p>
    <w:p w:rsidR="00A1772D" w:rsidRDefault="00A1772D" w:rsidP="00A1772D">
      <w:pPr>
        <w:rPr>
          <w:sz w:val="28"/>
          <w:szCs w:val="28"/>
        </w:rPr>
      </w:pPr>
    </w:p>
    <w:p w:rsidR="00A1772D" w:rsidRDefault="00A1772D" w:rsidP="00A1772D"/>
    <w:p w:rsidR="00A1772D" w:rsidRDefault="00A1772D" w:rsidP="00A1772D">
      <w:r>
        <w:rPr>
          <w:b/>
        </w:rPr>
        <w:t>Příroda kolem nás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upevňovat výslovnost a vyjadřovací schopnosti, učit se chránit bezpečí </w:t>
      </w:r>
    </w:p>
    <w:p w:rsidR="00A1772D" w:rsidRDefault="00A1772D" w:rsidP="00A1772D">
      <w:r>
        <w:t xml:space="preserve">           své i druhých, všímat si života hmyzu</w:t>
      </w:r>
    </w:p>
    <w:p w:rsidR="00A1772D" w:rsidRDefault="00A1772D" w:rsidP="00A1772D"/>
    <w:p w:rsidR="00A1772D" w:rsidRDefault="00A1772D" w:rsidP="00A1772D">
      <w:r>
        <w:rPr>
          <w:b/>
        </w:rPr>
        <w:t>Živly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upevňovat citové vztahy k živým bytostem, přijímat základní </w:t>
      </w:r>
    </w:p>
    <w:p w:rsidR="00A1772D" w:rsidRDefault="00A1772D" w:rsidP="00A1772D">
      <w:r>
        <w:t xml:space="preserve">           společenské, morální a estetické hodnoty, pozorování života u rybníku</w:t>
      </w:r>
    </w:p>
    <w:p w:rsidR="00A1772D" w:rsidRDefault="00A1772D" w:rsidP="00A1772D"/>
    <w:p w:rsidR="00A1772D" w:rsidRDefault="00A1772D" w:rsidP="00A1772D">
      <w:r>
        <w:rPr>
          <w:b/>
        </w:rPr>
        <w:t xml:space="preserve">Zvířata v přírodě </w:t>
      </w:r>
    </w:p>
    <w:p w:rsidR="00A1772D" w:rsidRDefault="00A1772D" w:rsidP="00A1772D">
      <w:r>
        <w:t xml:space="preserve">           </w:t>
      </w:r>
      <w:r>
        <w:rPr>
          <w:u w:val="single"/>
        </w:rPr>
        <w:t xml:space="preserve">Charakteristika: </w:t>
      </w:r>
      <w:r>
        <w:t xml:space="preserve">rozvíjet schopnost vážit si života ve všech jeho formách, znát volně </w:t>
      </w:r>
    </w:p>
    <w:p w:rsidR="00A1772D" w:rsidRDefault="00A1772D" w:rsidP="00A1772D">
      <w:r>
        <w:t xml:space="preserve">           žijící zvířata, poznávat cizokrajná zvířata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pPr>
        <w:rPr>
          <w:b/>
          <w:sz w:val="28"/>
          <w:szCs w:val="28"/>
        </w:rPr>
      </w:pPr>
      <w:r w:rsidRPr="0093552A">
        <w:rPr>
          <w:b/>
          <w:sz w:val="28"/>
          <w:szCs w:val="28"/>
        </w:rPr>
        <w:t>Cílové kompetence dítěte</w:t>
      </w:r>
      <w:r>
        <w:rPr>
          <w:b/>
          <w:sz w:val="28"/>
          <w:szCs w:val="28"/>
        </w:rPr>
        <w:t>: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1/5 Má zájem pochopit jevy kolem sebe v jejich souvislostech, dovede se ptát.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3/1 Je zvídavé, má touhu poznávat.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7/6 Má zájem pochopit jev kolem sebe, ptá se. </w:t>
      </w:r>
    </w:p>
    <w:p w:rsidR="00A1772D" w:rsidRPr="004455D1" w:rsidRDefault="00A1772D" w:rsidP="00A1772D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455D1">
        <w:rPr>
          <w:rFonts w:eastAsiaTheme="minorHAnsi"/>
          <w:sz w:val="23"/>
          <w:szCs w:val="23"/>
          <w:lang w:eastAsia="en-US"/>
        </w:rPr>
        <w:t xml:space="preserve">1/4 Rozlišuje lidské aktivity na ty, které mohou zdraví člověka, přírody podporovat a ty, které mohou zdraví poškozovat. </w:t>
      </w:r>
    </w:p>
    <w:p w:rsidR="00A1772D" w:rsidRDefault="00A1772D" w:rsidP="00A1772D">
      <w:r w:rsidRPr="004455D1">
        <w:rPr>
          <w:rFonts w:eastAsiaTheme="minorHAnsi"/>
          <w:sz w:val="23"/>
          <w:szCs w:val="23"/>
          <w:lang w:eastAsia="en-US"/>
        </w:rPr>
        <w:t>7/3 Chová se vstřícně a je ochotné pomoci tam, kde je třeba, zvládá jednoduché činnosti v péči o nejbližší prostředí a potřeby druhých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rPr>
          <w:b/>
          <w:u w:val="single"/>
        </w:rPr>
      </w:pPr>
      <w:r>
        <w:rPr>
          <w:b/>
          <w:u w:val="single"/>
        </w:rPr>
        <w:t>Výstupy:</w:t>
      </w:r>
    </w:p>
    <w:p w:rsidR="00A1772D" w:rsidRDefault="00A1772D" w:rsidP="00A1772D">
      <w:pPr>
        <w:rPr>
          <w:b/>
          <w:sz w:val="28"/>
          <w:szCs w:val="28"/>
        </w:rPr>
      </w:pPr>
    </w:p>
    <w:p w:rsidR="00A1772D" w:rsidRDefault="00A1772D" w:rsidP="00A1772D">
      <w:r>
        <w:rPr>
          <w:sz w:val="28"/>
          <w:szCs w:val="28"/>
        </w:rPr>
        <w:t xml:space="preserve">- </w:t>
      </w:r>
      <w:r>
        <w:t>rozvíjet fyzickou a psychickou zdatnost</w:t>
      </w:r>
    </w:p>
    <w:p w:rsidR="00A1772D" w:rsidRDefault="00A1772D" w:rsidP="00A1772D">
      <w:r>
        <w:t>- upevňovat výslovnost a vyjadřovací schopnosti</w:t>
      </w:r>
    </w:p>
    <w:p w:rsidR="00A1772D" w:rsidRDefault="00A1772D" w:rsidP="00A1772D">
      <w:r>
        <w:t>- učit se chránit bezpečí své i druhých</w:t>
      </w:r>
    </w:p>
    <w:p w:rsidR="00A1772D" w:rsidRDefault="00A1772D" w:rsidP="00A1772D">
      <w:r>
        <w:t>- upevňovat citové vztahy k živým bytostem</w:t>
      </w:r>
    </w:p>
    <w:p w:rsidR="00A1772D" w:rsidRDefault="00A1772D" w:rsidP="00A1772D">
      <w:r>
        <w:t>- přijímat základní společenské, morální a estetické hodnoty</w:t>
      </w:r>
    </w:p>
    <w:p w:rsidR="00A1772D" w:rsidRDefault="00A1772D" w:rsidP="00A1772D">
      <w:r>
        <w:t>- rozvíjet schopnost vážit si života ve všech jeho formách</w:t>
      </w:r>
    </w:p>
    <w:p w:rsidR="00A1772D" w:rsidRDefault="00A1772D" w:rsidP="00A1772D"/>
    <w:p w:rsidR="00A1772D" w:rsidRDefault="00A1772D" w:rsidP="00A1772D"/>
    <w:p w:rsidR="00A1772D" w:rsidRPr="00F043FA" w:rsidRDefault="00A1772D" w:rsidP="00A1772D">
      <w:pPr>
        <w:rPr>
          <w:b/>
          <w:sz w:val="28"/>
          <w:szCs w:val="28"/>
        </w:rPr>
      </w:pPr>
      <w:r w:rsidRPr="00EE1A90">
        <w:t> </w:t>
      </w:r>
      <w:r w:rsidRPr="00F043FA">
        <w:rPr>
          <w:b/>
          <w:sz w:val="28"/>
          <w:szCs w:val="28"/>
        </w:rPr>
        <w:t>Činnosti prostřednictvím, kterých bude vzdělávání realizováno:</w:t>
      </w:r>
    </w:p>
    <w:p w:rsidR="00A1772D" w:rsidRDefault="00A1772D" w:rsidP="00A1772D">
      <w:pPr>
        <w:rPr>
          <w:b/>
          <w:u w:val="single"/>
        </w:rPr>
      </w:pP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Rozloučení se školáky – závěrečná besídka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 xml:space="preserve">Domácí mazlíčci – </w:t>
      </w:r>
      <w:proofErr w:type="spellStart"/>
      <w:r>
        <w:t>tématické</w:t>
      </w:r>
      <w:proofErr w:type="spellEnd"/>
      <w:r>
        <w:t xml:space="preserve"> vycházky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Hra</w:t>
      </w:r>
      <w:r>
        <w:t xml:space="preserve">-spontánní, </w:t>
      </w:r>
      <w:r w:rsidRPr="008208AB">
        <w:t>tvořivá, námětová, dramatizující, pohybová, taneční, didaktická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Prožitkové </w:t>
      </w:r>
      <w:proofErr w:type="gramStart"/>
      <w:r w:rsidRPr="008208AB">
        <w:t>činnosti</w:t>
      </w:r>
      <w:proofErr w:type="gramEnd"/>
      <w:r>
        <w:t xml:space="preserve"> –</w:t>
      </w:r>
      <w:proofErr w:type="gramStart"/>
      <w:r>
        <w:t>pozorování</w:t>
      </w:r>
      <w:proofErr w:type="gramEnd"/>
      <w:r>
        <w:t xml:space="preserve"> přírody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Kooperační činnosti</w:t>
      </w:r>
    </w:p>
    <w:p w:rsidR="00A1772D" w:rsidRPr="008208AB" w:rsidRDefault="00A1772D" w:rsidP="00A1772D">
      <w:pPr>
        <w:pStyle w:val="Odstavecseseznamem"/>
        <w:numPr>
          <w:ilvl w:val="0"/>
          <w:numId w:val="2"/>
        </w:numPr>
      </w:pPr>
      <w:r w:rsidRPr="008208AB">
        <w:t>Experimentování</w:t>
      </w:r>
      <w:r>
        <w:t xml:space="preserve"> - voda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 w:rsidRPr="008208AB">
        <w:t xml:space="preserve">Sociální učení </w:t>
      </w:r>
      <w:r>
        <w:t>–</w:t>
      </w:r>
      <w:r w:rsidRPr="008208AB">
        <w:t xml:space="preserve"> nápodoba</w:t>
      </w:r>
    </w:p>
    <w:p w:rsidR="00A1772D" w:rsidRDefault="00A1772D" w:rsidP="00A1772D">
      <w:pPr>
        <w:pStyle w:val="Odstavecseseznamem"/>
        <w:numPr>
          <w:ilvl w:val="0"/>
          <w:numId w:val="2"/>
        </w:numPr>
      </w:pPr>
      <w:r>
        <w:t>Komunitní kruh</w:t>
      </w:r>
    </w:p>
    <w:p w:rsidR="00A1772D" w:rsidRDefault="00A1772D" w:rsidP="00A1772D">
      <w:pPr>
        <w:pStyle w:val="Odstavecseseznamem"/>
      </w:pPr>
    </w:p>
    <w:p w:rsidR="00A1772D" w:rsidRPr="008208AB" w:rsidRDefault="00A1772D" w:rsidP="00A1772D">
      <w:pPr>
        <w:pStyle w:val="Odstavecseseznamem"/>
      </w:pPr>
      <w:r>
        <w:rPr>
          <w:rFonts w:ascii="Verdana" w:hAnsi="Verdana"/>
          <w:color w:val="444444"/>
          <w:sz w:val="18"/>
          <w:szCs w:val="18"/>
        </w:rPr>
        <w:t>-</w:t>
      </w:r>
      <w:r w:rsidRPr="008208AB">
        <w:t>ve formě individuální, skupinové, frontální, řízené i spontánní</w:t>
      </w:r>
    </w:p>
    <w:p w:rsidR="00A1772D" w:rsidRDefault="00A1772D" w:rsidP="00A1772D">
      <w:pPr>
        <w:spacing w:before="100" w:beforeAutospacing="1" w:after="100" w:afterAutospacing="1"/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Default="00A1772D" w:rsidP="00A1772D">
      <w:pPr>
        <w:rPr>
          <w:b/>
          <w:sz w:val="28"/>
          <w:szCs w:val="28"/>
          <w:u w:val="single"/>
        </w:rPr>
      </w:pPr>
    </w:p>
    <w:p w:rsidR="00A1772D" w:rsidRPr="005C188D" w:rsidRDefault="00A1772D" w:rsidP="00A1772D">
      <w:pPr>
        <w:pStyle w:val="Odstavecseseznamem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5C188D">
        <w:rPr>
          <w:b/>
          <w:sz w:val="28"/>
          <w:szCs w:val="28"/>
          <w:u w:val="single"/>
        </w:rPr>
        <w:lastRenderedPageBreak/>
        <w:t>Evaluace</w:t>
      </w:r>
    </w:p>
    <w:p w:rsidR="00A1772D" w:rsidRDefault="00A1772D" w:rsidP="00A1772D">
      <w:r w:rsidRPr="00416660">
        <w:br/>
        <w:t xml:space="preserve">   </w:t>
      </w:r>
      <w:r w:rsidRPr="009E405C">
        <w:rPr>
          <w:b/>
        </w:rPr>
        <w:t>Cílem evaluace</w:t>
      </w:r>
      <w:r w:rsidRPr="00416660">
        <w:t xml:space="preserve"> je ověřovat a zlepšovat kvalitu veškeré činnosti včetně podmínek školy. Hodnocení provádíme průběžně, a to jak: </w:t>
      </w:r>
      <w:r w:rsidRPr="00416660">
        <w:br/>
        <w:t xml:space="preserve">     - ve vztahu k dítěti,</w:t>
      </w:r>
    </w:p>
    <w:p w:rsidR="00A1772D" w:rsidRDefault="00A1772D" w:rsidP="00A1772D">
      <w:r>
        <w:t xml:space="preserve">       </w:t>
      </w:r>
      <w:r w:rsidRPr="00416660">
        <w:t xml:space="preserve"> individuální hodnocení dětí, </w:t>
      </w:r>
    </w:p>
    <w:p w:rsidR="00A1772D" w:rsidRDefault="00A1772D" w:rsidP="00A1772D">
      <w:r>
        <w:t xml:space="preserve">        </w:t>
      </w:r>
      <w:r w:rsidRPr="00416660">
        <w:t xml:space="preserve">v rámci TVP </w:t>
      </w:r>
      <w:r w:rsidRPr="00416660">
        <w:br/>
        <w:t xml:space="preserve">     - ve vztahu k pedagogickým pracovníkům, </w:t>
      </w:r>
    </w:p>
    <w:p w:rsidR="00A1772D" w:rsidRDefault="00A1772D" w:rsidP="00A1772D">
      <w:r>
        <w:t xml:space="preserve">        </w:t>
      </w:r>
      <w:r w:rsidRPr="00416660">
        <w:t xml:space="preserve">hodnocení kvality jejich práce při jednotlivých hospitacích, </w:t>
      </w:r>
    </w:p>
    <w:p w:rsidR="00A1772D" w:rsidRPr="00416660" w:rsidRDefault="00A1772D" w:rsidP="00A1772D">
      <w:r>
        <w:t xml:space="preserve">        </w:t>
      </w:r>
      <w:r w:rsidRPr="00416660">
        <w:t xml:space="preserve">hodnocení jednotlivých témat </w:t>
      </w:r>
      <w:r w:rsidRPr="00416660">
        <w:br/>
        <w:t xml:space="preserve">     - ve vztahu k sobě, sebehodnoce</w:t>
      </w:r>
      <w:r>
        <w:t xml:space="preserve">ní kvality </w:t>
      </w:r>
      <w:proofErr w:type="spellStart"/>
      <w:r>
        <w:t>ped</w:t>
      </w:r>
      <w:proofErr w:type="spellEnd"/>
      <w:r>
        <w:t xml:space="preserve">. </w:t>
      </w:r>
      <w:proofErr w:type="gramStart"/>
      <w:r>
        <w:t>práce</w:t>
      </w:r>
      <w:proofErr w:type="gramEnd"/>
      <w:r w:rsidRPr="00416660">
        <w:t xml:space="preserve">, řídící práce </w:t>
      </w:r>
    </w:p>
    <w:p w:rsidR="00A1772D" w:rsidRDefault="00A1772D" w:rsidP="00A1772D">
      <w:r w:rsidRPr="00416660">
        <w:br/>
      </w:r>
      <w:r w:rsidRPr="009E405C">
        <w:rPr>
          <w:b/>
        </w:rPr>
        <w:t>Prostředky evaluace</w:t>
      </w:r>
      <w:r w:rsidRPr="00416660">
        <w:t xml:space="preserve">: </w:t>
      </w:r>
      <w:r w:rsidRPr="00416660">
        <w:br/>
        <w:t xml:space="preserve">     - sledování a vyhodnocování funkčnosti </w:t>
      </w:r>
      <w:r>
        <w:t>Š</w:t>
      </w:r>
      <w:r w:rsidRPr="00416660">
        <w:t xml:space="preserve">VP </w:t>
      </w:r>
      <w:r>
        <w:t>-</w:t>
      </w:r>
      <w:r w:rsidRPr="00416660">
        <w:t xml:space="preserve"> vzhledem k zaměstnancům a dětem </w:t>
      </w:r>
    </w:p>
    <w:p w:rsidR="00A1772D" w:rsidRDefault="00A1772D" w:rsidP="00A1772D">
      <w:r>
        <w:t xml:space="preserve">       /</w:t>
      </w:r>
      <w:r w:rsidRPr="00416660">
        <w:t>při kontrolní činnosti, při hospitacích</w:t>
      </w:r>
      <w:r>
        <w:t>/</w:t>
      </w:r>
      <w:r w:rsidRPr="00416660">
        <w:br/>
        <w:t xml:space="preserve">     - průběžné porovnávání a vyhodnocování </w:t>
      </w:r>
      <w:r>
        <w:t>Š</w:t>
      </w:r>
      <w:r w:rsidRPr="00416660">
        <w:t>VP vzhledem k požadavkům RVP</w:t>
      </w:r>
    </w:p>
    <w:p w:rsidR="00A1772D" w:rsidRDefault="00A1772D" w:rsidP="00A1772D">
      <w:r>
        <w:t xml:space="preserve">        /př</w:t>
      </w:r>
      <w:r w:rsidRPr="00416660">
        <w:t>i hospitacích, při hodnocení jednotlivých témat</w:t>
      </w:r>
      <w:r>
        <w:t>/</w:t>
      </w:r>
      <w:r w:rsidRPr="00416660">
        <w:t xml:space="preserve"> </w:t>
      </w:r>
      <w:r w:rsidRPr="00416660">
        <w:br/>
        <w:t xml:space="preserve">     - průběžné sledování a hodnocení podmínek materiálních, hygienických, personálních, </w:t>
      </w:r>
      <w:r>
        <w:t xml:space="preserve"> </w:t>
      </w:r>
    </w:p>
    <w:p w:rsidR="00A1772D" w:rsidRDefault="00A1772D" w:rsidP="00A1772D">
      <w:r>
        <w:t xml:space="preserve">       </w:t>
      </w:r>
      <w:r w:rsidRPr="00416660">
        <w:t xml:space="preserve">podmínek psychohygieny, organizace a provozu školy, podmínek k zajištění bezpečnosti </w:t>
      </w:r>
      <w:r>
        <w:t xml:space="preserve">  </w:t>
      </w:r>
    </w:p>
    <w:p w:rsidR="00A1772D" w:rsidRDefault="00A1772D" w:rsidP="00A1772D">
      <w:r>
        <w:t xml:space="preserve">       </w:t>
      </w:r>
      <w:r w:rsidRPr="00416660">
        <w:t xml:space="preserve">a ochrany zdraví dětí </w:t>
      </w:r>
    </w:p>
    <w:p w:rsidR="00A1772D" w:rsidRDefault="00A1772D" w:rsidP="00A1772D">
      <w:r w:rsidRPr="00416660">
        <w:t xml:space="preserve">     - sledování a hodnocení kvality práce ped</w:t>
      </w:r>
      <w:r>
        <w:t>agogické</w:t>
      </w:r>
      <w:r w:rsidRPr="00416660">
        <w:t xml:space="preserve"> </w:t>
      </w:r>
      <w:r>
        <w:t>pracovnice</w:t>
      </w:r>
      <w:r w:rsidRPr="00416660">
        <w:t xml:space="preserve"> </w:t>
      </w:r>
      <w:r w:rsidRPr="00416660">
        <w:br/>
        <w:t xml:space="preserve">     - sledování a hodnocení kvality práce zájmov</w:t>
      </w:r>
      <w:r>
        <w:t>ého</w:t>
      </w:r>
      <w:r w:rsidRPr="00416660">
        <w:t xml:space="preserve"> kroužk</w:t>
      </w:r>
      <w:r>
        <w:t>u</w:t>
      </w:r>
      <w:r w:rsidRPr="00416660">
        <w:t xml:space="preserve"> </w:t>
      </w:r>
      <w:r w:rsidRPr="00416660">
        <w:br/>
        <w:t xml:space="preserve">     - průběžná analýza a hodnocení vlastní vzdělávací práce </w:t>
      </w:r>
    </w:p>
    <w:p w:rsidR="00A1772D" w:rsidRDefault="00A1772D" w:rsidP="00A1772D">
      <w:r>
        <w:t xml:space="preserve">        /</w:t>
      </w:r>
      <w:r w:rsidRPr="00416660">
        <w:t>záznamy ve ŠVP</w:t>
      </w:r>
      <w:r>
        <w:t xml:space="preserve">/ </w:t>
      </w:r>
      <w:r>
        <w:br/>
        <w:t xml:space="preserve">     - </w:t>
      </w:r>
      <w:r w:rsidRPr="00416660">
        <w:t xml:space="preserve">hodnocení vzdělávacího procesu v mateřské škole, porovnávání výsledků se </w:t>
      </w:r>
      <w:r>
        <w:t xml:space="preserve">      </w:t>
      </w:r>
    </w:p>
    <w:p w:rsidR="00A1772D" w:rsidRDefault="00A1772D" w:rsidP="00A1772D">
      <w:r>
        <w:t xml:space="preserve">       </w:t>
      </w:r>
      <w:r w:rsidRPr="00416660">
        <w:t xml:space="preserve">vzdělávacími cíli ŠVP a </w:t>
      </w:r>
      <w:r>
        <w:t>RVP</w:t>
      </w:r>
    </w:p>
    <w:p w:rsidR="00A1772D" w:rsidRDefault="00A1772D" w:rsidP="00A1772D">
      <w:r>
        <w:t xml:space="preserve">     - 1x za tři roky hodnocení ŠVP a práce školy</w:t>
      </w:r>
      <w:r w:rsidRPr="00416660">
        <w:t xml:space="preserve"> </w:t>
      </w:r>
      <w:r w:rsidRPr="00416660">
        <w:br/>
        <w:t xml:space="preserve">     - sledování a hodnocení spolupráce školy s ostatními institucemi a odborníky </w:t>
      </w:r>
      <w:r w:rsidRPr="00416660">
        <w:br/>
        <w:t xml:space="preserve">     - hodnocení vlastní práce </w:t>
      </w:r>
    </w:p>
    <w:p w:rsidR="00A1772D" w:rsidRDefault="00A1772D" w:rsidP="00A1772D">
      <w:r>
        <w:t xml:space="preserve">        </w:t>
      </w:r>
      <w:r w:rsidRPr="00416660">
        <w:t xml:space="preserve">/řídící učitelka/ </w:t>
      </w:r>
      <w:r w:rsidRPr="00416660">
        <w:br/>
        <w:t xml:space="preserve">     - kontrola dodržování pracovního a organizačního </w:t>
      </w:r>
      <w:r>
        <w:t>školního řádu</w:t>
      </w:r>
      <w:r w:rsidRPr="00416660">
        <w:t xml:space="preserve">, plnění pracovní náplně </w:t>
      </w:r>
      <w:r w:rsidRPr="00416660">
        <w:br/>
        <w:t xml:space="preserve">     - kontroly vedení třídní a jiné svěřené dokumentace </w:t>
      </w:r>
    </w:p>
    <w:p w:rsidR="00A1772D" w:rsidRDefault="00A1772D" w:rsidP="00A1772D"/>
    <w:p w:rsidR="00A1772D" w:rsidRDefault="00A1772D" w:rsidP="00A1772D"/>
    <w:p w:rsidR="00A1772D" w:rsidRPr="00416660" w:rsidRDefault="00A1772D" w:rsidP="00A1772D"/>
    <w:p w:rsidR="00A1772D" w:rsidRDefault="00A1772D" w:rsidP="00A1772D">
      <w:r w:rsidRPr="00416660">
        <w:br/>
      </w:r>
    </w:p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 w:rsidP="00A1772D"/>
    <w:p w:rsidR="00A1772D" w:rsidRDefault="00A1772D"/>
    <w:sectPr w:rsidR="00A1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D27"/>
    <w:multiLevelType w:val="hybridMultilevel"/>
    <w:tmpl w:val="93906AE8"/>
    <w:lvl w:ilvl="0" w:tplc="E16A4B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864"/>
    <w:multiLevelType w:val="multilevel"/>
    <w:tmpl w:val="B5FACC8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b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69D77D4"/>
    <w:multiLevelType w:val="multilevel"/>
    <w:tmpl w:val="87AEBDF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2C548B"/>
    <w:multiLevelType w:val="hybridMultilevel"/>
    <w:tmpl w:val="F38010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E92C3E"/>
    <w:multiLevelType w:val="hybridMultilevel"/>
    <w:tmpl w:val="F4F27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1A92"/>
    <w:multiLevelType w:val="hybridMultilevel"/>
    <w:tmpl w:val="D14007F6"/>
    <w:lvl w:ilvl="0" w:tplc="E16A4B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0DCB"/>
    <w:multiLevelType w:val="hybridMultilevel"/>
    <w:tmpl w:val="9D983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2372B"/>
    <w:multiLevelType w:val="hybridMultilevel"/>
    <w:tmpl w:val="58007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C1BEE"/>
    <w:multiLevelType w:val="hybridMultilevel"/>
    <w:tmpl w:val="7CE61F52"/>
    <w:lvl w:ilvl="0" w:tplc="E16A4B1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7051C"/>
    <w:multiLevelType w:val="hybridMultilevel"/>
    <w:tmpl w:val="6B4832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030DD"/>
    <w:multiLevelType w:val="hybridMultilevel"/>
    <w:tmpl w:val="86CA6A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E295B"/>
    <w:multiLevelType w:val="hybridMultilevel"/>
    <w:tmpl w:val="58007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B4BE0"/>
    <w:multiLevelType w:val="hybridMultilevel"/>
    <w:tmpl w:val="4BEE73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E76441"/>
    <w:multiLevelType w:val="hybridMultilevel"/>
    <w:tmpl w:val="B678B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A6C4F"/>
    <w:multiLevelType w:val="hybridMultilevel"/>
    <w:tmpl w:val="DE3E6FF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56E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83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4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29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E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2F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0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6A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AA9"/>
    <w:multiLevelType w:val="hybridMultilevel"/>
    <w:tmpl w:val="FE22FC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56E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83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4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29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E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2F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0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6A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6741"/>
    <w:multiLevelType w:val="hybridMultilevel"/>
    <w:tmpl w:val="CA2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A3563"/>
    <w:multiLevelType w:val="hybridMultilevel"/>
    <w:tmpl w:val="AAE6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E4D7C"/>
    <w:multiLevelType w:val="hybridMultilevel"/>
    <w:tmpl w:val="8B56070C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3EC7478"/>
    <w:multiLevelType w:val="hybridMultilevel"/>
    <w:tmpl w:val="C6AEA74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23684C"/>
    <w:multiLevelType w:val="hybridMultilevel"/>
    <w:tmpl w:val="099E39F8"/>
    <w:lvl w:ilvl="0" w:tplc="DFB24B56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B5622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0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A08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E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2B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2D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AD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B5C78"/>
    <w:multiLevelType w:val="hybridMultilevel"/>
    <w:tmpl w:val="4B4E6B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C4A9F"/>
    <w:multiLevelType w:val="hybridMultilevel"/>
    <w:tmpl w:val="54C6B39E"/>
    <w:lvl w:ilvl="0" w:tplc="03DC88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20342"/>
    <w:multiLevelType w:val="hybridMultilevel"/>
    <w:tmpl w:val="3FB0B050"/>
    <w:lvl w:ilvl="0" w:tplc="E16A4B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D588F"/>
    <w:multiLevelType w:val="hybridMultilevel"/>
    <w:tmpl w:val="82CE88E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5420DF"/>
    <w:multiLevelType w:val="multilevel"/>
    <w:tmpl w:val="9F261A7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1946DFA"/>
    <w:multiLevelType w:val="hybridMultilevel"/>
    <w:tmpl w:val="E2E2B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E723E"/>
    <w:multiLevelType w:val="hybridMultilevel"/>
    <w:tmpl w:val="267A8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767410"/>
    <w:multiLevelType w:val="hybridMultilevel"/>
    <w:tmpl w:val="A0EABA1A"/>
    <w:lvl w:ilvl="0" w:tplc="D2443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E5605"/>
    <w:multiLevelType w:val="hybridMultilevel"/>
    <w:tmpl w:val="A30803F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56E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83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4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29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E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2F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0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6A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D5CBB"/>
    <w:multiLevelType w:val="hybridMultilevel"/>
    <w:tmpl w:val="65A28C7E"/>
    <w:lvl w:ilvl="0" w:tplc="03DC88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C3B"/>
    <w:multiLevelType w:val="hybridMultilevel"/>
    <w:tmpl w:val="0FF8D8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56E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83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4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29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E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2F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0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6A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901070"/>
    <w:multiLevelType w:val="hybridMultilevel"/>
    <w:tmpl w:val="19124ED8"/>
    <w:lvl w:ilvl="0" w:tplc="D32E169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BD1DF1"/>
    <w:multiLevelType w:val="hybridMultilevel"/>
    <w:tmpl w:val="C9287C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C72CC3"/>
    <w:multiLevelType w:val="hybridMultilevel"/>
    <w:tmpl w:val="DD2A554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34C78F7"/>
    <w:multiLevelType w:val="hybridMultilevel"/>
    <w:tmpl w:val="C3DAF786"/>
    <w:lvl w:ilvl="0" w:tplc="03DC88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83473B"/>
    <w:multiLevelType w:val="hybridMultilevel"/>
    <w:tmpl w:val="9462DEB8"/>
    <w:lvl w:ilvl="0" w:tplc="DC36A5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9716C"/>
    <w:multiLevelType w:val="hybridMultilevel"/>
    <w:tmpl w:val="329047C4"/>
    <w:lvl w:ilvl="0" w:tplc="E16A4B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21"/>
  </w:num>
  <w:num w:numId="5">
    <w:abstractNumId w:val="20"/>
  </w:num>
  <w:num w:numId="6">
    <w:abstractNumId w:val="9"/>
  </w:num>
  <w:num w:numId="7">
    <w:abstractNumId w:val="12"/>
  </w:num>
  <w:num w:numId="8">
    <w:abstractNumId w:val="10"/>
  </w:num>
  <w:num w:numId="9">
    <w:abstractNumId w:val="33"/>
  </w:num>
  <w:num w:numId="10">
    <w:abstractNumId w:val="6"/>
  </w:num>
  <w:num w:numId="11">
    <w:abstractNumId w:val="25"/>
  </w:num>
  <w:num w:numId="12">
    <w:abstractNumId w:val="2"/>
  </w:num>
  <w:num w:numId="13">
    <w:abstractNumId w:val="1"/>
  </w:num>
  <w:num w:numId="14">
    <w:abstractNumId w:val="18"/>
  </w:num>
  <w:num w:numId="15">
    <w:abstractNumId w:val="16"/>
  </w:num>
  <w:num w:numId="16">
    <w:abstractNumId w:val="29"/>
  </w:num>
  <w:num w:numId="17">
    <w:abstractNumId w:val="5"/>
  </w:num>
  <w:num w:numId="18">
    <w:abstractNumId w:val="37"/>
  </w:num>
  <w:num w:numId="19">
    <w:abstractNumId w:val="23"/>
  </w:num>
  <w:num w:numId="20">
    <w:abstractNumId w:val="0"/>
  </w:num>
  <w:num w:numId="21">
    <w:abstractNumId w:val="27"/>
  </w:num>
  <w:num w:numId="22">
    <w:abstractNumId w:val="8"/>
  </w:num>
  <w:num w:numId="23">
    <w:abstractNumId w:val="22"/>
  </w:num>
  <w:num w:numId="24">
    <w:abstractNumId w:val="14"/>
  </w:num>
  <w:num w:numId="25">
    <w:abstractNumId w:val="17"/>
  </w:num>
  <w:num w:numId="26">
    <w:abstractNumId w:val="35"/>
  </w:num>
  <w:num w:numId="27">
    <w:abstractNumId w:val="34"/>
  </w:num>
  <w:num w:numId="28">
    <w:abstractNumId w:val="30"/>
  </w:num>
  <w:num w:numId="29">
    <w:abstractNumId w:val="31"/>
  </w:num>
  <w:num w:numId="30">
    <w:abstractNumId w:val="19"/>
  </w:num>
  <w:num w:numId="31">
    <w:abstractNumId w:val="15"/>
  </w:num>
  <w:num w:numId="32">
    <w:abstractNumId w:val="24"/>
  </w:num>
  <w:num w:numId="33">
    <w:abstractNumId w:val="13"/>
  </w:num>
  <w:num w:numId="34">
    <w:abstractNumId w:val="7"/>
  </w:num>
  <w:num w:numId="35">
    <w:abstractNumId w:val="28"/>
  </w:num>
  <w:num w:numId="36">
    <w:abstractNumId w:val="36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2D"/>
    <w:rsid w:val="00544C2F"/>
    <w:rsid w:val="008868A5"/>
    <w:rsid w:val="009E65D5"/>
    <w:rsid w:val="00A1772D"/>
    <w:rsid w:val="00B95A63"/>
    <w:rsid w:val="00CD3836"/>
    <w:rsid w:val="00F4474B"/>
    <w:rsid w:val="00F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6B4014"/>
  <w15:chartTrackingRefBased/>
  <w15:docId w15:val="{11B8B69D-DF65-450E-B853-0B12EFE2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7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A177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semiHidden/>
    <w:rsid w:val="00A1772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A1772D"/>
    <w:rPr>
      <w:color w:val="0000FF"/>
      <w:u w:val="single"/>
    </w:rPr>
  </w:style>
  <w:style w:type="paragraph" w:styleId="Odstavecseseznamem">
    <w:name w:val="List Paragraph"/>
    <w:basedOn w:val="Normln"/>
    <w:qFormat/>
    <w:rsid w:val="00A1772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1772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7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Bezmezer">
    <w:name w:val="No Spacing"/>
    <w:qFormat/>
    <w:rsid w:val="00A1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17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17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rsid w:val="00A1772D"/>
    <w:pPr>
      <w:widowControl w:val="0"/>
      <w:spacing w:line="288" w:lineRule="auto"/>
    </w:pPr>
    <w:rPr>
      <w:szCs w:val="20"/>
    </w:rPr>
  </w:style>
  <w:style w:type="paragraph" w:customStyle="1" w:styleId="Standard">
    <w:name w:val="Standard"/>
    <w:rsid w:val="00A17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Default">
    <w:name w:val="Default"/>
    <w:rsid w:val="00A17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7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7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vrat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A48-6468-4AF2-B054-7BBA132B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7440</Words>
  <Characters>43899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Iva Kopecká</cp:lastModifiedBy>
  <cp:revision>4</cp:revision>
  <dcterms:created xsi:type="dcterms:W3CDTF">2021-09-07T09:57:00Z</dcterms:created>
  <dcterms:modified xsi:type="dcterms:W3CDTF">2021-09-07T10:49:00Z</dcterms:modified>
</cp:coreProperties>
</file>