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5D" w:rsidRPr="0085305D" w:rsidRDefault="0085305D" w:rsidP="0085305D">
      <w:pPr>
        <w:shd w:val="clear" w:color="auto" w:fill="FFFFFF"/>
        <w:spacing w:after="0" w:line="240" w:lineRule="auto"/>
        <w:jc w:val="center"/>
        <w:outlineLvl w:val="4"/>
        <w:rPr>
          <w:rFonts w:ascii="Arial CE" w:eastAsia="Times New Roman" w:hAnsi="Arial CE" w:cs="Arial CE"/>
          <w:b/>
          <w:bCs/>
          <w:color w:val="000000"/>
          <w:sz w:val="29"/>
          <w:szCs w:val="29"/>
          <w:lang w:eastAsia="cs-CZ"/>
        </w:rPr>
      </w:pPr>
      <w:r w:rsidRPr="0085305D">
        <w:rPr>
          <w:rFonts w:ascii="Arial CE" w:eastAsia="Times New Roman" w:hAnsi="Arial CE" w:cs="Arial CE"/>
          <w:b/>
          <w:bCs/>
          <w:color w:val="B30000"/>
          <w:sz w:val="29"/>
          <w:lang w:eastAsia="cs-CZ"/>
        </w:rPr>
        <w:t>Vize naší mateřské školy směřuje k tomu, aby se stala otevřenou,</w:t>
      </w:r>
      <w:r w:rsidRPr="0085305D">
        <w:rPr>
          <w:rFonts w:ascii="Arial CE" w:eastAsia="Times New Roman" w:hAnsi="Arial CE" w:cs="Arial CE"/>
          <w:b/>
          <w:bCs/>
          <w:color w:val="B30000"/>
          <w:sz w:val="29"/>
          <w:szCs w:val="29"/>
          <w:lang w:eastAsia="cs-CZ"/>
        </w:rPr>
        <w:br/>
      </w:r>
      <w:r w:rsidRPr="0085305D">
        <w:rPr>
          <w:rFonts w:ascii="Arial CE" w:eastAsia="Times New Roman" w:hAnsi="Arial CE" w:cs="Arial CE"/>
          <w:b/>
          <w:bCs/>
          <w:color w:val="B30000"/>
          <w:sz w:val="29"/>
          <w:lang w:eastAsia="cs-CZ"/>
        </w:rPr>
        <w:t>bezpečnou, pohodovou a vstřícnou všemu novému.</w:t>
      </w:r>
    </w:p>
    <w:p w:rsidR="0085305D" w:rsidRPr="0085305D" w:rsidRDefault="0085305D" w:rsidP="0085305D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b/>
          <w:bCs/>
          <w:color w:val="000000"/>
          <w:lang w:eastAsia="cs-CZ"/>
        </w:rPr>
        <w:t>Chceme jasná pravidla fungování pro všechny zúčastněné - erudovaný,</w:t>
      </w:r>
      <w:r w:rsidRPr="0085305D">
        <w:rPr>
          <w:rFonts w:ascii="Arial CE" w:eastAsia="Times New Roman" w:hAnsi="Arial CE" w:cs="Arial CE"/>
          <w:b/>
          <w:bCs/>
          <w:color w:val="000000"/>
          <w:lang w:eastAsia="cs-CZ"/>
        </w:rPr>
        <w:br/>
        <w:t>komunikativní a vstřícný zaměstnanec, spokojené dítě i rodič.</w:t>
      </w:r>
    </w:p>
    <w:p w:rsidR="0085305D" w:rsidRPr="0085305D" w:rsidRDefault="0085305D" w:rsidP="0085305D">
      <w:pPr>
        <w:shd w:val="clear" w:color="auto" w:fill="FFFFFF"/>
        <w:spacing w:line="240" w:lineRule="auto"/>
        <w:jc w:val="center"/>
        <w:rPr>
          <w:rFonts w:ascii="Arial CE" w:eastAsia="Times New Roman" w:hAnsi="Arial CE" w:cs="Arial CE"/>
          <w:color w:val="000000"/>
          <w:lang w:eastAsia="cs-CZ"/>
        </w:rPr>
      </w:pPr>
      <w:r>
        <w:rPr>
          <w:rFonts w:ascii="Arial CE" w:eastAsia="Times New Roman" w:hAnsi="Arial CE" w:cs="Arial CE"/>
          <w:b/>
          <w:bCs/>
          <w:noProof/>
          <w:color w:val="000000"/>
          <w:lang w:eastAsia="cs-CZ"/>
        </w:rPr>
        <w:drawing>
          <wp:inline distT="0" distB="0" distL="0" distR="0">
            <wp:extent cx="3105150" cy="3114675"/>
            <wp:effectExtent l="19050" t="0" r="0" b="0"/>
            <wp:docPr id="1" name="obrázek 1" descr="https://www.vlibankach.litomysl.cz/soubory/vize-foto/v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libankach.litomysl.cz/soubory/vize-foto/viz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05D" w:rsidRPr="0085305D" w:rsidRDefault="0085305D" w:rsidP="0085305D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 </w:t>
      </w:r>
      <w:r w:rsidRPr="0085305D">
        <w:rPr>
          <w:rFonts w:ascii="Arial CE" w:eastAsia="Times New Roman" w:hAnsi="Arial CE" w:cs="Arial CE"/>
          <w:color w:val="B30000"/>
          <w:lang w:eastAsia="cs-CZ"/>
        </w:rPr>
        <w:t>„ Vše na tomto světě se dá napravit jen jemným teplem lásky, poněvadž jinak je to nemožno. “</w:t>
      </w:r>
    </w:p>
    <w:p w:rsidR="0085305D" w:rsidRPr="0085305D" w:rsidRDefault="0085305D" w:rsidP="0085305D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  <w:proofErr w:type="gramStart"/>
      <w:r w:rsidRPr="0085305D">
        <w:rPr>
          <w:rFonts w:ascii="Arial CE" w:eastAsia="Times New Roman" w:hAnsi="Arial CE" w:cs="Arial CE"/>
          <w:color w:val="B30000"/>
          <w:lang w:eastAsia="cs-CZ"/>
        </w:rPr>
        <w:t>J.A.</w:t>
      </w:r>
      <w:proofErr w:type="gramEnd"/>
      <w:r w:rsidRPr="0085305D">
        <w:rPr>
          <w:rFonts w:ascii="Arial CE" w:eastAsia="Times New Roman" w:hAnsi="Arial CE" w:cs="Arial CE"/>
          <w:color w:val="B30000"/>
          <w:lang w:eastAsia="cs-CZ"/>
        </w:rPr>
        <w:t xml:space="preserve"> Komenský, "O světě, O lásce"</w:t>
      </w:r>
    </w:p>
    <w:p w:rsidR="0085305D" w:rsidRPr="0085305D" w:rsidRDefault="0085305D" w:rsidP="0085305D">
      <w:pPr>
        <w:shd w:val="clear" w:color="auto" w:fill="FFFFFF"/>
        <w:spacing w:after="0" w:line="240" w:lineRule="auto"/>
        <w:jc w:val="both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b/>
          <w:bCs/>
          <w:color w:val="000000"/>
          <w:lang w:eastAsia="cs-CZ"/>
        </w:rPr>
        <w:t> 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b/>
          <w:bCs/>
          <w:color w:val="000000"/>
          <w:lang w:eastAsia="cs-CZ"/>
        </w:rPr>
        <w:t>„ ŠŤASTNÉ A SPOKOJENÉ DÍTĚ “       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 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Naším cílem je smysluplné doplnění rodinné výchovy zajištěním mnohostranně podnětného prostředí k aktivnímu rozvoji dětí.        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 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STEJNĚ JAKO V ŽIVOTĚ -  ČAS NA POVINNOSTI A ČAS NA ZÁBAVU  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 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Škola pracuje podle Školního vzdělávacího programu </w:t>
      </w:r>
      <w:r w:rsidRPr="0085305D">
        <w:rPr>
          <w:rFonts w:ascii="Arial CE" w:eastAsia="Times New Roman" w:hAnsi="Arial CE" w:cs="Arial CE"/>
          <w:b/>
          <w:bCs/>
          <w:color w:val="000000"/>
          <w:lang w:eastAsia="cs-CZ"/>
        </w:rPr>
        <w:t>„</w:t>
      </w:r>
      <w:r w:rsidRPr="0085305D">
        <w:rPr>
          <w:rFonts w:ascii="Arial CE" w:eastAsia="Times New Roman" w:hAnsi="Arial CE" w:cs="Arial CE"/>
          <w:color w:val="000000"/>
          <w:lang w:eastAsia="cs-CZ"/>
        </w:rPr>
        <w:t> </w:t>
      </w:r>
      <w:r w:rsidRPr="0085305D">
        <w:rPr>
          <w:rFonts w:ascii="Arial CE" w:eastAsia="Times New Roman" w:hAnsi="Arial CE" w:cs="Arial CE"/>
          <w:b/>
          <w:bCs/>
          <w:color w:val="000000"/>
          <w:lang w:eastAsia="cs-CZ"/>
        </w:rPr>
        <w:t>Všichni spolu “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Zaměření:</w:t>
      </w:r>
    </w:p>
    <w:p w:rsidR="0085305D" w:rsidRPr="0085305D" w:rsidRDefault="0085305D" w:rsidP="00853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Základy sociálních dovedností</w:t>
      </w:r>
    </w:p>
    <w:p w:rsidR="0085305D" w:rsidRPr="0085305D" w:rsidRDefault="0085305D" w:rsidP="00853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Orientace na přírodu jako součást prostředí, které nás obklopuje a jeho ochranu</w:t>
      </w:r>
    </w:p>
    <w:p w:rsidR="0085305D" w:rsidRPr="0085305D" w:rsidRDefault="0085305D" w:rsidP="00853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Podpora polytechnické výchovy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Priority:</w:t>
      </w:r>
    </w:p>
    <w:p w:rsidR="0085305D" w:rsidRPr="0085305D" w:rsidRDefault="0085305D" w:rsidP="00853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Dostatečný čas pro spontánní hru jako prostor pro sociální zrání dítěte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 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B30000"/>
          <w:lang w:eastAsia="cs-CZ"/>
        </w:rPr>
        <w:t>„ Ve hře se dá hodně naučit, co poté bude použito, když to okolnosti budou vyžadovat“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proofErr w:type="gramStart"/>
      <w:r w:rsidRPr="0085305D">
        <w:rPr>
          <w:rFonts w:ascii="Arial CE" w:eastAsia="Times New Roman" w:hAnsi="Arial CE" w:cs="Arial CE"/>
          <w:color w:val="B30000"/>
          <w:lang w:eastAsia="cs-CZ"/>
        </w:rPr>
        <w:t>J.A.</w:t>
      </w:r>
      <w:proofErr w:type="gramEnd"/>
      <w:r w:rsidRPr="0085305D">
        <w:rPr>
          <w:rFonts w:ascii="Arial CE" w:eastAsia="Times New Roman" w:hAnsi="Arial CE" w:cs="Arial CE"/>
          <w:color w:val="B30000"/>
          <w:lang w:eastAsia="cs-CZ"/>
        </w:rPr>
        <w:t xml:space="preserve"> Komenský, "O hře"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 </w:t>
      </w:r>
    </w:p>
    <w:p w:rsidR="0085305D" w:rsidRPr="0085305D" w:rsidRDefault="0085305D" w:rsidP="008530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Řízené činnosti vedoucí k objevování, experimentování, učit děti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lastRenderedPageBreak/>
        <w:t>                                                      „ dívat se “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                                                      „ naslouchat “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                                                      „ objevovat “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 </w:t>
      </w:r>
    </w:p>
    <w:p w:rsidR="0085305D" w:rsidRPr="0085305D" w:rsidRDefault="0085305D" w:rsidP="00853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Vzdělávání na základě aktivní účasti dětí, tvořivosti, motivace, přirozené komunikace a spolupráce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 </w:t>
      </w:r>
    </w:p>
    <w:p w:rsidR="0085305D" w:rsidRPr="0085305D" w:rsidRDefault="0085305D" w:rsidP="008530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Náročnost přizpůsobena individuálním možnostem dětí - kvalifikovaný tým zaměstnanců spolupracující s odborníky zajišťuje rovný přístup všem dětem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 xml:space="preserve">Hodnoty </w:t>
      </w:r>
      <w:proofErr w:type="gramStart"/>
      <w:r w:rsidRPr="0085305D">
        <w:rPr>
          <w:rFonts w:ascii="Arial CE" w:eastAsia="Times New Roman" w:hAnsi="Arial CE" w:cs="Arial CE"/>
          <w:color w:val="000000"/>
          <w:lang w:eastAsia="cs-CZ"/>
        </w:rPr>
        <w:t>školy :</w:t>
      </w:r>
      <w:proofErr w:type="gramEnd"/>
    </w:p>
    <w:p w:rsidR="0085305D" w:rsidRPr="0085305D" w:rsidRDefault="0085305D" w:rsidP="00853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Profesionalita a pracovitost</w:t>
      </w:r>
    </w:p>
    <w:p w:rsidR="0085305D" w:rsidRPr="0085305D" w:rsidRDefault="0085305D" w:rsidP="00853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Bezpečnost</w:t>
      </w:r>
    </w:p>
    <w:p w:rsidR="0085305D" w:rsidRPr="0085305D" w:rsidRDefault="0085305D" w:rsidP="00853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Vstřícnost a důvěra</w:t>
      </w:r>
    </w:p>
    <w:p w:rsidR="0085305D" w:rsidRPr="0085305D" w:rsidRDefault="0085305D" w:rsidP="00853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Tvořivost a spolupráce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 xml:space="preserve">Důraz klademe </w:t>
      </w:r>
      <w:proofErr w:type="gramStart"/>
      <w:r w:rsidRPr="0085305D">
        <w:rPr>
          <w:rFonts w:ascii="Arial CE" w:eastAsia="Times New Roman" w:hAnsi="Arial CE" w:cs="Arial CE"/>
          <w:color w:val="000000"/>
          <w:lang w:eastAsia="cs-CZ"/>
        </w:rPr>
        <w:t>na</w:t>
      </w:r>
      <w:proofErr w:type="gramEnd"/>
      <w:r w:rsidRPr="0085305D">
        <w:rPr>
          <w:rFonts w:ascii="Arial CE" w:eastAsia="Times New Roman" w:hAnsi="Arial CE" w:cs="Arial CE"/>
          <w:color w:val="000000"/>
          <w:lang w:eastAsia="cs-CZ"/>
        </w:rPr>
        <w:t>:</w:t>
      </w:r>
    </w:p>
    <w:p w:rsidR="0085305D" w:rsidRPr="0085305D" w:rsidRDefault="0085305D" w:rsidP="008530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Spolupráci se zřizovatelem a dalšími organizacemi ve městě</w:t>
      </w:r>
    </w:p>
    <w:p w:rsidR="0085305D" w:rsidRPr="0085305D" w:rsidRDefault="0085305D" w:rsidP="008530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Týmovou spolupráci – prostor pro návrhy a připomínky směřující ke zkvalitnění práce školy</w:t>
      </w:r>
    </w:p>
    <w:p w:rsidR="0085305D" w:rsidRPr="0085305D" w:rsidRDefault="0085305D" w:rsidP="008530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Hledání způsobů další modernizace interiéru a exteriéru školy</w:t>
      </w:r>
    </w:p>
    <w:p w:rsidR="0085305D" w:rsidRPr="0085305D" w:rsidRDefault="0085305D" w:rsidP="008530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 CE" w:eastAsia="Times New Roman" w:hAnsi="Arial CE" w:cs="Arial CE"/>
          <w:color w:val="000000"/>
          <w:lang w:eastAsia="cs-CZ"/>
        </w:rPr>
      </w:pP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b/>
          <w:bCs/>
          <w:color w:val="000000"/>
          <w:lang w:eastAsia="cs-CZ"/>
        </w:rPr>
        <w:t>„ ŠŤASTNÉ A SPOKOJENÉ DÍTĚ  =  SPOKOJENÝ RODIČ “</w:t>
      </w:r>
    </w:p>
    <w:p w:rsidR="0085305D" w:rsidRPr="0085305D" w:rsidRDefault="0085305D" w:rsidP="0085305D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b/>
          <w:bCs/>
          <w:color w:val="000000"/>
          <w:lang w:eastAsia="cs-CZ"/>
        </w:rPr>
        <w:t> </w:t>
      </w:r>
    </w:p>
    <w:p w:rsidR="0085305D" w:rsidRPr="0085305D" w:rsidRDefault="0085305D" w:rsidP="0085305D">
      <w:pPr>
        <w:shd w:val="clear" w:color="auto" w:fill="FFFFFF"/>
        <w:spacing w:line="240" w:lineRule="auto"/>
        <w:rPr>
          <w:rFonts w:ascii="Arial CE" w:eastAsia="Times New Roman" w:hAnsi="Arial CE" w:cs="Arial CE"/>
          <w:color w:val="000000"/>
          <w:lang w:eastAsia="cs-CZ"/>
        </w:rPr>
      </w:pPr>
      <w:r w:rsidRPr="0085305D">
        <w:rPr>
          <w:rFonts w:ascii="Arial CE" w:eastAsia="Times New Roman" w:hAnsi="Arial CE" w:cs="Arial CE"/>
          <w:color w:val="000000"/>
          <w:lang w:eastAsia="cs-CZ"/>
        </w:rPr>
        <w:t>Respektujeme a podporujeme rodinnou výchovu, životní styl rodiny i její soukromí. Spokojený rodič je pro nás motivací. Nabízíme rodičům poradenskou činnost, schůzky s </w:t>
      </w:r>
      <w:proofErr w:type="spellStart"/>
      <w:r w:rsidRPr="0085305D">
        <w:rPr>
          <w:rFonts w:ascii="Arial CE" w:eastAsia="Times New Roman" w:hAnsi="Arial CE" w:cs="Arial CE"/>
          <w:color w:val="000000"/>
          <w:lang w:eastAsia="cs-CZ"/>
        </w:rPr>
        <w:t>pe</w:t>
      </w:r>
      <w:proofErr w:type="spellEnd"/>
    </w:p>
    <w:p w:rsidR="00121923" w:rsidRDefault="00121923"/>
    <w:sectPr w:rsidR="00121923" w:rsidSect="00121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9B9"/>
    <w:multiLevelType w:val="multilevel"/>
    <w:tmpl w:val="534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A6E23"/>
    <w:multiLevelType w:val="multilevel"/>
    <w:tmpl w:val="FB0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D2C9E"/>
    <w:multiLevelType w:val="multilevel"/>
    <w:tmpl w:val="C306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B22E71"/>
    <w:multiLevelType w:val="multilevel"/>
    <w:tmpl w:val="91A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D8061D"/>
    <w:multiLevelType w:val="multilevel"/>
    <w:tmpl w:val="6C3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9653E2"/>
    <w:multiLevelType w:val="multilevel"/>
    <w:tmpl w:val="7496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976C70"/>
    <w:multiLevelType w:val="multilevel"/>
    <w:tmpl w:val="96C8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305D"/>
    <w:rsid w:val="00121923"/>
    <w:rsid w:val="0085305D"/>
    <w:rsid w:val="00C4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923"/>
  </w:style>
  <w:style w:type="paragraph" w:styleId="Nadpis5">
    <w:name w:val="heading 5"/>
    <w:basedOn w:val="Normln"/>
    <w:link w:val="Nadpis5Char"/>
    <w:uiPriority w:val="9"/>
    <w:qFormat/>
    <w:rsid w:val="008530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8530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ed">
    <w:name w:val="red"/>
    <w:basedOn w:val="Standardnpsmoodstavce"/>
    <w:rsid w:val="0085305D"/>
  </w:style>
  <w:style w:type="paragraph" w:styleId="Normlnweb">
    <w:name w:val="Normal (Web)"/>
    <w:basedOn w:val="Normln"/>
    <w:uiPriority w:val="99"/>
    <w:semiHidden/>
    <w:unhideWhenUsed/>
    <w:rsid w:val="0085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305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49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3MS</dc:creator>
  <cp:lastModifiedBy>3MS</cp:lastModifiedBy>
  <cp:revision>2</cp:revision>
  <dcterms:created xsi:type="dcterms:W3CDTF">2021-01-07T10:49:00Z</dcterms:created>
  <dcterms:modified xsi:type="dcterms:W3CDTF">2021-01-07T10:49:00Z</dcterms:modified>
</cp:coreProperties>
</file>