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DCDF" w14:textId="77777777" w:rsidR="00421864" w:rsidRPr="00702247" w:rsidRDefault="00421864" w:rsidP="00D72FE9">
      <w:pPr>
        <w:jc w:val="center"/>
        <w:rPr>
          <w:b/>
          <w:sz w:val="44"/>
          <w:szCs w:val="44"/>
        </w:rPr>
      </w:pPr>
      <w:r w:rsidRPr="00702247">
        <w:rPr>
          <w:b/>
          <w:sz w:val="44"/>
          <w:szCs w:val="44"/>
        </w:rPr>
        <w:t>ŠKOLNÍ ŘÁD</w:t>
      </w:r>
    </w:p>
    <w:p w14:paraId="6F7924DC" w14:textId="1E571F46" w:rsidR="00421864" w:rsidRPr="00702247" w:rsidRDefault="00421864" w:rsidP="00D72FE9">
      <w:pPr>
        <w:ind w:left="365"/>
        <w:rPr>
          <w:szCs w:val="24"/>
        </w:rPr>
      </w:pPr>
      <w:r w:rsidRPr="00702247">
        <w:rPr>
          <w:szCs w:val="24"/>
        </w:rPr>
        <w:t>Č. j.</w:t>
      </w:r>
      <w:r w:rsidR="00530FB9" w:rsidRPr="00702247">
        <w:t xml:space="preserve"> </w:t>
      </w:r>
      <w:r w:rsidR="002B3248">
        <w:t>0686</w:t>
      </w:r>
      <w:bookmarkStart w:id="0" w:name="_GoBack"/>
      <w:bookmarkEnd w:id="0"/>
      <w:r w:rsidR="00FA7789" w:rsidRPr="00702247">
        <w:t>/201</w:t>
      </w:r>
      <w:r w:rsidR="002B3248">
        <w:t>8</w:t>
      </w:r>
      <w:r w:rsidR="00530FB9" w:rsidRPr="00702247">
        <w:rPr>
          <w:rStyle w:val="bold"/>
        </w:rPr>
        <w:t>/GKOPZ</w:t>
      </w:r>
    </w:p>
    <w:p w14:paraId="15880190" w14:textId="77777777" w:rsidR="00421864" w:rsidRPr="00702247" w:rsidRDefault="00421864" w:rsidP="00D72FE9">
      <w:r w:rsidRPr="00702247">
        <w:t xml:space="preserve">Tento školní řád vydává ředitelka školy </w:t>
      </w:r>
      <w:r w:rsidR="00465126">
        <w:t>Gymnázium Hostivice, příspěvková</w:t>
      </w:r>
      <w:r w:rsidRPr="00702247">
        <w:t xml:space="preserve"> organizace na základě zákona č. 561/2004 Sb., o předškolním, základním, středním, vyšším odborném a jiném vzdělávání (dále jen školský zákon), v souladu s vyhláškou č. 48/2005Sb., o základním vzdělávání a o některých náležitostech plnění povinné školní docházky</w:t>
      </w:r>
      <w:r w:rsidR="00465126">
        <w:t>,</w:t>
      </w:r>
      <w:r w:rsidRPr="00702247">
        <w:t xml:space="preserve"> a vyhláškou č. 13/2005 Sb., o středním vzdělávání a vzdělávání v konzervatoři, ve znění pozdějších předpisů. </w:t>
      </w:r>
      <w:r w:rsidR="00DF6C84" w:rsidRPr="00702247">
        <w:t>Dodatek ke školnímu řádu pak vymezuje práva vyplývající z Úmluvy o právech dítěte (OSN 1989 – ČR 1993).</w:t>
      </w:r>
    </w:p>
    <w:p w14:paraId="1DB0ABAF" w14:textId="77777777" w:rsidR="00421864" w:rsidRPr="00702247" w:rsidRDefault="00421864" w:rsidP="00D72FE9"/>
    <w:p w14:paraId="1DB71F29" w14:textId="77777777" w:rsidR="00421864" w:rsidRPr="00702247" w:rsidRDefault="00421864" w:rsidP="00D72FE9">
      <w:r w:rsidRPr="00702247">
        <w:t xml:space="preserve">Účelem tohoto řádu je poskytnout pravidla, která povedou k vytvoření příznivých podmínek pro vzdělávání žáků školy. Žák Gymnázia Hostivice se rozhodl dobrovolně vzdělávat v této škole. </w:t>
      </w:r>
    </w:p>
    <w:p w14:paraId="15331F6B" w14:textId="77777777" w:rsidR="00421864" w:rsidRPr="00702247" w:rsidRDefault="00421864" w:rsidP="00D72FE9">
      <w:r w:rsidRPr="00702247">
        <w:t>Tímto rozhodnutím se zavazuje:</w:t>
      </w:r>
    </w:p>
    <w:p w14:paraId="65491633" w14:textId="77777777" w:rsidR="00421864" w:rsidRPr="00702247" w:rsidRDefault="00421864" w:rsidP="00D72FE9">
      <w:pPr>
        <w:numPr>
          <w:ilvl w:val="0"/>
          <w:numId w:val="2"/>
        </w:numPr>
      </w:pPr>
      <w:r w:rsidRPr="00702247">
        <w:t>řádně docházet do školy</w:t>
      </w:r>
    </w:p>
    <w:p w14:paraId="3FE5838F" w14:textId="77777777" w:rsidR="00421864" w:rsidRPr="00702247" w:rsidRDefault="00421864" w:rsidP="00D72FE9">
      <w:pPr>
        <w:numPr>
          <w:ilvl w:val="0"/>
          <w:numId w:val="2"/>
        </w:numPr>
      </w:pPr>
      <w:r w:rsidRPr="00702247">
        <w:t>řádně se vzdělávat v souladu s platným školním vzdělávacím programem a dosahovat s ohledem ke svým schopnostem co nejlepších výsledků vzdělávání</w:t>
      </w:r>
    </w:p>
    <w:p w14:paraId="62F4E767" w14:textId="77777777" w:rsidR="00421864" w:rsidRPr="00702247" w:rsidRDefault="00421864" w:rsidP="00D72FE9">
      <w:pPr>
        <w:numPr>
          <w:ilvl w:val="0"/>
          <w:numId w:val="2"/>
        </w:numPr>
      </w:pPr>
      <w:r w:rsidRPr="00702247">
        <w:t>respektovat pokyny pedagogických i nepedagogických pracovníků školy, které jsou v souladu s obecně platnými mravními normami a platnými zákony ČR</w:t>
      </w:r>
    </w:p>
    <w:p w14:paraId="685E4E2E" w14:textId="77777777" w:rsidR="00421864" w:rsidRPr="00702247" w:rsidRDefault="00421864" w:rsidP="00D72FE9">
      <w:pPr>
        <w:numPr>
          <w:ilvl w:val="0"/>
          <w:numId w:val="2"/>
        </w:numPr>
      </w:pPr>
      <w:r w:rsidRPr="00702247">
        <w:t>chovat se tak, aby nepo</w:t>
      </w:r>
      <w:r w:rsidR="00465126">
        <w:t>škozoval sebe, kohokoliv jiného ani majetek druhých</w:t>
      </w:r>
      <w:r w:rsidRPr="00702247">
        <w:t xml:space="preserve"> nebo majetek školy</w:t>
      </w:r>
    </w:p>
    <w:p w14:paraId="04EA2CE8" w14:textId="77777777" w:rsidR="00421864" w:rsidRPr="00702247" w:rsidRDefault="00421864" w:rsidP="00D72FE9">
      <w:pPr>
        <w:numPr>
          <w:ilvl w:val="0"/>
          <w:numId w:val="2"/>
        </w:numPr>
      </w:pPr>
      <w:r w:rsidRPr="00702247">
        <w:t>svým kultivovaným chováním a jednáním podporovat dobré jméno školy.</w:t>
      </w:r>
    </w:p>
    <w:p w14:paraId="26C96CDE" w14:textId="77777777" w:rsidR="00421864" w:rsidRPr="00702247" w:rsidRDefault="00421864" w:rsidP="00D72FE9">
      <w:r w:rsidRPr="00702247">
        <w:br w:type="page"/>
      </w:r>
    </w:p>
    <w:p w14:paraId="1862370D" w14:textId="77777777" w:rsidR="00421864" w:rsidRPr="00702247" w:rsidRDefault="00421864" w:rsidP="00421864">
      <w:pPr>
        <w:numPr>
          <w:ilvl w:val="0"/>
          <w:numId w:val="5"/>
        </w:numPr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lastRenderedPageBreak/>
        <w:t>Oddíl</w:t>
      </w:r>
    </w:p>
    <w:p w14:paraId="0AE69C42" w14:textId="77777777" w:rsidR="00421864" w:rsidRPr="00702247" w:rsidRDefault="00421864" w:rsidP="00421864">
      <w:pPr>
        <w:ind w:left="414"/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Povinnosti žáků Gymnázia Hostivice</w:t>
      </w:r>
    </w:p>
    <w:p w14:paraId="4C053BBC" w14:textId="77777777" w:rsidR="00421864" w:rsidRPr="00702247" w:rsidRDefault="00421864" w:rsidP="00421864">
      <w:pPr>
        <w:ind w:left="414"/>
        <w:jc w:val="left"/>
        <w:rPr>
          <w:b/>
          <w:szCs w:val="24"/>
        </w:rPr>
      </w:pPr>
      <w:r w:rsidRPr="00702247">
        <w:rPr>
          <w:b/>
          <w:szCs w:val="24"/>
        </w:rPr>
        <w:t>My, žáci Gymnázia Hostivice, dobrovolně přijímáme následující povinnosti:</w:t>
      </w:r>
    </w:p>
    <w:p w14:paraId="7FD17821" w14:textId="77777777" w:rsidR="00421864" w:rsidRPr="00702247" w:rsidRDefault="00421864" w:rsidP="00421864">
      <w:pPr>
        <w:numPr>
          <w:ilvl w:val="0"/>
          <w:numId w:val="3"/>
        </w:numPr>
        <w:jc w:val="left"/>
        <w:rPr>
          <w:b/>
          <w:szCs w:val="24"/>
        </w:rPr>
      </w:pPr>
      <w:r w:rsidRPr="00702247">
        <w:rPr>
          <w:b/>
          <w:szCs w:val="24"/>
        </w:rPr>
        <w:t>Řádně docházet do školy</w:t>
      </w:r>
      <w:r w:rsidRPr="00702247">
        <w:rPr>
          <w:szCs w:val="24"/>
        </w:rPr>
        <w:t>:</w:t>
      </w:r>
    </w:p>
    <w:p w14:paraId="21FA8C37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 xml:space="preserve"> včas se dostavit a podle platného rozvrhu setrvat ve škole</w:t>
      </w:r>
    </w:p>
    <w:p w14:paraId="23E1E822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>na začátku</w:t>
      </w:r>
      <w:r w:rsidR="007C2F94" w:rsidRPr="00702247">
        <w:rPr>
          <w:szCs w:val="24"/>
        </w:rPr>
        <w:t xml:space="preserve"> vyučovací</w:t>
      </w:r>
      <w:r w:rsidRPr="00702247">
        <w:rPr>
          <w:szCs w:val="24"/>
        </w:rPr>
        <w:t xml:space="preserve"> hodiny </w:t>
      </w:r>
      <w:r w:rsidR="007C2F94" w:rsidRPr="00702247">
        <w:rPr>
          <w:szCs w:val="24"/>
        </w:rPr>
        <w:t>mít připravené</w:t>
      </w:r>
      <w:r w:rsidRPr="00702247">
        <w:rPr>
          <w:szCs w:val="24"/>
        </w:rPr>
        <w:t xml:space="preserve"> pomůcky</w:t>
      </w:r>
      <w:r w:rsidR="007C2F94" w:rsidRPr="00702247">
        <w:rPr>
          <w:szCs w:val="24"/>
        </w:rPr>
        <w:t xml:space="preserve"> na výuku</w:t>
      </w:r>
    </w:p>
    <w:p w14:paraId="2C932523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 xml:space="preserve">opustit školu po ukončení </w:t>
      </w:r>
      <w:r w:rsidR="00465126">
        <w:rPr>
          <w:szCs w:val="24"/>
        </w:rPr>
        <w:t>výuky</w:t>
      </w:r>
      <w:r w:rsidRPr="00702247">
        <w:rPr>
          <w:szCs w:val="24"/>
        </w:rPr>
        <w:t xml:space="preserve"> nebo v době přestávky mezi dopolední a odpolední výukou</w:t>
      </w:r>
    </w:p>
    <w:p w14:paraId="24047FD1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>školu opouštíme během řádné výuky pouze s vědomím třídního učitele (zastupujícího třídního učitele</w:t>
      </w:r>
      <w:r w:rsidR="00E70325" w:rsidRPr="00702247">
        <w:rPr>
          <w:szCs w:val="24"/>
        </w:rPr>
        <w:t>, kanceláře školy</w:t>
      </w:r>
      <w:r w:rsidRPr="00702247">
        <w:rPr>
          <w:szCs w:val="24"/>
        </w:rPr>
        <w:t>) po předložení žádosti zákonného zástupce, jsme-li zletilí, oznámíme odchod a jeho důvod třídnímu učiteli (zastupujícímu třídnímu učiteli</w:t>
      </w:r>
      <w:r w:rsidR="00E70325" w:rsidRPr="00702247">
        <w:rPr>
          <w:szCs w:val="24"/>
        </w:rPr>
        <w:t>, v kanceláři školy</w:t>
      </w:r>
      <w:r w:rsidRPr="00702247">
        <w:rPr>
          <w:szCs w:val="24"/>
        </w:rPr>
        <w:t>)</w:t>
      </w:r>
    </w:p>
    <w:p w14:paraId="5BA82F12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>písemnou oml</w:t>
      </w:r>
      <w:r w:rsidR="00465126">
        <w:rPr>
          <w:szCs w:val="24"/>
        </w:rPr>
        <w:t>uvu naší nepřítomnosti předkládáme</w:t>
      </w:r>
      <w:r w:rsidRPr="00702247">
        <w:rPr>
          <w:szCs w:val="24"/>
        </w:rPr>
        <w:t xml:space="preserve"> v omluvném listu neprodleně po skončení nepřítomnosti</w:t>
      </w:r>
    </w:p>
    <w:p w14:paraId="71042103" w14:textId="5B872B90" w:rsidR="00421864" w:rsidRPr="00DE4C34" w:rsidRDefault="00421864" w:rsidP="00DE4C34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 xml:space="preserve">nemůžeme-li se účastnit výuky z předem známých důvodů, </w:t>
      </w:r>
      <w:r w:rsidRPr="00702247">
        <w:rPr>
          <w:b/>
          <w:szCs w:val="24"/>
        </w:rPr>
        <w:t>oznámíme</w:t>
      </w:r>
      <w:r w:rsidR="00417737">
        <w:rPr>
          <w:b/>
          <w:szCs w:val="24"/>
        </w:rPr>
        <w:t xml:space="preserve"> (požádáme o uvolnění)</w:t>
      </w:r>
      <w:r w:rsidRPr="00702247">
        <w:rPr>
          <w:b/>
          <w:szCs w:val="24"/>
        </w:rPr>
        <w:t xml:space="preserve"> </w:t>
      </w:r>
      <w:r w:rsidRPr="00702247">
        <w:rPr>
          <w:szCs w:val="24"/>
        </w:rPr>
        <w:t xml:space="preserve">tuto skutečnost třídnímu učiteli. Bude-li nepřítomnost delší než 5 pracovních dnů i ředitelce </w:t>
      </w:r>
      <w:r w:rsidR="00E70325" w:rsidRPr="00702247">
        <w:rPr>
          <w:szCs w:val="24"/>
        </w:rPr>
        <w:t>školy. Formulář oznámení</w:t>
      </w:r>
      <w:r w:rsidR="00417737">
        <w:rPr>
          <w:szCs w:val="24"/>
        </w:rPr>
        <w:t xml:space="preserve"> (žádost o uvolnění)</w:t>
      </w:r>
      <w:r w:rsidR="00E70325" w:rsidRPr="00702247">
        <w:rPr>
          <w:szCs w:val="24"/>
        </w:rPr>
        <w:t xml:space="preserve"> je v elektronické podobě na webových stránkách školy.</w:t>
      </w:r>
    </w:p>
    <w:p w14:paraId="46735FA8" w14:textId="77777777" w:rsidR="00421864" w:rsidRPr="00702247" w:rsidRDefault="00421864" w:rsidP="00421864">
      <w:pPr>
        <w:numPr>
          <w:ilvl w:val="0"/>
          <w:numId w:val="3"/>
        </w:numPr>
        <w:jc w:val="left"/>
        <w:rPr>
          <w:b/>
          <w:szCs w:val="24"/>
        </w:rPr>
      </w:pPr>
      <w:r w:rsidRPr="00702247">
        <w:rPr>
          <w:b/>
          <w:szCs w:val="24"/>
        </w:rPr>
        <w:t>Řádně se vzdělávat</w:t>
      </w:r>
      <w:r w:rsidRPr="00702247">
        <w:rPr>
          <w:szCs w:val="24"/>
        </w:rPr>
        <w:t>:</w:t>
      </w:r>
    </w:p>
    <w:p w14:paraId="53299BB4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>pracovat podle pokynů vyučujícího</w:t>
      </w:r>
    </w:p>
    <w:p w14:paraId="7E4722E7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>aktivně se zapojit do procesu našeho vzdělávání</w:t>
      </w:r>
    </w:p>
    <w:p w14:paraId="0A12E1F2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t xml:space="preserve"> pravidelně plnit domácí přípravu, pokud toto nebude splněné, řádně se před vyučovací hodinou omluvit</w:t>
      </w:r>
    </w:p>
    <w:p w14:paraId="1172B54B" w14:textId="77777777" w:rsidR="00421864" w:rsidRPr="00702247" w:rsidRDefault="00421864" w:rsidP="00D72FE9">
      <w:pPr>
        <w:numPr>
          <w:ilvl w:val="1"/>
          <w:numId w:val="3"/>
        </w:numPr>
        <w:rPr>
          <w:b/>
          <w:szCs w:val="24"/>
        </w:rPr>
      </w:pPr>
      <w:r w:rsidRPr="00702247">
        <w:rPr>
          <w:szCs w:val="24"/>
        </w:rPr>
        <w:lastRenderedPageBreak/>
        <w:t xml:space="preserve">v případě nepřítomnosti si samostatně </w:t>
      </w:r>
      <w:r w:rsidR="00DE757C" w:rsidRPr="00702247">
        <w:rPr>
          <w:szCs w:val="24"/>
        </w:rPr>
        <w:t xml:space="preserve">a neprodleně </w:t>
      </w:r>
      <w:r w:rsidRPr="00702247">
        <w:rPr>
          <w:szCs w:val="24"/>
        </w:rPr>
        <w:t>zajistit podklady k tématům, která byla za dobu naší nepřítomnosti vyložená a probraná</w:t>
      </w:r>
    </w:p>
    <w:p w14:paraId="78A1B072" w14:textId="77777777" w:rsidR="00421864" w:rsidRPr="00702247" w:rsidRDefault="00421864" w:rsidP="00D72FE9">
      <w:pPr>
        <w:numPr>
          <w:ilvl w:val="0"/>
          <w:numId w:val="3"/>
        </w:numPr>
        <w:rPr>
          <w:b/>
          <w:szCs w:val="24"/>
        </w:rPr>
      </w:pPr>
      <w:r w:rsidRPr="00702247">
        <w:rPr>
          <w:b/>
          <w:szCs w:val="24"/>
        </w:rPr>
        <w:t>Jednat s respektem</w:t>
      </w:r>
      <w:r w:rsidRPr="00702247">
        <w:rPr>
          <w:szCs w:val="24"/>
        </w:rPr>
        <w:t xml:space="preserve"> se spolužáky a zaměstnanci školy</w:t>
      </w:r>
    </w:p>
    <w:p w14:paraId="6DFAFA13" w14:textId="77777777" w:rsidR="00421864" w:rsidRPr="00702247" w:rsidRDefault="00421864" w:rsidP="00D72FE9">
      <w:pPr>
        <w:numPr>
          <w:ilvl w:val="0"/>
          <w:numId w:val="3"/>
        </w:numPr>
        <w:rPr>
          <w:b/>
          <w:szCs w:val="24"/>
        </w:rPr>
      </w:pPr>
      <w:r w:rsidRPr="00702247">
        <w:rPr>
          <w:b/>
          <w:szCs w:val="24"/>
        </w:rPr>
        <w:t>Chovat se</w:t>
      </w:r>
      <w:r w:rsidRPr="00702247">
        <w:rPr>
          <w:szCs w:val="24"/>
        </w:rPr>
        <w:t xml:space="preserve"> a vyjadřovat na půdě školy a při akcích, které škola pořádá, v souladu s pravidly společenského chování</w:t>
      </w:r>
    </w:p>
    <w:p w14:paraId="5058A410" w14:textId="77777777" w:rsidR="00421864" w:rsidRPr="00702247" w:rsidRDefault="00421864" w:rsidP="00D72FE9">
      <w:pPr>
        <w:numPr>
          <w:ilvl w:val="0"/>
          <w:numId w:val="3"/>
        </w:numPr>
        <w:rPr>
          <w:b/>
          <w:szCs w:val="24"/>
        </w:rPr>
      </w:pPr>
      <w:r w:rsidRPr="00702247">
        <w:rPr>
          <w:b/>
          <w:szCs w:val="24"/>
        </w:rPr>
        <w:t>Nepoškozovat a chránit</w:t>
      </w:r>
      <w:r w:rsidRPr="00702247">
        <w:rPr>
          <w:szCs w:val="24"/>
        </w:rPr>
        <w:t xml:space="preserve"> majetek školy </w:t>
      </w:r>
    </w:p>
    <w:p w14:paraId="739AC8B6" w14:textId="77777777" w:rsidR="00421864" w:rsidRPr="00702247" w:rsidRDefault="00421864" w:rsidP="00D72FE9">
      <w:pPr>
        <w:numPr>
          <w:ilvl w:val="0"/>
          <w:numId w:val="3"/>
        </w:numPr>
        <w:rPr>
          <w:b/>
          <w:szCs w:val="24"/>
        </w:rPr>
      </w:pPr>
      <w:r w:rsidRPr="00702247">
        <w:rPr>
          <w:szCs w:val="24"/>
        </w:rPr>
        <w:t>Řídit se řády odborných učeben</w:t>
      </w:r>
    </w:p>
    <w:p w14:paraId="1412D239" w14:textId="77777777" w:rsidR="00421864" w:rsidRPr="00702247" w:rsidRDefault="00421864" w:rsidP="00D72FE9">
      <w:pPr>
        <w:ind w:left="414"/>
        <w:rPr>
          <w:b/>
          <w:szCs w:val="24"/>
        </w:rPr>
      </w:pPr>
      <w:r w:rsidRPr="00702247">
        <w:rPr>
          <w:szCs w:val="24"/>
        </w:rPr>
        <w:t>My, zletilí žáci, přijímáme povinnosti uvedené v odd. 4. odst. 2) písm. c), d), f).</w:t>
      </w:r>
    </w:p>
    <w:p w14:paraId="3117A1F6" w14:textId="77777777" w:rsidR="00421864" w:rsidRPr="00702247" w:rsidRDefault="00421864" w:rsidP="00D72FE9">
      <w:pPr>
        <w:ind w:left="414"/>
        <w:rPr>
          <w:szCs w:val="24"/>
        </w:rPr>
      </w:pPr>
      <w:r w:rsidRPr="00702247">
        <w:rPr>
          <w:szCs w:val="24"/>
        </w:rPr>
        <w:t>Jsme si vědomi toho, že nedodržením těchto povinností nám může být uloženo kázeňské opatření. Výše tohoto opatření se řídí mírou našeho přestupku.</w:t>
      </w:r>
    </w:p>
    <w:p w14:paraId="72AD1841" w14:textId="77777777" w:rsidR="00465126" w:rsidRDefault="00465126" w:rsidP="00465126">
      <w:pPr>
        <w:ind w:left="414"/>
        <w:rPr>
          <w:szCs w:val="24"/>
        </w:rPr>
      </w:pPr>
    </w:p>
    <w:p w14:paraId="0F506259" w14:textId="20158C30" w:rsidR="00421864" w:rsidRDefault="00421864" w:rsidP="00DE4C34">
      <w:pPr>
        <w:ind w:left="414"/>
        <w:rPr>
          <w:szCs w:val="24"/>
        </w:rPr>
      </w:pPr>
      <w:r w:rsidRPr="00702247">
        <w:rPr>
          <w:szCs w:val="24"/>
        </w:rPr>
        <w:t xml:space="preserve">Za hrubé slovní nebo </w:t>
      </w:r>
      <w:r w:rsidR="00250314" w:rsidRPr="00702247">
        <w:rPr>
          <w:szCs w:val="24"/>
        </w:rPr>
        <w:t xml:space="preserve">úmyslné </w:t>
      </w:r>
      <w:r w:rsidR="00465126">
        <w:rPr>
          <w:szCs w:val="24"/>
        </w:rPr>
        <w:t>fyzické útoky vůči spolužákům</w:t>
      </w:r>
      <w:r w:rsidRPr="00702247">
        <w:rPr>
          <w:szCs w:val="24"/>
        </w:rPr>
        <w:t xml:space="preserve"> nebo zaměstnancům </w:t>
      </w:r>
      <w:r w:rsidR="00250314" w:rsidRPr="00702247">
        <w:rPr>
          <w:szCs w:val="24"/>
        </w:rPr>
        <w:t xml:space="preserve">školy, které jsou </w:t>
      </w:r>
      <w:r w:rsidR="00EF5E47">
        <w:rPr>
          <w:szCs w:val="24"/>
        </w:rPr>
        <w:t>vždy porušením pravidel standard</w:t>
      </w:r>
      <w:r w:rsidR="00250314" w:rsidRPr="00702247">
        <w:rPr>
          <w:szCs w:val="24"/>
        </w:rPr>
        <w:t>ního chování,</w:t>
      </w:r>
      <w:r w:rsidRPr="00702247">
        <w:rPr>
          <w:szCs w:val="24"/>
        </w:rPr>
        <w:t xml:space="preserve"> můžeme být podmíněně, nebo i nepodmíněně vyloučeni ze školy, jestliže jsme splnili povinnou školní docházku.</w:t>
      </w:r>
    </w:p>
    <w:p w14:paraId="75AFCCC0" w14:textId="77777777" w:rsidR="00DE4C34" w:rsidRPr="00DE4C34" w:rsidRDefault="00DE4C34" w:rsidP="00DE4C34">
      <w:pPr>
        <w:ind w:left="414"/>
        <w:rPr>
          <w:szCs w:val="24"/>
        </w:rPr>
      </w:pPr>
    </w:p>
    <w:p w14:paraId="19D9ACF4" w14:textId="77777777" w:rsidR="00421864" w:rsidRPr="00702247" w:rsidRDefault="00421864" w:rsidP="00421864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Oddíl</w:t>
      </w:r>
    </w:p>
    <w:p w14:paraId="4ECCBE18" w14:textId="77777777" w:rsidR="00421864" w:rsidRPr="00702247" w:rsidRDefault="00421864" w:rsidP="00421864">
      <w:pPr>
        <w:ind w:left="774"/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Práva žáků Gymnázia Hostivice</w:t>
      </w:r>
    </w:p>
    <w:p w14:paraId="1FA57410" w14:textId="77777777" w:rsidR="00421864" w:rsidRPr="00702247" w:rsidRDefault="00421864" w:rsidP="00D72FE9">
      <w:pPr>
        <w:ind w:left="414"/>
        <w:rPr>
          <w:b/>
          <w:szCs w:val="24"/>
        </w:rPr>
      </w:pPr>
      <w:r w:rsidRPr="00702247">
        <w:rPr>
          <w:b/>
          <w:szCs w:val="24"/>
        </w:rPr>
        <w:t>My, žáci Gymnázia Hostivice, jsme si vědomi svých následujících práv:</w:t>
      </w:r>
    </w:p>
    <w:p w14:paraId="29625F62" w14:textId="77777777" w:rsidR="00421864" w:rsidRPr="00702247" w:rsidRDefault="00421864" w:rsidP="00D72FE9">
      <w:pPr>
        <w:numPr>
          <w:ilvl w:val="0"/>
          <w:numId w:val="6"/>
        </w:numPr>
        <w:rPr>
          <w:b/>
          <w:szCs w:val="24"/>
        </w:rPr>
      </w:pPr>
      <w:r w:rsidRPr="00702247">
        <w:rPr>
          <w:szCs w:val="24"/>
        </w:rPr>
        <w:t>Práva na řádné vzdělávání podle platného ŠVP Pansofie 8, nebo Pansofie 4.</w:t>
      </w:r>
    </w:p>
    <w:p w14:paraId="3DF1F6B6" w14:textId="77777777" w:rsidR="00421864" w:rsidRPr="00702247" w:rsidRDefault="00421864" w:rsidP="00D72FE9">
      <w:pPr>
        <w:numPr>
          <w:ilvl w:val="0"/>
          <w:numId w:val="6"/>
        </w:numPr>
        <w:rPr>
          <w:b/>
          <w:szCs w:val="24"/>
        </w:rPr>
      </w:pPr>
      <w:r w:rsidRPr="00702247">
        <w:rPr>
          <w:szCs w:val="24"/>
        </w:rPr>
        <w:t>Práva na spravedlivé, zdůvodněné a transparentní (průhledné) hodnocení našich znalostí a dovedností.</w:t>
      </w:r>
    </w:p>
    <w:p w14:paraId="0692823B" w14:textId="77777777" w:rsidR="00421864" w:rsidRPr="00702247" w:rsidRDefault="00421864" w:rsidP="00D72FE9">
      <w:pPr>
        <w:numPr>
          <w:ilvl w:val="0"/>
          <w:numId w:val="6"/>
        </w:numPr>
        <w:rPr>
          <w:b/>
          <w:szCs w:val="24"/>
        </w:rPr>
      </w:pPr>
      <w:r w:rsidRPr="00702247">
        <w:rPr>
          <w:szCs w:val="24"/>
        </w:rPr>
        <w:t>Práva na konzultaci k</w:t>
      </w:r>
      <w:r w:rsidR="0014128E">
        <w:rPr>
          <w:szCs w:val="24"/>
        </w:rPr>
        <w:t> </w:t>
      </w:r>
      <w:r w:rsidRPr="00702247">
        <w:rPr>
          <w:szCs w:val="24"/>
        </w:rPr>
        <w:t>učivu</w:t>
      </w:r>
      <w:r w:rsidR="0014128E">
        <w:rPr>
          <w:szCs w:val="24"/>
        </w:rPr>
        <w:t>,</w:t>
      </w:r>
      <w:r w:rsidRPr="00702247">
        <w:rPr>
          <w:szCs w:val="24"/>
        </w:rPr>
        <w:t xml:space="preserve"> a to tehdy, jestliže si řádně plníme povinnosti uvedené v odd. 1. odst. 2).</w:t>
      </w:r>
    </w:p>
    <w:p w14:paraId="3D9ACA4E" w14:textId="77777777" w:rsidR="00421864" w:rsidRPr="00702247" w:rsidRDefault="00421864" w:rsidP="00D72FE9">
      <w:pPr>
        <w:numPr>
          <w:ilvl w:val="0"/>
          <w:numId w:val="6"/>
        </w:numPr>
        <w:rPr>
          <w:b/>
          <w:szCs w:val="24"/>
        </w:rPr>
      </w:pPr>
      <w:r w:rsidRPr="00702247">
        <w:rPr>
          <w:szCs w:val="24"/>
        </w:rPr>
        <w:lastRenderedPageBreak/>
        <w:t>Práva na respektující přístup ze strany zaměstnanců školy.</w:t>
      </w:r>
    </w:p>
    <w:p w14:paraId="764FE700" w14:textId="77777777" w:rsidR="00421864" w:rsidRPr="00702247" w:rsidRDefault="00421864" w:rsidP="00D72FE9">
      <w:pPr>
        <w:numPr>
          <w:ilvl w:val="0"/>
          <w:numId w:val="6"/>
        </w:numPr>
        <w:rPr>
          <w:b/>
          <w:szCs w:val="24"/>
        </w:rPr>
      </w:pPr>
      <w:r w:rsidRPr="00702247">
        <w:rPr>
          <w:szCs w:val="24"/>
        </w:rPr>
        <w:t xml:space="preserve">Práva na aktivní účast v procesu našeho vzdělávání. </w:t>
      </w:r>
    </w:p>
    <w:p w14:paraId="725DF4F1" w14:textId="77777777" w:rsidR="00421864" w:rsidRPr="00702247" w:rsidRDefault="00421864" w:rsidP="00D72FE9">
      <w:pPr>
        <w:numPr>
          <w:ilvl w:val="0"/>
          <w:numId w:val="6"/>
        </w:numPr>
        <w:rPr>
          <w:szCs w:val="24"/>
        </w:rPr>
      </w:pPr>
      <w:r w:rsidRPr="00702247">
        <w:rPr>
          <w:szCs w:val="24"/>
        </w:rPr>
        <w:t>Práva vyjadřovat se k průběhu a hodnocení našeho vzdělávání</w:t>
      </w:r>
      <w:r w:rsidR="0014128E">
        <w:rPr>
          <w:szCs w:val="24"/>
        </w:rPr>
        <w:t>,</w:t>
      </w:r>
      <w:r w:rsidRPr="00702247">
        <w:rPr>
          <w:szCs w:val="24"/>
        </w:rPr>
        <w:t xml:space="preserve"> a to s respektem k osobě, které svůj názor sdělujeme</w:t>
      </w:r>
      <w:r w:rsidR="0014128E">
        <w:rPr>
          <w:szCs w:val="24"/>
        </w:rPr>
        <w:t>,</w:t>
      </w:r>
      <w:r w:rsidRPr="00702247">
        <w:rPr>
          <w:szCs w:val="24"/>
        </w:rPr>
        <w:t xml:space="preserve"> vždy v souladu s pravidly společenského chování.</w:t>
      </w:r>
    </w:p>
    <w:p w14:paraId="198AAAD4" w14:textId="77777777" w:rsidR="00421864" w:rsidRPr="00702247" w:rsidRDefault="00421864" w:rsidP="00D72FE9">
      <w:pPr>
        <w:numPr>
          <w:ilvl w:val="0"/>
          <w:numId w:val="6"/>
        </w:numPr>
        <w:rPr>
          <w:szCs w:val="24"/>
        </w:rPr>
      </w:pPr>
      <w:r w:rsidRPr="00702247">
        <w:rPr>
          <w:szCs w:val="24"/>
        </w:rPr>
        <w:t>Práva zakládat v rámci školy samosprávné orgány. Být do nich voleni, pracovat v nich a jejich prostřednictvím podávat návrhy ředitelce školy. Ta je povinná se těmito návrhy zabývat</w:t>
      </w:r>
      <w:r w:rsidR="0014128E">
        <w:rPr>
          <w:szCs w:val="24"/>
        </w:rPr>
        <w:t>,</w:t>
      </w:r>
      <w:r w:rsidRPr="00702247">
        <w:rPr>
          <w:szCs w:val="24"/>
        </w:rPr>
        <w:t xml:space="preserve"> a to přiměřeně k jejich obsahu.</w:t>
      </w:r>
    </w:p>
    <w:p w14:paraId="77C8426E" w14:textId="77777777" w:rsidR="00421864" w:rsidRPr="00702247" w:rsidRDefault="00421864" w:rsidP="00D72FE9">
      <w:pPr>
        <w:numPr>
          <w:ilvl w:val="0"/>
          <w:numId w:val="6"/>
        </w:numPr>
        <w:rPr>
          <w:szCs w:val="24"/>
        </w:rPr>
      </w:pPr>
      <w:r w:rsidRPr="00702247">
        <w:rPr>
          <w:szCs w:val="24"/>
        </w:rPr>
        <w:t>Práva spoluvytvářet bezpečné, přátelské, estetické a příjemné prostředí ve třídě i ve škole.</w:t>
      </w:r>
    </w:p>
    <w:p w14:paraId="58A977BC" w14:textId="77777777" w:rsidR="00421864" w:rsidRPr="00702247" w:rsidRDefault="00421864" w:rsidP="00D72FE9">
      <w:pPr>
        <w:numPr>
          <w:ilvl w:val="0"/>
          <w:numId w:val="6"/>
        </w:numPr>
        <w:rPr>
          <w:szCs w:val="24"/>
        </w:rPr>
      </w:pPr>
      <w:r w:rsidRPr="00702247">
        <w:rPr>
          <w:szCs w:val="24"/>
        </w:rPr>
        <w:t xml:space="preserve">Práva vyhledat pomoc výchovného poradce, metodika </w:t>
      </w:r>
      <w:r w:rsidR="0014128E">
        <w:rPr>
          <w:szCs w:val="24"/>
        </w:rPr>
        <w:t>prevence</w:t>
      </w:r>
      <w:r w:rsidRPr="00702247">
        <w:rPr>
          <w:szCs w:val="24"/>
        </w:rPr>
        <w:t xml:space="preserve"> nebo pracovníka PPP, jestliže máme problémy, jejichž řešení patří do náplně jejich práce.</w:t>
      </w:r>
    </w:p>
    <w:p w14:paraId="78635836" w14:textId="77777777" w:rsidR="00421864" w:rsidRPr="00702247" w:rsidRDefault="00421864" w:rsidP="00D72FE9">
      <w:pPr>
        <w:numPr>
          <w:ilvl w:val="0"/>
          <w:numId w:val="6"/>
        </w:numPr>
        <w:rPr>
          <w:szCs w:val="24"/>
        </w:rPr>
      </w:pPr>
      <w:r w:rsidRPr="00702247">
        <w:rPr>
          <w:szCs w:val="24"/>
        </w:rPr>
        <w:t>Práva využívat zařízení školy jako jsou: knihovna, učebna výpočetní techniky, laboratoř, keramická dílna, učebna hudební výchovy</w:t>
      </w:r>
      <w:r w:rsidR="0014128E">
        <w:rPr>
          <w:szCs w:val="24"/>
        </w:rPr>
        <w:t>,</w:t>
      </w:r>
      <w:r w:rsidRPr="00702247">
        <w:rPr>
          <w:szCs w:val="24"/>
        </w:rPr>
        <w:t xml:space="preserve"> a to k účelům samostudia a sebevzdělávání. Jejich využívání je možné pouze po dohodě se správcem příslušné učebny a v době provozu školy.</w:t>
      </w:r>
    </w:p>
    <w:p w14:paraId="06B0177B" w14:textId="17C3A382" w:rsidR="00D72FE9" w:rsidRPr="00DE4C34" w:rsidRDefault="00421864" w:rsidP="00421864">
      <w:pPr>
        <w:numPr>
          <w:ilvl w:val="0"/>
          <w:numId w:val="6"/>
        </w:numPr>
        <w:rPr>
          <w:szCs w:val="24"/>
        </w:rPr>
      </w:pPr>
      <w:r w:rsidRPr="00702247">
        <w:rPr>
          <w:szCs w:val="24"/>
        </w:rPr>
        <w:t>My, zletilí žáci, máme právo být voleni do školské rady.</w:t>
      </w:r>
    </w:p>
    <w:p w14:paraId="2C8182B5" w14:textId="77777777" w:rsidR="00421864" w:rsidRPr="00702247" w:rsidRDefault="00421864" w:rsidP="00421864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Oddíl</w:t>
      </w:r>
    </w:p>
    <w:p w14:paraId="7F8015FE" w14:textId="77777777" w:rsidR="00421864" w:rsidRPr="00702247" w:rsidRDefault="00421864" w:rsidP="00421864">
      <w:pPr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Zakázané činnosti a jednání žáků Gymnázia Hostivice</w:t>
      </w:r>
    </w:p>
    <w:p w14:paraId="6FD8B2F9" w14:textId="77777777" w:rsidR="004D6381" w:rsidRPr="00702247" w:rsidRDefault="004D6381" w:rsidP="00421864">
      <w:pPr>
        <w:jc w:val="center"/>
        <w:rPr>
          <w:b/>
          <w:sz w:val="28"/>
          <w:szCs w:val="28"/>
        </w:rPr>
      </w:pPr>
      <w:r w:rsidRPr="00702247">
        <w:rPr>
          <w:b/>
          <w:sz w:val="28"/>
          <w:szCs w:val="28"/>
        </w:rPr>
        <w:t>(organizační opatření k zajištění bezpečnosti, ochrany zdraví a prevence sociálně patologických jevů)</w:t>
      </w:r>
    </w:p>
    <w:p w14:paraId="6756E47A" w14:textId="77777777" w:rsidR="00421864" w:rsidRPr="00702247" w:rsidRDefault="00421864" w:rsidP="00421864">
      <w:pPr>
        <w:jc w:val="left"/>
        <w:rPr>
          <w:szCs w:val="24"/>
        </w:rPr>
      </w:pPr>
      <w:r w:rsidRPr="00702247">
        <w:rPr>
          <w:b/>
          <w:szCs w:val="24"/>
        </w:rPr>
        <w:lastRenderedPageBreak/>
        <w:t>My, žáci Gymnázia Hostivice, souhlasíme a respektujeme níže uvedené zákazy.</w:t>
      </w:r>
      <w:r w:rsidRPr="00702247">
        <w:rPr>
          <w:szCs w:val="24"/>
        </w:rPr>
        <w:t xml:space="preserve"> Chápeme, že tak ochráníme svoje zdraví a zdraví ostatních, svůj majetek a majetek ostatních nebo majetek školy.</w:t>
      </w:r>
    </w:p>
    <w:p w14:paraId="0B881D6D" w14:textId="77777777" w:rsidR="00421864" w:rsidRPr="00702247" w:rsidRDefault="00421864" w:rsidP="00421864">
      <w:pPr>
        <w:jc w:val="left"/>
        <w:rPr>
          <w:b/>
          <w:szCs w:val="24"/>
        </w:rPr>
      </w:pPr>
      <w:r w:rsidRPr="00702247">
        <w:rPr>
          <w:b/>
          <w:szCs w:val="24"/>
        </w:rPr>
        <w:t>Je nám tímto školním řádem zakázáno:</w:t>
      </w:r>
    </w:p>
    <w:p w14:paraId="7FDD90CC" w14:textId="77777777" w:rsidR="00421864" w:rsidRPr="00702247" w:rsidRDefault="00421864" w:rsidP="00421864">
      <w:pPr>
        <w:numPr>
          <w:ilvl w:val="0"/>
          <w:numId w:val="7"/>
        </w:numPr>
        <w:rPr>
          <w:b/>
        </w:rPr>
      </w:pPr>
      <w:r w:rsidRPr="00702247">
        <w:t>Vnášet do areálu školy, Sokolovny Hostivice a na akce pořádané školou, předměty a látky, které by svoji povahou mohly ohrozit zdraví a bezpečnost nás nebo ostatních.</w:t>
      </w:r>
    </w:p>
    <w:p w14:paraId="7208D6C5" w14:textId="77777777" w:rsidR="00421864" w:rsidRPr="00702247" w:rsidRDefault="00421864" w:rsidP="00421864">
      <w:pPr>
        <w:numPr>
          <w:ilvl w:val="0"/>
          <w:numId w:val="7"/>
        </w:numPr>
        <w:rPr>
          <w:b/>
        </w:rPr>
      </w:pPr>
      <w:r w:rsidRPr="00702247">
        <w:t xml:space="preserve">Vnášet do (viz odst. 1), konzumovat, aplikovat, nabízet ke konzumaci látky, které působí na centrální nervovou soustavu a v důsledku jejich </w:t>
      </w:r>
      <w:r w:rsidR="004D6381" w:rsidRPr="00702247">
        <w:t>aplikace</w:t>
      </w:r>
      <w:r w:rsidRPr="00702247">
        <w:t xml:space="preserve"> vzniká návyk.</w:t>
      </w:r>
    </w:p>
    <w:p w14:paraId="58243CB9" w14:textId="77777777" w:rsidR="00421864" w:rsidRPr="00702247" w:rsidRDefault="00421864" w:rsidP="00421864">
      <w:pPr>
        <w:numPr>
          <w:ilvl w:val="0"/>
          <w:numId w:val="7"/>
        </w:numPr>
        <w:rPr>
          <w:b/>
        </w:rPr>
      </w:pPr>
      <w:r w:rsidRPr="00702247">
        <w:t>Manipulovat s otevřeným ohněm a jeho zdroji, elektrickými zařízeními, chemikáliemi. Výjimkou jsou manipulace konané v procesu vzdělávání za přítomnosti přísl</w:t>
      </w:r>
      <w:r w:rsidR="0014128E">
        <w:t>ušného pedagogického pracovníka</w:t>
      </w:r>
      <w:r w:rsidRPr="00702247">
        <w:t xml:space="preserve"> nebo osoby, která byla pověřená ředitelkou školy dohledem.</w:t>
      </w:r>
    </w:p>
    <w:p w14:paraId="013A7A79" w14:textId="77777777" w:rsidR="00421864" w:rsidRPr="00702247" w:rsidRDefault="00421864" w:rsidP="00421864">
      <w:pPr>
        <w:numPr>
          <w:ilvl w:val="0"/>
          <w:numId w:val="7"/>
        </w:numPr>
        <w:rPr>
          <w:b/>
        </w:rPr>
      </w:pPr>
      <w:r w:rsidRPr="00702247">
        <w:t>Svým chováním</w:t>
      </w:r>
      <w:r w:rsidR="0014128E">
        <w:t xml:space="preserve"> a jednáním komukoliv ubližovat</w:t>
      </w:r>
      <w:r w:rsidRPr="00702247">
        <w:t xml:space="preserve"> nebo ho diskriminovat.</w:t>
      </w:r>
    </w:p>
    <w:p w14:paraId="3B7931B3" w14:textId="7FE13863" w:rsidR="00421864" w:rsidRPr="00702247" w:rsidRDefault="00421864" w:rsidP="00421864">
      <w:pPr>
        <w:numPr>
          <w:ilvl w:val="0"/>
          <w:numId w:val="7"/>
        </w:numPr>
        <w:rPr>
          <w:b/>
        </w:rPr>
      </w:pPr>
      <w:r w:rsidRPr="00702247">
        <w:t>Využívat ve vyučovacích hodinách mobi</w:t>
      </w:r>
      <w:r w:rsidRPr="00DE4C34">
        <w:t xml:space="preserve">lní </w:t>
      </w:r>
      <w:r w:rsidR="008B45BD" w:rsidRPr="00DE4C34">
        <w:t>a jiná elektronická zobrazovací zařízení, tj. mobilní telefony, speciální hodinky s možností nahrávání dat</w:t>
      </w:r>
      <w:r w:rsidRPr="00DE4C34">
        <w:t xml:space="preserve">, </w:t>
      </w:r>
      <w:r w:rsidR="00D27E9C">
        <w:t xml:space="preserve">další </w:t>
      </w:r>
      <w:r w:rsidRPr="00702247">
        <w:t>IT nebo záznamovou techniku.</w:t>
      </w:r>
      <w:r w:rsidR="0083334D" w:rsidRPr="00702247">
        <w:t xml:space="preserve"> Z tohoto důvodu vypneme výše uvedená zařízení</w:t>
      </w:r>
      <w:r w:rsidR="000F661A" w:rsidRPr="00702247">
        <w:t xml:space="preserve"> nejpozději</w:t>
      </w:r>
      <w:r w:rsidR="0083334D" w:rsidRPr="00702247">
        <w:t xml:space="preserve"> </w:t>
      </w:r>
      <w:r w:rsidR="00D27E9C">
        <w:rPr>
          <w:color w:val="FF0000"/>
        </w:rPr>
        <w:t>1</w:t>
      </w:r>
      <w:r w:rsidR="0083334D" w:rsidRPr="00702247">
        <w:t>5min. před z</w:t>
      </w:r>
      <w:r w:rsidR="00DB2C33">
        <w:t>ačátkem úvodní vyučovací hodiny</w:t>
      </w:r>
      <w:r w:rsidR="0083334D" w:rsidRPr="00702247">
        <w:t>. IT zařízení necháme vypnutá po celou dobu naší přítomnosti ve škole (vyučovací hodiny + přestávky)</w:t>
      </w:r>
      <w:r w:rsidR="008B45BD">
        <w:t xml:space="preserve"> </w:t>
      </w:r>
      <w:r w:rsidR="008B45BD" w:rsidRPr="00DE4C34">
        <w:t xml:space="preserve">a </w:t>
      </w:r>
      <w:r w:rsidR="00D27E9C" w:rsidRPr="00DE4C34">
        <w:t>uložíme do zavazadla, se kterým jsme přišli do školy</w:t>
      </w:r>
      <w:r w:rsidR="0083334D" w:rsidRPr="00DE4C34">
        <w:t xml:space="preserve">. </w:t>
      </w:r>
      <w:r w:rsidR="00DB2C33" w:rsidRPr="00DE4C34">
        <w:t xml:space="preserve">Jinak </w:t>
      </w:r>
      <w:r w:rsidR="00712E57" w:rsidRPr="00702247">
        <w:t>podle pokynů vyučujícího.</w:t>
      </w:r>
    </w:p>
    <w:p w14:paraId="4E370B2B" w14:textId="16F8A9E3" w:rsidR="00E73DBD" w:rsidRDefault="00421864" w:rsidP="00E73DBD">
      <w:pPr>
        <w:ind w:left="414"/>
        <w:jc w:val="left"/>
        <w:rPr>
          <w:szCs w:val="24"/>
        </w:rPr>
      </w:pPr>
      <w:r w:rsidRPr="00702247">
        <w:rPr>
          <w:szCs w:val="24"/>
        </w:rPr>
        <w:t xml:space="preserve">Jsme si vědomi toho, že porušením těchto zákazů nám </w:t>
      </w:r>
      <w:r w:rsidR="000F661A" w:rsidRPr="00702247">
        <w:rPr>
          <w:szCs w:val="24"/>
        </w:rPr>
        <w:t xml:space="preserve">může </w:t>
      </w:r>
      <w:r w:rsidRPr="00702247">
        <w:rPr>
          <w:szCs w:val="24"/>
        </w:rPr>
        <w:t>b</w:t>
      </w:r>
      <w:r w:rsidR="000F661A" w:rsidRPr="00702247">
        <w:rPr>
          <w:szCs w:val="24"/>
        </w:rPr>
        <w:t>ýt</w:t>
      </w:r>
      <w:r w:rsidRPr="00702247">
        <w:rPr>
          <w:szCs w:val="24"/>
        </w:rPr>
        <w:t xml:space="preserve"> uloženo kázeňské opatření. </w:t>
      </w:r>
    </w:p>
    <w:p w14:paraId="3D162E3D" w14:textId="4726A012" w:rsidR="00421864" w:rsidRPr="00E73DBD" w:rsidRDefault="00E73DBD" w:rsidP="00E73DBD">
      <w:pPr>
        <w:spacing w:after="160" w:line="259" w:lineRule="auto"/>
        <w:jc w:val="left"/>
        <w:rPr>
          <w:szCs w:val="24"/>
        </w:rPr>
      </w:pPr>
      <w:r>
        <w:rPr>
          <w:szCs w:val="24"/>
        </w:rPr>
        <w:lastRenderedPageBreak/>
        <w:br w:type="page"/>
      </w:r>
    </w:p>
    <w:p w14:paraId="30B4443E" w14:textId="77777777" w:rsidR="00421864" w:rsidRPr="00702247" w:rsidRDefault="00421864" w:rsidP="00421864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lastRenderedPageBreak/>
        <w:t>Oddíl</w:t>
      </w:r>
    </w:p>
    <w:p w14:paraId="0EAACD47" w14:textId="77777777" w:rsidR="00421864" w:rsidRPr="00702247" w:rsidRDefault="00421864" w:rsidP="00421864">
      <w:pPr>
        <w:jc w:val="center"/>
        <w:rPr>
          <w:sz w:val="32"/>
          <w:szCs w:val="32"/>
        </w:rPr>
      </w:pPr>
      <w:r w:rsidRPr="00702247">
        <w:rPr>
          <w:b/>
          <w:sz w:val="32"/>
          <w:szCs w:val="32"/>
        </w:rPr>
        <w:t>Práva a povinnosti zákonných zástupců žáků Gymnázia Hostivice (zletilých žáků)</w:t>
      </w:r>
    </w:p>
    <w:p w14:paraId="4991CC99" w14:textId="77777777" w:rsidR="00421864" w:rsidRPr="00702247" w:rsidRDefault="00421864" w:rsidP="00421864">
      <w:pPr>
        <w:numPr>
          <w:ilvl w:val="0"/>
          <w:numId w:val="8"/>
        </w:numPr>
        <w:ind w:hanging="720"/>
        <w:rPr>
          <w:b/>
          <w:sz w:val="28"/>
          <w:szCs w:val="28"/>
        </w:rPr>
      </w:pPr>
      <w:r w:rsidRPr="00702247">
        <w:rPr>
          <w:b/>
          <w:sz w:val="28"/>
          <w:szCs w:val="28"/>
        </w:rPr>
        <w:t>Práva:</w:t>
      </w:r>
    </w:p>
    <w:p w14:paraId="7962DF12" w14:textId="77777777" w:rsidR="00421864" w:rsidRPr="00702247" w:rsidRDefault="00421864" w:rsidP="00421864">
      <w:pPr>
        <w:numPr>
          <w:ilvl w:val="1"/>
          <w:numId w:val="8"/>
        </w:numPr>
        <w:jc w:val="left"/>
        <w:rPr>
          <w:b/>
        </w:rPr>
      </w:pPr>
      <w:r w:rsidRPr="00702247">
        <w:rPr>
          <w:b/>
        </w:rPr>
        <w:t>Právo na informace o výsledcích výchovy a vzdělávání dítěte.</w:t>
      </w:r>
      <w:r w:rsidRPr="00702247">
        <w:t xml:space="preserve"> Průběžné hodnocení žáků je poskytováno prostřednictvím elektronického systému BAKALÁŘI.  Zákonný zástupce si na počátku vzdělávání dítěte osobně vyzvedne přístupový kód.</w:t>
      </w:r>
    </w:p>
    <w:p w14:paraId="6114BF68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>Volit a být volen do školské rady.</w:t>
      </w:r>
    </w:p>
    <w:p w14:paraId="73FFDB02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 xml:space="preserve">Vyjadřovat se k podstatným záležitostem, které se týkají procesu vzdělávání dítěte. </w:t>
      </w:r>
      <w:r w:rsidRPr="00702247">
        <w:t xml:space="preserve">Za tímto účelem kontaktuje (e-mailem, telefonicky, osobně) zainteresovaného zaměstnance školy a projedná s ním příslušnou záležitost. </w:t>
      </w:r>
    </w:p>
    <w:p w14:paraId="3981E0F3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 xml:space="preserve">Právo požádat o přezkoumání výsledků hodnocení dítěte </w:t>
      </w:r>
      <w:r w:rsidRPr="00702247">
        <w:t>ředitelku školy</w:t>
      </w:r>
      <w:r w:rsidR="00123CB4">
        <w:t>,</w:t>
      </w:r>
      <w:r w:rsidRPr="00702247">
        <w:t xml:space="preserve"> a to do tří pracovních dnů poté, kdy se o hodnocení prokazatelně dozvěděl.</w:t>
      </w:r>
    </w:p>
    <w:p w14:paraId="469FA29E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>Právo na informace a poradenskou pomoc školy, PPP</w:t>
      </w:r>
      <w:r w:rsidRPr="00702247">
        <w:t xml:space="preserve"> v záležitostech týkajících se problémů při vzdělávání dítěte.</w:t>
      </w:r>
    </w:p>
    <w:p w14:paraId="752E6727" w14:textId="77777777" w:rsidR="00421864" w:rsidRPr="00702247" w:rsidRDefault="00421864" w:rsidP="00421864">
      <w:pPr>
        <w:numPr>
          <w:ilvl w:val="0"/>
          <w:numId w:val="8"/>
        </w:numPr>
        <w:ind w:hanging="720"/>
        <w:rPr>
          <w:b/>
          <w:sz w:val="28"/>
          <w:szCs w:val="28"/>
        </w:rPr>
      </w:pPr>
      <w:r w:rsidRPr="00702247">
        <w:rPr>
          <w:b/>
          <w:sz w:val="28"/>
          <w:szCs w:val="28"/>
        </w:rPr>
        <w:t>Povinnosti:</w:t>
      </w:r>
    </w:p>
    <w:p w14:paraId="1038489E" w14:textId="77777777" w:rsidR="00700CCD" w:rsidRPr="00702247" w:rsidRDefault="00421864" w:rsidP="00E70325">
      <w:pPr>
        <w:numPr>
          <w:ilvl w:val="1"/>
          <w:numId w:val="8"/>
        </w:numPr>
        <w:rPr>
          <w:b/>
        </w:rPr>
      </w:pPr>
      <w:r w:rsidRPr="00702247">
        <w:rPr>
          <w:b/>
        </w:rPr>
        <w:t>Zajistit, aby dítě docházelo řádně do školy 1. o</w:t>
      </w:r>
      <w:r w:rsidR="00E70325" w:rsidRPr="00702247">
        <w:rPr>
          <w:b/>
        </w:rPr>
        <w:t xml:space="preserve">ddíl odst. 1 s výjimkou písm. </w:t>
      </w:r>
      <w:r w:rsidR="00982128" w:rsidRPr="00702247">
        <w:t>b).</w:t>
      </w:r>
    </w:p>
    <w:p w14:paraId="5A469C34" w14:textId="77777777" w:rsidR="00421864" w:rsidRPr="00702247" w:rsidRDefault="00421864" w:rsidP="00E70325">
      <w:pPr>
        <w:pStyle w:val="Odstavecseseznamem"/>
        <w:numPr>
          <w:ilvl w:val="1"/>
          <w:numId w:val="8"/>
        </w:numPr>
      </w:pPr>
      <w:r w:rsidRPr="00702247">
        <w:t>V případě uvolňování žáka v době, kdy probíhá řádná výuka, oznámit písemně toto třídnímu učiteli s uvedením formulace: „Po opuštění školy přebírám za své dítě plnou odpovědnost.“ Formulář je v elektronické podobě na webových stránkách školy.</w:t>
      </w:r>
    </w:p>
    <w:p w14:paraId="61E369AE" w14:textId="77777777" w:rsidR="00421864" w:rsidRPr="00702247" w:rsidRDefault="00421864" w:rsidP="00421864">
      <w:pPr>
        <w:numPr>
          <w:ilvl w:val="1"/>
          <w:numId w:val="8"/>
        </w:numPr>
      </w:pPr>
      <w:r w:rsidRPr="00702247">
        <w:lastRenderedPageBreak/>
        <w:t xml:space="preserve">V době, kdy probíhá řádná výuka a </w:t>
      </w:r>
      <w:r w:rsidR="00123CB4">
        <w:t>u dítěte se vyskytnou zdravotní</w:t>
      </w:r>
      <w:r w:rsidRPr="00702247">
        <w:t xml:space="preserve"> nebo jiné problémy, které mu znemožní účast ve vyučování, osobně (nebo v zastoupení pověřenou osobou) si dítě převzít od pověřeného zaměstnance školy. </w:t>
      </w:r>
    </w:p>
    <w:p w14:paraId="6C5A1C8A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 xml:space="preserve">V případě nepředvídatelné nepřítomnosti dítěte (žáka) ve škole </w:t>
      </w:r>
      <w:r w:rsidRPr="00702247">
        <w:t>oznámit prokazatelným způsobem důvod n</w:t>
      </w:r>
      <w:r w:rsidR="00123CB4">
        <w:t>epřítomnosti třídnímu učiteli (</w:t>
      </w:r>
      <w:r w:rsidRPr="00702247">
        <w:t>SMS, e-mail, omluvným listem, osobně)</w:t>
      </w:r>
      <w:r w:rsidR="00123CB4">
        <w:t>,</w:t>
      </w:r>
      <w:r w:rsidR="004D6381" w:rsidRPr="00702247">
        <w:t xml:space="preserve"> a to ne</w:t>
      </w:r>
      <w:r w:rsidR="00BC3C00" w:rsidRPr="00702247">
        <w:t>jpozději do tří kalendářních dní (počítáno od prvního dne nepřítomnosti včetně)</w:t>
      </w:r>
      <w:r w:rsidRPr="00702247">
        <w:t>.</w:t>
      </w:r>
    </w:p>
    <w:p w14:paraId="5805BC4A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>Informovat školu o změně zdravotní způsobilosti, zdravotních obtížích a jiných závažných skutečnostech, které by mo</w:t>
      </w:r>
      <w:r w:rsidR="00123CB4">
        <w:rPr>
          <w:b/>
        </w:rPr>
        <w:t>h</w:t>
      </w:r>
      <w:r w:rsidRPr="00702247">
        <w:rPr>
          <w:b/>
        </w:rPr>
        <w:t xml:space="preserve">ly mít vliv na průběh vzdělávání dítěte (žáka). </w:t>
      </w:r>
      <w:r w:rsidRPr="00702247">
        <w:t>Zákonný zástupce (zletilý žák) neprodleně informuje třídního učitele o takových skutečnostech, jejichž neznalost by mohla ohrozit bezpečnost a zdraví dítěte (žáka), nebo ostatních.</w:t>
      </w:r>
    </w:p>
    <w:p w14:paraId="6F153AEC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 xml:space="preserve">Pravidelně sledovat informace o průběhu výchovy a vzdělávání dítěte </w:t>
      </w:r>
      <w:r w:rsidRPr="00702247">
        <w:t>v elektronickém systému BAKALÁŘI.</w:t>
      </w:r>
      <w:r w:rsidR="00700CCD" w:rsidRPr="00702247">
        <w:t xml:space="preserve"> Na výzvu školy potvrdit přijetí informace.</w:t>
      </w:r>
    </w:p>
    <w:p w14:paraId="1C8259FC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 xml:space="preserve">Na vyzvání ředitelky </w:t>
      </w:r>
      <w:r w:rsidR="00700CCD" w:rsidRPr="00702247">
        <w:rPr>
          <w:b/>
        </w:rPr>
        <w:t xml:space="preserve">školy </w:t>
      </w:r>
      <w:r w:rsidR="00700CCD" w:rsidRPr="00702247">
        <w:t>(i prostřednictvím</w:t>
      </w:r>
      <w:r w:rsidRPr="00702247">
        <w:t xml:space="preserve"> třídního učitele) </w:t>
      </w:r>
      <w:r w:rsidRPr="00702247">
        <w:rPr>
          <w:b/>
        </w:rPr>
        <w:t>se osobně účastnit projednání závažných skutečností, které se týkají výchovy a vzdělávání dítěte (žáka).</w:t>
      </w:r>
    </w:p>
    <w:p w14:paraId="4FC2E1E7" w14:textId="77777777" w:rsidR="00421864" w:rsidRPr="00702247" w:rsidRDefault="00421864" w:rsidP="00421864">
      <w:pPr>
        <w:numPr>
          <w:ilvl w:val="1"/>
          <w:numId w:val="8"/>
        </w:numPr>
        <w:rPr>
          <w:b/>
        </w:rPr>
      </w:pPr>
      <w:r w:rsidRPr="00702247">
        <w:rPr>
          <w:b/>
        </w:rPr>
        <w:t>Pro ú</w:t>
      </w:r>
      <w:r w:rsidR="00123CB4">
        <w:rPr>
          <w:b/>
        </w:rPr>
        <w:t>čely aktualizace školní matriky</w:t>
      </w:r>
      <w:r w:rsidRPr="00702247">
        <w:rPr>
          <w:b/>
        </w:rPr>
        <w:t xml:space="preserve"> </w:t>
      </w:r>
      <w:r w:rsidRPr="00702247">
        <w:t>neprodleně oznámit třídnímu učiteli změny v osobních údajích dítěte i zákonných zástupců dítěte.</w:t>
      </w:r>
    </w:p>
    <w:p w14:paraId="02612E18" w14:textId="77777777" w:rsidR="00421864" w:rsidRPr="00702247" w:rsidRDefault="00421864" w:rsidP="00421864">
      <w:pPr>
        <w:ind w:left="1080"/>
        <w:rPr>
          <w:b/>
        </w:rPr>
      </w:pPr>
    </w:p>
    <w:p w14:paraId="6531F3A8" w14:textId="77777777" w:rsidR="00421864" w:rsidRPr="00702247" w:rsidRDefault="00982128" w:rsidP="00982128">
      <w:pPr>
        <w:ind w:left="1080"/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Práva a povinnosti zletilých žáků</w:t>
      </w:r>
    </w:p>
    <w:p w14:paraId="485D62ED" w14:textId="77777777" w:rsidR="00982128" w:rsidRPr="00702247" w:rsidRDefault="00982128" w:rsidP="00982128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 w:rsidRPr="00702247">
        <w:rPr>
          <w:b/>
          <w:sz w:val="28"/>
          <w:szCs w:val="28"/>
        </w:rPr>
        <w:t>Práva:</w:t>
      </w:r>
    </w:p>
    <w:p w14:paraId="41A90859" w14:textId="77777777" w:rsidR="00982128" w:rsidRPr="00702247" w:rsidRDefault="00982128" w:rsidP="00D72FE9">
      <w:pPr>
        <w:numPr>
          <w:ilvl w:val="1"/>
          <w:numId w:val="15"/>
        </w:numPr>
        <w:rPr>
          <w:b/>
        </w:rPr>
      </w:pPr>
      <w:r w:rsidRPr="00702247">
        <w:rPr>
          <w:b/>
        </w:rPr>
        <w:lastRenderedPageBreak/>
        <w:t>Právo na informace o výsledcích výchovy a vzdělávání.</w:t>
      </w:r>
      <w:r w:rsidRPr="00702247">
        <w:t xml:space="preserve"> Průběžné hodnocení žáků je poskytováno prostřednictvím elektronického systému BAKALÁŘI.  </w:t>
      </w:r>
    </w:p>
    <w:p w14:paraId="0CB2078A" w14:textId="77777777" w:rsidR="00982128" w:rsidRPr="00702247" w:rsidRDefault="00123CB4" w:rsidP="00D72FE9">
      <w:pPr>
        <w:numPr>
          <w:ilvl w:val="1"/>
          <w:numId w:val="15"/>
        </w:numPr>
        <w:rPr>
          <w:b/>
        </w:rPr>
      </w:pPr>
      <w:r>
        <w:rPr>
          <w:b/>
        </w:rPr>
        <w:t>Právo v</w:t>
      </w:r>
      <w:r w:rsidR="00982128" w:rsidRPr="00702247">
        <w:rPr>
          <w:b/>
        </w:rPr>
        <w:t>olit a být volen do školské rady.</w:t>
      </w:r>
    </w:p>
    <w:p w14:paraId="24D7FE5E" w14:textId="77777777" w:rsidR="00982128" w:rsidRPr="00702247" w:rsidRDefault="00123CB4" w:rsidP="00D72FE9">
      <w:pPr>
        <w:numPr>
          <w:ilvl w:val="1"/>
          <w:numId w:val="15"/>
        </w:numPr>
        <w:rPr>
          <w:b/>
        </w:rPr>
      </w:pPr>
      <w:r>
        <w:rPr>
          <w:b/>
        </w:rPr>
        <w:t>Právo v</w:t>
      </w:r>
      <w:r w:rsidR="00982128" w:rsidRPr="00702247">
        <w:rPr>
          <w:b/>
        </w:rPr>
        <w:t xml:space="preserve">yjadřovat se k podstatným záležitostem, které se týkají procesu vzdělávání. </w:t>
      </w:r>
    </w:p>
    <w:p w14:paraId="0D462FB2" w14:textId="77777777" w:rsidR="00982128" w:rsidRPr="00702247" w:rsidRDefault="00982128" w:rsidP="00D72FE9">
      <w:pPr>
        <w:numPr>
          <w:ilvl w:val="1"/>
          <w:numId w:val="15"/>
        </w:numPr>
        <w:rPr>
          <w:b/>
        </w:rPr>
      </w:pPr>
      <w:r w:rsidRPr="00702247">
        <w:rPr>
          <w:b/>
        </w:rPr>
        <w:t xml:space="preserve">Právo požádat o přezkoumání výsledků hodnocení  </w:t>
      </w:r>
      <w:r w:rsidRPr="00702247">
        <w:t>ředitelku školy</w:t>
      </w:r>
      <w:r w:rsidR="00123CB4">
        <w:t>,</w:t>
      </w:r>
      <w:r w:rsidRPr="00702247">
        <w:t xml:space="preserve"> a to do tří pracovních dnů poté, kdy </w:t>
      </w:r>
      <w:r w:rsidR="00123CB4">
        <w:t xml:space="preserve">jsem </w:t>
      </w:r>
      <w:r w:rsidRPr="00702247">
        <w:t xml:space="preserve">se </w:t>
      </w:r>
      <w:r w:rsidR="000F661A" w:rsidRPr="00702247">
        <w:t>s</w:t>
      </w:r>
      <w:r w:rsidRPr="00702247">
        <w:t xml:space="preserve"> hodnocení</w:t>
      </w:r>
      <w:r w:rsidR="000F661A" w:rsidRPr="00702247">
        <w:t>m</w:t>
      </w:r>
      <w:r w:rsidRPr="00702247">
        <w:t xml:space="preserve"> prokazatelně </w:t>
      </w:r>
      <w:r w:rsidR="000F661A" w:rsidRPr="00702247">
        <w:t>seznámil</w:t>
      </w:r>
      <w:r w:rsidRPr="00702247">
        <w:t>.</w:t>
      </w:r>
    </w:p>
    <w:p w14:paraId="58A08772" w14:textId="77777777" w:rsidR="00982128" w:rsidRPr="00702247" w:rsidRDefault="00982128" w:rsidP="00D72FE9">
      <w:pPr>
        <w:numPr>
          <w:ilvl w:val="1"/>
          <w:numId w:val="15"/>
        </w:numPr>
        <w:rPr>
          <w:b/>
        </w:rPr>
      </w:pPr>
      <w:r w:rsidRPr="00702247">
        <w:rPr>
          <w:b/>
        </w:rPr>
        <w:t>Právo na informace a poradenskou pomoc školy, PPP</w:t>
      </w:r>
      <w:r w:rsidRPr="00702247">
        <w:t xml:space="preserve"> v záležitostech týkajících se problémů při vzdělávání.</w:t>
      </w:r>
    </w:p>
    <w:p w14:paraId="2178FAB4" w14:textId="77777777" w:rsidR="00AC152A" w:rsidRPr="00702247" w:rsidRDefault="00AC152A" w:rsidP="00D72FE9">
      <w:pPr>
        <w:rPr>
          <w:b/>
        </w:rPr>
      </w:pPr>
    </w:p>
    <w:p w14:paraId="3936A083" w14:textId="77777777" w:rsidR="00421864" w:rsidRPr="00702247" w:rsidRDefault="00662C32" w:rsidP="00D72FE9">
      <w:pPr>
        <w:pStyle w:val="Odstavecseseznamem"/>
        <w:numPr>
          <w:ilvl w:val="0"/>
          <w:numId w:val="14"/>
        </w:numPr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Povinnosti:</w:t>
      </w:r>
    </w:p>
    <w:p w14:paraId="7FB88240" w14:textId="77777777" w:rsidR="00662C32" w:rsidRPr="00702247" w:rsidRDefault="00662C32" w:rsidP="00D72FE9">
      <w:pPr>
        <w:pStyle w:val="Odstavecseseznamem"/>
        <w:numPr>
          <w:ilvl w:val="0"/>
          <w:numId w:val="18"/>
        </w:numPr>
        <w:rPr>
          <w:b/>
        </w:rPr>
      </w:pPr>
      <w:r w:rsidRPr="00702247">
        <w:rPr>
          <w:b/>
        </w:rPr>
        <w:t>Související s Oddílem 1., odst. 1, písm. e)</w:t>
      </w:r>
      <w:r w:rsidR="00AC152A" w:rsidRPr="00702247">
        <w:rPr>
          <w:b/>
        </w:rPr>
        <w:t>. Za písemnou omluvu u zletilého žáka je považováno:</w:t>
      </w:r>
    </w:p>
    <w:p w14:paraId="6469C816" w14:textId="77777777" w:rsidR="00AC152A" w:rsidRPr="00702247" w:rsidRDefault="00AC152A" w:rsidP="00D72FE9">
      <w:pPr>
        <w:pStyle w:val="Odstavecseseznamem"/>
        <w:numPr>
          <w:ilvl w:val="2"/>
          <w:numId w:val="20"/>
        </w:numPr>
        <w:ind w:left="2268" w:hanging="425"/>
        <w:rPr>
          <w:b/>
        </w:rPr>
      </w:pPr>
      <w:r w:rsidRPr="00702247">
        <w:rPr>
          <w:b/>
        </w:rPr>
        <w:t>Lékařské potvrzení nepřítomnosti ve výuce</w:t>
      </w:r>
    </w:p>
    <w:p w14:paraId="492DD121" w14:textId="77777777" w:rsidR="00AC152A" w:rsidRPr="00702247" w:rsidRDefault="00AC152A" w:rsidP="00D72FE9">
      <w:pPr>
        <w:pStyle w:val="Odstavecseseznamem"/>
        <w:numPr>
          <w:ilvl w:val="2"/>
          <w:numId w:val="20"/>
        </w:numPr>
        <w:ind w:left="2268" w:hanging="425"/>
        <w:rPr>
          <w:b/>
        </w:rPr>
      </w:pPr>
      <w:r w:rsidRPr="00702247">
        <w:rPr>
          <w:b/>
        </w:rPr>
        <w:t>Úřední potvrzení nepřítomnosti ve výuce (např. Policie ČR, potvrzení o účasti na sportovní akci oddílu atd.)</w:t>
      </w:r>
    </w:p>
    <w:p w14:paraId="7DBCB05B" w14:textId="77777777" w:rsidR="00AC152A" w:rsidRPr="00702247" w:rsidRDefault="003B48FB" w:rsidP="00B11DBF">
      <w:pPr>
        <w:pStyle w:val="Odstavecseseznamem"/>
        <w:numPr>
          <w:ilvl w:val="2"/>
          <w:numId w:val="20"/>
        </w:numPr>
        <w:ind w:left="2268" w:hanging="425"/>
        <w:rPr>
          <w:b/>
        </w:rPr>
      </w:pPr>
      <w:r w:rsidRPr="00702247">
        <w:rPr>
          <w:b/>
        </w:rPr>
        <w:t>14 vyučovacích hodin za</w:t>
      </w:r>
      <w:r w:rsidR="00AC152A" w:rsidRPr="00702247">
        <w:rPr>
          <w:b/>
        </w:rPr>
        <w:t xml:space="preserve"> pololetí</w:t>
      </w:r>
      <w:r w:rsidRPr="00702247">
        <w:rPr>
          <w:b/>
        </w:rPr>
        <w:t>, maximálně ve třech dnech,</w:t>
      </w:r>
      <w:r w:rsidR="00AC152A" w:rsidRPr="00702247">
        <w:rPr>
          <w:b/>
        </w:rPr>
        <w:t xml:space="preserve"> si zletilý žák může omluvit sám z rodinných důvodů, krátkodobé nevolnosti atd.</w:t>
      </w:r>
    </w:p>
    <w:p w14:paraId="4AC69D4D" w14:textId="77777777" w:rsidR="00AC152A" w:rsidRPr="00DE4C34" w:rsidRDefault="00AC152A" w:rsidP="00AC152A">
      <w:pPr>
        <w:pStyle w:val="Odstavecseseznamem"/>
        <w:numPr>
          <w:ilvl w:val="0"/>
          <w:numId w:val="18"/>
        </w:numPr>
        <w:rPr>
          <w:b/>
        </w:rPr>
      </w:pPr>
      <w:r w:rsidRPr="00702247">
        <w:rPr>
          <w:b/>
        </w:rPr>
        <w:t xml:space="preserve">V případě nepředvídatelné nepřítomnosti ve škole </w:t>
      </w:r>
      <w:r w:rsidRPr="00702247">
        <w:t>oznámit prokazatelným způsobem důvod n</w:t>
      </w:r>
      <w:r w:rsidR="007C1F3F">
        <w:t>epřítomnosti třídnímu učiteli (SMS, e-mail, omluvný list</w:t>
      </w:r>
      <w:r w:rsidRPr="00702247">
        <w:t>, osobně)</w:t>
      </w:r>
      <w:r w:rsidR="007C1F3F">
        <w:t>,</w:t>
      </w:r>
      <w:r w:rsidRPr="00702247">
        <w:t xml:space="preserve"> a to nejpozději do tří kalendářních dní (počítáno od prvního dne </w:t>
      </w:r>
      <w:r w:rsidRPr="00DE4C34">
        <w:t>nepřítomnosti včetně).</w:t>
      </w:r>
    </w:p>
    <w:p w14:paraId="408D71C2" w14:textId="77777777" w:rsidR="007242CB" w:rsidRPr="00DE4C34" w:rsidRDefault="007242CB" w:rsidP="007242CB">
      <w:pPr>
        <w:pStyle w:val="Odstavecseseznamem"/>
        <w:ind w:left="1440"/>
        <w:rPr>
          <w:b/>
        </w:rPr>
      </w:pPr>
      <w:r w:rsidRPr="00DE4C34">
        <w:rPr>
          <w:b/>
        </w:rPr>
        <w:lastRenderedPageBreak/>
        <w:t>Jedná-li se o nepřítomnost ze zdravotních důvodů, dodá zletilý žák (</w:t>
      </w:r>
      <w:proofErr w:type="spellStart"/>
      <w:r w:rsidRPr="00DE4C34">
        <w:rPr>
          <w:b/>
        </w:rPr>
        <w:t>scan</w:t>
      </w:r>
      <w:proofErr w:type="spellEnd"/>
      <w:r w:rsidRPr="00DE4C34">
        <w:rPr>
          <w:b/>
        </w:rPr>
        <w:t xml:space="preserve">, osobně </w:t>
      </w:r>
      <w:r w:rsidR="00D27E9C" w:rsidRPr="00DE4C34">
        <w:rPr>
          <w:b/>
        </w:rPr>
        <w:t>atd.</w:t>
      </w:r>
      <w:r w:rsidRPr="00DE4C34">
        <w:rPr>
          <w:b/>
        </w:rPr>
        <w:t>) lékařské potvrzení, ze kterého bude jasné, že zdravotní stav žáka neumožňuje účast ve vyučování dle rozvrhu.</w:t>
      </w:r>
    </w:p>
    <w:p w14:paraId="0D51F0B4" w14:textId="70747CEB" w:rsidR="00D27E9C" w:rsidRPr="00DE4C34" w:rsidRDefault="007C1F3F" w:rsidP="00D27E9C">
      <w:pPr>
        <w:pStyle w:val="Odstavecseseznamem"/>
        <w:numPr>
          <w:ilvl w:val="0"/>
          <w:numId w:val="18"/>
        </w:numPr>
        <w:rPr>
          <w:b/>
        </w:rPr>
      </w:pPr>
      <w:r w:rsidRPr="00DE4C34">
        <w:rPr>
          <w:b/>
        </w:rPr>
        <w:t>Pří žádosti</w:t>
      </w:r>
      <w:r w:rsidR="00DD61D9" w:rsidRPr="00DE4C34">
        <w:rPr>
          <w:b/>
        </w:rPr>
        <w:t xml:space="preserve"> o uvolnění z </w:t>
      </w:r>
      <w:r w:rsidRPr="00DE4C34">
        <w:rPr>
          <w:b/>
        </w:rPr>
        <w:t>předem známých důvodů, odevzdat</w:t>
      </w:r>
      <w:r w:rsidR="00DD61D9" w:rsidRPr="00DE4C34">
        <w:rPr>
          <w:b/>
        </w:rPr>
        <w:t xml:space="preserve"> řádně vyplněnou žádost </w:t>
      </w:r>
      <w:r w:rsidR="00DB2C33" w:rsidRPr="00DE4C34">
        <w:rPr>
          <w:b/>
        </w:rPr>
        <w:t>ředitelce školy</w:t>
      </w:r>
      <w:r w:rsidR="00DD61D9" w:rsidRPr="00DE4C34">
        <w:rPr>
          <w:b/>
        </w:rPr>
        <w:t xml:space="preserve"> nejdéle 10 pracovních dnů před realizací akce, která je předmětem tohoto uvolnění.</w:t>
      </w:r>
    </w:p>
    <w:p w14:paraId="1B8BD8F9" w14:textId="77777777" w:rsidR="00AC152A" w:rsidRPr="00702247" w:rsidRDefault="00AC152A" w:rsidP="00AC152A">
      <w:pPr>
        <w:pStyle w:val="Odstavecseseznamem"/>
        <w:numPr>
          <w:ilvl w:val="0"/>
          <w:numId w:val="18"/>
        </w:numPr>
        <w:rPr>
          <w:b/>
        </w:rPr>
      </w:pPr>
      <w:r w:rsidRPr="00702247">
        <w:rPr>
          <w:b/>
        </w:rPr>
        <w:t>Informovat školu o změně zdravotní způsobilosti, zdravotních obtížích a jiných závažných skutečnostech, které by mo</w:t>
      </w:r>
      <w:r w:rsidR="000278B8" w:rsidRPr="00702247">
        <w:rPr>
          <w:b/>
        </w:rPr>
        <w:t>h</w:t>
      </w:r>
      <w:r w:rsidRPr="00702247">
        <w:rPr>
          <w:b/>
        </w:rPr>
        <w:t xml:space="preserve">ly mít vliv na průběh vzdělávání. </w:t>
      </w:r>
    </w:p>
    <w:p w14:paraId="5F0F890B" w14:textId="77777777" w:rsidR="00AC152A" w:rsidRPr="00702247" w:rsidRDefault="00AC152A" w:rsidP="00AC152A">
      <w:pPr>
        <w:pStyle w:val="Odstavecseseznamem"/>
        <w:numPr>
          <w:ilvl w:val="0"/>
          <w:numId w:val="18"/>
        </w:numPr>
        <w:rPr>
          <w:b/>
        </w:rPr>
      </w:pPr>
      <w:r w:rsidRPr="00702247">
        <w:rPr>
          <w:b/>
        </w:rPr>
        <w:t xml:space="preserve">Na vyzvání ředitelky školy </w:t>
      </w:r>
      <w:r w:rsidR="003B48FB" w:rsidRPr="00702247">
        <w:t>(nebo</w:t>
      </w:r>
      <w:r w:rsidRPr="00702247">
        <w:t xml:space="preserve"> prostřednictvím třídního učitele) </w:t>
      </w:r>
      <w:r w:rsidRPr="00702247">
        <w:rPr>
          <w:b/>
        </w:rPr>
        <w:t>se osobně účastnit projednání závažných skutečností, které se týkají výchovy a vzdělávání.</w:t>
      </w:r>
    </w:p>
    <w:p w14:paraId="72095ADC" w14:textId="77777777" w:rsidR="00AC152A" w:rsidRPr="00702247" w:rsidRDefault="00AC152A" w:rsidP="00AC152A">
      <w:pPr>
        <w:pStyle w:val="Odstavecseseznamem"/>
        <w:numPr>
          <w:ilvl w:val="0"/>
          <w:numId w:val="18"/>
        </w:numPr>
        <w:rPr>
          <w:b/>
        </w:rPr>
      </w:pPr>
      <w:r w:rsidRPr="00702247">
        <w:rPr>
          <w:b/>
        </w:rPr>
        <w:t>Pro ú</w:t>
      </w:r>
      <w:r w:rsidR="007C1F3F">
        <w:rPr>
          <w:b/>
        </w:rPr>
        <w:t>čely aktualizace školní matriky</w:t>
      </w:r>
      <w:r w:rsidRPr="00702247">
        <w:rPr>
          <w:b/>
        </w:rPr>
        <w:t xml:space="preserve"> </w:t>
      </w:r>
      <w:r w:rsidRPr="00702247">
        <w:t>neprodleně oznámit třídnímu učiteli změny v osobních údajích.</w:t>
      </w:r>
    </w:p>
    <w:p w14:paraId="6BEFB164" w14:textId="77777777" w:rsidR="00AC152A" w:rsidRPr="00702247" w:rsidRDefault="00AC152A" w:rsidP="00AC152A">
      <w:pPr>
        <w:pStyle w:val="Odstavecseseznamem"/>
        <w:rPr>
          <w:b/>
        </w:rPr>
      </w:pPr>
    </w:p>
    <w:p w14:paraId="657532C0" w14:textId="77777777" w:rsidR="00421864" w:rsidRPr="00702247" w:rsidRDefault="00421864" w:rsidP="00421864">
      <w:pPr>
        <w:numPr>
          <w:ilvl w:val="0"/>
          <w:numId w:val="9"/>
        </w:numPr>
        <w:jc w:val="center"/>
        <w:rPr>
          <w:b/>
        </w:rPr>
      </w:pPr>
      <w:r w:rsidRPr="00702247">
        <w:rPr>
          <w:b/>
          <w:sz w:val="32"/>
          <w:szCs w:val="32"/>
        </w:rPr>
        <w:t>Oddíl</w:t>
      </w:r>
    </w:p>
    <w:p w14:paraId="5C28DF77" w14:textId="77777777" w:rsidR="00421864" w:rsidRPr="00702247" w:rsidRDefault="00421864" w:rsidP="00421864">
      <w:pPr>
        <w:ind w:left="1440"/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Provoz a vnitřní režim školy</w:t>
      </w:r>
    </w:p>
    <w:p w14:paraId="2711D1C4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Budova je otevřená od 7:00 do 18:00 hodin v pracovních dnech. Žákům je umožněný vstup 20 minut před začátkem řádné výuky (7:40). Dojíždějící žáci a konzultující žáci jsou vpuštěni po domluvě s pověřeným zaměstnancem školy (školník, pedagogický pracovník), který je pověřený dohledem do 7:40 hod. Od 7: 40 hod zajišťují dohled pověření zaměstnanci školy podle platného rozpisu (zveřejněném v každém podlaží).</w:t>
      </w:r>
      <w:r w:rsidR="00FF4AB8" w:rsidRPr="00702247">
        <w:rPr>
          <w:szCs w:val="24"/>
        </w:rPr>
        <w:t xml:space="preserve"> Pokud vyučování začíná v 7:05 hod. je žákům umožněný vstup do školy v 6:45 hod. </w:t>
      </w:r>
    </w:p>
    <w:p w14:paraId="71A91781" w14:textId="77777777" w:rsidR="00DE757C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lastRenderedPageBreak/>
        <w:t>Žáci s</w:t>
      </w:r>
      <w:r w:rsidR="00DE757C" w:rsidRPr="00702247">
        <w:rPr>
          <w:szCs w:val="24"/>
        </w:rPr>
        <w:t>e</w:t>
      </w:r>
      <w:r w:rsidRPr="00702247">
        <w:rPr>
          <w:szCs w:val="24"/>
        </w:rPr>
        <w:t xml:space="preserve"> </w:t>
      </w:r>
      <w:r w:rsidR="00DE757C" w:rsidRPr="00702247">
        <w:rPr>
          <w:szCs w:val="24"/>
        </w:rPr>
        <w:t xml:space="preserve">převlékají v šatně. Oblečení a obuv ukládají </w:t>
      </w:r>
      <w:r w:rsidRPr="00702247">
        <w:rPr>
          <w:szCs w:val="24"/>
        </w:rPr>
        <w:t>do přid</w:t>
      </w:r>
      <w:r w:rsidR="007C1F3F">
        <w:rPr>
          <w:szCs w:val="24"/>
        </w:rPr>
        <w:t>ělených</w:t>
      </w:r>
      <w:r w:rsidR="00C87772" w:rsidRPr="00702247">
        <w:rPr>
          <w:szCs w:val="24"/>
        </w:rPr>
        <w:t xml:space="preserve"> uzamykatelných skříněk.</w:t>
      </w:r>
      <w:r w:rsidRPr="00702247">
        <w:rPr>
          <w:szCs w:val="24"/>
        </w:rPr>
        <w:t xml:space="preserve"> Poté šatnu opustí. </w:t>
      </w:r>
      <w:r w:rsidR="00C87772" w:rsidRPr="00702247">
        <w:rPr>
          <w:szCs w:val="24"/>
        </w:rPr>
        <w:t xml:space="preserve">K přezutí používají obuv s vhodnými fyziologicko-hygienickými parametry. Ve škole jsou žáci </w:t>
      </w:r>
      <w:r w:rsidR="00C87772" w:rsidRPr="00702247">
        <w:rPr>
          <w:b/>
          <w:szCs w:val="24"/>
        </w:rPr>
        <w:t>vždy</w:t>
      </w:r>
      <w:r w:rsidR="00C87772" w:rsidRPr="00702247">
        <w:rPr>
          <w:szCs w:val="24"/>
        </w:rPr>
        <w:t xml:space="preserve"> ve vhodné </w:t>
      </w:r>
      <w:r w:rsidR="00C87772" w:rsidRPr="00702247">
        <w:rPr>
          <w:b/>
          <w:szCs w:val="24"/>
        </w:rPr>
        <w:t>obuvi</w:t>
      </w:r>
      <w:r w:rsidR="00C87772" w:rsidRPr="00702247">
        <w:rPr>
          <w:szCs w:val="24"/>
        </w:rPr>
        <w:t xml:space="preserve">.  </w:t>
      </w:r>
    </w:p>
    <w:p w14:paraId="7EF79EC1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Šatna, hlavní vchod a hlavní chodby jsou monitorované kamerovým systémem.</w:t>
      </w:r>
    </w:p>
    <w:p w14:paraId="7C924BB8" w14:textId="77777777" w:rsidR="00472240" w:rsidRPr="00702247" w:rsidRDefault="00472240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Žák obdrží klíč od šatní skříňky. Pokud ho ztratí, hradí náklady spojené s jeho pořízením.</w:t>
      </w:r>
    </w:p>
    <w:p w14:paraId="136FCA8E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Budovu a šatny zamyká dohled konající zaměstnanec podle příslušného rozpisu.</w:t>
      </w:r>
    </w:p>
    <w:p w14:paraId="42BA750A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Přítomnost žáků ve škole je daná platným rozvrhem hodin. Pokud žáci využívají práv z odd. 2. odst. 3., 10., koná dohled zaměst</w:t>
      </w:r>
      <w:r w:rsidR="007C1F3F">
        <w:rPr>
          <w:szCs w:val="24"/>
        </w:rPr>
        <w:t>nanec, se kterým žák konzultuje</w:t>
      </w:r>
      <w:r w:rsidRPr="00702247">
        <w:rPr>
          <w:szCs w:val="24"/>
        </w:rPr>
        <w:t xml:space="preserve"> nebo se kterým si dohodl možnost využít příslušnou učebnu.  </w:t>
      </w:r>
    </w:p>
    <w:p w14:paraId="0628D71B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O hlavní přestáv</w:t>
      </w:r>
      <w:r w:rsidR="003B48FB" w:rsidRPr="00702247">
        <w:rPr>
          <w:szCs w:val="24"/>
        </w:rPr>
        <w:t>ce</w:t>
      </w:r>
      <w:r w:rsidRPr="00702247">
        <w:rPr>
          <w:szCs w:val="24"/>
        </w:rPr>
        <w:t>, pokud to umožní počasí, mohou žáci po přezutí využít prostory zahrady. Dohled koná pověřený zaměstnanec podle příslušného rozpisu.</w:t>
      </w:r>
    </w:p>
    <w:p w14:paraId="67D0CB72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Během vyučování všichni žáci udržují pořádek.</w:t>
      </w:r>
      <w:r w:rsidR="00472240" w:rsidRPr="00702247">
        <w:rPr>
          <w:szCs w:val="24"/>
        </w:rPr>
        <w:t xml:space="preserve"> Odpad třídí a odhazují do označených košů.</w:t>
      </w:r>
      <w:r w:rsidRPr="00702247">
        <w:rPr>
          <w:szCs w:val="24"/>
        </w:rPr>
        <w:t xml:space="preserve"> </w:t>
      </w:r>
    </w:p>
    <w:p w14:paraId="5019CDCC" w14:textId="77777777" w:rsidR="00421864" w:rsidRPr="00702247" w:rsidRDefault="00DE757C" w:rsidP="00421864">
      <w:pPr>
        <w:numPr>
          <w:ilvl w:val="0"/>
          <w:numId w:val="10"/>
        </w:numPr>
        <w:ind w:left="709" w:hanging="709"/>
        <w:jc w:val="left"/>
        <w:rPr>
          <w:b/>
          <w:szCs w:val="24"/>
        </w:rPr>
      </w:pPr>
      <w:r w:rsidRPr="00702247">
        <w:rPr>
          <w:b/>
          <w:szCs w:val="24"/>
        </w:rPr>
        <w:t>Povinnosti s</w:t>
      </w:r>
      <w:r w:rsidR="00421864" w:rsidRPr="00702247">
        <w:rPr>
          <w:b/>
          <w:szCs w:val="24"/>
        </w:rPr>
        <w:t>lužb</w:t>
      </w:r>
      <w:r w:rsidRPr="00702247">
        <w:rPr>
          <w:b/>
          <w:szCs w:val="24"/>
        </w:rPr>
        <w:t>y:</w:t>
      </w:r>
    </w:p>
    <w:p w14:paraId="08F8EED8" w14:textId="77777777" w:rsidR="00DE757C" w:rsidRPr="00702247" w:rsidRDefault="00DE757C" w:rsidP="00D72FE9">
      <w:pPr>
        <w:numPr>
          <w:ilvl w:val="1"/>
          <w:numId w:val="10"/>
        </w:numPr>
        <w:ind w:left="1418" w:hanging="709"/>
        <w:rPr>
          <w:szCs w:val="24"/>
        </w:rPr>
      </w:pPr>
      <w:r w:rsidRPr="00702247">
        <w:rPr>
          <w:szCs w:val="24"/>
        </w:rPr>
        <w:t>Dohlíží na dodržování odst. 8.</w:t>
      </w:r>
    </w:p>
    <w:p w14:paraId="50EF7EE1" w14:textId="77777777" w:rsidR="00421864" w:rsidRPr="00702247" w:rsidRDefault="00421864" w:rsidP="00D72FE9">
      <w:pPr>
        <w:numPr>
          <w:ilvl w:val="1"/>
          <w:numId w:val="10"/>
        </w:numPr>
        <w:ind w:left="1418" w:hanging="709"/>
        <w:rPr>
          <w:b/>
          <w:szCs w:val="24"/>
        </w:rPr>
      </w:pPr>
      <w:r w:rsidRPr="00702247">
        <w:rPr>
          <w:szCs w:val="24"/>
        </w:rPr>
        <w:t xml:space="preserve">Zajišťuje křídu, čistou tabuli, pomoc vyučujícímu při přípravě pomůcek. </w:t>
      </w:r>
    </w:p>
    <w:p w14:paraId="0EE3503D" w14:textId="77777777" w:rsidR="00421864" w:rsidRPr="00702247" w:rsidRDefault="00421864" w:rsidP="00D72FE9">
      <w:pPr>
        <w:numPr>
          <w:ilvl w:val="1"/>
          <w:numId w:val="10"/>
        </w:numPr>
        <w:ind w:left="1418" w:hanging="709"/>
        <w:rPr>
          <w:b/>
          <w:szCs w:val="24"/>
        </w:rPr>
      </w:pPr>
      <w:r w:rsidRPr="00702247">
        <w:rPr>
          <w:szCs w:val="24"/>
        </w:rPr>
        <w:t xml:space="preserve">Pokud zjistí poškození majetku školy, oznámí to neprodleně vyučujícímu.  </w:t>
      </w:r>
    </w:p>
    <w:p w14:paraId="4189E71D" w14:textId="77777777" w:rsidR="00421864" w:rsidRPr="00702247" w:rsidRDefault="00421864" w:rsidP="00D72FE9">
      <w:pPr>
        <w:numPr>
          <w:ilvl w:val="1"/>
          <w:numId w:val="10"/>
        </w:numPr>
        <w:ind w:left="1418" w:hanging="709"/>
        <w:rPr>
          <w:b/>
          <w:szCs w:val="24"/>
        </w:rPr>
      </w:pPr>
      <w:r w:rsidRPr="00702247">
        <w:rPr>
          <w:szCs w:val="24"/>
        </w:rPr>
        <w:t>Zajišťuje, aby v době přestávek nebyla otvírána okna.</w:t>
      </w:r>
    </w:p>
    <w:p w14:paraId="62740ACA" w14:textId="77777777" w:rsidR="00421864" w:rsidRPr="00702247" w:rsidRDefault="00421864" w:rsidP="00D72FE9">
      <w:pPr>
        <w:numPr>
          <w:ilvl w:val="1"/>
          <w:numId w:val="10"/>
        </w:numPr>
        <w:ind w:left="1418" w:hanging="709"/>
        <w:rPr>
          <w:b/>
          <w:szCs w:val="24"/>
        </w:rPr>
      </w:pPr>
      <w:r w:rsidRPr="00702247">
        <w:rPr>
          <w:szCs w:val="24"/>
        </w:rPr>
        <w:t xml:space="preserve">Na počátku každé vyučovací hodiny informuje vyučujícího o nepřítomných žácích. </w:t>
      </w:r>
    </w:p>
    <w:p w14:paraId="18CEDD9F" w14:textId="77777777" w:rsidR="00421864" w:rsidRPr="00702247" w:rsidRDefault="00421864" w:rsidP="00D72FE9">
      <w:pPr>
        <w:numPr>
          <w:ilvl w:val="1"/>
          <w:numId w:val="10"/>
        </w:numPr>
        <w:ind w:left="1418" w:hanging="709"/>
        <w:rPr>
          <w:b/>
          <w:szCs w:val="24"/>
        </w:rPr>
      </w:pPr>
      <w:r w:rsidRPr="00702247">
        <w:rPr>
          <w:szCs w:val="24"/>
        </w:rPr>
        <w:t xml:space="preserve">Pokud se vyučující nedostaví během 5 minut do vyučovací hodiny, oznámí to v kanceláři školy. </w:t>
      </w:r>
    </w:p>
    <w:p w14:paraId="5318E85D" w14:textId="77777777" w:rsidR="00F00202" w:rsidRPr="00702247" w:rsidRDefault="00421864" w:rsidP="00D72FE9">
      <w:pPr>
        <w:numPr>
          <w:ilvl w:val="1"/>
          <w:numId w:val="10"/>
        </w:numPr>
        <w:ind w:left="1418" w:hanging="709"/>
        <w:rPr>
          <w:b/>
          <w:szCs w:val="24"/>
        </w:rPr>
      </w:pPr>
      <w:r w:rsidRPr="00702247">
        <w:rPr>
          <w:szCs w:val="24"/>
        </w:rPr>
        <w:lastRenderedPageBreak/>
        <w:t>Po skončení hodiny a přechodu do jiné učebny kontroluje pořádek ve třídě. Zajistí nápravu v případě nepořádku. Třídu vždy opouští poslední.</w:t>
      </w:r>
    </w:p>
    <w:p w14:paraId="7D971C30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Po skončení vyučování žáci zvedají židle. Vyučující zamkne učebnu a společně se žáky odchází do šatny. Žáci se zbytečně nezdržují v šatně a po nezbytných úkonech odchází z budovy. V každé šatně je dohled podle platného rozpisu, který zajistí uzavření budovy.</w:t>
      </w:r>
    </w:p>
    <w:p w14:paraId="29214690" w14:textId="77777777" w:rsidR="0019303D" w:rsidRPr="00702247" w:rsidRDefault="0019303D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Pokud vyučování končí v odloučené budově (Sokolovna Hostivice), jsou řádná výuka i dohled nad žáky ukončené tamtéž.</w:t>
      </w:r>
    </w:p>
    <w:p w14:paraId="7C9CD627" w14:textId="77777777" w:rsidR="0019303D" w:rsidRPr="00702247" w:rsidRDefault="0019303D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 xml:space="preserve">Akce konané mimo budovu školy (exkurze, </w:t>
      </w:r>
      <w:r w:rsidR="00F00202" w:rsidRPr="00702247">
        <w:rPr>
          <w:szCs w:val="24"/>
        </w:rPr>
        <w:t xml:space="preserve">kurzy, apod.) mohou začínat a končit v místě akce. </w:t>
      </w:r>
    </w:p>
    <w:p w14:paraId="27D0A030" w14:textId="77777777" w:rsidR="00F00202" w:rsidRPr="00702247" w:rsidRDefault="00F00202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 xml:space="preserve">Je-li vybírána finanční částka na akci, která je pořádána školou, je povinností uhradit tuto částku před akcí. </w:t>
      </w:r>
    </w:p>
    <w:p w14:paraId="099E1B65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Jestliže žák úmyslně nebo z nedbalosti poškodí majetek školy,</w:t>
      </w:r>
      <w:r w:rsidR="00B246EF" w:rsidRPr="00702247">
        <w:rPr>
          <w:szCs w:val="24"/>
        </w:rPr>
        <w:t xml:space="preserve"> bude úhrada škody požadována po zletilém žákovi nebo po zákonném zástupci nezletilého žáka.</w:t>
      </w:r>
    </w:p>
    <w:p w14:paraId="118DAFE3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 xml:space="preserve">V případě, že žák musí do školy </w:t>
      </w:r>
      <w:r w:rsidR="005E18C9">
        <w:rPr>
          <w:szCs w:val="24"/>
        </w:rPr>
        <w:t>donést cenný předmět</w:t>
      </w:r>
      <w:r w:rsidRPr="00702247">
        <w:rPr>
          <w:szCs w:val="24"/>
        </w:rPr>
        <w:t xml:space="preserve"> nebo vyšší peněžní obnos, může si ho uložit na nezbytně nutnou dobu v kanceláři školy.</w:t>
      </w:r>
    </w:p>
    <w:p w14:paraId="03A141CE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Žáci, kteří se dopravují do š</w:t>
      </w:r>
      <w:r w:rsidR="005E18C9">
        <w:rPr>
          <w:szCs w:val="24"/>
        </w:rPr>
        <w:t>koly na jízdním kole, koloběžce</w:t>
      </w:r>
      <w:r w:rsidRPr="00702247">
        <w:rPr>
          <w:szCs w:val="24"/>
        </w:rPr>
        <w:t xml:space="preserve"> nebo motocyklu, je ukládají do stojanů v zahradě školy a zajišťují je svým zámkem.</w:t>
      </w:r>
    </w:p>
    <w:p w14:paraId="5C662100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Pokud dojde v průběhu vyučování k úrazu žáka, ohlásí to</w:t>
      </w:r>
      <w:r w:rsidR="00C87772" w:rsidRPr="00702247">
        <w:rPr>
          <w:szCs w:val="24"/>
        </w:rPr>
        <w:t xml:space="preserve"> zraněný</w:t>
      </w:r>
      <w:r w:rsidRPr="00702247">
        <w:rPr>
          <w:szCs w:val="24"/>
        </w:rPr>
        <w:t xml:space="preserve"> žák nejbližšímu pracovníkovi školy. Oslovený pracovník neprodleně, poté co zajistí ošetření, nebo odbornou lékařskou pomoc, provede záznam do knihy úrazů v kanceláři školy.</w:t>
      </w:r>
    </w:p>
    <w:p w14:paraId="550CDA6F" w14:textId="77777777" w:rsidR="00421864" w:rsidRPr="00702247" w:rsidRDefault="0042186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Na začátku školního roku proškolí třídní učitel žáky v </w:t>
      </w:r>
      <w:r w:rsidR="00A7447F" w:rsidRPr="00702247">
        <w:rPr>
          <w:szCs w:val="24"/>
        </w:rPr>
        <w:t>pravidlech BOZ. S pravidly BOZ</w:t>
      </w:r>
      <w:r w:rsidRPr="00702247">
        <w:rPr>
          <w:szCs w:val="24"/>
        </w:rPr>
        <w:t xml:space="preserve"> v odborných učebnách seznamují žáky příslušní vyučující. Před každou akcí pořádanou mimo b</w:t>
      </w:r>
      <w:r w:rsidR="00A7447F" w:rsidRPr="00702247">
        <w:rPr>
          <w:szCs w:val="24"/>
        </w:rPr>
        <w:t>udovu školy provede školení BOZ</w:t>
      </w:r>
      <w:r w:rsidRPr="00702247">
        <w:rPr>
          <w:szCs w:val="24"/>
        </w:rPr>
        <w:t xml:space="preserve"> příslušný pověřený pedagog. Zápisy o BOZ se zaznamenávají v třídní knize.</w:t>
      </w:r>
    </w:p>
    <w:p w14:paraId="6924C191" w14:textId="06D1E44F" w:rsidR="00A7447F" w:rsidRPr="00702247" w:rsidRDefault="00A7447F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lastRenderedPageBreak/>
        <w:t xml:space="preserve">Žáci dodržují zákazy vstupu do veřejně </w:t>
      </w:r>
      <w:r w:rsidR="00BB7824" w:rsidRPr="00702247">
        <w:rPr>
          <w:szCs w:val="24"/>
        </w:rPr>
        <w:t>nepřístupných</w:t>
      </w:r>
      <w:r w:rsidRPr="00702247">
        <w:rPr>
          <w:szCs w:val="24"/>
        </w:rPr>
        <w:t xml:space="preserve"> prostor školy (půda, terasy, střechy</w:t>
      </w:r>
      <w:r w:rsidR="00E73DBD">
        <w:rPr>
          <w:szCs w:val="24"/>
        </w:rPr>
        <w:t>, sklep</w:t>
      </w:r>
      <w:r w:rsidRPr="00702247">
        <w:rPr>
          <w:szCs w:val="24"/>
        </w:rPr>
        <w:t>).</w:t>
      </w:r>
    </w:p>
    <w:p w14:paraId="4222D16F" w14:textId="77777777" w:rsidR="00C17844" w:rsidRPr="00702247" w:rsidRDefault="00C1784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Žáci se mohou stravovat ve školní jídelně ZŠ Hostivice, U Zámecké zdi 1704. Zde se řídí vnitřním řádem jídelny ZŠ.</w:t>
      </w:r>
    </w:p>
    <w:p w14:paraId="4CC96F88" w14:textId="77777777" w:rsidR="00420393" w:rsidRPr="00702247" w:rsidRDefault="00BB7824" w:rsidP="00D72FE9">
      <w:pPr>
        <w:numPr>
          <w:ilvl w:val="0"/>
          <w:numId w:val="10"/>
        </w:numPr>
        <w:ind w:left="709" w:hanging="709"/>
        <w:rPr>
          <w:b/>
          <w:szCs w:val="24"/>
        </w:rPr>
      </w:pPr>
      <w:r w:rsidRPr="00702247">
        <w:rPr>
          <w:szCs w:val="24"/>
        </w:rPr>
        <w:t>V období školního vyučování, kdy je ukončená výuka v posledním (maturitním) ročníku, žák již školu nenavštěvuje, pokud nekoná školou jinak stanovené aktivity.</w:t>
      </w:r>
    </w:p>
    <w:p w14:paraId="66C896EF" w14:textId="77777777" w:rsidR="00420393" w:rsidRPr="00702247" w:rsidRDefault="00420393" w:rsidP="00421864">
      <w:pPr>
        <w:jc w:val="left"/>
        <w:rPr>
          <w:b/>
          <w:szCs w:val="24"/>
        </w:rPr>
      </w:pPr>
    </w:p>
    <w:p w14:paraId="3853498F" w14:textId="77777777" w:rsidR="00421864" w:rsidRPr="00702247" w:rsidRDefault="00421864" w:rsidP="00421864">
      <w:pPr>
        <w:numPr>
          <w:ilvl w:val="0"/>
          <w:numId w:val="9"/>
        </w:numPr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Oddíl</w:t>
      </w:r>
    </w:p>
    <w:p w14:paraId="6E39BAA7" w14:textId="77777777" w:rsidR="00421864" w:rsidRPr="00702247" w:rsidRDefault="00421864" w:rsidP="00421864">
      <w:pPr>
        <w:ind w:left="22" w:hanging="22"/>
        <w:jc w:val="center"/>
        <w:rPr>
          <w:b/>
          <w:sz w:val="32"/>
          <w:szCs w:val="32"/>
        </w:rPr>
      </w:pPr>
      <w:r w:rsidRPr="00702247">
        <w:rPr>
          <w:b/>
          <w:sz w:val="32"/>
          <w:szCs w:val="32"/>
        </w:rPr>
        <w:t>Pravidla pro hodnocení výsledků vzdělávání žáků</w:t>
      </w:r>
    </w:p>
    <w:p w14:paraId="37BA925A" w14:textId="77777777" w:rsidR="00421864" w:rsidRPr="00702247" w:rsidRDefault="00421864" w:rsidP="00421864">
      <w:pPr>
        <w:jc w:val="left"/>
        <w:rPr>
          <w:szCs w:val="24"/>
        </w:rPr>
      </w:pPr>
      <w:r w:rsidRPr="00702247">
        <w:rPr>
          <w:b/>
          <w:szCs w:val="24"/>
        </w:rPr>
        <w:t>Zásady hodnocení:</w:t>
      </w:r>
    </w:p>
    <w:p w14:paraId="0B8D5FF0" w14:textId="77777777" w:rsidR="00421864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t>Průběžným hodnocením</w:t>
      </w:r>
      <w:r w:rsidRPr="00702247">
        <w:rPr>
          <w:szCs w:val="24"/>
        </w:rPr>
        <w:t xml:space="preserve"> hodnotí vyučující dílčí výsledky žáka. </w:t>
      </w:r>
      <w:r w:rsidRPr="00702247">
        <w:rPr>
          <w:b/>
          <w:szCs w:val="24"/>
        </w:rPr>
        <w:t>Celkové hodnocení</w:t>
      </w:r>
      <w:r w:rsidRPr="00702247">
        <w:rPr>
          <w:szCs w:val="24"/>
        </w:rPr>
        <w:t xml:space="preserve"> je ve formě vysvědčení na konci 1. a 2. pololetí.</w:t>
      </w:r>
    </w:p>
    <w:p w14:paraId="49A63A7A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 xml:space="preserve">Žáci jsou na začátku školního roku seznámeni s pravidly průběžného hodnocení.  </w:t>
      </w:r>
    </w:p>
    <w:p w14:paraId="091E2E52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>Učitel hodnotí žáky spravedlivě, transparentně s důrazem na zdůvodnění dosaženého stupně hodnocení. Součástí hodnocení je i žákova sebereflexe, ze které by mělo vyplynout, co lze společně udělat, aby došlo k</w:t>
      </w:r>
      <w:r w:rsidR="00D249EE" w:rsidRPr="00702247">
        <w:rPr>
          <w:szCs w:val="24"/>
        </w:rPr>
        <w:t>e</w:t>
      </w:r>
      <w:r w:rsidRPr="00702247">
        <w:rPr>
          <w:szCs w:val="24"/>
        </w:rPr>
        <w:t> zlepšení výsledku vzdělávání.</w:t>
      </w:r>
    </w:p>
    <w:p w14:paraId="65E3A4A7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>Průběžné hodnocení je realizováno rovnoměrně během celého pololetí. Celkové hodnocení vychází z průběžného hodnocení s přihlédnutím k aktivnímu přístupu žáka ke vzdělávání, jeho sna</w:t>
      </w:r>
      <w:r w:rsidR="00EB0F34" w:rsidRPr="00702247">
        <w:rPr>
          <w:szCs w:val="24"/>
        </w:rPr>
        <w:t>ze</w:t>
      </w:r>
      <w:r w:rsidRPr="00702247">
        <w:rPr>
          <w:szCs w:val="24"/>
        </w:rPr>
        <w:t xml:space="preserve"> a zájmu o daný předmět.</w:t>
      </w:r>
    </w:p>
    <w:p w14:paraId="69308297" w14:textId="77777777" w:rsidR="00421864" w:rsidRPr="00702247" w:rsidRDefault="00421864" w:rsidP="00421864">
      <w:pPr>
        <w:jc w:val="left"/>
        <w:rPr>
          <w:b/>
          <w:szCs w:val="24"/>
        </w:rPr>
      </w:pPr>
      <w:r w:rsidRPr="00702247">
        <w:rPr>
          <w:b/>
          <w:szCs w:val="24"/>
        </w:rPr>
        <w:t>Stupně hodnocení a celkový prospěch:</w:t>
      </w:r>
    </w:p>
    <w:p w14:paraId="050ED897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>Prospěch v jednotlivých předmětech:</w:t>
      </w:r>
    </w:p>
    <w:p w14:paraId="2597C464" w14:textId="77777777" w:rsidR="00421864" w:rsidRPr="00702247" w:rsidRDefault="00421864" w:rsidP="00D72FE9">
      <w:pPr>
        <w:numPr>
          <w:ilvl w:val="0"/>
          <w:numId w:val="1"/>
        </w:numPr>
        <w:rPr>
          <w:szCs w:val="24"/>
        </w:rPr>
      </w:pPr>
      <w:r w:rsidRPr="00702247">
        <w:rPr>
          <w:szCs w:val="24"/>
        </w:rPr>
        <w:t>1 = výborný - téměř bezchybné zvládnutí učiva a samostatný ústní i písemný projev při prezentaci učiva</w:t>
      </w:r>
    </w:p>
    <w:p w14:paraId="4A55F842" w14:textId="77777777" w:rsidR="00421864" w:rsidRPr="00702247" w:rsidRDefault="00421864" w:rsidP="00D72FE9">
      <w:pPr>
        <w:numPr>
          <w:ilvl w:val="0"/>
          <w:numId w:val="1"/>
        </w:numPr>
        <w:rPr>
          <w:szCs w:val="24"/>
        </w:rPr>
      </w:pPr>
      <w:r w:rsidRPr="00702247">
        <w:rPr>
          <w:szCs w:val="24"/>
        </w:rPr>
        <w:lastRenderedPageBreak/>
        <w:t>2 = chvalitebný – vyskytují se nahodile drobné nepodstatné nedostatky ve zvládnutí učiva, je nutná občasná pomoc vyučujícího při prezentaci učiva</w:t>
      </w:r>
    </w:p>
    <w:p w14:paraId="5F21E433" w14:textId="77777777" w:rsidR="00421864" w:rsidRPr="00702247" w:rsidRDefault="00421864" w:rsidP="00D72FE9">
      <w:pPr>
        <w:numPr>
          <w:ilvl w:val="0"/>
          <w:numId w:val="1"/>
        </w:numPr>
        <w:rPr>
          <w:szCs w:val="24"/>
        </w:rPr>
      </w:pPr>
      <w:r w:rsidRPr="00702247">
        <w:rPr>
          <w:szCs w:val="24"/>
        </w:rPr>
        <w:t xml:space="preserve">3 = dobrý – častěji se vyskytují drobné nedostatky ve zvládnutí učiva, je nutná pomoc vyučujícího při prezentaci učiva </w:t>
      </w:r>
    </w:p>
    <w:p w14:paraId="323C6BC5" w14:textId="77777777" w:rsidR="00421864" w:rsidRPr="00702247" w:rsidRDefault="00421864" w:rsidP="00D72FE9">
      <w:pPr>
        <w:numPr>
          <w:ilvl w:val="0"/>
          <w:numId w:val="1"/>
        </w:numPr>
        <w:rPr>
          <w:szCs w:val="24"/>
        </w:rPr>
      </w:pPr>
      <w:r w:rsidRPr="00702247">
        <w:rPr>
          <w:szCs w:val="24"/>
        </w:rPr>
        <w:t xml:space="preserve">4 = dostatečný – vyskytují se podstatné nedostatky ve zvládnutí učiva, je nutná zásadní pomoc vyučujícího při prezentaci učiva </w:t>
      </w:r>
    </w:p>
    <w:p w14:paraId="52FF25FA" w14:textId="77777777" w:rsidR="00421864" w:rsidRPr="00702247" w:rsidRDefault="00421864" w:rsidP="00D72FE9">
      <w:pPr>
        <w:numPr>
          <w:ilvl w:val="0"/>
          <w:numId w:val="1"/>
        </w:numPr>
        <w:rPr>
          <w:szCs w:val="24"/>
        </w:rPr>
      </w:pPr>
      <w:r w:rsidRPr="00702247">
        <w:rPr>
          <w:szCs w:val="24"/>
        </w:rPr>
        <w:t xml:space="preserve">5 = nedostatečný – žák nezvládne prezentovat učivo ani se zásadní pomocí učitele </w:t>
      </w:r>
    </w:p>
    <w:p w14:paraId="2160D79E" w14:textId="77777777" w:rsidR="00421864" w:rsidRPr="00702247" w:rsidRDefault="00421864" w:rsidP="00421864">
      <w:pPr>
        <w:jc w:val="left"/>
        <w:rPr>
          <w:szCs w:val="24"/>
        </w:rPr>
      </w:pPr>
      <w:r w:rsidRPr="00702247">
        <w:rPr>
          <w:b/>
          <w:szCs w:val="24"/>
        </w:rPr>
        <w:t>Celkové hodnocení</w:t>
      </w:r>
      <w:r w:rsidRPr="00702247">
        <w:rPr>
          <w:szCs w:val="24"/>
        </w:rPr>
        <w:t>:</w:t>
      </w:r>
    </w:p>
    <w:p w14:paraId="1B3C7C2D" w14:textId="77777777" w:rsidR="00421864" w:rsidRPr="00702247" w:rsidRDefault="00421864" w:rsidP="00D72FE9">
      <w:pPr>
        <w:rPr>
          <w:b/>
          <w:szCs w:val="24"/>
        </w:rPr>
      </w:pPr>
      <w:r w:rsidRPr="00702247">
        <w:rPr>
          <w:szCs w:val="24"/>
        </w:rPr>
        <w:t xml:space="preserve">Celkový průměr do 1,5 bez hodnocení stupněm dobrý </w:t>
      </w:r>
      <w:r w:rsidRPr="00702247">
        <w:rPr>
          <w:b/>
          <w:szCs w:val="24"/>
        </w:rPr>
        <w:t>– prospěl/a s vyznamenáním</w:t>
      </w:r>
    </w:p>
    <w:p w14:paraId="7A749187" w14:textId="77777777" w:rsidR="00421864" w:rsidRPr="00702247" w:rsidRDefault="00421864" w:rsidP="00D72FE9">
      <w:pPr>
        <w:rPr>
          <w:b/>
          <w:szCs w:val="24"/>
        </w:rPr>
      </w:pPr>
      <w:r w:rsidRPr="00702247">
        <w:rPr>
          <w:szCs w:val="24"/>
        </w:rPr>
        <w:t xml:space="preserve">Celkový průměr nad 1,5 bez hodnocení stupněm nedostatečný </w:t>
      </w:r>
      <w:r w:rsidRPr="00702247">
        <w:rPr>
          <w:b/>
          <w:szCs w:val="24"/>
        </w:rPr>
        <w:t xml:space="preserve">– prospěl/a </w:t>
      </w:r>
    </w:p>
    <w:p w14:paraId="64FFD74F" w14:textId="77777777" w:rsidR="00421864" w:rsidRPr="00702247" w:rsidRDefault="00421864" w:rsidP="00D72FE9">
      <w:pPr>
        <w:rPr>
          <w:b/>
          <w:szCs w:val="24"/>
        </w:rPr>
      </w:pPr>
      <w:r w:rsidRPr="00702247">
        <w:rPr>
          <w:szCs w:val="24"/>
        </w:rPr>
        <w:t xml:space="preserve">Hodnocení stupněm nedostatečný, alespoň v jednom předmětu </w:t>
      </w:r>
      <w:r w:rsidRPr="00702247">
        <w:rPr>
          <w:b/>
          <w:szCs w:val="24"/>
        </w:rPr>
        <w:t xml:space="preserve">– neprospěl/a </w:t>
      </w:r>
    </w:p>
    <w:p w14:paraId="45F3E7DC" w14:textId="77777777" w:rsidR="00421864" w:rsidRPr="00702247" w:rsidRDefault="00421864" w:rsidP="00D72FE9">
      <w:pPr>
        <w:rPr>
          <w:b/>
          <w:szCs w:val="24"/>
        </w:rPr>
      </w:pPr>
      <w:r w:rsidRPr="00702247">
        <w:rPr>
          <w:szCs w:val="24"/>
        </w:rPr>
        <w:t xml:space="preserve">Nedostatečné podklady pro hodnocení – </w:t>
      </w:r>
      <w:r w:rsidRPr="00702247">
        <w:rPr>
          <w:b/>
          <w:szCs w:val="24"/>
        </w:rPr>
        <w:t>nehodnocen/a</w:t>
      </w:r>
    </w:p>
    <w:p w14:paraId="3912CDEC" w14:textId="77777777" w:rsidR="00421864" w:rsidRPr="00702247" w:rsidRDefault="00421864" w:rsidP="00D72FE9">
      <w:pPr>
        <w:rPr>
          <w:b/>
          <w:szCs w:val="24"/>
        </w:rPr>
      </w:pPr>
      <w:r w:rsidRPr="00702247">
        <w:rPr>
          <w:szCs w:val="24"/>
        </w:rPr>
        <w:t xml:space="preserve">Uvolněn z hodnocení předmětu na základě rozhodnutí ředitelky školy - </w:t>
      </w:r>
      <w:r w:rsidRPr="00702247">
        <w:rPr>
          <w:b/>
          <w:szCs w:val="24"/>
        </w:rPr>
        <w:t>uvolněn/a</w:t>
      </w:r>
    </w:p>
    <w:p w14:paraId="217298E6" w14:textId="77777777" w:rsidR="00421864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t>Žák je nehodnocen</w:t>
      </w:r>
      <w:r w:rsidRPr="00702247">
        <w:rPr>
          <w:szCs w:val="24"/>
        </w:rPr>
        <w:t xml:space="preserve"> při celkovém hodnocení, jestliže příslušný vyučující nemohl v závislosti na nepřítomnosti žáka ve vyučování získat dostatečné podklady pro jeho objektivní a spravedlivé hodnocení. Ředitelka školy určí náhradní termín pro jeho hodnocení. </w:t>
      </w:r>
    </w:p>
    <w:p w14:paraId="446071F1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 xml:space="preserve">Za 1. pololetí je hodnocení provedeno nejpozději do dvou měsíců po skončení 1. pololetí. Není-li možné žáka hodnotit ani v náhradním termínu, žák se za 1. pololetí nehodnotí. </w:t>
      </w:r>
    </w:p>
    <w:p w14:paraId="430001D8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>Nelze-li žáka hodnotit ve 2. pololetí, určí ředitelka školy náhradní termín. Za 2. pololetí je hodnocení provedeno nejpozději do konce září následujícího školního roku. V období měsíce září do doby hodnocení navštěvuje žák nejbližší vyšší ročník. Není-li hodnocen ani v tomto termínu, žák neprospěl.</w:t>
      </w:r>
    </w:p>
    <w:p w14:paraId="72538665" w14:textId="77777777" w:rsidR="00F15260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lastRenderedPageBreak/>
        <w:t xml:space="preserve">Opravné zkoušky </w:t>
      </w:r>
      <w:r w:rsidRPr="00702247">
        <w:rPr>
          <w:szCs w:val="24"/>
        </w:rPr>
        <w:t xml:space="preserve">koná žák, který </w:t>
      </w:r>
      <w:r w:rsidR="005E18C9" w:rsidRPr="00702247">
        <w:rPr>
          <w:szCs w:val="24"/>
        </w:rPr>
        <w:t xml:space="preserve">je </w:t>
      </w:r>
      <w:r w:rsidRPr="00702247">
        <w:rPr>
          <w:szCs w:val="24"/>
        </w:rPr>
        <w:t>na konci 2. pololetí hodnocen nejvýše ze dvou předmětů stupněm nedostatečný. Opravnou zkoušku vykoná žák do 31. srpna příslušného roku. Žák, k</w:t>
      </w:r>
      <w:r w:rsidR="005E18C9">
        <w:rPr>
          <w:szCs w:val="24"/>
        </w:rPr>
        <w:t>terý u opravné zkoušky neuspěje</w:t>
      </w:r>
      <w:r w:rsidRPr="00702247">
        <w:rPr>
          <w:szCs w:val="24"/>
        </w:rPr>
        <w:t xml:space="preserve"> nebo se na ní bez řádné omluvy nedostaví, neprospěl.</w:t>
      </w:r>
    </w:p>
    <w:p w14:paraId="0957C31C" w14:textId="263F4CB1" w:rsidR="00421864" w:rsidRPr="00DE4C34" w:rsidRDefault="00421864" w:rsidP="00D72FE9">
      <w:pPr>
        <w:rPr>
          <w:szCs w:val="24"/>
        </w:rPr>
      </w:pPr>
      <w:r w:rsidRPr="00702247">
        <w:rPr>
          <w:b/>
          <w:szCs w:val="24"/>
        </w:rPr>
        <w:t xml:space="preserve">Komisionální zkoušku </w:t>
      </w:r>
      <w:r w:rsidRPr="00702247">
        <w:rPr>
          <w:szCs w:val="24"/>
        </w:rPr>
        <w:t xml:space="preserve">koná žák, jestliže se jedná o opravnou </w:t>
      </w:r>
      <w:r w:rsidR="00F15260" w:rsidRPr="00702247">
        <w:rPr>
          <w:szCs w:val="24"/>
        </w:rPr>
        <w:t xml:space="preserve">a </w:t>
      </w:r>
      <w:r w:rsidRPr="00702247">
        <w:rPr>
          <w:szCs w:val="24"/>
        </w:rPr>
        <w:t>rozdílovou zkoušku</w:t>
      </w:r>
      <w:r w:rsidR="00F15260" w:rsidRPr="00702247">
        <w:rPr>
          <w:szCs w:val="24"/>
        </w:rPr>
        <w:t xml:space="preserve"> nebo </w:t>
      </w:r>
      <w:r w:rsidR="00DB2C33" w:rsidRPr="00702247">
        <w:rPr>
          <w:szCs w:val="24"/>
        </w:rPr>
        <w:t>přezkoušení.</w:t>
      </w:r>
      <w:r w:rsidR="00DB2C33">
        <w:rPr>
          <w:szCs w:val="24"/>
        </w:rPr>
        <w:t xml:space="preserve"> Přezkoušení se koná,</w:t>
      </w:r>
      <w:r w:rsidRPr="00702247">
        <w:rPr>
          <w:szCs w:val="24"/>
        </w:rPr>
        <w:t xml:space="preserve"> </w:t>
      </w:r>
      <w:r w:rsidR="00DB2C33">
        <w:rPr>
          <w:szCs w:val="24"/>
        </w:rPr>
        <w:t>p</w:t>
      </w:r>
      <w:r w:rsidRPr="00702247">
        <w:rPr>
          <w:szCs w:val="24"/>
        </w:rPr>
        <w:t>ožádá-li žák, nebo zákonný zástupce žáka o přezk</w:t>
      </w:r>
      <w:r w:rsidR="003B48FB" w:rsidRPr="00702247">
        <w:rPr>
          <w:szCs w:val="24"/>
        </w:rPr>
        <w:t>oumání</w:t>
      </w:r>
      <w:r w:rsidRPr="00702247">
        <w:rPr>
          <w:szCs w:val="24"/>
        </w:rPr>
        <w:t xml:space="preserve"> </w:t>
      </w:r>
      <w:r w:rsidRPr="00DE4C34">
        <w:rPr>
          <w:szCs w:val="24"/>
        </w:rPr>
        <w:t>výsledků hodnocení z důvodů pochybností o správnosti hodnocení, nebo jestliže toto určí ředitelka školy.</w:t>
      </w:r>
    </w:p>
    <w:p w14:paraId="06E4CABD" w14:textId="77777777" w:rsidR="00D249EE" w:rsidRPr="00DE4C34" w:rsidRDefault="00D249EE" w:rsidP="00D72FE9">
      <w:r w:rsidRPr="00DE4C34">
        <w:t>Podrobnosti o komisionální zkoušce upravuje §6 Vyhlášky o středním vzdělávání č.13/2005 Sb. v platném znění</w:t>
      </w:r>
      <w:r w:rsidR="007242CB" w:rsidRPr="00DE4C34">
        <w:t xml:space="preserve">. </w:t>
      </w:r>
    </w:p>
    <w:p w14:paraId="124265AB" w14:textId="77777777" w:rsidR="007242CB" w:rsidRPr="00DE4C34" w:rsidRDefault="007242CB" w:rsidP="00D72FE9">
      <w:r w:rsidRPr="00DE4C34">
        <w:t>Podmínky komisionální zkoušky:</w:t>
      </w:r>
    </w:p>
    <w:p w14:paraId="1842FCA8" w14:textId="77777777" w:rsidR="00FB2467" w:rsidRPr="00DE4C34" w:rsidRDefault="00FB2467" w:rsidP="00FB2467">
      <w:pPr>
        <w:pStyle w:val="Odstavecseseznamem"/>
        <w:numPr>
          <w:ilvl w:val="0"/>
          <w:numId w:val="26"/>
        </w:numPr>
      </w:pPr>
      <w:r w:rsidRPr="00DE4C34">
        <w:t>Termín konání komisionální zkoušky oznámí ředitelka škol</w:t>
      </w:r>
      <w:r w:rsidR="00CF58FD" w:rsidRPr="00DE4C34">
        <w:t>y elektronicky zletilému žákovi</w:t>
      </w:r>
      <w:r w:rsidRPr="00DE4C34">
        <w:t xml:space="preserve"> nebo zákonnému zástupci nezletilého žáka.</w:t>
      </w:r>
    </w:p>
    <w:p w14:paraId="5CE380F6" w14:textId="77777777" w:rsidR="00A12B1C" w:rsidRPr="00DE4C34" w:rsidRDefault="00A12B1C" w:rsidP="00FB2467">
      <w:pPr>
        <w:pStyle w:val="Odstavecseseznamem"/>
        <w:numPr>
          <w:ilvl w:val="0"/>
          <w:numId w:val="26"/>
        </w:numPr>
      </w:pPr>
      <w:r w:rsidRPr="00DE4C34">
        <w:t>Zkouška probíhá formou písemnou, ústní, nebo kombinací obou předchozích forem.</w:t>
      </w:r>
    </w:p>
    <w:p w14:paraId="1ED74598" w14:textId="77777777" w:rsidR="00C86A1C" w:rsidRPr="00DE4C34" w:rsidRDefault="00C86A1C" w:rsidP="00FB2467">
      <w:pPr>
        <w:pStyle w:val="Odstavecseseznamem"/>
        <w:numPr>
          <w:ilvl w:val="0"/>
          <w:numId w:val="26"/>
        </w:numPr>
      </w:pPr>
      <w:r w:rsidRPr="00DE4C34">
        <w:t xml:space="preserve">Písemná část trvá maximálně </w:t>
      </w:r>
      <w:r w:rsidR="00D73A8C" w:rsidRPr="00DE4C34">
        <w:t>90</w:t>
      </w:r>
      <w:r w:rsidRPr="00DE4C34">
        <w:t xml:space="preserve"> minut, ústní část maximálně </w:t>
      </w:r>
      <w:r w:rsidR="00D73A8C" w:rsidRPr="00DE4C34">
        <w:t>60</w:t>
      </w:r>
      <w:r w:rsidRPr="00DE4C34">
        <w:t xml:space="preserve"> minut.</w:t>
      </w:r>
    </w:p>
    <w:p w14:paraId="4395A518" w14:textId="77777777" w:rsidR="00C86A1C" w:rsidRPr="00DE4C34" w:rsidRDefault="00C86A1C" w:rsidP="00FB2467">
      <w:pPr>
        <w:pStyle w:val="Odstavecseseznamem"/>
        <w:numPr>
          <w:ilvl w:val="0"/>
          <w:numId w:val="26"/>
        </w:numPr>
      </w:pPr>
      <w:r w:rsidRPr="00DE4C34">
        <w:t>Žák je seznámený s podmínkami hodnocení komisionální zkoušky před zahájením této zkoušky.</w:t>
      </w:r>
    </w:p>
    <w:p w14:paraId="5EEB717E" w14:textId="77777777" w:rsidR="00C86A1C" w:rsidRPr="00DE4C34" w:rsidRDefault="00C86A1C" w:rsidP="00FB2467">
      <w:pPr>
        <w:pStyle w:val="Odstavecseseznamem"/>
        <w:numPr>
          <w:ilvl w:val="0"/>
          <w:numId w:val="26"/>
        </w:numPr>
      </w:pPr>
      <w:r w:rsidRPr="00DE4C34">
        <w:t xml:space="preserve">Vyrozumění o výsledku komisionální zkoušky je provedeno neprodleně po poradě komise ústní formou. </w:t>
      </w:r>
      <w:r w:rsidR="00FB2467" w:rsidRPr="00DE4C34">
        <w:t xml:space="preserve">U nezletilého žáka je výsledek sdělen i zákonnému zástupci žáka </w:t>
      </w:r>
      <w:r w:rsidR="00D73A8C" w:rsidRPr="00DE4C34">
        <w:t>elektronickou</w:t>
      </w:r>
      <w:r w:rsidR="00FB2467" w:rsidRPr="00DE4C34">
        <w:t xml:space="preserve"> formou.</w:t>
      </w:r>
    </w:p>
    <w:p w14:paraId="096DDE92" w14:textId="77777777" w:rsidR="00A12B1C" w:rsidRPr="00DE4C34" w:rsidRDefault="00A12B1C" w:rsidP="00FB2467">
      <w:pPr>
        <w:pStyle w:val="Odstavecseseznamem"/>
        <w:numPr>
          <w:ilvl w:val="0"/>
          <w:numId w:val="26"/>
        </w:numPr>
      </w:pPr>
      <w:r w:rsidRPr="00DE4C34">
        <w:t>Komise je minimálně tříčlenná. Členy komise jmenuje ředitelka školy.</w:t>
      </w:r>
    </w:p>
    <w:p w14:paraId="57003AD0" w14:textId="77777777" w:rsidR="00A12B1C" w:rsidRPr="00DE4C34" w:rsidRDefault="00C86A1C" w:rsidP="00FB2467">
      <w:pPr>
        <w:pStyle w:val="Odstavecseseznamem"/>
        <w:numPr>
          <w:ilvl w:val="0"/>
          <w:numId w:val="26"/>
        </w:numPr>
      </w:pPr>
      <w:r w:rsidRPr="00DE4C34">
        <w:t>Složení komise:</w:t>
      </w:r>
    </w:p>
    <w:p w14:paraId="3EDD2B1C" w14:textId="77777777" w:rsidR="00C86A1C" w:rsidRPr="00DE4C34" w:rsidRDefault="00C86A1C" w:rsidP="00C86A1C">
      <w:pPr>
        <w:pStyle w:val="Odstavecseseznamem"/>
      </w:pPr>
      <w:r w:rsidRPr="00DE4C34">
        <w:t>Předseda</w:t>
      </w:r>
    </w:p>
    <w:p w14:paraId="45CB9A14" w14:textId="77777777" w:rsidR="00C86A1C" w:rsidRPr="00DE4C34" w:rsidRDefault="00CF58FD" w:rsidP="00C86A1C">
      <w:pPr>
        <w:pStyle w:val="Odstavecseseznamem"/>
      </w:pPr>
      <w:r w:rsidRPr="00DE4C34">
        <w:t xml:space="preserve">Zkoušející - </w:t>
      </w:r>
      <w:r w:rsidR="00C86A1C" w:rsidRPr="00DE4C34">
        <w:t>vyučující daného předmětu</w:t>
      </w:r>
    </w:p>
    <w:p w14:paraId="4C128DF0" w14:textId="09E7344F" w:rsidR="00C86A1C" w:rsidRPr="00DE4C34" w:rsidRDefault="00CF58FD" w:rsidP="00DE4C34">
      <w:pPr>
        <w:pStyle w:val="Odstavecseseznamem"/>
      </w:pPr>
      <w:r w:rsidRPr="00DE4C34">
        <w:t>Přísedící - vyučující daného předmětu</w:t>
      </w:r>
      <w:r w:rsidR="00C86A1C" w:rsidRPr="00DE4C34">
        <w:t xml:space="preserve"> nebo stejné vzdělávací oblasti z RVP</w:t>
      </w:r>
    </w:p>
    <w:p w14:paraId="7EDC1CD4" w14:textId="77777777" w:rsidR="00F15260" w:rsidRPr="00702247" w:rsidRDefault="00F15260" w:rsidP="00421864">
      <w:pPr>
        <w:jc w:val="left"/>
        <w:rPr>
          <w:szCs w:val="24"/>
        </w:rPr>
      </w:pPr>
    </w:p>
    <w:p w14:paraId="5D4AFFC1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>Žáci se specifickou poruchou učení (</w:t>
      </w:r>
      <w:r w:rsidR="00A43226" w:rsidRPr="00702247">
        <w:rPr>
          <w:b/>
          <w:szCs w:val="24"/>
        </w:rPr>
        <w:t>SPU)</w:t>
      </w:r>
      <w:r w:rsidR="00A43226" w:rsidRPr="00702247">
        <w:rPr>
          <w:szCs w:val="24"/>
        </w:rPr>
        <w:t xml:space="preserve"> a žáci se speciálními vzdělávacími potřebami </w:t>
      </w:r>
      <w:r w:rsidR="00A43226" w:rsidRPr="00702247">
        <w:rPr>
          <w:b/>
          <w:szCs w:val="24"/>
        </w:rPr>
        <w:t>(</w:t>
      </w:r>
      <w:r w:rsidR="00F15260" w:rsidRPr="00702247">
        <w:rPr>
          <w:b/>
          <w:szCs w:val="24"/>
        </w:rPr>
        <w:t>SVP)</w:t>
      </w:r>
      <w:r w:rsidR="00F15260" w:rsidRPr="00702247">
        <w:rPr>
          <w:szCs w:val="24"/>
        </w:rPr>
        <w:t xml:space="preserve"> jsou</w:t>
      </w:r>
      <w:r w:rsidRPr="00702247">
        <w:rPr>
          <w:szCs w:val="24"/>
        </w:rPr>
        <w:t xml:space="preserve"> hodnoceni takovou formou, aby mohli podat co nejlepší výkony. Vyučující postupují</w:t>
      </w:r>
      <w:r w:rsidR="00CF58FD">
        <w:rPr>
          <w:szCs w:val="24"/>
        </w:rPr>
        <w:t xml:space="preserve"> individuálně podle doporučení</w:t>
      </w:r>
      <w:r w:rsidRPr="00702247">
        <w:rPr>
          <w:szCs w:val="24"/>
        </w:rPr>
        <w:t xml:space="preserve"> z odborného pracoviště (PPP). </w:t>
      </w:r>
    </w:p>
    <w:p w14:paraId="21426A01" w14:textId="77777777" w:rsidR="00BE28CD" w:rsidRPr="00702247" w:rsidRDefault="00BE28CD" w:rsidP="00EA7BEF">
      <w:pPr>
        <w:pStyle w:val="Zkladntext"/>
        <w:numPr>
          <w:ilvl w:val="0"/>
          <w:numId w:val="13"/>
        </w:numPr>
        <w:suppressAutoHyphens w:val="0"/>
        <w:spacing w:after="0" w:line="360" w:lineRule="auto"/>
        <w:jc w:val="both"/>
      </w:pPr>
      <w:r w:rsidRPr="00702247">
        <w:t xml:space="preserve"> Hodnocení a klasifikace žáka vychází ze znalosti příznaku po</w:t>
      </w:r>
      <w:r w:rsidR="00A43226" w:rsidRPr="00702247">
        <w:t xml:space="preserve">stižení a uplatňuje se ve všech </w:t>
      </w:r>
      <w:r w:rsidRPr="00702247">
        <w:t>vyučovacích předmětech, ve kterých se projevuje postižení žáka, a na všech stupních vzdělávání.</w:t>
      </w:r>
    </w:p>
    <w:p w14:paraId="0BE96881" w14:textId="77777777" w:rsidR="00BE28CD" w:rsidRPr="00702247" w:rsidRDefault="00BE28CD" w:rsidP="00EA7BEF">
      <w:pPr>
        <w:pStyle w:val="Zkladntext"/>
        <w:numPr>
          <w:ilvl w:val="0"/>
          <w:numId w:val="13"/>
        </w:numPr>
        <w:tabs>
          <w:tab w:val="left" w:pos="-57"/>
        </w:tabs>
        <w:suppressAutoHyphens w:val="0"/>
        <w:spacing w:after="0" w:line="360" w:lineRule="auto"/>
        <w:jc w:val="both"/>
      </w:pPr>
      <w:r w:rsidRPr="00702247">
        <w:t>Při způsobu hodnocení a klasifikaci žáka je třeba zvýraznit motivační složku hodnocení, hodnotit jevy, které žák zvládl. Při hodnocení se doporučuje užívat různých forem hodnocení, např. bodové ohodnocení, hodnocení s uvedením počtu chyb apod.</w:t>
      </w:r>
    </w:p>
    <w:p w14:paraId="145AE2ED" w14:textId="77777777" w:rsidR="00BE28CD" w:rsidRPr="00702247" w:rsidRDefault="00BE28CD" w:rsidP="00EA7BEF">
      <w:pPr>
        <w:pStyle w:val="Zkladntext"/>
        <w:numPr>
          <w:ilvl w:val="0"/>
          <w:numId w:val="13"/>
        </w:numPr>
        <w:tabs>
          <w:tab w:val="left" w:pos="284"/>
        </w:tabs>
        <w:suppressAutoHyphens w:val="0"/>
        <w:spacing w:after="0" w:line="360" w:lineRule="auto"/>
        <w:ind w:left="714" w:hanging="357"/>
        <w:jc w:val="both"/>
      </w:pPr>
      <w:r w:rsidRPr="00702247">
        <w:t>U žáků s vývojovou poruchou klade učitel důraz na ten druh projevu žáka (písemný</w:t>
      </w:r>
      <w:r w:rsidR="00CF58FD">
        <w:t>,</w:t>
      </w:r>
      <w:r w:rsidRPr="00702247">
        <w:t xml:space="preserve"> nebo ústní), ve kterém má předpoklady podat lepší výkon. </w:t>
      </w:r>
    </w:p>
    <w:p w14:paraId="7DC04B33" w14:textId="77777777" w:rsidR="00BE28CD" w:rsidRPr="00702247" w:rsidRDefault="00BE28CD" w:rsidP="00EA7BEF">
      <w:pPr>
        <w:pStyle w:val="Zkladntext"/>
        <w:numPr>
          <w:ilvl w:val="0"/>
          <w:numId w:val="13"/>
        </w:numPr>
        <w:tabs>
          <w:tab w:val="left" w:pos="-57"/>
        </w:tabs>
        <w:suppressAutoHyphens w:val="0"/>
        <w:spacing w:after="0" w:line="360" w:lineRule="auto"/>
        <w:jc w:val="both"/>
      </w:pPr>
      <w:r w:rsidRPr="00702247">
        <w:t>Žák s vývojovou poruchou není osvobozen od písemných prací. Žáci jsou klasifikováni podle běžné klasifikační stupnice s přihlédnutím ke stupni vývojové poruchy. Vyučující při klasifikaci těchto žáků postupují individuálně s využitím všech dostupných informací, zejména informací z odborných vyšetření s tím, že se specifická porucha vezme v úvahu.</w:t>
      </w:r>
    </w:p>
    <w:p w14:paraId="2C59F7A9" w14:textId="1A60B559" w:rsidR="00BE28CD" w:rsidRPr="00DE4C34" w:rsidRDefault="00BE28CD" w:rsidP="00DE4C34">
      <w:pPr>
        <w:pStyle w:val="Zkladntext"/>
        <w:numPr>
          <w:ilvl w:val="0"/>
          <w:numId w:val="13"/>
        </w:numPr>
        <w:tabs>
          <w:tab w:val="left" w:pos="-57"/>
        </w:tabs>
        <w:suppressAutoHyphens w:val="0"/>
        <w:spacing w:after="0" w:line="360" w:lineRule="auto"/>
        <w:jc w:val="both"/>
      </w:pPr>
      <w:r w:rsidRPr="00702247">
        <w:t>Doporučuje se sdělit vhodným způsobem ostatním žákům ve třídě podstatu individuálního přístupu a způsobu hodnocení a klasifikace žáka.</w:t>
      </w:r>
    </w:p>
    <w:p w14:paraId="127EEA1C" w14:textId="77777777" w:rsidR="00421864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t xml:space="preserve">Sebehodnocení žáků </w:t>
      </w:r>
      <w:r w:rsidRPr="00702247">
        <w:rPr>
          <w:szCs w:val="24"/>
        </w:rPr>
        <w:t>je využíváno k tomu, aby se žák aktivizoval a dokázal sebekriticky přistoupit k podávaným výkonům úměrně k vynaloženému úsilí. Vyučující vhodně vede žáka k rozvíjení schopnosti sebereflexe a pokory.</w:t>
      </w:r>
    </w:p>
    <w:p w14:paraId="29E7F43D" w14:textId="77777777" w:rsidR="002A1D91" w:rsidRPr="00702247" w:rsidRDefault="002A1D91" w:rsidP="002A1D91">
      <w:pPr>
        <w:rPr>
          <w:b/>
        </w:rPr>
      </w:pPr>
      <w:r w:rsidRPr="00702247">
        <w:rPr>
          <w:b/>
        </w:rPr>
        <w:t>Zásady a pravidla pro sebehodnocení žáků</w:t>
      </w:r>
    </w:p>
    <w:p w14:paraId="42918740" w14:textId="77777777" w:rsidR="002A1D91" w:rsidRPr="00702247" w:rsidRDefault="002A1D91" w:rsidP="00EA7BEF">
      <w:r w:rsidRPr="00702247">
        <w:lastRenderedPageBreak/>
        <w:t xml:space="preserve">Sebehodnocení je důležitou součástí hodnocení žáků, posiluje sebeúctu a sebevědomí žáků. Je zařazováno do procesu vzdělávání průběžně všemi vyučujícími způsobem přiměřeným věku žáků. </w:t>
      </w:r>
    </w:p>
    <w:p w14:paraId="63FE79D7" w14:textId="77777777" w:rsidR="002A1D91" w:rsidRPr="00702247" w:rsidRDefault="002A1D91" w:rsidP="002A1D91">
      <w:r w:rsidRPr="00702247">
        <w:t>V jednotlivých učebních oblastech předem stanovíme a žákům sdělíme základní učební požadavky, jasně formulujeme, jaké dovednosti si žáci mají osvojit, čemu se mají naučit, upozorňujeme je, jaké činnosti nebo pokusy budou provádět, o čem budeme hovořit. Žákům předkládáme reálné a dosažitelné cíle, známky nejsou jediným zdrojem motivace. Chyba je přirozená součást procesu učení. Pedagogičtí pracovníci se o chybě se žáky baví, žáci mohou některé práce sami opravovat, hodnocení žákova výkonu nelze provést jen klasifikací, musí být doprovázeno rozborem chyb žáka. Chyba je důležitý prostředek učení.</w:t>
      </w:r>
    </w:p>
    <w:p w14:paraId="349513E8" w14:textId="77777777" w:rsidR="002A1D91" w:rsidRPr="00702247" w:rsidRDefault="002A1D91" w:rsidP="002A1D91">
      <w:r w:rsidRPr="00702247">
        <w:t xml:space="preserve">Při sebehodnocení se žák snaží vyjádřit: </w:t>
      </w:r>
    </w:p>
    <w:p w14:paraId="56298D36" w14:textId="77777777" w:rsidR="002A1D91" w:rsidRPr="00702247" w:rsidRDefault="002A1D91" w:rsidP="002A1D91">
      <w:r w:rsidRPr="00702247">
        <w:t xml:space="preserve">- co se mu daří </w:t>
      </w:r>
    </w:p>
    <w:p w14:paraId="131B39F8" w14:textId="77777777" w:rsidR="002A1D91" w:rsidRPr="00702247" w:rsidRDefault="002A1D91" w:rsidP="002A1D91">
      <w:r w:rsidRPr="00702247">
        <w:t xml:space="preserve">- co mu ještě nejde, jaké má rezervy </w:t>
      </w:r>
    </w:p>
    <w:p w14:paraId="168BA168" w14:textId="77777777" w:rsidR="002A1D91" w:rsidRPr="00702247" w:rsidRDefault="002A1D91" w:rsidP="002A1D91">
      <w:r w:rsidRPr="00702247">
        <w:t xml:space="preserve">- jak bude pokračovat dál </w:t>
      </w:r>
    </w:p>
    <w:p w14:paraId="05BBE31C" w14:textId="77777777" w:rsidR="002A1D91" w:rsidRPr="00702247" w:rsidRDefault="002A1D91" w:rsidP="002A1D91">
      <w:r w:rsidRPr="00702247">
        <w:t xml:space="preserve">Pedagogové vedou žáka k tomu, aby komentoval svoje výkony a výsledky. Sebehodnocení žáků nenahrazuje klasické hodnocení (hodnocení žáka pedagogem), ale pouze doplňuje a rozšiřuje evaluační procesy a více aktivizuje žáka. </w:t>
      </w:r>
    </w:p>
    <w:p w14:paraId="140451DC" w14:textId="77777777" w:rsidR="002A1D91" w:rsidRPr="00702247" w:rsidRDefault="002A1D91" w:rsidP="002A1D91">
      <w:r w:rsidRPr="00702247">
        <w:t xml:space="preserve">Na konci pololetí žák písemnou nebo ústní formou provede sebehodnocení v oblasti: </w:t>
      </w:r>
    </w:p>
    <w:p w14:paraId="04C5309A" w14:textId="77777777" w:rsidR="002A1D91" w:rsidRPr="00702247" w:rsidRDefault="002A1D91" w:rsidP="002A1D91">
      <w:r w:rsidRPr="00702247">
        <w:t>- zodpovědnost</w:t>
      </w:r>
      <w:r w:rsidR="005502D3" w:rsidRPr="00702247">
        <w:t>i</w:t>
      </w:r>
      <w:r w:rsidRPr="00702247">
        <w:t xml:space="preserve"> </w:t>
      </w:r>
    </w:p>
    <w:p w14:paraId="1BE648F5" w14:textId="77777777" w:rsidR="002A1D91" w:rsidRPr="00702247" w:rsidRDefault="002A1D91" w:rsidP="002A1D91">
      <w:r w:rsidRPr="00702247">
        <w:t xml:space="preserve">- motivace k učení </w:t>
      </w:r>
    </w:p>
    <w:p w14:paraId="6C899DA4" w14:textId="77777777" w:rsidR="002A1D91" w:rsidRPr="00702247" w:rsidRDefault="002A1D91" w:rsidP="002A1D91">
      <w:r w:rsidRPr="00702247">
        <w:t xml:space="preserve">- </w:t>
      </w:r>
      <w:r w:rsidR="005502D3" w:rsidRPr="00702247">
        <w:t>sebedůvěry</w:t>
      </w:r>
      <w:r w:rsidRPr="00702247">
        <w:t xml:space="preserve"> </w:t>
      </w:r>
    </w:p>
    <w:p w14:paraId="7EBE003A" w14:textId="06333D59" w:rsidR="002A1D91" w:rsidRPr="00DE4C34" w:rsidRDefault="002A1D91" w:rsidP="00DE4C34">
      <w:r w:rsidRPr="00702247">
        <w:t xml:space="preserve">- </w:t>
      </w:r>
      <w:r w:rsidR="005502D3" w:rsidRPr="00702247">
        <w:t>vztahů</w:t>
      </w:r>
      <w:r w:rsidRPr="00702247">
        <w:t xml:space="preserve"> v třídním kolektivu. </w:t>
      </w:r>
    </w:p>
    <w:p w14:paraId="5A1BBE29" w14:textId="77777777" w:rsidR="00421864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t xml:space="preserve">Chování žáků </w:t>
      </w:r>
      <w:r w:rsidRPr="00702247">
        <w:rPr>
          <w:szCs w:val="24"/>
        </w:rPr>
        <w:t>je hodnoceno:</w:t>
      </w:r>
    </w:p>
    <w:p w14:paraId="755B05EE" w14:textId="77777777" w:rsidR="00421864" w:rsidRPr="00702247" w:rsidRDefault="00421864" w:rsidP="00D72FE9">
      <w:pPr>
        <w:numPr>
          <w:ilvl w:val="0"/>
          <w:numId w:val="11"/>
        </w:numPr>
        <w:rPr>
          <w:szCs w:val="24"/>
        </w:rPr>
      </w:pPr>
      <w:r w:rsidRPr="00702247">
        <w:rPr>
          <w:szCs w:val="24"/>
        </w:rPr>
        <w:lastRenderedPageBreak/>
        <w:t>1 = velmi dobré – Žák dodržuje pravidla chování v souladu s běžnými společenskými normami a se školním řádem. Přestupků se nedopouští, pokud ojediněle ano, zjednává sám nápravu, zvládá omluvu.</w:t>
      </w:r>
    </w:p>
    <w:p w14:paraId="3FFF6FE6" w14:textId="77777777" w:rsidR="00421864" w:rsidRPr="00702247" w:rsidRDefault="00421864" w:rsidP="00D72FE9">
      <w:pPr>
        <w:numPr>
          <w:ilvl w:val="0"/>
          <w:numId w:val="11"/>
        </w:numPr>
        <w:rPr>
          <w:szCs w:val="24"/>
        </w:rPr>
      </w:pPr>
      <w:r w:rsidRPr="00702247">
        <w:rPr>
          <w:szCs w:val="24"/>
        </w:rPr>
        <w:t>2 = uspokojivé – Žák se chová v rozporu se školním řádem a běžnými společenskými normami. Dopustí se závažného přestupku proti školnímu řádu, nebo</w:t>
      </w:r>
      <w:r w:rsidR="00CF58FD">
        <w:rPr>
          <w:szCs w:val="24"/>
        </w:rPr>
        <w:t xml:space="preserve"> </w:t>
      </w:r>
      <w:r w:rsidR="00CF58FD" w:rsidRPr="00702247">
        <w:rPr>
          <w:szCs w:val="24"/>
        </w:rPr>
        <w:t>se</w:t>
      </w:r>
      <w:r w:rsidRPr="00702247">
        <w:rPr>
          <w:szCs w:val="24"/>
        </w:rPr>
        <w:t xml:space="preserve"> opakovaně dopouští méně závažných přestupků.</w:t>
      </w:r>
      <w:r w:rsidR="00EA7BEF" w:rsidRPr="00702247">
        <w:rPr>
          <w:szCs w:val="24"/>
        </w:rPr>
        <w:t xml:space="preserve"> </w:t>
      </w:r>
      <w:r w:rsidR="00EA7BEF" w:rsidRPr="00702247">
        <w:t>Ohrožuje bezpečnost a zdraví své i jiných osob.</w:t>
      </w:r>
    </w:p>
    <w:p w14:paraId="4574AEE2" w14:textId="77777777" w:rsidR="00EA7BEF" w:rsidRPr="00702247" w:rsidRDefault="00421864" w:rsidP="00D72FE9">
      <w:pPr>
        <w:numPr>
          <w:ilvl w:val="0"/>
          <w:numId w:val="11"/>
        </w:numPr>
        <w:rPr>
          <w:szCs w:val="24"/>
        </w:rPr>
      </w:pPr>
      <w:r w:rsidRPr="00702247">
        <w:rPr>
          <w:szCs w:val="24"/>
        </w:rPr>
        <w:t>3 = neuspokojivé – Žák závažně poruší školní řád, nebo jeho chování je v zásadním rozporu se společenskými normami.</w:t>
      </w:r>
      <w:r w:rsidR="00EA7BEF" w:rsidRPr="00702247">
        <w:rPr>
          <w:szCs w:val="24"/>
        </w:rPr>
        <w:t xml:space="preserve">  </w:t>
      </w:r>
      <w:r w:rsidR="00EA7BEF" w:rsidRPr="00702247">
        <w:t xml:space="preserve">Dopustí se takových závažných přestupků proti školnímu řádu nebo provinění, že je jimi vážně ohrožena výchova nebo bezpečnost a zdraví jiných osob. Záměrně narušuje hrubým způsobem výchovně vzdělávací proces. </w:t>
      </w:r>
    </w:p>
    <w:p w14:paraId="2865F642" w14:textId="77777777" w:rsidR="00EA7BEF" w:rsidRPr="00702247" w:rsidRDefault="00EA7BEF" w:rsidP="00D72FE9">
      <w:pPr>
        <w:ind w:left="720"/>
        <w:rPr>
          <w:szCs w:val="24"/>
        </w:rPr>
      </w:pPr>
    </w:p>
    <w:p w14:paraId="6AA519DD" w14:textId="77777777" w:rsidR="00421864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t xml:space="preserve">Výchovnými opatřeními </w:t>
      </w:r>
      <w:r w:rsidRPr="00702247">
        <w:rPr>
          <w:szCs w:val="24"/>
        </w:rPr>
        <w:t>jsou pochvaly a opatření ke zlepšení kázně</w:t>
      </w:r>
      <w:r w:rsidR="00EB0F34" w:rsidRPr="00702247">
        <w:rPr>
          <w:szCs w:val="24"/>
        </w:rPr>
        <w:t xml:space="preserve"> (podle § 31 školského zákona)</w:t>
      </w:r>
      <w:r w:rsidRPr="00702247">
        <w:rPr>
          <w:szCs w:val="24"/>
        </w:rPr>
        <w:t>. U žáků, kteří mají splněnou povinnou školní docházku, je kázeňským opatřením podmín</w:t>
      </w:r>
      <w:r w:rsidR="00EA7BEF" w:rsidRPr="00702247">
        <w:rPr>
          <w:szCs w:val="24"/>
        </w:rPr>
        <w:t>ě</w:t>
      </w:r>
      <w:r w:rsidRPr="00702247">
        <w:rPr>
          <w:szCs w:val="24"/>
        </w:rPr>
        <w:t>né vyloučení ze školy.</w:t>
      </w:r>
    </w:p>
    <w:p w14:paraId="5ADE35F5" w14:textId="77777777" w:rsidR="00421864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t xml:space="preserve">Pochvaly uděluje </w:t>
      </w:r>
      <w:r w:rsidRPr="00702247">
        <w:rPr>
          <w:szCs w:val="24"/>
        </w:rPr>
        <w:t xml:space="preserve">třídní učitel nebo ředitelka školy za mimořádnou práci ve škole, pro školu, reprezentaci školy a činnosti obecně prospěšného charakteru, kterými žák šíří dobré jméno školy. </w:t>
      </w:r>
    </w:p>
    <w:p w14:paraId="19C8EFD1" w14:textId="77777777" w:rsidR="00421864" w:rsidRPr="00702247" w:rsidRDefault="00421864" w:rsidP="00D72FE9">
      <w:pPr>
        <w:rPr>
          <w:szCs w:val="24"/>
        </w:rPr>
      </w:pPr>
      <w:r w:rsidRPr="00702247">
        <w:rPr>
          <w:b/>
          <w:szCs w:val="24"/>
        </w:rPr>
        <w:t>Kázeňská opatření</w:t>
      </w:r>
      <w:r w:rsidRPr="00702247">
        <w:rPr>
          <w:szCs w:val="24"/>
        </w:rPr>
        <w:t xml:space="preserve"> </w:t>
      </w:r>
      <w:r w:rsidRPr="00702247">
        <w:rPr>
          <w:b/>
          <w:szCs w:val="24"/>
        </w:rPr>
        <w:t>ukládá</w:t>
      </w:r>
      <w:r w:rsidRPr="00702247">
        <w:rPr>
          <w:szCs w:val="24"/>
        </w:rPr>
        <w:t xml:space="preserve"> </w:t>
      </w:r>
      <w:r w:rsidR="000F177F">
        <w:rPr>
          <w:szCs w:val="24"/>
        </w:rPr>
        <w:t>třídní učitel a ředitelka školy,</w:t>
      </w:r>
      <w:r w:rsidRPr="00702247">
        <w:rPr>
          <w:szCs w:val="24"/>
        </w:rPr>
        <w:t xml:space="preserve"> na návrhy všech pedagogických pracovníků, za porušování společenských norem a pravidel školního řádu. Typ opatření se řídí mírou závažnosti přestupku. Neplatí pravidlo posloupnosti.</w:t>
      </w:r>
    </w:p>
    <w:p w14:paraId="4CA4E969" w14:textId="77777777" w:rsidR="00421864" w:rsidRPr="00702247" w:rsidRDefault="00421864" w:rsidP="00D72FE9">
      <w:pPr>
        <w:rPr>
          <w:szCs w:val="24"/>
        </w:rPr>
      </w:pPr>
      <w:r w:rsidRPr="00702247">
        <w:rPr>
          <w:szCs w:val="24"/>
        </w:rPr>
        <w:t xml:space="preserve">Kázeňská opatření jsou: </w:t>
      </w:r>
    </w:p>
    <w:p w14:paraId="6D9B3BBB" w14:textId="77777777" w:rsidR="00421864" w:rsidRPr="00702247" w:rsidRDefault="00421864" w:rsidP="00D72FE9">
      <w:pPr>
        <w:numPr>
          <w:ilvl w:val="0"/>
          <w:numId w:val="12"/>
        </w:numPr>
        <w:rPr>
          <w:szCs w:val="24"/>
        </w:rPr>
      </w:pPr>
      <w:r w:rsidRPr="00702247">
        <w:rPr>
          <w:szCs w:val="24"/>
        </w:rPr>
        <w:t>napomenutí třídního učitele</w:t>
      </w:r>
    </w:p>
    <w:p w14:paraId="774F65EC" w14:textId="77777777" w:rsidR="00421864" w:rsidRPr="00702247" w:rsidRDefault="00421864" w:rsidP="00D72FE9">
      <w:pPr>
        <w:numPr>
          <w:ilvl w:val="0"/>
          <w:numId w:val="12"/>
        </w:numPr>
        <w:rPr>
          <w:szCs w:val="24"/>
        </w:rPr>
      </w:pPr>
      <w:r w:rsidRPr="00702247">
        <w:rPr>
          <w:szCs w:val="24"/>
        </w:rPr>
        <w:t>důtka třídního učitele</w:t>
      </w:r>
    </w:p>
    <w:p w14:paraId="3C060BA4" w14:textId="77777777" w:rsidR="00421864" w:rsidRPr="00702247" w:rsidRDefault="00421864" w:rsidP="00D72FE9">
      <w:pPr>
        <w:numPr>
          <w:ilvl w:val="0"/>
          <w:numId w:val="12"/>
        </w:numPr>
        <w:rPr>
          <w:szCs w:val="24"/>
        </w:rPr>
      </w:pPr>
      <w:r w:rsidRPr="00702247">
        <w:rPr>
          <w:szCs w:val="24"/>
        </w:rPr>
        <w:t>důtka ředitelky školy</w:t>
      </w:r>
    </w:p>
    <w:p w14:paraId="4EF964A0" w14:textId="77777777" w:rsidR="00421864" w:rsidRPr="00702247" w:rsidRDefault="00421864" w:rsidP="00D72FE9">
      <w:pPr>
        <w:numPr>
          <w:ilvl w:val="0"/>
          <w:numId w:val="12"/>
        </w:numPr>
        <w:rPr>
          <w:szCs w:val="24"/>
        </w:rPr>
      </w:pPr>
      <w:r w:rsidRPr="00702247">
        <w:rPr>
          <w:szCs w:val="24"/>
        </w:rPr>
        <w:lastRenderedPageBreak/>
        <w:t>podmín</w:t>
      </w:r>
      <w:r w:rsidR="00EA7BEF" w:rsidRPr="00702247">
        <w:rPr>
          <w:szCs w:val="24"/>
        </w:rPr>
        <w:t>ě</w:t>
      </w:r>
      <w:r w:rsidRPr="00702247">
        <w:rPr>
          <w:szCs w:val="24"/>
        </w:rPr>
        <w:t xml:space="preserve">né vyloučení </w:t>
      </w:r>
      <w:r w:rsidR="00EB0F34" w:rsidRPr="00702247">
        <w:rPr>
          <w:szCs w:val="24"/>
        </w:rPr>
        <w:t>ze školy</w:t>
      </w:r>
    </w:p>
    <w:p w14:paraId="509623FE" w14:textId="77777777" w:rsidR="00421864" w:rsidRPr="00702247" w:rsidRDefault="00421864" w:rsidP="00D72FE9">
      <w:pPr>
        <w:numPr>
          <w:ilvl w:val="0"/>
          <w:numId w:val="12"/>
        </w:numPr>
        <w:rPr>
          <w:szCs w:val="24"/>
        </w:rPr>
      </w:pPr>
      <w:r w:rsidRPr="00702247">
        <w:rPr>
          <w:szCs w:val="24"/>
        </w:rPr>
        <w:t>vyloučení</w:t>
      </w:r>
      <w:r w:rsidR="00EB0F34" w:rsidRPr="00702247">
        <w:rPr>
          <w:szCs w:val="24"/>
        </w:rPr>
        <w:t xml:space="preserve"> ze školy</w:t>
      </w:r>
    </w:p>
    <w:p w14:paraId="2AEFA742" w14:textId="77777777" w:rsidR="00FF4AB8" w:rsidRPr="00702247" w:rsidRDefault="00FF4AB8" w:rsidP="00DA6440">
      <w:pPr>
        <w:pStyle w:val="Odstavecseseznamem"/>
        <w:numPr>
          <w:ilvl w:val="0"/>
          <w:numId w:val="19"/>
        </w:numPr>
        <w:rPr>
          <w:szCs w:val="24"/>
        </w:rPr>
      </w:pPr>
      <w:r w:rsidRPr="00702247">
        <w:rPr>
          <w:szCs w:val="24"/>
        </w:rPr>
        <w:t>Kázeňská opatření uložená v souvislosti s porušením školního řádu Oddíl 1, odst. 1, písm. a). Zákonný zástupce může omluvit nezletilému žákovi 3 pozdní příchody</w:t>
      </w:r>
      <w:r w:rsidR="00DA6440" w:rsidRPr="00702247">
        <w:rPr>
          <w:szCs w:val="24"/>
        </w:rPr>
        <w:t xml:space="preserve"> do vyučovací hodiny</w:t>
      </w:r>
      <w:r w:rsidRPr="00702247">
        <w:rPr>
          <w:szCs w:val="24"/>
        </w:rPr>
        <w:t xml:space="preserve"> (pozdní příchod</w:t>
      </w:r>
      <w:r w:rsidR="00DA6440" w:rsidRPr="00702247">
        <w:rPr>
          <w:szCs w:val="24"/>
        </w:rPr>
        <w:t xml:space="preserve"> = příchod do 15min. od začátku vyučovací hodiny) v jednom pololetí aktuálního školního roku. Následující pozdní příchod nebude omluvený a zákonný zástupce bude vyzván třídním učitelem k projednání uvedené skutečnosti. </w:t>
      </w:r>
    </w:p>
    <w:p w14:paraId="46F05C9A" w14:textId="77777777" w:rsidR="00DA6440" w:rsidRPr="00702247" w:rsidRDefault="00DA6440" w:rsidP="00DA6440">
      <w:pPr>
        <w:pStyle w:val="Odstavecseseznamem"/>
        <w:numPr>
          <w:ilvl w:val="0"/>
          <w:numId w:val="19"/>
        </w:numPr>
        <w:rPr>
          <w:szCs w:val="24"/>
        </w:rPr>
      </w:pPr>
      <w:r w:rsidRPr="00702247">
        <w:rPr>
          <w:szCs w:val="24"/>
        </w:rPr>
        <w:t>Zletilý žák si může omluvit 3 pozdní přích</w:t>
      </w:r>
      <w:r w:rsidR="000F177F">
        <w:rPr>
          <w:szCs w:val="24"/>
        </w:rPr>
        <w:t>ody do vyučovací hodiny v jednom</w:t>
      </w:r>
      <w:r w:rsidRPr="00702247">
        <w:rPr>
          <w:szCs w:val="24"/>
        </w:rPr>
        <w:t xml:space="preserve"> pololetí aktuálního školního roku. Každý následující pozdní příchod bude považován za neomluvenou absenci. </w:t>
      </w:r>
    </w:p>
    <w:p w14:paraId="0E1D60AE" w14:textId="77777777" w:rsidR="00DA6440" w:rsidRPr="00702247" w:rsidRDefault="00DA6440" w:rsidP="00DA6440">
      <w:pPr>
        <w:pStyle w:val="Odstavecseseznamem"/>
        <w:numPr>
          <w:ilvl w:val="0"/>
          <w:numId w:val="19"/>
        </w:numPr>
        <w:rPr>
          <w:szCs w:val="24"/>
        </w:rPr>
      </w:pPr>
      <w:r w:rsidRPr="00702247">
        <w:rPr>
          <w:szCs w:val="24"/>
        </w:rPr>
        <w:t>Pokud žák dosáhne v jednom pololetí aktuálního školního roku 7-13 neomluvených hodin bude chování hodnoceno stupněm uspokojivé. 14-20 neomluvených hodin bude chování hodnoceno stupněm neuspokojivé. Za 21 a více neomluvených hodin bude žák, který splnil povinnou školní docházku</w:t>
      </w:r>
      <w:r w:rsidR="000F177F">
        <w:rPr>
          <w:szCs w:val="24"/>
        </w:rPr>
        <w:t>,</w:t>
      </w:r>
      <w:r w:rsidRPr="00702247">
        <w:rPr>
          <w:szCs w:val="24"/>
        </w:rPr>
        <w:t xml:space="preserve"> podmíněně vyloučen ze studia. U žáka, který plní povinnou školní docházku</w:t>
      </w:r>
      <w:r w:rsidR="00BE7822" w:rsidRPr="00702247">
        <w:rPr>
          <w:szCs w:val="24"/>
        </w:rPr>
        <w:t>,</w:t>
      </w:r>
      <w:r w:rsidRPr="00702247">
        <w:rPr>
          <w:szCs w:val="24"/>
        </w:rPr>
        <w:t xml:space="preserve"> bude tato </w:t>
      </w:r>
      <w:r w:rsidR="003B48FB" w:rsidRPr="00702247">
        <w:rPr>
          <w:szCs w:val="24"/>
        </w:rPr>
        <w:t>absence</w:t>
      </w:r>
      <w:r w:rsidRPr="00702247">
        <w:rPr>
          <w:szCs w:val="24"/>
        </w:rPr>
        <w:t xml:space="preserve"> oznámena zákonnému zástupci a projednána se zákonným zástupcem ve výchovné komisi (TU, ŘŠ, výchovný poradce). </w:t>
      </w:r>
      <w:r w:rsidR="00420393" w:rsidRPr="00702247">
        <w:rPr>
          <w:szCs w:val="24"/>
        </w:rPr>
        <w:t>V závažných případech (</w:t>
      </w:r>
      <w:r w:rsidRPr="00702247">
        <w:rPr>
          <w:szCs w:val="24"/>
        </w:rPr>
        <w:t>z důvodu prevence záškoláctví</w:t>
      </w:r>
      <w:r w:rsidR="003B48FB" w:rsidRPr="00702247">
        <w:rPr>
          <w:szCs w:val="24"/>
        </w:rPr>
        <w:t xml:space="preserve"> může být</w:t>
      </w:r>
      <w:r w:rsidR="000F177F">
        <w:rPr>
          <w:szCs w:val="24"/>
        </w:rPr>
        <w:t xml:space="preserve"> tato skutečnost oznámena OSPOD</w:t>
      </w:r>
      <w:r w:rsidR="003B48FB" w:rsidRPr="00702247">
        <w:rPr>
          <w:szCs w:val="24"/>
        </w:rPr>
        <w:t xml:space="preserve"> (Odbor sociálně právní ochrany dětí)</w:t>
      </w:r>
      <w:r w:rsidRPr="00702247">
        <w:rPr>
          <w:szCs w:val="24"/>
        </w:rPr>
        <w:t xml:space="preserve">. </w:t>
      </w:r>
    </w:p>
    <w:p w14:paraId="1812B9CC" w14:textId="77777777" w:rsidR="00421864" w:rsidRPr="00702247" w:rsidRDefault="00421864" w:rsidP="001F3615">
      <w:pPr>
        <w:rPr>
          <w:szCs w:val="24"/>
        </w:rPr>
      </w:pPr>
      <w:r w:rsidRPr="00702247">
        <w:rPr>
          <w:szCs w:val="24"/>
        </w:rPr>
        <w:t>Při porušení zákonných norem je škola vždy povinná přenechat řešení orgánům činným v trestním řízení.</w:t>
      </w:r>
    </w:p>
    <w:p w14:paraId="216E7EA2" w14:textId="77777777" w:rsidR="00421864" w:rsidRPr="00702247" w:rsidRDefault="00D249EE" w:rsidP="001F3615">
      <w:r w:rsidRPr="00702247">
        <w:t>O uložení výchovných opatření nezletilému žáku uvědomí ředitelka školy (zajistí třídní učitel) zákonného zástupce nezletilého žáka.</w:t>
      </w:r>
    </w:p>
    <w:p w14:paraId="26FCD72F" w14:textId="77777777" w:rsidR="00B725D8" w:rsidRPr="00702247" w:rsidRDefault="00B725D8" w:rsidP="001F3615">
      <w:pPr>
        <w:rPr>
          <w:szCs w:val="24"/>
        </w:rPr>
      </w:pPr>
    </w:p>
    <w:p w14:paraId="4CD7E0BE" w14:textId="77777777" w:rsidR="00421864" w:rsidRPr="00702247" w:rsidRDefault="00421864" w:rsidP="001F3615">
      <w:pPr>
        <w:rPr>
          <w:b/>
          <w:szCs w:val="24"/>
        </w:rPr>
      </w:pPr>
      <w:r w:rsidRPr="00702247">
        <w:rPr>
          <w:b/>
          <w:szCs w:val="24"/>
        </w:rPr>
        <w:lastRenderedPageBreak/>
        <w:t>Součástí tohoto školního řádu jsou provozní řády odborných učeben, keramické dílny, sokolovny a knihovny školy.</w:t>
      </w:r>
    </w:p>
    <w:p w14:paraId="10D5BB7B" w14:textId="77777777" w:rsidR="00B84454" w:rsidRPr="00702247" w:rsidRDefault="00F87B44" w:rsidP="00421864">
      <w:pPr>
        <w:jc w:val="left"/>
        <w:rPr>
          <w:szCs w:val="24"/>
        </w:rPr>
      </w:pPr>
      <w:r w:rsidRPr="00702247">
        <w:rPr>
          <w:szCs w:val="24"/>
        </w:rPr>
        <w:t xml:space="preserve">Nedílnou součástí </w:t>
      </w:r>
      <w:r w:rsidR="00B84454" w:rsidRPr="00702247">
        <w:rPr>
          <w:szCs w:val="24"/>
        </w:rPr>
        <w:t>Š</w:t>
      </w:r>
      <w:r w:rsidRPr="00702247">
        <w:rPr>
          <w:szCs w:val="24"/>
        </w:rPr>
        <w:t>kolního řádu je</w:t>
      </w:r>
      <w:r w:rsidR="00B84454" w:rsidRPr="00702247">
        <w:rPr>
          <w:szCs w:val="24"/>
        </w:rPr>
        <w:t xml:space="preserve">: </w:t>
      </w:r>
    </w:p>
    <w:p w14:paraId="72862B15" w14:textId="77777777" w:rsidR="00B84454" w:rsidRPr="00702247" w:rsidRDefault="00F87B44" w:rsidP="00B84454">
      <w:pPr>
        <w:spacing w:line="240" w:lineRule="auto"/>
        <w:jc w:val="left"/>
        <w:rPr>
          <w:szCs w:val="24"/>
        </w:rPr>
      </w:pPr>
      <w:r w:rsidRPr="00702247">
        <w:rPr>
          <w:szCs w:val="24"/>
        </w:rPr>
        <w:t>příloha č. 1 – „Individuální vzdělávací plán“</w:t>
      </w:r>
      <w:r w:rsidR="00B84454" w:rsidRPr="00702247">
        <w:rPr>
          <w:szCs w:val="24"/>
        </w:rPr>
        <w:t xml:space="preserve"> </w:t>
      </w:r>
    </w:p>
    <w:p w14:paraId="202FB6D2" w14:textId="77777777" w:rsidR="00F87B44" w:rsidRDefault="00B84454" w:rsidP="00B84454">
      <w:pPr>
        <w:spacing w:line="240" w:lineRule="auto"/>
        <w:jc w:val="left"/>
        <w:rPr>
          <w:szCs w:val="24"/>
        </w:rPr>
      </w:pPr>
      <w:r w:rsidRPr="00702247">
        <w:rPr>
          <w:szCs w:val="24"/>
        </w:rPr>
        <w:t>příloha č. 2 – „Individuální přístup ke vzdělávání žáka“</w:t>
      </w:r>
    </w:p>
    <w:p w14:paraId="5622FF8F" w14:textId="202C4AB4" w:rsidR="000952C8" w:rsidRPr="00DE4C34" w:rsidRDefault="006B7085" w:rsidP="00B84454">
      <w:pPr>
        <w:spacing w:line="240" w:lineRule="auto"/>
        <w:jc w:val="left"/>
        <w:rPr>
          <w:szCs w:val="24"/>
        </w:rPr>
      </w:pPr>
      <w:r w:rsidRPr="00DE4C34">
        <w:rPr>
          <w:szCs w:val="24"/>
        </w:rPr>
        <w:t xml:space="preserve">příloha č. 3 – </w:t>
      </w:r>
      <w:r w:rsidR="000952C8" w:rsidRPr="00DE4C34">
        <w:rPr>
          <w:szCs w:val="24"/>
        </w:rPr>
        <w:t>„</w:t>
      </w:r>
      <w:r w:rsidRPr="00DE4C34">
        <w:rPr>
          <w:szCs w:val="24"/>
        </w:rPr>
        <w:t>Pravidla pro uvolnění zletilého žáka z vyučování z předem známých důvodů</w:t>
      </w:r>
      <w:r w:rsidR="000952C8" w:rsidRPr="00DE4C34">
        <w:rPr>
          <w:szCs w:val="24"/>
        </w:rPr>
        <w:t>“</w:t>
      </w:r>
    </w:p>
    <w:p w14:paraId="17B2E5D9" w14:textId="77777777" w:rsidR="00B84454" w:rsidRPr="00702247" w:rsidRDefault="00B84454" w:rsidP="00B84454">
      <w:pPr>
        <w:spacing w:line="240" w:lineRule="auto"/>
        <w:jc w:val="left"/>
        <w:rPr>
          <w:szCs w:val="24"/>
        </w:rPr>
      </w:pPr>
    </w:p>
    <w:p w14:paraId="45286197" w14:textId="77777777" w:rsidR="00421864" w:rsidRPr="00702247" w:rsidRDefault="00421864" w:rsidP="00421864">
      <w:pPr>
        <w:jc w:val="left"/>
        <w:rPr>
          <w:szCs w:val="24"/>
        </w:rPr>
      </w:pPr>
      <w:r w:rsidRPr="00702247">
        <w:rPr>
          <w:szCs w:val="24"/>
        </w:rPr>
        <w:t>Datum platnosti:</w:t>
      </w:r>
      <w:r w:rsidR="00221FE8" w:rsidRPr="00702247">
        <w:rPr>
          <w:szCs w:val="24"/>
        </w:rPr>
        <w:t xml:space="preserve"> </w:t>
      </w:r>
      <w:proofErr w:type="gramStart"/>
      <w:r w:rsidR="000952C8">
        <w:rPr>
          <w:szCs w:val="24"/>
        </w:rPr>
        <w:t>4</w:t>
      </w:r>
      <w:r w:rsidR="003847CA" w:rsidRPr="00702247">
        <w:rPr>
          <w:szCs w:val="24"/>
        </w:rPr>
        <w:t>.9.201</w:t>
      </w:r>
      <w:r w:rsidR="00700C6E">
        <w:rPr>
          <w:szCs w:val="24"/>
        </w:rPr>
        <w:t>8</w:t>
      </w:r>
      <w:proofErr w:type="gramEnd"/>
    </w:p>
    <w:p w14:paraId="3934BAB1" w14:textId="77777777" w:rsidR="00B11DBF" w:rsidRPr="00702247" w:rsidRDefault="00B11DBF" w:rsidP="00421864">
      <w:pPr>
        <w:jc w:val="left"/>
        <w:rPr>
          <w:szCs w:val="24"/>
        </w:rPr>
      </w:pPr>
    </w:p>
    <w:p w14:paraId="36EAF42A" w14:textId="77777777" w:rsidR="00421864" w:rsidRPr="00702247" w:rsidRDefault="00421864" w:rsidP="00421864">
      <w:pPr>
        <w:jc w:val="left"/>
        <w:rPr>
          <w:szCs w:val="24"/>
        </w:rPr>
      </w:pPr>
      <w:r w:rsidRPr="00702247">
        <w:rPr>
          <w:szCs w:val="24"/>
        </w:rPr>
        <w:t>Datum účinnosti:</w:t>
      </w:r>
      <w:r w:rsidR="00221FE8" w:rsidRPr="00702247">
        <w:rPr>
          <w:szCs w:val="24"/>
        </w:rPr>
        <w:t xml:space="preserve"> </w:t>
      </w:r>
      <w:proofErr w:type="gramStart"/>
      <w:r w:rsidR="000952C8">
        <w:rPr>
          <w:szCs w:val="24"/>
        </w:rPr>
        <w:t>4</w:t>
      </w:r>
      <w:r w:rsidR="002F6C08" w:rsidRPr="00702247">
        <w:rPr>
          <w:szCs w:val="24"/>
        </w:rPr>
        <w:t>.9.201</w:t>
      </w:r>
      <w:r w:rsidR="00700C6E">
        <w:rPr>
          <w:szCs w:val="24"/>
        </w:rPr>
        <w:t>8</w:t>
      </w:r>
      <w:proofErr w:type="gramEnd"/>
    </w:p>
    <w:p w14:paraId="6EA5BD41" w14:textId="77777777" w:rsidR="00EB0F34" w:rsidRPr="00702247" w:rsidRDefault="00EB0F34" w:rsidP="00421864">
      <w:pPr>
        <w:jc w:val="left"/>
        <w:rPr>
          <w:szCs w:val="24"/>
        </w:rPr>
      </w:pPr>
    </w:p>
    <w:p w14:paraId="675A6A2F" w14:textId="77777777" w:rsidR="002F6C08" w:rsidRPr="00702247" w:rsidRDefault="00421864" w:rsidP="00421864">
      <w:pPr>
        <w:tabs>
          <w:tab w:val="left" w:pos="5245"/>
        </w:tabs>
        <w:jc w:val="left"/>
        <w:rPr>
          <w:szCs w:val="24"/>
        </w:rPr>
      </w:pPr>
      <w:r w:rsidRPr="00702247">
        <w:rPr>
          <w:szCs w:val="24"/>
        </w:rPr>
        <w:t>V </w:t>
      </w:r>
      <w:proofErr w:type="spellStart"/>
      <w:r w:rsidRPr="00702247">
        <w:rPr>
          <w:szCs w:val="24"/>
        </w:rPr>
        <w:t>Hostivici</w:t>
      </w:r>
      <w:proofErr w:type="spellEnd"/>
      <w:r w:rsidRPr="00702247">
        <w:rPr>
          <w:szCs w:val="24"/>
        </w:rPr>
        <w:t xml:space="preserve"> dne:</w:t>
      </w:r>
      <w:r w:rsidR="00221FE8" w:rsidRPr="00702247">
        <w:rPr>
          <w:szCs w:val="24"/>
        </w:rPr>
        <w:t xml:space="preserve"> </w:t>
      </w:r>
      <w:proofErr w:type="gramStart"/>
      <w:r w:rsidR="000952C8">
        <w:rPr>
          <w:szCs w:val="24"/>
        </w:rPr>
        <w:t>4</w:t>
      </w:r>
      <w:r w:rsidR="002F6C08" w:rsidRPr="00702247">
        <w:rPr>
          <w:szCs w:val="24"/>
        </w:rPr>
        <w:t>.9.201</w:t>
      </w:r>
      <w:r w:rsidR="00700C6E">
        <w:rPr>
          <w:szCs w:val="24"/>
        </w:rPr>
        <w:t>8</w:t>
      </w:r>
      <w:proofErr w:type="gramEnd"/>
    </w:p>
    <w:p w14:paraId="12A88BC8" w14:textId="77777777" w:rsidR="007D2336" w:rsidRPr="00702247" w:rsidRDefault="007D2336" w:rsidP="00421864">
      <w:pPr>
        <w:tabs>
          <w:tab w:val="left" w:pos="5245"/>
        </w:tabs>
        <w:jc w:val="left"/>
        <w:rPr>
          <w:szCs w:val="24"/>
        </w:rPr>
      </w:pPr>
    </w:p>
    <w:p w14:paraId="6707310D" w14:textId="77777777" w:rsidR="007D2336" w:rsidRPr="00702247" w:rsidRDefault="007D2336" w:rsidP="00421864">
      <w:pPr>
        <w:tabs>
          <w:tab w:val="left" w:pos="5245"/>
        </w:tabs>
        <w:jc w:val="left"/>
        <w:rPr>
          <w:szCs w:val="24"/>
        </w:rPr>
      </w:pPr>
    </w:p>
    <w:p w14:paraId="19F19ECF" w14:textId="77777777" w:rsidR="002F6C08" w:rsidRPr="00702247" w:rsidRDefault="002F6C08" w:rsidP="002F6C08">
      <w:pPr>
        <w:tabs>
          <w:tab w:val="left" w:pos="5245"/>
        </w:tabs>
        <w:spacing w:line="240" w:lineRule="auto"/>
        <w:jc w:val="left"/>
        <w:rPr>
          <w:szCs w:val="24"/>
        </w:rPr>
      </w:pPr>
      <w:r w:rsidRPr="00702247">
        <w:rPr>
          <w:szCs w:val="24"/>
        </w:rPr>
        <w:t xml:space="preserve">                                                                                   Ing. Bc. Petra </w:t>
      </w:r>
      <w:proofErr w:type="spellStart"/>
      <w:r w:rsidRPr="00702247">
        <w:rPr>
          <w:szCs w:val="24"/>
        </w:rPr>
        <w:t>Šnajberková</w:t>
      </w:r>
      <w:proofErr w:type="spellEnd"/>
    </w:p>
    <w:p w14:paraId="656631EE" w14:textId="77777777" w:rsidR="00421864" w:rsidRPr="00702247" w:rsidRDefault="00421864" w:rsidP="002F6C08">
      <w:pPr>
        <w:tabs>
          <w:tab w:val="left" w:pos="5245"/>
        </w:tabs>
        <w:spacing w:line="240" w:lineRule="auto"/>
        <w:jc w:val="left"/>
        <w:rPr>
          <w:szCs w:val="24"/>
        </w:rPr>
      </w:pPr>
      <w:r w:rsidRPr="00702247">
        <w:rPr>
          <w:szCs w:val="24"/>
        </w:rPr>
        <w:tab/>
        <w:t>podpis ředitelky školy</w:t>
      </w:r>
    </w:p>
    <w:p w14:paraId="24E3C309" w14:textId="57417022" w:rsidR="00B11DBF" w:rsidRPr="00702247" w:rsidRDefault="00DE4C34" w:rsidP="00DE4C34">
      <w:pPr>
        <w:spacing w:after="160" w:line="259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4D568117" w14:textId="77777777" w:rsidR="00BF5A0F" w:rsidRPr="00702247" w:rsidRDefault="00421864" w:rsidP="007D2336">
      <w:pPr>
        <w:tabs>
          <w:tab w:val="left" w:pos="5245"/>
        </w:tabs>
        <w:jc w:val="left"/>
        <w:rPr>
          <w:b/>
          <w:szCs w:val="24"/>
        </w:rPr>
      </w:pPr>
      <w:r w:rsidRPr="00702247">
        <w:rPr>
          <w:szCs w:val="24"/>
        </w:rPr>
        <w:lastRenderedPageBreak/>
        <w:t>Školní řád Gymnázia Hostivice byl projednán pedagogickou radou dne</w:t>
      </w:r>
      <w:r w:rsidR="00BD565F" w:rsidRPr="00702247">
        <w:rPr>
          <w:szCs w:val="24"/>
        </w:rPr>
        <w:t xml:space="preserve"> </w:t>
      </w:r>
      <w:proofErr w:type="gramStart"/>
      <w:r w:rsidR="000952C8">
        <w:rPr>
          <w:szCs w:val="24"/>
        </w:rPr>
        <w:t>29</w:t>
      </w:r>
      <w:r w:rsidR="00BD565F" w:rsidRPr="00702247">
        <w:rPr>
          <w:szCs w:val="24"/>
        </w:rPr>
        <w:t>.8.201</w:t>
      </w:r>
      <w:r w:rsidR="000952C8">
        <w:rPr>
          <w:szCs w:val="24"/>
        </w:rPr>
        <w:t>8</w:t>
      </w:r>
      <w:proofErr w:type="gramEnd"/>
      <w:r w:rsidRPr="00702247">
        <w:rPr>
          <w:szCs w:val="24"/>
        </w:rPr>
        <w:t xml:space="preserve"> a schválen Šk</w:t>
      </w:r>
      <w:r w:rsidR="00EB0F34" w:rsidRPr="00702247">
        <w:rPr>
          <w:szCs w:val="24"/>
        </w:rPr>
        <w:t>olskou radou dne</w:t>
      </w:r>
      <w:r w:rsidR="000952C8">
        <w:rPr>
          <w:szCs w:val="24"/>
        </w:rPr>
        <w:t xml:space="preserve"> 4</w:t>
      </w:r>
      <w:r w:rsidR="002F6C08" w:rsidRPr="00702247">
        <w:rPr>
          <w:szCs w:val="24"/>
        </w:rPr>
        <w:t>.</w:t>
      </w:r>
      <w:r w:rsidR="000952C8">
        <w:rPr>
          <w:szCs w:val="24"/>
        </w:rPr>
        <w:t>9</w:t>
      </w:r>
      <w:r w:rsidR="002F6C08" w:rsidRPr="00702247">
        <w:rPr>
          <w:szCs w:val="24"/>
        </w:rPr>
        <w:t>.201</w:t>
      </w:r>
      <w:r w:rsidR="000952C8">
        <w:rPr>
          <w:szCs w:val="24"/>
        </w:rPr>
        <w:t>8</w:t>
      </w:r>
    </w:p>
    <w:p w14:paraId="0AA32AC6" w14:textId="77777777" w:rsidR="00DF6C84" w:rsidRPr="00702247" w:rsidRDefault="00DF6C84" w:rsidP="007D2336">
      <w:pPr>
        <w:tabs>
          <w:tab w:val="left" w:pos="5245"/>
        </w:tabs>
        <w:jc w:val="left"/>
        <w:rPr>
          <w:b/>
        </w:rPr>
      </w:pPr>
      <w:r w:rsidRPr="00702247">
        <w:rPr>
          <w:b/>
        </w:rPr>
        <w:t xml:space="preserve">Dodatek ke školnímu řádu </w:t>
      </w:r>
    </w:p>
    <w:p w14:paraId="30AC921F" w14:textId="77777777" w:rsidR="00DF6C84" w:rsidRPr="00702247" w:rsidRDefault="00DF6C84" w:rsidP="00BF5A0F">
      <w:r w:rsidRPr="00702247">
        <w:t xml:space="preserve">Tento dodatek vymezuje a zohledňuje Úmluvu o právech dítěte (OSN 1989-ČR 1993), a to v těchto článcích: </w:t>
      </w:r>
    </w:p>
    <w:p w14:paraId="676E7ED5" w14:textId="77777777" w:rsidR="00DF6C84" w:rsidRPr="00702247" w:rsidRDefault="00DF6C84" w:rsidP="00DF6C84">
      <w:r w:rsidRPr="00702247">
        <w:t xml:space="preserve">Článek 2: ochrana před jakoukoliv formou diskriminace </w:t>
      </w:r>
    </w:p>
    <w:p w14:paraId="1504ADD6" w14:textId="77777777" w:rsidR="00DF6C84" w:rsidRPr="00702247" w:rsidRDefault="00DF6C84" w:rsidP="00DF6C84">
      <w:r w:rsidRPr="00702247">
        <w:t xml:space="preserve">Článek 5: respektovat práva a odpovědnost rodičů vést dítě způsobem, který odpovídá rozvoji jeho schopností </w:t>
      </w:r>
    </w:p>
    <w:p w14:paraId="6F8DB944" w14:textId="77777777" w:rsidR="00DF6C84" w:rsidRPr="00702247" w:rsidRDefault="00DF6C84" w:rsidP="00DF6C84">
      <w:r w:rsidRPr="00702247">
        <w:t xml:space="preserve">Článek 14: právo na svobodu myšlení, svědomí, náboženství </w:t>
      </w:r>
    </w:p>
    <w:p w14:paraId="2B094D55" w14:textId="77777777" w:rsidR="00DF6C84" w:rsidRPr="00702247" w:rsidRDefault="00DF6C84" w:rsidP="00DF6C84">
      <w:r w:rsidRPr="00702247">
        <w:t xml:space="preserve">Článek 16: ochrana před vměšováním do soukromí dítěte, do jeho korespondence, ochrana před nezákonnými útoky na jeho pověst </w:t>
      </w:r>
    </w:p>
    <w:p w14:paraId="1EE87173" w14:textId="77777777" w:rsidR="00DF6C84" w:rsidRPr="00702247" w:rsidRDefault="00DF6C84" w:rsidP="00DF6C84">
      <w:r w:rsidRPr="00702247">
        <w:t xml:space="preserve">Článek 18: odpovědnost rodičů za výchovu dítěte </w:t>
      </w:r>
    </w:p>
    <w:p w14:paraId="56550BC3" w14:textId="77777777" w:rsidR="00BF5A0F" w:rsidRPr="00702247" w:rsidRDefault="00DF6C84" w:rsidP="00BF5A0F">
      <w:r w:rsidRPr="00702247">
        <w:t xml:space="preserve">Článek 23: právo handicapovaných dětí na vhodnou speciální péči, vzdělávání a výchovu </w:t>
      </w:r>
    </w:p>
    <w:p w14:paraId="08AB2EC2" w14:textId="6D259356" w:rsidR="00D72FE9" w:rsidRPr="00702247" w:rsidRDefault="00DE4C34" w:rsidP="00DE4C34">
      <w:pPr>
        <w:spacing w:after="160" w:line="259" w:lineRule="auto"/>
        <w:jc w:val="left"/>
      </w:pPr>
      <w:r>
        <w:br w:type="page"/>
      </w:r>
    </w:p>
    <w:p w14:paraId="4DAF0D98" w14:textId="77777777" w:rsidR="00F87B44" w:rsidRPr="00702247" w:rsidRDefault="00F87B44" w:rsidP="00BF5A0F">
      <w:r w:rsidRPr="00702247">
        <w:lastRenderedPageBreak/>
        <w:t>Příloha č. 1</w:t>
      </w:r>
    </w:p>
    <w:p w14:paraId="4FA95DE1" w14:textId="77777777" w:rsidR="00F87B44" w:rsidRPr="00702247" w:rsidRDefault="00F87B44" w:rsidP="00F87B44">
      <w:pPr>
        <w:jc w:val="center"/>
      </w:pPr>
      <w:r w:rsidRPr="00702247">
        <w:t>INDIVIDUÁLNÍ  VZDĚLÁVACÍ  PLÁN dále jen IVP</w:t>
      </w:r>
    </w:p>
    <w:p w14:paraId="2F835C87" w14:textId="77777777" w:rsidR="00F87B44" w:rsidRPr="00702247" w:rsidRDefault="00F87B44" w:rsidP="0053726B"/>
    <w:p w14:paraId="5D816E13" w14:textId="77777777" w:rsidR="00F87B44" w:rsidRPr="00702247" w:rsidRDefault="00F87B44" w:rsidP="0053726B">
      <w:r w:rsidRPr="00702247">
        <w:t>Podle §18 Zákona č. 561/2004 Sb. může ředitelka povolit ve středním vzdělávání IVP žákům z jiných závažných důvodů mimo:</w:t>
      </w:r>
    </w:p>
    <w:p w14:paraId="4968B03C" w14:textId="77777777" w:rsidR="00F87B44" w:rsidRPr="00702247" w:rsidRDefault="00F87B44" w:rsidP="0053726B">
      <w:pPr>
        <w:pStyle w:val="Odstavecseseznamem"/>
        <w:numPr>
          <w:ilvl w:val="0"/>
          <w:numId w:val="21"/>
        </w:numPr>
      </w:pPr>
      <w:r w:rsidRPr="00702247">
        <w:t>speciální vzdělávací potřeby přiznané PPP</w:t>
      </w:r>
    </w:p>
    <w:p w14:paraId="503DC5C3" w14:textId="77777777" w:rsidR="00F87B44" w:rsidRPr="00702247" w:rsidRDefault="00F87B44" w:rsidP="0053726B">
      <w:pPr>
        <w:pStyle w:val="Odstavecseseznamem"/>
        <w:numPr>
          <w:ilvl w:val="0"/>
          <w:numId w:val="21"/>
        </w:numPr>
      </w:pPr>
      <w:r w:rsidRPr="00702247">
        <w:t>mimořádné nadání přiznané PPP.</w:t>
      </w:r>
    </w:p>
    <w:p w14:paraId="6CD8AD1E" w14:textId="77777777" w:rsidR="00F87B44" w:rsidRPr="00702247" w:rsidRDefault="00F87B44" w:rsidP="0053726B">
      <w:r w:rsidRPr="00702247">
        <w:t>Těchto plnoletých žáků nebo neplnoletých žáků a jejich zákonných zástupců se pak týkají následující ustanovení Školního řádu.</w:t>
      </w:r>
    </w:p>
    <w:p w14:paraId="4F764B96" w14:textId="77777777" w:rsidR="00F87B44" w:rsidRPr="00702247" w:rsidRDefault="00F87B44" w:rsidP="0053726B">
      <w:pPr>
        <w:pStyle w:val="Odstavecseseznamem"/>
        <w:numPr>
          <w:ilvl w:val="0"/>
          <w:numId w:val="22"/>
        </w:numPr>
      </w:pPr>
      <w:r w:rsidRPr="00702247">
        <w:t>Povolení IVP</w:t>
      </w:r>
    </w:p>
    <w:p w14:paraId="083EA4B8" w14:textId="77777777" w:rsidR="00F87B44" w:rsidRPr="00702247" w:rsidRDefault="00F87B44" w:rsidP="0053726B">
      <w:pPr>
        <w:pStyle w:val="Odstavecseseznamem"/>
        <w:numPr>
          <w:ilvl w:val="0"/>
          <w:numId w:val="23"/>
        </w:numPr>
      </w:pPr>
      <w:r w:rsidRPr="00702247">
        <w:t>Zletilý žák nebo zákonný zástupce nezletilého žáka podá písemnou žádost o povolení IVP ředitelce školy do zahájení aktuálního školního roku. Výjimkou je, jestliže potřeba IVP nastane během školního roku např. ze zdravotních důvodů.</w:t>
      </w:r>
    </w:p>
    <w:p w14:paraId="6641D78C" w14:textId="77777777" w:rsidR="00F87B44" w:rsidRPr="00702247" w:rsidRDefault="00F87B44" w:rsidP="0053726B">
      <w:pPr>
        <w:pStyle w:val="Odstavecseseznamem"/>
        <w:numPr>
          <w:ilvl w:val="0"/>
          <w:numId w:val="23"/>
        </w:numPr>
      </w:pPr>
      <w:r w:rsidRPr="00702247">
        <w:t>Podmínkou udělení IVP je školní úspěšnost žáka (tedy hodnocení stupněm dostatečný a nedostatečný je nepřípustné).</w:t>
      </w:r>
    </w:p>
    <w:p w14:paraId="06F6F240" w14:textId="77777777" w:rsidR="00F87B44" w:rsidRPr="00702247" w:rsidRDefault="00F87B44" w:rsidP="0053726B">
      <w:pPr>
        <w:pStyle w:val="Odstavecseseznamem"/>
        <w:numPr>
          <w:ilvl w:val="0"/>
          <w:numId w:val="23"/>
        </w:numPr>
      </w:pPr>
      <w:r w:rsidRPr="00702247">
        <w:t>Žák se účastní výuky podle rozvrhu do vyřízení IVP ředitelkou školy.</w:t>
      </w:r>
    </w:p>
    <w:p w14:paraId="4AB8334D" w14:textId="77777777" w:rsidR="00F87B44" w:rsidRPr="00702247" w:rsidRDefault="00F87B44" w:rsidP="0053726B">
      <w:pPr>
        <w:pStyle w:val="Odstavecseseznamem"/>
        <w:numPr>
          <w:ilvl w:val="0"/>
          <w:numId w:val="22"/>
        </w:numPr>
      </w:pPr>
      <w:r w:rsidRPr="00702247">
        <w:t>Realizace vzdělávání podle IVP</w:t>
      </w:r>
    </w:p>
    <w:p w14:paraId="1794F7B4" w14:textId="77777777" w:rsidR="00F87B44" w:rsidRPr="00702247" w:rsidRDefault="00F87B44" w:rsidP="0053726B">
      <w:pPr>
        <w:pStyle w:val="Odstavecseseznamem"/>
        <w:numPr>
          <w:ilvl w:val="0"/>
          <w:numId w:val="24"/>
        </w:numPr>
      </w:pPr>
      <w:r w:rsidRPr="00702247">
        <w:t xml:space="preserve">Žák se vzděláváním podle IVP </w:t>
      </w:r>
      <w:r w:rsidR="000F177F">
        <w:t>(</w:t>
      </w:r>
      <w:r w:rsidRPr="00702247">
        <w:t>viz výše</w:t>
      </w:r>
      <w:r w:rsidR="000F177F">
        <w:t>)</w:t>
      </w:r>
      <w:r w:rsidR="001B4B0C">
        <w:t xml:space="preserve"> se</w:t>
      </w:r>
      <w:r w:rsidRPr="00702247">
        <w:t xml:space="preserve"> účastní výuky v rozsahu minimálně 30% v jednotlivých předmětech. Pokud se jedná např. o laboratoře nebo praktické cvičení je účast povinná (lze plnit i s paralelní třídou nebo v dohodnutém náhradním termínu)</w:t>
      </w:r>
      <w:r w:rsidR="00B84454" w:rsidRPr="00702247">
        <w:t>.</w:t>
      </w:r>
    </w:p>
    <w:p w14:paraId="48EF68FD" w14:textId="77777777" w:rsidR="00B84454" w:rsidRPr="00702247" w:rsidRDefault="00B84454" w:rsidP="0053726B">
      <w:pPr>
        <w:pStyle w:val="Odstavecseseznamem"/>
        <w:numPr>
          <w:ilvl w:val="0"/>
          <w:numId w:val="24"/>
        </w:numPr>
      </w:pPr>
      <w:r w:rsidRPr="00702247">
        <w:t xml:space="preserve">Žák obdrží rozpis učiva od jednotlivých vyučujících (formou tabulky) s plánem konzultací, způsobů a četností ověřování výsledků vzdělávání. Tento plán je pro žáka </w:t>
      </w:r>
      <w:r w:rsidRPr="00702247">
        <w:lastRenderedPageBreak/>
        <w:t xml:space="preserve">závazný a jeho nedodržením mu může být IVP ředitelkou školy zrušen s okamžitou platností. </w:t>
      </w:r>
    </w:p>
    <w:p w14:paraId="239B9F62" w14:textId="77777777" w:rsidR="00B84454" w:rsidRPr="00702247" w:rsidRDefault="00B84454" w:rsidP="0053726B">
      <w:pPr>
        <w:pStyle w:val="Odstavecseseznamem"/>
        <w:numPr>
          <w:ilvl w:val="0"/>
          <w:numId w:val="24"/>
        </w:numPr>
      </w:pPr>
      <w:r w:rsidRPr="00702247">
        <w:t>Povinností žáka je zajistit, aby ověření výsledků vzdělávání bylo</w:t>
      </w:r>
      <w:r w:rsidR="003B48FB" w:rsidRPr="00702247">
        <w:t xml:space="preserve"> úplné</w:t>
      </w:r>
      <w:r w:rsidRPr="00702247">
        <w:t xml:space="preserve"> vždy k datu hodnotící pedagogické rady. </w:t>
      </w:r>
    </w:p>
    <w:p w14:paraId="243E348A" w14:textId="77777777" w:rsidR="00B84454" w:rsidRPr="00702247" w:rsidRDefault="00B84454" w:rsidP="0053726B">
      <w:pPr>
        <w:pStyle w:val="Odstavecseseznamem"/>
        <w:numPr>
          <w:ilvl w:val="0"/>
          <w:numId w:val="22"/>
        </w:numPr>
      </w:pPr>
      <w:r w:rsidRPr="00702247">
        <w:t>Platnost IVP</w:t>
      </w:r>
    </w:p>
    <w:p w14:paraId="017265FB" w14:textId="77777777" w:rsidR="00B84454" w:rsidRPr="00702247" w:rsidRDefault="00B84454" w:rsidP="0053726B">
      <w:pPr>
        <w:pStyle w:val="Odstavecseseznamem"/>
      </w:pPr>
      <w:r w:rsidRPr="00702247">
        <w:t xml:space="preserve">IVP se povoluje vždy na aktuální školní rok. </w:t>
      </w:r>
    </w:p>
    <w:p w14:paraId="1CBF0B7A" w14:textId="77777777" w:rsidR="00B84454" w:rsidRPr="00702247" w:rsidRDefault="00B84454" w:rsidP="0053726B">
      <w:pPr>
        <w:pStyle w:val="Odstavecseseznamem"/>
      </w:pPr>
    </w:p>
    <w:p w14:paraId="68281120" w14:textId="77777777" w:rsidR="00611A5F" w:rsidRPr="00702247" w:rsidRDefault="00611A5F" w:rsidP="00B47EE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Calibri" w:hAnsi="Calibri" w:cs="Calibri"/>
        </w:rPr>
        <w:sectPr w:rsidR="00611A5F" w:rsidRPr="00702247" w:rsidSect="00E73DBD">
          <w:headerReference w:type="default" r:id="rId8"/>
          <w:footerReference w:type="default" r:id="rId9"/>
          <w:pgSz w:w="11900" w:h="16838" w:code="9"/>
          <w:pgMar w:top="1597" w:right="1400" w:bottom="1440" w:left="1420" w:header="708" w:footer="708" w:gutter="0"/>
          <w:cols w:space="708" w:equalWidth="0">
            <w:col w:w="9080"/>
          </w:cols>
          <w:noEndnote/>
          <w:docGrid w:linePitch="326"/>
        </w:sectPr>
      </w:pPr>
      <w:bookmarkStart w:id="1" w:name="page1"/>
      <w:bookmarkEnd w:id="1"/>
    </w:p>
    <w:p w14:paraId="6425DABE" w14:textId="77777777" w:rsidR="00B47EE7" w:rsidRPr="00702247" w:rsidRDefault="00F40520" w:rsidP="00B47EE7">
      <w:pPr>
        <w:widowControl w:val="0"/>
        <w:autoSpaceDE w:val="0"/>
        <w:autoSpaceDN w:val="0"/>
        <w:adjustRightInd w:val="0"/>
        <w:spacing w:line="241" w:lineRule="exact"/>
        <w:rPr>
          <w:szCs w:val="24"/>
        </w:rPr>
      </w:pPr>
      <w:bookmarkStart w:id="2" w:name="page2"/>
      <w:bookmarkEnd w:id="2"/>
      <w:r w:rsidRPr="00702247">
        <w:rPr>
          <w:szCs w:val="24"/>
        </w:rPr>
        <w:lastRenderedPageBreak/>
        <w:t>Příloha č. 2</w:t>
      </w:r>
    </w:p>
    <w:p w14:paraId="1B459294" w14:textId="77777777" w:rsidR="00F40520" w:rsidRPr="00702247" w:rsidRDefault="00F40520" w:rsidP="00B47EE7">
      <w:pPr>
        <w:widowControl w:val="0"/>
        <w:autoSpaceDE w:val="0"/>
        <w:autoSpaceDN w:val="0"/>
        <w:adjustRightInd w:val="0"/>
        <w:spacing w:line="241" w:lineRule="exact"/>
        <w:rPr>
          <w:szCs w:val="24"/>
        </w:rPr>
      </w:pPr>
    </w:p>
    <w:p w14:paraId="5714EC4A" w14:textId="77777777" w:rsidR="00F40520" w:rsidRPr="00702247" w:rsidRDefault="00F40520" w:rsidP="00BE7822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02247">
        <w:rPr>
          <w:szCs w:val="24"/>
        </w:rPr>
        <w:t>INDIVIDULÁNÍ PŘÍSTUP KE VZDĚLÁVÁNÍ ŽÁKA dále jen IP</w:t>
      </w:r>
    </w:p>
    <w:p w14:paraId="58B9B962" w14:textId="77777777" w:rsidR="00F40520" w:rsidRPr="00702247" w:rsidRDefault="00F40520" w:rsidP="00BE7822">
      <w:pPr>
        <w:widowControl w:val="0"/>
        <w:autoSpaceDE w:val="0"/>
        <w:autoSpaceDN w:val="0"/>
        <w:adjustRightInd w:val="0"/>
        <w:jc w:val="left"/>
        <w:rPr>
          <w:szCs w:val="24"/>
        </w:rPr>
      </w:pPr>
    </w:p>
    <w:p w14:paraId="6809D105" w14:textId="77777777" w:rsidR="00F40520" w:rsidRPr="00702247" w:rsidRDefault="00F40520" w:rsidP="00BE7822">
      <w:pPr>
        <w:widowControl w:val="0"/>
        <w:autoSpaceDE w:val="0"/>
        <w:autoSpaceDN w:val="0"/>
        <w:adjustRightInd w:val="0"/>
        <w:rPr>
          <w:szCs w:val="24"/>
        </w:rPr>
      </w:pPr>
      <w:r w:rsidRPr="00702247">
        <w:rPr>
          <w:szCs w:val="24"/>
        </w:rPr>
        <w:t>Žák, který se dlouhodobě zabývá mimoškolní sportovní, uměleckou apod. aktivitou a vykazuje v</w:t>
      </w:r>
      <w:r w:rsidR="00462497" w:rsidRPr="00702247">
        <w:rPr>
          <w:szCs w:val="24"/>
        </w:rPr>
        <w:t> </w:t>
      </w:r>
      <w:r w:rsidRPr="00702247">
        <w:rPr>
          <w:szCs w:val="24"/>
        </w:rPr>
        <w:t>předchozím</w:t>
      </w:r>
      <w:r w:rsidR="00462497" w:rsidRPr="00702247">
        <w:rPr>
          <w:szCs w:val="24"/>
        </w:rPr>
        <w:t xml:space="preserve"> školním roce školní úspěšnost, může požádat ředitelku školy, je-li zletilý</w:t>
      </w:r>
      <w:r w:rsidR="00712E57" w:rsidRPr="00702247">
        <w:rPr>
          <w:szCs w:val="24"/>
        </w:rPr>
        <w:t>,</w:t>
      </w:r>
      <w:r w:rsidR="00462497" w:rsidRPr="00702247">
        <w:rPr>
          <w:szCs w:val="24"/>
        </w:rPr>
        <w:t xml:space="preserve"> za nezletilého žádá zákonný zástupce, prostřednictvím třídního učitele o IP. </w:t>
      </w:r>
    </w:p>
    <w:p w14:paraId="5BA4A6A6" w14:textId="77777777" w:rsidR="00462497" w:rsidRPr="00702247" w:rsidRDefault="00462497" w:rsidP="00BE7822">
      <w:pPr>
        <w:widowControl w:val="0"/>
        <w:autoSpaceDE w:val="0"/>
        <w:autoSpaceDN w:val="0"/>
        <w:adjustRightInd w:val="0"/>
        <w:rPr>
          <w:szCs w:val="24"/>
        </w:rPr>
      </w:pPr>
    </w:p>
    <w:p w14:paraId="569A157B" w14:textId="77777777" w:rsidR="00462497" w:rsidRPr="00702247" w:rsidRDefault="00462497" w:rsidP="00BE7822">
      <w:pPr>
        <w:widowControl w:val="0"/>
        <w:autoSpaceDE w:val="0"/>
        <w:autoSpaceDN w:val="0"/>
        <w:adjustRightInd w:val="0"/>
        <w:rPr>
          <w:szCs w:val="24"/>
        </w:rPr>
      </w:pPr>
      <w:r w:rsidRPr="00702247">
        <w:rPr>
          <w:szCs w:val="24"/>
        </w:rPr>
        <w:t>Postup při povolení a realizaci IP</w:t>
      </w:r>
    </w:p>
    <w:p w14:paraId="7036EE17" w14:textId="77777777" w:rsidR="00462497" w:rsidRPr="00702247" w:rsidRDefault="00462497" w:rsidP="00BE7822">
      <w:pPr>
        <w:pStyle w:val="Odstavecseseznamem"/>
        <w:widowControl w:val="0"/>
        <w:numPr>
          <w:ilvl w:val="3"/>
          <w:numId w:val="15"/>
        </w:numPr>
        <w:autoSpaceDE w:val="0"/>
        <w:autoSpaceDN w:val="0"/>
        <w:adjustRightInd w:val="0"/>
        <w:ind w:left="709" w:hanging="283"/>
        <w:rPr>
          <w:szCs w:val="24"/>
        </w:rPr>
      </w:pPr>
      <w:r w:rsidRPr="00702247">
        <w:rPr>
          <w:szCs w:val="24"/>
        </w:rPr>
        <w:t xml:space="preserve">Žák (zákonný zástupce) podá žádost o povolení IP třídnímu učiteli. Součástí žádosti je vždy potvrzení výše uvedené aktivity včetně rozpisů tréninků, soutěží atd. sportovním oddílem, uměleckou školou apod. </w:t>
      </w:r>
    </w:p>
    <w:p w14:paraId="0658E377" w14:textId="77777777" w:rsidR="00462497" w:rsidRPr="00702247" w:rsidRDefault="00462497" w:rsidP="00BE7822">
      <w:pPr>
        <w:pStyle w:val="Odstavecseseznamem"/>
        <w:widowControl w:val="0"/>
        <w:numPr>
          <w:ilvl w:val="3"/>
          <w:numId w:val="15"/>
        </w:numPr>
        <w:autoSpaceDE w:val="0"/>
        <w:autoSpaceDN w:val="0"/>
        <w:adjustRightInd w:val="0"/>
        <w:ind w:left="709" w:hanging="283"/>
        <w:rPr>
          <w:szCs w:val="24"/>
        </w:rPr>
      </w:pPr>
      <w:r w:rsidRPr="00702247">
        <w:rPr>
          <w:szCs w:val="24"/>
        </w:rPr>
        <w:t xml:space="preserve">Třídní učitel zhodnotí a spolu s vyučujícími </w:t>
      </w:r>
      <w:proofErr w:type="gramStart"/>
      <w:r w:rsidRPr="00702247">
        <w:rPr>
          <w:szCs w:val="24"/>
        </w:rPr>
        <w:t>předmětů</w:t>
      </w:r>
      <w:proofErr w:type="gramEnd"/>
      <w:r w:rsidRPr="00702247">
        <w:rPr>
          <w:szCs w:val="24"/>
        </w:rPr>
        <w:t>, kterých se IP týká</w:t>
      </w:r>
      <w:r w:rsidR="00712E57" w:rsidRPr="00702247">
        <w:rPr>
          <w:szCs w:val="24"/>
        </w:rPr>
        <w:t xml:space="preserve">, </w:t>
      </w:r>
      <w:r w:rsidRPr="00702247">
        <w:rPr>
          <w:szCs w:val="24"/>
        </w:rPr>
        <w:t xml:space="preserve">stanoví podmínky IP. </w:t>
      </w:r>
    </w:p>
    <w:p w14:paraId="1B1B107E" w14:textId="77777777" w:rsidR="00462497" w:rsidRPr="00702247" w:rsidRDefault="00462497" w:rsidP="00BE7822">
      <w:pPr>
        <w:pStyle w:val="Odstavecseseznamem"/>
        <w:widowControl w:val="0"/>
        <w:numPr>
          <w:ilvl w:val="3"/>
          <w:numId w:val="15"/>
        </w:numPr>
        <w:autoSpaceDE w:val="0"/>
        <w:autoSpaceDN w:val="0"/>
        <w:adjustRightInd w:val="0"/>
        <w:ind w:left="709" w:hanging="283"/>
        <w:rPr>
          <w:szCs w:val="24"/>
        </w:rPr>
      </w:pPr>
      <w:r w:rsidRPr="00702247">
        <w:rPr>
          <w:szCs w:val="24"/>
        </w:rPr>
        <w:t xml:space="preserve">Třídní učitel předá žádost o IP a stanovené podmínky IP ředitelce školy, která se vyjádří k IP. Žák se účastní výuky podle rozvrhu do vyřízení IP ředitelkou školy. </w:t>
      </w:r>
    </w:p>
    <w:p w14:paraId="78547774" w14:textId="77777777" w:rsidR="00462497" w:rsidRPr="00702247" w:rsidRDefault="00462497" w:rsidP="00BE7822">
      <w:pPr>
        <w:pStyle w:val="Odstavecseseznamem"/>
        <w:widowControl w:val="0"/>
        <w:numPr>
          <w:ilvl w:val="3"/>
          <w:numId w:val="15"/>
        </w:numPr>
        <w:autoSpaceDE w:val="0"/>
        <w:autoSpaceDN w:val="0"/>
        <w:adjustRightInd w:val="0"/>
        <w:ind w:left="709" w:hanging="283"/>
        <w:rPr>
          <w:szCs w:val="24"/>
        </w:rPr>
      </w:pPr>
      <w:r w:rsidRPr="00702247">
        <w:rPr>
          <w:szCs w:val="24"/>
        </w:rPr>
        <w:t>Třídní učitel pravidelně, zpravidla jednou za měsíc, provede kontrolu plnění IP a prokazatelně seznámí ředitelku školy s výsledkem kontroly.</w:t>
      </w:r>
    </w:p>
    <w:p w14:paraId="5B779A7F" w14:textId="77777777" w:rsidR="00462497" w:rsidRPr="00702247" w:rsidRDefault="00462497" w:rsidP="00BE7822">
      <w:pPr>
        <w:pStyle w:val="Odstavecseseznamem"/>
        <w:widowControl w:val="0"/>
        <w:numPr>
          <w:ilvl w:val="3"/>
          <w:numId w:val="15"/>
        </w:numPr>
        <w:autoSpaceDE w:val="0"/>
        <w:autoSpaceDN w:val="0"/>
        <w:adjustRightInd w:val="0"/>
        <w:ind w:left="709" w:hanging="283"/>
        <w:rPr>
          <w:szCs w:val="24"/>
        </w:rPr>
      </w:pPr>
      <w:r w:rsidRPr="00702247">
        <w:rPr>
          <w:szCs w:val="24"/>
        </w:rPr>
        <w:t>Povinností žáka je zajistit, aby ověření výsledků a vzdělávání bylo</w:t>
      </w:r>
      <w:r w:rsidR="003B48FB" w:rsidRPr="00702247">
        <w:rPr>
          <w:szCs w:val="24"/>
        </w:rPr>
        <w:t xml:space="preserve"> úplné</w:t>
      </w:r>
      <w:r w:rsidRPr="00702247">
        <w:rPr>
          <w:szCs w:val="24"/>
        </w:rPr>
        <w:t xml:space="preserve"> vždy k datu hodnotící pedagogické rady. </w:t>
      </w:r>
    </w:p>
    <w:p w14:paraId="5E4219E6" w14:textId="70DA71F2" w:rsidR="000952C8" w:rsidRPr="00DE4C34" w:rsidRDefault="00462497" w:rsidP="00DE4C34">
      <w:pPr>
        <w:pStyle w:val="Odstavecseseznamem"/>
        <w:widowControl w:val="0"/>
        <w:numPr>
          <w:ilvl w:val="3"/>
          <w:numId w:val="15"/>
        </w:numPr>
        <w:autoSpaceDE w:val="0"/>
        <w:autoSpaceDN w:val="0"/>
        <w:adjustRightInd w:val="0"/>
        <w:ind w:left="709" w:hanging="283"/>
        <w:rPr>
          <w:szCs w:val="24"/>
        </w:rPr>
      </w:pPr>
      <w:r w:rsidRPr="00702247">
        <w:rPr>
          <w:szCs w:val="24"/>
        </w:rPr>
        <w:t>Jestliže žák nedodrží podmínky IP</w:t>
      </w:r>
      <w:r w:rsidR="00712E57" w:rsidRPr="00702247">
        <w:rPr>
          <w:szCs w:val="24"/>
        </w:rPr>
        <w:t>,</w:t>
      </w:r>
      <w:r w:rsidRPr="00702247">
        <w:rPr>
          <w:szCs w:val="24"/>
        </w:rPr>
        <w:t xml:space="preserve"> bude mu IP s okamžitou platností zrušen.</w:t>
      </w:r>
    </w:p>
    <w:p w14:paraId="6B20666C" w14:textId="5176DBCF" w:rsidR="000952C8" w:rsidRDefault="00DE4C34" w:rsidP="00DE4C34">
      <w:pPr>
        <w:spacing w:after="160" w:line="259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778A63DE" w14:textId="77777777" w:rsidR="000952C8" w:rsidRPr="00DE4C34" w:rsidRDefault="000952C8" w:rsidP="004859EB">
      <w:pPr>
        <w:widowControl w:val="0"/>
        <w:autoSpaceDE w:val="0"/>
        <w:autoSpaceDN w:val="0"/>
        <w:adjustRightInd w:val="0"/>
        <w:spacing w:after="200" w:line="200" w:lineRule="exact"/>
        <w:ind w:firstLine="357"/>
        <w:rPr>
          <w:szCs w:val="24"/>
        </w:rPr>
      </w:pPr>
      <w:r w:rsidRPr="00DE4C34">
        <w:rPr>
          <w:szCs w:val="24"/>
        </w:rPr>
        <w:lastRenderedPageBreak/>
        <w:t>Příloha č. 3</w:t>
      </w:r>
    </w:p>
    <w:p w14:paraId="132628F9" w14:textId="77777777" w:rsidR="000952C8" w:rsidRPr="00DE4C34" w:rsidRDefault="000952C8" w:rsidP="004859EB">
      <w:pPr>
        <w:widowControl w:val="0"/>
        <w:autoSpaceDE w:val="0"/>
        <w:autoSpaceDN w:val="0"/>
        <w:adjustRightInd w:val="0"/>
        <w:spacing w:after="200" w:line="200" w:lineRule="exact"/>
        <w:ind w:firstLine="357"/>
        <w:rPr>
          <w:szCs w:val="24"/>
        </w:rPr>
      </w:pPr>
    </w:p>
    <w:p w14:paraId="39FE8C88" w14:textId="77777777" w:rsidR="000952C8" w:rsidRPr="00DE4C34" w:rsidRDefault="000952C8" w:rsidP="004859EB">
      <w:pPr>
        <w:widowControl w:val="0"/>
        <w:autoSpaceDE w:val="0"/>
        <w:autoSpaceDN w:val="0"/>
        <w:adjustRightInd w:val="0"/>
        <w:spacing w:after="200" w:line="200" w:lineRule="exact"/>
        <w:ind w:firstLine="357"/>
        <w:jc w:val="center"/>
      </w:pPr>
      <w:r w:rsidRPr="00DE4C34">
        <w:t>PRAVIDLA PRO UVOLNĚN</w:t>
      </w:r>
      <w:r w:rsidR="002B7E99" w:rsidRPr="00DE4C34">
        <w:t>Í</w:t>
      </w:r>
      <w:r w:rsidR="00031657" w:rsidRPr="00DE4C34">
        <w:t xml:space="preserve"> ZLETILÉHO ŽÁKA z VYUČOVÁNÍ Z PŘEDEM ZNÁMÝCH DÚVODÚ</w:t>
      </w:r>
    </w:p>
    <w:p w14:paraId="75622075" w14:textId="77777777" w:rsidR="00031657" w:rsidRPr="00DE4C34" w:rsidRDefault="00031657" w:rsidP="004859EB">
      <w:pPr>
        <w:widowControl w:val="0"/>
        <w:autoSpaceDE w:val="0"/>
        <w:autoSpaceDN w:val="0"/>
        <w:adjustRightInd w:val="0"/>
        <w:spacing w:after="200"/>
        <w:ind w:firstLine="357"/>
        <w:jc w:val="left"/>
        <w:rPr>
          <w:szCs w:val="24"/>
        </w:rPr>
      </w:pPr>
    </w:p>
    <w:p w14:paraId="50842DA7" w14:textId="77777777" w:rsidR="00A62E63" w:rsidRPr="00DE4C34" w:rsidRDefault="003C711E" w:rsidP="004859EB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200"/>
        <w:ind w:left="0" w:firstLine="0"/>
        <w:contextualSpacing w:val="0"/>
        <w:jc w:val="left"/>
        <w:rPr>
          <w:szCs w:val="24"/>
        </w:rPr>
      </w:pPr>
      <w:r w:rsidRPr="00DE4C34">
        <w:rPr>
          <w:szCs w:val="24"/>
        </w:rPr>
        <w:t>Žák vyplní žádost,</w:t>
      </w:r>
      <w:r w:rsidR="001B4B0C" w:rsidRPr="00DE4C34">
        <w:rPr>
          <w:szCs w:val="24"/>
        </w:rPr>
        <w:t xml:space="preserve"> na</w:t>
      </w:r>
      <w:r w:rsidR="00A62E63" w:rsidRPr="00DE4C34">
        <w:rPr>
          <w:szCs w:val="24"/>
        </w:rPr>
        <w:t xml:space="preserve"> které bude kladné</w:t>
      </w:r>
      <w:r w:rsidR="001B4B0C" w:rsidRPr="00DE4C34">
        <w:rPr>
          <w:szCs w:val="24"/>
        </w:rPr>
        <w:t>,</w:t>
      </w:r>
      <w:r w:rsidR="00A62E63" w:rsidRPr="00DE4C34">
        <w:rPr>
          <w:szCs w:val="24"/>
        </w:rPr>
        <w:t xml:space="preserve"> nebo záporné vyjádření všech vyučujících, kteří žáka vzdělávají v aktuálním školním roce. Kladné</w:t>
      </w:r>
      <w:r w:rsidR="001B4B0C" w:rsidRPr="00DE4C34">
        <w:rPr>
          <w:szCs w:val="24"/>
        </w:rPr>
        <w:t>,</w:t>
      </w:r>
      <w:r w:rsidR="00A62E63" w:rsidRPr="00DE4C34">
        <w:rPr>
          <w:szCs w:val="24"/>
        </w:rPr>
        <w:t xml:space="preserve"> nebo záporné </w:t>
      </w:r>
      <w:r w:rsidR="001B4B0C" w:rsidRPr="00DE4C34">
        <w:rPr>
          <w:szCs w:val="24"/>
        </w:rPr>
        <w:t>doporučení je plně v kompetenci</w:t>
      </w:r>
      <w:r w:rsidR="00A62E63" w:rsidRPr="00DE4C34">
        <w:rPr>
          <w:szCs w:val="24"/>
        </w:rPr>
        <w:t xml:space="preserve"> každého vyučujícího, který tímto zhodnotí</w:t>
      </w:r>
      <w:r w:rsidRPr="00DE4C34">
        <w:rPr>
          <w:szCs w:val="24"/>
        </w:rPr>
        <w:t xml:space="preserve"> úroveň plnění ŠVP žadatelem.</w:t>
      </w:r>
    </w:p>
    <w:p w14:paraId="79D830F6" w14:textId="1738FDC0" w:rsidR="003C711E" w:rsidRPr="00DE4C34" w:rsidRDefault="003C711E" w:rsidP="004859EB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200"/>
        <w:ind w:left="0" w:firstLine="0"/>
        <w:contextualSpacing w:val="0"/>
        <w:jc w:val="left"/>
        <w:rPr>
          <w:szCs w:val="24"/>
        </w:rPr>
      </w:pPr>
      <w:r w:rsidRPr="00DE4C34">
        <w:rPr>
          <w:szCs w:val="24"/>
        </w:rPr>
        <w:t xml:space="preserve">Takto vyplněný formulář odevzdá </w:t>
      </w:r>
      <w:r w:rsidR="00DB2C33" w:rsidRPr="00DE4C34">
        <w:rPr>
          <w:szCs w:val="24"/>
        </w:rPr>
        <w:t xml:space="preserve">žák ředitelce školy. </w:t>
      </w:r>
    </w:p>
    <w:p w14:paraId="75DB50A3" w14:textId="77777777" w:rsidR="003C711E" w:rsidRPr="00DE4C34" w:rsidRDefault="003C711E" w:rsidP="004859EB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200"/>
        <w:ind w:left="0" w:firstLine="0"/>
        <w:contextualSpacing w:val="0"/>
        <w:jc w:val="left"/>
        <w:rPr>
          <w:szCs w:val="24"/>
        </w:rPr>
      </w:pPr>
      <w:r w:rsidRPr="00DE4C34">
        <w:rPr>
          <w:szCs w:val="24"/>
        </w:rPr>
        <w:t>Pokud bude žádost vyřízená kladně, bude zletilý žák z výuky omluven.</w:t>
      </w:r>
    </w:p>
    <w:p w14:paraId="0BEEC1C4" w14:textId="32A88FC3" w:rsidR="007D0B18" w:rsidRDefault="003C711E" w:rsidP="00DE4C34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after="200"/>
        <w:ind w:left="0" w:firstLine="0"/>
        <w:contextualSpacing w:val="0"/>
        <w:jc w:val="left"/>
        <w:rPr>
          <w:szCs w:val="24"/>
        </w:rPr>
      </w:pPr>
      <w:r w:rsidRPr="00DE4C34">
        <w:rPr>
          <w:szCs w:val="24"/>
        </w:rPr>
        <w:t>Pokud bude žádost</w:t>
      </w:r>
      <w:r w:rsidR="00171396" w:rsidRPr="00DE4C34">
        <w:rPr>
          <w:szCs w:val="24"/>
        </w:rPr>
        <w:t xml:space="preserve"> vyřízena záporně a žák se výuky, ze které chtěl uvolnit</w:t>
      </w:r>
      <w:r w:rsidR="004859EB" w:rsidRPr="00DE4C34">
        <w:rPr>
          <w:szCs w:val="24"/>
        </w:rPr>
        <w:t>,</w:t>
      </w:r>
      <w:r w:rsidR="00171396" w:rsidRPr="00DE4C34">
        <w:rPr>
          <w:szCs w:val="24"/>
        </w:rPr>
        <w:t xml:space="preserve"> nezúčastní, bude jeho absence považována za neomluvenou.</w:t>
      </w:r>
      <w:r w:rsidR="004859EB" w:rsidRPr="00DE4C34">
        <w:rPr>
          <w:szCs w:val="24"/>
        </w:rPr>
        <w:t xml:space="preserve"> Dále bude postupováno podle Školního řádu Oddíl 6, část Kázeňská opatření.</w:t>
      </w:r>
    </w:p>
    <w:p w14:paraId="1E31B65D" w14:textId="0891CE5F" w:rsidR="00DE4C34" w:rsidRPr="00DE4C34" w:rsidRDefault="00DE4C34" w:rsidP="00DE4C34">
      <w:pPr>
        <w:spacing w:after="160" w:line="259" w:lineRule="auto"/>
        <w:jc w:val="left"/>
        <w:rPr>
          <w:szCs w:val="24"/>
        </w:rPr>
      </w:pPr>
    </w:p>
    <w:sectPr w:rsidR="00DE4C34" w:rsidRPr="00DE4C34" w:rsidSect="00FA01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426A" w14:textId="77777777" w:rsidR="001331D8" w:rsidRDefault="001331D8" w:rsidP="000025CD">
      <w:pPr>
        <w:spacing w:line="240" w:lineRule="auto"/>
      </w:pPr>
      <w:r>
        <w:separator/>
      </w:r>
    </w:p>
  </w:endnote>
  <w:endnote w:type="continuationSeparator" w:id="0">
    <w:p w14:paraId="2406DA5E" w14:textId="77777777" w:rsidR="001331D8" w:rsidRDefault="001331D8" w:rsidP="00002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193479"/>
      <w:docPartObj>
        <w:docPartGallery w:val="Page Numbers (Bottom of Page)"/>
        <w:docPartUnique/>
      </w:docPartObj>
    </w:sdtPr>
    <w:sdtEndPr/>
    <w:sdtContent>
      <w:p w14:paraId="123175E3" w14:textId="611B596A" w:rsidR="00420393" w:rsidRDefault="0042039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248">
          <w:rPr>
            <w:noProof/>
          </w:rPr>
          <w:t>16</w:t>
        </w:r>
        <w:r>
          <w:fldChar w:fldCharType="end"/>
        </w:r>
      </w:p>
    </w:sdtContent>
  </w:sdt>
  <w:p w14:paraId="0E845185" w14:textId="77777777" w:rsidR="00420393" w:rsidRDefault="004203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B9A71" w14:textId="77777777" w:rsidR="0053726B" w:rsidRDefault="005372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608735"/>
      <w:docPartObj>
        <w:docPartGallery w:val="Page Numbers (Bottom of Page)"/>
        <w:docPartUnique/>
      </w:docPartObj>
    </w:sdtPr>
    <w:sdtEndPr/>
    <w:sdtContent>
      <w:p w14:paraId="510D59AE" w14:textId="1397F863" w:rsidR="00BF5A0F" w:rsidRDefault="00BF5A0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248">
          <w:rPr>
            <w:noProof/>
          </w:rPr>
          <w:t>18</w:t>
        </w:r>
        <w:r>
          <w:fldChar w:fldCharType="end"/>
        </w:r>
      </w:p>
    </w:sdtContent>
  </w:sdt>
  <w:p w14:paraId="0836364A" w14:textId="77777777" w:rsidR="0053726B" w:rsidRDefault="0053726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F6162" w14:textId="77777777" w:rsidR="0053726B" w:rsidRDefault="00537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3267B" w14:textId="77777777" w:rsidR="001331D8" w:rsidRDefault="001331D8" w:rsidP="000025CD">
      <w:pPr>
        <w:spacing w:line="240" w:lineRule="auto"/>
      </w:pPr>
      <w:r>
        <w:separator/>
      </w:r>
    </w:p>
  </w:footnote>
  <w:footnote w:type="continuationSeparator" w:id="0">
    <w:p w14:paraId="6CA14C09" w14:textId="77777777" w:rsidR="001331D8" w:rsidRDefault="001331D8" w:rsidP="000025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231BE" w14:textId="77777777" w:rsidR="00BF5A0F" w:rsidRDefault="00BF5A0F" w:rsidP="00BF5A0F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A88E8B" wp14:editId="78715856">
          <wp:simplePos x="0" y="0"/>
          <wp:positionH relativeFrom="column">
            <wp:posOffset>-149225</wp:posOffset>
          </wp:positionH>
          <wp:positionV relativeFrom="paragraph">
            <wp:posOffset>-259080</wp:posOffset>
          </wp:positionV>
          <wp:extent cx="836341" cy="847493"/>
          <wp:effectExtent l="0" t="0" r="190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341" cy="847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Gymnázium Hostivice, příspěvková organizace</w:t>
    </w:r>
  </w:p>
  <w:p w14:paraId="56CB31D8" w14:textId="77777777" w:rsidR="00BF5A0F" w:rsidRDefault="00BF5A0F" w:rsidP="00BF5A0F">
    <w:pPr>
      <w:pStyle w:val="Zhlav"/>
      <w:jc w:val="center"/>
    </w:pPr>
    <w:r>
      <w:t>Komenského 141, 253 01  Hostivice</w:t>
    </w:r>
  </w:p>
  <w:p w14:paraId="4C4413FE" w14:textId="77777777" w:rsidR="00D72FE9" w:rsidRDefault="00D72FE9" w:rsidP="00BF5A0F">
    <w:pPr>
      <w:pStyle w:val="Zhlav"/>
      <w:jc w:val="center"/>
    </w:pPr>
  </w:p>
  <w:p w14:paraId="6ABFE005" w14:textId="77777777" w:rsidR="00D72FE9" w:rsidRDefault="00D72FE9" w:rsidP="00BF5A0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5DB3C" w14:textId="77777777" w:rsidR="0053726B" w:rsidRDefault="005372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3B37B" w14:textId="77777777" w:rsidR="0053726B" w:rsidRDefault="0053726B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6113F" w14:textId="77777777" w:rsidR="0053726B" w:rsidRDefault="005372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FAF"/>
    <w:multiLevelType w:val="hybridMultilevel"/>
    <w:tmpl w:val="D7CA0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10F"/>
    <w:multiLevelType w:val="hybridMultilevel"/>
    <w:tmpl w:val="5B9CE632"/>
    <w:lvl w:ilvl="0" w:tplc="04050011">
      <w:start w:val="1"/>
      <w:numFmt w:val="decimal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3FE1C6B"/>
    <w:multiLevelType w:val="hybridMultilevel"/>
    <w:tmpl w:val="594C371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45603"/>
    <w:multiLevelType w:val="hybridMultilevel"/>
    <w:tmpl w:val="CF5C8124"/>
    <w:lvl w:ilvl="0" w:tplc="E536DBC2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6DDC"/>
    <w:multiLevelType w:val="hybridMultilevel"/>
    <w:tmpl w:val="A13CE312"/>
    <w:lvl w:ilvl="0" w:tplc="6F96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11D14"/>
    <w:multiLevelType w:val="hybridMultilevel"/>
    <w:tmpl w:val="6562B53E"/>
    <w:lvl w:ilvl="0" w:tplc="EE1A0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64F60"/>
    <w:multiLevelType w:val="hybridMultilevel"/>
    <w:tmpl w:val="9F0AD4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95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4688F"/>
    <w:multiLevelType w:val="hybridMultilevel"/>
    <w:tmpl w:val="E1B21CFA"/>
    <w:lvl w:ilvl="0" w:tplc="5928C4D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69F8B35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F34086F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214C7"/>
    <w:multiLevelType w:val="hybridMultilevel"/>
    <w:tmpl w:val="248ED06C"/>
    <w:lvl w:ilvl="0" w:tplc="4B708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E81282"/>
    <w:multiLevelType w:val="hybridMultilevel"/>
    <w:tmpl w:val="078C0A6C"/>
    <w:lvl w:ilvl="0" w:tplc="D92C11B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27A6A"/>
    <w:multiLevelType w:val="hybridMultilevel"/>
    <w:tmpl w:val="33CEB6F8"/>
    <w:lvl w:ilvl="0" w:tplc="BACE1E46">
      <w:start w:val="1"/>
      <w:numFmt w:val="decimal"/>
      <w:lvlText w:val="%1)"/>
      <w:lvlJc w:val="left"/>
      <w:pPr>
        <w:ind w:left="113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3BDD3EC8"/>
    <w:multiLevelType w:val="hybridMultilevel"/>
    <w:tmpl w:val="243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A0490"/>
    <w:multiLevelType w:val="hybridMultilevel"/>
    <w:tmpl w:val="11A8B890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3D8C56BC"/>
    <w:multiLevelType w:val="hybridMultilevel"/>
    <w:tmpl w:val="ADCAD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13A24"/>
    <w:multiLevelType w:val="hybridMultilevel"/>
    <w:tmpl w:val="4DF66E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CC3C8B"/>
    <w:multiLevelType w:val="hybridMultilevel"/>
    <w:tmpl w:val="EA265D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E21280EA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406D3B"/>
    <w:multiLevelType w:val="hybridMultilevel"/>
    <w:tmpl w:val="9B162BC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F805AF"/>
    <w:multiLevelType w:val="hybridMultilevel"/>
    <w:tmpl w:val="93DCF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F5E05"/>
    <w:multiLevelType w:val="hybridMultilevel"/>
    <w:tmpl w:val="3E1E64F4"/>
    <w:lvl w:ilvl="0" w:tplc="67A240F6">
      <w:start w:val="2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5493A"/>
    <w:multiLevelType w:val="hybridMultilevel"/>
    <w:tmpl w:val="E5126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F5B7D"/>
    <w:multiLevelType w:val="hybridMultilevel"/>
    <w:tmpl w:val="2130B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A395D"/>
    <w:multiLevelType w:val="hybridMultilevel"/>
    <w:tmpl w:val="E84C5C4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9349CE"/>
    <w:multiLevelType w:val="hybridMultilevel"/>
    <w:tmpl w:val="695662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6358B"/>
    <w:multiLevelType w:val="hybridMultilevel"/>
    <w:tmpl w:val="57908D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C7E21"/>
    <w:multiLevelType w:val="hybridMultilevel"/>
    <w:tmpl w:val="559E2246"/>
    <w:lvl w:ilvl="0" w:tplc="04050011">
      <w:start w:val="1"/>
      <w:numFmt w:val="decimal"/>
      <w:lvlText w:val="%1)"/>
      <w:lvlJc w:val="left"/>
      <w:pPr>
        <w:ind w:left="1134" w:hanging="360"/>
      </w:pPr>
    </w:lvl>
    <w:lvl w:ilvl="1" w:tplc="04050017">
      <w:start w:val="1"/>
      <w:numFmt w:val="lowerLetter"/>
      <w:lvlText w:val="%2)"/>
      <w:lvlJc w:val="left"/>
      <w:pPr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5" w15:restartNumberingAfterBreak="0">
    <w:nsid w:val="7A9F76C4"/>
    <w:multiLevelType w:val="hybridMultilevel"/>
    <w:tmpl w:val="196E08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D32F5"/>
    <w:multiLevelType w:val="hybridMultilevel"/>
    <w:tmpl w:val="12104AFE"/>
    <w:lvl w:ilvl="0" w:tplc="55ECA5E4">
      <w:start w:val="5"/>
      <w:numFmt w:val="decimal"/>
      <w:lvlText w:val="%1."/>
      <w:lvlJc w:val="left"/>
      <w:pPr>
        <w:ind w:left="1440" w:hanging="360"/>
      </w:pPr>
      <w:rPr>
        <w:rFonts w:hint="default"/>
        <w:b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4"/>
  </w:num>
  <w:num w:numId="4">
    <w:abstractNumId w:val="18"/>
  </w:num>
  <w:num w:numId="5">
    <w:abstractNumId w:val="3"/>
  </w:num>
  <w:num w:numId="6">
    <w:abstractNumId w:val="10"/>
  </w:num>
  <w:num w:numId="7">
    <w:abstractNumId w:val="16"/>
  </w:num>
  <w:num w:numId="8">
    <w:abstractNumId w:val="6"/>
  </w:num>
  <w:num w:numId="9">
    <w:abstractNumId w:val="26"/>
  </w:num>
  <w:num w:numId="10">
    <w:abstractNumId w:val="1"/>
  </w:num>
  <w:num w:numId="11">
    <w:abstractNumId w:val="17"/>
  </w:num>
  <w:num w:numId="12">
    <w:abstractNumId w:val="20"/>
  </w:num>
  <w:num w:numId="13">
    <w:abstractNumId w:val="13"/>
  </w:num>
  <w:num w:numId="14">
    <w:abstractNumId w:val="21"/>
  </w:num>
  <w:num w:numId="15">
    <w:abstractNumId w:val="7"/>
  </w:num>
  <w:num w:numId="16">
    <w:abstractNumId w:val="4"/>
  </w:num>
  <w:num w:numId="17">
    <w:abstractNumId w:val="22"/>
  </w:num>
  <w:num w:numId="18">
    <w:abstractNumId w:val="14"/>
  </w:num>
  <w:num w:numId="19">
    <w:abstractNumId w:val="19"/>
  </w:num>
  <w:num w:numId="20">
    <w:abstractNumId w:val="15"/>
  </w:num>
  <w:num w:numId="21">
    <w:abstractNumId w:val="23"/>
  </w:num>
  <w:num w:numId="22">
    <w:abstractNumId w:val="25"/>
  </w:num>
  <w:num w:numId="23">
    <w:abstractNumId w:val="5"/>
  </w:num>
  <w:num w:numId="24">
    <w:abstractNumId w:val="8"/>
  </w:num>
  <w:num w:numId="25">
    <w:abstractNumId w:val="0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64"/>
    <w:rsid w:val="000025CD"/>
    <w:rsid w:val="00002771"/>
    <w:rsid w:val="000278B8"/>
    <w:rsid w:val="00031657"/>
    <w:rsid w:val="000952C8"/>
    <w:rsid w:val="000F177F"/>
    <w:rsid w:val="000F661A"/>
    <w:rsid w:val="00123CB4"/>
    <w:rsid w:val="001331D8"/>
    <w:rsid w:val="00136370"/>
    <w:rsid w:val="0014128E"/>
    <w:rsid w:val="00142316"/>
    <w:rsid w:val="00171396"/>
    <w:rsid w:val="0019303D"/>
    <w:rsid w:val="001B4B0C"/>
    <w:rsid w:val="001D17EB"/>
    <w:rsid w:val="001F3615"/>
    <w:rsid w:val="00221FE8"/>
    <w:rsid w:val="00250314"/>
    <w:rsid w:val="00295B01"/>
    <w:rsid w:val="002A1D91"/>
    <w:rsid w:val="002B3248"/>
    <w:rsid w:val="002B7E99"/>
    <w:rsid w:val="002F6C08"/>
    <w:rsid w:val="003847CA"/>
    <w:rsid w:val="003B48FB"/>
    <w:rsid w:val="003C711E"/>
    <w:rsid w:val="0040120F"/>
    <w:rsid w:val="00413CAC"/>
    <w:rsid w:val="00417737"/>
    <w:rsid w:val="00420393"/>
    <w:rsid w:val="00421864"/>
    <w:rsid w:val="00462497"/>
    <w:rsid w:val="00465126"/>
    <w:rsid w:val="00472240"/>
    <w:rsid w:val="004859EB"/>
    <w:rsid w:val="004D6381"/>
    <w:rsid w:val="00525A3C"/>
    <w:rsid w:val="00530FB9"/>
    <w:rsid w:val="0053726B"/>
    <w:rsid w:val="005502D3"/>
    <w:rsid w:val="005873BE"/>
    <w:rsid w:val="00587912"/>
    <w:rsid w:val="005E18C9"/>
    <w:rsid w:val="00611A5F"/>
    <w:rsid w:val="00624D47"/>
    <w:rsid w:val="00662C32"/>
    <w:rsid w:val="006B7085"/>
    <w:rsid w:val="00700C6E"/>
    <w:rsid w:val="00700CCD"/>
    <w:rsid w:val="00702247"/>
    <w:rsid w:val="00712E57"/>
    <w:rsid w:val="007242CB"/>
    <w:rsid w:val="00737B64"/>
    <w:rsid w:val="007C1F3F"/>
    <w:rsid w:val="007C2F94"/>
    <w:rsid w:val="007D0B18"/>
    <w:rsid w:val="007D2336"/>
    <w:rsid w:val="0083334D"/>
    <w:rsid w:val="00867890"/>
    <w:rsid w:val="008B45BD"/>
    <w:rsid w:val="00911C8E"/>
    <w:rsid w:val="00982128"/>
    <w:rsid w:val="00A12B1C"/>
    <w:rsid w:val="00A342DE"/>
    <w:rsid w:val="00A43226"/>
    <w:rsid w:val="00A62E63"/>
    <w:rsid w:val="00A7447F"/>
    <w:rsid w:val="00AB55CE"/>
    <w:rsid w:val="00AC152A"/>
    <w:rsid w:val="00B11DBF"/>
    <w:rsid w:val="00B246EF"/>
    <w:rsid w:val="00B47EE7"/>
    <w:rsid w:val="00B725D8"/>
    <w:rsid w:val="00B84454"/>
    <w:rsid w:val="00BB5238"/>
    <w:rsid w:val="00BB7824"/>
    <w:rsid w:val="00BC3C00"/>
    <w:rsid w:val="00BD565F"/>
    <w:rsid w:val="00BE28CD"/>
    <w:rsid w:val="00BE7822"/>
    <w:rsid w:val="00BF5A0F"/>
    <w:rsid w:val="00C17844"/>
    <w:rsid w:val="00C86A1C"/>
    <w:rsid w:val="00C87772"/>
    <w:rsid w:val="00CF58FD"/>
    <w:rsid w:val="00D249EE"/>
    <w:rsid w:val="00D27E9C"/>
    <w:rsid w:val="00D72FE9"/>
    <w:rsid w:val="00D73A8C"/>
    <w:rsid w:val="00DA6440"/>
    <w:rsid w:val="00DB2C33"/>
    <w:rsid w:val="00DD0F8D"/>
    <w:rsid w:val="00DD61D9"/>
    <w:rsid w:val="00DE4C34"/>
    <w:rsid w:val="00DE757C"/>
    <w:rsid w:val="00DF6C84"/>
    <w:rsid w:val="00E70325"/>
    <w:rsid w:val="00E73DBD"/>
    <w:rsid w:val="00EA7BEF"/>
    <w:rsid w:val="00EB0F34"/>
    <w:rsid w:val="00EF5E47"/>
    <w:rsid w:val="00F00202"/>
    <w:rsid w:val="00F15260"/>
    <w:rsid w:val="00F209A3"/>
    <w:rsid w:val="00F40520"/>
    <w:rsid w:val="00F4770F"/>
    <w:rsid w:val="00F627CF"/>
    <w:rsid w:val="00F87B44"/>
    <w:rsid w:val="00FA017C"/>
    <w:rsid w:val="00FA7789"/>
    <w:rsid w:val="00FB2467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D12348"/>
  <w15:docId w15:val="{0907E9DF-9365-4D54-84A5-27DF2C7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86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520"/>
    <w:pPr>
      <w:keepNext/>
      <w:keepLines/>
      <w:spacing w:before="40" w:line="256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28CD"/>
    <w:pPr>
      <w:suppressAutoHyphens/>
      <w:spacing w:after="120" w:line="240" w:lineRule="auto"/>
      <w:jc w:val="left"/>
    </w:pPr>
    <w:rPr>
      <w:rFonts w:eastAsia="MS Mincho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E28CD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A7B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01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17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0025C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5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025C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5C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">
    <w:name w:val="bold"/>
    <w:basedOn w:val="Standardnpsmoodstavce"/>
    <w:rsid w:val="00530FB9"/>
  </w:style>
  <w:style w:type="character" w:customStyle="1" w:styleId="Nadpis2Char">
    <w:name w:val="Nadpis 2 Char"/>
    <w:basedOn w:val="Standardnpsmoodstavce"/>
    <w:link w:val="Nadpis2"/>
    <w:uiPriority w:val="9"/>
    <w:rsid w:val="00F405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F405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23C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CB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3C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C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C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B85EE-A835-4022-88A9-77A01B0C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4228</Words>
  <Characters>24952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Husáková</dc:creator>
  <cp:lastModifiedBy>Radka Urbanová</cp:lastModifiedBy>
  <cp:revision>3</cp:revision>
  <cp:lastPrinted>2018-08-29T12:34:00Z</cp:lastPrinted>
  <dcterms:created xsi:type="dcterms:W3CDTF">2018-09-06T07:42:00Z</dcterms:created>
  <dcterms:modified xsi:type="dcterms:W3CDTF">2018-09-06T07:48:00Z</dcterms:modified>
</cp:coreProperties>
</file>