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tabs>
          <w:tab w:val="clear" w:pos="708"/>
          <w:tab w:val="left" w:pos="4680" w:leader="none"/>
        </w:tabs>
        <w:rPr>
          <w:sz w:val="24"/>
          <w:u w:val="single"/>
        </w:rPr>
      </w:pPr>
      <w:bookmarkStart w:id="0" w:name="__DdeLink__430_1395282183"/>
      <w:bookmarkEnd w:id="0"/>
      <w:r>
        <w:rPr>
          <w:sz w:val="24"/>
          <w:u w:val="single"/>
        </w:rPr>
        <w:t>Základní škola a Mateřská škola, Hrabětice,  příspěvková organizace</w:t>
      </w:r>
    </w:p>
    <w:p>
      <w:pPr>
        <w:pStyle w:val="Standard"/>
        <w:tabs>
          <w:tab w:val="clear" w:pos="708"/>
          <w:tab w:val="left" w:pos="-720" w:leader="none"/>
        </w:tabs>
        <w:jc w:val="center"/>
        <w:rPr/>
      </w:pPr>
      <w:r>
        <w:rPr/>
        <w:t>Kostelní 216, 671 68, tel.: 515 238 191, e-mail:zshrabetice3@seznam.cz IČ: 70990336</w:t>
      </w:r>
    </w:p>
    <w:p>
      <w:pPr>
        <w:pStyle w:val="Standard"/>
        <w:tabs>
          <w:tab w:val="clear" w:pos="708"/>
          <w:tab w:val="left" w:pos="-720" w:leader="none"/>
        </w:tabs>
        <w:jc w:val="center"/>
        <w:rPr/>
      </w:pPr>
      <w:r>
        <w:rPr/>
      </w:r>
    </w:p>
    <w:p>
      <w:pPr>
        <w:pStyle w:val="Standard"/>
        <w:tabs>
          <w:tab w:val="clear" w:pos="708"/>
          <w:tab w:val="left" w:pos="-720" w:leader="none"/>
        </w:tabs>
        <w:jc w:val="center"/>
        <w:rPr/>
      </w:pPr>
      <w:r>
        <w:rPr>
          <w:rFonts w:eastAsia="Arial Unicode MS"/>
          <w:b/>
          <w:bCs/>
        </w:rPr>
        <w:t>Rozvrh hodin  2023/2024</w:t>
      </w:r>
    </w:p>
    <w:tbl>
      <w:tblPr>
        <w:tblW w:w="9630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6"/>
        <w:gridCol w:w="1926"/>
        <w:gridCol w:w="1926"/>
        <w:gridCol w:w="1926"/>
        <w:gridCol w:w="1926"/>
      </w:tblGrid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1.r.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2.r.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/>
            </w:pPr>
            <w:r>
              <w:rPr>
                <w:rFonts w:eastAsia="Arial Unicode MS"/>
              </w:rPr>
              <w:t>3.r.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/>
            </w:pPr>
            <w:r>
              <w:rPr>
                <w:rFonts w:eastAsia="Arial Unicode MS"/>
              </w:rPr>
              <w:t>4.r.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5.r.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Mgr. Jastrábková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Mgr. Jastrábková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Mgr.Davidová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Mgr. Davidová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Mgr. Bobková</w:t>
            </w:r>
          </w:p>
        </w:tc>
      </w:tr>
    </w:tbl>
    <w:p>
      <w:pPr>
        <w:pStyle w:val="Standard"/>
        <w:shd w:val="clear" w:color="auto" w:fill="FFFFFF"/>
        <w:tabs>
          <w:tab w:val="clear" w:pos="708"/>
          <w:tab w:val="left" w:pos="-720" w:leader="none"/>
        </w:tabs>
        <w:rPr>
          <w:rFonts w:eastAsia="Arial Unicode MS"/>
          <w:bCs/>
        </w:rPr>
      </w:pPr>
      <w:r>
        <w:rPr>
          <w:rFonts w:eastAsia="Arial Unicode MS"/>
          <w:bCs/>
        </w:rPr>
      </w:r>
    </w:p>
    <w:p>
      <w:pPr>
        <w:pStyle w:val="Standard"/>
        <w:shd w:val="clear" w:color="auto" w:fill="FFFFFF"/>
        <w:tabs>
          <w:tab w:val="clear" w:pos="708"/>
          <w:tab w:val="left" w:pos="-720" w:leader="none"/>
        </w:tabs>
        <w:rPr>
          <w:rFonts w:eastAsia="Arial Unicode MS"/>
          <w:bCs/>
        </w:rPr>
      </w:pPr>
      <w:r>
        <w:rPr>
          <w:rFonts w:eastAsia="Arial Unicode MS"/>
          <w:bCs/>
        </w:rPr>
        <w:t>pondělí</w:t>
      </w:r>
    </w:p>
    <w:tbl>
      <w:tblPr>
        <w:tblW w:w="9675" w:type="dxa"/>
        <w:jc w:val="left"/>
        <w:tblInd w:w="6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2"/>
        <w:gridCol w:w="1929"/>
        <w:gridCol w:w="1928"/>
        <w:gridCol w:w="1921"/>
        <w:gridCol w:w="1935"/>
      </w:tblGrid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ČJ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ČJ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ČJ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ČJ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ČJ</w:t>
            </w:r>
          </w:p>
        </w:tc>
      </w:tr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M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M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M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M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jc w:val="center"/>
              <w:rPr/>
            </w:pPr>
            <w:r>
              <w:rPr/>
              <w:t>M</w:t>
            </w:r>
          </w:p>
        </w:tc>
      </w:tr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PRV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PRV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ČJ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VL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VL</w:t>
            </w:r>
          </w:p>
        </w:tc>
      </w:tr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HV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HV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VV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PŘ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PŘ</w:t>
            </w:r>
          </w:p>
        </w:tc>
      </w:tr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jc w:val="center"/>
              <w:rPr/>
            </w:pPr>
            <w:r>
              <w:rPr/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ČJ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ČJ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VV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VV</w:t>
            </w:r>
          </w:p>
        </w:tc>
      </w:tr>
      <w:tr>
        <w:trPr>
          <w:trHeight w:val="322" w:hRule="atLeast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  <w:color w:val="FFFFFF"/>
              </w:rPr>
            </w:pPr>
            <w:r>
              <w:rPr>
                <w:rFonts w:eastAsia="Arial Unicode MS"/>
                <w:color w:val="FFFFFF"/>
              </w:rPr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VV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VV</w:t>
            </w:r>
          </w:p>
        </w:tc>
      </w:tr>
    </w:tbl>
    <w:p>
      <w:pPr>
        <w:pStyle w:val="Standard"/>
        <w:shd w:val="clear" w:color="auto" w:fill="FFFFFF"/>
        <w:tabs>
          <w:tab w:val="clear" w:pos="708"/>
          <w:tab w:val="left" w:pos="-720" w:leader="none"/>
        </w:tabs>
        <w:jc w:val="center"/>
        <w:rPr>
          <w:rFonts w:eastAsia="Arial Unicode MS"/>
          <w:bCs/>
        </w:rPr>
      </w:pPr>
      <w:r>
        <w:rPr>
          <w:rFonts w:eastAsia="Arial Unicode MS"/>
          <w:bCs/>
        </w:rPr>
        <w:t xml:space="preserve">                                       </w:t>
      </w:r>
    </w:p>
    <w:p>
      <w:pPr>
        <w:pStyle w:val="Standard"/>
        <w:shd w:val="clear" w:color="auto" w:fill="FFFFFF"/>
        <w:tabs>
          <w:tab w:val="clear" w:pos="708"/>
          <w:tab w:val="left" w:pos="-720" w:leader="none"/>
        </w:tabs>
        <w:rPr>
          <w:rFonts w:eastAsia="Arial Unicode MS"/>
          <w:bCs/>
        </w:rPr>
      </w:pPr>
      <w:r>
        <w:rPr>
          <w:rFonts w:eastAsia="Arial Unicode MS"/>
          <w:bCs/>
        </w:rPr>
        <w:t>úterý</w:t>
      </w:r>
    </w:p>
    <w:tbl>
      <w:tblPr>
        <w:tblW w:w="9630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5"/>
        <w:gridCol w:w="1924"/>
        <w:gridCol w:w="1927"/>
        <w:gridCol w:w="1912"/>
        <w:gridCol w:w="1942"/>
      </w:tblGrid>
      <w:tr>
        <w:trPr/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ind w:left="709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</w:tr>
      <w:tr>
        <w:trPr/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</w:tr>
      <w:tr>
        <w:trPr/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ČJ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PRV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</w:t>
            </w:r>
          </w:p>
        </w:tc>
      </w:tr>
      <w:tr>
        <w:trPr/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TV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TV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AJ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AJ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HV</w:t>
            </w:r>
          </w:p>
        </w:tc>
      </w:tr>
      <w:tr>
        <w:trPr/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TV</w:t>
            </w:r>
          </w:p>
        </w:tc>
      </w:tr>
    </w:tbl>
    <w:p>
      <w:pPr>
        <w:pStyle w:val="Standard"/>
        <w:shd w:val="clear" w:color="auto" w:fill="FFFFFF"/>
        <w:rPr/>
      </w:pPr>
      <w:r>
        <w:rPr/>
        <w:t xml:space="preserve">                                                                                                                                              </w:t>
      </w:r>
    </w:p>
    <w:p>
      <w:pPr>
        <w:pStyle w:val="Standard"/>
        <w:shd w:val="clear" w:color="auto" w:fill="FFFFFF"/>
        <w:rPr/>
      </w:pPr>
      <w:r>
        <w:rPr/>
        <w:t>středa</w:t>
      </w:r>
    </w:p>
    <w:tbl>
      <w:tblPr>
        <w:tblW w:w="9630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6"/>
        <w:gridCol w:w="1926"/>
        <w:gridCol w:w="1926"/>
        <w:gridCol w:w="1926"/>
        <w:gridCol w:w="1926"/>
      </w:tblGrid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ind w:left="709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ind w:left="709" w:hanging="0"/>
              <w:rPr>
                <w:rFonts w:eastAsia="Arial Unicode MS"/>
              </w:rPr>
            </w:pPr>
            <w:r>
              <w:rPr>
                <w:rFonts w:eastAsia="Arial Unicode MS"/>
              </w:rPr>
              <w:t>MA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ind w:left="709" w:hanging="0"/>
              <w:rPr>
                <w:rFonts w:eastAsia="Arial Unicode MS"/>
              </w:rPr>
            </w:pPr>
            <w:r>
              <w:rPr>
                <w:rFonts w:eastAsia="Arial Unicode MS"/>
              </w:rPr>
              <w:t>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M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TV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TV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INF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PRV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ČJ</w:t>
            </w:r>
          </w:p>
        </w:tc>
      </w:tr>
    </w:tbl>
    <w:p>
      <w:pPr>
        <w:pStyle w:val="Standard"/>
        <w:shd w:val="clear" w:color="auto" w:fill="FFFFFF"/>
        <w:rPr/>
      </w:pPr>
      <w:r>
        <w:rPr/>
        <w:t xml:space="preserve">                                                                             </w:t>
      </w:r>
    </w:p>
    <w:p>
      <w:pPr>
        <w:pStyle w:val="Standard"/>
        <w:shd w:val="clear" w:color="auto" w:fill="FFFFFF"/>
        <w:rPr/>
      </w:pPr>
      <w:r>
        <w:rPr/>
        <w:t>čtvrtek</w:t>
      </w:r>
    </w:p>
    <w:tbl>
      <w:tblPr>
        <w:tblW w:w="9630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6"/>
        <w:gridCol w:w="1926"/>
        <w:gridCol w:w="1926"/>
        <w:gridCol w:w="1926"/>
        <w:gridCol w:w="1926"/>
      </w:tblGrid>
      <w:tr>
        <w:trPr>
          <w:trHeight w:val="336" w:hRule="atLeast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PV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TV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TV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AJ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AJ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PV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PŘ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PŘ</w:t>
            </w:r>
          </w:p>
        </w:tc>
      </w:tr>
    </w:tbl>
    <w:p>
      <w:pPr>
        <w:pStyle w:val="Standard"/>
        <w:shd w:val="clear" w:color="auto" w:fill="FFFFFF"/>
        <w:rPr/>
      </w:pPr>
      <w:r>
        <w:rPr/>
        <w:t xml:space="preserve">                                                                                                              </w:t>
      </w:r>
      <w:r>
        <w:rPr/>
        <w:t>INF</w:t>
      </w:r>
    </w:p>
    <w:p>
      <w:pPr>
        <w:pStyle w:val="Standard"/>
        <w:shd w:val="clear" w:color="auto" w:fill="FFFFFF"/>
        <w:rPr/>
      </w:pPr>
      <w:r>
        <w:rPr/>
        <w:t>pátek</w:t>
      </w:r>
    </w:p>
    <w:tbl>
      <w:tblPr>
        <w:tblW w:w="9630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6"/>
        <w:gridCol w:w="1926"/>
        <w:gridCol w:w="1926"/>
        <w:gridCol w:w="1926"/>
        <w:gridCol w:w="1926"/>
      </w:tblGrid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ind w:left="709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AJ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PV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sz w:val="28"/>
                <w:szCs w:val="28"/>
              </w:rPr>
              <w:t>PV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TV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AJ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  <w:sz w:val="28"/>
                <w:szCs w:val="28"/>
                <w:highlight w:val="yellow"/>
              </w:rPr>
            </w:pPr>
            <w:r>
              <w:rPr>
                <w:rFonts w:eastAsia="Arial Unicode MS"/>
                <w:sz w:val="28"/>
                <w:szCs w:val="28"/>
                <w:highlight w:val="yellow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  <w:sz w:val="28"/>
                <w:szCs w:val="28"/>
                <w:highlight w:val="yellow"/>
              </w:rPr>
            </w:pPr>
            <w:r>
              <w:rPr>
                <w:rFonts w:eastAsia="Arial Unicode MS"/>
                <w:sz w:val="28"/>
                <w:szCs w:val="28"/>
                <w:highlight w:val="yellow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TV</w:t>
            </w:r>
          </w:p>
        </w:tc>
      </w:tr>
    </w:tbl>
    <w:p>
      <w:pPr>
        <w:pStyle w:val="Standard"/>
        <w:shd w:val="clear" w:color="auto" w:fill="FFFFFF"/>
        <w:rPr/>
      </w:pPr>
      <w:r>
        <w:rPr/>
      </w:r>
    </w:p>
    <w:p>
      <w:pPr>
        <w:sectPr>
          <w:type w:val="nextPage"/>
          <w:pgSz w:w="11906" w:h="16838"/>
          <w:pgMar w:left="1417" w:right="1417" w:header="0" w:top="1417" w:footer="0" w:bottom="1417" w:gutter="0"/>
          <w:pgNumType w:fmt="decimal"/>
          <w:formProt w:val="false"/>
          <w:textDirection w:val="lrTb"/>
          <w:docGrid w:type="default" w:linePitch="360" w:charSpace="0"/>
        </w:sectPr>
        <w:pStyle w:val="Standard"/>
        <w:shd w:val="clear" w:color="auto" w:fill="FFFFFF"/>
        <w:rPr/>
      </w:pPr>
      <w:r>
        <w:rPr/>
        <w:t xml:space="preserve">           </w:t>
      </w:r>
    </w:p>
    <w:p>
      <w:pPr>
        <w:pStyle w:val="Standard"/>
        <w:shd w:val="clear" w:color="auto" w:fill="FFFFFF"/>
        <w:tabs>
          <w:tab w:val="clear" w:pos="708"/>
          <w:tab w:val="left" w:pos="-720" w:leader="none"/>
        </w:tabs>
        <w:jc w:val="center"/>
        <w:rPr/>
      </w:pPr>
      <w:r>
        <w:rPr>
          <w:rFonts w:eastAsia="Arial Unicode MS"/>
          <w:bCs/>
        </w:rPr>
        <w:t xml:space="preserve">                                       </w:t>
      </w:r>
    </w:p>
    <w:p>
      <w:pPr>
        <w:sectPr>
          <w:type w:val="nextPage"/>
          <w:pgSz w:w="11906" w:h="16838"/>
          <w:pgMar w:left="1417" w:right="1417" w:header="0" w:top="1417" w:footer="0" w:bottom="1417" w:gutter="0"/>
          <w:pgNumType w:fmt="decimal"/>
          <w:formProt w:val="false"/>
          <w:textDirection w:val="lrTb"/>
          <w:docGrid w:type="default" w:linePitch="360" w:charSpace="0"/>
        </w:sectPr>
        <w:pStyle w:val="Standard"/>
        <w:shd w:val="clear" w:color="auto" w:fill="FFFFFF"/>
        <w:tabs>
          <w:tab w:val="clear" w:pos="708"/>
          <w:tab w:val="left" w:pos="-720" w:leader="none"/>
        </w:tabs>
        <w:rPr/>
      </w:pPr>
      <w:r>
        <w:rPr/>
      </w:r>
    </w:p>
    <w:p>
      <w:pPr>
        <w:pStyle w:val="Nzev"/>
        <w:tabs>
          <w:tab w:val="clear" w:pos="708"/>
          <w:tab w:val="left" w:pos="4680" w:leader="none"/>
        </w:tabs>
        <w:rPr/>
      </w:pPr>
      <w:r>
        <w:rPr>
          <w:sz w:val="24"/>
          <w:u w:val="single"/>
        </w:rPr>
        <w:t>Základní škola a Mateřská škola, Hrabětice,  příspěvková organizace</w:t>
      </w:r>
    </w:p>
    <w:p>
      <w:pPr>
        <w:pStyle w:val="Standard"/>
        <w:tabs>
          <w:tab w:val="clear" w:pos="708"/>
          <w:tab w:val="left" w:pos="-720" w:leader="none"/>
        </w:tabs>
        <w:jc w:val="center"/>
        <w:rPr/>
      </w:pPr>
      <w:r>
        <w:rPr/>
        <w:t>Kostelní 216, 671 68, tel.: 515 238 191, e-mail:zshrabetice3@seznam.cz IČ: 70990336</w:t>
      </w:r>
    </w:p>
    <w:p>
      <w:pPr>
        <w:pStyle w:val="Standard"/>
        <w:tabs>
          <w:tab w:val="clear" w:pos="708"/>
          <w:tab w:val="left" w:pos="-720" w:leader="none"/>
        </w:tabs>
        <w:jc w:val="center"/>
        <w:rPr/>
      </w:pPr>
      <w:r>
        <w:rPr/>
      </w:r>
    </w:p>
    <w:p>
      <w:pPr>
        <w:pStyle w:val="Standard"/>
        <w:tabs>
          <w:tab w:val="clear" w:pos="708"/>
          <w:tab w:val="left" w:pos="-720" w:leader="none"/>
        </w:tabs>
        <w:jc w:val="center"/>
        <w:rPr/>
      </w:pPr>
      <w:r>
        <w:rPr>
          <w:rFonts w:eastAsia="Arial Unicode MS"/>
          <w:b/>
          <w:bCs/>
        </w:rPr>
        <w:t>Rozvrh hodin 2021/2022          Úprava  rozvrhu pro 4. a 5.r  ( plavecký výcvik )</w:t>
      </w:r>
    </w:p>
    <w:tbl>
      <w:tblPr>
        <w:tblW w:w="9630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6"/>
        <w:gridCol w:w="1926"/>
        <w:gridCol w:w="1926"/>
        <w:gridCol w:w="1926"/>
        <w:gridCol w:w="1926"/>
      </w:tblGrid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/>
            </w:pPr>
            <w:r>
              <w:rPr>
                <w:rFonts w:eastAsia="Arial Unicode MS"/>
              </w:rPr>
              <w:t>1..r.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/>
            </w:pPr>
            <w:r>
              <w:rPr>
                <w:rFonts w:eastAsia="Arial Unicode MS"/>
              </w:rPr>
              <w:t>2.r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/>
            </w:pPr>
            <w:r>
              <w:rPr>
                <w:rFonts w:eastAsia="Arial Unicode MS"/>
              </w:rPr>
              <w:t>3.r.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/>
            </w:pPr>
            <w:r>
              <w:rPr>
                <w:rFonts w:eastAsia="Arial Unicode MS"/>
                <w:b/>
                <w:bCs/>
              </w:rPr>
              <w:t>4.r.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/>
            </w:pPr>
            <w:r>
              <w:rPr>
                <w:rFonts w:eastAsia="Arial Unicode MS"/>
                <w:b/>
                <w:bCs/>
              </w:rPr>
              <w:t>5.r.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/>
            </w:pPr>
            <w:r>
              <w:rPr>
                <w:rFonts w:eastAsia="Arial Unicode MS"/>
              </w:rPr>
              <w:t>Mgr. Dúcká</w:t>
            </w:r>
          </w:p>
          <w:p>
            <w:pPr>
              <w:pStyle w:val="Obsahtabulky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/>
            </w:pPr>
            <w:r>
              <w:rPr>
                <w:rFonts w:eastAsia="Arial Unicode MS"/>
              </w:rPr>
              <w:t>Mgr. Dúcká</w:t>
            </w:r>
          </w:p>
          <w:p>
            <w:pPr>
              <w:pStyle w:val="Obsahtabulky"/>
              <w:jc w:val="center"/>
              <w:rPr/>
            </w:pPr>
            <w:r>
              <w:rPr>
                <w:rFonts w:eastAsia="Arial Unicode MS"/>
              </w:rPr>
              <w:t>p. Horáková, as.ped.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/>
            </w:pPr>
            <w:r>
              <w:rPr>
                <w:rFonts w:eastAsia="Arial Unicode MS"/>
              </w:rPr>
              <w:t>Mgr. Bobková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/>
            </w:pPr>
            <w:r>
              <w:rPr>
                <w:rFonts w:eastAsia="Arial Unicode MS"/>
                <w:b/>
                <w:bCs/>
              </w:rPr>
              <w:t>Mgr. Davidová</w:t>
            </w:r>
          </w:p>
          <w:p>
            <w:pPr>
              <w:pStyle w:val="Obsahtabulky"/>
              <w:jc w:val="center"/>
              <w:rPr/>
            </w:pPr>
            <w:r>
              <w:rPr>
                <w:rFonts w:eastAsia="Arial Unicode MS"/>
                <w:b/>
                <w:bCs/>
              </w:rPr>
              <w:t>p. Konupčiková, as. ped.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Obsahtabulky"/>
              <w:jc w:val="center"/>
              <w:rPr/>
            </w:pPr>
            <w:r>
              <w:rPr>
                <w:rFonts w:eastAsia="Arial Unicode MS"/>
                <w:b/>
                <w:bCs/>
              </w:rPr>
              <w:t>Mgr. Davidová</w:t>
            </w:r>
          </w:p>
        </w:tc>
      </w:tr>
    </w:tbl>
    <w:p>
      <w:pPr>
        <w:pStyle w:val="Standard"/>
        <w:shd w:val="clear" w:color="auto" w:fill="FFFFFF"/>
        <w:tabs>
          <w:tab w:val="clear" w:pos="708"/>
          <w:tab w:val="left" w:pos="-720" w:leader="none"/>
        </w:tabs>
        <w:rPr>
          <w:rFonts w:eastAsia="Arial Unicode MS"/>
          <w:bCs/>
        </w:rPr>
      </w:pPr>
      <w:r>
        <w:rPr>
          <w:rFonts w:eastAsia="Arial Unicode MS"/>
          <w:bCs/>
        </w:rPr>
      </w:r>
    </w:p>
    <w:p>
      <w:pPr>
        <w:pStyle w:val="Standard"/>
        <w:shd w:val="clear" w:color="auto" w:fill="FFFFFF"/>
        <w:tabs>
          <w:tab w:val="clear" w:pos="708"/>
          <w:tab w:val="left" w:pos="-720" w:leader="none"/>
        </w:tabs>
        <w:rPr/>
      </w:pPr>
      <w:r>
        <w:rPr>
          <w:rFonts w:eastAsia="Arial Unicode MS"/>
          <w:bCs/>
        </w:rPr>
        <w:t>pondělí</w:t>
      </w:r>
    </w:p>
    <w:tbl>
      <w:tblPr>
        <w:tblW w:w="9675" w:type="dxa"/>
        <w:jc w:val="left"/>
        <w:tblInd w:w="6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62"/>
        <w:gridCol w:w="1929"/>
        <w:gridCol w:w="1928"/>
        <w:gridCol w:w="1921"/>
        <w:gridCol w:w="1935"/>
      </w:tblGrid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 xml:space="preserve">ČJ        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ČJ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ČJ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ČJ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ČJ</w:t>
            </w:r>
          </w:p>
        </w:tc>
      </w:tr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M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M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M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M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jc w:val="center"/>
              <w:rPr/>
            </w:pPr>
            <w:r>
              <w:rPr>
                <w:b/>
                <w:bCs/>
              </w:rPr>
              <w:t>M</w:t>
            </w:r>
          </w:p>
        </w:tc>
      </w:tr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VV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VV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AJ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VV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VV</w:t>
            </w:r>
          </w:p>
        </w:tc>
      </w:tr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TV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TV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VV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VV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VV</w:t>
            </w:r>
          </w:p>
        </w:tc>
      </w:tr>
      <w:tr>
        <w:trPr/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jc w:val="center"/>
              <w:rPr/>
            </w:pPr>
            <w:r>
              <w:rPr/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ČJ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ČJ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ČJ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AJ</w:t>
            </w:r>
          </w:p>
        </w:tc>
      </w:tr>
      <w:tr>
        <w:trPr>
          <w:trHeight w:val="322" w:hRule="atLeast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  <w:color w:val="FFFFFF"/>
              </w:rPr>
            </w:pPr>
            <w:r>
              <w:rPr>
                <w:rFonts w:eastAsia="Arial Unicode MS"/>
                <w:color w:val="FFFFFF"/>
              </w:rPr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INF</w:t>
            </w:r>
          </w:p>
        </w:tc>
      </w:tr>
    </w:tbl>
    <w:p>
      <w:pPr>
        <w:pStyle w:val="Standard"/>
        <w:shd w:val="clear" w:color="auto" w:fill="FFFFFF"/>
        <w:tabs>
          <w:tab w:val="clear" w:pos="708"/>
          <w:tab w:val="left" w:pos="-720" w:leader="none"/>
        </w:tabs>
        <w:jc w:val="center"/>
        <w:rPr/>
      </w:pPr>
      <w:r>
        <w:rPr>
          <w:rFonts w:eastAsia="Arial Unicode MS"/>
          <w:bCs/>
        </w:rPr>
        <w:t xml:space="preserve">                                       </w:t>
      </w:r>
    </w:p>
    <w:p>
      <w:pPr>
        <w:pStyle w:val="Standard"/>
        <w:shd w:val="clear" w:color="auto" w:fill="FFFFFF"/>
        <w:tabs>
          <w:tab w:val="clear" w:pos="708"/>
          <w:tab w:val="left" w:pos="-720" w:leader="none"/>
        </w:tabs>
        <w:rPr/>
      </w:pPr>
      <w:r>
        <w:rPr>
          <w:rFonts w:eastAsia="Arial Unicode MS"/>
          <w:bCs/>
        </w:rPr>
        <w:t>úterý</w:t>
      </w:r>
    </w:p>
    <w:tbl>
      <w:tblPr>
        <w:tblW w:w="9630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5"/>
        <w:gridCol w:w="1924"/>
        <w:gridCol w:w="1927"/>
        <w:gridCol w:w="1912"/>
        <w:gridCol w:w="1942"/>
      </w:tblGrid>
      <w:tr>
        <w:trPr/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ČJ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ČJ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ČJ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ind w:left="709" w:hanging="0"/>
              <w:rPr/>
            </w:pPr>
            <w:r>
              <w:rPr>
                <w:b/>
                <w:bCs/>
              </w:rPr>
              <w:t>M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M</w:t>
            </w:r>
          </w:p>
        </w:tc>
      </w:tr>
      <w:tr>
        <w:trPr/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M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M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M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CJ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ČJ</w:t>
            </w:r>
          </w:p>
        </w:tc>
      </w:tr>
      <w:tr>
        <w:trPr/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PRV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PRV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PRV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AJ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VL</w:t>
            </w:r>
          </w:p>
        </w:tc>
      </w:tr>
      <w:tr>
        <w:trPr/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ČJ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ČJ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PV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  <w:b/>
                <w:bCs/>
              </w:rPr>
              <w:t>TV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  <w:b/>
                <w:bCs/>
              </w:rPr>
              <w:t>TV</w:t>
            </w:r>
          </w:p>
        </w:tc>
      </w:tr>
      <w:tr>
        <w:trPr/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TV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HV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  <w:b/>
                <w:bCs/>
              </w:rPr>
              <w:t>HV</w:t>
            </w:r>
          </w:p>
        </w:tc>
      </w:tr>
    </w:tbl>
    <w:p>
      <w:pPr>
        <w:pStyle w:val="Standard"/>
        <w:shd w:val="clear" w:color="auto" w:fill="FFFFFF"/>
        <w:rPr/>
      </w:pPr>
      <w:r>
        <w:rPr/>
      </w:r>
    </w:p>
    <w:p>
      <w:pPr>
        <w:pStyle w:val="Standard"/>
        <w:shd w:val="clear" w:color="auto" w:fill="FFFFFF"/>
        <w:rPr/>
      </w:pPr>
      <w:r>
        <w:rPr/>
        <w:t>středa</w:t>
      </w:r>
    </w:p>
    <w:tbl>
      <w:tblPr>
        <w:tblW w:w="9630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6"/>
        <w:gridCol w:w="1926"/>
        <w:gridCol w:w="1926"/>
        <w:gridCol w:w="1926"/>
        <w:gridCol w:w="1926"/>
      </w:tblGrid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ČJ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ind w:left="709" w:hanging="0"/>
              <w:rPr/>
            </w:pPr>
            <w:r>
              <w:rPr/>
              <w:t>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ind w:left="709" w:hanging="0"/>
              <w:rPr/>
            </w:pPr>
            <w:r>
              <w:rPr>
                <w:rFonts w:eastAsia="Arial Unicode MS"/>
              </w:rPr>
              <w:t>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ind w:left="709" w:hanging="0"/>
              <w:rPr/>
            </w:pPr>
            <w:r>
              <w:rPr>
                <w:rFonts w:eastAsia="Arial Unicode MS"/>
                <w:b/>
                <w:bCs/>
              </w:rPr>
              <w:t>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  <w:b/>
                <w:bCs/>
              </w:rPr>
              <w:t>M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PV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PV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AJ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AJ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TV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TV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  <w:b/>
                <w:bCs/>
              </w:rPr>
              <w:t>AJ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  <w:b/>
                <w:bCs/>
              </w:rPr>
              <w:t>ČJ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  <w:b/>
                <w:bCs/>
              </w:rPr>
              <w:t>PŘ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  <w:b/>
                <w:bCs/>
              </w:rPr>
              <w:t>PŘ</w:t>
            </w:r>
          </w:p>
        </w:tc>
      </w:tr>
    </w:tbl>
    <w:p>
      <w:pPr>
        <w:pStyle w:val="Standard"/>
        <w:shd w:val="clear" w:color="auto" w:fill="FFFFFF"/>
        <w:rPr/>
      </w:pPr>
      <w:r>
        <w:rPr/>
      </w:r>
    </w:p>
    <w:p>
      <w:pPr>
        <w:pStyle w:val="Standard"/>
        <w:shd w:val="clear" w:color="auto" w:fill="FFFFFF"/>
        <w:rPr/>
      </w:pPr>
      <w:r>
        <w:rPr/>
        <w:t>čtvrtek</w:t>
      </w:r>
    </w:p>
    <w:tbl>
      <w:tblPr>
        <w:tblW w:w="9630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6"/>
        <w:gridCol w:w="1926"/>
        <w:gridCol w:w="1926"/>
        <w:gridCol w:w="1926"/>
        <w:gridCol w:w="1926"/>
      </w:tblGrid>
      <w:tr>
        <w:trPr>
          <w:trHeight w:val="336" w:hRule="atLeast"/>
        </w:trPr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M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ČJ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PRV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VL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VL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HV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HV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HV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  <w:b/>
                <w:bCs/>
              </w:rPr>
              <w:t>Př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  <w:b/>
                <w:bCs/>
              </w:rPr>
              <w:t>Př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AJ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  <w:b/>
                <w:bCs/>
              </w:rPr>
              <w:t>Tv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  <w:b/>
                <w:bCs/>
              </w:rPr>
              <w:t>TV</w:t>
            </w:r>
          </w:p>
        </w:tc>
      </w:tr>
    </w:tbl>
    <w:p>
      <w:pPr>
        <w:pStyle w:val="Standard"/>
        <w:shd w:val="clear" w:color="auto" w:fill="FFFFFF"/>
        <w:rPr/>
      </w:pPr>
      <w:r>
        <w:rPr/>
      </w:r>
    </w:p>
    <w:p>
      <w:pPr>
        <w:pStyle w:val="Standard"/>
        <w:shd w:val="clear" w:color="auto" w:fill="FFFFFF"/>
        <w:rPr/>
      </w:pPr>
      <w:r>
        <w:rPr/>
        <w:t>pátek</w:t>
      </w:r>
    </w:p>
    <w:tbl>
      <w:tblPr>
        <w:tblW w:w="9630" w:type="dxa"/>
        <w:jc w:val="left"/>
        <w:tblInd w:w="9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26"/>
        <w:gridCol w:w="1926"/>
        <w:gridCol w:w="1926"/>
        <w:gridCol w:w="1926"/>
        <w:gridCol w:w="1926"/>
      </w:tblGrid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ČJ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M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ind w:left="709" w:hanging="0"/>
              <w:rPr/>
            </w:pPr>
            <w:r>
              <w:rPr>
                <w:b/>
                <w:bCs/>
              </w:rPr>
              <w:t>M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PRV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PRV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b/>
                <w:bCs/>
              </w:rPr>
              <w:t>AJ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  <w:t>ČJ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/>
              <w:t>TV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  <w:b/>
                <w:bCs/>
              </w:rPr>
              <w:t>AJ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  <w:b/>
                <w:bCs/>
              </w:rPr>
              <w:t>ČJ</w:t>
            </w:r>
          </w:p>
        </w:tc>
      </w:tr>
      <w:tr>
        <w:trPr/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  <w:highlight w:val="yellow"/>
              </w:rPr>
            </w:pPr>
            <w:r>
              <w:rPr>
                <w:rFonts w:eastAsia="Arial Unicode MS"/>
                <w:highlight w:val="yellow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>
                <w:rFonts w:eastAsia="Arial Unicode MS"/>
                <w:highlight w:val="yellow"/>
              </w:rPr>
            </w:pPr>
            <w:r>
              <w:rPr>
                <w:rFonts w:eastAsia="Arial Unicode MS"/>
                <w:highlight w:val="yellow"/>
              </w:rPr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  <w:b/>
                <w:bCs/>
              </w:rPr>
              <w:t>PV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Obsahtabulky"/>
              <w:shd w:val="clear" w:color="auto" w:fill="FFFFFF"/>
              <w:jc w:val="center"/>
              <w:rPr/>
            </w:pPr>
            <w:r>
              <w:rPr>
                <w:rFonts w:eastAsia="Arial Unicode MS"/>
                <w:b/>
                <w:bCs/>
              </w:rPr>
              <w:t>PV</w:t>
            </w:r>
          </w:p>
        </w:tc>
      </w:tr>
    </w:tbl>
    <w:p>
      <w:pPr>
        <w:pStyle w:val="Standard"/>
        <w:shd w:val="clear" w:color="auto" w:fill="FFFFFF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f19f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zevChar" w:customStyle="1">
    <w:name w:val="Název Char"/>
    <w:basedOn w:val="DefaultParagraphFont"/>
    <w:link w:val="Nzev"/>
    <w:qFormat/>
    <w:rsid w:val="00cf19fe"/>
    <w:rPr>
      <w:rFonts w:ascii="Times New Roman" w:hAnsi="Times New Roman" w:eastAsia="Lucida Sans Unicode" w:cs="Tahoma"/>
      <w:b/>
      <w:kern w:val="2"/>
      <w:sz w:val="32"/>
      <w:szCs w:val="24"/>
      <w:lang w:eastAsia="cs-CZ"/>
    </w:rPr>
  </w:style>
  <w:style w:type="character" w:styleId="PodtitulChar" w:customStyle="1">
    <w:name w:val="Podtitul Char"/>
    <w:basedOn w:val="DefaultParagraphFont"/>
    <w:link w:val="Podtitul"/>
    <w:uiPriority w:val="11"/>
    <w:qFormat/>
    <w:rsid w:val="00cf19fe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kern w:val="2"/>
      <w:sz w:val="24"/>
      <w:szCs w:val="24"/>
      <w:lang w:eastAsia="cs-CZ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cf19f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cs-CZ" w:eastAsia="cs-CZ" w:bidi="ar-SA"/>
    </w:rPr>
  </w:style>
  <w:style w:type="paragraph" w:styleId="Obsahtabulky" w:customStyle="1">
    <w:name w:val="Obsah tabulky"/>
    <w:basedOn w:val="Standard"/>
    <w:qFormat/>
    <w:rsid w:val="00cf19fe"/>
    <w:pPr>
      <w:suppressLineNumbers/>
    </w:pPr>
    <w:rPr/>
  </w:style>
  <w:style w:type="paragraph" w:styleId="Nzev">
    <w:name w:val="Title"/>
    <w:basedOn w:val="Standard"/>
    <w:next w:val="Podtitul"/>
    <w:link w:val="NzevChar"/>
    <w:qFormat/>
    <w:rsid w:val="00cf19fe"/>
    <w:pPr>
      <w:jc w:val="center"/>
    </w:pPr>
    <w:rPr>
      <w:b/>
      <w:sz w:val="32"/>
    </w:rPr>
  </w:style>
  <w:style w:type="paragraph" w:styleId="Podtitul">
    <w:name w:val="Subtitle"/>
    <w:basedOn w:val="Normal"/>
    <w:next w:val="Normal"/>
    <w:link w:val="PodtitulChar"/>
    <w:uiPriority w:val="11"/>
    <w:qFormat/>
    <w:rsid w:val="00cf19fe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Application>LibreOffice/6.3.4.2$Windows_X86_64 LibreOffice_project/60da17e045e08f1793c57c00ba83cdfce946d0aa</Application>
  <Pages>3</Pages>
  <Words>335</Words>
  <Characters>1037</Characters>
  <CharactersWithSpaces>1578</CharactersWithSpaces>
  <Paragraphs>279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2018-10-31T14:47:00Z</dcterms:created>
  <dc:creator>pc4</dc:creator>
  <dc:description/>
  <dc:language>cs-CZ</dc:language>
  <cp:lastModifiedBy/>
  <cp:lastPrinted>2023-06-26T14:46:57Z</cp:lastPrinted>
  <dcterms:modified xsi:type="dcterms:W3CDTF">2023-10-19T11:42:13Z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