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6" w:rsidRDefault="00394C3F" w:rsidP="004A69F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Mateřská škola </w:t>
      </w:r>
      <w:proofErr w:type="spellStart"/>
      <w:r>
        <w:rPr>
          <w:sz w:val="24"/>
          <w:szCs w:val="24"/>
          <w:u w:val="single"/>
        </w:rPr>
        <w:t>Bocanovice</w:t>
      </w:r>
      <w:proofErr w:type="spellEnd"/>
      <w:r>
        <w:rPr>
          <w:sz w:val="24"/>
          <w:szCs w:val="24"/>
          <w:u w:val="single"/>
        </w:rPr>
        <w:t xml:space="preserve"> 19, okres </w:t>
      </w:r>
      <w:proofErr w:type="spellStart"/>
      <w:proofErr w:type="gramStart"/>
      <w:r>
        <w:rPr>
          <w:sz w:val="24"/>
          <w:szCs w:val="24"/>
          <w:u w:val="single"/>
        </w:rPr>
        <w:t>Frýdek</w:t>
      </w:r>
      <w:proofErr w:type="spellEnd"/>
      <w:r>
        <w:rPr>
          <w:sz w:val="24"/>
          <w:szCs w:val="24"/>
          <w:u w:val="single"/>
        </w:rPr>
        <w:t>-Místek,příspěvková</w:t>
      </w:r>
      <w:proofErr w:type="gramEnd"/>
      <w:r>
        <w:rPr>
          <w:sz w:val="24"/>
          <w:szCs w:val="24"/>
          <w:u w:val="single"/>
        </w:rPr>
        <w:t xml:space="preserve"> organizace</w:t>
      </w:r>
    </w:p>
    <w:p w:rsidR="00665FE6" w:rsidRDefault="004A69F1">
      <w:pPr>
        <w:rPr>
          <w:sz w:val="21"/>
          <w:szCs w:val="21"/>
        </w:rPr>
      </w:pPr>
      <w:r>
        <w:rPr>
          <w:sz w:val="21"/>
          <w:szCs w:val="21"/>
        </w:rPr>
        <w:t xml:space="preserve">Č. </w:t>
      </w:r>
      <w:proofErr w:type="spellStart"/>
      <w:r>
        <w:rPr>
          <w:sz w:val="21"/>
          <w:szCs w:val="21"/>
        </w:rPr>
        <w:t>j</w:t>
      </w:r>
      <w:proofErr w:type="spellEnd"/>
      <w:r>
        <w:rPr>
          <w:sz w:val="21"/>
          <w:szCs w:val="21"/>
        </w:rPr>
        <w:t xml:space="preserve">. MŠ </w:t>
      </w:r>
      <w:proofErr w:type="spellStart"/>
      <w:r>
        <w:rPr>
          <w:sz w:val="21"/>
          <w:szCs w:val="21"/>
        </w:rPr>
        <w:t>Boc</w:t>
      </w:r>
      <w:proofErr w:type="spellEnd"/>
      <w:r w:rsidR="008A529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/ </w:t>
      </w:r>
      <w:proofErr w:type="gramStart"/>
      <w:r>
        <w:rPr>
          <w:sz w:val="21"/>
          <w:szCs w:val="21"/>
        </w:rPr>
        <w:t>2</w:t>
      </w:r>
      <w:r w:rsidR="009D2172">
        <w:rPr>
          <w:sz w:val="21"/>
          <w:szCs w:val="21"/>
        </w:rPr>
        <w:t>29</w:t>
      </w:r>
      <w:r>
        <w:rPr>
          <w:sz w:val="21"/>
          <w:szCs w:val="21"/>
        </w:rPr>
        <w:t xml:space="preserve">  /2023</w:t>
      </w:r>
      <w:proofErr w:type="gramEnd"/>
    </w:p>
    <w:p w:rsidR="00665FE6" w:rsidRDefault="00394C3F">
      <w:pPr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>KRITÉRIA PRO PŘIJÍMÁNÍ DĚTÍ K PŘEDŠKOLNÍMU VZDĚLÁVÁNÍ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>Ředitelka Mateřské školy stanovuje ná</w:t>
      </w:r>
      <w:r w:rsidR="00E71E74">
        <w:rPr>
          <w:sz w:val="21"/>
          <w:szCs w:val="21"/>
        </w:rPr>
        <w:t>sledující kritéria, podle nichž</w:t>
      </w:r>
      <w:r>
        <w:rPr>
          <w:sz w:val="21"/>
          <w:szCs w:val="21"/>
        </w:rPr>
        <w:t xml:space="preserve"> bude postupovat při rozhodování na </w:t>
      </w:r>
      <w:r w:rsidR="002F00F1">
        <w:rPr>
          <w:sz w:val="21"/>
          <w:szCs w:val="21"/>
        </w:rPr>
        <w:t>základě ustanovení § 165 odst.</w:t>
      </w:r>
      <w:r w:rsidR="00E71E74">
        <w:rPr>
          <w:sz w:val="21"/>
          <w:szCs w:val="21"/>
        </w:rPr>
        <w:t xml:space="preserve"> 2. písm. b) zákona 561/2004 Sb.</w:t>
      </w:r>
      <w:r>
        <w:rPr>
          <w:sz w:val="21"/>
          <w:szCs w:val="21"/>
        </w:rPr>
        <w:t xml:space="preserve"> o předškolním, základním, středním, vyšším, odborném a jiném vzdělávání (Školský zákon),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ve znění pozdějších předpisů,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 přijetí dítěte k předškolnímu vzdělávání v mateřské škole v případě, kdy počet žádostí o přijetí k předškolnímu vzdělávání v daném roce </w:t>
      </w:r>
      <w:r>
        <w:rPr>
          <w:b/>
          <w:bCs/>
          <w:sz w:val="21"/>
          <w:szCs w:val="21"/>
        </w:rPr>
        <w:t xml:space="preserve">překročí stanovenou kapacitu </w:t>
      </w:r>
      <w:r>
        <w:rPr>
          <w:sz w:val="21"/>
          <w:szCs w:val="21"/>
        </w:rPr>
        <w:t>maximálního počtu dětí pro mateřskou školu.</w:t>
      </w:r>
    </w:p>
    <w:p w:rsidR="00665FE6" w:rsidRDefault="00394C3F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I.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>Předškolní vzdělávání se organizuje pro děti ve věku zpravidla od 3 let až do začátku povinné školní docházky,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nejdříve však pro děti od dvou let.</w:t>
      </w:r>
    </w:p>
    <w:p w:rsidR="00665FE6" w:rsidRDefault="00394C3F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II.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>V souladu s ustanovením § 34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a) školského zákona je přednostně přijato dítě s povinným předškolním vzděláváním s trvalým pobytem v obci. Zákonný zástupce může požádat o individuální vzdělávání dítěte dle § 34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b) školského zákona.</w:t>
      </w:r>
    </w:p>
    <w:p w:rsidR="00665FE6" w:rsidRDefault="00394C3F">
      <w:pPr>
        <w:rPr>
          <w:sz w:val="21"/>
          <w:szCs w:val="21"/>
        </w:rPr>
      </w:pPr>
      <w:r>
        <w:rPr>
          <w:b/>
          <w:bCs/>
          <w:sz w:val="21"/>
          <w:szCs w:val="21"/>
        </w:rPr>
        <w:t>Do mateřské školy může být přijato pouze dítě,</w:t>
      </w:r>
      <w:r w:rsidR="00E71E74">
        <w:rPr>
          <w:b/>
          <w:bCs/>
          <w:sz w:val="21"/>
          <w:szCs w:val="21"/>
        </w:rPr>
        <w:t xml:space="preserve"> </w:t>
      </w:r>
      <w:r w:rsidR="004A69F1">
        <w:rPr>
          <w:b/>
          <w:bCs/>
          <w:sz w:val="21"/>
          <w:szCs w:val="21"/>
        </w:rPr>
        <w:t>které se podrobilo stanoveným</w:t>
      </w:r>
      <w:r w:rsidR="002F00F1">
        <w:rPr>
          <w:b/>
          <w:bCs/>
          <w:sz w:val="21"/>
          <w:szCs w:val="21"/>
        </w:rPr>
        <w:t xml:space="preserve"> </w:t>
      </w:r>
      <w:proofErr w:type="gramStart"/>
      <w:r>
        <w:rPr>
          <w:b/>
          <w:bCs/>
          <w:sz w:val="21"/>
          <w:szCs w:val="21"/>
        </w:rPr>
        <w:t>pravidelným  očkováním</w:t>
      </w:r>
      <w:proofErr w:type="gramEnd"/>
      <w:r w:rsidR="004A69F1">
        <w:rPr>
          <w:sz w:val="21"/>
          <w:szCs w:val="21"/>
        </w:rPr>
        <w:t xml:space="preserve"> </w:t>
      </w:r>
      <w:r w:rsidR="00415981">
        <w:rPr>
          <w:sz w:val="21"/>
          <w:szCs w:val="21"/>
        </w:rPr>
        <w:t xml:space="preserve"> </w:t>
      </w:r>
      <w:r w:rsidR="004A69F1">
        <w:rPr>
          <w:sz w:val="21"/>
          <w:szCs w:val="21"/>
        </w:rPr>
        <w:t xml:space="preserve">nebo </w:t>
      </w:r>
      <w:r>
        <w:rPr>
          <w:sz w:val="21"/>
          <w:szCs w:val="21"/>
        </w:rPr>
        <w:t>má doklad,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že je proti nákaze imunní nebo se nemůže podrobit očková</w:t>
      </w:r>
      <w:r w:rsidR="00E71E74">
        <w:rPr>
          <w:sz w:val="21"/>
          <w:szCs w:val="21"/>
        </w:rPr>
        <w:t>ní pro trvalou kontraindikaci (</w:t>
      </w:r>
      <w:r>
        <w:rPr>
          <w:sz w:val="21"/>
          <w:szCs w:val="21"/>
        </w:rPr>
        <w:t>školský zákon a zákon o ochraně veřejného zdraví).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Výjimkou jsou děti,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pro které je předškolní vzd</w:t>
      </w:r>
      <w:r w:rsidR="009D2172">
        <w:rPr>
          <w:sz w:val="21"/>
          <w:szCs w:val="21"/>
        </w:rPr>
        <w:t>ělávání od školního roku 2024/2025</w:t>
      </w:r>
      <w:r>
        <w:rPr>
          <w:sz w:val="21"/>
          <w:szCs w:val="21"/>
        </w:rPr>
        <w:t xml:space="preserve"> povinné.</w:t>
      </w:r>
    </w:p>
    <w:p w:rsidR="00665FE6" w:rsidRDefault="00665FE6">
      <w:pPr>
        <w:rPr>
          <w:sz w:val="21"/>
          <w:szCs w:val="21"/>
        </w:rPr>
      </w:pPr>
    </w:p>
    <w:p w:rsidR="00665FE6" w:rsidRDefault="00394C3F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III.</w:t>
      </w:r>
    </w:p>
    <w:p w:rsidR="00665FE6" w:rsidRDefault="00394C3F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Kritéria k přijímání dětí: </w:t>
      </w:r>
      <w:r>
        <w:rPr>
          <w:sz w:val="21"/>
          <w:szCs w:val="21"/>
        </w:rPr>
        <w:t>Trvalé b</w:t>
      </w:r>
      <w:r w:rsidR="009D2172">
        <w:rPr>
          <w:sz w:val="21"/>
          <w:szCs w:val="21"/>
        </w:rPr>
        <w:t xml:space="preserve">ydliště v obci </w:t>
      </w:r>
      <w:proofErr w:type="spellStart"/>
      <w:r w:rsidR="009D2172">
        <w:rPr>
          <w:sz w:val="21"/>
          <w:szCs w:val="21"/>
        </w:rPr>
        <w:t>Bocanovice</w:t>
      </w:r>
      <w:proofErr w:type="spellEnd"/>
      <w:r w:rsidR="009D2172">
        <w:rPr>
          <w:sz w:val="21"/>
          <w:szCs w:val="21"/>
        </w:rPr>
        <w:t xml:space="preserve"> a podle věku dětí </w:t>
      </w:r>
      <w:r>
        <w:rPr>
          <w:sz w:val="21"/>
          <w:szCs w:val="21"/>
        </w:rPr>
        <w:t>od nejstarších k nejmladším:</w:t>
      </w:r>
    </w:p>
    <w:p w:rsidR="00665FE6" w:rsidRPr="004A69F1" w:rsidRDefault="004A69F1" w:rsidP="004A69F1">
      <w:pPr>
        <w:rPr>
          <w:sz w:val="21"/>
          <w:szCs w:val="21"/>
        </w:rPr>
      </w:pPr>
      <w:proofErr w:type="gramStart"/>
      <w:r>
        <w:rPr>
          <w:b/>
          <w:sz w:val="21"/>
          <w:szCs w:val="21"/>
        </w:rPr>
        <w:t>1.</w:t>
      </w:r>
      <w:r w:rsidR="00394C3F" w:rsidRPr="004A69F1">
        <w:rPr>
          <w:b/>
          <w:sz w:val="21"/>
          <w:szCs w:val="21"/>
        </w:rPr>
        <w:t>Trvalý</w:t>
      </w:r>
      <w:proofErr w:type="gramEnd"/>
      <w:r w:rsidR="00394C3F" w:rsidRPr="004A69F1">
        <w:rPr>
          <w:b/>
          <w:sz w:val="21"/>
          <w:szCs w:val="21"/>
        </w:rPr>
        <w:t xml:space="preserve"> pobyt dítěte v obci </w:t>
      </w:r>
      <w:proofErr w:type="spellStart"/>
      <w:r w:rsidR="00394C3F" w:rsidRPr="004A69F1">
        <w:rPr>
          <w:b/>
          <w:sz w:val="21"/>
          <w:szCs w:val="21"/>
        </w:rPr>
        <w:t>Bocanovice</w:t>
      </w:r>
      <w:proofErr w:type="spellEnd"/>
      <w:r w:rsidR="00394C3F" w:rsidRPr="004A69F1">
        <w:rPr>
          <w:b/>
          <w:sz w:val="21"/>
          <w:szCs w:val="21"/>
        </w:rPr>
        <w:t>: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5. let k 31. 8. 2024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(děti,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pro které je předškolní vzdělávání povinné)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3. let k </w:t>
      </w:r>
      <w:proofErr w:type="gramStart"/>
      <w:r w:rsidR="009D2172">
        <w:rPr>
          <w:sz w:val="21"/>
          <w:szCs w:val="21"/>
        </w:rPr>
        <w:t>31.8. 2024</w:t>
      </w:r>
      <w:proofErr w:type="gramEnd"/>
    </w:p>
    <w:p w:rsidR="004A69F1" w:rsidRDefault="004A69F1" w:rsidP="004A69F1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3. let k </w:t>
      </w:r>
      <w:proofErr w:type="gramStart"/>
      <w:r w:rsidR="009D2172">
        <w:rPr>
          <w:sz w:val="21"/>
          <w:szCs w:val="21"/>
        </w:rPr>
        <w:t>31.8.2025</w:t>
      </w:r>
      <w:proofErr w:type="gramEnd"/>
    </w:p>
    <w:p w:rsidR="004A69F1" w:rsidRDefault="004A69F1">
      <w:pPr>
        <w:rPr>
          <w:b/>
          <w:sz w:val="21"/>
          <w:szCs w:val="21"/>
        </w:rPr>
      </w:pPr>
      <w:r w:rsidRPr="004A69F1">
        <w:rPr>
          <w:b/>
          <w:sz w:val="21"/>
          <w:szCs w:val="21"/>
        </w:rPr>
        <w:t>2. Dítě,</w:t>
      </w:r>
      <w:r>
        <w:rPr>
          <w:b/>
          <w:sz w:val="21"/>
          <w:szCs w:val="21"/>
        </w:rPr>
        <w:t xml:space="preserve"> </w:t>
      </w:r>
      <w:r w:rsidR="008F691A">
        <w:rPr>
          <w:b/>
          <w:sz w:val="21"/>
          <w:szCs w:val="21"/>
        </w:rPr>
        <w:t>jehož sourozenec je</w:t>
      </w:r>
      <w:r w:rsidRPr="004A69F1">
        <w:rPr>
          <w:b/>
          <w:sz w:val="21"/>
          <w:szCs w:val="21"/>
        </w:rPr>
        <w:t xml:space="preserve"> již vzdělává</w:t>
      </w:r>
      <w:r w:rsidR="009D2172">
        <w:rPr>
          <w:b/>
          <w:sz w:val="21"/>
          <w:szCs w:val="21"/>
        </w:rPr>
        <w:t>n</w:t>
      </w:r>
      <w:r w:rsidRPr="004A69F1">
        <w:rPr>
          <w:b/>
          <w:sz w:val="21"/>
          <w:szCs w:val="21"/>
        </w:rPr>
        <w:t xml:space="preserve"> v Mateřské škole </w:t>
      </w:r>
      <w:proofErr w:type="spellStart"/>
      <w:r w:rsidRPr="004A69F1">
        <w:rPr>
          <w:b/>
          <w:sz w:val="21"/>
          <w:szCs w:val="21"/>
        </w:rPr>
        <w:t>Bocanovice</w:t>
      </w:r>
      <w:proofErr w:type="spellEnd"/>
    </w:p>
    <w:p w:rsidR="00665FE6" w:rsidRDefault="004A69F1">
      <w:pPr>
        <w:rPr>
          <w:sz w:val="21"/>
          <w:szCs w:val="21"/>
        </w:rPr>
      </w:pPr>
      <w:r>
        <w:rPr>
          <w:b/>
          <w:sz w:val="21"/>
          <w:szCs w:val="21"/>
        </w:rPr>
        <w:t>3.</w:t>
      </w:r>
      <w:r w:rsidR="00394C3F">
        <w:rPr>
          <w:b/>
          <w:sz w:val="21"/>
          <w:szCs w:val="21"/>
        </w:rPr>
        <w:t xml:space="preserve"> Trvalý pobyt dítěte mimo obec </w:t>
      </w:r>
      <w:proofErr w:type="spellStart"/>
      <w:r w:rsidR="00394C3F">
        <w:rPr>
          <w:b/>
          <w:sz w:val="21"/>
          <w:szCs w:val="21"/>
        </w:rPr>
        <w:t>Bocanovice</w:t>
      </w:r>
      <w:proofErr w:type="spellEnd"/>
      <w:r w:rsidR="00394C3F">
        <w:rPr>
          <w:b/>
          <w:sz w:val="21"/>
          <w:szCs w:val="21"/>
        </w:rPr>
        <w:t>: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5. let k 31. 8. 2024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3. let k 31. 8. 2024</w:t>
      </w:r>
    </w:p>
    <w:p w:rsidR="004A69F1" w:rsidRDefault="004A69F1" w:rsidP="004A69F1">
      <w:pPr>
        <w:rPr>
          <w:sz w:val="21"/>
          <w:szCs w:val="21"/>
        </w:rPr>
      </w:pPr>
      <w:r>
        <w:rPr>
          <w:sz w:val="21"/>
          <w:szCs w:val="21"/>
        </w:rPr>
        <w:t xml:space="preserve">- dítě, které </w:t>
      </w:r>
      <w:r w:rsidR="009D2172">
        <w:rPr>
          <w:sz w:val="21"/>
          <w:szCs w:val="21"/>
        </w:rPr>
        <w:t>dosáhne věku 3. let k </w:t>
      </w:r>
      <w:proofErr w:type="gramStart"/>
      <w:r w:rsidR="009D2172">
        <w:rPr>
          <w:sz w:val="21"/>
          <w:szCs w:val="21"/>
        </w:rPr>
        <w:t>31.12. 2024</w:t>
      </w:r>
      <w:proofErr w:type="gramEnd"/>
    </w:p>
    <w:p w:rsidR="004A69F1" w:rsidRDefault="004A69F1">
      <w:pPr>
        <w:rPr>
          <w:sz w:val="21"/>
          <w:szCs w:val="21"/>
        </w:rPr>
      </w:pPr>
    </w:p>
    <w:p w:rsidR="004A69F1" w:rsidRDefault="004A69F1">
      <w:pPr>
        <w:rPr>
          <w:sz w:val="21"/>
          <w:szCs w:val="21"/>
        </w:rPr>
      </w:pPr>
    </w:p>
    <w:p w:rsidR="00665FE6" w:rsidRDefault="00394C3F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IV.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 xml:space="preserve">Ředitelka mateřské školy může přihlédnout při přijímání dětí k předškolnímu vzdělávání ke </w:t>
      </w:r>
      <w:r w:rsidR="002F00F1">
        <w:rPr>
          <w:b/>
          <w:bCs/>
          <w:sz w:val="21"/>
          <w:szCs w:val="21"/>
        </w:rPr>
        <w:t xml:space="preserve">zvýšené sociální potřebnosti </w:t>
      </w:r>
      <w:r>
        <w:rPr>
          <w:b/>
          <w:bCs/>
          <w:sz w:val="21"/>
          <w:szCs w:val="21"/>
        </w:rPr>
        <w:t>dítěte</w:t>
      </w:r>
      <w:r>
        <w:rPr>
          <w:sz w:val="21"/>
          <w:szCs w:val="21"/>
        </w:rPr>
        <w:t xml:space="preserve"> vzniklé v důsledku nepříznivé sociální situace. S ohledem na zásadu součinnosti mezi správními orgány ředitelka žádá o posouzení odborných otázek související se sociální potřebností příslušné správní orgány.</w:t>
      </w:r>
    </w:p>
    <w:p w:rsidR="00665FE6" w:rsidRDefault="00394C3F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Při přijímání dětí dvouletých </w:t>
      </w:r>
      <w:r>
        <w:rPr>
          <w:sz w:val="21"/>
          <w:szCs w:val="21"/>
        </w:rPr>
        <w:t>ředitelka školy posuzuje žádost individuálně,</w:t>
      </w:r>
      <w:r w:rsidR="002F00F1">
        <w:rPr>
          <w:sz w:val="21"/>
          <w:szCs w:val="21"/>
        </w:rPr>
        <w:t xml:space="preserve"> </w:t>
      </w:r>
      <w:r>
        <w:rPr>
          <w:sz w:val="21"/>
          <w:szCs w:val="21"/>
        </w:rPr>
        <w:t>přihlíží k fyzické a psychické zralosti,</w:t>
      </w:r>
      <w:r w:rsidR="002F00F1">
        <w:rPr>
          <w:sz w:val="21"/>
          <w:szCs w:val="21"/>
        </w:rPr>
        <w:t xml:space="preserve"> </w:t>
      </w:r>
      <w:r>
        <w:rPr>
          <w:sz w:val="21"/>
          <w:szCs w:val="21"/>
        </w:rPr>
        <w:t>samostatnosti dítěte a schopnosti zapojit se do výchovně-vzdělávací práce školy.</w:t>
      </w:r>
    </w:p>
    <w:p w:rsidR="00665FE6" w:rsidRDefault="00394C3F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V.</w:t>
      </w:r>
    </w:p>
    <w:p w:rsidR="00665FE6" w:rsidRDefault="00394C3F">
      <w:pPr>
        <w:rPr>
          <w:sz w:val="21"/>
          <w:szCs w:val="21"/>
        </w:rPr>
      </w:pPr>
      <w:r>
        <w:rPr>
          <w:b/>
          <w:bCs/>
          <w:sz w:val="21"/>
          <w:szCs w:val="21"/>
        </w:rPr>
        <w:t>Rozhodnutí,</w:t>
      </w:r>
      <w:r w:rsidR="00E71E74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kterým se vyhovuje žádosti o přijetí dítěte k předškolnímu vzdělávání,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bude oznámeno</w:t>
      </w:r>
      <w:r w:rsidR="00E71E74">
        <w:rPr>
          <w:sz w:val="21"/>
          <w:szCs w:val="21"/>
        </w:rPr>
        <w:t xml:space="preserve"> z</w:t>
      </w:r>
      <w:r>
        <w:rPr>
          <w:sz w:val="21"/>
          <w:szCs w:val="21"/>
        </w:rPr>
        <w:t>veřejněním seznamu přijatých uchazečů pod přiděl</w:t>
      </w:r>
      <w:r w:rsidR="008C3F07">
        <w:rPr>
          <w:sz w:val="21"/>
          <w:szCs w:val="21"/>
        </w:rPr>
        <w:t>eným registračním číslem do 30 dnů od</w:t>
      </w:r>
      <w:r w:rsidR="004A69F1">
        <w:rPr>
          <w:sz w:val="21"/>
          <w:szCs w:val="21"/>
        </w:rPr>
        <w:t xml:space="preserve"> zápisu, seznam bude umístěn na</w:t>
      </w:r>
      <w:r>
        <w:rPr>
          <w:sz w:val="21"/>
          <w:szCs w:val="21"/>
        </w:rPr>
        <w:t xml:space="preserve"> vstupních dveřích mateřské školy a na webových stránkách školy po dobu 15 dnů.</w:t>
      </w:r>
    </w:p>
    <w:p w:rsidR="00665FE6" w:rsidRDefault="00394C3F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Rozhodnutí o nepřijetí dítěte </w:t>
      </w:r>
      <w:r>
        <w:rPr>
          <w:sz w:val="21"/>
          <w:szCs w:val="21"/>
        </w:rPr>
        <w:t>k předškolnímu vzdělávání obdrží zákonní zástupci do osobní datové schránky nebo bude doručeno zákonným zástupcům dítěte poštou do vlastních rukou,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do 30 dnů od podání žádosti.</w:t>
      </w: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>Po telefo</w:t>
      </w:r>
      <w:r w:rsidR="00E71E74">
        <w:rPr>
          <w:sz w:val="21"/>
          <w:szCs w:val="21"/>
        </w:rPr>
        <w:t>nické dohodě s ředitelkou školy</w:t>
      </w:r>
      <w:r>
        <w:rPr>
          <w:sz w:val="21"/>
          <w:szCs w:val="21"/>
        </w:rPr>
        <w:t>,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mohou zákonní zástupci dítěte nahlédnout do spisu podle § 38 odst. 1 správního řádu a vyjádřit se k podkladům správního řízení ve věci nepřijetí d</w:t>
      </w:r>
      <w:r w:rsidR="00E71E74">
        <w:rPr>
          <w:sz w:val="21"/>
          <w:szCs w:val="21"/>
        </w:rPr>
        <w:t>ítěte k předškolnímu vzdělávání</w:t>
      </w:r>
      <w:r>
        <w:rPr>
          <w:sz w:val="21"/>
          <w:szCs w:val="21"/>
        </w:rPr>
        <w:t>,</w:t>
      </w:r>
      <w:r w:rsidR="00E71E74">
        <w:rPr>
          <w:sz w:val="21"/>
          <w:szCs w:val="21"/>
        </w:rPr>
        <w:t xml:space="preserve"> v</w:t>
      </w:r>
      <w:r>
        <w:rPr>
          <w:sz w:val="21"/>
          <w:szCs w:val="21"/>
        </w:rPr>
        <w:t xml:space="preserve"> souladu s §</w:t>
      </w:r>
      <w:r w:rsidR="00E71E74">
        <w:rPr>
          <w:sz w:val="21"/>
          <w:szCs w:val="21"/>
        </w:rPr>
        <w:t xml:space="preserve"> </w:t>
      </w:r>
      <w:r>
        <w:rPr>
          <w:sz w:val="21"/>
          <w:szCs w:val="21"/>
        </w:rPr>
        <w:t>36 odst.</w:t>
      </w:r>
      <w:r w:rsidR="00E71E74">
        <w:rPr>
          <w:sz w:val="21"/>
          <w:szCs w:val="21"/>
        </w:rPr>
        <w:t xml:space="preserve"> 3 správního řádu </w:t>
      </w:r>
      <w:r>
        <w:rPr>
          <w:sz w:val="21"/>
          <w:szCs w:val="21"/>
        </w:rPr>
        <w:t>před vydáním rozhodnutí ředitele školy.</w:t>
      </w:r>
    </w:p>
    <w:p w:rsidR="001E5BC5" w:rsidRDefault="001E5BC5">
      <w:pPr>
        <w:rPr>
          <w:sz w:val="21"/>
          <w:szCs w:val="21"/>
        </w:rPr>
      </w:pPr>
    </w:p>
    <w:p w:rsidR="00665FE6" w:rsidRDefault="00394C3F">
      <w:pPr>
        <w:rPr>
          <w:sz w:val="21"/>
          <w:szCs w:val="21"/>
        </w:rPr>
      </w:pPr>
      <w:r>
        <w:rPr>
          <w:sz w:val="21"/>
          <w:szCs w:val="21"/>
        </w:rPr>
        <w:t>Tato směrnice nabývá účinnost</w:t>
      </w:r>
      <w:r w:rsidR="00E71E74">
        <w:rPr>
          <w:sz w:val="21"/>
          <w:szCs w:val="21"/>
        </w:rPr>
        <w:t>i</w:t>
      </w:r>
      <w:r w:rsidR="009D2172">
        <w:rPr>
          <w:sz w:val="21"/>
          <w:szCs w:val="21"/>
        </w:rPr>
        <w:t xml:space="preserve"> dne </w:t>
      </w:r>
      <w:proofErr w:type="gramStart"/>
      <w:r w:rsidR="009D2172">
        <w:rPr>
          <w:sz w:val="21"/>
          <w:szCs w:val="21"/>
        </w:rPr>
        <w:t>22.11.2023</w:t>
      </w:r>
      <w:proofErr w:type="gramEnd"/>
    </w:p>
    <w:p w:rsidR="00665FE6" w:rsidRDefault="00665FE6">
      <w:pPr>
        <w:spacing w:after="0"/>
        <w:rPr>
          <w:sz w:val="21"/>
          <w:szCs w:val="21"/>
        </w:rPr>
      </w:pPr>
    </w:p>
    <w:p w:rsidR="00665FE6" w:rsidRDefault="00665FE6">
      <w:pPr>
        <w:spacing w:after="0"/>
        <w:rPr>
          <w:sz w:val="21"/>
          <w:szCs w:val="21"/>
        </w:rPr>
      </w:pPr>
    </w:p>
    <w:p w:rsidR="00665FE6" w:rsidRDefault="00394C3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Ředitelka Mateřské školy </w:t>
      </w:r>
    </w:p>
    <w:p w:rsidR="00665FE6" w:rsidRDefault="00394C3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Lenka </w:t>
      </w:r>
      <w:proofErr w:type="spellStart"/>
      <w:r>
        <w:rPr>
          <w:sz w:val="21"/>
          <w:szCs w:val="21"/>
        </w:rPr>
        <w:t>Kubiczková</w:t>
      </w:r>
      <w:proofErr w:type="spellEnd"/>
    </w:p>
    <w:p w:rsidR="00665FE6" w:rsidRDefault="00665FE6">
      <w:pPr>
        <w:spacing w:after="0"/>
        <w:rPr>
          <w:sz w:val="28"/>
          <w:szCs w:val="28"/>
        </w:rPr>
      </w:pPr>
    </w:p>
    <w:sectPr w:rsidR="00665FE6" w:rsidSect="00665FE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537B0"/>
    <w:multiLevelType w:val="multilevel"/>
    <w:tmpl w:val="9AB0C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F987364"/>
    <w:multiLevelType w:val="multilevel"/>
    <w:tmpl w:val="10BA2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65FE6"/>
    <w:rsid w:val="0006394A"/>
    <w:rsid w:val="00164B95"/>
    <w:rsid w:val="00195FD8"/>
    <w:rsid w:val="001A36EA"/>
    <w:rsid w:val="001E5BC5"/>
    <w:rsid w:val="002F00F1"/>
    <w:rsid w:val="003545AD"/>
    <w:rsid w:val="00394C3F"/>
    <w:rsid w:val="003950F5"/>
    <w:rsid w:val="003E349A"/>
    <w:rsid w:val="00415981"/>
    <w:rsid w:val="004A69F1"/>
    <w:rsid w:val="00581B56"/>
    <w:rsid w:val="00665FE6"/>
    <w:rsid w:val="006C2710"/>
    <w:rsid w:val="007A1531"/>
    <w:rsid w:val="007A41E3"/>
    <w:rsid w:val="008A529C"/>
    <w:rsid w:val="008C3F07"/>
    <w:rsid w:val="008F691A"/>
    <w:rsid w:val="009D2172"/>
    <w:rsid w:val="00B50BD1"/>
    <w:rsid w:val="00D41EE7"/>
    <w:rsid w:val="00E7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18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665FE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sid w:val="00665FE6"/>
    <w:pPr>
      <w:spacing w:after="140"/>
    </w:pPr>
  </w:style>
  <w:style w:type="paragraph" w:styleId="Seznam">
    <w:name w:val="List"/>
    <w:basedOn w:val="Zkladntext"/>
    <w:rsid w:val="00665FE6"/>
    <w:rPr>
      <w:rFonts w:cs="Lohit Devanagari"/>
    </w:rPr>
  </w:style>
  <w:style w:type="paragraph" w:customStyle="1" w:styleId="Caption">
    <w:name w:val="Caption"/>
    <w:basedOn w:val="Normln"/>
    <w:qFormat/>
    <w:rsid w:val="00665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65FE6"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494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10</cp:revision>
  <cp:lastPrinted>2023-11-22T12:44:00Z</cp:lastPrinted>
  <dcterms:created xsi:type="dcterms:W3CDTF">2022-05-02T09:00:00Z</dcterms:created>
  <dcterms:modified xsi:type="dcterms:W3CDTF">2023-11-22T12:45:00Z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