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050" w:rsidRPr="00DF0050" w:rsidRDefault="00DF0050">
      <w:pPr>
        <w:rPr>
          <w:b/>
          <w:bCs/>
        </w:rPr>
      </w:pPr>
      <w:r w:rsidRPr="00DF0050">
        <w:rPr>
          <w:b/>
          <w:bCs/>
        </w:rPr>
        <w:t>KRITÉRIA PRO PŘIJÍMÁNÍ DĚTÍ K PŘEDŠKOLNÍMU VZDĚLÁVÁNÍ</w:t>
      </w:r>
    </w:p>
    <w:p w:rsidR="00DF0050" w:rsidRDefault="00DF0050">
      <w:r>
        <w:t xml:space="preserve">Kritéria přijetí dítěte: </w:t>
      </w:r>
    </w:p>
    <w:p w:rsidR="00DF0050" w:rsidRDefault="00DF0050">
      <w:r>
        <w:t>Kritéria pro přijetí dětí do MŠ byla vytvořena v zájmu předcházení diskriminace dětí, současně zohledňují koncepci školské politiky města</w:t>
      </w:r>
      <w:r>
        <w:t>.</w:t>
      </w:r>
      <w:r>
        <w:t xml:space="preserve"> </w:t>
      </w:r>
    </w:p>
    <w:p w:rsidR="00DF0050" w:rsidRDefault="00DF0050">
      <w:r>
        <w:t xml:space="preserve">Prioritou pro přijetí je vždy trvalý pobyt dítěte (u občanů EU nebo cizinců ze III. zemí místo pobytu na území obce; občané III. zemí dokládají též oprávnění k pobytu na území ČR ve smyslu § 20 odst. 2 písm. d) školského zákona) nebo místo pobytu v MO (prokázat lze např. nájemní smlouvou). </w:t>
      </w:r>
    </w:p>
    <w:p w:rsidR="00DF0050" w:rsidRDefault="00DF0050">
      <w:r>
        <w:t xml:space="preserve">1. předškoláci s trvalým pobytem v rámci MO Plzeň 2 </w:t>
      </w:r>
    </w:p>
    <w:p w:rsidR="00DF0050" w:rsidRDefault="00DF0050">
      <w:r>
        <w:t xml:space="preserve">2. předškoláci s trvalým pobytem v městě Plzni </w:t>
      </w:r>
    </w:p>
    <w:p w:rsidR="00DF0050" w:rsidRDefault="00DF0050">
      <w:r>
        <w:t xml:space="preserve">3. MŠ navštěvuje sourozenec dítěte (bude ji navštěvovat i po 1. 9.) </w:t>
      </w:r>
    </w:p>
    <w:p w:rsidR="00DF0050" w:rsidRDefault="00DF0050">
      <w:r>
        <w:t xml:space="preserve">4. věk dítěte (bude brán zřetel na věk dětí v pořadí od nejstaršího) </w:t>
      </w:r>
    </w:p>
    <w:p w:rsidR="00DF0050" w:rsidRDefault="00DF0050">
      <w:r>
        <w:t xml:space="preserve">5. individuální situace dítěte </w:t>
      </w:r>
    </w:p>
    <w:p w:rsidR="00DF0050" w:rsidRDefault="00DF0050"/>
    <w:p w:rsidR="00326ACF" w:rsidRDefault="00DF0050">
      <w:bookmarkStart w:id="0" w:name="_GoBack"/>
      <w:bookmarkEnd w:id="0"/>
      <w:r>
        <w:t>Doložení uvedených skutečností je v zájmu zákonného zástupce.</w:t>
      </w:r>
    </w:p>
    <w:sectPr w:rsidR="0032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50"/>
    <w:rsid w:val="00326ACF"/>
    <w:rsid w:val="00D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8264"/>
  <w15:chartTrackingRefBased/>
  <w15:docId w15:val="{1F920511-9B87-4CF3-B796-F52A9392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Adamová Iva</dc:creator>
  <cp:keywords/>
  <dc:description/>
  <cp:lastModifiedBy>Adamová Iva</cp:lastModifiedBy>
  <cp:revision>1</cp:revision>
  <dcterms:created xsi:type="dcterms:W3CDTF">2021-01-08T08:25:00Z</dcterms:created>
  <dcterms:modified xsi:type="dcterms:W3CDTF">2021-01-08T08:26:00Z</dcterms:modified>
</cp:coreProperties>
</file>