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1669391263"/>
        <w:docPartObj>
          <w:docPartGallery w:val="Cover Pages"/>
          <w:docPartUnique/>
        </w:docPartObj>
      </w:sdtPr>
      <w:sdtEndPr>
        <w:rPr>
          <w:b/>
          <w:bCs/>
          <w:color w:val="auto"/>
          <w:sz w:val="20"/>
          <w:szCs w:val="20"/>
        </w:rPr>
      </w:sdtEndPr>
      <w:sdtContent>
        <w:p w:rsidR="006B29E3" w:rsidRDefault="00F524EF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anchor distT="0" distB="0" distL="0" distR="0" simplePos="0" relativeHeight="251661312" behindDoc="0" locked="0" layoutInCell="1" allowOverlap="1" wp14:anchorId="5C6BB74D" wp14:editId="2B63F9CA">
                <wp:simplePos x="0" y="0"/>
                <wp:positionH relativeFrom="margin">
                  <wp:align>center</wp:align>
                </wp:positionH>
                <wp:positionV relativeFrom="paragraph">
                  <wp:posOffset>443634</wp:posOffset>
                </wp:positionV>
                <wp:extent cx="2105891" cy="543456"/>
                <wp:effectExtent l="0" t="0" r="0" b="9525"/>
                <wp:wrapNone/>
                <wp:docPr id="1" name="image1.png" descr="baltaci-bile,větší rozlišení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891" cy="543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Fonts w:ascii="Segoe UI" w:eastAsiaTheme="majorEastAsia" w:hAnsi="Segoe UI" w:cs="Segoe UI"/>
              <w:caps/>
              <w:color w:val="4472C4" w:themeColor="accent1"/>
              <w:sz w:val="72"/>
              <w:szCs w:val="72"/>
            </w:rPr>
            <w:alias w:val="Název"/>
            <w:tag w:val=""/>
            <w:id w:val="1735040861"/>
            <w:placeholder>
              <w:docPart w:val="4B6E7E409E5E4ACD95E1ECAA0E2EE36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6B29E3" w:rsidRDefault="00F524EF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C24CF2">
                <w:rPr>
                  <w:rFonts w:ascii="Segoe UI" w:eastAsiaTheme="majorEastAsia" w:hAnsi="Segoe UI" w:cs="Segoe UI"/>
                  <w:caps/>
                  <w:color w:val="4472C4" w:themeColor="accent1"/>
                  <w:sz w:val="72"/>
                  <w:szCs w:val="72"/>
                </w:rPr>
                <w:t>KOncepce</w:t>
              </w:r>
              <w:r w:rsidR="00FE095B" w:rsidRPr="00C24CF2">
                <w:rPr>
                  <w:rFonts w:ascii="Segoe UI" w:eastAsiaTheme="majorEastAsia" w:hAnsi="Segoe UI" w:cs="Segoe UI"/>
                  <w:caps/>
                  <w:color w:val="4472C4" w:themeColor="accent1"/>
                  <w:sz w:val="72"/>
                  <w:szCs w:val="72"/>
                </w:rPr>
                <w:t xml:space="preserve"> Rozvoje </w:t>
              </w:r>
              <w:r w:rsidRPr="00C24CF2">
                <w:rPr>
                  <w:rFonts w:ascii="Segoe UI" w:eastAsiaTheme="majorEastAsia" w:hAnsi="Segoe UI" w:cs="Segoe UI"/>
                  <w:caps/>
                  <w:color w:val="4472C4" w:themeColor="accent1"/>
                  <w:sz w:val="72"/>
                  <w:szCs w:val="72"/>
                </w:rPr>
                <w:t>ŠKOLy</w:t>
              </w:r>
            </w:p>
          </w:sdtContent>
        </w:sdt>
        <w:sdt>
          <w:sdtPr>
            <w:rPr>
              <w:rFonts w:ascii="Segoe UI" w:hAnsi="Segoe UI" w:cs="Segoe UI"/>
              <w:color w:val="4472C4" w:themeColor="accent1"/>
              <w:sz w:val="28"/>
              <w:szCs w:val="28"/>
            </w:rPr>
            <w:alias w:val="Podtitul"/>
            <w:tag w:val=""/>
            <w:id w:val="328029620"/>
            <w:placeholder>
              <w:docPart w:val="48030A230583468999C7063C7DBC043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B29E3" w:rsidRPr="00C24CF2" w:rsidRDefault="00F524EF">
              <w:pPr>
                <w:pStyle w:val="Bezmezer"/>
                <w:jc w:val="center"/>
                <w:rPr>
                  <w:rFonts w:ascii="Segoe UI" w:hAnsi="Segoe UI" w:cs="Segoe UI"/>
                  <w:color w:val="4472C4" w:themeColor="accent1"/>
                  <w:sz w:val="28"/>
                  <w:szCs w:val="28"/>
                </w:rPr>
              </w:pPr>
              <w:r w:rsidRPr="00C24CF2">
                <w:rPr>
                  <w:rFonts w:ascii="Segoe UI" w:hAnsi="Segoe UI" w:cs="Segoe UI"/>
                  <w:color w:val="4472C4" w:themeColor="accent1"/>
                  <w:sz w:val="28"/>
                  <w:szCs w:val="28"/>
                </w:rPr>
                <w:t>Období 2022-202</w:t>
              </w:r>
              <w:r w:rsidR="008E1BD7">
                <w:rPr>
                  <w:rFonts w:ascii="Segoe UI" w:hAnsi="Segoe UI" w:cs="Segoe UI"/>
                  <w:color w:val="4472C4" w:themeColor="accent1"/>
                  <w:sz w:val="28"/>
                  <w:szCs w:val="28"/>
                </w:rPr>
                <w:t>7</w:t>
              </w:r>
            </w:p>
          </w:sdtContent>
        </w:sdt>
        <w:p w:rsidR="006B29E3" w:rsidRDefault="00291FEB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>
                <wp:extent cx="5967606" cy="3352800"/>
                <wp:effectExtent l="0" t="0" r="0" b="0"/>
                <wp:docPr id="2" name="Obrázek 2" descr="https://d48-a.sdn.cz/d_48/c_img_H_H/4CrBnO0.jpeg?fl=res,400,225,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d48-a.sdn.cz/d_48/c_img_H_H/4CrBnO0.jpeg?fl=res,400,225,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4875" cy="3429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B29E3"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egoe UI" w:hAnsi="Segoe UI" w:cs="Segoe UI"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5-30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B29E3" w:rsidRPr="0001005D" w:rsidRDefault="00F524EF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0"/>
                                        <w:szCs w:val="20"/>
                                      </w:rPr>
                                    </w:pPr>
                                    <w:r w:rsidRPr="0001005D">
                                      <w:rPr>
                                        <w:rFonts w:ascii="Segoe UI" w:hAnsi="Segoe UI" w:cs="Segoe UI"/>
                                        <w:caps/>
                                        <w:color w:val="4472C4" w:themeColor="accent1"/>
                                        <w:sz w:val="20"/>
                                        <w:szCs w:val="20"/>
                                      </w:rPr>
                                      <w:t>30. května 2022</w:t>
                                    </w:r>
                                  </w:p>
                                </w:sdtContent>
                              </w:sdt>
                              <w:p w:rsidR="006B29E3" w:rsidRPr="0001005D" w:rsidRDefault="00557A26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  <w:color w:val="4472C4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Segoe UI" w:hAnsi="Segoe UI" w:cs="Segoe UI"/>
                                      <w:b/>
                                      <w:cap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524EF" w:rsidRPr="0001005D">
                                      <w:rPr>
                                        <w:rFonts w:ascii="Segoe UI" w:hAnsi="Segoe UI" w:cs="Segoe UI"/>
                                        <w:b/>
                                        <w:caps/>
                                        <w:color w:val="4472C4" w:themeColor="accent1"/>
                                        <w:sz w:val="40"/>
                                        <w:szCs w:val="40"/>
                                      </w:rPr>
                                      <w:t>STřední ŠkolA BALTACI</w:t>
                                    </w:r>
                                  </w:sdtContent>
                                </w:sdt>
                              </w:p>
                              <w:p w:rsidR="006B29E3" w:rsidRDefault="00557A26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Segoe UI" w:hAnsi="Segoe UI" w:cs="Segoe UI"/>
                                      <w:color w:val="4472C4" w:themeColor="accen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A5903" w:rsidRPr="00C24CF2">
                                      <w:rPr>
                                        <w:rFonts w:ascii="Segoe UI" w:hAnsi="Segoe UI" w:cs="Segoe UI"/>
                                        <w:color w:val="4472C4" w:themeColor="accent1"/>
                                      </w:rPr>
                                      <w:t>Dřevnická 1788, 760 01 Zlín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Segoe UI" w:hAnsi="Segoe UI" w:cs="Segoe UI"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5-30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B29E3" w:rsidRPr="0001005D" w:rsidRDefault="00F524EF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01005D">
                                <w:rPr>
                                  <w:rFonts w:ascii="Segoe UI" w:hAnsi="Segoe UI" w:cs="Segoe UI"/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t>30. května 2022</w:t>
                              </w:r>
                            </w:p>
                          </w:sdtContent>
                        </w:sdt>
                        <w:p w:rsidR="006B29E3" w:rsidRPr="0001005D" w:rsidRDefault="007D2E62">
                          <w:pPr>
                            <w:pStyle w:val="Bezmezer"/>
                            <w:jc w:val="center"/>
                            <w:rPr>
                              <w:b/>
                              <w:color w:val="4472C4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Segoe UI" w:hAnsi="Segoe UI" w:cs="Segoe UI"/>
                                <w:b/>
                                <w:caps/>
                                <w:color w:val="4472C4" w:themeColor="accent1"/>
                                <w:sz w:val="40"/>
                                <w:szCs w:val="40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524EF" w:rsidRPr="0001005D">
                                <w:rPr>
                                  <w:rFonts w:ascii="Segoe UI" w:hAnsi="Segoe UI" w:cs="Segoe UI"/>
                                  <w:b/>
                                  <w:caps/>
                                  <w:color w:val="4472C4" w:themeColor="accent1"/>
                                  <w:sz w:val="40"/>
                                  <w:szCs w:val="40"/>
                                </w:rPr>
                                <w:t>STřední ŠkolA BALTACI</w:t>
                              </w:r>
                            </w:sdtContent>
                          </w:sdt>
                        </w:p>
                        <w:p w:rsidR="006B29E3" w:rsidRDefault="007D2E62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rFonts w:ascii="Segoe UI" w:hAnsi="Segoe UI" w:cs="Segoe UI"/>
                                <w:color w:val="4472C4" w:themeColor="accen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A5903" w:rsidRPr="00C24CF2">
                                <w:rPr>
                                  <w:rFonts w:ascii="Segoe UI" w:hAnsi="Segoe UI" w:cs="Segoe UI"/>
                                  <w:color w:val="4472C4" w:themeColor="accent1"/>
                                </w:rPr>
                                <w:t>Dřevnická 1788, 760 01 Zlín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AE6655" w:rsidRDefault="006B29E3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br w:type="page"/>
          </w:r>
        </w:p>
      </w:sdtContent>
    </w:sdt>
    <w:p w:rsidR="00D7033C" w:rsidRDefault="00C24CF2" w:rsidP="0015465F">
      <w:pPr>
        <w:jc w:val="both"/>
        <w:rPr>
          <w:rFonts w:ascii="Segoe UI" w:hAnsi="Segoe UI" w:cs="Segoe UI"/>
          <w:sz w:val="20"/>
          <w:szCs w:val="20"/>
        </w:rPr>
      </w:pPr>
      <w:r w:rsidRPr="009C73E0">
        <w:rPr>
          <w:rFonts w:ascii="Segoe UI" w:hAnsi="Segoe UI" w:cs="Segoe UI"/>
          <w:b/>
          <w:sz w:val="20"/>
          <w:szCs w:val="20"/>
        </w:rPr>
        <w:lastRenderedPageBreak/>
        <w:t xml:space="preserve">Střední škola </w:t>
      </w:r>
      <w:proofErr w:type="spellStart"/>
      <w:r w:rsidRPr="009C73E0">
        <w:rPr>
          <w:rFonts w:ascii="Segoe UI" w:hAnsi="Segoe UI" w:cs="Segoe UI"/>
          <w:b/>
          <w:sz w:val="20"/>
          <w:szCs w:val="20"/>
        </w:rPr>
        <w:t>Baltaci</w:t>
      </w:r>
      <w:proofErr w:type="spellEnd"/>
      <w:r>
        <w:rPr>
          <w:rFonts w:ascii="Segoe UI" w:hAnsi="Segoe UI" w:cs="Segoe UI"/>
          <w:sz w:val="20"/>
          <w:szCs w:val="20"/>
        </w:rPr>
        <w:t xml:space="preserve"> vzdělává své žáky a studenty ve </w:t>
      </w:r>
      <w:r w:rsidR="00B6653F">
        <w:rPr>
          <w:rFonts w:ascii="Segoe UI" w:hAnsi="Segoe UI" w:cs="Segoe UI"/>
          <w:sz w:val="20"/>
          <w:szCs w:val="20"/>
        </w:rPr>
        <w:t>třech</w:t>
      </w:r>
      <w:r>
        <w:rPr>
          <w:rFonts w:ascii="Segoe UI" w:hAnsi="Segoe UI" w:cs="Segoe UI"/>
          <w:sz w:val="20"/>
          <w:szCs w:val="20"/>
        </w:rPr>
        <w:t xml:space="preserve"> oborech</w:t>
      </w:r>
      <w:r w:rsidR="00B6653F">
        <w:rPr>
          <w:rFonts w:ascii="Segoe UI" w:hAnsi="Segoe UI" w:cs="Segoe UI"/>
          <w:sz w:val="20"/>
          <w:szCs w:val="20"/>
        </w:rPr>
        <w:t xml:space="preserve"> denního </w:t>
      </w:r>
      <w:r>
        <w:rPr>
          <w:rFonts w:ascii="Segoe UI" w:hAnsi="Segoe UI" w:cs="Segoe UI"/>
          <w:sz w:val="20"/>
          <w:szCs w:val="20"/>
        </w:rPr>
        <w:t>studia</w:t>
      </w:r>
      <w:r w:rsidR="00B6653F">
        <w:rPr>
          <w:rFonts w:ascii="Segoe UI" w:hAnsi="Segoe UI" w:cs="Segoe UI"/>
          <w:sz w:val="20"/>
          <w:szCs w:val="20"/>
        </w:rPr>
        <w:t xml:space="preserve"> a v jednom oboru dálkového studia. </w:t>
      </w:r>
      <w:r w:rsidR="00D7096B">
        <w:rPr>
          <w:rFonts w:ascii="Segoe UI" w:hAnsi="Segoe UI" w:cs="Segoe UI"/>
          <w:sz w:val="20"/>
          <w:szCs w:val="20"/>
        </w:rPr>
        <w:t>Současný počet studentů je 196, z toho 55</w:t>
      </w:r>
      <w:r w:rsidR="007420FB">
        <w:rPr>
          <w:rFonts w:ascii="Segoe UI" w:hAnsi="Segoe UI" w:cs="Segoe UI"/>
          <w:sz w:val="20"/>
          <w:szCs w:val="20"/>
        </w:rPr>
        <w:t xml:space="preserve"> </w:t>
      </w:r>
      <w:r w:rsidR="00D7096B">
        <w:rPr>
          <w:rFonts w:ascii="Segoe UI" w:hAnsi="Segoe UI" w:cs="Segoe UI"/>
          <w:sz w:val="20"/>
          <w:szCs w:val="20"/>
        </w:rPr>
        <w:t>% chlapců.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1559"/>
        <w:gridCol w:w="1843"/>
      </w:tblGrid>
      <w:tr w:rsidR="00EC7D00" w:rsidTr="0008042F">
        <w:tc>
          <w:tcPr>
            <w:tcW w:w="97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EC7D00" w:rsidRPr="00BB4556" w:rsidRDefault="00EC7D00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B4556">
              <w:rPr>
                <w:rFonts w:ascii="Segoe UI" w:hAnsi="Segoe UI" w:cs="Segoe UI"/>
                <w:b/>
                <w:sz w:val="20"/>
                <w:szCs w:val="20"/>
              </w:rPr>
              <w:t xml:space="preserve">Denní forma </w:t>
            </w:r>
            <w:r w:rsidR="00B6653F" w:rsidRPr="00BB4556">
              <w:rPr>
                <w:rFonts w:ascii="Segoe UI" w:hAnsi="Segoe UI" w:cs="Segoe UI"/>
                <w:b/>
                <w:sz w:val="20"/>
                <w:szCs w:val="20"/>
              </w:rPr>
              <w:t>studia</w:t>
            </w:r>
          </w:p>
        </w:tc>
      </w:tr>
      <w:tr w:rsidR="00EC7D00" w:rsidTr="0008042F">
        <w:tc>
          <w:tcPr>
            <w:tcW w:w="2405" w:type="dxa"/>
            <w:tcBorders>
              <w:top w:val="double" w:sz="4" w:space="0" w:color="auto"/>
            </w:tcBorders>
          </w:tcPr>
          <w:p w:rsidR="00EC7D00" w:rsidRPr="00652EC5" w:rsidRDefault="00EB146E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2EC5">
              <w:rPr>
                <w:rFonts w:ascii="Segoe UI" w:hAnsi="Segoe UI" w:cs="Segoe UI"/>
                <w:b/>
                <w:sz w:val="20"/>
                <w:szCs w:val="20"/>
              </w:rPr>
              <w:t>Název oboru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C7D00" w:rsidRPr="00652EC5" w:rsidRDefault="00EB146E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2EC5">
              <w:rPr>
                <w:rFonts w:ascii="Segoe UI" w:hAnsi="Segoe UI" w:cs="Segoe UI"/>
                <w:b/>
                <w:sz w:val="20"/>
                <w:szCs w:val="20"/>
              </w:rPr>
              <w:t>Kód oboru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C7D00" w:rsidRPr="00652EC5" w:rsidRDefault="00EB146E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2EC5">
              <w:rPr>
                <w:rFonts w:ascii="Segoe UI" w:hAnsi="Segoe UI" w:cs="Segoe UI"/>
                <w:b/>
                <w:sz w:val="20"/>
                <w:szCs w:val="20"/>
              </w:rPr>
              <w:t>ŠVP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C7D00" w:rsidRPr="00652EC5" w:rsidRDefault="00EB146E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2EC5">
              <w:rPr>
                <w:rFonts w:ascii="Segoe UI" w:hAnsi="Segoe UI" w:cs="Segoe UI"/>
                <w:b/>
                <w:sz w:val="20"/>
                <w:szCs w:val="20"/>
              </w:rPr>
              <w:t>Délka studia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C7D00" w:rsidRPr="00652EC5" w:rsidRDefault="00521B8F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52EC5">
              <w:rPr>
                <w:rFonts w:ascii="Segoe UI" w:hAnsi="Segoe UI" w:cs="Segoe UI"/>
                <w:b/>
                <w:sz w:val="20"/>
                <w:szCs w:val="20"/>
              </w:rPr>
              <w:t>Ukončení</w:t>
            </w:r>
          </w:p>
        </w:tc>
      </w:tr>
      <w:tr w:rsidR="00EC7D00" w:rsidTr="00B6653F">
        <w:tc>
          <w:tcPr>
            <w:tcW w:w="2405" w:type="dxa"/>
          </w:tcPr>
          <w:p w:rsidR="00EC7D00" w:rsidRDefault="009C73E0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Informační technologie</w:t>
            </w:r>
          </w:p>
        </w:tc>
        <w:tc>
          <w:tcPr>
            <w:tcW w:w="1559" w:type="dxa"/>
          </w:tcPr>
          <w:p w:rsidR="00EC7D00" w:rsidRDefault="009C73E0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18-20-M/01</w:t>
            </w:r>
          </w:p>
        </w:tc>
        <w:tc>
          <w:tcPr>
            <w:tcW w:w="2410" w:type="dxa"/>
          </w:tcPr>
          <w:p w:rsidR="00EC7D00" w:rsidRDefault="009C73E0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Informační technologie</w:t>
            </w:r>
          </w:p>
        </w:tc>
        <w:tc>
          <w:tcPr>
            <w:tcW w:w="1559" w:type="dxa"/>
          </w:tcPr>
          <w:p w:rsidR="00EC7D00" w:rsidRDefault="009C73E0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roky</w:t>
            </w:r>
          </w:p>
        </w:tc>
        <w:tc>
          <w:tcPr>
            <w:tcW w:w="1843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="009C73E0">
              <w:rPr>
                <w:rFonts w:ascii="Segoe UI" w:hAnsi="Segoe UI" w:cs="Segoe UI"/>
                <w:sz w:val="20"/>
                <w:szCs w:val="20"/>
              </w:rPr>
              <w:t>aturitní zkouška</w:t>
            </w:r>
          </w:p>
        </w:tc>
      </w:tr>
      <w:tr w:rsidR="00EC7D00" w:rsidTr="00B6653F">
        <w:tc>
          <w:tcPr>
            <w:tcW w:w="2405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Hotelnictví</w:t>
            </w:r>
          </w:p>
        </w:tc>
        <w:tc>
          <w:tcPr>
            <w:tcW w:w="1559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65-42-M/01</w:t>
            </w:r>
          </w:p>
        </w:tc>
        <w:tc>
          <w:tcPr>
            <w:tcW w:w="2410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Hotelnictví a turismus</w:t>
            </w:r>
          </w:p>
        </w:tc>
        <w:tc>
          <w:tcPr>
            <w:tcW w:w="1559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roky</w:t>
            </w:r>
          </w:p>
        </w:tc>
        <w:tc>
          <w:tcPr>
            <w:tcW w:w="1843" w:type="dxa"/>
          </w:tcPr>
          <w:p w:rsidR="00EC7D0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maturitní zkouška</w:t>
            </w:r>
          </w:p>
        </w:tc>
      </w:tr>
      <w:tr w:rsidR="009C73E0" w:rsidTr="00B6653F">
        <w:tc>
          <w:tcPr>
            <w:tcW w:w="2405" w:type="dxa"/>
          </w:tcPr>
          <w:p w:rsidR="009C73E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Kuchař-číšník</w:t>
            </w:r>
          </w:p>
        </w:tc>
        <w:tc>
          <w:tcPr>
            <w:tcW w:w="1559" w:type="dxa"/>
          </w:tcPr>
          <w:p w:rsidR="009C73E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65-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51-H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/01</w:t>
            </w:r>
          </w:p>
        </w:tc>
        <w:tc>
          <w:tcPr>
            <w:tcW w:w="2410" w:type="dxa"/>
          </w:tcPr>
          <w:p w:rsidR="009C73E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Kuchař-číšník</w:t>
            </w:r>
          </w:p>
        </w:tc>
        <w:tc>
          <w:tcPr>
            <w:tcW w:w="1559" w:type="dxa"/>
          </w:tcPr>
          <w:p w:rsidR="009C73E0" w:rsidRDefault="00B6653F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 roky</w:t>
            </w:r>
          </w:p>
        </w:tc>
        <w:tc>
          <w:tcPr>
            <w:tcW w:w="1843" w:type="dxa"/>
          </w:tcPr>
          <w:p w:rsidR="009C73E0" w:rsidRDefault="00AD4F18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výuční list</w:t>
            </w:r>
          </w:p>
        </w:tc>
      </w:tr>
    </w:tbl>
    <w:p w:rsidR="0027576A" w:rsidRDefault="00C24CF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1559"/>
        <w:gridCol w:w="1843"/>
      </w:tblGrid>
      <w:tr w:rsidR="0027576A" w:rsidTr="0008042F">
        <w:tc>
          <w:tcPr>
            <w:tcW w:w="977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D</w:t>
            </w:r>
            <w:r w:rsidR="00AF7165" w:rsidRPr="00CF0B96">
              <w:rPr>
                <w:rFonts w:ascii="Segoe UI" w:hAnsi="Segoe UI" w:cs="Segoe UI"/>
                <w:b/>
                <w:sz w:val="20"/>
                <w:szCs w:val="20"/>
              </w:rPr>
              <w:t>álková</w:t>
            </w: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 xml:space="preserve"> forma studia</w:t>
            </w:r>
          </w:p>
        </w:tc>
      </w:tr>
      <w:tr w:rsidR="0027576A" w:rsidTr="0008042F">
        <w:tc>
          <w:tcPr>
            <w:tcW w:w="2405" w:type="dxa"/>
            <w:tcBorders>
              <w:top w:val="double" w:sz="4" w:space="0" w:color="auto"/>
            </w:tcBorders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Název oboru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Kód oboru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ŠVP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Délka studia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7576A" w:rsidRPr="00CF0B96" w:rsidRDefault="0027576A" w:rsidP="00BB45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F0B96">
              <w:rPr>
                <w:rFonts w:ascii="Segoe UI" w:hAnsi="Segoe UI" w:cs="Segoe UI"/>
                <w:b/>
                <w:sz w:val="20"/>
                <w:szCs w:val="20"/>
              </w:rPr>
              <w:t>Ukončení</w:t>
            </w:r>
          </w:p>
        </w:tc>
      </w:tr>
      <w:tr w:rsidR="0027576A" w:rsidTr="00260F83">
        <w:tc>
          <w:tcPr>
            <w:tcW w:w="2405" w:type="dxa"/>
          </w:tcPr>
          <w:p w:rsidR="0027576A" w:rsidRDefault="00AF7165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Podnikání</w:t>
            </w:r>
          </w:p>
        </w:tc>
        <w:tc>
          <w:tcPr>
            <w:tcW w:w="1559" w:type="dxa"/>
          </w:tcPr>
          <w:p w:rsidR="0027576A" w:rsidRDefault="00AF7165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64-41-L/51</w:t>
            </w:r>
          </w:p>
        </w:tc>
        <w:tc>
          <w:tcPr>
            <w:tcW w:w="2410" w:type="dxa"/>
          </w:tcPr>
          <w:p w:rsidR="0027576A" w:rsidRDefault="008478F6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Podnikání</w:t>
            </w:r>
          </w:p>
        </w:tc>
        <w:tc>
          <w:tcPr>
            <w:tcW w:w="1559" w:type="dxa"/>
          </w:tcPr>
          <w:p w:rsidR="0027576A" w:rsidRDefault="008478F6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 roky</w:t>
            </w:r>
          </w:p>
        </w:tc>
        <w:tc>
          <w:tcPr>
            <w:tcW w:w="1843" w:type="dxa"/>
          </w:tcPr>
          <w:p w:rsidR="0027576A" w:rsidRDefault="008478F6" w:rsidP="00BB45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maturitní zkouška</w:t>
            </w:r>
          </w:p>
        </w:tc>
      </w:tr>
    </w:tbl>
    <w:p w:rsidR="00AE6655" w:rsidRDefault="00AE6655">
      <w:pPr>
        <w:rPr>
          <w:rFonts w:ascii="Segoe UI" w:hAnsi="Segoe UI" w:cs="Segoe UI"/>
          <w:sz w:val="20"/>
          <w:szCs w:val="20"/>
        </w:rPr>
      </w:pPr>
    </w:p>
    <w:p w:rsidR="006B29E3" w:rsidRPr="00AE6655" w:rsidRDefault="007E4903" w:rsidP="005D0308">
      <w:pPr>
        <w:jc w:val="both"/>
        <w:rPr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Předkládaná koncepce popisuje východiska</w:t>
      </w:r>
      <w:r w:rsidR="00F67966">
        <w:rPr>
          <w:rFonts w:ascii="Segoe UI" w:hAnsi="Segoe UI" w:cs="Segoe UI"/>
          <w:sz w:val="20"/>
          <w:szCs w:val="20"/>
        </w:rPr>
        <w:t xml:space="preserve"> a návrhy pro rozvoj školy v </w:t>
      </w:r>
      <w:r w:rsidR="00982B09">
        <w:rPr>
          <w:rFonts w:ascii="Segoe UI" w:hAnsi="Segoe UI" w:cs="Segoe UI"/>
          <w:sz w:val="20"/>
          <w:szCs w:val="20"/>
        </w:rPr>
        <w:t>letech</w:t>
      </w:r>
      <w:r w:rsidR="00F67966">
        <w:rPr>
          <w:rFonts w:ascii="Segoe UI" w:hAnsi="Segoe UI" w:cs="Segoe UI"/>
          <w:sz w:val="20"/>
          <w:szCs w:val="20"/>
        </w:rPr>
        <w:t xml:space="preserve"> 2022-202</w:t>
      </w:r>
      <w:r w:rsidR="007C00AC">
        <w:rPr>
          <w:rFonts w:ascii="Segoe UI" w:hAnsi="Segoe UI" w:cs="Segoe UI"/>
          <w:sz w:val="20"/>
          <w:szCs w:val="20"/>
        </w:rPr>
        <w:t>7</w:t>
      </w:r>
      <w:r w:rsidR="00F67966">
        <w:rPr>
          <w:rFonts w:ascii="Segoe UI" w:hAnsi="Segoe UI" w:cs="Segoe UI"/>
          <w:sz w:val="20"/>
          <w:szCs w:val="20"/>
        </w:rPr>
        <w:t xml:space="preserve">. </w:t>
      </w:r>
      <w:r w:rsidR="00FE095B">
        <w:rPr>
          <w:rFonts w:ascii="Segoe UI" w:hAnsi="Segoe UI" w:cs="Segoe UI"/>
          <w:sz w:val="20"/>
          <w:szCs w:val="20"/>
        </w:rPr>
        <w:t>Hlavní strategické cíle školy</w:t>
      </w:r>
      <w:r w:rsidR="00BE66F1">
        <w:rPr>
          <w:rFonts w:ascii="Segoe UI" w:hAnsi="Segoe UI" w:cs="Segoe UI"/>
          <w:sz w:val="20"/>
          <w:szCs w:val="20"/>
        </w:rPr>
        <w:t xml:space="preserve"> na následující období</w:t>
      </w:r>
      <w:r w:rsidR="00FE095B">
        <w:rPr>
          <w:rFonts w:ascii="Segoe UI" w:hAnsi="Segoe UI" w:cs="Segoe UI"/>
          <w:sz w:val="20"/>
          <w:szCs w:val="20"/>
        </w:rPr>
        <w:t xml:space="preserve"> lze rozdělit do</w:t>
      </w:r>
      <w:r w:rsidR="005D0308">
        <w:rPr>
          <w:rFonts w:ascii="Segoe UI" w:hAnsi="Segoe UI" w:cs="Segoe UI"/>
          <w:sz w:val="20"/>
          <w:szCs w:val="20"/>
        </w:rPr>
        <w:t xml:space="preserve"> níže zmíněných </w:t>
      </w:r>
      <w:r w:rsidR="00FE095B" w:rsidRPr="00254632">
        <w:rPr>
          <w:rFonts w:ascii="Segoe UI" w:hAnsi="Segoe UI" w:cs="Segoe UI"/>
          <w:b/>
          <w:sz w:val="20"/>
          <w:szCs w:val="20"/>
        </w:rPr>
        <w:t>oblastí</w:t>
      </w:r>
      <w:r w:rsidR="005D0308">
        <w:rPr>
          <w:rFonts w:ascii="Segoe UI" w:hAnsi="Segoe UI" w:cs="Segoe UI"/>
          <w:sz w:val="20"/>
          <w:szCs w:val="20"/>
        </w:rPr>
        <w:t xml:space="preserve">. </w:t>
      </w:r>
    </w:p>
    <w:p w:rsidR="00FE095B" w:rsidRDefault="00C224DB" w:rsidP="00C224DB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AA702C">
        <w:rPr>
          <w:rFonts w:ascii="Segoe UI" w:hAnsi="Segoe UI" w:cs="Segoe UI"/>
        </w:rPr>
        <w:t>Celkové klima</w:t>
      </w:r>
      <w:r w:rsidR="00B00A48">
        <w:rPr>
          <w:rFonts w:ascii="Segoe UI" w:hAnsi="Segoe UI" w:cs="Segoe UI"/>
        </w:rPr>
        <w:t xml:space="preserve"> a prostředí školy</w:t>
      </w:r>
    </w:p>
    <w:p w:rsidR="00EC7D00" w:rsidRDefault="00886366" w:rsidP="00886366">
      <w:pPr>
        <w:pStyle w:val="Nadpis2"/>
        <w:rPr>
          <w:rFonts w:ascii="Segoe UI" w:hAnsi="Segoe UI" w:cs="Segoe UI"/>
        </w:rPr>
      </w:pPr>
      <w:r w:rsidRPr="00B4267A">
        <w:rPr>
          <w:rFonts w:ascii="Segoe UI" w:hAnsi="Segoe UI" w:cs="Segoe UI"/>
        </w:rPr>
        <w:t>Cíle oblasti</w:t>
      </w:r>
      <w:r w:rsidR="002762CC">
        <w:rPr>
          <w:rFonts w:ascii="Segoe UI" w:hAnsi="Segoe UI" w:cs="Segoe UI"/>
        </w:rPr>
        <w:t>:</w:t>
      </w:r>
    </w:p>
    <w:p w:rsidR="002762CC" w:rsidRDefault="000E3A77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Nasta</w:t>
      </w:r>
      <w:r w:rsidR="003961CA">
        <w:rPr>
          <w:rFonts w:ascii="Segoe UI" w:hAnsi="Segoe UI" w:cs="Segoe UI"/>
          <w:sz w:val="20"/>
          <w:szCs w:val="20"/>
        </w:rPr>
        <w:t>vit</w:t>
      </w:r>
      <w:r>
        <w:rPr>
          <w:rFonts w:ascii="Segoe UI" w:hAnsi="Segoe UI" w:cs="Segoe UI"/>
          <w:sz w:val="20"/>
          <w:szCs w:val="20"/>
        </w:rPr>
        <w:t xml:space="preserve"> </w:t>
      </w:r>
      <w:r w:rsidR="003961CA">
        <w:rPr>
          <w:rFonts w:ascii="Segoe UI" w:hAnsi="Segoe UI" w:cs="Segoe UI"/>
          <w:sz w:val="20"/>
          <w:szCs w:val="20"/>
        </w:rPr>
        <w:t>kvalitní týmovou</w:t>
      </w:r>
      <w:r w:rsidR="002762CC" w:rsidRPr="00507410">
        <w:rPr>
          <w:rFonts w:ascii="Segoe UI" w:hAnsi="Segoe UI" w:cs="Segoe UI"/>
          <w:sz w:val="20"/>
          <w:szCs w:val="20"/>
        </w:rPr>
        <w:t xml:space="preserve"> spoluprác</w:t>
      </w:r>
      <w:r w:rsidR="003961CA">
        <w:rPr>
          <w:rFonts w:ascii="Segoe UI" w:hAnsi="Segoe UI" w:cs="Segoe UI"/>
          <w:sz w:val="20"/>
          <w:szCs w:val="20"/>
        </w:rPr>
        <w:t>i v rámci</w:t>
      </w:r>
      <w:r w:rsidR="002762CC" w:rsidRPr="00507410">
        <w:rPr>
          <w:rFonts w:ascii="Segoe UI" w:hAnsi="Segoe UI" w:cs="Segoe UI"/>
          <w:sz w:val="20"/>
          <w:szCs w:val="20"/>
        </w:rPr>
        <w:t xml:space="preserve"> managementu školy</w:t>
      </w:r>
      <w:r w:rsidR="00507410" w:rsidRPr="00507410">
        <w:rPr>
          <w:rFonts w:ascii="Segoe UI" w:hAnsi="Segoe UI" w:cs="Segoe UI"/>
          <w:sz w:val="20"/>
          <w:szCs w:val="20"/>
        </w:rPr>
        <w:t xml:space="preserve"> s</w:t>
      </w:r>
      <w:r w:rsidR="000A6E61">
        <w:rPr>
          <w:rFonts w:ascii="Segoe UI" w:hAnsi="Segoe UI" w:cs="Segoe UI"/>
          <w:sz w:val="20"/>
          <w:szCs w:val="20"/>
        </w:rPr>
        <w:t> </w:t>
      </w:r>
      <w:r w:rsidR="00507410" w:rsidRPr="00507410">
        <w:rPr>
          <w:rFonts w:ascii="Segoe UI" w:hAnsi="Segoe UI" w:cs="Segoe UI"/>
          <w:sz w:val="20"/>
          <w:szCs w:val="20"/>
        </w:rPr>
        <w:t>jasně</w:t>
      </w:r>
      <w:r w:rsidR="000A6E61">
        <w:rPr>
          <w:rFonts w:ascii="Segoe UI" w:hAnsi="Segoe UI" w:cs="Segoe UI"/>
          <w:sz w:val="20"/>
          <w:szCs w:val="20"/>
        </w:rPr>
        <w:t xml:space="preserve"> </w:t>
      </w:r>
      <w:r w:rsidR="003961CA">
        <w:rPr>
          <w:rFonts w:ascii="Segoe UI" w:hAnsi="Segoe UI" w:cs="Segoe UI"/>
          <w:sz w:val="20"/>
          <w:szCs w:val="20"/>
        </w:rPr>
        <w:t>vytyčenými kompetencemi</w:t>
      </w:r>
      <w:r w:rsidR="000A6E61">
        <w:rPr>
          <w:rFonts w:ascii="Segoe UI" w:hAnsi="Segoe UI" w:cs="Segoe UI"/>
          <w:sz w:val="20"/>
          <w:szCs w:val="20"/>
        </w:rPr>
        <w:t xml:space="preserve"> jednotlivých členů vedení – viz Organizační řád</w:t>
      </w:r>
      <w:r w:rsidR="003961CA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="00507410" w:rsidRPr="00507410">
        <w:rPr>
          <w:rFonts w:ascii="Segoe UI" w:hAnsi="Segoe UI" w:cs="Segoe UI"/>
          <w:sz w:val="20"/>
          <w:szCs w:val="20"/>
        </w:rPr>
        <w:t xml:space="preserve"> </w:t>
      </w:r>
    </w:p>
    <w:p w:rsidR="00F7411F" w:rsidRDefault="008F2422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Zredukovat </w:t>
      </w:r>
      <w:r w:rsidR="00532D41">
        <w:rPr>
          <w:rFonts w:ascii="Segoe UI" w:hAnsi="Segoe UI" w:cs="Segoe UI"/>
          <w:sz w:val="20"/>
          <w:szCs w:val="20"/>
        </w:rPr>
        <w:t xml:space="preserve">počet předmětových komisí a zapojit předsedy předmětových komisí do </w:t>
      </w:r>
      <w:r w:rsidR="00E7301B">
        <w:rPr>
          <w:rFonts w:ascii="Segoe UI" w:hAnsi="Segoe UI" w:cs="Segoe UI"/>
          <w:sz w:val="20"/>
          <w:szCs w:val="20"/>
        </w:rPr>
        <w:t xml:space="preserve">rozšířeného vedení školy. </w:t>
      </w:r>
    </w:p>
    <w:p w:rsidR="009225CD" w:rsidRDefault="009225CD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Motivovat pedagogy školy k dílčímu podílu na rozvoji školy – osobní pohovory</w:t>
      </w:r>
      <w:r w:rsidR="00EC5341">
        <w:rPr>
          <w:rFonts w:ascii="Segoe UI" w:hAnsi="Segoe UI" w:cs="Segoe UI"/>
          <w:sz w:val="20"/>
          <w:szCs w:val="20"/>
        </w:rPr>
        <w:t xml:space="preserve"> s</w:t>
      </w:r>
      <w:r>
        <w:rPr>
          <w:rFonts w:ascii="Segoe UI" w:hAnsi="Segoe UI" w:cs="Segoe UI"/>
          <w:sz w:val="20"/>
          <w:szCs w:val="20"/>
        </w:rPr>
        <w:t xml:space="preserve"> ředitele</w:t>
      </w:r>
      <w:r w:rsidR="00EC5341">
        <w:rPr>
          <w:rFonts w:ascii="Segoe UI" w:hAnsi="Segoe UI" w:cs="Segoe UI"/>
          <w:sz w:val="20"/>
          <w:szCs w:val="20"/>
        </w:rPr>
        <w:t>m</w:t>
      </w:r>
      <w:r>
        <w:rPr>
          <w:rFonts w:ascii="Segoe UI" w:hAnsi="Segoe UI" w:cs="Segoe UI"/>
          <w:sz w:val="20"/>
          <w:szCs w:val="20"/>
        </w:rPr>
        <w:t xml:space="preserve"> školy</w:t>
      </w:r>
      <w:r w:rsidR="00982C3A">
        <w:rPr>
          <w:rFonts w:ascii="Segoe UI" w:hAnsi="Segoe UI" w:cs="Segoe UI"/>
          <w:sz w:val="20"/>
          <w:szCs w:val="20"/>
        </w:rPr>
        <w:t>, udělení koncepčních úkolů dle odbornosti</w:t>
      </w:r>
      <w:r w:rsidR="00013422">
        <w:rPr>
          <w:rFonts w:ascii="Segoe UI" w:hAnsi="Segoe UI" w:cs="Segoe UI"/>
          <w:sz w:val="20"/>
          <w:szCs w:val="20"/>
        </w:rPr>
        <w:t xml:space="preserve"> jednotlivých</w:t>
      </w:r>
      <w:r w:rsidR="00982C3A">
        <w:rPr>
          <w:rFonts w:ascii="Segoe UI" w:hAnsi="Segoe UI" w:cs="Segoe UI"/>
          <w:sz w:val="20"/>
          <w:szCs w:val="20"/>
        </w:rPr>
        <w:t xml:space="preserve"> učitelů.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0D70D1" w:rsidRDefault="00B91C89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Optimalizovat a stabilizovat </w:t>
      </w:r>
      <w:r w:rsidR="00683101">
        <w:rPr>
          <w:rFonts w:ascii="Segoe UI" w:hAnsi="Segoe UI" w:cs="Segoe UI"/>
          <w:sz w:val="20"/>
          <w:szCs w:val="20"/>
        </w:rPr>
        <w:t>pedagogický sbor, který bude pracovat v příjemném klimatu</w:t>
      </w:r>
      <w:r w:rsidR="009225CD">
        <w:rPr>
          <w:rFonts w:ascii="Segoe UI" w:hAnsi="Segoe UI" w:cs="Segoe UI"/>
          <w:sz w:val="20"/>
          <w:szCs w:val="20"/>
        </w:rPr>
        <w:t xml:space="preserve"> a bude dobré klima přenášet na žáky.</w:t>
      </w:r>
      <w:r w:rsidR="00683101">
        <w:rPr>
          <w:rFonts w:ascii="Segoe UI" w:hAnsi="Segoe UI" w:cs="Segoe UI"/>
          <w:sz w:val="20"/>
          <w:szCs w:val="20"/>
        </w:rPr>
        <w:t xml:space="preserve"> </w:t>
      </w:r>
    </w:p>
    <w:p w:rsidR="00973E5B" w:rsidRDefault="006451A9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973E5B">
        <w:rPr>
          <w:rFonts w:ascii="Segoe UI" w:hAnsi="Segoe UI" w:cs="Segoe UI"/>
          <w:sz w:val="20"/>
          <w:szCs w:val="20"/>
        </w:rPr>
        <w:t>ři náboru nových pedagogů</w:t>
      </w:r>
      <w:r>
        <w:rPr>
          <w:rFonts w:ascii="Segoe UI" w:hAnsi="Segoe UI" w:cs="Segoe UI"/>
          <w:sz w:val="20"/>
          <w:szCs w:val="20"/>
        </w:rPr>
        <w:t xml:space="preserve"> klást důraz</w:t>
      </w:r>
      <w:r w:rsidR="00973E5B">
        <w:rPr>
          <w:rFonts w:ascii="Segoe UI" w:hAnsi="Segoe UI" w:cs="Segoe UI"/>
          <w:sz w:val="20"/>
          <w:szCs w:val="20"/>
        </w:rPr>
        <w:t xml:space="preserve"> na jejich odbornost i osobnostní vlastnosti.</w:t>
      </w:r>
    </w:p>
    <w:p w:rsidR="00A35F1A" w:rsidRDefault="00D02A6F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Zaměřit se na kvalitní práci třídních učitelů</w:t>
      </w:r>
      <w:r w:rsidR="00A35F1A">
        <w:rPr>
          <w:rFonts w:ascii="Segoe UI" w:hAnsi="Segoe UI" w:cs="Segoe UI"/>
          <w:sz w:val="20"/>
          <w:szCs w:val="20"/>
        </w:rPr>
        <w:t xml:space="preserve"> s žáky a</w:t>
      </w:r>
      <w:r w:rsidR="00A9228B">
        <w:rPr>
          <w:rFonts w:ascii="Segoe UI" w:hAnsi="Segoe UI" w:cs="Segoe UI"/>
          <w:sz w:val="20"/>
          <w:szCs w:val="20"/>
        </w:rPr>
        <w:t xml:space="preserve"> </w:t>
      </w:r>
      <w:r w:rsidR="00A35F1A">
        <w:rPr>
          <w:rFonts w:ascii="Segoe UI" w:hAnsi="Segoe UI" w:cs="Segoe UI"/>
          <w:sz w:val="20"/>
          <w:szCs w:val="20"/>
        </w:rPr>
        <w:t>rodiči.</w:t>
      </w:r>
    </w:p>
    <w:p w:rsidR="00A35F1A" w:rsidRDefault="00A35F1A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Obecně podporovat komunikaci s žáky a rodiči</w:t>
      </w:r>
      <w:r w:rsidR="00BC622B">
        <w:rPr>
          <w:rFonts w:ascii="Segoe UI" w:hAnsi="Segoe UI" w:cs="Segoe UI"/>
          <w:sz w:val="20"/>
          <w:szCs w:val="20"/>
        </w:rPr>
        <w:t xml:space="preserve"> a dbát na informovanost rodičů – činnost rady studentů a školské rady.</w:t>
      </w:r>
    </w:p>
    <w:p w:rsidR="00B2725A" w:rsidRDefault="009219F8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Stimulovat</w:t>
      </w:r>
      <w:r w:rsidR="00A35F1A">
        <w:rPr>
          <w:rFonts w:ascii="Segoe UI" w:hAnsi="Segoe UI" w:cs="Segoe UI"/>
          <w:sz w:val="20"/>
          <w:szCs w:val="20"/>
        </w:rPr>
        <w:t xml:space="preserve"> spolupráci výchovné poradkyně a metodika </w:t>
      </w:r>
      <w:r>
        <w:rPr>
          <w:rFonts w:ascii="Segoe UI" w:hAnsi="Segoe UI" w:cs="Segoe UI"/>
          <w:sz w:val="20"/>
          <w:szCs w:val="20"/>
        </w:rPr>
        <w:t>prevence s třídními učiteli a vedením škol</w:t>
      </w:r>
      <w:r w:rsidR="00E8340E">
        <w:rPr>
          <w:rFonts w:ascii="Segoe UI" w:hAnsi="Segoe UI" w:cs="Segoe UI"/>
          <w:sz w:val="20"/>
          <w:szCs w:val="20"/>
        </w:rPr>
        <w:t>y za účelem předcházení výskytu sociálně-patologických jevů.</w:t>
      </w:r>
    </w:p>
    <w:p w:rsidR="004763D9" w:rsidRDefault="00B2725A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Udržet a nadále rozvíjet </w:t>
      </w:r>
      <w:r w:rsidR="006902DC">
        <w:rPr>
          <w:rFonts w:ascii="Segoe UI" w:hAnsi="Segoe UI" w:cs="Segoe UI"/>
          <w:sz w:val="20"/>
          <w:szCs w:val="20"/>
        </w:rPr>
        <w:t>příjemné estetické prostředí v prostorách školy, přiblížit učitele</w:t>
      </w:r>
      <w:r w:rsidR="00772CE5">
        <w:rPr>
          <w:rFonts w:ascii="Segoe UI" w:hAnsi="Segoe UI" w:cs="Segoe UI"/>
          <w:sz w:val="20"/>
          <w:szCs w:val="20"/>
        </w:rPr>
        <w:t xml:space="preserve"> </w:t>
      </w:r>
      <w:r w:rsidR="00973E5B">
        <w:rPr>
          <w:rFonts w:ascii="Segoe UI" w:hAnsi="Segoe UI" w:cs="Segoe UI"/>
          <w:sz w:val="20"/>
          <w:szCs w:val="20"/>
        </w:rPr>
        <w:br/>
      </w:r>
      <w:r w:rsidR="00772CE5">
        <w:rPr>
          <w:rFonts w:ascii="Segoe UI" w:hAnsi="Segoe UI" w:cs="Segoe UI"/>
          <w:sz w:val="20"/>
          <w:szCs w:val="20"/>
        </w:rPr>
        <w:t>žákům</w:t>
      </w:r>
      <w:r w:rsidR="00973E5B">
        <w:rPr>
          <w:rFonts w:ascii="Segoe UI" w:hAnsi="Segoe UI" w:cs="Segoe UI"/>
          <w:sz w:val="20"/>
          <w:szCs w:val="20"/>
        </w:rPr>
        <w:t xml:space="preserve"> – profily učitelů v</w:t>
      </w:r>
      <w:r w:rsidR="00EA78ED">
        <w:rPr>
          <w:rFonts w:ascii="Segoe UI" w:hAnsi="Segoe UI" w:cs="Segoe UI"/>
          <w:sz w:val="20"/>
          <w:szCs w:val="20"/>
        </w:rPr>
        <w:t> prostorách školy</w:t>
      </w:r>
      <w:r w:rsidR="00F55798">
        <w:rPr>
          <w:rFonts w:ascii="Segoe UI" w:hAnsi="Segoe UI" w:cs="Segoe UI"/>
          <w:sz w:val="20"/>
          <w:szCs w:val="20"/>
        </w:rPr>
        <w:t xml:space="preserve"> atd.</w:t>
      </w:r>
      <w:r w:rsidR="00973E5B">
        <w:rPr>
          <w:rFonts w:ascii="Segoe UI" w:hAnsi="Segoe UI" w:cs="Segoe UI"/>
          <w:sz w:val="20"/>
          <w:szCs w:val="20"/>
        </w:rPr>
        <w:t xml:space="preserve"> </w:t>
      </w:r>
    </w:p>
    <w:p w:rsidR="00D02A6F" w:rsidRPr="00507410" w:rsidRDefault="004763D9" w:rsidP="00C54FA2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Vytvářet prostor pro seberealizaci žáků – pasování 1. ročníků. </w:t>
      </w:r>
      <w:r w:rsidR="00973E5B">
        <w:rPr>
          <w:rFonts w:ascii="Segoe UI" w:hAnsi="Segoe UI" w:cs="Segoe UI"/>
          <w:sz w:val="20"/>
          <w:szCs w:val="20"/>
        </w:rPr>
        <w:t xml:space="preserve"> </w:t>
      </w:r>
      <w:r w:rsidR="006902DC">
        <w:rPr>
          <w:rFonts w:ascii="Segoe UI" w:hAnsi="Segoe UI" w:cs="Segoe UI"/>
          <w:sz w:val="20"/>
          <w:szCs w:val="20"/>
        </w:rPr>
        <w:t xml:space="preserve"> </w:t>
      </w:r>
      <w:r w:rsidR="00254632">
        <w:rPr>
          <w:rFonts w:ascii="Segoe UI" w:hAnsi="Segoe UI" w:cs="Segoe UI"/>
          <w:sz w:val="20"/>
          <w:szCs w:val="20"/>
        </w:rPr>
        <w:t xml:space="preserve"> </w:t>
      </w:r>
    </w:p>
    <w:p w:rsidR="00082D67" w:rsidRDefault="00954D9D" w:rsidP="00886366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954D9D">
        <w:rPr>
          <w:rFonts w:ascii="Segoe UI" w:hAnsi="Segoe UI" w:cs="Segoe UI"/>
        </w:rPr>
        <w:t>Výchovně-vzdělávací proces</w:t>
      </w:r>
      <w:r w:rsidR="00A76DAA">
        <w:rPr>
          <w:rFonts w:ascii="Segoe UI" w:hAnsi="Segoe UI" w:cs="Segoe UI"/>
        </w:rPr>
        <w:t xml:space="preserve"> žáků a studentů</w:t>
      </w:r>
    </w:p>
    <w:p w:rsidR="004A65DA" w:rsidRPr="00EF5089" w:rsidRDefault="004A65DA" w:rsidP="004A65DA">
      <w:pPr>
        <w:pStyle w:val="Nadpis2"/>
        <w:rPr>
          <w:rFonts w:ascii="Segoe UI" w:hAnsi="Segoe UI" w:cs="Segoe UI"/>
        </w:rPr>
      </w:pPr>
      <w:r w:rsidRPr="00EF5089">
        <w:rPr>
          <w:rFonts w:ascii="Segoe UI" w:hAnsi="Segoe UI" w:cs="Segoe UI"/>
        </w:rPr>
        <w:t>Cíle oblasti:</w:t>
      </w:r>
    </w:p>
    <w:p w:rsidR="004A65DA" w:rsidRDefault="0004512A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04512A">
        <w:rPr>
          <w:rFonts w:ascii="Segoe UI" w:hAnsi="Segoe UI" w:cs="Segoe UI"/>
          <w:sz w:val="20"/>
          <w:szCs w:val="20"/>
        </w:rPr>
        <w:t xml:space="preserve">Vnímat </w:t>
      </w:r>
      <w:r w:rsidR="00B806A2">
        <w:rPr>
          <w:rFonts w:ascii="Segoe UI" w:hAnsi="Segoe UI" w:cs="Segoe UI"/>
          <w:sz w:val="20"/>
          <w:szCs w:val="20"/>
        </w:rPr>
        <w:t xml:space="preserve">práci s žáky jako prioritu </w:t>
      </w:r>
      <w:r w:rsidR="00305D11">
        <w:rPr>
          <w:rFonts w:ascii="Segoe UI" w:hAnsi="Segoe UI" w:cs="Segoe UI"/>
          <w:sz w:val="20"/>
          <w:szCs w:val="20"/>
        </w:rPr>
        <w:t xml:space="preserve">a </w:t>
      </w:r>
      <w:r w:rsidR="00951828">
        <w:rPr>
          <w:rFonts w:ascii="Segoe UI" w:hAnsi="Segoe UI" w:cs="Segoe UI"/>
          <w:sz w:val="20"/>
          <w:szCs w:val="20"/>
        </w:rPr>
        <w:t>podporovat individuální přístup k nim.</w:t>
      </w:r>
    </w:p>
    <w:p w:rsidR="007A1F46" w:rsidRDefault="007A1F46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Snažit se o rychlou a kvalitní adaptaci žáků 1. ročníků</w:t>
      </w:r>
      <w:r w:rsidR="00C16FC0">
        <w:rPr>
          <w:rFonts w:ascii="Segoe UI" w:hAnsi="Segoe UI" w:cs="Segoe UI"/>
          <w:sz w:val="20"/>
          <w:szCs w:val="20"/>
        </w:rPr>
        <w:t>.</w:t>
      </w:r>
    </w:p>
    <w:p w:rsidR="00C372E1" w:rsidRDefault="00C372E1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Klást důraz na výuku cizích jazyků</w:t>
      </w:r>
      <w:r w:rsidR="002917AF">
        <w:rPr>
          <w:rFonts w:ascii="Segoe UI" w:hAnsi="Segoe UI" w:cs="Segoe UI"/>
          <w:sz w:val="20"/>
          <w:szCs w:val="20"/>
        </w:rPr>
        <w:t xml:space="preserve"> se snahou dosáhnout u studentů </w:t>
      </w:r>
      <w:r w:rsidR="006E193F">
        <w:rPr>
          <w:rFonts w:ascii="Segoe UI" w:hAnsi="Segoe UI" w:cs="Segoe UI"/>
          <w:sz w:val="20"/>
          <w:szCs w:val="20"/>
        </w:rPr>
        <w:t xml:space="preserve">jazykové </w:t>
      </w:r>
      <w:r w:rsidR="002917AF">
        <w:rPr>
          <w:rFonts w:ascii="Segoe UI" w:hAnsi="Segoe UI" w:cs="Segoe UI"/>
          <w:sz w:val="20"/>
          <w:szCs w:val="20"/>
        </w:rPr>
        <w:t xml:space="preserve">úrovně B2. </w:t>
      </w:r>
      <w:r w:rsidR="000D3BBB">
        <w:rPr>
          <w:rFonts w:ascii="Segoe UI" w:hAnsi="Segoe UI" w:cs="Segoe UI"/>
          <w:sz w:val="20"/>
          <w:szCs w:val="20"/>
        </w:rPr>
        <w:t xml:space="preserve">Rozdělit žáky do skupin podle vstupní úrovně. </w:t>
      </w:r>
    </w:p>
    <w:p w:rsidR="00E94917" w:rsidRDefault="009379FE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Jazykově zdatným studentům nabídnout možnost kurzu FCE a financování závěrečné zkoušky.</w:t>
      </w:r>
    </w:p>
    <w:p w:rsidR="008A07FD" w:rsidRDefault="0097626C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Omezit frontální výuku a r</w:t>
      </w:r>
      <w:r w:rsidR="00C54FA2">
        <w:rPr>
          <w:rFonts w:ascii="Segoe UI" w:hAnsi="Segoe UI" w:cs="Segoe UI"/>
          <w:sz w:val="20"/>
          <w:szCs w:val="20"/>
        </w:rPr>
        <w:t>ozvíjet moderní interaktivní metody</w:t>
      </w:r>
      <w:r w:rsidR="007576AB">
        <w:rPr>
          <w:rFonts w:ascii="Segoe UI" w:hAnsi="Segoe UI" w:cs="Segoe UI"/>
          <w:sz w:val="20"/>
          <w:szCs w:val="20"/>
        </w:rPr>
        <w:t xml:space="preserve"> v</w:t>
      </w:r>
      <w:r w:rsidR="007402D8">
        <w:rPr>
          <w:rFonts w:ascii="Segoe UI" w:hAnsi="Segoe UI" w:cs="Segoe UI"/>
          <w:sz w:val="20"/>
          <w:szCs w:val="20"/>
        </w:rPr>
        <w:t xml:space="preserve"> teoretické i praktické</w:t>
      </w:r>
      <w:r w:rsidR="004079E8">
        <w:rPr>
          <w:rFonts w:ascii="Segoe UI" w:hAnsi="Segoe UI" w:cs="Segoe UI"/>
          <w:sz w:val="20"/>
          <w:szCs w:val="20"/>
        </w:rPr>
        <w:t xml:space="preserve"> výu</w:t>
      </w:r>
      <w:r w:rsidR="007576AB">
        <w:rPr>
          <w:rFonts w:ascii="Segoe UI" w:hAnsi="Segoe UI" w:cs="Segoe UI"/>
          <w:sz w:val="20"/>
          <w:szCs w:val="20"/>
        </w:rPr>
        <w:t>ce</w:t>
      </w:r>
      <w:r w:rsidR="004079E8">
        <w:rPr>
          <w:rFonts w:ascii="Segoe UI" w:hAnsi="Segoe UI" w:cs="Segoe UI"/>
          <w:sz w:val="20"/>
          <w:szCs w:val="20"/>
        </w:rPr>
        <w:t xml:space="preserve"> s využitím techniky a vybavení školy.</w:t>
      </w:r>
    </w:p>
    <w:p w:rsidR="002519E9" w:rsidRDefault="002519E9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Zapojit do výuky odborníky z praxe.</w:t>
      </w:r>
    </w:p>
    <w:p w:rsidR="00D74CEE" w:rsidRDefault="00E23DAD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Podporovat skupinovou práci žáků</w:t>
      </w:r>
      <w:r w:rsidR="00B63ECA">
        <w:rPr>
          <w:rFonts w:ascii="Segoe UI" w:hAnsi="Segoe UI" w:cs="Segoe UI"/>
          <w:sz w:val="20"/>
          <w:szCs w:val="20"/>
        </w:rPr>
        <w:t xml:space="preserve"> a </w:t>
      </w:r>
      <w:r w:rsidR="00A876CB">
        <w:rPr>
          <w:rFonts w:ascii="Segoe UI" w:hAnsi="Segoe UI" w:cs="Segoe UI"/>
          <w:sz w:val="20"/>
          <w:szCs w:val="20"/>
        </w:rPr>
        <w:t xml:space="preserve">jejich </w:t>
      </w:r>
      <w:r w:rsidR="00B63ECA">
        <w:rPr>
          <w:rFonts w:ascii="Segoe UI" w:hAnsi="Segoe UI" w:cs="Segoe UI"/>
          <w:sz w:val="20"/>
          <w:szCs w:val="20"/>
        </w:rPr>
        <w:t>projekt</w:t>
      </w:r>
      <w:r w:rsidR="00490C49">
        <w:rPr>
          <w:rFonts w:ascii="Segoe UI" w:hAnsi="Segoe UI" w:cs="Segoe UI"/>
          <w:sz w:val="20"/>
          <w:szCs w:val="20"/>
        </w:rPr>
        <w:t>ovou činnost</w:t>
      </w:r>
      <w:r w:rsidR="00B63ECA">
        <w:rPr>
          <w:rFonts w:ascii="Segoe UI" w:hAnsi="Segoe UI" w:cs="Segoe UI"/>
          <w:sz w:val="20"/>
          <w:szCs w:val="20"/>
        </w:rPr>
        <w:t>.</w:t>
      </w:r>
    </w:p>
    <w:p w:rsidR="00A1583B" w:rsidRDefault="008D7D9C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Pilotně zavést metodu CLIL</w:t>
      </w:r>
      <w:r w:rsidR="00AA352E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="00AA352E">
        <w:rPr>
          <w:rFonts w:ascii="Segoe UI" w:hAnsi="Segoe UI" w:cs="Segoe UI"/>
          <w:sz w:val="20"/>
          <w:szCs w:val="20"/>
        </w:rPr>
        <w:t>Content</w:t>
      </w:r>
      <w:proofErr w:type="spellEnd"/>
      <w:r w:rsidR="00AA352E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="00AA352E">
        <w:rPr>
          <w:rFonts w:ascii="Segoe UI" w:hAnsi="Segoe UI" w:cs="Segoe UI"/>
          <w:sz w:val="20"/>
          <w:szCs w:val="20"/>
        </w:rPr>
        <w:t>Language</w:t>
      </w:r>
      <w:proofErr w:type="spellEnd"/>
      <w:r w:rsidR="00AA352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AA352E">
        <w:rPr>
          <w:rFonts w:ascii="Segoe UI" w:hAnsi="Segoe UI" w:cs="Segoe UI"/>
          <w:sz w:val="20"/>
          <w:szCs w:val="20"/>
        </w:rPr>
        <w:t>Integrated</w:t>
      </w:r>
      <w:proofErr w:type="spellEnd"/>
      <w:r w:rsidR="00AA352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AA352E">
        <w:rPr>
          <w:rFonts w:ascii="Segoe UI" w:hAnsi="Segoe UI" w:cs="Segoe UI"/>
          <w:sz w:val="20"/>
          <w:szCs w:val="20"/>
        </w:rPr>
        <w:t>Learning</w:t>
      </w:r>
      <w:proofErr w:type="spellEnd"/>
      <w:r w:rsidR="00AA352E">
        <w:rPr>
          <w:rFonts w:ascii="Segoe UI" w:hAnsi="Segoe UI" w:cs="Segoe UI"/>
          <w:sz w:val="20"/>
          <w:szCs w:val="20"/>
        </w:rPr>
        <w:t xml:space="preserve">) do výuky všeobecných a odborných předmětů. </w:t>
      </w:r>
    </w:p>
    <w:p w:rsidR="005E502E" w:rsidRDefault="0024021B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Reagovat na</w:t>
      </w:r>
      <w:r w:rsidR="00E44666">
        <w:rPr>
          <w:rFonts w:ascii="Segoe UI" w:hAnsi="Segoe UI" w:cs="Segoe UI"/>
          <w:sz w:val="20"/>
          <w:szCs w:val="20"/>
        </w:rPr>
        <w:t xml:space="preserve"> aktuální</w:t>
      </w:r>
      <w:r>
        <w:rPr>
          <w:rFonts w:ascii="Segoe UI" w:hAnsi="Segoe UI" w:cs="Segoe UI"/>
          <w:sz w:val="20"/>
          <w:szCs w:val="20"/>
        </w:rPr>
        <w:t xml:space="preserve"> změny ve všech oblastech vzdělávání</w:t>
      </w:r>
      <w:r w:rsidR="004D6A2A">
        <w:rPr>
          <w:rFonts w:ascii="Segoe UI" w:hAnsi="Segoe UI" w:cs="Segoe UI"/>
          <w:sz w:val="20"/>
          <w:szCs w:val="20"/>
        </w:rPr>
        <w:t xml:space="preserve"> a flexibilně modifikovat ŠVP.</w:t>
      </w:r>
    </w:p>
    <w:p w:rsidR="00AF32C7" w:rsidRDefault="00AF32C7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Zvýšit v rámci modifikování ŠVP zájem o obor Hotelnictví</w:t>
      </w:r>
      <w:r w:rsidR="00C16FC0">
        <w:rPr>
          <w:rFonts w:ascii="Segoe UI" w:hAnsi="Segoe UI" w:cs="Segoe UI"/>
          <w:sz w:val="20"/>
          <w:szCs w:val="20"/>
        </w:rPr>
        <w:t>.</w:t>
      </w:r>
    </w:p>
    <w:p w:rsidR="00187BA6" w:rsidRDefault="00701AF5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Dbát na</w:t>
      </w:r>
      <w:r w:rsidR="00CF6989">
        <w:rPr>
          <w:rFonts w:ascii="Segoe UI" w:hAnsi="Segoe UI" w:cs="Segoe UI"/>
          <w:sz w:val="20"/>
          <w:szCs w:val="20"/>
        </w:rPr>
        <w:t xml:space="preserve"> propojování jednotlivých předmětů v rámci</w:t>
      </w:r>
      <w:r>
        <w:rPr>
          <w:rFonts w:ascii="Segoe UI" w:hAnsi="Segoe UI" w:cs="Segoe UI"/>
          <w:sz w:val="20"/>
          <w:szCs w:val="20"/>
        </w:rPr>
        <w:t xml:space="preserve"> mezipředmětových vztahů</w:t>
      </w:r>
      <w:r w:rsidR="00CF6989">
        <w:rPr>
          <w:rFonts w:ascii="Segoe UI" w:hAnsi="Segoe UI" w:cs="Segoe UI"/>
          <w:sz w:val="20"/>
          <w:szCs w:val="20"/>
        </w:rPr>
        <w:t>.</w:t>
      </w:r>
    </w:p>
    <w:p w:rsidR="00C372E1" w:rsidRDefault="00187BA6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Zapracovat</w:t>
      </w:r>
      <w:r w:rsidR="004344A2">
        <w:rPr>
          <w:rFonts w:ascii="Segoe UI" w:hAnsi="Segoe UI" w:cs="Segoe UI"/>
          <w:sz w:val="20"/>
          <w:szCs w:val="20"/>
        </w:rPr>
        <w:t xml:space="preserve"> prvky</w:t>
      </w:r>
      <w:r>
        <w:rPr>
          <w:rFonts w:ascii="Segoe UI" w:hAnsi="Segoe UI" w:cs="Segoe UI"/>
          <w:sz w:val="20"/>
          <w:szCs w:val="20"/>
        </w:rPr>
        <w:t xml:space="preserve"> EVVO do ŠVP a potažmo do výuky jednotlivých předmětů. </w:t>
      </w:r>
    </w:p>
    <w:p w:rsidR="00AE3AF7" w:rsidRDefault="00B071DD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Zajistit prostupnost vzdělávání žáků všech oborů</w:t>
      </w:r>
      <w:r w:rsidR="003C2D49">
        <w:rPr>
          <w:rFonts w:ascii="Segoe UI" w:hAnsi="Segoe UI" w:cs="Segoe UI"/>
          <w:sz w:val="20"/>
          <w:szCs w:val="20"/>
        </w:rPr>
        <w:t>.</w:t>
      </w:r>
    </w:p>
    <w:p w:rsidR="005C03B5" w:rsidRDefault="00984683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Pracovat na rozvoji měkkých dovedností</w:t>
      </w:r>
      <w:r w:rsidR="004A54B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žáků</w:t>
      </w:r>
      <w:r w:rsidR="0039185A">
        <w:rPr>
          <w:rFonts w:ascii="Segoe UI" w:hAnsi="Segoe UI" w:cs="Segoe UI"/>
          <w:sz w:val="20"/>
          <w:szCs w:val="20"/>
        </w:rPr>
        <w:t xml:space="preserve"> (komunikace, společenské chování, kritické myšlení</w:t>
      </w:r>
      <w:r w:rsidR="003D3478">
        <w:rPr>
          <w:rFonts w:ascii="Segoe UI" w:hAnsi="Segoe UI" w:cs="Segoe UI"/>
          <w:sz w:val="20"/>
          <w:szCs w:val="20"/>
        </w:rPr>
        <w:t>, práce se zdroji informací</w:t>
      </w:r>
      <w:r w:rsidR="0039185A">
        <w:rPr>
          <w:rFonts w:ascii="Segoe UI" w:hAnsi="Segoe UI" w:cs="Segoe UI"/>
          <w:sz w:val="20"/>
          <w:szCs w:val="20"/>
        </w:rPr>
        <w:t xml:space="preserve"> atd.)</w:t>
      </w:r>
      <w:r>
        <w:rPr>
          <w:rFonts w:ascii="Segoe UI" w:hAnsi="Segoe UI" w:cs="Segoe UI"/>
          <w:sz w:val="20"/>
          <w:szCs w:val="20"/>
        </w:rPr>
        <w:t xml:space="preserve"> v rámci </w:t>
      </w:r>
      <w:r w:rsidR="003F58E7">
        <w:rPr>
          <w:rFonts w:ascii="Segoe UI" w:hAnsi="Segoe UI" w:cs="Segoe UI"/>
          <w:sz w:val="20"/>
          <w:szCs w:val="20"/>
        </w:rPr>
        <w:t xml:space="preserve">jednotlivých </w:t>
      </w:r>
      <w:r>
        <w:rPr>
          <w:rFonts w:ascii="Segoe UI" w:hAnsi="Segoe UI" w:cs="Segoe UI"/>
          <w:sz w:val="20"/>
          <w:szCs w:val="20"/>
        </w:rPr>
        <w:t xml:space="preserve">předmětů. </w:t>
      </w:r>
    </w:p>
    <w:p w:rsidR="00AA26B3" w:rsidRDefault="00AA26B3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Realizovat pravidelnou hospitační činnost včetně vzájemných hospitací vyučujících se stejnou aprobací. </w:t>
      </w:r>
    </w:p>
    <w:p w:rsidR="00F55798" w:rsidRDefault="00913910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Stimulovat a motivovat žáky k</w:t>
      </w:r>
      <w:r w:rsidR="001B1202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pohybu</w:t>
      </w:r>
      <w:r w:rsidR="001B1202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sportu </w:t>
      </w:r>
      <w:r w:rsidR="006D6E97">
        <w:rPr>
          <w:rFonts w:ascii="Segoe UI" w:hAnsi="Segoe UI" w:cs="Segoe UI"/>
          <w:sz w:val="20"/>
          <w:szCs w:val="20"/>
        </w:rPr>
        <w:t>a péči o zdraví</w:t>
      </w:r>
      <w:r w:rsidR="00B64F3B">
        <w:rPr>
          <w:rFonts w:ascii="Segoe UI" w:hAnsi="Segoe UI" w:cs="Segoe UI"/>
          <w:sz w:val="20"/>
          <w:szCs w:val="20"/>
        </w:rPr>
        <w:t>.</w:t>
      </w:r>
      <w:r w:rsidR="00C54FA2">
        <w:rPr>
          <w:rFonts w:ascii="Segoe UI" w:hAnsi="Segoe UI" w:cs="Segoe UI"/>
          <w:sz w:val="20"/>
          <w:szCs w:val="20"/>
        </w:rPr>
        <w:t xml:space="preserve"> </w:t>
      </w:r>
    </w:p>
    <w:p w:rsidR="00782D7B" w:rsidRDefault="00BF567B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Kvalitně p</w:t>
      </w:r>
      <w:r w:rsidR="00374AD6">
        <w:rPr>
          <w:rFonts w:ascii="Segoe UI" w:hAnsi="Segoe UI" w:cs="Segoe UI"/>
          <w:sz w:val="20"/>
          <w:szCs w:val="20"/>
        </w:rPr>
        <w:t xml:space="preserve">řipravit žáky na </w:t>
      </w:r>
      <w:r>
        <w:rPr>
          <w:rFonts w:ascii="Segoe UI" w:hAnsi="Segoe UI" w:cs="Segoe UI"/>
          <w:sz w:val="20"/>
          <w:szCs w:val="20"/>
        </w:rPr>
        <w:t>maturitn</w:t>
      </w:r>
      <w:r w:rsidR="0074672B">
        <w:rPr>
          <w:rFonts w:ascii="Segoe UI" w:hAnsi="Segoe UI" w:cs="Segoe UI"/>
          <w:sz w:val="20"/>
          <w:szCs w:val="20"/>
        </w:rPr>
        <w:t>í</w:t>
      </w:r>
      <w:r w:rsidR="007A37F8">
        <w:rPr>
          <w:rFonts w:ascii="Segoe UI" w:hAnsi="Segoe UI" w:cs="Segoe UI"/>
          <w:sz w:val="20"/>
          <w:szCs w:val="20"/>
        </w:rPr>
        <w:t xml:space="preserve"> a </w:t>
      </w:r>
      <w:r w:rsidR="0074672B">
        <w:rPr>
          <w:rFonts w:ascii="Segoe UI" w:hAnsi="Segoe UI" w:cs="Segoe UI"/>
          <w:sz w:val="20"/>
          <w:szCs w:val="20"/>
        </w:rPr>
        <w:t>závěrečné zkoušky</w:t>
      </w:r>
      <w:r w:rsidR="007A37F8">
        <w:rPr>
          <w:rFonts w:ascii="Segoe UI" w:hAnsi="Segoe UI" w:cs="Segoe UI"/>
          <w:sz w:val="20"/>
          <w:szCs w:val="20"/>
        </w:rPr>
        <w:t>.</w:t>
      </w:r>
    </w:p>
    <w:p w:rsidR="0074672B" w:rsidRDefault="0074672B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Nabídnout žákům se slabým prospěchem možnost doučování</w:t>
      </w:r>
      <w:r w:rsidR="00866E00">
        <w:rPr>
          <w:rFonts w:ascii="Segoe UI" w:hAnsi="Segoe UI" w:cs="Segoe UI"/>
          <w:sz w:val="20"/>
          <w:szCs w:val="20"/>
        </w:rPr>
        <w:t xml:space="preserve"> s využitím dotací ze ZK. </w:t>
      </w:r>
    </w:p>
    <w:p w:rsidR="00B23CF6" w:rsidRDefault="00A55707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Poskytnout žákům a studentům kvalitní kariérové poradenství</w:t>
      </w:r>
      <w:r w:rsidR="007A37F8">
        <w:rPr>
          <w:rFonts w:ascii="Segoe UI" w:hAnsi="Segoe UI" w:cs="Segoe UI"/>
          <w:sz w:val="20"/>
          <w:szCs w:val="20"/>
        </w:rPr>
        <w:t xml:space="preserve"> a připravit je na</w:t>
      </w:r>
      <w:r w:rsidR="008D3D09">
        <w:rPr>
          <w:rFonts w:ascii="Segoe UI" w:hAnsi="Segoe UI" w:cs="Segoe UI"/>
          <w:sz w:val="20"/>
          <w:szCs w:val="20"/>
        </w:rPr>
        <w:t xml:space="preserve"> vstup do praxe či</w:t>
      </w:r>
      <w:r w:rsidR="007A37F8">
        <w:rPr>
          <w:rFonts w:ascii="Segoe UI" w:hAnsi="Segoe UI" w:cs="Segoe UI"/>
          <w:sz w:val="20"/>
          <w:szCs w:val="20"/>
        </w:rPr>
        <w:t xml:space="preserve"> studium na VŠ.</w:t>
      </w:r>
    </w:p>
    <w:p w:rsidR="00001B7D" w:rsidRDefault="00001B7D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Rozvíjet </w:t>
      </w:r>
      <w:r w:rsidR="00EF5E11">
        <w:rPr>
          <w:rFonts w:ascii="Segoe UI" w:hAnsi="Segoe UI" w:cs="Segoe UI"/>
          <w:sz w:val="20"/>
          <w:szCs w:val="20"/>
        </w:rPr>
        <w:t>mimoškolní</w:t>
      </w:r>
      <w:r w:rsidR="006F37C0">
        <w:rPr>
          <w:rFonts w:ascii="Segoe UI" w:hAnsi="Segoe UI" w:cs="Segoe UI"/>
          <w:sz w:val="20"/>
          <w:szCs w:val="20"/>
        </w:rPr>
        <w:t xml:space="preserve"> organizovanou zájmovou</w:t>
      </w:r>
      <w:r w:rsidR="00EF5E1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činnost žáků</w:t>
      </w:r>
      <w:r w:rsidR="00EF5E11">
        <w:rPr>
          <w:rFonts w:ascii="Segoe UI" w:hAnsi="Segoe UI" w:cs="Segoe UI"/>
          <w:sz w:val="20"/>
          <w:szCs w:val="20"/>
        </w:rPr>
        <w:t xml:space="preserve"> </w:t>
      </w:r>
      <w:r w:rsidR="0002693F">
        <w:rPr>
          <w:rFonts w:ascii="Segoe UI" w:hAnsi="Segoe UI" w:cs="Segoe UI"/>
          <w:sz w:val="20"/>
          <w:szCs w:val="20"/>
        </w:rPr>
        <w:t>–</w:t>
      </w:r>
      <w:r>
        <w:rPr>
          <w:rFonts w:ascii="Segoe UI" w:hAnsi="Segoe UI" w:cs="Segoe UI"/>
          <w:sz w:val="20"/>
          <w:szCs w:val="20"/>
        </w:rPr>
        <w:t xml:space="preserve"> </w:t>
      </w:r>
      <w:r w:rsidR="0002693F">
        <w:rPr>
          <w:rFonts w:ascii="Segoe UI" w:hAnsi="Segoe UI" w:cs="Segoe UI"/>
          <w:sz w:val="20"/>
          <w:szCs w:val="20"/>
        </w:rPr>
        <w:t>kroužky</w:t>
      </w:r>
      <w:r w:rsidR="0006177C">
        <w:rPr>
          <w:rFonts w:ascii="Segoe UI" w:hAnsi="Segoe UI" w:cs="Segoe UI"/>
          <w:sz w:val="20"/>
          <w:szCs w:val="20"/>
        </w:rPr>
        <w:t xml:space="preserve"> odborné, sportovní. </w:t>
      </w:r>
    </w:p>
    <w:p w:rsidR="0037231F" w:rsidRDefault="006808FB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Zapojení nejlepších žáků do odborných soutěží v rámci </w:t>
      </w:r>
      <w:r w:rsidR="00011BC9">
        <w:rPr>
          <w:rFonts w:ascii="Segoe UI" w:hAnsi="Segoe UI" w:cs="Segoe UI"/>
          <w:sz w:val="20"/>
          <w:szCs w:val="20"/>
        </w:rPr>
        <w:t xml:space="preserve">jejich zaměření. </w:t>
      </w:r>
    </w:p>
    <w:p w:rsidR="00790268" w:rsidRDefault="00790268" w:rsidP="00C446CA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Sledování nabí</w:t>
      </w:r>
      <w:r w:rsidR="00390072">
        <w:rPr>
          <w:rFonts w:ascii="Segoe UI" w:hAnsi="Segoe UI" w:cs="Segoe UI"/>
          <w:sz w:val="20"/>
          <w:szCs w:val="20"/>
        </w:rPr>
        <w:t xml:space="preserve">dek soutěží a případná organizace soutěže. </w:t>
      </w:r>
    </w:p>
    <w:p w:rsidR="00505E11" w:rsidRPr="00505E11" w:rsidRDefault="00505E11" w:rsidP="00505E11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505E11">
        <w:rPr>
          <w:rFonts w:ascii="Segoe UI" w:hAnsi="Segoe UI" w:cs="Segoe UI"/>
        </w:rPr>
        <w:t>Vzdělávání pedagogických pracovníků</w:t>
      </w:r>
    </w:p>
    <w:p w:rsidR="00505E11" w:rsidRPr="00505E11" w:rsidRDefault="00505E11" w:rsidP="00505E11">
      <w:pPr>
        <w:pStyle w:val="Nadpis2"/>
        <w:rPr>
          <w:rFonts w:ascii="Segoe UI" w:hAnsi="Segoe UI" w:cs="Segoe UI"/>
        </w:rPr>
      </w:pPr>
      <w:r w:rsidRPr="00505E11">
        <w:rPr>
          <w:rFonts w:ascii="Segoe UI" w:hAnsi="Segoe UI" w:cs="Segoe UI"/>
        </w:rPr>
        <w:t>Cíle oblasti:</w:t>
      </w:r>
    </w:p>
    <w:p w:rsidR="00505E11" w:rsidRDefault="00DF6C7A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Sledovat</w:t>
      </w:r>
      <w:r w:rsidR="00C738E1">
        <w:rPr>
          <w:rFonts w:ascii="Segoe UI" w:hAnsi="Segoe UI" w:cs="Segoe UI"/>
          <w:sz w:val="20"/>
          <w:szCs w:val="20"/>
        </w:rPr>
        <w:t xml:space="preserve"> nabídky DVVP</w:t>
      </w:r>
      <w:r w:rsidR="00AA5C5C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</w:t>
      </w:r>
      <w:r w:rsidR="00AA5C5C">
        <w:rPr>
          <w:rFonts w:ascii="Segoe UI" w:hAnsi="Segoe UI" w:cs="Segoe UI"/>
          <w:sz w:val="20"/>
          <w:szCs w:val="20"/>
        </w:rPr>
        <w:t xml:space="preserve">motivovat </w:t>
      </w:r>
      <w:r>
        <w:rPr>
          <w:rFonts w:ascii="Segoe UI" w:hAnsi="Segoe UI" w:cs="Segoe UI"/>
          <w:sz w:val="20"/>
          <w:szCs w:val="20"/>
        </w:rPr>
        <w:t>a podporovat</w:t>
      </w:r>
      <w:r w:rsidR="00C738E1">
        <w:rPr>
          <w:rFonts w:ascii="Segoe UI" w:hAnsi="Segoe UI" w:cs="Segoe UI"/>
          <w:sz w:val="20"/>
          <w:szCs w:val="20"/>
        </w:rPr>
        <w:t xml:space="preserve"> </w:t>
      </w:r>
      <w:r w:rsidR="00B7154C">
        <w:rPr>
          <w:rFonts w:ascii="Segoe UI" w:hAnsi="Segoe UI" w:cs="Segoe UI"/>
          <w:sz w:val="20"/>
          <w:szCs w:val="20"/>
        </w:rPr>
        <w:t>účast pedagogů školy na seminářích</w:t>
      </w:r>
      <w:r w:rsidR="00AA5C5C">
        <w:rPr>
          <w:rFonts w:ascii="Segoe UI" w:hAnsi="Segoe UI" w:cs="Segoe UI"/>
          <w:sz w:val="20"/>
          <w:szCs w:val="20"/>
        </w:rPr>
        <w:t xml:space="preserve">, kurzech a školeních. </w:t>
      </w:r>
    </w:p>
    <w:p w:rsidR="009E67F6" w:rsidRDefault="00536EAA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Proškoli</w:t>
      </w:r>
      <w:r w:rsidR="00C41332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 xml:space="preserve"> pedagogy v</w:t>
      </w:r>
      <w:r w:rsidR="009E67F6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oblasti</w:t>
      </w:r>
      <w:r w:rsidR="009E67F6">
        <w:rPr>
          <w:rFonts w:ascii="Segoe UI" w:hAnsi="Segoe UI" w:cs="Segoe UI"/>
          <w:sz w:val="20"/>
          <w:szCs w:val="20"/>
        </w:rPr>
        <w:t xml:space="preserve"> moderních </w:t>
      </w:r>
      <w:r>
        <w:rPr>
          <w:rFonts w:ascii="Segoe UI" w:hAnsi="Segoe UI" w:cs="Segoe UI"/>
          <w:sz w:val="20"/>
          <w:szCs w:val="20"/>
        </w:rPr>
        <w:t>metod</w:t>
      </w:r>
      <w:r w:rsidR="009E67F6">
        <w:rPr>
          <w:rFonts w:ascii="Segoe UI" w:hAnsi="Segoe UI" w:cs="Segoe UI"/>
          <w:sz w:val="20"/>
          <w:szCs w:val="20"/>
        </w:rPr>
        <w:t xml:space="preserve"> výuky včetně metody CLIL.</w:t>
      </w:r>
    </w:p>
    <w:p w:rsidR="002E6D21" w:rsidRDefault="002E6D21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Vytvořit a </w:t>
      </w:r>
      <w:r w:rsidR="00FE2B4F">
        <w:rPr>
          <w:rFonts w:ascii="Segoe UI" w:hAnsi="Segoe UI" w:cs="Segoe UI"/>
          <w:sz w:val="20"/>
          <w:szCs w:val="20"/>
        </w:rPr>
        <w:t>za</w:t>
      </w:r>
      <w:r>
        <w:rPr>
          <w:rFonts w:ascii="Segoe UI" w:hAnsi="Segoe UI" w:cs="Segoe UI"/>
          <w:sz w:val="20"/>
          <w:szCs w:val="20"/>
        </w:rPr>
        <w:t>školit projektový tým pro ERASMUS+.</w:t>
      </w:r>
    </w:p>
    <w:p w:rsidR="00C40C87" w:rsidRDefault="00A538D6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Zajistit návaznost v personálním obsazení – proškolení </w:t>
      </w:r>
      <w:r w:rsidR="000C5DF4">
        <w:rPr>
          <w:rFonts w:ascii="Segoe UI" w:hAnsi="Segoe UI" w:cs="Segoe UI"/>
          <w:sz w:val="20"/>
          <w:szCs w:val="20"/>
        </w:rPr>
        <w:t>někoho z řad mladších pedagogů v oblasti výchovného poradenství a metodika prevence</w:t>
      </w:r>
      <w:r w:rsidR="008C7836">
        <w:rPr>
          <w:rFonts w:ascii="Segoe UI" w:hAnsi="Segoe UI" w:cs="Segoe UI"/>
          <w:sz w:val="20"/>
          <w:szCs w:val="20"/>
        </w:rPr>
        <w:t>.</w:t>
      </w:r>
    </w:p>
    <w:p w:rsidR="00AA5C5C" w:rsidRDefault="009E67F6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Finančně ohodnotit pedagogy, kteří se </w:t>
      </w:r>
      <w:r w:rsidR="005106C9">
        <w:rPr>
          <w:rFonts w:ascii="Segoe UI" w:hAnsi="Segoe UI" w:cs="Segoe UI"/>
          <w:sz w:val="20"/>
          <w:szCs w:val="20"/>
        </w:rPr>
        <w:t xml:space="preserve">aktivně zapojují do dalšího vzdělávání a přenáší své poznatky do výuky a mezi ostatní kolegy. </w:t>
      </w:r>
    </w:p>
    <w:p w:rsidR="004F3504" w:rsidRDefault="00864A7D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Vytvořit dostatečný počet proškolených pedagogů v rámci MZ</w:t>
      </w:r>
      <w:r w:rsidR="00387E2E">
        <w:rPr>
          <w:rFonts w:ascii="Segoe UI" w:hAnsi="Segoe UI" w:cs="Segoe UI"/>
          <w:sz w:val="20"/>
          <w:szCs w:val="20"/>
        </w:rPr>
        <w:t>,</w:t>
      </w:r>
      <w:r w:rsidR="009E612D">
        <w:rPr>
          <w:rFonts w:ascii="Segoe UI" w:hAnsi="Segoe UI" w:cs="Segoe UI"/>
          <w:sz w:val="20"/>
          <w:szCs w:val="20"/>
        </w:rPr>
        <w:t xml:space="preserve"> instruktorů školního lyžování</w:t>
      </w:r>
      <w:r w:rsidR="00511F9C">
        <w:rPr>
          <w:rFonts w:ascii="Segoe UI" w:hAnsi="Segoe UI" w:cs="Segoe UI"/>
          <w:sz w:val="20"/>
          <w:szCs w:val="20"/>
        </w:rPr>
        <w:t xml:space="preserve"> apod.</w:t>
      </w:r>
    </w:p>
    <w:p w:rsidR="00B7154C" w:rsidRDefault="004F3504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Zlepšit IT dovednosti u pedagogů</w:t>
      </w:r>
      <w:r w:rsidR="00056425">
        <w:rPr>
          <w:rFonts w:ascii="Segoe UI" w:hAnsi="Segoe UI" w:cs="Segoe UI"/>
          <w:sz w:val="20"/>
          <w:szCs w:val="20"/>
        </w:rPr>
        <w:t xml:space="preserve"> a pracovníků</w:t>
      </w:r>
      <w:r w:rsidR="006F1EFB">
        <w:rPr>
          <w:rFonts w:ascii="Segoe UI" w:hAnsi="Segoe UI" w:cs="Segoe UI"/>
          <w:sz w:val="20"/>
          <w:szCs w:val="20"/>
        </w:rPr>
        <w:t xml:space="preserve"> školy</w:t>
      </w:r>
      <w:r>
        <w:rPr>
          <w:rFonts w:ascii="Segoe UI" w:hAnsi="Segoe UI" w:cs="Segoe UI"/>
          <w:sz w:val="20"/>
          <w:szCs w:val="20"/>
        </w:rPr>
        <w:t xml:space="preserve"> v rámci interních školení vyučujícími I</w:t>
      </w:r>
      <w:r w:rsidR="00190AD8">
        <w:rPr>
          <w:rFonts w:ascii="Segoe UI" w:hAnsi="Segoe UI" w:cs="Segoe UI"/>
          <w:sz w:val="20"/>
          <w:szCs w:val="20"/>
        </w:rPr>
        <w:t>C</w:t>
      </w:r>
      <w:r>
        <w:rPr>
          <w:rFonts w:ascii="Segoe UI" w:hAnsi="Segoe UI" w:cs="Segoe UI"/>
          <w:sz w:val="20"/>
          <w:szCs w:val="20"/>
        </w:rPr>
        <w:t xml:space="preserve">T. </w:t>
      </w:r>
      <w:r w:rsidR="009E67F6">
        <w:rPr>
          <w:rFonts w:ascii="Segoe UI" w:hAnsi="Segoe UI" w:cs="Segoe UI"/>
          <w:sz w:val="20"/>
          <w:szCs w:val="20"/>
        </w:rPr>
        <w:t xml:space="preserve"> </w:t>
      </w:r>
      <w:r w:rsidR="00C06B29">
        <w:rPr>
          <w:rFonts w:ascii="Segoe UI" w:hAnsi="Segoe UI" w:cs="Segoe UI"/>
          <w:sz w:val="20"/>
          <w:szCs w:val="20"/>
        </w:rPr>
        <w:t xml:space="preserve"> </w:t>
      </w:r>
    </w:p>
    <w:p w:rsidR="00F062A7" w:rsidRDefault="00F062A7" w:rsidP="00E56A3E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Zajistit mentor</w:t>
      </w:r>
      <w:r w:rsidR="00577627">
        <w:rPr>
          <w:rFonts w:ascii="Segoe UI" w:hAnsi="Segoe UI" w:cs="Segoe UI"/>
          <w:sz w:val="20"/>
          <w:szCs w:val="20"/>
        </w:rPr>
        <w:t>y</w:t>
      </w:r>
      <w:r w:rsidR="00E35365">
        <w:rPr>
          <w:rFonts w:ascii="Segoe UI" w:hAnsi="Segoe UI" w:cs="Segoe UI"/>
          <w:sz w:val="20"/>
          <w:szCs w:val="20"/>
        </w:rPr>
        <w:t xml:space="preserve"> (uvádějící učitele)</w:t>
      </w:r>
      <w:r w:rsidR="001664C9">
        <w:rPr>
          <w:rFonts w:ascii="Segoe UI" w:hAnsi="Segoe UI" w:cs="Segoe UI"/>
          <w:sz w:val="20"/>
          <w:szCs w:val="20"/>
        </w:rPr>
        <w:t xml:space="preserve"> z řad </w:t>
      </w:r>
      <w:r w:rsidR="005A1E12">
        <w:rPr>
          <w:rFonts w:ascii="Segoe UI" w:hAnsi="Segoe UI" w:cs="Segoe UI"/>
          <w:sz w:val="20"/>
          <w:szCs w:val="20"/>
        </w:rPr>
        <w:t>zkušenějších učitelů školy</w:t>
      </w:r>
      <w:r>
        <w:rPr>
          <w:rFonts w:ascii="Segoe UI" w:hAnsi="Segoe UI" w:cs="Segoe UI"/>
          <w:sz w:val="20"/>
          <w:szCs w:val="20"/>
        </w:rPr>
        <w:t xml:space="preserve"> pro nově příchozí učitele</w:t>
      </w:r>
      <w:r w:rsidR="00577627">
        <w:rPr>
          <w:rFonts w:ascii="Segoe UI" w:hAnsi="Segoe UI" w:cs="Segoe UI"/>
          <w:sz w:val="20"/>
          <w:szCs w:val="20"/>
        </w:rPr>
        <w:t xml:space="preserve"> s cílem urychlit a usnadnit</w:t>
      </w:r>
      <w:r w:rsidR="00554669">
        <w:rPr>
          <w:rFonts w:ascii="Segoe UI" w:hAnsi="Segoe UI" w:cs="Segoe UI"/>
          <w:sz w:val="20"/>
          <w:szCs w:val="20"/>
        </w:rPr>
        <w:t xml:space="preserve"> jejich</w:t>
      </w:r>
      <w:r w:rsidR="00577627">
        <w:rPr>
          <w:rFonts w:ascii="Segoe UI" w:hAnsi="Segoe UI" w:cs="Segoe UI"/>
          <w:sz w:val="20"/>
          <w:szCs w:val="20"/>
        </w:rPr>
        <w:t xml:space="preserve"> adaptaci.</w:t>
      </w:r>
      <w:r w:rsidR="007F519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D8659D" w:rsidRPr="00FE53C5" w:rsidRDefault="00D8659D" w:rsidP="00D8659D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FE53C5">
        <w:rPr>
          <w:rFonts w:ascii="Segoe UI" w:hAnsi="Segoe UI" w:cs="Segoe UI"/>
        </w:rPr>
        <w:t>Projektová činnost</w:t>
      </w:r>
    </w:p>
    <w:p w:rsidR="00D8659D" w:rsidRPr="00881439" w:rsidRDefault="00D8659D" w:rsidP="00D8659D">
      <w:pPr>
        <w:pStyle w:val="Nadpis2"/>
        <w:rPr>
          <w:rFonts w:ascii="Segoe UI" w:hAnsi="Segoe UI" w:cs="Segoe UI"/>
        </w:rPr>
      </w:pPr>
      <w:r w:rsidRPr="00881439">
        <w:rPr>
          <w:rFonts w:ascii="Segoe UI" w:hAnsi="Segoe UI" w:cs="Segoe UI"/>
        </w:rPr>
        <w:t>Cíle oblasti:</w:t>
      </w:r>
    </w:p>
    <w:p w:rsidR="001C5949" w:rsidRDefault="007F5195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1C5949">
        <w:rPr>
          <w:rFonts w:ascii="Segoe UI" w:hAnsi="Segoe UI" w:cs="Segoe UI"/>
          <w:sz w:val="20"/>
          <w:szCs w:val="20"/>
        </w:rPr>
        <w:t>Vnímat projekty jako</w:t>
      </w:r>
      <w:r w:rsidR="00B03E90" w:rsidRPr="001C5949">
        <w:rPr>
          <w:rFonts w:ascii="Segoe UI" w:hAnsi="Segoe UI" w:cs="Segoe UI"/>
          <w:sz w:val="20"/>
          <w:szCs w:val="20"/>
        </w:rPr>
        <w:t xml:space="preserve"> </w:t>
      </w:r>
      <w:r w:rsidR="001C5949" w:rsidRPr="001C5949">
        <w:rPr>
          <w:rFonts w:ascii="Segoe UI" w:hAnsi="Segoe UI" w:cs="Segoe UI"/>
          <w:sz w:val="20"/>
          <w:szCs w:val="20"/>
        </w:rPr>
        <w:t>významný nástroj pro rozvoj školy a její propagaci na veřejnosti.</w:t>
      </w:r>
    </w:p>
    <w:p w:rsidR="00EF6DE7" w:rsidRDefault="00CA3DFA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Umožnit </w:t>
      </w:r>
      <w:r w:rsidR="009973AA">
        <w:rPr>
          <w:rFonts w:ascii="Segoe UI" w:hAnsi="Segoe UI" w:cs="Segoe UI"/>
          <w:sz w:val="20"/>
          <w:szCs w:val="20"/>
        </w:rPr>
        <w:t xml:space="preserve">a podporovat </w:t>
      </w:r>
      <w:r>
        <w:rPr>
          <w:rFonts w:ascii="Segoe UI" w:hAnsi="Segoe UI" w:cs="Segoe UI"/>
          <w:sz w:val="20"/>
          <w:szCs w:val="20"/>
        </w:rPr>
        <w:t>realizaci interních projektů školy</w:t>
      </w:r>
      <w:r w:rsidR="0015760E">
        <w:rPr>
          <w:rFonts w:ascii="Segoe UI" w:hAnsi="Segoe UI" w:cs="Segoe UI"/>
          <w:sz w:val="20"/>
          <w:szCs w:val="20"/>
        </w:rPr>
        <w:t xml:space="preserve"> </w:t>
      </w:r>
      <w:r w:rsidR="000E17A7">
        <w:rPr>
          <w:rFonts w:ascii="Segoe UI" w:hAnsi="Segoe UI" w:cs="Segoe UI"/>
          <w:sz w:val="20"/>
          <w:szCs w:val="20"/>
        </w:rPr>
        <w:t xml:space="preserve">– projekty v rámci vzdělávacího </w:t>
      </w:r>
      <w:r w:rsidR="004A744C">
        <w:rPr>
          <w:rFonts w:ascii="Segoe UI" w:hAnsi="Segoe UI" w:cs="Segoe UI"/>
          <w:sz w:val="20"/>
          <w:szCs w:val="20"/>
        </w:rPr>
        <w:t>procesu, soutěže, DOD apod.</w:t>
      </w:r>
    </w:p>
    <w:p w:rsidR="00D8659D" w:rsidRDefault="00513978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Sledova</w:t>
      </w:r>
      <w:r w:rsidR="00930747">
        <w:rPr>
          <w:rFonts w:ascii="Segoe UI" w:hAnsi="Segoe UI" w:cs="Segoe UI"/>
          <w:sz w:val="20"/>
          <w:szCs w:val="20"/>
        </w:rPr>
        <w:t>t nabídky a m</w:t>
      </w:r>
      <w:r>
        <w:rPr>
          <w:rFonts w:ascii="Segoe UI" w:hAnsi="Segoe UI" w:cs="Segoe UI"/>
          <w:sz w:val="20"/>
          <w:szCs w:val="20"/>
        </w:rPr>
        <w:t>aximálně využít dotované projekty</w:t>
      </w:r>
      <w:r w:rsidR="00A22ABD">
        <w:rPr>
          <w:rFonts w:ascii="Segoe UI" w:hAnsi="Segoe UI" w:cs="Segoe UI"/>
          <w:sz w:val="20"/>
          <w:szCs w:val="20"/>
        </w:rPr>
        <w:t xml:space="preserve"> na materiální vybavení školy a</w:t>
      </w:r>
      <w:r w:rsidR="00940E21">
        <w:rPr>
          <w:rFonts w:ascii="Segoe UI" w:hAnsi="Segoe UI" w:cs="Segoe UI"/>
          <w:sz w:val="20"/>
          <w:szCs w:val="20"/>
        </w:rPr>
        <w:t xml:space="preserve"> na rozvoj měkkých dovedností</w:t>
      </w:r>
      <w:r w:rsidR="000D0633">
        <w:rPr>
          <w:rFonts w:ascii="Segoe UI" w:hAnsi="Segoe UI" w:cs="Segoe UI"/>
          <w:sz w:val="20"/>
          <w:szCs w:val="20"/>
        </w:rPr>
        <w:t xml:space="preserve"> učitelů a žáků (</w:t>
      </w:r>
      <w:r w:rsidR="00930747">
        <w:rPr>
          <w:rFonts w:ascii="Segoe UI" w:hAnsi="Segoe UI" w:cs="Segoe UI"/>
          <w:sz w:val="20"/>
          <w:szCs w:val="20"/>
        </w:rPr>
        <w:t>Výzvy ZK, IROP</w:t>
      </w:r>
      <w:r w:rsidR="000D0633">
        <w:rPr>
          <w:rFonts w:ascii="Segoe UI" w:hAnsi="Segoe UI" w:cs="Segoe UI"/>
          <w:sz w:val="20"/>
          <w:szCs w:val="20"/>
        </w:rPr>
        <w:t>)</w:t>
      </w:r>
      <w:r w:rsidR="00665BB0">
        <w:rPr>
          <w:rFonts w:ascii="Segoe UI" w:hAnsi="Segoe UI" w:cs="Segoe UI"/>
          <w:sz w:val="20"/>
          <w:szCs w:val="20"/>
        </w:rPr>
        <w:t>.</w:t>
      </w:r>
    </w:p>
    <w:p w:rsidR="00A22ABD" w:rsidRDefault="0046333A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2E6D21">
        <w:rPr>
          <w:rFonts w:ascii="Segoe UI" w:hAnsi="Segoe UI" w:cs="Segoe UI"/>
          <w:sz w:val="20"/>
          <w:szCs w:val="20"/>
        </w:rPr>
        <w:t>apojit školu do</w:t>
      </w:r>
      <w:r w:rsidR="00A22ABD">
        <w:rPr>
          <w:rFonts w:ascii="Segoe UI" w:hAnsi="Segoe UI" w:cs="Segoe UI"/>
          <w:sz w:val="20"/>
          <w:szCs w:val="20"/>
        </w:rPr>
        <w:t xml:space="preserve"> projektů v</w:t>
      </w:r>
      <w:r w:rsidR="008933F1">
        <w:rPr>
          <w:rFonts w:ascii="Segoe UI" w:hAnsi="Segoe UI" w:cs="Segoe UI"/>
          <w:sz w:val="20"/>
          <w:szCs w:val="20"/>
        </w:rPr>
        <w:t> </w:t>
      </w:r>
      <w:r w:rsidR="00A22ABD">
        <w:rPr>
          <w:rFonts w:ascii="Segoe UI" w:hAnsi="Segoe UI" w:cs="Segoe UI"/>
          <w:sz w:val="20"/>
          <w:szCs w:val="20"/>
        </w:rPr>
        <w:t>rámci</w:t>
      </w:r>
      <w:r w:rsidR="008933F1">
        <w:rPr>
          <w:rFonts w:ascii="Segoe UI" w:hAnsi="Segoe UI" w:cs="Segoe UI"/>
          <w:sz w:val="20"/>
          <w:szCs w:val="20"/>
        </w:rPr>
        <w:t xml:space="preserve"> programu</w:t>
      </w:r>
      <w:r w:rsidR="00A22ABD">
        <w:rPr>
          <w:rFonts w:ascii="Segoe UI" w:hAnsi="Segoe UI" w:cs="Segoe UI"/>
          <w:sz w:val="20"/>
          <w:szCs w:val="20"/>
        </w:rPr>
        <w:t xml:space="preserve"> ERASMUS+</w:t>
      </w:r>
      <w:r w:rsidR="00EB41A8">
        <w:rPr>
          <w:rFonts w:ascii="Segoe UI" w:hAnsi="Segoe UI" w:cs="Segoe UI"/>
          <w:sz w:val="20"/>
          <w:szCs w:val="20"/>
        </w:rPr>
        <w:t xml:space="preserve"> a umožnit tak </w:t>
      </w:r>
      <w:r w:rsidR="00A40026">
        <w:rPr>
          <w:rFonts w:ascii="Segoe UI" w:hAnsi="Segoe UI" w:cs="Segoe UI"/>
          <w:sz w:val="20"/>
          <w:szCs w:val="20"/>
        </w:rPr>
        <w:t xml:space="preserve">rozvoj odborných kompetencí žáků i učitelů. </w:t>
      </w:r>
      <w:r w:rsidR="00124D3B">
        <w:rPr>
          <w:rFonts w:ascii="Segoe UI" w:hAnsi="Segoe UI" w:cs="Segoe UI"/>
          <w:sz w:val="20"/>
          <w:szCs w:val="20"/>
        </w:rPr>
        <w:t>Realizova</w:t>
      </w:r>
      <w:r w:rsidR="00C310F9">
        <w:rPr>
          <w:rFonts w:ascii="Segoe UI" w:hAnsi="Segoe UI" w:cs="Segoe UI"/>
          <w:sz w:val="20"/>
          <w:szCs w:val="20"/>
        </w:rPr>
        <w:t>t m</w:t>
      </w:r>
      <w:r w:rsidR="00A40026">
        <w:rPr>
          <w:rFonts w:ascii="Segoe UI" w:hAnsi="Segoe UI" w:cs="Segoe UI"/>
          <w:sz w:val="20"/>
          <w:szCs w:val="20"/>
        </w:rPr>
        <w:t xml:space="preserve">obility žáků, učitelů, jazykové kurzy, </w:t>
      </w:r>
      <w:r w:rsidR="00C310F9">
        <w:rPr>
          <w:rFonts w:ascii="Segoe UI" w:hAnsi="Segoe UI" w:cs="Segoe UI"/>
          <w:sz w:val="20"/>
          <w:szCs w:val="20"/>
        </w:rPr>
        <w:t xml:space="preserve">přizvat ke spolupráci </w:t>
      </w:r>
      <w:r w:rsidR="00A40026">
        <w:rPr>
          <w:rFonts w:ascii="Segoe UI" w:hAnsi="Segoe UI" w:cs="Segoe UI"/>
          <w:sz w:val="20"/>
          <w:szCs w:val="20"/>
        </w:rPr>
        <w:t>zahraniční odborní</w:t>
      </w:r>
      <w:r w:rsidR="00C310F9">
        <w:rPr>
          <w:rFonts w:ascii="Segoe UI" w:hAnsi="Segoe UI" w:cs="Segoe UI"/>
          <w:sz w:val="20"/>
          <w:szCs w:val="20"/>
        </w:rPr>
        <w:t>ky</w:t>
      </w:r>
      <w:r w:rsidR="00A40026">
        <w:rPr>
          <w:rFonts w:ascii="Segoe UI" w:hAnsi="Segoe UI" w:cs="Segoe UI"/>
          <w:sz w:val="20"/>
          <w:szCs w:val="20"/>
        </w:rPr>
        <w:t xml:space="preserve"> z praxe. </w:t>
      </w:r>
    </w:p>
    <w:p w:rsidR="003F2A04" w:rsidRDefault="003F2A04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Najít vhodné zahraniční partnery pro spolupráci v rámci Erasmu</w:t>
      </w:r>
      <w:r w:rsidR="009161F9">
        <w:rPr>
          <w:rFonts w:ascii="Segoe UI" w:hAnsi="Segoe UI" w:cs="Segoe UI"/>
          <w:sz w:val="20"/>
          <w:szCs w:val="20"/>
        </w:rPr>
        <w:t xml:space="preserve"> – registrace školy na </w:t>
      </w:r>
      <w:hyperlink r:id="rId11" w:history="1">
        <w:r w:rsidR="009161F9" w:rsidRPr="00816EC6">
          <w:rPr>
            <w:rStyle w:val="Hypertextovodkaz"/>
            <w:rFonts w:ascii="Segoe UI" w:hAnsi="Segoe UI" w:cs="Segoe UI"/>
            <w:sz w:val="20"/>
            <w:szCs w:val="20"/>
          </w:rPr>
          <w:t>https://erasmobility.eu</w:t>
        </w:r>
      </w:hyperlink>
      <w:r w:rsidR="009161F9">
        <w:rPr>
          <w:rFonts w:ascii="Segoe UI" w:hAnsi="Segoe UI" w:cs="Segoe UI"/>
          <w:sz w:val="20"/>
          <w:szCs w:val="20"/>
        </w:rPr>
        <w:t xml:space="preserve">. </w:t>
      </w:r>
      <w:bookmarkStart w:id="0" w:name="_GoBack"/>
      <w:bookmarkEnd w:id="0"/>
    </w:p>
    <w:p w:rsidR="00113C93" w:rsidRDefault="00113C93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Využít projektu </w:t>
      </w:r>
      <w:proofErr w:type="spellStart"/>
      <w:r>
        <w:rPr>
          <w:rFonts w:ascii="Segoe UI" w:hAnsi="Segoe UI" w:cs="Segoe UI"/>
          <w:sz w:val="20"/>
          <w:szCs w:val="20"/>
        </w:rPr>
        <w:t>Fulbright</w:t>
      </w:r>
      <w:proofErr w:type="spellEnd"/>
      <w:r>
        <w:rPr>
          <w:rFonts w:ascii="Segoe UI" w:hAnsi="Segoe UI" w:cs="Segoe UI"/>
          <w:sz w:val="20"/>
          <w:szCs w:val="20"/>
        </w:rPr>
        <w:t xml:space="preserve"> k získání amerického asistenta do výuky anglického jazyka s cílem podpořit jazykové kompetence žáků</w:t>
      </w:r>
      <w:r w:rsidR="00145249">
        <w:rPr>
          <w:rFonts w:ascii="Segoe UI" w:hAnsi="Segoe UI" w:cs="Segoe UI"/>
          <w:sz w:val="20"/>
          <w:szCs w:val="20"/>
        </w:rPr>
        <w:t xml:space="preserve">, znalost reálií i odborné znalosti a využít progresivní metody výuky – duální výuka. 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665BB0" w:rsidRDefault="007635D8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Podporovat projekty v oblasti propojení školy se základními školami v jednotlivých oborech</w:t>
      </w:r>
      <w:r w:rsidR="001074BC">
        <w:rPr>
          <w:rFonts w:ascii="Segoe UI" w:hAnsi="Segoe UI" w:cs="Segoe UI"/>
          <w:sz w:val="20"/>
          <w:szCs w:val="20"/>
        </w:rPr>
        <w:t xml:space="preserve"> studia</w:t>
      </w:r>
      <w:r>
        <w:rPr>
          <w:rFonts w:ascii="Segoe UI" w:hAnsi="Segoe UI" w:cs="Segoe UI"/>
          <w:sz w:val="20"/>
          <w:szCs w:val="20"/>
        </w:rPr>
        <w:t>.</w:t>
      </w:r>
    </w:p>
    <w:p w:rsidR="00504B18" w:rsidRDefault="007635D8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Realizovat stáže pedagogů na UTB a získat odborníky</w:t>
      </w:r>
      <w:r w:rsidR="00976745">
        <w:rPr>
          <w:rFonts w:ascii="Segoe UI" w:hAnsi="Segoe UI" w:cs="Segoe UI"/>
          <w:sz w:val="20"/>
          <w:szCs w:val="20"/>
        </w:rPr>
        <w:t xml:space="preserve"> do výuky</w:t>
      </w:r>
      <w:r>
        <w:rPr>
          <w:rFonts w:ascii="Segoe UI" w:hAnsi="Segoe UI" w:cs="Segoe UI"/>
          <w:sz w:val="20"/>
          <w:szCs w:val="20"/>
        </w:rPr>
        <w:t xml:space="preserve"> z</w:t>
      </w:r>
      <w:r w:rsidR="00976745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řad</w:t>
      </w:r>
      <w:r w:rsidR="00976745">
        <w:rPr>
          <w:rFonts w:ascii="Segoe UI" w:hAnsi="Segoe UI" w:cs="Segoe UI"/>
          <w:sz w:val="20"/>
          <w:szCs w:val="20"/>
        </w:rPr>
        <w:t xml:space="preserve"> pedagogů</w:t>
      </w:r>
      <w:r>
        <w:rPr>
          <w:rFonts w:ascii="Segoe UI" w:hAnsi="Segoe UI" w:cs="Segoe UI"/>
          <w:sz w:val="20"/>
          <w:szCs w:val="20"/>
        </w:rPr>
        <w:t xml:space="preserve"> UTB.</w:t>
      </w:r>
    </w:p>
    <w:p w:rsidR="007635D8" w:rsidRDefault="00504B18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Spolupracovat s partnery na společných akcích, stážích žáků či učitelů. </w:t>
      </w:r>
      <w:r w:rsidR="007635D8">
        <w:rPr>
          <w:rFonts w:ascii="Segoe UI" w:hAnsi="Segoe UI" w:cs="Segoe UI"/>
          <w:sz w:val="20"/>
          <w:szCs w:val="20"/>
        </w:rPr>
        <w:t xml:space="preserve"> </w:t>
      </w:r>
    </w:p>
    <w:p w:rsidR="00B7507F" w:rsidRDefault="00B7507F" w:rsidP="00821870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Propojit školu s</w:t>
      </w:r>
      <w:r w:rsidR="00832A47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veřejností</w:t>
      </w:r>
      <w:r w:rsidR="00832A47">
        <w:rPr>
          <w:rFonts w:ascii="Segoe UI" w:hAnsi="Segoe UI" w:cs="Segoe UI"/>
          <w:sz w:val="20"/>
          <w:szCs w:val="20"/>
        </w:rPr>
        <w:t xml:space="preserve">. </w:t>
      </w:r>
      <w:r w:rsidR="00BF5A7B">
        <w:rPr>
          <w:rFonts w:ascii="Segoe UI" w:hAnsi="Segoe UI" w:cs="Segoe UI"/>
          <w:sz w:val="20"/>
          <w:szCs w:val="20"/>
        </w:rPr>
        <w:t xml:space="preserve">Nabízet specializované </w:t>
      </w:r>
      <w:r w:rsidR="00832A47">
        <w:rPr>
          <w:rFonts w:ascii="Segoe UI" w:hAnsi="Segoe UI" w:cs="Segoe UI"/>
          <w:sz w:val="20"/>
          <w:szCs w:val="20"/>
        </w:rPr>
        <w:t>kurzy pro veřejnost.</w:t>
      </w:r>
    </w:p>
    <w:p w:rsidR="00506542" w:rsidRPr="00506542" w:rsidRDefault="00506542" w:rsidP="00506542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506542">
        <w:rPr>
          <w:rFonts w:ascii="Segoe UI" w:hAnsi="Segoe UI" w:cs="Segoe UI"/>
        </w:rPr>
        <w:t>Spolupráce s partnery</w:t>
      </w:r>
    </w:p>
    <w:p w:rsidR="00506542" w:rsidRPr="00AB252C" w:rsidRDefault="00506542" w:rsidP="00506542">
      <w:pPr>
        <w:pStyle w:val="Nadpis2"/>
        <w:rPr>
          <w:rFonts w:ascii="Segoe UI" w:hAnsi="Segoe UI" w:cs="Segoe UI"/>
        </w:rPr>
      </w:pPr>
      <w:r w:rsidRPr="00AB252C">
        <w:rPr>
          <w:rFonts w:ascii="Segoe UI" w:hAnsi="Segoe UI" w:cs="Segoe UI"/>
        </w:rPr>
        <w:t>Cíle oblasti:</w:t>
      </w:r>
    </w:p>
    <w:p w:rsidR="00506542" w:rsidRDefault="009A3AA8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Upevnit</w:t>
      </w:r>
      <w:r w:rsidR="009949D7" w:rsidRPr="009949D7">
        <w:rPr>
          <w:rFonts w:ascii="Segoe UI" w:hAnsi="Segoe UI" w:cs="Segoe UI"/>
          <w:sz w:val="20"/>
          <w:szCs w:val="20"/>
        </w:rPr>
        <w:t xml:space="preserve"> pozici školy jako </w:t>
      </w:r>
      <w:r w:rsidR="00A14011">
        <w:rPr>
          <w:rFonts w:ascii="Segoe UI" w:hAnsi="Segoe UI" w:cs="Segoe UI"/>
          <w:sz w:val="20"/>
          <w:szCs w:val="20"/>
        </w:rPr>
        <w:t>nedílné</w:t>
      </w:r>
      <w:r w:rsidR="009949D7" w:rsidRPr="009949D7">
        <w:rPr>
          <w:rFonts w:ascii="Segoe UI" w:hAnsi="Segoe UI" w:cs="Segoe UI"/>
          <w:sz w:val="20"/>
          <w:szCs w:val="20"/>
        </w:rPr>
        <w:t xml:space="preserve"> součásti </w:t>
      </w:r>
      <w:r w:rsidR="004C1075">
        <w:rPr>
          <w:rFonts w:ascii="Segoe UI" w:hAnsi="Segoe UI" w:cs="Segoe UI"/>
          <w:sz w:val="20"/>
          <w:szCs w:val="20"/>
        </w:rPr>
        <w:t>společnosti</w:t>
      </w:r>
      <w:r w:rsidR="009949D7" w:rsidRPr="009949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949D7" w:rsidRPr="009949D7">
        <w:rPr>
          <w:rFonts w:ascii="Segoe UI" w:hAnsi="Segoe UI" w:cs="Segoe UI"/>
          <w:sz w:val="20"/>
          <w:szCs w:val="20"/>
        </w:rPr>
        <w:t>Baltaci</w:t>
      </w:r>
      <w:proofErr w:type="spellEnd"/>
      <w:r w:rsidR="001E6A31">
        <w:rPr>
          <w:rFonts w:ascii="Segoe UI" w:hAnsi="Segoe UI" w:cs="Segoe UI"/>
          <w:sz w:val="20"/>
          <w:szCs w:val="20"/>
        </w:rPr>
        <w:t xml:space="preserve"> vychovávající </w:t>
      </w:r>
      <w:r w:rsidR="004C1075">
        <w:rPr>
          <w:rFonts w:ascii="Segoe UI" w:hAnsi="Segoe UI" w:cs="Segoe UI"/>
          <w:sz w:val="20"/>
          <w:szCs w:val="20"/>
        </w:rPr>
        <w:t>kvalitní odborníky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173A8A" w:rsidRDefault="006B31B7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Navýšit počet</w:t>
      </w:r>
      <w:r w:rsidR="00B9241C">
        <w:rPr>
          <w:rFonts w:ascii="Segoe UI" w:hAnsi="Segoe UI" w:cs="Segoe UI"/>
          <w:sz w:val="20"/>
          <w:szCs w:val="20"/>
        </w:rPr>
        <w:t xml:space="preserve"> </w:t>
      </w:r>
      <w:r w:rsidR="00CD204D">
        <w:rPr>
          <w:rFonts w:ascii="Segoe UI" w:hAnsi="Segoe UI" w:cs="Segoe UI"/>
          <w:sz w:val="20"/>
          <w:szCs w:val="20"/>
        </w:rPr>
        <w:t>partnerů</w:t>
      </w:r>
      <w:r w:rsidR="0084022A">
        <w:rPr>
          <w:rFonts w:ascii="Segoe UI" w:hAnsi="Segoe UI" w:cs="Segoe UI"/>
          <w:sz w:val="20"/>
          <w:szCs w:val="20"/>
        </w:rPr>
        <w:t xml:space="preserve"> pro praktickou výuku</w:t>
      </w:r>
      <w:r w:rsidR="00CD204D">
        <w:rPr>
          <w:rFonts w:ascii="Segoe UI" w:hAnsi="Segoe UI" w:cs="Segoe UI"/>
          <w:sz w:val="20"/>
          <w:szCs w:val="20"/>
        </w:rPr>
        <w:t xml:space="preserve"> s</w:t>
      </w:r>
      <w:r>
        <w:rPr>
          <w:rFonts w:ascii="Segoe UI" w:hAnsi="Segoe UI" w:cs="Segoe UI"/>
          <w:sz w:val="20"/>
          <w:szCs w:val="20"/>
        </w:rPr>
        <w:t> </w:t>
      </w:r>
      <w:r w:rsidR="00CD204D">
        <w:rPr>
          <w:rFonts w:ascii="Segoe UI" w:hAnsi="Segoe UI" w:cs="Segoe UI"/>
          <w:sz w:val="20"/>
          <w:szCs w:val="20"/>
        </w:rPr>
        <w:t>cílem</w:t>
      </w:r>
      <w:r>
        <w:rPr>
          <w:rFonts w:ascii="Segoe UI" w:hAnsi="Segoe UI" w:cs="Segoe UI"/>
          <w:sz w:val="20"/>
          <w:szCs w:val="20"/>
        </w:rPr>
        <w:t xml:space="preserve"> rozšířit spektrum odbornosti žáků</w:t>
      </w:r>
      <w:r w:rsidR="007B6CB5">
        <w:rPr>
          <w:rFonts w:ascii="Segoe UI" w:hAnsi="Segoe UI" w:cs="Segoe UI"/>
          <w:sz w:val="20"/>
          <w:szCs w:val="20"/>
        </w:rPr>
        <w:t>.</w:t>
      </w:r>
      <w:r w:rsidR="00953B7F">
        <w:rPr>
          <w:rFonts w:ascii="Segoe UI" w:hAnsi="Segoe UI" w:cs="Segoe UI"/>
          <w:sz w:val="20"/>
          <w:szCs w:val="20"/>
        </w:rPr>
        <w:t xml:space="preserve"> </w:t>
      </w:r>
    </w:p>
    <w:p w:rsidR="008E469C" w:rsidRDefault="00AB4BD1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Spolupracovat s partnery recipročně </w:t>
      </w:r>
      <w:r w:rsidR="00961859">
        <w:rPr>
          <w:rFonts w:ascii="Segoe UI" w:hAnsi="Segoe UI" w:cs="Segoe UI"/>
          <w:sz w:val="20"/>
          <w:szCs w:val="20"/>
        </w:rPr>
        <w:t xml:space="preserve">za účelem </w:t>
      </w:r>
      <w:r w:rsidR="00953B7F">
        <w:rPr>
          <w:rFonts w:ascii="Segoe UI" w:hAnsi="Segoe UI" w:cs="Segoe UI"/>
          <w:sz w:val="20"/>
          <w:szCs w:val="20"/>
        </w:rPr>
        <w:t>získaní odborníků do výuky</w:t>
      </w:r>
      <w:r w:rsidR="00C225FC">
        <w:rPr>
          <w:rFonts w:ascii="Segoe UI" w:hAnsi="Segoe UI" w:cs="Segoe UI"/>
          <w:sz w:val="20"/>
          <w:szCs w:val="20"/>
        </w:rPr>
        <w:t xml:space="preserve"> či materiální</w:t>
      </w:r>
      <w:r w:rsidR="00F734B7">
        <w:rPr>
          <w:rFonts w:ascii="Segoe UI" w:hAnsi="Segoe UI" w:cs="Segoe UI"/>
          <w:sz w:val="20"/>
          <w:szCs w:val="20"/>
        </w:rPr>
        <w:t>ho</w:t>
      </w:r>
      <w:r w:rsidR="00C225FC">
        <w:rPr>
          <w:rFonts w:ascii="Segoe UI" w:hAnsi="Segoe UI" w:cs="Segoe UI"/>
          <w:sz w:val="20"/>
          <w:szCs w:val="20"/>
        </w:rPr>
        <w:t xml:space="preserve"> vybavení pro školu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E71543" w:rsidRDefault="00AE46A1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Organizovat akce</w:t>
      </w:r>
      <w:r w:rsidR="007F6A0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pro ZŠ </w:t>
      </w:r>
      <w:r w:rsidR="00FF3DF1">
        <w:rPr>
          <w:rFonts w:ascii="Segoe UI" w:hAnsi="Segoe UI" w:cs="Segoe UI"/>
          <w:sz w:val="20"/>
          <w:szCs w:val="20"/>
        </w:rPr>
        <w:t xml:space="preserve">a vnímat </w:t>
      </w:r>
      <w:r w:rsidR="00373D4E">
        <w:rPr>
          <w:rFonts w:ascii="Segoe UI" w:hAnsi="Segoe UI" w:cs="Segoe UI"/>
          <w:sz w:val="20"/>
          <w:szCs w:val="20"/>
        </w:rPr>
        <w:t xml:space="preserve">je </w:t>
      </w:r>
      <w:r w:rsidR="001C4EBB">
        <w:rPr>
          <w:rFonts w:ascii="Segoe UI" w:hAnsi="Segoe UI" w:cs="Segoe UI"/>
          <w:sz w:val="20"/>
          <w:szCs w:val="20"/>
        </w:rPr>
        <w:t>jako</w:t>
      </w:r>
      <w:r w:rsidR="00373D4E">
        <w:rPr>
          <w:rFonts w:ascii="Segoe UI" w:hAnsi="Segoe UI" w:cs="Segoe UI"/>
          <w:sz w:val="20"/>
          <w:szCs w:val="20"/>
        </w:rPr>
        <w:t xml:space="preserve"> </w:t>
      </w:r>
      <w:r w:rsidR="00F17F1C">
        <w:rPr>
          <w:rFonts w:ascii="Segoe UI" w:hAnsi="Segoe UI" w:cs="Segoe UI"/>
          <w:sz w:val="20"/>
          <w:szCs w:val="20"/>
        </w:rPr>
        <w:t xml:space="preserve">základnu pro </w:t>
      </w:r>
      <w:r w:rsidR="008D2862">
        <w:rPr>
          <w:rFonts w:ascii="Segoe UI" w:hAnsi="Segoe UI" w:cs="Segoe UI"/>
          <w:sz w:val="20"/>
          <w:szCs w:val="20"/>
        </w:rPr>
        <w:t>potencionální</w:t>
      </w:r>
      <w:r w:rsidR="00FF4A22">
        <w:rPr>
          <w:rFonts w:ascii="Segoe UI" w:hAnsi="Segoe UI" w:cs="Segoe UI"/>
          <w:sz w:val="20"/>
          <w:szCs w:val="20"/>
        </w:rPr>
        <w:t xml:space="preserve"> žáky</w:t>
      </w:r>
      <w:r w:rsidR="004641F8">
        <w:rPr>
          <w:rFonts w:ascii="Segoe UI" w:hAnsi="Segoe UI" w:cs="Segoe UI"/>
          <w:sz w:val="20"/>
          <w:szCs w:val="20"/>
        </w:rPr>
        <w:t xml:space="preserve"> školy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4C1075" w:rsidRDefault="00D0175A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3A1A3A">
        <w:rPr>
          <w:rFonts w:ascii="Segoe UI" w:hAnsi="Segoe UI" w:cs="Segoe UI"/>
          <w:sz w:val="20"/>
          <w:szCs w:val="20"/>
        </w:rPr>
        <w:t>okračovat</w:t>
      </w:r>
      <w:r>
        <w:rPr>
          <w:rFonts w:ascii="Segoe UI" w:hAnsi="Segoe UI" w:cs="Segoe UI"/>
          <w:sz w:val="20"/>
          <w:szCs w:val="20"/>
        </w:rPr>
        <w:t xml:space="preserve"> </w:t>
      </w:r>
      <w:r w:rsidR="003A1A3A">
        <w:rPr>
          <w:rFonts w:ascii="Segoe UI" w:hAnsi="Segoe UI" w:cs="Segoe UI"/>
          <w:sz w:val="20"/>
          <w:szCs w:val="20"/>
        </w:rPr>
        <w:t xml:space="preserve">ve </w:t>
      </w:r>
      <w:r>
        <w:rPr>
          <w:rFonts w:ascii="Segoe UI" w:hAnsi="Segoe UI" w:cs="Segoe UI"/>
          <w:sz w:val="20"/>
          <w:szCs w:val="20"/>
        </w:rPr>
        <w:t>spolupráci</w:t>
      </w:r>
      <w:r w:rsidR="003A1A3A">
        <w:rPr>
          <w:rFonts w:ascii="Segoe UI" w:hAnsi="Segoe UI" w:cs="Segoe UI"/>
          <w:sz w:val="20"/>
          <w:szCs w:val="20"/>
        </w:rPr>
        <w:t xml:space="preserve"> </w:t>
      </w:r>
      <w:r w:rsidR="00FD1D03">
        <w:rPr>
          <w:rFonts w:ascii="Segoe UI" w:hAnsi="Segoe UI" w:cs="Segoe UI"/>
          <w:sz w:val="20"/>
          <w:szCs w:val="20"/>
        </w:rPr>
        <w:t xml:space="preserve">s partnerskými </w:t>
      </w:r>
      <w:r w:rsidR="005A0C6C">
        <w:rPr>
          <w:rFonts w:ascii="Segoe UI" w:hAnsi="Segoe UI" w:cs="Segoe UI"/>
          <w:sz w:val="20"/>
          <w:szCs w:val="20"/>
        </w:rPr>
        <w:t xml:space="preserve">středními </w:t>
      </w:r>
      <w:r w:rsidR="00B6189F">
        <w:rPr>
          <w:rFonts w:ascii="Segoe UI" w:hAnsi="Segoe UI" w:cs="Segoe UI"/>
          <w:sz w:val="20"/>
          <w:szCs w:val="20"/>
        </w:rPr>
        <w:t xml:space="preserve">školami </w:t>
      </w:r>
      <w:r w:rsidR="00D40222">
        <w:rPr>
          <w:rFonts w:ascii="Segoe UI" w:hAnsi="Segoe UI" w:cs="Segoe UI"/>
          <w:sz w:val="20"/>
          <w:szCs w:val="20"/>
        </w:rPr>
        <w:t>v oblasti výměny předsedů maturitních komisí</w:t>
      </w:r>
      <w:r w:rsidR="00125E87">
        <w:rPr>
          <w:rFonts w:ascii="Segoe UI" w:hAnsi="Segoe UI" w:cs="Segoe UI"/>
          <w:sz w:val="20"/>
          <w:szCs w:val="20"/>
        </w:rPr>
        <w:t xml:space="preserve">, ubytování na DM či </w:t>
      </w:r>
      <w:r w:rsidR="00392AA8">
        <w:rPr>
          <w:rFonts w:ascii="Segoe UI" w:hAnsi="Segoe UI" w:cs="Segoe UI"/>
          <w:sz w:val="20"/>
          <w:szCs w:val="20"/>
        </w:rPr>
        <w:t>společných projektech</w:t>
      </w:r>
      <w:r w:rsidR="007B6CB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401694" w:rsidRDefault="00401694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Zapojit studenty UTB do výuky a využít </w:t>
      </w:r>
      <w:r w:rsidR="003073D4">
        <w:rPr>
          <w:rFonts w:ascii="Segoe UI" w:hAnsi="Segoe UI" w:cs="Segoe UI"/>
          <w:sz w:val="20"/>
          <w:szCs w:val="20"/>
        </w:rPr>
        <w:t>partnerství s univerzitou</w:t>
      </w:r>
      <w:r>
        <w:rPr>
          <w:rFonts w:ascii="Segoe UI" w:hAnsi="Segoe UI" w:cs="Segoe UI"/>
          <w:sz w:val="20"/>
          <w:szCs w:val="20"/>
        </w:rPr>
        <w:t xml:space="preserve"> i pro pedagogy školy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565DD1" w:rsidRDefault="003D36DD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Hledat možnosti spolupráce na projektech se škola</w:t>
      </w:r>
      <w:r w:rsidR="00901F1E">
        <w:rPr>
          <w:rFonts w:ascii="Segoe UI" w:hAnsi="Segoe UI" w:cs="Segoe UI"/>
          <w:sz w:val="20"/>
          <w:szCs w:val="20"/>
        </w:rPr>
        <w:t>mi</w:t>
      </w:r>
      <w:r>
        <w:rPr>
          <w:rFonts w:ascii="Segoe UI" w:hAnsi="Segoe UI" w:cs="Segoe UI"/>
          <w:sz w:val="20"/>
          <w:szCs w:val="20"/>
        </w:rPr>
        <w:t xml:space="preserve"> stejného zaměření</w:t>
      </w:r>
      <w:r w:rsidR="00133FAF">
        <w:rPr>
          <w:rFonts w:ascii="Segoe UI" w:hAnsi="Segoe UI" w:cs="Segoe UI"/>
          <w:sz w:val="20"/>
          <w:szCs w:val="20"/>
        </w:rPr>
        <w:t xml:space="preserve"> v rámci ČR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D17E45" w:rsidRDefault="00CE01F2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Najít kvalitní zahraniční partnery </w:t>
      </w:r>
      <w:r w:rsidR="00314BAC">
        <w:rPr>
          <w:rFonts w:ascii="Segoe UI" w:hAnsi="Segoe UI" w:cs="Segoe UI"/>
          <w:sz w:val="20"/>
          <w:szCs w:val="20"/>
        </w:rPr>
        <w:t>v rámci Erasmu</w:t>
      </w:r>
      <w:r w:rsidR="00270331">
        <w:rPr>
          <w:rFonts w:ascii="Segoe UI" w:hAnsi="Segoe UI" w:cs="Segoe UI"/>
          <w:sz w:val="20"/>
          <w:szCs w:val="20"/>
        </w:rPr>
        <w:t xml:space="preserve"> i s využitím možnosti virtuální výměny materiálů a zkušeností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610DC2" w:rsidRDefault="00076FA6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Nabídnout žákům možnosti uplatnění v rámci letní praxe</w:t>
      </w:r>
      <w:r w:rsidR="00730B9E">
        <w:rPr>
          <w:rFonts w:ascii="Segoe UI" w:hAnsi="Segoe UI" w:cs="Segoe UI"/>
          <w:sz w:val="20"/>
          <w:szCs w:val="20"/>
        </w:rPr>
        <w:t xml:space="preserve"> – letní brigády v</w:t>
      </w:r>
      <w:r w:rsidR="00613C42">
        <w:rPr>
          <w:rFonts w:ascii="Segoe UI" w:hAnsi="Segoe UI" w:cs="Segoe UI"/>
          <w:sz w:val="20"/>
          <w:szCs w:val="20"/>
        </w:rPr>
        <w:t xml:space="preserve"> jejich</w:t>
      </w:r>
      <w:r w:rsidR="00730B9E">
        <w:rPr>
          <w:rFonts w:ascii="Segoe UI" w:hAnsi="Segoe UI" w:cs="Segoe UI"/>
          <w:sz w:val="20"/>
          <w:szCs w:val="20"/>
        </w:rPr>
        <w:t xml:space="preserve"> oboru</w:t>
      </w:r>
      <w:r w:rsidR="00613C42">
        <w:rPr>
          <w:rFonts w:ascii="Segoe UI" w:hAnsi="Segoe UI" w:cs="Segoe UI"/>
          <w:sz w:val="20"/>
          <w:szCs w:val="20"/>
        </w:rPr>
        <w:t xml:space="preserve"> studia</w:t>
      </w:r>
      <w:r w:rsidR="00FA3D5F">
        <w:rPr>
          <w:rFonts w:ascii="Segoe UI" w:hAnsi="Segoe UI" w:cs="Segoe UI"/>
          <w:sz w:val="20"/>
          <w:szCs w:val="20"/>
        </w:rPr>
        <w:t>.</w:t>
      </w:r>
    </w:p>
    <w:p w:rsidR="00246C77" w:rsidRDefault="00C22281" w:rsidP="004C19C5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Integrovat absolventy</w:t>
      </w:r>
      <w:r w:rsidR="00447A1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 rodiče do akcí školy</w:t>
      </w:r>
      <w:r w:rsidR="007B6CB5">
        <w:rPr>
          <w:rFonts w:ascii="Segoe UI" w:hAnsi="Segoe UI" w:cs="Segoe UI"/>
          <w:sz w:val="20"/>
          <w:szCs w:val="20"/>
        </w:rPr>
        <w:t>.</w:t>
      </w:r>
    </w:p>
    <w:p w:rsidR="00C63D36" w:rsidRPr="002D45B0" w:rsidRDefault="00C63D36" w:rsidP="00C63D36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2D45B0">
        <w:rPr>
          <w:rFonts w:ascii="Segoe UI" w:hAnsi="Segoe UI" w:cs="Segoe UI"/>
        </w:rPr>
        <w:t>Propagace</w:t>
      </w:r>
      <w:r w:rsidR="00B45070">
        <w:rPr>
          <w:rFonts w:ascii="Segoe UI" w:hAnsi="Segoe UI" w:cs="Segoe UI"/>
        </w:rPr>
        <w:t xml:space="preserve"> </w:t>
      </w:r>
      <w:r w:rsidRPr="002D45B0">
        <w:rPr>
          <w:rFonts w:ascii="Segoe UI" w:hAnsi="Segoe UI" w:cs="Segoe UI"/>
        </w:rPr>
        <w:t>školy</w:t>
      </w:r>
    </w:p>
    <w:p w:rsidR="002D45B0" w:rsidRPr="002D45B0" w:rsidRDefault="002D45B0" w:rsidP="002D45B0">
      <w:pPr>
        <w:pStyle w:val="Nadpis2"/>
        <w:rPr>
          <w:rFonts w:ascii="Segoe UI" w:hAnsi="Segoe UI" w:cs="Segoe UI"/>
        </w:rPr>
      </w:pPr>
      <w:r w:rsidRPr="002D45B0">
        <w:rPr>
          <w:rFonts w:ascii="Segoe UI" w:hAnsi="Segoe UI" w:cs="Segoe UI"/>
        </w:rPr>
        <w:t>Cíle oblasti:</w:t>
      </w:r>
    </w:p>
    <w:p w:rsidR="002D45B0" w:rsidRDefault="00EA0013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</w:t>
      </w:r>
      <w:r w:rsidR="0060196B" w:rsidRPr="0060196B">
        <w:rPr>
          <w:rFonts w:ascii="Segoe UI" w:hAnsi="Segoe UI" w:cs="Segoe UI"/>
          <w:sz w:val="20"/>
          <w:szCs w:val="20"/>
        </w:rPr>
        <w:t>ezentovat školu na akcích</w:t>
      </w:r>
      <w:r w:rsidR="00492DE9">
        <w:rPr>
          <w:rFonts w:ascii="Segoe UI" w:hAnsi="Segoe UI" w:cs="Segoe UI"/>
          <w:sz w:val="20"/>
          <w:szCs w:val="20"/>
        </w:rPr>
        <w:t xml:space="preserve"> pořádaných MMZ a </w:t>
      </w:r>
      <w:r w:rsidR="0060196B" w:rsidRPr="0060196B">
        <w:rPr>
          <w:rFonts w:ascii="Segoe UI" w:hAnsi="Segoe UI" w:cs="Segoe UI"/>
          <w:sz w:val="20"/>
          <w:szCs w:val="20"/>
        </w:rPr>
        <w:t>ZK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492DE9" w:rsidRDefault="00492DE9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Odvádět kvalitní práci na pr</w:t>
      </w:r>
      <w:r w:rsidR="00631FC5">
        <w:rPr>
          <w:rFonts w:ascii="Segoe UI" w:hAnsi="Segoe UI" w:cs="Segoe UI"/>
          <w:sz w:val="20"/>
          <w:szCs w:val="20"/>
        </w:rPr>
        <w:t>acovištích zaměstnavatelů</w:t>
      </w:r>
      <w:r w:rsidR="00652AED">
        <w:rPr>
          <w:rFonts w:ascii="Segoe UI" w:hAnsi="Segoe UI" w:cs="Segoe UI"/>
          <w:sz w:val="20"/>
          <w:szCs w:val="20"/>
        </w:rPr>
        <w:t xml:space="preserve"> a partnerů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C67914" w:rsidRDefault="002C174A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Věnovat pozornost webu školy – </w:t>
      </w:r>
      <w:r w:rsidR="006034CE">
        <w:rPr>
          <w:rFonts w:ascii="Segoe UI" w:hAnsi="Segoe UI" w:cs="Segoe UI"/>
          <w:sz w:val="20"/>
          <w:szCs w:val="20"/>
        </w:rPr>
        <w:t>„</w:t>
      </w:r>
      <w:r>
        <w:rPr>
          <w:rFonts w:ascii="Segoe UI" w:hAnsi="Segoe UI" w:cs="Segoe UI"/>
          <w:sz w:val="20"/>
          <w:szCs w:val="20"/>
        </w:rPr>
        <w:t>živý web</w:t>
      </w:r>
      <w:r w:rsidR="006034CE">
        <w:rPr>
          <w:rFonts w:ascii="Segoe UI" w:hAnsi="Segoe UI" w:cs="Segoe UI"/>
          <w:sz w:val="20"/>
          <w:szCs w:val="20"/>
        </w:rPr>
        <w:t>“</w:t>
      </w:r>
      <w:r>
        <w:rPr>
          <w:rFonts w:ascii="Segoe UI" w:hAnsi="Segoe UI" w:cs="Segoe UI"/>
          <w:sz w:val="20"/>
          <w:szCs w:val="20"/>
        </w:rPr>
        <w:t>, příspěvky žáků, pozvánky</w:t>
      </w:r>
      <w:r w:rsidR="00A32006">
        <w:rPr>
          <w:rFonts w:ascii="Segoe UI" w:hAnsi="Segoe UI" w:cs="Segoe UI"/>
          <w:sz w:val="20"/>
          <w:szCs w:val="20"/>
        </w:rPr>
        <w:t xml:space="preserve"> na akce</w:t>
      </w:r>
      <w:r>
        <w:rPr>
          <w:rFonts w:ascii="Segoe UI" w:hAnsi="Segoe UI" w:cs="Segoe UI"/>
          <w:sz w:val="20"/>
          <w:szCs w:val="20"/>
        </w:rPr>
        <w:t>, aktuality apod.</w:t>
      </w:r>
    </w:p>
    <w:p w:rsidR="002C174A" w:rsidRDefault="002C174A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Propagovat </w:t>
      </w:r>
      <w:r w:rsidR="004A14DC">
        <w:rPr>
          <w:rFonts w:ascii="Segoe UI" w:hAnsi="Segoe UI" w:cs="Segoe UI"/>
          <w:sz w:val="20"/>
          <w:szCs w:val="20"/>
        </w:rPr>
        <w:t>školu</w:t>
      </w:r>
      <w:r w:rsidR="00822A35">
        <w:rPr>
          <w:rFonts w:ascii="Segoe UI" w:hAnsi="Segoe UI" w:cs="Segoe UI"/>
          <w:sz w:val="20"/>
          <w:szCs w:val="20"/>
        </w:rPr>
        <w:t xml:space="preserve"> </w:t>
      </w:r>
      <w:r w:rsidR="004A14DC">
        <w:rPr>
          <w:rFonts w:ascii="Segoe UI" w:hAnsi="Segoe UI" w:cs="Segoe UI"/>
          <w:sz w:val="20"/>
          <w:szCs w:val="20"/>
        </w:rPr>
        <w:t xml:space="preserve">na dalších sociálních sítích – </w:t>
      </w:r>
      <w:proofErr w:type="spellStart"/>
      <w:r w:rsidR="004A14DC">
        <w:rPr>
          <w:rFonts w:ascii="Segoe UI" w:hAnsi="Segoe UI" w:cs="Segoe UI"/>
          <w:sz w:val="20"/>
          <w:szCs w:val="20"/>
        </w:rPr>
        <w:t>Facebook</w:t>
      </w:r>
      <w:proofErr w:type="spellEnd"/>
      <w:r w:rsidR="004A14DC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4A14DC">
        <w:rPr>
          <w:rFonts w:ascii="Segoe UI" w:hAnsi="Segoe UI" w:cs="Segoe UI"/>
          <w:sz w:val="20"/>
          <w:szCs w:val="20"/>
        </w:rPr>
        <w:t>Instagram</w:t>
      </w:r>
      <w:proofErr w:type="spellEnd"/>
      <w:r w:rsidR="00227D53">
        <w:rPr>
          <w:rFonts w:ascii="Segoe UI" w:hAnsi="Segoe UI" w:cs="Segoe UI"/>
          <w:sz w:val="20"/>
          <w:szCs w:val="20"/>
        </w:rPr>
        <w:t>, školní televize</w:t>
      </w:r>
      <w:r w:rsidR="00580CDA">
        <w:rPr>
          <w:rFonts w:ascii="Segoe UI" w:hAnsi="Segoe UI" w:cs="Segoe UI"/>
          <w:sz w:val="20"/>
          <w:szCs w:val="20"/>
        </w:rPr>
        <w:t xml:space="preserve"> na</w:t>
      </w:r>
      <w:r w:rsidR="00227D5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27D53">
        <w:rPr>
          <w:rFonts w:ascii="Segoe UI" w:hAnsi="Segoe UI" w:cs="Segoe UI"/>
          <w:sz w:val="20"/>
          <w:szCs w:val="20"/>
        </w:rPr>
        <w:t>YouTube</w:t>
      </w:r>
      <w:proofErr w:type="spellEnd"/>
      <w:r w:rsidR="00CF5408">
        <w:rPr>
          <w:rFonts w:ascii="Segoe UI" w:hAnsi="Segoe UI" w:cs="Segoe UI"/>
          <w:sz w:val="20"/>
          <w:szCs w:val="20"/>
        </w:rPr>
        <w:t>.</w:t>
      </w:r>
    </w:p>
    <w:p w:rsidR="00183679" w:rsidRDefault="00183679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Snažit se</w:t>
      </w:r>
      <w:r w:rsidR="0024681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o </w:t>
      </w:r>
      <w:r w:rsidR="008A0133">
        <w:rPr>
          <w:rFonts w:ascii="Segoe UI" w:hAnsi="Segoe UI" w:cs="Segoe UI"/>
          <w:sz w:val="20"/>
          <w:szCs w:val="20"/>
        </w:rPr>
        <w:t xml:space="preserve">kvalitní </w:t>
      </w:r>
      <w:r>
        <w:rPr>
          <w:rFonts w:ascii="Segoe UI" w:hAnsi="Segoe UI" w:cs="Segoe UI"/>
          <w:sz w:val="20"/>
          <w:szCs w:val="20"/>
        </w:rPr>
        <w:t>prezentaci školy v rámci regionálního t</w:t>
      </w:r>
      <w:r w:rsidR="00E6032F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sku</w:t>
      </w:r>
      <w:r w:rsidR="008A0133">
        <w:rPr>
          <w:rFonts w:ascii="Segoe UI" w:hAnsi="Segoe UI" w:cs="Segoe UI"/>
          <w:sz w:val="20"/>
          <w:szCs w:val="20"/>
        </w:rPr>
        <w:t xml:space="preserve"> a burzy škol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88140E" w:rsidRDefault="0088140E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Zatraktivnit prostředí školy a vnímat ho jako jeden z faktorů </w:t>
      </w:r>
      <w:r w:rsidR="003A7278">
        <w:rPr>
          <w:rFonts w:ascii="Segoe UI" w:hAnsi="Segoe UI" w:cs="Segoe UI"/>
          <w:sz w:val="20"/>
          <w:szCs w:val="20"/>
        </w:rPr>
        <w:t>ovlivňující</w:t>
      </w:r>
      <w:r w:rsidR="008C7836">
        <w:rPr>
          <w:rFonts w:ascii="Segoe UI" w:hAnsi="Segoe UI" w:cs="Segoe UI"/>
          <w:sz w:val="20"/>
          <w:szCs w:val="20"/>
        </w:rPr>
        <w:t>ch</w:t>
      </w:r>
      <w:r w:rsidR="003A7278">
        <w:rPr>
          <w:rFonts w:ascii="Segoe UI" w:hAnsi="Segoe UI" w:cs="Segoe UI"/>
          <w:sz w:val="20"/>
          <w:szCs w:val="20"/>
        </w:rPr>
        <w:t xml:space="preserve"> rozhodování žáků a rodičů při </w:t>
      </w:r>
      <w:r>
        <w:rPr>
          <w:rFonts w:ascii="Segoe UI" w:hAnsi="Segoe UI" w:cs="Segoe UI"/>
          <w:sz w:val="20"/>
          <w:szCs w:val="20"/>
        </w:rPr>
        <w:t>výběru školy v rámci DOD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6442C4" w:rsidRDefault="006442C4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Akcentovat zapojení školy do projektů</w:t>
      </w:r>
      <w:r w:rsidR="00D62863">
        <w:rPr>
          <w:rFonts w:ascii="Segoe UI" w:hAnsi="Segoe UI" w:cs="Segoe UI"/>
          <w:sz w:val="20"/>
          <w:szCs w:val="20"/>
        </w:rPr>
        <w:t xml:space="preserve"> a nabídku vykonání mezinárodní jazykové zkoušky</w:t>
      </w:r>
      <w:r w:rsidR="00D957B9">
        <w:rPr>
          <w:rFonts w:ascii="Segoe UI" w:hAnsi="Segoe UI" w:cs="Segoe UI"/>
          <w:sz w:val="20"/>
          <w:szCs w:val="20"/>
        </w:rPr>
        <w:t xml:space="preserve"> v rámci studia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8C6115" w:rsidRDefault="00F06194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Spolupracovat s</w:t>
      </w:r>
      <w:r w:rsidR="0025754B">
        <w:rPr>
          <w:rFonts w:ascii="Segoe UI" w:hAnsi="Segoe UI" w:cs="Segoe UI"/>
          <w:sz w:val="20"/>
          <w:szCs w:val="20"/>
        </w:rPr>
        <w:t xml:space="preserve"> výchovnými </w:t>
      </w:r>
      <w:r w:rsidR="00183679">
        <w:rPr>
          <w:rFonts w:ascii="Segoe UI" w:hAnsi="Segoe UI" w:cs="Segoe UI"/>
          <w:sz w:val="20"/>
          <w:szCs w:val="20"/>
        </w:rPr>
        <w:t xml:space="preserve">poradci </w:t>
      </w:r>
      <w:r w:rsidR="0025754B">
        <w:rPr>
          <w:rFonts w:ascii="Segoe UI" w:hAnsi="Segoe UI" w:cs="Segoe UI"/>
          <w:sz w:val="20"/>
          <w:szCs w:val="20"/>
        </w:rPr>
        <w:t>základní</w:t>
      </w:r>
      <w:r w:rsidR="00183679">
        <w:rPr>
          <w:rFonts w:ascii="Segoe UI" w:hAnsi="Segoe UI" w:cs="Segoe UI"/>
          <w:sz w:val="20"/>
          <w:szCs w:val="20"/>
        </w:rPr>
        <w:t>ch</w:t>
      </w:r>
      <w:r w:rsidR="0025754B">
        <w:rPr>
          <w:rFonts w:ascii="Segoe UI" w:hAnsi="Segoe UI" w:cs="Segoe UI"/>
          <w:sz w:val="20"/>
          <w:szCs w:val="20"/>
        </w:rPr>
        <w:t xml:space="preserve"> škol</w:t>
      </w:r>
      <w:r w:rsidR="00183679">
        <w:rPr>
          <w:rFonts w:ascii="Segoe UI" w:hAnsi="Segoe UI" w:cs="Segoe UI"/>
          <w:sz w:val="20"/>
          <w:szCs w:val="20"/>
        </w:rPr>
        <w:t xml:space="preserve"> a cílit</w:t>
      </w:r>
      <w:r w:rsidR="00792ED8">
        <w:rPr>
          <w:rFonts w:ascii="Segoe UI" w:hAnsi="Segoe UI" w:cs="Segoe UI"/>
          <w:sz w:val="20"/>
          <w:szCs w:val="20"/>
        </w:rPr>
        <w:t xml:space="preserve"> </w:t>
      </w:r>
      <w:r w:rsidR="00A216A0">
        <w:rPr>
          <w:rFonts w:ascii="Segoe UI" w:hAnsi="Segoe UI" w:cs="Segoe UI"/>
          <w:sz w:val="20"/>
          <w:szCs w:val="20"/>
        </w:rPr>
        <w:t>již</w:t>
      </w:r>
      <w:r w:rsidR="00792ED8">
        <w:rPr>
          <w:rFonts w:ascii="Segoe UI" w:hAnsi="Segoe UI" w:cs="Segoe UI"/>
          <w:sz w:val="20"/>
          <w:szCs w:val="20"/>
        </w:rPr>
        <w:t xml:space="preserve"> na žáky </w:t>
      </w:r>
      <w:r w:rsidR="00BE1BCC">
        <w:rPr>
          <w:rFonts w:ascii="Segoe UI" w:hAnsi="Segoe UI" w:cs="Segoe UI"/>
          <w:sz w:val="20"/>
          <w:szCs w:val="20"/>
        </w:rPr>
        <w:t xml:space="preserve">7. a </w:t>
      </w:r>
      <w:r w:rsidR="00792ED8">
        <w:rPr>
          <w:rFonts w:ascii="Segoe UI" w:hAnsi="Segoe UI" w:cs="Segoe UI"/>
          <w:sz w:val="20"/>
          <w:szCs w:val="20"/>
        </w:rPr>
        <w:t>8. ročníků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F30746" w:rsidRDefault="00651A16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Zapojit do propagace </w:t>
      </w:r>
      <w:r w:rsidR="00A57781">
        <w:rPr>
          <w:rFonts w:ascii="Segoe UI" w:hAnsi="Segoe UI" w:cs="Segoe UI"/>
          <w:sz w:val="20"/>
          <w:szCs w:val="20"/>
        </w:rPr>
        <w:t xml:space="preserve">školy na ZŠ </w:t>
      </w:r>
      <w:r w:rsidR="001A6790">
        <w:rPr>
          <w:rFonts w:ascii="Segoe UI" w:hAnsi="Segoe UI" w:cs="Segoe UI"/>
          <w:sz w:val="20"/>
          <w:szCs w:val="20"/>
        </w:rPr>
        <w:t>studenty v rámci soutěží či p</w:t>
      </w:r>
      <w:r w:rsidR="00F30746">
        <w:rPr>
          <w:rFonts w:ascii="Segoe UI" w:hAnsi="Segoe UI" w:cs="Segoe UI"/>
          <w:sz w:val="20"/>
          <w:szCs w:val="20"/>
        </w:rPr>
        <w:t>ro</w:t>
      </w:r>
      <w:r w:rsidR="001A6790">
        <w:rPr>
          <w:rFonts w:ascii="Segoe UI" w:hAnsi="Segoe UI" w:cs="Segoe UI"/>
          <w:sz w:val="20"/>
          <w:szCs w:val="20"/>
        </w:rPr>
        <w:t>jektů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0374C8" w:rsidRDefault="000374C8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Organizovat akce pro žáky </w:t>
      </w:r>
      <w:r w:rsidR="00667687">
        <w:rPr>
          <w:rFonts w:ascii="Segoe UI" w:hAnsi="Segoe UI" w:cs="Segoe UI"/>
          <w:sz w:val="20"/>
          <w:szCs w:val="20"/>
        </w:rPr>
        <w:t>ZŠ</w:t>
      </w:r>
      <w:r w:rsidR="00A66511">
        <w:rPr>
          <w:rFonts w:ascii="Segoe UI" w:hAnsi="Segoe UI" w:cs="Segoe UI"/>
          <w:sz w:val="20"/>
          <w:szCs w:val="20"/>
        </w:rPr>
        <w:t xml:space="preserve"> na půdě školy</w:t>
      </w:r>
      <w:r w:rsidR="00CF5408">
        <w:rPr>
          <w:rFonts w:ascii="Segoe UI" w:hAnsi="Segoe UI" w:cs="Segoe UI"/>
          <w:sz w:val="20"/>
          <w:szCs w:val="20"/>
        </w:rPr>
        <w:t>.</w:t>
      </w:r>
    </w:p>
    <w:p w:rsidR="00B3321D" w:rsidRDefault="005C1E0E" w:rsidP="00D35615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Každoročně</w:t>
      </w:r>
      <w:r w:rsidR="00B3321D">
        <w:rPr>
          <w:rFonts w:ascii="Segoe UI" w:hAnsi="Segoe UI" w:cs="Segoe UI"/>
          <w:sz w:val="20"/>
          <w:szCs w:val="20"/>
        </w:rPr>
        <w:t xml:space="preserve"> sledovat</w:t>
      </w:r>
      <w:r w:rsidR="00795A61">
        <w:rPr>
          <w:rFonts w:ascii="Segoe UI" w:hAnsi="Segoe UI" w:cs="Segoe UI"/>
          <w:sz w:val="20"/>
          <w:szCs w:val="20"/>
        </w:rPr>
        <w:t xml:space="preserve"> a prezentovat</w:t>
      </w:r>
      <w:r w:rsidR="00B3321D">
        <w:rPr>
          <w:rFonts w:ascii="Segoe UI" w:hAnsi="Segoe UI" w:cs="Segoe UI"/>
          <w:sz w:val="20"/>
          <w:szCs w:val="20"/>
        </w:rPr>
        <w:t xml:space="preserve"> uplatnění absolventů</w:t>
      </w:r>
      <w:r w:rsidR="00795A61">
        <w:rPr>
          <w:rFonts w:ascii="Segoe UI" w:hAnsi="Segoe UI" w:cs="Segoe UI"/>
          <w:sz w:val="20"/>
          <w:szCs w:val="20"/>
        </w:rPr>
        <w:t xml:space="preserve"> školy</w:t>
      </w:r>
      <w:r w:rsidR="00CF5408">
        <w:rPr>
          <w:rFonts w:ascii="Segoe UI" w:hAnsi="Segoe UI" w:cs="Segoe UI"/>
          <w:sz w:val="20"/>
          <w:szCs w:val="20"/>
        </w:rPr>
        <w:t>.</w:t>
      </w:r>
      <w:r w:rsidR="00B3321D">
        <w:rPr>
          <w:rFonts w:ascii="Segoe UI" w:hAnsi="Segoe UI" w:cs="Segoe UI"/>
          <w:sz w:val="20"/>
          <w:szCs w:val="20"/>
        </w:rPr>
        <w:t xml:space="preserve"> </w:t>
      </w:r>
      <w:r w:rsidR="000F6500">
        <w:rPr>
          <w:rFonts w:ascii="Segoe UI" w:hAnsi="Segoe UI" w:cs="Segoe UI"/>
          <w:sz w:val="20"/>
          <w:szCs w:val="20"/>
        </w:rPr>
        <w:t xml:space="preserve"> </w:t>
      </w:r>
    </w:p>
    <w:p w:rsidR="005F2953" w:rsidRPr="00D570A1" w:rsidRDefault="0049093C" w:rsidP="005F2953">
      <w:pPr>
        <w:pStyle w:val="Nadpis1"/>
        <w:numPr>
          <w:ilvl w:val="0"/>
          <w:numId w:val="3"/>
        </w:numPr>
        <w:rPr>
          <w:rFonts w:ascii="Segoe UI" w:hAnsi="Segoe UI" w:cs="Segoe UI"/>
        </w:rPr>
      </w:pPr>
      <w:r w:rsidRPr="00D570A1">
        <w:rPr>
          <w:rFonts w:ascii="Segoe UI" w:hAnsi="Segoe UI" w:cs="Segoe UI"/>
        </w:rPr>
        <w:t>Finance a materiálně-technické zabezpečení</w:t>
      </w:r>
    </w:p>
    <w:p w:rsidR="005F2953" w:rsidRPr="00D570A1" w:rsidRDefault="005F2953" w:rsidP="005F2953">
      <w:pPr>
        <w:pStyle w:val="Nadpis2"/>
        <w:rPr>
          <w:rFonts w:ascii="Segoe UI" w:hAnsi="Segoe UI" w:cs="Segoe UI"/>
        </w:rPr>
      </w:pPr>
      <w:r w:rsidRPr="00D570A1">
        <w:rPr>
          <w:rFonts w:ascii="Segoe UI" w:hAnsi="Segoe UI" w:cs="Segoe UI"/>
        </w:rPr>
        <w:t>Cíle oblasti:</w:t>
      </w:r>
    </w:p>
    <w:p w:rsidR="005F2953" w:rsidRDefault="00014787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14787">
        <w:rPr>
          <w:rFonts w:ascii="Segoe UI" w:hAnsi="Segoe UI" w:cs="Segoe UI"/>
          <w:sz w:val="20"/>
          <w:szCs w:val="20"/>
        </w:rPr>
        <w:t>Zajistit finanční stabilitu školy</w:t>
      </w:r>
      <w:r w:rsidR="00597FB6">
        <w:rPr>
          <w:rFonts w:ascii="Segoe UI" w:hAnsi="Segoe UI" w:cs="Segoe UI"/>
          <w:sz w:val="20"/>
          <w:szCs w:val="20"/>
        </w:rPr>
        <w:t xml:space="preserve"> v úzké spolupráci s finanční ředitelkou společnosti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E838A5" w:rsidRDefault="00E838A5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Kapacitně naplnit jednotlivé obory studia</w:t>
      </w:r>
      <w:r w:rsidR="00481D19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014787" w:rsidRDefault="008644B4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Zvýšit a zkvalitnit kontrolní činnost vedoucí k zabezpečení </w:t>
      </w:r>
      <w:r w:rsidR="00614686">
        <w:rPr>
          <w:rFonts w:ascii="Segoe UI" w:hAnsi="Segoe UI" w:cs="Segoe UI"/>
          <w:sz w:val="20"/>
          <w:szCs w:val="20"/>
        </w:rPr>
        <w:t>hospodárného provozu školy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9E5873" w:rsidRDefault="009E5873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Provozovat jednotlivé prostory školy tak, aby nedocházelo ke zbytečným ztrátám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DF1D3A" w:rsidRDefault="007B1852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Sledovat </w:t>
      </w:r>
      <w:r w:rsidR="00CE5284">
        <w:rPr>
          <w:rFonts w:ascii="Segoe UI" w:hAnsi="Segoe UI" w:cs="Segoe UI"/>
          <w:sz w:val="20"/>
          <w:szCs w:val="20"/>
        </w:rPr>
        <w:t>v</w:t>
      </w:r>
      <w:r>
        <w:rPr>
          <w:rFonts w:ascii="Segoe UI" w:hAnsi="Segoe UI" w:cs="Segoe UI"/>
          <w:sz w:val="20"/>
          <w:szCs w:val="20"/>
        </w:rPr>
        <w:t>ýzvy</w:t>
      </w:r>
      <w:r w:rsidR="00CE5284">
        <w:rPr>
          <w:rFonts w:ascii="Segoe UI" w:hAnsi="Segoe UI" w:cs="Segoe UI"/>
          <w:sz w:val="20"/>
          <w:szCs w:val="20"/>
        </w:rPr>
        <w:t xml:space="preserve"> k projektům</w:t>
      </w:r>
      <w:r>
        <w:rPr>
          <w:rFonts w:ascii="Segoe UI" w:hAnsi="Segoe UI" w:cs="Segoe UI"/>
          <w:sz w:val="20"/>
          <w:szCs w:val="20"/>
        </w:rPr>
        <w:t xml:space="preserve"> a získávat finance pomocí grantů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903220" w:rsidRDefault="00903220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Organizovat kurzy pro veřejnost s cílem </w:t>
      </w:r>
      <w:r w:rsidR="001106A3">
        <w:rPr>
          <w:rFonts w:ascii="Segoe UI" w:hAnsi="Segoe UI" w:cs="Segoe UI"/>
          <w:sz w:val="20"/>
          <w:szCs w:val="20"/>
        </w:rPr>
        <w:t>z</w:t>
      </w:r>
      <w:r w:rsidR="00AC06D5">
        <w:rPr>
          <w:rFonts w:ascii="Segoe UI" w:hAnsi="Segoe UI" w:cs="Segoe UI"/>
          <w:sz w:val="20"/>
          <w:szCs w:val="20"/>
        </w:rPr>
        <w:t>a</w:t>
      </w:r>
      <w:r w:rsidR="001106A3">
        <w:rPr>
          <w:rFonts w:ascii="Segoe UI" w:hAnsi="Segoe UI" w:cs="Segoe UI"/>
          <w:sz w:val="20"/>
          <w:szCs w:val="20"/>
        </w:rPr>
        <w:t>jistit škole další zdroj financí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FC7CF4" w:rsidRDefault="00357E01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Vybudovat novou odbornou učebnu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82183D" w:rsidRDefault="0082183D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Průběžně </w:t>
      </w:r>
      <w:r w:rsidR="005A6FD4">
        <w:rPr>
          <w:rFonts w:ascii="Segoe UI" w:hAnsi="Segoe UI" w:cs="Segoe UI"/>
          <w:sz w:val="20"/>
          <w:szCs w:val="20"/>
        </w:rPr>
        <w:t>doplňovat učební pomůcky, inventář a výukové programy pro zajištění kvalitní výuky a odborné přípravy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160143" w:rsidRDefault="00160143" w:rsidP="00FE7E22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Zlepšit prostředí školy</w:t>
      </w:r>
      <w:r w:rsidR="00481D19">
        <w:rPr>
          <w:rFonts w:ascii="Segoe UI" w:hAnsi="Segoe UI" w:cs="Segoe UI"/>
          <w:sz w:val="20"/>
          <w:szCs w:val="20"/>
        </w:rPr>
        <w:t>.</w:t>
      </w:r>
    </w:p>
    <w:p w:rsidR="003278B2" w:rsidRPr="00F775A3" w:rsidRDefault="00F775A3" w:rsidP="00F775A3">
      <w:pPr>
        <w:pStyle w:val="Nadpis1"/>
        <w:ind w:left="360"/>
        <w:rPr>
          <w:rFonts w:ascii="Segoe UI" w:hAnsi="Segoe UI" w:cs="Segoe UI"/>
        </w:rPr>
      </w:pPr>
      <w:r w:rsidRPr="00F775A3">
        <w:rPr>
          <w:rFonts w:ascii="Segoe UI" w:hAnsi="Segoe UI" w:cs="Segoe UI"/>
        </w:rPr>
        <w:t>Závěr</w:t>
      </w:r>
    </w:p>
    <w:p w:rsidR="00DC7B2C" w:rsidRDefault="00F81383" w:rsidP="008C415B">
      <w:pPr>
        <w:ind w:left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úspěšné naplnění cílů</w:t>
      </w:r>
      <w:r w:rsidR="0035759F">
        <w:rPr>
          <w:rFonts w:ascii="Segoe UI" w:hAnsi="Segoe UI" w:cs="Segoe UI"/>
          <w:sz w:val="20"/>
          <w:szCs w:val="20"/>
        </w:rPr>
        <w:t xml:space="preserve"> </w:t>
      </w:r>
      <w:r w:rsidR="00FF2833">
        <w:rPr>
          <w:rFonts w:ascii="Segoe UI" w:hAnsi="Segoe UI" w:cs="Segoe UI"/>
          <w:sz w:val="20"/>
          <w:szCs w:val="20"/>
        </w:rPr>
        <w:t>výše zmíněných</w:t>
      </w:r>
      <w:r>
        <w:rPr>
          <w:rFonts w:ascii="Segoe UI" w:hAnsi="Segoe UI" w:cs="Segoe UI"/>
          <w:sz w:val="20"/>
          <w:szCs w:val="20"/>
        </w:rPr>
        <w:t xml:space="preserve"> oblastí </w:t>
      </w:r>
      <w:r w:rsidR="00FE7E22">
        <w:rPr>
          <w:rFonts w:ascii="Segoe UI" w:hAnsi="Segoe UI" w:cs="Segoe UI"/>
          <w:sz w:val="20"/>
          <w:szCs w:val="20"/>
        </w:rPr>
        <w:t>je zapotřebí kvalitní spolupráce</w:t>
      </w:r>
      <w:r w:rsidR="008C415B">
        <w:rPr>
          <w:rFonts w:ascii="Segoe UI" w:hAnsi="Segoe UI" w:cs="Segoe UI"/>
          <w:sz w:val="20"/>
          <w:szCs w:val="20"/>
        </w:rPr>
        <w:t xml:space="preserve"> a dobrá komunikace</w:t>
      </w:r>
      <w:r w:rsidR="001542F8">
        <w:rPr>
          <w:rFonts w:ascii="Segoe UI" w:hAnsi="Segoe UI" w:cs="Segoe UI"/>
          <w:sz w:val="20"/>
          <w:szCs w:val="20"/>
        </w:rPr>
        <w:t xml:space="preserve"> nejen</w:t>
      </w:r>
      <w:r w:rsidR="001D59DF">
        <w:rPr>
          <w:rFonts w:ascii="Segoe UI" w:hAnsi="Segoe UI" w:cs="Segoe UI"/>
          <w:sz w:val="20"/>
          <w:szCs w:val="20"/>
        </w:rPr>
        <w:t xml:space="preserve"> na úrovni </w:t>
      </w:r>
      <w:r w:rsidR="00FE7E22">
        <w:rPr>
          <w:rFonts w:ascii="Segoe UI" w:hAnsi="Segoe UI" w:cs="Segoe UI"/>
          <w:sz w:val="20"/>
          <w:szCs w:val="20"/>
        </w:rPr>
        <w:t>vedení školy, ale</w:t>
      </w:r>
      <w:r w:rsidR="001D59DF">
        <w:rPr>
          <w:rFonts w:ascii="Segoe UI" w:hAnsi="Segoe UI" w:cs="Segoe UI"/>
          <w:sz w:val="20"/>
          <w:szCs w:val="20"/>
        </w:rPr>
        <w:t xml:space="preserve"> i v rámci</w:t>
      </w:r>
      <w:r w:rsidR="00FE7E22">
        <w:rPr>
          <w:rFonts w:ascii="Segoe UI" w:hAnsi="Segoe UI" w:cs="Segoe UI"/>
          <w:sz w:val="20"/>
          <w:szCs w:val="20"/>
        </w:rPr>
        <w:t xml:space="preserve"> celého týmu pedagogů s podporou </w:t>
      </w:r>
      <w:r w:rsidR="00403DB5">
        <w:rPr>
          <w:rFonts w:ascii="Segoe UI" w:hAnsi="Segoe UI" w:cs="Segoe UI"/>
          <w:sz w:val="20"/>
          <w:szCs w:val="20"/>
        </w:rPr>
        <w:t>zřizovatele školy a jednotlivých partnerů.</w:t>
      </w:r>
      <w:r w:rsidR="001D59DF">
        <w:rPr>
          <w:rFonts w:ascii="Segoe UI" w:hAnsi="Segoe UI" w:cs="Segoe UI"/>
          <w:sz w:val="20"/>
          <w:szCs w:val="20"/>
        </w:rPr>
        <w:t xml:space="preserve"> </w:t>
      </w:r>
      <w:r w:rsidR="00D11C4C">
        <w:rPr>
          <w:rFonts w:ascii="Segoe UI" w:hAnsi="Segoe UI" w:cs="Segoe UI"/>
          <w:sz w:val="20"/>
          <w:szCs w:val="20"/>
        </w:rPr>
        <w:t>Společným jmenovatelem</w:t>
      </w:r>
      <w:r w:rsidR="00C63AF8">
        <w:rPr>
          <w:rFonts w:ascii="Segoe UI" w:hAnsi="Segoe UI" w:cs="Segoe UI"/>
          <w:sz w:val="20"/>
          <w:szCs w:val="20"/>
        </w:rPr>
        <w:t xml:space="preserve"> a zájmem</w:t>
      </w:r>
      <w:r w:rsidR="00E00585">
        <w:rPr>
          <w:rFonts w:ascii="Segoe UI" w:hAnsi="Segoe UI" w:cs="Segoe UI"/>
          <w:sz w:val="20"/>
          <w:szCs w:val="20"/>
        </w:rPr>
        <w:t xml:space="preserve"> pro všechny</w:t>
      </w:r>
      <w:r w:rsidR="00C63AF8">
        <w:rPr>
          <w:rFonts w:ascii="Segoe UI" w:hAnsi="Segoe UI" w:cs="Segoe UI"/>
          <w:sz w:val="20"/>
          <w:szCs w:val="20"/>
        </w:rPr>
        <w:t xml:space="preserve"> by mělo být vytvoření podmínek </w:t>
      </w:r>
      <w:r w:rsidR="007E1D49">
        <w:rPr>
          <w:rFonts w:ascii="Segoe UI" w:hAnsi="Segoe UI" w:cs="Segoe UI"/>
          <w:sz w:val="20"/>
          <w:szCs w:val="20"/>
        </w:rPr>
        <w:t>pro kvalitní teoretickou a praktickou výuku s cílem propojit tyto dvě oblasti</w:t>
      </w:r>
      <w:r w:rsidR="00B81033">
        <w:rPr>
          <w:rFonts w:ascii="Segoe UI" w:hAnsi="Segoe UI" w:cs="Segoe UI"/>
          <w:sz w:val="20"/>
          <w:szCs w:val="20"/>
        </w:rPr>
        <w:t xml:space="preserve"> vzdělávání a </w:t>
      </w:r>
      <w:r w:rsidR="007E1D49">
        <w:rPr>
          <w:rFonts w:ascii="Segoe UI" w:hAnsi="Segoe UI" w:cs="Segoe UI"/>
          <w:sz w:val="20"/>
          <w:szCs w:val="20"/>
        </w:rPr>
        <w:t xml:space="preserve">přípravy studentů na jejich budoucí povolání. </w:t>
      </w:r>
      <w:r w:rsidR="00183EBC">
        <w:rPr>
          <w:rFonts w:ascii="Segoe UI" w:hAnsi="Segoe UI" w:cs="Segoe UI"/>
          <w:sz w:val="20"/>
          <w:szCs w:val="20"/>
        </w:rPr>
        <w:t>V následujícím pětiletém období bude vedení školy jednotlivé koncepční záměry projednávat</w:t>
      </w:r>
      <w:r w:rsidR="000D761F">
        <w:rPr>
          <w:rFonts w:ascii="Segoe UI" w:hAnsi="Segoe UI" w:cs="Segoe UI"/>
          <w:sz w:val="20"/>
          <w:szCs w:val="20"/>
        </w:rPr>
        <w:t xml:space="preserve">, </w:t>
      </w:r>
      <w:r w:rsidR="00183EBC">
        <w:rPr>
          <w:rFonts w:ascii="Segoe UI" w:hAnsi="Segoe UI" w:cs="Segoe UI"/>
          <w:sz w:val="20"/>
          <w:szCs w:val="20"/>
        </w:rPr>
        <w:t xml:space="preserve">stanovovat </w:t>
      </w:r>
      <w:r w:rsidR="00274115">
        <w:rPr>
          <w:rFonts w:ascii="Segoe UI" w:hAnsi="Segoe UI" w:cs="Segoe UI"/>
          <w:sz w:val="20"/>
          <w:szCs w:val="20"/>
        </w:rPr>
        <w:t>prio</w:t>
      </w:r>
      <w:r w:rsidR="00D10BE0">
        <w:rPr>
          <w:rFonts w:ascii="Segoe UI" w:hAnsi="Segoe UI" w:cs="Segoe UI"/>
          <w:sz w:val="20"/>
          <w:szCs w:val="20"/>
        </w:rPr>
        <w:t>rity pro naplnění</w:t>
      </w:r>
      <w:r w:rsidR="000D761F">
        <w:rPr>
          <w:rFonts w:ascii="Segoe UI" w:hAnsi="Segoe UI" w:cs="Segoe UI"/>
          <w:sz w:val="20"/>
          <w:szCs w:val="20"/>
        </w:rPr>
        <w:t xml:space="preserve"> a </w:t>
      </w:r>
      <w:r w:rsidR="008E4D60">
        <w:rPr>
          <w:rFonts w:ascii="Segoe UI" w:hAnsi="Segoe UI" w:cs="Segoe UI"/>
          <w:sz w:val="20"/>
          <w:szCs w:val="20"/>
        </w:rPr>
        <w:t xml:space="preserve">rovněž bude průběžně </w:t>
      </w:r>
      <w:r w:rsidR="000C5E9C">
        <w:rPr>
          <w:rFonts w:ascii="Segoe UI" w:hAnsi="Segoe UI" w:cs="Segoe UI"/>
          <w:sz w:val="20"/>
          <w:szCs w:val="20"/>
        </w:rPr>
        <w:t>provádět jejich e</w:t>
      </w:r>
      <w:r w:rsidR="000D761F">
        <w:rPr>
          <w:rFonts w:ascii="Segoe UI" w:hAnsi="Segoe UI" w:cs="Segoe UI"/>
          <w:sz w:val="20"/>
          <w:szCs w:val="20"/>
        </w:rPr>
        <w:t>valu</w:t>
      </w:r>
      <w:r w:rsidR="000C5E9C">
        <w:rPr>
          <w:rFonts w:ascii="Segoe UI" w:hAnsi="Segoe UI" w:cs="Segoe UI"/>
          <w:sz w:val="20"/>
          <w:szCs w:val="20"/>
        </w:rPr>
        <w:t xml:space="preserve">aci. </w:t>
      </w:r>
    </w:p>
    <w:p w:rsidR="00FE7E22" w:rsidRDefault="00DC7B2C" w:rsidP="008C415B">
      <w:pPr>
        <w:ind w:left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0D761F">
        <w:rPr>
          <w:rFonts w:ascii="Segoe UI" w:hAnsi="Segoe UI" w:cs="Segoe UI"/>
          <w:sz w:val="20"/>
          <w:szCs w:val="20"/>
        </w:rPr>
        <w:t xml:space="preserve"> </w:t>
      </w:r>
      <w:r w:rsidR="00E00585">
        <w:rPr>
          <w:rFonts w:ascii="Segoe UI" w:hAnsi="Segoe UI" w:cs="Segoe UI"/>
          <w:sz w:val="20"/>
          <w:szCs w:val="20"/>
        </w:rPr>
        <w:t xml:space="preserve"> </w:t>
      </w:r>
    </w:p>
    <w:p w:rsidR="00F775A3" w:rsidRPr="002A342C" w:rsidRDefault="002A342C" w:rsidP="00AA3A2A">
      <w:pPr>
        <w:jc w:val="right"/>
        <w:rPr>
          <w:rFonts w:ascii="Segoe UI" w:hAnsi="Segoe UI" w:cs="Segoe UI"/>
          <w:sz w:val="20"/>
          <w:szCs w:val="20"/>
        </w:rPr>
      </w:pPr>
      <w:r w:rsidRPr="002A342C">
        <w:rPr>
          <w:rFonts w:ascii="Segoe UI" w:hAnsi="Segoe UI" w:cs="Segoe UI"/>
          <w:sz w:val="20"/>
          <w:szCs w:val="20"/>
        </w:rPr>
        <w:t xml:space="preserve"> </w:t>
      </w:r>
      <w:r w:rsidR="00DC7B2C">
        <w:rPr>
          <w:rFonts w:ascii="Segoe UI" w:hAnsi="Segoe UI" w:cs="Segoe UI"/>
          <w:sz w:val="20"/>
          <w:szCs w:val="20"/>
        </w:rPr>
        <w:tab/>
      </w:r>
      <w:r w:rsidR="00DC7B2C">
        <w:rPr>
          <w:rFonts w:ascii="Segoe UI" w:hAnsi="Segoe UI" w:cs="Segoe UI"/>
          <w:sz w:val="20"/>
          <w:szCs w:val="20"/>
        </w:rPr>
        <w:tab/>
      </w:r>
      <w:r w:rsidR="00DC7B2C">
        <w:rPr>
          <w:rFonts w:ascii="Segoe UI" w:hAnsi="Segoe UI" w:cs="Segoe UI"/>
          <w:sz w:val="20"/>
          <w:szCs w:val="20"/>
        </w:rPr>
        <w:tab/>
      </w:r>
      <w:r w:rsidR="00DC7B2C">
        <w:rPr>
          <w:rFonts w:ascii="Segoe UI" w:hAnsi="Segoe UI" w:cs="Segoe UI"/>
          <w:sz w:val="20"/>
          <w:szCs w:val="20"/>
        </w:rPr>
        <w:tab/>
      </w:r>
      <w:r w:rsidR="00DC7B2C">
        <w:rPr>
          <w:rFonts w:ascii="Segoe UI" w:hAnsi="Segoe UI" w:cs="Segoe UI"/>
          <w:sz w:val="20"/>
          <w:szCs w:val="20"/>
        </w:rPr>
        <w:tab/>
      </w:r>
      <w:r w:rsidR="00DC7B2C">
        <w:rPr>
          <w:rFonts w:ascii="Segoe UI" w:hAnsi="Segoe UI" w:cs="Segoe UI"/>
          <w:sz w:val="20"/>
          <w:szCs w:val="20"/>
        </w:rPr>
        <w:tab/>
      </w:r>
      <w:r w:rsidR="007125C8">
        <w:rPr>
          <w:rFonts w:ascii="Segoe UI" w:hAnsi="Segoe UI" w:cs="Segoe UI"/>
          <w:sz w:val="20"/>
          <w:szCs w:val="20"/>
        </w:rPr>
        <w:tab/>
      </w:r>
      <w:r w:rsidR="007125C8">
        <w:rPr>
          <w:rFonts w:ascii="Segoe UI" w:hAnsi="Segoe UI" w:cs="Segoe UI"/>
          <w:sz w:val="20"/>
          <w:szCs w:val="20"/>
        </w:rPr>
        <w:tab/>
      </w:r>
      <w:r w:rsidR="00DC7B2C" w:rsidRPr="00652668">
        <w:rPr>
          <w:rFonts w:ascii="Segoe UI" w:hAnsi="Segoe UI" w:cs="Segoe UI"/>
          <w:b/>
          <w:sz w:val="20"/>
          <w:szCs w:val="20"/>
        </w:rPr>
        <w:t>Vypracoval:</w:t>
      </w:r>
      <w:r w:rsidR="00DC7B2C">
        <w:rPr>
          <w:rFonts w:ascii="Segoe UI" w:hAnsi="Segoe UI" w:cs="Segoe UI"/>
          <w:sz w:val="20"/>
          <w:szCs w:val="20"/>
        </w:rPr>
        <w:t xml:space="preserve"> Mgr. </w:t>
      </w:r>
      <w:r w:rsidR="00DC7B2C" w:rsidRPr="00DC7B2C">
        <w:rPr>
          <w:rFonts w:ascii="Segoe UI" w:hAnsi="Segoe UI" w:cs="Segoe UI"/>
          <w:sz w:val="20"/>
          <w:szCs w:val="20"/>
        </w:rPr>
        <w:t>Přemysl Kozmík</w:t>
      </w:r>
    </w:p>
    <w:sectPr w:rsidR="00F775A3" w:rsidRPr="002A342C" w:rsidSect="006B29E3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A26" w:rsidRDefault="00557A26" w:rsidP="006B29E3">
      <w:pPr>
        <w:spacing w:after="0" w:line="240" w:lineRule="auto"/>
      </w:pPr>
      <w:r>
        <w:separator/>
      </w:r>
    </w:p>
  </w:endnote>
  <w:endnote w:type="continuationSeparator" w:id="0">
    <w:p w:rsidR="00557A26" w:rsidRDefault="00557A26" w:rsidP="006B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A26" w:rsidRDefault="00557A26" w:rsidP="006B29E3">
      <w:pPr>
        <w:spacing w:after="0" w:line="240" w:lineRule="auto"/>
      </w:pPr>
      <w:r>
        <w:separator/>
      </w:r>
    </w:p>
  </w:footnote>
  <w:footnote w:type="continuationSeparator" w:id="0">
    <w:p w:rsidR="00557A26" w:rsidRDefault="00557A26" w:rsidP="006B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23F"/>
    <w:multiLevelType w:val="hybridMultilevel"/>
    <w:tmpl w:val="3CB66E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652"/>
    <w:multiLevelType w:val="hybridMultilevel"/>
    <w:tmpl w:val="865CF2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2CA"/>
    <w:multiLevelType w:val="hybridMultilevel"/>
    <w:tmpl w:val="4B4C12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45BF"/>
    <w:multiLevelType w:val="hybridMultilevel"/>
    <w:tmpl w:val="DEBEC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6417"/>
    <w:multiLevelType w:val="hybridMultilevel"/>
    <w:tmpl w:val="03B0BF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32"/>
    <w:multiLevelType w:val="hybridMultilevel"/>
    <w:tmpl w:val="0E0E76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D18F5"/>
    <w:multiLevelType w:val="hybridMultilevel"/>
    <w:tmpl w:val="50B81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B71AF"/>
    <w:multiLevelType w:val="hybridMultilevel"/>
    <w:tmpl w:val="A4969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B39EB"/>
    <w:multiLevelType w:val="multilevel"/>
    <w:tmpl w:val="3B160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FCB3953"/>
    <w:multiLevelType w:val="hybridMultilevel"/>
    <w:tmpl w:val="ED8A81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55"/>
    <w:rsid w:val="00001B7D"/>
    <w:rsid w:val="00003A9C"/>
    <w:rsid w:val="0001005D"/>
    <w:rsid w:val="00011BC9"/>
    <w:rsid w:val="00013422"/>
    <w:rsid w:val="00014787"/>
    <w:rsid w:val="000247B7"/>
    <w:rsid w:val="0002693F"/>
    <w:rsid w:val="000374C8"/>
    <w:rsid w:val="0004338D"/>
    <w:rsid w:val="0004512A"/>
    <w:rsid w:val="00056425"/>
    <w:rsid w:val="0006177C"/>
    <w:rsid w:val="000632CF"/>
    <w:rsid w:val="00076FA6"/>
    <w:rsid w:val="0008042F"/>
    <w:rsid w:val="00082D67"/>
    <w:rsid w:val="000A6E61"/>
    <w:rsid w:val="000C335E"/>
    <w:rsid w:val="000C5A3C"/>
    <w:rsid w:val="000C5DF4"/>
    <w:rsid w:val="000C5E9C"/>
    <w:rsid w:val="000D0633"/>
    <w:rsid w:val="000D3BBB"/>
    <w:rsid w:val="000D70D1"/>
    <w:rsid w:val="000D761F"/>
    <w:rsid w:val="000E17A7"/>
    <w:rsid w:val="000E3A77"/>
    <w:rsid w:val="000F2CBD"/>
    <w:rsid w:val="000F6500"/>
    <w:rsid w:val="001074BC"/>
    <w:rsid w:val="001106A3"/>
    <w:rsid w:val="00113C93"/>
    <w:rsid w:val="00124D3B"/>
    <w:rsid w:val="00125E87"/>
    <w:rsid w:val="0013127A"/>
    <w:rsid w:val="00133FAF"/>
    <w:rsid w:val="00136C2E"/>
    <w:rsid w:val="00145249"/>
    <w:rsid w:val="00145F81"/>
    <w:rsid w:val="001542F8"/>
    <w:rsid w:val="0015465F"/>
    <w:rsid w:val="0015760E"/>
    <w:rsid w:val="00160143"/>
    <w:rsid w:val="001664C9"/>
    <w:rsid w:val="00173A8A"/>
    <w:rsid w:val="00183679"/>
    <w:rsid w:val="00183EBC"/>
    <w:rsid w:val="00187BA6"/>
    <w:rsid w:val="00190AD8"/>
    <w:rsid w:val="001A382A"/>
    <w:rsid w:val="001A6790"/>
    <w:rsid w:val="001B1202"/>
    <w:rsid w:val="001B5A57"/>
    <w:rsid w:val="001C4EBB"/>
    <w:rsid w:val="001C5949"/>
    <w:rsid w:val="001C7C8E"/>
    <w:rsid w:val="001D59DF"/>
    <w:rsid w:val="001E6A31"/>
    <w:rsid w:val="001F2682"/>
    <w:rsid w:val="002065FF"/>
    <w:rsid w:val="00212B35"/>
    <w:rsid w:val="00223405"/>
    <w:rsid w:val="00227D53"/>
    <w:rsid w:val="0024021B"/>
    <w:rsid w:val="00246811"/>
    <w:rsid w:val="00246C77"/>
    <w:rsid w:val="00251263"/>
    <w:rsid w:val="002519E9"/>
    <w:rsid w:val="00254632"/>
    <w:rsid w:val="0025754B"/>
    <w:rsid w:val="00270331"/>
    <w:rsid w:val="00274115"/>
    <w:rsid w:val="0027576A"/>
    <w:rsid w:val="002762CC"/>
    <w:rsid w:val="002917AF"/>
    <w:rsid w:val="00291FEB"/>
    <w:rsid w:val="002A3140"/>
    <w:rsid w:val="002A342C"/>
    <w:rsid w:val="002C174A"/>
    <w:rsid w:val="002D45B0"/>
    <w:rsid w:val="002D4DFC"/>
    <w:rsid w:val="002E6D21"/>
    <w:rsid w:val="002F7662"/>
    <w:rsid w:val="00300C7F"/>
    <w:rsid w:val="00302DF6"/>
    <w:rsid w:val="00305D11"/>
    <w:rsid w:val="003073D4"/>
    <w:rsid w:val="00314BAC"/>
    <w:rsid w:val="003278B2"/>
    <w:rsid w:val="00337310"/>
    <w:rsid w:val="00337BE0"/>
    <w:rsid w:val="0035759F"/>
    <w:rsid w:val="00357E01"/>
    <w:rsid w:val="0037231F"/>
    <w:rsid w:val="00373D4E"/>
    <w:rsid w:val="00374AD6"/>
    <w:rsid w:val="00375B60"/>
    <w:rsid w:val="00387E2E"/>
    <w:rsid w:val="00390072"/>
    <w:rsid w:val="0039185A"/>
    <w:rsid w:val="00392AA8"/>
    <w:rsid w:val="003961CA"/>
    <w:rsid w:val="00396DDB"/>
    <w:rsid w:val="003A1A3A"/>
    <w:rsid w:val="003A6A87"/>
    <w:rsid w:val="003A7278"/>
    <w:rsid w:val="003C2D49"/>
    <w:rsid w:val="003D3478"/>
    <w:rsid w:val="003D36DD"/>
    <w:rsid w:val="003D7202"/>
    <w:rsid w:val="003E59F4"/>
    <w:rsid w:val="003F2A04"/>
    <w:rsid w:val="003F58E7"/>
    <w:rsid w:val="0040104F"/>
    <w:rsid w:val="00401694"/>
    <w:rsid w:val="00403DB5"/>
    <w:rsid w:val="004079E8"/>
    <w:rsid w:val="00425FF1"/>
    <w:rsid w:val="004344A2"/>
    <w:rsid w:val="00447A1C"/>
    <w:rsid w:val="0046333A"/>
    <w:rsid w:val="0046419C"/>
    <w:rsid w:val="004641F8"/>
    <w:rsid w:val="004763D9"/>
    <w:rsid w:val="00481D19"/>
    <w:rsid w:val="0049093C"/>
    <w:rsid w:val="00490C49"/>
    <w:rsid w:val="00492DE9"/>
    <w:rsid w:val="004A14DC"/>
    <w:rsid w:val="004A54BC"/>
    <w:rsid w:val="004A65DA"/>
    <w:rsid w:val="004A744C"/>
    <w:rsid w:val="004B1248"/>
    <w:rsid w:val="004C1075"/>
    <w:rsid w:val="004C19C5"/>
    <w:rsid w:val="004D6A2A"/>
    <w:rsid w:val="004E7D7E"/>
    <w:rsid w:val="004F1C7E"/>
    <w:rsid w:val="004F3504"/>
    <w:rsid w:val="004F75A8"/>
    <w:rsid w:val="005001A1"/>
    <w:rsid w:val="00504B18"/>
    <w:rsid w:val="00505E11"/>
    <w:rsid w:val="00506542"/>
    <w:rsid w:val="00507410"/>
    <w:rsid w:val="005106C9"/>
    <w:rsid w:val="00511F9C"/>
    <w:rsid w:val="00513978"/>
    <w:rsid w:val="00521B8F"/>
    <w:rsid w:val="00532D41"/>
    <w:rsid w:val="00536EAA"/>
    <w:rsid w:val="005426D0"/>
    <w:rsid w:val="00554669"/>
    <w:rsid w:val="005573D6"/>
    <w:rsid w:val="00557A26"/>
    <w:rsid w:val="00565DD1"/>
    <w:rsid w:val="00577627"/>
    <w:rsid w:val="00580CDA"/>
    <w:rsid w:val="00594831"/>
    <w:rsid w:val="00597FB6"/>
    <w:rsid w:val="005A0C6C"/>
    <w:rsid w:val="005A1E12"/>
    <w:rsid w:val="005A3C2F"/>
    <w:rsid w:val="005A6FD4"/>
    <w:rsid w:val="005B50FB"/>
    <w:rsid w:val="005C03B5"/>
    <w:rsid w:val="005C03F1"/>
    <w:rsid w:val="005C1E0E"/>
    <w:rsid w:val="005D0308"/>
    <w:rsid w:val="005E502E"/>
    <w:rsid w:val="005F2953"/>
    <w:rsid w:val="005F4AB0"/>
    <w:rsid w:val="005F5886"/>
    <w:rsid w:val="0060196B"/>
    <w:rsid w:val="006034CE"/>
    <w:rsid w:val="00610DC2"/>
    <w:rsid w:val="00613C42"/>
    <w:rsid w:val="00614686"/>
    <w:rsid w:val="00631FC5"/>
    <w:rsid w:val="006442C4"/>
    <w:rsid w:val="006451A9"/>
    <w:rsid w:val="006501F9"/>
    <w:rsid w:val="00650C41"/>
    <w:rsid w:val="00651A16"/>
    <w:rsid w:val="00652668"/>
    <w:rsid w:val="00652AED"/>
    <w:rsid w:val="00652EC5"/>
    <w:rsid w:val="00656802"/>
    <w:rsid w:val="00657AA8"/>
    <w:rsid w:val="00665BB0"/>
    <w:rsid w:val="00667687"/>
    <w:rsid w:val="0067760B"/>
    <w:rsid w:val="00677C8B"/>
    <w:rsid w:val="006808FB"/>
    <w:rsid w:val="00683101"/>
    <w:rsid w:val="00686635"/>
    <w:rsid w:val="006902DC"/>
    <w:rsid w:val="006A4E11"/>
    <w:rsid w:val="006A7A38"/>
    <w:rsid w:val="006B29E3"/>
    <w:rsid w:val="006B31B7"/>
    <w:rsid w:val="006B53E7"/>
    <w:rsid w:val="006D6E97"/>
    <w:rsid w:val="006E03AC"/>
    <w:rsid w:val="006E193F"/>
    <w:rsid w:val="006F084F"/>
    <w:rsid w:val="006F1EFB"/>
    <w:rsid w:val="006F37C0"/>
    <w:rsid w:val="00701AF5"/>
    <w:rsid w:val="00710BAD"/>
    <w:rsid w:val="007125C8"/>
    <w:rsid w:val="00730B9E"/>
    <w:rsid w:val="00735811"/>
    <w:rsid w:val="007402D8"/>
    <w:rsid w:val="007420FB"/>
    <w:rsid w:val="0074672B"/>
    <w:rsid w:val="00747134"/>
    <w:rsid w:val="007576AB"/>
    <w:rsid w:val="007635D8"/>
    <w:rsid w:val="00772CE5"/>
    <w:rsid w:val="0077696F"/>
    <w:rsid w:val="00782D7B"/>
    <w:rsid w:val="00790268"/>
    <w:rsid w:val="00792ED8"/>
    <w:rsid w:val="00795A61"/>
    <w:rsid w:val="007A1F46"/>
    <w:rsid w:val="007A37F8"/>
    <w:rsid w:val="007B1852"/>
    <w:rsid w:val="007B6CB5"/>
    <w:rsid w:val="007C00AC"/>
    <w:rsid w:val="007C0999"/>
    <w:rsid w:val="007C3855"/>
    <w:rsid w:val="007D2E62"/>
    <w:rsid w:val="007E1D49"/>
    <w:rsid w:val="007E1EA1"/>
    <w:rsid w:val="007E4903"/>
    <w:rsid w:val="007F0B27"/>
    <w:rsid w:val="007F5195"/>
    <w:rsid w:val="007F6A0A"/>
    <w:rsid w:val="0082183D"/>
    <w:rsid w:val="00821870"/>
    <w:rsid w:val="00822A35"/>
    <w:rsid w:val="00832A47"/>
    <w:rsid w:val="00835777"/>
    <w:rsid w:val="0084022A"/>
    <w:rsid w:val="008478F6"/>
    <w:rsid w:val="008547A9"/>
    <w:rsid w:val="00861169"/>
    <w:rsid w:val="008636D1"/>
    <w:rsid w:val="008644B4"/>
    <w:rsid w:val="00864A7D"/>
    <w:rsid w:val="00866E00"/>
    <w:rsid w:val="0087084F"/>
    <w:rsid w:val="0088140E"/>
    <w:rsid w:val="00881439"/>
    <w:rsid w:val="00886366"/>
    <w:rsid w:val="008933F1"/>
    <w:rsid w:val="008A0133"/>
    <w:rsid w:val="008A07FD"/>
    <w:rsid w:val="008A4340"/>
    <w:rsid w:val="008C415B"/>
    <w:rsid w:val="008C6115"/>
    <w:rsid w:val="008C7836"/>
    <w:rsid w:val="008D2862"/>
    <w:rsid w:val="008D3D09"/>
    <w:rsid w:val="008D79CC"/>
    <w:rsid w:val="008D7D9C"/>
    <w:rsid w:val="008E14DB"/>
    <w:rsid w:val="008E1BD7"/>
    <w:rsid w:val="008E469C"/>
    <w:rsid w:val="008E4D60"/>
    <w:rsid w:val="008F2422"/>
    <w:rsid w:val="008F3711"/>
    <w:rsid w:val="00901F1E"/>
    <w:rsid w:val="00903220"/>
    <w:rsid w:val="00913910"/>
    <w:rsid w:val="009161F9"/>
    <w:rsid w:val="00916E30"/>
    <w:rsid w:val="009219F8"/>
    <w:rsid w:val="009225CD"/>
    <w:rsid w:val="00930747"/>
    <w:rsid w:val="009379FE"/>
    <w:rsid w:val="00940E21"/>
    <w:rsid w:val="00950DE3"/>
    <w:rsid w:val="00951828"/>
    <w:rsid w:val="00953B7F"/>
    <w:rsid w:val="00954D9D"/>
    <w:rsid w:val="00961859"/>
    <w:rsid w:val="0097190D"/>
    <w:rsid w:val="00973E5B"/>
    <w:rsid w:val="0097626C"/>
    <w:rsid w:val="00976745"/>
    <w:rsid w:val="00982B09"/>
    <w:rsid w:val="00982C3A"/>
    <w:rsid w:val="00984683"/>
    <w:rsid w:val="00993516"/>
    <w:rsid w:val="009949D7"/>
    <w:rsid w:val="009973AA"/>
    <w:rsid w:val="009A3AA8"/>
    <w:rsid w:val="009C73E0"/>
    <w:rsid w:val="009E49B5"/>
    <w:rsid w:val="009E5873"/>
    <w:rsid w:val="009E612D"/>
    <w:rsid w:val="009E67F6"/>
    <w:rsid w:val="00A14011"/>
    <w:rsid w:val="00A1583B"/>
    <w:rsid w:val="00A15A5D"/>
    <w:rsid w:val="00A216A0"/>
    <w:rsid w:val="00A22ABD"/>
    <w:rsid w:val="00A27173"/>
    <w:rsid w:val="00A30D6A"/>
    <w:rsid w:val="00A32006"/>
    <w:rsid w:val="00A35F1A"/>
    <w:rsid w:val="00A40026"/>
    <w:rsid w:val="00A538D6"/>
    <w:rsid w:val="00A541AF"/>
    <w:rsid w:val="00A55707"/>
    <w:rsid w:val="00A57781"/>
    <w:rsid w:val="00A66511"/>
    <w:rsid w:val="00A711D8"/>
    <w:rsid w:val="00A76DAA"/>
    <w:rsid w:val="00A85290"/>
    <w:rsid w:val="00A876CB"/>
    <w:rsid w:val="00A9228B"/>
    <w:rsid w:val="00A93D95"/>
    <w:rsid w:val="00AA26B3"/>
    <w:rsid w:val="00AA352E"/>
    <w:rsid w:val="00AA3A2A"/>
    <w:rsid w:val="00AA3C1F"/>
    <w:rsid w:val="00AA5C5C"/>
    <w:rsid w:val="00AA702C"/>
    <w:rsid w:val="00AB252C"/>
    <w:rsid w:val="00AB4BD1"/>
    <w:rsid w:val="00AC06D5"/>
    <w:rsid w:val="00AD4F18"/>
    <w:rsid w:val="00AE3AF7"/>
    <w:rsid w:val="00AE46A1"/>
    <w:rsid w:val="00AE6655"/>
    <w:rsid w:val="00AF32C7"/>
    <w:rsid w:val="00AF7165"/>
    <w:rsid w:val="00B00A48"/>
    <w:rsid w:val="00B03E90"/>
    <w:rsid w:val="00B071DD"/>
    <w:rsid w:val="00B23CF6"/>
    <w:rsid w:val="00B2593D"/>
    <w:rsid w:val="00B2725A"/>
    <w:rsid w:val="00B3321D"/>
    <w:rsid w:val="00B4072F"/>
    <w:rsid w:val="00B4267A"/>
    <w:rsid w:val="00B45070"/>
    <w:rsid w:val="00B6189F"/>
    <w:rsid w:val="00B63ECA"/>
    <w:rsid w:val="00B64F3B"/>
    <w:rsid w:val="00B6653F"/>
    <w:rsid w:val="00B7154C"/>
    <w:rsid w:val="00B74658"/>
    <w:rsid w:val="00B7507F"/>
    <w:rsid w:val="00B806A2"/>
    <w:rsid w:val="00B81033"/>
    <w:rsid w:val="00B91C89"/>
    <w:rsid w:val="00B9241C"/>
    <w:rsid w:val="00BB4556"/>
    <w:rsid w:val="00BC265C"/>
    <w:rsid w:val="00BC622B"/>
    <w:rsid w:val="00BD74BA"/>
    <w:rsid w:val="00BE1BCC"/>
    <w:rsid w:val="00BE4508"/>
    <w:rsid w:val="00BE66F1"/>
    <w:rsid w:val="00BF567B"/>
    <w:rsid w:val="00BF5A7B"/>
    <w:rsid w:val="00C06B29"/>
    <w:rsid w:val="00C16FC0"/>
    <w:rsid w:val="00C22281"/>
    <w:rsid w:val="00C224DB"/>
    <w:rsid w:val="00C225FC"/>
    <w:rsid w:val="00C24CF2"/>
    <w:rsid w:val="00C310F9"/>
    <w:rsid w:val="00C372E1"/>
    <w:rsid w:val="00C40C87"/>
    <w:rsid w:val="00C41332"/>
    <w:rsid w:val="00C446CA"/>
    <w:rsid w:val="00C51309"/>
    <w:rsid w:val="00C54FA2"/>
    <w:rsid w:val="00C63AF8"/>
    <w:rsid w:val="00C63D36"/>
    <w:rsid w:val="00C67914"/>
    <w:rsid w:val="00C738E1"/>
    <w:rsid w:val="00C8193E"/>
    <w:rsid w:val="00C90256"/>
    <w:rsid w:val="00C95734"/>
    <w:rsid w:val="00CA3DFA"/>
    <w:rsid w:val="00CA5903"/>
    <w:rsid w:val="00CC65A3"/>
    <w:rsid w:val="00CD204D"/>
    <w:rsid w:val="00CE01F2"/>
    <w:rsid w:val="00CE5284"/>
    <w:rsid w:val="00CF0B96"/>
    <w:rsid w:val="00CF5408"/>
    <w:rsid w:val="00CF6989"/>
    <w:rsid w:val="00D0175A"/>
    <w:rsid w:val="00D02A6F"/>
    <w:rsid w:val="00D10BE0"/>
    <w:rsid w:val="00D11C4C"/>
    <w:rsid w:val="00D17E45"/>
    <w:rsid w:val="00D31EF2"/>
    <w:rsid w:val="00D35615"/>
    <w:rsid w:val="00D40222"/>
    <w:rsid w:val="00D570A1"/>
    <w:rsid w:val="00D62863"/>
    <w:rsid w:val="00D7033C"/>
    <w:rsid w:val="00D7096B"/>
    <w:rsid w:val="00D74CEE"/>
    <w:rsid w:val="00D75DDB"/>
    <w:rsid w:val="00D85121"/>
    <w:rsid w:val="00D8659D"/>
    <w:rsid w:val="00D957B9"/>
    <w:rsid w:val="00DB22B0"/>
    <w:rsid w:val="00DC7B2C"/>
    <w:rsid w:val="00DF1D3A"/>
    <w:rsid w:val="00DF6C7A"/>
    <w:rsid w:val="00E00585"/>
    <w:rsid w:val="00E034F9"/>
    <w:rsid w:val="00E10F2B"/>
    <w:rsid w:val="00E23DAD"/>
    <w:rsid w:val="00E32DDD"/>
    <w:rsid w:val="00E35365"/>
    <w:rsid w:val="00E35ED4"/>
    <w:rsid w:val="00E44666"/>
    <w:rsid w:val="00E56A3E"/>
    <w:rsid w:val="00E6032F"/>
    <w:rsid w:val="00E6298C"/>
    <w:rsid w:val="00E71543"/>
    <w:rsid w:val="00E7301B"/>
    <w:rsid w:val="00E774BF"/>
    <w:rsid w:val="00E8340E"/>
    <w:rsid w:val="00E838A5"/>
    <w:rsid w:val="00E94917"/>
    <w:rsid w:val="00EA0013"/>
    <w:rsid w:val="00EA78ED"/>
    <w:rsid w:val="00EB146E"/>
    <w:rsid w:val="00EB41A8"/>
    <w:rsid w:val="00EC5341"/>
    <w:rsid w:val="00EC7D00"/>
    <w:rsid w:val="00EE00DC"/>
    <w:rsid w:val="00EF5089"/>
    <w:rsid w:val="00EF5E11"/>
    <w:rsid w:val="00EF6DE7"/>
    <w:rsid w:val="00F06194"/>
    <w:rsid w:val="00F062A7"/>
    <w:rsid w:val="00F1567E"/>
    <w:rsid w:val="00F17F1C"/>
    <w:rsid w:val="00F30746"/>
    <w:rsid w:val="00F30A0A"/>
    <w:rsid w:val="00F524EF"/>
    <w:rsid w:val="00F55798"/>
    <w:rsid w:val="00F67966"/>
    <w:rsid w:val="00F734B7"/>
    <w:rsid w:val="00F7411F"/>
    <w:rsid w:val="00F74863"/>
    <w:rsid w:val="00F775A3"/>
    <w:rsid w:val="00F81383"/>
    <w:rsid w:val="00F91B5A"/>
    <w:rsid w:val="00F95B4F"/>
    <w:rsid w:val="00F97752"/>
    <w:rsid w:val="00FA3D5F"/>
    <w:rsid w:val="00FA3E7D"/>
    <w:rsid w:val="00FC7CF4"/>
    <w:rsid w:val="00FD1D03"/>
    <w:rsid w:val="00FE095B"/>
    <w:rsid w:val="00FE1E9E"/>
    <w:rsid w:val="00FE2B4F"/>
    <w:rsid w:val="00FE53C5"/>
    <w:rsid w:val="00FE7E22"/>
    <w:rsid w:val="00FF2833"/>
    <w:rsid w:val="00FF3DF1"/>
    <w:rsid w:val="00FF4A2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C3CC"/>
  <w15:chartTrackingRefBased/>
  <w15:docId w15:val="{53CC8EEA-7A5A-4E06-AF04-81D4C72C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6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6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C3855"/>
    <w:pPr>
      <w:widowControl w:val="0"/>
      <w:autoSpaceDE w:val="0"/>
      <w:autoSpaceDN w:val="0"/>
      <w:spacing w:before="101" w:after="0" w:line="240" w:lineRule="auto"/>
      <w:ind w:left="3289" w:right="3206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C3855"/>
    <w:rPr>
      <w:rFonts w:ascii="Segoe UI" w:eastAsia="Segoe UI" w:hAnsi="Segoe UI" w:cs="Segoe UI"/>
      <w:b/>
      <w:bCs/>
      <w:sz w:val="24"/>
      <w:szCs w:val="24"/>
    </w:rPr>
  </w:style>
  <w:style w:type="paragraph" w:styleId="Bezmezer">
    <w:name w:val="No Spacing"/>
    <w:link w:val="BezmezerChar"/>
    <w:uiPriority w:val="1"/>
    <w:qFormat/>
    <w:rsid w:val="002065F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0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065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065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9E3"/>
  </w:style>
  <w:style w:type="paragraph" w:styleId="Zpat">
    <w:name w:val="footer"/>
    <w:basedOn w:val="Normln"/>
    <w:link w:val="ZpatChar"/>
    <w:uiPriority w:val="99"/>
    <w:unhideWhenUsed/>
    <w:rsid w:val="006B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9E3"/>
  </w:style>
  <w:style w:type="character" w:customStyle="1" w:styleId="BezmezerChar">
    <w:name w:val="Bez mezer Char"/>
    <w:basedOn w:val="Standardnpsmoodstavce"/>
    <w:link w:val="Bezmezer"/>
    <w:uiPriority w:val="1"/>
    <w:rsid w:val="006B29E3"/>
  </w:style>
  <w:style w:type="table" w:styleId="Mkatabulky">
    <w:name w:val="Table Grid"/>
    <w:basedOn w:val="Normlntabulka"/>
    <w:uiPriority w:val="39"/>
    <w:rsid w:val="00EC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61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rasmobility.e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6E7E409E5E4ACD95E1ECAA0E2EE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BAEA7-501C-41D5-8168-87FDD555D723}"/>
      </w:docPartPr>
      <w:docPartBody>
        <w:p w:rsidR="00FB3458" w:rsidRDefault="002A6D46" w:rsidP="002A6D46">
          <w:pPr>
            <w:pStyle w:val="4B6E7E409E5E4ACD95E1ECAA0E2EE36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48030A230583468999C7063C7DBC0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D91A4-A5A0-473A-894D-FF100030FEE9}"/>
      </w:docPartPr>
      <w:docPartBody>
        <w:p w:rsidR="00FB3458" w:rsidRDefault="002A6D46" w:rsidP="002A6D46">
          <w:pPr>
            <w:pStyle w:val="48030A230583468999C7063C7DBC0435"/>
          </w:pPr>
          <w:r>
            <w:rPr>
              <w:color w:val="4472C4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46"/>
    <w:rsid w:val="001651E5"/>
    <w:rsid w:val="002A6D46"/>
    <w:rsid w:val="002B7656"/>
    <w:rsid w:val="00523343"/>
    <w:rsid w:val="00AD500E"/>
    <w:rsid w:val="00C37CF8"/>
    <w:rsid w:val="00CF4D3E"/>
    <w:rsid w:val="00EC6313"/>
    <w:rsid w:val="00F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B6E7E409E5E4ACD95E1ECAA0E2EE361">
    <w:name w:val="4B6E7E409E5E4ACD95E1ECAA0E2EE361"/>
    <w:rsid w:val="002A6D46"/>
  </w:style>
  <w:style w:type="paragraph" w:customStyle="1" w:styleId="48030A230583468999C7063C7DBC0435">
    <w:name w:val="48030A230583468999C7063C7DBC0435"/>
    <w:rsid w:val="002A6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2022-05-30T00:00:00</PublishDate>
  <Abstract/>
  <CompanyAddress>Dřevnická 1788, 760 01 Zlín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3A3BCC-AFA5-453A-A208-79F5968F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1357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</vt:lpstr>
    </vt:vector>
  </TitlesOfParts>
  <Company>STřední ŠkolA BALTACI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</dc:title>
  <dc:subject>Období 2022-2027</dc:subject>
  <dc:creator>Přemysl Kozmík</dc:creator>
  <cp:keywords/>
  <dc:description/>
  <cp:lastModifiedBy>Přemysl Kozmík</cp:lastModifiedBy>
  <cp:revision>720</cp:revision>
  <dcterms:created xsi:type="dcterms:W3CDTF">2022-05-29T15:28:00Z</dcterms:created>
  <dcterms:modified xsi:type="dcterms:W3CDTF">2022-06-08T08:19:00Z</dcterms:modified>
</cp:coreProperties>
</file>