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5C" w:rsidRDefault="00A8295C"/>
    <w:p w:rsidR="00A8295C" w:rsidRPr="00896F0E" w:rsidRDefault="00A8295C">
      <w:pPr>
        <w:rPr>
          <w:rFonts w:ascii="Univers" w:hAnsi="Univers" w:cs="Univers"/>
          <w:i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804"/>
      </w:tblGrid>
      <w:tr w:rsidR="00A147F1" w:rsidRPr="000A425F" w:rsidTr="00D27B8A">
        <w:trPr>
          <w:cantSplit/>
          <w:trHeight w:val="8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147F1" w:rsidRPr="00D24521" w:rsidRDefault="00A147F1" w:rsidP="00D27B8A">
            <w:pPr>
              <w:rPr>
                <w:rFonts w:eastAsia="Calibri"/>
              </w:rPr>
            </w:pPr>
            <w:r w:rsidRPr="00D24521">
              <w:rPr>
                <w:rFonts w:eastAsia="Calibri"/>
              </w:rPr>
              <w:t xml:space="preserve">Organizace: </w:t>
            </w:r>
            <w:r w:rsidRPr="00D24521">
              <w:rPr>
                <w:rFonts w:eastAsia="Calibri"/>
              </w:rPr>
              <w:tab/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center"/>
              <w:rPr>
                <w:rFonts w:eastAsia="Calibri"/>
                <w:b/>
              </w:rPr>
            </w:pPr>
            <w:r w:rsidRPr="00D24521">
              <w:rPr>
                <w:rFonts w:eastAsia="Calibri"/>
                <w:b/>
              </w:rPr>
              <w:t>Základní škola a Mateřská škola Panenské Břežany, okres Praha - východ</w:t>
            </w:r>
          </w:p>
        </w:tc>
      </w:tr>
      <w:tr w:rsidR="00A147F1" w:rsidRPr="000A425F" w:rsidTr="00D27B8A">
        <w:trPr>
          <w:cantSplit/>
          <w:trHeight w:val="8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both"/>
              <w:rPr>
                <w:rFonts w:eastAsia="Calibri"/>
              </w:rPr>
            </w:pPr>
            <w:r w:rsidRPr="00D24521">
              <w:rPr>
                <w:rFonts w:eastAsia="Calibri"/>
              </w:rPr>
              <w:t>IČO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center"/>
              <w:rPr>
                <w:rFonts w:eastAsia="Calibri"/>
                <w:b/>
              </w:rPr>
            </w:pPr>
            <w:r w:rsidRPr="00D24521">
              <w:rPr>
                <w:rFonts w:eastAsia="Calibri"/>
                <w:b/>
              </w:rPr>
              <w:t>70996059</w:t>
            </w:r>
          </w:p>
        </w:tc>
      </w:tr>
      <w:tr w:rsidR="00A147F1" w:rsidRPr="000A425F" w:rsidTr="00D27B8A">
        <w:trPr>
          <w:cantSplit/>
          <w:trHeight w:val="851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A147F1" w:rsidRPr="00D24521" w:rsidRDefault="00A147F1" w:rsidP="00926E57">
            <w:pPr>
              <w:rPr>
                <w:rFonts w:eastAsia="Calibri"/>
                <w:b/>
                <w:sz w:val="36"/>
                <w:szCs w:val="36"/>
              </w:rPr>
            </w:pPr>
            <w:r w:rsidRPr="00D24521">
              <w:rPr>
                <w:rFonts w:eastAsia="Calibri"/>
              </w:rPr>
              <w:t>Číslo jednací:</w:t>
            </w:r>
            <w:r>
              <w:rPr>
                <w:rFonts w:eastAsia="Calibri"/>
              </w:rPr>
              <w:t xml:space="preserve">             </w:t>
            </w:r>
            <w:r w:rsidR="00926E57">
              <w:rPr>
                <w:rFonts w:eastAsia="Calibri"/>
              </w:rPr>
              <w:t>ZSMSPB-09</w:t>
            </w:r>
            <w:r w:rsidR="00BA7A27">
              <w:rPr>
                <w:rFonts w:eastAsia="Calibri"/>
              </w:rPr>
              <w:t>/201</w:t>
            </w:r>
            <w:r w:rsidR="00926E57">
              <w:rPr>
                <w:rFonts w:eastAsia="Calibri"/>
              </w:rPr>
              <w:t>8</w:t>
            </w:r>
            <w:r>
              <w:rPr>
                <w:rFonts w:eastAsia="Calibri"/>
              </w:rPr>
              <w:t xml:space="preserve">             Spisový / skartační znak</w:t>
            </w:r>
            <w:r w:rsidR="00B843DE">
              <w:rPr>
                <w:rFonts w:eastAsia="Calibri"/>
              </w:rPr>
              <w:t>: 1.1.3 / A10</w:t>
            </w:r>
            <w:r>
              <w:rPr>
                <w:rFonts w:eastAsia="Calibri"/>
              </w:rPr>
              <w:t xml:space="preserve">              </w:t>
            </w:r>
          </w:p>
        </w:tc>
      </w:tr>
      <w:tr w:rsidR="00A147F1" w:rsidRPr="000A425F" w:rsidTr="00D27B8A">
        <w:trPr>
          <w:cantSplit/>
          <w:trHeight w:val="8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both"/>
              <w:rPr>
                <w:rFonts w:eastAsia="Calibri"/>
              </w:rPr>
            </w:pPr>
            <w:r w:rsidRPr="00D24521">
              <w:rPr>
                <w:rFonts w:eastAsia="Calibri"/>
              </w:rPr>
              <w:t>Název: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>
              <w:rPr>
                <w:rFonts w:eastAsia="Calibri"/>
                <w:b/>
                <w:sz w:val="36"/>
                <w:szCs w:val="36"/>
              </w:rPr>
              <w:t>Školní řád mateřské školy</w:t>
            </w:r>
          </w:p>
        </w:tc>
      </w:tr>
      <w:tr w:rsidR="00A147F1" w:rsidRPr="000A425F" w:rsidTr="00D27B8A">
        <w:trPr>
          <w:cantSplit/>
          <w:trHeight w:val="8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147F1" w:rsidRPr="00D24521" w:rsidRDefault="00A147F1" w:rsidP="00D27B8A">
            <w:pPr>
              <w:rPr>
                <w:rFonts w:eastAsia="Calibri"/>
              </w:rPr>
            </w:pPr>
            <w:r>
              <w:rPr>
                <w:rFonts w:eastAsia="Calibri"/>
              </w:rPr>
              <w:t>Směrnice číslo: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47F1" w:rsidRPr="005C05F2" w:rsidRDefault="00A147F1" w:rsidP="00D27B8A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5C05F2">
              <w:rPr>
                <w:rFonts w:eastAsia="Calibri"/>
                <w:b/>
                <w:sz w:val="32"/>
                <w:szCs w:val="32"/>
              </w:rPr>
              <w:t>6.</w:t>
            </w:r>
          </w:p>
        </w:tc>
      </w:tr>
      <w:tr w:rsidR="00A147F1" w:rsidRPr="000A425F" w:rsidTr="00D27B8A">
        <w:trPr>
          <w:cantSplit/>
          <w:trHeight w:val="8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147F1" w:rsidRPr="00D24521" w:rsidRDefault="00A147F1" w:rsidP="00D27B8A">
            <w:pPr>
              <w:rPr>
                <w:rFonts w:eastAsia="Calibri"/>
              </w:rPr>
            </w:pPr>
            <w:r w:rsidRPr="00D24521">
              <w:rPr>
                <w:rFonts w:eastAsia="Calibri"/>
              </w:rPr>
              <w:t>Účinnost od: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47F1" w:rsidRPr="00D24521" w:rsidRDefault="00926E57" w:rsidP="00D27B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1. 5</w:t>
            </w:r>
            <w:r w:rsidR="00A147F1" w:rsidRPr="00D24521">
              <w:rPr>
                <w:rFonts w:eastAsia="Calibri"/>
              </w:rPr>
              <w:t>. 201</w:t>
            </w:r>
            <w:r>
              <w:rPr>
                <w:rFonts w:eastAsia="Calibri"/>
              </w:rPr>
              <w:t>8</w:t>
            </w:r>
          </w:p>
        </w:tc>
      </w:tr>
      <w:tr w:rsidR="00A147F1" w:rsidRPr="000A425F" w:rsidTr="00D27B8A">
        <w:trPr>
          <w:cantSplit/>
          <w:trHeight w:val="8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both"/>
              <w:rPr>
                <w:rFonts w:eastAsia="Calibri"/>
              </w:rPr>
            </w:pPr>
            <w:r w:rsidRPr="00D24521">
              <w:rPr>
                <w:rFonts w:eastAsia="Calibri"/>
              </w:rPr>
              <w:t>Místo a datum vydání: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47F1" w:rsidRPr="00D24521" w:rsidRDefault="00926E57" w:rsidP="00926E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Panenské Břežany 25</w:t>
            </w:r>
            <w:r w:rsidR="00A147F1" w:rsidRPr="00D24521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4</w:t>
            </w:r>
            <w:r w:rsidR="00A147F1" w:rsidRPr="00D24521">
              <w:rPr>
                <w:rFonts w:eastAsia="Calibri"/>
              </w:rPr>
              <w:t>. 201</w:t>
            </w:r>
            <w:r>
              <w:rPr>
                <w:rFonts w:eastAsia="Calibri"/>
              </w:rPr>
              <w:t>8</w:t>
            </w:r>
          </w:p>
        </w:tc>
      </w:tr>
      <w:tr w:rsidR="00A147F1" w:rsidRPr="000A425F" w:rsidTr="00D27B8A">
        <w:trPr>
          <w:cantSplit/>
          <w:trHeight w:val="8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both"/>
              <w:rPr>
                <w:rFonts w:eastAsia="Calibri"/>
              </w:rPr>
            </w:pPr>
            <w:r w:rsidRPr="00D24521">
              <w:rPr>
                <w:rFonts w:eastAsia="Calibri"/>
              </w:rPr>
              <w:t>Vydal: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center"/>
              <w:rPr>
                <w:rFonts w:eastAsia="Calibri"/>
              </w:rPr>
            </w:pPr>
            <w:r w:rsidRPr="00D24521">
              <w:rPr>
                <w:rFonts w:eastAsia="Calibri"/>
              </w:rPr>
              <w:t>Klára Haberhauerová, zastupující ředitelka</w:t>
            </w:r>
          </w:p>
        </w:tc>
      </w:tr>
      <w:tr w:rsidR="00A147F1" w:rsidRPr="000A425F" w:rsidTr="00D27B8A">
        <w:trPr>
          <w:cantSplit/>
          <w:trHeight w:val="8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both"/>
              <w:rPr>
                <w:rFonts w:eastAsia="Calibri"/>
              </w:rPr>
            </w:pPr>
            <w:r w:rsidRPr="00D24521">
              <w:rPr>
                <w:rFonts w:eastAsia="Calibri"/>
              </w:rPr>
              <w:t xml:space="preserve">Vydal: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center"/>
              <w:rPr>
                <w:rFonts w:eastAsia="Calibri"/>
              </w:rPr>
            </w:pPr>
          </w:p>
        </w:tc>
      </w:tr>
      <w:tr w:rsidR="00A147F1" w:rsidRPr="000A425F" w:rsidTr="00D27B8A">
        <w:trPr>
          <w:cantSplit/>
          <w:trHeight w:val="8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both"/>
              <w:rPr>
                <w:rFonts w:eastAsia="Calibri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center"/>
              <w:rPr>
                <w:rFonts w:eastAsia="Calibri"/>
              </w:rPr>
            </w:pPr>
          </w:p>
        </w:tc>
      </w:tr>
      <w:tr w:rsidR="00A147F1" w:rsidRPr="000A425F" w:rsidTr="00D27B8A">
        <w:trPr>
          <w:cantSplit/>
          <w:trHeight w:val="8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both"/>
              <w:rPr>
                <w:rFonts w:eastAsia="Calibri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A147F1" w:rsidRPr="00D24521" w:rsidRDefault="00A147F1" w:rsidP="00D27B8A">
            <w:pPr>
              <w:jc w:val="center"/>
              <w:rPr>
                <w:rFonts w:eastAsia="Calibri"/>
                <w:sz w:val="20"/>
              </w:rPr>
            </w:pPr>
            <w:r w:rsidRPr="00D24521">
              <w:rPr>
                <w:rFonts w:eastAsia="Calibri"/>
                <w:i/>
                <w:sz w:val="20"/>
              </w:rPr>
              <w:t>Tento řád nahrazuje všechny předcházející řády týkající se daného předmětu.</w:t>
            </w:r>
            <w:r>
              <w:rPr>
                <w:rFonts w:eastAsia="Calibri"/>
                <w:i/>
                <w:sz w:val="20"/>
              </w:rPr>
              <w:t xml:space="preserve"> </w:t>
            </w:r>
            <w:r w:rsidRPr="00612172">
              <w:rPr>
                <w:rFonts w:eastAsia="Calibri"/>
                <w:i/>
                <w:sz w:val="20"/>
              </w:rPr>
              <w:t>Změny ve směrnici jsou prováděny formou číslovaných písemných dodatků, které tvoří součást</w:t>
            </w:r>
          </w:p>
        </w:tc>
      </w:tr>
    </w:tbl>
    <w:p w:rsidR="00A8295C" w:rsidRDefault="00A8295C"/>
    <w:p w:rsidR="00E1633F" w:rsidRDefault="00E1633F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147F1" w:rsidRDefault="00A147F1">
      <w:pPr>
        <w:overflowPunct/>
        <w:autoSpaceDE/>
        <w:autoSpaceDN/>
        <w:adjustRightInd/>
        <w:textAlignment w:val="auto"/>
      </w:pPr>
    </w:p>
    <w:p w:rsidR="00A8295C" w:rsidRDefault="00A8295C">
      <w:pPr>
        <w:jc w:val="both"/>
        <w:rPr>
          <w:szCs w:val="24"/>
        </w:rPr>
      </w:pPr>
      <w:r>
        <w:rPr>
          <w:szCs w:val="24"/>
        </w:rPr>
        <w:lastRenderedPageBreak/>
        <w:t xml:space="preserve">Ředitelka </w:t>
      </w:r>
      <w:r w:rsidR="00036A3A">
        <w:rPr>
          <w:szCs w:val="24"/>
        </w:rPr>
        <w:t>Mateřské</w:t>
      </w:r>
      <w:r>
        <w:rPr>
          <w:szCs w:val="24"/>
        </w:rPr>
        <w:t xml:space="preserve"> školy </w:t>
      </w:r>
      <w:r w:rsidR="002330A0">
        <w:rPr>
          <w:szCs w:val="24"/>
        </w:rPr>
        <w:t>v sou</w:t>
      </w:r>
      <w:r>
        <w:rPr>
          <w:szCs w:val="24"/>
        </w:rPr>
        <w:t>ladu s § 30 odst. 1 zákona č.</w:t>
      </w:r>
      <w:r w:rsidR="00997827">
        <w:rPr>
          <w:szCs w:val="24"/>
        </w:rPr>
        <w:t> </w:t>
      </w:r>
      <w:r>
        <w:rPr>
          <w:szCs w:val="24"/>
        </w:rPr>
        <w:t>561/2004</w:t>
      </w:r>
      <w:r w:rsidR="00997827">
        <w:rPr>
          <w:szCs w:val="24"/>
        </w:rPr>
        <w:t> </w:t>
      </w:r>
      <w:r>
        <w:rPr>
          <w:szCs w:val="24"/>
        </w:rPr>
        <w:t>Sb., o předškolním, základním, středním, vyšším odborné</w:t>
      </w:r>
      <w:r w:rsidR="00997827">
        <w:rPr>
          <w:szCs w:val="24"/>
        </w:rPr>
        <w:t>m a jiném vzdělávání (š</w:t>
      </w:r>
      <w:r>
        <w:rPr>
          <w:szCs w:val="24"/>
        </w:rPr>
        <w:t>kolský zákon)</w:t>
      </w:r>
      <w:r w:rsidR="007E59A0">
        <w:rPr>
          <w:szCs w:val="24"/>
        </w:rPr>
        <w:t>, v platném znění,</w:t>
      </w:r>
      <w:r>
        <w:rPr>
          <w:szCs w:val="24"/>
        </w:rPr>
        <w:t xml:space="preserve"> vydává </w:t>
      </w:r>
      <w:r w:rsidR="007E59A0">
        <w:rPr>
          <w:szCs w:val="24"/>
        </w:rPr>
        <w:t xml:space="preserve">školní </w:t>
      </w:r>
      <w:r>
        <w:rPr>
          <w:szCs w:val="24"/>
        </w:rPr>
        <w:t>řád, kterým se upřesňují vzájemné vztahy mezi dětmi, jejich zákonnými zástupci a zaměstnanci školy.</w:t>
      </w:r>
    </w:p>
    <w:p w:rsidR="00A8295C" w:rsidRDefault="00A8295C">
      <w:pPr>
        <w:jc w:val="both"/>
        <w:rPr>
          <w:szCs w:val="24"/>
        </w:rPr>
      </w:pPr>
    </w:p>
    <w:p w:rsidR="00A8295C" w:rsidRPr="005D69BE" w:rsidRDefault="00A8295C" w:rsidP="00E1633F">
      <w:pPr>
        <w:pStyle w:val="Nadpis3"/>
      </w:pPr>
      <w:bookmarkStart w:id="0" w:name="_Toc333688219"/>
      <w:r w:rsidRPr="005D69BE">
        <w:t>Čl. I</w:t>
      </w:r>
      <w:r w:rsidR="00A65EE0" w:rsidRPr="005D69BE">
        <w:t xml:space="preserve"> </w:t>
      </w:r>
      <w:r w:rsidRPr="005D69BE">
        <w:t>Práva a povinností účastníků předškolní výchovy a vzdělávání</w:t>
      </w:r>
      <w:bookmarkEnd w:id="0"/>
    </w:p>
    <w:p w:rsidR="00A8295C" w:rsidRDefault="00A8295C" w:rsidP="005C05F2">
      <w:pPr>
        <w:pStyle w:val="Nadpis4"/>
        <w:jc w:val="both"/>
        <w:rPr>
          <w:b/>
          <w:szCs w:val="24"/>
        </w:rPr>
      </w:pPr>
    </w:p>
    <w:p w:rsidR="00A8295C" w:rsidRPr="00A65EE0" w:rsidRDefault="00D25D38" w:rsidP="00D25D38">
      <w:pPr>
        <w:pStyle w:val="Nadpis3"/>
      </w:pPr>
      <w:bookmarkStart w:id="1" w:name="_Toc333688220"/>
      <w:r>
        <w:t xml:space="preserve">1. </w:t>
      </w:r>
      <w:r w:rsidR="00A8295C" w:rsidRPr="00A65EE0">
        <w:t>Základní cíle mateřské školy při zabezpečování předškolní výchovy a vzdělávání a</w:t>
      </w:r>
      <w:r w:rsidR="00A65EE0">
        <w:t> </w:t>
      </w:r>
      <w:r w:rsidR="00A8295C" w:rsidRPr="00A65EE0">
        <w:t xml:space="preserve"> školní vzdělávací program</w:t>
      </w:r>
      <w:bookmarkEnd w:id="1"/>
    </w:p>
    <w:p w:rsidR="00A8295C" w:rsidRDefault="00A8295C" w:rsidP="005C05F2">
      <w:pPr>
        <w:jc w:val="both"/>
        <w:rPr>
          <w:szCs w:val="24"/>
        </w:rPr>
      </w:pPr>
    </w:p>
    <w:p w:rsidR="00A8295C" w:rsidRDefault="00A65EE0" w:rsidP="005C05F2">
      <w:pPr>
        <w:jc w:val="both"/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ab/>
      </w:r>
      <w:r w:rsidR="00A8295C">
        <w:rPr>
          <w:szCs w:val="24"/>
        </w:rPr>
        <w:t>Mateřská škola v rámci předškolní výchovy a vzdělávání (dále jen „vzdělávání“)</w:t>
      </w:r>
    </w:p>
    <w:p w:rsidR="00A8295C" w:rsidRDefault="00A8295C" w:rsidP="005C05F2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>podporuje rozvoj osobnosti dítěte předškolního věku,</w:t>
      </w:r>
    </w:p>
    <w:p w:rsidR="00A8295C" w:rsidRDefault="00A8295C" w:rsidP="005C05F2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>podílí se na jeho zdravém citovém, rozumovém a tělesném rozvoji,</w:t>
      </w:r>
    </w:p>
    <w:p w:rsidR="00A8295C" w:rsidRDefault="00A8295C" w:rsidP="005C05F2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>podílí se na osvojování základních pravidel chování dítětem,</w:t>
      </w:r>
    </w:p>
    <w:p w:rsidR="00A8295C" w:rsidRDefault="00A8295C" w:rsidP="005C05F2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>podporuje získávání základních životních hodnot a mezilidských vztahů dítěte,</w:t>
      </w:r>
    </w:p>
    <w:p w:rsidR="00A8295C" w:rsidRDefault="00A8295C" w:rsidP="005C05F2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>vytváří základní předpoklady pro pokračování ve vzdělávání,</w:t>
      </w:r>
    </w:p>
    <w:p w:rsidR="00A8295C" w:rsidRDefault="00A8295C" w:rsidP="005C05F2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>napomáhá vyrovnávat nerovnosti vývoje dětí před jejich vstupem do základního vzdělávání,</w:t>
      </w:r>
    </w:p>
    <w:p w:rsidR="00A8295C" w:rsidRDefault="00A8295C" w:rsidP="005C05F2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 xml:space="preserve">poskytuje speciální pedagogickou péči dětem se speciálními vzdělávacími potřebami, </w:t>
      </w:r>
    </w:p>
    <w:p w:rsidR="00A8295C" w:rsidRDefault="00A8295C" w:rsidP="005C05F2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>vytváří podmínky pro rozvoj nadaných dětí</w:t>
      </w:r>
      <w:r w:rsidR="00A65EE0">
        <w:rPr>
          <w:szCs w:val="24"/>
        </w:rPr>
        <w:t>.</w:t>
      </w:r>
    </w:p>
    <w:p w:rsidR="00A8295C" w:rsidRDefault="00A8295C" w:rsidP="005C05F2">
      <w:pPr>
        <w:jc w:val="both"/>
        <w:rPr>
          <w:szCs w:val="24"/>
        </w:rPr>
      </w:pPr>
    </w:p>
    <w:p w:rsidR="00A8295C" w:rsidRDefault="00A65EE0" w:rsidP="005C05F2">
      <w:pPr>
        <w:ind w:left="709" w:hanging="709"/>
        <w:jc w:val="both"/>
        <w:rPr>
          <w:szCs w:val="24"/>
        </w:rPr>
      </w:pPr>
      <w:r>
        <w:rPr>
          <w:szCs w:val="24"/>
        </w:rPr>
        <w:t>1.2</w:t>
      </w:r>
      <w:r>
        <w:rPr>
          <w:szCs w:val="24"/>
        </w:rPr>
        <w:tab/>
      </w:r>
      <w:r w:rsidR="00A8295C">
        <w:rPr>
          <w:szCs w:val="24"/>
        </w:rPr>
        <w:t>Školní vzdělávací program upřesňuje cíle, zaměření, formy a obsah vzdělávání podle konkrétních podmínek uplatněných v mateřské škole.</w:t>
      </w:r>
    </w:p>
    <w:p w:rsidR="00A8295C" w:rsidRDefault="00A8295C" w:rsidP="005C05F2">
      <w:pPr>
        <w:jc w:val="both"/>
        <w:rPr>
          <w:szCs w:val="24"/>
        </w:rPr>
      </w:pPr>
    </w:p>
    <w:p w:rsidR="00A8295C" w:rsidRDefault="00A65EE0" w:rsidP="005C05F2">
      <w:pPr>
        <w:ind w:left="709" w:hanging="709"/>
        <w:jc w:val="both"/>
        <w:rPr>
          <w:szCs w:val="24"/>
        </w:rPr>
      </w:pPr>
      <w:r>
        <w:rPr>
          <w:szCs w:val="24"/>
        </w:rPr>
        <w:t>1.3</w:t>
      </w:r>
      <w:r>
        <w:rPr>
          <w:szCs w:val="24"/>
        </w:rPr>
        <w:tab/>
      </w:r>
      <w:r w:rsidR="00A8295C">
        <w:rPr>
          <w:szCs w:val="24"/>
        </w:rPr>
        <w:t>Při plnění základních cílů vzdělávání a školního vzdělávacího programu mateřská škola postupuje v souladu se zásadami uvedenými v § 2 odst. 1 školského zákona a řídí se platnými právními před</w:t>
      </w:r>
      <w:r>
        <w:rPr>
          <w:szCs w:val="24"/>
        </w:rPr>
        <w:t>pisy, zejména pak ustanoveními š</w:t>
      </w:r>
      <w:r w:rsidR="00A8295C">
        <w:rPr>
          <w:szCs w:val="24"/>
        </w:rPr>
        <w:t>kolského zákona a ustanoveními vyhlášky č. 14/2005 Sb., o pře</w:t>
      </w:r>
      <w:r>
        <w:rPr>
          <w:szCs w:val="24"/>
        </w:rPr>
        <w:t>dškolním vzdělávání (dále jen „v</w:t>
      </w:r>
      <w:r w:rsidR="00A8295C">
        <w:rPr>
          <w:szCs w:val="24"/>
        </w:rPr>
        <w:t>yhláška o MŠ“)</w:t>
      </w:r>
      <w:r>
        <w:rPr>
          <w:szCs w:val="24"/>
        </w:rPr>
        <w:t>, v platném znění.</w:t>
      </w:r>
    </w:p>
    <w:p w:rsidR="00A8295C" w:rsidRDefault="00A8295C">
      <w:pPr>
        <w:rPr>
          <w:szCs w:val="24"/>
        </w:rPr>
      </w:pPr>
    </w:p>
    <w:p w:rsidR="005C05F2" w:rsidRDefault="005C05F2">
      <w:pPr>
        <w:rPr>
          <w:szCs w:val="24"/>
        </w:rPr>
      </w:pPr>
    </w:p>
    <w:p w:rsidR="00A8295C" w:rsidRPr="00A65EE0" w:rsidRDefault="00A65EE0" w:rsidP="00A65EE0">
      <w:pPr>
        <w:pStyle w:val="Nadpis3"/>
      </w:pPr>
      <w:bookmarkStart w:id="2" w:name="_Toc333688221"/>
      <w:r>
        <w:t xml:space="preserve">2. Základní práva </w:t>
      </w:r>
      <w:r w:rsidR="00C6322A">
        <w:t xml:space="preserve">a povinnost </w:t>
      </w:r>
      <w:r>
        <w:t>dětí</w:t>
      </w:r>
      <w:r w:rsidR="00A8295C" w:rsidRPr="00A65EE0">
        <w:t xml:space="preserve"> přijatých k předškolnímu vzdělávání</w:t>
      </w:r>
      <w:bookmarkEnd w:id="2"/>
    </w:p>
    <w:p w:rsidR="00A8295C" w:rsidRDefault="00A8295C">
      <w:pPr>
        <w:rPr>
          <w:szCs w:val="24"/>
        </w:rPr>
      </w:pPr>
    </w:p>
    <w:p w:rsidR="00A8295C" w:rsidRDefault="00A65EE0" w:rsidP="005C05F2">
      <w:pPr>
        <w:jc w:val="both"/>
        <w:rPr>
          <w:szCs w:val="24"/>
        </w:rPr>
      </w:pPr>
      <w:r>
        <w:rPr>
          <w:szCs w:val="24"/>
        </w:rPr>
        <w:t>2.</w:t>
      </w:r>
      <w:r w:rsidR="00B366AB">
        <w:rPr>
          <w:szCs w:val="24"/>
        </w:rPr>
        <w:t xml:space="preserve"> </w:t>
      </w:r>
      <w:r>
        <w:rPr>
          <w:szCs w:val="24"/>
        </w:rPr>
        <w:t>1</w:t>
      </w:r>
      <w:r>
        <w:rPr>
          <w:szCs w:val="24"/>
        </w:rPr>
        <w:tab/>
      </w:r>
      <w:r w:rsidR="00A8295C">
        <w:rPr>
          <w:szCs w:val="24"/>
        </w:rPr>
        <w:t xml:space="preserve">Každé přijaté dítě (dále jen „dítě“) </w:t>
      </w:r>
      <w:r w:rsidR="00A8295C" w:rsidRPr="00C6322A">
        <w:rPr>
          <w:b/>
          <w:szCs w:val="24"/>
        </w:rPr>
        <w:t>má právo</w:t>
      </w:r>
    </w:p>
    <w:p w:rsidR="00A8295C" w:rsidRDefault="00A8295C" w:rsidP="005C05F2">
      <w:pPr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szCs w:val="24"/>
        </w:rPr>
      </w:pPr>
      <w:r>
        <w:rPr>
          <w:szCs w:val="24"/>
        </w:rPr>
        <w:t>na kvalitní předškolní vzdělávání v rozsahu uvedeném v bodě 1. tohoto školního řádu, zaručující optimální rozvoj jeho schopností a rozvoj jeho osobnosti,</w:t>
      </w:r>
    </w:p>
    <w:p w:rsidR="00A8295C" w:rsidRDefault="00A8295C" w:rsidP="005C05F2">
      <w:pPr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szCs w:val="24"/>
        </w:rPr>
      </w:pPr>
      <w:r>
        <w:rPr>
          <w:szCs w:val="24"/>
        </w:rPr>
        <w:t>na zajištění činností a služeb poskytovaných školskými poradenskými zařízeními v rozsahu stanoveném ve školském zákoně,</w:t>
      </w:r>
    </w:p>
    <w:p w:rsidR="00A8295C" w:rsidRDefault="00A8295C" w:rsidP="005C05F2">
      <w:pPr>
        <w:numPr>
          <w:ilvl w:val="0"/>
          <w:numId w:val="24"/>
        </w:numPr>
        <w:tabs>
          <w:tab w:val="clear" w:pos="720"/>
        </w:tabs>
        <w:ind w:left="993" w:hanging="284"/>
        <w:jc w:val="both"/>
        <w:rPr>
          <w:szCs w:val="24"/>
        </w:rPr>
      </w:pPr>
      <w:r>
        <w:rPr>
          <w:szCs w:val="24"/>
        </w:rPr>
        <w:t xml:space="preserve">na fyzicky i psychicky bezpečné prostředí při pobytu v mateřské škole. </w:t>
      </w:r>
    </w:p>
    <w:p w:rsidR="00A8295C" w:rsidRDefault="00A8295C" w:rsidP="005C05F2">
      <w:pPr>
        <w:spacing w:line="240" w:lineRule="atLeast"/>
        <w:jc w:val="both"/>
        <w:rPr>
          <w:szCs w:val="24"/>
        </w:rPr>
      </w:pPr>
    </w:p>
    <w:p w:rsidR="00A8295C" w:rsidRDefault="00A65EE0" w:rsidP="005C05F2">
      <w:pPr>
        <w:spacing w:line="240" w:lineRule="atLeast"/>
        <w:ind w:left="709" w:hanging="709"/>
        <w:jc w:val="both"/>
        <w:rPr>
          <w:szCs w:val="24"/>
        </w:rPr>
      </w:pPr>
      <w:r>
        <w:rPr>
          <w:szCs w:val="24"/>
        </w:rPr>
        <w:t>2.</w:t>
      </w:r>
      <w:r w:rsidR="00B366AB">
        <w:rPr>
          <w:szCs w:val="24"/>
        </w:rPr>
        <w:t xml:space="preserve"> </w:t>
      </w:r>
      <w:r>
        <w:rPr>
          <w:szCs w:val="24"/>
        </w:rPr>
        <w:t>2</w:t>
      </w:r>
      <w:r>
        <w:rPr>
          <w:szCs w:val="24"/>
        </w:rPr>
        <w:tab/>
      </w:r>
      <w:r w:rsidR="00A8295C">
        <w:rPr>
          <w:szCs w:val="24"/>
        </w:rPr>
        <w:t>Při vzdělávání mají dále všechny děti práva, která jim zaručuje Listina lidských práv a</w:t>
      </w:r>
      <w:r>
        <w:rPr>
          <w:szCs w:val="24"/>
        </w:rPr>
        <w:t> </w:t>
      </w:r>
      <w:r w:rsidR="00A8295C">
        <w:rPr>
          <w:szCs w:val="24"/>
        </w:rPr>
        <w:t xml:space="preserve"> svobod a Úmluva o právech dítěte.</w:t>
      </w:r>
    </w:p>
    <w:p w:rsidR="00B366AB" w:rsidRDefault="00B366AB" w:rsidP="005C05F2">
      <w:pPr>
        <w:spacing w:line="240" w:lineRule="atLeast"/>
        <w:ind w:left="709" w:hanging="709"/>
        <w:jc w:val="both"/>
        <w:rPr>
          <w:szCs w:val="24"/>
        </w:rPr>
      </w:pPr>
    </w:p>
    <w:p w:rsidR="007F3194" w:rsidRDefault="005C05F2" w:rsidP="00A72F9B">
      <w:pPr>
        <w:shd w:val="clear" w:color="auto" w:fill="FFFFFF"/>
        <w:spacing w:line="240" w:lineRule="atLeast"/>
        <w:ind w:left="709" w:hanging="851"/>
        <w:jc w:val="both"/>
        <w:rPr>
          <w:szCs w:val="24"/>
        </w:rPr>
      </w:pPr>
      <w:r>
        <w:rPr>
          <w:szCs w:val="24"/>
        </w:rPr>
        <w:t>2. 3</w:t>
      </w:r>
      <w:r>
        <w:rPr>
          <w:szCs w:val="24"/>
        </w:rPr>
        <w:tab/>
      </w:r>
      <w:r w:rsidR="0096603C" w:rsidRPr="005C05F2">
        <w:rPr>
          <w:szCs w:val="24"/>
        </w:rPr>
        <w:t>Pokud je ve třídě mateřské školy vzděláváno individuálně integrované dítě, vytvoří ředitelka mateřské školy podmínky odpovídající individuálním vzdělávacím potřebám dítěte vedoucí k jeho všestrannému rozvoji.</w:t>
      </w:r>
      <w:r w:rsidR="007F3194">
        <w:rPr>
          <w:szCs w:val="24"/>
        </w:rPr>
        <w:t xml:space="preserve"> </w:t>
      </w:r>
    </w:p>
    <w:p w:rsidR="007F3194" w:rsidRPr="007F3194" w:rsidRDefault="007F3194" w:rsidP="00A72F9B">
      <w:pPr>
        <w:shd w:val="clear" w:color="auto" w:fill="FFFFFF"/>
        <w:spacing w:line="240" w:lineRule="atLeast"/>
        <w:ind w:left="709" w:hanging="143"/>
        <w:jc w:val="both"/>
        <w:rPr>
          <w:szCs w:val="24"/>
        </w:rPr>
      </w:pPr>
      <w:r>
        <w:rPr>
          <w:szCs w:val="24"/>
        </w:rPr>
        <w:t xml:space="preserve">   </w:t>
      </w:r>
      <w:r w:rsidRPr="007F3194">
        <w:rPr>
          <w:szCs w:val="24"/>
        </w:rPr>
        <w:t>Ředitel</w:t>
      </w:r>
      <w:r>
        <w:rPr>
          <w:szCs w:val="24"/>
        </w:rPr>
        <w:t>ka</w:t>
      </w:r>
      <w:r w:rsidRPr="007F3194">
        <w:rPr>
          <w:szCs w:val="24"/>
        </w:rPr>
        <w:t xml:space="preserve"> mateřské školy doporučí zákonnému zástupci dítěte, které je individuálně vzděláváno, oblasti, v nichž má být dítě vzděláváno. Tyto oblasti vychází z rámcového vzdělávacího programu pro předškolní vzdělávání. Mateřská škola ověří úroveň osvojování očekávaných výstupů v jednotlivých oblastech a případně doporučí zákonnému zástupci další postup při vzdělávání; způsob a termíny ověření, včetně náhradních termínů, stanoví školní řád tak, aby se ověření uskutečnilo v období od 3. do </w:t>
      </w:r>
      <w:r w:rsidRPr="007F3194">
        <w:rPr>
          <w:szCs w:val="24"/>
        </w:rPr>
        <w:lastRenderedPageBreak/>
        <w:t>4. měsíce od začátku školního roku. Zákonný zástupce dítěte, které je individuálně vzděláváno, je povinen zajistit účast dítěte u ověření.</w:t>
      </w:r>
    </w:p>
    <w:p w:rsidR="00B366AB" w:rsidRDefault="00B366AB" w:rsidP="005C05F2">
      <w:pPr>
        <w:spacing w:line="240" w:lineRule="atLeast"/>
        <w:jc w:val="both"/>
        <w:rPr>
          <w:szCs w:val="24"/>
        </w:rPr>
      </w:pPr>
    </w:p>
    <w:p w:rsidR="00A8295C" w:rsidRDefault="00A65EE0" w:rsidP="005C05F2">
      <w:pPr>
        <w:spacing w:line="240" w:lineRule="atLeast"/>
        <w:ind w:left="705" w:hanging="705"/>
        <w:jc w:val="both"/>
        <w:rPr>
          <w:szCs w:val="24"/>
        </w:rPr>
      </w:pPr>
      <w:r>
        <w:rPr>
          <w:szCs w:val="24"/>
        </w:rPr>
        <w:t>2.</w:t>
      </w:r>
      <w:r w:rsidR="00B366AB">
        <w:rPr>
          <w:szCs w:val="24"/>
        </w:rPr>
        <w:t xml:space="preserve"> 4</w:t>
      </w:r>
      <w:r>
        <w:rPr>
          <w:szCs w:val="24"/>
        </w:rPr>
        <w:tab/>
      </w:r>
      <w:r w:rsidR="00A8295C">
        <w:rPr>
          <w:szCs w:val="24"/>
        </w:rPr>
        <w:t>Další práva dětí při vzdělávání vyplývají z ustanovení ostatních článků tohoto školního řádu.</w:t>
      </w:r>
    </w:p>
    <w:p w:rsidR="00C6322A" w:rsidRDefault="00C6322A" w:rsidP="005C05F2">
      <w:pPr>
        <w:spacing w:line="240" w:lineRule="atLeast"/>
        <w:ind w:left="705" w:hanging="705"/>
        <w:jc w:val="both"/>
        <w:rPr>
          <w:szCs w:val="24"/>
        </w:rPr>
      </w:pPr>
    </w:p>
    <w:p w:rsidR="00C6322A" w:rsidRDefault="00C6322A" w:rsidP="005C05F2">
      <w:pPr>
        <w:spacing w:line="240" w:lineRule="atLeast"/>
        <w:ind w:left="705" w:hanging="705"/>
        <w:jc w:val="both"/>
        <w:rPr>
          <w:szCs w:val="24"/>
        </w:rPr>
      </w:pPr>
      <w:r>
        <w:rPr>
          <w:szCs w:val="24"/>
        </w:rPr>
        <w:t>2.5</w:t>
      </w:r>
      <w:r>
        <w:rPr>
          <w:szCs w:val="24"/>
        </w:rPr>
        <w:tab/>
        <w:t xml:space="preserve">Každé přijaté dítě </w:t>
      </w:r>
      <w:r w:rsidRPr="00C6322A">
        <w:rPr>
          <w:b/>
          <w:szCs w:val="24"/>
        </w:rPr>
        <w:t>má povinnost</w:t>
      </w:r>
    </w:p>
    <w:p w:rsidR="00C6322A" w:rsidRPr="00926E57" w:rsidRDefault="00C6322A" w:rsidP="00926E57">
      <w:pPr>
        <w:pStyle w:val="Odstavecseseznamem"/>
        <w:numPr>
          <w:ilvl w:val="0"/>
          <w:numId w:val="34"/>
        </w:numPr>
        <w:spacing w:line="240" w:lineRule="atLeast"/>
        <w:ind w:left="1134"/>
        <w:jc w:val="both"/>
        <w:rPr>
          <w:szCs w:val="24"/>
        </w:rPr>
      </w:pPr>
      <w:r w:rsidRPr="00926E57">
        <w:rPr>
          <w:szCs w:val="24"/>
        </w:rPr>
        <w:t>dodržovat stanovená pravidla soužití v mateřské škole, plnit pokyny zaměstnanců školy k ochraně zdraví a bezpečnosti, s nimiž byli seznámení,</w:t>
      </w:r>
    </w:p>
    <w:p w:rsidR="00C6322A" w:rsidRPr="00926E57" w:rsidRDefault="00C6322A" w:rsidP="00926E57">
      <w:pPr>
        <w:pStyle w:val="Odstavecseseznamem"/>
        <w:numPr>
          <w:ilvl w:val="0"/>
          <w:numId w:val="34"/>
        </w:numPr>
        <w:spacing w:line="240" w:lineRule="atLeast"/>
        <w:ind w:left="1134"/>
        <w:jc w:val="both"/>
        <w:rPr>
          <w:szCs w:val="24"/>
        </w:rPr>
      </w:pPr>
      <w:r w:rsidRPr="00926E57">
        <w:rPr>
          <w:szCs w:val="24"/>
        </w:rPr>
        <w:t>adekvátně reagovat a respektovat pedagoga a ostatní zaměstnance školy,</w:t>
      </w:r>
    </w:p>
    <w:p w:rsidR="00C6322A" w:rsidRPr="00926E57" w:rsidRDefault="00C6322A" w:rsidP="00926E57">
      <w:pPr>
        <w:pStyle w:val="Odstavecseseznamem"/>
        <w:numPr>
          <w:ilvl w:val="0"/>
          <w:numId w:val="34"/>
        </w:numPr>
        <w:spacing w:line="240" w:lineRule="atLeast"/>
        <w:ind w:left="1134"/>
        <w:jc w:val="both"/>
        <w:rPr>
          <w:szCs w:val="24"/>
        </w:rPr>
      </w:pPr>
      <w:r w:rsidRPr="00926E57">
        <w:rPr>
          <w:szCs w:val="24"/>
        </w:rPr>
        <w:t>šetrně zacházet s hračkami a učebními pomůckami,</w:t>
      </w:r>
    </w:p>
    <w:p w:rsidR="00C6322A" w:rsidRPr="00926E57" w:rsidRDefault="00C6322A" w:rsidP="00926E57">
      <w:pPr>
        <w:pStyle w:val="Odstavecseseznamem"/>
        <w:numPr>
          <w:ilvl w:val="0"/>
          <w:numId w:val="34"/>
        </w:numPr>
        <w:spacing w:line="240" w:lineRule="atLeast"/>
        <w:ind w:left="1134"/>
        <w:jc w:val="both"/>
        <w:rPr>
          <w:szCs w:val="24"/>
        </w:rPr>
      </w:pPr>
      <w:r w:rsidRPr="00926E57">
        <w:rPr>
          <w:szCs w:val="24"/>
        </w:rPr>
        <w:t>vzájemně si pomáhat a neubližovat si, neničit práci druhých, ani majetek školy,</w:t>
      </w:r>
    </w:p>
    <w:p w:rsidR="00C6322A" w:rsidRPr="00926E57" w:rsidRDefault="00C6322A" w:rsidP="00926E57">
      <w:pPr>
        <w:pStyle w:val="Odstavecseseznamem"/>
        <w:numPr>
          <w:ilvl w:val="0"/>
          <w:numId w:val="34"/>
        </w:numPr>
        <w:spacing w:line="240" w:lineRule="atLeast"/>
        <w:ind w:left="1134"/>
        <w:jc w:val="both"/>
        <w:rPr>
          <w:szCs w:val="24"/>
        </w:rPr>
      </w:pPr>
      <w:r w:rsidRPr="00926E57">
        <w:rPr>
          <w:szCs w:val="24"/>
        </w:rPr>
        <w:t>dodržovat základní hygienické, společenské, bezpečnostní a kulturní návyky ve škole, na školní zahradě, vycházce i při akcích školy, tak jak o nich bylo poučeno,</w:t>
      </w:r>
    </w:p>
    <w:p w:rsidR="00C6322A" w:rsidRPr="00926E57" w:rsidRDefault="00C6322A" w:rsidP="00926E57">
      <w:pPr>
        <w:pStyle w:val="Odstavecseseznamem"/>
        <w:numPr>
          <w:ilvl w:val="0"/>
          <w:numId w:val="34"/>
        </w:numPr>
        <w:spacing w:line="240" w:lineRule="atLeast"/>
        <w:ind w:left="1134"/>
        <w:jc w:val="both"/>
        <w:rPr>
          <w:szCs w:val="24"/>
        </w:rPr>
      </w:pPr>
      <w:r w:rsidRPr="00926E57">
        <w:rPr>
          <w:szCs w:val="24"/>
        </w:rPr>
        <w:t>oznámit pedagogovi nebo ostatním zaměstnancům školy jakékoliv přání, potřebu,</w:t>
      </w:r>
    </w:p>
    <w:p w:rsidR="00C6322A" w:rsidRPr="00926E57" w:rsidRDefault="00C6322A" w:rsidP="00926E57">
      <w:pPr>
        <w:pStyle w:val="Odstavecseseznamem"/>
        <w:numPr>
          <w:ilvl w:val="0"/>
          <w:numId w:val="34"/>
        </w:numPr>
        <w:spacing w:line="240" w:lineRule="atLeast"/>
        <w:ind w:left="1134"/>
        <w:jc w:val="both"/>
        <w:rPr>
          <w:szCs w:val="24"/>
        </w:rPr>
      </w:pPr>
      <w:r w:rsidRPr="00926E57">
        <w:rPr>
          <w:szCs w:val="24"/>
        </w:rPr>
        <w:t>oznámit pedagogovi nebo ostatním zaměstnancům školy jakékoliv násilí, tělesné či duševní, a jednání odlišné od dohodnutých pravidel,</w:t>
      </w:r>
    </w:p>
    <w:p w:rsidR="00C6322A" w:rsidRPr="00926E57" w:rsidRDefault="00926E57" w:rsidP="00926E57">
      <w:pPr>
        <w:pStyle w:val="Odstavecseseznamem"/>
        <w:numPr>
          <w:ilvl w:val="0"/>
          <w:numId w:val="34"/>
        </w:numPr>
        <w:spacing w:line="240" w:lineRule="atLeast"/>
        <w:ind w:left="1134"/>
        <w:jc w:val="both"/>
        <w:rPr>
          <w:szCs w:val="24"/>
        </w:rPr>
      </w:pPr>
      <w:r>
        <w:rPr>
          <w:szCs w:val="24"/>
        </w:rPr>
        <w:t>n</w:t>
      </w:r>
      <w:r w:rsidR="00C6322A" w:rsidRPr="00926E57">
        <w:rPr>
          <w:szCs w:val="24"/>
        </w:rPr>
        <w:t>esmí se dopouštět projevů rasismu a šikany</w:t>
      </w:r>
      <w:r>
        <w:rPr>
          <w:szCs w:val="24"/>
        </w:rPr>
        <w:t>.</w:t>
      </w:r>
    </w:p>
    <w:p w:rsidR="00C6322A" w:rsidRDefault="00C6322A" w:rsidP="005C05F2">
      <w:pPr>
        <w:spacing w:line="240" w:lineRule="atLeast"/>
        <w:ind w:left="705" w:hanging="705"/>
        <w:jc w:val="both"/>
        <w:rPr>
          <w:szCs w:val="24"/>
        </w:rPr>
      </w:pPr>
    </w:p>
    <w:p w:rsidR="007254E8" w:rsidRDefault="007254E8">
      <w:pPr>
        <w:overflowPunct/>
        <w:autoSpaceDE/>
        <w:autoSpaceDN/>
        <w:adjustRightInd/>
        <w:textAlignment w:val="auto"/>
        <w:rPr>
          <w:szCs w:val="24"/>
        </w:rPr>
      </w:pPr>
    </w:p>
    <w:p w:rsidR="00A8295C" w:rsidRDefault="00A8295C" w:rsidP="00A65EE0">
      <w:pPr>
        <w:pStyle w:val="Nadpis3"/>
      </w:pPr>
      <w:bookmarkStart w:id="3" w:name="_Toc333688222"/>
      <w:r>
        <w:t>3. Základní práva zákonných zástupců při předškolním vzdělávání dětí</w:t>
      </w:r>
      <w:bookmarkEnd w:id="3"/>
    </w:p>
    <w:p w:rsidR="00A8295C" w:rsidRDefault="00A8295C">
      <w:pPr>
        <w:ind w:left="360"/>
        <w:jc w:val="both"/>
        <w:rPr>
          <w:szCs w:val="24"/>
        </w:rPr>
      </w:pPr>
    </w:p>
    <w:p w:rsidR="00A8295C" w:rsidRDefault="00A65EE0" w:rsidP="005C05F2">
      <w:pPr>
        <w:ind w:left="709" w:hanging="709"/>
        <w:jc w:val="both"/>
        <w:rPr>
          <w:szCs w:val="24"/>
        </w:rPr>
      </w:pPr>
      <w:r>
        <w:rPr>
          <w:szCs w:val="24"/>
        </w:rPr>
        <w:t>3.1</w:t>
      </w:r>
      <w:r>
        <w:rPr>
          <w:szCs w:val="24"/>
        </w:rPr>
        <w:tab/>
      </w:r>
      <w:r w:rsidR="00A8295C">
        <w:rPr>
          <w:szCs w:val="24"/>
        </w:rPr>
        <w:t>Rodiče dětí, popřípadě jiné osoby jako opatrovníci nebo osvojitelé dětí (dále jen „zákonní zástupci“) mají právo na informace o průběhu a výsledcích vzdělávání dětí, vyjadřovat se ke všem rozhodnutím mateřské školy týkají</w:t>
      </w:r>
      <w:r w:rsidR="007254E8">
        <w:rPr>
          <w:szCs w:val="24"/>
        </w:rPr>
        <w:t xml:space="preserve">cím se podstatných záležitostí </w:t>
      </w:r>
      <w:r w:rsidR="0061535C">
        <w:rPr>
          <w:szCs w:val="24"/>
        </w:rPr>
        <w:t xml:space="preserve">vzdělávání dětí, </w:t>
      </w:r>
      <w:r w:rsidR="00A8295C">
        <w:rPr>
          <w:szCs w:val="24"/>
        </w:rPr>
        <w:t>na poradenskou pomoc mateřské školy nebo školského poradenského zařízení v záležitostech týkajících se vzdělávání dětí.</w:t>
      </w:r>
    </w:p>
    <w:p w:rsidR="00A8295C" w:rsidRDefault="00A8295C">
      <w:pPr>
        <w:rPr>
          <w:szCs w:val="24"/>
        </w:rPr>
      </w:pPr>
    </w:p>
    <w:p w:rsidR="00A8295C" w:rsidRDefault="00A65EE0" w:rsidP="005C05F2">
      <w:pPr>
        <w:ind w:left="709" w:hanging="709"/>
        <w:jc w:val="both"/>
        <w:rPr>
          <w:szCs w:val="24"/>
        </w:rPr>
      </w:pPr>
      <w:r>
        <w:rPr>
          <w:szCs w:val="24"/>
        </w:rPr>
        <w:t>3.2</w:t>
      </w:r>
      <w:r>
        <w:rPr>
          <w:szCs w:val="24"/>
        </w:rPr>
        <w:tab/>
      </w:r>
      <w:r w:rsidR="00A8295C">
        <w:rPr>
          <w:szCs w:val="24"/>
        </w:rPr>
        <w:t xml:space="preserve">Konkretizace realizace práv zákonných zástupců při vzdělávání dětí a podrobnosti k jejich výkonu jsou uvedeny </w:t>
      </w:r>
      <w:r w:rsidR="00A8295C" w:rsidRPr="007943AA">
        <w:rPr>
          <w:szCs w:val="24"/>
        </w:rPr>
        <w:t>v Čl. II</w:t>
      </w:r>
      <w:r w:rsidR="005D3EBD" w:rsidRPr="007943AA">
        <w:rPr>
          <w:szCs w:val="24"/>
        </w:rPr>
        <w:t>I</w:t>
      </w:r>
      <w:r w:rsidR="00A8295C">
        <w:rPr>
          <w:szCs w:val="24"/>
        </w:rPr>
        <w:t xml:space="preserve"> „Upřesnění výkonu práv a povinnosti zákonných zástupců při vzdělávání dětí a pravidla vzájemn</w:t>
      </w:r>
      <w:r w:rsidR="00A72F9B">
        <w:rPr>
          <w:szCs w:val="24"/>
        </w:rPr>
        <w:t>ých vztahů zákonných zástupců se zamětnanci</w:t>
      </w:r>
      <w:r w:rsidR="00A8295C">
        <w:rPr>
          <w:szCs w:val="24"/>
        </w:rPr>
        <w:t xml:space="preserve"> mateřské školy“ tohoto školního řádu.</w:t>
      </w:r>
    </w:p>
    <w:p w:rsidR="005C05F2" w:rsidRDefault="005C05F2" w:rsidP="005C05F2">
      <w:pPr>
        <w:ind w:left="709" w:hanging="709"/>
        <w:jc w:val="both"/>
        <w:rPr>
          <w:szCs w:val="24"/>
        </w:rPr>
      </w:pPr>
    </w:p>
    <w:p w:rsidR="00A8295C" w:rsidRDefault="00A8295C">
      <w:pPr>
        <w:rPr>
          <w:szCs w:val="24"/>
        </w:rPr>
      </w:pPr>
    </w:p>
    <w:p w:rsidR="00A8295C" w:rsidRDefault="00A8295C" w:rsidP="00A65EE0">
      <w:pPr>
        <w:pStyle w:val="Nadpis3"/>
      </w:pPr>
      <w:bookmarkStart w:id="4" w:name="_Toc333688223"/>
      <w:r>
        <w:t xml:space="preserve">4. Povinnosti zákonných zástupců </w:t>
      </w:r>
      <w:r w:rsidR="00A65EE0">
        <w:t>při předškolním vzdělávání dětí</w:t>
      </w:r>
      <w:bookmarkEnd w:id="4"/>
    </w:p>
    <w:p w:rsidR="00A8295C" w:rsidRDefault="00A8295C">
      <w:pPr>
        <w:jc w:val="both"/>
        <w:rPr>
          <w:szCs w:val="24"/>
        </w:rPr>
      </w:pPr>
    </w:p>
    <w:p w:rsidR="00A8295C" w:rsidRDefault="00A65EE0" w:rsidP="005C05F2">
      <w:pPr>
        <w:pStyle w:val="Prosttex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7254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 w:rsidR="00A8295C">
        <w:rPr>
          <w:rFonts w:ascii="Times New Roman" w:hAnsi="Times New Roman"/>
          <w:sz w:val="24"/>
          <w:szCs w:val="24"/>
        </w:rPr>
        <w:t xml:space="preserve">Zákonní zástupci dětí a nezletilých žáků jsou povinni </w:t>
      </w:r>
    </w:p>
    <w:p w:rsidR="00A8295C" w:rsidRDefault="00A8295C" w:rsidP="005C05F2">
      <w:pPr>
        <w:numPr>
          <w:ilvl w:val="0"/>
          <w:numId w:val="21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 xml:space="preserve">zajistit, aby dítě řádně docházelo do mateřské školy, pří příchodu do mateřské školy bylo vhodně a čistě upraveno, </w:t>
      </w:r>
    </w:p>
    <w:p w:rsidR="00A8295C" w:rsidRDefault="00A8295C" w:rsidP="005C05F2">
      <w:pPr>
        <w:numPr>
          <w:ilvl w:val="0"/>
          <w:numId w:val="21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>na vyzvání ředitelky mateřské školy se osobně zúčastnit projednání závažných otázek týkajících se vzdělávání dítěte,</w:t>
      </w:r>
    </w:p>
    <w:p w:rsidR="00A8295C" w:rsidRDefault="00A65EE0" w:rsidP="005C05F2">
      <w:pPr>
        <w:numPr>
          <w:ilvl w:val="0"/>
          <w:numId w:val="21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 xml:space="preserve"> informovat </w:t>
      </w:r>
      <w:r w:rsidR="00A8295C">
        <w:rPr>
          <w:szCs w:val="24"/>
        </w:rPr>
        <w:t>mateřskou školu o změně zdravotní způsobilosti, zdravotních obtížích dítěte nebo jiných závažných skutečnostech, které by mohly mít vliv na průběh vzdělávání dítěte,</w:t>
      </w:r>
    </w:p>
    <w:p w:rsidR="00A8295C" w:rsidRDefault="00A8295C" w:rsidP="005C05F2">
      <w:pPr>
        <w:numPr>
          <w:ilvl w:val="0"/>
          <w:numId w:val="21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>dokládat důvody nepřítomnosti dítěte v souladu s podmínkami stanovenými školním řádem,</w:t>
      </w:r>
    </w:p>
    <w:p w:rsidR="00A8295C" w:rsidRDefault="00A8295C" w:rsidP="005C05F2">
      <w:pPr>
        <w:numPr>
          <w:ilvl w:val="0"/>
          <w:numId w:val="21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 xml:space="preserve">oznamovat škole a školskému zařízení údaje podle § 28 odst. 2 školského zákona další údaje, které jsou podstatné pro průběh vzdělávání nebo bezpečnost dítěte </w:t>
      </w:r>
      <w:r w:rsidR="00A65EE0">
        <w:rPr>
          <w:szCs w:val="24"/>
        </w:rPr>
        <w:t>a změny v těchto údajích (</w:t>
      </w:r>
      <w:r>
        <w:rPr>
          <w:szCs w:val="24"/>
        </w:rPr>
        <w:t>údaje pro vedení školní matriky),</w:t>
      </w:r>
    </w:p>
    <w:p w:rsidR="00A8295C" w:rsidRDefault="00A8295C" w:rsidP="005C05F2">
      <w:pPr>
        <w:numPr>
          <w:ilvl w:val="0"/>
          <w:numId w:val="21"/>
        </w:numPr>
        <w:tabs>
          <w:tab w:val="clear" w:pos="720"/>
        </w:tabs>
        <w:ind w:left="1134" w:hanging="425"/>
        <w:jc w:val="both"/>
        <w:rPr>
          <w:szCs w:val="24"/>
        </w:rPr>
      </w:pPr>
      <w:r>
        <w:rPr>
          <w:szCs w:val="24"/>
        </w:rPr>
        <w:t>ve stanoveném termínu hradit úplatu za předškolní vzdělávání a stravné.</w:t>
      </w:r>
    </w:p>
    <w:p w:rsidR="005D69BE" w:rsidRDefault="005D69BE" w:rsidP="005D69BE">
      <w:pPr>
        <w:ind w:left="1134"/>
        <w:rPr>
          <w:szCs w:val="24"/>
        </w:rPr>
      </w:pPr>
    </w:p>
    <w:p w:rsidR="005C05F2" w:rsidRDefault="005C05F2" w:rsidP="005D69BE">
      <w:pPr>
        <w:ind w:left="1134"/>
        <w:rPr>
          <w:szCs w:val="24"/>
        </w:rPr>
      </w:pPr>
    </w:p>
    <w:p w:rsidR="00A8295C" w:rsidRDefault="00A8295C" w:rsidP="005D69BE">
      <w:pPr>
        <w:pStyle w:val="Nadpis3"/>
      </w:pPr>
      <w:bookmarkStart w:id="5" w:name="_Toc333688224"/>
      <w:r>
        <w:lastRenderedPageBreak/>
        <w:t>Čl. II</w:t>
      </w:r>
      <w:r w:rsidR="00A65EE0">
        <w:t xml:space="preserve"> </w:t>
      </w:r>
      <w:r w:rsidR="005D69BE">
        <w:t>U</w:t>
      </w:r>
      <w:r>
        <w:t>přesnění podmínek pro přijetí a ukončení vzdělávání dítěte</w:t>
      </w:r>
      <w:r w:rsidR="00A65EE0">
        <w:t xml:space="preserve"> </w:t>
      </w:r>
      <w:r>
        <w:t>v mateřské škole</w:t>
      </w:r>
      <w:bookmarkEnd w:id="5"/>
    </w:p>
    <w:p w:rsidR="00A8295C" w:rsidRDefault="00A8295C">
      <w:pPr>
        <w:rPr>
          <w:szCs w:val="24"/>
        </w:rPr>
      </w:pPr>
    </w:p>
    <w:p w:rsidR="0064158A" w:rsidRDefault="0064158A" w:rsidP="005D69BE">
      <w:pPr>
        <w:pStyle w:val="Nadpis3"/>
      </w:pPr>
      <w:bookmarkStart w:id="6" w:name="_Toc333688227"/>
      <w:r>
        <w:t>5</w:t>
      </w:r>
      <w:r w:rsidR="00D25D38">
        <w:t xml:space="preserve">. </w:t>
      </w:r>
      <w:r>
        <w:t>Důvody u</w:t>
      </w:r>
      <w:r w:rsidR="00A8295C">
        <w:t xml:space="preserve">končení vzdělávání </w:t>
      </w:r>
    </w:p>
    <w:p w:rsidR="00A8295C" w:rsidRDefault="0064158A" w:rsidP="005D69BE">
      <w:pPr>
        <w:pStyle w:val="Nadpis3"/>
        <w:rPr>
          <w:b w:val="0"/>
        </w:rPr>
      </w:pPr>
      <w:r>
        <w:rPr>
          <w:b w:val="0"/>
        </w:rPr>
        <w:t xml:space="preserve">- </w:t>
      </w:r>
      <w:r w:rsidR="00A8295C" w:rsidRPr="0064158A">
        <w:rPr>
          <w:b w:val="0"/>
        </w:rPr>
        <w:t>z důvodu neúčasti dítěte na vzdělávání</w:t>
      </w:r>
      <w:bookmarkEnd w:id="6"/>
      <w:r w:rsidR="00926E57">
        <w:rPr>
          <w:b w:val="0"/>
        </w:rPr>
        <w:t>,</w:t>
      </w:r>
    </w:p>
    <w:p w:rsidR="0064158A" w:rsidRDefault="0064158A" w:rsidP="0064158A">
      <w:r>
        <w:t xml:space="preserve">- </w:t>
      </w:r>
      <w:r w:rsidRPr="0064158A">
        <w:t>z důvodu narušování provozu mateřské školy ze strany zákonných zástupců</w:t>
      </w:r>
      <w:r w:rsidR="00926E57">
        <w:t>.</w:t>
      </w:r>
    </w:p>
    <w:p w:rsidR="0064158A" w:rsidRPr="0064158A" w:rsidRDefault="0064158A" w:rsidP="0064158A"/>
    <w:p w:rsidR="00D25D38" w:rsidRDefault="00D25D38" w:rsidP="00D25D38">
      <w:pPr>
        <w:jc w:val="both"/>
        <w:rPr>
          <w:szCs w:val="24"/>
        </w:rPr>
      </w:pPr>
    </w:p>
    <w:p w:rsidR="00A8295C" w:rsidRDefault="0064158A" w:rsidP="00D27322">
      <w:pPr>
        <w:pStyle w:val="Nadpis3"/>
      </w:pPr>
      <w:bookmarkStart w:id="7" w:name="_Toc333688229"/>
      <w:r>
        <w:t>6</w:t>
      </w:r>
      <w:r w:rsidR="00D25D38">
        <w:t xml:space="preserve">. </w:t>
      </w:r>
      <w:r w:rsidR="00A8295C">
        <w:t>Ukončení vzdělávání dítěte ve zkušební době</w:t>
      </w:r>
      <w:bookmarkEnd w:id="7"/>
    </w:p>
    <w:p w:rsidR="0064158A" w:rsidRDefault="0064158A" w:rsidP="00D25D38">
      <w:pPr>
        <w:jc w:val="both"/>
        <w:rPr>
          <w:szCs w:val="24"/>
        </w:rPr>
      </w:pPr>
    </w:p>
    <w:p w:rsidR="00A8295C" w:rsidRDefault="00A8295C" w:rsidP="00D25D38">
      <w:pPr>
        <w:jc w:val="both"/>
        <w:rPr>
          <w:szCs w:val="24"/>
        </w:rPr>
      </w:pPr>
      <w:r w:rsidRPr="00724FE8">
        <w:rPr>
          <w:szCs w:val="24"/>
        </w:rPr>
        <w:t xml:space="preserve">Pokud při přijetí dítěte ke vzdělávání v mateřské škole byla stanovena zkušební doba pobytu a lékař nebo školské poradenské zařízení v průběhu této zkušební doby doporučí nezatěžovat dítě dalším vzděláváním, může ředitelka mateřské školy </w:t>
      </w:r>
      <w:r w:rsidR="00C1718A" w:rsidRPr="00724FE8">
        <w:rPr>
          <w:szCs w:val="24"/>
        </w:rPr>
        <w:t xml:space="preserve">na základě písemného oznámení – </w:t>
      </w:r>
      <w:r w:rsidR="00D25D38" w:rsidRPr="00724FE8">
        <w:rPr>
          <w:szCs w:val="24"/>
        </w:rPr>
        <w:t>žádosti zákonných</w:t>
      </w:r>
      <w:r w:rsidR="00FD5249" w:rsidRPr="00724FE8">
        <w:rPr>
          <w:szCs w:val="24"/>
        </w:rPr>
        <w:t xml:space="preserve"> zástupců </w:t>
      </w:r>
      <w:r w:rsidRPr="00724FE8">
        <w:rPr>
          <w:szCs w:val="24"/>
        </w:rPr>
        <w:t xml:space="preserve">rozhodnout o ukončení vzdělávání dítěte v mateřské škole. </w:t>
      </w:r>
      <w:r w:rsidR="00485DF7" w:rsidRPr="00724FE8">
        <w:rPr>
          <w:szCs w:val="24"/>
        </w:rPr>
        <w:t>-</w:t>
      </w:r>
      <w:r w:rsidRPr="00724FE8">
        <w:rPr>
          <w:szCs w:val="24"/>
        </w:rPr>
        <w:t xml:space="preserve"> </w:t>
      </w:r>
      <w:r w:rsidR="00485DF7" w:rsidRPr="00724FE8">
        <w:rPr>
          <w:szCs w:val="24"/>
        </w:rPr>
        <w:t>Příloha č. 2</w:t>
      </w:r>
    </w:p>
    <w:p w:rsidR="00D25D38" w:rsidRPr="00724FE8" w:rsidRDefault="00D25D38" w:rsidP="00D25D38">
      <w:pPr>
        <w:jc w:val="both"/>
        <w:rPr>
          <w:szCs w:val="24"/>
        </w:rPr>
      </w:pPr>
    </w:p>
    <w:p w:rsidR="00A8295C" w:rsidRDefault="00A8295C">
      <w:pPr>
        <w:rPr>
          <w:szCs w:val="24"/>
        </w:rPr>
      </w:pPr>
    </w:p>
    <w:p w:rsidR="00D27322" w:rsidRPr="00D25D38" w:rsidRDefault="0064158A" w:rsidP="00D27322">
      <w:pPr>
        <w:pStyle w:val="Nadpis3"/>
      </w:pPr>
      <w:bookmarkStart w:id="8" w:name="_Toc333688231"/>
      <w:r>
        <w:t>7</w:t>
      </w:r>
      <w:r w:rsidR="00D25D38">
        <w:t>.</w:t>
      </w:r>
      <w:r w:rsidR="00D27322" w:rsidRPr="00D25D38">
        <w:t xml:space="preserve"> Přístup ke vzdělávání a školským službám cizinců</w:t>
      </w:r>
      <w:bookmarkEnd w:id="8"/>
    </w:p>
    <w:p w:rsidR="00D27322" w:rsidRPr="00D25D38" w:rsidRDefault="00D27322" w:rsidP="00D27322"/>
    <w:p w:rsidR="00A8295C" w:rsidRPr="00D25D38" w:rsidRDefault="0064158A" w:rsidP="00D25D38">
      <w:pPr>
        <w:ind w:left="709" w:hanging="709"/>
        <w:jc w:val="both"/>
      </w:pPr>
      <w:r>
        <w:t>7</w:t>
      </w:r>
      <w:r w:rsidR="00D25D38">
        <w:t>. 1</w:t>
      </w:r>
      <w:r w:rsidR="00D25D38">
        <w:tab/>
      </w:r>
      <w:r w:rsidR="00A8295C" w:rsidRPr="00D25D38">
        <w:t>Přístup ke vzdělávání a školským službám za stejných podmínek jako občané České republiky mají také občané jiného členského státu Evropské unie a jejich rodinní příslušníci.</w:t>
      </w:r>
    </w:p>
    <w:p w:rsidR="00A8295C" w:rsidRPr="00D25D38" w:rsidRDefault="00A8295C" w:rsidP="00D25D38">
      <w:pPr>
        <w:jc w:val="both"/>
        <w:rPr>
          <w:szCs w:val="24"/>
        </w:rPr>
      </w:pPr>
    </w:p>
    <w:p w:rsidR="00D25D38" w:rsidRDefault="0064158A" w:rsidP="00A72F9B">
      <w:pPr>
        <w:ind w:left="567" w:hanging="567"/>
        <w:rPr>
          <w:szCs w:val="24"/>
        </w:rPr>
      </w:pPr>
      <w:r>
        <w:rPr>
          <w:szCs w:val="24"/>
        </w:rPr>
        <w:t>7</w:t>
      </w:r>
      <w:r w:rsidR="00D27322" w:rsidRPr="00D25D38">
        <w:rPr>
          <w:szCs w:val="24"/>
        </w:rPr>
        <w:t>. 2</w:t>
      </w:r>
      <w:r w:rsidR="00D27322" w:rsidRPr="00D25D38">
        <w:rPr>
          <w:szCs w:val="24"/>
        </w:rPr>
        <w:tab/>
      </w:r>
      <w:r w:rsidR="00D25D38">
        <w:rPr>
          <w:szCs w:val="24"/>
        </w:rPr>
        <w:tab/>
      </w:r>
      <w:r w:rsidR="00A8295C" w:rsidRPr="00D25D38">
        <w:rPr>
          <w:szCs w:val="24"/>
        </w:rPr>
        <w:t xml:space="preserve">Cizinci ze třetích států </w:t>
      </w:r>
      <w:r w:rsidR="00D27322" w:rsidRPr="00D25D38">
        <w:rPr>
          <w:szCs w:val="24"/>
        </w:rPr>
        <w:t xml:space="preserve">(nejsou občany EU) </w:t>
      </w:r>
      <w:r w:rsidR="00A8295C" w:rsidRPr="00D25D38">
        <w:rPr>
          <w:szCs w:val="24"/>
        </w:rPr>
        <w:t>mají přístup k předškolnímu vzdělávání</w:t>
      </w:r>
      <w:r w:rsidR="007C1EFC" w:rsidRPr="00D25D38">
        <w:rPr>
          <w:szCs w:val="24"/>
        </w:rPr>
        <w:t xml:space="preserve"> a </w:t>
      </w:r>
    </w:p>
    <w:p w:rsidR="00D25D38" w:rsidRDefault="00D25D38" w:rsidP="00A72F9B">
      <w:pPr>
        <w:ind w:left="567"/>
        <w:rPr>
          <w:szCs w:val="24"/>
        </w:rPr>
      </w:pPr>
      <w:r>
        <w:rPr>
          <w:szCs w:val="24"/>
        </w:rPr>
        <w:t xml:space="preserve">  </w:t>
      </w:r>
      <w:r w:rsidR="007C1EFC" w:rsidRPr="00D25D38">
        <w:rPr>
          <w:szCs w:val="24"/>
        </w:rPr>
        <w:t xml:space="preserve">školským službám </w:t>
      </w:r>
      <w:r w:rsidR="00A8295C" w:rsidRPr="00D25D38">
        <w:rPr>
          <w:szCs w:val="24"/>
        </w:rPr>
        <w:t>za stejných podmínek jako občané České republiky</w:t>
      </w:r>
      <w:r w:rsidR="00D27322" w:rsidRPr="00D25D38">
        <w:rPr>
          <w:szCs w:val="24"/>
        </w:rPr>
        <w:t xml:space="preserve"> (občané EU),</w:t>
      </w:r>
    </w:p>
    <w:p w:rsidR="00D25D38" w:rsidRDefault="00D25D38" w:rsidP="00A72F9B">
      <w:pPr>
        <w:ind w:left="567"/>
        <w:rPr>
          <w:szCs w:val="24"/>
        </w:rPr>
      </w:pPr>
      <w:r>
        <w:rPr>
          <w:szCs w:val="24"/>
        </w:rPr>
        <w:t xml:space="preserve">  </w:t>
      </w:r>
      <w:r w:rsidR="007C1EFC" w:rsidRPr="00D25D38">
        <w:rPr>
          <w:szCs w:val="24"/>
        </w:rPr>
        <w:t xml:space="preserve">pokud mají právo pobytu na území ČR na dobu delší než 90 dnů, pokud jsou azylanty, </w:t>
      </w:r>
      <w:r>
        <w:rPr>
          <w:szCs w:val="24"/>
        </w:rPr>
        <w:t xml:space="preserve"> </w:t>
      </w:r>
    </w:p>
    <w:p w:rsidR="00D25D38" w:rsidRDefault="00D25D38" w:rsidP="00A72F9B">
      <w:pPr>
        <w:ind w:left="567"/>
        <w:rPr>
          <w:szCs w:val="24"/>
        </w:rPr>
      </w:pPr>
      <w:r>
        <w:rPr>
          <w:szCs w:val="24"/>
        </w:rPr>
        <w:t xml:space="preserve">  </w:t>
      </w:r>
      <w:r w:rsidR="007C1EFC" w:rsidRPr="00D25D38">
        <w:rPr>
          <w:szCs w:val="24"/>
        </w:rPr>
        <w:t xml:space="preserve">osobami požívajícími doplňkové ochrany, žadatelé o udělení mezinárodní ochrany nebo </w:t>
      </w:r>
    </w:p>
    <w:p w:rsidR="00A8295C" w:rsidRPr="00D25D38" w:rsidRDefault="00D25D38" w:rsidP="00A72F9B">
      <w:pPr>
        <w:ind w:left="567"/>
        <w:rPr>
          <w:szCs w:val="24"/>
        </w:rPr>
      </w:pPr>
      <w:r>
        <w:rPr>
          <w:szCs w:val="24"/>
        </w:rPr>
        <w:t xml:space="preserve">  </w:t>
      </w:r>
      <w:r w:rsidR="007C1EFC" w:rsidRPr="00D25D38">
        <w:rPr>
          <w:szCs w:val="24"/>
        </w:rPr>
        <w:t>osoby požívající dočasné ochrany.</w:t>
      </w:r>
    </w:p>
    <w:p w:rsidR="00C56F89" w:rsidRDefault="00C56F89">
      <w:pPr>
        <w:overflowPunct/>
        <w:autoSpaceDE/>
        <w:autoSpaceDN/>
        <w:adjustRightInd/>
        <w:textAlignment w:val="auto"/>
        <w:rPr>
          <w:color w:val="0000FF"/>
          <w:szCs w:val="24"/>
        </w:rPr>
      </w:pPr>
    </w:p>
    <w:p w:rsidR="00A72F9B" w:rsidRPr="002330A0" w:rsidRDefault="00A72F9B">
      <w:pPr>
        <w:overflowPunct/>
        <w:autoSpaceDE/>
        <w:autoSpaceDN/>
        <w:adjustRightInd/>
        <w:textAlignment w:val="auto"/>
        <w:rPr>
          <w:color w:val="0000FF"/>
          <w:szCs w:val="24"/>
        </w:rPr>
      </w:pPr>
    </w:p>
    <w:p w:rsidR="00A8295C" w:rsidRDefault="00A8295C" w:rsidP="00D25D38">
      <w:pPr>
        <w:pStyle w:val="Nadpis3"/>
        <w:ind w:left="709" w:hanging="709"/>
        <w:jc w:val="both"/>
      </w:pPr>
      <w:bookmarkStart w:id="9" w:name="_Toc333688232"/>
      <w:r>
        <w:t>Čl. III</w:t>
      </w:r>
      <w:r w:rsidR="007C1EFC">
        <w:t xml:space="preserve"> </w:t>
      </w:r>
      <w:r>
        <w:t>Upřesnění výkonu práv a povinnosti zákonných zástupců při vzdělávání dětí a</w:t>
      </w:r>
      <w:r w:rsidR="007C1EFC">
        <w:t> </w:t>
      </w:r>
      <w:r>
        <w:t xml:space="preserve"> pravidla vzájemn</w:t>
      </w:r>
      <w:r w:rsidR="00A72F9B">
        <w:t>ých vztahů zákonných zástupců se zaměstnanci</w:t>
      </w:r>
      <w:r>
        <w:t xml:space="preserve"> mateřské školy</w:t>
      </w:r>
      <w:bookmarkEnd w:id="9"/>
    </w:p>
    <w:p w:rsidR="009626F7" w:rsidRDefault="009626F7"/>
    <w:p w:rsidR="00A8295C" w:rsidRDefault="002913E2">
      <w:pPr>
        <w:rPr>
          <w:b/>
        </w:rPr>
      </w:pPr>
      <w:r w:rsidRPr="002913E2">
        <w:rPr>
          <w:b/>
        </w:rPr>
        <w:t xml:space="preserve"> </w:t>
      </w:r>
      <w:r w:rsidR="009626F7">
        <w:rPr>
          <w:b/>
        </w:rPr>
        <w:t xml:space="preserve">8. </w:t>
      </w:r>
      <w:r w:rsidRPr="002913E2">
        <w:rPr>
          <w:b/>
        </w:rPr>
        <w:t>Předškolní vzdělávání</w:t>
      </w:r>
    </w:p>
    <w:p w:rsidR="002913E2" w:rsidRPr="002913E2" w:rsidRDefault="002913E2">
      <w:pPr>
        <w:rPr>
          <w:b/>
        </w:rPr>
      </w:pPr>
    </w:p>
    <w:p w:rsidR="002913E2" w:rsidRPr="002913E2" w:rsidRDefault="002913E2" w:rsidP="00926E57">
      <w:pPr>
        <w:jc w:val="both"/>
        <w:rPr>
          <w:szCs w:val="24"/>
        </w:rPr>
      </w:pPr>
      <w:r w:rsidRPr="002913E2">
        <w:rPr>
          <w:szCs w:val="24"/>
        </w:rPr>
        <w:t>Podle § 34a školského zákona má zákonný zástupce dítěte povinnost přihlásit dítě k předškolnímu vzdělávání v kalendářním roce, ve kterém začíná povinnost předškolního vzdělávání dítěte (děti, které k 31. 8. dosáhnou věku 5 let). Zákonní zástupci mají povinnost zajistit, aby dítě, které plní povinné předškolní vzdělávání, docházelo řádně do mateřské školy. Zanedbává-li péči o povinné předškolní vzdělávání, dopouští se tím přestupku podle § 182</w:t>
      </w:r>
      <w:r w:rsidR="00A129C8">
        <w:rPr>
          <w:szCs w:val="24"/>
        </w:rPr>
        <w:t xml:space="preserve"> </w:t>
      </w:r>
      <w:r w:rsidRPr="002913E2">
        <w:rPr>
          <w:szCs w:val="24"/>
        </w:rPr>
        <w:t>a školského zákona.</w:t>
      </w:r>
    </w:p>
    <w:p w:rsidR="002913E2" w:rsidRPr="002913E2" w:rsidRDefault="002913E2" w:rsidP="00926E57">
      <w:pPr>
        <w:jc w:val="both"/>
        <w:rPr>
          <w:szCs w:val="24"/>
        </w:rPr>
      </w:pPr>
      <w:r w:rsidRPr="002913E2">
        <w:rPr>
          <w:szCs w:val="24"/>
        </w:rPr>
        <w:t>Předškolní vzdělávání je pro děti povinné od 1. 9. 2017 a má formu pravidelné denní docházky v pracovních dnech, a to v rozsahu 4 souvislé hodiny denně. Povinnost předškolního vzdělávání není dána ve dnech školních prázdnin (tak jako u základních a středních škol). Jarní prázdniny se určují podle sídla mateřské školy.</w:t>
      </w:r>
    </w:p>
    <w:p w:rsidR="002913E2" w:rsidRDefault="002913E2" w:rsidP="00926E57">
      <w:pPr>
        <w:jc w:val="both"/>
        <w:rPr>
          <w:b/>
          <w:i/>
          <w:szCs w:val="24"/>
        </w:rPr>
      </w:pPr>
      <w:r w:rsidRPr="002913E2">
        <w:rPr>
          <w:b/>
          <w:i/>
          <w:szCs w:val="24"/>
        </w:rPr>
        <w:t>Podmínky a pravidla pro plnění povinného předškolního vzdělávání, které jsou pro zákonné zástupce závazné:</w:t>
      </w:r>
    </w:p>
    <w:p w:rsidR="00A72F9B" w:rsidRPr="002913E2" w:rsidRDefault="00A72F9B" w:rsidP="00926E57">
      <w:pPr>
        <w:jc w:val="both"/>
        <w:rPr>
          <w:b/>
          <w:i/>
          <w:szCs w:val="24"/>
        </w:rPr>
      </w:pPr>
    </w:p>
    <w:p w:rsidR="002913E2" w:rsidRPr="002913E2" w:rsidRDefault="002913E2" w:rsidP="00926E57">
      <w:pPr>
        <w:jc w:val="both"/>
        <w:rPr>
          <w:b/>
          <w:szCs w:val="24"/>
        </w:rPr>
      </w:pPr>
      <w:r w:rsidRPr="002913E2">
        <w:rPr>
          <w:b/>
          <w:szCs w:val="24"/>
        </w:rPr>
        <w:t>Povinnost předškolního vzdělávání se vztahuje:</w:t>
      </w:r>
    </w:p>
    <w:p w:rsidR="002913E2" w:rsidRPr="00926E57" w:rsidRDefault="002913E2" w:rsidP="00926E57">
      <w:pPr>
        <w:pStyle w:val="Odstavecseseznamem"/>
        <w:numPr>
          <w:ilvl w:val="0"/>
          <w:numId w:val="35"/>
        </w:numPr>
        <w:jc w:val="both"/>
        <w:rPr>
          <w:szCs w:val="24"/>
        </w:rPr>
      </w:pPr>
      <w:r w:rsidRPr="00926E57">
        <w:rPr>
          <w:szCs w:val="24"/>
        </w:rPr>
        <w:t>na státní občany České republiky (ČR) i na občany jiného členského státu Evropské unie (EU), kteří pobývají na území ČR déle než 90 dní,</w:t>
      </w:r>
    </w:p>
    <w:p w:rsidR="002913E2" w:rsidRPr="00926E57" w:rsidRDefault="002913E2" w:rsidP="00926E57">
      <w:pPr>
        <w:pStyle w:val="Odstavecseseznamem"/>
        <w:numPr>
          <w:ilvl w:val="0"/>
          <w:numId w:val="35"/>
        </w:numPr>
        <w:jc w:val="both"/>
        <w:rPr>
          <w:szCs w:val="24"/>
        </w:rPr>
      </w:pPr>
      <w:r w:rsidRPr="00926E57">
        <w:rPr>
          <w:szCs w:val="24"/>
        </w:rPr>
        <w:t>jiné cizince, kteří jsou oprávněni na území ČR pobývat trvale nebo přechodně po dobu delší než 90 dnů,</w:t>
      </w:r>
    </w:p>
    <w:p w:rsidR="002913E2" w:rsidRPr="00926E57" w:rsidRDefault="002913E2" w:rsidP="00926E57">
      <w:pPr>
        <w:pStyle w:val="Odstavecseseznamem"/>
        <w:numPr>
          <w:ilvl w:val="0"/>
          <w:numId w:val="35"/>
        </w:numPr>
        <w:jc w:val="both"/>
        <w:rPr>
          <w:szCs w:val="24"/>
        </w:rPr>
      </w:pPr>
      <w:r w:rsidRPr="00926E57">
        <w:rPr>
          <w:szCs w:val="24"/>
        </w:rPr>
        <w:t>na účastníky řízení o udělení mezinárodní ochrany.</w:t>
      </w:r>
    </w:p>
    <w:p w:rsidR="002913E2" w:rsidRDefault="002913E2" w:rsidP="00926E57">
      <w:pPr>
        <w:jc w:val="both"/>
        <w:rPr>
          <w:szCs w:val="24"/>
        </w:rPr>
      </w:pPr>
      <w:r w:rsidRPr="002913E2">
        <w:rPr>
          <w:szCs w:val="24"/>
        </w:rPr>
        <w:lastRenderedPageBreak/>
        <w:t xml:space="preserve">Povinnost se </w:t>
      </w:r>
      <w:r w:rsidRPr="002913E2">
        <w:rPr>
          <w:b/>
          <w:szCs w:val="24"/>
        </w:rPr>
        <w:t>nevztahuje</w:t>
      </w:r>
      <w:r w:rsidRPr="002913E2">
        <w:rPr>
          <w:szCs w:val="24"/>
        </w:rPr>
        <w:t xml:space="preserve"> na děti s hlubokým mentálním postižením.</w:t>
      </w:r>
    </w:p>
    <w:p w:rsidR="002913E2" w:rsidRPr="002913E2" w:rsidRDefault="002913E2" w:rsidP="00926E57">
      <w:pPr>
        <w:jc w:val="both"/>
        <w:rPr>
          <w:szCs w:val="24"/>
        </w:rPr>
      </w:pPr>
    </w:p>
    <w:p w:rsidR="002913E2" w:rsidRDefault="002913E2" w:rsidP="00926E57">
      <w:pPr>
        <w:jc w:val="both"/>
        <w:rPr>
          <w:b/>
          <w:szCs w:val="24"/>
        </w:rPr>
      </w:pPr>
      <w:r w:rsidRPr="002913E2">
        <w:rPr>
          <w:szCs w:val="24"/>
        </w:rPr>
        <w:t xml:space="preserve">Povinné předškolní vzdělávání </w:t>
      </w:r>
      <w:r w:rsidRPr="002913E2">
        <w:rPr>
          <w:b/>
          <w:szCs w:val="24"/>
        </w:rPr>
        <w:t xml:space="preserve">bude probíhat v mateřské škole </w:t>
      </w:r>
      <w:r w:rsidR="00926E57">
        <w:rPr>
          <w:b/>
          <w:szCs w:val="24"/>
        </w:rPr>
        <w:t xml:space="preserve">4 hodiny </w:t>
      </w:r>
      <w:r w:rsidRPr="002913E2">
        <w:rPr>
          <w:b/>
          <w:szCs w:val="24"/>
        </w:rPr>
        <w:t>denně</w:t>
      </w:r>
      <w:r>
        <w:rPr>
          <w:b/>
          <w:szCs w:val="24"/>
        </w:rPr>
        <w:t>, 5 dní v týdnu.</w:t>
      </w:r>
    </w:p>
    <w:p w:rsidR="002913E2" w:rsidRPr="002913E2" w:rsidRDefault="002913E2" w:rsidP="00926E57">
      <w:pPr>
        <w:jc w:val="both"/>
        <w:rPr>
          <w:szCs w:val="24"/>
        </w:rPr>
      </w:pPr>
    </w:p>
    <w:p w:rsidR="002913E2" w:rsidRPr="002913E2" w:rsidRDefault="002913E2" w:rsidP="00926E57">
      <w:pPr>
        <w:jc w:val="both"/>
        <w:rPr>
          <w:szCs w:val="24"/>
        </w:rPr>
      </w:pPr>
      <w:r w:rsidRPr="002913E2">
        <w:rPr>
          <w:szCs w:val="24"/>
        </w:rPr>
        <w:t xml:space="preserve">Vzdělávání je v době </w:t>
      </w:r>
      <w:r w:rsidRPr="002913E2">
        <w:rPr>
          <w:b/>
          <w:szCs w:val="24"/>
        </w:rPr>
        <w:t>hlavních i vedlejších školních prázdnin dobrovolné</w:t>
      </w:r>
      <w:r w:rsidRPr="002913E2">
        <w:rPr>
          <w:szCs w:val="24"/>
        </w:rPr>
        <w:t>. Mateřská škola stanoví rozsah prázdnin podle organizačního pokynu MŠMT pro příslušný školní rok a zveřejní jej na začátku školního na nástěnkách i webových stránkách školy.</w:t>
      </w:r>
    </w:p>
    <w:p w:rsidR="002913E2" w:rsidRDefault="002913E2" w:rsidP="00926E57">
      <w:pPr>
        <w:jc w:val="both"/>
        <w:rPr>
          <w:b/>
          <w:i/>
          <w:szCs w:val="24"/>
        </w:rPr>
      </w:pPr>
    </w:p>
    <w:p w:rsidR="002913E2" w:rsidRPr="002913E2" w:rsidRDefault="002913E2" w:rsidP="00926E57">
      <w:pPr>
        <w:jc w:val="both"/>
        <w:rPr>
          <w:b/>
          <w:i/>
          <w:szCs w:val="24"/>
        </w:rPr>
      </w:pPr>
      <w:r w:rsidRPr="002913E2">
        <w:rPr>
          <w:b/>
          <w:i/>
          <w:szCs w:val="24"/>
        </w:rPr>
        <w:t>Omlouvání dětí z povinného předškolního vzdělávání</w:t>
      </w:r>
    </w:p>
    <w:p w:rsidR="002913E2" w:rsidRPr="002913E2" w:rsidRDefault="002913E2" w:rsidP="00926E57">
      <w:pPr>
        <w:jc w:val="both"/>
        <w:rPr>
          <w:b/>
          <w:szCs w:val="24"/>
        </w:rPr>
      </w:pPr>
      <w:r w:rsidRPr="002913E2">
        <w:rPr>
          <w:b/>
          <w:szCs w:val="24"/>
        </w:rPr>
        <w:t>Zákonný zástupce má povinnost žádat ředitele školy o uvolnění dítěte ze vzdělávání:</w:t>
      </w:r>
    </w:p>
    <w:p w:rsidR="002913E2" w:rsidRPr="00926E57" w:rsidRDefault="002913E2" w:rsidP="00926E57">
      <w:pPr>
        <w:pStyle w:val="Odstavecseseznamem"/>
        <w:numPr>
          <w:ilvl w:val="0"/>
          <w:numId w:val="36"/>
        </w:numPr>
        <w:jc w:val="both"/>
        <w:rPr>
          <w:szCs w:val="24"/>
        </w:rPr>
      </w:pPr>
      <w:r w:rsidRPr="00926E57">
        <w:rPr>
          <w:szCs w:val="24"/>
        </w:rPr>
        <w:t>při předem známé nepřítomnosti písemně, nejpozději 5 pracovních dní před začátkem nepřítomnosti.</w:t>
      </w:r>
    </w:p>
    <w:p w:rsidR="002913E2" w:rsidRPr="002913E2" w:rsidRDefault="002913E2" w:rsidP="00926E57">
      <w:pPr>
        <w:jc w:val="both"/>
        <w:rPr>
          <w:szCs w:val="24"/>
        </w:rPr>
      </w:pPr>
      <w:r w:rsidRPr="002913E2">
        <w:rPr>
          <w:szCs w:val="24"/>
        </w:rPr>
        <w:t xml:space="preserve">Zákonný zástupce </w:t>
      </w:r>
      <w:r w:rsidRPr="002913E2">
        <w:rPr>
          <w:b/>
          <w:szCs w:val="24"/>
        </w:rPr>
        <w:t>má povinnost omluvit nepřítomnost dítěte ve vzdělávání</w:t>
      </w:r>
      <w:r w:rsidRPr="002913E2">
        <w:rPr>
          <w:szCs w:val="24"/>
        </w:rPr>
        <w:t>:</w:t>
      </w:r>
    </w:p>
    <w:p w:rsidR="002913E2" w:rsidRPr="00926E57" w:rsidRDefault="002913E2" w:rsidP="00926E57">
      <w:pPr>
        <w:pStyle w:val="Odstavecseseznamem"/>
        <w:numPr>
          <w:ilvl w:val="0"/>
          <w:numId w:val="36"/>
        </w:numPr>
        <w:jc w:val="both"/>
        <w:rPr>
          <w:szCs w:val="24"/>
        </w:rPr>
      </w:pPr>
      <w:r w:rsidRPr="00926E57">
        <w:rPr>
          <w:szCs w:val="24"/>
        </w:rPr>
        <w:t>neúčast dítěte oznamuje první den nepřítomnosti dítěte telefonicky nebo emailem učitelce eventuálně ředitelce školy. MŠ nepřítomnost dítěte zaznamená do omluvného listu dítěte, který je součástí jeho osobní složky. V případě, že zákonný zástupce sdělil škole svůj email, škola potvrdí přijetí zprávy do 2 dnů od jejího doručení,</w:t>
      </w:r>
    </w:p>
    <w:p w:rsidR="002913E2" w:rsidRPr="00926E57" w:rsidRDefault="002913E2" w:rsidP="00926E57">
      <w:pPr>
        <w:pStyle w:val="Odstavecseseznamem"/>
        <w:numPr>
          <w:ilvl w:val="0"/>
          <w:numId w:val="36"/>
        </w:numPr>
        <w:jc w:val="both"/>
        <w:rPr>
          <w:szCs w:val="24"/>
        </w:rPr>
      </w:pPr>
      <w:r w:rsidRPr="00926E57">
        <w:rPr>
          <w:szCs w:val="24"/>
        </w:rPr>
        <w:t>písemně, do omluvného listu zhotoví zápis první den po ukončení nepřítomnosti, uvede začátek, konec a důvod nepřítomnosti dítěte ve vzdělávání.</w:t>
      </w:r>
    </w:p>
    <w:p w:rsidR="009626F7" w:rsidRDefault="002913E2" w:rsidP="00926E57">
      <w:pPr>
        <w:jc w:val="both"/>
        <w:rPr>
          <w:szCs w:val="24"/>
        </w:rPr>
      </w:pPr>
      <w:r w:rsidRPr="002913E2">
        <w:rPr>
          <w:szCs w:val="24"/>
        </w:rPr>
        <w:t>Ředitelka mateřské školy je oprávněna požadovat doložení důvodu nepřítomnosti dítěte ve vzdělávání.</w:t>
      </w:r>
    </w:p>
    <w:p w:rsidR="002913E2" w:rsidRDefault="002913E2" w:rsidP="00926E57">
      <w:pPr>
        <w:jc w:val="both"/>
        <w:rPr>
          <w:szCs w:val="24"/>
        </w:rPr>
      </w:pPr>
      <w:r w:rsidRPr="002913E2">
        <w:rPr>
          <w:szCs w:val="24"/>
        </w:rPr>
        <w:t xml:space="preserve">Zákonný zástupce je povinen doložit důvody nepřítomnosti dítěte </w:t>
      </w:r>
      <w:r w:rsidRPr="009626F7">
        <w:rPr>
          <w:b/>
          <w:szCs w:val="24"/>
        </w:rPr>
        <w:t>nejpozději do 3 dnů ode dne doručení výzvy písemně nebo ústně.</w:t>
      </w:r>
      <w:r w:rsidRPr="002913E2">
        <w:rPr>
          <w:szCs w:val="24"/>
        </w:rPr>
        <w:t xml:space="preserve"> Ústně doložené důvody jsou písemně zaznamenány zaměstnancem školy.</w:t>
      </w:r>
    </w:p>
    <w:p w:rsidR="002913E2" w:rsidRDefault="002913E2" w:rsidP="00926E57">
      <w:pPr>
        <w:jc w:val="both"/>
        <w:rPr>
          <w:szCs w:val="24"/>
        </w:rPr>
      </w:pPr>
    </w:p>
    <w:p w:rsidR="00A8295C" w:rsidRDefault="009626F7" w:rsidP="007C1EFC">
      <w:pPr>
        <w:pStyle w:val="Nadpis3"/>
      </w:pPr>
      <w:bookmarkStart w:id="10" w:name="_Toc333688233"/>
      <w:r>
        <w:t>9</w:t>
      </w:r>
      <w:r w:rsidR="00D25D38">
        <w:t xml:space="preserve">. </w:t>
      </w:r>
      <w:r w:rsidR="00A8295C">
        <w:t>Změna stanovených podmínek pobytu dítěte, způsobu a rozsahu jeho stravování</w:t>
      </w:r>
      <w:bookmarkEnd w:id="10"/>
    </w:p>
    <w:p w:rsidR="00A8295C" w:rsidRDefault="00A8295C">
      <w:pPr>
        <w:rPr>
          <w:szCs w:val="24"/>
        </w:rPr>
      </w:pPr>
    </w:p>
    <w:p w:rsidR="00A8295C" w:rsidRDefault="009626F7" w:rsidP="00D25D38">
      <w:pPr>
        <w:ind w:left="709" w:hanging="709"/>
        <w:jc w:val="both"/>
        <w:rPr>
          <w:szCs w:val="24"/>
        </w:rPr>
      </w:pPr>
      <w:r>
        <w:rPr>
          <w:szCs w:val="24"/>
        </w:rPr>
        <w:t>9</w:t>
      </w:r>
      <w:r w:rsidR="007C1EFC">
        <w:rPr>
          <w:szCs w:val="24"/>
        </w:rPr>
        <w:t>.</w:t>
      </w:r>
      <w:r w:rsidR="003173C3">
        <w:rPr>
          <w:szCs w:val="24"/>
        </w:rPr>
        <w:t xml:space="preserve"> </w:t>
      </w:r>
      <w:r w:rsidR="007C1EFC">
        <w:rPr>
          <w:szCs w:val="24"/>
        </w:rPr>
        <w:t>1</w:t>
      </w:r>
      <w:r w:rsidR="007C1EFC">
        <w:rPr>
          <w:szCs w:val="24"/>
        </w:rPr>
        <w:tab/>
      </w:r>
      <w:r w:rsidR="00A8295C" w:rsidRPr="00D25D38">
        <w:rPr>
          <w:szCs w:val="24"/>
        </w:rPr>
        <w:t xml:space="preserve">Při přijetí dítěte do mateřské školy ředitelka mateřské školy </w:t>
      </w:r>
      <w:r w:rsidR="007A07BE" w:rsidRPr="00D25D38">
        <w:rPr>
          <w:szCs w:val="24"/>
        </w:rPr>
        <w:t xml:space="preserve">písemně </w:t>
      </w:r>
      <w:r w:rsidR="00A8295C" w:rsidRPr="00D25D38">
        <w:rPr>
          <w:szCs w:val="24"/>
        </w:rPr>
        <w:t>dohod</w:t>
      </w:r>
      <w:r w:rsidR="007A07BE" w:rsidRPr="00D25D38">
        <w:rPr>
          <w:szCs w:val="24"/>
        </w:rPr>
        <w:t>ne</w:t>
      </w:r>
      <w:r w:rsidR="00A8295C" w:rsidRPr="00D25D38">
        <w:rPr>
          <w:szCs w:val="24"/>
        </w:rPr>
        <w:t xml:space="preserve"> se zákonnými zástupci dítěte dny docházky dítěte do mateřské školy a délku jeho pobytu v těchto dnech v mateřské škole a zároveň </w:t>
      </w:r>
      <w:r w:rsidR="007A07BE" w:rsidRPr="00D25D38">
        <w:rPr>
          <w:szCs w:val="24"/>
        </w:rPr>
        <w:t xml:space="preserve">písemně </w:t>
      </w:r>
      <w:r w:rsidR="00A8295C" w:rsidRPr="00D25D38">
        <w:rPr>
          <w:szCs w:val="24"/>
        </w:rPr>
        <w:t>dohodne se zákonnými zástupci dítěte způsob a rozsah jeho stravování po dobu pobytu v mateřské škole.</w:t>
      </w:r>
    </w:p>
    <w:p w:rsidR="00A8295C" w:rsidRDefault="00A8295C">
      <w:pPr>
        <w:rPr>
          <w:szCs w:val="24"/>
        </w:rPr>
      </w:pPr>
      <w:r>
        <w:rPr>
          <w:szCs w:val="24"/>
        </w:rPr>
        <w:t xml:space="preserve"> </w:t>
      </w:r>
    </w:p>
    <w:p w:rsidR="00A8295C" w:rsidRDefault="009626F7" w:rsidP="00D25D38">
      <w:pPr>
        <w:ind w:left="709" w:hanging="709"/>
        <w:jc w:val="both"/>
        <w:rPr>
          <w:szCs w:val="24"/>
        </w:rPr>
      </w:pPr>
      <w:r>
        <w:rPr>
          <w:szCs w:val="24"/>
        </w:rPr>
        <w:t>9</w:t>
      </w:r>
      <w:r w:rsidR="007C1EFC">
        <w:rPr>
          <w:szCs w:val="24"/>
        </w:rPr>
        <w:t>.</w:t>
      </w:r>
      <w:r w:rsidR="003173C3">
        <w:rPr>
          <w:szCs w:val="24"/>
        </w:rPr>
        <w:t xml:space="preserve"> </w:t>
      </w:r>
      <w:r w:rsidR="007C1EFC">
        <w:rPr>
          <w:szCs w:val="24"/>
        </w:rPr>
        <w:t>2</w:t>
      </w:r>
      <w:r w:rsidR="007C1EFC">
        <w:rPr>
          <w:szCs w:val="24"/>
        </w:rPr>
        <w:tab/>
      </w:r>
      <w:r w:rsidR="00A8295C">
        <w:rPr>
          <w:szCs w:val="24"/>
        </w:rPr>
        <w:t>Pokud zákonní zástupci budou požadovat změnu těchto sjednaných podmínek, je n</w:t>
      </w:r>
      <w:r w:rsidR="007C1EFC">
        <w:rPr>
          <w:szCs w:val="24"/>
        </w:rPr>
        <w:t xml:space="preserve">utno tuto změnu </w:t>
      </w:r>
      <w:r w:rsidR="00A8295C">
        <w:rPr>
          <w:szCs w:val="24"/>
        </w:rPr>
        <w:t>opět dohodnout s ředitelkou mateřské školy.</w:t>
      </w:r>
    </w:p>
    <w:p w:rsidR="007A07BE" w:rsidRPr="00D25D38" w:rsidRDefault="007A07BE" w:rsidP="00D25D38">
      <w:pPr>
        <w:ind w:left="709" w:hanging="709"/>
        <w:jc w:val="both"/>
        <w:rPr>
          <w:szCs w:val="24"/>
        </w:rPr>
      </w:pPr>
    </w:p>
    <w:p w:rsidR="00A8295C" w:rsidRPr="006B060A" w:rsidRDefault="009626F7" w:rsidP="00D62136">
      <w:pPr>
        <w:pStyle w:val="Nadpis3"/>
        <w:ind w:left="705" w:hanging="705"/>
      </w:pPr>
      <w:bookmarkStart w:id="11" w:name="_Toc333688234"/>
      <w:r>
        <w:t>10</w:t>
      </w:r>
      <w:r w:rsidR="00D25D38">
        <w:t xml:space="preserve">. </w:t>
      </w:r>
      <w:r w:rsidR="00A8295C" w:rsidRPr="006B060A">
        <w:t>Upřesnění podmínek pro přebírání dětí od zákonných zástupců ke vzdělávání mateřské škole a pro jejich předávání zákonným zástupcům po ukončení vzdělávání</w:t>
      </w:r>
      <w:bookmarkEnd w:id="11"/>
    </w:p>
    <w:p w:rsidR="00A8295C" w:rsidRPr="002330A0" w:rsidRDefault="00A8295C">
      <w:pPr>
        <w:rPr>
          <w:szCs w:val="24"/>
          <w:u w:val="single"/>
        </w:rPr>
      </w:pPr>
    </w:p>
    <w:p w:rsidR="00A8295C" w:rsidRPr="002330A0" w:rsidRDefault="009626F7" w:rsidP="00D25D38">
      <w:pPr>
        <w:ind w:left="705" w:hanging="705"/>
        <w:jc w:val="both"/>
        <w:rPr>
          <w:szCs w:val="24"/>
        </w:rPr>
      </w:pPr>
      <w:r>
        <w:rPr>
          <w:szCs w:val="24"/>
        </w:rPr>
        <w:t>10</w:t>
      </w:r>
      <w:r w:rsidR="00D62136" w:rsidRPr="002330A0">
        <w:rPr>
          <w:szCs w:val="24"/>
        </w:rPr>
        <w:t>.1</w:t>
      </w:r>
      <w:r w:rsidR="00D62136" w:rsidRPr="002330A0">
        <w:rPr>
          <w:szCs w:val="24"/>
        </w:rPr>
        <w:tab/>
      </w:r>
      <w:r w:rsidR="00A8295C" w:rsidRPr="002330A0">
        <w:rPr>
          <w:szCs w:val="24"/>
        </w:rPr>
        <w:t>Zákonní zástupci v době určené pro příchod dětí do mateřské školy předávají dítě po jeho převlečení v šatně pedagogickým pracovnicím ve třídě MŠ.</w:t>
      </w:r>
    </w:p>
    <w:p w:rsidR="00A8295C" w:rsidRPr="002330A0" w:rsidRDefault="00A8295C">
      <w:pPr>
        <w:rPr>
          <w:szCs w:val="24"/>
        </w:rPr>
      </w:pPr>
      <w:r w:rsidRPr="002330A0">
        <w:rPr>
          <w:szCs w:val="24"/>
        </w:rPr>
        <w:t xml:space="preserve"> </w:t>
      </w:r>
    </w:p>
    <w:p w:rsidR="00A8295C" w:rsidRPr="002330A0" w:rsidRDefault="009626F7" w:rsidP="00D25D38">
      <w:pPr>
        <w:ind w:left="705" w:hanging="705"/>
        <w:jc w:val="both"/>
        <w:rPr>
          <w:szCs w:val="24"/>
        </w:rPr>
      </w:pPr>
      <w:r>
        <w:rPr>
          <w:szCs w:val="24"/>
        </w:rPr>
        <w:t>10</w:t>
      </w:r>
      <w:r w:rsidR="00D62136" w:rsidRPr="002330A0">
        <w:rPr>
          <w:szCs w:val="24"/>
        </w:rPr>
        <w:t>.2</w:t>
      </w:r>
      <w:r w:rsidR="00D62136" w:rsidRPr="002330A0">
        <w:rPr>
          <w:szCs w:val="24"/>
        </w:rPr>
        <w:tab/>
      </w:r>
      <w:r w:rsidR="00A8295C" w:rsidRPr="002330A0">
        <w:rPr>
          <w:szCs w:val="24"/>
        </w:rPr>
        <w:t>Zákonní zástupci si přebírají dítě po skončení jeho vzdělávání od pedagogického pracovníka mateřské školy přímo ve třídě, do které dítě dochází, popřípadě na zahradě mateřské školy a to v době určené mateřskou školou k přebírání dětí zákonnými zástupci.</w:t>
      </w:r>
    </w:p>
    <w:p w:rsidR="00A8295C" w:rsidRPr="00036A3A" w:rsidRDefault="00A8295C">
      <w:pPr>
        <w:rPr>
          <w:i/>
          <w:szCs w:val="24"/>
        </w:rPr>
      </w:pPr>
    </w:p>
    <w:p w:rsidR="00A8295C" w:rsidRDefault="009626F7" w:rsidP="00D25D38">
      <w:pPr>
        <w:ind w:left="705" w:hanging="705"/>
        <w:jc w:val="both"/>
        <w:rPr>
          <w:szCs w:val="24"/>
        </w:rPr>
      </w:pPr>
      <w:r>
        <w:rPr>
          <w:szCs w:val="24"/>
        </w:rPr>
        <w:t>10</w:t>
      </w:r>
      <w:r w:rsidR="00D25D38">
        <w:rPr>
          <w:szCs w:val="24"/>
        </w:rPr>
        <w:t>.3</w:t>
      </w:r>
      <w:r w:rsidR="00D62136">
        <w:rPr>
          <w:szCs w:val="24"/>
        </w:rPr>
        <w:tab/>
      </w:r>
      <w:r w:rsidR="00A8295C">
        <w:rPr>
          <w:szCs w:val="24"/>
        </w:rPr>
        <w:t>Zákonní zástupci dítěte mohou pověřit jinou osobu pro jeho přebírání a předávání při vzdělávání v mateřské škole. Vystavené písemné pověření podepsané zákonnými zástupci dítěte předají zákonní zástupci ředitelce mateřské školy.</w:t>
      </w:r>
    </w:p>
    <w:p w:rsidR="00A8295C" w:rsidRDefault="00A8295C">
      <w:pPr>
        <w:jc w:val="both"/>
        <w:rPr>
          <w:szCs w:val="24"/>
        </w:rPr>
      </w:pPr>
    </w:p>
    <w:p w:rsidR="00A8295C" w:rsidRDefault="009626F7" w:rsidP="00D25D38">
      <w:pPr>
        <w:ind w:left="705" w:hanging="705"/>
        <w:jc w:val="both"/>
        <w:rPr>
          <w:szCs w:val="24"/>
        </w:rPr>
      </w:pPr>
      <w:r>
        <w:rPr>
          <w:szCs w:val="24"/>
        </w:rPr>
        <w:t>10</w:t>
      </w:r>
      <w:r w:rsidR="0064158A">
        <w:rPr>
          <w:szCs w:val="24"/>
        </w:rPr>
        <w:t>.4</w:t>
      </w:r>
      <w:r w:rsidR="00D62136">
        <w:rPr>
          <w:szCs w:val="24"/>
        </w:rPr>
        <w:tab/>
      </w:r>
      <w:r w:rsidR="00A8295C">
        <w:rPr>
          <w:szCs w:val="24"/>
        </w:rPr>
        <w:t>Pokud si pověřená osoba nevyzvedne dítě do stanovené doby, příslušný pedagogický pracovník</w:t>
      </w:r>
    </w:p>
    <w:p w:rsidR="00A8295C" w:rsidRPr="00D62136" w:rsidRDefault="00A8295C" w:rsidP="00D25D38">
      <w:pPr>
        <w:pStyle w:val="Odstavecseseznamem"/>
        <w:numPr>
          <w:ilvl w:val="0"/>
          <w:numId w:val="27"/>
        </w:numPr>
        <w:ind w:left="1134" w:hanging="425"/>
        <w:jc w:val="both"/>
        <w:rPr>
          <w:szCs w:val="24"/>
        </w:rPr>
      </w:pPr>
      <w:r w:rsidRPr="00D62136">
        <w:rPr>
          <w:szCs w:val="24"/>
        </w:rPr>
        <w:lastRenderedPageBreak/>
        <w:t>pokusí se pověřené osoby kontaktovat telefonicky,</w:t>
      </w:r>
    </w:p>
    <w:p w:rsidR="00A8295C" w:rsidRPr="00D62136" w:rsidRDefault="00A8295C" w:rsidP="00D25D38">
      <w:pPr>
        <w:pStyle w:val="Odstavecseseznamem"/>
        <w:numPr>
          <w:ilvl w:val="0"/>
          <w:numId w:val="27"/>
        </w:numPr>
        <w:ind w:left="1134" w:hanging="425"/>
        <w:jc w:val="both"/>
        <w:rPr>
          <w:szCs w:val="24"/>
        </w:rPr>
      </w:pPr>
      <w:r w:rsidRPr="00D62136">
        <w:rPr>
          <w:szCs w:val="24"/>
        </w:rPr>
        <w:t>informuje telefonicky ředitelku školy,</w:t>
      </w:r>
    </w:p>
    <w:p w:rsidR="00A8295C" w:rsidRPr="00D62136" w:rsidRDefault="00A8295C" w:rsidP="00D25D38">
      <w:pPr>
        <w:pStyle w:val="Odstavecseseznamem"/>
        <w:numPr>
          <w:ilvl w:val="0"/>
          <w:numId w:val="27"/>
        </w:numPr>
        <w:ind w:left="1134" w:hanging="425"/>
        <w:jc w:val="both"/>
        <w:rPr>
          <w:szCs w:val="24"/>
        </w:rPr>
      </w:pPr>
      <w:r w:rsidRPr="00D62136">
        <w:rPr>
          <w:szCs w:val="24"/>
        </w:rPr>
        <w:t>říd</w:t>
      </w:r>
      <w:r w:rsidR="00D62136" w:rsidRPr="00D62136">
        <w:rPr>
          <w:szCs w:val="24"/>
        </w:rPr>
        <w:t xml:space="preserve">í se postupem doporučeným MŠMT </w:t>
      </w:r>
      <w:r w:rsidRPr="00D62136">
        <w:rPr>
          <w:szCs w:val="24"/>
        </w:rPr>
        <w:t>- obrátí se na obecní úřad, který je podle § 15 zákona č. 359/1999 Sb. o sociálně právní ochraně dětí povinen zajistit dítěti neodkladnou péči,</w:t>
      </w:r>
    </w:p>
    <w:p w:rsidR="00A8295C" w:rsidRPr="00D62136" w:rsidRDefault="00A8295C" w:rsidP="00D25D38">
      <w:pPr>
        <w:pStyle w:val="Odstavecseseznamem"/>
        <w:numPr>
          <w:ilvl w:val="0"/>
          <w:numId w:val="27"/>
        </w:numPr>
        <w:ind w:left="1134" w:hanging="425"/>
        <w:jc w:val="both"/>
        <w:rPr>
          <w:szCs w:val="24"/>
        </w:rPr>
      </w:pPr>
      <w:r w:rsidRPr="00D62136">
        <w:rPr>
          <w:szCs w:val="24"/>
        </w:rPr>
        <w:t>případně</w:t>
      </w:r>
      <w:r w:rsidR="00896F0E" w:rsidRPr="00D62136">
        <w:rPr>
          <w:szCs w:val="24"/>
        </w:rPr>
        <w:t xml:space="preserve"> </w:t>
      </w:r>
      <w:r w:rsidRPr="00D62136">
        <w:rPr>
          <w:szCs w:val="24"/>
        </w:rPr>
        <w:t>se obrátí na Policii ČR - podle § 43 zákona č. 283/1991 Sb., o Policii České republiky, ve znění pozdějších předpisů, má každý právo obrátit se na policistu a policejní útvary se žádostí o pomoc.</w:t>
      </w:r>
    </w:p>
    <w:p w:rsidR="00A8295C" w:rsidRDefault="00A8295C" w:rsidP="000E77EE">
      <w:pPr>
        <w:ind w:left="709"/>
        <w:rPr>
          <w:szCs w:val="24"/>
        </w:rPr>
      </w:pPr>
    </w:p>
    <w:p w:rsidR="00A8295C" w:rsidRDefault="009626F7" w:rsidP="00D62136">
      <w:pPr>
        <w:pStyle w:val="Nadpis3"/>
        <w:ind w:left="705" w:hanging="705"/>
      </w:pPr>
      <w:bookmarkStart w:id="12" w:name="_Toc333688235"/>
      <w:r>
        <w:t>11</w:t>
      </w:r>
      <w:r w:rsidR="00D25D38">
        <w:t xml:space="preserve">. </w:t>
      </w:r>
      <w:r w:rsidR="00A8295C">
        <w:t xml:space="preserve">Konkretizace způsobu informování zákonných zástupců dětí o průběhu jejich </w:t>
      </w:r>
      <w:r w:rsidR="00A3718B">
        <w:t>v</w:t>
      </w:r>
      <w:r w:rsidR="00A8295C">
        <w:t>zdělávání a dosažených výsledcích</w:t>
      </w:r>
      <w:bookmarkEnd w:id="12"/>
    </w:p>
    <w:p w:rsidR="00A8295C" w:rsidRDefault="00A8295C">
      <w:pPr>
        <w:rPr>
          <w:szCs w:val="24"/>
        </w:rPr>
      </w:pPr>
    </w:p>
    <w:p w:rsidR="00A8295C" w:rsidRPr="002330A0" w:rsidRDefault="009626F7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11</w:t>
      </w:r>
      <w:r w:rsidR="00D62136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D62136" w:rsidRPr="002330A0">
        <w:rPr>
          <w:szCs w:val="24"/>
        </w:rPr>
        <w:t>1</w:t>
      </w:r>
      <w:r w:rsidR="00D62136" w:rsidRPr="002330A0">
        <w:rPr>
          <w:szCs w:val="24"/>
        </w:rPr>
        <w:tab/>
      </w:r>
      <w:r w:rsidR="00A8295C" w:rsidRPr="002330A0">
        <w:rPr>
          <w:szCs w:val="24"/>
        </w:rPr>
        <w:t>Zákonní zástupci dítěte se mohou informovat o cílech, zaměření, formách a obsahu vzdělávání konkretizovaných podle podmínek uplatněných v mateřské škole ve školním vzdělávacím programu, který je volně přístupný na nástěnce v šatně mateřské školy a na webových stránkách školy.</w:t>
      </w:r>
    </w:p>
    <w:p w:rsidR="00A8295C" w:rsidRPr="002330A0" w:rsidRDefault="00A8295C">
      <w:pPr>
        <w:rPr>
          <w:szCs w:val="24"/>
        </w:rPr>
      </w:pPr>
    </w:p>
    <w:p w:rsidR="00A8295C" w:rsidRPr="002330A0" w:rsidRDefault="009626F7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11</w:t>
      </w:r>
      <w:r w:rsidR="00D62136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D62136" w:rsidRPr="002330A0">
        <w:rPr>
          <w:szCs w:val="24"/>
        </w:rPr>
        <w:t>2</w:t>
      </w:r>
      <w:r w:rsidR="00D62136" w:rsidRPr="002330A0">
        <w:rPr>
          <w:szCs w:val="24"/>
        </w:rPr>
        <w:tab/>
      </w:r>
      <w:r w:rsidR="00A8295C" w:rsidRPr="002330A0">
        <w:rPr>
          <w:szCs w:val="24"/>
        </w:rPr>
        <w:t>Zákonní zástupci dítěte se mohou průběžně během roku v době určené pro příchod dětí do mateřské školy a jejich předání ke vzdělávání informovat u pedagogického pracovníka vykonávajícího pedagogickou činnost ve třídě, do které dítě dochází, o průběhu a výsledcích vzdělávání dítěte.</w:t>
      </w:r>
    </w:p>
    <w:p w:rsidR="00A8295C" w:rsidRPr="002330A0" w:rsidRDefault="00A8295C">
      <w:pPr>
        <w:rPr>
          <w:szCs w:val="24"/>
        </w:rPr>
      </w:pPr>
    </w:p>
    <w:p w:rsidR="00A8295C" w:rsidRPr="002330A0" w:rsidRDefault="009626F7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11</w:t>
      </w:r>
      <w:r w:rsidR="00D62136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D62136" w:rsidRPr="002330A0">
        <w:rPr>
          <w:szCs w:val="24"/>
        </w:rPr>
        <w:t>3</w:t>
      </w:r>
      <w:r w:rsidR="00D62136" w:rsidRPr="002330A0">
        <w:rPr>
          <w:szCs w:val="24"/>
        </w:rPr>
        <w:tab/>
      </w:r>
      <w:r w:rsidR="00A8295C" w:rsidRPr="002330A0">
        <w:rPr>
          <w:szCs w:val="24"/>
        </w:rPr>
        <w:t>Ředitelka mateřské školy</w:t>
      </w:r>
      <w:r w:rsidR="00A3718B">
        <w:rPr>
          <w:szCs w:val="24"/>
        </w:rPr>
        <w:t xml:space="preserve"> jedenkrát</w:t>
      </w:r>
      <w:r w:rsidR="00C00B58" w:rsidRPr="002330A0">
        <w:rPr>
          <w:szCs w:val="24"/>
        </w:rPr>
        <w:t xml:space="preserve"> za školní rok </w:t>
      </w:r>
      <w:r w:rsidR="00A3718B">
        <w:rPr>
          <w:szCs w:val="24"/>
        </w:rPr>
        <w:t>svolá</w:t>
      </w:r>
      <w:r w:rsidR="00A8295C" w:rsidRPr="002330A0">
        <w:rPr>
          <w:szCs w:val="24"/>
        </w:rPr>
        <w:t xml:space="preserve"> třídní schůzky, na kterých jsou zákonní zástupci dětí informováni o všech rozhodnutích mateřské školy týkajících se podstatných záležitostí vzdělávání dětí. V případě nezbytné potřeby může být svolána i mimořádná schůzka rodičů s vedením mateřské školy, a to zejména z provozních důvodů. </w:t>
      </w:r>
    </w:p>
    <w:p w:rsidR="00A8295C" w:rsidRPr="002330A0" w:rsidRDefault="00A8295C">
      <w:pPr>
        <w:rPr>
          <w:szCs w:val="24"/>
        </w:rPr>
      </w:pPr>
    </w:p>
    <w:p w:rsidR="00A8295C" w:rsidRPr="002330A0" w:rsidRDefault="009626F7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11</w:t>
      </w:r>
      <w:r w:rsidR="00D62136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D62136" w:rsidRPr="002330A0">
        <w:rPr>
          <w:szCs w:val="24"/>
        </w:rPr>
        <w:t>4</w:t>
      </w:r>
      <w:r w:rsidR="00D62136" w:rsidRPr="002330A0">
        <w:rPr>
          <w:szCs w:val="24"/>
        </w:rPr>
        <w:tab/>
      </w:r>
      <w:r w:rsidR="00A8295C" w:rsidRPr="002330A0">
        <w:rPr>
          <w:szCs w:val="24"/>
        </w:rPr>
        <w:t xml:space="preserve">Zákonní zástupci dítěte si mohou domluvit s ředitelkou mateřské školy nebo s pedagogickým pracovníkem školy vykonávajícím </w:t>
      </w:r>
      <w:r w:rsidR="00D62136" w:rsidRPr="002330A0">
        <w:rPr>
          <w:szCs w:val="24"/>
        </w:rPr>
        <w:t xml:space="preserve">pedagogickou činnost ve třídě, </w:t>
      </w:r>
      <w:r w:rsidR="00A8295C" w:rsidRPr="002330A0">
        <w:rPr>
          <w:szCs w:val="24"/>
        </w:rPr>
        <w:t>individuální pohovor, na kterém budou projednány podstatné připomínky zákonných zástupců ke vzdělávání dítěte.</w:t>
      </w:r>
    </w:p>
    <w:p w:rsidR="00A8295C" w:rsidRPr="002330A0" w:rsidRDefault="00A8295C">
      <w:pPr>
        <w:rPr>
          <w:szCs w:val="24"/>
        </w:rPr>
      </w:pPr>
    </w:p>
    <w:p w:rsidR="00A8295C" w:rsidRPr="002330A0" w:rsidRDefault="009626F7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11</w:t>
      </w:r>
      <w:r w:rsidR="00D62136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D62136" w:rsidRPr="002330A0">
        <w:rPr>
          <w:szCs w:val="24"/>
        </w:rPr>
        <w:t>5</w:t>
      </w:r>
      <w:r w:rsidR="00D62136" w:rsidRPr="002330A0">
        <w:rPr>
          <w:szCs w:val="24"/>
        </w:rPr>
        <w:tab/>
      </w:r>
      <w:r w:rsidR="00A8295C" w:rsidRPr="002330A0">
        <w:rPr>
          <w:szCs w:val="24"/>
        </w:rPr>
        <w:t>Ředitelka mateřské školy nebo pedagogický pracovník vykonávající pedagogickou činnost ve třídě, do které dítě dochází, mohou vyzvat zákonné zástupce, aby se osobně dostavili k projednání závažných otázek týkajících se vzdělávání dítěte.</w:t>
      </w:r>
    </w:p>
    <w:p w:rsidR="00A8295C" w:rsidRDefault="00A8295C">
      <w:pPr>
        <w:rPr>
          <w:szCs w:val="24"/>
        </w:rPr>
      </w:pPr>
    </w:p>
    <w:p w:rsidR="00863C87" w:rsidRDefault="00863C87">
      <w:pPr>
        <w:rPr>
          <w:szCs w:val="24"/>
        </w:rPr>
      </w:pPr>
    </w:p>
    <w:p w:rsidR="00A8295C" w:rsidRDefault="009626F7" w:rsidP="00E1633F">
      <w:pPr>
        <w:pStyle w:val="Nadpis3"/>
        <w:ind w:left="705" w:hanging="705"/>
      </w:pPr>
      <w:bookmarkStart w:id="13" w:name="_Toc333688236"/>
      <w:r>
        <w:t>12</w:t>
      </w:r>
      <w:r w:rsidR="00863C87">
        <w:t xml:space="preserve">. </w:t>
      </w:r>
      <w:r w:rsidR="00A8295C">
        <w:t>Informování zákonných zástupců dětí o mimořádných školních a mimoškolních akcích</w:t>
      </w:r>
      <w:bookmarkEnd w:id="13"/>
    </w:p>
    <w:p w:rsidR="00A8295C" w:rsidRPr="007254E8" w:rsidRDefault="00A8295C">
      <w:pPr>
        <w:rPr>
          <w:szCs w:val="24"/>
          <w:u w:val="single"/>
        </w:rPr>
      </w:pPr>
    </w:p>
    <w:p w:rsidR="00A8295C" w:rsidRDefault="009626F7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12</w:t>
      </w:r>
      <w:r w:rsidR="00D62136">
        <w:rPr>
          <w:szCs w:val="24"/>
        </w:rPr>
        <w:t>.</w:t>
      </w:r>
      <w:r w:rsidR="00E1633F">
        <w:rPr>
          <w:szCs w:val="24"/>
        </w:rPr>
        <w:t xml:space="preserve"> </w:t>
      </w:r>
      <w:r w:rsidR="00D62136">
        <w:rPr>
          <w:szCs w:val="24"/>
        </w:rPr>
        <w:t>1</w:t>
      </w:r>
      <w:r w:rsidR="00D62136">
        <w:rPr>
          <w:szCs w:val="24"/>
        </w:rPr>
        <w:tab/>
      </w:r>
      <w:r w:rsidR="00A8295C">
        <w:rPr>
          <w:szCs w:val="24"/>
        </w:rPr>
        <w:t xml:space="preserve">Pokud mateřská škola organizuje a pořádá </w:t>
      </w:r>
      <w:r w:rsidR="00D62136">
        <w:rPr>
          <w:szCs w:val="24"/>
        </w:rPr>
        <w:t>akce, jako</w:t>
      </w:r>
      <w:r w:rsidR="00A8295C">
        <w:rPr>
          <w:szCs w:val="24"/>
        </w:rPr>
        <w:t xml:space="preserve"> jsou výlety, exkurse, divadelní a filmová představení pro děti, besídky, dětské dny apod., informuje o tom v dostatečném předstihu zákonné zástupce dětí prostřednictvím sdělení pedagogickým pracovníkem při předávání dítěte zákonnému zástupci po ukončení denního vzdělávání, popřípadě písemným upozorněním umístěným na nástěnkách v šatně.</w:t>
      </w:r>
    </w:p>
    <w:p w:rsidR="00863C87" w:rsidRDefault="00863C87">
      <w:pPr>
        <w:rPr>
          <w:szCs w:val="24"/>
        </w:rPr>
      </w:pPr>
    </w:p>
    <w:p w:rsidR="00C56F89" w:rsidRDefault="00C56F89">
      <w:pPr>
        <w:overflowPunct/>
        <w:autoSpaceDE/>
        <w:autoSpaceDN/>
        <w:adjustRightInd/>
        <w:textAlignment w:val="auto"/>
        <w:rPr>
          <w:szCs w:val="24"/>
        </w:rPr>
      </w:pPr>
    </w:p>
    <w:p w:rsidR="00A8295C" w:rsidRDefault="009626F7" w:rsidP="00D62136">
      <w:pPr>
        <w:pStyle w:val="Nadpis3"/>
        <w:ind w:left="705" w:hanging="705"/>
      </w:pPr>
      <w:bookmarkStart w:id="14" w:name="_Toc333688237"/>
      <w:r>
        <w:t>13</w:t>
      </w:r>
      <w:r w:rsidR="00863C87">
        <w:t xml:space="preserve">. </w:t>
      </w:r>
      <w:r w:rsidR="00A8295C">
        <w:t>Konkretizace způsobu omlouvání dětí zákonnými zástupci z každodenního vzdělávání a způsobu informování o jejich zdravotním stavu</w:t>
      </w:r>
      <w:bookmarkEnd w:id="14"/>
    </w:p>
    <w:p w:rsidR="00A8295C" w:rsidRPr="00C00B58" w:rsidRDefault="00A8295C">
      <w:pPr>
        <w:rPr>
          <w:szCs w:val="24"/>
          <w:u w:val="single"/>
        </w:rPr>
      </w:pPr>
    </w:p>
    <w:p w:rsidR="00A8295C" w:rsidRDefault="009626F7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13</w:t>
      </w:r>
      <w:r w:rsidR="00D62136">
        <w:rPr>
          <w:szCs w:val="24"/>
        </w:rPr>
        <w:t>.</w:t>
      </w:r>
      <w:r w:rsidR="00E1633F">
        <w:rPr>
          <w:szCs w:val="24"/>
        </w:rPr>
        <w:t xml:space="preserve"> </w:t>
      </w:r>
      <w:r w:rsidR="00D62136">
        <w:rPr>
          <w:szCs w:val="24"/>
        </w:rPr>
        <w:t>1</w:t>
      </w:r>
      <w:r w:rsidR="00D62136">
        <w:rPr>
          <w:szCs w:val="24"/>
        </w:rPr>
        <w:tab/>
      </w:r>
      <w:r w:rsidR="00A8295C">
        <w:rPr>
          <w:szCs w:val="24"/>
        </w:rPr>
        <w:t xml:space="preserve">Pokud je zákonnému zástupci dopředu známá krátkodobá nepřítomnost dítěte při vzdělávání v mateřské škole, oznámí tuto skutečnost včetně uvedení důvodu a doby </w:t>
      </w:r>
      <w:r w:rsidR="00A8295C">
        <w:rPr>
          <w:szCs w:val="24"/>
        </w:rPr>
        <w:lastRenderedPageBreak/>
        <w:t>nepřítomnosti dítěte v</w:t>
      </w:r>
      <w:r w:rsidR="006240E6">
        <w:rPr>
          <w:szCs w:val="24"/>
        </w:rPr>
        <w:t> </w:t>
      </w:r>
      <w:r w:rsidR="00A8295C">
        <w:rPr>
          <w:szCs w:val="24"/>
        </w:rPr>
        <w:t>dostatečném</w:t>
      </w:r>
      <w:r w:rsidR="006240E6" w:rsidRPr="006240E6">
        <w:rPr>
          <w:szCs w:val="24"/>
        </w:rPr>
        <w:t xml:space="preserve"> </w:t>
      </w:r>
      <w:r w:rsidR="006240E6">
        <w:rPr>
          <w:szCs w:val="24"/>
        </w:rPr>
        <w:t>předstihu, nejpozději 5 pracovních dní,</w:t>
      </w:r>
      <w:r w:rsidR="00A8295C">
        <w:rPr>
          <w:szCs w:val="24"/>
        </w:rPr>
        <w:t xml:space="preserve"> telefonickou formou</w:t>
      </w:r>
      <w:r w:rsidR="006240E6">
        <w:rPr>
          <w:szCs w:val="24"/>
        </w:rPr>
        <w:t>, emailem</w:t>
      </w:r>
      <w:r w:rsidR="00A8295C">
        <w:rPr>
          <w:szCs w:val="24"/>
        </w:rPr>
        <w:t xml:space="preserve"> nebo osobně mateřské škole. </w:t>
      </w:r>
    </w:p>
    <w:p w:rsidR="00A8295C" w:rsidRPr="002330A0" w:rsidRDefault="00A8295C">
      <w:pPr>
        <w:rPr>
          <w:szCs w:val="24"/>
        </w:rPr>
      </w:pPr>
    </w:p>
    <w:p w:rsidR="00A8295C" w:rsidRDefault="009626F7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13</w:t>
      </w:r>
      <w:r w:rsidR="00D62136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D62136" w:rsidRPr="002330A0">
        <w:rPr>
          <w:szCs w:val="24"/>
        </w:rPr>
        <w:t>2</w:t>
      </w:r>
      <w:r w:rsidR="00D62136" w:rsidRPr="002330A0">
        <w:rPr>
          <w:szCs w:val="24"/>
        </w:rPr>
        <w:tab/>
      </w:r>
      <w:r w:rsidR="00A8295C" w:rsidRPr="002330A0">
        <w:rPr>
          <w:szCs w:val="24"/>
        </w:rPr>
        <w:t>V případě, že dítě onemocní nebo se mu stane úraz a nemůže se z tohoto důvodu účastnit vzdělávání, oznámí tuto skutečnost bez zbytečného odkladu</w:t>
      </w:r>
      <w:r w:rsidR="006240E6">
        <w:rPr>
          <w:szCs w:val="24"/>
        </w:rPr>
        <w:t>, první den nepřítomnosti dítěte,</w:t>
      </w:r>
      <w:r w:rsidR="00A8295C" w:rsidRPr="002330A0">
        <w:rPr>
          <w:szCs w:val="24"/>
        </w:rPr>
        <w:t xml:space="preserve"> zákonný zástupce mateřské škole a to včetně předpokládané doby nepřítomnosti dítěte v mateřské škole. </w:t>
      </w:r>
      <w:r w:rsidR="00863C87" w:rsidRPr="002330A0">
        <w:rPr>
          <w:szCs w:val="24"/>
        </w:rPr>
        <w:t>Oznámení této</w:t>
      </w:r>
      <w:r w:rsidR="00A8295C" w:rsidRPr="002330A0">
        <w:rPr>
          <w:szCs w:val="24"/>
        </w:rPr>
        <w:t xml:space="preserve"> nepředvídané nepřítomnosti dítěte je možné i telefonicky.</w:t>
      </w:r>
    </w:p>
    <w:p w:rsidR="006240E6" w:rsidRDefault="006240E6" w:rsidP="00863C87">
      <w:pPr>
        <w:ind w:left="705" w:hanging="705"/>
        <w:jc w:val="both"/>
        <w:rPr>
          <w:szCs w:val="24"/>
        </w:rPr>
      </w:pPr>
    </w:p>
    <w:p w:rsidR="006240E6" w:rsidRPr="00640C76" w:rsidRDefault="009626F7" w:rsidP="00102B51">
      <w:pPr>
        <w:ind w:left="705" w:hanging="705"/>
        <w:jc w:val="both"/>
      </w:pPr>
      <w:r>
        <w:t>13</w:t>
      </w:r>
      <w:r w:rsidR="006240E6">
        <w:t>.3</w:t>
      </w:r>
      <w:r w:rsidR="006240E6">
        <w:tab/>
        <w:t xml:space="preserve">Omlouvání dětí z povinného předškolního vzdělávání je stejné, jako u ostatních dětí. Neúčast dítěte se řídí stejnými pravidly, je ale navíc zaznamenána do omluvného listu dítěte, který je součástí jeho osobní složky. V případě, že zákonný zástupce sdělil škole svůj email, škola potvrdí přijetí zprávy do 2 dnů od jejího doručení. </w:t>
      </w:r>
      <w:r w:rsidR="00102B51">
        <w:t xml:space="preserve">Zákonný zástupce zhotoví zápis </w:t>
      </w:r>
      <w:r w:rsidR="006240E6">
        <w:t>do omluvného listu první den po ukončení nepřítomnosti, uvede začátek, konec a důvod nepřítomnosti dítěte ve vzdělávání.</w:t>
      </w:r>
      <w:r w:rsidR="00102B51">
        <w:t xml:space="preserve"> </w:t>
      </w:r>
      <w:r w:rsidR="006240E6">
        <w:t>Ředitelka mateřské školy je oprávněna požadovat doložení důvodu nepřítomnosti dítěte ve vzdělávání. Zákonný zástupce je povinen doložit důvody nepřítomnosti dítěte nejpozději do 3 dnů ode dne doručení výzvy písemně nebo ústně. Ústně doložené důvody jsou písemně zaznamenány zaměstnancem školy. Neomluvená účast přes 20 hodin měsíčně bude neprodleně hlášena na OSPOD, orgán sociálně – právní ochrany dětí.</w:t>
      </w:r>
    </w:p>
    <w:p w:rsidR="006240E6" w:rsidRPr="002330A0" w:rsidRDefault="006240E6" w:rsidP="00863C87">
      <w:pPr>
        <w:ind w:left="705" w:hanging="705"/>
        <w:jc w:val="both"/>
        <w:rPr>
          <w:szCs w:val="24"/>
        </w:rPr>
      </w:pPr>
    </w:p>
    <w:p w:rsidR="00A8295C" w:rsidRPr="002330A0" w:rsidRDefault="00A8295C" w:rsidP="00863C87">
      <w:pPr>
        <w:jc w:val="both"/>
        <w:rPr>
          <w:szCs w:val="24"/>
        </w:rPr>
      </w:pPr>
    </w:p>
    <w:p w:rsidR="00A8295C" w:rsidRPr="002330A0" w:rsidRDefault="009626F7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13</w:t>
      </w:r>
      <w:r w:rsidR="00D62136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64158A">
        <w:rPr>
          <w:szCs w:val="24"/>
        </w:rPr>
        <w:t>4</w:t>
      </w:r>
      <w:r w:rsidR="00D62136" w:rsidRPr="002330A0">
        <w:rPr>
          <w:szCs w:val="24"/>
        </w:rPr>
        <w:tab/>
      </w:r>
      <w:r w:rsidR="00A8295C" w:rsidRPr="002330A0">
        <w:rPr>
          <w:szCs w:val="24"/>
        </w:rPr>
        <w:t>Při předávání dítěte ke každodennímu vzdělávání v mateřské škole informuje zákonný zástupce dítěte přejímajícího pedagogického pracovníka o případných menších zdravotních obtížích dítěte, které by mohly mí</w:t>
      </w:r>
      <w:r w:rsidR="00D62136" w:rsidRPr="002330A0">
        <w:rPr>
          <w:szCs w:val="24"/>
        </w:rPr>
        <w:t>t vliv na omezení jeho činnosti</w:t>
      </w:r>
      <w:r w:rsidR="00A8295C" w:rsidRPr="002330A0">
        <w:rPr>
          <w:szCs w:val="24"/>
        </w:rPr>
        <w:t xml:space="preserve"> při vzdělávání. </w:t>
      </w:r>
    </w:p>
    <w:p w:rsidR="00A8295C" w:rsidRPr="002330A0" w:rsidRDefault="00A8295C">
      <w:pPr>
        <w:rPr>
          <w:szCs w:val="24"/>
        </w:rPr>
      </w:pPr>
    </w:p>
    <w:p w:rsidR="00A8295C" w:rsidRDefault="009626F7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13</w:t>
      </w:r>
      <w:r w:rsidR="00D62136">
        <w:rPr>
          <w:szCs w:val="24"/>
        </w:rPr>
        <w:t>.</w:t>
      </w:r>
      <w:r w:rsidR="00E1633F">
        <w:rPr>
          <w:szCs w:val="24"/>
        </w:rPr>
        <w:t xml:space="preserve"> </w:t>
      </w:r>
      <w:r w:rsidR="0064158A">
        <w:rPr>
          <w:szCs w:val="24"/>
        </w:rPr>
        <w:t>5</w:t>
      </w:r>
      <w:r w:rsidR="00D62136">
        <w:rPr>
          <w:szCs w:val="24"/>
        </w:rPr>
        <w:tab/>
      </w:r>
      <w:r w:rsidR="00A8295C">
        <w:rPr>
          <w:szCs w:val="24"/>
        </w:rPr>
        <w:t>Zák</w:t>
      </w:r>
      <w:r w:rsidR="00D62136">
        <w:rPr>
          <w:szCs w:val="24"/>
        </w:rPr>
        <w:t xml:space="preserve">onní zástupci dítěte informují </w:t>
      </w:r>
      <w:r w:rsidR="00A8295C">
        <w:rPr>
          <w:szCs w:val="24"/>
        </w:rPr>
        <w:t>mateřskou školu o každé změně zdravotní způsobilosti dítěte, o větších zdravotních potížích a dalších závažných skutečnostech, které by mohly mít vliv na průběh vzdělávání dítěte.</w:t>
      </w:r>
    </w:p>
    <w:p w:rsidR="00A8295C" w:rsidRDefault="00A8295C">
      <w:pPr>
        <w:rPr>
          <w:szCs w:val="24"/>
        </w:rPr>
      </w:pPr>
    </w:p>
    <w:p w:rsidR="00863C87" w:rsidRDefault="00863C87">
      <w:pPr>
        <w:rPr>
          <w:szCs w:val="24"/>
        </w:rPr>
      </w:pPr>
    </w:p>
    <w:p w:rsidR="00863C87" w:rsidRDefault="00863C87">
      <w:pPr>
        <w:rPr>
          <w:szCs w:val="24"/>
        </w:rPr>
      </w:pPr>
    </w:p>
    <w:p w:rsidR="00926E57" w:rsidRDefault="009626F7" w:rsidP="0064158A">
      <w:pPr>
        <w:pStyle w:val="Nadpis3"/>
        <w:jc w:val="both"/>
      </w:pPr>
      <w:bookmarkStart w:id="15" w:name="_Toc333688238"/>
      <w:r>
        <w:t>14</w:t>
      </w:r>
      <w:r w:rsidR="00863C87">
        <w:t xml:space="preserve">. </w:t>
      </w:r>
      <w:r w:rsidR="00D62136">
        <w:t xml:space="preserve">Stanovení </w:t>
      </w:r>
      <w:r w:rsidR="00C00B58">
        <w:t xml:space="preserve">podmínek </w:t>
      </w:r>
      <w:r w:rsidR="00A8295C">
        <w:t xml:space="preserve">pro úhradu úplaty za předškolní vzdělávání a stravného </w:t>
      </w:r>
    </w:p>
    <w:p w:rsidR="00A8295C" w:rsidRDefault="00926E57" w:rsidP="0064158A">
      <w:pPr>
        <w:pStyle w:val="Nadpis3"/>
        <w:jc w:val="both"/>
      </w:pPr>
      <w:r>
        <w:t xml:space="preserve">      </w:t>
      </w:r>
      <w:r w:rsidR="00A8295C">
        <w:t>v mateřské škole</w:t>
      </w:r>
      <w:bookmarkEnd w:id="15"/>
    </w:p>
    <w:p w:rsidR="00A8295C" w:rsidRDefault="00A8295C">
      <w:pPr>
        <w:rPr>
          <w:szCs w:val="24"/>
        </w:rPr>
      </w:pPr>
    </w:p>
    <w:p w:rsidR="00A8295C" w:rsidRPr="00BF29F5" w:rsidRDefault="009626F7">
      <w:pPr>
        <w:rPr>
          <w:b/>
          <w:szCs w:val="24"/>
        </w:rPr>
      </w:pPr>
      <w:r>
        <w:rPr>
          <w:b/>
          <w:szCs w:val="24"/>
        </w:rPr>
        <w:t>14</w:t>
      </w:r>
      <w:r w:rsidR="00D62136" w:rsidRPr="00BF29F5">
        <w:rPr>
          <w:b/>
          <w:szCs w:val="24"/>
        </w:rPr>
        <w:t>.</w:t>
      </w:r>
      <w:r w:rsidR="00E1633F" w:rsidRPr="00BF29F5">
        <w:rPr>
          <w:b/>
          <w:szCs w:val="24"/>
        </w:rPr>
        <w:t xml:space="preserve"> </w:t>
      </w:r>
      <w:r w:rsidR="00D62136" w:rsidRPr="00BF29F5">
        <w:rPr>
          <w:b/>
          <w:szCs w:val="24"/>
        </w:rPr>
        <w:t>1</w:t>
      </w:r>
      <w:r w:rsidR="00D62136" w:rsidRPr="00BF29F5">
        <w:rPr>
          <w:b/>
          <w:szCs w:val="24"/>
        </w:rPr>
        <w:tab/>
      </w:r>
      <w:r w:rsidR="00C54DFC" w:rsidRPr="00BF29F5">
        <w:rPr>
          <w:b/>
          <w:szCs w:val="24"/>
        </w:rPr>
        <w:t>Stravování</w:t>
      </w:r>
    </w:p>
    <w:p w:rsidR="0066779A" w:rsidRDefault="0064158A" w:rsidP="00A72F9B">
      <w:pPr>
        <w:ind w:left="709"/>
        <w:rPr>
          <w:szCs w:val="24"/>
        </w:rPr>
      </w:pPr>
      <w:r w:rsidRPr="00926E57">
        <w:rPr>
          <w:szCs w:val="24"/>
        </w:rPr>
        <w:t>a)</w:t>
      </w:r>
      <w:r w:rsidR="00C54DFC" w:rsidRPr="00926E57">
        <w:rPr>
          <w:szCs w:val="24"/>
        </w:rPr>
        <w:t xml:space="preserve"> </w:t>
      </w:r>
      <w:r w:rsidR="00BF29F5" w:rsidRPr="00926E57">
        <w:rPr>
          <w:szCs w:val="24"/>
        </w:rPr>
        <w:t xml:space="preserve">Celodenní stravné </w:t>
      </w:r>
      <w:r w:rsidR="00A72F9B">
        <w:rPr>
          <w:szCs w:val="24"/>
        </w:rPr>
        <w:t xml:space="preserve">pro děti ve věku 3-6let </w:t>
      </w:r>
      <w:r w:rsidR="00BF29F5" w:rsidRPr="00926E57">
        <w:rPr>
          <w:szCs w:val="24"/>
        </w:rPr>
        <w:t xml:space="preserve">činí </w:t>
      </w:r>
      <w:r w:rsidR="00A72F9B">
        <w:rPr>
          <w:szCs w:val="24"/>
        </w:rPr>
        <w:t>41</w:t>
      </w:r>
      <w:r w:rsidR="00BF29F5" w:rsidRPr="00926E57">
        <w:rPr>
          <w:szCs w:val="24"/>
        </w:rPr>
        <w:t xml:space="preserve">Kč, </w:t>
      </w:r>
      <w:r w:rsidR="00A72F9B">
        <w:rPr>
          <w:szCs w:val="24"/>
        </w:rPr>
        <w:t xml:space="preserve">pro děti ve věku 7 let </w:t>
      </w:r>
      <w:r w:rsidR="0066779A">
        <w:rPr>
          <w:szCs w:val="24"/>
        </w:rPr>
        <w:t xml:space="preserve">je stanovena </w:t>
      </w:r>
    </w:p>
    <w:p w:rsidR="00A72F9B" w:rsidRDefault="0066779A" w:rsidP="00A72F9B">
      <w:pPr>
        <w:ind w:left="709"/>
        <w:rPr>
          <w:szCs w:val="24"/>
        </w:rPr>
      </w:pPr>
      <w:r>
        <w:rPr>
          <w:szCs w:val="24"/>
        </w:rPr>
        <w:t xml:space="preserve">     částka </w:t>
      </w:r>
      <w:r w:rsidR="00A72F9B">
        <w:rPr>
          <w:szCs w:val="24"/>
        </w:rPr>
        <w:t>46Kč. Z</w:t>
      </w:r>
      <w:r w:rsidR="00BF29F5" w:rsidRPr="00926E57">
        <w:rPr>
          <w:szCs w:val="24"/>
        </w:rPr>
        <w:t>álo</w:t>
      </w:r>
      <w:r w:rsidR="00A72F9B">
        <w:rPr>
          <w:szCs w:val="24"/>
        </w:rPr>
        <w:t>hová platba na účet školy činí 9</w:t>
      </w:r>
      <w:r w:rsidR="00BF29F5" w:rsidRPr="00926E57">
        <w:rPr>
          <w:szCs w:val="24"/>
        </w:rPr>
        <w:t xml:space="preserve">00Kč měsíčně a je </w:t>
      </w:r>
      <w:r w:rsidR="00A72F9B">
        <w:rPr>
          <w:szCs w:val="24"/>
        </w:rPr>
        <w:t xml:space="preserve">splatná do 20.dne   </w:t>
      </w:r>
    </w:p>
    <w:p w:rsidR="004021E8" w:rsidRPr="00926E57" w:rsidRDefault="00A72F9B" w:rsidP="00A72F9B">
      <w:pPr>
        <w:ind w:left="709"/>
        <w:rPr>
          <w:szCs w:val="24"/>
        </w:rPr>
      </w:pPr>
      <w:r>
        <w:rPr>
          <w:szCs w:val="24"/>
        </w:rPr>
        <w:t xml:space="preserve">     p</w:t>
      </w:r>
      <w:r w:rsidR="00BF29F5" w:rsidRPr="00926E57">
        <w:rPr>
          <w:szCs w:val="24"/>
        </w:rPr>
        <w:t>ředcházejícího kalendářního měsíce.</w:t>
      </w:r>
    </w:p>
    <w:p w:rsidR="004021E8" w:rsidRPr="00926E57" w:rsidRDefault="0064158A" w:rsidP="004021E8">
      <w:pPr>
        <w:ind w:firstLine="705"/>
        <w:rPr>
          <w:szCs w:val="24"/>
        </w:rPr>
      </w:pPr>
      <w:r w:rsidRPr="00926E57">
        <w:rPr>
          <w:szCs w:val="24"/>
        </w:rPr>
        <w:t>b)</w:t>
      </w:r>
      <w:r w:rsidR="00BF29F5" w:rsidRPr="00926E57">
        <w:rPr>
          <w:szCs w:val="24"/>
        </w:rPr>
        <w:t xml:space="preserve"> Úplata musí být uhrazena bezhotovostně na účet školy.</w:t>
      </w:r>
    </w:p>
    <w:p w:rsidR="00926E57" w:rsidRDefault="0064158A" w:rsidP="004021E8">
      <w:pPr>
        <w:ind w:firstLine="705"/>
        <w:rPr>
          <w:szCs w:val="24"/>
        </w:rPr>
      </w:pPr>
      <w:r w:rsidRPr="00926E57">
        <w:rPr>
          <w:szCs w:val="24"/>
        </w:rPr>
        <w:t>c)</w:t>
      </w:r>
      <w:r w:rsidR="00BF29F5" w:rsidRPr="00926E57">
        <w:rPr>
          <w:szCs w:val="24"/>
        </w:rPr>
        <w:t xml:space="preserve"> Úplata</w:t>
      </w:r>
      <w:r w:rsidR="00BF29F5">
        <w:rPr>
          <w:szCs w:val="24"/>
        </w:rPr>
        <w:t xml:space="preserve"> za stravné se řídí dalšími ujednáními ustanovenými ve směrnici Organizace </w:t>
      </w:r>
    </w:p>
    <w:p w:rsidR="00BF29F5" w:rsidRDefault="00926E57" w:rsidP="004021E8">
      <w:pPr>
        <w:ind w:firstLine="705"/>
        <w:rPr>
          <w:szCs w:val="24"/>
        </w:rPr>
      </w:pPr>
      <w:r>
        <w:rPr>
          <w:szCs w:val="24"/>
        </w:rPr>
        <w:t xml:space="preserve">    </w:t>
      </w:r>
      <w:r w:rsidR="00BF29F5">
        <w:rPr>
          <w:szCs w:val="24"/>
        </w:rPr>
        <w:t>školního stravování.</w:t>
      </w:r>
    </w:p>
    <w:p w:rsidR="004021E8" w:rsidRDefault="004021E8" w:rsidP="004021E8">
      <w:pPr>
        <w:ind w:firstLine="705"/>
        <w:rPr>
          <w:szCs w:val="24"/>
        </w:rPr>
      </w:pPr>
    </w:p>
    <w:p w:rsidR="004021E8" w:rsidRPr="00BF29F5" w:rsidRDefault="009626F7" w:rsidP="004021E8">
      <w:pPr>
        <w:pStyle w:val="Nadpis3"/>
      </w:pPr>
      <w:r>
        <w:t>14</w:t>
      </w:r>
      <w:r w:rsidR="004021E8" w:rsidRPr="00BF29F5">
        <w:t xml:space="preserve">. 2 </w:t>
      </w:r>
      <w:r w:rsidR="004021E8" w:rsidRPr="00BF29F5">
        <w:tab/>
        <w:t>Úplata</w:t>
      </w:r>
    </w:p>
    <w:p w:rsidR="00BF29F5" w:rsidRDefault="00BF29F5" w:rsidP="00926E57">
      <w:pPr>
        <w:pStyle w:val="Odstavecseseznamem"/>
        <w:numPr>
          <w:ilvl w:val="0"/>
          <w:numId w:val="37"/>
        </w:numPr>
        <w:ind w:left="1134"/>
        <w:jc w:val="both"/>
        <w:rPr>
          <w:szCs w:val="24"/>
        </w:rPr>
      </w:pPr>
      <w:r w:rsidRPr="00926E57">
        <w:rPr>
          <w:szCs w:val="24"/>
        </w:rPr>
        <w:t>Výši úplaty za předškolní vzdělávání v mateřské škole stanovuje ředitelka mateřské školy na období školního roku a zveřejňuje ji na přístupném místě ve škole nejpozději do 30. června předcházejícího školního roku. V případě přijetí dítěte k předškolnímu vzdělávání v průběhu školního roku oznámí ředitelka mateřské školy stanovenou výši úplaty zákonnému zástupci při přijetí dítěte.</w:t>
      </w:r>
    </w:p>
    <w:p w:rsidR="0066779A" w:rsidRPr="00926E57" w:rsidRDefault="0066779A" w:rsidP="0066779A">
      <w:pPr>
        <w:pStyle w:val="Odstavecseseznamem"/>
        <w:ind w:left="1134"/>
        <w:jc w:val="both"/>
        <w:rPr>
          <w:szCs w:val="24"/>
        </w:rPr>
      </w:pPr>
    </w:p>
    <w:p w:rsidR="00BF29F5" w:rsidRPr="00926E57" w:rsidRDefault="00BF29F5" w:rsidP="0066779A">
      <w:pPr>
        <w:pStyle w:val="Odstavecseseznamem"/>
        <w:numPr>
          <w:ilvl w:val="0"/>
          <w:numId w:val="37"/>
        </w:numPr>
        <w:ind w:left="1134"/>
        <w:jc w:val="both"/>
        <w:rPr>
          <w:szCs w:val="24"/>
        </w:rPr>
      </w:pPr>
      <w:r w:rsidRPr="00926E57">
        <w:rPr>
          <w:szCs w:val="24"/>
        </w:rPr>
        <w:lastRenderedPageBreak/>
        <w:t>Úplata za předškolní vzděláván</w:t>
      </w:r>
      <w:r w:rsidR="00A72F9B">
        <w:rPr>
          <w:szCs w:val="24"/>
        </w:rPr>
        <w:t>í je úplatou měsíční a činí 400K</w:t>
      </w:r>
      <w:r w:rsidRPr="00926E57">
        <w:rPr>
          <w:szCs w:val="24"/>
        </w:rPr>
        <w:t>č</w:t>
      </w:r>
      <w:r w:rsidR="0066779A">
        <w:rPr>
          <w:szCs w:val="24"/>
        </w:rPr>
        <w:t>,</w:t>
      </w:r>
      <w:r w:rsidRPr="00926E57">
        <w:rPr>
          <w:szCs w:val="24"/>
        </w:rPr>
        <w:t xml:space="preserve"> a je hrazena bezhotovostně na účet školy. Zákonní zástupci obdrží variabilní symbol, pod který budou evidováni.</w:t>
      </w:r>
      <w:r w:rsidR="0066779A">
        <w:rPr>
          <w:szCs w:val="24"/>
        </w:rPr>
        <w:t xml:space="preserve"> </w:t>
      </w:r>
      <w:r w:rsidR="0066779A" w:rsidRPr="0066779A">
        <w:rPr>
          <w:szCs w:val="24"/>
        </w:rPr>
        <w:t>Povinné předškolní vzdělávání v mateřské škole je bezplatné.</w:t>
      </w:r>
    </w:p>
    <w:p w:rsidR="00BF29F5" w:rsidRPr="00926E57" w:rsidRDefault="00BF29F5" w:rsidP="00926E57">
      <w:pPr>
        <w:pStyle w:val="Odstavecseseznamem"/>
        <w:numPr>
          <w:ilvl w:val="0"/>
          <w:numId w:val="37"/>
        </w:numPr>
        <w:ind w:left="1134"/>
        <w:jc w:val="both"/>
        <w:rPr>
          <w:szCs w:val="24"/>
        </w:rPr>
      </w:pPr>
      <w:r w:rsidRPr="00926E57">
        <w:rPr>
          <w:szCs w:val="24"/>
        </w:rPr>
        <w:t xml:space="preserve">Úplata za příslušný kalendářní měsíc je splatná nejpozději do 20. dne předcházejícího kalendářního měsíce, pokud ředitelka mateřské školy nedohodne se zákonným zástupcem dítěte jinou splatnost úplaty.  </w:t>
      </w:r>
    </w:p>
    <w:p w:rsidR="00BF29F5" w:rsidRDefault="00BF29F5" w:rsidP="00BF29F5">
      <w:pPr>
        <w:ind w:left="705"/>
        <w:rPr>
          <w:szCs w:val="24"/>
        </w:rPr>
      </w:pPr>
    </w:p>
    <w:p w:rsidR="00BF29F5" w:rsidRPr="00BF29F5" w:rsidRDefault="009626F7" w:rsidP="00BF29F5">
      <w:pPr>
        <w:rPr>
          <w:szCs w:val="24"/>
        </w:rPr>
      </w:pPr>
      <w:r>
        <w:rPr>
          <w:b/>
          <w:szCs w:val="24"/>
        </w:rPr>
        <w:t>14</w:t>
      </w:r>
      <w:r w:rsidR="00BF29F5">
        <w:rPr>
          <w:b/>
          <w:szCs w:val="24"/>
        </w:rPr>
        <w:t xml:space="preserve">. </w:t>
      </w:r>
      <w:r w:rsidR="00BF29F5" w:rsidRPr="00BF29F5">
        <w:rPr>
          <w:b/>
          <w:szCs w:val="24"/>
        </w:rPr>
        <w:t>3</w:t>
      </w:r>
      <w:r w:rsidR="0064158A">
        <w:rPr>
          <w:b/>
          <w:szCs w:val="24"/>
        </w:rPr>
        <w:t>.</w:t>
      </w:r>
      <w:r w:rsidR="00BF29F5">
        <w:rPr>
          <w:szCs w:val="24"/>
        </w:rPr>
        <w:t xml:space="preserve">   </w:t>
      </w:r>
      <w:r w:rsidR="00BF29F5" w:rsidRPr="00BF29F5">
        <w:rPr>
          <w:szCs w:val="24"/>
        </w:rPr>
        <w:t xml:space="preserve"> </w:t>
      </w:r>
      <w:r w:rsidR="00BF29F5" w:rsidRPr="00BF29F5">
        <w:rPr>
          <w:b/>
          <w:szCs w:val="24"/>
        </w:rPr>
        <w:t>Ukončení vzdělávání z důvodu nehrazení úplaty za vzdělání nebo stravného</w:t>
      </w:r>
    </w:p>
    <w:p w:rsidR="00BF29F5" w:rsidRPr="00BF29F5" w:rsidRDefault="00BF29F5" w:rsidP="00BF29F5">
      <w:pPr>
        <w:rPr>
          <w:szCs w:val="24"/>
        </w:rPr>
      </w:pPr>
    </w:p>
    <w:p w:rsidR="00A8295C" w:rsidRDefault="00BF29F5" w:rsidP="00926E57">
      <w:pPr>
        <w:jc w:val="both"/>
        <w:rPr>
          <w:szCs w:val="24"/>
        </w:rPr>
      </w:pPr>
      <w:r w:rsidRPr="00BF29F5">
        <w:rPr>
          <w:szCs w:val="24"/>
        </w:rPr>
        <w:t>V případě, že zákonní zástupci dítěte opakovaně nedodržují podmínky stanovené pro úhradu úplaty za vzdělávání nebo stravného uvedené v tomto školním řádu, může ředitelka po předchozím upozornění písemně oznámeném zákonnému zástupci dítěte rozhodnout o ukončení vzdělávání dítěte v mateřské škole z důvodu nehrazení stanovených úplat.</w:t>
      </w:r>
    </w:p>
    <w:p w:rsidR="00A8295C" w:rsidRDefault="00A8295C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A8295C" w:rsidRDefault="009626F7" w:rsidP="00863C87">
      <w:pPr>
        <w:pStyle w:val="Nadpis3"/>
        <w:ind w:left="705" w:hanging="705"/>
        <w:jc w:val="both"/>
      </w:pPr>
      <w:bookmarkStart w:id="16" w:name="_Toc333688239"/>
      <w:r>
        <w:t>15</w:t>
      </w:r>
      <w:r w:rsidR="00863C87">
        <w:t xml:space="preserve">. </w:t>
      </w:r>
      <w:r w:rsidR="00A8295C">
        <w:t xml:space="preserve">Základní pravidla chování zákonných zástupců dětí při vzájemném styku se </w:t>
      </w:r>
      <w:r w:rsidR="00863C87">
        <w:t>z</w:t>
      </w:r>
      <w:r w:rsidR="00A8295C">
        <w:t>aměstnanci mateřské školy, s jinými dětmi docházejícími do mateřské školy a</w:t>
      </w:r>
      <w:r w:rsidR="00EF32CD">
        <w:t> </w:t>
      </w:r>
      <w:r w:rsidR="00A8295C">
        <w:t xml:space="preserve"> s ostatními zákonnými zástupci</w:t>
      </w:r>
      <w:bookmarkEnd w:id="16"/>
    </w:p>
    <w:p w:rsidR="00A8295C" w:rsidRPr="007254E8" w:rsidRDefault="00A8295C" w:rsidP="00863C87">
      <w:pPr>
        <w:jc w:val="both"/>
        <w:rPr>
          <w:szCs w:val="24"/>
          <w:u w:val="single"/>
        </w:rPr>
      </w:pPr>
    </w:p>
    <w:p w:rsidR="00A8295C" w:rsidRDefault="00A8295C" w:rsidP="00863C87">
      <w:pPr>
        <w:jc w:val="both"/>
        <w:rPr>
          <w:szCs w:val="24"/>
        </w:rPr>
      </w:pPr>
      <w:r>
        <w:rPr>
          <w:szCs w:val="24"/>
        </w:rPr>
        <w:t>Při pobytu v mateřské škole zákonní zástupci dětí</w:t>
      </w:r>
    </w:p>
    <w:p w:rsidR="00A8295C" w:rsidRDefault="00A8295C" w:rsidP="00863C87">
      <w:pPr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>dodržují stanovenou organizaci provozu mateřské školy a vnitřní režim mateřské školy,</w:t>
      </w:r>
    </w:p>
    <w:p w:rsidR="00A8295C" w:rsidRDefault="00A8295C" w:rsidP="00863C87">
      <w:pPr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>řídí se školním řádem mateřské školy,</w:t>
      </w:r>
    </w:p>
    <w:p w:rsidR="00A8295C" w:rsidRDefault="00A8295C" w:rsidP="00863C87">
      <w:pPr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 xml:space="preserve">dodržují při vzájemném styku se zaměstnanci mateřské školy, s jinými dětmi docházejícími do mateřské školy a s ostatními zákonnými zástupci dětí pravidla </w:t>
      </w:r>
      <w:r w:rsidR="00863C87">
        <w:rPr>
          <w:szCs w:val="24"/>
        </w:rPr>
        <w:t>slušnosti a vzájemné</w:t>
      </w:r>
      <w:r>
        <w:rPr>
          <w:szCs w:val="24"/>
        </w:rPr>
        <w:t xml:space="preserve"> ohleduplnosti.</w:t>
      </w:r>
    </w:p>
    <w:p w:rsidR="00C56F89" w:rsidRDefault="00C56F89">
      <w:pPr>
        <w:overflowPunct/>
        <w:autoSpaceDE/>
        <w:autoSpaceDN/>
        <w:adjustRightInd/>
        <w:textAlignment w:val="auto"/>
        <w:rPr>
          <w:szCs w:val="24"/>
        </w:rPr>
      </w:pPr>
    </w:p>
    <w:p w:rsidR="0066779A" w:rsidRDefault="0066779A">
      <w:pPr>
        <w:overflowPunct/>
        <w:autoSpaceDE/>
        <w:autoSpaceDN/>
        <w:adjustRightInd/>
        <w:textAlignment w:val="auto"/>
        <w:rPr>
          <w:szCs w:val="24"/>
        </w:rPr>
      </w:pPr>
    </w:p>
    <w:p w:rsidR="00A8295C" w:rsidRPr="00EF32CD" w:rsidRDefault="00A8295C" w:rsidP="00EF32CD">
      <w:pPr>
        <w:pStyle w:val="Nadpis3"/>
      </w:pPr>
      <w:bookmarkStart w:id="17" w:name="_Toc333688240"/>
      <w:r>
        <w:t>Čl. IV</w:t>
      </w:r>
      <w:r w:rsidR="00EF32CD">
        <w:t xml:space="preserve"> </w:t>
      </w:r>
      <w:r>
        <w:t>P</w:t>
      </w:r>
      <w:r w:rsidR="00EF32CD">
        <w:t>rovoz a vnitřní režim mateřské školy</w:t>
      </w:r>
      <w:bookmarkEnd w:id="17"/>
    </w:p>
    <w:p w:rsidR="00A8295C" w:rsidRDefault="00A8295C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:rsidR="00A8295C" w:rsidRDefault="00A129C8" w:rsidP="00EF32CD">
      <w:pPr>
        <w:pStyle w:val="Nadpis3"/>
      </w:pPr>
      <w:bookmarkStart w:id="18" w:name="_Toc333688241"/>
      <w:r>
        <w:t>16</w:t>
      </w:r>
      <w:r w:rsidR="0064158A">
        <w:t>.</w:t>
      </w:r>
      <w:r w:rsidR="00EF32CD">
        <w:tab/>
      </w:r>
      <w:r w:rsidR="00A8295C">
        <w:t>Podmínky provozu a organizace vzdělávání v mateřské škole</w:t>
      </w:r>
      <w:bookmarkEnd w:id="18"/>
      <w:r w:rsidR="00A8295C">
        <w:t xml:space="preserve"> </w:t>
      </w:r>
    </w:p>
    <w:p w:rsidR="00A8295C" w:rsidRDefault="00A8295C">
      <w:pPr>
        <w:rPr>
          <w:szCs w:val="24"/>
        </w:rPr>
      </w:pPr>
    </w:p>
    <w:p w:rsidR="00A8295C" w:rsidRPr="002330A0" w:rsidRDefault="00A129C8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16</w:t>
      </w:r>
      <w:r w:rsidR="00EF32CD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EF32CD" w:rsidRPr="002330A0">
        <w:rPr>
          <w:szCs w:val="24"/>
        </w:rPr>
        <w:t>1</w:t>
      </w:r>
      <w:r w:rsidR="00EF32CD" w:rsidRPr="002330A0">
        <w:rPr>
          <w:szCs w:val="24"/>
        </w:rPr>
        <w:tab/>
      </w:r>
      <w:r w:rsidR="00A8295C" w:rsidRPr="002330A0">
        <w:rPr>
          <w:szCs w:val="24"/>
        </w:rPr>
        <w:t xml:space="preserve">Mateřská škola je zřízena jako škola s celodenním provozem s určenou dobou pobytu od </w:t>
      </w:r>
      <w:r w:rsidR="00863C87">
        <w:rPr>
          <w:szCs w:val="24"/>
        </w:rPr>
        <w:t>7,00</w:t>
      </w:r>
      <w:r w:rsidR="00E1633F" w:rsidRPr="002330A0">
        <w:rPr>
          <w:szCs w:val="24"/>
        </w:rPr>
        <w:t xml:space="preserve"> do 1</w:t>
      </w:r>
      <w:r w:rsidR="00863C87">
        <w:rPr>
          <w:szCs w:val="24"/>
        </w:rPr>
        <w:t>6</w:t>
      </w:r>
      <w:r w:rsidR="004D5FD8">
        <w:rPr>
          <w:szCs w:val="24"/>
        </w:rPr>
        <w:t>,</w:t>
      </w:r>
      <w:r w:rsidR="00A8295C" w:rsidRPr="002330A0">
        <w:rPr>
          <w:szCs w:val="24"/>
        </w:rPr>
        <w:t>30 hod</w:t>
      </w:r>
      <w:r w:rsidR="00863C87">
        <w:rPr>
          <w:szCs w:val="24"/>
        </w:rPr>
        <w:t>in</w:t>
      </w:r>
      <w:r w:rsidR="00A8295C" w:rsidRPr="002330A0">
        <w:rPr>
          <w:szCs w:val="24"/>
        </w:rPr>
        <w:t>.</w:t>
      </w:r>
    </w:p>
    <w:p w:rsidR="00A8295C" w:rsidRPr="002330A0" w:rsidRDefault="00A8295C" w:rsidP="00863C87">
      <w:pPr>
        <w:jc w:val="both"/>
        <w:rPr>
          <w:szCs w:val="24"/>
        </w:rPr>
      </w:pPr>
    </w:p>
    <w:p w:rsidR="00A8295C" w:rsidRDefault="00A129C8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16</w:t>
      </w:r>
      <w:r w:rsidR="00EF32CD">
        <w:rPr>
          <w:szCs w:val="24"/>
        </w:rPr>
        <w:t>.</w:t>
      </w:r>
      <w:r w:rsidR="00E1633F">
        <w:rPr>
          <w:szCs w:val="24"/>
        </w:rPr>
        <w:t xml:space="preserve"> </w:t>
      </w:r>
      <w:r w:rsidR="00EF32CD">
        <w:rPr>
          <w:szCs w:val="24"/>
        </w:rPr>
        <w:t>2</w:t>
      </w:r>
      <w:r w:rsidR="00EF32CD">
        <w:rPr>
          <w:szCs w:val="24"/>
        </w:rPr>
        <w:tab/>
      </w:r>
      <w:r w:rsidR="00A8295C">
        <w:rPr>
          <w:szCs w:val="24"/>
        </w:rPr>
        <w:t>V měsících červenci a srpnu může ředitelka mateřské školy po dohodě se zřizova</w:t>
      </w:r>
      <w:r w:rsidR="0046128E">
        <w:rPr>
          <w:szCs w:val="24"/>
        </w:rPr>
        <w:t>telem stanovený provoz v bodě 19</w:t>
      </w:r>
      <w:r w:rsidR="00A8295C">
        <w:rPr>
          <w:szCs w:val="24"/>
        </w:rPr>
        <w:t>.</w:t>
      </w:r>
      <w:r w:rsidR="00EF32CD">
        <w:rPr>
          <w:szCs w:val="24"/>
        </w:rPr>
        <w:t xml:space="preserve"> </w:t>
      </w:r>
      <w:r w:rsidR="00A8295C">
        <w:rPr>
          <w:szCs w:val="24"/>
        </w:rPr>
        <w:t>1 tohoto školního řádu omezit nebo přerušit a to zejména z důvodu stavebních úprav, předpokládaného nízkého počt</w:t>
      </w:r>
      <w:r w:rsidR="00EF32CD">
        <w:rPr>
          <w:szCs w:val="24"/>
        </w:rPr>
        <w:t xml:space="preserve">u dětí </w:t>
      </w:r>
      <w:r w:rsidR="00A8295C">
        <w:rPr>
          <w:szCs w:val="24"/>
        </w:rPr>
        <w:t>v tomto období, nedostatk</w:t>
      </w:r>
      <w:r w:rsidR="00EF32CD">
        <w:rPr>
          <w:szCs w:val="24"/>
        </w:rPr>
        <w:t>u pedagogického personálu apod.</w:t>
      </w:r>
      <w:r w:rsidR="00A8295C">
        <w:rPr>
          <w:szCs w:val="24"/>
        </w:rPr>
        <w:t xml:space="preserve"> Rozsah omezení nebo přerušení oznámí ředitelka mateřské školy zákonným zástupcům dětí nejméně 2 měsíce předem.</w:t>
      </w:r>
    </w:p>
    <w:p w:rsidR="00A8295C" w:rsidRDefault="00A8295C">
      <w:pPr>
        <w:rPr>
          <w:szCs w:val="24"/>
        </w:rPr>
      </w:pPr>
    </w:p>
    <w:p w:rsidR="00A8295C" w:rsidRDefault="00A129C8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16</w:t>
      </w:r>
      <w:r w:rsidR="00EF32CD">
        <w:rPr>
          <w:szCs w:val="24"/>
        </w:rPr>
        <w:t>.</w:t>
      </w:r>
      <w:r w:rsidR="00E1633F">
        <w:rPr>
          <w:szCs w:val="24"/>
        </w:rPr>
        <w:t xml:space="preserve"> </w:t>
      </w:r>
      <w:r w:rsidR="00EF32CD">
        <w:rPr>
          <w:szCs w:val="24"/>
        </w:rPr>
        <w:t>3</w:t>
      </w:r>
      <w:r w:rsidR="00EF32CD">
        <w:rPr>
          <w:szCs w:val="24"/>
        </w:rPr>
        <w:tab/>
      </w:r>
      <w:r w:rsidR="00A8295C">
        <w:rPr>
          <w:szCs w:val="24"/>
        </w:rPr>
        <w:t>Provoz mateřské školy lze ze závažných důvodů a po projednání se zřizova</w:t>
      </w:r>
      <w:r w:rsidR="00EF32CD">
        <w:rPr>
          <w:szCs w:val="24"/>
        </w:rPr>
        <w:t>telem</w:t>
      </w:r>
      <w:r w:rsidR="00A8295C">
        <w:rPr>
          <w:szCs w:val="24"/>
        </w:rPr>
        <w:t xml:space="preserve"> omezit nebo přerušit i v jiném období než stanoveném v odstavci </w:t>
      </w:r>
      <w:bookmarkStart w:id="19" w:name="_GoBack"/>
      <w:bookmarkEnd w:id="19"/>
      <w:r w:rsidR="002402A7">
        <w:rPr>
          <w:szCs w:val="24"/>
        </w:rPr>
        <w:t>16.2.</w:t>
      </w:r>
      <w:r w:rsidR="00A8295C">
        <w:rPr>
          <w:szCs w:val="24"/>
        </w:rPr>
        <w:t xml:space="preserve"> Za závažné důvody se považují organizační či technické příčiny, které znemožňují řádné poskytování předškolního vzdělávání. Informaci o omezení nebo přerušení provozu zveřejní ředitelka mateřské školy na přístupném místě ve škole neprodleně poté, co o omezení nebo přerušení provozu rozhodne.</w:t>
      </w:r>
    </w:p>
    <w:p w:rsidR="00A8295C" w:rsidRDefault="00A8295C">
      <w:pPr>
        <w:rPr>
          <w:szCs w:val="24"/>
        </w:rPr>
      </w:pPr>
    </w:p>
    <w:p w:rsidR="00A8295C" w:rsidRDefault="00A129C8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16</w:t>
      </w:r>
      <w:r w:rsidR="00EF32CD">
        <w:rPr>
          <w:szCs w:val="24"/>
        </w:rPr>
        <w:t>.</w:t>
      </w:r>
      <w:r w:rsidR="00E1633F">
        <w:rPr>
          <w:szCs w:val="24"/>
        </w:rPr>
        <w:t xml:space="preserve"> </w:t>
      </w:r>
      <w:r w:rsidR="00EF32CD">
        <w:rPr>
          <w:szCs w:val="24"/>
        </w:rPr>
        <w:t>4</w:t>
      </w:r>
      <w:r w:rsidR="00EF32CD">
        <w:rPr>
          <w:szCs w:val="24"/>
        </w:rPr>
        <w:tab/>
      </w:r>
      <w:r w:rsidR="00A8295C">
        <w:rPr>
          <w:szCs w:val="24"/>
        </w:rPr>
        <w:t xml:space="preserve">Vzdělávání v mateřské škole probíhá </w:t>
      </w:r>
      <w:r w:rsidR="00863C87">
        <w:rPr>
          <w:szCs w:val="24"/>
        </w:rPr>
        <w:t>v jedné věkově heterogenní třídě, jejíž počet je maximálně 20 dětí.</w:t>
      </w:r>
    </w:p>
    <w:p w:rsidR="00A8295C" w:rsidRDefault="00A8295C">
      <w:pPr>
        <w:rPr>
          <w:szCs w:val="24"/>
        </w:rPr>
      </w:pPr>
    </w:p>
    <w:p w:rsidR="00A8295C" w:rsidRDefault="00A129C8" w:rsidP="00863C87">
      <w:pPr>
        <w:ind w:left="705" w:hanging="705"/>
        <w:jc w:val="both"/>
        <w:rPr>
          <w:szCs w:val="24"/>
        </w:rPr>
      </w:pPr>
      <w:r>
        <w:rPr>
          <w:szCs w:val="24"/>
        </w:rPr>
        <w:t>16</w:t>
      </w:r>
      <w:r w:rsidR="00EF32CD">
        <w:rPr>
          <w:szCs w:val="24"/>
        </w:rPr>
        <w:t>.</w:t>
      </w:r>
      <w:r w:rsidR="00E1633F">
        <w:rPr>
          <w:szCs w:val="24"/>
        </w:rPr>
        <w:t xml:space="preserve"> </w:t>
      </w:r>
      <w:r w:rsidR="00EF32CD">
        <w:rPr>
          <w:szCs w:val="24"/>
        </w:rPr>
        <w:t>5</w:t>
      </w:r>
      <w:r w:rsidR="00EF32CD">
        <w:rPr>
          <w:szCs w:val="24"/>
        </w:rPr>
        <w:tab/>
      </w:r>
      <w:r w:rsidR="00A8295C">
        <w:rPr>
          <w:szCs w:val="24"/>
        </w:rPr>
        <w:t xml:space="preserve">Mateřská škola může organizovat zotavovací pobyty ve zdravotně příznivém prostředí bez přerušení vzdělávání, školní výlety a další akce související s výchovně vzdělávací </w:t>
      </w:r>
      <w:r w:rsidR="00A8295C">
        <w:rPr>
          <w:szCs w:val="24"/>
        </w:rPr>
        <w:lastRenderedPageBreak/>
        <w:t xml:space="preserve">činností školy. O uskutečnění těchto pobytů, výletů a dalších akcí informuje mateřská škola zákonné zástupce dětí nejméně týden před jejich zahájením. </w:t>
      </w:r>
    </w:p>
    <w:p w:rsidR="00A8295C" w:rsidRDefault="00A8295C">
      <w:pPr>
        <w:rPr>
          <w:szCs w:val="24"/>
        </w:rPr>
      </w:pPr>
    </w:p>
    <w:p w:rsidR="00A8295C" w:rsidRDefault="00A129C8" w:rsidP="00EF32CD">
      <w:pPr>
        <w:pStyle w:val="Nadpis3"/>
      </w:pPr>
      <w:bookmarkStart w:id="20" w:name="_Toc333688242"/>
      <w:r>
        <w:t>17</w:t>
      </w:r>
      <w:r w:rsidR="0064158A">
        <w:t>.</w:t>
      </w:r>
      <w:r w:rsidR="00EF32CD">
        <w:tab/>
      </w:r>
      <w:r w:rsidR="00A8295C">
        <w:t>Vnitřní denní režim při vzdělávání dětí</w:t>
      </w:r>
      <w:bookmarkEnd w:id="20"/>
    </w:p>
    <w:p w:rsidR="00A8295C" w:rsidRPr="007254E8" w:rsidRDefault="00A8295C">
      <w:pPr>
        <w:rPr>
          <w:szCs w:val="24"/>
          <w:u w:val="single"/>
        </w:rPr>
      </w:pPr>
    </w:p>
    <w:p w:rsidR="00A8295C" w:rsidRDefault="00A129C8" w:rsidP="00E1633F">
      <w:pPr>
        <w:ind w:left="705" w:hanging="705"/>
        <w:rPr>
          <w:szCs w:val="24"/>
        </w:rPr>
      </w:pPr>
      <w:r>
        <w:rPr>
          <w:szCs w:val="24"/>
        </w:rPr>
        <w:t>17</w:t>
      </w:r>
      <w:r w:rsidR="00EF32CD">
        <w:rPr>
          <w:szCs w:val="24"/>
        </w:rPr>
        <w:t>.</w:t>
      </w:r>
      <w:r w:rsidR="00E1633F">
        <w:rPr>
          <w:szCs w:val="24"/>
        </w:rPr>
        <w:t xml:space="preserve"> </w:t>
      </w:r>
      <w:r w:rsidR="00EF32CD">
        <w:rPr>
          <w:szCs w:val="24"/>
        </w:rPr>
        <w:t>1</w:t>
      </w:r>
      <w:r w:rsidR="00EF32CD">
        <w:rPr>
          <w:szCs w:val="24"/>
        </w:rPr>
        <w:tab/>
      </w:r>
      <w:r w:rsidR="00A8295C">
        <w:rPr>
          <w:szCs w:val="24"/>
        </w:rPr>
        <w:t xml:space="preserve">Předškolní vzdělávání dětí podle stanoveného školního vzdělávacího </w:t>
      </w:r>
      <w:r w:rsidR="00EF32CD">
        <w:rPr>
          <w:szCs w:val="24"/>
        </w:rPr>
        <w:t xml:space="preserve">(rámcového) programu probíhá v </w:t>
      </w:r>
      <w:r w:rsidR="00A8295C">
        <w:rPr>
          <w:szCs w:val="24"/>
        </w:rPr>
        <w:t xml:space="preserve">základním denním režimu </w:t>
      </w:r>
      <w:r w:rsidR="00A8295C" w:rsidRPr="00036A3A">
        <w:rPr>
          <w:i/>
          <w:szCs w:val="24"/>
        </w:rPr>
        <w:t>(příklad)</w:t>
      </w:r>
    </w:p>
    <w:p w:rsidR="00A8295C" w:rsidRDefault="00A8295C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544"/>
      </w:tblGrid>
      <w:tr w:rsidR="00A8295C" w:rsidRPr="00036A3A">
        <w:tc>
          <w:tcPr>
            <w:tcW w:w="1951" w:type="dxa"/>
          </w:tcPr>
          <w:p w:rsidR="00A8295C" w:rsidRPr="00036A3A" w:rsidRDefault="00863C87" w:rsidP="00863C87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7:00</w:t>
            </w:r>
            <w:r w:rsidR="0064158A">
              <w:rPr>
                <w:i/>
                <w:szCs w:val="24"/>
              </w:rPr>
              <w:t xml:space="preserve"> – 7</w:t>
            </w:r>
            <w:r w:rsidR="00EF32CD">
              <w:rPr>
                <w:i/>
                <w:szCs w:val="24"/>
              </w:rPr>
              <w:t>:</w:t>
            </w:r>
            <w:r w:rsidR="0064158A">
              <w:rPr>
                <w:i/>
                <w:szCs w:val="24"/>
              </w:rPr>
              <w:t>5</w:t>
            </w:r>
            <w:r w:rsidR="00A8295C" w:rsidRPr="00036A3A">
              <w:rPr>
                <w:i/>
                <w:szCs w:val="24"/>
              </w:rPr>
              <w:t>0</w:t>
            </w:r>
          </w:p>
        </w:tc>
        <w:tc>
          <w:tcPr>
            <w:tcW w:w="7544" w:type="dxa"/>
          </w:tcPr>
          <w:p w:rsidR="00A8295C" w:rsidRPr="00036A3A" w:rsidRDefault="0064158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Scházení dětí, komunikace s rodiči, spontánní hry a činnosti podle jejich volby a výběru, individuální a skupinové hry</w:t>
            </w:r>
          </w:p>
        </w:tc>
      </w:tr>
      <w:tr w:rsidR="00A8295C" w:rsidRPr="00036A3A">
        <w:tc>
          <w:tcPr>
            <w:tcW w:w="1951" w:type="dxa"/>
          </w:tcPr>
          <w:p w:rsidR="00A8295C" w:rsidRPr="00036A3A" w:rsidRDefault="0064158A" w:rsidP="004D5FD8">
            <w:pPr>
              <w:ind w:left="30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7:50 – 9:30</w:t>
            </w:r>
          </w:p>
        </w:tc>
        <w:tc>
          <w:tcPr>
            <w:tcW w:w="7544" w:type="dxa"/>
          </w:tcPr>
          <w:p w:rsidR="00A8295C" w:rsidRDefault="0064158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Společné přivítání dne, ranní pohybové hry / TV chvilka (základy jógy, tanec, pohyb se sportovním náčiním, relaxační techniky aj.) </w:t>
            </w:r>
          </w:p>
          <w:p w:rsidR="0064158A" w:rsidRPr="00036A3A" w:rsidRDefault="0064158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Individuální rozvíjení dětí učitelkou v různých výchovných oblastech</w:t>
            </w:r>
            <w:r w:rsidR="00990168">
              <w:rPr>
                <w:i/>
                <w:szCs w:val="24"/>
              </w:rPr>
              <w:t>.</w:t>
            </w:r>
          </w:p>
        </w:tc>
      </w:tr>
      <w:tr w:rsidR="00A8295C" w:rsidRPr="00036A3A">
        <w:tc>
          <w:tcPr>
            <w:tcW w:w="1951" w:type="dxa"/>
          </w:tcPr>
          <w:p w:rsidR="00A8295C" w:rsidRPr="00036A3A" w:rsidRDefault="002B6E13" w:rsidP="002B6E13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    9:3</w:t>
            </w:r>
            <w:r w:rsidR="00EF32CD">
              <w:rPr>
                <w:i/>
                <w:szCs w:val="24"/>
              </w:rPr>
              <w:t xml:space="preserve">0 -  </w:t>
            </w:r>
            <w:r w:rsidR="00D903CF">
              <w:rPr>
                <w:i/>
                <w:szCs w:val="24"/>
              </w:rPr>
              <w:t>11</w:t>
            </w:r>
            <w:r w:rsidR="00EF32CD">
              <w:rPr>
                <w:i/>
                <w:szCs w:val="24"/>
              </w:rPr>
              <w:t>:</w:t>
            </w:r>
            <w:r w:rsidR="00D903CF">
              <w:rPr>
                <w:i/>
                <w:szCs w:val="24"/>
              </w:rPr>
              <w:t>4</w:t>
            </w:r>
            <w:r w:rsidR="00A8295C" w:rsidRPr="00036A3A">
              <w:rPr>
                <w:i/>
                <w:szCs w:val="24"/>
              </w:rPr>
              <w:t>0</w:t>
            </w:r>
          </w:p>
        </w:tc>
        <w:tc>
          <w:tcPr>
            <w:tcW w:w="7544" w:type="dxa"/>
          </w:tcPr>
          <w:p w:rsidR="00A8295C" w:rsidRPr="00036A3A" w:rsidRDefault="00D903C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Pobyt venku, hry na školní zahradě, v lese a na louce, poznávací vycházky, apod. Didakticky cílené činnosti dle ŠVP</w:t>
            </w:r>
          </w:p>
        </w:tc>
      </w:tr>
      <w:tr w:rsidR="00A8295C" w:rsidRPr="00036A3A">
        <w:tc>
          <w:tcPr>
            <w:tcW w:w="1951" w:type="dxa"/>
          </w:tcPr>
          <w:p w:rsidR="00A8295C" w:rsidRPr="00036A3A" w:rsidRDefault="00D903CF" w:rsidP="002B6E13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11</w:t>
            </w:r>
            <w:r w:rsidR="00EF32CD">
              <w:rPr>
                <w:i/>
                <w:szCs w:val="24"/>
              </w:rPr>
              <w:t>:</w:t>
            </w:r>
            <w:r>
              <w:rPr>
                <w:i/>
                <w:szCs w:val="24"/>
              </w:rPr>
              <w:t>4</w:t>
            </w:r>
            <w:r w:rsidR="002B6E13">
              <w:rPr>
                <w:i/>
                <w:szCs w:val="24"/>
              </w:rPr>
              <w:t>0</w:t>
            </w:r>
            <w:r w:rsidR="00EF32CD">
              <w:rPr>
                <w:i/>
                <w:szCs w:val="24"/>
              </w:rPr>
              <w:t xml:space="preserve"> -1</w:t>
            </w:r>
            <w:r>
              <w:rPr>
                <w:i/>
                <w:szCs w:val="24"/>
              </w:rPr>
              <w:t>2:</w:t>
            </w:r>
            <w:r w:rsidR="00A8295C" w:rsidRPr="00036A3A">
              <w:rPr>
                <w:i/>
                <w:szCs w:val="24"/>
              </w:rPr>
              <w:t>0</w:t>
            </w:r>
            <w:r>
              <w:rPr>
                <w:i/>
                <w:szCs w:val="24"/>
              </w:rPr>
              <w:t>5</w:t>
            </w:r>
            <w:r w:rsidR="00A8295C" w:rsidRPr="00036A3A">
              <w:rPr>
                <w:i/>
                <w:szCs w:val="24"/>
              </w:rPr>
              <w:t xml:space="preserve">    </w:t>
            </w:r>
          </w:p>
        </w:tc>
        <w:tc>
          <w:tcPr>
            <w:tcW w:w="7544" w:type="dxa"/>
          </w:tcPr>
          <w:p w:rsidR="00A8295C" w:rsidRPr="00036A3A" w:rsidRDefault="00D903C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Hygiena, oběd</w:t>
            </w:r>
          </w:p>
        </w:tc>
      </w:tr>
      <w:tr w:rsidR="00A8295C" w:rsidRPr="00036A3A">
        <w:tc>
          <w:tcPr>
            <w:tcW w:w="1951" w:type="dxa"/>
          </w:tcPr>
          <w:p w:rsidR="00A8295C" w:rsidRPr="00036A3A" w:rsidRDefault="00D903CF" w:rsidP="00102B51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12:05</w:t>
            </w:r>
            <w:r w:rsidR="00EF32CD">
              <w:rPr>
                <w:i/>
                <w:szCs w:val="24"/>
              </w:rPr>
              <w:t xml:space="preserve"> -12:</w:t>
            </w:r>
            <w:r>
              <w:rPr>
                <w:i/>
                <w:szCs w:val="24"/>
              </w:rPr>
              <w:t>20</w:t>
            </w:r>
          </w:p>
        </w:tc>
        <w:tc>
          <w:tcPr>
            <w:tcW w:w="7544" w:type="dxa"/>
          </w:tcPr>
          <w:p w:rsidR="00A8295C" w:rsidRPr="00036A3A" w:rsidRDefault="00D903C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Vyzvedávání dětí po obědě, příprava dětí na odpočinek, hygiena</w:t>
            </w:r>
          </w:p>
        </w:tc>
      </w:tr>
      <w:tr w:rsidR="00A8295C" w:rsidRPr="00036A3A">
        <w:tc>
          <w:tcPr>
            <w:tcW w:w="1951" w:type="dxa"/>
          </w:tcPr>
          <w:p w:rsidR="00A8295C" w:rsidRPr="00036A3A" w:rsidRDefault="00D903CF" w:rsidP="00102B51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12:20</w:t>
            </w:r>
            <w:r w:rsidR="00EF32CD">
              <w:rPr>
                <w:i/>
                <w:szCs w:val="24"/>
              </w:rPr>
              <w:t xml:space="preserve"> -14:</w:t>
            </w:r>
            <w:r w:rsidR="00A8295C" w:rsidRPr="00036A3A">
              <w:rPr>
                <w:i/>
                <w:szCs w:val="24"/>
              </w:rPr>
              <w:t>00</w:t>
            </w:r>
          </w:p>
        </w:tc>
        <w:tc>
          <w:tcPr>
            <w:tcW w:w="7544" w:type="dxa"/>
          </w:tcPr>
          <w:p w:rsidR="00A8295C" w:rsidRPr="00036A3A" w:rsidRDefault="00D903C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Odpočinek na lůžku dle individuálních potřeb dětí, literární chvilky, klidové hry u stolků, individuální didakticky cílené činnosti</w:t>
            </w:r>
          </w:p>
        </w:tc>
      </w:tr>
      <w:tr w:rsidR="00A8295C" w:rsidRPr="00036A3A">
        <w:tc>
          <w:tcPr>
            <w:tcW w:w="1951" w:type="dxa"/>
          </w:tcPr>
          <w:p w:rsidR="00A8295C" w:rsidRPr="00036A3A" w:rsidRDefault="00EF32CD" w:rsidP="00EF32CD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14:00 -14:</w:t>
            </w:r>
            <w:r w:rsidR="00A8295C" w:rsidRPr="00036A3A">
              <w:rPr>
                <w:i/>
                <w:szCs w:val="24"/>
              </w:rPr>
              <w:t>30</w:t>
            </w:r>
          </w:p>
        </w:tc>
        <w:tc>
          <w:tcPr>
            <w:tcW w:w="7544" w:type="dxa"/>
          </w:tcPr>
          <w:p w:rsidR="00A8295C" w:rsidRPr="00036A3A" w:rsidRDefault="00A8295C">
            <w:pPr>
              <w:rPr>
                <w:i/>
                <w:szCs w:val="24"/>
              </w:rPr>
            </w:pPr>
            <w:r w:rsidRPr="00036A3A">
              <w:rPr>
                <w:i/>
                <w:szCs w:val="24"/>
              </w:rPr>
              <w:t>Odpolední svačina, osobní hygiena</w:t>
            </w:r>
          </w:p>
        </w:tc>
      </w:tr>
      <w:tr w:rsidR="00A8295C" w:rsidRPr="00036A3A">
        <w:tc>
          <w:tcPr>
            <w:tcW w:w="1951" w:type="dxa"/>
          </w:tcPr>
          <w:p w:rsidR="00A8295C" w:rsidRPr="00036A3A" w:rsidRDefault="002B6E13" w:rsidP="002B6E13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14:3</w:t>
            </w:r>
            <w:r w:rsidR="00EF32CD">
              <w:rPr>
                <w:i/>
                <w:szCs w:val="24"/>
              </w:rPr>
              <w:t>0 -1</w:t>
            </w:r>
            <w:r>
              <w:rPr>
                <w:i/>
                <w:szCs w:val="24"/>
              </w:rPr>
              <w:t>6</w:t>
            </w:r>
            <w:r w:rsidR="00EF32CD">
              <w:rPr>
                <w:i/>
                <w:szCs w:val="24"/>
              </w:rPr>
              <w:t>:</w:t>
            </w:r>
            <w:r w:rsidR="00A8295C" w:rsidRPr="00036A3A">
              <w:rPr>
                <w:i/>
                <w:szCs w:val="24"/>
              </w:rPr>
              <w:t>30</w:t>
            </w:r>
          </w:p>
        </w:tc>
        <w:tc>
          <w:tcPr>
            <w:tcW w:w="7544" w:type="dxa"/>
          </w:tcPr>
          <w:p w:rsidR="00A8295C" w:rsidRPr="00036A3A" w:rsidRDefault="00D903C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Odpolední volné i řízené činnosti dětí / hry – dle zájmu dětí, pokračování didakticky cílených činností dle ŠVP. Pobyt venku na školní zahradě. Rozcházení dětí.</w:t>
            </w:r>
          </w:p>
        </w:tc>
      </w:tr>
    </w:tbl>
    <w:p w:rsidR="00C56F89" w:rsidRDefault="00C56F89">
      <w:pPr>
        <w:rPr>
          <w:i/>
          <w:szCs w:val="24"/>
        </w:rPr>
      </w:pPr>
    </w:p>
    <w:p w:rsidR="00990168" w:rsidRDefault="00990168">
      <w:pPr>
        <w:rPr>
          <w:i/>
          <w:szCs w:val="24"/>
        </w:rPr>
      </w:pPr>
    </w:p>
    <w:p w:rsidR="00A8295C" w:rsidRPr="002B6E13" w:rsidRDefault="00A129C8" w:rsidP="002B6E13">
      <w:pPr>
        <w:pStyle w:val="Nadpis3"/>
        <w:rPr>
          <w:i/>
          <w:szCs w:val="24"/>
        </w:rPr>
      </w:pPr>
      <w:bookmarkStart w:id="21" w:name="_Toc333688243"/>
      <w:r>
        <w:t>18</w:t>
      </w:r>
      <w:r w:rsidR="002B6E13">
        <w:t xml:space="preserve">. </w:t>
      </w:r>
      <w:r w:rsidR="00A8295C" w:rsidRPr="002B6E13">
        <w:t>Doba určená pro přebírání dětí zákonnými zástupci</w:t>
      </w:r>
      <w:bookmarkEnd w:id="21"/>
    </w:p>
    <w:p w:rsidR="00A8295C" w:rsidRPr="00036A3A" w:rsidRDefault="00A8295C">
      <w:pPr>
        <w:rPr>
          <w:i/>
          <w:szCs w:val="24"/>
        </w:rPr>
      </w:pPr>
    </w:p>
    <w:p w:rsidR="00A8295C" w:rsidRPr="002330A0" w:rsidRDefault="00A129C8" w:rsidP="002B6E13">
      <w:pPr>
        <w:ind w:left="705" w:hanging="705"/>
        <w:jc w:val="both"/>
        <w:rPr>
          <w:szCs w:val="24"/>
        </w:rPr>
      </w:pPr>
      <w:r>
        <w:rPr>
          <w:szCs w:val="24"/>
        </w:rPr>
        <w:t>18</w:t>
      </w:r>
      <w:r w:rsidR="00B671F0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B671F0" w:rsidRPr="002330A0">
        <w:rPr>
          <w:szCs w:val="24"/>
        </w:rPr>
        <w:t>1</w:t>
      </w:r>
      <w:r w:rsidR="00B671F0" w:rsidRPr="002330A0">
        <w:rPr>
          <w:szCs w:val="24"/>
        </w:rPr>
        <w:tab/>
      </w:r>
      <w:r w:rsidR="002B6E13">
        <w:rPr>
          <w:szCs w:val="24"/>
        </w:rPr>
        <w:t>Děti se přijímají v době od 7</w:t>
      </w:r>
      <w:r w:rsidR="00B671F0" w:rsidRPr="002330A0">
        <w:rPr>
          <w:szCs w:val="24"/>
        </w:rPr>
        <w:t>:</w:t>
      </w:r>
      <w:r w:rsidR="002B6E13">
        <w:rPr>
          <w:szCs w:val="24"/>
        </w:rPr>
        <w:t>00 hod do 7</w:t>
      </w:r>
      <w:r w:rsidR="00B671F0" w:rsidRPr="002330A0">
        <w:rPr>
          <w:szCs w:val="24"/>
        </w:rPr>
        <w:t>:</w:t>
      </w:r>
      <w:r w:rsidR="002B6E13">
        <w:rPr>
          <w:szCs w:val="24"/>
        </w:rPr>
        <w:t>50 hod., p</w:t>
      </w:r>
      <w:r w:rsidR="00A8295C" w:rsidRPr="002330A0">
        <w:rPr>
          <w:szCs w:val="24"/>
        </w:rPr>
        <w:t>oté se MŠ až do 1</w:t>
      </w:r>
      <w:r w:rsidR="002B6E13">
        <w:rPr>
          <w:szCs w:val="24"/>
        </w:rPr>
        <w:t>2</w:t>
      </w:r>
      <w:r w:rsidR="00A8295C" w:rsidRPr="002330A0">
        <w:rPr>
          <w:szCs w:val="24"/>
        </w:rPr>
        <w:t xml:space="preserve"> hod</w:t>
      </w:r>
      <w:r w:rsidR="002B6E13">
        <w:rPr>
          <w:szCs w:val="24"/>
        </w:rPr>
        <w:t>in</w:t>
      </w:r>
      <w:r w:rsidR="00A8295C" w:rsidRPr="002330A0">
        <w:rPr>
          <w:szCs w:val="24"/>
        </w:rPr>
        <w:t xml:space="preserve"> z bezpečnostních důvodů uzamyká. Po předchozí dohodě s rodiči se lze dostavit s dítětem i v jiné době (nutnost nahlásit změny ve stravování</w:t>
      </w:r>
      <w:r w:rsidR="00B671F0" w:rsidRPr="002330A0">
        <w:rPr>
          <w:szCs w:val="24"/>
        </w:rPr>
        <w:t>).</w:t>
      </w:r>
    </w:p>
    <w:p w:rsidR="00A8295C" w:rsidRPr="002330A0" w:rsidRDefault="00A8295C">
      <w:pPr>
        <w:rPr>
          <w:szCs w:val="24"/>
        </w:rPr>
      </w:pPr>
    </w:p>
    <w:p w:rsidR="00A8295C" w:rsidRPr="002330A0" w:rsidRDefault="00A129C8" w:rsidP="00990168">
      <w:pPr>
        <w:jc w:val="both"/>
        <w:rPr>
          <w:szCs w:val="24"/>
        </w:rPr>
      </w:pPr>
      <w:r>
        <w:rPr>
          <w:szCs w:val="24"/>
        </w:rPr>
        <w:t>18</w:t>
      </w:r>
      <w:r w:rsidR="00B671F0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B671F0" w:rsidRPr="002330A0">
        <w:rPr>
          <w:szCs w:val="24"/>
        </w:rPr>
        <w:t>2</w:t>
      </w:r>
      <w:r w:rsidR="00B671F0" w:rsidRPr="002330A0">
        <w:rPr>
          <w:szCs w:val="24"/>
        </w:rPr>
        <w:tab/>
      </w:r>
      <w:r w:rsidR="00A8295C" w:rsidRPr="002330A0">
        <w:rPr>
          <w:szCs w:val="24"/>
        </w:rPr>
        <w:t>Přivádění a převlékání dětí:</w:t>
      </w:r>
    </w:p>
    <w:p w:rsidR="00A8295C" w:rsidRPr="002330A0" w:rsidRDefault="00A8295C" w:rsidP="00990168">
      <w:pPr>
        <w:ind w:left="708"/>
        <w:jc w:val="both"/>
        <w:rPr>
          <w:szCs w:val="24"/>
        </w:rPr>
      </w:pPr>
      <w:r w:rsidRPr="002330A0">
        <w:rPr>
          <w:szCs w:val="24"/>
        </w:rPr>
        <w:t xml:space="preserve">Rodiče převlékají děti v šatně. Věci dětí ukládají podle značek dítěte do označených </w:t>
      </w:r>
      <w:r w:rsidR="002B6E13">
        <w:rPr>
          <w:szCs w:val="24"/>
        </w:rPr>
        <w:t xml:space="preserve">botníků a </w:t>
      </w:r>
      <w:r w:rsidRPr="002330A0">
        <w:rPr>
          <w:szCs w:val="24"/>
        </w:rPr>
        <w:t>poliček</w:t>
      </w:r>
      <w:r w:rsidR="002B6E13">
        <w:rPr>
          <w:szCs w:val="24"/>
        </w:rPr>
        <w:t>.</w:t>
      </w:r>
      <w:r w:rsidRPr="002330A0">
        <w:rPr>
          <w:szCs w:val="24"/>
        </w:rPr>
        <w:t xml:space="preserve"> Věci dětí rodiče označí tak, aby nemohlo dojít k záměně.</w:t>
      </w:r>
    </w:p>
    <w:p w:rsidR="00A8295C" w:rsidRPr="002330A0" w:rsidRDefault="00A8295C" w:rsidP="00990168">
      <w:pPr>
        <w:jc w:val="both"/>
        <w:rPr>
          <w:szCs w:val="24"/>
        </w:rPr>
      </w:pPr>
    </w:p>
    <w:p w:rsidR="00A8295C" w:rsidRPr="002330A0" w:rsidRDefault="00A129C8" w:rsidP="00990168">
      <w:pPr>
        <w:jc w:val="both"/>
        <w:rPr>
          <w:szCs w:val="24"/>
        </w:rPr>
      </w:pPr>
      <w:r>
        <w:rPr>
          <w:szCs w:val="24"/>
        </w:rPr>
        <w:t>18</w:t>
      </w:r>
      <w:r w:rsidR="00B671F0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B671F0" w:rsidRPr="002330A0">
        <w:rPr>
          <w:szCs w:val="24"/>
        </w:rPr>
        <w:t>3</w:t>
      </w:r>
      <w:r w:rsidR="00B671F0" w:rsidRPr="002330A0">
        <w:rPr>
          <w:szCs w:val="24"/>
        </w:rPr>
        <w:tab/>
      </w:r>
      <w:r w:rsidR="00A8295C" w:rsidRPr="002330A0">
        <w:rPr>
          <w:szCs w:val="24"/>
        </w:rPr>
        <w:t>Předávání a vyzvedávání dětí:</w:t>
      </w:r>
    </w:p>
    <w:p w:rsidR="00A8295C" w:rsidRPr="002330A0" w:rsidRDefault="00A8295C" w:rsidP="00990168">
      <w:pPr>
        <w:ind w:left="708"/>
        <w:jc w:val="both"/>
        <w:rPr>
          <w:szCs w:val="24"/>
        </w:rPr>
      </w:pPr>
      <w:r w:rsidRPr="002330A0">
        <w:rPr>
          <w:szCs w:val="24"/>
        </w:rPr>
        <w:t>Rodiče jsou povinni děti přivádět až ke třídě</w:t>
      </w:r>
      <w:r w:rsidR="00B671F0" w:rsidRPr="002330A0">
        <w:rPr>
          <w:szCs w:val="24"/>
        </w:rPr>
        <w:t>, osobně je předat pracovnici a</w:t>
      </w:r>
      <w:r w:rsidRPr="002330A0">
        <w:rPr>
          <w:szCs w:val="24"/>
        </w:rPr>
        <w:t xml:space="preserve"> informovat ji o zdravotním stavu dítěte. Rodiče za děti zodpovídají až do předání </w:t>
      </w:r>
      <w:r w:rsidR="00102B51">
        <w:rPr>
          <w:szCs w:val="24"/>
        </w:rPr>
        <w:t>pedagogickému pracovníkovi.</w:t>
      </w:r>
      <w:r w:rsidRPr="002330A0">
        <w:rPr>
          <w:szCs w:val="24"/>
        </w:rPr>
        <w:t xml:space="preserve"> </w:t>
      </w:r>
    </w:p>
    <w:p w:rsidR="00A8295C" w:rsidRPr="002330A0" w:rsidRDefault="00A8295C" w:rsidP="00990168">
      <w:pPr>
        <w:ind w:left="708"/>
        <w:jc w:val="both"/>
        <w:rPr>
          <w:szCs w:val="24"/>
        </w:rPr>
      </w:pPr>
      <w:r w:rsidRPr="002330A0">
        <w:rPr>
          <w:szCs w:val="24"/>
        </w:rPr>
        <w:t xml:space="preserve">Rodiče neponechávají děti v šatně nikdy samotné. </w:t>
      </w:r>
      <w:r w:rsidR="002330A0">
        <w:rPr>
          <w:szCs w:val="24"/>
        </w:rPr>
        <w:t>D</w:t>
      </w:r>
      <w:r w:rsidRPr="002330A0">
        <w:rPr>
          <w:szCs w:val="24"/>
        </w:rPr>
        <w:t>ěti z MŠ smí vyzvedávat pouze</w:t>
      </w:r>
      <w:r w:rsidR="002330A0">
        <w:rPr>
          <w:szCs w:val="24"/>
        </w:rPr>
        <w:t xml:space="preserve"> </w:t>
      </w:r>
      <w:r w:rsidRPr="002330A0">
        <w:rPr>
          <w:szCs w:val="24"/>
        </w:rPr>
        <w:t>zákonní zástupci dětí a osoby jimi pověřené</w:t>
      </w:r>
      <w:r w:rsidR="002330A0">
        <w:rPr>
          <w:szCs w:val="24"/>
        </w:rPr>
        <w:t>.</w:t>
      </w:r>
    </w:p>
    <w:p w:rsidR="00A8295C" w:rsidRPr="002330A0" w:rsidRDefault="00A8295C" w:rsidP="00990168">
      <w:pPr>
        <w:jc w:val="both"/>
        <w:rPr>
          <w:szCs w:val="24"/>
        </w:rPr>
      </w:pPr>
    </w:p>
    <w:p w:rsidR="00A8295C" w:rsidRPr="002330A0" w:rsidRDefault="00A129C8" w:rsidP="00990168">
      <w:pPr>
        <w:jc w:val="both"/>
        <w:rPr>
          <w:szCs w:val="24"/>
        </w:rPr>
      </w:pPr>
      <w:r>
        <w:rPr>
          <w:szCs w:val="24"/>
        </w:rPr>
        <w:t>18</w:t>
      </w:r>
      <w:r w:rsidR="00B671F0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B671F0" w:rsidRPr="002330A0">
        <w:rPr>
          <w:szCs w:val="24"/>
        </w:rPr>
        <w:t>4</w:t>
      </w:r>
      <w:r w:rsidR="00B671F0" w:rsidRPr="002330A0">
        <w:rPr>
          <w:szCs w:val="24"/>
        </w:rPr>
        <w:tab/>
      </w:r>
      <w:r w:rsidR="00A8295C" w:rsidRPr="002330A0">
        <w:rPr>
          <w:szCs w:val="24"/>
        </w:rPr>
        <w:t>Čas – doba vyzvedávání dětí z MŠ:</w:t>
      </w:r>
    </w:p>
    <w:p w:rsidR="00A8295C" w:rsidRPr="002330A0" w:rsidRDefault="00A8295C" w:rsidP="00990168">
      <w:pPr>
        <w:ind w:firstLine="708"/>
        <w:jc w:val="both"/>
        <w:rPr>
          <w:szCs w:val="24"/>
        </w:rPr>
      </w:pPr>
      <w:r w:rsidRPr="002330A0">
        <w:rPr>
          <w:szCs w:val="24"/>
        </w:rPr>
        <w:t>D</w:t>
      </w:r>
      <w:r w:rsidR="009E2B6C" w:rsidRPr="002330A0">
        <w:rPr>
          <w:szCs w:val="24"/>
        </w:rPr>
        <w:t>ěti, které chodí domů po obědě</w:t>
      </w:r>
      <w:r w:rsidR="00B671F0" w:rsidRPr="002330A0">
        <w:rPr>
          <w:szCs w:val="24"/>
        </w:rPr>
        <w:t>, si vyzvedávají rodiče mezi 1</w:t>
      </w:r>
      <w:r w:rsidR="002B6E13">
        <w:rPr>
          <w:szCs w:val="24"/>
        </w:rPr>
        <w:t>2</w:t>
      </w:r>
      <w:r w:rsidR="002402A7">
        <w:rPr>
          <w:szCs w:val="24"/>
        </w:rPr>
        <w:t>:</w:t>
      </w:r>
      <w:r w:rsidR="002B6E13">
        <w:rPr>
          <w:szCs w:val="24"/>
        </w:rPr>
        <w:t>00</w:t>
      </w:r>
      <w:r w:rsidRPr="002330A0">
        <w:rPr>
          <w:szCs w:val="24"/>
        </w:rPr>
        <w:t xml:space="preserve"> a 12</w:t>
      </w:r>
      <w:r w:rsidR="002402A7">
        <w:rPr>
          <w:szCs w:val="24"/>
        </w:rPr>
        <w:t>:</w:t>
      </w:r>
      <w:r w:rsidR="00102B51">
        <w:rPr>
          <w:szCs w:val="24"/>
        </w:rPr>
        <w:t>15</w:t>
      </w:r>
      <w:r w:rsidRPr="002330A0">
        <w:rPr>
          <w:szCs w:val="24"/>
        </w:rPr>
        <w:t xml:space="preserve"> hod</w:t>
      </w:r>
      <w:r w:rsidR="002B6E13">
        <w:rPr>
          <w:szCs w:val="24"/>
        </w:rPr>
        <w:t>inou.</w:t>
      </w:r>
    </w:p>
    <w:p w:rsidR="00A8295C" w:rsidRDefault="00A8295C" w:rsidP="00990168">
      <w:pPr>
        <w:ind w:left="708"/>
        <w:jc w:val="both"/>
        <w:rPr>
          <w:szCs w:val="24"/>
        </w:rPr>
      </w:pPr>
      <w:r w:rsidRPr="002330A0">
        <w:rPr>
          <w:szCs w:val="24"/>
        </w:rPr>
        <w:t>Ost</w:t>
      </w:r>
      <w:r w:rsidR="00B671F0" w:rsidRPr="002330A0">
        <w:rPr>
          <w:szCs w:val="24"/>
        </w:rPr>
        <w:t>atní děti</w:t>
      </w:r>
      <w:r w:rsidR="002B6E13">
        <w:rPr>
          <w:szCs w:val="24"/>
        </w:rPr>
        <w:t xml:space="preserve"> se rozcházejí mezi 14:3</w:t>
      </w:r>
      <w:r w:rsidR="00B671F0" w:rsidRPr="002330A0">
        <w:rPr>
          <w:szCs w:val="24"/>
        </w:rPr>
        <w:t>0 hod a 1</w:t>
      </w:r>
      <w:r w:rsidR="002B6E13">
        <w:rPr>
          <w:szCs w:val="24"/>
        </w:rPr>
        <w:t>6</w:t>
      </w:r>
      <w:r w:rsidR="00B671F0" w:rsidRPr="002330A0">
        <w:rPr>
          <w:szCs w:val="24"/>
        </w:rPr>
        <w:t>:</w:t>
      </w:r>
      <w:r w:rsidRPr="002330A0">
        <w:rPr>
          <w:szCs w:val="24"/>
        </w:rPr>
        <w:t>3</w:t>
      </w:r>
      <w:r w:rsidR="00B671F0" w:rsidRPr="002330A0">
        <w:rPr>
          <w:szCs w:val="24"/>
        </w:rPr>
        <w:t xml:space="preserve">0 hod. V případě, že si rodiče </w:t>
      </w:r>
      <w:r w:rsidRPr="002330A0">
        <w:rPr>
          <w:szCs w:val="24"/>
        </w:rPr>
        <w:t>dítěte s celodenním pobytem potřebují výjimečně vyzvednout dítě před odpolední svačinou, oznámí tuto skutečnost ráno při předávání dítěte do třídy. Při odchodu dostanou děti náhradní svačinu – pokud to umožňují hygienické normy.</w:t>
      </w:r>
    </w:p>
    <w:p w:rsidR="00990168" w:rsidRDefault="00990168" w:rsidP="00990168">
      <w:pPr>
        <w:ind w:left="708"/>
        <w:jc w:val="both"/>
        <w:rPr>
          <w:szCs w:val="24"/>
        </w:rPr>
      </w:pPr>
    </w:p>
    <w:p w:rsidR="00990168" w:rsidRPr="002330A0" w:rsidRDefault="00990168" w:rsidP="00990168">
      <w:pPr>
        <w:ind w:left="708"/>
        <w:jc w:val="both"/>
        <w:rPr>
          <w:szCs w:val="24"/>
        </w:rPr>
      </w:pPr>
    </w:p>
    <w:p w:rsidR="00A8295C" w:rsidRPr="002330A0" w:rsidRDefault="00A8295C">
      <w:pPr>
        <w:rPr>
          <w:szCs w:val="24"/>
        </w:rPr>
      </w:pPr>
    </w:p>
    <w:p w:rsidR="00A8295C" w:rsidRDefault="00A129C8" w:rsidP="00B671F0">
      <w:pPr>
        <w:pStyle w:val="Nadpis3"/>
      </w:pPr>
      <w:bookmarkStart w:id="22" w:name="_Toc333688244"/>
      <w:r>
        <w:lastRenderedPageBreak/>
        <w:t>19</w:t>
      </w:r>
      <w:r w:rsidR="002B6E13">
        <w:t xml:space="preserve">. </w:t>
      </w:r>
      <w:r w:rsidR="00A8295C">
        <w:t>Délka pobytu dětí v MŠ</w:t>
      </w:r>
      <w:bookmarkEnd w:id="22"/>
    </w:p>
    <w:p w:rsidR="00A8295C" w:rsidRPr="00E833E6" w:rsidRDefault="00A8295C">
      <w:pPr>
        <w:rPr>
          <w:szCs w:val="24"/>
          <w:u w:val="single"/>
        </w:rPr>
      </w:pPr>
    </w:p>
    <w:p w:rsidR="00A8295C" w:rsidRDefault="00A129C8" w:rsidP="002B6E13">
      <w:pPr>
        <w:ind w:left="705" w:hanging="705"/>
        <w:jc w:val="both"/>
        <w:rPr>
          <w:szCs w:val="24"/>
        </w:rPr>
      </w:pPr>
      <w:r>
        <w:rPr>
          <w:szCs w:val="24"/>
        </w:rPr>
        <w:t>19</w:t>
      </w:r>
      <w:r w:rsidR="00B671F0">
        <w:rPr>
          <w:szCs w:val="24"/>
        </w:rPr>
        <w:t>.</w:t>
      </w:r>
      <w:r w:rsidR="00E1633F">
        <w:rPr>
          <w:szCs w:val="24"/>
        </w:rPr>
        <w:t xml:space="preserve"> </w:t>
      </w:r>
      <w:r w:rsidR="00B671F0">
        <w:rPr>
          <w:szCs w:val="24"/>
        </w:rPr>
        <w:t>1</w:t>
      </w:r>
      <w:r w:rsidR="00B671F0">
        <w:rPr>
          <w:szCs w:val="24"/>
        </w:rPr>
        <w:tab/>
      </w:r>
      <w:r w:rsidR="00A8295C">
        <w:rPr>
          <w:szCs w:val="24"/>
        </w:rPr>
        <w:t>Délka pobytu dítěte se řídí podle individuálních potřeb rodičů</w:t>
      </w:r>
      <w:r w:rsidR="002B6E13">
        <w:rPr>
          <w:szCs w:val="24"/>
        </w:rPr>
        <w:t>, děti jsou přijímány v naší školce k celodenní docházce.</w:t>
      </w:r>
      <w:r w:rsidR="00A8295C">
        <w:rPr>
          <w:szCs w:val="24"/>
        </w:rPr>
        <w:t xml:space="preserve"> Děti přicházejí do MŠ do </w:t>
      </w:r>
      <w:r w:rsidR="002B6E13">
        <w:rPr>
          <w:szCs w:val="24"/>
        </w:rPr>
        <w:t>7</w:t>
      </w:r>
      <w:r w:rsidR="00A8295C">
        <w:rPr>
          <w:szCs w:val="24"/>
        </w:rPr>
        <w:t>:</w:t>
      </w:r>
      <w:r w:rsidR="002B6E13">
        <w:rPr>
          <w:szCs w:val="24"/>
        </w:rPr>
        <w:t>50 hodin, p</w:t>
      </w:r>
      <w:r w:rsidR="00A8295C">
        <w:rPr>
          <w:szCs w:val="24"/>
        </w:rPr>
        <w:t>ozdější příchody dohodnou rodiče s </w:t>
      </w:r>
      <w:r w:rsidR="0066779A">
        <w:rPr>
          <w:szCs w:val="24"/>
        </w:rPr>
        <w:t>učitelem</w:t>
      </w:r>
      <w:r w:rsidR="00A8295C">
        <w:rPr>
          <w:szCs w:val="24"/>
        </w:rPr>
        <w:t xml:space="preserve"> předem.</w:t>
      </w:r>
    </w:p>
    <w:p w:rsidR="00A8295C" w:rsidRDefault="00A8295C"/>
    <w:p w:rsidR="00A8295C" w:rsidRDefault="00A129C8" w:rsidP="00B671F0">
      <w:pPr>
        <w:pStyle w:val="Nadpis3"/>
      </w:pPr>
      <w:bookmarkStart w:id="23" w:name="_Toc333688245"/>
      <w:r>
        <w:t>20</w:t>
      </w:r>
      <w:r w:rsidR="002B6E13">
        <w:t xml:space="preserve">. </w:t>
      </w:r>
      <w:r w:rsidR="00A8295C">
        <w:t>Způsob omlouvání dětí:</w:t>
      </w:r>
      <w:bookmarkEnd w:id="23"/>
    </w:p>
    <w:p w:rsidR="00A8295C" w:rsidRPr="00E833E6" w:rsidRDefault="00A8295C">
      <w:pPr>
        <w:rPr>
          <w:szCs w:val="24"/>
          <w:u w:val="single"/>
        </w:rPr>
      </w:pPr>
    </w:p>
    <w:p w:rsidR="00A8295C" w:rsidRDefault="00A129C8">
      <w:pPr>
        <w:rPr>
          <w:szCs w:val="24"/>
        </w:rPr>
      </w:pPr>
      <w:r>
        <w:rPr>
          <w:szCs w:val="24"/>
        </w:rPr>
        <w:t>20</w:t>
      </w:r>
      <w:r w:rsidR="00B671F0">
        <w:rPr>
          <w:szCs w:val="24"/>
        </w:rPr>
        <w:t>.</w:t>
      </w:r>
      <w:r w:rsidR="00E1633F">
        <w:rPr>
          <w:szCs w:val="24"/>
        </w:rPr>
        <w:t xml:space="preserve"> </w:t>
      </w:r>
      <w:r w:rsidR="00B671F0">
        <w:rPr>
          <w:szCs w:val="24"/>
        </w:rPr>
        <w:t>1</w:t>
      </w:r>
      <w:r w:rsidR="00B671F0">
        <w:rPr>
          <w:szCs w:val="24"/>
        </w:rPr>
        <w:tab/>
      </w:r>
      <w:r w:rsidR="00A8295C">
        <w:rPr>
          <w:szCs w:val="24"/>
        </w:rPr>
        <w:t xml:space="preserve">Rodiče </w:t>
      </w:r>
      <w:r w:rsidR="002B6E13">
        <w:rPr>
          <w:szCs w:val="24"/>
        </w:rPr>
        <w:t>omlouvají nepřítomnost dítěte</w:t>
      </w:r>
      <w:r w:rsidR="00A8295C">
        <w:rPr>
          <w:szCs w:val="24"/>
        </w:rPr>
        <w:t>:</w:t>
      </w:r>
    </w:p>
    <w:p w:rsidR="00A8295C" w:rsidRPr="00036A3A" w:rsidRDefault="00A8295C" w:rsidP="00B671F0">
      <w:pPr>
        <w:numPr>
          <w:ilvl w:val="0"/>
          <w:numId w:val="26"/>
        </w:numPr>
        <w:ind w:hanging="11"/>
        <w:rPr>
          <w:szCs w:val="24"/>
        </w:rPr>
      </w:pPr>
      <w:r w:rsidRPr="00036A3A">
        <w:rPr>
          <w:szCs w:val="24"/>
        </w:rPr>
        <w:t xml:space="preserve">osobně ve třídě </w:t>
      </w:r>
      <w:r w:rsidR="00990168">
        <w:rPr>
          <w:szCs w:val="24"/>
        </w:rPr>
        <w:t>učitelce</w:t>
      </w:r>
    </w:p>
    <w:p w:rsidR="00A8295C" w:rsidRPr="00036A3A" w:rsidRDefault="004D5FD8" w:rsidP="00B671F0">
      <w:pPr>
        <w:numPr>
          <w:ilvl w:val="0"/>
          <w:numId w:val="26"/>
        </w:numPr>
        <w:ind w:hanging="11"/>
        <w:rPr>
          <w:szCs w:val="24"/>
          <w:u w:val="single"/>
        </w:rPr>
      </w:pPr>
      <w:r>
        <w:rPr>
          <w:szCs w:val="24"/>
        </w:rPr>
        <w:t>t</w:t>
      </w:r>
      <w:r w:rsidR="005E27C3">
        <w:rPr>
          <w:szCs w:val="24"/>
        </w:rPr>
        <w:t>elefonicky na číslech: kancelář</w:t>
      </w:r>
      <w:r>
        <w:rPr>
          <w:szCs w:val="24"/>
        </w:rPr>
        <w:t xml:space="preserve"> 283 970 624,</w:t>
      </w:r>
      <w:r w:rsidR="005E27C3">
        <w:rPr>
          <w:szCs w:val="24"/>
        </w:rPr>
        <w:t xml:space="preserve"> mateřská škola</w:t>
      </w:r>
      <w:r>
        <w:rPr>
          <w:szCs w:val="24"/>
        </w:rPr>
        <w:t xml:space="preserve"> 730 151 676</w:t>
      </w:r>
    </w:p>
    <w:p w:rsidR="00E92B25" w:rsidRPr="00E833E6" w:rsidRDefault="00E92B25" w:rsidP="00B671F0">
      <w:pPr>
        <w:ind w:left="360" w:hanging="11"/>
        <w:rPr>
          <w:szCs w:val="24"/>
          <w:u w:val="single"/>
        </w:rPr>
      </w:pPr>
    </w:p>
    <w:p w:rsidR="00A8295C" w:rsidRDefault="00A129C8" w:rsidP="00B671F0">
      <w:pPr>
        <w:pStyle w:val="Nadpis3"/>
      </w:pPr>
      <w:bookmarkStart w:id="24" w:name="_Toc333688246"/>
      <w:r>
        <w:t>21</w:t>
      </w:r>
      <w:r w:rsidR="002B6E13">
        <w:t xml:space="preserve">. </w:t>
      </w:r>
      <w:r w:rsidR="00A8295C">
        <w:t>O</w:t>
      </w:r>
      <w:r w:rsidR="00B671F0">
        <w:t>dhlašování a přihlašování obědů</w:t>
      </w:r>
      <w:bookmarkEnd w:id="24"/>
    </w:p>
    <w:p w:rsidR="00A8295C" w:rsidRPr="00E833E6" w:rsidRDefault="00A8295C">
      <w:pPr>
        <w:rPr>
          <w:szCs w:val="24"/>
          <w:u w:val="single"/>
        </w:rPr>
      </w:pPr>
    </w:p>
    <w:p w:rsidR="00A8295C" w:rsidRPr="002330A0" w:rsidRDefault="00A129C8" w:rsidP="002B6E13">
      <w:pPr>
        <w:ind w:left="705" w:hanging="705"/>
        <w:jc w:val="both"/>
        <w:rPr>
          <w:szCs w:val="24"/>
        </w:rPr>
      </w:pPr>
      <w:r>
        <w:rPr>
          <w:szCs w:val="24"/>
        </w:rPr>
        <w:t>21</w:t>
      </w:r>
      <w:r w:rsidR="00B671F0" w:rsidRPr="002330A0">
        <w:rPr>
          <w:szCs w:val="24"/>
        </w:rPr>
        <w:t>.</w:t>
      </w:r>
      <w:r w:rsidR="00E1633F" w:rsidRPr="002330A0">
        <w:rPr>
          <w:szCs w:val="24"/>
        </w:rPr>
        <w:t xml:space="preserve"> </w:t>
      </w:r>
      <w:r w:rsidR="00B671F0" w:rsidRPr="002330A0">
        <w:rPr>
          <w:szCs w:val="24"/>
        </w:rPr>
        <w:t>1</w:t>
      </w:r>
      <w:r w:rsidR="00B671F0" w:rsidRPr="002330A0">
        <w:rPr>
          <w:szCs w:val="24"/>
        </w:rPr>
        <w:tab/>
      </w:r>
      <w:r w:rsidR="002B6E13">
        <w:rPr>
          <w:szCs w:val="24"/>
        </w:rPr>
        <w:t>Stravování</w:t>
      </w:r>
      <w:r w:rsidR="00A8295C" w:rsidRPr="002330A0">
        <w:rPr>
          <w:szCs w:val="24"/>
        </w:rPr>
        <w:t xml:space="preserve"> je možné odhlá</w:t>
      </w:r>
      <w:r w:rsidR="00990168">
        <w:rPr>
          <w:szCs w:val="24"/>
        </w:rPr>
        <w:t xml:space="preserve">sit v době </w:t>
      </w:r>
      <w:r w:rsidR="00B671F0" w:rsidRPr="002330A0">
        <w:rPr>
          <w:szCs w:val="24"/>
        </w:rPr>
        <w:t>d</w:t>
      </w:r>
      <w:r w:rsidR="00990168">
        <w:rPr>
          <w:szCs w:val="24"/>
        </w:rPr>
        <w:t>o</w:t>
      </w:r>
      <w:r w:rsidR="00B671F0" w:rsidRPr="002330A0">
        <w:rPr>
          <w:szCs w:val="24"/>
        </w:rPr>
        <w:t xml:space="preserve"> </w:t>
      </w:r>
      <w:r w:rsidR="002B6E13">
        <w:rPr>
          <w:szCs w:val="24"/>
        </w:rPr>
        <w:t>8,00 hodin v den nepřítomnosti dítěte,</w:t>
      </w:r>
      <w:r w:rsidR="00A8295C" w:rsidRPr="002330A0">
        <w:rPr>
          <w:szCs w:val="24"/>
        </w:rPr>
        <w:t xml:space="preserve"> (např.: páteční oběd je nutné odhlásit </w:t>
      </w:r>
      <w:r w:rsidR="002B6E13">
        <w:rPr>
          <w:szCs w:val="24"/>
        </w:rPr>
        <w:t>nejpozději v pátek do 8,00</w:t>
      </w:r>
      <w:r w:rsidR="005E27C3">
        <w:rPr>
          <w:szCs w:val="24"/>
        </w:rPr>
        <w:t xml:space="preserve"> </w:t>
      </w:r>
      <w:r w:rsidR="002B6E13">
        <w:rPr>
          <w:szCs w:val="24"/>
        </w:rPr>
        <w:t>hod</w:t>
      </w:r>
      <w:r w:rsidR="00A8295C" w:rsidRPr="002330A0">
        <w:rPr>
          <w:szCs w:val="24"/>
        </w:rPr>
        <w:t xml:space="preserve">). </w:t>
      </w:r>
    </w:p>
    <w:p w:rsidR="00A8295C" w:rsidRPr="002330A0" w:rsidRDefault="002B6E13" w:rsidP="002B6E13">
      <w:pPr>
        <w:ind w:left="705"/>
        <w:jc w:val="both"/>
        <w:rPr>
          <w:szCs w:val="24"/>
        </w:rPr>
      </w:pPr>
      <w:r>
        <w:rPr>
          <w:szCs w:val="24"/>
        </w:rPr>
        <w:t xml:space="preserve">Neodhlášené stravování </w:t>
      </w:r>
      <w:r w:rsidR="00A8295C" w:rsidRPr="002330A0">
        <w:rPr>
          <w:szCs w:val="24"/>
        </w:rPr>
        <w:t>(v případě náhlého onemocnění) si mohou rodiče vyzvednout a odnést ve vlastních nádob</w:t>
      </w:r>
      <w:r w:rsidR="005E27C3">
        <w:rPr>
          <w:szCs w:val="24"/>
        </w:rPr>
        <w:t>ách v době vydávání obědů do 12,</w:t>
      </w:r>
      <w:r w:rsidR="00A8295C" w:rsidRPr="002330A0">
        <w:rPr>
          <w:szCs w:val="24"/>
        </w:rPr>
        <w:t>30</w:t>
      </w:r>
      <w:r w:rsidR="005E27C3">
        <w:rPr>
          <w:szCs w:val="24"/>
        </w:rPr>
        <w:t xml:space="preserve"> hod</w:t>
      </w:r>
      <w:r w:rsidR="00A8295C" w:rsidRPr="002330A0">
        <w:rPr>
          <w:szCs w:val="24"/>
        </w:rPr>
        <w:t xml:space="preserve"> (platí pouze v první den nepřítomnosti). </w:t>
      </w:r>
      <w:r w:rsidR="001E0BC3">
        <w:rPr>
          <w:szCs w:val="24"/>
        </w:rPr>
        <w:t>Nárok na odpolední svačinu má pouze dítě, které zůstává v mateřské škole na odpočinek a odpolední pobyt.</w:t>
      </w:r>
    </w:p>
    <w:p w:rsidR="00C56F89" w:rsidRPr="002330A0" w:rsidRDefault="00C56F89">
      <w:pPr>
        <w:overflowPunct/>
        <w:autoSpaceDE/>
        <w:autoSpaceDN/>
        <w:adjustRightInd/>
        <w:textAlignment w:val="auto"/>
        <w:rPr>
          <w:szCs w:val="24"/>
        </w:rPr>
      </w:pPr>
    </w:p>
    <w:p w:rsidR="00A8295C" w:rsidRDefault="00A129C8" w:rsidP="00B671F0">
      <w:pPr>
        <w:pStyle w:val="Nadpis3"/>
      </w:pPr>
      <w:bookmarkStart w:id="25" w:name="_Toc333688247"/>
      <w:r>
        <w:t>22</w:t>
      </w:r>
      <w:r w:rsidR="002B6E13">
        <w:t xml:space="preserve">. </w:t>
      </w:r>
      <w:r w:rsidR="00B671F0">
        <w:t>Pobyt venku</w:t>
      </w:r>
      <w:bookmarkEnd w:id="25"/>
    </w:p>
    <w:p w:rsidR="00A8295C" w:rsidRPr="00E833E6" w:rsidRDefault="00A8295C">
      <w:pPr>
        <w:rPr>
          <w:szCs w:val="24"/>
          <w:u w:val="single"/>
        </w:rPr>
      </w:pPr>
    </w:p>
    <w:p w:rsidR="00A8295C" w:rsidRDefault="00A129C8" w:rsidP="001E0BC3">
      <w:pPr>
        <w:jc w:val="both"/>
        <w:rPr>
          <w:szCs w:val="24"/>
        </w:rPr>
      </w:pPr>
      <w:r>
        <w:rPr>
          <w:szCs w:val="24"/>
        </w:rPr>
        <w:t>22</w:t>
      </w:r>
      <w:r w:rsidR="00B671F0">
        <w:rPr>
          <w:szCs w:val="24"/>
        </w:rPr>
        <w:t>.</w:t>
      </w:r>
      <w:r w:rsidR="00E1633F">
        <w:rPr>
          <w:szCs w:val="24"/>
        </w:rPr>
        <w:t xml:space="preserve"> </w:t>
      </w:r>
      <w:r w:rsidR="00B671F0">
        <w:rPr>
          <w:szCs w:val="24"/>
        </w:rPr>
        <w:t>1</w:t>
      </w:r>
      <w:r w:rsidR="00B671F0">
        <w:rPr>
          <w:szCs w:val="24"/>
        </w:rPr>
        <w:tab/>
      </w:r>
      <w:r w:rsidR="00A8295C">
        <w:rPr>
          <w:szCs w:val="24"/>
        </w:rPr>
        <w:t xml:space="preserve">Za příznivého počasí tráví děti venku </w:t>
      </w:r>
      <w:r w:rsidR="00990168">
        <w:rPr>
          <w:szCs w:val="24"/>
        </w:rPr>
        <w:t>nejméně</w:t>
      </w:r>
      <w:r w:rsidR="00A8295C">
        <w:rPr>
          <w:szCs w:val="24"/>
        </w:rPr>
        <w:t xml:space="preserve"> </w:t>
      </w:r>
      <w:r w:rsidR="00990168">
        <w:rPr>
          <w:szCs w:val="24"/>
        </w:rPr>
        <w:t>2</w:t>
      </w:r>
      <w:r w:rsidR="00A8295C">
        <w:rPr>
          <w:szCs w:val="24"/>
        </w:rPr>
        <w:t xml:space="preserve"> hodiny. </w:t>
      </w:r>
    </w:p>
    <w:p w:rsidR="00A8295C" w:rsidRDefault="00A8295C" w:rsidP="001E0BC3">
      <w:pPr>
        <w:ind w:left="708"/>
        <w:jc w:val="both"/>
        <w:rPr>
          <w:szCs w:val="24"/>
        </w:rPr>
      </w:pPr>
      <w:r>
        <w:rPr>
          <w:szCs w:val="24"/>
        </w:rPr>
        <w:t xml:space="preserve">Důvodem vynechání pobytu venku jsou: silný vít, déšť, mlha, znečištěné </w:t>
      </w:r>
      <w:r w:rsidR="00C65F74">
        <w:rPr>
          <w:szCs w:val="24"/>
        </w:rPr>
        <w:t xml:space="preserve">ovzduší nebo teplota pod – </w:t>
      </w:r>
      <w:smartTag w:uri="urn:schemas-microsoft-com:office:smarttags" w:element="metricconverter">
        <w:smartTagPr>
          <w:attr w:name="ProductID" w:val="10ﾰC"/>
        </w:smartTagPr>
        <w:r w:rsidR="00C65F74">
          <w:rPr>
            <w:szCs w:val="24"/>
          </w:rPr>
          <w:t>10°C</w:t>
        </w:r>
      </w:smartTag>
      <w:r w:rsidR="00C65F74">
        <w:rPr>
          <w:szCs w:val="24"/>
        </w:rPr>
        <w:t>, stejně tak vysoké teploty v letních měsících.</w:t>
      </w:r>
    </w:p>
    <w:p w:rsidR="00B62C72" w:rsidRDefault="00B62C72" w:rsidP="00B671F0">
      <w:pPr>
        <w:pStyle w:val="Nadpis3"/>
      </w:pPr>
      <w:bookmarkStart w:id="26" w:name="_Toc333688248"/>
    </w:p>
    <w:p w:rsidR="00A8295C" w:rsidRDefault="00A129C8" w:rsidP="00B671F0">
      <w:pPr>
        <w:pStyle w:val="Nadpis3"/>
      </w:pPr>
      <w:r>
        <w:t>23</w:t>
      </w:r>
      <w:r w:rsidR="001E0BC3">
        <w:t xml:space="preserve">. </w:t>
      </w:r>
      <w:r w:rsidR="00A8295C">
        <w:t>Změna režimu</w:t>
      </w:r>
      <w:bookmarkEnd w:id="26"/>
    </w:p>
    <w:p w:rsidR="00A8295C" w:rsidRPr="00E833E6" w:rsidRDefault="00A8295C">
      <w:pPr>
        <w:rPr>
          <w:szCs w:val="24"/>
          <w:u w:val="single"/>
        </w:rPr>
      </w:pPr>
    </w:p>
    <w:p w:rsidR="00A8295C" w:rsidRDefault="00A129C8" w:rsidP="00B671F0">
      <w:pPr>
        <w:ind w:left="705" w:hanging="705"/>
        <w:rPr>
          <w:szCs w:val="24"/>
        </w:rPr>
      </w:pPr>
      <w:r>
        <w:rPr>
          <w:szCs w:val="24"/>
        </w:rPr>
        <w:t>23</w:t>
      </w:r>
      <w:r w:rsidR="00B671F0">
        <w:rPr>
          <w:szCs w:val="24"/>
        </w:rPr>
        <w:t>.</w:t>
      </w:r>
      <w:r w:rsidR="00E1633F">
        <w:rPr>
          <w:szCs w:val="24"/>
        </w:rPr>
        <w:t xml:space="preserve"> </w:t>
      </w:r>
      <w:r w:rsidR="00B671F0">
        <w:rPr>
          <w:szCs w:val="24"/>
        </w:rPr>
        <w:t>1</w:t>
      </w:r>
      <w:r w:rsidR="00B671F0">
        <w:rPr>
          <w:szCs w:val="24"/>
        </w:rPr>
        <w:tab/>
      </w:r>
      <w:r w:rsidR="00A8295C">
        <w:rPr>
          <w:szCs w:val="24"/>
        </w:rPr>
        <w:t xml:space="preserve">Stanovený základní denní režim může být pozměněn v případě, že to vyplývá ze školního vzdělávacího (rámcového) programu a v případě výletů, exkursí, divadelních a filmových představení pro děti, besídek, dětských dnů a jiných akcí. </w:t>
      </w:r>
    </w:p>
    <w:p w:rsidR="00990168" w:rsidRDefault="00990168" w:rsidP="00B671F0">
      <w:pPr>
        <w:ind w:left="705" w:hanging="705"/>
        <w:rPr>
          <w:szCs w:val="24"/>
        </w:rPr>
      </w:pPr>
    </w:p>
    <w:p w:rsidR="00C56F89" w:rsidRDefault="00C56F89" w:rsidP="005E27C3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A8295C" w:rsidRDefault="00A8295C" w:rsidP="005E27C3">
      <w:pPr>
        <w:pStyle w:val="Nadpis3"/>
        <w:ind w:left="567" w:hanging="567"/>
        <w:jc w:val="both"/>
        <w:rPr>
          <w:caps/>
          <w:szCs w:val="24"/>
        </w:rPr>
      </w:pPr>
      <w:bookmarkStart w:id="27" w:name="_Toc333688249"/>
      <w:r>
        <w:t>Čl. V</w:t>
      </w:r>
      <w:r w:rsidR="00E1633F">
        <w:t> Podmínky zajištění bezpečnosti a ochrany zdraví dětí a jejich ochrany před sociálně patologickými jevy a před projevy diskriminace, nepřátelství nebo násilí</w:t>
      </w:r>
      <w:bookmarkEnd w:id="27"/>
    </w:p>
    <w:p w:rsidR="00A8295C" w:rsidRDefault="00A8295C">
      <w:pPr>
        <w:rPr>
          <w:szCs w:val="24"/>
        </w:rPr>
      </w:pPr>
    </w:p>
    <w:p w:rsidR="00A8295C" w:rsidRDefault="00A129C8" w:rsidP="00AC70AD">
      <w:pPr>
        <w:pStyle w:val="Nadpis3"/>
      </w:pPr>
      <w:bookmarkStart w:id="28" w:name="_Toc333688250"/>
      <w:r>
        <w:t>24</w:t>
      </w:r>
      <w:r w:rsidR="001E0BC3">
        <w:t xml:space="preserve">. </w:t>
      </w:r>
      <w:r w:rsidR="00A8295C">
        <w:t>Péče o zdraví a bezpečnost dětí při vzdělávání</w:t>
      </w:r>
      <w:bookmarkEnd w:id="28"/>
      <w:r w:rsidR="00A8295C">
        <w:t xml:space="preserve"> </w:t>
      </w:r>
    </w:p>
    <w:p w:rsidR="00A8295C" w:rsidRDefault="00A8295C">
      <w:pPr>
        <w:rPr>
          <w:szCs w:val="24"/>
        </w:rPr>
      </w:pPr>
    </w:p>
    <w:p w:rsidR="00A8295C" w:rsidRDefault="00A129C8" w:rsidP="001E0BC3">
      <w:pPr>
        <w:ind w:left="705" w:hanging="705"/>
        <w:jc w:val="both"/>
        <w:rPr>
          <w:szCs w:val="24"/>
        </w:rPr>
      </w:pPr>
      <w:r>
        <w:rPr>
          <w:szCs w:val="24"/>
        </w:rPr>
        <w:t>24</w:t>
      </w:r>
      <w:r w:rsidR="00AC70AD">
        <w:rPr>
          <w:szCs w:val="24"/>
        </w:rPr>
        <w:t>. 1</w:t>
      </w:r>
      <w:r w:rsidR="00AC70AD">
        <w:rPr>
          <w:szCs w:val="24"/>
        </w:rPr>
        <w:tab/>
      </w:r>
      <w:r w:rsidR="00A8295C">
        <w:rPr>
          <w:szCs w:val="24"/>
        </w:rPr>
        <w:t xml:space="preserve">Mateřská škola vykonává dohled nad dítětem od doby, kdy je </w:t>
      </w:r>
      <w:r w:rsidR="00990168">
        <w:rPr>
          <w:szCs w:val="24"/>
        </w:rPr>
        <w:t>učitelka</w:t>
      </w:r>
      <w:r w:rsidR="00A8295C">
        <w:rPr>
          <w:szCs w:val="24"/>
        </w:rPr>
        <w:t xml:space="preserve"> převezme od jeho zákonného zástupce nebo jím pověřené osoby, až do doby, kdy je</w:t>
      </w:r>
      <w:r w:rsidR="00990168">
        <w:rPr>
          <w:szCs w:val="24"/>
        </w:rPr>
        <w:t>j</w:t>
      </w:r>
      <w:r w:rsidR="00A8295C">
        <w:rPr>
          <w:szCs w:val="24"/>
        </w:rPr>
        <w:t xml:space="preserve"> </w:t>
      </w:r>
      <w:r w:rsidR="00990168">
        <w:rPr>
          <w:szCs w:val="24"/>
        </w:rPr>
        <w:t>učitelka</w:t>
      </w:r>
      <w:r w:rsidR="00A8295C">
        <w:rPr>
          <w:szCs w:val="24"/>
        </w:rPr>
        <w:t xml:space="preserve"> předá jeho zákonnému zástupci nebo jím pověřené osobě. Předat dítě pověřené osobě lze jen na základě písemného pověření vystaveného zákonným zástupcem dítěte.</w:t>
      </w:r>
    </w:p>
    <w:p w:rsidR="00A8295C" w:rsidRDefault="00A8295C">
      <w:pPr>
        <w:rPr>
          <w:szCs w:val="24"/>
        </w:rPr>
      </w:pPr>
    </w:p>
    <w:p w:rsidR="00A8295C" w:rsidRDefault="00A129C8" w:rsidP="001E0BC3">
      <w:pPr>
        <w:ind w:left="705" w:hanging="705"/>
        <w:jc w:val="both"/>
        <w:rPr>
          <w:szCs w:val="24"/>
        </w:rPr>
      </w:pPr>
      <w:r>
        <w:rPr>
          <w:szCs w:val="24"/>
        </w:rPr>
        <w:t>24</w:t>
      </w:r>
      <w:r w:rsidR="00A8295C">
        <w:rPr>
          <w:szCs w:val="24"/>
        </w:rPr>
        <w:t>.</w:t>
      </w:r>
      <w:r w:rsidR="00AC70AD">
        <w:rPr>
          <w:szCs w:val="24"/>
        </w:rPr>
        <w:t xml:space="preserve"> 2</w:t>
      </w:r>
      <w:r w:rsidR="00AC70AD">
        <w:rPr>
          <w:szCs w:val="24"/>
        </w:rPr>
        <w:tab/>
      </w:r>
      <w:r w:rsidR="00A8295C">
        <w:rPr>
          <w:szCs w:val="24"/>
        </w:rPr>
        <w:t>K zajištění bezpečnosti dětí při pobytu mimo území mateřské školy stanoví ředitelka mateřské školy počet pedagogických pracovníků tak, aby na jednoho pedagogického pracovníka připadlo nejvýše</w:t>
      </w:r>
    </w:p>
    <w:p w:rsidR="00A8295C" w:rsidRDefault="00A8295C" w:rsidP="001E0BC3">
      <w:pPr>
        <w:ind w:firstLine="705"/>
        <w:jc w:val="both"/>
        <w:rPr>
          <w:szCs w:val="24"/>
        </w:rPr>
      </w:pPr>
      <w:r>
        <w:rPr>
          <w:szCs w:val="24"/>
        </w:rPr>
        <w:t>a) 20 dětí z běžných tříd, nebo</w:t>
      </w:r>
    </w:p>
    <w:p w:rsidR="00A8295C" w:rsidRDefault="00A8295C" w:rsidP="001E0BC3">
      <w:pPr>
        <w:ind w:firstLine="705"/>
        <w:jc w:val="both"/>
        <w:rPr>
          <w:szCs w:val="24"/>
        </w:rPr>
      </w:pPr>
      <w:r>
        <w:rPr>
          <w:szCs w:val="24"/>
        </w:rPr>
        <w:t>b) 12 dětí ve třídě, kde jsou zařazeny děti se zdravotním postižením.</w:t>
      </w:r>
    </w:p>
    <w:p w:rsidR="00A8295C" w:rsidRDefault="00A8295C">
      <w:pPr>
        <w:rPr>
          <w:szCs w:val="24"/>
        </w:rPr>
      </w:pPr>
    </w:p>
    <w:p w:rsidR="00A8295C" w:rsidRDefault="00A129C8">
      <w:pPr>
        <w:rPr>
          <w:szCs w:val="24"/>
        </w:rPr>
      </w:pPr>
      <w:r>
        <w:rPr>
          <w:szCs w:val="24"/>
        </w:rPr>
        <w:t>24</w:t>
      </w:r>
      <w:r w:rsidR="00A8295C">
        <w:rPr>
          <w:szCs w:val="24"/>
        </w:rPr>
        <w:t>.</w:t>
      </w:r>
      <w:r w:rsidR="000E77EE">
        <w:rPr>
          <w:szCs w:val="24"/>
        </w:rPr>
        <w:t xml:space="preserve"> </w:t>
      </w:r>
      <w:r w:rsidR="00AC70AD">
        <w:rPr>
          <w:szCs w:val="24"/>
        </w:rPr>
        <w:t>3</w:t>
      </w:r>
      <w:r w:rsidR="00AC70AD">
        <w:rPr>
          <w:szCs w:val="24"/>
        </w:rPr>
        <w:tab/>
      </w:r>
      <w:r w:rsidR="00A8295C">
        <w:rPr>
          <w:szCs w:val="24"/>
        </w:rPr>
        <w:t>Výjimečně může ředitel mateřské školy zvýšit počty dětí uvedené</w:t>
      </w:r>
    </w:p>
    <w:p w:rsidR="00A8295C" w:rsidRDefault="00AC70AD" w:rsidP="00AC70AD">
      <w:pPr>
        <w:ind w:firstLine="708"/>
        <w:rPr>
          <w:szCs w:val="24"/>
        </w:rPr>
      </w:pPr>
      <w:r>
        <w:rPr>
          <w:szCs w:val="24"/>
        </w:rPr>
        <w:t xml:space="preserve">a) </w:t>
      </w:r>
      <w:r w:rsidR="00A8295C">
        <w:rPr>
          <w:szCs w:val="24"/>
        </w:rPr>
        <w:t>v odstavci 2 písm. a), nejvýše však o 8 dětí, nebo</w:t>
      </w:r>
    </w:p>
    <w:p w:rsidR="00A8295C" w:rsidRDefault="00AC70AD" w:rsidP="00AC70AD">
      <w:pPr>
        <w:ind w:firstLine="708"/>
        <w:rPr>
          <w:szCs w:val="24"/>
        </w:rPr>
      </w:pPr>
      <w:r>
        <w:rPr>
          <w:szCs w:val="24"/>
        </w:rPr>
        <w:lastRenderedPageBreak/>
        <w:t xml:space="preserve">b) </w:t>
      </w:r>
      <w:r w:rsidR="00A8295C">
        <w:rPr>
          <w:szCs w:val="24"/>
        </w:rPr>
        <w:t>v odstavci 2 písm. b), nejvýše však o 11 dětí.</w:t>
      </w:r>
    </w:p>
    <w:p w:rsidR="00A8295C" w:rsidRDefault="00A8295C">
      <w:pPr>
        <w:rPr>
          <w:szCs w:val="24"/>
        </w:rPr>
      </w:pPr>
    </w:p>
    <w:p w:rsidR="00A8295C" w:rsidRDefault="00A129C8" w:rsidP="001E0BC3">
      <w:pPr>
        <w:ind w:left="705" w:hanging="705"/>
        <w:jc w:val="both"/>
        <w:rPr>
          <w:szCs w:val="24"/>
        </w:rPr>
      </w:pPr>
      <w:r>
        <w:rPr>
          <w:szCs w:val="24"/>
        </w:rPr>
        <w:t>24</w:t>
      </w:r>
      <w:r w:rsidR="00AC70AD">
        <w:rPr>
          <w:szCs w:val="24"/>
        </w:rPr>
        <w:t>. 4</w:t>
      </w:r>
      <w:r w:rsidR="00AC70AD">
        <w:rPr>
          <w:szCs w:val="24"/>
        </w:rPr>
        <w:tab/>
      </w:r>
      <w:r w:rsidR="00A8295C">
        <w:rPr>
          <w:szCs w:val="24"/>
        </w:rPr>
        <w:t>Při zvýšení počtu dětí podle odstavce 3 nebo při specifických činnostech, například sportovních činnostech, nebo při pobytu dětí v prostředí náročném na bezpečnost určí ředitel mateřské školy k zajištění bezpečnosti dětí dalšího pedagogického pracovníka, ve výjimečných případech jinou zletilou osobu, která je způsobilá k právním úkonům a která je v pracovněprávním vztahu k právnické osobě, která vykonává činnost mateřské školy.</w:t>
      </w:r>
    </w:p>
    <w:p w:rsidR="00A3718B" w:rsidRDefault="00A3718B" w:rsidP="001E0BC3">
      <w:pPr>
        <w:ind w:left="705" w:hanging="705"/>
        <w:jc w:val="both"/>
        <w:rPr>
          <w:szCs w:val="24"/>
        </w:rPr>
      </w:pPr>
    </w:p>
    <w:p w:rsidR="00A3718B" w:rsidRDefault="00A129C8" w:rsidP="001E0BC3">
      <w:pPr>
        <w:ind w:left="705" w:hanging="705"/>
        <w:jc w:val="both"/>
        <w:rPr>
          <w:szCs w:val="24"/>
        </w:rPr>
      </w:pPr>
      <w:r>
        <w:rPr>
          <w:szCs w:val="24"/>
        </w:rPr>
        <w:t>24</w:t>
      </w:r>
      <w:r w:rsidR="00D903CF">
        <w:rPr>
          <w:szCs w:val="24"/>
        </w:rPr>
        <w:t>.5</w:t>
      </w:r>
      <w:r w:rsidR="00A3718B">
        <w:rPr>
          <w:szCs w:val="24"/>
        </w:rPr>
        <w:t xml:space="preserve"> </w:t>
      </w:r>
      <w:r w:rsidR="00A3718B">
        <w:rPr>
          <w:szCs w:val="24"/>
        </w:rPr>
        <w:tab/>
        <w:t>Zákonný zástupce předává dítě do školy zdravé a nejeví žádné příznaky nemoci či infekce. Trvalý kašel, průjem, zvracení, přetrvávající zelená rýma, červené spojivky očí a podobné příznaky jsou příznaky nemoci, i když děti nemají teplotu.</w:t>
      </w:r>
    </w:p>
    <w:p w:rsidR="00990168" w:rsidRDefault="00990168" w:rsidP="001E0BC3">
      <w:pPr>
        <w:ind w:left="705" w:hanging="705"/>
        <w:jc w:val="both"/>
        <w:rPr>
          <w:szCs w:val="24"/>
        </w:rPr>
      </w:pPr>
    </w:p>
    <w:p w:rsidR="00A3718B" w:rsidRDefault="00A129C8" w:rsidP="001E0BC3">
      <w:pPr>
        <w:ind w:left="705" w:hanging="705"/>
        <w:jc w:val="both"/>
        <w:rPr>
          <w:szCs w:val="24"/>
        </w:rPr>
      </w:pPr>
      <w:r>
        <w:rPr>
          <w:szCs w:val="24"/>
        </w:rPr>
        <w:t>24</w:t>
      </w:r>
      <w:r w:rsidR="00D903CF">
        <w:rPr>
          <w:szCs w:val="24"/>
        </w:rPr>
        <w:t>.6</w:t>
      </w:r>
      <w:r w:rsidR="00A3718B">
        <w:rPr>
          <w:szCs w:val="24"/>
        </w:rPr>
        <w:tab/>
        <w:t>Pedagogický pracovník nesmí dítěti podat žádné léky a jiné léčebné prostředky.</w:t>
      </w:r>
    </w:p>
    <w:p w:rsidR="00A8295C" w:rsidRDefault="00A8295C">
      <w:pPr>
        <w:rPr>
          <w:szCs w:val="24"/>
        </w:rPr>
      </w:pPr>
    </w:p>
    <w:p w:rsidR="00A8295C" w:rsidRDefault="00A129C8" w:rsidP="001E0BC3">
      <w:pPr>
        <w:ind w:left="705" w:hanging="705"/>
        <w:jc w:val="both"/>
        <w:rPr>
          <w:szCs w:val="24"/>
        </w:rPr>
      </w:pPr>
      <w:r>
        <w:rPr>
          <w:szCs w:val="24"/>
        </w:rPr>
        <w:t>24</w:t>
      </w:r>
      <w:r w:rsidR="00AC70AD">
        <w:rPr>
          <w:szCs w:val="24"/>
        </w:rPr>
        <w:t xml:space="preserve">. </w:t>
      </w:r>
      <w:r w:rsidR="00A3718B">
        <w:rPr>
          <w:szCs w:val="24"/>
        </w:rPr>
        <w:t>7</w:t>
      </w:r>
      <w:r w:rsidR="00AC70AD">
        <w:rPr>
          <w:szCs w:val="24"/>
        </w:rPr>
        <w:tab/>
      </w:r>
      <w:r w:rsidR="00A8295C">
        <w:rPr>
          <w:szCs w:val="24"/>
        </w:rPr>
        <w:t xml:space="preserve">Při zajišťování zotavovacích pobytů, popřípadě výletů pro děti určí ředitel mateřské školy počet pedagogických pracovníků </w:t>
      </w:r>
      <w:r w:rsidR="001E0BC3">
        <w:rPr>
          <w:szCs w:val="24"/>
        </w:rPr>
        <w:t xml:space="preserve">nebo jiných zletilých osob </w:t>
      </w:r>
      <w:r w:rsidR="00A8295C">
        <w:rPr>
          <w:szCs w:val="24"/>
        </w:rPr>
        <w:t>tak, aby byla zajištěna výchova dětí, včetně dětí se zdravotním postižením, jejich bezpečnost a ochrana zdraví.</w:t>
      </w:r>
    </w:p>
    <w:p w:rsidR="00A8295C" w:rsidRDefault="00A8295C">
      <w:pPr>
        <w:jc w:val="both"/>
        <w:rPr>
          <w:szCs w:val="24"/>
        </w:rPr>
      </w:pPr>
    </w:p>
    <w:p w:rsidR="00A8295C" w:rsidRDefault="00A129C8" w:rsidP="001E0BC3">
      <w:pPr>
        <w:ind w:left="705" w:hanging="705"/>
        <w:jc w:val="both"/>
        <w:rPr>
          <w:szCs w:val="24"/>
        </w:rPr>
      </w:pPr>
      <w:r>
        <w:rPr>
          <w:szCs w:val="24"/>
        </w:rPr>
        <w:t>24</w:t>
      </w:r>
      <w:r w:rsidR="00AC70AD">
        <w:rPr>
          <w:szCs w:val="24"/>
        </w:rPr>
        <w:t xml:space="preserve">. </w:t>
      </w:r>
      <w:r w:rsidR="00A3718B">
        <w:rPr>
          <w:szCs w:val="24"/>
        </w:rPr>
        <w:t>8</w:t>
      </w:r>
      <w:r w:rsidR="00AC70AD">
        <w:rPr>
          <w:szCs w:val="24"/>
        </w:rPr>
        <w:tab/>
      </w:r>
      <w:r w:rsidR="00A8295C">
        <w:rPr>
          <w:szCs w:val="24"/>
        </w:rPr>
        <w:t>Při vzdělávání dětí dodržují pedagogičtí pracovníci pravidla a zásady bezpečnosti a</w:t>
      </w:r>
      <w:r w:rsidR="00AC70AD">
        <w:rPr>
          <w:szCs w:val="24"/>
        </w:rPr>
        <w:t> </w:t>
      </w:r>
      <w:r w:rsidR="00A8295C">
        <w:rPr>
          <w:szCs w:val="24"/>
        </w:rPr>
        <w:t>ochrany zdraví při práci, které pro tuto oblast stanoví platná školská a pracovněprávní legislativa.</w:t>
      </w:r>
    </w:p>
    <w:p w:rsidR="00A8295C" w:rsidRDefault="00A8295C">
      <w:pPr>
        <w:rPr>
          <w:szCs w:val="24"/>
        </w:rPr>
      </w:pPr>
    </w:p>
    <w:p w:rsidR="00A8295C" w:rsidRDefault="00A129C8" w:rsidP="001E0BC3">
      <w:pPr>
        <w:ind w:left="705" w:hanging="705"/>
        <w:jc w:val="both"/>
        <w:rPr>
          <w:szCs w:val="24"/>
        </w:rPr>
      </w:pPr>
      <w:r>
        <w:rPr>
          <w:szCs w:val="24"/>
        </w:rPr>
        <w:t>24</w:t>
      </w:r>
      <w:r w:rsidR="00AC70AD">
        <w:rPr>
          <w:szCs w:val="24"/>
        </w:rPr>
        <w:t xml:space="preserve">. </w:t>
      </w:r>
      <w:r w:rsidR="00D903CF">
        <w:rPr>
          <w:szCs w:val="24"/>
        </w:rPr>
        <w:t>9</w:t>
      </w:r>
      <w:r w:rsidR="00AC70AD">
        <w:rPr>
          <w:szCs w:val="24"/>
        </w:rPr>
        <w:tab/>
      </w:r>
      <w:r w:rsidR="00D903CF">
        <w:rPr>
          <w:szCs w:val="24"/>
        </w:rPr>
        <w:t xml:space="preserve">Také při nástupu dítěte po infekčním </w:t>
      </w:r>
      <w:r w:rsidR="00A8295C">
        <w:rPr>
          <w:szCs w:val="24"/>
        </w:rPr>
        <w:t>onemocnění si může vyžádat pedagogický pracovník od zákonného zástupce dítěte písemné potvrzení od ošetřujícího lékaře, že dítě je zdravé a</w:t>
      </w:r>
      <w:r w:rsidR="00AC70AD">
        <w:rPr>
          <w:szCs w:val="24"/>
        </w:rPr>
        <w:t> </w:t>
      </w:r>
      <w:r w:rsidR="00A8295C">
        <w:rPr>
          <w:szCs w:val="24"/>
        </w:rPr>
        <w:t>může být</w:t>
      </w:r>
      <w:r w:rsidR="00AC70AD">
        <w:rPr>
          <w:szCs w:val="24"/>
        </w:rPr>
        <w:t xml:space="preserve"> v kolektivu ostatních dětí. </w:t>
      </w:r>
    </w:p>
    <w:p w:rsidR="00A8295C" w:rsidRDefault="00A8295C">
      <w:pPr>
        <w:rPr>
          <w:szCs w:val="24"/>
        </w:rPr>
      </w:pPr>
    </w:p>
    <w:p w:rsidR="00A8295C" w:rsidRDefault="00A129C8" w:rsidP="001E0BC3">
      <w:pPr>
        <w:ind w:left="705" w:hanging="705"/>
        <w:jc w:val="both"/>
        <w:rPr>
          <w:szCs w:val="24"/>
        </w:rPr>
      </w:pPr>
      <w:r>
        <w:rPr>
          <w:szCs w:val="24"/>
        </w:rPr>
        <w:t>24</w:t>
      </w:r>
      <w:r w:rsidR="00AC70AD">
        <w:rPr>
          <w:szCs w:val="24"/>
        </w:rPr>
        <w:t xml:space="preserve">. </w:t>
      </w:r>
      <w:r w:rsidR="00D903CF">
        <w:rPr>
          <w:szCs w:val="24"/>
        </w:rPr>
        <w:t>10</w:t>
      </w:r>
      <w:r w:rsidR="00AC70AD">
        <w:rPr>
          <w:szCs w:val="24"/>
        </w:rPr>
        <w:tab/>
      </w:r>
      <w:r w:rsidR="00A8295C">
        <w:rPr>
          <w:szCs w:val="24"/>
        </w:rPr>
        <w:t>Zejména při dále uvedených specifických činnostech, které vyžadují zvýšený dohled na bezpečnost dětí, dodržují pedagogičtí pracovníci i ostatní zaměstnanci následující zásady, podrobněji pops</w:t>
      </w:r>
      <w:r w:rsidR="001E0BC3">
        <w:rPr>
          <w:szCs w:val="24"/>
        </w:rPr>
        <w:t>ané v dalších směrnicích školy:</w:t>
      </w:r>
    </w:p>
    <w:p w:rsidR="00A8295C" w:rsidRPr="002330A0" w:rsidRDefault="001E0BC3" w:rsidP="001E0BC3">
      <w:pPr>
        <w:numPr>
          <w:ilvl w:val="0"/>
          <w:numId w:val="30"/>
        </w:numPr>
        <w:overflowPunct/>
        <w:autoSpaceDE/>
        <w:autoSpaceDN/>
        <w:adjustRightInd/>
        <w:spacing w:after="120"/>
        <w:jc w:val="both"/>
        <w:textAlignment w:val="auto"/>
        <w:rPr>
          <w:szCs w:val="24"/>
        </w:rPr>
      </w:pPr>
      <w:r>
        <w:rPr>
          <w:szCs w:val="24"/>
        </w:rPr>
        <w:t>p</w:t>
      </w:r>
      <w:r w:rsidR="00A8295C" w:rsidRPr="002330A0">
        <w:rPr>
          <w:szCs w:val="24"/>
        </w:rPr>
        <w:t xml:space="preserve">ři přesunech dětí při pobytu mimo území mateřské školy po pozemních komunikacích se pedagogický dozor řídí pravidly silničního provozu, </w:t>
      </w:r>
    </w:p>
    <w:p w:rsidR="00A8295C" w:rsidRPr="002330A0" w:rsidRDefault="00A8295C" w:rsidP="001E0BC3">
      <w:pPr>
        <w:numPr>
          <w:ilvl w:val="0"/>
          <w:numId w:val="30"/>
        </w:numPr>
        <w:overflowPunct/>
        <w:autoSpaceDE/>
        <w:autoSpaceDN/>
        <w:adjustRightInd/>
        <w:spacing w:after="120"/>
        <w:jc w:val="both"/>
        <w:textAlignment w:val="auto"/>
        <w:rPr>
          <w:szCs w:val="24"/>
        </w:rPr>
      </w:pPr>
      <w:r w:rsidRPr="002330A0">
        <w:rPr>
          <w:szCs w:val="24"/>
        </w:rPr>
        <w:t>pobyt dětí v přírodě</w:t>
      </w:r>
    </w:p>
    <w:p w:rsidR="00A8295C" w:rsidRPr="002330A0" w:rsidRDefault="00A8295C" w:rsidP="00AC70AD">
      <w:pPr>
        <w:numPr>
          <w:ilvl w:val="1"/>
          <w:numId w:val="11"/>
        </w:numPr>
        <w:tabs>
          <w:tab w:val="clear" w:pos="2220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 w:rsidRPr="002330A0">
        <w:rPr>
          <w:szCs w:val="24"/>
        </w:rPr>
        <w:t>využívají se pouze známá bezpečná místa, pedagogičtí pracovníci dbají, aby děti neopustily vymezené prostranství</w:t>
      </w:r>
    </w:p>
    <w:p w:rsidR="00A8295C" w:rsidRDefault="00A8295C" w:rsidP="00AC70AD">
      <w:pPr>
        <w:numPr>
          <w:ilvl w:val="1"/>
          <w:numId w:val="11"/>
        </w:numPr>
        <w:tabs>
          <w:tab w:val="clear" w:pos="2220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 w:rsidRPr="002330A0">
        <w:rPr>
          <w:szCs w:val="24"/>
        </w:rPr>
        <w:t>pedagogičtí pracovníci před pobytem dětí zkontrolují prostor a odstraní všechny nebezpečné věci a překá</w:t>
      </w:r>
      <w:r w:rsidR="001E0BC3">
        <w:rPr>
          <w:szCs w:val="24"/>
        </w:rPr>
        <w:t xml:space="preserve">žky (sklo, hřebíky, plechovky, </w:t>
      </w:r>
      <w:r w:rsidRPr="002330A0">
        <w:rPr>
          <w:szCs w:val="24"/>
        </w:rPr>
        <w:t>ostré velké kameny apod.)</w:t>
      </w:r>
    </w:p>
    <w:p w:rsidR="001E0BC3" w:rsidRPr="002330A0" w:rsidRDefault="001E0BC3" w:rsidP="001E0BC3">
      <w:pPr>
        <w:overflowPunct/>
        <w:autoSpaceDE/>
        <w:autoSpaceDN/>
        <w:adjustRightInd/>
        <w:ind w:left="1276"/>
        <w:jc w:val="both"/>
        <w:textAlignment w:val="auto"/>
        <w:rPr>
          <w:szCs w:val="24"/>
        </w:rPr>
      </w:pPr>
    </w:p>
    <w:p w:rsidR="00A8295C" w:rsidRPr="002330A0" w:rsidRDefault="00A8295C" w:rsidP="001E0BC3">
      <w:pPr>
        <w:numPr>
          <w:ilvl w:val="0"/>
          <w:numId w:val="30"/>
        </w:numPr>
        <w:overflowPunct/>
        <w:autoSpaceDE/>
        <w:autoSpaceDN/>
        <w:adjustRightInd/>
        <w:spacing w:after="120"/>
        <w:jc w:val="both"/>
        <w:textAlignment w:val="auto"/>
        <w:rPr>
          <w:szCs w:val="24"/>
        </w:rPr>
      </w:pPr>
      <w:r w:rsidRPr="002330A0">
        <w:rPr>
          <w:szCs w:val="24"/>
        </w:rPr>
        <w:t>sportovní činnosti a pohybové aktivity</w:t>
      </w:r>
    </w:p>
    <w:p w:rsidR="00A8295C" w:rsidRPr="002330A0" w:rsidRDefault="00A8295C" w:rsidP="001E0BC3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2330A0">
        <w:rPr>
          <w:szCs w:val="24"/>
        </w:rPr>
        <w:t xml:space="preserve">před cvičením dětí a dalšími pohybovými aktivitami, které probíhají ve třídách, popřípadě v jiných vyčleněných prostorách v objektu budovy mateřské školy nebo probíhají na venkovních prostorách areálu mateřské </w:t>
      </w:r>
      <w:r w:rsidR="001E0BC3" w:rsidRPr="002330A0">
        <w:rPr>
          <w:szCs w:val="24"/>
        </w:rPr>
        <w:t>školy, kontrolují</w:t>
      </w:r>
      <w:r w:rsidRPr="002330A0">
        <w:rPr>
          <w:szCs w:val="24"/>
        </w:rPr>
        <w:t xml:space="preserve"> pedagogičtí pracovníci školy, zda prostory jsou k těmto aktivitám dostatečně připraveny, odstraňují všechny překážky, které by mohly vést ke zranění dítěte a při použití tělocvičného načiní a nářadí kontrolují jeho funkčnost a bezpečnost</w:t>
      </w:r>
    </w:p>
    <w:p w:rsidR="00A8295C" w:rsidRPr="002330A0" w:rsidRDefault="00A8295C" w:rsidP="001E0BC3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2330A0">
        <w:rPr>
          <w:szCs w:val="24"/>
        </w:rPr>
        <w:t>pedagogičtí pracovníci dále dbají, aby cvičení a pohybové aktivity byly přiměřené věku dětí a podle toho přizpůsobují intenzitu a obtížnost těchto aktivit individuálním schopnostem jednotlivých dětí</w:t>
      </w:r>
    </w:p>
    <w:p w:rsidR="00A8295C" w:rsidRPr="002330A0" w:rsidRDefault="00A8295C">
      <w:pPr>
        <w:ind w:left="1860"/>
        <w:jc w:val="both"/>
        <w:rPr>
          <w:szCs w:val="24"/>
        </w:rPr>
      </w:pPr>
    </w:p>
    <w:p w:rsidR="00A8295C" w:rsidRPr="002330A0" w:rsidRDefault="00A8295C" w:rsidP="001E0BC3">
      <w:pPr>
        <w:numPr>
          <w:ilvl w:val="0"/>
          <w:numId w:val="30"/>
        </w:numPr>
        <w:overflowPunct/>
        <w:autoSpaceDE/>
        <w:autoSpaceDN/>
        <w:adjustRightInd/>
        <w:spacing w:after="120"/>
        <w:ind w:left="993" w:hanging="284"/>
        <w:jc w:val="both"/>
        <w:textAlignment w:val="auto"/>
        <w:rPr>
          <w:szCs w:val="24"/>
        </w:rPr>
      </w:pPr>
      <w:r w:rsidRPr="002330A0">
        <w:rPr>
          <w:szCs w:val="24"/>
        </w:rPr>
        <w:t>pracovní a výtvarné činnosti</w:t>
      </w:r>
    </w:p>
    <w:p w:rsidR="00A8295C" w:rsidRPr="002330A0" w:rsidRDefault="00A8295C" w:rsidP="001E0BC3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2330A0">
        <w:rPr>
          <w:szCs w:val="24"/>
        </w:rPr>
        <w:lastRenderedPageBreak/>
        <w:t xml:space="preserve">při aktivitách rozvíjejících zručnost a výtvarné cítění dětí, při kterých je nezbytné použít </w:t>
      </w:r>
      <w:r w:rsidR="001E0BC3" w:rsidRPr="002330A0">
        <w:rPr>
          <w:szCs w:val="24"/>
        </w:rPr>
        <w:t>nástroje, jako</w:t>
      </w:r>
      <w:r w:rsidRPr="002330A0">
        <w:rPr>
          <w:szCs w:val="24"/>
        </w:rPr>
        <w:t xml:space="preserve"> jsou nůžky, nože, kladívka apod., vykonávají děti práci s těmito nástroji za zvýšené opatrnosti a výhradně pod dohledem pedagogického pracovníka školy, nástroje jsou zvlášť upravené (nůžky nesmí mít ostré hroty apod.) </w:t>
      </w:r>
    </w:p>
    <w:p w:rsidR="00A8295C" w:rsidRDefault="00A8295C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A8295C" w:rsidRPr="00AC70AD" w:rsidRDefault="00A129C8" w:rsidP="00926E57">
      <w:pPr>
        <w:ind w:left="705" w:hanging="705"/>
        <w:jc w:val="both"/>
        <w:rPr>
          <w:szCs w:val="24"/>
        </w:rPr>
      </w:pPr>
      <w:r>
        <w:rPr>
          <w:szCs w:val="24"/>
        </w:rPr>
        <w:t>24</w:t>
      </w:r>
      <w:r w:rsidR="00AC70AD">
        <w:rPr>
          <w:szCs w:val="24"/>
        </w:rPr>
        <w:t>. 1</w:t>
      </w:r>
      <w:r w:rsidR="00D903CF">
        <w:rPr>
          <w:szCs w:val="24"/>
        </w:rPr>
        <w:t>1</w:t>
      </w:r>
      <w:r w:rsidR="00AC70AD">
        <w:rPr>
          <w:szCs w:val="24"/>
        </w:rPr>
        <w:tab/>
      </w:r>
      <w:r w:rsidR="00A8295C">
        <w:rPr>
          <w:szCs w:val="24"/>
        </w:rPr>
        <w:t xml:space="preserve">V ostatních otázkách BOZP se škola řídí svojí směrnicí k BOZP, která je součástí </w:t>
      </w:r>
      <w:r w:rsidR="00AC70AD">
        <w:rPr>
          <w:szCs w:val="24"/>
        </w:rPr>
        <w:t xml:space="preserve">školního řádu a </w:t>
      </w:r>
      <w:r w:rsidR="00A8295C">
        <w:rPr>
          <w:szCs w:val="24"/>
        </w:rPr>
        <w:t xml:space="preserve">metodicky vychází z </w:t>
      </w:r>
      <w:r w:rsidR="00AC70AD" w:rsidRPr="00AC70AD">
        <w:rPr>
          <w:szCs w:val="24"/>
        </w:rPr>
        <w:t xml:space="preserve">Metodického pokynu MŠMT </w:t>
      </w:r>
      <w:r w:rsidR="00A8295C" w:rsidRPr="00AC70AD">
        <w:rPr>
          <w:szCs w:val="24"/>
        </w:rPr>
        <w:t>k zajištění bezpečnosti a ochrany zdraví dětí, žáků a studentů ve školách a školských zařízeních zřizovaných Ministerstvem školství</w:t>
      </w:r>
      <w:r w:rsidR="00C00B58">
        <w:rPr>
          <w:szCs w:val="24"/>
        </w:rPr>
        <w:t xml:space="preserve">, mládeže a tělovýchovy ze dne </w:t>
      </w:r>
      <w:r w:rsidR="00A8295C" w:rsidRPr="00AC70AD">
        <w:rPr>
          <w:szCs w:val="24"/>
        </w:rPr>
        <w:t>22.</w:t>
      </w:r>
      <w:r w:rsidR="00AC70AD" w:rsidRPr="00AC70AD">
        <w:rPr>
          <w:szCs w:val="24"/>
        </w:rPr>
        <w:t xml:space="preserve"> </w:t>
      </w:r>
      <w:r w:rsidR="00A8295C" w:rsidRPr="00AC70AD">
        <w:rPr>
          <w:szCs w:val="24"/>
        </w:rPr>
        <w:t>12.</w:t>
      </w:r>
      <w:r w:rsidR="00AC70AD" w:rsidRPr="00AC70AD">
        <w:rPr>
          <w:szCs w:val="24"/>
        </w:rPr>
        <w:t xml:space="preserve"> </w:t>
      </w:r>
      <w:r w:rsidR="00A8295C" w:rsidRPr="00AC70AD">
        <w:rPr>
          <w:szCs w:val="24"/>
        </w:rPr>
        <w:t xml:space="preserve">2005, čj. 37014/2005-25. </w:t>
      </w:r>
    </w:p>
    <w:p w:rsidR="00A8295C" w:rsidRDefault="00A8295C">
      <w:pPr>
        <w:rPr>
          <w:szCs w:val="24"/>
        </w:rPr>
      </w:pPr>
    </w:p>
    <w:p w:rsidR="00A8295C" w:rsidRDefault="00A129C8" w:rsidP="00AC70AD">
      <w:pPr>
        <w:pStyle w:val="Nadpis3"/>
        <w:ind w:left="705" w:hanging="705"/>
      </w:pPr>
      <w:bookmarkStart w:id="29" w:name="_Toc333688251"/>
      <w:r>
        <w:t>25</w:t>
      </w:r>
      <w:r w:rsidR="001E0BC3">
        <w:t xml:space="preserve">. </w:t>
      </w:r>
      <w:r w:rsidR="00A8295C">
        <w:t xml:space="preserve">Ochrana před </w:t>
      </w:r>
      <w:r w:rsidR="00B62C72">
        <w:t>rizikovým chováním</w:t>
      </w:r>
      <w:r w:rsidR="00A8295C">
        <w:t xml:space="preserve"> a před projevy diskriminace, nepřátelství nebo násilí</w:t>
      </w:r>
      <w:bookmarkEnd w:id="29"/>
    </w:p>
    <w:p w:rsidR="00A8295C" w:rsidRDefault="00A8295C">
      <w:pPr>
        <w:rPr>
          <w:szCs w:val="24"/>
        </w:rPr>
      </w:pPr>
    </w:p>
    <w:p w:rsidR="00A8295C" w:rsidRDefault="00A129C8" w:rsidP="001E0BC3">
      <w:pPr>
        <w:ind w:left="709" w:hanging="709"/>
        <w:jc w:val="both"/>
        <w:rPr>
          <w:szCs w:val="24"/>
        </w:rPr>
      </w:pPr>
      <w:r>
        <w:rPr>
          <w:szCs w:val="24"/>
        </w:rPr>
        <w:t>25</w:t>
      </w:r>
      <w:r w:rsidR="00AC70AD">
        <w:rPr>
          <w:szCs w:val="24"/>
        </w:rPr>
        <w:t>. 1</w:t>
      </w:r>
      <w:r w:rsidR="00AC70AD">
        <w:rPr>
          <w:szCs w:val="24"/>
        </w:rPr>
        <w:tab/>
      </w:r>
      <w:r w:rsidR="00A8295C">
        <w:rPr>
          <w:szCs w:val="24"/>
        </w:rPr>
        <w:t xml:space="preserve">Důležitým prvkem ochrany před </w:t>
      </w:r>
      <w:r w:rsidR="00B62C72">
        <w:rPr>
          <w:szCs w:val="24"/>
        </w:rPr>
        <w:t>rizikovým chováním</w:t>
      </w:r>
      <w:r w:rsidR="00A8295C">
        <w:rPr>
          <w:szCs w:val="24"/>
        </w:rPr>
        <w:t xml:space="preserve"> je i výchovně vzdělávací působení na děti již předškolního věku zaměřené na zdravý způsob života.  V rámci školního vzdělávacího programu jsou proto děti nenásilnou formou a přiměřeně k jejím věku a schopnostem pochopit a porozumět dané problematice seznamovány s nebezpečím drogové závislosti, alkoholismu, kouření, virtuální závislosti (počítače, televize, video) patologického hráčství (gamblerství), vandalismu, kriminality a jiných forem násilného chování a jsou jim vysvětlována pozitiva zdravého životního stylu.</w:t>
      </w:r>
    </w:p>
    <w:p w:rsidR="00A8295C" w:rsidRDefault="00A8295C" w:rsidP="001E0BC3">
      <w:pPr>
        <w:jc w:val="both"/>
        <w:rPr>
          <w:szCs w:val="24"/>
        </w:rPr>
      </w:pPr>
    </w:p>
    <w:p w:rsidR="00A8295C" w:rsidRDefault="00A129C8" w:rsidP="001E0BC3">
      <w:pPr>
        <w:ind w:left="709" w:hanging="709"/>
        <w:jc w:val="both"/>
        <w:rPr>
          <w:szCs w:val="24"/>
        </w:rPr>
      </w:pPr>
      <w:r>
        <w:rPr>
          <w:szCs w:val="24"/>
        </w:rPr>
        <w:t>25</w:t>
      </w:r>
      <w:r w:rsidR="00A8295C">
        <w:rPr>
          <w:szCs w:val="24"/>
        </w:rPr>
        <w:t>.</w:t>
      </w:r>
      <w:r w:rsidR="00AC70AD">
        <w:rPr>
          <w:szCs w:val="24"/>
        </w:rPr>
        <w:t xml:space="preserve"> 2</w:t>
      </w:r>
      <w:r w:rsidR="00AC70AD">
        <w:rPr>
          <w:szCs w:val="24"/>
        </w:rPr>
        <w:tab/>
      </w:r>
      <w:r w:rsidR="00A8295C">
        <w:rPr>
          <w:szCs w:val="24"/>
        </w:rPr>
        <w:t xml:space="preserve">V rámci prevence před projevy diskriminace, nepřátelství a násilí provádí pedagogičtí pracovníci mateřské školy monitoring a screening vztahů mezi dětmi ve třídních kolektivech s cílem řešit případné deformující vztahy mezi dětmi již v jejich počátcích a to ve spolupráci se </w:t>
      </w:r>
      <w:r w:rsidR="00B62C72">
        <w:rPr>
          <w:szCs w:val="24"/>
        </w:rPr>
        <w:t>zákonnými zástupci a</w:t>
      </w:r>
      <w:r w:rsidR="00A8295C">
        <w:rPr>
          <w:szCs w:val="24"/>
        </w:rPr>
        <w:t xml:space="preserve"> za pomoci školských poradenských zařízení.</w:t>
      </w:r>
    </w:p>
    <w:p w:rsidR="00B62C72" w:rsidRDefault="00B62C72" w:rsidP="00AC70AD">
      <w:pPr>
        <w:ind w:left="709" w:hanging="709"/>
        <w:rPr>
          <w:szCs w:val="24"/>
        </w:rPr>
      </w:pPr>
    </w:p>
    <w:p w:rsidR="00A8295C" w:rsidRDefault="00A129C8" w:rsidP="001E0BC3">
      <w:pPr>
        <w:ind w:left="709" w:hanging="709"/>
        <w:jc w:val="both"/>
        <w:rPr>
          <w:szCs w:val="24"/>
        </w:rPr>
      </w:pPr>
      <w:r>
        <w:rPr>
          <w:szCs w:val="24"/>
        </w:rPr>
        <w:t>25</w:t>
      </w:r>
      <w:r w:rsidR="00A8295C">
        <w:rPr>
          <w:szCs w:val="24"/>
        </w:rPr>
        <w:t>.</w:t>
      </w:r>
      <w:r w:rsidR="00AC70AD">
        <w:rPr>
          <w:szCs w:val="24"/>
        </w:rPr>
        <w:t xml:space="preserve"> 3</w:t>
      </w:r>
      <w:r w:rsidR="00AC70AD">
        <w:rPr>
          <w:szCs w:val="24"/>
        </w:rPr>
        <w:tab/>
      </w:r>
      <w:r w:rsidR="00A8295C">
        <w:rPr>
          <w:szCs w:val="24"/>
        </w:rPr>
        <w:t>Důležitým prvkem prevence v této oblasti je i vytvoření příznivého sociálního klimatu mezi dětmi navzájem, mezi dětmi a pedagogickými pracovníky a mezi pedagogickými pracovníky a zákonnými zástupci dětí.</w:t>
      </w:r>
    </w:p>
    <w:p w:rsidR="00A8295C" w:rsidRDefault="00A8295C">
      <w:pPr>
        <w:rPr>
          <w:szCs w:val="24"/>
        </w:rPr>
      </w:pPr>
    </w:p>
    <w:p w:rsidR="00A8295C" w:rsidRDefault="00A8295C" w:rsidP="00AC70AD">
      <w:pPr>
        <w:pStyle w:val="Nadpis3"/>
        <w:rPr>
          <w:caps/>
          <w:szCs w:val="24"/>
        </w:rPr>
      </w:pPr>
      <w:bookmarkStart w:id="30" w:name="_Toc333688252"/>
      <w:r>
        <w:t>Čl. VI</w:t>
      </w:r>
      <w:r w:rsidR="00AC70AD">
        <w:tab/>
        <w:t>Zacházení a majetkem mateřské školy</w:t>
      </w:r>
      <w:bookmarkEnd w:id="30"/>
    </w:p>
    <w:p w:rsidR="00A8295C" w:rsidRDefault="00A8295C">
      <w:pPr>
        <w:pStyle w:val="Nadpis4"/>
        <w:ind w:firstLine="141"/>
        <w:rPr>
          <w:b/>
          <w:szCs w:val="24"/>
        </w:rPr>
      </w:pPr>
    </w:p>
    <w:p w:rsidR="00A8295C" w:rsidRDefault="00A129C8" w:rsidP="00AC70AD">
      <w:pPr>
        <w:pStyle w:val="Nadpis3"/>
      </w:pPr>
      <w:bookmarkStart w:id="31" w:name="_Toc333688253"/>
      <w:r>
        <w:t>26</w:t>
      </w:r>
      <w:r w:rsidR="00F66060">
        <w:t xml:space="preserve">. </w:t>
      </w:r>
      <w:r w:rsidR="00A8295C">
        <w:t>Chování dětí při zacházení s majetkem mateřské školy v rámci vzdělávání</w:t>
      </w:r>
      <w:bookmarkEnd w:id="31"/>
    </w:p>
    <w:p w:rsidR="00A8295C" w:rsidRDefault="00A8295C">
      <w:pPr>
        <w:rPr>
          <w:szCs w:val="24"/>
        </w:rPr>
      </w:pPr>
    </w:p>
    <w:p w:rsidR="00A8295C" w:rsidRDefault="00A129C8" w:rsidP="00F66060">
      <w:pPr>
        <w:ind w:left="709" w:hanging="709"/>
        <w:jc w:val="both"/>
        <w:rPr>
          <w:szCs w:val="24"/>
        </w:rPr>
      </w:pPr>
      <w:r>
        <w:rPr>
          <w:szCs w:val="24"/>
        </w:rPr>
        <w:t>26</w:t>
      </w:r>
      <w:r w:rsidR="00AC70AD">
        <w:rPr>
          <w:szCs w:val="24"/>
        </w:rPr>
        <w:t>. 1</w:t>
      </w:r>
      <w:r w:rsidR="00AC70AD">
        <w:rPr>
          <w:szCs w:val="24"/>
        </w:rPr>
        <w:tab/>
      </w:r>
      <w:r w:rsidR="00A8295C">
        <w:rPr>
          <w:szCs w:val="24"/>
        </w:rPr>
        <w:t>Po dobu vzdělávání při pobytu dítěte v mateřské škole zajišťují pedagogičtí pracovníci, aby děti zacházely šetrně s učebními pomůckami,</w:t>
      </w:r>
      <w:r w:rsidR="00AC70AD">
        <w:rPr>
          <w:szCs w:val="24"/>
        </w:rPr>
        <w:t xml:space="preserve"> hračkami a dalšími vzdělávacími</w:t>
      </w:r>
      <w:r w:rsidR="00A8295C">
        <w:rPr>
          <w:szCs w:val="24"/>
        </w:rPr>
        <w:t xml:space="preserve"> potřebami a nepoškozovaly ostatní majetek mateřské školy.</w:t>
      </w:r>
    </w:p>
    <w:p w:rsidR="00A8295C" w:rsidRDefault="00A8295C">
      <w:pPr>
        <w:rPr>
          <w:szCs w:val="24"/>
        </w:rPr>
      </w:pPr>
    </w:p>
    <w:p w:rsidR="00A8295C" w:rsidRDefault="00A129C8" w:rsidP="00AC70AD">
      <w:pPr>
        <w:pStyle w:val="Nadpis3"/>
        <w:ind w:left="705" w:hanging="705"/>
      </w:pPr>
      <w:bookmarkStart w:id="32" w:name="_Toc333688254"/>
      <w:r>
        <w:t>27</w:t>
      </w:r>
      <w:r w:rsidR="00F66060">
        <w:t xml:space="preserve">. </w:t>
      </w:r>
      <w:r w:rsidR="00A8295C">
        <w:t xml:space="preserve">Povinnosti zákonných zástupců při zacházení s majetkem mateřské školy při jejich </w:t>
      </w:r>
      <w:r w:rsidR="00AC70AD">
        <w:t>pobytu v mateřské škole</w:t>
      </w:r>
      <w:bookmarkEnd w:id="32"/>
    </w:p>
    <w:p w:rsidR="00A8295C" w:rsidRPr="00E833E6" w:rsidRDefault="00A8295C">
      <w:pPr>
        <w:rPr>
          <w:szCs w:val="24"/>
          <w:u w:val="single"/>
        </w:rPr>
      </w:pPr>
    </w:p>
    <w:p w:rsidR="00A8295C" w:rsidRDefault="00A129C8" w:rsidP="00F66060">
      <w:pPr>
        <w:ind w:left="709" w:hanging="709"/>
        <w:jc w:val="both"/>
        <w:rPr>
          <w:szCs w:val="24"/>
        </w:rPr>
      </w:pPr>
      <w:r>
        <w:rPr>
          <w:szCs w:val="24"/>
        </w:rPr>
        <w:t>27</w:t>
      </w:r>
      <w:r w:rsidR="00AC70AD">
        <w:rPr>
          <w:szCs w:val="24"/>
        </w:rPr>
        <w:t>. 1</w:t>
      </w:r>
      <w:r w:rsidR="00AC70AD">
        <w:rPr>
          <w:szCs w:val="24"/>
        </w:rPr>
        <w:tab/>
      </w:r>
      <w:r w:rsidR="00A8295C">
        <w:rPr>
          <w:szCs w:val="24"/>
        </w:rPr>
        <w:t>Zákonní zástupci pobývají v mateřské škole jen po dobu nezbytně nutnou pro převlečení dítěte do oblečení určenému ke vzdělávání a předání dítěte pedagogickému pra</w:t>
      </w:r>
      <w:r w:rsidR="00E833E6">
        <w:rPr>
          <w:szCs w:val="24"/>
        </w:rPr>
        <w:t xml:space="preserve">covníkovi mateřské školy a pro </w:t>
      </w:r>
      <w:r w:rsidR="00A8295C">
        <w:rPr>
          <w:szCs w:val="24"/>
        </w:rPr>
        <w:t xml:space="preserve">převzetí dítěte a převlečení do šatů, v kterých dítě přišlo do </w:t>
      </w:r>
      <w:r w:rsidR="004147A3">
        <w:rPr>
          <w:szCs w:val="24"/>
        </w:rPr>
        <w:t>mateřské školy a po dobu</w:t>
      </w:r>
      <w:r w:rsidR="00A8295C">
        <w:rPr>
          <w:szCs w:val="24"/>
        </w:rPr>
        <w:t xml:space="preserve"> jednání s pedagogickými zaměstnanci školy týkajícího se vzdělávání dítěte, popřípadě po dobu jednání s vedoucí školní jídelny týkajícího se stravovaní dítěte.</w:t>
      </w:r>
    </w:p>
    <w:p w:rsidR="00A8295C" w:rsidRDefault="00A8295C">
      <w:pPr>
        <w:rPr>
          <w:szCs w:val="24"/>
        </w:rPr>
      </w:pPr>
    </w:p>
    <w:p w:rsidR="00A8295C" w:rsidRDefault="00A129C8" w:rsidP="00AC70AD">
      <w:pPr>
        <w:ind w:left="709" w:hanging="709"/>
        <w:rPr>
          <w:szCs w:val="24"/>
        </w:rPr>
      </w:pPr>
      <w:r>
        <w:rPr>
          <w:szCs w:val="24"/>
        </w:rPr>
        <w:t>27</w:t>
      </w:r>
      <w:r w:rsidR="00AC70AD">
        <w:rPr>
          <w:szCs w:val="24"/>
        </w:rPr>
        <w:t>. 2</w:t>
      </w:r>
      <w:r w:rsidR="00AC70AD">
        <w:rPr>
          <w:szCs w:val="24"/>
        </w:rPr>
        <w:tab/>
      </w:r>
      <w:r w:rsidR="00A8295C">
        <w:rPr>
          <w:szCs w:val="24"/>
        </w:rPr>
        <w:t>Po dobu pobytu v prostorách mateřské školy jsou zákonní zástupci povinni chovat se tak, aby nepoškozovali majetek mateřské školy a v případě, že zjistí jeho poškození, nahlásili tuto skutečnost neprodleně pedagogickému pracovníkovi školy.</w:t>
      </w:r>
    </w:p>
    <w:p w:rsidR="00A8295C" w:rsidRDefault="00A8295C">
      <w:pPr>
        <w:rPr>
          <w:szCs w:val="24"/>
        </w:rPr>
      </w:pPr>
    </w:p>
    <w:p w:rsidR="00A8295C" w:rsidRDefault="00A129C8" w:rsidP="00AC70AD">
      <w:pPr>
        <w:pStyle w:val="Nadpis3"/>
      </w:pPr>
      <w:bookmarkStart w:id="33" w:name="_Toc333688255"/>
      <w:r>
        <w:t>28</w:t>
      </w:r>
      <w:r w:rsidR="00F66060">
        <w:t xml:space="preserve">. </w:t>
      </w:r>
      <w:r w:rsidR="00A8295C">
        <w:t>Zabezpečení budovy MŠ</w:t>
      </w:r>
      <w:bookmarkEnd w:id="33"/>
    </w:p>
    <w:p w:rsidR="00A8295C" w:rsidRDefault="00A8295C">
      <w:pPr>
        <w:jc w:val="both"/>
        <w:rPr>
          <w:szCs w:val="24"/>
        </w:rPr>
      </w:pPr>
    </w:p>
    <w:p w:rsidR="00A8295C" w:rsidRDefault="00A129C8" w:rsidP="00AC70AD">
      <w:pPr>
        <w:ind w:left="709" w:hanging="709"/>
        <w:jc w:val="both"/>
        <w:rPr>
          <w:szCs w:val="24"/>
        </w:rPr>
      </w:pPr>
      <w:r>
        <w:rPr>
          <w:szCs w:val="24"/>
        </w:rPr>
        <w:t>28</w:t>
      </w:r>
      <w:r w:rsidR="00AC70AD">
        <w:rPr>
          <w:szCs w:val="24"/>
        </w:rPr>
        <w:t>. 1</w:t>
      </w:r>
      <w:r w:rsidR="00AC70AD">
        <w:rPr>
          <w:szCs w:val="24"/>
        </w:rPr>
        <w:tab/>
      </w:r>
      <w:r w:rsidR="00A8295C">
        <w:rPr>
          <w:szCs w:val="24"/>
        </w:rPr>
        <w:t xml:space="preserve">Školní budova je volně přístupná zvenčí pouze v době, stanovené pro přijímání dětí, nebo kdy je dozírajícími zaměstnanci školy zajištěna kontrola přicházejících osob. Každý z pracovníků školy, </w:t>
      </w:r>
      <w:r w:rsidR="00F66060">
        <w:rPr>
          <w:szCs w:val="24"/>
        </w:rPr>
        <w:t>který otevírá</w:t>
      </w:r>
      <w:r w:rsidR="00A8295C">
        <w:rPr>
          <w:szCs w:val="24"/>
        </w:rPr>
        <w:t xml:space="preserve"> budovu cizím příchozím, je povinen zjistit důvod jejich návštěvy a zajistit, aby se nepohybovali nekontrolovaně po budově. Během provozu školy jsou zevnitř volně </w:t>
      </w:r>
      <w:r w:rsidR="00F66060">
        <w:rPr>
          <w:szCs w:val="24"/>
        </w:rPr>
        <w:t>otevíratelné dveře</w:t>
      </w:r>
      <w:r w:rsidR="00A8295C">
        <w:rPr>
          <w:szCs w:val="24"/>
        </w:rPr>
        <w:t xml:space="preserve"> hlavního vchodu i všech únikových východů.</w:t>
      </w:r>
    </w:p>
    <w:p w:rsidR="00A8295C" w:rsidRDefault="00A8295C">
      <w:pPr>
        <w:jc w:val="both"/>
        <w:rPr>
          <w:szCs w:val="24"/>
        </w:rPr>
      </w:pPr>
    </w:p>
    <w:p w:rsidR="00F66060" w:rsidRDefault="00F66060">
      <w:pPr>
        <w:jc w:val="both"/>
        <w:rPr>
          <w:szCs w:val="24"/>
        </w:rPr>
      </w:pPr>
    </w:p>
    <w:p w:rsidR="00A8295C" w:rsidRDefault="00A129C8" w:rsidP="00AC70AD">
      <w:pPr>
        <w:pStyle w:val="Nadpis3"/>
      </w:pPr>
      <w:bookmarkStart w:id="34" w:name="_Toc333688256"/>
      <w:r>
        <w:t>29</w:t>
      </w:r>
      <w:r w:rsidR="00F66060">
        <w:t xml:space="preserve">. </w:t>
      </w:r>
      <w:r w:rsidR="00A8295C">
        <w:t>Další bezpečnostní opatření</w:t>
      </w:r>
      <w:bookmarkEnd w:id="34"/>
    </w:p>
    <w:p w:rsidR="00A8295C" w:rsidRDefault="00A8295C">
      <w:pPr>
        <w:jc w:val="both"/>
        <w:rPr>
          <w:szCs w:val="24"/>
        </w:rPr>
      </w:pPr>
    </w:p>
    <w:p w:rsidR="00A8295C" w:rsidRDefault="00A129C8" w:rsidP="00F66060">
      <w:pPr>
        <w:ind w:left="709" w:hanging="709"/>
        <w:jc w:val="both"/>
        <w:rPr>
          <w:szCs w:val="24"/>
        </w:rPr>
      </w:pPr>
      <w:r>
        <w:rPr>
          <w:szCs w:val="24"/>
        </w:rPr>
        <w:t>29</w:t>
      </w:r>
      <w:r w:rsidR="00A8295C">
        <w:rPr>
          <w:szCs w:val="24"/>
        </w:rPr>
        <w:t>.</w:t>
      </w:r>
      <w:r w:rsidR="00AC70AD">
        <w:rPr>
          <w:szCs w:val="24"/>
        </w:rPr>
        <w:t xml:space="preserve"> 1</w:t>
      </w:r>
      <w:r w:rsidR="00AC70AD">
        <w:rPr>
          <w:szCs w:val="24"/>
        </w:rPr>
        <w:tab/>
      </w:r>
      <w:r w:rsidR="00A8295C">
        <w:rPr>
          <w:szCs w:val="24"/>
        </w:rPr>
        <w:t>Ve všech prostorách školy platí přísný zákaz požívání alkoholu</w:t>
      </w:r>
      <w:r w:rsidR="00F66060">
        <w:rPr>
          <w:szCs w:val="24"/>
        </w:rPr>
        <w:t xml:space="preserve"> a kouření</w:t>
      </w:r>
      <w:r w:rsidR="00A8295C">
        <w:rPr>
          <w:szCs w:val="24"/>
        </w:rPr>
        <w:t>, používání nepovolených elektrických spotřebičů</w:t>
      </w:r>
      <w:r w:rsidR="00F66060">
        <w:rPr>
          <w:szCs w:val="24"/>
        </w:rPr>
        <w:t>.</w:t>
      </w:r>
    </w:p>
    <w:p w:rsidR="00A8295C" w:rsidRDefault="00A8295C">
      <w:pPr>
        <w:rPr>
          <w:szCs w:val="24"/>
        </w:rPr>
      </w:pPr>
    </w:p>
    <w:p w:rsidR="00A8295C" w:rsidRDefault="00A8295C" w:rsidP="00AC70AD">
      <w:pPr>
        <w:pStyle w:val="Nadpis3"/>
        <w:rPr>
          <w:caps/>
          <w:szCs w:val="24"/>
        </w:rPr>
      </w:pPr>
      <w:bookmarkStart w:id="35" w:name="_Toc333688257"/>
      <w:r>
        <w:t>Čl. VII</w:t>
      </w:r>
      <w:r w:rsidR="00AC70AD">
        <w:t xml:space="preserve"> Závěrečná ustanovení</w:t>
      </w:r>
      <w:bookmarkEnd w:id="35"/>
    </w:p>
    <w:p w:rsidR="00A8295C" w:rsidRDefault="00A8295C">
      <w:pPr>
        <w:rPr>
          <w:szCs w:val="24"/>
        </w:rPr>
      </w:pPr>
    </w:p>
    <w:p w:rsidR="00A8295C" w:rsidRDefault="00A129C8" w:rsidP="00AC70AD">
      <w:pPr>
        <w:ind w:left="705" w:hanging="705"/>
        <w:rPr>
          <w:szCs w:val="24"/>
        </w:rPr>
      </w:pPr>
      <w:r>
        <w:rPr>
          <w:szCs w:val="24"/>
        </w:rPr>
        <w:t>30</w:t>
      </w:r>
      <w:r w:rsidR="00F66060">
        <w:rPr>
          <w:szCs w:val="24"/>
        </w:rPr>
        <w:t xml:space="preserve">. </w:t>
      </w:r>
      <w:r w:rsidR="00A8295C">
        <w:rPr>
          <w:szCs w:val="24"/>
        </w:rPr>
        <w:t xml:space="preserve">Uložení směrnice se řídí Spisovým řádem školy. </w:t>
      </w:r>
    </w:p>
    <w:p w:rsidR="00A8295C" w:rsidRDefault="00A129C8">
      <w:pPr>
        <w:rPr>
          <w:szCs w:val="24"/>
        </w:rPr>
      </w:pPr>
      <w:r>
        <w:rPr>
          <w:szCs w:val="24"/>
        </w:rPr>
        <w:t>31</w:t>
      </w:r>
      <w:r w:rsidR="00F66060">
        <w:rPr>
          <w:szCs w:val="24"/>
        </w:rPr>
        <w:t xml:space="preserve">. Směrnice </w:t>
      </w:r>
      <w:r w:rsidR="00926E57">
        <w:rPr>
          <w:szCs w:val="24"/>
        </w:rPr>
        <w:t>nabývá účinnosti dnem 1. 5. 2018</w:t>
      </w:r>
      <w:r w:rsidR="00F66060">
        <w:rPr>
          <w:szCs w:val="24"/>
        </w:rPr>
        <w:t>.</w:t>
      </w:r>
    </w:p>
    <w:p w:rsidR="00A8295C" w:rsidRDefault="00A8295C">
      <w:pPr>
        <w:jc w:val="both"/>
        <w:rPr>
          <w:szCs w:val="24"/>
        </w:rPr>
      </w:pPr>
    </w:p>
    <w:p w:rsidR="00F66060" w:rsidRDefault="00F66060">
      <w:pPr>
        <w:jc w:val="both"/>
        <w:rPr>
          <w:szCs w:val="24"/>
        </w:rPr>
      </w:pPr>
    </w:p>
    <w:p w:rsidR="00F66060" w:rsidRDefault="00F66060">
      <w:pPr>
        <w:jc w:val="both"/>
        <w:rPr>
          <w:szCs w:val="24"/>
        </w:rPr>
      </w:pPr>
    </w:p>
    <w:p w:rsidR="00A8295C" w:rsidRDefault="00F66060" w:rsidP="00AC70AD">
      <w:pPr>
        <w:jc w:val="both"/>
        <w:rPr>
          <w:szCs w:val="24"/>
        </w:rPr>
      </w:pPr>
      <w:r>
        <w:rPr>
          <w:szCs w:val="24"/>
        </w:rPr>
        <w:t xml:space="preserve">V Panenských Břežanech </w:t>
      </w:r>
      <w:r w:rsidR="00926E57">
        <w:rPr>
          <w:szCs w:val="24"/>
        </w:rPr>
        <w:t>25. 4</w:t>
      </w:r>
      <w:r w:rsidR="00B02BDF">
        <w:rPr>
          <w:szCs w:val="24"/>
        </w:rPr>
        <w:t>. 201</w:t>
      </w:r>
      <w:r w:rsidR="00926E57">
        <w:rPr>
          <w:szCs w:val="24"/>
        </w:rPr>
        <w:t>8</w:t>
      </w:r>
    </w:p>
    <w:p w:rsidR="00A8295C" w:rsidRDefault="00A8295C">
      <w:pPr>
        <w:jc w:val="right"/>
        <w:rPr>
          <w:szCs w:val="24"/>
        </w:rPr>
      </w:pPr>
    </w:p>
    <w:p w:rsidR="00896F0E" w:rsidRPr="00B86CB8" w:rsidRDefault="00896F0E" w:rsidP="00896F0E">
      <w:pPr>
        <w:rPr>
          <w:i/>
        </w:rPr>
      </w:pPr>
    </w:p>
    <w:p w:rsidR="00896F0E" w:rsidRDefault="00F66060" w:rsidP="00F66060">
      <w:pPr>
        <w:ind w:left="5664"/>
      </w:pPr>
      <w:r>
        <w:t>Klára Haberhauerová</w:t>
      </w:r>
    </w:p>
    <w:p w:rsidR="00896F0E" w:rsidRPr="00AC70AD" w:rsidRDefault="00F66060" w:rsidP="00F66060">
      <w:pPr>
        <w:ind w:left="5664"/>
      </w:pPr>
      <w:r>
        <w:t xml:space="preserve">zastupující </w:t>
      </w:r>
      <w:r w:rsidR="00896F0E">
        <w:t>ředitelka školy</w:t>
      </w:r>
    </w:p>
    <w:p w:rsidR="00CA25C4" w:rsidRDefault="00CA25C4" w:rsidP="00F66060">
      <w:pPr>
        <w:overflowPunct/>
        <w:autoSpaceDE/>
        <w:autoSpaceDN/>
        <w:adjustRightInd/>
        <w:ind w:left="5664"/>
        <w:textAlignment w:val="auto"/>
        <w:rPr>
          <w:i/>
        </w:rPr>
      </w:pPr>
      <w:r>
        <w:rPr>
          <w:i/>
        </w:rPr>
        <w:br w:type="page"/>
      </w:r>
    </w:p>
    <w:p w:rsidR="00677633" w:rsidRPr="00677633" w:rsidRDefault="00677633" w:rsidP="00AC70AD">
      <w:pPr>
        <w:pStyle w:val="Nadpis3"/>
      </w:pPr>
      <w:bookmarkStart w:id="36" w:name="_Toc333688258"/>
      <w:r w:rsidRPr="00677633">
        <w:lastRenderedPageBreak/>
        <w:t>Příloha č. 1</w:t>
      </w:r>
      <w:r w:rsidR="00610C4F">
        <w:tab/>
      </w:r>
      <w:r w:rsidR="00AC70AD">
        <w:t>Žádost o přijetí dítěte k předškolnímu vzdělávání</w:t>
      </w:r>
      <w:bookmarkEnd w:id="36"/>
    </w:p>
    <w:p w:rsidR="00AC70AD" w:rsidRDefault="00AC70AD" w:rsidP="00677633">
      <w:pPr>
        <w:ind w:left="3540" w:firstLine="708"/>
        <w:rPr>
          <w:szCs w:val="24"/>
        </w:rPr>
      </w:pPr>
    </w:p>
    <w:p w:rsidR="00AC70AD" w:rsidRDefault="00AC70AD" w:rsidP="00AC70AD">
      <w:pPr>
        <w:ind w:left="3540" w:hanging="3540"/>
        <w:rPr>
          <w:szCs w:val="24"/>
        </w:rPr>
      </w:pPr>
      <w:r>
        <w:rPr>
          <w:szCs w:val="24"/>
        </w:rPr>
        <w:t>Údaje žadatele</w:t>
      </w:r>
    </w:p>
    <w:p w:rsidR="00F66060" w:rsidRDefault="00F66060" w:rsidP="00AC70AD">
      <w:pPr>
        <w:ind w:left="3540" w:hanging="3540"/>
        <w:rPr>
          <w:szCs w:val="24"/>
        </w:rPr>
      </w:pPr>
      <w:r>
        <w:rPr>
          <w:szCs w:val="24"/>
        </w:rPr>
        <w:t>Jméno a příjmení………………………………………………………………….</w:t>
      </w:r>
    </w:p>
    <w:p w:rsidR="00F66060" w:rsidRDefault="00F66060" w:rsidP="00AC70AD">
      <w:pPr>
        <w:ind w:left="3540" w:hanging="3540"/>
        <w:rPr>
          <w:szCs w:val="24"/>
        </w:rPr>
      </w:pPr>
      <w:r>
        <w:rPr>
          <w:szCs w:val="24"/>
        </w:rPr>
        <w:t>Adresa……………………………………………………………………………..</w:t>
      </w:r>
    </w:p>
    <w:p w:rsidR="00F66060" w:rsidRDefault="00F66060" w:rsidP="00AC70AD">
      <w:pPr>
        <w:ind w:left="3540" w:hanging="3540"/>
        <w:rPr>
          <w:szCs w:val="24"/>
        </w:rPr>
      </w:pPr>
    </w:p>
    <w:p w:rsidR="00AC70AD" w:rsidRDefault="00AC70AD" w:rsidP="00AC70AD">
      <w:pPr>
        <w:ind w:left="3540" w:hanging="3540"/>
        <w:rPr>
          <w:szCs w:val="24"/>
        </w:rPr>
      </w:pPr>
    </w:p>
    <w:p w:rsidR="00AC70AD" w:rsidRDefault="00AC70AD" w:rsidP="00AC70AD">
      <w:pPr>
        <w:ind w:left="3540" w:hanging="3540"/>
        <w:rPr>
          <w:szCs w:val="24"/>
        </w:rPr>
      </w:pPr>
    </w:p>
    <w:p w:rsidR="00677633" w:rsidRPr="00677633" w:rsidRDefault="00F66060" w:rsidP="00AC70AD">
      <w:pPr>
        <w:ind w:left="3540" w:hanging="3540"/>
        <w:rPr>
          <w:szCs w:val="24"/>
        </w:rPr>
      </w:pPr>
      <w:r>
        <w:rPr>
          <w:szCs w:val="24"/>
        </w:rPr>
        <w:t>Základní škola a Mateřská škola, okres Praha - východ</w:t>
      </w:r>
    </w:p>
    <w:p w:rsidR="00677633" w:rsidRPr="00677633" w:rsidRDefault="00F66060" w:rsidP="00AC70AD">
      <w:pPr>
        <w:ind w:left="3540" w:hanging="3540"/>
        <w:rPr>
          <w:szCs w:val="24"/>
        </w:rPr>
      </w:pPr>
      <w:r>
        <w:rPr>
          <w:szCs w:val="24"/>
        </w:rPr>
        <w:t>Klára Haberhauerová, zastupující ředitelka školy</w:t>
      </w:r>
    </w:p>
    <w:p w:rsidR="00677633" w:rsidRDefault="00F66060" w:rsidP="00AC70AD">
      <w:pPr>
        <w:ind w:left="3540" w:hanging="3540"/>
        <w:rPr>
          <w:szCs w:val="24"/>
        </w:rPr>
      </w:pPr>
      <w:r>
        <w:rPr>
          <w:szCs w:val="24"/>
        </w:rPr>
        <w:t>Hlavní 63</w:t>
      </w:r>
    </w:p>
    <w:p w:rsidR="00F66060" w:rsidRPr="00677633" w:rsidRDefault="00F66060" w:rsidP="00AC70AD">
      <w:pPr>
        <w:ind w:left="3540" w:hanging="3540"/>
        <w:rPr>
          <w:szCs w:val="24"/>
        </w:rPr>
      </w:pPr>
      <w:r>
        <w:rPr>
          <w:szCs w:val="24"/>
        </w:rPr>
        <w:t>250 70 Panenské Břežany</w:t>
      </w:r>
    </w:p>
    <w:p w:rsidR="00677633" w:rsidRPr="00677633" w:rsidRDefault="00677633" w:rsidP="00677633">
      <w:pPr>
        <w:rPr>
          <w:szCs w:val="24"/>
        </w:rPr>
      </w:pPr>
    </w:p>
    <w:p w:rsidR="00677633" w:rsidRPr="00677633" w:rsidRDefault="00677633" w:rsidP="00677633">
      <w:pPr>
        <w:rPr>
          <w:szCs w:val="24"/>
        </w:rPr>
      </w:pPr>
    </w:p>
    <w:p w:rsidR="00677633" w:rsidRPr="00677633" w:rsidRDefault="00677633" w:rsidP="00677633">
      <w:pPr>
        <w:rPr>
          <w:b/>
          <w:szCs w:val="24"/>
        </w:rPr>
      </w:pPr>
      <w:r w:rsidRPr="00677633">
        <w:rPr>
          <w:b/>
          <w:szCs w:val="24"/>
        </w:rPr>
        <w:t>Žádost o přijetí dítěte k předškolnímu vzdělávání</w:t>
      </w:r>
    </w:p>
    <w:p w:rsidR="00677633" w:rsidRPr="00677633" w:rsidRDefault="00677633" w:rsidP="00677633">
      <w:pPr>
        <w:rPr>
          <w:szCs w:val="24"/>
        </w:rPr>
      </w:pPr>
    </w:p>
    <w:p w:rsidR="00677633" w:rsidRPr="00677633" w:rsidRDefault="00677633" w:rsidP="00677633">
      <w:pPr>
        <w:rPr>
          <w:szCs w:val="24"/>
        </w:rPr>
      </w:pPr>
      <w:r w:rsidRPr="00677633">
        <w:rPr>
          <w:szCs w:val="24"/>
        </w:rPr>
        <w:t>jméno a příjmení žadatele………………………</w:t>
      </w:r>
      <w:r w:rsidR="00F66060">
        <w:rPr>
          <w:szCs w:val="24"/>
        </w:rPr>
        <w:t>………………………………</w:t>
      </w:r>
      <w:r w:rsidRPr="00677633">
        <w:rPr>
          <w:szCs w:val="24"/>
        </w:rPr>
        <w:t>……</w:t>
      </w:r>
    </w:p>
    <w:p w:rsidR="00677633" w:rsidRPr="00677633" w:rsidRDefault="00677633" w:rsidP="00677633">
      <w:pPr>
        <w:rPr>
          <w:szCs w:val="24"/>
        </w:rPr>
      </w:pPr>
      <w:r w:rsidRPr="00677633">
        <w:rPr>
          <w:szCs w:val="24"/>
        </w:rPr>
        <w:t>datum narození……………………………</w:t>
      </w:r>
      <w:r w:rsidR="00F66060">
        <w:rPr>
          <w:szCs w:val="24"/>
        </w:rPr>
        <w:t>………………………………</w:t>
      </w:r>
      <w:r w:rsidRPr="00677633">
        <w:rPr>
          <w:szCs w:val="24"/>
        </w:rPr>
        <w:t>………….</w:t>
      </w:r>
    </w:p>
    <w:p w:rsidR="00677633" w:rsidRPr="00677633" w:rsidRDefault="00677633" w:rsidP="00677633">
      <w:pPr>
        <w:rPr>
          <w:szCs w:val="24"/>
        </w:rPr>
      </w:pPr>
      <w:r w:rsidRPr="00677633">
        <w:rPr>
          <w:szCs w:val="24"/>
        </w:rPr>
        <w:t>bytem:……………………………………</w:t>
      </w:r>
      <w:r w:rsidR="00F66060">
        <w:rPr>
          <w:szCs w:val="24"/>
        </w:rPr>
        <w:t>……………………………….</w:t>
      </w:r>
      <w:r w:rsidRPr="00677633">
        <w:rPr>
          <w:szCs w:val="24"/>
        </w:rPr>
        <w:t>……….....</w:t>
      </w:r>
    </w:p>
    <w:p w:rsidR="00677633" w:rsidRPr="00677633" w:rsidRDefault="00677633" w:rsidP="00677633">
      <w:pPr>
        <w:rPr>
          <w:szCs w:val="24"/>
        </w:rPr>
      </w:pPr>
      <w:r w:rsidRPr="00677633">
        <w:rPr>
          <w:szCs w:val="24"/>
        </w:rPr>
        <w:t>telefon:…………………………………</w:t>
      </w:r>
      <w:r w:rsidR="00F66060">
        <w:rPr>
          <w:szCs w:val="24"/>
        </w:rPr>
        <w:t>……………………………….</w:t>
      </w:r>
      <w:r w:rsidRPr="00677633">
        <w:rPr>
          <w:szCs w:val="24"/>
        </w:rPr>
        <w:t>………</w:t>
      </w:r>
      <w:r w:rsidR="00F66060">
        <w:rPr>
          <w:szCs w:val="24"/>
        </w:rPr>
        <w:t>..</w:t>
      </w:r>
      <w:r w:rsidRPr="00677633">
        <w:rPr>
          <w:szCs w:val="24"/>
        </w:rPr>
        <w:t>….</w:t>
      </w:r>
      <w:r w:rsidR="00F66060">
        <w:rPr>
          <w:szCs w:val="24"/>
        </w:rPr>
        <w:t>.</w:t>
      </w:r>
    </w:p>
    <w:p w:rsidR="00677633" w:rsidRPr="00677633" w:rsidRDefault="00677633" w:rsidP="00677633">
      <w:pPr>
        <w:rPr>
          <w:szCs w:val="24"/>
        </w:rPr>
      </w:pPr>
    </w:p>
    <w:p w:rsidR="00677633" w:rsidRPr="00677633" w:rsidRDefault="00677633" w:rsidP="00677633">
      <w:pPr>
        <w:rPr>
          <w:szCs w:val="24"/>
        </w:rPr>
      </w:pPr>
      <w:r w:rsidRPr="00677633">
        <w:rPr>
          <w:szCs w:val="24"/>
        </w:rPr>
        <w:t>Žádám o přijetí mého dítěte …………………………………………………………</w:t>
      </w:r>
    </w:p>
    <w:p w:rsidR="00853623" w:rsidRDefault="00677633" w:rsidP="00677633">
      <w:pPr>
        <w:rPr>
          <w:szCs w:val="24"/>
        </w:rPr>
      </w:pPr>
      <w:r w:rsidRPr="00677633">
        <w:rPr>
          <w:szCs w:val="24"/>
        </w:rPr>
        <w:t xml:space="preserve">nar. dne……………………………… </w:t>
      </w:r>
    </w:p>
    <w:p w:rsidR="00853623" w:rsidRDefault="00853623" w:rsidP="00677633">
      <w:pPr>
        <w:rPr>
          <w:szCs w:val="24"/>
        </w:rPr>
      </w:pPr>
      <w:r>
        <w:rPr>
          <w:szCs w:val="24"/>
        </w:rPr>
        <w:t>bytem …………………………</w:t>
      </w:r>
      <w:r w:rsidR="00A9622E">
        <w:rPr>
          <w:szCs w:val="24"/>
        </w:rPr>
        <w:t>.......</w:t>
      </w:r>
      <w:r w:rsidR="00F66060">
        <w:rPr>
          <w:szCs w:val="24"/>
        </w:rPr>
        <w:t>........................................................................</w:t>
      </w:r>
      <w:r w:rsidR="00A9622E">
        <w:rPr>
          <w:szCs w:val="24"/>
        </w:rPr>
        <w:t>....</w:t>
      </w:r>
    </w:p>
    <w:p w:rsidR="00F66060" w:rsidRDefault="00677633" w:rsidP="00F66060">
      <w:pPr>
        <w:ind w:left="3540" w:hanging="3540"/>
        <w:rPr>
          <w:szCs w:val="24"/>
        </w:rPr>
      </w:pPr>
      <w:r w:rsidRPr="00677633">
        <w:rPr>
          <w:szCs w:val="24"/>
        </w:rPr>
        <w:t>k předškolnímu vzdělávání v</w:t>
      </w:r>
      <w:r w:rsidR="00F66060">
        <w:rPr>
          <w:szCs w:val="24"/>
        </w:rPr>
        <w:t xml:space="preserve"> Základní škola a Mateřská škola, okres Praha – východ, Hlavní 63</w:t>
      </w:r>
    </w:p>
    <w:p w:rsidR="00F66060" w:rsidRDefault="00F66060" w:rsidP="00F66060">
      <w:pPr>
        <w:ind w:left="3540" w:hanging="3540"/>
        <w:rPr>
          <w:szCs w:val="24"/>
        </w:rPr>
      </w:pPr>
      <w:r>
        <w:rPr>
          <w:szCs w:val="24"/>
        </w:rPr>
        <w:t>250 70 Panenské Břežany</w:t>
      </w:r>
    </w:p>
    <w:p w:rsidR="00677633" w:rsidRPr="00677633" w:rsidRDefault="00610C4F" w:rsidP="00677633">
      <w:pPr>
        <w:rPr>
          <w:szCs w:val="24"/>
        </w:rPr>
      </w:pPr>
      <w:r>
        <w:rPr>
          <w:szCs w:val="24"/>
        </w:rPr>
        <w:t>pro školní rok 201</w:t>
      </w:r>
      <w:r w:rsidR="00F66060">
        <w:rPr>
          <w:szCs w:val="24"/>
        </w:rPr>
        <w:t>6</w:t>
      </w:r>
      <w:r>
        <w:rPr>
          <w:szCs w:val="24"/>
        </w:rPr>
        <w:t>/201</w:t>
      </w:r>
      <w:r w:rsidR="00F66060">
        <w:rPr>
          <w:szCs w:val="24"/>
        </w:rPr>
        <w:t>6</w:t>
      </w:r>
      <w:r w:rsidR="00677633" w:rsidRPr="00677633">
        <w:rPr>
          <w:szCs w:val="24"/>
        </w:rPr>
        <w:t xml:space="preserve"> od</w:t>
      </w:r>
      <w:r w:rsidR="00F66060">
        <w:rPr>
          <w:szCs w:val="24"/>
        </w:rPr>
        <w:t>………………….</w:t>
      </w:r>
      <w:r w:rsidR="00524D46">
        <w:rPr>
          <w:szCs w:val="24"/>
        </w:rPr>
        <w:t xml:space="preserve"> </w:t>
      </w:r>
      <w:r w:rsidR="00677633" w:rsidRPr="00677633">
        <w:rPr>
          <w:szCs w:val="24"/>
        </w:rPr>
        <w:t>k pravidelné docházce do MŠ až do zahájení plnění povinné školní docházky.</w:t>
      </w:r>
    </w:p>
    <w:p w:rsidR="00677633" w:rsidRPr="00677633" w:rsidRDefault="00677633" w:rsidP="00677633">
      <w:pPr>
        <w:rPr>
          <w:szCs w:val="24"/>
        </w:rPr>
      </w:pPr>
    </w:p>
    <w:p w:rsidR="00677633" w:rsidRPr="00677633" w:rsidRDefault="00677633" w:rsidP="00677633">
      <w:pPr>
        <w:rPr>
          <w:szCs w:val="24"/>
        </w:rPr>
      </w:pPr>
    </w:p>
    <w:p w:rsidR="00677633" w:rsidRDefault="00677633" w:rsidP="00677633">
      <w:pPr>
        <w:rPr>
          <w:szCs w:val="24"/>
        </w:rPr>
      </w:pPr>
    </w:p>
    <w:p w:rsidR="00610C4F" w:rsidRDefault="00F66060" w:rsidP="00677633">
      <w:pPr>
        <w:rPr>
          <w:szCs w:val="24"/>
        </w:rPr>
      </w:pPr>
      <w:r>
        <w:rPr>
          <w:szCs w:val="24"/>
        </w:rPr>
        <w:t>V Panenských Břežanech……………………</w:t>
      </w:r>
    </w:p>
    <w:p w:rsidR="00610C4F" w:rsidRPr="00677633" w:rsidRDefault="00610C4F" w:rsidP="00677633">
      <w:pPr>
        <w:rPr>
          <w:szCs w:val="24"/>
        </w:rPr>
      </w:pPr>
    </w:p>
    <w:p w:rsidR="00F66060" w:rsidRDefault="00F66060" w:rsidP="00677633">
      <w:pPr>
        <w:rPr>
          <w:szCs w:val="24"/>
        </w:rPr>
      </w:pPr>
    </w:p>
    <w:p w:rsidR="00F66060" w:rsidRDefault="00F66060" w:rsidP="00677633">
      <w:pPr>
        <w:rPr>
          <w:szCs w:val="24"/>
        </w:rPr>
      </w:pPr>
    </w:p>
    <w:p w:rsidR="00677633" w:rsidRPr="00677633" w:rsidRDefault="00677633" w:rsidP="00677633">
      <w:pPr>
        <w:rPr>
          <w:szCs w:val="24"/>
        </w:rPr>
      </w:pPr>
      <w:r w:rsidRPr="00677633">
        <w:rPr>
          <w:szCs w:val="24"/>
        </w:rPr>
        <w:t>Podpis zákonnéh</w:t>
      </w:r>
      <w:r w:rsidR="00610C4F">
        <w:rPr>
          <w:szCs w:val="24"/>
        </w:rPr>
        <w:t>o zástupce</w:t>
      </w:r>
    </w:p>
    <w:p w:rsidR="00677633" w:rsidRPr="00677633" w:rsidRDefault="00677633" w:rsidP="00677633">
      <w:pPr>
        <w:rPr>
          <w:szCs w:val="24"/>
        </w:rPr>
      </w:pPr>
    </w:p>
    <w:p w:rsidR="00677633" w:rsidRDefault="00677633" w:rsidP="00610C4F">
      <w:pPr>
        <w:pStyle w:val="Nadpis3"/>
      </w:pPr>
      <w:r>
        <w:rPr>
          <w:color w:val="FF00FF"/>
        </w:rPr>
        <w:br w:type="page"/>
      </w:r>
      <w:bookmarkStart w:id="37" w:name="_Toc333688259"/>
      <w:r>
        <w:lastRenderedPageBreak/>
        <w:t>Příloha č. 2</w:t>
      </w:r>
      <w:r w:rsidR="00610C4F">
        <w:tab/>
        <w:t>Žádost o ukončení předškolního vzdělávání dítěte</w:t>
      </w:r>
      <w:bookmarkEnd w:id="37"/>
    </w:p>
    <w:p w:rsidR="00610C4F" w:rsidRDefault="00610C4F" w:rsidP="00677633">
      <w:pPr>
        <w:ind w:left="3540" w:firstLine="708"/>
      </w:pPr>
    </w:p>
    <w:p w:rsidR="00610C4F" w:rsidRDefault="00610C4F" w:rsidP="00610C4F">
      <w:pPr>
        <w:ind w:left="3540" w:hanging="3540"/>
      </w:pPr>
    </w:p>
    <w:p w:rsidR="00F66060" w:rsidRDefault="00F66060" w:rsidP="00F66060">
      <w:pPr>
        <w:ind w:left="3540" w:hanging="3540"/>
        <w:rPr>
          <w:szCs w:val="24"/>
        </w:rPr>
      </w:pPr>
      <w:r>
        <w:rPr>
          <w:szCs w:val="24"/>
        </w:rPr>
        <w:t>Údaje žadatele</w:t>
      </w:r>
    </w:p>
    <w:p w:rsidR="00F66060" w:rsidRDefault="00F66060" w:rsidP="00F66060">
      <w:pPr>
        <w:ind w:left="3540" w:hanging="3540"/>
        <w:rPr>
          <w:szCs w:val="24"/>
        </w:rPr>
      </w:pPr>
      <w:r>
        <w:rPr>
          <w:szCs w:val="24"/>
        </w:rPr>
        <w:t>Jméno a příjmení………………………………………………………………….</w:t>
      </w:r>
    </w:p>
    <w:p w:rsidR="00F66060" w:rsidRDefault="00F66060" w:rsidP="00F66060">
      <w:pPr>
        <w:ind w:left="3540" w:hanging="3540"/>
        <w:rPr>
          <w:szCs w:val="24"/>
        </w:rPr>
      </w:pPr>
      <w:r>
        <w:rPr>
          <w:szCs w:val="24"/>
        </w:rPr>
        <w:t>Adresa……………………………………………………………………………..</w:t>
      </w:r>
    </w:p>
    <w:p w:rsidR="00F66060" w:rsidRDefault="00F66060" w:rsidP="00F66060">
      <w:pPr>
        <w:ind w:left="3540" w:hanging="3540"/>
        <w:rPr>
          <w:szCs w:val="24"/>
        </w:rPr>
      </w:pPr>
    </w:p>
    <w:p w:rsidR="00F66060" w:rsidRDefault="00F66060" w:rsidP="00F66060">
      <w:pPr>
        <w:ind w:left="3540" w:hanging="3540"/>
        <w:rPr>
          <w:szCs w:val="24"/>
        </w:rPr>
      </w:pPr>
    </w:p>
    <w:p w:rsidR="00F66060" w:rsidRDefault="00F66060" w:rsidP="00F66060">
      <w:pPr>
        <w:ind w:left="3540" w:hanging="3540"/>
        <w:rPr>
          <w:szCs w:val="24"/>
        </w:rPr>
      </w:pPr>
    </w:p>
    <w:p w:rsidR="00F66060" w:rsidRPr="00677633" w:rsidRDefault="00F66060" w:rsidP="00F66060">
      <w:pPr>
        <w:ind w:left="3540" w:hanging="3540"/>
        <w:rPr>
          <w:szCs w:val="24"/>
        </w:rPr>
      </w:pPr>
      <w:r>
        <w:rPr>
          <w:szCs w:val="24"/>
        </w:rPr>
        <w:t>Základní škola a Mateřská škola, okres Praha - východ</w:t>
      </w:r>
    </w:p>
    <w:p w:rsidR="00F66060" w:rsidRPr="00677633" w:rsidRDefault="00F66060" w:rsidP="00F66060">
      <w:pPr>
        <w:ind w:left="3540" w:hanging="3540"/>
        <w:rPr>
          <w:szCs w:val="24"/>
        </w:rPr>
      </w:pPr>
      <w:r>
        <w:rPr>
          <w:szCs w:val="24"/>
        </w:rPr>
        <w:t>Klára Haberhauerová, zastupující ředitelka školy</w:t>
      </w:r>
    </w:p>
    <w:p w:rsidR="00F66060" w:rsidRDefault="00F66060" w:rsidP="00F66060">
      <w:pPr>
        <w:ind w:left="3540" w:hanging="3540"/>
        <w:rPr>
          <w:szCs w:val="24"/>
        </w:rPr>
      </w:pPr>
      <w:r>
        <w:rPr>
          <w:szCs w:val="24"/>
        </w:rPr>
        <w:t>Hlavní 63</w:t>
      </w:r>
    </w:p>
    <w:p w:rsidR="00F66060" w:rsidRPr="00677633" w:rsidRDefault="00F66060" w:rsidP="00F66060">
      <w:pPr>
        <w:ind w:left="3540" w:hanging="3540"/>
        <w:rPr>
          <w:szCs w:val="24"/>
        </w:rPr>
      </w:pPr>
      <w:r>
        <w:rPr>
          <w:szCs w:val="24"/>
        </w:rPr>
        <w:t>250 70 Panenské Břežany</w:t>
      </w:r>
    </w:p>
    <w:p w:rsidR="00677633" w:rsidRDefault="00677633" w:rsidP="00677633"/>
    <w:p w:rsidR="00677633" w:rsidRDefault="00677633" w:rsidP="00677633"/>
    <w:p w:rsidR="00677633" w:rsidRDefault="00677633" w:rsidP="00677633"/>
    <w:p w:rsidR="00677633" w:rsidRPr="008D168F" w:rsidRDefault="00677633" w:rsidP="00677633"/>
    <w:p w:rsidR="00677633" w:rsidRPr="008D168F" w:rsidRDefault="00677633" w:rsidP="00677633">
      <w:pPr>
        <w:rPr>
          <w:b/>
        </w:rPr>
      </w:pPr>
      <w:r w:rsidRPr="008D168F">
        <w:rPr>
          <w:b/>
        </w:rPr>
        <w:t>Žádost o ukončení</w:t>
      </w:r>
      <w:r w:rsidR="00610C4F">
        <w:rPr>
          <w:b/>
        </w:rPr>
        <w:t xml:space="preserve"> předškolního vzdělávání dítěte</w:t>
      </w:r>
    </w:p>
    <w:p w:rsidR="00677633" w:rsidRPr="008D168F" w:rsidRDefault="00677633" w:rsidP="00677633">
      <w:pPr>
        <w:rPr>
          <w:b/>
        </w:rPr>
      </w:pPr>
    </w:p>
    <w:p w:rsidR="00677633" w:rsidRPr="008D168F" w:rsidRDefault="00677633" w:rsidP="00677633"/>
    <w:p w:rsidR="00677633" w:rsidRPr="008D168F" w:rsidRDefault="00677633" w:rsidP="00677633">
      <w:r w:rsidRPr="008D168F">
        <w:t>jméno a příjmení žadatele……………………………</w:t>
      </w:r>
      <w:r>
        <w:t>…………………………………………</w:t>
      </w:r>
    </w:p>
    <w:p w:rsidR="00677633" w:rsidRPr="008D168F" w:rsidRDefault="00677633" w:rsidP="00677633">
      <w:r w:rsidRPr="008D168F">
        <w:t>datum narození……………………………………</w:t>
      </w:r>
      <w:r w:rsidR="00F66060">
        <w:t>……………………………………………</w:t>
      </w:r>
    </w:p>
    <w:p w:rsidR="00677633" w:rsidRPr="008D168F" w:rsidRDefault="00677633" w:rsidP="00677633">
      <w:r w:rsidRPr="008D168F">
        <w:t>bytem:……………………………………………....</w:t>
      </w:r>
      <w:r w:rsidR="00F66060">
        <w:t>...............................................................</w:t>
      </w:r>
      <w:r w:rsidRPr="008D168F">
        <w:t>..</w:t>
      </w:r>
    </w:p>
    <w:p w:rsidR="00677633" w:rsidRPr="008D168F" w:rsidRDefault="00677633" w:rsidP="00677633">
      <w:r w:rsidRPr="008D168F">
        <w:t>telefon:………………………………………………</w:t>
      </w:r>
      <w:r w:rsidR="00F66060">
        <w:t>…………………………………………</w:t>
      </w:r>
    </w:p>
    <w:p w:rsidR="00677633" w:rsidRPr="008D168F" w:rsidRDefault="00677633" w:rsidP="00677633"/>
    <w:p w:rsidR="00677633" w:rsidRPr="008D168F" w:rsidRDefault="00677633" w:rsidP="00677633">
      <w:r w:rsidRPr="008D168F">
        <w:t>Žádám o ukončení předškolního vzdělávání mého dítěte …………………………………………………………</w:t>
      </w:r>
      <w:r w:rsidR="00F66060">
        <w:t>………………………………………...</w:t>
      </w:r>
    </w:p>
    <w:p w:rsidR="00677633" w:rsidRDefault="00677633" w:rsidP="00677633">
      <w:r w:rsidRPr="008D168F">
        <w:t>nar. dne……………………………… v</w:t>
      </w:r>
      <w:r>
        <w:t xml:space="preserve"> Mateřské škole </w:t>
      </w:r>
      <w:r w:rsidRPr="008D168F">
        <w:t xml:space="preserve"> </w:t>
      </w:r>
      <w:r>
        <w:t>……………………………………</w:t>
      </w:r>
      <w:r w:rsidR="00F66060">
        <w:t>…</w:t>
      </w:r>
    </w:p>
    <w:p w:rsidR="00677633" w:rsidRDefault="00677633" w:rsidP="00677633">
      <w:r w:rsidRPr="008D168F">
        <w:t>ke dni………………</w:t>
      </w:r>
      <w:r w:rsidR="00F66060">
        <w:t>…………………………………………………………………………….</w:t>
      </w:r>
    </w:p>
    <w:p w:rsidR="00677633" w:rsidRDefault="00677633" w:rsidP="00677633">
      <w:r>
        <w:t>Důvod:……………………………………………………………………………………………………………………………………………………………………………………</w:t>
      </w:r>
      <w:r w:rsidR="00F66060">
        <w:t>……………</w:t>
      </w:r>
    </w:p>
    <w:p w:rsidR="00677633" w:rsidRDefault="00677633" w:rsidP="00677633"/>
    <w:p w:rsidR="00677633" w:rsidRDefault="00677633" w:rsidP="00677633"/>
    <w:p w:rsidR="00677633" w:rsidRDefault="00677633" w:rsidP="00677633"/>
    <w:p w:rsidR="00F66060" w:rsidRDefault="00F66060" w:rsidP="00F66060">
      <w:pPr>
        <w:rPr>
          <w:szCs w:val="24"/>
        </w:rPr>
      </w:pPr>
      <w:r>
        <w:rPr>
          <w:szCs w:val="24"/>
        </w:rPr>
        <w:t>V Panenských Břežanech……………………</w:t>
      </w:r>
    </w:p>
    <w:p w:rsidR="00610C4F" w:rsidRDefault="00610C4F" w:rsidP="00677633"/>
    <w:p w:rsidR="00F66060" w:rsidRPr="008D168F" w:rsidRDefault="00F66060" w:rsidP="00677633"/>
    <w:p w:rsidR="00677633" w:rsidRPr="008D168F" w:rsidRDefault="00610C4F" w:rsidP="00677633">
      <w:r>
        <w:t>Podpis zákonného zástupce</w:t>
      </w:r>
    </w:p>
    <w:p w:rsidR="00677633" w:rsidRPr="008D168F" w:rsidRDefault="00677633" w:rsidP="00677633"/>
    <w:sectPr w:rsidR="00677633" w:rsidRPr="008D168F" w:rsidSect="002330A0">
      <w:headerReference w:type="default" r:id="rId8"/>
      <w:footerReference w:type="default" r:id="rId9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D2" w:rsidRDefault="008A79D2">
      <w:r>
        <w:separator/>
      </w:r>
    </w:p>
  </w:endnote>
  <w:endnote w:type="continuationSeparator" w:id="0">
    <w:p w:rsidR="008A79D2" w:rsidRDefault="008A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3E2" w:rsidRPr="002330A0" w:rsidRDefault="002913E2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6</w:t>
    </w:r>
    <w:r w:rsidRPr="002330A0">
      <w:t xml:space="preserve">. </w:t>
    </w:r>
    <w:r>
      <w:t>Školní ř</w:t>
    </w:r>
    <w:r w:rsidRPr="002330A0">
      <w:t xml:space="preserve">ád mateřské školy                                                 </w:t>
    </w:r>
    <w:r>
      <w:t xml:space="preserve">                                                       </w:t>
    </w:r>
    <w:r w:rsidRPr="002330A0">
      <w:t xml:space="preserve">  strana </w:t>
    </w:r>
    <w:r w:rsidRPr="002330A0">
      <w:rPr>
        <w:rStyle w:val="slostrnky"/>
      </w:rPr>
      <w:fldChar w:fldCharType="begin"/>
    </w:r>
    <w:r w:rsidRPr="002330A0">
      <w:rPr>
        <w:rStyle w:val="slostrnky"/>
      </w:rPr>
      <w:instrText xml:space="preserve"> PAGE </w:instrText>
    </w:r>
    <w:r w:rsidRPr="002330A0">
      <w:rPr>
        <w:rStyle w:val="slostrnky"/>
      </w:rPr>
      <w:fldChar w:fldCharType="separate"/>
    </w:r>
    <w:r w:rsidR="002402A7">
      <w:rPr>
        <w:rStyle w:val="slostrnky"/>
        <w:noProof/>
      </w:rPr>
      <w:t>10</w:t>
    </w:r>
    <w:r w:rsidRPr="002330A0">
      <w:rPr>
        <w:rStyle w:val="slostrnky"/>
      </w:rPr>
      <w:fldChar w:fldCharType="end"/>
    </w:r>
    <w:r w:rsidRPr="002330A0">
      <w:rPr>
        <w:rStyle w:val="slostrnky"/>
      </w:rPr>
      <w:t xml:space="preserve"> z počtu </w:t>
    </w:r>
    <w:r w:rsidRPr="002330A0">
      <w:rPr>
        <w:rStyle w:val="slostrnky"/>
      </w:rPr>
      <w:fldChar w:fldCharType="begin"/>
    </w:r>
    <w:r w:rsidRPr="002330A0">
      <w:rPr>
        <w:rStyle w:val="slostrnky"/>
      </w:rPr>
      <w:instrText xml:space="preserve"> NUMPAGES </w:instrText>
    </w:r>
    <w:r w:rsidRPr="002330A0">
      <w:rPr>
        <w:rStyle w:val="slostrnky"/>
      </w:rPr>
      <w:fldChar w:fldCharType="separate"/>
    </w:r>
    <w:r w:rsidR="002402A7">
      <w:rPr>
        <w:rStyle w:val="slostrnky"/>
        <w:noProof/>
      </w:rPr>
      <w:t>15</w:t>
    </w:r>
    <w:r w:rsidRPr="002330A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D2" w:rsidRDefault="008A79D2">
      <w:r>
        <w:separator/>
      </w:r>
    </w:p>
  </w:footnote>
  <w:footnote w:type="continuationSeparator" w:id="0">
    <w:p w:rsidR="008A79D2" w:rsidRDefault="008A7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3E2" w:rsidRDefault="002913E2" w:rsidP="005C05F2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a Mateřská škola Panenské Břežany, okres Praha východ, příspěvková organizace</w:t>
    </w:r>
  </w:p>
  <w:p w:rsidR="002913E2" w:rsidRPr="005C05F2" w:rsidRDefault="002913E2" w:rsidP="005C05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155B"/>
    <w:multiLevelType w:val="hybridMultilevel"/>
    <w:tmpl w:val="A92800B0"/>
    <w:lvl w:ilvl="0" w:tplc="7C0079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DA17B4"/>
    <w:multiLevelType w:val="hybridMultilevel"/>
    <w:tmpl w:val="020CF13A"/>
    <w:lvl w:ilvl="0" w:tplc="1CA437C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9D260B3"/>
    <w:multiLevelType w:val="hybridMultilevel"/>
    <w:tmpl w:val="9F7E0F86"/>
    <w:lvl w:ilvl="0" w:tplc="001ED32E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CE9A7B48">
      <w:start w:val="6"/>
      <w:numFmt w:val="decimal"/>
      <w:lvlText w:val="%2."/>
      <w:lvlJc w:val="left"/>
      <w:pPr>
        <w:tabs>
          <w:tab w:val="num" w:pos="2208"/>
        </w:tabs>
        <w:ind w:left="220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3" w15:restartNumberingAfterBreak="0">
    <w:nsid w:val="0C1410FA"/>
    <w:multiLevelType w:val="hybridMultilevel"/>
    <w:tmpl w:val="F32433D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5A3A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D51B2"/>
    <w:multiLevelType w:val="hybridMultilevel"/>
    <w:tmpl w:val="9D1CE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0343C"/>
    <w:multiLevelType w:val="hybridMultilevel"/>
    <w:tmpl w:val="78746288"/>
    <w:lvl w:ilvl="0" w:tplc="92D4646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EAD01C7"/>
    <w:multiLevelType w:val="hybridMultilevel"/>
    <w:tmpl w:val="7FC8975C"/>
    <w:lvl w:ilvl="0" w:tplc="226A9AC8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7" w15:restartNumberingAfterBreak="0">
    <w:nsid w:val="1EDF0CB6"/>
    <w:multiLevelType w:val="hybridMultilevel"/>
    <w:tmpl w:val="8F58C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1920"/>
    <w:multiLevelType w:val="hybridMultilevel"/>
    <w:tmpl w:val="3EC460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576886"/>
    <w:multiLevelType w:val="hybridMultilevel"/>
    <w:tmpl w:val="77242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B328D"/>
    <w:multiLevelType w:val="hybridMultilevel"/>
    <w:tmpl w:val="1DF8022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A594C6C"/>
    <w:multiLevelType w:val="hybridMultilevel"/>
    <w:tmpl w:val="D7BABD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EEFB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9463E2"/>
    <w:multiLevelType w:val="multilevel"/>
    <w:tmpl w:val="8D987872"/>
    <w:lvl w:ilvl="0"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516509"/>
    <w:multiLevelType w:val="hybridMultilevel"/>
    <w:tmpl w:val="2EB2E918"/>
    <w:lvl w:ilvl="0" w:tplc="04050017">
      <w:start w:val="5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2680C89"/>
    <w:multiLevelType w:val="hybridMultilevel"/>
    <w:tmpl w:val="4D726B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A4273"/>
    <w:multiLevelType w:val="hybridMultilevel"/>
    <w:tmpl w:val="BBD21D96"/>
    <w:lvl w:ilvl="0" w:tplc="5D8AF30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63A1D65"/>
    <w:multiLevelType w:val="multilevel"/>
    <w:tmpl w:val="E4E2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7" w15:restartNumberingAfterBreak="0">
    <w:nsid w:val="37381DFE"/>
    <w:multiLevelType w:val="hybridMultilevel"/>
    <w:tmpl w:val="0DDCEF10"/>
    <w:lvl w:ilvl="0" w:tplc="CD8E359C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18" w15:restartNumberingAfterBreak="0">
    <w:nsid w:val="377F34DE"/>
    <w:multiLevelType w:val="hybridMultilevel"/>
    <w:tmpl w:val="680AA9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679EC"/>
    <w:multiLevelType w:val="hybridMultilevel"/>
    <w:tmpl w:val="88942E5E"/>
    <w:lvl w:ilvl="0" w:tplc="10E0CC0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C84ED1"/>
    <w:multiLevelType w:val="hybridMultilevel"/>
    <w:tmpl w:val="00D8A16A"/>
    <w:lvl w:ilvl="0" w:tplc="817AAB98">
      <w:start w:val="1"/>
      <w:numFmt w:val="bullet"/>
      <w:lvlText w:val="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94B6C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7E6EE2"/>
    <w:multiLevelType w:val="hybridMultilevel"/>
    <w:tmpl w:val="8E7E133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4AF4349B"/>
    <w:multiLevelType w:val="hybridMultilevel"/>
    <w:tmpl w:val="CF6AB4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A4DF0"/>
    <w:multiLevelType w:val="multilevel"/>
    <w:tmpl w:val="33F2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4" w15:restartNumberingAfterBreak="0">
    <w:nsid w:val="58F91DC0"/>
    <w:multiLevelType w:val="hybridMultilevel"/>
    <w:tmpl w:val="C94AB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62F93"/>
    <w:multiLevelType w:val="hybridMultilevel"/>
    <w:tmpl w:val="3754D9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D57F5"/>
    <w:multiLevelType w:val="multilevel"/>
    <w:tmpl w:val="1346C4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5F806A72"/>
    <w:multiLevelType w:val="hybridMultilevel"/>
    <w:tmpl w:val="5E24FA56"/>
    <w:lvl w:ilvl="0" w:tplc="4FFAB3B6"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02418A9"/>
    <w:multiLevelType w:val="hybridMultilevel"/>
    <w:tmpl w:val="86A634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222E4E"/>
    <w:multiLevelType w:val="hybridMultilevel"/>
    <w:tmpl w:val="5B9CFBF0"/>
    <w:lvl w:ilvl="0" w:tplc="BB84686C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9C0424E"/>
    <w:multiLevelType w:val="hybridMultilevel"/>
    <w:tmpl w:val="DC7AB07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DC2091E"/>
    <w:multiLevelType w:val="hybridMultilevel"/>
    <w:tmpl w:val="A622F9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7F0BF3"/>
    <w:multiLevelType w:val="hybridMultilevel"/>
    <w:tmpl w:val="7188C8AA"/>
    <w:lvl w:ilvl="0" w:tplc="E236CCE8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33" w15:restartNumberingAfterBreak="0">
    <w:nsid w:val="70D5729B"/>
    <w:multiLevelType w:val="multilevel"/>
    <w:tmpl w:val="CBBEDB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4" w15:restartNumberingAfterBreak="0">
    <w:nsid w:val="75587A22"/>
    <w:multiLevelType w:val="hybridMultilevel"/>
    <w:tmpl w:val="759E9A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32430"/>
    <w:multiLevelType w:val="hybridMultilevel"/>
    <w:tmpl w:val="6FF6B8C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964399C"/>
    <w:multiLevelType w:val="hybridMultilevel"/>
    <w:tmpl w:val="B6A45C7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1"/>
  </w:num>
  <w:num w:numId="4">
    <w:abstractNumId w:val="17"/>
  </w:num>
  <w:num w:numId="5">
    <w:abstractNumId w:val="23"/>
  </w:num>
  <w:num w:numId="6">
    <w:abstractNumId w:val="27"/>
  </w:num>
  <w:num w:numId="7">
    <w:abstractNumId w:val="2"/>
  </w:num>
  <w:num w:numId="8">
    <w:abstractNumId w:val="15"/>
  </w:num>
  <w:num w:numId="9">
    <w:abstractNumId w:val="32"/>
  </w:num>
  <w:num w:numId="10">
    <w:abstractNumId w:val="6"/>
  </w:num>
  <w:num w:numId="11">
    <w:abstractNumId w:val="1"/>
  </w:num>
  <w:num w:numId="12">
    <w:abstractNumId w:val="5"/>
  </w:num>
  <w:num w:numId="13">
    <w:abstractNumId w:val="0"/>
  </w:num>
  <w:num w:numId="14">
    <w:abstractNumId w:val="3"/>
  </w:num>
  <w:num w:numId="15">
    <w:abstractNumId w:val="20"/>
  </w:num>
  <w:num w:numId="16">
    <w:abstractNumId w:val="13"/>
  </w:num>
  <w:num w:numId="17">
    <w:abstractNumId w:val="33"/>
  </w:num>
  <w:num w:numId="18">
    <w:abstractNumId w:val="16"/>
  </w:num>
  <w:num w:numId="19">
    <w:abstractNumId w:val="29"/>
  </w:num>
  <w:num w:numId="20">
    <w:abstractNumId w:val="12"/>
  </w:num>
  <w:num w:numId="21">
    <w:abstractNumId w:val="8"/>
  </w:num>
  <w:num w:numId="22">
    <w:abstractNumId w:val="34"/>
  </w:num>
  <w:num w:numId="23">
    <w:abstractNumId w:val="14"/>
  </w:num>
  <w:num w:numId="24">
    <w:abstractNumId w:val="28"/>
  </w:num>
  <w:num w:numId="25">
    <w:abstractNumId w:val="19"/>
  </w:num>
  <w:num w:numId="26">
    <w:abstractNumId w:val="31"/>
  </w:num>
  <w:num w:numId="27">
    <w:abstractNumId w:val="4"/>
  </w:num>
  <w:num w:numId="28">
    <w:abstractNumId w:val="24"/>
  </w:num>
  <w:num w:numId="29">
    <w:abstractNumId w:val="9"/>
  </w:num>
  <w:num w:numId="30">
    <w:abstractNumId w:val="21"/>
  </w:num>
  <w:num w:numId="31">
    <w:abstractNumId w:val="7"/>
  </w:num>
  <w:num w:numId="32">
    <w:abstractNumId w:val="35"/>
  </w:num>
  <w:num w:numId="33">
    <w:abstractNumId w:val="36"/>
  </w:num>
  <w:num w:numId="34">
    <w:abstractNumId w:val="10"/>
  </w:num>
  <w:num w:numId="35">
    <w:abstractNumId w:val="22"/>
  </w:num>
  <w:num w:numId="36">
    <w:abstractNumId w:val="2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74"/>
    <w:rsid w:val="00026E6A"/>
    <w:rsid w:val="00036A3A"/>
    <w:rsid w:val="000426A0"/>
    <w:rsid w:val="000E77EE"/>
    <w:rsid w:val="00102B51"/>
    <w:rsid w:val="00126D75"/>
    <w:rsid w:val="001767BC"/>
    <w:rsid w:val="001E0BC3"/>
    <w:rsid w:val="001E2E29"/>
    <w:rsid w:val="00204F97"/>
    <w:rsid w:val="002300C7"/>
    <w:rsid w:val="002330A0"/>
    <w:rsid w:val="00236119"/>
    <w:rsid w:val="002402A7"/>
    <w:rsid w:val="0029059D"/>
    <w:rsid w:val="002913E2"/>
    <w:rsid w:val="002B6E13"/>
    <w:rsid w:val="002D54FE"/>
    <w:rsid w:val="003173C3"/>
    <w:rsid w:val="00332A50"/>
    <w:rsid w:val="003B1C52"/>
    <w:rsid w:val="003D16CF"/>
    <w:rsid w:val="004021E8"/>
    <w:rsid w:val="004147A3"/>
    <w:rsid w:val="0044696A"/>
    <w:rsid w:val="0046128E"/>
    <w:rsid w:val="00485DF7"/>
    <w:rsid w:val="004D2B8E"/>
    <w:rsid w:val="004D5FD8"/>
    <w:rsid w:val="00524D46"/>
    <w:rsid w:val="005C05F2"/>
    <w:rsid w:val="005D1839"/>
    <w:rsid w:val="005D3EBD"/>
    <w:rsid w:val="005D69BE"/>
    <w:rsid w:val="005E27C3"/>
    <w:rsid w:val="00610C4F"/>
    <w:rsid w:val="0061535C"/>
    <w:rsid w:val="0061612B"/>
    <w:rsid w:val="006240E6"/>
    <w:rsid w:val="00636E11"/>
    <w:rsid w:val="0064158A"/>
    <w:rsid w:val="00664A1C"/>
    <w:rsid w:val="0066779A"/>
    <w:rsid w:val="00677633"/>
    <w:rsid w:val="006B060A"/>
    <w:rsid w:val="00724FE8"/>
    <w:rsid w:val="007254E8"/>
    <w:rsid w:val="0073797F"/>
    <w:rsid w:val="00757BDB"/>
    <w:rsid w:val="007943AA"/>
    <w:rsid w:val="007A07BE"/>
    <w:rsid w:val="007C1EFC"/>
    <w:rsid w:val="007C35C6"/>
    <w:rsid w:val="007E59A0"/>
    <w:rsid w:val="007F20CF"/>
    <w:rsid w:val="007F3194"/>
    <w:rsid w:val="0080526E"/>
    <w:rsid w:val="00853623"/>
    <w:rsid w:val="00863C87"/>
    <w:rsid w:val="00864AF4"/>
    <w:rsid w:val="008761DD"/>
    <w:rsid w:val="008841CB"/>
    <w:rsid w:val="00896F0E"/>
    <w:rsid w:val="008A79D2"/>
    <w:rsid w:val="008C2B2E"/>
    <w:rsid w:val="008E23F6"/>
    <w:rsid w:val="008F328D"/>
    <w:rsid w:val="00926E57"/>
    <w:rsid w:val="009626F7"/>
    <w:rsid w:val="0096603C"/>
    <w:rsid w:val="00990168"/>
    <w:rsid w:val="00997827"/>
    <w:rsid w:val="009E2B6C"/>
    <w:rsid w:val="00A11A03"/>
    <w:rsid w:val="00A129C8"/>
    <w:rsid w:val="00A147F1"/>
    <w:rsid w:val="00A274B2"/>
    <w:rsid w:val="00A3718B"/>
    <w:rsid w:val="00A617AE"/>
    <w:rsid w:val="00A65EE0"/>
    <w:rsid w:val="00A72F9B"/>
    <w:rsid w:val="00A8295C"/>
    <w:rsid w:val="00A911E2"/>
    <w:rsid w:val="00A9622E"/>
    <w:rsid w:val="00AC70AD"/>
    <w:rsid w:val="00AD4EF8"/>
    <w:rsid w:val="00AF6965"/>
    <w:rsid w:val="00B02BDF"/>
    <w:rsid w:val="00B366AB"/>
    <w:rsid w:val="00B62C72"/>
    <w:rsid w:val="00B671F0"/>
    <w:rsid w:val="00B843DE"/>
    <w:rsid w:val="00BA7A27"/>
    <w:rsid w:val="00BB4703"/>
    <w:rsid w:val="00BF29F5"/>
    <w:rsid w:val="00C00B58"/>
    <w:rsid w:val="00C1718A"/>
    <w:rsid w:val="00C54DFC"/>
    <w:rsid w:val="00C56F89"/>
    <w:rsid w:val="00C6322A"/>
    <w:rsid w:val="00C65F74"/>
    <w:rsid w:val="00C72ACB"/>
    <w:rsid w:val="00CA25C4"/>
    <w:rsid w:val="00CD4B05"/>
    <w:rsid w:val="00CD70D6"/>
    <w:rsid w:val="00D25D38"/>
    <w:rsid w:val="00D27322"/>
    <w:rsid w:val="00D27B8A"/>
    <w:rsid w:val="00D62136"/>
    <w:rsid w:val="00D903CF"/>
    <w:rsid w:val="00E1633F"/>
    <w:rsid w:val="00E3744D"/>
    <w:rsid w:val="00E833E6"/>
    <w:rsid w:val="00E92B25"/>
    <w:rsid w:val="00EC27DD"/>
    <w:rsid w:val="00EF32CD"/>
    <w:rsid w:val="00F51C20"/>
    <w:rsid w:val="00F66060"/>
    <w:rsid w:val="00F7022E"/>
    <w:rsid w:val="00FB05FC"/>
    <w:rsid w:val="00FD5249"/>
    <w:rsid w:val="00FD7EAB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851AED-5A8E-4099-A316-0365774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AF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864AF4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864AF4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864AF4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864AF4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864AF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864AF4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864AF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864AF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864AF4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64AF4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864AF4"/>
    <w:pPr>
      <w:spacing w:before="120" w:line="240" w:lineRule="atLeast"/>
      <w:jc w:val="both"/>
    </w:pPr>
  </w:style>
  <w:style w:type="paragraph" w:styleId="Zkladntext">
    <w:name w:val="Body Text"/>
    <w:basedOn w:val="Normln"/>
    <w:rsid w:val="00864AF4"/>
  </w:style>
  <w:style w:type="paragraph" w:customStyle="1" w:styleId="Paragraf">
    <w:name w:val="Paragraf"/>
    <w:basedOn w:val="Normln"/>
    <w:rsid w:val="00864AF4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864AF4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864AF4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864AF4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864AF4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864AF4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864AF4"/>
    <w:pPr>
      <w:widowControl w:val="0"/>
      <w:ind w:left="360"/>
    </w:pPr>
  </w:style>
  <w:style w:type="paragraph" w:customStyle="1" w:styleId="Prosttext1">
    <w:name w:val="Prostý text1"/>
    <w:basedOn w:val="Normln"/>
    <w:rsid w:val="00864AF4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864AF4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rsid w:val="00864AF4"/>
    <w:rPr>
      <w:color w:val="0000FF"/>
      <w:u w:val="single"/>
    </w:rPr>
  </w:style>
  <w:style w:type="paragraph" w:styleId="Seznam">
    <w:name w:val="List"/>
    <w:basedOn w:val="Normln"/>
    <w:rsid w:val="00864AF4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864AF4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864AF4"/>
  </w:style>
  <w:style w:type="paragraph" w:customStyle="1" w:styleId="Normlnweb1">
    <w:name w:val="Normální (web)1"/>
    <w:basedOn w:val="Normln"/>
    <w:rsid w:val="00864AF4"/>
    <w:pPr>
      <w:spacing w:before="100" w:after="100"/>
    </w:pPr>
  </w:style>
  <w:style w:type="paragraph" w:customStyle="1" w:styleId="Normlnweb2">
    <w:name w:val="Normální (web)2"/>
    <w:basedOn w:val="Normln"/>
    <w:rsid w:val="00864AF4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rsid w:val="00864AF4"/>
    <w:rPr>
      <w:rFonts w:ascii="Verdana" w:hAnsi="Verdana"/>
      <w:color w:val="000000"/>
      <w:sz w:val="18"/>
    </w:rPr>
  </w:style>
  <w:style w:type="character" w:customStyle="1" w:styleId="Siln1">
    <w:name w:val="Silné1"/>
    <w:rsid w:val="00864AF4"/>
    <w:rPr>
      <w:b/>
    </w:rPr>
  </w:style>
  <w:style w:type="paragraph" w:customStyle="1" w:styleId="Zkladntextodsazen21">
    <w:name w:val="Základní text odsazený 21"/>
    <w:basedOn w:val="Normln"/>
    <w:rsid w:val="00864AF4"/>
    <w:pPr>
      <w:ind w:firstLine="709"/>
      <w:jc w:val="both"/>
    </w:pPr>
    <w:rPr>
      <w:sz w:val="22"/>
    </w:rPr>
  </w:style>
  <w:style w:type="paragraph" w:styleId="Zkladntextodsazen">
    <w:name w:val="Body Text Indent"/>
    <w:basedOn w:val="Normln"/>
    <w:rsid w:val="00864AF4"/>
    <w:pPr>
      <w:spacing w:after="120"/>
      <w:ind w:left="283"/>
    </w:pPr>
  </w:style>
  <w:style w:type="paragraph" w:styleId="Prosttext">
    <w:name w:val="Plain Text"/>
    <w:basedOn w:val="Normln"/>
    <w:rsid w:val="00864AF4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126D7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rsid w:val="00126D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26D75"/>
    <w:rPr>
      <w:rFonts w:ascii="Tahoma" w:hAnsi="Tahoma" w:cs="Tahoma"/>
      <w:sz w:val="16"/>
      <w:szCs w:val="16"/>
    </w:rPr>
  </w:style>
  <w:style w:type="paragraph" w:styleId="Obsah3">
    <w:name w:val="toc 3"/>
    <w:basedOn w:val="Normln"/>
    <w:next w:val="Normln"/>
    <w:autoRedefine/>
    <w:uiPriority w:val="39"/>
    <w:rsid w:val="00A65EE0"/>
    <w:pPr>
      <w:spacing w:after="100"/>
      <w:ind w:left="480"/>
    </w:pPr>
  </w:style>
  <w:style w:type="character" w:styleId="Hypertextovodkaz">
    <w:name w:val="Hyperlink"/>
    <w:uiPriority w:val="99"/>
    <w:unhideWhenUsed/>
    <w:rsid w:val="00A65E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62136"/>
    <w:pPr>
      <w:ind w:left="720"/>
      <w:contextualSpacing/>
    </w:pPr>
  </w:style>
  <w:style w:type="character" w:customStyle="1" w:styleId="ZhlavChar">
    <w:name w:val="Záhlaví Char"/>
    <w:link w:val="Zhlav"/>
    <w:rsid w:val="005C05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CAFC-33C6-4D2E-BB7D-DD710317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15</Pages>
  <Words>4904</Words>
  <Characters>28940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49 - Školní řád MŠ</vt:lpstr>
    </vt:vector>
  </TitlesOfParts>
  <Company>PaedDr. Jan Mikáč</Company>
  <LinksUpToDate>false</LinksUpToDate>
  <CharactersWithSpaces>33777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49 - Školní řád MŠ</dc:title>
  <dc:subject/>
  <dc:creator>PaedDr. Jan Mikáč</dc:creator>
  <cp:keywords/>
  <cp:lastModifiedBy>reditelka</cp:lastModifiedBy>
  <cp:revision>13</cp:revision>
  <cp:lastPrinted>2017-09-22T10:49:00Z</cp:lastPrinted>
  <dcterms:created xsi:type="dcterms:W3CDTF">2016-08-23T12:18:00Z</dcterms:created>
  <dcterms:modified xsi:type="dcterms:W3CDTF">2018-04-26T11:19:00Z</dcterms:modified>
  <cp:category>Kartotéka - směrnice</cp:category>
</cp:coreProperties>
</file>