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9C0C" w14:textId="77777777" w:rsidR="002C40D3" w:rsidRPr="000464FE" w:rsidRDefault="002C40D3" w:rsidP="004B7A16">
      <w:pPr>
        <w:pBdr>
          <w:bottom w:val="single" w:sz="4" w:space="1" w:color="auto"/>
        </w:pBdr>
        <w:spacing w:after="1080"/>
        <w:jc w:val="center"/>
      </w:pPr>
      <w:r w:rsidRPr="000464FE">
        <w:rPr>
          <w:b/>
        </w:rPr>
        <w:t xml:space="preserve">ZŠ Chomutov, </w:t>
      </w:r>
      <w:r w:rsidR="00414065" w:rsidRPr="000464FE">
        <w:rPr>
          <w:b/>
        </w:rPr>
        <w:t>N</w:t>
      </w:r>
      <w:r w:rsidR="00471F8F" w:rsidRPr="000464FE">
        <w:rPr>
          <w:b/>
        </w:rPr>
        <w:t xml:space="preserve">a </w:t>
      </w:r>
      <w:r w:rsidRPr="000464FE">
        <w:rPr>
          <w:b/>
        </w:rPr>
        <w:t>Příkopech 895</w:t>
      </w:r>
    </w:p>
    <w:p w14:paraId="45BA45E9" w14:textId="77777777" w:rsidR="00854306" w:rsidRPr="000464FE" w:rsidRDefault="00570CE5" w:rsidP="00854306">
      <w:pPr>
        <w:spacing w:after="1680"/>
        <w:jc w:val="center"/>
        <w:rPr>
          <w:sz w:val="36"/>
        </w:rPr>
      </w:pPr>
      <w:r w:rsidRPr="000464FE">
        <w:rPr>
          <w:noProof/>
        </w:rPr>
        <w:drawing>
          <wp:inline distT="0" distB="0" distL="0" distR="0" wp14:anchorId="525AA2EE" wp14:editId="7A29662A">
            <wp:extent cx="817880" cy="962660"/>
            <wp:effectExtent l="0" t="0" r="127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880" cy="962660"/>
                    </a:xfrm>
                    <a:prstGeom prst="rect">
                      <a:avLst/>
                    </a:prstGeom>
                    <a:noFill/>
                    <a:ln>
                      <a:noFill/>
                    </a:ln>
                  </pic:spPr>
                </pic:pic>
              </a:graphicData>
            </a:graphic>
          </wp:inline>
        </w:drawing>
      </w:r>
    </w:p>
    <w:p w14:paraId="35EC5FF5" w14:textId="79FCD29F" w:rsidR="006928CA" w:rsidRPr="000464FE" w:rsidRDefault="00765F2B" w:rsidP="003D0139">
      <w:pPr>
        <w:spacing w:after="1680"/>
        <w:jc w:val="center"/>
        <w:rPr>
          <w:sz w:val="36"/>
        </w:rPr>
      </w:pPr>
      <w:r w:rsidRPr="000464FE">
        <w:rPr>
          <w:sz w:val="36"/>
        </w:rPr>
        <w:t xml:space="preserve">Plán práce školy </w:t>
      </w:r>
      <w:r w:rsidR="00414065" w:rsidRPr="000464FE">
        <w:rPr>
          <w:sz w:val="36"/>
        </w:rPr>
        <w:t>n</w:t>
      </w:r>
      <w:r w:rsidR="00471F8F" w:rsidRPr="000464FE">
        <w:rPr>
          <w:sz w:val="36"/>
        </w:rPr>
        <w:t xml:space="preserve">a </w:t>
      </w:r>
      <w:r w:rsidRPr="000464FE">
        <w:rPr>
          <w:sz w:val="36"/>
        </w:rPr>
        <w:t>školní ro</w:t>
      </w:r>
      <w:r w:rsidR="00414065" w:rsidRPr="000464FE">
        <w:rPr>
          <w:sz w:val="36"/>
        </w:rPr>
        <w:t>k </w:t>
      </w:r>
      <w:r w:rsidR="006928CA" w:rsidRPr="000464FE">
        <w:rPr>
          <w:sz w:val="36"/>
        </w:rPr>
        <w:t>2020</w:t>
      </w:r>
      <w:r w:rsidR="00A707AB" w:rsidRPr="000464FE">
        <w:rPr>
          <w:sz w:val="36"/>
        </w:rPr>
        <w:t>–</w:t>
      </w:r>
      <w:r w:rsidR="002C40D3" w:rsidRPr="000464FE">
        <w:rPr>
          <w:sz w:val="36"/>
        </w:rPr>
        <w:t xml:space="preserve"> </w:t>
      </w:r>
      <w:r w:rsidR="00DE1F48" w:rsidRPr="000464FE">
        <w:rPr>
          <w:sz w:val="36"/>
        </w:rPr>
        <w:t>202</w:t>
      </w:r>
      <w:r w:rsidR="003D0139" w:rsidRPr="000464FE">
        <w:rPr>
          <w:sz w:val="36"/>
        </w:rPr>
        <w:t>1</w:t>
      </w:r>
      <w:r w:rsidR="006928CA" w:rsidRPr="000464FE">
        <w:rPr>
          <w:noProof/>
        </w:rPr>
        <w:drawing>
          <wp:inline distT="0" distB="0" distL="0" distR="0" wp14:anchorId="2C72CCA2" wp14:editId="3A834AFA">
            <wp:extent cx="5250180" cy="868680"/>
            <wp:effectExtent l="0" t="0" r="0" b="0"/>
            <wp:docPr id="6" name="Obrázek 6" descr="Mladí bydlí - prodejna &amp; e-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dí bydlí - prodejna &amp; e-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868680"/>
                    </a:xfrm>
                    <a:prstGeom prst="rect">
                      <a:avLst/>
                    </a:prstGeom>
                    <a:noFill/>
                    <a:ln>
                      <a:noFill/>
                    </a:ln>
                  </pic:spPr>
                </pic:pic>
              </a:graphicData>
            </a:graphic>
          </wp:inline>
        </w:drawing>
      </w:r>
    </w:p>
    <w:p w14:paraId="73291E30" w14:textId="12DE3FD2" w:rsidR="003D0139" w:rsidRPr="000464FE" w:rsidRDefault="003D0139" w:rsidP="003D0139">
      <w:pPr>
        <w:spacing w:after="1680"/>
        <w:jc w:val="center"/>
        <w:rPr>
          <w:sz w:val="36"/>
        </w:rPr>
      </w:pPr>
      <w:r w:rsidRPr="000464FE">
        <w:rPr>
          <w:noProof/>
        </w:rPr>
        <w:drawing>
          <wp:inline distT="0" distB="0" distL="0" distR="0" wp14:anchorId="3BCECB20" wp14:editId="0753600C">
            <wp:extent cx="5250180" cy="868680"/>
            <wp:effectExtent l="0" t="0" r="0" b="0"/>
            <wp:docPr id="4" name="Obrázek 4" descr="Mladí bydlí - prodejna &amp; e-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dí bydlí - prodejna &amp; e-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868680"/>
                    </a:xfrm>
                    <a:prstGeom prst="rect">
                      <a:avLst/>
                    </a:prstGeom>
                    <a:noFill/>
                    <a:ln>
                      <a:noFill/>
                    </a:ln>
                  </pic:spPr>
                </pic:pic>
              </a:graphicData>
            </a:graphic>
          </wp:inline>
        </w:drawing>
      </w:r>
    </w:p>
    <w:p w14:paraId="734327F0" w14:textId="1B28B144" w:rsidR="003D0139" w:rsidRPr="000464FE" w:rsidRDefault="003D0139" w:rsidP="003D0139">
      <w:pPr>
        <w:spacing w:after="1680"/>
        <w:jc w:val="center"/>
        <w:rPr>
          <w:sz w:val="36"/>
        </w:rPr>
      </w:pPr>
      <w:r w:rsidRPr="000464FE">
        <w:rPr>
          <w:noProof/>
        </w:rPr>
        <w:drawing>
          <wp:inline distT="0" distB="0" distL="0" distR="0" wp14:anchorId="032540EB" wp14:editId="47382839">
            <wp:extent cx="5250180" cy="868680"/>
            <wp:effectExtent l="0" t="0" r="0" b="0"/>
            <wp:docPr id="7" name="Obrázek 7" descr="Mladí bydlí - prodejna &amp; e-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dí bydlí - prodejna &amp; e-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868680"/>
                    </a:xfrm>
                    <a:prstGeom prst="rect">
                      <a:avLst/>
                    </a:prstGeom>
                    <a:noFill/>
                    <a:ln>
                      <a:noFill/>
                    </a:ln>
                  </pic:spPr>
                </pic:pic>
              </a:graphicData>
            </a:graphic>
          </wp:inline>
        </w:drawing>
      </w:r>
    </w:p>
    <w:p w14:paraId="6D59F6D1" w14:textId="77777777" w:rsidR="002C40D3" w:rsidRPr="000464FE" w:rsidRDefault="004068A8" w:rsidP="00854306">
      <w:pPr>
        <w:spacing w:before="1200"/>
        <w:jc w:val="center"/>
      </w:pPr>
      <w:r w:rsidRPr="000464FE">
        <w:t xml:space="preserve">Vypracoval: </w:t>
      </w:r>
      <w:r w:rsidR="002C40D3" w:rsidRPr="000464FE">
        <w:t>Milosla</w:t>
      </w:r>
      <w:r w:rsidR="00414065" w:rsidRPr="000464FE">
        <w:t>v </w:t>
      </w:r>
      <w:r w:rsidR="002C40D3" w:rsidRPr="000464FE">
        <w:t>Hons</w:t>
      </w:r>
    </w:p>
    <w:p w14:paraId="5D0512CE" w14:textId="1C7568C3" w:rsidR="00E95DB2" w:rsidRPr="000464FE" w:rsidRDefault="002C40D3" w:rsidP="00E95DB2">
      <w:pPr>
        <w:pBdr>
          <w:bottom w:val="single" w:sz="4" w:space="1" w:color="auto"/>
        </w:pBdr>
        <w:tabs>
          <w:tab w:val="left" w:leader="dot" w:pos="8505"/>
        </w:tabs>
        <w:rPr>
          <w:b/>
          <w:sz w:val="32"/>
        </w:rPr>
      </w:pPr>
      <w:r w:rsidRPr="000464FE">
        <w:br w:type="page"/>
      </w:r>
      <w:r w:rsidR="00E95DB2" w:rsidRPr="000464FE">
        <w:rPr>
          <w:b/>
          <w:sz w:val="32"/>
        </w:rPr>
        <w:lastRenderedPageBreak/>
        <w:t>Obsah</w:t>
      </w:r>
    </w:p>
    <w:p w14:paraId="23B82078" w14:textId="77777777" w:rsidR="00355E20" w:rsidRPr="000464FE" w:rsidRDefault="00E95DB2" w:rsidP="00355E20">
      <w:pPr>
        <w:pStyle w:val="Obsah1"/>
        <w:tabs>
          <w:tab w:val="left" w:pos="480"/>
          <w:tab w:val="right" w:leader="dot" w:pos="9060"/>
        </w:tabs>
        <w:spacing w:before="0"/>
        <w:rPr>
          <w:rFonts w:ascii="Times New Roman" w:eastAsiaTheme="minorEastAsia" w:hAnsi="Times New Roman"/>
          <w:b w:val="0"/>
          <w:bCs w:val="0"/>
          <w:noProof/>
        </w:rPr>
      </w:pPr>
      <w:r w:rsidRPr="000464FE">
        <w:rPr>
          <w:rFonts w:ascii="Times New Roman" w:hAnsi="Times New Roman"/>
          <w:b w:val="0"/>
        </w:rPr>
        <w:fldChar w:fldCharType="begin"/>
      </w:r>
      <w:r w:rsidRPr="000464FE">
        <w:rPr>
          <w:rFonts w:ascii="Times New Roman" w:hAnsi="Times New Roman"/>
          <w:b w:val="0"/>
        </w:rPr>
        <w:instrText xml:space="preserve"> TOC \o "1-3" \h \z \u </w:instrText>
      </w:r>
      <w:r w:rsidRPr="000464FE">
        <w:rPr>
          <w:rFonts w:ascii="Times New Roman" w:hAnsi="Times New Roman"/>
          <w:b w:val="0"/>
        </w:rPr>
        <w:fldChar w:fldCharType="separate"/>
      </w:r>
      <w:hyperlink w:anchor="_Toc429339998" w:history="1">
        <w:r w:rsidR="00355E20" w:rsidRPr="000464FE">
          <w:rPr>
            <w:rStyle w:val="Hypertextovodkaz"/>
            <w:rFonts w:ascii="Times New Roman" w:hAnsi="Times New Roman"/>
            <w:b w:val="0"/>
            <w:noProof/>
            <w:color w:val="auto"/>
          </w:rPr>
          <w:t>1</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Základní koncepce a zaměření školy</w:t>
        </w:r>
        <w:r w:rsidR="00355E20" w:rsidRPr="000464FE">
          <w:rPr>
            <w:rFonts w:ascii="Times New Roman" w:hAnsi="Times New Roman"/>
            <w:b w:val="0"/>
            <w:noProof/>
            <w:webHidden/>
          </w:rPr>
          <w:tab/>
        </w:r>
        <w:r w:rsidR="00355E20" w:rsidRPr="000464FE">
          <w:rPr>
            <w:rFonts w:ascii="Times New Roman" w:hAnsi="Times New Roman"/>
            <w:b w:val="0"/>
            <w:noProof/>
            <w:webHidden/>
          </w:rPr>
          <w:fldChar w:fldCharType="begin"/>
        </w:r>
        <w:r w:rsidR="00355E20" w:rsidRPr="000464FE">
          <w:rPr>
            <w:rFonts w:ascii="Times New Roman" w:hAnsi="Times New Roman"/>
            <w:b w:val="0"/>
            <w:noProof/>
            <w:webHidden/>
          </w:rPr>
          <w:instrText xml:space="preserve"> PAGEREF _Toc429339998 \h </w:instrText>
        </w:r>
        <w:r w:rsidR="00355E20" w:rsidRPr="000464FE">
          <w:rPr>
            <w:rFonts w:ascii="Times New Roman" w:hAnsi="Times New Roman"/>
            <w:b w:val="0"/>
            <w:noProof/>
            <w:webHidden/>
          </w:rPr>
        </w:r>
        <w:r w:rsidR="00355E20" w:rsidRPr="000464FE">
          <w:rPr>
            <w:rFonts w:ascii="Times New Roman" w:hAnsi="Times New Roman"/>
            <w:b w:val="0"/>
            <w:noProof/>
            <w:webHidden/>
          </w:rPr>
          <w:fldChar w:fldCharType="separate"/>
        </w:r>
        <w:r w:rsidR="00355E20" w:rsidRPr="000464FE">
          <w:rPr>
            <w:rFonts w:ascii="Times New Roman" w:hAnsi="Times New Roman"/>
            <w:b w:val="0"/>
            <w:noProof/>
            <w:webHidden/>
          </w:rPr>
          <w:t>2</w:t>
        </w:r>
        <w:r w:rsidR="00355E20" w:rsidRPr="000464FE">
          <w:rPr>
            <w:rFonts w:ascii="Times New Roman" w:hAnsi="Times New Roman"/>
            <w:b w:val="0"/>
            <w:noProof/>
            <w:webHidden/>
          </w:rPr>
          <w:fldChar w:fldCharType="end"/>
        </w:r>
      </w:hyperlink>
    </w:p>
    <w:p w14:paraId="69C256DC" w14:textId="77777777" w:rsidR="00355E20" w:rsidRPr="000464FE" w:rsidRDefault="00D62870" w:rsidP="00355E20">
      <w:pPr>
        <w:pStyle w:val="Obsah1"/>
        <w:tabs>
          <w:tab w:val="left" w:pos="480"/>
          <w:tab w:val="right" w:leader="dot" w:pos="9060"/>
        </w:tabs>
        <w:spacing w:before="0"/>
        <w:ind w:left="454" w:hanging="454"/>
        <w:rPr>
          <w:rFonts w:ascii="Times New Roman" w:eastAsiaTheme="minorEastAsia" w:hAnsi="Times New Roman"/>
          <w:b w:val="0"/>
          <w:bCs w:val="0"/>
          <w:noProof/>
        </w:rPr>
      </w:pPr>
      <w:hyperlink w:anchor="_Toc429339999" w:history="1">
        <w:r w:rsidR="00355E20" w:rsidRPr="000464FE">
          <w:rPr>
            <w:rStyle w:val="Hypertextovodkaz"/>
            <w:rFonts w:ascii="Times New Roman" w:hAnsi="Times New Roman"/>
            <w:b w:val="0"/>
            <w:noProof/>
            <w:color w:val="auto"/>
          </w:rPr>
          <w:t>2</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Učební PlÁNA PRO 1.a2.ROČNÍK</w:t>
        </w:r>
        <w:r w:rsidR="00355E20" w:rsidRPr="000464FE">
          <w:rPr>
            <w:rFonts w:ascii="Times New Roman" w:hAnsi="Times New Roman"/>
            <w:b w:val="0"/>
            <w:noProof/>
            <w:webHidden/>
          </w:rPr>
          <w:tab/>
        </w:r>
      </w:hyperlink>
      <w:r w:rsidR="00355E20" w:rsidRPr="000464FE">
        <w:rPr>
          <w:rFonts w:ascii="Times New Roman" w:hAnsi="Times New Roman"/>
          <w:b w:val="0"/>
          <w:noProof/>
        </w:rPr>
        <w:t>4</w:t>
      </w:r>
    </w:p>
    <w:p w14:paraId="5F8B29C2" w14:textId="77777777" w:rsidR="00355E20" w:rsidRPr="000464FE" w:rsidRDefault="00D62870" w:rsidP="00355E20">
      <w:pPr>
        <w:pStyle w:val="Obsah1"/>
        <w:tabs>
          <w:tab w:val="left" w:pos="480"/>
          <w:tab w:val="right" w:leader="dot" w:pos="9060"/>
        </w:tabs>
        <w:spacing w:before="0"/>
        <w:rPr>
          <w:rFonts w:ascii="Times New Roman" w:eastAsiaTheme="minorEastAsia" w:hAnsi="Times New Roman"/>
          <w:b w:val="0"/>
          <w:bCs w:val="0"/>
          <w:noProof/>
        </w:rPr>
      </w:pPr>
      <w:hyperlink w:anchor="_Toc429340000" w:history="1">
        <w:r w:rsidR="00355E20" w:rsidRPr="000464FE">
          <w:rPr>
            <w:rStyle w:val="Hypertextovodkaz"/>
            <w:rFonts w:ascii="Times New Roman" w:hAnsi="Times New Roman"/>
            <w:b w:val="0"/>
            <w:noProof/>
            <w:color w:val="auto"/>
          </w:rPr>
          <w:t>3</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Plán práce v bodech</w:t>
        </w:r>
        <w:r w:rsidR="00355E20" w:rsidRPr="000464FE">
          <w:rPr>
            <w:rFonts w:ascii="Times New Roman" w:hAnsi="Times New Roman"/>
            <w:b w:val="0"/>
            <w:noProof/>
            <w:webHidden/>
          </w:rPr>
          <w:tab/>
        </w:r>
      </w:hyperlink>
      <w:r w:rsidR="00355E20" w:rsidRPr="000464FE">
        <w:rPr>
          <w:rFonts w:ascii="Times New Roman" w:hAnsi="Times New Roman"/>
          <w:b w:val="0"/>
          <w:noProof/>
        </w:rPr>
        <w:t>6</w:t>
      </w:r>
    </w:p>
    <w:p w14:paraId="78CDF0A2" w14:textId="77777777" w:rsidR="00355E20" w:rsidRPr="000464FE" w:rsidRDefault="00D62870" w:rsidP="00355E20">
      <w:pPr>
        <w:pStyle w:val="Obsah2"/>
        <w:rPr>
          <w:rFonts w:eastAsiaTheme="minorEastAsia"/>
          <w:b w:val="0"/>
          <w:sz w:val="24"/>
          <w:szCs w:val="24"/>
        </w:rPr>
      </w:pPr>
      <w:hyperlink w:anchor="_Toc429340001" w:history="1">
        <w:r w:rsidR="00355E20" w:rsidRPr="000464FE">
          <w:rPr>
            <w:rStyle w:val="Hypertextovodkaz"/>
            <w:b w:val="0"/>
            <w:color w:val="auto"/>
            <w:sz w:val="24"/>
            <w:szCs w:val="24"/>
          </w:rPr>
          <w:t>3.1</w:t>
        </w:r>
        <w:r w:rsidR="00355E20" w:rsidRPr="000464FE">
          <w:rPr>
            <w:rFonts w:eastAsiaTheme="minorEastAsia"/>
            <w:b w:val="0"/>
            <w:sz w:val="24"/>
            <w:szCs w:val="24"/>
          </w:rPr>
          <w:tab/>
        </w:r>
        <w:r w:rsidR="00355E20" w:rsidRPr="000464FE">
          <w:rPr>
            <w:rStyle w:val="Hypertextovodkaz"/>
            <w:b w:val="0"/>
            <w:color w:val="auto"/>
            <w:sz w:val="24"/>
            <w:szCs w:val="24"/>
          </w:rPr>
          <w:t>Organizace školního roku 2019/2020</w:t>
        </w:r>
        <w:r w:rsidR="00355E20" w:rsidRPr="000464FE">
          <w:rPr>
            <w:b w:val="0"/>
            <w:webHidden/>
            <w:sz w:val="24"/>
            <w:szCs w:val="24"/>
          </w:rPr>
          <w:tab/>
          <w:t>7</w:t>
        </w:r>
      </w:hyperlink>
    </w:p>
    <w:p w14:paraId="0F956C0B" w14:textId="77777777" w:rsidR="00355E20" w:rsidRPr="000464FE" w:rsidRDefault="00D62870" w:rsidP="00355E20">
      <w:pPr>
        <w:pStyle w:val="Obsah2"/>
        <w:rPr>
          <w:rFonts w:eastAsiaTheme="minorEastAsia"/>
          <w:b w:val="0"/>
          <w:sz w:val="24"/>
          <w:szCs w:val="24"/>
        </w:rPr>
      </w:pPr>
      <w:hyperlink w:anchor="_Toc429340002" w:history="1">
        <w:r w:rsidR="00355E20" w:rsidRPr="000464FE">
          <w:rPr>
            <w:rStyle w:val="Hypertextovodkaz"/>
            <w:b w:val="0"/>
            <w:color w:val="auto"/>
            <w:sz w:val="24"/>
            <w:szCs w:val="24"/>
          </w:rPr>
          <w:t>3.2</w:t>
        </w:r>
        <w:r w:rsidR="00355E20" w:rsidRPr="000464FE">
          <w:rPr>
            <w:rFonts w:eastAsiaTheme="minorEastAsia"/>
            <w:b w:val="0"/>
            <w:sz w:val="24"/>
            <w:szCs w:val="24"/>
          </w:rPr>
          <w:tab/>
        </w:r>
        <w:r w:rsidR="00355E20" w:rsidRPr="000464FE">
          <w:rPr>
            <w:rStyle w:val="Hypertextovodkaz"/>
            <w:b w:val="0"/>
            <w:color w:val="auto"/>
            <w:sz w:val="24"/>
            <w:szCs w:val="24"/>
          </w:rPr>
          <w:t>Ostatní důležitá data</w:t>
        </w:r>
        <w:r w:rsidR="00355E20" w:rsidRPr="000464FE">
          <w:rPr>
            <w:b w:val="0"/>
            <w:webHidden/>
            <w:sz w:val="24"/>
            <w:szCs w:val="24"/>
          </w:rPr>
          <w:tab/>
          <w:t>10</w:t>
        </w:r>
      </w:hyperlink>
    </w:p>
    <w:p w14:paraId="725E98C4" w14:textId="77777777" w:rsidR="00355E20" w:rsidRPr="000464FE" w:rsidRDefault="00D62870" w:rsidP="00355E20">
      <w:pPr>
        <w:pStyle w:val="Obsah2"/>
        <w:rPr>
          <w:b w:val="0"/>
          <w:sz w:val="24"/>
          <w:szCs w:val="24"/>
        </w:rPr>
      </w:pPr>
      <w:hyperlink w:anchor="_Toc429340003" w:history="1">
        <w:r w:rsidR="00355E20" w:rsidRPr="000464FE">
          <w:rPr>
            <w:rStyle w:val="Hypertextovodkaz"/>
            <w:b w:val="0"/>
            <w:color w:val="auto"/>
            <w:sz w:val="24"/>
            <w:szCs w:val="24"/>
          </w:rPr>
          <w:t>3.3</w:t>
        </w:r>
        <w:r w:rsidR="00355E20" w:rsidRPr="000464FE">
          <w:rPr>
            <w:rFonts w:eastAsiaTheme="minorEastAsia"/>
            <w:b w:val="0"/>
            <w:sz w:val="24"/>
            <w:szCs w:val="24"/>
          </w:rPr>
          <w:tab/>
        </w:r>
        <w:r w:rsidR="00355E20" w:rsidRPr="000464FE">
          <w:rPr>
            <w:rStyle w:val="Hypertextovodkaz"/>
            <w:b w:val="0"/>
            <w:color w:val="auto"/>
            <w:sz w:val="24"/>
            <w:szCs w:val="24"/>
          </w:rPr>
          <w:t>Komentář k některým aktivitám</w:t>
        </w:r>
        <w:r w:rsidR="00355E20" w:rsidRPr="000464FE">
          <w:rPr>
            <w:b w:val="0"/>
            <w:webHidden/>
            <w:sz w:val="24"/>
            <w:szCs w:val="24"/>
          </w:rPr>
          <w:tab/>
          <w:t>1</w:t>
        </w:r>
      </w:hyperlink>
      <w:r w:rsidR="00355E20" w:rsidRPr="000464FE">
        <w:rPr>
          <w:b w:val="0"/>
          <w:sz w:val="24"/>
          <w:szCs w:val="24"/>
        </w:rPr>
        <w:t>3</w:t>
      </w:r>
    </w:p>
    <w:p w14:paraId="32178EF1" w14:textId="77777777" w:rsidR="00355E20" w:rsidRPr="000464FE" w:rsidRDefault="00355E20" w:rsidP="00355E20">
      <w:pPr>
        <w:tabs>
          <w:tab w:val="right" w:leader="dot" w:pos="9060"/>
        </w:tabs>
        <w:rPr>
          <w:rFonts w:eastAsiaTheme="minorEastAsia"/>
        </w:rPr>
      </w:pPr>
      <w:r w:rsidRPr="000464FE">
        <w:rPr>
          <w:rFonts w:eastAsiaTheme="minorEastAsia"/>
        </w:rPr>
        <w:t>3.4   Přidělení jednotlivých soutěží a olympiád………………………………………………15</w:t>
      </w:r>
    </w:p>
    <w:p w14:paraId="4CD37137" w14:textId="77777777" w:rsidR="00355E20" w:rsidRPr="000464FE" w:rsidRDefault="00D62870" w:rsidP="00355E20">
      <w:pPr>
        <w:pStyle w:val="Obsah1"/>
        <w:tabs>
          <w:tab w:val="left" w:pos="480"/>
          <w:tab w:val="right" w:leader="dot" w:pos="9060"/>
        </w:tabs>
        <w:spacing w:before="0"/>
        <w:rPr>
          <w:rFonts w:ascii="Times New Roman" w:eastAsiaTheme="minorEastAsia" w:hAnsi="Times New Roman"/>
          <w:b w:val="0"/>
          <w:bCs w:val="0"/>
          <w:noProof/>
        </w:rPr>
      </w:pPr>
      <w:hyperlink w:anchor="_Toc429340005" w:history="1">
        <w:r w:rsidR="00355E20" w:rsidRPr="000464FE">
          <w:rPr>
            <w:rStyle w:val="Hypertextovodkaz"/>
            <w:rFonts w:ascii="Times New Roman" w:hAnsi="Times New Roman"/>
            <w:b w:val="0"/>
            <w:noProof/>
            <w:color w:val="auto"/>
          </w:rPr>
          <w:t>4</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Organizační a personální zabezpečení</w:t>
        </w:r>
        <w:r w:rsidR="00355E20" w:rsidRPr="000464FE">
          <w:rPr>
            <w:rFonts w:ascii="Times New Roman" w:hAnsi="Times New Roman"/>
            <w:b w:val="0"/>
            <w:noProof/>
            <w:webHidden/>
          </w:rPr>
          <w:tab/>
        </w:r>
        <w:r w:rsidR="00355E20" w:rsidRPr="000464FE">
          <w:rPr>
            <w:rFonts w:ascii="Times New Roman" w:hAnsi="Times New Roman"/>
            <w:b w:val="0"/>
            <w:noProof/>
            <w:webHidden/>
          </w:rPr>
          <w:fldChar w:fldCharType="begin"/>
        </w:r>
        <w:r w:rsidR="00355E20" w:rsidRPr="000464FE">
          <w:rPr>
            <w:rFonts w:ascii="Times New Roman" w:hAnsi="Times New Roman"/>
            <w:b w:val="0"/>
            <w:noProof/>
            <w:webHidden/>
          </w:rPr>
          <w:instrText xml:space="preserve"> PAGEREF _Toc429340005 \h </w:instrText>
        </w:r>
        <w:r w:rsidR="00355E20" w:rsidRPr="000464FE">
          <w:rPr>
            <w:rFonts w:ascii="Times New Roman" w:hAnsi="Times New Roman"/>
            <w:b w:val="0"/>
            <w:noProof/>
            <w:webHidden/>
          </w:rPr>
        </w:r>
        <w:r w:rsidR="00355E20" w:rsidRPr="000464FE">
          <w:rPr>
            <w:rFonts w:ascii="Times New Roman" w:hAnsi="Times New Roman"/>
            <w:b w:val="0"/>
            <w:noProof/>
            <w:webHidden/>
          </w:rPr>
          <w:fldChar w:fldCharType="separate"/>
        </w:r>
        <w:r w:rsidR="00355E20" w:rsidRPr="000464FE">
          <w:rPr>
            <w:rFonts w:ascii="Times New Roman" w:hAnsi="Times New Roman"/>
            <w:b w:val="0"/>
            <w:noProof/>
            <w:webHidden/>
          </w:rPr>
          <w:t>16</w:t>
        </w:r>
        <w:r w:rsidR="00355E20" w:rsidRPr="000464FE">
          <w:rPr>
            <w:rFonts w:ascii="Times New Roman" w:hAnsi="Times New Roman"/>
            <w:b w:val="0"/>
            <w:noProof/>
            <w:webHidden/>
          </w:rPr>
          <w:fldChar w:fldCharType="end"/>
        </w:r>
      </w:hyperlink>
    </w:p>
    <w:p w14:paraId="66AB37A0" w14:textId="77777777" w:rsidR="00355E20" w:rsidRPr="000464FE" w:rsidRDefault="00D62870" w:rsidP="00355E20">
      <w:pPr>
        <w:pStyle w:val="Obsah1"/>
        <w:tabs>
          <w:tab w:val="left" w:pos="480"/>
          <w:tab w:val="right" w:leader="dot" w:pos="9060"/>
        </w:tabs>
        <w:spacing w:before="0"/>
        <w:ind w:left="454" w:hanging="454"/>
        <w:rPr>
          <w:rFonts w:ascii="Times New Roman" w:eastAsiaTheme="minorEastAsia" w:hAnsi="Times New Roman"/>
          <w:b w:val="0"/>
          <w:bCs w:val="0"/>
          <w:noProof/>
        </w:rPr>
      </w:pPr>
      <w:hyperlink w:anchor="_Toc429340006" w:history="1">
        <w:r w:rsidR="00355E20" w:rsidRPr="000464FE">
          <w:rPr>
            <w:rStyle w:val="Hypertextovodkaz"/>
            <w:rFonts w:ascii="Times New Roman" w:hAnsi="Times New Roman"/>
            <w:b w:val="0"/>
            <w:noProof/>
            <w:color w:val="auto"/>
          </w:rPr>
          <w:t>5</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 xml:space="preserve">Technicko – materiální úkoly </w:t>
        </w:r>
        <w:r w:rsidR="00355E20" w:rsidRPr="000464FE">
          <w:rPr>
            <w:rFonts w:ascii="Times New Roman" w:hAnsi="Times New Roman"/>
            <w:b w:val="0"/>
            <w:noProof/>
            <w:webHidden/>
          </w:rPr>
          <w:tab/>
          <w:t>21</w:t>
        </w:r>
      </w:hyperlink>
    </w:p>
    <w:p w14:paraId="5181DD80" w14:textId="77777777" w:rsidR="00355E20" w:rsidRPr="000464FE" w:rsidRDefault="00D62870" w:rsidP="00355E20">
      <w:pPr>
        <w:pStyle w:val="Obsah1"/>
        <w:tabs>
          <w:tab w:val="left" w:pos="480"/>
          <w:tab w:val="right" w:leader="dot" w:pos="9060"/>
        </w:tabs>
        <w:spacing w:before="0"/>
        <w:rPr>
          <w:rFonts w:ascii="Times New Roman" w:eastAsiaTheme="minorEastAsia" w:hAnsi="Times New Roman"/>
          <w:b w:val="0"/>
          <w:bCs w:val="0"/>
          <w:noProof/>
        </w:rPr>
      </w:pPr>
      <w:hyperlink w:anchor="_Toc429340007" w:history="1">
        <w:r w:rsidR="00355E20" w:rsidRPr="000464FE">
          <w:rPr>
            <w:rStyle w:val="Hypertextovodkaz"/>
            <w:rFonts w:ascii="Times New Roman" w:hAnsi="Times New Roman"/>
            <w:b w:val="0"/>
            <w:noProof/>
            <w:color w:val="auto"/>
          </w:rPr>
          <w:t>6</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Úkoly v oblasti výchovy a vzdělávání</w:t>
        </w:r>
        <w:r w:rsidR="00355E20" w:rsidRPr="000464FE">
          <w:rPr>
            <w:rFonts w:ascii="Times New Roman" w:hAnsi="Times New Roman"/>
            <w:b w:val="0"/>
            <w:noProof/>
            <w:webHidden/>
          </w:rPr>
          <w:tab/>
        </w:r>
        <w:r w:rsidR="00355E20" w:rsidRPr="000464FE">
          <w:rPr>
            <w:rFonts w:ascii="Times New Roman" w:hAnsi="Times New Roman"/>
            <w:b w:val="0"/>
            <w:noProof/>
            <w:webHidden/>
          </w:rPr>
          <w:fldChar w:fldCharType="begin"/>
        </w:r>
        <w:r w:rsidR="00355E20" w:rsidRPr="000464FE">
          <w:rPr>
            <w:rFonts w:ascii="Times New Roman" w:hAnsi="Times New Roman"/>
            <w:b w:val="0"/>
            <w:noProof/>
            <w:webHidden/>
          </w:rPr>
          <w:instrText xml:space="preserve"> PAGEREF _Toc429340007 \h </w:instrText>
        </w:r>
        <w:r w:rsidR="00355E20" w:rsidRPr="000464FE">
          <w:rPr>
            <w:rFonts w:ascii="Times New Roman" w:hAnsi="Times New Roman"/>
            <w:b w:val="0"/>
            <w:noProof/>
            <w:webHidden/>
          </w:rPr>
        </w:r>
        <w:r w:rsidR="00355E20" w:rsidRPr="000464FE">
          <w:rPr>
            <w:rFonts w:ascii="Times New Roman" w:hAnsi="Times New Roman"/>
            <w:b w:val="0"/>
            <w:noProof/>
            <w:webHidden/>
          </w:rPr>
          <w:fldChar w:fldCharType="separate"/>
        </w:r>
        <w:r w:rsidR="00355E20" w:rsidRPr="000464FE">
          <w:rPr>
            <w:rFonts w:ascii="Times New Roman" w:hAnsi="Times New Roman"/>
            <w:b w:val="0"/>
            <w:noProof/>
            <w:webHidden/>
          </w:rPr>
          <w:t>24</w:t>
        </w:r>
        <w:r w:rsidR="00355E20" w:rsidRPr="000464FE">
          <w:rPr>
            <w:rFonts w:ascii="Times New Roman" w:hAnsi="Times New Roman"/>
            <w:b w:val="0"/>
            <w:noProof/>
            <w:webHidden/>
          </w:rPr>
          <w:fldChar w:fldCharType="end"/>
        </w:r>
      </w:hyperlink>
    </w:p>
    <w:p w14:paraId="7E1B524F" w14:textId="77777777" w:rsidR="00355E20" w:rsidRPr="000464FE" w:rsidRDefault="00D62870" w:rsidP="00355E20">
      <w:pPr>
        <w:pStyle w:val="Obsah1"/>
        <w:tabs>
          <w:tab w:val="left" w:pos="480"/>
          <w:tab w:val="right" w:leader="dot" w:pos="9060"/>
        </w:tabs>
        <w:spacing w:before="0"/>
        <w:rPr>
          <w:rFonts w:ascii="Times New Roman" w:eastAsiaTheme="minorEastAsia" w:hAnsi="Times New Roman"/>
          <w:b w:val="0"/>
          <w:bCs w:val="0"/>
          <w:noProof/>
        </w:rPr>
      </w:pPr>
      <w:hyperlink w:anchor="_Toc429340008" w:history="1">
        <w:r w:rsidR="00355E20" w:rsidRPr="000464FE">
          <w:rPr>
            <w:rStyle w:val="Hypertextovodkaz"/>
            <w:rFonts w:ascii="Times New Roman" w:hAnsi="Times New Roman"/>
            <w:b w:val="0"/>
            <w:noProof/>
            <w:color w:val="auto"/>
          </w:rPr>
          <w:t>7</w:t>
        </w:r>
        <w:r w:rsidR="00355E20" w:rsidRPr="000464FE">
          <w:rPr>
            <w:rFonts w:ascii="Times New Roman" w:eastAsiaTheme="minorEastAsia" w:hAnsi="Times New Roman"/>
            <w:b w:val="0"/>
            <w:bCs w:val="0"/>
            <w:noProof/>
          </w:rPr>
          <w:tab/>
        </w:r>
        <w:r w:rsidR="00355E20" w:rsidRPr="000464FE">
          <w:rPr>
            <w:rStyle w:val="Hypertextovodkaz"/>
            <w:rFonts w:ascii="Times New Roman" w:hAnsi="Times New Roman"/>
            <w:b w:val="0"/>
            <w:noProof/>
            <w:color w:val="auto"/>
          </w:rPr>
          <w:t>Přílohy:</w:t>
        </w:r>
        <w:r w:rsidR="00355E20" w:rsidRPr="000464FE">
          <w:rPr>
            <w:rFonts w:ascii="Times New Roman" w:hAnsi="Times New Roman"/>
            <w:b w:val="0"/>
            <w:noProof/>
            <w:webHidden/>
          </w:rPr>
          <w:tab/>
        </w:r>
        <w:r w:rsidR="00355E20" w:rsidRPr="000464FE">
          <w:rPr>
            <w:rFonts w:ascii="Times New Roman" w:hAnsi="Times New Roman"/>
            <w:b w:val="0"/>
            <w:noProof/>
            <w:webHidden/>
          </w:rPr>
          <w:fldChar w:fldCharType="begin"/>
        </w:r>
        <w:r w:rsidR="00355E20" w:rsidRPr="000464FE">
          <w:rPr>
            <w:rFonts w:ascii="Times New Roman" w:hAnsi="Times New Roman"/>
            <w:b w:val="0"/>
            <w:noProof/>
            <w:webHidden/>
          </w:rPr>
          <w:instrText xml:space="preserve"> PAGEREF _Toc429340008 \h </w:instrText>
        </w:r>
        <w:r w:rsidR="00355E20" w:rsidRPr="000464FE">
          <w:rPr>
            <w:rFonts w:ascii="Times New Roman" w:hAnsi="Times New Roman"/>
            <w:b w:val="0"/>
            <w:noProof/>
            <w:webHidden/>
          </w:rPr>
        </w:r>
        <w:r w:rsidR="00355E20" w:rsidRPr="000464FE">
          <w:rPr>
            <w:rFonts w:ascii="Times New Roman" w:hAnsi="Times New Roman"/>
            <w:b w:val="0"/>
            <w:noProof/>
            <w:webHidden/>
          </w:rPr>
          <w:fldChar w:fldCharType="separate"/>
        </w:r>
        <w:r w:rsidR="00355E20" w:rsidRPr="000464FE">
          <w:rPr>
            <w:rFonts w:ascii="Times New Roman" w:hAnsi="Times New Roman"/>
            <w:b w:val="0"/>
            <w:noProof/>
            <w:webHidden/>
          </w:rPr>
          <w:t>2</w:t>
        </w:r>
        <w:r w:rsidR="00355E20" w:rsidRPr="000464FE">
          <w:rPr>
            <w:rFonts w:ascii="Times New Roman" w:hAnsi="Times New Roman"/>
            <w:b w:val="0"/>
            <w:noProof/>
            <w:webHidden/>
          </w:rPr>
          <w:fldChar w:fldCharType="end"/>
        </w:r>
      </w:hyperlink>
    </w:p>
    <w:p w14:paraId="7931A698" w14:textId="77777777" w:rsidR="00355E20" w:rsidRPr="000464FE" w:rsidRDefault="00D62870" w:rsidP="00355E20">
      <w:pPr>
        <w:pStyle w:val="Obsah2"/>
        <w:rPr>
          <w:rFonts w:eastAsiaTheme="minorEastAsia"/>
          <w:b w:val="0"/>
          <w:sz w:val="24"/>
          <w:szCs w:val="24"/>
        </w:rPr>
      </w:pPr>
      <w:hyperlink w:anchor="_Toc429340010" w:history="1">
        <w:r w:rsidR="00355E20" w:rsidRPr="000464FE">
          <w:rPr>
            <w:rStyle w:val="Hypertextovodkaz"/>
            <w:b w:val="0"/>
            <w:color w:val="auto"/>
            <w:sz w:val="24"/>
            <w:szCs w:val="24"/>
          </w:rPr>
          <w:t>7.1</w:t>
        </w:r>
        <w:r w:rsidR="00355E20" w:rsidRPr="000464FE">
          <w:rPr>
            <w:rFonts w:eastAsiaTheme="minorEastAsia"/>
            <w:b w:val="0"/>
            <w:sz w:val="24"/>
            <w:szCs w:val="24"/>
          </w:rPr>
          <w:tab/>
        </w:r>
        <w:r w:rsidR="00355E20" w:rsidRPr="000464FE">
          <w:rPr>
            <w:b w:val="0"/>
            <w:sz w:val="24"/>
            <w:szCs w:val="24"/>
          </w:rPr>
          <w:t>PLÁN PRÁCE KOORDINÁTORA ŠVP ………………………………………………25</w:t>
        </w:r>
        <w:r w:rsidR="00355E20" w:rsidRPr="000464FE">
          <w:rPr>
            <w:b w:val="0"/>
            <w:webHidden/>
            <w:sz w:val="24"/>
            <w:szCs w:val="24"/>
          </w:rPr>
          <w:tab/>
        </w:r>
      </w:hyperlink>
    </w:p>
    <w:p w14:paraId="00D105D7" w14:textId="77777777" w:rsidR="00355E20" w:rsidRPr="000464FE" w:rsidRDefault="00D62870" w:rsidP="00355E20">
      <w:pPr>
        <w:tabs>
          <w:tab w:val="right" w:leader="dot" w:pos="9060"/>
        </w:tabs>
      </w:pPr>
      <w:hyperlink w:anchor="_Toc429340011" w:history="1">
        <w:r w:rsidR="00355E20" w:rsidRPr="000464FE">
          <w:t>7.2   PLÁN PRÁCE VÝCHOVNÉHO PORADCE………………………………………</w:t>
        </w:r>
      </w:hyperlink>
      <w:r w:rsidR="00355E20" w:rsidRPr="000464FE">
        <w:t>….25</w:t>
      </w:r>
    </w:p>
    <w:p w14:paraId="6DD9BCE1" w14:textId="77777777" w:rsidR="00355E20" w:rsidRPr="000464FE" w:rsidRDefault="00355E20" w:rsidP="00355E20">
      <w:pPr>
        <w:tabs>
          <w:tab w:val="right" w:leader="dot" w:pos="9060"/>
        </w:tabs>
      </w:pPr>
      <w:r w:rsidRPr="000464FE">
        <w:t xml:space="preserve">7.3   PLÁN PRÁCE METODIKA SPJ </w:t>
      </w:r>
      <w:r w:rsidRPr="000464FE">
        <w:rPr>
          <w:rFonts w:eastAsiaTheme="minorEastAsia"/>
        </w:rPr>
        <w:t xml:space="preserve"> ………………………………………...…………....26</w:t>
      </w:r>
    </w:p>
    <w:p w14:paraId="552FF149" w14:textId="77777777" w:rsidR="00355E20" w:rsidRPr="000464FE" w:rsidRDefault="00355E20" w:rsidP="00355E20">
      <w:pPr>
        <w:tabs>
          <w:tab w:val="right" w:leader="dot" w:pos="9060"/>
        </w:tabs>
      </w:pPr>
      <w:r w:rsidRPr="000464FE">
        <w:t>7.4   PLÁN PRÁCE ŠKOLNÍHO PSYCHOLOGA – funkce není obsazena ……...………...27</w:t>
      </w:r>
    </w:p>
    <w:p w14:paraId="2B4851F7" w14:textId="77777777" w:rsidR="00355E20" w:rsidRPr="000464FE" w:rsidRDefault="00355E20" w:rsidP="00355E20">
      <w:pPr>
        <w:pStyle w:val="Zkladntext3"/>
        <w:tabs>
          <w:tab w:val="right" w:leader="dot" w:pos="9060"/>
        </w:tabs>
        <w:rPr>
          <w:b w:val="0"/>
          <w:sz w:val="24"/>
          <w:szCs w:val="24"/>
        </w:rPr>
      </w:pPr>
      <w:r w:rsidRPr="000464FE">
        <w:rPr>
          <w:b w:val="0"/>
          <w:sz w:val="24"/>
          <w:szCs w:val="24"/>
        </w:rPr>
        <w:t>7.5   PLÁN PRÁCE METODIKA ENVIRONMENTÁLNÍ VÝCHOVY………….………..28</w:t>
      </w:r>
    </w:p>
    <w:p w14:paraId="107D3F69" w14:textId="77777777" w:rsidR="00355E20" w:rsidRPr="000464FE" w:rsidRDefault="00355E20" w:rsidP="00355E20">
      <w:pPr>
        <w:pStyle w:val="Zkladntext3"/>
        <w:tabs>
          <w:tab w:val="right" w:leader="dot" w:pos="9060"/>
        </w:tabs>
        <w:rPr>
          <w:b w:val="0"/>
          <w:sz w:val="24"/>
          <w:szCs w:val="24"/>
        </w:rPr>
      </w:pPr>
      <w:r w:rsidRPr="000464FE">
        <w:rPr>
          <w:b w:val="0"/>
          <w:sz w:val="24"/>
          <w:szCs w:val="24"/>
        </w:rPr>
        <w:t>7.6   Plán práce KICT – uložen u ŘŠ………………………………………...……………….29</w:t>
      </w:r>
    </w:p>
    <w:p w14:paraId="2FF647FB" w14:textId="77777777" w:rsidR="00355E20" w:rsidRPr="000464FE" w:rsidRDefault="00D62870" w:rsidP="00355E20">
      <w:pPr>
        <w:pStyle w:val="Obsah2"/>
        <w:rPr>
          <w:b w:val="0"/>
          <w:sz w:val="24"/>
          <w:szCs w:val="24"/>
        </w:rPr>
      </w:pPr>
      <w:hyperlink w:anchor="_Toc429340015" w:history="1">
        <w:r w:rsidR="00355E20" w:rsidRPr="000464FE">
          <w:rPr>
            <w:rStyle w:val="Hypertextovodkaz"/>
            <w:b w:val="0"/>
            <w:color w:val="auto"/>
            <w:sz w:val="24"/>
            <w:szCs w:val="24"/>
          </w:rPr>
          <w:t>7.7</w:t>
        </w:r>
        <w:r w:rsidR="00355E20" w:rsidRPr="000464FE">
          <w:rPr>
            <w:rFonts w:eastAsiaTheme="minorEastAsia"/>
            <w:b w:val="0"/>
            <w:sz w:val="24"/>
            <w:szCs w:val="24"/>
          </w:rPr>
          <w:tab/>
        </w:r>
        <w:r w:rsidR="00355E20" w:rsidRPr="000464FE">
          <w:rPr>
            <w:rStyle w:val="Hypertextovodkaz"/>
            <w:b w:val="0"/>
            <w:color w:val="auto"/>
            <w:sz w:val="24"/>
            <w:szCs w:val="24"/>
          </w:rPr>
          <w:t>PLÁN PRÁCE–ŠKOLNÍ DRUŽINY</w:t>
        </w:r>
        <w:r w:rsidR="00355E20" w:rsidRPr="000464FE">
          <w:rPr>
            <w:b w:val="0"/>
            <w:webHidden/>
            <w:sz w:val="24"/>
            <w:szCs w:val="24"/>
          </w:rPr>
          <w:tab/>
        </w:r>
      </w:hyperlink>
      <w:r w:rsidR="00355E20" w:rsidRPr="000464FE">
        <w:rPr>
          <w:b w:val="0"/>
          <w:sz w:val="24"/>
          <w:szCs w:val="24"/>
        </w:rPr>
        <w:t>30</w:t>
      </w:r>
    </w:p>
    <w:p w14:paraId="163441CD" w14:textId="77777777" w:rsidR="00355E20" w:rsidRPr="000464FE" w:rsidRDefault="00355E20" w:rsidP="00355E20">
      <w:pPr>
        <w:pStyle w:val="Obsah2"/>
        <w:rPr>
          <w:rFonts w:eastAsiaTheme="minorEastAsia"/>
          <w:b w:val="0"/>
          <w:sz w:val="24"/>
          <w:szCs w:val="24"/>
        </w:rPr>
      </w:pPr>
      <w:r w:rsidRPr="000464FE">
        <w:rPr>
          <w:b w:val="0"/>
          <w:sz w:val="24"/>
          <w:szCs w:val="24"/>
        </w:rPr>
        <w:t>7.8</w:t>
      </w:r>
      <w:r w:rsidRPr="000464FE">
        <w:rPr>
          <w:b w:val="0"/>
          <w:sz w:val="24"/>
          <w:szCs w:val="24"/>
        </w:rPr>
        <w:tab/>
        <w:t>ROČNÍ PLÁN PRÁCE ŠKOLNÍHO KLUBU  ………………………………………...35</w:t>
      </w:r>
    </w:p>
    <w:p w14:paraId="6DCD123D" w14:textId="77777777" w:rsidR="00355E20" w:rsidRPr="000464FE" w:rsidRDefault="00D62870" w:rsidP="00355E20">
      <w:pPr>
        <w:pStyle w:val="Obsah2"/>
        <w:rPr>
          <w:rFonts w:eastAsiaTheme="minorEastAsia"/>
          <w:b w:val="0"/>
          <w:sz w:val="24"/>
          <w:szCs w:val="24"/>
        </w:rPr>
      </w:pPr>
      <w:hyperlink w:anchor="_Toc429340018" w:history="1">
        <w:r w:rsidR="00355E20" w:rsidRPr="000464FE">
          <w:rPr>
            <w:rStyle w:val="Hypertextovodkaz"/>
            <w:b w:val="0"/>
            <w:color w:val="auto"/>
            <w:sz w:val="24"/>
            <w:szCs w:val="24"/>
          </w:rPr>
          <w:t>7.9   Plán DVPP</w:t>
        </w:r>
        <w:r w:rsidR="00355E20" w:rsidRPr="000464FE">
          <w:rPr>
            <w:b w:val="0"/>
            <w:webHidden/>
            <w:sz w:val="24"/>
            <w:szCs w:val="24"/>
          </w:rPr>
          <w:tab/>
        </w:r>
      </w:hyperlink>
      <w:r w:rsidR="00355E20" w:rsidRPr="000464FE">
        <w:rPr>
          <w:b w:val="0"/>
          <w:sz w:val="24"/>
          <w:szCs w:val="24"/>
        </w:rPr>
        <w:t>39</w:t>
      </w:r>
    </w:p>
    <w:p w14:paraId="6F4193E9" w14:textId="77777777" w:rsidR="00355E20" w:rsidRPr="000464FE" w:rsidRDefault="00D62870" w:rsidP="00355E20">
      <w:pPr>
        <w:pStyle w:val="Obsah2"/>
        <w:rPr>
          <w:b w:val="0"/>
          <w:sz w:val="24"/>
          <w:szCs w:val="24"/>
        </w:rPr>
      </w:pPr>
      <w:hyperlink w:anchor="_Toc429340019" w:history="1">
        <w:r w:rsidR="00355E20" w:rsidRPr="000464FE">
          <w:rPr>
            <w:rStyle w:val="Hypertextovodkaz"/>
            <w:b w:val="0"/>
            <w:color w:val="auto"/>
            <w:sz w:val="24"/>
            <w:szCs w:val="24"/>
          </w:rPr>
          <w:t>7.10 Struktura zaměstnanců + odučené hodiny, jak a kým</w:t>
        </w:r>
        <w:r w:rsidR="00355E20" w:rsidRPr="000464FE">
          <w:rPr>
            <w:b w:val="0"/>
            <w:webHidden/>
            <w:sz w:val="24"/>
            <w:szCs w:val="24"/>
          </w:rPr>
          <w:tab/>
        </w:r>
      </w:hyperlink>
      <w:r w:rsidR="00355E20" w:rsidRPr="000464FE">
        <w:rPr>
          <w:b w:val="0"/>
          <w:sz w:val="24"/>
          <w:szCs w:val="24"/>
        </w:rPr>
        <w:t>41</w:t>
      </w:r>
    </w:p>
    <w:p w14:paraId="41D44542" w14:textId="77777777" w:rsidR="00355E20" w:rsidRPr="000464FE" w:rsidRDefault="00355E20" w:rsidP="00355E20">
      <w:pPr>
        <w:rPr>
          <w:rFonts w:eastAsiaTheme="minorEastAsia"/>
        </w:rPr>
      </w:pPr>
      <w:r w:rsidRPr="000464FE">
        <w:rPr>
          <w:rFonts w:eastAsiaTheme="minorEastAsia"/>
        </w:rPr>
        <w:t>7.11 Počet úrazů ……………………………………………………………………………...45</w:t>
      </w:r>
    </w:p>
    <w:p w14:paraId="0771D94F" w14:textId="77777777" w:rsidR="00355E20" w:rsidRPr="000464FE" w:rsidRDefault="00D62870" w:rsidP="00355E20">
      <w:pPr>
        <w:pStyle w:val="Obsah2"/>
        <w:rPr>
          <w:b w:val="0"/>
          <w:sz w:val="24"/>
          <w:szCs w:val="24"/>
        </w:rPr>
      </w:pPr>
      <w:hyperlink w:anchor="_Toc429340020" w:history="1">
        <w:r w:rsidR="00355E20" w:rsidRPr="000464FE">
          <w:rPr>
            <w:rStyle w:val="Hypertextovodkaz"/>
            <w:b w:val="0"/>
            <w:color w:val="auto"/>
            <w:sz w:val="24"/>
            <w:szCs w:val="24"/>
          </w:rPr>
          <w:t>7.12 Plán klíčových sportovních akcí – bude doplněn po vydání plánu AŠSK</w:t>
        </w:r>
        <w:r w:rsidR="00355E20" w:rsidRPr="000464FE">
          <w:rPr>
            <w:b w:val="0"/>
            <w:webHidden/>
            <w:sz w:val="24"/>
            <w:szCs w:val="24"/>
          </w:rPr>
          <w:tab/>
        </w:r>
      </w:hyperlink>
      <w:r w:rsidR="00355E20" w:rsidRPr="000464FE">
        <w:rPr>
          <w:b w:val="0"/>
          <w:sz w:val="24"/>
          <w:szCs w:val="24"/>
        </w:rPr>
        <w:t>45</w:t>
      </w:r>
    </w:p>
    <w:p w14:paraId="35AA677E" w14:textId="77777777" w:rsidR="00355E20" w:rsidRPr="000464FE" w:rsidRDefault="00355E20" w:rsidP="00355E20">
      <w:r w:rsidRPr="000464FE">
        <w:t>8      Příloha k celkovému přehledu o pedagogických pracovnících + odučené hodiny - není veřejně přístupná, je jen uložena u ředitele školy</w:t>
      </w:r>
      <w:r w:rsidRPr="000464FE">
        <w:tab/>
      </w:r>
      <w:r w:rsidRPr="000464FE">
        <w:tab/>
      </w:r>
      <w:r w:rsidRPr="000464FE">
        <w:tab/>
      </w:r>
      <w:r w:rsidRPr="000464FE">
        <w:tab/>
      </w:r>
      <w:r w:rsidRPr="000464FE">
        <w:tab/>
      </w:r>
      <w:r w:rsidRPr="000464FE">
        <w:tab/>
      </w:r>
      <w:r w:rsidRPr="000464FE">
        <w:tab/>
      </w:r>
    </w:p>
    <w:p w14:paraId="623246B5" w14:textId="5C682DF6" w:rsidR="00E95DB2" w:rsidRPr="000464FE" w:rsidRDefault="00E95DB2" w:rsidP="00355E20">
      <w:pPr>
        <w:pStyle w:val="Obsah1"/>
        <w:tabs>
          <w:tab w:val="left" w:pos="480"/>
          <w:tab w:val="right" w:leader="dot" w:pos="9060"/>
        </w:tabs>
        <w:spacing w:before="0"/>
        <w:rPr>
          <w:rFonts w:eastAsiaTheme="minorEastAsia"/>
        </w:rPr>
      </w:pPr>
    </w:p>
    <w:p w14:paraId="749BE738" w14:textId="3DCF7CDF" w:rsidR="00E95DB2" w:rsidRPr="000464FE" w:rsidRDefault="00E95DB2" w:rsidP="00E95DB2">
      <w:pPr>
        <w:spacing w:before="240"/>
        <w:jc w:val="center"/>
        <w:rPr>
          <w:rStyle w:val="Siln"/>
          <w:i/>
          <w:iCs/>
        </w:rPr>
      </w:pPr>
      <w:r w:rsidRPr="000464FE">
        <w:rPr>
          <w:caps/>
        </w:rPr>
        <w:fldChar w:fldCharType="end"/>
      </w:r>
    </w:p>
    <w:p w14:paraId="6D28011D" w14:textId="77777777" w:rsidR="00E95DB2" w:rsidRPr="000464FE" w:rsidRDefault="00E95DB2" w:rsidP="003F198D">
      <w:pPr>
        <w:spacing w:before="240"/>
        <w:jc w:val="center"/>
        <w:rPr>
          <w:rStyle w:val="Siln"/>
          <w:i/>
          <w:iCs/>
        </w:rPr>
      </w:pPr>
    </w:p>
    <w:p w14:paraId="5F7CACD3" w14:textId="77777777" w:rsidR="00E95DB2" w:rsidRPr="000464FE" w:rsidRDefault="00E95DB2" w:rsidP="003F198D">
      <w:pPr>
        <w:spacing w:before="240"/>
        <w:jc w:val="center"/>
        <w:rPr>
          <w:rStyle w:val="Siln"/>
          <w:i/>
          <w:iCs/>
        </w:rPr>
      </w:pPr>
    </w:p>
    <w:p w14:paraId="3D082F42" w14:textId="2C8AAF88" w:rsidR="00984D10" w:rsidRPr="000464FE" w:rsidRDefault="00E95DB2" w:rsidP="003F198D">
      <w:pPr>
        <w:spacing w:before="240"/>
        <w:jc w:val="center"/>
        <w:rPr>
          <w:rStyle w:val="Siln"/>
          <w:i/>
          <w:iCs/>
        </w:rPr>
      </w:pPr>
      <w:r w:rsidRPr="000464FE">
        <w:rPr>
          <w:rStyle w:val="Siln"/>
          <w:i/>
          <w:iCs/>
        </w:rPr>
        <w:t xml:space="preserve"> </w:t>
      </w:r>
      <w:r w:rsidR="00AF09AC" w:rsidRPr="000464FE">
        <w:rPr>
          <w:rStyle w:val="Siln"/>
          <w:i/>
          <w:iCs/>
        </w:rPr>
        <w:t>„Čím méně budeme dnes dávat peněz a hlavně naší pozornosti, času a lásky výchově našich dětí, o to víc zažijeme zklamání a budeme potřebovat více policistů a kriminálů v budoucnosti“</w:t>
      </w:r>
    </w:p>
    <w:p w14:paraId="7E09D90E" w14:textId="77777777" w:rsidR="00AF09AC" w:rsidRPr="000464FE" w:rsidRDefault="00AF09AC" w:rsidP="003F198D">
      <w:pPr>
        <w:spacing w:before="240"/>
        <w:jc w:val="center"/>
        <w:rPr>
          <w:bCs/>
          <w:i/>
          <w:iCs/>
        </w:rPr>
      </w:pPr>
      <w:r w:rsidRPr="000464FE">
        <w:rPr>
          <w:rStyle w:val="Siln"/>
          <w:i/>
          <w:iCs/>
        </w:rPr>
        <w:t>MH</w:t>
      </w:r>
    </w:p>
    <w:p w14:paraId="5AD8E55F" w14:textId="77777777" w:rsidR="00765F2B" w:rsidRPr="000464FE" w:rsidRDefault="00414065" w:rsidP="008F62A9">
      <w:pPr>
        <w:pStyle w:val="Nadpis1"/>
        <w:numPr>
          <w:ilvl w:val="0"/>
          <w:numId w:val="0"/>
        </w:numPr>
        <w:ind w:left="432"/>
        <w:jc w:val="left"/>
        <w:rPr>
          <w:rFonts w:ascii="Times New Roman" w:hAnsi="Times New Roman"/>
          <w:sz w:val="40"/>
          <w:szCs w:val="40"/>
          <w:u w:val="none"/>
        </w:rPr>
      </w:pPr>
      <w:r w:rsidRPr="000464FE">
        <w:rPr>
          <w:rFonts w:ascii="Times New Roman" w:hAnsi="Times New Roman"/>
          <w:sz w:val="40"/>
        </w:rPr>
        <w:br w:type="page"/>
      </w:r>
      <w:bookmarkStart w:id="0" w:name="_Toc273478794"/>
      <w:bookmarkStart w:id="1" w:name="_Toc273479009"/>
      <w:bookmarkStart w:id="2" w:name="_Toc273479063"/>
      <w:bookmarkStart w:id="3" w:name="_Toc273479122"/>
      <w:bookmarkStart w:id="4" w:name="_Toc429339998"/>
      <w:r w:rsidR="008F62A9" w:rsidRPr="000464FE">
        <w:rPr>
          <w:rFonts w:ascii="Times New Roman" w:hAnsi="Times New Roman"/>
          <w:sz w:val="40"/>
          <w:u w:val="none"/>
        </w:rPr>
        <w:lastRenderedPageBreak/>
        <w:t>1.</w:t>
      </w:r>
      <w:r w:rsidR="008F62A9" w:rsidRPr="000464FE">
        <w:rPr>
          <w:rFonts w:ascii="Times New Roman" w:hAnsi="Times New Roman"/>
          <w:sz w:val="40"/>
          <w:szCs w:val="40"/>
          <w:u w:val="none"/>
        </w:rPr>
        <w:t xml:space="preserve"> Základní</w:t>
      </w:r>
      <w:r w:rsidR="00765F2B" w:rsidRPr="000464FE">
        <w:rPr>
          <w:rFonts w:ascii="Times New Roman" w:hAnsi="Times New Roman"/>
          <w:sz w:val="40"/>
          <w:szCs w:val="40"/>
          <w:u w:val="none"/>
        </w:rPr>
        <w:t xml:space="preserve"> koncepce </w:t>
      </w:r>
      <w:r w:rsidR="00471F8F" w:rsidRPr="000464FE">
        <w:rPr>
          <w:rFonts w:ascii="Times New Roman" w:hAnsi="Times New Roman"/>
          <w:sz w:val="40"/>
          <w:szCs w:val="40"/>
          <w:u w:val="none"/>
        </w:rPr>
        <w:t xml:space="preserve">a </w:t>
      </w:r>
      <w:r w:rsidR="00765F2B" w:rsidRPr="000464FE">
        <w:rPr>
          <w:rFonts w:ascii="Times New Roman" w:hAnsi="Times New Roman"/>
          <w:sz w:val="40"/>
          <w:szCs w:val="40"/>
          <w:u w:val="none"/>
        </w:rPr>
        <w:t xml:space="preserve">zaměření </w:t>
      </w:r>
      <w:r w:rsidR="00EC69E1" w:rsidRPr="000464FE">
        <w:rPr>
          <w:rFonts w:ascii="Times New Roman" w:hAnsi="Times New Roman"/>
          <w:sz w:val="40"/>
          <w:szCs w:val="40"/>
          <w:u w:val="none"/>
        </w:rPr>
        <w:t>školy</w:t>
      </w:r>
      <w:bookmarkEnd w:id="0"/>
      <w:bookmarkEnd w:id="1"/>
      <w:bookmarkEnd w:id="2"/>
      <w:bookmarkEnd w:id="3"/>
      <w:bookmarkEnd w:id="4"/>
    </w:p>
    <w:p w14:paraId="4DE44DF2" w14:textId="53290049" w:rsidR="00ED1189" w:rsidRPr="000464FE" w:rsidRDefault="00FE409B" w:rsidP="00400A70">
      <w:pPr>
        <w:pStyle w:val="Normlnweb"/>
        <w:shd w:val="clear" w:color="auto" w:fill="FFFFFF"/>
        <w:spacing w:before="0" w:beforeAutospacing="0" w:after="0" w:afterAutospacing="0" w:line="270" w:lineRule="atLeast"/>
        <w:ind w:firstLine="432"/>
        <w:jc w:val="both"/>
        <w:textAlignment w:val="baseline"/>
        <w:rPr>
          <w:sz w:val="21"/>
          <w:szCs w:val="21"/>
        </w:rPr>
      </w:pPr>
      <w:r w:rsidRPr="000464FE">
        <w:rPr>
          <w:sz w:val="21"/>
          <w:szCs w:val="21"/>
        </w:rPr>
        <w:t xml:space="preserve">Společně otevíráme </w:t>
      </w:r>
      <w:r w:rsidR="00ED1189" w:rsidRPr="000464FE">
        <w:rPr>
          <w:sz w:val="21"/>
          <w:szCs w:val="21"/>
        </w:rPr>
        <w:t>stránky plá</w:t>
      </w:r>
      <w:r w:rsidR="00CC3799" w:rsidRPr="000464FE">
        <w:rPr>
          <w:sz w:val="21"/>
          <w:szCs w:val="21"/>
        </w:rPr>
        <w:t>nu</w:t>
      </w:r>
      <w:r w:rsidRPr="000464FE">
        <w:rPr>
          <w:sz w:val="21"/>
          <w:szCs w:val="21"/>
        </w:rPr>
        <w:t xml:space="preserve"> práce nejstarší chomutovské základní školy. Byla postavena v letech 1892-1893 a od r. 1894 se v ní nepřetržitě vyučuje.</w:t>
      </w:r>
      <w:r w:rsidR="006928CA" w:rsidRPr="000464FE">
        <w:rPr>
          <w:sz w:val="21"/>
          <w:szCs w:val="21"/>
        </w:rPr>
        <w:t xml:space="preserve"> Letos jsme našli dokumenty, že se provizorně učilo už v letech výstavby, hlavně v roce 1893.</w:t>
      </w:r>
      <w:r w:rsidRPr="000464FE">
        <w:rPr>
          <w:sz w:val="21"/>
          <w:szCs w:val="21"/>
        </w:rPr>
        <w:t xml:space="preserve"> Po celou dobu své existence se škola různě měnila a vyvíjela.</w:t>
      </w:r>
      <w:r w:rsidR="00625AB9" w:rsidRPr="000464FE">
        <w:rPr>
          <w:sz w:val="21"/>
          <w:szCs w:val="21"/>
        </w:rPr>
        <w:t xml:space="preserve"> Ale i o takto staré škole se můžeme stále dozvída</w:t>
      </w:r>
      <w:r w:rsidR="00ED1189" w:rsidRPr="000464FE">
        <w:rPr>
          <w:sz w:val="21"/>
          <w:szCs w:val="21"/>
        </w:rPr>
        <w:t>t něco nového. N</w:t>
      </w:r>
      <w:r w:rsidR="00625AB9" w:rsidRPr="000464FE">
        <w:rPr>
          <w:sz w:val="21"/>
          <w:szCs w:val="21"/>
        </w:rPr>
        <w:t>apříklad</w:t>
      </w:r>
      <w:r w:rsidR="006928CA" w:rsidRPr="000464FE">
        <w:rPr>
          <w:sz w:val="21"/>
          <w:szCs w:val="21"/>
        </w:rPr>
        <w:t xml:space="preserve"> až v </w:t>
      </w:r>
      <w:r w:rsidR="00ED1189" w:rsidRPr="000464FE">
        <w:rPr>
          <w:sz w:val="21"/>
          <w:szCs w:val="21"/>
        </w:rPr>
        <w:t>roce</w:t>
      </w:r>
      <w:r w:rsidR="006928CA" w:rsidRPr="000464FE">
        <w:rPr>
          <w:sz w:val="21"/>
          <w:szCs w:val="21"/>
        </w:rPr>
        <w:t xml:space="preserve"> 2018</w:t>
      </w:r>
      <w:r w:rsidR="00ED1189" w:rsidRPr="000464FE">
        <w:rPr>
          <w:sz w:val="21"/>
          <w:szCs w:val="21"/>
        </w:rPr>
        <w:t xml:space="preserve"> jsme zjistili</w:t>
      </w:r>
      <w:r w:rsidR="00625AB9" w:rsidRPr="000464FE">
        <w:rPr>
          <w:sz w:val="21"/>
          <w:szCs w:val="21"/>
        </w:rPr>
        <w:t xml:space="preserve">, že přístavba </w:t>
      </w:r>
      <w:r w:rsidR="00AD05AB" w:rsidRPr="000464FE">
        <w:rPr>
          <w:sz w:val="21"/>
          <w:szCs w:val="21"/>
        </w:rPr>
        <w:t xml:space="preserve">vznikla už v roce 1923 a v roce 1955 bylo přistavěno ještě jedno patro. Zmizely suché záchody, boční schodiště a původní budova byla </w:t>
      </w:r>
      <w:r w:rsidR="006928CA" w:rsidRPr="000464FE">
        <w:rPr>
          <w:sz w:val="21"/>
          <w:szCs w:val="21"/>
        </w:rPr>
        <w:t>propojena</w:t>
      </w:r>
      <w:r w:rsidR="00AD05AB" w:rsidRPr="000464FE">
        <w:rPr>
          <w:sz w:val="21"/>
          <w:szCs w:val="21"/>
        </w:rPr>
        <w:t xml:space="preserve"> s přístavbou ve druhém patře. </w:t>
      </w:r>
      <w:r w:rsidRPr="000464FE">
        <w:rPr>
          <w:sz w:val="21"/>
          <w:szCs w:val="21"/>
        </w:rPr>
        <w:t xml:space="preserve"> Věřím, že se tento proces nezastaví ani v dnešní době, která nabízí obrovské možnosti všem, kteří ji chtějí využít. </w:t>
      </w:r>
      <w:r w:rsidR="006928CA" w:rsidRPr="000464FE">
        <w:rPr>
          <w:sz w:val="21"/>
          <w:szCs w:val="21"/>
        </w:rPr>
        <w:t>Z</w:t>
      </w:r>
      <w:r w:rsidR="00854306" w:rsidRPr="000464FE">
        <w:rPr>
          <w:sz w:val="21"/>
          <w:szCs w:val="21"/>
        </w:rPr>
        <w:t xml:space="preserve">ačali </w:t>
      </w:r>
      <w:r w:rsidR="00D674F2" w:rsidRPr="000464FE">
        <w:rPr>
          <w:sz w:val="21"/>
          <w:szCs w:val="21"/>
        </w:rPr>
        <w:t>jsme</w:t>
      </w:r>
      <w:r w:rsidR="00854306" w:rsidRPr="000464FE">
        <w:rPr>
          <w:sz w:val="21"/>
          <w:szCs w:val="21"/>
        </w:rPr>
        <w:t xml:space="preserve"> obnovovat</w:t>
      </w:r>
      <w:r w:rsidR="00ED1189" w:rsidRPr="000464FE">
        <w:rPr>
          <w:sz w:val="21"/>
          <w:szCs w:val="21"/>
        </w:rPr>
        <w:t xml:space="preserve"> starý vchod do školy, který byl 50 let za</w:t>
      </w:r>
      <w:r w:rsidR="00854306" w:rsidRPr="000464FE">
        <w:rPr>
          <w:sz w:val="21"/>
          <w:szCs w:val="21"/>
        </w:rPr>
        <w:t>vřený a dokonce zazděný. Vzniká</w:t>
      </w:r>
      <w:r w:rsidR="00ED1189" w:rsidRPr="000464FE">
        <w:rPr>
          <w:sz w:val="21"/>
          <w:szCs w:val="21"/>
        </w:rPr>
        <w:t xml:space="preserve"> zde místo, které bude ukazova</w:t>
      </w:r>
      <w:r w:rsidR="00854306" w:rsidRPr="000464FE">
        <w:rPr>
          <w:sz w:val="21"/>
          <w:szCs w:val="21"/>
        </w:rPr>
        <w:t xml:space="preserve">t tradice a historii naší školy, ale hlavně bude žít a tepat současným životem školy. </w:t>
      </w:r>
      <w:r w:rsidR="00ED1189" w:rsidRPr="000464FE">
        <w:rPr>
          <w:sz w:val="21"/>
          <w:szCs w:val="21"/>
        </w:rPr>
        <w:t xml:space="preserve"> </w:t>
      </w:r>
      <w:r w:rsidR="00D674F2" w:rsidRPr="000464FE">
        <w:rPr>
          <w:sz w:val="21"/>
          <w:szCs w:val="21"/>
        </w:rPr>
        <w:t>Snad ani letošní plánovaná finanční omezení nás zcela nezastaví.</w:t>
      </w:r>
    </w:p>
    <w:p w14:paraId="4A8F0DFC" w14:textId="71E31AF5" w:rsidR="00FE409B" w:rsidRPr="000464FE" w:rsidRDefault="00FE409B" w:rsidP="00400A70">
      <w:pPr>
        <w:pStyle w:val="Normlnweb"/>
        <w:shd w:val="clear" w:color="auto" w:fill="FFFFFF"/>
        <w:spacing w:before="0" w:beforeAutospacing="0" w:after="0" w:afterAutospacing="0" w:line="270" w:lineRule="atLeast"/>
        <w:ind w:firstLine="432"/>
        <w:jc w:val="both"/>
        <w:textAlignment w:val="baseline"/>
        <w:rPr>
          <w:sz w:val="21"/>
          <w:szCs w:val="21"/>
        </w:rPr>
      </w:pPr>
      <w:r w:rsidRPr="000464FE">
        <w:rPr>
          <w:sz w:val="21"/>
          <w:szCs w:val="21"/>
        </w:rPr>
        <w:t xml:space="preserve">My, učitelé, </w:t>
      </w:r>
      <w:r w:rsidR="00D674F2" w:rsidRPr="000464FE">
        <w:rPr>
          <w:sz w:val="21"/>
          <w:szCs w:val="21"/>
        </w:rPr>
        <w:t>a ostatní pracovníci školy vždy</w:t>
      </w:r>
      <w:r w:rsidRPr="000464FE">
        <w:rPr>
          <w:sz w:val="21"/>
          <w:szCs w:val="21"/>
        </w:rPr>
        <w:t xml:space="preserve"> usilujeme o to, aby se naše škola stala místem, které bude příjemné nejen našim zaměstnancům, ale předev</w:t>
      </w:r>
      <w:r w:rsidR="00400A70" w:rsidRPr="000464FE">
        <w:rPr>
          <w:sz w:val="21"/>
          <w:szCs w:val="21"/>
        </w:rPr>
        <w:t>ším žákům. V</w:t>
      </w:r>
      <w:r w:rsidRPr="000464FE">
        <w:rPr>
          <w:sz w:val="21"/>
          <w:szCs w:val="21"/>
        </w:rPr>
        <w:t>šem žákům jsou nabízeny stejné příležitosti k úspěchu a radosti. Určitě hodně závisí na žácích samotných a jejich rodičích.</w:t>
      </w:r>
      <w:r w:rsidR="00625AB9" w:rsidRPr="000464FE">
        <w:rPr>
          <w:sz w:val="21"/>
          <w:szCs w:val="21"/>
        </w:rPr>
        <w:t xml:space="preserve"> </w:t>
      </w:r>
      <w:r w:rsidR="00400A70" w:rsidRPr="000464FE">
        <w:rPr>
          <w:sz w:val="21"/>
          <w:szCs w:val="21"/>
        </w:rPr>
        <w:t>Hledáme</w:t>
      </w:r>
      <w:r w:rsidR="00AD05AB" w:rsidRPr="000464FE">
        <w:rPr>
          <w:sz w:val="21"/>
          <w:szCs w:val="21"/>
        </w:rPr>
        <w:t xml:space="preserve"> silné st</w:t>
      </w:r>
      <w:r w:rsidR="00400A70" w:rsidRPr="000464FE">
        <w:rPr>
          <w:sz w:val="21"/>
          <w:szCs w:val="21"/>
        </w:rPr>
        <w:t>ránky našich žáků tak</w:t>
      </w:r>
      <w:r w:rsidR="00AD05AB" w:rsidRPr="000464FE">
        <w:rPr>
          <w:sz w:val="21"/>
          <w:szCs w:val="21"/>
        </w:rPr>
        <w:t xml:space="preserve">, aby všichni zažívali ve </w:t>
      </w:r>
      <w:r w:rsidR="00CC3799" w:rsidRPr="000464FE">
        <w:rPr>
          <w:sz w:val="21"/>
          <w:szCs w:val="21"/>
        </w:rPr>
        <w:t>škole</w:t>
      </w:r>
      <w:r w:rsidR="00AD05AB" w:rsidRPr="000464FE">
        <w:rPr>
          <w:sz w:val="21"/>
          <w:szCs w:val="21"/>
        </w:rPr>
        <w:t xml:space="preserve"> úspěch a pocit uspokojení</w:t>
      </w:r>
      <w:r w:rsidR="007B3D5C" w:rsidRPr="000464FE">
        <w:rPr>
          <w:sz w:val="21"/>
          <w:szCs w:val="21"/>
        </w:rPr>
        <w:t xml:space="preserve">. Rozhodně nechce vychovávat a vzdělávat spokojené nevzdělance a konzumenty „pivní kultury“. Chceme mít žáky sebevědomé, </w:t>
      </w:r>
      <w:r w:rsidR="00D674F2" w:rsidRPr="000464FE">
        <w:rPr>
          <w:sz w:val="21"/>
          <w:szCs w:val="21"/>
        </w:rPr>
        <w:t>znalé, zdravé, silné</w:t>
      </w:r>
      <w:r w:rsidR="007B3D5C" w:rsidRPr="000464FE">
        <w:rPr>
          <w:sz w:val="21"/>
          <w:szCs w:val="21"/>
        </w:rPr>
        <w:t xml:space="preserve"> a odolné, ale zároveň empatické a lidské..</w:t>
      </w:r>
      <w:r w:rsidR="00AD05AB" w:rsidRPr="000464FE">
        <w:rPr>
          <w:sz w:val="21"/>
          <w:szCs w:val="21"/>
        </w:rPr>
        <w:t xml:space="preserve"> </w:t>
      </w:r>
    </w:p>
    <w:p w14:paraId="6D186AEA" w14:textId="77777777" w:rsidR="00FE409B" w:rsidRPr="000464FE" w:rsidRDefault="00FE409B" w:rsidP="00400A70">
      <w:pPr>
        <w:pStyle w:val="Normlnweb"/>
        <w:shd w:val="clear" w:color="auto" w:fill="FFFFFF"/>
        <w:spacing w:before="0" w:beforeAutospacing="0" w:after="0" w:afterAutospacing="0" w:line="270" w:lineRule="atLeast"/>
        <w:ind w:firstLine="432"/>
        <w:jc w:val="both"/>
        <w:textAlignment w:val="baseline"/>
        <w:rPr>
          <w:sz w:val="21"/>
          <w:szCs w:val="21"/>
        </w:rPr>
      </w:pPr>
      <w:r w:rsidRPr="000464FE">
        <w:rPr>
          <w:sz w:val="21"/>
          <w:szCs w:val="21"/>
        </w:rPr>
        <w:t>Základní koncepce a zaměření naší školy vychází z následujících cílů. Chceme, aby škola byla místem příjemných zážitků, místem formování opravdových přátelství a učitelé byli těmi, na které budou děti rády vzpomínat a nebudou odvracet zrak, když je potkají na ulici. Škola se profiluje svým školním vzdělávacím programem KLÍČ K ŽIVOTU tak, že je zaměřena na výuku předmětu informatika, cizích jazyků a matematiky.</w:t>
      </w:r>
      <w:r w:rsidR="00400A70" w:rsidRPr="000464FE">
        <w:rPr>
          <w:sz w:val="21"/>
          <w:szCs w:val="21"/>
        </w:rPr>
        <w:t xml:space="preserve"> Druhým rokem působí </w:t>
      </w:r>
      <w:r w:rsidR="002F58A9" w:rsidRPr="000464FE">
        <w:rPr>
          <w:sz w:val="21"/>
          <w:szCs w:val="21"/>
        </w:rPr>
        <w:t>od 6. ročníku</w:t>
      </w:r>
      <w:r w:rsidR="00400A70" w:rsidRPr="000464FE">
        <w:rPr>
          <w:sz w:val="21"/>
          <w:szCs w:val="21"/>
        </w:rPr>
        <w:t xml:space="preserve"> ve škole sportovní třídy. </w:t>
      </w:r>
      <w:r w:rsidRPr="000464FE">
        <w:rPr>
          <w:sz w:val="21"/>
          <w:szCs w:val="21"/>
        </w:rPr>
        <w:t xml:space="preserve"> Jsme přesvědčeni, že zaměření našeho programu umožňuje zavádět nové formy práce a poznatky moderní pedagogiky a nebrání v dosahování výborných výsledků při klasických metodách výuky. Učitelky na prvním stupni používají genetickou metodu pro výuku čtení a psaní. Vyučujeme Hejného metodou matematiku.</w:t>
      </w:r>
      <w:r w:rsidR="004A6770" w:rsidRPr="000464FE">
        <w:rPr>
          <w:sz w:val="21"/>
          <w:szCs w:val="21"/>
        </w:rPr>
        <w:t xml:space="preserve"> </w:t>
      </w:r>
    </w:p>
    <w:p w14:paraId="5CCA8233" w14:textId="77777777" w:rsidR="00FE409B" w:rsidRPr="000464FE" w:rsidRDefault="00FE409B"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Chceme děti i rodiče více vtahovat do dění ve škole, naslouchat jim a přijímat jejich připomínky a nápady. Snažíme se vycházet vstříc odlišnostem jednotlivých žáků a využít jejich schopností. Budeme se snažit vyrovnávat méně příznivé výchozí podmínky jednotlivých žáků. Velkou pozornost budeme trvale věnovat výuce cizích jazyků.</w:t>
      </w:r>
      <w:r w:rsidR="002F58A9" w:rsidRPr="000464FE">
        <w:rPr>
          <w:sz w:val="21"/>
          <w:szCs w:val="21"/>
        </w:rPr>
        <w:t xml:space="preserve"> Navýšení počtu hodin tělesné výchovy se děje </w:t>
      </w:r>
      <w:r w:rsidR="004600FD" w:rsidRPr="000464FE">
        <w:rPr>
          <w:sz w:val="21"/>
          <w:szCs w:val="21"/>
        </w:rPr>
        <w:t>formou</w:t>
      </w:r>
      <w:r w:rsidR="002F58A9" w:rsidRPr="000464FE">
        <w:rPr>
          <w:sz w:val="21"/>
          <w:szCs w:val="21"/>
        </w:rPr>
        <w:t xml:space="preserve"> nepovinného předmětu</w:t>
      </w:r>
      <w:r w:rsidR="004600FD" w:rsidRPr="000464FE">
        <w:rPr>
          <w:sz w:val="21"/>
          <w:szCs w:val="21"/>
        </w:rPr>
        <w:t xml:space="preserve"> tělesné výchovy. </w:t>
      </w:r>
    </w:p>
    <w:p w14:paraId="5FF1CDA5" w14:textId="77777777" w:rsidR="00FE409B" w:rsidRPr="000464FE" w:rsidRDefault="00FE409B" w:rsidP="00400A70">
      <w:pPr>
        <w:pStyle w:val="Normlnweb"/>
        <w:shd w:val="clear" w:color="auto" w:fill="FFFFFF"/>
        <w:spacing w:before="0" w:beforeAutospacing="0" w:after="0" w:afterAutospacing="0" w:line="270" w:lineRule="atLeast"/>
        <w:ind w:firstLine="454"/>
        <w:jc w:val="both"/>
        <w:textAlignment w:val="baseline"/>
        <w:rPr>
          <w:sz w:val="21"/>
          <w:szCs w:val="21"/>
        </w:rPr>
      </w:pPr>
      <w:r w:rsidRPr="000464FE">
        <w:rPr>
          <w:sz w:val="21"/>
          <w:szCs w:val="21"/>
        </w:rPr>
        <w:t xml:space="preserve">Usilujeme o to, aby naše děti uměly správně formulovat a vyjadřovat svoje myšlenky, názory a nově získané vědomosti. Velký význam přikládáme tomu, aby žáci získali pevné základy ve studiu cizích jazyků, společně s poznáním nezbytnosti jejich aktivní znalosti a touhou po jejich zdokonalování. S tím souvisí i naše snahy o co nejširší využití možností zapojování do různých forem mezinárodní </w:t>
      </w:r>
      <w:r w:rsidR="00CC3799" w:rsidRPr="000464FE">
        <w:rPr>
          <w:sz w:val="21"/>
          <w:szCs w:val="21"/>
        </w:rPr>
        <w:t>spolupráce. Opět</w:t>
      </w:r>
      <w:r w:rsidR="00BF18B4" w:rsidRPr="000464FE">
        <w:rPr>
          <w:sz w:val="21"/>
          <w:szCs w:val="21"/>
        </w:rPr>
        <w:t xml:space="preserve"> budeme ve</w:t>
      </w:r>
      <w:r w:rsidR="00D06ACB" w:rsidRPr="000464FE">
        <w:rPr>
          <w:sz w:val="21"/>
          <w:szCs w:val="21"/>
        </w:rPr>
        <w:t xml:space="preserve"> </w:t>
      </w:r>
      <w:r w:rsidR="00BF18B4" w:rsidRPr="000464FE">
        <w:rPr>
          <w:sz w:val="21"/>
          <w:szCs w:val="21"/>
        </w:rPr>
        <w:t>spolupráci se zřizovatelem usilovat o získání zahraničního jazykového asistenta – nejlépe rodilého mluvčího.</w:t>
      </w:r>
    </w:p>
    <w:p w14:paraId="5A6B1B17" w14:textId="7BE3A594" w:rsidR="00FE409B" w:rsidRPr="000464FE" w:rsidRDefault="00FE409B" w:rsidP="00400A70">
      <w:pPr>
        <w:pStyle w:val="Normlnweb"/>
        <w:shd w:val="clear" w:color="auto" w:fill="FFFFFF"/>
        <w:spacing w:before="0" w:beforeAutospacing="0" w:after="0" w:afterAutospacing="0" w:line="270" w:lineRule="atLeast"/>
        <w:ind w:firstLine="454"/>
        <w:jc w:val="both"/>
        <w:textAlignment w:val="baseline"/>
        <w:rPr>
          <w:sz w:val="21"/>
          <w:szCs w:val="21"/>
        </w:rPr>
      </w:pPr>
      <w:r w:rsidRPr="000464FE">
        <w:rPr>
          <w:sz w:val="21"/>
          <w:szCs w:val="21"/>
        </w:rPr>
        <w:t xml:space="preserve">Stále se zabýváme tím, jak ve výchově každého žáka i ve své vlastní práci spojit dvě základní hodnoty - využití svobody s přijetím osobní a společenské zodpovědnosti. Jednou z největších hodnot, kterou můžeme dětem předat, je naučit je odpovědnosti sám za sebe i společné chování. Pouze člověk s vysokou úrovní kvalifikace a vyspělý po stránce morální může být úspěšný a spolehlivý. Obstojí ve společnosti i vůči sobě </w:t>
      </w:r>
      <w:r w:rsidR="00CC3799" w:rsidRPr="000464FE">
        <w:rPr>
          <w:sz w:val="21"/>
          <w:szCs w:val="21"/>
        </w:rPr>
        <w:t>samému. Změny</w:t>
      </w:r>
      <w:r w:rsidRPr="000464FE">
        <w:rPr>
          <w:sz w:val="21"/>
          <w:szCs w:val="21"/>
        </w:rPr>
        <w:t>, které nás neustále provází, naopak nedávají prostor k pasivitě, ale i netoleranci, rasismu a xenofobii. I naše škola se stává multikulturní a snaží se etnickým odlišnostem vyjít vstříc. Vše při zachování OBČANSKÉHO PRINCIPU veškerého dění. Naším vzorem budiž sekulární, liberální školství prvorepublikového typu (politika v žádné podobě do škol nepatří; všichni žáci jsou si rovni, nijak se nerozlišují – jediným rozlišením je prospěch a chování).</w:t>
      </w:r>
      <w:r w:rsidR="009E523A" w:rsidRPr="000464FE">
        <w:rPr>
          <w:sz w:val="21"/>
          <w:szCs w:val="21"/>
        </w:rPr>
        <w:t xml:space="preserve"> Prospěch je odrazem znalostí,</w:t>
      </w:r>
      <w:r w:rsidR="00D674F2" w:rsidRPr="000464FE">
        <w:rPr>
          <w:sz w:val="21"/>
          <w:szCs w:val="21"/>
        </w:rPr>
        <w:t xml:space="preserve"> dovedností a snahy i</w:t>
      </w:r>
      <w:r w:rsidR="009E523A" w:rsidRPr="000464FE">
        <w:rPr>
          <w:sz w:val="21"/>
          <w:szCs w:val="21"/>
        </w:rPr>
        <w:t xml:space="preserve"> píle. </w:t>
      </w:r>
    </w:p>
    <w:p w14:paraId="59FB2DA0" w14:textId="480D73FA" w:rsidR="00FE409B" w:rsidRPr="000464FE" w:rsidRDefault="002A112A"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I le</w:t>
      </w:r>
      <w:r w:rsidR="00FE409B" w:rsidRPr="000464FE">
        <w:rPr>
          <w:sz w:val="21"/>
          <w:szCs w:val="21"/>
        </w:rPr>
        <w:t xml:space="preserve">tos je pro nás všechny velkou výzvou a příležitostí správné uchopení a vypořádání se s „nástrahami“ inkluzivního vzdělávání. </w:t>
      </w:r>
      <w:r w:rsidRPr="000464FE">
        <w:rPr>
          <w:sz w:val="21"/>
          <w:szCs w:val="21"/>
        </w:rPr>
        <w:t xml:space="preserve">Lépe využijeme všechny asistenty pedagoga a další podpůrné pedagogické </w:t>
      </w:r>
      <w:r w:rsidR="00CC3799" w:rsidRPr="000464FE">
        <w:rPr>
          <w:sz w:val="21"/>
          <w:szCs w:val="21"/>
        </w:rPr>
        <w:t>profese. Také</w:t>
      </w:r>
      <w:r w:rsidR="00FE409B" w:rsidRPr="000464FE">
        <w:rPr>
          <w:sz w:val="21"/>
          <w:szCs w:val="21"/>
        </w:rPr>
        <w:t xml:space="preserve"> se chceme více </w:t>
      </w:r>
      <w:r w:rsidR="00CC3799" w:rsidRPr="000464FE">
        <w:rPr>
          <w:sz w:val="21"/>
          <w:szCs w:val="21"/>
        </w:rPr>
        <w:t>zaměřit</w:t>
      </w:r>
      <w:r w:rsidR="00FE409B" w:rsidRPr="000464FE">
        <w:rPr>
          <w:sz w:val="21"/>
          <w:szCs w:val="21"/>
        </w:rPr>
        <w:t xml:space="preserve"> na rozvoj kreativity našich žáků a to především vzděláváním učitelův </w:t>
      </w:r>
      <w:r w:rsidR="00FE409B" w:rsidRPr="000464FE">
        <w:rPr>
          <w:sz w:val="21"/>
          <w:szCs w:val="21"/>
        </w:rPr>
        <w:lastRenderedPageBreak/>
        <w:t xml:space="preserve">této oblasti. </w:t>
      </w:r>
      <w:r w:rsidR="004600FD" w:rsidRPr="000464FE">
        <w:rPr>
          <w:sz w:val="21"/>
          <w:szCs w:val="21"/>
        </w:rPr>
        <w:t xml:space="preserve">Využijeme všechny dobré zkušenosti z naší školy i ty „odkoukané“ a budeme se se co nejvíce snažit poučit z našich chyb a neopakovat je. </w:t>
      </w:r>
    </w:p>
    <w:p w14:paraId="47270CDF" w14:textId="5A389BAA" w:rsidR="00D674F2" w:rsidRPr="000464FE" w:rsidRDefault="00D674F2"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ab/>
        <w:t xml:space="preserve">Jsem přesvědčen, že všichni společně zvládneme všechny změny, nástrahy a těžkosti, které se před námi objeví i v souvislosti s coronavirovou epidemií.  </w:t>
      </w:r>
    </w:p>
    <w:p w14:paraId="14123F06" w14:textId="77777777" w:rsidR="00FE409B" w:rsidRPr="000464FE" w:rsidRDefault="00FE409B"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 </w:t>
      </w:r>
    </w:p>
    <w:p w14:paraId="1B08923D" w14:textId="79534F59" w:rsidR="00FE409B" w:rsidRPr="000464FE" w:rsidRDefault="00D674F2"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ab/>
      </w:r>
      <w:r w:rsidR="00FE409B" w:rsidRPr="000464FE">
        <w:rPr>
          <w:sz w:val="21"/>
          <w:szCs w:val="21"/>
        </w:rPr>
        <w:t>Na závěr mi dovolte vyjádřit jedno přání směrem ke svým kolegům a rodičům. Berme, v té správné míře, naše děti jako partnery. Nezapomínejme, že jsou obory lidské činnosti (např. práce s informačními technologiemi</w:t>
      </w:r>
      <w:r w:rsidR="009E523A" w:rsidRPr="000464FE">
        <w:rPr>
          <w:sz w:val="21"/>
          <w:szCs w:val="21"/>
        </w:rPr>
        <w:t>, ale často i hudba nebo jiné koníčky žáků</w:t>
      </w:r>
      <w:r w:rsidR="00FE409B" w:rsidRPr="000464FE">
        <w:rPr>
          <w:sz w:val="21"/>
          <w:szCs w:val="21"/>
        </w:rPr>
        <w:t xml:space="preserve">), kde toho žáci vědí </w:t>
      </w:r>
      <w:r w:rsidR="009E523A" w:rsidRPr="000464FE">
        <w:rPr>
          <w:sz w:val="21"/>
          <w:szCs w:val="21"/>
        </w:rPr>
        <w:t xml:space="preserve">mnohem </w:t>
      </w:r>
      <w:r w:rsidR="00FE409B" w:rsidRPr="000464FE">
        <w:rPr>
          <w:sz w:val="21"/>
          <w:szCs w:val="21"/>
        </w:rPr>
        <w:t>více než my a že jejich postřehy a nápady jim občas můžeme zcela vážně pouze závidět.</w:t>
      </w:r>
      <w:r w:rsidRPr="000464FE">
        <w:rPr>
          <w:sz w:val="21"/>
          <w:szCs w:val="21"/>
        </w:rPr>
        <w:t xml:space="preserve"> Zároveň je braňme před nástrahami a problémy, které ještě sami nemohou zvládat a potřebují </w:t>
      </w:r>
      <w:r w:rsidR="00E143BF" w:rsidRPr="000464FE">
        <w:rPr>
          <w:sz w:val="21"/>
          <w:szCs w:val="21"/>
        </w:rPr>
        <w:t>pomoc, radu</w:t>
      </w:r>
      <w:r w:rsidRPr="000464FE">
        <w:rPr>
          <w:sz w:val="21"/>
          <w:szCs w:val="21"/>
        </w:rPr>
        <w:t xml:space="preserve"> či jen popostrčení správným směrem od nás starších a zkušenějších.  </w:t>
      </w:r>
    </w:p>
    <w:p w14:paraId="7A91F655" w14:textId="60A303A3" w:rsidR="00FE2461" w:rsidRPr="000464FE" w:rsidRDefault="00FE2461" w:rsidP="00400A70">
      <w:pPr>
        <w:pStyle w:val="Normlnweb"/>
        <w:shd w:val="clear" w:color="auto" w:fill="FFFFFF"/>
        <w:spacing w:before="0" w:beforeAutospacing="0" w:after="0" w:afterAutospacing="0" w:line="270" w:lineRule="atLeast"/>
        <w:jc w:val="both"/>
        <w:textAlignment w:val="baseline"/>
        <w:rPr>
          <w:sz w:val="21"/>
          <w:szCs w:val="21"/>
        </w:rPr>
      </w:pPr>
    </w:p>
    <w:p w14:paraId="68CF70DC" w14:textId="4468E25D" w:rsidR="00FE2461" w:rsidRPr="000464FE" w:rsidRDefault="00FE2461" w:rsidP="00400A70">
      <w:pPr>
        <w:pStyle w:val="Normlnweb"/>
        <w:shd w:val="clear" w:color="auto" w:fill="FFFFFF"/>
        <w:spacing w:before="0" w:beforeAutospacing="0" w:after="0" w:afterAutospacing="0" w:line="270" w:lineRule="atLeast"/>
        <w:jc w:val="both"/>
        <w:textAlignment w:val="baseline"/>
        <w:rPr>
          <w:i/>
          <w:sz w:val="21"/>
          <w:szCs w:val="21"/>
        </w:rPr>
      </w:pPr>
      <w:r w:rsidRPr="000464FE">
        <w:rPr>
          <w:i/>
          <w:sz w:val="21"/>
          <w:szCs w:val="21"/>
        </w:rPr>
        <w:tab/>
        <w:t>Já jako ředitel školy vycházím</w:t>
      </w:r>
      <w:r w:rsidR="00E143BF" w:rsidRPr="000464FE">
        <w:rPr>
          <w:i/>
          <w:sz w:val="21"/>
          <w:szCs w:val="21"/>
        </w:rPr>
        <w:t xml:space="preserve"> z hlubokého přesvědčení</w:t>
      </w:r>
      <w:r w:rsidRPr="000464FE">
        <w:rPr>
          <w:i/>
          <w:sz w:val="21"/>
          <w:szCs w:val="21"/>
        </w:rPr>
        <w:t xml:space="preserve">  a věřím tomu, že všichni moji kolegové jsou profesionálové, kteří sami nejlépe vědí, co mají dělat, cítí zodpovědnost za svoji práci a její výsledky a že nutnost vedení </w:t>
      </w:r>
      <w:r w:rsidR="00E143BF" w:rsidRPr="000464FE">
        <w:rPr>
          <w:i/>
          <w:sz w:val="21"/>
          <w:szCs w:val="21"/>
        </w:rPr>
        <w:t>a</w:t>
      </w:r>
      <w:r w:rsidRPr="000464FE">
        <w:rPr>
          <w:i/>
          <w:sz w:val="21"/>
          <w:szCs w:val="21"/>
        </w:rPr>
        <w:t xml:space="preserve"> kontroly vás všech musí být přiměřená a nesmí omezovat vaši svobodu a pracovní tvořivost, snahu a celkov</w:t>
      </w:r>
      <w:r w:rsidR="00E143BF" w:rsidRPr="000464FE">
        <w:rPr>
          <w:i/>
          <w:sz w:val="21"/>
          <w:szCs w:val="21"/>
        </w:rPr>
        <w:t>ou radost z naší společné práce.</w:t>
      </w:r>
      <w:r w:rsidRPr="000464FE">
        <w:rPr>
          <w:i/>
          <w:sz w:val="21"/>
          <w:szCs w:val="21"/>
        </w:rPr>
        <w:t xml:space="preserve"> </w:t>
      </w:r>
    </w:p>
    <w:p w14:paraId="32DEE575" w14:textId="77777777" w:rsidR="00FE409B" w:rsidRPr="000464FE" w:rsidRDefault="00FE409B" w:rsidP="00400A70">
      <w:pPr>
        <w:pStyle w:val="Normlnweb"/>
        <w:shd w:val="clear" w:color="auto" w:fill="FFFFFF"/>
        <w:spacing w:before="0" w:beforeAutospacing="0" w:after="0" w:afterAutospacing="0" w:line="270" w:lineRule="atLeast"/>
        <w:jc w:val="both"/>
        <w:textAlignment w:val="baseline"/>
        <w:rPr>
          <w:sz w:val="21"/>
          <w:szCs w:val="21"/>
        </w:rPr>
      </w:pPr>
      <w:r w:rsidRPr="000464FE">
        <w:rPr>
          <w:sz w:val="21"/>
          <w:szCs w:val="21"/>
        </w:rPr>
        <w:t> </w:t>
      </w:r>
    </w:p>
    <w:p w14:paraId="2C15954B" w14:textId="77777777" w:rsidR="00FE409B" w:rsidRPr="000464FE" w:rsidRDefault="00FE409B" w:rsidP="00400A70">
      <w:pPr>
        <w:pStyle w:val="Normlnweb"/>
        <w:shd w:val="clear" w:color="auto" w:fill="FFFFFF"/>
        <w:spacing w:before="0" w:beforeAutospacing="0" w:after="0" w:afterAutospacing="0" w:line="270" w:lineRule="atLeast"/>
        <w:ind w:left="5448" w:firstLine="454"/>
        <w:jc w:val="both"/>
        <w:textAlignment w:val="baseline"/>
        <w:rPr>
          <w:sz w:val="21"/>
          <w:szCs w:val="21"/>
        </w:rPr>
      </w:pPr>
      <w:r w:rsidRPr="000464FE">
        <w:rPr>
          <w:sz w:val="21"/>
          <w:szCs w:val="21"/>
        </w:rPr>
        <w:t>Miloslav Hons, ředitel školy</w:t>
      </w:r>
    </w:p>
    <w:p w14:paraId="530D2547" w14:textId="77777777" w:rsidR="00BF415B" w:rsidRPr="000464FE" w:rsidRDefault="00137F19" w:rsidP="004B7A16">
      <w:pPr>
        <w:jc w:val="both"/>
      </w:pPr>
      <w:r w:rsidRPr="000464FE">
        <w:t>Krátké shrnutí</w:t>
      </w:r>
    </w:p>
    <w:p w14:paraId="3A5BF620" w14:textId="77777777" w:rsidR="00BF415B" w:rsidRPr="000464FE" w:rsidRDefault="00BF415B" w:rsidP="009F5C48">
      <w:pPr>
        <w:pStyle w:val="Odstavecseseznamem"/>
        <w:numPr>
          <w:ilvl w:val="0"/>
          <w:numId w:val="21"/>
        </w:numPr>
        <w:jc w:val="both"/>
        <w:rPr>
          <w:rFonts w:ascii="Times New Roman" w:hAnsi="Times New Roman"/>
        </w:rPr>
      </w:pPr>
      <w:r w:rsidRPr="000464FE">
        <w:rPr>
          <w:rFonts w:ascii="Times New Roman" w:hAnsi="Times New Roman"/>
        </w:rPr>
        <w:t>Naši žáci budou umět dobře číst</w:t>
      </w:r>
      <w:r w:rsidR="00C25796" w:rsidRPr="000464FE">
        <w:rPr>
          <w:rFonts w:ascii="Times New Roman" w:hAnsi="Times New Roman"/>
        </w:rPr>
        <w:t xml:space="preserve"> s porozuměním</w:t>
      </w:r>
      <w:r w:rsidRPr="000464FE">
        <w:rPr>
          <w:rFonts w:ascii="Times New Roman" w:hAnsi="Times New Roman"/>
        </w:rPr>
        <w:t>, psát a počítat</w:t>
      </w:r>
      <w:r w:rsidR="00C25796" w:rsidRPr="000464FE">
        <w:rPr>
          <w:rFonts w:ascii="Times New Roman" w:hAnsi="Times New Roman"/>
        </w:rPr>
        <w:t xml:space="preserve">. </w:t>
      </w:r>
    </w:p>
    <w:p w14:paraId="74FE0197" w14:textId="77777777" w:rsidR="00BF415B" w:rsidRPr="000464FE" w:rsidRDefault="00BF415B" w:rsidP="009F5C48">
      <w:pPr>
        <w:pStyle w:val="Odstavecseseznamem"/>
        <w:numPr>
          <w:ilvl w:val="0"/>
          <w:numId w:val="21"/>
        </w:numPr>
        <w:jc w:val="both"/>
        <w:rPr>
          <w:rFonts w:ascii="Times New Roman" w:hAnsi="Times New Roman"/>
        </w:rPr>
      </w:pPr>
      <w:r w:rsidRPr="000464FE">
        <w:rPr>
          <w:rFonts w:ascii="Times New Roman" w:hAnsi="Times New Roman"/>
        </w:rPr>
        <w:t>Budou umět anglicky minimálně na úrovni A2.</w:t>
      </w:r>
      <w:r w:rsidR="007C13ED" w:rsidRPr="000464FE">
        <w:rPr>
          <w:rFonts w:ascii="Times New Roman" w:hAnsi="Times New Roman"/>
        </w:rPr>
        <w:t xml:space="preserve"> Ti nejlepší i na B1.</w:t>
      </w:r>
      <w:r w:rsidR="00E91180" w:rsidRPr="000464FE">
        <w:rPr>
          <w:rFonts w:ascii="Times New Roman" w:hAnsi="Times New Roman"/>
        </w:rPr>
        <w:t>Naučí se základům druhého cizího jazyka.</w:t>
      </w:r>
    </w:p>
    <w:p w14:paraId="4F8FE123" w14:textId="77777777" w:rsidR="00BF415B" w:rsidRPr="000464FE" w:rsidRDefault="00BF415B" w:rsidP="009F5C48">
      <w:pPr>
        <w:pStyle w:val="Odstavecseseznamem"/>
        <w:numPr>
          <w:ilvl w:val="0"/>
          <w:numId w:val="21"/>
        </w:numPr>
        <w:jc w:val="both"/>
        <w:rPr>
          <w:rFonts w:ascii="Times New Roman" w:hAnsi="Times New Roman"/>
        </w:rPr>
      </w:pPr>
      <w:r w:rsidRPr="000464FE">
        <w:rPr>
          <w:rFonts w:ascii="Times New Roman" w:hAnsi="Times New Roman"/>
        </w:rPr>
        <w:t>Matematika ani další přírodní vědy pro ně nebudou strašákem, ale jejich aktivní znalost bude základem pro možnost studovat na dobrých středních školách s</w:t>
      </w:r>
      <w:r w:rsidR="00C25796" w:rsidRPr="000464FE">
        <w:rPr>
          <w:rFonts w:ascii="Times New Roman" w:hAnsi="Times New Roman"/>
        </w:rPr>
        <w:t> </w:t>
      </w:r>
      <w:r w:rsidRPr="000464FE">
        <w:rPr>
          <w:rFonts w:ascii="Times New Roman" w:hAnsi="Times New Roman"/>
        </w:rPr>
        <w:t>perspektivou</w:t>
      </w:r>
      <w:r w:rsidR="00C25796" w:rsidRPr="000464FE">
        <w:rPr>
          <w:rFonts w:ascii="Times New Roman" w:hAnsi="Times New Roman"/>
        </w:rPr>
        <w:t xml:space="preserve"> dobré práce.</w:t>
      </w:r>
    </w:p>
    <w:p w14:paraId="5DBCC91D" w14:textId="0BF7E1E4" w:rsidR="007C13ED" w:rsidRPr="000464FE" w:rsidRDefault="00BF415B" w:rsidP="009F5C48">
      <w:pPr>
        <w:pStyle w:val="Odstavecseseznamem"/>
        <w:numPr>
          <w:ilvl w:val="0"/>
          <w:numId w:val="21"/>
        </w:numPr>
        <w:jc w:val="both"/>
        <w:rPr>
          <w:rFonts w:ascii="Times New Roman" w:hAnsi="Times New Roman"/>
        </w:rPr>
      </w:pPr>
      <w:r w:rsidRPr="000464FE">
        <w:rPr>
          <w:rFonts w:ascii="Times New Roman" w:hAnsi="Times New Roman"/>
        </w:rPr>
        <w:t xml:space="preserve">Osvojí si základy tělesné kultury, pohyb jim bude přinášet radost a příjemné pocity. Stane se nedílnou součástí jejich zdravého životního stylu. </w:t>
      </w:r>
      <w:r w:rsidR="007C13ED" w:rsidRPr="000464FE">
        <w:rPr>
          <w:rFonts w:ascii="Times New Roman" w:hAnsi="Times New Roman"/>
        </w:rPr>
        <w:t>Zvažuje</w:t>
      </w:r>
      <w:r w:rsidR="0036162F" w:rsidRPr="000464FE">
        <w:rPr>
          <w:rFonts w:ascii="Times New Roman" w:hAnsi="Times New Roman"/>
        </w:rPr>
        <w:t>me</w:t>
      </w:r>
      <w:r w:rsidR="00837A52" w:rsidRPr="000464FE">
        <w:rPr>
          <w:rFonts w:ascii="Times New Roman" w:hAnsi="Times New Roman"/>
        </w:rPr>
        <w:t xml:space="preserve"> </w:t>
      </w:r>
      <w:r w:rsidR="007C13ED" w:rsidRPr="000464FE">
        <w:rPr>
          <w:rFonts w:ascii="Times New Roman" w:hAnsi="Times New Roman"/>
        </w:rPr>
        <w:t xml:space="preserve">otevření předmětu zdravotní tělesná </w:t>
      </w:r>
      <w:r w:rsidR="00837A52" w:rsidRPr="000464FE">
        <w:rPr>
          <w:rFonts w:ascii="Times New Roman" w:hAnsi="Times New Roman"/>
        </w:rPr>
        <w:t>výchově</w:t>
      </w:r>
      <w:r w:rsidR="007C13ED" w:rsidRPr="000464FE">
        <w:rPr>
          <w:rFonts w:ascii="Times New Roman" w:hAnsi="Times New Roman"/>
        </w:rPr>
        <w:t xml:space="preserve">. </w:t>
      </w:r>
    </w:p>
    <w:p w14:paraId="2E7C4FBA" w14:textId="77777777" w:rsidR="00BF415B" w:rsidRPr="000464FE" w:rsidRDefault="00E91180" w:rsidP="009F5C48">
      <w:pPr>
        <w:pStyle w:val="Odstavecseseznamem"/>
        <w:numPr>
          <w:ilvl w:val="0"/>
          <w:numId w:val="21"/>
        </w:numPr>
        <w:jc w:val="both"/>
        <w:rPr>
          <w:rFonts w:ascii="Times New Roman" w:hAnsi="Times New Roman"/>
        </w:rPr>
      </w:pPr>
      <w:r w:rsidRPr="000464FE">
        <w:rPr>
          <w:rFonts w:ascii="Times New Roman" w:hAnsi="Times New Roman"/>
        </w:rPr>
        <w:t xml:space="preserve">Získají základní polytechnické dovednosti – budou mít přiměřenou manuální zručnost. </w:t>
      </w:r>
    </w:p>
    <w:p w14:paraId="720B6583" w14:textId="77777777" w:rsidR="00BF415B" w:rsidRPr="000464FE" w:rsidRDefault="00E91180" w:rsidP="009F5C48">
      <w:pPr>
        <w:pStyle w:val="Odstavecseseznamem"/>
        <w:numPr>
          <w:ilvl w:val="0"/>
          <w:numId w:val="21"/>
        </w:numPr>
        <w:jc w:val="both"/>
        <w:rPr>
          <w:rFonts w:ascii="Times New Roman" w:hAnsi="Times New Roman"/>
        </w:rPr>
      </w:pPr>
      <w:r w:rsidRPr="000464FE">
        <w:rPr>
          <w:rFonts w:ascii="Times New Roman" w:hAnsi="Times New Roman"/>
        </w:rPr>
        <w:t xml:space="preserve">Odnesou si správné dovednosti, znalosti a postoje i z předmětů hudební a výtvarná </w:t>
      </w:r>
      <w:r w:rsidR="007C13ED" w:rsidRPr="000464FE">
        <w:rPr>
          <w:rFonts w:ascii="Times New Roman" w:hAnsi="Times New Roman"/>
        </w:rPr>
        <w:t xml:space="preserve">výchova. Budou umět a rádi zpívat. </w:t>
      </w:r>
      <w:r w:rsidR="00840BF1" w:rsidRPr="000464FE">
        <w:rPr>
          <w:rFonts w:ascii="Times New Roman" w:hAnsi="Times New Roman"/>
        </w:rPr>
        <w:t xml:space="preserve">Budou umět zazpívat naší hymnu. </w:t>
      </w:r>
    </w:p>
    <w:p w14:paraId="3A4255B7" w14:textId="77777777" w:rsidR="00E91180" w:rsidRPr="000464FE" w:rsidRDefault="00E91180" w:rsidP="009F5C48">
      <w:pPr>
        <w:pStyle w:val="Odstavecseseznamem"/>
        <w:numPr>
          <w:ilvl w:val="0"/>
          <w:numId w:val="21"/>
        </w:numPr>
        <w:jc w:val="both"/>
        <w:rPr>
          <w:rFonts w:ascii="Times New Roman" w:hAnsi="Times New Roman"/>
        </w:rPr>
      </w:pPr>
      <w:r w:rsidRPr="000464FE">
        <w:rPr>
          <w:rFonts w:ascii="Times New Roman" w:hAnsi="Times New Roman"/>
        </w:rPr>
        <w:t>Budou umět správně a ve svůj prospěch umět využívat ICT</w:t>
      </w:r>
      <w:r w:rsidR="00C25796" w:rsidRPr="000464FE">
        <w:rPr>
          <w:rFonts w:ascii="Times New Roman" w:hAnsi="Times New Roman"/>
        </w:rPr>
        <w:t>.</w:t>
      </w:r>
    </w:p>
    <w:p w14:paraId="1DDF2287" w14:textId="77777777" w:rsidR="00E91180" w:rsidRPr="000464FE" w:rsidRDefault="00E91180" w:rsidP="009F5C48">
      <w:pPr>
        <w:pStyle w:val="Odstavecseseznamem"/>
        <w:numPr>
          <w:ilvl w:val="0"/>
          <w:numId w:val="21"/>
        </w:numPr>
        <w:jc w:val="both"/>
        <w:rPr>
          <w:rFonts w:ascii="Times New Roman" w:hAnsi="Times New Roman"/>
        </w:rPr>
      </w:pPr>
      <w:r w:rsidRPr="000464FE">
        <w:rPr>
          <w:rFonts w:ascii="Times New Roman" w:hAnsi="Times New Roman"/>
        </w:rPr>
        <w:t xml:space="preserve">Budou se zajímat o společenské, kulturní i politické dění v místě bydliště, ale </w:t>
      </w:r>
      <w:r w:rsidR="00C25796" w:rsidRPr="000464FE">
        <w:rPr>
          <w:rFonts w:ascii="Times New Roman" w:hAnsi="Times New Roman"/>
        </w:rPr>
        <w:t xml:space="preserve">i </w:t>
      </w:r>
      <w:r w:rsidRPr="000464FE">
        <w:rPr>
          <w:rFonts w:ascii="Times New Roman" w:hAnsi="Times New Roman"/>
        </w:rPr>
        <w:t xml:space="preserve">celé společnosti. Budou společensky aktivní ve škole i mimo ni. </w:t>
      </w:r>
      <w:r w:rsidR="007C13ED" w:rsidRPr="000464FE">
        <w:rPr>
          <w:rFonts w:ascii="Times New Roman" w:hAnsi="Times New Roman"/>
        </w:rPr>
        <w:t xml:space="preserve">Projeví-li zájem o školní parlament, podpoříme je. Určitě je nebudeme nabádat ani nutit, aby ho založili pro čárku, nebo proto, že je to moderní trend.  </w:t>
      </w:r>
    </w:p>
    <w:p w14:paraId="143C4EBE" w14:textId="77777777" w:rsidR="00935CCA" w:rsidRPr="000464FE" w:rsidRDefault="00935CCA" w:rsidP="009F5C48">
      <w:pPr>
        <w:pStyle w:val="Odstavecseseznamem"/>
        <w:numPr>
          <w:ilvl w:val="0"/>
          <w:numId w:val="21"/>
        </w:numPr>
        <w:jc w:val="both"/>
        <w:rPr>
          <w:rFonts w:ascii="Times New Roman" w:hAnsi="Times New Roman"/>
        </w:rPr>
      </w:pPr>
      <w:r w:rsidRPr="000464FE">
        <w:rPr>
          <w:rFonts w:ascii="Times New Roman" w:hAnsi="Times New Roman"/>
        </w:rPr>
        <w:t>Uděláme vše proto, aby se uměly správně orientovat ve světě médií a nekriticky nepřijímali lživé a ohlupuj</w:t>
      </w:r>
      <w:r w:rsidR="007C13ED" w:rsidRPr="000464FE">
        <w:rPr>
          <w:rFonts w:ascii="Times New Roman" w:hAnsi="Times New Roman"/>
        </w:rPr>
        <w:t>ící informace ve všech podobách.</w:t>
      </w:r>
    </w:p>
    <w:p w14:paraId="68A57D41" w14:textId="77777777" w:rsidR="00FE409B" w:rsidRPr="000464FE" w:rsidRDefault="00C25796" w:rsidP="009F5C48">
      <w:pPr>
        <w:pStyle w:val="Odstavecseseznamem"/>
        <w:numPr>
          <w:ilvl w:val="0"/>
          <w:numId w:val="21"/>
        </w:numPr>
        <w:jc w:val="both"/>
        <w:rPr>
          <w:rFonts w:ascii="Times New Roman" w:hAnsi="Times New Roman"/>
        </w:rPr>
      </w:pPr>
      <w:r w:rsidRPr="000464FE">
        <w:rPr>
          <w:rFonts w:ascii="Times New Roman" w:hAnsi="Times New Roman"/>
        </w:rPr>
        <w:t>P</w:t>
      </w:r>
      <w:r w:rsidR="00FE409B" w:rsidRPr="000464FE">
        <w:rPr>
          <w:rFonts w:ascii="Times New Roman" w:hAnsi="Times New Roman"/>
        </w:rPr>
        <w:t>ovolení M</w:t>
      </w:r>
      <w:r w:rsidR="001756FC" w:rsidRPr="000464FE">
        <w:rPr>
          <w:rFonts w:ascii="Times New Roman" w:hAnsi="Times New Roman"/>
        </w:rPr>
        <w:t xml:space="preserve">ŠMT </w:t>
      </w:r>
      <w:r w:rsidR="00FE409B" w:rsidRPr="000464FE">
        <w:rPr>
          <w:rFonts w:ascii="Times New Roman" w:hAnsi="Times New Roman"/>
        </w:rPr>
        <w:t>ČR k</w:t>
      </w:r>
      <w:r w:rsidRPr="000464FE">
        <w:rPr>
          <w:rFonts w:ascii="Times New Roman" w:hAnsi="Times New Roman"/>
        </w:rPr>
        <w:t xml:space="preserve"> výuce informatiky v angličtině </w:t>
      </w:r>
      <w:r w:rsidR="00727FB7" w:rsidRPr="000464FE">
        <w:rPr>
          <w:rFonts w:ascii="Times New Roman" w:hAnsi="Times New Roman"/>
        </w:rPr>
        <w:t xml:space="preserve">ani </w:t>
      </w:r>
      <w:r w:rsidRPr="000464FE">
        <w:rPr>
          <w:rFonts w:ascii="Times New Roman" w:hAnsi="Times New Roman"/>
        </w:rPr>
        <w:t>letos bohužel nevyužijeme, protože nemáme vhodného učitele.</w:t>
      </w:r>
    </w:p>
    <w:p w14:paraId="2FC3033A" w14:textId="77777777" w:rsidR="00765F2B" w:rsidRPr="000464FE" w:rsidRDefault="00CC3799" w:rsidP="00CF6313">
      <w:pPr>
        <w:ind w:left="2270" w:firstLine="454"/>
        <w:jc w:val="both"/>
      </w:pPr>
      <w:r w:rsidRPr="000464FE">
        <w:rPr>
          <w:i/>
          <w:u w:val="single"/>
        </w:rPr>
        <w:t>Motto:</w:t>
      </w:r>
      <w:r w:rsidRPr="000464FE">
        <w:rPr>
          <w:i/>
        </w:rPr>
        <w:t xml:space="preserve"> Jsme</w:t>
      </w:r>
      <w:r w:rsidR="00616FB6" w:rsidRPr="000464FE">
        <w:rPr>
          <w:i/>
        </w:rPr>
        <w:t xml:space="preserve"> s vámi, buďte s námi.</w:t>
      </w:r>
    </w:p>
    <w:p w14:paraId="675F8F06" w14:textId="51128F22" w:rsidR="00112018" w:rsidRPr="000464FE" w:rsidRDefault="00112018" w:rsidP="004B7A16">
      <w:pPr>
        <w:jc w:val="center"/>
        <w:rPr>
          <w:i/>
        </w:rPr>
      </w:pPr>
    </w:p>
    <w:p w14:paraId="5009F287" w14:textId="611B9106" w:rsidR="004F3083" w:rsidRPr="000464FE" w:rsidRDefault="004F3083" w:rsidP="004B7A16">
      <w:pPr>
        <w:jc w:val="center"/>
        <w:rPr>
          <w:i/>
        </w:rPr>
      </w:pPr>
    </w:p>
    <w:p w14:paraId="799782BF" w14:textId="3A9C7444" w:rsidR="004F3083" w:rsidRPr="000464FE" w:rsidRDefault="004F3083" w:rsidP="004B7A16">
      <w:pPr>
        <w:jc w:val="center"/>
        <w:rPr>
          <w:i/>
        </w:rPr>
      </w:pPr>
    </w:p>
    <w:p w14:paraId="1F252B2C" w14:textId="3D12D74E" w:rsidR="004F3083" w:rsidRPr="000464FE" w:rsidRDefault="004F3083" w:rsidP="004B7A16">
      <w:pPr>
        <w:jc w:val="center"/>
        <w:rPr>
          <w:i/>
        </w:rPr>
      </w:pPr>
    </w:p>
    <w:p w14:paraId="16DA92D2" w14:textId="18154908" w:rsidR="004F3083" w:rsidRPr="000464FE" w:rsidRDefault="004F3083" w:rsidP="004B7A16">
      <w:pPr>
        <w:jc w:val="center"/>
        <w:rPr>
          <w:i/>
        </w:rPr>
      </w:pPr>
    </w:p>
    <w:p w14:paraId="039F6AF0" w14:textId="4066C194" w:rsidR="004F3083" w:rsidRPr="000464FE" w:rsidRDefault="004F3083" w:rsidP="004B7A16">
      <w:pPr>
        <w:jc w:val="center"/>
        <w:rPr>
          <w:i/>
        </w:rPr>
      </w:pPr>
    </w:p>
    <w:p w14:paraId="411D1279" w14:textId="5734AC5E" w:rsidR="004F3083" w:rsidRPr="000464FE" w:rsidRDefault="004F3083" w:rsidP="004B7A16">
      <w:pPr>
        <w:jc w:val="center"/>
        <w:rPr>
          <w:i/>
        </w:rPr>
      </w:pPr>
    </w:p>
    <w:p w14:paraId="1AC56F36" w14:textId="03C0F1D2" w:rsidR="004F3083" w:rsidRPr="000464FE" w:rsidRDefault="004F3083" w:rsidP="004B7A16">
      <w:pPr>
        <w:jc w:val="center"/>
        <w:rPr>
          <w:i/>
        </w:rPr>
      </w:pPr>
    </w:p>
    <w:p w14:paraId="1C09C50E" w14:textId="42B026F8" w:rsidR="004F3083" w:rsidRPr="000464FE" w:rsidRDefault="004F3083" w:rsidP="004B7A16">
      <w:pPr>
        <w:jc w:val="center"/>
        <w:rPr>
          <w:i/>
        </w:rPr>
      </w:pPr>
    </w:p>
    <w:p w14:paraId="0F5C2850" w14:textId="77777777" w:rsidR="004F3083" w:rsidRPr="000464FE" w:rsidRDefault="004F3083" w:rsidP="009F5C48">
      <w:pPr>
        <w:pStyle w:val="Nadpis1"/>
        <w:pageBreakBefore/>
        <w:numPr>
          <w:ilvl w:val="0"/>
          <w:numId w:val="52"/>
        </w:numPr>
        <w:overflowPunct/>
        <w:autoSpaceDE/>
        <w:autoSpaceDN/>
        <w:adjustRightInd/>
        <w:spacing w:before="0" w:after="240"/>
        <w:ind w:left="567" w:hanging="283"/>
        <w:jc w:val="left"/>
      </w:pPr>
      <w:bookmarkStart w:id="5" w:name="_Toc430966851"/>
      <w:bookmarkStart w:id="6" w:name="_Toc527042731"/>
      <w:r w:rsidRPr="000464FE">
        <w:lastRenderedPageBreak/>
        <w:t>Základní údaje o škole</w:t>
      </w:r>
      <w:bookmarkEnd w:id="5"/>
      <w:bookmarkEnd w:id="6"/>
    </w:p>
    <w:p w14:paraId="5D834FD7" w14:textId="77777777" w:rsidR="004F3083" w:rsidRPr="000464FE" w:rsidRDefault="004F3083" w:rsidP="009F5C48">
      <w:pPr>
        <w:pStyle w:val="Nadpis2VZ"/>
        <w:numPr>
          <w:ilvl w:val="1"/>
          <w:numId w:val="52"/>
        </w:numPr>
        <w:rPr>
          <w:sz w:val="24"/>
        </w:rPr>
      </w:pPr>
      <w:r w:rsidRPr="000464FE">
        <w:rPr>
          <w:sz w:val="24"/>
        </w:rPr>
        <w:t>Základní údaje o škole</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0464FE" w:rsidRPr="000464FE" w14:paraId="415C955B" w14:textId="77777777" w:rsidTr="007F4AAB">
        <w:tc>
          <w:tcPr>
            <w:tcW w:w="3348" w:type="dxa"/>
          </w:tcPr>
          <w:p w14:paraId="119ACF96" w14:textId="77777777" w:rsidR="004F3083" w:rsidRPr="000464FE" w:rsidRDefault="004F3083" w:rsidP="007F4AAB">
            <w:pPr>
              <w:keepNext/>
              <w:keepLines/>
              <w:ind w:left="106"/>
            </w:pPr>
            <w:r w:rsidRPr="000464FE">
              <w:t>Název školy</w:t>
            </w:r>
          </w:p>
        </w:tc>
        <w:tc>
          <w:tcPr>
            <w:tcW w:w="5940" w:type="dxa"/>
          </w:tcPr>
          <w:p w14:paraId="7B1A7738" w14:textId="77777777" w:rsidR="004F3083" w:rsidRPr="000464FE" w:rsidRDefault="004F3083" w:rsidP="007F4AAB">
            <w:pPr>
              <w:keepNext/>
              <w:keepLines/>
              <w:ind w:left="160"/>
            </w:pPr>
            <w:r w:rsidRPr="000464FE">
              <w:t>Základní škola Chomutov, NA PŘÍKOPECH 895</w:t>
            </w:r>
          </w:p>
        </w:tc>
      </w:tr>
      <w:tr w:rsidR="000464FE" w:rsidRPr="000464FE" w14:paraId="37C187A6" w14:textId="77777777" w:rsidTr="007F4AAB">
        <w:tc>
          <w:tcPr>
            <w:tcW w:w="3348" w:type="dxa"/>
          </w:tcPr>
          <w:p w14:paraId="17DAA132" w14:textId="77777777" w:rsidR="004F3083" w:rsidRPr="000464FE" w:rsidRDefault="004F3083" w:rsidP="007F4AAB">
            <w:pPr>
              <w:keepNext/>
              <w:keepLines/>
              <w:ind w:left="106"/>
            </w:pPr>
            <w:r w:rsidRPr="000464FE">
              <w:t>Adresa školy</w:t>
            </w:r>
          </w:p>
        </w:tc>
        <w:tc>
          <w:tcPr>
            <w:tcW w:w="5940" w:type="dxa"/>
          </w:tcPr>
          <w:p w14:paraId="3966CC89" w14:textId="77777777" w:rsidR="004F3083" w:rsidRPr="000464FE" w:rsidRDefault="004F3083" w:rsidP="007F4AAB">
            <w:pPr>
              <w:keepNext/>
              <w:keepLines/>
              <w:ind w:left="160"/>
            </w:pPr>
            <w:r w:rsidRPr="000464FE">
              <w:t>Na Příkopech 895/19, 430 01 Chomutov</w:t>
            </w:r>
          </w:p>
        </w:tc>
      </w:tr>
      <w:tr w:rsidR="000464FE" w:rsidRPr="000464FE" w14:paraId="289C8AD2" w14:textId="77777777" w:rsidTr="007F4AAB">
        <w:tc>
          <w:tcPr>
            <w:tcW w:w="3348" w:type="dxa"/>
          </w:tcPr>
          <w:p w14:paraId="167DCA04" w14:textId="77777777" w:rsidR="004F3083" w:rsidRPr="000464FE" w:rsidRDefault="004F3083" w:rsidP="007F4AAB">
            <w:pPr>
              <w:keepNext/>
              <w:keepLines/>
              <w:ind w:left="106"/>
            </w:pPr>
            <w:r w:rsidRPr="000464FE">
              <w:t>IČ</w:t>
            </w:r>
          </w:p>
        </w:tc>
        <w:tc>
          <w:tcPr>
            <w:tcW w:w="5940" w:type="dxa"/>
          </w:tcPr>
          <w:p w14:paraId="72BBC5B4" w14:textId="77777777" w:rsidR="004F3083" w:rsidRPr="000464FE" w:rsidRDefault="004F3083" w:rsidP="007F4AAB">
            <w:pPr>
              <w:keepNext/>
              <w:keepLines/>
              <w:ind w:left="160"/>
            </w:pPr>
            <w:r w:rsidRPr="000464FE">
              <w:t>46789685</w:t>
            </w:r>
          </w:p>
        </w:tc>
      </w:tr>
      <w:tr w:rsidR="000464FE" w:rsidRPr="000464FE" w14:paraId="2F3C74F6" w14:textId="77777777" w:rsidTr="007F4AAB">
        <w:tc>
          <w:tcPr>
            <w:tcW w:w="3348" w:type="dxa"/>
          </w:tcPr>
          <w:p w14:paraId="18865AA8" w14:textId="77777777" w:rsidR="004F3083" w:rsidRPr="000464FE" w:rsidRDefault="004F3083" w:rsidP="007F4AAB">
            <w:pPr>
              <w:keepNext/>
              <w:keepLines/>
              <w:ind w:left="106"/>
            </w:pPr>
            <w:r w:rsidRPr="000464FE">
              <w:t>Bankovní spojení</w:t>
            </w:r>
          </w:p>
        </w:tc>
        <w:tc>
          <w:tcPr>
            <w:tcW w:w="5940" w:type="dxa"/>
          </w:tcPr>
          <w:p w14:paraId="755093A1" w14:textId="77777777" w:rsidR="004F3083" w:rsidRPr="000464FE" w:rsidRDefault="004F3083" w:rsidP="007F4AAB">
            <w:pPr>
              <w:keepNext/>
              <w:keepLines/>
              <w:ind w:left="160"/>
            </w:pPr>
            <w:r w:rsidRPr="000464FE">
              <w:t>7334441/0100</w:t>
            </w:r>
          </w:p>
        </w:tc>
      </w:tr>
      <w:tr w:rsidR="000464FE" w:rsidRPr="000464FE" w14:paraId="65014141" w14:textId="77777777" w:rsidTr="007F4AAB">
        <w:tc>
          <w:tcPr>
            <w:tcW w:w="3348" w:type="dxa"/>
          </w:tcPr>
          <w:p w14:paraId="3D5FC361" w14:textId="77777777" w:rsidR="004F3083" w:rsidRPr="000464FE" w:rsidRDefault="004F3083" w:rsidP="007F4AAB">
            <w:pPr>
              <w:keepNext/>
              <w:keepLines/>
              <w:ind w:left="106"/>
            </w:pPr>
            <w:r w:rsidRPr="000464FE">
              <w:t>DIČ</w:t>
            </w:r>
          </w:p>
        </w:tc>
        <w:tc>
          <w:tcPr>
            <w:tcW w:w="5940" w:type="dxa"/>
          </w:tcPr>
          <w:p w14:paraId="1DD73B0E" w14:textId="77777777" w:rsidR="004F3083" w:rsidRPr="000464FE" w:rsidRDefault="004F3083" w:rsidP="007F4AAB">
            <w:pPr>
              <w:keepNext/>
              <w:keepLines/>
              <w:ind w:left="160"/>
            </w:pPr>
          </w:p>
        </w:tc>
      </w:tr>
      <w:tr w:rsidR="000464FE" w:rsidRPr="000464FE" w14:paraId="1813B4E7" w14:textId="77777777" w:rsidTr="007F4AAB">
        <w:tc>
          <w:tcPr>
            <w:tcW w:w="3348" w:type="dxa"/>
          </w:tcPr>
          <w:p w14:paraId="7C314B27" w14:textId="77777777" w:rsidR="004F3083" w:rsidRPr="000464FE" w:rsidRDefault="004F3083" w:rsidP="007F4AAB">
            <w:pPr>
              <w:keepNext/>
              <w:keepLines/>
              <w:ind w:left="106"/>
            </w:pPr>
            <w:r w:rsidRPr="000464FE">
              <w:t>Telefon/fax</w:t>
            </w:r>
          </w:p>
        </w:tc>
        <w:tc>
          <w:tcPr>
            <w:tcW w:w="5940" w:type="dxa"/>
          </w:tcPr>
          <w:p w14:paraId="0A1D10A1" w14:textId="77777777" w:rsidR="004F3083" w:rsidRPr="000464FE" w:rsidRDefault="004F3083" w:rsidP="007F4AAB">
            <w:pPr>
              <w:keepNext/>
              <w:keepLines/>
              <w:ind w:left="160"/>
            </w:pPr>
            <w:r w:rsidRPr="000464FE">
              <w:t>474 651 418</w:t>
            </w:r>
          </w:p>
        </w:tc>
      </w:tr>
      <w:tr w:rsidR="000464FE" w:rsidRPr="000464FE" w14:paraId="489C3540" w14:textId="77777777" w:rsidTr="007F4AAB">
        <w:tc>
          <w:tcPr>
            <w:tcW w:w="3348" w:type="dxa"/>
          </w:tcPr>
          <w:p w14:paraId="470FAF2D" w14:textId="77777777" w:rsidR="004F3083" w:rsidRPr="000464FE" w:rsidRDefault="004F3083" w:rsidP="007F4AAB">
            <w:pPr>
              <w:keepNext/>
              <w:keepLines/>
              <w:ind w:left="106"/>
            </w:pPr>
            <w:r w:rsidRPr="000464FE">
              <w:t>E – mail</w:t>
            </w:r>
          </w:p>
        </w:tc>
        <w:tc>
          <w:tcPr>
            <w:tcW w:w="5940" w:type="dxa"/>
          </w:tcPr>
          <w:p w14:paraId="3FC02019" w14:textId="77777777" w:rsidR="004F3083" w:rsidRPr="000464FE" w:rsidRDefault="004F3083" w:rsidP="007F4AAB">
            <w:pPr>
              <w:keepNext/>
              <w:keepLines/>
              <w:ind w:left="160"/>
            </w:pPr>
            <w:r w:rsidRPr="000464FE">
              <w:t>miloslav.hons@3zscv.cz</w:t>
            </w:r>
          </w:p>
        </w:tc>
      </w:tr>
      <w:tr w:rsidR="000464FE" w:rsidRPr="000464FE" w14:paraId="269B5E47" w14:textId="77777777" w:rsidTr="007F4AAB">
        <w:tc>
          <w:tcPr>
            <w:tcW w:w="3348" w:type="dxa"/>
          </w:tcPr>
          <w:p w14:paraId="2BB3ADBF" w14:textId="77777777" w:rsidR="004F3083" w:rsidRPr="000464FE" w:rsidRDefault="004F3083" w:rsidP="007F4AAB">
            <w:pPr>
              <w:keepNext/>
              <w:keepLines/>
              <w:ind w:left="106"/>
            </w:pPr>
            <w:r w:rsidRPr="000464FE">
              <w:t>Adresa internetové stránky</w:t>
            </w:r>
          </w:p>
        </w:tc>
        <w:tc>
          <w:tcPr>
            <w:tcW w:w="5940" w:type="dxa"/>
          </w:tcPr>
          <w:p w14:paraId="271D3588" w14:textId="77777777" w:rsidR="004F3083" w:rsidRPr="000464FE" w:rsidRDefault="004F3083" w:rsidP="007F4AAB">
            <w:pPr>
              <w:keepNext/>
              <w:keepLines/>
              <w:ind w:left="160"/>
            </w:pPr>
            <w:r w:rsidRPr="000464FE">
              <w:t xml:space="preserve">www. 3zscv.cz, </w:t>
            </w:r>
            <w:hyperlink r:id="rId10" w:history="1">
              <w:r w:rsidRPr="000464FE">
                <w:rPr>
                  <w:rStyle w:val="Hypertextovodkaz"/>
                  <w:color w:val="auto"/>
                </w:rPr>
                <w:t>www. 3zscv.eu</w:t>
              </w:r>
            </w:hyperlink>
          </w:p>
        </w:tc>
      </w:tr>
      <w:tr w:rsidR="000464FE" w:rsidRPr="000464FE" w14:paraId="44F78FB9" w14:textId="77777777" w:rsidTr="007F4AAB">
        <w:tc>
          <w:tcPr>
            <w:tcW w:w="3348" w:type="dxa"/>
          </w:tcPr>
          <w:p w14:paraId="317C824A" w14:textId="77777777" w:rsidR="004F3083" w:rsidRPr="000464FE" w:rsidRDefault="004F3083" w:rsidP="007F4AAB">
            <w:pPr>
              <w:keepNext/>
              <w:keepLines/>
              <w:ind w:left="106"/>
            </w:pPr>
            <w:r w:rsidRPr="000464FE">
              <w:t>Právní forma</w:t>
            </w:r>
          </w:p>
        </w:tc>
        <w:tc>
          <w:tcPr>
            <w:tcW w:w="5940" w:type="dxa"/>
          </w:tcPr>
          <w:p w14:paraId="109F2914" w14:textId="77777777" w:rsidR="004F3083" w:rsidRPr="000464FE" w:rsidRDefault="004F3083" w:rsidP="007F4AAB">
            <w:pPr>
              <w:keepNext/>
              <w:keepLines/>
              <w:ind w:left="160"/>
            </w:pPr>
            <w:r w:rsidRPr="000464FE">
              <w:t>příspěvková organizace</w:t>
            </w:r>
          </w:p>
        </w:tc>
      </w:tr>
      <w:tr w:rsidR="000464FE" w:rsidRPr="000464FE" w14:paraId="36441C9E" w14:textId="77777777" w:rsidTr="007F4AAB">
        <w:tc>
          <w:tcPr>
            <w:tcW w:w="3348" w:type="dxa"/>
          </w:tcPr>
          <w:p w14:paraId="68519388" w14:textId="77777777" w:rsidR="004F3083" w:rsidRPr="000464FE" w:rsidRDefault="004F3083" w:rsidP="007F4AAB">
            <w:pPr>
              <w:keepNext/>
              <w:keepLines/>
              <w:ind w:left="106"/>
            </w:pPr>
            <w:r w:rsidRPr="000464FE">
              <w:t>Zápis do školského rejstříku</w:t>
            </w:r>
          </w:p>
        </w:tc>
        <w:tc>
          <w:tcPr>
            <w:tcW w:w="5940" w:type="dxa"/>
          </w:tcPr>
          <w:p w14:paraId="1C95B4C1" w14:textId="77777777" w:rsidR="004F3083" w:rsidRPr="000464FE" w:rsidRDefault="004F3083" w:rsidP="007F4AAB">
            <w:pPr>
              <w:keepNext/>
              <w:keepLines/>
              <w:ind w:left="160"/>
            </w:pPr>
            <w:r w:rsidRPr="000464FE">
              <w:t>1. 1. 2005 č. j. 678/SMT/2008/5</w:t>
            </w:r>
          </w:p>
        </w:tc>
      </w:tr>
      <w:tr w:rsidR="000464FE" w:rsidRPr="000464FE" w14:paraId="5F54E959" w14:textId="77777777" w:rsidTr="007F4AAB">
        <w:tc>
          <w:tcPr>
            <w:tcW w:w="3348" w:type="dxa"/>
          </w:tcPr>
          <w:p w14:paraId="6E0A9E54" w14:textId="77777777" w:rsidR="004F3083" w:rsidRPr="000464FE" w:rsidRDefault="004F3083" w:rsidP="007F4AAB">
            <w:pPr>
              <w:keepNext/>
              <w:keepLines/>
              <w:ind w:left="106"/>
            </w:pPr>
            <w:r w:rsidRPr="000464FE">
              <w:t>Název zřizovatele</w:t>
            </w:r>
          </w:p>
        </w:tc>
        <w:tc>
          <w:tcPr>
            <w:tcW w:w="5940" w:type="dxa"/>
          </w:tcPr>
          <w:p w14:paraId="286900EA" w14:textId="77777777" w:rsidR="004F3083" w:rsidRPr="000464FE" w:rsidRDefault="004F3083" w:rsidP="007F4AAB">
            <w:pPr>
              <w:keepNext/>
              <w:keepLines/>
              <w:ind w:left="160"/>
            </w:pPr>
            <w:r w:rsidRPr="000464FE">
              <w:t>Statutární město Chomutov</w:t>
            </w:r>
          </w:p>
        </w:tc>
      </w:tr>
      <w:tr w:rsidR="000464FE" w:rsidRPr="000464FE" w14:paraId="4B0C4459" w14:textId="77777777" w:rsidTr="007F4AAB">
        <w:tc>
          <w:tcPr>
            <w:tcW w:w="3348" w:type="dxa"/>
          </w:tcPr>
          <w:p w14:paraId="5788DB17" w14:textId="77777777" w:rsidR="004F3083" w:rsidRPr="000464FE" w:rsidRDefault="004F3083" w:rsidP="007F4AAB">
            <w:pPr>
              <w:keepNext/>
              <w:keepLines/>
              <w:ind w:left="106"/>
            </w:pPr>
            <w:r w:rsidRPr="000464FE">
              <w:t>Součásti školy</w:t>
            </w:r>
          </w:p>
        </w:tc>
        <w:tc>
          <w:tcPr>
            <w:tcW w:w="5940" w:type="dxa"/>
          </w:tcPr>
          <w:p w14:paraId="3849E071" w14:textId="77777777" w:rsidR="004F3083" w:rsidRPr="000464FE" w:rsidRDefault="004F3083" w:rsidP="007F4AAB">
            <w:pPr>
              <w:keepNext/>
              <w:keepLines/>
              <w:ind w:left="160"/>
            </w:pPr>
            <w:r w:rsidRPr="000464FE">
              <w:t>Základní škola</w:t>
            </w:r>
            <w:r w:rsidRPr="000464FE">
              <w:tab/>
              <w:t>102 129 282</w:t>
            </w:r>
          </w:p>
          <w:p w14:paraId="053415C9" w14:textId="77777777" w:rsidR="004F3083" w:rsidRPr="000464FE" w:rsidRDefault="004F3083" w:rsidP="007F4AAB">
            <w:pPr>
              <w:keepNext/>
              <w:keepLines/>
              <w:ind w:left="160"/>
            </w:pPr>
            <w:r w:rsidRPr="000464FE">
              <w:t>Školní družina</w:t>
            </w:r>
            <w:r w:rsidRPr="000464FE">
              <w:tab/>
              <w:t>116 200 049</w:t>
            </w:r>
          </w:p>
          <w:p w14:paraId="3A34857B" w14:textId="77777777" w:rsidR="004F3083" w:rsidRPr="000464FE" w:rsidRDefault="004F3083" w:rsidP="007F4AAB">
            <w:pPr>
              <w:keepNext/>
              <w:keepLines/>
              <w:ind w:left="160"/>
            </w:pPr>
            <w:r w:rsidRPr="000464FE">
              <w:t>Školní jídelna</w:t>
            </w:r>
            <w:r w:rsidRPr="000464FE">
              <w:tab/>
              <w:t xml:space="preserve">             102 653 381</w:t>
            </w:r>
          </w:p>
          <w:p w14:paraId="0BF181C6" w14:textId="77777777" w:rsidR="004F3083" w:rsidRPr="000464FE" w:rsidRDefault="004F3083" w:rsidP="007F4AAB">
            <w:pPr>
              <w:keepNext/>
              <w:keepLines/>
              <w:ind w:left="160"/>
            </w:pPr>
            <w:r w:rsidRPr="000464FE">
              <w:t>Školní klub</w:t>
            </w:r>
            <w:r w:rsidRPr="000464FE">
              <w:tab/>
            </w:r>
            <w:r w:rsidRPr="000464FE">
              <w:tab/>
              <w:t>166 101 427</w:t>
            </w:r>
          </w:p>
        </w:tc>
      </w:tr>
      <w:tr w:rsidR="000464FE" w:rsidRPr="000464FE" w14:paraId="63ECDF1F" w14:textId="77777777" w:rsidTr="007F4AAB">
        <w:tc>
          <w:tcPr>
            <w:tcW w:w="3348" w:type="dxa"/>
          </w:tcPr>
          <w:p w14:paraId="30A6E5BF" w14:textId="77777777" w:rsidR="004F3083" w:rsidRPr="000464FE" w:rsidRDefault="004F3083" w:rsidP="007F4AAB">
            <w:pPr>
              <w:keepNext/>
              <w:keepLines/>
              <w:ind w:left="106"/>
            </w:pPr>
            <w:r w:rsidRPr="000464FE">
              <w:t xml:space="preserve">IZO ředitelství </w:t>
            </w:r>
          </w:p>
        </w:tc>
        <w:tc>
          <w:tcPr>
            <w:tcW w:w="5940" w:type="dxa"/>
          </w:tcPr>
          <w:p w14:paraId="0DC89AF2" w14:textId="77777777" w:rsidR="004F3083" w:rsidRPr="000464FE" w:rsidRDefault="004F3083" w:rsidP="007F4AAB">
            <w:pPr>
              <w:keepNext/>
              <w:keepLines/>
              <w:ind w:left="160"/>
            </w:pPr>
            <w:r w:rsidRPr="000464FE">
              <w:t>600 077 349</w:t>
            </w:r>
          </w:p>
        </w:tc>
      </w:tr>
      <w:tr w:rsidR="000464FE" w:rsidRPr="000464FE" w14:paraId="6102F216" w14:textId="77777777" w:rsidTr="007F4AAB">
        <w:tc>
          <w:tcPr>
            <w:tcW w:w="3348" w:type="dxa"/>
          </w:tcPr>
          <w:p w14:paraId="1138A4B9" w14:textId="77777777" w:rsidR="004F3083" w:rsidRPr="000464FE" w:rsidRDefault="004F3083" w:rsidP="007F4AAB">
            <w:pPr>
              <w:keepNext/>
              <w:keepLines/>
              <w:ind w:left="106"/>
            </w:pPr>
            <w:r w:rsidRPr="000464FE">
              <w:t>Vedoucí a hospodářští pracovníci</w:t>
            </w:r>
          </w:p>
        </w:tc>
        <w:tc>
          <w:tcPr>
            <w:tcW w:w="5940" w:type="dxa"/>
          </w:tcPr>
          <w:p w14:paraId="4513F55E" w14:textId="77777777" w:rsidR="004F3083" w:rsidRPr="000464FE" w:rsidRDefault="004F3083" w:rsidP="007F4AAB">
            <w:pPr>
              <w:keepNext/>
              <w:keepLines/>
              <w:ind w:left="160"/>
            </w:pPr>
            <w:r w:rsidRPr="000464FE">
              <w:t>Ředitel:</w:t>
            </w:r>
            <w:r w:rsidRPr="000464FE">
              <w:tab/>
            </w:r>
            <w:r w:rsidRPr="000464FE">
              <w:tab/>
            </w:r>
            <w:r w:rsidRPr="000464FE">
              <w:tab/>
              <w:t>Miloslav Hons</w:t>
            </w:r>
          </w:p>
          <w:p w14:paraId="29B8FEC7" w14:textId="77777777" w:rsidR="004F3083" w:rsidRPr="000464FE" w:rsidRDefault="004F3083" w:rsidP="007F4AAB">
            <w:pPr>
              <w:keepNext/>
              <w:keepLines/>
              <w:ind w:left="160"/>
            </w:pPr>
            <w:r w:rsidRPr="000464FE">
              <w:t>Zástupkyně ředitele školy:</w:t>
            </w:r>
            <w:r w:rsidRPr="000464FE">
              <w:tab/>
              <w:t xml:space="preserve">Mgr. Markéta Kanická </w:t>
            </w:r>
          </w:p>
          <w:p w14:paraId="3912D3C9" w14:textId="77777777" w:rsidR="004F3083" w:rsidRPr="000464FE" w:rsidRDefault="004F3083" w:rsidP="007F4AAB">
            <w:pPr>
              <w:keepNext/>
              <w:keepLines/>
              <w:ind w:left="160"/>
            </w:pPr>
            <w:r w:rsidRPr="000464FE">
              <w:t>Zástupkyně ředitele školy:</w:t>
            </w:r>
            <w:r w:rsidRPr="000464FE">
              <w:tab/>
              <w:t>Ing. Romana Beková</w:t>
            </w:r>
          </w:p>
          <w:p w14:paraId="2253A867" w14:textId="77777777" w:rsidR="004F3083" w:rsidRPr="000464FE" w:rsidRDefault="004F3083" w:rsidP="007F4AAB">
            <w:pPr>
              <w:keepNext/>
              <w:keepLines/>
              <w:ind w:left="160"/>
            </w:pPr>
            <w:r w:rsidRPr="000464FE">
              <w:t>Ekonom:</w:t>
            </w:r>
            <w:r w:rsidRPr="000464FE">
              <w:tab/>
            </w:r>
            <w:r w:rsidRPr="000464FE">
              <w:tab/>
            </w:r>
            <w:r w:rsidRPr="000464FE">
              <w:tab/>
              <w:t>Marcela Moravcová</w:t>
            </w:r>
          </w:p>
          <w:p w14:paraId="7E703DD9" w14:textId="77777777" w:rsidR="004F3083" w:rsidRPr="000464FE" w:rsidRDefault="004F3083" w:rsidP="007F4AAB">
            <w:pPr>
              <w:keepNext/>
              <w:keepLines/>
              <w:ind w:left="160"/>
            </w:pPr>
            <w:r w:rsidRPr="000464FE">
              <w:t>Vedoucí školní jídelny:</w:t>
            </w:r>
            <w:r w:rsidRPr="000464FE">
              <w:tab/>
              <w:t>Eliška Marešová</w:t>
            </w:r>
          </w:p>
          <w:p w14:paraId="3301A425" w14:textId="77777777" w:rsidR="004F3083" w:rsidRPr="000464FE" w:rsidRDefault="004F3083" w:rsidP="007F4AAB">
            <w:pPr>
              <w:keepNext/>
              <w:keepLines/>
              <w:ind w:left="160"/>
            </w:pPr>
            <w:r w:rsidRPr="000464FE">
              <w:t>Školník:</w:t>
            </w:r>
            <w:r w:rsidRPr="000464FE">
              <w:tab/>
            </w:r>
            <w:r w:rsidRPr="000464FE">
              <w:tab/>
            </w:r>
            <w:r w:rsidRPr="000464FE">
              <w:tab/>
              <w:t>Josef Švec</w:t>
            </w:r>
          </w:p>
        </w:tc>
      </w:tr>
      <w:tr w:rsidR="000464FE" w:rsidRPr="000464FE" w14:paraId="16BD070F" w14:textId="77777777" w:rsidTr="007F4AAB">
        <w:tc>
          <w:tcPr>
            <w:tcW w:w="3348" w:type="dxa"/>
          </w:tcPr>
          <w:p w14:paraId="490E1D3E" w14:textId="77777777" w:rsidR="004F3083" w:rsidRPr="000464FE" w:rsidRDefault="004F3083" w:rsidP="007F4AAB">
            <w:pPr>
              <w:keepNext/>
              <w:keepLines/>
              <w:ind w:left="106"/>
            </w:pPr>
            <w:r w:rsidRPr="000464FE">
              <w:t>Přehled hlavní činnosti školy (podle zřizovací listiny)</w:t>
            </w:r>
          </w:p>
        </w:tc>
        <w:tc>
          <w:tcPr>
            <w:tcW w:w="5940" w:type="dxa"/>
          </w:tcPr>
          <w:p w14:paraId="3D84B8E7" w14:textId="77777777" w:rsidR="004F3083" w:rsidRPr="000464FE" w:rsidRDefault="004F3083" w:rsidP="007F4AAB">
            <w:pPr>
              <w:keepNext/>
              <w:keepLines/>
              <w:ind w:left="160"/>
            </w:pPr>
            <w:r w:rsidRPr="000464FE">
              <w:t xml:space="preserve">Organizace je základní školou se školní družinou, školním klubem a školní jídelnou. Její činnost je vymezena zákonem </w:t>
            </w:r>
          </w:p>
          <w:p w14:paraId="27B6468B" w14:textId="77777777" w:rsidR="004F3083" w:rsidRPr="000464FE" w:rsidRDefault="004F3083" w:rsidP="007F4AAB">
            <w:pPr>
              <w:keepNext/>
              <w:keepLines/>
              <w:ind w:left="160"/>
            </w:pPr>
            <w:r w:rsidRPr="000464FE">
              <w:t xml:space="preserve">č. 561/2004 Sb., o předškolním, základním, středním, vyšším odborném a jiném vzdělávání (školský zákon), a vyhláškou Ministerstva školství, mládeže a tělovýchovy České republiky č. 107/2005 Sb., o školním stravování. </w:t>
            </w:r>
          </w:p>
        </w:tc>
      </w:tr>
    </w:tbl>
    <w:p w14:paraId="6CC485A4" w14:textId="77777777" w:rsidR="004F3083" w:rsidRPr="000464FE" w:rsidRDefault="004F3083" w:rsidP="009F5C48">
      <w:pPr>
        <w:pStyle w:val="Nadpis2VZ"/>
        <w:numPr>
          <w:ilvl w:val="1"/>
          <w:numId w:val="52"/>
        </w:numPr>
        <w:rPr>
          <w:sz w:val="24"/>
        </w:rPr>
      </w:pPr>
      <w:r w:rsidRPr="000464FE">
        <w:rPr>
          <w:sz w:val="24"/>
        </w:rPr>
        <w:t>Součásti školy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464FE" w:rsidRPr="000464FE" w14:paraId="3272FDFC" w14:textId="77777777" w:rsidTr="007F4AAB">
        <w:tc>
          <w:tcPr>
            <w:tcW w:w="4606" w:type="dxa"/>
            <w:shd w:val="clear" w:color="auto" w:fill="E0E0E0"/>
          </w:tcPr>
          <w:p w14:paraId="4A47D173" w14:textId="77777777" w:rsidR="004F3083" w:rsidRPr="000464FE" w:rsidRDefault="004F3083" w:rsidP="007F4AAB">
            <w:pPr>
              <w:keepNext/>
              <w:keepLines/>
              <w:ind w:firstLine="340"/>
            </w:pPr>
            <w:r w:rsidRPr="000464FE">
              <w:t>součásti školy</w:t>
            </w:r>
          </w:p>
        </w:tc>
        <w:tc>
          <w:tcPr>
            <w:tcW w:w="4606" w:type="dxa"/>
            <w:shd w:val="clear" w:color="auto" w:fill="E0E0E0"/>
          </w:tcPr>
          <w:p w14:paraId="403AFFC5" w14:textId="77777777" w:rsidR="004F3083" w:rsidRPr="000464FE" w:rsidRDefault="004F3083" w:rsidP="007F4AAB">
            <w:pPr>
              <w:keepNext/>
              <w:keepLines/>
              <w:ind w:firstLine="340"/>
            </w:pPr>
            <w:r w:rsidRPr="000464FE">
              <w:t>Kapacita</w:t>
            </w:r>
          </w:p>
        </w:tc>
      </w:tr>
      <w:tr w:rsidR="000464FE" w:rsidRPr="000464FE" w14:paraId="456F0BAB" w14:textId="77777777" w:rsidTr="007F4AAB">
        <w:tc>
          <w:tcPr>
            <w:tcW w:w="4606" w:type="dxa"/>
          </w:tcPr>
          <w:p w14:paraId="00868916" w14:textId="77777777" w:rsidR="004F3083" w:rsidRPr="000464FE" w:rsidRDefault="004F3083" w:rsidP="007F4AAB">
            <w:pPr>
              <w:keepNext/>
              <w:keepLines/>
              <w:ind w:firstLine="340"/>
            </w:pPr>
            <w:r w:rsidRPr="000464FE">
              <w:t>Základní škola</w:t>
            </w:r>
          </w:p>
        </w:tc>
        <w:tc>
          <w:tcPr>
            <w:tcW w:w="4606" w:type="dxa"/>
          </w:tcPr>
          <w:p w14:paraId="4445D0FB" w14:textId="77777777" w:rsidR="004F3083" w:rsidRPr="000464FE" w:rsidRDefault="004F3083" w:rsidP="007F4AAB">
            <w:pPr>
              <w:keepNext/>
              <w:keepLines/>
              <w:ind w:firstLine="340"/>
            </w:pPr>
            <w:r w:rsidRPr="000464FE">
              <w:t>690</w:t>
            </w:r>
          </w:p>
        </w:tc>
      </w:tr>
      <w:tr w:rsidR="000464FE" w:rsidRPr="000464FE" w14:paraId="3557C490" w14:textId="77777777" w:rsidTr="007F4AAB">
        <w:tc>
          <w:tcPr>
            <w:tcW w:w="4606" w:type="dxa"/>
          </w:tcPr>
          <w:p w14:paraId="501F864C" w14:textId="77777777" w:rsidR="004F3083" w:rsidRPr="000464FE" w:rsidRDefault="004F3083" w:rsidP="007F4AAB">
            <w:pPr>
              <w:keepNext/>
              <w:keepLines/>
              <w:ind w:firstLine="340"/>
            </w:pPr>
            <w:r w:rsidRPr="000464FE">
              <w:t>Školní družina</w:t>
            </w:r>
          </w:p>
        </w:tc>
        <w:tc>
          <w:tcPr>
            <w:tcW w:w="4606" w:type="dxa"/>
          </w:tcPr>
          <w:p w14:paraId="646FF004" w14:textId="77777777" w:rsidR="004F3083" w:rsidRPr="000464FE" w:rsidRDefault="004F3083" w:rsidP="007F4AAB">
            <w:pPr>
              <w:keepNext/>
              <w:keepLines/>
              <w:ind w:firstLine="340"/>
            </w:pPr>
            <w:r w:rsidRPr="000464FE">
              <w:t>180</w:t>
            </w:r>
          </w:p>
        </w:tc>
      </w:tr>
      <w:tr w:rsidR="000464FE" w:rsidRPr="000464FE" w14:paraId="2BA21E19" w14:textId="77777777" w:rsidTr="007F4AAB">
        <w:tc>
          <w:tcPr>
            <w:tcW w:w="4606" w:type="dxa"/>
          </w:tcPr>
          <w:p w14:paraId="031C8C80" w14:textId="77777777" w:rsidR="004F3083" w:rsidRPr="000464FE" w:rsidRDefault="004F3083" w:rsidP="007F4AAB">
            <w:pPr>
              <w:keepNext/>
              <w:keepLines/>
              <w:ind w:firstLine="340"/>
            </w:pPr>
            <w:r w:rsidRPr="000464FE">
              <w:t>Školní jídelna ZŠ</w:t>
            </w:r>
          </w:p>
        </w:tc>
        <w:tc>
          <w:tcPr>
            <w:tcW w:w="4606" w:type="dxa"/>
          </w:tcPr>
          <w:p w14:paraId="7946C936" w14:textId="77777777" w:rsidR="004F3083" w:rsidRPr="000464FE" w:rsidRDefault="004F3083" w:rsidP="007F4AAB">
            <w:pPr>
              <w:keepNext/>
              <w:keepLines/>
              <w:ind w:firstLine="340"/>
            </w:pPr>
            <w:r w:rsidRPr="000464FE">
              <w:t>650</w:t>
            </w:r>
          </w:p>
        </w:tc>
      </w:tr>
      <w:tr w:rsidR="000464FE" w:rsidRPr="000464FE" w14:paraId="54BA9579" w14:textId="77777777" w:rsidTr="007F4AAB">
        <w:tc>
          <w:tcPr>
            <w:tcW w:w="4606" w:type="dxa"/>
          </w:tcPr>
          <w:p w14:paraId="05696AD8" w14:textId="77777777" w:rsidR="004F3083" w:rsidRPr="000464FE" w:rsidRDefault="004F3083" w:rsidP="007F4AAB">
            <w:pPr>
              <w:keepNext/>
              <w:keepLines/>
              <w:ind w:firstLine="340"/>
            </w:pPr>
            <w:r w:rsidRPr="000464FE">
              <w:t>Školní klub</w:t>
            </w:r>
          </w:p>
        </w:tc>
        <w:tc>
          <w:tcPr>
            <w:tcW w:w="4606" w:type="dxa"/>
          </w:tcPr>
          <w:p w14:paraId="38349811" w14:textId="77777777" w:rsidR="004F3083" w:rsidRPr="000464FE" w:rsidRDefault="004F3083" w:rsidP="007F4AAB">
            <w:pPr>
              <w:keepNext/>
              <w:keepLines/>
              <w:ind w:firstLine="340"/>
            </w:pPr>
            <w:r w:rsidRPr="000464FE">
              <w:t>100</w:t>
            </w:r>
          </w:p>
        </w:tc>
      </w:tr>
    </w:tbl>
    <w:p w14:paraId="15051FDF" w14:textId="77777777" w:rsidR="004F3083" w:rsidRPr="000464FE" w:rsidRDefault="004F3083" w:rsidP="009F5C48">
      <w:pPr>
        <w:pStyle w:val="Nadpis2VZ"/>
        <w:numPr>
          <w:ilvl w:val="1"/>
          <w:numId w:val="52"/>
        </w:numPr>
        <w:rPr>
          <w:sz w:val="24"/>
        </w:rPr>
      </w:pPr>
      <w:r w:rsidRPr="000464FE">
        <w:rPr>
          <w:sz w:val="24"/>
        </w:rPr>
        <w:t>Charakteristika základní školy – obecná</w:t>
      </w:r>
    </w:p>
    <w:p w14:paraId="00A46A7C" w14:textId="77777777" w:rsidR="004F3083" w:rsidRPr="000464FE" w:rsidRDefault="004F3083" w:rsidP="004F3083">
      <w:pPr>
        <w:pStyle w:val="obecnodstavecsodrkou"/>
        <w:rPr>
          <w:sz w:val="24"/>
          <w:szCs w:val="24"/>
        </w:rPr>
      </w:pPr>
      <w:r w:rsidRPr="000464FE">
        <w:rPr>
          <w:sz w:val="24"/>
          <w:szCs w:val="24"/>
        </w:rPr>
        <w:t xml:space="preserve">Základní škola je součástí výchovně vzdělávací soustavy; je zařazena do školského rejstříku. V právních vztazích vystupuje svým jménem a má odpovědnost vyplývající z těchto vztahů. Zřizovatelem školy je město Chomutov – od 1. 7. 2006 Statutární město Chomutov. Od 30. 3. 2010 se řídí novou zřizovací listinou. Je uložena u ŘŠ. </w:t>
      </w:r>
    </w:p>
    <w:p w14:paraId="7AD3E051" w14:textId="77777777" w:rsidR="004F3083" w:rsidRPr="000464FE" w:rsidRDefault="004F3083" w:rsidP="004B7A16">
      <w:pPr>
        <w:jc w:val="center"/>
        <w:rPr>
          <w:i/>
        </w:rPr>
      </w:pPr>
    </w:p>
    <w:p w14:paraId="66FA755E" w14:textId="334BA1DA" w:rsidR="00112018" w:rsidRPr="000464FE" w:rsidRDefault="008F62A9" w:rsidP="008F62A9">
      <w:pPr>
        <w:spacing w:before="4200" w:after="200" w:line="276" w:lineRule="auto"/>
        <w:rPr>
          <w:sz w:val="40"/>
          <w:szCs w:val="40"/>
        </w:rPr>
      </w:pPr>
      <w:r w:rsidRPr="000464FE">
        <w:rPr>
          <w:sz w:val="40"/>
          <w:szCs w:val="40"/>
        </w:rPr>
        <w:lastRenderedPageBreak/>
        <w:t>2. UČEBNÍ</w:t>
      </w:r>
      <w:r w:rsidR="00112018" w:rsidRPr="000464FE">
        <w:rPr>
          <w:sz w:val="40"/>
          <w:szCs w:val="40"/>
        </w:rPr>
        <w:t xml:space="preserve"> </w:t>
      </w:r>
      <w:r w:rsidR="00837A52" w:rsidRPr="000464FE">
        <w:rPr>
          <w:sz w:val="40"/>
          <w:szCs w:val="40"/>
        </w:rPr>
        <w:t>PLÁNY I. + II</w:t>
      </w:r>
      <w:r w:rsidRPr="000464FE">
        <w:rPr>
          <w:sz w:val="40"/>
          <w:szCs w:val="40"/>
        </w:rPr>
        <w:t>. stupeň -</w:t>
      </w:r>
      <w:r w:rsidR="0073426E" w:rsidRPr="000464FE">
        <w:rPr>
          <w:sz w:val="40"/>
          <w:szCs w:val="40"/>
        </w:rPr>
        <w:t>2020/2020</w:t>
      </w:r>
    </w:p>
    <w:p w14:paraId="31757A0E" w14:textId="77777777" w:rsidR="00BA0A0E" w:rsidRPr="000464FE" w:rsidRDefault="00BA0A0E" w:rsidP="008F62A9">
      <w:pPr>
        <w:pStyle w:val="Nadpis1"/>
        <w:numPr>
          <w:ilvl w:val="0"/>
          <w:numId w:val="0"/>
        </w:numPr>
        <w:overflowPunct/>
        <w:autoSpaceDE/>
        <w:autoSpaceDN/>
        <w:adjustRightInd/>
        <w:spacing w:line="288" w:lineRule="auto"/>
        <w:jc w:val="left"/>
      </w:pPr>
      <w:r w:rsidRPr="000464FE">
        <w:t>I. stupeň</w:t>
      </w:r>
    </w:p>
    <w:p w14:paraId="02D83BF0" w14:textId="77777777" w:rsidR="00BA0A0E" w:rsidRPr="000464FE" w:rsidRDefault="00BA0A0E" w:rsidP="00BA0A0E">
      <w:pPr>
        <w:pStyle w:val="Nadpis"/>
      </w:pPr>
    </w:p>
    <w:tbl>
      <w:tblPr>
        <w:tblW w:w="5000" w:type="pct"/>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76"/>
        <w:gridCol w:w="1520"/>
        <w:gridCol w:w="1131"/>
        <w:gridCol w:w="473"/>
        <w:gridCol w:w="416"/>
        <w:gridCol w:w="444"/>
        <w:gridCol w:w="446"/>
        <w:gridCol w:w="448"/>
        <w:gridCol w:w="1288"/>
        <w:gridCol w:w="868"/>
      </w:tblGrid>
      <w:tr w:rsidR="000464FE" w:rsidRPr="000464FE" w14:paraId="01FC2F5C" w14:textId="77777777" w:rsidTr="00B416D3">
        <w:trPr>
          <w:cantSplit/>
          <w:trHeight w:val="270"/>
        </w:trPr>
        <w:tc>
          <w:tcPr>
            <w:tcW w:w="1181" w:type="pct"/>
            <w:vMerge w:val="restart"/>
            <w:vAlign w:val="center"/>
          </w:tcPr>
          <w:p w14:paraId="3C80194A"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Vzdělávací oblast</w:t>
            </w:r>
          </w:p>
        </w:tc>
        <w:tc>
          <w:tcPr>
            <w:tcW w:w="825" w:type="pct"/>
            <w:vMerge w:val="restart"/>
            <w:vAlign w:val="center"/>
          </w:tcPr>
          <w:p w14:paraId="19570115"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Předmět</w:t>
            </w:r>
          </w:p>
        </w:tc>
        <w:tc>
          <w:tcPr>
            <w:tcW w:w="614" w:type="pct"/>
            <w:vMerge w:val="restart"/>
            <w:vAlign w:val="center"/>
          </w:tcPr>
          <w:p w14:paraId="39D13AE7"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Zkratka předmětu</w:t>
            </w:r>
          </w:p>
        </w:tc>
        <w:tc>
          <w:tcPr>
            <w:tcW w:w="1209" w:type="pct"/>
            <w:gridSpan w:val="5"/>
            <w:vAlign w:val="center"/>
          </w:tcPr>
          <w:p w14:paraId="2ACD7335"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Ročník</w:t>
            </w:r>
          </w:p>
        </w:tc>
        <w:tc>
          <w:tcPr>
            <w:tcW w:w="699" w:type="pct"/>
            <w:vMerge w:val="restart"/>
            <w:vAlign w:val="center"/>
          </w:tcPr>
          <w:p w14:paraId="26C97014"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Z toho disponibilní</w:t>
            </w:r>
          </w:p>
        </w:tc>
        <w:tc>
          <w:tcPr>
            <w:tcW w:w="471" w:type="pct"/>
            <w:vMerge w:val="restart"/>
            <w:vAlign w:val="center"/>
          </w:tcPr>
          <w:p w14:paraId="18DD6F1B"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Celkem</w:t>
            </w:r>
          </w:p>
        </w:tc>
      </w:tr>
      <w:tr w:rsidR="000464FE" w:rsidRPr="000464FE" w14:paraId="498068D7" w14:textId="77777777" w:rsidTr="00B416D3">
        <w:trPr>
          <w:trHeight w:val="270"/>
        </w:trPr>
        <w:tc>
          <w:tcPr>
            <w:tcW w:w="1181" w:type="pct"/>
            <w:vMerge/>
            <w:tcBorders>
              <w:bottom w:val="single" w:sz="12" w:space="0" w:color="auto"/>
            </w:tcBorders>
            <w:vAlign w:val="center"/>
          </w:tcPr>
          <w:p w14:paraId="42B19A03" w14:textId="77777777" w:rsidR="00BA0A0E" w:rsidRPr="000464FE" w:rsidRDefault="00BA0A0E" w:rsidP="00B416D3">
            <w:pPr>
              <w:rPr>
                <w:rFonts w:ascii="Arial" w:hAnsi="Arial"/>
                <w:b/>
                <w:bCs/>
                <w:sz w:val="20"/>
                <w:szCs w:val="20"/>
              </w:rPr>
            </w:pPr>
          </w:p>
        </w:tc>
        <w:tc>
          <w:tcPr>
            <w:tcW w:w="825" w:type="pct"/>
            <w:vMerge/>
            <w:tcBorders>
              <w:bottom w:val="single" w:sz="12" w:space="0" w:color="auto"/>
            </w:tcBorders>
            <w:vAlign w:val="center"/>
          </w:tcPr>
          <w:p w14:paraId="326E4AC5" w14:textId="77777777" w:rsidR="00BA0A0E" w:rsidRPr="000464FE" w:rsidRDefault="00BA0A0E" w:rsidP="00B416D3">
            <w:pPr>
              <w:rPr>
                <w:rFonts w:ascii="Arial" w:hAnsi="Arial"/>
                <w:b/>
                <w:bCs/>
                <w:sz w:val="20"/>
                <w:szCs w:val="20"/>
              </w:rPr>
            </w:pPr>
          </w:p>
        </w:tc>
        <w:tc>
          <w:tcPr>
            <w:tcW w:w="614" w:type="pct"/>
            <w:vMerge/>
            <w:tcBorders>
              <w:bottom w:val="single" w:sz="12" w:space="0" w:color="auto"/>
            </w:tcBorders>
            <w:vAlign w:val="center"/>
          </w:tcPr>
          <w:p w14:paraId="4C3744B4" w14:textId="77777777" w:rsidR="00BA0A0E" w:rsidRPr="000464FE" w:rsidRDefault="00BA0A0E" w:rsidP="00B416D3">
            <w:pPr>
              <w:rPr>
                <w:rFonts w:ascii="Arial" w:hAnsi="Arial"/>
                <w:b/>
                <w:bCs/>
                <w:sz w:val="20"/>
                <w:szCs w:val="20"/>
              </w:rPr>
            </w:pPr>
          </w:p>
        </w:tc>
        <w:tc>
          <w:tcPr>
            <w:tcW w:w="257" w:type="pct"/>
            <w:tcBorders>
              <w:top w:val="single" w:sz="8" w:space="0" w:color="auto"/>
              <w:bottom w:val="single" w:sz="12" w:space="0" w:color="auto"/>
            </w:tcBorders>
            <w:shd w:val="clear" w:color="auto" w:fill="auto"/>
            <w:vAlign w:val="center"/>
          </w:tcPr>
          <w:p w14:paraId="7F537EC2"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1.</w:t>
            </w:r>
          </w:p>
        </w:tc>
        <w:tc>
          <w:tcPr>
            <w:tcW w:w="226" w:type="pct"/>
            <w:tcBorders>
              <w:bottom w:val="single" w:sz="12" w:space="0" w:color="auto"/>
            </w:tcBorders>
            <w:shd w:val="clear" w:color="auto" w:fill="auto"/>
            <w:vAlign w:val="center"/>
          </w:tcPr>
          <w:p w14:paraId="4132E2B8"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2.</w:t>
            </w:r>
          </w:p>
        </w:tc>
        <w:tc>
          <w:tcPr>
            <w:tcW w:w="241" w:type="pct"/>
            <w:tcBorders>
              <w:bottom w:val="single" w:sz="12" w:space="0" w:color="auto"/>
            </w:tcBorders>
            <w:shd w:val="clear" w:color="auto" w:fill="auto"/>
            <w:vAlign w:val="center"/>
          </w:tcPr>
          <w:p w14:paraId="58308BA0"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3.</w:t>
            </w:r>
          </w:p>
        </w:tc>
        <w:tc>
          <w:tcPr>
            <w:tcW w:w="242" w:type="pct"/>
            <w:tcBorders>
              <w:bottom w:val="single" w:sz="12" w:space="0" w:color="auto"/>
            </w:tcBorders>
            <w:shd w:val="clear" w:color="auto" w:fill="auto"/>
            <w:vAlign w:val="center"/>
          </w:tcPr>
          <w:p w14:paraId="596970B6"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4.</w:t>
            </w:r>
          </w:p>
        </w:tc>
        <w:tc>
          <w:tcPr>
            <w:tcW w:w="242" w:type="pct"/>
            <w:tcBorders>
              <w:bottom w:val="single" w:sz="12" w:space="0" w:color="auto"/>
            </w:tcBorders>
            <w:shd w:val="clear" w:color="auto" w:fill="auto"/>
            <w:vAlign w:val="center"/>
          </w:tcPr>
          <w:p w14:paraId="3D15CC0F"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5.</w:t>
            </w:r>
          </w:p>
        </w:tc>
        <w:tc>
          <w:tcPr>
            <w:tcW w:w="699" w:type="pct"/>
            <w:vMerge/>
            <w:tcBorders>
              <w:bottom w:val="single" w:sz="12" w:space="0" w:color="auto"/>
            </w:tcBorders>
            <w:vAlign w:val="center"/>
          </w:tcPr>
          <w:p w14:paraId="08424268" w14:textId="77777777" w:rsidR="00BA0A0E" w:rsidRPr="000464FE" w:rsidRDefault="00BA0A0E" w:rsidP="00B416D3">
            <w:pPr>
              <w:rPr>
                <w:rFonts w:ascii="Arial" w:hAnsi="Arial"/>
                <w:b/>
                <w:bCs/>
                <w:sz w:val="20"/>
                <w:szCs w:val="20"/>
              </w:rPr>
            </w:pPr>
          </w:p>
        </w:tc>
        <w:tc>
          <w:tcPr>
            <w:tcW w:w="471" w:type="pct"/>
            <w:vMerge/>
            <w:tcBorders>
              <w:bottom w:val="single" w:sz="12" w:space="0" w:color="auto"/>
            </w:tcBorders>
            <w:vAlign w:val="center"/>
          </w:tcPr>
          <w:p w14:paraId="70FA32EC" w14:textId="77777777" w:rsidR="00BA0A0E" w:rsidRPr="000464FE" w:rsidRDefault="00BA0A0E" w:rsidP="00B416D3">
            <w:pPr>
              <w:rPr>
                <w:rFonts w:ascii="Arial" w:hAnsi="Arial"/>
                <w:b/>
                <w:bCs/>
                <w:sz w:val="20"/>
                <w:szCs w:val="20"/>
              </w:rPr>
            </w:pPr>
          </w:p>
        </w:tc>
      </w:tr>
      <w:tr w:rsidR="000464FE" w:rsidRPr="000464FE" w14:paraId="3A5A9651" w14:textId="77777777" w:rsidTr="00B416D3">
        <w:trPr>
          <w:trHeight w:val="240"/>
        </w:trPr>
        <w:tc>
          <w:tcPr>
            <w:tcW w:w="1181" w:type="pct"/>
            <w:vMerge w:val="restart"/>
            <w:tcBorders>
              <w:top w:val="single" w:sz="12" w:space="0" w:color="auto"/>
            </w:tcBorders>
            <w:vAlign w:val="center"/>
          </w:tcPr>
          <w:p w14:paraId="5E42E987" w14:textId="77777777" w:rsidR="00BA0A0E" w:rsidRPr="000464FE" w:rsidRDefault="00BA0A0E" w:rsidP="00B416D3">
            <w:pPr>
              <w:rPr>
                <w:rFonts w:ascii="Arial" w:hAnsi="Arial"/>
                <w:sz w:val="20"/>
                <w:szCs w:val="20"/>
              </w:rPr>
            </w:pPr>
            <w:r w:rsidRPr="000464FE">
              <w:rPr>
                <w:rFonts w:ascii="Arial" w:hAnsi="Arial"/>
                <w:sz w:val="20"/>
                <w:szCs w:val="20"/>
              </w:rPr>
              <w:t>Jazyk a jazyková komunikace</w:t>
            </w:r>
          </w:p>
        </w:tc>
        <w:tc>
          <w:tcPr>
            <w:tcW w:w="825" w:type="pct"/>
            <w:tcBorders>
              <w:top w:val="single" w:sz="12" w:space="0" w:color="auto"/>
            </w:tcBorders>
            <w:vAlign w:val="center"/>
          </w:tcPr>
          <w:p w14:paraId="4805CFB0" w14:textId="77777777" w:rsidR="00BA0A0E" w:rsidRPr="000464FE" w:rsidRDefault="00BA0A0E" w:rsidP="00B416D3">
            <w:pPr>
              <w:rPr>
                <w:rFonts w:ascii="Arial" w:hAnsi="Arial"/>
                <w:sz w:val="20"/>
                <w:szCs w:val="20"/>
              </w:rPr>
            </w:pPr>
            <w:r w:rsidRPr="000464FE">
              <w:rPr>
                <w:rFonts w:ascii="Arial" w:hAnsi="Arial"/>
                <w:sz w:val="20"/>
                <w:szCs w:val="20"/>
              </w:rPr>
              <w:t>Český jazyk a literatura</w:t>
            </w:r>
          </w:p>
        </w:tc>
        <w:tc>
          <w:tcPr>
            <w:tcW w:w="614" w:type="pct"/>
            <w:tcBorders>
              <w:top w:val="single" w:sz="12" w:space="0" w:color="auto"/>
            </w:tcBorders>
            <w:vAlign w:val="center"/>
          </w:tcPr>
          <w:p w14:paraId="21FD5F24" w14:textId="77777777" w:rsidR="00BA0A0E" w:rsidRPr="000464FE" w:rsidRDefault="00BA0A0E" w:rsidP="00B416D3">
            <w:pPr>
              <w:jc w:val="center"/>
              <w:rPr>
                <w:rFonts w:ascii="Arial" w:hAnsi="Arial"/>
                <w:sz w:val="20"/>
                <w:szCs w:val="20"/>
              </w:rPr>
            </w:pPr>
            <w:r w:rsidRPr="000464FE">
              <w:rPr>
                <w:rFonts w:ascii="Arial" w:hAnsi="Arial"/>
                <w:sz w:val="20"/>
                <w:szCs w:val="20"/>
              </w:rPr>
              <w:t>ČJ</w:t>
            </w:r>
          </w:p>
        </w:tc>
        <w:tc>
          <w:tcPr>
            <w:tcW w:w="257" w:type="pct"/>
            <w:tcBorders>
              <w:top w:val="single" w:sz="12" w:space="0" w:color="auto"/>
            </w:tcBorders>
            <w:shd w:val="clear" w:color="auto" w:fill="auto"/>
            <w:vAlign w:val="center"/>
          </w:tcPr>
          <w:p w14:paraId="1037B781" w14:textId="77777777" w:rsidR="00BA0A0E" w:rsidRPr="000464FE" w:rsidRDefault="00BA0A0E" w:rsidP="00B416D3">
            <w:pPr>
              <w:jc w:val="center"/>
              <w:rPr>
                <w:rFonts w:ascii="Arial" w:hAnsi="Arial"/>
                <w:sz w:val="20"/>
                <w:szCs w:val="20"/>
              </w:rPr>
            </w:pPr>
            <w:r w:rsidRPr="000464FE">
              <w:rPr>
                <w:rFonts w:ascii="Arial" w:hAnsi="Arial"/>
                <w:sz w:val="20"/>
                <w:szCs w:val="20"/>
              </w:rPr>
              <w:t>8</w:t>
            </w:r>
            <w:r w:rsidRPr="000464FE">
              <w:rPr>
                <w:rStyle w:val="Znakapoznpodarou"/>
                <w:rFonts w:ascii="Arial" w:hAnsi="Arial"/>
                <w:sz w:val="20"/>
                <w:szCs w:val="20"/>
              </w:rPr>
              <w:footnoteReference w:customMarkFollows="1" w:id="1"/>
              <w:t>*</w:t>
            </w:r>
          </w:p>
        </w:tc>
        <w:tc>
          <w:tcPr>
            <w:tcW w:w="226" w:type="pct"/>
            <w:tcBorders>
              <w:top w:val="single" w:sz="12" w:space="0" w:color="auto"/>
            </w:tcBorders>
            <w:shd w:val="clear" w:color="auto" w:fill="auto"/>
            <w:vAlign w:val="center"/>
          </w:tcPr>
          <w:p w14:paraId="44879805" w14:textId="77777777" w:rsidR="00BA0A0E" w:rsidRPr="000464FE" w:rsidRDefault="00BA0A0E" w:rsidP="00B416D3">
            <w:pPr>
              <w:jc w:val="center"/>
              <w:rPr>
                <w:rFonts w:ascii="Arial" w:hAnsi="Arial"/>
                <w:sz w:val="20"/>
                <w:szCs w:val="20"/>
              </w:rPr>
            </w:pPr>
            <w:r w:rsidRPr="000464FE">
              <w:rPr>
                <w:rFonts w:ascii="Arial" w:hAnsi="Arial"/>
                <w:sz w:val="20"/>
                <w:szCs w:val="20"/>
              </w:rPr>
              <w:t>7</w:t>
            </w:r>
            <w:r w:rsidRPr="000464FE">
              <w:rPr>
                <w:rStyle w:val="Znakapoznpodarou"/>
                <w:rFonts w:ascii="Arial" w:hAnsi="Arial"/>
                <w:sz w:val="20"/>
                <w:szCs w:val="20"/>
              </w:rPr>
              <w:footnoteReference w:customMarkFollows="1" w:id="2"/>
              <w:t>*</w:t>
            </w:r>
          </w:p>
        </w:tc>
        <w:tc>
          <w:tcPr>
            <w:tcW w:w="241" w:type="pct"/>
            <w:tcBorders>
              <w:top w:val="single" w:sz="12" w:space="0" w:color="auto"/>
            </w:tcBorders>
            <w:shd w:val="clear" w:color="auto" w:fill="auto"/>
            <w:vAlign w:val="center"/>
          </w:tcPr>
          <w:p w14:paraId="20DFCE96" w14:textId="77777777" w:rsidR="00BA0A0E" w:rsidRPr="000464FE" w:rsidRDefault="00BA0A0E" w:rsidP="00B416D3">
            <w:pPr>
              <w:jc w:val="center"/>
              <w:rPr>
                <w:rFonts w:ascii="Arial" w:hAnsi="Arial"/>
                <w:sz w:val="20"/>
                <w:szCs w:val="20"/>
              </w:rPr>
            </w:pPr>
            <w:r w:rsidRPr="000464FE">
              <w:rPr>
                <w:rFonts w:ascii="Arial" w:hAnsi="Arial"/>
                <w:sz w:val="20"/>
                <w:szCs w:val="20"/>
              </w:rPr>
              <w:t>9</w:t>
            </w:r>
            <w:r w:rsidRPr="000464FE">
              <w:rPr>
                <w:rStyle w:val="Znakapoznpodarou"/>
                <w:rFonts w:ascii="Arial" w:hAnsi="Arial"/>
                <w:sz w:val="20"/>
                <w:szCs w:val="20"/>
              </w:rPr>
              <w:footnoteReference w:customMarkFollows="1" w:id="3"/>
              <w:t>*</w:t>
            </w:r>
          </w:p>
        </w:tc>
        <w:tc>
          <w:tcPr>
            <w:tcW w:w="242" w:type="pct"/>
            <w:tcBorders>
              <w:top w:val="single" w:sz="12" w:space="0" w:color="auto"/>
            </w:tcBorders>
            <w:shd w:val="clear" w:color="auto" w:fill="auto"/>
            <w:vAlign w:val="center"/>
          </w:tcPr>
          <w:p w14:paraId="45051101" w14:textId="77777777" w:rsidR="00BA0A0E" w:rsidRPr="000464FE" w:rsidRDefault="00BA0A0E" w:rsidP="00B416D3">
            <w:pPr>
              <w:jc w:val="center"/>
              <w:rPr>
                <w:rFonts w:ascii="Arial" w:hAnsi="Arial"/>
                <w:sz w:val="20"/>
                <w:szCs w:val="20"/>
              </w:rPr>
            </w:pPr>
            <w:r w:rsidRPr="000464FE">
              <w:rPr>
                <w:rFonts w:ascii="Arial" w:hAnsi="Arial"/>
                <w:sz w:val="20"/>
                <w:szCs w:val="20"/>
              </w:rPr>
              <w:t>7</w:t>
            </w:r>
            <w:r w:rsidRPr="000464FE">
              <w:rPr>
                <w:rFonts w:ascii="Arial" w:hAnsi="Arial"/>
                <w:sz w:val="20"/>
                <w:szCs w:val="20"/>
                <w:vertAlign w:val="superscript"/>
              </w:rPr>
              <w:t>*</w:t>
            </w:r>
          </w:p>
        </w:tc>
        <w:tc>
          <w:tcPr>
            <w:tcW w:w="242" w:type="pct"/>
            <w:tcBorders>
              <w:top w:val="single" w:sz="12" w:space="0" w:color="auto"/>
            </w:tcBorders>
            <w:shd w:val="clear" w:color="auto" w:fill="auto"/>
            <w:vAlign w:val="center"/>
          </w:tcPr>
          <w:p w14:paraId="6E6A3C43" w14:textId="77777777" w:rsidR="00BA0A0E" w:rsidRPr="000464FE" w:rsidRDefault="00BA0A0E" w:rsidP="00B416D3">
            <w:pPr>
              <w:jc w:val="center"/>
              <w:rPr>
                <w:rFonts w:ascii="Arial" w:hAnsi="Arial"/>
                <w:sz w:val="20"/>
                <w:szCs w:val="20"/>
              </w:rPr>
            </w:pPr>
            <w:r w:rsidRPr="000464FE">
              <w:rPr>
                <w:rFonts w:ascii="Arial" w:hAnsi="Arial"/>
                <w:sz w:val="20"/>
                <w:szCs w:val="20"/>
              </w:rPr>
              <w:t>7</w:t>
            </w:r>
            <w:r w:rsidRPr="000464FE">
              <w:rPr>
                <w:rFonts w:ascii="Arial" w:hAnsi="Arial"/>
                <w:sz w:val="20"/>
                <w:szCs w:val="20"/>
                <w:vertAlign w:val="superscript"/>
              </w:rPr>
              <w:t>*</w:t>
            </w:r>
          </w:p>
        </w:tc>
        <w:tc>
          <w:tcPr>
            <w:tcW w:w="699" w:type="pct"/>
            <w:tcBorders>
              <w:top w:val="single" w:sz="12" w:space="0" w:color="auto"/>
            </w:tcBorders>
            <w:vAlign w:val="center"/>
          </w:tcPr>
          <w:p w14:paraId="7C96BB91" w14:textId="77777777" w:rsidR="00BA0A0E" w:rsidRPr="000464FE" w:rsidRDefault="00BA0A0E" w:rsidP="00B416D3">
            <w:pPr>
              <w:jc w:val="center"/>
              <w:rPr>
                <w:rFonts w:ascii="Arial" w:hAnsi="Arial"/>
                <w:sz w:val="20"/>
                <w:szCs w:val="20"/>
              </w:rPr>
            </w:pPr>
            <w:r w:rsidRPr="000464FE">
              <w:rPr>
                <w:rFonts w:ascii="Arial" w:hAnsi="Arial"/>
                <w:sz w:val="20"/>
                <w:szCs w:val="20"/>
              </w:rPr>
              <w:t>5</w:t>
            </w:r>
          </w:p>
        </w:tc>
        <w:tc>
          <w:tcPr>
            <w:tcW w:w="471" w:type="pct"/>
            <w:tcBorders>
              <w:top w:val="single" w:sz="12" w:space="0" w:color="auto"/>
            </w:tcBorders>
            <w:vAlign w:val="center"/>
          </w:tcPr>
          <w:p w14:paraId="3DA692CD" w14:textId="77777777" w:rsidR="00BA0A0E" w:rsidRPr="000464FE" w:rsidRDefault="00BA0A0E" w:rsidP="00B416D3">
            <w:pPr>
              <w:jc w:val="center"/>
              <w:rPr>
                <w:rFonts w:ascii="Arial" w:hAnsi="Arial"/>
                <w:sz w:val="20"/>
                <w:szCs w:val="20"/>
              </w:rPr>
            </w:pPr>
            <w:r w:rsidRPr="000464FE">
              <w:rPr>
                <w:rFonts w:ascii="Arial" w:hAnsi="Arial"/>
                <w:sz w:val="20"/>
                <w:szCs w:val="20"/>
              </w:rPr>
              <w:t>38</w:t>
            </w:r>
          </w:p>
        </w:tc>
      </w:tr>
      <w:tr w:rsidR="000464FE" w:rsidRPr="000464FE" w14:paraId="08D0B147" w14:textId="77777777" w:rsidTr="00B416D3">
        <w:trPr>
          <w:trHeight w:val="240"/>
        </w:trPr>
        <w:tc>
          <w:tcPr>
            <w:tcW w:w="1181" w:type="pct"/>
            <w:vMerge/>
            <w:vAlign w:val="center"/>
          </w:tcPr>
          <w:p w14:paraId="40458515" w14:textId="77777777" w:rsidR="00BA0A0E" w:rsidRPr="000464FE" w:rsidRDefault="00BA0A0E" w:rsidP="00B416D3">
            <w:pPr>
              <w:rPr>
                <w:rFonts w:ascii="Arial" w:hAnsi="Arial"/>
                <w:sz w:val="20"/>
                <w:szCs w:val="20"/>
              </w:rPr>
            </w:pPr>
          </w:p>
        </w:tc>
        <w:tc>
          <w:tcPr>
            <w:tcW w:w="825" w:type="pct"/>
            <w:vAlign w:val="center"/>
          </w:tcPr>
          <w:p w14:paraId="460F406F" w14:textId="77777777" w:rsidR="00BA0A0E" w:rsidRPr="000464FE" w:rsidRDefault="00BA0A0E" w:rsidP="00B416D3">
            <w:pPr>
              <w:rPr>
                <w:rFonts w:ascii="Arial" w:hAnsi="Arial"/>
                <w:sz w:val="20"/>
                <w:szCs w:val="20"/>
              </w:rPr>
            </w:pPr>
            <w:r w:rsidRPr="000464FE">
              <w:rPr>
                <w:rFonts w:ascii="Arial" w:hAnsi="Arial"/>
                <w:sz w:val="20"/>
                <w:szCs w:val="20"/>
              </w:rPr>
              <w:t>Anglický jazyk</w:t>
            </w:r>
          </w:p>
        </w:tc>
        <w:tc>
          <w:tcPr>
            <w:tcW w:w="614" w:type="pct"/>
            <w:vAlign w:val="center"/>
          </w:tcPr>
          <w:p w14:paraId="5227B8F1" w14:textId="77777777" w:rsidR="00BA0A0E" w:rsidRPr="000464FE" w:rsidRDefault="00BA0A0E" w:rsidP="00B416D3">
            <w:pPr>
              <w:jc w:val="center"/>
              <w:rPr>
                <w:rFonts w:ascii="Arial" w:hAnsi="Arial"/>
                <w:sz w:val="20"/>
                <w:szCs w:val="20"/>
              </w:rPr>
            </w:pPr>
            <w:r w:rsidRPr="000464FE">
              <w:rPr>
                <w:rFonts w:ascii="Arial" w:hAnsi="Arial"/>
                <w:sz w:val="20"/>
                <w:szCs w:val="20"/>
              </w:rPr>
              <w:t>AJ</w:t>
            </w:r>
          </w:p>
        </w:tc>
        <w:tc>
          <w:tcPr>
            <w:tcW w:w="257" w:type="pct"/>
            <w:shd w:val="clear" w:color="auto" w:fill="auto"/>
            <w:vAlign w:val="center"/>
          </w:tcPr>
          <w:p w14:paraId="58EECE7D" w14:textId="77777777" w:rsidR="00BA0A0E" w:rsidRPr="000464FE" w:rsidRDefault="00BA0A0E" w:rsidP="00B416D3">
            <w:pPr>
              <w:jc w:val="center"/>
              <w:rPr>
                <w:rFonts w:ascii="Arial" w:hAnsi="Arial"/>
                <w:sz w:val="20"/>
                <w:szCs w:val="20"/>
              </w:rPr>
            </w:pPr>
            <w:r w:rsidRPr="000464FE">
              <w:rPr>
                <w:rFonts w:ascii="Arial" w:hAnsi="Arial"/>
                <w:sz w:val="20"/>
                <w:szCs w:val="20"/>
              </w:rPr>
              <w:t>1</w:t>
            </w:r>
            <w:r w:rsidRPr="000464FE">
              <w:rPr>
                <w:rFonts w:ascii="Arial" w:hAnsi="Arial"/>
                <w:sz w:val="20"/>
                <w:szCs w:val="20"/>
                <w:vertAlign w:val="superscript"/>
              </w:rPr>
              <w:t>*</w:t>
            </w:r>
          </w:p>
        </w:tc>
        <w:tc>
          <w:tcPr>
            <w:tcW w:w="226" w:type="pct"/>
            <w:shd w:val="clear" w:color="auto" w:fill="auto"/>
            <w:vAlign w:val="center"/>
          </w:tcPr>
          <w:p w14:paraId="5C74828D"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241" w:type="pct"/>
            <w:shd w:val="clear" w:color="auto" w:fill="auto"/>
            <w:vAlign w:val="center"/>
          </w:tcPr>
          <w:p w14:paraId="7CC13FB3"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42" w:type="pct"/>
            <w:shd w:val="clear" w:color="auto" w:fill="auto"/>
            <w:vAlign w:val="center"/>
          </w:tcPr>
          <w:p w14:paraId="1CB5A61F"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42" w:type="pct"/>
            <w:shd w:val="clear" w:color="auto" w:fill="auto"/>
            <w:vAlign w:val="center"/>
          </w:tcPr>
          <w:p w14:paraId="7FB2C2E8"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699" w:type="pct"/>
            <w:vAlign w:val="center"/>
          </w:tcPr>
          <w:p w14:paraId="07EC41B6"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471" w:type="pct"/>
            <w:vAlign w:val="center"/>
          </w:tcPr>
          <w:p w14:paraId="0DA18750" w14:textId="77777777" w:rsidR="00BA0A0E" w:rsidRPr="000464FE" w:rsidRDefault="00BA0A0E" w:rsidP="00B416D3">
            <w:pPr>
              <w:jc w:val="center"/>
              <w:rPr>
                <w:rFonts w:ascii="Arial" w:hAnsi="Arial"/>
                <w:sz w:val="20"/>
                <w:szCs w:val="20"/>
              </w:rPr>
            </w:pPr>
            <w:r w:rsidRPr="000464FE">
              <w:rPr>
                <w:rFonts w:ascii="Arial" w:hAnsi="Arial"/>
                <w:sz w:val="20"/>
                <w:szCs w:val="20"/>
              </w:rPr>
              <w:t>12</w:t>
            </w:r>
          </w:p>
        </w:tc>
      </w:tr>
      <w:tr w:rsidR="000464FE" w:rsidRPr="000464FE" w14:paraId="324F3492" w14:textId="77777777" w:rsidTr="00B416D3">
        <w:trPr>
          <w:trHeight w:val="240"/>
        </w:trPr>
        <w:tc>
          <w:tcPr>
            <w:tcW w:w="1181" w:type="pct"/>
            <w:vAlign w:val="center"/>
          </w:tcPr>
          <w:p w14:paraId="492DA086" w14:textId="77777777" w:rsidR="00BA0A0E" w:rsidRPr="000464FE" w:rsidRDefault="00BA0A0E" w:rsidP="00B416D3">
            <w:pPr>
              <w:rPr>
                <w:rFonts w:ascii="Arial" w:hAnsi="Arial"/>
                <w:sz w:val="20"/>
                <w:szCs w:val="20"/>
              </w:rPr>
            </w:pPr>
            <w:r w:rsidRPr="000464FE">
              <w:rPr>
                <w:rFonts w:ascii="Arial" w:hAnsi="Arial"/>
                <w:sz w:val="20"/>
                <w:szCs w:val="20"/>
              </w:rPr>
              <w:t>Matematika a její aplikace</w:t>
            </w:r>
          </w:p>
        </w:tc>
        <w:tc>
          <w:tcPr>
            <w:tcW w:w="825" w:type="pct"/>
            <w:vAlign w:val="center"/>
          </w:tcPr>
          <w:p w14:paraId="76740334" w14:textId="77777777" w:rsidR="00BA0A0E" w:rsidRPr="000464FE" w:rsidRDefault="00BA0A0E" w:rsidP="00B416D3">
            <w:pPr>
              <w:rPr>
                <w:rFonts w:ascii="Arial" w:hAnsi="Arial"/>
                <w:sz w:val="20"/>
                <w:szCs w:val="20"/>
              </w:rPr>
            </w:pPr>
            <w:r w:rsidRPr="000464FE">
              <w:rPr>
                <w:rFonts w:ascii="Arial" w:hAnsi="Arial"/>
                <w:sz w:val="20"/>
                <w:szCs w:val="20"/>
              </w:rPr>
              <w:t>Matematika</w:t>
            </w:r>
          </w:p>
        </w:tc>
        <w:tc>
          <w:tcPr>
            <w:tcW w:w="614" w:type="pct"/>
            <w:vAlign w:val="center"/>
          </w:tcPr>
          <w:p w14:paraId="5BABC984" w14:textId="77777777" w:rsidR="00BA0A0E" w:rsidRPr="000464FE" w:rsidRDefault="00BA0A0E" w:rsidP="00B416D3">
            <w:pPr>
              <w:jc w:val="center"/>
              <w:rPr>
                <w:rFonts w:ascii="Arial" w:hAnsi="Arial"/>
                <w:sz w:val="20"/>
                <w:szCs w:val="20"/>
              </w:rPr>
            </w:pPr>
            <w:r w:rsidRPr="000464FE">
              <w:rPr>
                <w:rFonts w:ascii="Arial" w:hAnsi="Arial"/>
                <w:sz w:val="20"/>
                <w:szCs w:val="20"/>
              </w:rPr>
              <w:t>M</w:t>
            </w:r>
          </w:p>
        </w:tc>
        <w:tc>
          <w:tcPr>
            <w:tcW w:w="257" w:type="pct"/>
            <w:shd w:val="clear" w:color="auto" w:fill="auto"/>
            <w:vAlign w:val="center"/>
          </w:tcPr>
          <w:p w14:paraId="685EAEE2"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c>
          <w:tcPr>
            <w:tcW w:w="226" w:type="pct"/>
            <w:shd w:val="clear" w:color="auto" w:fill="auto"/>
            <w:vAlign w:val="center"/>
          </w:tcPr>
          <w:p w14:paraId="1367FD74"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241" w:type="pct"/>
            <w:shd w:val="clear" w:color="auto" w:fill="auto"/>
            <w:vAlign w:val="center"/>
          </w:tcPr>
          <w:p w14:paraId="17730D74"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242" w:type="pct"/>
            <w:shd w:val="clear" w:color="auto" w:fill="auto"/>
            <w:vAlign w:val="center"/>
          </w:tcPr>
          <w:p w14:paraId="33D7EB77"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242" w:type="pct"/>
            <w:shd w:val="clear" w:color="auto" w:fill="auto"/>
            <w:vAlign w:val="center"/>
          </w:tcPr>
          <w:p w14:paraId="7D710347"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699" w:type="pct"/>
            <w:vAlign w:val="center"/>
          </w:tcPr>
          <w:p w14:paraId="7397ACD5"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c>
          <w:tcPr>
            <w:tcW w:w="471" w:type="pct"/>
            <w:vAlign w:val="center"/>
          </w:tcPr>
          <w:p w14:paraId="1CCE52E7" w14:textId="77777777" w:rsidR="00BA0A0E" w:rsidRPr="000464FE" w:rsidRDefault="00BA0A0E" w:rsidP="00B416D3">
            <w:pPr>
              <w:jc w:val="center"/>
              <w:rPr>
                <w:rFonts w:ascii="Arial" w:hAnsi="Arial"/>
                <w:sz w:val="20"/>
                <w:szCs w:val="20"/>
              </w:rPr>
            </w:pPr>
            <w:r w:rsidRPr="000464FE">
              <w:rPr>
                <w:rFonts w:ascii="Arial" w:hAnsi="Arial"/>
                <w:sz w:val="20"/>
                <w:szCs w:val="20"/>
              </w:rPr>
              <w:t>24</w:t>
            </w:r>
          </w:p>
        </w:tc>
      </w:tr>
      <w:tr w:rsidR="000464FE" w:rsidRPr="000464FE" w14:paraId="5F44B2A0" w14:textId="77777777" w:rsidTr="00B416D3">
        <w:trPr>
          <w:trHeight w:val="510"/>
        </w:trPr>
        <w:tc>
          <w:tcPr>
            <w:tcW w:w="1181" w:type="pct"/>
            <w:vAlign w:val="center"/>
          </w:tcPr>
          <w:p w14:paraId="23A097E9" w14:textId="77777777" w:rsidR="00BA0A0E" w:rsidRPr="000464FE" w:rsidRDefault="00BA0A0E" w:rsidP="00B416D3">
            <w:pPr>
              <w:rPr>
                <w:rFonts w:ascii="Arial" w:hAnsi="Arial"/>
                <w:sz w:val="20"/>
                <w:szCs w:val="20"/>
              </w:rPr>
            </w:pPr>
            <w:r w:rsidRPr="000464FE">
              <w:rPr>
                <w:rFonts w:ascii="Arial" w:hAnsi="Arial"/>
                <w:sz w:val="20"/>
                <w:szCs w:val="20"/>
              </w:rPr>
              <w:t>Informační a komunikační technologie</w:t>
            </w:r>
          </w:p>
        </w:tc>
        <w:tc>
          <w:tcPr>
            <w:tcW w:w="825" w:type="pct"/>
            <w:vAlign w:val="center"/>
          </w:tcPr>
          <w:p w14:paraId="62F09B70" w14:textId="77777777" w:rsidR="00BA0A0E" w:rsidRPr="000464FE" w:rsidRDefault="00BA0A0E" w:rsidP="00B416D3">
            <w:pPr>
              <w:rPr>
                <w:rFonts w:ascii="Arial" w:hAnsi="Arial"/>
                <w:sz w:val="20"/>
                <w:szCs w:val="20"/>
              </w:rPr>
            </w:pPr>
            <w:r w:rsidRPr="000464FE">
              <w:rPr>
                <w:rFonts w:ascii="Arial" w:hAnsi="Arial"/>
                <w:sz w:val="20"/>
                <w:szCs w:val="20"/>
              </w:rPr>
              <w:t>Informatika</w:t>
            </w:r>
          </w:p>
        </w:tc>
        <w:tc>
          <w:tcPr>
            <w:tcW w:w="614" w:type="pct"/>
            <w:vAlign w:val="center"/>
          </w:tcPr>
          <w:p w14:paraId="4387F0B4" w14:textId="77777777" w:rsidR="00BA0A0E" w:rsidRPr="000464FE" w:rsidRDefault="00BA0A0E" w:rsidP="00B416D3">
            <w:pPr>
              <w:jc w:val="center"/>
              <w:rPr>
                <w:rFonts w:ascii="Arial" w:hAnsi="Arial"/>
                <w:sz w:val="20"/>
                <w:szCs w:val="20"/>
              </w:rPr>
            </w:pPr>
            <w:r w:rsidRPr="000464FE">
              <w:rPr>
                <w:rFonts w:ascii="Arial" w:hAnsi="Arial"/>
                <w:sz w:val="20"/>
                <w:szCs w:val="20"/>
              </w:rPr>
              <w:t>IF</w:t>
            </w:r>
          </w:p>
        </w:tc>
        <w:tc>
          <w:tcPr>
            <w:tcW w:w="257" w:type="pct"/>
            <w:shd w:val="clear" w:color="auto" w:fill="auto"/>
            <w:vAlign w:val="center"/>
          </w:tcPr>
          <w:p w14:paraId="5129FB23"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226" w:type="pct"/>
            <w:shd w:val="clear" w:color="auto" w:fill="auto"/>
            <w:vAlign w:val="center"/>
          </w:tcPr>
          <w:p w14:paraId="52944E12"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241" w:type="pct"/>
            <w:shd w:val="clear" w:color="auto" w:fill="auto"/>
            <w:vAlign w:val="center"/>
          </w:tcPr>
          <w:p w14:paraId="1E83F902" w14:textId="77777777" w:rsidR="00BA0A0E" w:rsidRPr="000464FE" w:rsidRDefault="00BA0A0E" w:rsidP="00B416D3">
            <w:pPr>
              <w:jc w:val="center"/>
              <w:rPr>
                <w:rFonts w:ascii="Arial" w:hAnsi="Arial"/>
                <w:sz w:val="20"/>
                <w:szCs w:val="20"/>
              </w:rPr>
            </w:pPr>
            <w:r w:rsidRPr="000464FE">
              <w:rPr>
                <w:rFonts w:ascii="Arial" w:hAnsi="Arial"/>
                <w:sz w:val="20"/>
                <w:szCs w:val="20"/>
              </w:rPr>
              <w:t>1</w:t>
            </w:r>
            <w:r w:rsidRPr="000464FE">
              <w:rPr>
                <w:rFonts w:ascii="Arial" w:hAnsi="Arial"/>
                <w:sz w:val="20"/>
                <w:szCs w:val="20"/>
                <w:vertAlign w:val="superscript"/>
              </w:rPr>
              <w:t>*</w:t>
            </w:r>
          </w:p>
        </w:tc>
        <w:tc>
          <w:tcPr>
            <w:tcW w:w="242" w:type="pct"/>
            <w:shd w:val="clear" w:color="auto" w:fill="auto"/>
            <w:vAlign w:val="center"/>
          </w:tcPr>
          <w:p w14:paraId="47F48DDB" w14:textId="77777777" w:rsidR="00BA0A0E" w:rsidRPr="000464FE" w:rsidRDefault="00BA0A0E" w:rsidP="00B416D3">
            <w:pPr>
              <w:jc w:val="center"/>
              <w:rPr>
                <w:rFonts w:ascii="Arial" w:hAnsi="Arial"/>
                <w:sz w:val="20"/>
                <w:szCs w:val="20"/>
              </w:rPr>
            </w:pPr>
            <w:r w:rsidRPr="000464FE">
              <w:rPr>
                <w:rFonts w:ascii="Arial" w:hAnsi="Arial"/>
                <w:sz w:val="20"/>
                <w:szCs w:val="20"/>
              </w:rPr>
              <w:t>1</w:t>
            </w:r>
            <w:r w:rsidRPr="000464FE">
              <w:rPr>
                <w:rFonts w:ascii="Arial" w:hAnsi="Arial"/>
                <w:sz w:val="20"/>
                <w:szCs w:val="20"/>
                <w:vertAlign w:val="superscript"/>
              </w:rPr>
              <w:t>*</w:t>
            </w:r>
          </w:p>
        </w:tc>
        <w:tc>
          <w:tcPr>
            <w:tcW w:w="242" w:type="pct"/>
            <w:shd w:val="clear" w:color="auto" w:fill="auto"/>
            <w:vAlign w:val="center"/>
          </w:tcPr>
          <w:p w14:paraId="0BF2D305"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7D960CBA"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471" w:type="pct"/>
            <w:vAlign w:val="center"/>
          </w:tcPr>
          <w:p w14:paraId="00733855"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r>
      <w:tr w:rsidR="000464FE" w:rsidRPr="000464FE" w14:paraId="1438DB3E" w14:textId="77777777" w:rsidTr="00B416D3">
        <w:trPr>
          <w:trHeight w:val="240"/>
        </w:trPr>
        <w:tc>
          <w:tcPr>
            <w:tcW w:w="1181" w:type="pct"/>
            <w:vAlign w:val="center"/>
          </w:tcPr>
          <w:p w14:paraId="6985823C" w14:textId="77777777" w:rsidR="00BA0A0E" w:rsidRPr="000464FE" w:rsidRDefault="00BA0A0E" w:rsidP="00B416D3">
            <w:pPr>
              <w:rPr>
                <w:rFonts w:ascii="Arial" w:hAnsi="Arial"/>
                <w:sz w:val="20"/>
                <w:szCs w:val="20"/>
              </w:rPr>
            </w:pPr>
            <w:r w:rsidRPr="000464FE">
              <w:rPr>
                <w:rFonts w:ascii="Arial" w:hAnsi="Arial"/>
                <w:sz w:val="20"/>
                <w:szCs w:val="20"/>
              </w:rPr>
              <w:t>Člověk a jeho svět</w:t>
            </w:r>
          </w:p>
        </w:tc>
        <w:tc>
          <w:tcPr>
            <w:tcW w:w="825" w:type="pct"/>
            <w:vAlign w:val="center"/>
          </w:tcPr>
          <w:p w14:paraId="41E2227F" w14:textId="6FBE14CC" w:rsidR="00BA0A0E" w:rsidRPr="000464FE" w:rsidRDefault="0036162F" w:rsidP="00B416D3">
            <w:pPr>
              <w:rPr>
                <w:rFonts w:ascii="Arial" w:hAnsi="Arial"/>
                <w:sz w:val="20"/>
                <w:szCs w:val="20"/>
              </w:rPr>
            </w:pPr>
            <w:r w:rsidRPr="000464FE">
              <w:rPr>
                <w:rFonts w:ascii="Arial" w:hAnsi="Arial"/>
                <w:sz w:val="20"/>
                <w:szCs w:val="20"/>
              </w:rPr>
              <w:t>Prvouka</w:t>
            </w:r>
            <w:r w:rsidR="00AE14C2" w:rsidRPr="000464FE">
              <w:rPr>
                <w:rFonts w:ascii="Arial" w:hAnsi="Arial"/>
                <w:sz w:val="20"/>
                <w:szCs w:val="20"/>
              </w:rPr>
              <w:t xml:space="preserve"> , Vlastivěda, Přírodověda</w:t>
            </w:r>
          </w:p>
        </w:tc>
        <w:tc>
          <w:tcPr>
            <w:tcW w:w="614" w:type="pct"/>
            <w:vAlign w:val="center"/>
          </w:tcPr>
          <w:p w14:paraId="1B522ECA" w14:textId="3956A301" w:rsidR="00BA0A0E" w:rsidRPr="000464FE" w:rsidRDefault="00AE14C2" w:rsidP="00B416D3">
            <w:pPr>
              <w:jc w:val="center"/>
              <w:rPr>
                <w:rFonts w:ascii="Arial" w:hAnsi="Arial"/>
                <w:sz w:val="20"/>
                <w:szCs w:val="20"/>
              </w:rPr>
            </w:pPr>
            <w:r w:rsidRPr="000464FE">
              <w:rPr>
                <w:rFonts w:ascii="Arial" w:hAnsi="Arial"/>
                <w:sz w:val="20"/>
                <w:szCs w:val="20"/>
              </w:rPr>
              <w:t>PRV</w:t>
            </w:r>
          </w:p>
        </w:tc>
        <w:tc>
          <w:tcPr>
            <w:tcW w:w="257" w:type="pct"/>
            <w:shd w:val="clear" w:color="auto" w:fill="auto"/>
            <w:vAlign w:val="center"/>
          </w:tcPr>
          <w:p w14:paraId="3AD9CE41"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26" w:type="pct"/>
            <w:shd w:val="clear" w:color="auto" w:fill="auto"/>
            <w:vAlign w:val="center"/>
          </w:tcPr>
          <w:p w14:paraId="50CA6968"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1" w:type="pct"/>
            <w:shd w:val="clear" w:color="auto" w:fill="auto"/>
            <w:vAlign w:val="center"/>
          </w:tcPr>
          <w:p w14:paraId="003A93CD"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2" w:type="pct"/>
            <w:shd w:val="clear" w:color="auto" w:fill="auto"/>
            <w:vAlign w:val="center"/>
          </w:tcPr>
          <w:p w14:paraId="6244CADB" w14:textId="77777777" w:rsidR="00BA0A0E" w:rsidRPr="000464FE" w:rsidRDefault="00BA0A0E" w:rsidP="00B416D3">
            <w:pPr>
              <w:jc w:val="center"/>
              <w:rPr>
                <w:rFonts w:ascii="Arial" w:hAnsi="Arial"/>
                <w:sz w:val="20"/>
                <w:szCs w:val="20"/>
              </w:rPr>
            </w:pPr>
            <w:r w:rsidRPr="000464FE">
              <w:rPr>
                <w:rFonts w:ascii="Arial" w:hAnsi="Arial"/>
                <w:sz w:val="20"/>
                <w:szCs w:val="20"/>
              </w:rPr>
              <w:t>4</w:t>
            </w:r>
            <w:r w:rsidRPr="000464FE">
              <w:rPr>
                <w:rFonts w:ascii="Arial" w:hAnsi="Arial"/>
                <w:sz w:val="20"/>
                <w:szCs w:val="20"/>
                <w:vertAlign w:val="superscript"/>
              </w:rPr>
              <w:t>*</w:t>
            </w:r>
          </w:p>
        </w:tc>
        <w:tc>
          <w:tcPr>
            <w:tcW w:w="242" w:type="pct"/>
            <w:shd w:val="clear" w:color="auto" w:fill="auto"/>
            <w:vAlign w:val="center"/>
          </w:tcPr>
          <w:p w14:paraId="042713EC" w14:textId="77777777" w:rsidR="00BA0A0E" w:rsidRPr="000464FE" w:rsidRDefault="00BA0A0E" w:rsidP="00B416D3">
            <w:pPr>
              <w:jc w:val="center"/>
              <w:rPr>
                <w:rFonts w:ascii="Arial" w:hAnsi="Arial"/>
                <w:sz w:val="20"/>
                <w:szCs w:val="20"/>
              </w:rPr>
            </w:pPr>
            <w:r w:rsidRPr="000464FE">
              <w:rPr>
                <w:rFonts w:ascii="Arial" w:hAnsi="Arial"/>
                <w:sz w:val="20"/>
                <w:szCs w:val="20"/>
              </w:rPr>
              <w:t>4</w:t>
            </w:r>
            <w:r w:rsidRPr="000464FE">
              <w:rPr>
                <w:rFonts w:ascii="Arial" w:hAnsi="Arial"/>
                <w:sz w:val="20"/>
                <w:szCs w:val="20"/>
                <w:vertAlign w:val="superscript"/>
              </w:rPr>
              <w:t>*</w:t>
            </w:r>
          </w:p>
        </w:tc>
        <w:tc>
          <w:tcPr>
            <w:tcW w:w="699" w:type="pct"/>
            <w:vAlign w:val="center"/>
          </w:tcPr>
          <w:p w14:paraId="6A33F6DC"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471" w:type="pct"/>
            <w:vAlign w:val="center"/>
          </w:tcPr>
          <w:p w14:paraId="6692439D" w14:textId="77777777" w:rsidR="00BA0A0E" w:rsidRPr="000464FE" w:rsidRDefault="00BA0A0E" w:rsidP="00B416D3">
            <w:pPr>
              <w:jc w:val="center"/>
              <w:rPr>
                <w:rFonts w:ascii="Arial" w:hAnsi="Arial"/>
                <w:sz w:val="20"/>
                <w:szCs w:val="20"/>
              </w:rPr>
            </w:pPr>
            <w:r w:rsidRPr="000464FE">
              <w:rPr>
                <w:rFonts w:ascii="Arial" w:hAnsi="Arial"/>
                <w:sz w:val="20"/>
                <w:szCs w:val="20"/>
              </w:rPr>
              <w:t>14</w:t>
            </w:r>
          </w:p>
        </w:tc>
      </w:tr>
      <w:tr w:rsidR="000464FE" w:rsidRPr="000464FE" w14:paraId="681EB437" w14:textId="77777777" w:rsidTr="00B416D3">
        <w:trPr>
          <w:trHeight w:val="240"/>
        </w:trPr>
        <w:tc>
          <w:tcPr>
            <w:tcW w:w="1181" w:type="pct"/>
            <w:vAlign w:val="center"/>
          </w:tcPr>
          <w:p w14:paraId="643FA101" w14:textId="77777777" w:rsidR="00BA0A0E" w:rsidRPr="000464FE" w:rsidRDefault="00BA0A0E" w:rsidP="00B416D3">
            <w:pPr>
              <w:rPr>
                <w:rFonts w:ascii="Arial" w:hAnsi="Arial"/>
                <w:sz w:val="20"/>
                <w:szCs w:val="20"/>
              </w:rPr>
            </w:pPr>
            <w:r w:rsidRPr="000464FE">
              <w:rPr>
                <w:rFonts w:ascii="Arial" w:hAnsi="Arial"/>
                <w:sz w:val="20"/>
                <w:szCs w:val="20"/>
              </w:rPr>
              <w:t>Člověk a svět práce</w:t>
            </w:r>
          </w:p>
        </w:tc>
        <w:tc>
          <w:tcPr>
            <w:tcW w:w="825" w:type="pct"/>
            <w:vAlign w:val="center"/>
          </w:tcPr>
          <w:p w14:paraId="78108824" w14:textId="7B8A4060" w:rsidR="00BA0A0E" w:rsidRPr="000464FE" w:rsidRDefault="00AE14C2" w:rsidP="00B416D3">
            <w:pPr>
              <w:rPr>
                <w:rFonts w:ascii="Arial" w:hAnsi="Arial"/>
                <w:sz w:val="20"/>
                <w:szCs w:val="20"/>
              </w:rPr>
            </w:pPr>
            <w:r w:rsidRPr="000464FE">
              <w:rPr>
                <w:rFonts w:ascii="Arial" w:hAnsi="Arial"/>
                <w:sz w:val="20"/>
                <w:szCs w:val="20"/>
              </w:rPr>
              <w:t xml:space="preserve">Pracovní vyučování </w:t>
            </w:r>
          </w:p>
        </w:tc>
        <w:tc>
          <w:tcPr>
            <w:tcW w:w="614" w:type="pct"/>
            <w:vAlign w:val="center"/>
          </w:tcPr>
          <w:p w14:paraId="2D43B2AF" w14:textId="5D98B1F0" w:rsidR="00BA0A0E" w:rsidRPr="000464FE" w:rsidRDefault="0036162F" w:rsidP="00B416D3">
            <w:pPr>
              <w:jc w:val="center"/>
              <w:rPr>
                <w:rFonts w:ascii="Arial" w:hAnsi="Arial"/>
                <w:sz w:val="20"/>
                <w:szCs w:val="20"/>
              </w:rPr>
            </w:pPr>
            <w:r w:rsidRPr="000464FE">
              <w:rPr>
                <w:rFonts w:ascii="Arial" w:hAnsi="Arial"/>
                <w:sz w:val="20"/>
                <w:szCs w:val="20"/>
              </w:rPr>
              <w:t>PČ</w:t>
            </w:r>
          </w:p>
        </w:tc>
        <w:tc>
          <w:tcPr>
            <w:tcW w:w="257" w:type="pct"/>
            <w:shd w:val="clear" w:color="auto" w:fill="auto"/>
            <w:vAlign w:val="center"/>
          </w:tcPr>
          <w:p w14:paraId="192AA2BE"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26" w:type="pct"/>
            <w:shd w:val="clear" w:color="auto" w:fill="auto"/>
            <w:vAlign w:val="center"/>
          </w:tcPr>
          <w:p w14:paraId="13B20B39"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41" w:type="pct"/>
            <w:shd w:val="clear" w:color="auto" w:fill="auto"/>
            <w:vAlign w:val="center"/>
          </w:tcPr>
          <w:p w14:paraId="30654607"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42" w:type="pct"/>
            <w:shd w:val="clear" w:color="auto" w:fill="auto"/>
            <w:vAlign w:val="center"/>
          </w:tcPr>
          <w:p w14:paraId="383C367D"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42" w:type="pct"/>
            <w:shd w:val="clear" w:color="auto" w:fill="auto"/>
            <w:vAlign w:val="center"/>
          </w:tcPr>
          <w:p w14:paraId="790318DF"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06DE1D73"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121C70C3" w14:textId="77777777" w:rsidR="00BA0A0E" w:rsidRPr="000464FE" w:rsidRDefault="00BA0A0E" w:rsidP="00B416D3">
            <w:pPr>
              <w:jc w:val="center"/>
              <w:rPr>
                <w:rFonts w:ascii="Arial" w:hAnsi="Arial"/>
                <w:sz w:val="20"/>
                <w:szCs w:val="20"/>
              </w:rPr>
            </w:pPr>
            <w:r w:rsidRPr="000464FE">
              <w:rPr>
                <w:rFonts w:ascii="Arial" w:hAnsi="Arial"/>
                <w:sz w:val="20"/>
                <w:szCs w:val="20"/>
              </w:rPr>
              <w:t>5</w:t>
            </w:r>
          </w:p>
        </w:tc>
      </w:tr>
      <w:tr w:rsidR="000464FE" w:rsidRPr="000464FE" w14:paraId="6045F15B" w14:textId="77777777" w:rsidTr="00B416D3">
        <w:trPr>
          <w:trHeight w:val="240"/>
        </w:trPr>
        <w:tc>
          <w:tcPr>
            <w:tcW w:w="1181" w:type="pct"/>
            <w:vAlign w:val="center"/>
          </w:tcPr>
          <w:p w14:paraId="7CF497D7" w14:textId="77777777" w:rsidR="00BA0A0E" w:rsidRPr="000464FE" w:rsidRDefault="00BA0A0E" w:rsidP="00B416D3">
            <w:pPr>
              <w:rPr>
                <w:rFonts w:ascii="Arial" w:hAnsi="Arial"/>
                <w:sz w:val="20"/>
                <w:szCs w:val="20"/>
              </w:rPr>
            </w:pPr>
            <w:r w:rsidRPr="000464FE">
              <w:rPr>
                <w:rFonts w:ascii="Arial" w:hAnsi="Arial"/>
                <w:sz w:val="20"/>
                <w:szCs w:val="20"/>
              </w:rPr>
              <w:t>Umění a kultura</w:t>
            </w:r>
          </w:p>
        </w:tc>
        <w:tc>
          <w:tcPr>
            <w:tcW w:w="825" w:type="pct"/>
            <w:vAlign w:val="center"/>
          </w:tcPr>
          <w:p w14:paraId="0F9E827D" w14:textId="77777777" w:rsidR="00BA0A0E" w:rsidRPr="000464FE" w:rsidRDefault="0036162F" w:rsidP="00B416D3">
            <w:pPr>
              <w:rPr>
                <w:rFonts w:ascii="Arial" w:hAnsi="Arial"/>
                <w:sz w:val="20"/>
                <w:szCs w:val="20"/>
              </w:rPr>
            </w:pPr>
            <w:r w:rsidRPr="000464FE">
              <w:rPr>
                <w:rFonts w:ascii="Arial" w:hAnsi="Arial"/>
                <w:sz w:val="20"/>
                <w:szCs w:val="20"/>
              </w:rPr>
              <w:t>Hudební výchova</w:t>
            </w:r>
          </w:p>
          <w:p w14:paraId="4E720898" w14:textId="28990186" w:rsidR="0036162F" w:rsidRPr="000464FE" w:rsidRDefault="0036162F" w:rsidP="00B416D3">
            <w:pPr>
              <w:rPr>
                <w:rFonts w:ascii="Arial" w:hAnsi="Arial"/>
                <w:sz w:val="20"/>
                <w:szCs w:val="20"/>
              </w:rPr>
            </w:pPr>
            <w:r w:rsidRPr="000464FE">
              <w:rPr>
                <w:rFonts w:ascii="Arial" w:hAnsi="Arial"/>
                <w:sz w:val="20"/>
                <w:szCs w:val="20"/>
              </w:rPr>
              <w:t>Výtvarná výchova</w:t>
            </w:r>
          </w:p>
        </w:tc>
        <w:tc>
          <w:tcPr>
            <w:tcW w:w="614" w:type="pct"/>
            <w:vAlign w:val="center"/>
          </w:tcPr>
          <w:p w14:paraId="07C081DE" w14:textId="5399D4CB" w:rsidR="00BA0A0E" w:rsidRPr="000464FE" w:rsidRDefault="0036162F" w:rsidP="00B416D3">
            <w:pPr>
              <w:jc w:val="center"/>
              <w:rPr>
                <w:rFonts w:ascii="Arial" w:hAnsi="Arial"/>
                <w:sz w:val="20"/>
                <w:szCs w:val="20"/>
              </w:rPr>
            </w:pPr>
            <w:r w:rsidRPr="000464FE">
              <w:rPr>
                <w:rFonts w:ascii="Arial" w:hAnsi="Arial"/>
                <w:sz w:val="20"/>
                <w:szCs w:val="20"/>
              </w:rPr>
              <w:t>HV+VV</w:t>
            </w:r>
          </w:p>
        </w:tc>
        <w:tc>
          <w:tcPr>
            <w:tcW w:w="257" w:type="pct"/>
            <w:shd w:val="clear" w:color="auto" w:fill="auto"/>
            <w:vAlign w:val="center"/>
          </w:tcPr>
          <w:p w14:paraId="7F42E288"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26" w:type="pct"/>
            <w:shd w:val="clear" w:color="auto" w:fill="auto"/>
            <w:vAlign w:val="center"/>
          </w:tcPr>
          <w:p w14:paraId="43F98726"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41" w:type="pct"/>
            <w:shd w:val="clear" w:color="auto" w:fill="auto"/>
            <w:vAlign w:val="center"/>
          </w:tcPr>
          <w:p w14:paraId="56C28D80"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2" w:type="pct"/>
            <w:shd w:val="clear" w:color="auto" w:fill="auto"/>
            <w:vAlign w:val="center"/>
          </w:tcPr>
          <w:p w14:paraId="00BB5965"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2" w:type="pct"/>
            <w:shd w:val="clear" w:color="auto" w:fill="auto"/>
            <w:vAlign w:val="center"/>
          </w:tcPr>
          <w:p w14:paraId="2E612EC4"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614BDC16"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364716E4" w14:textId="77777777" w:rsidR="00BA0A0E" w:rsidRPr="000464FE" w:rsidRDefault="00BA0A0E" w:rsidP="00B416D3">
            <w:pPr>
              <w:jc w:val="center"/>
              <w:rPr>
                <w:rFonts w:ascii="Arial" w:hAnsi="Arial"/>
                <w:sz w:val="20"/>
                <w:szCs w:val="20"/>
              </w:rPr>
            </w:pPr>
            <w:r w:rsidRPr="000464FE">
              <w:rPr>
                <w:rFonts w:ascii="Arial" w:hAnsi="Arial"/>
                <w:sz w:val="20"/>
                <w:szCs w:val="20"/>
              </w:rPr>
              <w:t>12</w:t>
            </w:r>
          </w:p>
        </w:tc>
      </w:tr>
      <w:tr w:rsidR="000464FE" w:rsidRPr="000464FE" w14:paraId="5077D891" w14:textId="77777777" w:rsidTr="00B416D3">
        <w:trPr>
          <w:trHeight w:val="240"/>
        </w:trPr>
        <w:tc>
          <w:tcPr>
            <w:tcW w:w="1181" w:type="pct"/>
            <w:vAlign w:val="center"/>
          </w:tcPr>
          <w:p w14:paraId="764929AA" w14:textId="77777777" w:rsidR="00BA0A0E" w:rsidRPr="000464FE" w:rsidRDefault="00BA0A0E" w:rsidP="00B416D3">
            <w:pPr>
              <w:rPr>
                <w:rFonts w:ascii="Arial" w:hAnsi="Arial"/>
                <w:sz w:val="20"/>
                <w:szCs w:val="20"/>
              </w:rPr>
            </w:pPr>
            <w:r w:rsidRPr="000464FE">
              <w:rPr>
                <w:rFonts w:ascii="Arial" w:hAnsi="Arial"/>
                <w:sz w:val="20"/>
                <w:szCs w:val="20"/>
              </w:rPr>
              <w:t>Člověk a zdraví</w:t>
            </w:r>
          </w:p>
        </w:tc>
        <w:tc>
          <w:tcPr>
            <w:tcW w:w="825" w:type="pct"/>
            <w:vAlign w:val="center"/>
          </w:tcPr>
          <w:p w14:paraId="6FD05764" w14:textId="44509F03" w:rsidR="00BA0A0E" w:rsidRPr="000464FE" w:rsidRDefault="0036162F" w:rsidP="00B416D3">
            <w:pPr>
              <w:rPr>
                <w:rFonts w:ascii="Arial" w:hAnsi="Arial"/>
                <w:sz w:val="20"/>
                <w:szCs w:val="20"/>
              </w:rPr>
            </w:pPr>
            <w:r w:rsidRPr="000464FE">
              <w:rPr>
                <w:rFonts w:ascii="Arial" w:hAnsi="Arial"/>
                <w:sz w:val="20"/>
                <w:szCs w:val="20"/>
              </w:rPr>
              <w:t>Tělesná výchova</w:t>
            </w:r>
          </w:p>
        </w:tc>
        <w:tc>
          <w:tcPr>
            <w:tcW w:w="614" w:type="pct"/>
            <w:vAlign w:val="center"/>
          </w:tcPr>
          <w:p w14:paraId="26B58241" w14:textId="06C58B4E" w:rsidR="00BA0A0E" w:rsidRPr="000464FE" w:rsidRDefault="0036162F" w:rsidP="00B416D3">
            <w:pPr>
              <w:jc w:val="center"/>
              <w:rPr>
                <w:rFonts w:ascii="Arial" w:hAnsi="Arial"/>
                <w:sz w:val="20"/>
                <w:szCs w:val="20"/>
              </w:rPr>
            </w:pPr>
            <w:r w:rsidRPr="000464FE">
              <w:rPr>
                <w:rFonts w:ascii="Arial" w:hAnsi="Arial"/>
                <w:sz w:val="20"/>
                <w:szCs w:val="20"/>
              </w:rPr>
              <w:t>TV</w:t>
            </w:r>
          </w:p>
        </w:tc>
        <w:tc>
          <w:tcPr>
            <w:tcW w:w="257" w:type="pct"/>
            <w:shd w:val="clear" w:color="auto" w:fill="auto"/>
            <w:vAlign w:val="center"/>
          </w:tcPr>
          <w:p w14:paraId="1C52B2E2"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26" w:type="pct"/>
            <w:shd w:val="clear" w:color="auto" w:fill="auto"/>
            <w:vAlign w:val="center"/>
          </w:tcPr>
          <w:p w14:paraId="2BA55594"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1" w:type="pct"/>
            <w:shd w:val="clear" w:color="auto" w:fill="auto"/>
            <w:vAlign w:val="center"/>
          </w:tcPr>
          <w:p w14:paraId="00D0E191"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2" w:type="pct"/>
            <w:shd w:val="clear" w:color="auto" w:fill="auto"/>
            <w:vAlign w:val="center"/>
          </w:tcPr>
          <w:p w14:paraId="686A2023"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42" w:type="pct"/>
            <w:shd w:val="clear" w:color="auto" w:fill="auto"/>
            <w:vAlign w:val="center"/>
          </w:tcPr>
          <w:p w14:paraId="4A5FBBDA"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55B67708"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540149C4" w14:textId="77777777" w:rsidR="00BA0A0E" w:rsidRPr="000464FE" w:rsidRDefault="00BA0A0E" w:rsidP="00B416D3">
            <w:pPr>
              <w:jc w:val="center"/>
              <w:rPr>
                <w:rFonts w:ascii="Arial" w:hAnsi="Arial"/>
                <w:sz w:val="20"/>
                <w:szCs w:val="20"/>
              </w:rPr>
            </w:pPr>
            <w:r w:rsidRPr="000464FE">
              <w:rPr>
                <w:rFonts w:ascii="Arial" w:hAnsi="Arial"/>
                <w:sz w:val="20"/>
                <w:szCs w:val="20"/>
              </w:rPr>
              <w:t>10</w:t>
            </w:r>
          </w:p>
        </w:tc>
      </w:tr>
      <w:tr w:rsidR="00BA0A0E" w:rsidRPr="000464FE" w14:paraId="6652C824" w14:textId="77777777" w:rsidTr="00B416D3">
        <w:trPr>
          <w:trHeight w:val="240"/>
        </w:trPr>
        <w:tc>
          <w:tcPr>
            <w:tcW w:w="1181" w:type="pct"/>
            <w:vAlign w:val="center"/>
          </w:tcPr>
          <w:p w14:paraId="20BC0FE4" w14:textId="77777777" w:rsidR="00BA0A0E" w:rsidRPr="000464FE" w:rsidRDefault="00BA0A0E" w:rsidP="00B416D3">
            <w:pPr>
              <w:rPr>
                <w:rFonts w:ascii="Arial" w:hAnsi="Arial"/>
                <w:sz w:val="20"/>
                <w:szCs w:val="20"/>
              </w:rPr>
            </w:pPr>
            <w:r w:rsidRPr="000464FE">
              <w:rPr>
                <w:rFonts w:ascii="Arial" w:hAnsi="Arial"/>
                <w:sz w:val="20"/>
                <w:szCs w:val="20"/>
              </w:rPr>
              <w:t> </w:t>
            </w:r>
          </w:p>
        </w:tc>
        <w:tc>
          <w:tcPr>
            <w:tcW w:w="825" w:type="pct"/>
            <w:vAlign w:val="center"/>
          </w:tcPr>
          <w:p w14:paraId="69BA4FCE" w14:textId="77777777" w:rsidR="00BA0A0E" w:rsidRPr="000464FE" w:rsidRDefault="00BA0A0E" w:rsidP="00B416D3">
            <w:pPr>
              <w:rPr>
                <w:rFonts w:ascii="Arial" w:hAnsi="Arial"/>
                <w:sz w:val="20"/>
                <w:szCs w:val="20"/>
              </w:rPr>
            </w:pPr>
            <w:r w:rsidRPr="000464FE">
              <w:rPr>
                <w:rFonts w:ascii="Arial" w:hAnsi="Arial"/>
                <w:sz w:val="20"/>
                <w:szCs w:val="20"/>
              </w:rPr>
              <w:t> </w:t>
            </w:r>
          </w:p>
        </w:tc>
        <w:tc>
          <w:tcPr>
            <w:tcW w:w="614" w:type="pct"/>
            <w:vAlign w:val="center"/>
          </w:tcPr>
          <w:p w14:paraId="2B947199" w14:textId="77777777" w:rsidR="00BA0A0E" w:rsidRPr="000464FE" w:rsidRDefault="00BA0A0E" w:rsidP="00B416D3">
            <w:pPr>
              <w:jc w:val="center"/>
              <w:rPr>
                <w:rFonts w:ascii="Arial" w:hAnsi="Arial"/>
                <w:sz w:val="20"/>
                <w:szCs w:val="20"/>
              </w:rPr>
            </w:pPr>
            <w:r w:rsidRPr="000464FE">
              <w:rPr>
                <w:rFonts w:ascii="Arial" w:hAnsi="Arial"/>
                <w:sz w:val="20"/>
                <w:szCs w:val="20"/>
              </w:rPr>
              <w:t>Celkem</w:t>
            </w:r>
          </w:p>
        </w:tc>
        <w:tc>
          <w:tcPr>
            <w:tcW w:w="257" w:type="pct"/>
            <w:tcBorders>
              <w:bottom w:val="double" w:sz="4" w:space="0" w:color="auto"/>
            </w:tcBorders>
            <w:shd w:val="clear" w:color="auto" w:fill="auto"/>
            <w:vAlign w:val="center"/>
          </w:tcPr>
          <w:p w14:paraId="78D6B34D" w14:textId="77777777" w:rsidR="00BA0A0E" w:rsidRPr="000464FE" w:rsidRDefault="00BA0A0E" w:rsidP="00B416D3">
            <w:pPr>
              <w:jc w:val="center"/>
              <w:rPr>
                <w:rFonts w:ascii="Arial" w:hAnsi="Arial"/>
                <w:sz w:val="20"/>
                <w:szCs w:val="20"/>
              </w:rPr>
            </w:pPr>
            <w:r w:rsidRPr="000464FE">
              <w:rPr>
                <w:rFonts w:ascii="Arial" w:hAnsi="Arial"/>
                <w:sz w:val="20"/>
                <w:szCs w:val="20"/>
              </w:rPr>
              <w:t>21</w:t>
            </w:r>
          </w:p>
        </w:tc>
        <w:tc>
          <w:tcPr>
            <w:tcW w:w="226" w:type="pct"/>
            <w:shd w:val="clear" w:color="auto" w:fill="auto"/>
            <w:vAlign w:val="center"/>
          </w:tcPr>
          <w:p w14:paraId="5FA97E11" w14:textId="77777777" w:rsidR="00BA0A0E" w:rsidRPr="000464FE" w:rsidRDefault="00BA0A0E" w:rsidP="00B416D3">
            <w:pPr>
              <w:jc w:val="center"/>
              <w:rPr>
                <w:rFonts w:ascii="Arial" w:hAnsi="Arial"/>
                <w:sz w:val="20"/>
                <w:szCs w:val="20"/>
              </w:rPr>
            </w:pPr>
            <w:r w:rsidRPr="000464FE">
              <w:rPr>
                <w:rFonts w:ascii="Arial" w:hAnsi="Arial"/>
                <w:sz w:val="20"/>
                <w:szCs w:val="20"/>
              </w:rPr>
              <w:t>22</w:t>
            </w:r>
          </w:p>
        </w:tc>
        <w:tc>
          <w:tcPr>
            <w:tcW w:w="241" w:type="pct"/>
            <w:shd w:val="clear" w:color="auto" w:fill="auto"/>
            <w:vAlign w:val="center"/>
          </w:tcPr>
          <w:p w14:paraId="04563E00" w14:textId="77777777" w:rsidR="00BA0A0E" w:rsidRPr="000464FE" w:rsidRDefault="00BA0A0E" w:rsidP="00B416D3">
            <w:pPr>
              <w:jc w:val="center"/>
              <w:rPr>
                <w:rFonts w:ascii="Arial" w:hAnsi="Arial"/>
                <w:sz w:val="20"/>
                <w:szCs w:val="20"/>
              </w:rPr>
            </w:pPr>
            <w:r w:rsidRPr="000464FE">
              <w:rPr>
                <w:rFonts w:ascii="Arial" w:hAnsi="Arial"/>
                <w:sz w:val="20"/>
                <w:szCs w:val="20"/>
              </w:rPr>
              <w:t>25</w:t>
            </w:r>
          </w:p>
        </w:tc>
        <w:tc>
          <w:tcPr>
            <w:tcW w:w="242" w:type="pct"/>
            <w:shd w:val="clear" w:color="auto" w:fill="auto"/>
            <w:vAlign w:val="center"/>
          </w:tcPr>
          <w:p w14:paraId="7B954815" w14:textId="77777777" w:rsidR="00BA0A0E" w:rsidRPr="000464FE" w:rsidRDefault="00BA0A0E" w:rsidP="00B416D3">
            <w:pPr>
              <w:jc w:val="center"/>
              <w:rPr>
                <w:rFonts w:ascii="Arial" w:hAnsi="Arial"/>
                <w:sz w:val="20"/>
                <w:szCs w:val="20"/>
              </w:rPr>
            </w:pPr>
            <w:r w:rsidRPr="000464FE">
              <w:rPr>
                <w:rFonts w:ascii="Arial" w:hAnsi="Arial"/>
                <w:sz w:val="20"/>
                <w:szCs w:val="20"/>
              </w:rPr>
              <w:t>25</w:t>
            </w:r>
          </w:p>
        </w:tc>
        <w:tc>
          <w:tcPr>
            <w:tcW w:w="242" w:type="pct"/>
            <w:shd w:val="clear" w:color="auto" w:fill="auto"/>
            <w:vAlign w:val="center"/>
          </w:tcPr>
          <w:p w14:paraId="28FB55C6" w14:textId="77777777" w:rsidR="00BA0A0E" w:rsidRPr="000464FE" w:rsidRDefault="00BA0A0E" w:rsidP="00B416D3">
            <w:pPr>
              <w:jc w:val="center"/>
              <w:rPr>
                <w:rFonts w:ascii="Arial" w:hAnsi="Arial"/>
                <w:b/>
                <w:sz w:val="20"/>
                <w:szCs w:val="20"/>
              </w:rPr>
            </w:pPr>
            <w:r w:rsidRPr="000464FE">
              <w:rPr>
                <w:rFonts w:ascii="Arial" w:hAnsi="Arial"/>
                <w:sz w:val="20"/>
                <w:szCs w:val="20"/>
              </w:rPr>
              <w:t>25</w:t>
            </w:r>
          </w:p>
        </w:tc>
        <w:tc>
          <w:tcPr>
            <w:tcW w:w="699" w:type="pct"/>
            <w:vAlign w:val="center"/>
          </w:tcPr>
          <w:p w14:paraId="4D16686B" w14:textId="77777777" w:rsidR="00BA0A0E" w:rsidRPr="000464FE" w:rsidRDefault="00BA0A0E" w:rsidP="00B416D3">
            <w:pPr>
              <w:jc w:val="center"/>
              <w:rPr>
                <w:rFonts w:ascii="Arial" w:hAnsi="Arial"/>
                <w:sz w:val="20"/>
                <w:szCs w:val="20"/>
              </w:rPr>
            </w:pPr>
            <w:r w:rsidRPr="000464FE">
              <w:rPr>
                <w:rFonts w:ascii="Arial" w:hAnsi="Arial"/>
                <w:sz w:val="20"/>
                <w:szCs w:val="20"/>
              </w:rPr>
              <w:t>16</w:t>
            </w:r>
          </w:p>
        </w:tc>
        <w:tc>
          <w:tcPr>
            <w:tcW w:w="471" w:type="pct"/>
            <w:vAlign w:val="center"/>
          </w:tcPr>
          <w:p w14:paraId="6FB0A264" w14:textId="77777777" w:rsidR="00BA0A0E" w:rsidRPr="000464FE" w:rsidRDefault="00BA0A0E" w:rsidP="00B416D3">
            <w:pPr>
              <w:jc w:val="center"/>
              <w:rPr>
                <w:rFonts w:ascii="Arial" w:hAnsi="Arial"/>
                <w:sz w:val="20"/>
                <w:szCs w:val="20"/>
              </w:rPr>
            </w:pPr>
            <w:r w:rsidRPr="000464FE">
              <w:rPr>
                <w:rFonts w:ascii="Arial" w:hAnsi="Arial"/>
                <w:sz w:val="20"/>
                <w:szCs w:val="20"/>
              </w:rPr>
              <w:t>118</w:t>
            </w:r>
          </w:p>
        </w:tc>
      </w:tr>
    </w:tbl>
    <w:p w14:paraId="10D509FD" w14:textId="77777777" w:rsidR="00BA0A0E" w:rsidRPr="000464FE" w:rsidRDefault="00BA0A0E" w:rsidP="00BA0A0E">
      <w:pPr>
        <w:pStyle w:val="Nadpis"/>
      </w:pPr>
    </w:p>
    <w:p w14:paraId="57ECDA84" w14:textId="77777777" w:rsidR="00BA0A0E" w:rsidRPr="000464FE" w:rsidRDefault="00BA0A0E" w:rsidP="00BA0A0E">
      <w:pPr>
        <w:rPr>
          <w:sz w:val="4"/>
        </w:rPr>
      </w:pPr>
    </w:p>
    <w:p w14:paraId="3487EF38" w14:textId="77777777" w:rsidR="00BA0A0E" w:rsidRPr="000464FE" w:rsidRDefault="00BA0A0E" w:rsidP="00BA0A0E">
      <w:pPr>
        <w:pStyle w:val="Nadpis"/>
      </w:pPr>
      <w:r w:rsidRPr="000464FE">
        <w:t>Poznámky k učebnímu plánu</w:t>
      </w:r>
    </w:p>
    <w:p w14:paraId="5DF0F515" w14:textId="77777777" w:rsidR="00BA0A0E" w:rsidRPr="000464FE" w:rsidRDefault="00BA0A0E" w:rsidP="00BA0A0E">
      <w:pPr>
        <w:pStyle w:val="Odstavec"/>
      </w:pPr>
      <w:r w:rsidRPr="000464FE">
        <w:t>Rámcový učební plán stanovuje celkovou časovou dotaci pro I. stupeň ve výši 118 hodin včetně 16 hodin disponibilních. Většinu disponibilní časové dotace jsme využili k posílení vzdělávacích oblastí úzce souvisejících se zaměřením školy.</w:t>
      </w:r>
    </w:p>
    <w:p w14:paraId="7FF71A3D" w14:textId="77777777" w:rsidR="00BA0A0E" w:rsidRPr="000464FE" w:rsidRDefault="00BA0A0E" w:rsidP="00BA0A0E">
      <w:pPr>
        <w:pStyle w:val="Nadpis"/>
      </w:pPr>
      <w:r w:rsidRPr="000464FE">
        <w:t>Využití disponibilních hodin:</w:t>
      </w:r>
    </w:p>
    <w:p w14:paraId="45B6A0C7" w14:textId="77777777" w:rsidR="00BA0A0E" w:rsidRPr="000464FE" w:rsidRDefault="00BA0A0E" w:rsidP="00BA0A0E">
      <w:pPr>
        <w:pStyle w:val="StylSodrkami"/>
      </w:pPr>
      <w:r w:rsidRPr="000464FE">
        <w:t>Vzdělávací oblast Jazyk a jazyková komunikace, předmět Český jazyk a literatura je ve 1., 2., 3., 4. a 5. ročníku je posílen o 1 hodinu týdně.</w:t>
      </w:r>
    </w:p>
    <w:p w14:paraId="0A42CDA2" w14:textId="77777777" w:rsidR="00BA0A0E" w:rsidRPr="000464FE" w:rsidRDefault="00BA0A0E" w:rsidP="00BA0A0E">
      <w:pPr>
        <w:pStyle w:val="StylSodrkami"/>
      </w:pPr>
      <w:r w:rsidRPr="000464FE">
        <w:t>Vzdělávací oblast Jazyk a jazyková komunikace, předmět Anglický jazyk je v 1. ročníku posílen o 1 hodinu týdně a ve 2. ročníku posílen o 2 hodiny týdně.</w:t>
      </w:r>
    </w:p>
    <w:p w14:paraId="3FD78370" w14:textId="77777777" w:rsidR="00BA0A0E" w:rsidRPr="000464FE" w:rsidRDefault="00BA0A0E" w:rsidP="00BA0A0E">
      <w:pPr>
        <w:pStyle w:val="StylSodrkami"/>
      </w:pPr>
      <w:r w:rsidRPr="000464FE">
        <w:t>Vzdělávací oblast Matematika a její aplikace, předmět Matematika je ve 2., 3., 4. a 5. ročníku posílen o 1 hodinu týdně.</w:t>
      </w:r>
    </w:p>
    <w:p w14:paraId="49DA3362" w14:textId="77777777" w:rsidR="00BA0A0E" w:rsidRPr="000464FE" w:rsidRDefault="00BA0A0E" w:rsidP="00BA0A0E">
      <w:pPr>
        <w:pStyle w:val="StylSodrkami"/>
      </w:pPr>
      <w:r w:rsidRPr="000464FE">
        <w:t>Vzdělávací oblast Informační a komunikační technologie, předmět Informatika je ve 3. a 4. ročníku posílen o 1 hodinu týdně.</w:t>
      </w:r>
    </w:p>
    <w:p w14:paraId="52F20C52" w14:textId="77777777" w:rsidR="00BA0A0E" w:rsidRPr="000464FE" w:rsidRDefault="00BA0A0E" w:rsidP="00BA0A0E">
      <w:pPr>
        <w:pStyle w:val="StylSodrkami"/>
      </w:pPr>
      <w:r w:rsidRPr="000464FE">
        <w:lastRenderedPageBreak/>
        <w:t>Vzdělávací oblast Člověk a jeho svět, předmět Člověk a jeho svět je ve 4. a 5. ročníku posílen o 1 hodinu týdně.</w:t>
      </w:r>
    </w:p>
    <w:p w14:paraId="2ACF77D6" w14:textId="77777777" w:rsidR="00BA0A0E" w:rsidRPr="000464FE" w:rsidRDefault="00BA0A0E" w:rsidP="00BA0A0E">
      <w:pPr>
        <w:pStyle w:val="Odstavec"/>
        <w:rPr>
          <w:sz w:val="18"/>
        </w:rPr>
      </w:pPr>
    </w:p>
    <w:p w14:paraId="7435229B" w14:textId="77777777" w:rsidR="00BA0A0E" w:rsidRPr="000464FE" w:rsidRDefault="00BA0A0E" w:rsidP="00BA0A0E">
      <w:pPr>
        <w:pStyle w:val="Odstavec"/>
      </w:pPr>
      <w:r w:rsidRPr="000464FE">
        <w:t>Různá průřezová témata jsou realizována v rámci jednotlivých předmětů (viz Tabulka průřezových témat).</w:t>
      </w:r>
    </w:p>
    <w:p w14:paraId="357D9AA8" w14:textId="77777777" w:rsidR="00BA0A0E" w:rsidRPr="000464FE" w:rsidRDefault="00BA0A0E" w:rsidP="00BA0A0E">
      <w:pPr>
        <w:pStyle w:val="Nadpis"/>
      </w:pPr>
      <w:r w:rsidRPr="000464FE">
        <w:t>II. stupeň</w:t>
      </w:r>
    </w:p>
    <w:tbl>
      <w:tblPr>
        <w:tblW w:w="5000" w:type="pct"/>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306"/>
        <w:gridCol w:w="1615"/>
        <w:gridCol w:w="1207"/>
        <w:gridCol w:w="481"/>
        <w:gridCol w:w="481"/>
        <w:gridCol w:w="481"/>
        <w:gridCol w:w="483"/>
        <w:gridCol w:w="1288"/>
        <w:gridCol w:w="868"/>
      </w:tblGrid>
      <w:tr w:rsidR="000464FE" w:rsidRPr="000464FE" w14:paraId="40ABED00" w14:textId="77777777" w:rsidTr="00B416D3">
        <w:trPr>
          <w:cantSplit/>
          <w:trHeight w:val="270"/>
        </w:trPr>
        <w:tc>
          <w:tcPr>
            <w:tcW w:w="1252" w:type="pct"/>
            <w:vMerge w:val="restart"/>
            <w:vAlign w:val="center"/>
          </w:tcPr>
          <w:p w14:paraId="2EA2ECBC"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Vzdělávací oblast</w:t>
            </w:r>
          </w:p>
        </w:tc>
        <w:tc>
          <w:tcPr>
            <w:tcW w:w="877" w:type="pct"/>
            <w:vMerge w:val="restart"/>
            <w:vAlign w:val="center"/>
          </w:tcPr>
          <w:p w14:paraId="3B60A9A3"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Předmět</w:t>
            </w:r>
          </w:p>
        </w:tc>
        <w:tc>
          <w:tcPr>
            <w:tcW w:w="655" w:type="pct"/>
            <w:vMerge w:val="restart"/>
            <w:vAlign w:val="center"/>
          </w:tcPr>
          <w:p w14:paraId="065894AE"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Zkratka předmětu</w:t>
            </w:r>
          </w:p>
        </w:tc>
        <w:tc>
          <w:tcPr>
            <w:tcW w:w="1045" w:type="pct"/>
            <w:gridSpan w:val="4"/>
            <w:vAlign w:val="center"/>
          </w:tcPr>
          <w:p w14:paraId="0F4C8F1C"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Ročník</w:t>
            </w:r>
          </w:p>
        </w:tc>
        <w:tc>
          <w:tcPr>
            <w:tcW w:w="699" w:type="pct"/>
            <w:vMerge w:val="restart"/>
            <w:vAlign w:val="center"/>
          </w:tcPr>
          <w:p w14:paraId="071AEBFC"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Z toho disponibilní</w:t>
            </w:r>
          </w:p>
        </w:tc>
        <w:tc>
          <w:tcPr>
            <w:tcW w:w="471" w:type="pct"/>
            <w:vMerge w:val="restart"/>
            <w:vAlign w:val="center"/>
          </w:tcPr>
          <w:p w14:paraId="2EDBC89D"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Celkem</w:t>
            </w:r>
          </w:p>
        </w:tc>
      </w:tr>
      <w:tr w:rsidR="000464FE" w:rsidRPr="000464FE" w14:paraId="1E05184D" w14:textId="77777777" w:rsidTr="00B416D3">
        <w:trPr>
          <w:trHeight w:val="270"/>
        </w:trPr>
        <w:tc>
          <w:tcPr>
            <w:tcW w:w="1252" w:type="pct"/>
            <w:vMerge/>
            <w:tcBorders>
              <w:bottom w:val="single" w:sz="12" w:space="0" w:color="auto"/>
            </w:tcBorders>
            <w:vAlign w:val="center"/>
          </w:tcPr>
          <w:p w14:paraId="1EAFFB29" w14:textId="77777777" w:rsidR="00BA0A0E" w:rsidRPr="000464FE" w:rsidRDefault="00BA0A0E" w:rsidP="00B416D3">
            <w:pPr>
              <w:rPr>
                <w:rFonts w:ascii="Arial" w:hAnsi="Arial"/>
                <w:b/>
                <w:bCs/>
                <w:sz w:val="20"/>
                <w:szCs w:val="20"/>
              </w:rPr>
            </w:pPr>
          </w:p>
        </w:tc>
        <w:tc>
          <w:tcPr>
            <w:tcW w:w="877" w:type="pct"/>
            <w:vMerge/>
            <w:tcBorders>
              <w:bottom w:val="single" w:sz="12" w:space="0" w:color="auto"/>
            </w:tcBorders>
            <w:vAlign w:val="center"/>
          </w:tcPr>
          <w:p w14:paraId="6043056C" w14:textId="77777777" w:rsidR="00BA0A0E" w:rsidRPr="000464FE" w:rsidRDefault="00BA0A0E" w:rsidP="00B416D3">
            <w:pPr>
              <w:rPr>
                <w:rFonts w:ascii="Arial" w:hAnsi="Arial"/>
                <w:b/>
                <w:bCs/>
                <w:sz w:val="20"/>
                <w:szCs w:val="20"/>
              </w:rPr>
            </w:pPr>
          </w:p>
        </w:tc>
        <w:tc>
          <w:tcPr>
            <w:tcW w:w="655" w:type="pct"/>
            <w:vMerge/>
            <w:tcBorders>
              <w:bottom w:val="single" w:sz="12" w:space="0" w:color="auto"/>
            </w:tcBorders>
            <w:vAlign w:val="center"/>
          </w:tcPr>
          <w:p w14:paraId="0633DC8D" w14:textId="77777777" w:rsidR="00BA0A0E" w:rsidRPr="000464FE" w:rsidRDefault="00BA0A0E" w:rsidP="00B416D3">
            <w:pPr>
              <w:rPr>
                <w:rFonts w:ascii="Arial" w:hAnsi="Arial"/>
                <w:b/>
                <w:bCs/>
                <w:sz w:val="20"/>
                <w:szCs w:val="20"/>
              </w:rPr>
            </w:pPr>
          </w:p>
        </w:tc>
        <w:tc>
          <w:tcPr>
            <w:tcW w:w="261" w:type="pct"/>
            <w:tcBorders>
              <w:top w:val="single" w:sz="8" w:space="0" w:color="auto"/>
              <w:bottom w:val="single" w:sz="12" w:space="0" w:color="auto"/>
            </w:tcBorders>
            <w:shd w:val="clear" w:color="auto" w:fill="auto"/>
            <w:vAlign w:val="center"/>
          </w:tcPr>
          <w:p w14:paraId="0EA0B84F" w14:textId="77777777" w:rsidR="00BA0A0E" w:rsidRPr="000464FE" w:rsidRDefault="00BA0A0E" w:rsidP="00B416D3">
            <w:pPr>
              <w:jc w:val="center"/>
              <w:rPr>
                <w:rFonts w:ascii="Arial" w:hAnsi="Arial"/>
                <w:bCs/>
                <w:sz w:val="20"/>
                <w:szCs w:val="20"/>
              </w:rPr>
            </w:pPr>
            <w:r w:rsidRPr="000464FE">
              <w:rPr>
                <w:rFonts w:ascii="Arial" w:hAnsi="Arial"/>
                <w:bCs/>
                <w:sz w:val="20"/>
                <w:szCs w:val="20"/>
              </w:rPr>
              <w:t>6.</w:t>
            </w:r>
          </w:p>
        </w:tc>
        <w:tc>
          <w:tcPr>
            <w:tcW w:w="261" w:type="pct"/>
            <w:tcBorders>
              <w:bottom w:val="single" w:sz="12" w:space="0" w:color="auto"/>
            </w:tcBorders>
            <w:shd w:val="clear" w:color="auto" w:fill="auto"/>
            <w:vAlign w:val="center"/>
          </w:tcPr>
          <w:p w14:paraId="46CB732F" w14:textId="77777777" w:rsidR="00BA0A0E" w:rsidRPr="000464FE" w:rsidRDefault="00BA0A0E" w:rsidP="00B416D3">
            <w:pPr>
              <w:jc w:val="center"/>
              <w:rPr>
                <w:rFonts w:ascii="Arial" w:hAnsi="Arial"/>
                <w:bCs/>
                <w:sz w:val="20"/>
                <w:szCs w:val="20"/>
              </w:rPr>
            </w:pPr>
            <w:r w:rsidRPr="000464FE">
              <w:rPr>
                <w:rFonts w:ascii="Arial" w:hAnsi="Arial"/>
                <w:bCs/>
                <w:sz w:val="20"/>
                <w:szCs w:val="20"/>
              </w:rPr>
              <w:t>7.</w:t>
            </w:r>
          </w:p>
        </w:tc>
        <w:tc>
          <w:tcPr>
            <w:tcW w:w="261" w:type="pct"/>
            <w:tcBorders>
              <w:bottom w:val="single" w:sz="12" w:space="0" w:color="auto"/>
            </w:tcBorders>
            <w:vAlign w:val="center"/>
          </w:tcPr>
          <w:p w14:paraId="060EACAB"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8.</w:t>
            </w:r>
          </w:p>
        </w:tc>
        <w:tc>
          <w:tcPr>
            <w:tcW w:w="262" w:type="pct"/>
            <w:tcBorders>
              <w:bottom w:val="single" w:sz="12" w:space="0" w:color="auto"/>
            </w:tcBorders>
            <w:vAlign w:val="center"/>
          </w:tcPr>
          <w:p w14:paraId="7C02C062" w14:textId="77777777" w:rsidR="00BA0A0E" w:rsidRPr="000464FE" w:rsidRDefault="00BA0A0E" w:rsidP="00B416D3">
            <w:pPr>
              <w:jc w:val="center"/>
              <w:rPr>
                <w:rFonts w:ascii="Arial" w:hAnsi="Arial"/>
                <w:b/>
                <w:bCs/>
                <w:sz w:val="20"/>
                <w:szCs w:val="20"/>
              </w:rPr>
            </w:pPr>
            <w:r w:rsidRPr="000464FE">
              <w:rPr>
                <w:rFonts w:ascii="Arial" w:hAnsi="Arial"/>
                <w:b/>
                <w:bCs/>
                <w:sz w:val="20"/>
                <w:szCs w:val="20"/>
              </w:rPr>
              <w:t>9.</w:t>
            </w:r>
          </w:p>
        </w:tc>
        <w:tc>
          <w:tcPr>
            <w:tcW w:w="699" w:type="pct"/>
            <w:vMerge/>
            <w:tcBorders>
              <w:bottom w:val="single" w:sz="12" w:space="0" w:color="auto"/>
            </w:tcBorders>
            <w:vAlign w:val="center"/>
          </w:tcPr>
          <w:p w14:paraId="109B6C83" w14:textId="77777777" w:rsidR="00BA0A0E" w:rsidRPr="000464FE" w:rsidRDefault="00BA0A0E" w:rsidP="00B416D3">
            <w:pPr>
              <w:rPr>
                <w:rFonts w:ascii="Arial" w:hAnsi="Arial"/>
                <w:b/>
                <w:bCs/>
                <w:sz w:val="20"/>
                <w:szCs w:val="20"/>
              </w:rPr>
            </w:pPr>
          </w:p>
        </w:tc>
        <w:tc>
          <w:tcPr>
            <w:tcW w:w="471" w:type="pct"/>
            <w:vMerge/>
            <w:tcBorders>
              <w:bottom w:val="single" w:sz="12" w:space="0" w:color="auto"/>
            </w:tcBorders>
            <w:vAlign w:val="center"/>
          </w:tcPr>
          <w:p w14:paraId="359E8946" w14:textId="77777777" w:rsidR="00BA0A0E" w:rsidRPr="000464FE" w:rsidRDefault="00BA0A0E" w:rsidP="00B416D3">
            <w:pPr>
              <w:rPr>
                <w:rFonts w:ascii="Arial" w:hAnsi="Arial"/>
                <w:b/>
                <w:bCs/>
                <w:sz w:val="20"/>
                <w:szCs w:val="20"/>
              </w:rPr>
            </w:pPr>
          </w:p>
        </w:tc>
      </w:tr>
      <w:tr w:rsidR="000464FE" w:rsidRPr="000464FE" w14:paraId="0B88CC2F" w14:textId="77777777" w:rsidTr="00B416D3">
        <w:trPr>
          <w:trHeight w:val="240"/>
        </w:trPr>
        <w:tc>
          <w:tcPr>
            <w:tcW w:w="1252" w:type="pct"/>
            <w:vMerge w:val="restart"/>
            <w:tcBorders>
              <w:top w:val="single" w:sz="12" w:space="0" w:color="auto"/>
            </w:tcBorders>
            <w:vAlign w:val="center"/>
          </w:tcPr>
          <w:p w14:paraId="4481FB98" w14:textId="77777777" w:rsidR="00BA0A0E" w:rsidRPr="000464FE" w:rsidRDefault="00BA0A0E" w:rsidP="00B416D3">
            <w:pPr>
              <w:rPr>
                <w:rFonts w:ascii="Arial" w:hAnsi="Arial"/>
                <w:sz w:val="20"/>
                <w:szCs w:val="20"/>
              </w:rPr>
            </w:pPr>
            <w:r w:rsidRPr="000464FE">
              <w:rPr>
                <w:rFonts w:ascii="Arial" w:hAnsi="Arial"/>
                <w:sz w:val="20"/>
                <w:szCs w:val="20"/>
              </w:rPr>
              <w:t>Jazyk a jazyková komunikace</w:t>
            </w:r>
          </w:p>
        </w:tc>
        <w:tc>
          <w:tcPr>
            <w:tcW w:w="877" w:type="pct"/>
            <w:tcBorders>
              <w:top w:val="single" w:sz="12" w:space="0" w:color="auto"/>
            </w:tcBorders>
            <w:vAlign w:val="center"/>
          </w:tcPr>
          <w:p w14:paraId="499DC3D8" w14:textId="77777777" w:rsidR="00BA0A0E" w:rsidRPr="000464FE" w:rsidRDefault="00BA0A0E" w:rsidP="00B416D3">
            <w:pPr>
              <w:rPr>
                <w:rFonts w:ascii="Arial" w:hAnsi="Arial"/>
                <w:sz w:val="20"/>
                <w:szCs w:val="20"/>
              </w:rPr>
            </w:pPr>
            <w:r w:rsidRPr="000464FE">
              <w:rPr>
                <w:rFonts w:ascii="Arial" w:hAnsi="Arial"/>
                <w:sz w:val="20"/>
                <w:szCs w:val="20"/>
              </w:rPr>
              <w:t>Český jazyk a literatura</w:t>
            </w:r>
          </w:p>
        </w:tc>
        <w:tc>
          <w:tcPr>
            <w:tcW w:w="655" w:type="pct"/>
            <w:tcBorders>
              <w:top w:val="single" w:sz="12" w:space="0" w:color="auto"/>
            </w:tcBorders>
            <w:vAlign w:val="center"/>
          </w:tcPr>
          <w:p w14:paraId="446F1634" w14:textId="77777777" w:rsidR="00BA0A0E" w:rsidRPr="000464FE" w:rsidRDefault="00BA0A0E" w:rsidP="00B416D3">
            <w:pPr>
              <w:jc w:val="center"/>
              <w:rPr>
                <w:rFonts w:ascii="Arial" w:hAnsi="Arial"/>
                <w:sz w:val="20"/>
                <w:szCs w:val="20"/>
              </w:rPr>
            </w:pPr>
            <w:r w:rsidRPr="000464FE">
              <w:rPr>
                <w:rFonts w:ascii="Arial" w:hAnsi="Arial"/>
                <w:sz w:val="20"/>
                <w:szCs w:val="20"/>
              </w:rPr>
              <w:t>ČJ</w:t>
            </w:r>
          </w:p>
        </w:tc>
        <w:tc>
          <w:tcPr>
            <w:tcW w:w="261" w:type="pct"/>
            <w:tcBorders>
              <w:top w:val="single" w:sz="12" w:space="0" w:color="auto"/>
            </w:tcBorders>
            <w:shd w:val="clear" w:color="auto" w:fill="auto"/>
            <w:vAlign w:val="center"/>
          </w:tcPr>
          <w:p w14:paraId="74B38F78" w14:textId="77777777" w:rsidR="00BA0A0E" w:rsidRPr="000464FE" w:rsidRDefault="00BA0A0E" w:rsidP="00B416D3">
            <w:pPr>
              <w:jc w:val="center"/>
              <w:rPr>
                <w:rFonts w:ascii="Arial" w:hAnsi="Arial"/>
                <w:bCs/>
                <w:sz w:val="20"/>
                <w:szCs w:val="20"/>
              </w:rPr>
            </w:pPr>
            <w:r w:rsidRPr="000464FE">
              <w:rPr>
                <w:rFonts w:ascii="Arial" w:hAnsi="Arial"/>
                <w:bCs/>
                <w:sz w:val="20"/>
                <w:szCs w:val="20"/>
              </w:rPr>
              <w:t>5</w:t>
            </w:r>
            <w:r w:rsidRPr="000464FE">
              <w:rPr>
                <w:bCs/>
              </w:rPr>
              <w:footnoteReference w:customMarkFollows="1" w:id="4"/>
              <w:t>*</w:t>
            </w:r>
          </w:p>
        </w:tc>
        <w:tc>
          <w:tcPr>
            <w:tcW w:w="261" w:type="pct"/>
            <w:tcBorders>
              <w:top w:val="single" w:sz="12" w:space="0" w:color="auto"/>
            </w:tcBorders>
            <w:shd w:val="clear" w:color="auto" w:fill="auto"/>
            <w:vAlign w:val="center"/>
          </w:tcPr>
          <w:p w14:paraId="2793F2D8" w14:textId="77777777" w:rsidR="00BA0A0E" w:rsidRPr="000464FE" w:rsidRDefault="00BA0A0E" w:rsidP="00B416D3">
            <w:pPr>
              <w:jc w:val="center"/>
              <w:rPr>
                <w:rFonts w:ascii="Arial" w:hAnsi="Arial"/>
                <w:sz w:val="20"/>
                <w:szCs w:val="20"/>
              </w:rPr>
            </w:pPr>
            <w:r w:rsidRPr="000464FE">
              <w:rPr>
                <w:rFonts w:ascii="Arial" w:hAnsi="Arial"/>
                <w:sz w:val="20"/>
                <w:szCs w:val="20"/>
              </w:rPr>
              <w:t>4</w:t>
            </w:r>
            <w:r w:rsidRPr="000464FE">
              <w:rPr>
                <w:rFonts w:ascii="Arial" w:hAnsi="Arial"/>
                <w:sz w:val="20"/>
                <w:szCs w:val="20"/>
                <w:vertAlign w:val="superscript"/>
              </w:rPr>
              <w:t>*</w:t>
            </w:r>
          </w:p>
        </w:tc>
        <w:tc>
          <w:tcPr>
            <w:tcW w:w="261" w:type="pct"/>
            <w:tcBorders>
              <w:top w:val="single" w:sz="12" w:space="0" w:color="auto"/>
            </w:tcBorders>
            <w:vAlign w:val="center"/>
          </w:tcPr>
          <w:p w14:paraId="71D812DF"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262" w:type="pct"/>
            <w:tcBorders>
              <w:top w:val="single" w:sz="12" w:space="0" w:color="auto"/>
            </w:tcBorders>
            <w:vAlign w:val="center"/>
          </w:tcPr>
          <w:p w14:paraId="0958DD04"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c>
          <w:tcPr>
            <w:tcW w:w="699" w:type="pct"/>
            <w:tcBorders>
              <w:top w:val="single" w:sz="12" w:space="0" w:color="auto"/>
            </w:tcBorders>
            <w:vAlign w:val="center"/>
          </w:tcPr>
          <w:p w14:paraId="31239A6D"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471" w:type="pct"/>
            <w:tcBorders>
              <w:top w:val="single" w:sz="12" w:space="0" w:color="auto"/>
            </w:tcBorders>
            <w:vAlign w:val="center"/>
          </w:tcPr>
          <w:p w14:paraId="3DE81560" w14:textId="77777777" w:rsidR="00BA0A0E" w:rsidRPr="000464FE" w:rsidRDefault="00BA0A0E" w:rsidP="00B416D3">
            <w:pPr>
              <w:jc w:val="center"/>
              <w:rPr>
                <w:rFonts w:ascii="Arial" w:hAnsi="Arial"/>
                <w:sz w:val="20"/>
                <w:szCs w:val="20"/>
              </w:rPr>
            </w:pPr>
            <w:r w:rsidRPr="000464FE">
              <w:rPr>
                <w:rFonts w:ascii="Arial" w:hAnsi="Arial"/>
                <w:sz w:val="20"/>
                <w:szCs w:val="20"/>
              </w:rPr>
              <w:t>18</w:t>
            </w:r>
          </w:p>
        </w:tc>
      </w:tr>
      <w:tr w:rsidR="000464FE" w:rsidRPr="000464FE" w14:paraId="22F39476" w14:textId="77777777" w:rsidTr="00B416D3">
        <w:trPr>
          <w:trHeight w:val="240"/>
        </w:trPr>
        <w:tc>
          <w:tcPr>
            <w:tcW w:w="1252" w:type="pct"/>
            <w:vMerge/>
            <w:vAlign w:val="center"/>
          </w:tcPr>
          <w:p w14:paraId="1A0DE56B" w14:textId="77777777" w:rsidR="00BA0A0E" w:rsidRPr="000464FE" w:rsidRDefault="00BA0A0E" w:rsidP="00B416D3">
            <w:pPr>
              <w:rPr>
                <w:rFonts w:ascii="Arial" w:hAnsi="Arial"/>
                <w:sz w:val="20"/>
                <w:szCs w:val="20"/>
              </w:rPr>
            </w:pPr>
          </w:p>
        </w:tc>
        <w:tc>
          <w:tcPr>
            <w:tcW w:w="877" w:type="pct"/>
            <w:vAlign w:val="center"/>
          </w:tcPr>
          <w:p w14:paraId="2226F225" w14:textId="77777777" w:rsidR="00BA0A0E" w:rsidRPr="000464FE" w:rsidRDefault="00BA0A0E" w:rsidP="00B416D3">
            <w:pPr>
              <w:rPr>
                <w:rFonts w:ascii="Arial" w:hAnsi="Arial"/>
                <w:sz w:val="20"/>
                <w:szCs w:val="20"/>
              </w:rPr>
            </w:pPr>
            <w:r w:rsidRPr="000464FE">
              <w:rPr>
                <w:rFonts w:ascii="Arial" w:hAnsi="Arial"/>
                <w:sz w:val="20"/>
                <w:szCs w:val="20"/>
              </w:rPr>
              <w:t>Anglický jazyk</w:t>
            </w:r>
          </w:p>
        </w:tc>
        <w:tc>
          <w:tcPr>
            <w:tcW w:w="655" w:type="pct"/>
            <w:vAlign w:val="center"/>
          </w:tcPr>
          <w:p w14:paraId="4B2438BA" w14:textId="77777777" w:rsidR="00BA0A0E" w:rsidRPr="000464FE" w:rsidRDefault="00BA0A0E" w:rsidP="00B416D3">
            <w:pPr>
              <w:jc w:val="center"/>
              <w:rPr>
                <w:rFonts w:ascii="Arial" w:hAnsi="Arial"/>
                <w:sz w:val="20"/>
                <w:szCs w:val="20"/>
              </w:rPr>
            </w:pPr>
            <w:r w:rsidRPr="000464FE">
              <w:rPr>
                <w:rFonts w:ascii="Arial" w:hAnsi="Arial"/>
                <w:sz w:val="20"/>
                <w:szCs w:val="20"/>
              </w:rPr>
              <w:t>AJ</w:t>
            </w:r>
          </w:p>
        </w:tc>
        <w:tc>
          <w:tcPr>
            <w:tcW w:w="261" w:type="pct"/>
            <w:shd w:val="clear" w:color="auto" w:fill="auto"/>
            <w:vAlign w:val="center"/>
          </w:tcPr>
          <w:p w14:paraId="47A115C1" w14:textId="77777777" w:rsidR="00BA0A0E" w:rsidRPr="000464FE" w:rsidRDefault="00BA0A0E" w:rsidP="00B416D3">
            <w:pPr>
              <w:jc w:val="center"/>
              <w:rPr>
                <w:rFonts w:ascii="Arial" w:hAnsi="Arial"/>
                <w:bCs/>
                <w:sz w:val="20"/>
                <w:szCs w:val="20"/>
              </w:rPr>
            </w:pPr>
            <w:r w:rsidRPr="000464FE">
              <w:rPr>
                <w:rFonts w:ascii="Arial" w:hAnsi="Arial"/>
                <w:bCs/>
                <w:sz w:val="20"/>
                <w:szCs w:val="20"/>
              </w:rPr>
              <w:t>3</w:t>
            </w:r>
          </w:p>
        </w:tc>
        <w:tc>
          <w:tcPr>
            <w:tcW w:w="261" w:type="pct"/>
            <w:shd w:val="clear" w:color="auto" w:fill="auto"/>
            <w:vAlign w:val="center"/>
          </w:tcPr>
          <w:p w14:paraId="09CC7352"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61" w:type="pct"/>
            <w:vAlign w:val="center"/>
          </w:tcPr>
          <w:p w14:paraId="0370BAFA"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262" w:type="pct"/>
            <w:vAlign w:val="center"/>
          </w:tcPr>
          <w:p w14:paraId="16C1C66A"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699" w:type="pct"/>
            <w:vAlign w:val="center"/>
          </w:tcPr>
          <w:p w14:paraId="22E58FD3"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5BCB57C9" w14:textId="77777777" w:rsidR="00BA0A0E" w:rsidRPr="000464FE" w:rsidRDefault="00BA0A0E" w:rsidP="00B416D3">
            <w:pPr>
              <w:jc w:val="center"/>
              <w:rPr>
                <w:rFonts w:ascii="Arial" w:hAnsi="Arial"/>
                <w:sz w:val="20"/>
                <w:szCs w:val="20"/>
              </w:rPr>
            </w:pPr>
            <w:r w:rsidRPr="000464FE">
              <w:rPr>
                <w:rFonts w:ascii="Arial" w:hAnsi="Arial"/>
                <w:sz w:val="20"/>
                <w:szCs w:val="20"/>
              </w:rPr>
              <w:t>12</w:t>
            </w:r>
          </w:p>
        </w:tc>
      </w:tr>
      <w:tr w:rsidR="000464FE" w:rsidRPr="000464FE" w14:paraId="4F3EF094" w14:textId="77777777" w:rsidTr="00B416D3">
        <w:trPr>
          <w:trHeight w:val="240"/>
        </w:trPr>
        <w:tc>
          <w:tcPr>
            <w:tcW w:w="1252" w:type="pct"/>
            <w:vMerge/>
            <w:vAlign w:val="center"/>
          </w:tcPr>
          <w:p w14:paraId="75932F8E" w14:textId="77777777" w:rsidR="00BA0A0E" w:rsidRPr="000464FE" w:rsidRDefault="00BA0A0E" w:rsidP="00B416D3">
            <w:pPr>
              <w:rPr>
                <w:rFonts w:ascii="Arial" w:hAnsi="Arial"/>
                <w:sz w:val="20"/>
                <w:szCs w:val="20"/>
              </w:rPr>
            </w:pPr>
          </w:p>
        </w:tc>
        <w:tc>
          <w:tcPr>
            <w:tcW w:w="877" w:type="pct"/>
            <w:vAlign w:val="center"/>
          </w:tcPr>
          <w:p w14:paraId="2A945FBC" w14:textId="77777777" w:rsidR="00BA0A0E" w:rsidRPr="000464FE" w:rsidRDefault="00BA0A0E" w:rsidP="00B416D3">
            <w:pPr>
              <w:rPr>
                <w:rFonts w:ascii="Arial" w:hAnsi="Arial"/>
                <w:sz w:val="20"/>
                <w:szCs w:val="20"/>
              </w:rPr>
            </w:pPr>
            <w:r w:rsidRPr="000464FE">
              <w:rPr>
                <w:rFonts w:ascii="Arial" w:hAnsi="Arial"/>
                <w:sz w:val="20"/>
                <w:szCs w:val="20"/>
              </w:rPr>
              <w:t>Německý jazyk</w:t>
            </w:r>
          </w:p>
          <w:p w14:paraId="19298099" w14:textId="77777777" w:rsidR="00BA0A0E" w:rsidRPr="000464FE" w:rsidRDefault="00BA0A0E" w:rsidP="00B416D3">
            <w:pPr>
              <w:rPr>
                <w:rFonts w:ascii="Arial" w:hAnsi="Arial"/>
                <w:sz w:val="20"/>
                <w:szCs w:val="20"/>
              </w:rPr>
            </w:pPr>
            <w:r w:rsidRPr="000464FE">
              <w:rPr>
                <w:rFonts w:ascii="Arial" w:hAnsi="Arial"/>
                <w:sz w:val="20"/>
                <w:szCs w:val="20"/>
              </w:rPr>
              <w:t xml:space="preserve">Ruský jazyk, </w:t>
            </w:r>
          </w:p>
        </w:tc>
        <w:tc>
          <w:tcPr>
            <w:tcW w:w="655" w:type="pct"/>
            <w:vAlign w:val="center"/>
          </w:tcPr>
          <w:p w14:paraId="68372421" w14:textId="77777777" w:rsidR="00BA0A0E" w:rsidRPr="000464FE" w:rsidRDefault="00BA0A0E" w:rsidP="00B416D3">
            <w:pPr>
              <w:jc w:val="center"/>
              <w:rPr>
                <w:rFonts w:ascii="Arial" w:hAnsi="Arial"/>
                <w:sz w:val="20"/>
                <w:szCs w:val="20"/>
              </w:rPr>
            </w:pPr>
            <w:r w:rsidRPr="000464FE">
              <w:rPr>
                <w:rFonts w:ascii="Arial" w:hAnsi="Arial"/>
                <w:sz w:val="20"/>
                <w:szCs w:val="20"/>
              </w:rPr>
              <w:t>NJ, RJ</w:t>
            </w:r>
          </w:p>
        </w:tc>
        <w:tc>
          <w:tcPr>
            <w:tcW w:w="261" w:type="pct"/>
            <w:shd w:val="clear" w:color="auto" w:fill="auto"/>
            <w:vAlign w:val="center"/>
          </w:tcPr>
          <w:p w14:paraId="2671E8D2" w14:textId="77777777" w:rsidR="00BA0A0E" w:rsidRPr="000464FE" w:rsidRDefault="00BA0A0E" w:rsidP="00B416D3">
            <w:pPr>
              <w:jc w:val="center"/>
              <w:rPr>
                <w:rFonts w:ascii="Arial" w:hAnsi="Arial"/>
                <w:bCs/>
                <w:sz w:val="20"/>
                <w:szCs w:val="20"/>
              </w:rPr>
            </w:pPr>
            <w:r w:rsidRPr="000464FE">
              <w:rPr>
                <w:rFonts w:ascii="Arial" w:hAnsi="Arial"/>
                <w:bCs/>
                <w:sz w:val="20"/>
                <w:szCs w:val="20"/>
              </w:rPr>
              <w:t>0</w:t>
            </w:r>
          </w:p>
        </w:tc>
        <w:tc>
          <w:tcPr>
            <w:tcW w:w="261" w:type="pct"/>
            <w:shd w:val="clear" w:color="auto" w:fill="auto"/>
            <w:vAlign w:val="center"/>
          </w:tcPr>
          <w:p w14:paraId="7AFD8A2A"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1" w:type="pct"/>
            <w:vAlign w:val="center"/>
          </w:tcPr>
          <w:p w14:paraId="6BAA7134"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2" w:type="pct"/>
            <w:vAlign w:val="center"/>
          </w:tcPr>
          <w:p w14:paraId="04C5D327"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34422B01" w14:textId="77777777" w:rsidR="00BA0A0E" w:rsidRPr="000464FE" w:rsidRDefault="00BA0A0E" w:rsidP="00B416D3">
            <w:pPr>
              <w:jc w:val="center"/>
              <w:rPr>
                <w:rFonts w:ascii="Arial" w:hAnsi="Arial"/>
                <w:sz w:val="20"/>
                <w:szCs w:val="20"/>
              </w:rPr>
            </w:pPr>
          </w:p>
        </w:tc>
        <w:tc>
          <w:tcPr>
            <w:tcW w:w="471" w:type="pct"/>
            <w:vAlign w:val="center"/>
          </w:tcPr>
          <w:p w14:paraId="697882CD" w14:textId="77777777" w:rsidR="00BA0A0E" w:rsidRPr="000464FE" w:rsidRDefault="00BA0A0E" w:rsidP="00B416D3">
            <w:pPr>
              <w:jc w:val="center"/>
              <w:rPr>
                <w:rFonts w:ascii="Arial" w:hAnsi="Arial"/>
                <w:sz w:val="20"/>
                <w:szCs w:val="20"/>
              </w:rPr>
            </w:pPr>
            <w:r w:rsidRPr="000464FE">
              <w:rPr>
                <w:rFonts w:ascii="Arial" w:hAnsi="Arial"/>
                <w:sz w:val="20"/>
                <w:szCs w:val="20"/>
              </w:rPr>
              <w:t>6</w:t>
            </w:r>
          </w:p>
        </w:tc>
      </w:tr>
      <w:tr w:rsidR="000464FE" w:rsidRPr="000464FE" w14:paraId="15E94EA0" w14:textId="77777777" w:rsidTr="00B416D3">
        <w:trPr>
          <w:trHeight w:val="240"/>
        </w:trPr>
        <w:tc>
          <w:tcPr>
            <w:tcW w:w="1252" w:type="pct"/>
            <w:vAlign w:val="center"/>
          </w:tcPr>
          <w:p w14:paraId="3CA02C24" w14:textId="77777777" w:rsidR="00BA0A0E" w:rsidRPr="000464FE" w:rsidRDefault="00BA0A0E" w:rsidP="00B416D3">
            <w:pPr>
              <w:rPr>
                <w:rFonts w:ascii="Arial" w:hAnsi="Arial"/>
                <w:sz w:val="20"/>
                <w:szCs w:val="20"/>
              </w:rPr>
            </w:pPr>
            <w:r w:rsidRPr="000464FE">
              <w:rPr>
                <w:rFonts w:ascii="Arial" w:hAnsi="Arial"/>
                <w:sz w:val="20"/>
                <w:szCs w:val="20"/>
              </w:rPr>
              <w:t>Matematika a její aplikace</w:t>
            </w:r>
          </w:p>
        </w:tc>
        <w:tc>
          <w:tcPr>
            <w:tcW w:w="877" w:type="pct"/>
            <w:vAlign w:val="center"/>
          </w:tcPr>
          <w:p w14:paraId="67CA3AC4" w14:textId="77777777" w:rsidR="00BA0A0E" w:rsidRPr="000464FE" w:rsidRDefault="00BA0A0E" w:rsidP="00B416D3">
            <w:pPr>
              <w:rPr>
                <w:rFonts w:ascii="Arial" w:hAnsi="Arial"/>
                <w:sz w:val="20"/>
                <w:szCs w:val="20"/>
              </w:rPr>
            </w:pPr>
            <w:r w:rsidRPr="000464FE">
              <w:rPr>
                <w:rFonts w:ascii="Arial" w:hAnsi="Arial"/>
                <w:sz w:val="20"/>
                <w:szCs w:val="20"/>
              </w:rPr>
              <w:t>Matematika</w:t>
            </w:r>
          </w:p>
        </w:tc>
        <w:tc>
          <w:tcPr>
            <w:tcW w:w="655" w:type="pct"/>
            <w:vAlign w:val="center"/>
          </w:tcPr>
          <w:p w14:paraId="543D5B4D" w14:textId="77777777" w:rsidR="00BA0A0E" w:rsidRPr="000464FE" w:rsidRDefault="00BA0A0E" w:rsidP="00B416D3">
            <w:pPr>
              <w:jc w:val="center"/>
              <w:rPr>
                <w:rFonts w:ascii="Arial" w:hAnsi="Arial"/>
                <w:sz w:val="20"/>
                <w:szCs w:val="20"/>
              </w:rPr>
            </w:pPr>
            <w:r w:rsidRPr="000464FE">
              <w:rPr>
                <w:rFonts w:ascii="Arial" w:hAnsi="Arial"/>
                <w:sz w:val="20"/>
                <w:szCs w:val="20"/>
              </w:rPr>
              <w:t>M</w:t>
            </w:r>
          </w:p>
        </w:tc>
        <w:tc>
          <w:tcPr>
            <w:tcW w:w="261" w:type="pct"/>
            <w:shd w:val="clear" w:color="auto" w:fill="auto"/>
            <w:vAlign w:val="center"/>
          </w:tcPr>
          <w:p w14:paraId="50E47A9A" w14:textId="77777777" w:rsidR="00BA0A0E" w:rsidRPr="000464FE" w:rsidRDefault="00BA0A0E" w:rsidP="00B416D3">
            <w:pPr>
              <w:jc w:val="center"/>
              <w:rPr>
                <w:rFonts w:ascii="Arial" w:hAnsi="Arial"/>
                <w:bCs/>
                <w:sz w:val="20"/>
                <w:szCs w:val="20"/>
              </w:rPr>
            </w:pPr>
            <w:r w:rsidRPr="000464FE">
              <w:rPr>
                <w:rFonts w:ascii="Arial" w:hAnsi="Arial"/>
                <w:bCs/>
                <w:sz w:val="20"/>
                <w:szCs w:val="20"/>
              </w:rPr>
              <w:t>4</w:t>
            </w:r>
          </w:p>
        </w:tc>
        <w:tc>
          <w:tcPr>
            <w:tcW w:w="261" w:type="pct"/>
            <w:shd w:val="clear" w:color="auto" w:fill="auto"/>
            <w:vAlign w:val="center"/>
          </w:tcPr>
          <w:p w14:paraId="684059C8"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261" w:type="pct"/>
            <w:vAlign w:val="center"/>
          </w:tcPr>
          <w:p w14:paraId="07C146D2" w14:textId="77777777" w:rsidR="00BA0A0E" w:rsidRPr="000464FE" w:rsidRDefault="00BA0A0E" w:rsidP="00B416D3">
            <w:pPr>
              <w:jc w:val="center"/>
              <w:rPr>
                <w:rFonts w:ascii="Arial" w:hAnsi="Arial"/>
                <w:sz w:val="20"/>
                <w:szCs w:val="20"/>
              </w:rPr>
            </w:pPr>
            <w:r w:rsidRPr="000464FE">
              <w:rPr>
                <w:rFonts w:ascii="Arial" w:hAnsi="Arial"/>
                <w:sz w:val="20"/>
                <w:szCs w:val="20"/>
              </w:rPr>
              <w:t>4</w:t>
            </w:r>
            <w:r w:rsidRPr="000464FE">
              <w:rPr>
                <w:rFonts w:ascii="Arial" w:hAnsi="Arial"/>
                <w:sz w:val="20"/>
                <w:szCs w:val="20"/>
                <w:vertAlign w:val="superscript"/>
              </w:rPr>
              <w:t>*</w:t>
            </w:r>
          </w:p>
        </w:tc>
        <w:tc>
          <w:tcPr>
            <w:tcW w:w="262" w:type="pct"/>
            <w:vAlign w:val="center"/>
          </w:tcPr>
          <w:p w14:paraId="1CC68EC1" w14:textId="77777777" w:rsidR="00BA0A0E" w:rsidRPr="000464FE" w:rsidRDefault="00BA0A0E" w:rsidP="00B416D3">
            <w:pPr>
              <w:jc w:val="center"/>
              <w:rPr>
                <w:rFonts w:ascii="Arial" w:hAnsi="Arial"/>
                <w:sz w:val="20"/>
                <w:szCs w:val="20"/>
              </w:rPr>
            </w:pPr>
            <w:r w:rsidRPr="000464FE">
              <w:rPr>
                <w:rFonts w:ascii="Arial" w:hAnsi="Arial"/>
                <w:sz w:val="20"/>
                <w:szCs w:val="20"/>
              </w:rPr>
              <w:t>5</w:t>
            </w:r>
            <w:r w:rsidRPr="000464FE">
              <w:rPr>
                <w:rFonts w:ascii="Arial" w:hAnsi="Arial"/>
                <w:sz w:val="20"/>
                <w:szCs w:val="20"/>
                <w:vertAlign w:val="superscript"/>
              </w:rPr>
              <w:t>*</w:t>
            </w:r>
          </w:p>
        </w:tc>
        <w:tc>
          <w:tcPr>
            <w:tcW w:w="699" w:type="pct"/>
            <w:vAlign w:val="center"/>
          </w:tcPr>
          <w:p w14:paraId="085F38E4"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c>
          <w:tcPr>
            <w:tcW w:w="471" w:type="pct"/>
            <w:vAlign w:val="center"/>
          </w:tcPr>
          <w:p w14:paraId="48162DD6" w14:textId="77777777" w:rsidR="00BA0A0E" w:rsidRPr="000464FE" w:rsidRDefault="00BA0A0E" w:rsidP="00B416D3">
            <w:pPr>
              <w:jc w:val="center"/>
              <w:rPr>
                <w:rFonts w:ascii="Arial" w:hAnsi="Arial"/>
                <w:sz w:val="20"/>
                <w:szCs w:val="20"/>
              </w:rPr>
            </w:pPr>
            <w:r w:rsidRPr="000464FE">
              <w:rPr>
                <w:rFonts w:ascii="Arial" w:hAnsi="Arial"/>
                <w:sz w:val="20"/>
                <w:szCs w:val="20"/>
              </w:rPr>
              <w:t>18</w:t>
            </w:r>
          </w:p>
        </w:tc>
      </w:tr>
      <w:tr w:rsidR="000464FE" w:rsidRPr="000464FE" w14:paraId="05C271C7" w14:textId="77777777" w:rsidTr="00B416D3">
        <w:trPr>
          <w:trHeight w:val="480"/>
        </w:trPr>
        <w:tc>
          <w:tcPr>
            <w:tcW w:w="1252" w:type="pct"/>
            <w:vAlign w:val="center"/>
          </w:tcPr>
          <w:p w14:paraId="327A0879" w14:textId="77777777" w:rsidR="00BA0A0E" w:rsidRPr="000464FE" w:rsidRDefault="00BA0A0E" w:rsidP="00B416D3">
            <w:pPr>
              <w:rPr>
                <w:rFonts w:ascii="Arial" w:hAnsi="Arial"/>
                <w:sz w:val="20"/>
                <w:szCs w:val="20"/>
              </w:rPr>
            </w:pPr>
            <w:r w:rsidRPr="000464FE">
              <w:rPr>
                <w:rFonts w:ascii="Arial" w:hAnsi="Arial"/>
                <w:sz w:val="20"/>
                <w:szCs w:val="20"/>
              </w:rPr>
              <w:t>Informační a komunikační technologie</w:t>
            </w:r>
          </w:p>
        </w:tc>
        <w:tc>
          <w:tcPr>
            <w:tcW w:w="877" w:type="pct"/>
            <w:vAlign w:val="center"/>
          </w:tcPr>
          <w:p w14:paraId="0EA3D437" w14:textId="77777777" w:rsidR="00BA0A0E" w:rsidRPr="000464FE" w:rsidRDefault="00BA0A0E" w:rsidP="00B416D3">
            <w:pPr>
              <w:rPr>
                <w:rFonts w:ascii="Arial" w:hAnsi="Arial"/>
                <w:sz w:val="20"/>
                <w:szCs w:val="20"/>
              </w:rPr>
            </w:pPr>
            <w:r w:rsidRPr="000464FE">
              <w:rPr>
                <w:rFonts w:ascii="Arial" w:hAnsi="Arial"/>
                <w:sz w:val="20"/>
                <w:szCs w:val="20"/>
              </w:rPr>
              <w:t>Informatika</w:t>
            </w:r>
          </w:p>
        </w:tc>
        <w:tc>
          <w:tcPr>
            <w:tcW w:w="655" w:type="pct"/>
            <w:vAlign w:val="center"/>
          </w:tcPr>
          <w:p w14:paraId="3E10F5AE" w14:textId="77777777" w:rsidR="00BA0A0E" w:rsidRPr="000464FE" w:rsidRDefault="00BA0A0E" w:rsidP="00B416D3">
            <w:pPr>
              <w:jc w:val="center"/>
              <w:rPr>
                <w:rFonts w:ascii="Arial" w:hAnsi="Arial"/>
                <w:sz w:val="20"/>
                <w:szCs w:val="20"/>
              </w:rPr>
            </w:pPr>
            <w:r w:rsidRPr="000464FE">
              <w:rPr>
                <w:rFonts w:ascii="Arial" w:hAnsi="Arial"/>
                <w:sz w:val="20"/>
                <w:szCs w:val="20"/>
              </w:rPr>
              <w:t>IF</w:t>
            </w:r>
          </w:p>
        </w:tc>
        <w:tc>
          <w:tcPr>
            <w:tcW w:w="261" w:type="pct"/>
            <w:shd w:val="clear" w:color="auto" w:fill="auto"/>
            <w:vAlign w:val="center"/>
          </w:tcPr>
          <w:p w14:paraId="2BADFACA"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4C7AE469"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261" w:type="pct"/>
            <w:vAlign w:val="center"/>
          </w:tcPr>
          <w:p w14:paraId="21995F7F"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262" w:type="pct"/>
            <w:vAlign w:val="center"/>
          </w:tcPr>
          <w:p w14:paraId="13F14C54"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2B09E70B" w14:textId="77777777" w:rsidR="00BA0A0E" w:rsidRPr="000464FE" w:rsidRDefault="00BA0A0E" w:rsidP="00B416D3">
            <w:pPr>
              <w:jc w:val="center"/>
              <w:rPr>
                <w:rFonts w:ascii="Arial" w:hAnsi="Arial"/>
                <w:sz w:val="20"/>
                <w:szCs w:val="20"/>
              </w:rPr>
            </w:pPr>
            <w:r w:rsidRPr="000464FE">
              <w:rPr>
                <w:rFonts w:ascii="Arial" w:hAnsi="Arial"/>
                <w:sz w:val="20"/>
                <w:szCs w:val="20"/>
              </w:rPr>
              <w:t>6</w:t>
            </w:r>
          </w:p>
        </w:tc>
        <w:tc>
          <w:tcPr>
            <w:tcW w:w="471" w:type="pct"/>
            <w:vAlign w:val="center"/>
          </w:tcPr>
          <w:p w14:paraId="35F15123" w14:textId="77777777" w:rsidR="00BA0A0E" w:rsidRPr="000464FE" w:rsidRDefault="00BA0A0E" w:rsidP="00B416D3">
            <w:pPr>
              <w:jc w:val="center"/>
              <w:rPr>
                <w:rFonts w:ascii="Arial" w:hAnsi="Arial"/>
                <w:sz w:val="20"/>
                <w:szCs w:val="20"/>
              </w:rPr>
            </w:pPr>
            <w:r w:rsidRPr="000464FE">
              <w:rPr>
                <w:rFonts w:ascii="Arial" w:hAnsi="Arial"/>
                <w:sz w:val="20"/>
                <w:szCs w:val="20"/>
              </w:rPr>
              <w:t>7</w:t>
            </w:r>
          </w:p>
        </w:tc>
      </w:tr>
      <w:tr w:rsidR="000464FE" w:rsidRPr="000464FE" w14:paraId="3F90F254" w14:textId="77777777" w:rsidTr="00B416D3">
        <w:trPr>
          <w:trHeight w:val="240"/>
        </w:trPr>
        <w:tc>
          <w:tcPr>
            <w:tcW w:w="1252" w:type="pct"/>
            <w:vMerge w:val="restart"/>
            <w:vAlign w:val="center"/>
          </w:tcPr>
          <w:p w14:paraId="0F938C67" w14:textId="77777777" w:rsidR="00BA0A0E" w:rsidRPr="000464FE" w:rsidRDefault="00BA0A0E" w:rsidP="00B416D3">
            <w:pPr>
              <w:rPr>
                <w:rFonts w:ascii="Arial" w:hAnsi="Arial"/>
                <w:sz w:val="20"/>
                <w:szCs w:val="20"/>
              </w:rPr>
            </w:pPr>
            <w:r w:rsidRPr="000464FE">
              <w:rPr>
                <w:rFonts w:ascii="Arial" w:hAnsi="Arial"/>
                <w:sz w:val="20"/>
                <w:szCs w:val="20"/>
              </w:rPr>
              <w:t>Člověk a příroda</w:t>
            </w:r>
          </w:p>
        </w:tc>
        <w:tc>
          <w:tcPr>
            <w:tcW w:w="877" w:type="pct"/>
            <w:vAlign w:val="center"/>
          </w:tcPr>
          <w:p w14:paraId="2A7E0C3C" w14:textId="77777777" w:rsidR="00BA0A0E" w:rsidRPr="000464FE" w:rsidRDefault="00BA0A0E" w:rsidP="00B416D3">
            <w:pPr>
              <w:rPr>
                <w:rFonts w:ascii="Arial" w:hAnsi="Arial"/>
                <w:sz w:val="20"/>
                <w:szCs w:val="20"/>
              </w:rPr>
            </w:pPr>
            <w:r w:rsidRPr="000464FE">
              <w:rPr>
                <w:rFonts w:ascii="Arial" w:hAnsi="Arial"/>
                <w:sz w:val="20"/>
                <w:szCs w:val="20"/>
              </w:rPr>
              <w:t>Fyzika</w:t>
            </w:r>
          </w:p>
        </w:tc>
        <w:tc>
          <w:tcPr>
            <w:tcW w:w="655" w:type="pct"/>
            <w:vAlign w:val="center"/>
          </w:tcPr>
          <w:p w14:paraId="40A811D8" w14:textId="77777777" w:rsidR="00BA0A0E" w:rsidRPr="000464FE" w:rsidRDefault="00BA0A0E" w:rsidP="00B416D3">
            <w:pPr>
              <w:jc w:val="center"/>
              <w:rPr>
                <w:rFonts w:ascii="Arial" w:hAnsi="Arial"/>
                <w:sz w:val="20"/>
                <w:szCs w:val="20"/>
              </w:rPr>
            </w:pPr>
            <w:r w:rsidRPr="000464FE">
              <w:rPr>
                <w:rFonts w:ascii="Arial" w:hAnsi="Arial"/>
                <w:sz w:val="20"/>
                <w:szCs w:val="20"/>
              </w:rPr>
              <w:t>F</w:t>
            </w:r>
          </w:p>
        </w:tc>
        <w:tc>
          <w:tcPr>
            <w:tcW w:w="261" w:type="pct"/>
            <w:shd w:val="clear" w:color="auto" w:fill="auto"/>
            <w:vAlign w:val="center"/>
          </w:tcPr>
          <w:p w14:paraId="0AC16037"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3794E22B"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1" w:type="pct"/>
            <w:vAlign w:val="center"/>
          </w:tcPr>
          <w:p w14:paraId="65B54A56"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262" w:type="pct"/>
            <w:vAlign w:val="center"/>
          </w:tcPr>
          <w:p w14:paraId="76F1A05A"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2EA1981B"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471" w:type="pct"/>
            <w:vAlign w:val="center"/>
          </w:tcPr>
          <w:p w14:paraId="0854FD95" w14:textId="77777777" w:rsidR="00BA0A0E" w:rsidRPr="000464FE" w:rsidRDefault="00BA0A0E" w:rsidP="00B416D3">
            <w:pPr>
              <w:jc w:val="center"/>
              <w:rPr>
                <w:rFonts w:ascii="Arial" w:hAnsi="Arial"/>
                <w:sz w:val="20"/>
                <w:szCs w:val="20"/>
              </w:rPr>
            </w:pPr>
            <w:r w:rsidRPr="000464FE">
              <w:rPr>
                <w:rFonts w:ascii="Arial" w:hAnsi="Arial"/>
                <w:sz w:val="20"/>
                <w:szCs w:val="20"/>
              </w:rPr>
              <w:t>8</w:t>
            </w:r>
          </w:p>
        </w:tc>
      </w:tr>
      <w:tr w:rsidR="000464FE" w:rsidRPr="000464FE" w14:paraId="321E1A8E" w14:textId="77777777" w:rsidTr="00B416D3">
        <w:trPr>
          <w:trHeight w:val="240"/>
        </w:trPr>
        <w:tc>
          <w:tcPr>
            <w:tcW w:w="1252" w:type="pct"/>
            <w:vMerge/>
            <w:vAlign w:val="center"/>
          </w:tcPr>
          <w:p w14:paraId="36AD5902" w14:textId="77777777" w:rsidR="00BA0A0E" w:rsidRPr="000464FE" w:rsidRDefault="00BA0A0E" w:rsidP="00B416D3">
            <w:pPr>
              <w:rPr>
                <w:rFonts w:ascii="Arial" w:hAnsi="Arial"/>
                <w:sz w:val="20"/>
                <w:szCs w:val="20"/>
              </w:rPr>
            </w:pPr>
          </w:p>
        </w:tc>
        <w:tc>
          <w:tcPr>
            <w:tcW w:w="877" w:type="pct"/>
            <w:vAlign w:val="center"/>
          </w:tcPr>
          <w:p w14:paraId="333C690F" w14:textId="77777777" w:rsidR="00BA0A0E" w:rsidRPr="000464FE" w:rsidRDefault="00BA0A0E" w:rsidP="00B416D3">
            <w:pPr>
              <w:rPr>
                <w:rFonts w:ascii="Arial" w:hAnsi="Arial"/>
                <w:sz w:val="20"/>
                <w:szCs w:val="20"/>
              </w:rPr>
            </w:pPr>
            <w:r w:rsidRPr="000464FE">
              <w:rPr>
                <w:rFonts w:ascii="Arial" w:hAnsi="Arial"/>
                <w:sz w:val="20"/>
                <w:szCs w:val="20"/>
              </w:rPr>
              <w:t>Chemie</w:t>
            </w:r>
          </w:p>
        </w:tc>
        <w:tc>
          <w:tcPr>
            <w:tcW w:w="655" w:type="pct"/>
            <w:vAlign w:val="center"/>
          </w:tcPr>
          <w:p w14:paraId="2F973B4B" w14:textId="77777777" w:rsidR="00BA0A0E" w:rsidRPr="000464FE" w:rsidRDefault="00BA0A0E" w:rsidP="00B416D3">
            <w:pPr>
              <w:jc w:val="center"/>
              <w:rPr>
                <w:rFonts w:ascii="Arial" w:hAnsi="Arial"/>
                <w:sz w:val="20"/>
                <w:szCs w:val="20"/>
              </w:rPr>
            </w:pPr>
            <w:r w:rsidRPr="000464FE">
              <w:rPr>
                <w:rFonts w:ascii="Arial" w:hAnsi="Arial"/>
                <w:sz w:val="20"/>
                <w:szCs w:val="20"/>
              </w:rPr>
              <w:t>CH</w:t>
            </w:r>
          </w:p>
        </w:tc>
        <w:tc>
          <w:tcPr>
            <w:tcW w:w="261" w:type="pct"/>
            <w:shd w:val="clear" w:color="auto" w:fill="auto"/>
            <w:vAlign w:val="center"/>
          </w:tcPr>
          <w:p w14:paraId="57CA73BA" w14:textId="77777777" w:rsidR="00BA0A0E" w:rsidRPr="000464FE" w:rsidRDefault="00BA0A0E" w:rsidP="00B416D3">
            <w:pPr>
              <w:jc w:val="center"/>
              <w:rPr>
                <w:rFonts w:ascii="Arial" w:hAnsi="Arial"/>
                <w:bCs/>
                <w:sz w:val="20"/>
                <w:szCs w:val="20"/>
              </w:rPr>
            </w:pPr>
            <w:r w:rsidRPr="000464FE">
              <w:rPr>
                <w:rFonts w:ascii="Arial" w:hAnsi="Arial"/>
                <w:bCs/>
                <w:sz w:val="20"/>
                <w:szCs w:val="20"/>
              </w:rPr>
              <w:t>0</w:t>
            </w:r>
          </w:p>
        </w:tc>
        <w:tc>
          <w:tcPr>
            <w:tcW w:w="261" w:type="pct"/>
            <w:shd w:val="clear" w:color="auto" w:fill="auto"/>
            <w:vAlign w:val="center"/>
          </w:tcPr>
          <w:p w14:paraId="0CC68B5A"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261" w:type="pct"/>
            <w:vAlign w:val="center"/>
          </w:tcPr>
          <w:p w14:paraId="37DCBAF0"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2" w:type="pct"/>
            <w:vAlign w:val="center"/>
          </w:tcPr>
          <w:p w14:paraId="29FC485B"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4E708341"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4D68374B"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r>
      <w:tr w:rsidR="000464FE" w:rsidRPr="000464FE" w14:paraId="35F58194" w14:textId="77777777" w:rsidTr="00B416D3">
        <w:trPr>
          <w:trHeight w:val="240"/>
        </w:trPr>
        <w:tc>
          <w:tcPr>
            <w:tcW w:w="1252" w:type="pct"/>
            <w:vMerge/>
            <w:vAlign w:val="center"/>
          </w:tcPr>
          <w:p w14:paraId="47ED790D" w14:textId="77777777" w:rsidR="00BA0A0E" w:rsidRPr="000464FE" w:rsidRDefault="00BA0A0E" w:rsidP="00B416D3">
            <w:pPr>
              <w:rPr>
                <w:rFonts w:ascii="Arial" w:hAnsi="Arial"/>
                <w:sz w:val="20"/>
                <w:szCs w:val="20"/>
              </w:rPr>
            </w:pPr>
          </w:p>
        </w:tc>
        <w:tc>
          <w:tcPr>
            <w:tcW w:w="877" w:type="pct"/>
            <w:vAlign w:val="center"/>
          </w:tcPr>
          <w:p w14:paraId="7C49BBCA" w14:textId="77777777" w:rsidR="00BA0A0E" w:rsidRPr="000464FE" w:rsidRDefault="00BA0A0E" w:rsidP="00B416D3">
            <w:pPr>
              <w:rPr>
                <w:rFonts w:ascii="Arial" w:hAnsi="Arial"/>
                <w:sz w:val="20"/>
                <w:szCs w:val="20"/>
              </w:rPr>
            </w:pPr>
            <w:r w:rsidRPr="000464FE">
              <w:rPr>
                <w:rFonts w:ascii="Arial" w:hAnsi="Arial"/>
                <w:sz w:val="20"/>
                <w:szCs w:val="20"/>
              </w:rPr>
              <w:t>Přírodopis</w:t>
            </w:r>
          </w:p>
        </w:tc>
        <w:tc>
          <w:tcPr>
            <w:tcW w:w="655" w:type="pct"/>
            <w:vAlign w:val="center"/>
          </w:tcPr>
          <w:p w14:paraId="33B62CF2" w14:textId="77777777" w:rsidR="00BA0A0E" w:rsidRPr="000464FE" w:rsidRDefault="00BA0A0E" w:rsidP="00B416D3">
            <w:pPr>
              <w:jc w:val="center"/>
              <w:rPr>
                <w:rFonts w:ascii="Arial" w:hAnsi="Arial"/>
                <w:sz w:val="20"/>
                <w:szCs w:val="20"/>
              </w:rPr>
            </w:pPr>
            <w:r w:rsidRPr="000464FE">
              <w:rPr>
                <w:rFonts w:ascii="Arial" w:hAnsi="Arial"/>
                <w:sz w:val="20"/>
                <w:szCs w:val="20"/>
              </w:rPr>
              <w:t>PŘ</w:t>
            </w:r>
          </w:p>
        </w:tc>
        <w:tc>
          <w:tcPr>
            <w:tcW w:w="261" w:type="pct"/>
            <w:shd w:val="clear" w:color="auto" w:fill="auto"/>
            <w:vAlign w:val="center"/>
          </w:tcPr>
          <w:p w14:paraId="6EE6FD6D"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2E9543AC"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1" w:type="pct"/>
            <w:vAlign w:val="center"/>
          </w:tcPr>
          <w:p w14:paraId="2F51E7BD"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2" w:type="pct"/>
            <w:vAlign w:val="center"/>
          </w:tcPr>
          <w:p w14:paraId="743417B9"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699" w:type="pct"/>
            <w:vAlign w:val="center"/>
          </w:tcPr>
          <w:p w14:paraId="0D7EFACA" w14:textId="77777777" w:rsidR="00BA0A0E" w:rsidRPr="000464FE" w:rsidRDefault="00BA0A0E" w:rsidP="00B416D3">
            <w:pPr>
              <w:jc w:val="center"/>
              <w:rPr>
                <w:rFonts w:ascii="Arial" w:hAnsi="Arial"/>
                <w:sz w:val="20"/>
                <w:szCs w:val="20"/>
              </w:rPr>
            </w:pPr>
            <w:r w:rsidRPr="000464FE">
              <w:rPr>
                <w:rFonts w:ascii="Arial" w:hAnsi="Arial"/>
                <w:sz w:val="20"/>
                <w:szCs w:val="20"/>
              </w:rPr>
              <w:t>1 </w:t>
            </w:r>
          </w:p>
        </w:tc>
        <w:tc>
          <w:tcPr>
            <w:tcW w:w="471" w:type="pct"/>
            <w:vAlign w:val="center"/>
          </w:tcPr>
          <w:p w14:paraId="5B67BE1F" w14:textId="77777777" w:rsidR="00BA0A0E" w:rsidRPr="000464FE" w:rsidRDefault="00BA0A0E" w:rsidP="00B416D3">
            <w:pPr>
              <w:jc w:val="center"/>
              <w:rPr>
                <w:rFonts w:ascii="Arial" w:hAnsi="Arial"/>
                <w:sz w:val="20"/>
                <w:szCs w:val="20"/>
              </w:rPr>
            </w:pPr>
            <w:r w:rsidRPr="000464FE">
              <w:rPr>
                <w:rFonts w:ascii="Arial" w:hAnsi="Arial"/>
                <w:sz w:val="20"/>
                <w:szCs w:val="20"/>
              </w:rPr>
              <w:t>7</w:t>
            </w:r>
          </w:p>
        </w:tc>
      </w:tr>
      <w:tr w:rsidR="000464FE" w:rsidRPr="000464FE" w14:paraId="76B13949" w14:textId="77777777" w:rsidTr="00B416D3">
        <w:trPr>
          <w:trHeight w:val="240"/>
        </w:trPr>
        <w:tc>
          <w:tcPr>
            <w:tcW w:w="1252" w:type="pct"/>
            <w:vMerge/>
            <w:vAlign w:val="center"/>
          </w:tcPr>
          <w:p w14:paraId="2678EE33" w14:textId="77777777" w:rsidR="00BA0A0E" w:rsidRPr="000464FE" w:rsidRDefault="00BA0A0E" w:rsidP="00B416D3">
            <w:pPr>
              <w:rPr>
                <w:rFonts w:ascii="Arial" w:hAnsi="Arial"/>
                <w:sz w:val="20"/>
                <w:szCs w:val="20"/>
              </w:rPr>
            </w:pPr>
          </w:p>
        </w:tc>
        <w:tc>
          <w:tcPr>
            <w:tcW w:w="877" w:type="pct"/>
            <w:vAlign w:val="center"/>
          </w:tcPr>
          <w:p w14:paraId="0856CF6E" w14:textId="77777777" w:rsidR="00BA0A0E" w:rsidRPr="000464FE" w:rsidRDefault="00BA0A0E" w:rsidP="00B416D3">
            <w:pPr>
              <w:rPr>
                <w:rFonts w:ascii="Arial" w:hAnsi="Arial"/>
                <w:sz w:val="20"/>
                <w:szCs w:val="20"/>
              </w:rPr>
            </w:pPr>
            <w:r w:rsidRPr="000464FE">
              <w:rPr>
                <w:rFonts w:ascii="Arial" w:hAnsi="Arial"/>
                <w:sz w:val="20"/>
                <w:szCs w:val="20"/>
              </w:rPr>
              <w:t>Zeměpis</w:t>
            </w:r>
          </w:p>
        </w:tc>
        <w:tc>
          <w:tcPr>
            <w:tcW w:w="655" w:type="pct"/>
            <w:vAlign w:val="center"/>
          </w:tcPr>
          <w:p w14:paraId="05606B95" w14:textId="77777777" w:rsidR="00BA0A0E" w:rsidRPr="000464FE" w:rsidRDefault="00BA0A0E" w:rsidP="00B416D3">
            <w:pPr>
              <w:jc w:val="center"/>
              <w:rPr>
                <w:rFonts w:ascii="Arial" w:hAnsi="Arial"/>
                <w:sz w:val="20"/>
                <w:szCs w:val="20"/>
              </w:rPr>
            </w:pPr>
            <w:r w:rsidRPr="000464FE">
              <w:rPr>
                <w:rFonts w:ascii="Arial" w:hAnsi="Arial"/>
                <w:sz w:val="20"/>
                <w:szCs w:val="20"/>
              </w:rPr>
              <w:t>Z</w:t>
            </w:r>
          </w:p>
        </w:tc>
        <w:tc>
          <w:tcPr>
            <w:tcW w:w="261" w:type="pct"/>
            <w:shd w:val="clear" w:color="auto" w:fill="auto"/>
            <w:vAlign w:val="center"/>
          </w:tcPr>
          <w:p w14:paraId="5F0BE494"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664CFD78" w14:textId="77777777" w:rsidR="00BA0A0E" w:rsidRPr="000464FE" w:rsidRDefault="00BA0A0E" w:rsidP="00B416D3">
            <w:pPr>
              <w:jc w:val="center"/>
              <w:rPr>
                <w:rFonts w:ascii="Arial" w:hAnsi="Arial"/>
                <w:sz w:val="20"/>
                <w:szCs w:val="20"/>
              </w:rPr>
            </w:pPr>
            <w:r w:rsidRPr="000464FE">
              <w:rPr>
                <w:rFonts w:ascii="Arial" w:hAnsi="Arial"/>
                <w:sz w:val="20"/>
                <w:szCs w:val="20"/>
              </w:rPr>
              <w:t>2</w:t>
            </w:r>
            <w:r w:rsidRPr="000464FE">
              <w:rPr>
                <w:rFonts w:ascii="Arial" w:hAnsi="Arial"/>
                <w:sz w:val="20"/>
                <w:szCs w:val="20"/>
                <w:vertAlign w:val="superscript"/>
              </w:rPr>
              <w:t>*</w:t>
            </w:r>
          </w:p>
        </w:tc>
        <w:tc>
          <w:tcPr>
            <w:tcW w:w="261" w:type="pct"/>
            <w:vAlign w:val="center"/>
          </w:tcPr>
          <w:p w14:paraId="32A4E087"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7A465F26"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78BD3946"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471" w:type="pct"/>
            <w:vAlign w:val="center"/>
          </w:tcPr>
          <w:p w14:paraId="0E4B3808" w14:textId="77777777" w:rsidR="00BA0A0E" w:rsidRPr="000464FE" w:rsidRDefault="00BA0A0E" w:rsidP="00B416D3">
            <w:pPr>
              <w:jc w:val="center"/>
              <w:rPr>
                <w:rFonts w:ascii="Arial" w:hAnsi="Arial"/>
                <w:sz w:val="20"/>
                <w:szCs w:val="20"/>
              </w:rPr>
            </w:pPr>
            <w:r w:rsidRPr="000464FE">
              <w:rPr>
                <w:rFonts w:ascii="Arial" w:hAnsi="Arial"/>
                <w:sz w:val="20"/>
                <w:szCs w:val="20"/>
              </w:rPr>
              <w:t>6</w:t>
            </w:r>
          </w:p>
        </w:tc>
      </w:tr>
      <w:tr w:rsidR="000464FE" w:rsidRPr="000464FE" w14:paraId="2C1F5E6A" w14:textId="77777777" w:rsidTr="00B416D3">
        <w:trPr>
          <w:trHeight w:val="240"/>
        </w:trPr>
        <w:tc>
          <w:tcPr>
            <w:tcW w:w="1252" w:type="pct"/>
            <w:vMerge w:val="restart"/>
            <w:vAlign w:val="center"/>
          </w:tcPr>
          <w:p w14:paraId="07EF9012" w14:textId="77777777" w:rsidR="00BA0A0E" w:rsidRPr="000464FE" w:rsidRDefault="00BA0A0E" w:rsidP="00B416D3">
            <w:pPr>
              <w:rPr>
                <w:rFonts w:ascii="Arial" w:hAnsi="Arial"/>
                <w:sz w:val="20"/>
                <w:szCs w:val="20"/>
              </w:rPr>
            </w:pPr>
            <w:r w:rsidRPr="000464FE">
              <w:rPr>
                <w:rFonts w:ascii="Arial" w:hAnsi="Arial"/>
                <w:sz w:val="20"/>
                <w:szCs w:val="20"/>
              </w:rPr>
              <w:t>Člověk a společnost</w:t>
            </w:r>
          </w:p>
        </w:tc>
        <w:tc>
          <w:tcPr>
            <w:tcW w:w="877" w:type="pct"/>
            <w:vAlign w:val="center"/>
          </w:tcPr>
          <w:p w14:paraId="0C76C168" w14:textId="77777777" w:rsidR="00BA0A0E" w:rsidRPr="000464FE" w:rsidRDefault="00BA0A0E" w:rsidP="00B416D3">
            <w:pPr>
              <w:rPr>
                <w:rFonts w:ascii="Arial" w:hAnsi="Arial"/>
                <w:sz w:val="20"/>
                <w:szCs w:val="20"/>
              </w:rPr>
            </w:pPr>
            <w:r w:rsidRPr="000464FE">
              <w:rPr>
                <w:rFonts w:ascii="Arial" w:hAnsi="Arial"/>
                <w:sz w:val="20"/>
                <w:szCs w:val="20"/>
              </w:rPr>
              <w:t>Dějepis</w:t>
            </w:r>
          </w:p>
        </w:tc>
        <w:tc>
          <w:tcPr>
            <w:tcW w:w="655" w:type="pct"/>
            <w:vAlign w:val="center"/>
          </w:tcPr>
          <w:p w14:paraId="42E67578" w14:textId="77777777" w:rsidR="00BA0A0E" w:rsidRPr="000464FE" w:rsidRDefault="00BA0A0E" w:rsidP="00B416D3">
            <w:pPr>
              <w:jc w:val="center"/>
              <w:rPr>
                <w:rFonts w:ascii="Arial" w:hAnsi="Arial"/>
                <w:sz w:val="20"/>
                <w:szCs w:val="20"/>
              </w:rPr>
            </w:pPr>
            <w:r w:rsidRPr="000464FE">
              <w:rPr>
                <w:rFonts w:ascii="Arial" w:hAnsi="Arial"/>
                <w:sz w:val="20"/>
                <w:szCs w:val="20"/>
              </w:rPr>
              <w:t>D</w:t>
            </w:r>
          </w:p>
        </w:tc>
        <w:tc>
          <w:tcPr>
            <w:tcW w:w="261" w:type="pct"/>
            <w:shd w:val="clear" w:color="auto" w:fill="auto"/>
            <w:vAlign w:val="center"/>
          </w:tcPr>
          <w:p w14:paraId="1E354966"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7D4D887F"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1" w:type="pct"/>
            <w:vAlign w:val="center"/>
          </w:tcPr>
          <w:p w14:paraId="227A640E"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2" w:type="pct"/>
            <w:vAlign w:val="center"/>
          </w:tcPr>
          <w:p w14:paraId="4C5D2090"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2BB705FC" w14:textId="77777777" w:rsidR="00BA0A0E" w:rsidRPr="000464FE" w:rsidRDefault="00BA0A0E" w:rsidP="00B416D3">
            <w:pPr>
              <w:jc w:val="center"/>
              <w:rPr>
                <w:rFonts w:ascii="Arial" w:hAnsi="Arial"/>
                <w:sz w:val="20"/>
                <w:szCs w:val="20"/>
              </w:rPr>
            </w:pPr>
          </w:p>
        </w:tc>
        <w:tc>
          <w:tcPr>
            <w:tcW w:w="471" w:type="pct"/>
            <w:vAlign w:val="center"/>
          </w:tcPr>
          <w:p w14:paraId="276D6DF0" w14:textId="77777777" w:rsidR="00BA0A0E" w:rsidRPr="000464FE" w:rsidRDefault="00BA0A0E" w:rsidP="00B416D3">
            <w:pPr>
              <w:jc w:val="center"/>
              <w:rPr>
                <w:rFonts w:ascii="Arial" w:hAnsi="Arial"/>
                <w:sz w:val="20"/>
                <w:szCs w:val="20"/>
              </w:rPr>
            </w:pPr>
            <w:r w:rsidRPr="000464FE">
              <w:rPr>
                <w:rFonts w:ascii="Arial" w:hAnsi="Arial"/>
                <w:sz w:val="20"/>
                <w:szCs w:val="20"/>
              </w:rPr>
              <w:t>7</w:t>
            </w:r>
          </w:p>
        </w:tc>
      </w:tr>
      <w:tr w:rsidR="000464FE" w:rsidRPr="000464FE" w14:paraId="003B88C3" w14:textId="77777777" w:rsidTr="00B416D3">
        <w:trPr>
          <w:trHeight w:val="480"/>
        </w:trPr>
        <w:tc>
          <w:tcPr>
            <w:tcW w:w="1252" w:type="pct"/>
            <w:vMerge/>
            <w:vAlign w:val="center"/>
          </w:tcPr>
          <w:p w14:paraId="4A75D443" w14:textId="77777777" w:rsidR="00BA0A0E" w:rsidRPr="000464FE" w:rsidRDefault="00BA0A0E" w:rsidP="00B416D3">
            <w:pPr>
              <w:rPr>
                <w:rFonts w:ascii="Arial" w:hAnsi="Arial"/>
                <w:sz w:val="20"/>
                <w:szCs w:val="20"/>
              </w:rPr>
            </w:pPr>
          </w:p>
        </w:tc>
        <w:tc>
          <w:tcPr>
            <w:tcW w:w="877" w:type="pct"/>
            <w:vAlign w:val="center"/>
          </w:tcPr>
          <w:p w14:paraId="255CDA52" w14:textId="77777777" w:rsidR="00BA0A0E" w:rsidRPr="000464FE" w:rsidRDefault="00BA0A0E" w:rsidP="00B416D3">
            <w:pPr>
              <w:rPr>
                <w:rFonts w:ascii="Arial" w:hAnsi="Arial"/>
                <w:sz w:val="20"/>
                <w:szCs w:val="20"/>
              </w:rPr>
            </w:pPr>
            <w:r w:rsidRPr="000464FE">
              <w:rPr>
                <w:rFonts w:ascii="Arial" w:hAnsi="Arial"/>
                <w:sz w:val="20"/>
                <w:szCs w:val="20"/>
              </w:rPr>
              <w:t>Výchova k občanství</w:t>
            </w:r>
          </w:p>
        </w:tc>
        <w:tc>
          <w:tcPr>
            <w:tcW w:w="655" w:type="pct"/>
            <w:vAlign w:val="center"/>
          </w:tcPr>
          <w:p w14:paraId="7630364E" w14:textId="77777777" w:rsidR="00BA0A0E" w:rsidRPr="000464FE" w:rsidRDefault="00BA0A0E" w:rsidP="00B416D3">
            <w:pPr>
              <w:jc w:val="center"/>
              <w:rPr>
                <w:rFonts w:ascii="Arial" w:hAnsi="Arial"/>
                <w:sz w:val="20"/>
                <w:szCs w:val="20"/>
              </w:rPr>
            </w:pPr>
            <w:r w:rsidRPr="000464FE">
              <w:rPr>
                <w:rFonts w:ascii="Arial" w:hAnsi="Arial"/>
                <w:sz w:val="20"/>
                <w:szCs w:val="20"/>
              </w:rPr>
              <w:t>VO</w:t>
            </w:r>
          </w:p>
        </w:tc>
        <w:tc>
          <w:tcPr>
            <w:tcW w:w="261" w:type="pct"/>
            <w:shd w:val="clear" w:color="auto" w:fill="auto"/>
            <w:vAlign w:val="center"/>
          </w:tcPr>
          <w:p w14:paraId="32A04938" w14:textId="77777777" w:rsidR="00BA0A0E" w:rsidRPr="000464FE" w:rsidRDefault="00BA0A0E" w:rsidP="00B416D3">
            <w:pPr>
              <w:jc w:val="center"/>
              <w:rPr>
                <w:rFonts w:ascii="Arial" w:hAnsi="Arial"/>
                <w:bCs/>
                <w:sz w:val="20"/>
                <w:szCs w:val="20"/>
              </w:rPr>
            </w:pPr>
            <w:r w:rsidRPr="000464FE">
              <w:rPr>
                <w:rFonts w:ascii="Arial" w:hAnsi="Arial"/>
                <w:bCs/>
                <w:sz w:val="20"/>
                <w:szCs w:val="20"/>
              </w:rPr>
              <w:t>1</w:t>
            </w:r>
          </w:p>
        </w:tc>
        <w:tc>
          <w:tcPr>
            <w:tcW w:w="261" w:type="pct"/>
            <w:shd w:val="clear" w:color="auto" w:fill="auto"/>
            <w:vAlign w:val="center"/>
          </w:tcPr>
          <w:p w14:paraId="4A25BEFD"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1" w:type="pct"/>
            <w:vAlign w:val="center"/>
          </w:tcPr>
          <w:p w14:paraId="251CBAFE"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5A3E55E6"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2472382A"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4CE17468"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r>
      <w:tr w:rsidR="000464FE" w:rsidRPr="000464FE" w14:paraId="01BD4DBA" w14:textId="77777777" w:rsidTr="00B416D3">
        <w:trPr>
          <w:trHeight w:val="240"/>
        </w:trPr>
        <w:tc>
          <w:tcPr>
            <w:tcW w:w="1252" w:type="pct"/>
            <w:vMerge w:val="restart"/>
            <w:vAlign w:val="center"/>
          </w:tcPr>
          <w:p w14:paraId="06FA3F31" w14:textId="77777777" w:rsidR="00BA0A0E" w:rsidRPr="000464FE" w:rsidRDefault="00BA0A0E" w:rsidP="00B416D3">
            <w:pPr>
              <w:rPr>
                <w:rFonts w:ascii="Arial" w:hAnsi="Arial"/>
                <w:sz w:val="20"/>
                <w:szCs w:val="20"/>
              </w:rPr>
            </w:pPr>
            <w:r w:rsidRPr="000464FE">
              <w:rPr>
                <w:rFonts w:ascii="Arial" w:hAnsi="Arial"/>
                <w:sz w:val="20"/>
                <w:szCs w:val="20"/>
              </w:rPr>
              <w:t>Umění a kultura</w:t>
            </w:r>
          </w:p>
        </w:tc>
        <w:tc>
          <w:tcPr>
            <w:tcW w:w="877" w:type="pct"/>
            <w:vAlign w:val="center"/>
          </w:tcPr>
          <w:p w14:paraId="4956DD92" w14:textId="77777777" w:rsidR="00BA0A0E" w:rsidRPr="000464FE" w:rsidRDefault="00BA0A0E" w:rsidP="00B416D3">
            <w:pPr>
              <w:rPr>
                <w:rFonts w:ascii="Arial" w:hAnsi="Arial"/>
                <w:sz w:val="20"/>
                <w:szCs w:val="20"/>
              </w:rPr>
            </w:pPr>
            <w:r w:rsidRPr="000464FE">
              <w:rPr>
                <w:rFonts w:ascii="Arial" w:hAnsi="Arial"/>
                <w:sz w:val="20"/>
                <w:szCs w:val="20"/>
              </w:rPr>
              <w:t>Hudební výchova</w:t>
            </w:r>
          </w:p>
        </w:tc>
        <w:tc>
          <w:tcPr>
            <w:tcW w:w="655" w:type="pct"/>
            <w:vAlign w:val="center"/>
          </w:tcPr>
          <w:p w14:paraId="247EF6AF" w14:textId="77777777" w:rsidR="00BA0A0E" w:rsidRPr="000464FE" w:rsidRDefault="00BA0A0E" w:rsidP="00B416D3">
            <w:pPr>
              <w:jc w:val="center"/>
              <w:rPr>
                <w:rFonts w:ascii="Arial" w:hAnsi="Arial"/>
                <w:sz w:val="20"/>
                <w:szCs w:val="20"/>
              </w:rPr>
            </w:pPr>
            <w:r w:rsidRPr="000464FE">
              <w:rPr>
                <w:rFonts w:ascii="Arial" w:hAnsi="Arial"/>
                <w:sz w:val="20"/>
                <w:szCs w:val="20"/>
              </w:rPr>
              <w:t>HV</w:t>
            </w:r>
          </w:p>
        </w:tc>
        <w:tc>
          <w:tcPr>
            <w:tcW w:w="261" w:type="pct"/>
            <w:shd w:val="clear" w:color="auto" w:fill="auto"/>
            <w:vAlign w:val="center"/>
          </w:tcPr>
          <w:p w14:paraId="35CA5B29" w14:textId="77777777" w:rsidR="00BA0A0E" w:rsidRPr="000464FE" w:rsidRDefault="00BA0A0E" w:rsidP="00B416D3">
            <w:pPr>
              <w:jc w:val="center"/>
              <w:rPr>
                <w:rFonts w:ascii="Arial" w:hAnsi="Arial"/>
                <w:bCs/>
                <w:sz w:val="20"/>
                <w:szCs w:val="20"/>
              </w:rPr>
            </w:pPr>
            <w:r w:rsidRPr="000464FE">
              <w:rPr>
                <w:rFonts w:ascii="Arial" w:hAnsi="Arial"/>
                <w:bCs/>
                <w:sz w:val="20"/>
                <w:szCs w:val="20"/>
              </w:rPr>
              <w:t>1</w:t>
            </w:r>
          </w:p>
        </w:tc>
        <w:tc>
          <w:tcPr>
            <w:tcW w:w="261" w:type="pct"/>
            <w:shd w:val="clear" w:color="auto" w:fill="auto"/>
            <w:vAlign w:val="center"/>
          </w:tcPr>
          <w:p w14:paraId="2F180797"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1" w:type="pct"/>
            <w:vAlign w:val="center"/>
          </w:tcPr>
          <w:p w14:paraId="47E80193"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2A913673"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1FE2AFA6"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56792CEC" w14:textId="77777777" w:rsidR="00BA0A0E" w:rsidRPr="000464FE" w:rsidRDefault="00BA0A0E" w:rsidP="00B416D3">
            <w:pPr>
              <w:jc w:val="center"/>
              <w:rPr>
                <w:rFonts w:ascii="Arial" w:hAnsi="Arial"/>
                <w:sz w:val="20"/>
                <w:szCs w:val="20"/>
              </w:rPr>
            </w:pPr>
            <w:r w:rsidRPr="000464FE">
              <w:rPr>
                <w:rFonts w:ascii="Arial" w:hAnsi="Arial"/>
                <w:sz w:val="20"/>
                <w:szCs w:val="20"/>
              </w:rPr>
              <w:t>4</w:t>
            </w:r>
          </w:p>
        </w:tc>
      </w:tr>
      <w:tr w:rsidR="000464FE" w:rsidRPr="000464FE" w14:paraId="5449919C" w14:textId="77777777" w:rsidTr="00B416D3">
        <w:trPr>
          <w:trHeight w:val="240"/>
        </w:trPr>
        <w:tc>
          <w:tcPr>
            <w:tcW w:w="1252" w:type="pct"/>
            <w:vMerge/>
            <w:vAlign w:val="center"/>
          </w:tcPr>
          <w:p w14:paraId="565B92F0" w14:textId="77777777" w:rsidR="00BA0A0E" w:rsidRPr="000464FE" w:rsidRDefault="00BA0A0E" w:rsidP="00B416D3">
            <w:pPr>
              <w:rPr>
                <w:rFonts w:ascii="Arial" w:hAnsi="Arial"/>
                <w:sz w:val="20"/>
                <w:szCs w:val="20"/>
              </w:rPr>
            </w:pPr>
          </w:p>
        </w:tc>
        <w:tc>
          <w:tcPr>
            <w:tcW w:w="877" w:type="pct"/>
            <w:vAlign w:val="center"/>
          </w:tcPr>
          <w:p w14:paraId="1220EE24" w14:textId="77777777" w:rsidR="00BA0A0E" w:rsidRPr="000464FE" w:rsidRDefault="00BA0A0E" w:rsidP="00B416D3">
            <w:pPr>
              <w:rPr>
                <w:rFonts w:ascii="Arial" w:hAnsi="Arial"/>
                <w:sz w:val="20"/>
                <w:szCs w:val="20"/>
              </w:rPr>
            </w:pPr>
            <w:r w:rsidRPr="000464FE">
              <w:rPr>
                <w:rFonts w:ascii="Arial" w:hAnsi="Arial"/>
                <w:sz w:val="20"/>
                <w:szCs w:val="20"/>
              </w:rPr>
              <w:t>Výtvarná výchova</w:t>
            </w:r>
          </w:p>
        </w:tc>
        <w:tc>
          <w:tcPr>
            <w:tcW w:w="655" w:type="pct"/>
            <w:vAlign w:val="center"/>
          </w:tcPr>
          <w:p w14:paraId="145C833E" w14:textId="77777777" w:rsidR="00BA0A0E" w:rsidRPr="000464FE" w:rsidRDefault="00BA0A0E" w:rsidP="00B416D3">
            <w:pPr>
              <w:jc w:val="center"/>
              <w:rPr>
                <w:rFonts w:ascii="Arial" w:hAnsi="Arial"/>
                <w:sz w:val="20"/>
                <w:szCs w:val="20"/>
              </w:rPr>
            </w:pPr>
            <w:r w:rsidRPr="000464FE">
              <w:rPr>
                <w:rFonts w:ascii="Arial" w:hAnsi="Arial"/>
                <w:sz w:val="20"/>
                <w:szCs w:val="20"/>
              </w:rPr>
              <w:t>VV</w:t>
            </w:r>
          </w:p>
        </w:tc>
        <w:tc>
          <w:tcPr>
            <w:tcW w:w="261" w:type="pct"/>
            <w:shd w:val="clear" w:color="auto" w:fill="auto"/>
            <w:vAlign w:val="center"/>
          </w:tcPr>
          <w:p w14:paraId="3C23A2C9"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3E28DAE0"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1" w:type="pct"/>
            <w:vAlign w:val="center"/>
          </w:tcPr>
          <w:p w14:paraId="4061A5C2"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7D20C9E8"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699" w:type="pct"/>
            <w:vAlign w:val="center"/>
          </w:tcPr>
          <w:p w14:paraId="6DEEBF97" w14:textId="77777777" w:rsidR="00BA0A0E" w:rsidRPr="000464FE" w:rsidRDefault="00BA0A0E" w:rsidP="00B416D3">
            <w:pPr>
              <w:jc w:val="center"/>
              <w:rPr>
                <w:rFonts w:ascii="Arial" w:hAnsi="Arial"/>
                <w:sz w:val="20"/>
                <w:szCs w:val="20"/>
              </w:rPr>
            </w:pPr>
          </w:p>
        </w:tc>
        <w:tc>
          <w:tcPr>
            <w:tcW w:w="471" w:type="pct"/>
            <w:vAlign w:val="center"/>
          </w:tcPr>
          <w:p w14:paraId="7B38FCDD" w14:textId="77777777" w:rsidR="00BA0A0E" w:rsidRPr="000464FE" w:rsidRDefault="00BA0A0E" w:rsidP="00B416D3">
            <w:pPr>
              <w:jc w:val="center"/>
              <w:rPr>
                <w:rFonts w:ascii="Arial" w:hAnsi="Arial"/>
                <w:sz w:val="20"/>
                <w:szCs w:val="20"/>
              </w:rPr>
            </w:pPr>
            <w:r w:rsidRPr="000464FE">
              <w:rPr>
                <w:rFonts w:ascii="Arial" w:hAnsi="Arial"/>
                <w:sz w:val="20"/>
                <w:szCs w:val="20"/>
              </w:rPr>
              <w:t>6</w:t>
            </w:r>
          </w:p>
        </w:tc>
      </w:tr>
      <w:tr w:rsidR="000464FE" w:rsidRPr="000464FE" w14:paraId="3E2B3D8B" w14:textId="77777777" w:rsidTr="00B416D3">
        <w:trPr>
          <w:trHeight w:val="240"/>
        </w:trPr>
        <w:tc>
          <w:tcPr>
            <w:tcW w:w="1252" w:type="pct"/>
            <w:vMerge w:val="restart"/>
            <w:vAlign w:val="center"/>
          </w:tcPr>
          <w:p w14:paraId="2563FA18" w14:textId="77777777" w:rsidR="00BA0A0E" w:rsidRPr="000464FE" w:rsidRDefault="00BA0A0E" w:rsidP="00B416D3">
            <w:pPr>
              <w:rPr>
                <w:rFonts w:ascii="Arial" w:hAnsi="Arial"/>
                <w:sz w:val="20"/>
                <w:szCs w:val="20"/>
              </w:rPr>
            </w:pPr>
            <w:r w:rsidRPr="000464FE">
              <w:rPr>
                <w:rFonts w:ascii="Arial" w:hAnsi="Arial"/>
                <w:sz w:val="20"/>
                <w:szCs w:val="20"/>
              </w:rPr>
              <w:t>Člověk a zdraví</w:t>
            </w:r>
          </w:p>
        </w:tc>
        <w:tc>
          <w:tcPr>
            <w:tcW w:w="877" w:type="pct"/>
            <w:vAlign w:val="center"/>
          </w:tcPr>
          <w:p w14:paraId="077E3E31" w14:textId="77777777" w:rsidR="00BA0A0E" w:rsidRPr="000464FE" w:rsidRDefault="00BA0A0E" w:rsidP="00B416D3">
            <w:pPr>
              <w:rPr>
                <w:rFonts w:ascii="Arial" w:hAnsi="Arial"/>
                <w:sz w:val="20"/>
                <w:szCs w:val="20"/>
              </w:rPr>
            </w:pPr>
            <w:r w:rsidRPr="000464FE">
              <w:rPr>
                <w:rFonts w:ascii="Arial" w:hAnsi="Arial"/>
                <w:sz w:val="20"/>
                <w:szCs w:val="20"/>
              </w:rPr>
              <w:t>Výchova ke zdraví</w:t>
            </w:r>
          </w:p>
        </w:tc>
        <w:tc>
          <w:tcPr>
            <w:tcW w:w="655" w:type="pct"/>
            <w:vAlign w:val="center"/>
          </w:tcPr>
          <w:p w14:paraId="11249E9E" w14:textId="77777777" w:rsidR="00BA0A0E" w:rsidRPr="000464FE" w:rsidRDefault="00BA0A0E" w:rsidP="00B416D3">
            <w:pPr>
              <w:jc w:val="center"/>
              <w:rPr>
                <w:rFonts w:ascii="Arial" w:hAnsi="Arial"/>
                <w:sz w:val="20"/>
                <w:szCs w:val="20"/>
              </w:rPr>
            </w:pPr>
            <w:r w:rsidRPr="000464FE">
              <w:rPr>
                <w:rFonts w:ascii="Arial" w:hAnsi="Arial"/>
                <w:sz w:val="20"/>
                <w:szCs w:val="20"/>
              </w:rPr>
              <w:t>VZ</w:t>
            </w:r>
          </w:p>
        </w:tc>
        <w:tc>
          <w:tcPr>
            <w:tcW w:w="261" w:type="pct"/>
            <w:shd w:val="clear" w:color="auto" w:fill="auto"/>
            <w:vAlign w:val="center"/>
          </w:tcPr>
          <w:p w14:paraId="44E5CB72" w14:textId="77777777" w:rsidR="00BA0A0E" w:rsidRPr="000464FE" w:rsidRDefault="00BA0A0E" w:rsidP="00B416D3">
            <w:pPr>
              <w:jc w:val="center"/>
              <w:rPr>
                <w:rFonts w:ascii="Arial" w:hAnsi="Arial"/>
                <w:bCs/>
                <w:sz w:val="20"/>
                <w:szCs w:val="20"/>
              </w:rPr>
            </w:pPr>
            <w:r w:rsidRPr="000464FE">
              <w:rPr>
                <w:rFonts w:ascii="Arial" w:hAnsi="Arial"/>
                <w:bCs/>
                <w:sz w:val="20"/>
                <w:szCs w:val="20"/>
              </w:rPr>
              <w:t>1</w:t>
            </w:r>
          </w:p>
        </w:tc>
        <w:tc>
          <w:tcPr>
            <w:tcW w:w="261" w:type="pct"/>
            <w:shd w:val="clear" w:color="auto" w:fill="auto"/>
            <w:vAlign w:val="center"/>
          </w:tcPr>
          <w:p w14:paraId="3EBAA929"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261" w:type="pct"/>
            <w:vAlign w:val="center"/>
          </w:tcPr>
          <w:p w14:paraId="19F84E15"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65D83A58"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699" w:type="pct"/>
            <w:vAlign w:val="center"/>
          </w:tcPr>
          <w:p w14:paraId="33431D15"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30BF83AC"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r>
      <w:tr w:rsidR="000464FE" w:rsidRPr="000464FE" w14:paraId="45CEA064" w14:textId="77777777" w:rsidTr="00B416D3">
        <w:trPr>
          <w:trHeight w:val="240"/>
        </w:trPr>
        <w:tc>
          <w:tcPr>
            <w:tcW w:w="1252" w:type="pct"/>
            <w:vMerge/>
            <w:vAlign w:val="center"/>
          </w:tcPr>
          <w:p w14:paraId="1BE4D218" w14:textId="77777777" w:rsidR="00BA0A0E" w:rsidRPr="000464FE" w:rsidRDefault="00BA0A0E" w:rsidP="00B416D3">
            <w:pPr>
              <w:rPr>
                <w:rFonts w:ascii="Arial" w:hAnsi="Arial"/>
                <w:sz w:val="20"/>
                <w:szCs w:val="20"/>
              </w:rPr>
            </w:pPr>
          </w:p>
        </w:tc>
        <w:tc>
          <w:tcPr>
            <w:tcW w:w="877" w:type="pct"/>
            <w:vAlign w:val="center"/>
          </w:tcPr>
          <w:p w14:paraId="345C98F8" w14:textId="77777777" w:rsidR="00BA0A0E" w:rsidRPr="000464FE" w:rsidRDefault="00BA0A0E" w:rsidP="00B416D3">
            <w:pPr>
              <w:rPr>
                <w:rFonts w:ascii="Arial" w:hAnsi="Arial"/>
                <w:sz w:val="20"/>
                <w:szCs w:val="20"/>
              </w:rPr>
            </w:pPr>
            <w:r w:rsidRPr="000464FE">
              <w:rPr>
                <w:rFonts w:ascii="Arial" w:hAnsi="Arial"/>
                <w:sz w:val="20"/>
                <w:szCs w:val="20"/>
              </w:rPr>
              <w:t>Tělesná výchova</w:t>
            </w:r>
          </w:p>
        </w:tc>
        <w:tc>
          <w:tcPr>
            <w:tcW w:w="655" w:type="pct"/>
            <w:vAlign w:val="center"/>
          </w:tcPr>
          <w:p w14:paraId="5F65290D" w14:textId="77777777" w:rsidR="00BA0A0E" w:rsidRPr="000464FE" w:rsidRDefault="00BA0A0E" w:rsidP="00B416D3">
            <w:pPr>
              <w:jc w:val="center"/>
              <w:rPr>
                <w:rFonts w:ascii="Arial" w:hAnsi="Arial"/>
                <w:sz w:val="20"/>
                <w:szCs w:val="20"/>
              </w:rPr>
            </w:pPr>
            <w:r w:rsidRPr="000464FE">
              <w:rPr>
                <w:rFonts w:ascii="Arial" w:hAnsi="Arial"/>
                <w:sz w:val="20"/>
                <w:szCs w:val="20"/>
              </w:rPr>
              <w:t>TV</w:t>
            </w:r>
          </w:p>
        </w:tc>
        <w:tc>
          <w:tcPr>
            <w:tcW w:w="261" w:type="pct"/>
            <w:shd w:val="clear" w:color="auto" w:fill="auto"/>
            <w:vAlign w:val="center"/>
          </w:tcPr>
          <w:p w14:paraId="46E4B216" w14:textId="77777777" w:rsidR="00BA0A0E" w:rsidRPr="000464FE" w:rsidRDefault="00BA0A0E" w:rsidP="00B416D3">
            <w:pPr>
              <w:jc w:val="center"/>
              <w:rPr>
                <w:rFonts w:ascii="Arial" w:hAnsi="Arial"/>
                <w:bCs/>
                <w:sz w:val="20"/>
                <w:szCs w:val="20"/>
              </w:rPr>
            </w:pPr>
            <w:r w:rsidRPr="000464FE">
              <w:rPr>
                <w:rFonts w:ascii="Arial" w:hAnsi="Arial"/>
                <w:bCs/>
                <w:sz w:val="20"/>
                <w:szCs w:val="20"/>
              </w:rPr>
              <w:t>2</w:t>
            </w:r>
          </w:p>
        </w:tc>
        <w:tc>
          <w:tcPr>
            <w:tcW w:w="261" w:type="pct"/>
            <w:shd w:val="clear" w:color="auto" w:fill="auto"/>
            <w:vAlign w:val="center"/>
          </w:tcPr>
          <w:p w14:paraId="4E90D214"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1" w:type="pct"/>
            <w:vAlign w:val="center"/>
          </w:tcPr>
          <w:p w14:paraId="24D82C2C"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262" w:type="pct"/>
            <w:vAlign w:val="center"/>
          </w:tcPr>
          <w:p w14:paraId="142364D6"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699" w:type="pct"/>
            <w:vAlign w:val="center"/>
          </w:tcPr>
          <w:p w14:paraId="2CE018D8"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2C25EBAA" w14:textId="77777777" w:rsidR="00BA0A0E" w:rsidRPr="000464FE" w:rsidRDefault="00BA0A0E" w:rsidP="00B416D3">
            <w:pPr>
              <w:jc w:val="center"/>
              <w:rPr>
                <w:rFonts w:ascii="Arial" w:hAnsi="Arial"/>
                <w:sz w:val="20"/>
                <w:szCs w:val="20"/>
              </w:rPr>
            </w:pPr>
            <w:r w:rsidRPr="000464FE">
              <w:rPr>
                <w:rFonts w:ascii="Arial" w:hAnsi="Arial"/>
                <w:sz w:val="20"/>
                <w:szCs w:val="20"/>
              </w:rPr>
              <w:t>8</w:t>
            </w:r>
          </w:p>
        </w:tc>
      </w:tr>
      <w:tr w:rsidR="000464FE" w:rsidRPr="000464FE" w14:paraId="6CAD2177" w14:textId="77777777" w:rsidTr="00B416D3">
        <w:trPr>
          <w:trHeight w:val="270"/>
        </w:trPr>
        <w:tc>
          <w:tcPr>
            <w:tcW w:w="1252" w:type="pct"/>
            <w:vAlign w:val="center"/>
          </w:tcPr>
          <w:p w14:paraId="22EBE8AF" w14:textId="77777777" w:rsidR="00BA0A0E" w:rsidRPr="000464FE" w:rsidRDefault="00BA0A0E" w:rsidP="00B416D3">
            <w:pPr>
              <w:rPr>
                <w:rFonts w:ascii="Arial" w:hAnsi="Arial"/>
                <w:sz w:val="20"/>
                <w:szCs w:val="20"/>
              </w:rPr>
            </w:pPr>
            <w:r w:rsidRPr="000464FE">
              <w:rPr>
                <w:rFonts w:ascii="Arial" w:hAnsi="Arial"/>
                <w:sz w:val="20"/>
                <w:szCs w:val="20"/>
              </w:rPr>
              <w:t>Člověk a svět práce</w:t>
            </w:r>
          </w:p>
        </w:tc>
        <w:tc>
          <w:tcPr>
            <w:tcW w:w="877" w:type="pct"/>
            <w:vAlign w:val="center"/>
          </w:tcPr>
          <w:p w14:paraId="4F4A3892" w14:textId="727464D3" w:rsidR="00BA0A0E" w:rsidRPr="000464FE" w:rsidRDefault="00AE14C2" w:rsidP="00B416D3">
            <w:pPr>
              <w:rPr>
                <w:rFonts w:ascii="Arial" w:hAnsi="Arial"/>
                <w:sz w:val="20"/>
                <w:szCs w:val="20"/>
              </w:rPr>
            </w:pPr>
            <w:r w:rsidRPr="000464FE">
              <w:rPr>
                <w:rFonts w:ascii="Arial" w:hAnsi="Arial"/>
                <w:sz w:val="20"/>
                <w:szCs w:val="20"/>
              </w:rPr>
              <w:t>Člověk a svět práce</w:t>
            </w:r>
          </w:p>
        </w:tc>
        <w:tc>
          <w:tcPr>
            <w:tcW w:w="655" w:type="pct"/>
            <w:vAlign w:val="center"/>
          </w:tcPr>
          <w:p w14:paraId="6D691F50" w14:textId="0C1016F5" w:rsidR="00BA0A0E" w:rsidRPr="000464FE" w:rsidRDefault="0036162F" w:rsidP="00B416D3">
            <w:pPr>
              <w:jc w:val="center"/>
              <w:rPr>
                <w:rFonts w:ascii="Arial" w:hAnsi="Arial"/>
                <w:sz w:val="20"/>
                <w:szCs w:val="20"/>
              </w:rPr>
            </w:pPr>
            <w:r w:rsidRPr="000464FE">
              <w:rPr>
                <w:rFonts w:ascii="Arial" w:hAnsi="Arial"/>
                <w:sz w:val="20"/>
                <w:szCs w:val="20"/>
              </w:rPr>
              <w:t>PČ</w:t>
            </w:r>
          </w:p>
        </w:tc>
        <w:tc>
          <w:tcPr>
            <w:tcW w:w="261" w:type="pct"/>
            <w:shd w:val="clear" w:color="auto" w:fill="auto"/>
            <w:vAlign w:val="center"/>
          </w:tcPr>
          <w:p w14:paraId="74E33DF0" w14:textId="77777777" w:rsidR="00BA0A0E" w:rsidRPr="000464FE" w:rsidRDefault="00BA0A0E" w:rsidP="00B416D3">
            <w:pPr>
              <w:jc w:val="center"/>
              <w:rPr>
                <w:rFonts w:ascii="Arial" w:hAnsi="Arial"/>
                <w:bCs/>
                <w:sz w:val="20"/>
                <w:szCs w:val="20"/>
              </w:rPr>
            </w:pPr>
            <w:r w:rsidRPr="000464FE">
              <w:rPr>
                <w:rFonts w:ascii="Arial" w:hAnsi="Arial"/>
                <w:bCs/>
                <w:sz w:val="20"/>
                <w:szCs w:val="20"/>
              </w:rPr>
              <w:t>1</w:t>
            </w:r>
          </w:p>
        </w:tc>
        <w:tc>
          <w:tcPr>
            <w:tcW w:w="261" w:type="pct"/>
            <w:shd w:val="clear" w:color="auto" w:fill="auto"/>
            <w:vAlign w:val="center"/>
          </w:tcPr>
          <w:p w14:paraId="4CCC2662"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1" w:type="pct"/>
            <w:vAlign w:val="center"/>
          </w:tcPr>
          <w:p w14:paraId="4EE963BA" w14:textId="77777777" w:rsidR="00BA0A0E" w:rsidRPr="000464FE" w:rsidRDefault="00BA0A0E" w:rsidP="00B416D3">
            <w:pPr>
              <w:jc w:val="center"/>
              <w:rPr>
                <w:rFonts w:ascii="Arial" w:hAnsi="Arial"/>
                <w:sz w:val="20"/>
                <w:szCs w:val="20"/>
              </w:rPr>
            </w:pPr>
            <w:r w:rsidRPr="000464FE">
              <w:rPr>
                <w:rFonts w:ascii="Arial" w:hAnsi="Arial"/>
                <w:sz w:val="20"/>
                <w:szCs w:val="20"/>
              </w:rPr>
              <w:t>1</w:t>
            </w:r>
          </w:p>
        </w:tc>
        <w:tc>
          <w:tcPr>
            <w:tcW w:w="262" w:type="pct"/>
            <w:vAlign w:val="center"/>
          </w:tcPr>
          <w:p w14:paraId="6AA3C683"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699" w:type="pct"/>
            <w:vAlign w:val="center"/>
          </w:tcPr>
          <w:p w14:paraId="280377AB" w14:textId="77777777" w:rsidR="00BA0A0E" w:rsidRPr="000464FE" w:rsidRDefault="00BA0A0E" w:rsidP="00B416D3">
            <w:pPr>
              <w:jc w:val="center"/>
              <w:rPr>
                <w:rFonts w:ascii="Arial" w:hAnsi="Arial"/>
                <w:sz w:val="20"/>
                <w:szCs w:val="20"/>
              </w:rPr>
            </w:pPr>
            <w:r w:rsidRPr="000464FE">
              <w:rPr>
                <w:rFonts w:ascii="Arial" w:hAnsi="Arial"/>
                <w:sz w:val="20"/>
                <w:szCs w:val="20"/>
              </w:rPr>
              <w:t> </w:t>
            </w:r>
          </w:p>
        </w:tc>
        <w:tc>
          <w:tcPr>
            <w:tcW w:w="471" w:type="pct"/>
            <w:vAlign w:val="center"/>
          </w:tcPr>
          <w:p w14:paraId="28129A10" w14:textId="77777777" w:rsidR="00BA0A0E" w:rsidRPr="000464FE" w:rsidRDefault="00BA0A0E" w:rsidP="00B416D3">
            <w:pPr>
              <w:jc w:val="center"/>
              <w:rPr>
                <w:rFonts w:ascii="Arial" w:hAnsi="Arial"/>
                <w:sz w:val="20"/>
                <w:szCs w:val="20"/>
              </w:rPr>
            </w:pPr>
            <w:r w:rsidRPr="000464FE">
              <w:rPr>
                <w:rFonts w:ascii="Arial" w:hAnsi="Arial"/>
                <w:sz w:val="20"/>
                <w:szCs w:val="20"/>
              </w:rPr>
              <w:t>3</w:t>
            </w:r>
          </w:p>
        </w:tc>
      </w:tr>
      <w:tr w:rsidR="000464FE" w:rsidRPr="000464FE" w14:paraId="4F5CDF9A" w14:textId="77777777" w:rsidTr="00B416D3">
        <w:trPr>
          <w:trHeight w:val="1620"/>
        </w:trPr>
        <w:tc>
          <w:tcPr>
            <w:tcW w:w="1252" w:type="pct"/>
            <w:vAlign w:val="center"/>
          </w:tcPr>
          <w:p w14:paraId="48E9C146" w14:textId="77777777" w:rsidR="00BA0A0E" w:rsidRPr="000464FE" w:rsidRDefault="00BA0A0E" w:rsidP="00B416D3">
            <w:pPr>
              <w:rPr>
                <w:rFonts w:ascii="Arial" w:hAnsi="Arial"/>
                <w:sz w:val="20"/>
                <w:szCs w:val="20"/>
              </w:rPr>
            </w:pPr>
            <w:r w:rsidRPr="000464FE">
              <w:rPr>
                <w:rFonts w:ascii="Arial" w:hAnsi="Arial"/>
                <w:sz w:val="20"/>
                <w:szCs w:val="20"/>
              </w:rPr>
              <w:t>Volitelné předměty</w:t>
            </w:r>
          </w:p>
        </w:tc>
        <w:tc>
          <w:tcPr>
            <w:tcW w:w="877" w:type="pct"/>
            <w:vAlign w:val="center"/>
          </w:tcPr>
          <w:p w14:paraId="4AA87BC3" w14:textId="77777777" w:rsidR="00BA0A0E" w:rsidRPr="000464FE" w:rsidRDefault="00BA0A0E" w:rsidP="00B416D3">
            <w:pPr>
              <w:rPr>
                <w:rFonts w:ascii="Arial" w:hAnsi="Arial"/>
                <w:sz w:val="20"/>
                <w:szCs w:val="20"/>
              </w:rPr>
            </w:pPr>
            <w:r w:rsidRPr="000464FE">
              <w:rPr>
                <w:rFonts w:ascii="Arial" w:hAnsi="Arial"/>
                <w:sz w:val="20"/>
                <w:szCs w:val="20"/>
              </w:rPr>
              <w:t>Informatika –Digitální fotografie a video, Hardware, Operační systémy a Programování</w:t>
            </w:r>
          </w:p>
        </w:tc>
        <w:tc>
          <w:tcPr>
            <w:tcW w:w="655" w:type="pct"/>
            <w:vAlign w:val="center"/>
          </w:tcPr>
          <w:p w14:paraId="3CA0BFCE" w14:textId="77777777" w:rsidR="00BA0A0E" w:rsidRPr="000464FE" w:rsidRDefault="00BA0A0E" w:rsidP="00B416D3">
            <w:pPr>
              <w:jc w:val="center"/>
              <w:rPr>
                <w:rFonts w:ascii="Arial" w:hAnsi="Arial"/>
                <w:sz w:val="20"/>
                <w:szCs w:val="20"/>
              </w:rPr>
            </w:pPr>
            <w:r w:rsidRPr="000464FE">
              <w:rPr>
                <w:rFonts w:ascii="Arial" w:hAnsi="Arial"/>
                <w:sz w:val="20"/>
                <w:szCs w:val="20"/>
              </w:rPr>
              <w:t>IFF, HOP</w:t>
            </w:r>
          </w:p>
        </w:tc>
        <w:tc>
          <w:tcPr>
            <w:tcW w:w="261" w:type="pct"/>
            <w:shd w:val="clear" w:color="auto" w:fill="auto"/>
            <w:vAlign w:val="center"/>
          </w:tcPr>
          <w:p w14:paraId="7DEB251D" w14:textId="77777777" w:rsidR="00BA0A0E" w:rsidRPr="000464FE" w:rsidRDefault="00BA0A0E" w:rsidP="00B416D3">
            <w:pPr>
              <w:jc w:val="center"/>
              <w:rPr>
                <w:rFonts w:ascii="Arial" w:hAnsi="Arial"/>
                <w:bCs/>
                <w:sz w:val="20"/>
                <w:szCs w:val="20"/>
              </w:rPr>
            </w:pPr>
            <w:r w:rsidRPr="000464FE">
              <w:rPr>
                <w:rFonts w:ascii="Arial" w:hAnsi="Arial"/>
                <w:bCs/>
                <w:sz w:val="20"/>
                <w:szCs w:val="20"/>
              </w:rPr>
              <w:t>0</w:t>
            </w:r>
          </w:p>
        </w:tc>
        <w:tc>
          <w:tcPr>
            <w:tcW w:w="261" w:type="pct"/>
            <w:shd w:val="clear" w:color="auto" w:fill="auto"/>
            <w:vAlign w:val="center"/>
          </w:tcPr>
          <w:p w14:paraId="40FBBD3A" w14:textId="77777777" w:rsidR="00BA0A0E" w:rsidRPr="000464FE" w:rsidRDefault="00BA0A0E" w:rsidP="00B416D3">
            <w:pPr>
              <w:jc w:val="center"/>
              <w:rPr>
                <w:rFonts w:ascii="Arial" w:hAnsi="Arial"/>
                <w:sz w:val="20"/>
                <w:szCs w:val="20"/>
              </w:rPr>
            </w:pPr>
            <w:r w:rsidRPr="000464FE">
              <w:rPr>
                <w:rFonts w:ascii="Arial" w:hAnsi="Arial"/>
                <w:sz w:val="20"/>
                <w:szCs w:val="20"/>
              </w:rPr>
              <w:t>1</w:t>
            </w:r>
            <w:r w:rsidRPr="000464FE">
              <w:rPr>
                <w:rFonts w:ascii="Arial" w:hAnsi="Arial"/>
                <w:sz w:val="20"/>
                <w:szCs w:val="20"/>
                <w:vertAlign w:val="superscript"/>
              </w:rPr>
              <w:t>*</w:t>
            </w:r>
          </w:p>
        </w:tc>
        <w:tc>
          <w:tcPr>
            <w:tcW w:w="261" w:type="pct"/>
            <w:vAlign w:val="center"/>
          </w:tcPr>
          <w:p w14:paraId="14971EEF" w14:textId="77777777" w:rsidR="00BA0A0E" w:rsidRPr="000464FE" w:rsidRDefault="00BA0A0E" w:rsidP="00B416D3">
            <w:pPr>
              <w:jc w:val="center"/>
              <w:rPr>
                <w:rFonts w:ascii="Arial" w:hAnsi="Arial"/>
                <w:sz w:val="20"/>
                <w:szCs w:val="20"/>
              </w:rPr>
            </w:pPr>
            <w:r w:rsidRPr="000464FE">
              <w:rPr>
                <w:rFonts w:ascii="Arial" w:hAnsi="Arial"/>
                <w:sz w:val="20"/>
                <w:szCs w:val="20"/>
              </w:rPr>
              <w:t>0</w:t>
            </w:r>
          </w:p>
        </w:tc>
        <w:tc>
          <w:tcPr>
            <w:tcW w:w="262" w:type="pct"/>
            <w:vAlign w:val="center"/>
          </w:tcPr>
          <w:p w14:paraId="048A6788" w14:textId="77777777" w:rsidR="00BA0A0E" w:rsidRPr="000464FE" w:rsidRDefault="00BA0A0E" w:rsidP="00B416D3">
            <w:pPr>
              <w:jc w:val="center"/>
              <w:rPr>
                <w:rFonts w:ascii="Arial" w:hAnsi="Arial"/>
                <w:sz w:val="20"/>
                <w:szCs w:val="20"/>
              </w:rPr>
            </w:pPr>
            <w:r w:rsidRPr="000464FE">
              <w:rPr>
                <w:rFonts w:ascii="Arial" w:hAnsi="Arial"/>
                <w:sz w:val="20"/>
                <w:szCs w:val="20"/>
              </w:rPr>
              <w:t>1</w:t>
            </w:r>
            <w:r w:rsidRPr="000464FE">
              <w:rPr>
                <w:rFonts w:ascii="Arial" w:hAnsi="Arial"/>
                <w:sz w:val="20"/>
                <w:szCs w:val="20"/>
                <w:vertAlign w:val="superscript"/>
              </w:rPr>
              <w:t>*</w:t>
            </w:r>
          </w:p>
        </w:tc>
        <w:tc>
          <w:tcPr>
            <w:tcW w:w="699" w:type="pct"/>
            <w:vAlign w:val="center"/>
          </w:tcPr>
          <w:p w14:paraId="4CB2826E"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c>
          <w:tcPr>
            <w:tcW w:w="471" w:type="pct"/>
            <w:vAlign w:val="center"/>
          </w:tcPr>
          <w:p w14:paraId="77428E60" w14:textId="77777777" w:rsidR="00BA0A0E" w:rsidRPr="000464FE" w:rsidRDefault="00BA0A0E" w:rsidP="00B416D3">
            <w:pPr>
              <w:jc w:val="center"/>
              <w:rPr>
                <w:rFonts w:ascii="Arial" w:hAnsi="Arial"/>
                <w:sz w:val="20"/>
                <w:szCs w:val="20"/>
              </w:rPr>
            </w:pPr>
            <w:r w:rsidRPr="000464FE">
              <w:rPr>
                <w:rFonts w:ascii="Arial" w:hAnsi="Arial"/>
                <w:sz w:val="20"/>
                <w:szCs w:val="20"/>
              </w:rPr>
              <w:t>2</w:t>
            </w:r>
          </w:p>
        </w:tc>
      </w:tr>
      <w:tr w:rsidR="000464FE" w:rsidRPr="000464FE" w14:paraId="6DBD066D" w14:textId="77777777" w:rsidTr="00B416D3">
        <w:trPr>
          <w:trHeight w:val="240"/>
        </w:trPr>
        <w:tc>
          <w:tcPr>
            <w:tcW w:w="1252" w:type="pct"/>
            <w:vAlign w:val="center"/>
          </w:tcPr>
          <w:p w14:paraId="38FAF1FC" w14:textId="77777777" w:rsidR="00BA0A0E" w:rsidRPr="000464FE" w:rsidRDefault="00BA0A0E" w:rsidP="00B416D3">
            <w:pPr>
              <w:rPr>
                <w:rFonts w:ascii="Arial" w:hAnsi="Arial"/>
                <w:sz w:val="20"/>
                <w:szCs w:val="20"/>
              </w:rPr>
            </w:pPr>
            <w:r w:rsidRPr="000464FE">
              <w:rPr>
                <w:rFonts w:ascii="Arial" w:hAnsi="Arial"/>
                <w:sz w:val="20"/>
                <w:szCs w:val="20"/>
              </w:rPr>
              <w:t> </w:t>
            </w:r>
          </w:p>
        </w:tc>
        <w:tc>
          <w:tcPr>
            <w:tcW w:w="877" w:type="pct"/>
            <w:vAlign w:val="center"/>
          </w:tcPr>
          <w:p w14:paraId="0E221EA0" w14:textId="77777777" w:rsidR="00BA0A0E" w:rsidRPr="000464FE" w:rsidRDefault="00BA0A0E" w:rsidP="00B416D3">
            <w:pPr>
              <w:rPr>
                <w:rFonts w:ascii="Arial" w:hAnsi="Arial"/>
                <w:sz w:val="20"/>
                <w:szCs w:val="20"/>
              </w:rPr>
            </w:pPr>
            <w:r w:rsidRPr="000464FE">
              <w:rPr>
                <w:rFonts w:ascii="Arial" w:hAnsi="Arial"/>
                <w:sz w:val="20"/>
                <w:szCs w:val="20"/>
              </w:rPr>
              <w:t> </w:t>
            </w:r>
          </w:p>
        </w:tc>
        <w:tc>
          <w:tcPr>
            <w:tcW w:w="655" w:type="pct"/>
            <w:vAlign w:val="center"/>
          </w:tcPr>
          <w:p w14:paraId="4DFD9DF1" w14:textId="77777777" w:rsidR="00BA0A0E" w:rsidRPr="000464FE" w:rsidRDefault="00BA0A0E" w:rsidP="00B416D3">
            <w:pPr>
              <w:jc w:val="center"/>
              <w:rPr>
                <w:rFonts w:ascii="Arial" w:hAnsi="Arial"/>
                <w:sz w:val="20"/>
                <w:szCs w:val="20"/>
              </w:rPr>
            </w:pPr>
            <w:r w:rsidRPr="000464FE">
              <w:rPr>
                <w:rFonts w:ascii="Arial" w:hAnsi="Arial"/>
                <w:sz w:val="20"/>
                <w:szCs w:val="20"/>
              </w:rPr>
              <w:t>Celkem</w:t>
            </w:r>
          </w:p>
        </w:tc>
        <w:tc>
          <w:tcPr>
            <w:tcW w:w="261" w:type="pct"/>
            <w:shd w:val="clear" w:color="auto" w:fill="auto"/>
            <w:vAlign w:val="center"/>
          </w:tcPr>
          <w:p w14:paraId="15A0FAC6" w14:textId="77777777" w:rsidR="00BA0A0E" w:rsidRPr="000464FE" w:rsidRDefault="00BA0A0E" w:rsidP="00B416D3">
            <w:pPr>
              <w:jc w:val="center"/>
              <w:rPr>
                <w:rFonts w:ascii="Arial" w:hAnsi="Arial"/>
                <w:bCs/>
                <w:sz w:val="20"/>
                <w:szCs w:val="20"/>
              </w:rPr>
            </w:pPr>
            <w:r w:rsidRPr="000464FE">
              <w:rPr>
                <w:rFonts w:ascii="Arial" w:hAnsi="Arial"/>
                <w:bCs/>
                <w:sz w:val="20"/>
                <w:szCs w:val="20"/>
              </w:rPr>
              <w:t>30</w:t>
            </w:r>
          </w:p>
        </w:tc>
        <w:tc>
          <w:tcPr>
            <w:tcW w:w="261" w:type="pct"/>
            <w:shd w:val="clear" w:color="auto" w:fill="auto"/>
            <w:vAlign w:val="center"/>
          </w:tcPr>
          <w:p w14:paraId="5BC137B3" w14:textId="77777777" w:rsidR="00BA0A0E" w:rsidRPr="000464FE" w:rsidRDefault="00BA0A0E" w:rsidP="00B416D3">
            <w:pPr>
              <w:jc w:val="center"/>
              <w:rPr>
                <w:rFonts w:ascii="Arial" w:hAnsi="Arial"/>
                <w:sz w:val="20"/>
                <w:szCs w:val="20"/>
              </w:rPr>
            </w:pPr>
            <w:r w:rsidRPr="000464FE">
              <w:rPr>
                <w:rFonts w:ascii="Arial" w:hAnsi="Arial"/>
                <w:sz w:val="20"/>
                <w:szCs w:val="20"/>
              </w:rPr>
              <w:t>30</w:t>
            </w:r>
          </w:p>
        </w:tc>
        <w:tc>
          <w:tcPr>
            <w:tcW w:w="261" w:type="pct"/>
            <w:vAlign w:val="center"/>
          </w:tcPr>
          <w:p w14:paraId="1E82A998" w14:textId="77777777" w:rsidR="00BA0A0E" w:rsidRPr="000464FE" w:rsidRDefault="00BA0A0E" w:rsidP="00B416D3">
            <w:pPr>
              <w:jc w:val="center"/>
              <w:rPr>
                <w:rFonts w:ascii="Arial" w:hAnsi="Arial"/>
                <w:sz w:val="20"/>
                <w:szCs w:val="20"/>
              </w:rPr>
            </w:pPr>
            <w:r w:rsidRPr="000464FE">
              <w:rPr>
                <w:rFonts w:ascii="Arial" w:hAnsi="Arial"/>
                <w:sz w:val="20"/>
                <w:szCs w:val="20"/>
              </w:rPr>
              <w:t>32</w:t>
            </w:r>
          </w:p>
        </w:tc>
        <w:tc>
          <w:tcPr>
            <w:tcW w:w="262" w:type="pct"/>
            <w:vAlign w:val="center"/>
          </w:tcPr>
          <w:p w14:paraId="15B0DE59" w14:textId="77777777" w:rsidR="00BA0A0E" w:rsidRPr="000464FE" w:rsidRDefault="00BA0A0E" w:rsidP="00B416D3">
            <w:pPr>
              <w:jc w:val="center"/>
              <w:rPr>
                <w:rFonts w:ascii="Arial" w:hAnsi="Arial"/>
                <w:sz w:val="20"/>
                <w:szCs w:val="20"/>
              </w:rPr>
            </w:pPr>
            <w:r w:rsidRPr="000464FE">
              <w:rPr>
                <w:rFonts w:ascii="Arial" w:hAnsi="Arial"/>
                <w:sz w:val="20"/>
                <w:szCs w:val="20"/>
              </w:rPr>
              <w:t>30</w:t>
            </w:r>
          </w:p>
        </w:tc>
        <w:tc>
          <w:tcPr>
            <w:tcW w:w="699" w:type="pct"/>
            <w:vAlign w:val="center"/>
          </w:tcPr>
          <w:p w14:paraId="3D4EC3AA" w14:textId="77777777" w:rsidR="00BA0A0E" w:rsidRPr="000464FE" w:rsidRDefault="00BA0A0E" w:rsidP="00B416D3">
            <w:pPr>
              <w:jc w:val="center"/>
              <w:rPr>
                <w:rFonts w:ascii="Arial" w:hAnsi="Arial"/>
                <w:sz w:val="20"/>
                <w:szCs w:val="20"/>
              </w:rPr>
            </w:pPr>
            <w:r w:rsidRPr="000464FE">
              <w:rPr>
                <w:rFonts w:ascii="Arial" w:hAnsi="Arial"/>
                <w:sz w:val="20"/>
                <w:szCs w:val="20"/>
              </w:rPr>
              <w:t>18</w:t>
            </w:r>
          </w:p>
        </w:tc>
        <w:tc>
          <w:tcPr>
            <w:tcW w:w="471" w:type="pct"/>
            <w:vAlign w:val="center"/>
          </w:tcPr>
          <w:p w14:paraId="11B5279A" w14:textId="77777777" w:rsidR="00BA0A0E" w:rsidRPr="000464FE" w:rsidRDefault="00BA0A0E" w:rsidP="00B416D3">
            <w:pPr>
              <w:jc w:val="center"/>
              <w:rPr>
                <w:rFonts w:ascii="Arial" w:hAnsi="Arial"/>
                <w:sz w:val="20"/>
                <w:szCs w:val="20"/>
              </w:rPr>
            </w:pPr>
            <w:r w:rsidRPr="000464FE">
              <w:rPr>
                <w:rFonts w:ascii="Arial" w:hAnsi="Arial"/>
                <w:sz w:val="20"/>
                <w:szCs w:val="20"/>
              </w:rPr>
              <w:t>122</w:t>
            </w:r>
          </w:p>
        </w:tc>
      </w:tr>
      <w:tr w:rsidR="00BA0A0E" w:rsidRPr="000464FE" w14:paraId="5B9647C6" w14:textId="77777777" w:rsidTr="00B416D3">
        <w:trPr>
          <w:trHeight w:val="240"/>
        </w:trPr>
        <w:tc>
          <w:tcPr>
            <w:tcW w:w="1252" w:type="pct"/>
            <w:vAlign w:val="center"/>
          </w:tcPr>
          <w:p w14:paraId="07AC6861" w14:textId="77777777" w:rsidR="00BA0A0E" w:rsidRPr="000464FE" w:rsidRDefault="00BA0A0E" w:rsidP="00B416D3">
            <w:pPr>
              <w:rPr>
                <w:rFonts w:ascii="Arial" w:hAnsi="Arial"/>
                <w:sz w:val="20"/>
                <w:szCs w:val="20"/>
              </w:rPr>
            </w:pPr>
            <w:r w:rsidRPr="000464FE">
              <w:rPr>
                <w:rFonts w:ascii="Arial" w:hAnsi="Arial"/>
                <w:sz w:val="20"/>
                <w:szCs w:val="20"/>
              </w:rPr>
              <w:t>Nepovinné předměty</w:t>
            </w:r>
          </w:p>
        </w:tc>
        <w:tc>
          <w:tcPr>
            <w:tcW w:w="877" w:type="pct"/>
            <w:vAlign w:val="center"/>
          </w:tcPr>
          <w:p w14:paraId="7C2D108D" w14:textId="77777777" w:rsidR="00BA0A0E" w:rsidRPr="000464FE" w:rsidRDefault="00BA0A0E" w:rsidP="00B416D3">
            <w:pPr>
              <w:rPr>
                <w:rFonts w:ascii="Arial" w:hAnsi="Arial"/>
                <w:sz w:val="20"/>
                <w:szCs w:val="20"/>
              </w:rPr>
            </w:pPr>
            <w:r w:rsidRPr="000464FE">
              <w:rPr>
                <w:rFonts w:ascii="Arial" w:hAnsi="Arial"/>
                <w:sz w:val="20"/>
                <w:szCs w:val="20"/>
              </w:rPr>
              <w:t>Pohybové a sportovní aktivity</w:t>
            </w:r>
          </w:p>
        </w:tc>
        <w:tc>
          <w:tcPr>
            <w:tcW w:w="655" w:type="pct"/>
            <w:vAlign w:val="center"/>
          </w:tcPr>
          <w:p w14:paraId="67E0DDB7" w14:textId="77777777" w:rsidR="00BA0A0E" w:rsidRPr="000464FE" w:rsidRDefault="00BA0A0E" w:rsidP="00B416D3">
            <w:pPr>
              <w:jc w:val="center"/>
              <w:rPr>
                <w:rFonts w:ascii="Arial" w:hAnsi="Arial"/>
                <w:sz w:val="20"/>
                <w:szCs w:val="20"/>
              </w:rPr>
            </w:pPr>
            <w:r w:rsidRPr="000464FE">
              <w:rPr>
                <w:rFonts w:ascii="Arial" w:hAnsi="Arial"/>
                <w:sz w:val="20"/>
                <w:szCs w:val="20"/>
              </w:rPr>
              <w:t>PSA</w:t>
            </w:r>
          </w:p>
        </w:tc>
        <w:tc>
          <w:tcPr>
            <w:tcW w:w="261" w:type="pct"/>
            <w:shd w:val="clear" w:color="auto" w:fill="auto"/>
            <w:vAlign w:val="center"/>
          </w:tcPr>
          <w:p w14:paraId="38A6B648" w14:textId="77777777" w:rsidR="00BA0A0E" w:rsidRPr="000464FE" w:rsidRDefault="00BA0A0E" w:rsidP="00B416D3">
            <w:pPr>
              <w:jc w:val="center"/>
              <w:rPr>
                <w:rFonts w:ascii="Arial" w:hAnsi="Arial"/>
                <w:bCs/>
                <w:sz w:val="20"/>
                <w:szCs w:val="20"/>
              </w:rPr>
            </w:pPr>
            <w:r w:rsidRPr="000464FE">
              <w:rPr>
                <w:rFonts w:ascii="Arial" w:hAnsi="Arial"/>
                <w:bCs/>
                <w:sz w:val="20"/>
                <w:szCs w:val="20"/>
              </w:rPr>
              <w:t>3</w:t>
            </w:r>
          </w:p>
        </w:tc>
        <w:tc>
          <w:tcPr>
            <w:tcW w:w="261" w:type="pct"/>
            <w:shd w:val="clear" w:color="auto" w:fill="auto"/>
            <w:vAlign w:val="center"/>
          </w:tcPr>
          <w:p w14:paraId="6EABCB35" w14:textId="125D74D0" w:rsidR="00BA0A0E" w:rsidRPr="000464FE" w:rsidRDefault="002D3E86" w:rsidP="00B416D3">
            <w:pPr>
              <w:jc w:val="center"/>
              <w:rPr>
                <w:rFonts w:ascii="Arial" w:hAnsi="Arial"/>
                <w:sz w:val="20"/>
                <w:szCs w:val="20"/>
              </w:rPr>
            </w:pPr>
            <w:r w:rsidRPr="000464FE">
              <w:rPr>
                <w:rFonts w:ascii="Arial" w:hAnsi="Arial"/>
                <w:sz w:val="20"/>
                <w:szCs w:val="20"/>
              </w:rPr>
              <w:t>3</w:t>
            </w:r>
          </w:p>
        </w:tc>
        <w:tc>
          <w:tcPr>
            <w:tcW w:w="261" w:type="pct"/>
            <w:vAlign w:val="center"/>
          </w:tcPr>
          <w:p w14:paraId="4F9FB567" w14:textId="77777777" w:rsidR="00BA0A0E" w:rsidRPr="000464FE" w:rsidRDefault="00BA0A0E" w:rsidP="00B416D3">
            <w:pPr>
              <w:jc w:val="center"/>
              <w:rPr>
                <w:rFonts w:ascii="Arial" w:hAnsi="Arial"/>
                <w:sz w:val="20"/>
                <w:szCs w:val="20"/>
              </w:rPr>
            </w:pPr>
          </w:p>
        </w:tc>
        <w:tc>
          <w:tcPr>
            <w:tcW w:w="262" w:type="pct"/>
            <w:vAlign w:val="center"/>
          </w:tcPr>
          <w:p w14:paraId="3CFF01B7" w14:textId="77777777" w:rsidR="00BA0A0E" w:rsidRPr="000464FE" w:rsidRDefault="00BA0A0E" w:rsidP="00B416D3">
            <w:pPr>
              <w:jc w:val="center"/>
              <w:rPr>
                <w:rFonts w:ascii="Arial" w:hAnsi="Arial"/>
                <w:sz w:val="20"/>
                <w:szCs w:val="20"/>
              </w:rPr>
            </w:pPr>
          </w:p>
        </w:tc>
        <w:tc>
          <w:tcPr>
            <w:tcW w:w="699" w:type="pct"/>
            <w:vAlign w:val="center"/>
          </w:tcPr>
          <w:p w14:paraId="1DF1A665" w14:textId="77777777" w:rsidR="00BA0A0E" w:rsidRPr="000464FE" w:rsidRDefault="00BA0A0E" w:rsidP="00B416D3">
            <w:pPr>
              <w:jc w:val="center"/>
              <w:rPr>
                <w:rFonts w:ascii="Arial" w:hAnsi="Arial"/>
                <w:sz w:val="20"/>
                <w:szCs w:val="20"/>
              </w:rPr>
            </w:pPr>
          </w:p>
        </w:tc>
        <w:tc>
          <w:tcPr>
            <w:tcW w:w="471" w:type="pct"/>
            <w:vAlign w:val="center"/>
          </w:tcPr>
          <w:p w14:paraId="5A892D28" w14:textId="511D5A7E" w:rsidR="00BA0A0E" w:rsidRPr="000464FE" w:rsidRDefault="002D3E86" w:rsidP="00B416D3">
            <w:pPr>
              <w:jc w:val="center"/>
              <w:rPr>
                <w:rFonts w:ascii="Arial" w:hAnsi="Arial"/>
                <w:sz w:val="20"/>
                <w:szCs w:val="20"/>
              </w:rPr>
            </w:pPr>
            <w:r w:rsidRPr="000464FE">
              <w:rPr>
                <w:rFonts w:ascii="Arial" w:hAnsi="Arial"/>
                <w:sz w:val="20"/>
                <w:szCs w:val="20"/>
              </w:rPr>
              <w:t>6</w:t>
            </w:r>
          </w:p>
        </w:tc>
      </w:tr>
    </w:tbl>
    <w:p w14:paraId="2F4C5484" w14:textId="77777777" w:rsidR="00BA0A0E" w:rsidRPr="000464FE" w:rsidRDefault="00BA0A0E" w:rsidP="00BA0A0E"/>
    <w:p w14:paraId="1E5320C6" w14:textId="77777777" w:rsidR="00BA0A0E" w:rsidRPr="000464FE" w:rsidRDefault="00BA0A0E" w:rsidP="00BA0A0E">
      <w:pPr>
        <w:pStyle w:val="Nadpis"/>
      </w:pPr>
      <w:r w:rsidRPr="000464FE">
        <w:t>Poznámky k učebnímu plánu</w:t>
      </w:r>
    </w:p>
    <w:p w14:paraId="761D1714" w14:textId="77777777" w:rsidR="00BA0A0E" w:rsidRPr="000464FE" w:rsidRDefault="00BA0A0E" w:rsidP="00BA0A0E">
      <w:pPr>
        <w:pStyle w:val="Odstavec"/>
      </w:pPr>
      <w:r w:rsidRPr="000464FE">
        <w:lastRenderedPageBreak/>
        <w:t>Rámcový učební plán stanovuje celkovou časovou dotaci pro II. stupeň ve výši 122 hodin včetně 18 hodin disponibilních. Většinu disponibilní časové dotace jsme využili k posílení vzdělávacích oblastí úzce souvisejících se zaměřením školy.</w:t>
      </w:r>
    </w:p>
    <w:p w14:paraId="550B6196" w14:textId="565E71D9" w:rsidR="00BA0A0E" w:rsidRPr="000464FE" w:rsidRDefault="00BA0A0E" w:rsidP="00BA0A0E">
      <w:pPr>
        <w:pStyle w:val="Nadpis"/>
      </w:pPr>
      <w:r w:rsidRPr="000464FE">
        <w:t>Využití disponibilních hodin:</w:t>
      </w:r>
    </w:p>
    <w:p w14:paraId="30AB9321" w14:textId="77777777" w:rsidR="00BA0A0E" w:rsidRPr="000464FE" w:rsidRDefault="00BA0A0E" w:rsidP="00BA0A0E">
      <w:pPr>
        <w:pStyle w:val="StylSodrkami"/>
      </w:pPr>
      <w:r w:rsidRPr="000464FE">
        <w:t>Vzdělávací oblast Jazyk a jazyková komunikace, předmět Český jazyk a literatura je v 6. 7. a 8. ročníku posílen o 1 hodinu týdně.</w:t>
      </w:r>
    </w:p>
    <w:p w14:paraId="41383872" w14:textId="77777777" w:rsidR="00BA0A0E" w:rsidRPr="000464FE" w:rsidRDefault="00BA0A0E" w:rsidP="00BA0A0E">
      <w:pPr>
        <w:pStyle w:val="StylSodrkami"/>
      </w:pPr>
      <w:r w:rsidRPr="000464FE">
        <w:t>Vzdělávací oblast Matematika a její aplikace, předmět Matematika je v 7. 8. a 9. ročníku posílen o 1 hodinu týdně.</w:t>
      </w:r>
    </w:p>
    <w:p w14:paraId="24DA56FD" w14:textId="77777777" w:rsidR="00BA0A0E" w:rsidRPr="000464FE" w:rsidRDefault="00BA0A0E" w:rsidP="00BA0A0E">
      <w:pPr>
        <w:pStyle w:val="StylSodrkami"/>
      </w:pPr>
      <w:r w:rsidRPr="000464FE">
        <w:t>Vzdělávací oblast Informační a komunikační technologie, předmět Informatika je v 6., 7. a 8. ročníku posílen o 2. hodiny týdně.</w:t>
      </w:r>
    </w:p>
    <w:p w14:paraId="6747FF20" w14:textId="77777777" w:rsidR="00BA0A0E" w:rsidRPr="000464FE" w:rsidRDefault="00BA0A0E" w:rsidP="00BA0A0E">
      <w:pPr>
        <w:pStyle w:val="StylSodrkami"/>
      </w:pPr>
      <w:r w:rsidRPr="000464FE">
        <w:t>Vzdělávací oblast Člověk a příroda, předmět Fyzika je v 8. ročníku posílen o 1 hodinu týdně.</w:t>
      </w:r>
    </w:p>
    <w:p w14:paraId="501358F3" w14:textId="77777777" w:rsidR="00BA0A0E" w:rsidRPr="000464FE" w:rsidRDefault="00BA0A0E" w:rsidP="00BA0A0E">
      <w:pPr>
        <w:pStyle w:val="StylSodrkami"/>
      </w:pPr>
      <w:r w:rsidRPr="000464FE">
        <w:t>Vzdělávací oblast Člověk a příroda, předmět Zeměpis je v 6. a 7. ročníku posílen o 1 hodinu týdně.</w:t>
      </w:r>
    </w:p>
    <w:p w14:paraId="11483274" w14:textId="77777777" w:rsidR="00BA0A0E" w:rsidRPr="000464FE" w:rsidRDefault="00BA0A0E" w:rsidP="00BA0A0E">
      <w:pPr>
        <w:pStyle w:val="StylSodrkami"/>
      </w:pPr>
      <w:r w:rsidRPr="000464FE">
        <w:t>Vzdělávací oblast Člověk a příroda, předmět Přírodopis je v 9. ročníku posílen o 1 hodinu týdně.</w:t>
      </w:r>
    </w:p>
    <w:p w14:paraId="5830EE97" w14:textId="18EA89AE" w:rsidR="00112018" w:rsidRPr="000464FE" w:rsidRDefault="00BA0A0E" w:rsidP="00D05ACC">
      <w:pPr>
        <w:pStyle w:val="StylSodrkami"/>
      </w:pPr>
      <w:r w:rsidRPr="000464FE">
        <w:t>Vzdělávací oblast Volitelné předměty, předměty Informatika – Digitální fotografie a video, Hardware, operační systémy a programování jsou v 7. a 9. ročníku posíleny o1 hodinu týdně.</w:t>
      </w:r>
    </w:p>
    <w:p w14:paraId="683DEDD8" w14:textId="77777777" w:rsidR="00765F2B" w:rsidRPr="000464FE" w:rsidRDefault="008F62A9" w:rsidP="008F62A9">
      <w:pPr>
        <w:pStyle w:val="Nadpis1"/>
        <w:numPr>
          <w:ilvl w:val="0"/>
          <w:numId w:val="0"/>
        </w:numPr>
        <w:ind w:left="432"/>
        <w:jc w:val="left"/>
        <w:rPr>
          <w:rFonts w:ascii="Times New Roman" w:hAnsi="Times New Roman"/>
          <w:sz w:val="40"/>
          <w:szCs w:val="40"/>
          <w:u w:val="none"/>
        </w:rPr>
      </w:pPr>
      <w:bookmarkStart w:id="7" w:name="_Toc273478797"/>
      <w:bookmarkStart w:id="8" w:name="_Toc273479012"/>
      <w:bookmarkStart w:id="9" w:name="_Toc273479066"/>
      <w:bookmarkStart w:id="10" w:name="_Toc273479125"/>
      <w:bookmarkStart w:id="11" w:name="_Toc429340000"/>
      <w:r w:rsidRPr="000464FE">
        <w:rPr>
          <w:rFonts w:ascii="Times New Roman" w:hAnsi="Times New Roman"/>
          <w:sz w:val="40"/>
          <w:szCs w:val="40"/>
          <w:u w:val="none"/>
        </w:rPr>
        <w:t>3. Plán</w:t>
      </w:r>
      <w:r w:rsidR="00765F2B" w:rsidRPr="000464FE">
        <w:rPr>
          <w:rFonts w:ascii="Times New Roman" w:hAnsi="Times New Roman"/>
          <w:sz w:val="40"/>
          <w:szCs w:val="40"/>
          <w:u w:val="none"/>
        </w:rPr>
        <w:t xml:space="preserve"> </w:t>
      </w:r>
      <w:r w:rsidR="00210033" w:rsidRPr="000464FE">
        <w:rPr>
          <w:rFonts w:ascii="Times New Roman" w:hAnsi="Times New Roman"/>
          <w:sz w:val="40"/>
          <w:szCs w:val="40"/>
          <w:u w:val="none"/>
        </w:rPr>
        <w:t xml:space="preserve">práce </w:t>
      </w:r>
      <w:r w:rsidR="00414065" w:rsidRPr="000464FE">
        <w:rPr>
          <w:rFonts w:ascii="Times New Roman" w:hAnsi="Times New Roman"/>
          <w:sz w:val="40"/>
          <w:szCs w:val="40"/>
          <w:u w:val="none"/>
        </w:rPr>
        <w:t>v </w:t>
      </w:r>
      <w:r w:rsidR="00210033" w:rsidRPr="000464FE">
        <w:rPr>
          <w:rFonts w:ascii="Times New Roman" w:hAnsi="Times New Roman"/>
          <w:sz w:val="40"/>
          <w:szCs w:val="40"/>
          <w:u w:val="none"/>
        </w:rPr>
        <w:t>bodech</w:t>
      </w:r>
      <w:bookmarkEnd w:id="7"/>
      <w:bookmarkEnd w:id="8"/>
      <w:bookmarkEnd w:id="9"/>
      <w:bookmarkEnd w:id="10"/>
      <w:bookmarkEnd w:id="11"/>
    </w:p>
    <w:p w14:paraId="2ADA7340" w14:textId="6782312D" w:rsidR="00765F2B" w:rsidRPr="000464FE" w:rsidRDefault="00A40361" w:rsidP="009F5C48">
      <w:pPr>
        <w:numPr>
          <w:ilvl w:val="0"/>
          <w:numId w:val="4"/>
        </w:numPr>
        <w:jc w:val="both"/>
      </w:pPr>
      <w:r w:rsidRPr="000464FE">
        <w:t xml:space="preserve">ŠVP </w:t>
      </w:r>
      <w:r w:rsidR="00F62BE5" w:rsidRPr="000464FE">
        <w:t>„</w:t>
      </w:r>
      <w:r w:rsidRPr="000464FE">
        <w:t xml:space="preserve">Klíč </w:t>
      </w:r>
      <w:r w:rsidR="00414065" w:rsidRPr="000464FE">
        <w:t>k</w:t>
      </w:r>
      <w:r w:rsidR="00F62BE5" w:rsidRPr="000464FE">
        <w:t> </w:t>
      </w:r>
      <w:r w:rsidR="00EA750A" w:rsidRPr="000464FE">
        <w:t>životu“ – Roman</w:t>
      </w:r>
      <w:r w:rsidR="00471F8F" w:rsidRPr="000464FE">
        <w:t xml:space="preserve">a </w:t>
      </w:r>
      <w:r w:rsidR="00EA750A" w:rsidRPr="000464FE">
        <w:t xml:space="preserve">Beková, </w:t>
      </w:r>
      <w:r w:rsidR="00FC48F8" w:rsidRPr="000464FE">
        <w:t xml:space="preserve">staronové </w:t>
      </w:r>
      <w:r w:rsidR="00EA750A" w:rsidRPr="000464FE">
        <w:t>označení</w:t>
      </w:r>
      <w:r w:rsidR="00DA4622" w:rsidRPr="000464FE">
        <w:t xml:space="preserve"> předmětů</w:t>
      </w:r>
      <w:r w:rsidR="005E6576" w:rsidRPr="000464FE">
        <w:t xml:space="preserve"> </w:t>
      </w:r>
      <w:r w:rsidR="00471F8F" w:rsidRPr="000464FE">
        <w:t xml:space="preserve">a </w:t>
      </w:r>
      <w:r w:rsidR="005E6576" w:rsidRPr="000464FE">
        <w:t>změny</w:t>
      </w:r>
    </w:p>
    <w:p w14:paraId="08A5717B" w14:textId="4B302579" w:rsidR="00EC2290" w:rsidRPr="000464FE" w:rsidRDefault="00EC2290" w:rsidP="009F5C48">
      <w:pPr>
        <w:numPr>
          <w:ilvl w:val="0"/>
          <w:numId w:val="4"/>
        </w:numPr>
        <w:jc w:val="both"/>
      </w:pPr>
      <w:r w:rsidRPr="000464FE">
        <w:t xml:space="preserve">Úpravy tematických plánů </w:t>
      </w:r>
    </w:p>
    <w:p w14:paraId="19843ACA" w14:textId="34298CF2" w:rsidR="00765F2B" w:rsidRPr="000464FE" w:rsidRDefault="00765F2B" w:rsidP="009F5C48">
      <w:pPr>
        <w:numPr>
          <w:ilvl w:val="0"/>
          <w:numId w:val="4"/>
        </w:numPr>
        <w:jc w:val="both"/>
      </w:pPr>
      <w:r w:rsidRPr="000464FE">
        <w:t>LV</w:t>
      </w:r>
      <w:r w:rsidR="00414065" w:rsidRPr="000464FE">
        <w:t>Z </w:t>
      </w:r>
      <w:r w:rsidRPr="000464FE">
        <w:t xml:space="preserve">– prvotní informace </w:t>
      </w:r>
      <w:r w:rsidR="00471F8F" w:rsidRPr="000464FE">
        <w:t xml:space="preserve">a </w:t>
      </w:r>
      <w:r w:rsidRPr="000464FE">
        <w:t>zjištění předběžného zájmu př</w:t>
      </w:r>
      <w:r w:rsidR="00471F8F" w:rsidRPr="000464FE">
        <w:t>i </w:t>
      </w:r>
      <w:r w:rsidRPr="000464FE">
        <w:t>prvních třídních schůzkách</w:t>
      </w:r>
      <w:r w:rsidR="00835E2E" w:rsidRPr="000464FE">
        <w:t xml:space="preserve"> </w:t>
      </w:r>
      <w:r w:rsidR="00471F8F" w:rsidRPr="000464FE">
        <w:t>–</w:t>
      </w:r>
      <w:r w:rsidR="000746EE" w:rsidRPr="000464FE">
        <w:t xml:space="preserve"> Roman</w:t>
      </w:r>
      <w:r w:rsidR="00471F8F" w:rsidRPr="000464FE">
        <w:t xml:space="preserve">a </w:t>
      </w:r>
      <w:r w:rsidR="000746EE" w:rsidRPr="000464FE">
        <w:t>Beková</w:t>
      </w:r>
      <w:r w:rsidR="000D1380" w:rsidRPr="000464FE">
        <w:t xml:space="preserve"> – termín je již stanoven</w:t>
      </w:r>
      <w:r w:rsidR="00946284" w:rsidRPr="000464FE">
        <w:t xml:space="preserve"> na </w:t>
      </w:r>
      <w:r w:rsidR="00FC48F8" w:rsidRPr="000464FE">
        <w:t>19</w:t>
      </w:r>
      <w:r w:rsidR="00946284" w:rsidRPr="000464FE">
        <w:t>.</w:t>
      </w:r>
      <w:r w:rsidR="00D70D41" w:rsidRPr="000464FE">
        <w:t xml:space="preserve"> </w:t>
      </w:r>
      <w:r w:rsidR="00946284" w:rsidRPr="000464FE">
        <w:t>-</w:t>
      </w:r>
      <w:r w:rsidR="00D70D41" w:rsidRPr="000464FE">
        <w:t xml:space="preserve"> </w:t>
      </w:r>
      <w:r w:rsidR="00FC48F8" w:rsidRPr="000464FE">
        <w:t>24</w:t>
      </w:r>
      <w:r w:rsidR="00CC3799" w:rsidRPr="000464FE">
        <w:t>. ledna</w:t>
      </w:r>
      <w:r w:rsidR="00E143BF" w:rsidRPr="000464FE">
        <w:t xml:space="preserve"> 2021</w:t>
      </w:r>
      <w:r w:rsidR="001756FC" w:rsidRPr="000464FE">
        <w:t>. Pokusíme se i o LV</w:t>
      </w:r>
      <w:r w:rsidR="00033318" w:rsidRPr="000464FE">
        <w:t>V</w:t>
      </w:r>
      <w:r w:rsidR="00D70D41" w:rsidRPr="000464FE">
        <w:t xml:space="preserve">Z jen pro běžkaře nebo výjezdy na běžkách do okolí Chomutova. </w:t>
      </w:r>
    </w:p>
    <w:p w14:paraId="00D01760" w14:textId="4E432939" w:rsidR="00765F2B" w:rsidRPr="000464FE" w:rsidRDefault="00765F2B" w:rsidP="009F5C48">
      <w:pPr>
        <w:numPr>
          <w:ilvl w:val="0"/>
          <w:numId w:val="4"/>
        </w:numPr>
        <w:jc w:val="both"/>
      </w:pPr>
      <w:r w:rsidRPr="000464FE">
        <w:t>Vodácký kur</w:t>
      </w:r>
      <w:r w:rsidR="001B602B" w:rsidRPr="000464FE">
        <w:t>z,</w:t>
      </w:r>
      <w:r w:rsidRPr="000464FE">
        <w:t xml:space="preserve"> turistický, cyklistický nebo kombinovaný kurz.</w:t>
      </w:r>
      <w:r w:rsidR="004A7CFE" w:rsidRPr="000464FE">
        <w:t xml:space="preserve"> </w:t>
      </w:r>
      <w:r w:rsidR="00946284" w:rsidRPr="000464FE">
        <w:t>Udržíme o ně z</w:t>
      </w:r>
      <w:r w:rsidR="004A7CFE" w:rsidRPr="000464FE">
        <w:t>ájem</w:t>
      </w:r>
      <w:r w:rsidR="00946284" w:rsidRPr="000464FE">
        <w:t>.</w:t>
      </w:r>
      <w:r w:rsidR="00CC3799" w:rsidRPr="000464FE">
        <w:t xml:space="preserve"> </w:t>
      </w:r>
      <w:r w:rsidR="00946284" w:rsidRPr="000464FE">
        <w:t>Budeme</w:t>
      </w:r>
      <w:r w:rsidR="004A7CFE" w:rsidRPr="000464FE">
        <w:t xml:space="preserve"> je více propagovat. </w:t>
      </w:r>
      <w:r w:rsidR="00471F8F" w:rsidRPr="000464FE">
        <w:t>I </w:t>
      </w:r>
      <w:r w:rsidR="004A7CFE" w:rsidRPr="000464FE">
        <w:t>nabídkou „ukázkových akcí</w:t>
      </w:r>
      <w:r w:rsidR="005577B0" w:rsidRPr="000464FE">
        <w:t>“ v Chomutově nebo blízkém okolí. Roman</w:t>
      </w:r>
      <w:r w:rsidR="00471F8F" w:rsidRPr="000464FE">
        <w:t xml:space="preserve">a </w:t>
      </w:r>
      <w:r w:rsidR="005577B0" w:rsidRPr="000464FE">
        <w:t>Beková + učitelé TV</w:t>
      </w:r>
      <w:r w:rsidR="00E143BF" w:rsidRPr="000464FE">
        <w:t xml:space="preserve"> - termíny stanovíme podle aktuálních možností. </w:t>
      </w:r>
    </w:p>
    <w:p w14:paraId="4A1D75FF" w14:textId="46BA7F94" w:rsidR="00EB070E" w:rsidRPr="000464FE" w:rsidRDefault="00A40361" w:rsidP="009F5C48">
      <w:pPr>
        <w:numPr>
          <w:ilvl w:val="0"/>
          <w:numId w:val="4"/>
        </w:numPr>
        <w:jc w:val="both"/>
      </w:pPr>
      <w:r w:rsidRPr="000464FE">
        <w:t>ZÁPI</w:t>
      </w:r>
      <w:r w:rsidR="00414065" w:rsidRPr="000464FE">
        <w:t>S </w:t>
      </w:r>
      <w:r w:rsidR="00E143BF" w:rsidRPr="000464FE">
        <w:t>2021</w:t>
      </w:r>
      <w:r w:rsidR="00376518" w:rsidRPr="000464FE">
        <w:t xml:space="preserve"> – ZŘ, </w:t>
      </w:r>
      <w:r w:rsidR="002C36B4" w:rsidRPr="000464FE">
        <w:t xml:space="preserve">celý </w:t>
      </w:r>
      <w:r w:rsidR="00EB070E" w:rsidRPr="000464FE">
        <w:t>sbor (VYMYSLET</w:t>
      </w:r>
      <w:r w:rsidR="00376518" w:rsidRPr="000464FE">
        <w:t xml:space="preserve"> BON</w:t>
      </w:r>
      <w:r w:rsidR="00765F2B" w:rsidRPr="000464FE">
        <w:t xml:space="preserve">BÓNEK, NEDĚLAT MÉNĚ ÚČINNÉ </w:t>
      </w:r>
      <w:r w:rsidR="00EB070E" w:rsidRPr="000464FE">
        <w:t>VĚCI)</w:t>
      </w:r>
      <w:r w:rsidR="000D1380" w:rsidRPr="000464FE">
        <w:t>,</w:t>
      </w:r>
      <w:r w:rsidR="005577B0" w:rsidRPr="000464FE">
        <w:t xml:space="preserve"> Učitelky 5. </w:t>
      </w:r>
      <w:r w:rsidR="001756FC" w:rsidRPr="000464FE">
        <w:t>r</w:t>
      </w:r>
      <w:r w:rsidR="005577B0" w:rsidRPr="000464FE">
        <w:t>očníku</w:t>
      </w:r>
      <w:r w:rsidR="001756FC" w:rsidRPr="000464FE">
        <w:t xml:space="preserve">. </w:t>
      </w:r>
      <w:r w:rsidR="00E143BF" w:rsidRPr="000464FE">
        <w:t xml:space="preserve">Zvážíme navržení </w:t>
      </w:r>
      <w:r w:rsidR="002423A7" w:rsidRPr="000464FE">
        <w:t xml:space="preserve">vrácení obvodů z Černovic a Málkova na ZŠ Kadaňská nebo </w:t>
      </w:r>
      <w:r w:rsidR="003815E9" w:rsidRPr="000464FE">
        <w:t xml:space="preserve">převedení </w:t>
      </w:r>
      <w:r w:rsidR="002423A7" w:rsidRPr="000464FE">
        <w:t xml:space="preserve">do Spořic. </w:t>
      </w:r>
    </w:p>
    <w:p w14:paraId="67449359" w14:textId="1D6D60B3" w:rsidR="00765F2B" w:rsidRPr="000464FE" w:rsidRDefault="00EB070E" w:rsidP="009F5C48">
      <w:pPr>
        <w:numPr>
          <w:ilvl w:val="0"/>
          <w:numId w:val="4"/>
        </w:numPr>
        <w:jc w:val="both"/>
      </w:pPr>
      <w:r w:rsidRPr="000464FE">
        <w:t>Plavecký</w:t>
      </w:r>
      <w:r w:rsidR="00765F2B" w:rsidRPr="000464FE">
        <w:t xml:space="preserve"> výcvi</w:t>
      </w:r>
      <w:r w:rsidR="00414065" w:rsidRPr="000464FE">
        <w:t>k </w:t>
      </w:r>
      <w:r w:rsidRPr="000464FE">
        <w:t xml:space="preserve">– podle osvědčeného modelu: jaro </w:t>
      </w:r>
      <w:r w:rsidR="00CE2493" w:rsidRPr="000464FE">
        <w:t>–</w:t>
      </w:r>
      <w:r w:rsidR="001B602B" w:rsidRPr="000464FE">
        <w:t xml:space="preserve"> </w:t>
      </w:r>
      <w:r w:rsidRPr="000464FE">
        <w:t>podzim</w:t>
      </w:r>
      <w:r w:rsidR="00F62BE5" w:rsidRPr="000464FE">
        <w:t>. Rozhodnutí podle financí společně s možným</w:t>
      </w:r>
      <w:r w:rsidR="00471F8F" w:rsidRPr="000464FE">
        <w:t>i </w:t>
      </w:r>
      <w:r w:rsidR="00F62BE5" w:rsidRPr="000464FE">
        <w:t>kurzy bruslení</w:t>
      </w:r>
      <w:r w:rsidR="00A91366" w:rsidRPr="000464FE">
        <w:t>.</w:t>
      </w:r>
      <w:r w:rsidR="000D1380" w:rsidRPr="000464FE">
        <w:t xml:space="preserve"> </w:t>
      </w:r>
      <w:r w:rsidR="002423A7" w:rsidRPr="000464FE">
        <w:t xml:space="preserve">Kdo je povede? Hanka Hladká? </w:t>
      </w:r>
    </w:p>
    <w:p w14:paraId="4CD5AF39" w14:textId="77777777" w:rsidR="00765F2B" w:rsidRPr="000464FE" w:rsidRDefault="00765F2B" w:rsidP="009F5C48">
      <w:pPr>
        <w:numPr>
          <w:ilvl w:val="0"/>
          <w:numId w:val="4"/>
        </w:numPr>
        <w:jc w:val="both"/>
      </w:pPr>
      <w:r w:rsidRPr="000464FE">
        <w:t>PROJEKTY + efektivní vyhledávání dotací</w:t>
      </w:r>
      <w:r w:rsidR="00EB070E" w:rsidRPr="000464FE">
        <w:t>. Odmítneme všechny, jejichž cílem, je pou</w:t>
      </w:r>
      <w:r w:rsidR="00414065" w:rsidRPr="000464FE">
        <w:t>ze </w:t>
      </w:r>
      <w:r w:rsidR="00EB070E" w:rsidRPr="000464FE">
        <w:t>nechat vydělat zadavatel</w:t>
      </w:r>
      <w:r w:rsidR="00471F8F" w:rsidRPr="000464FE">
        <w:t>i </w:t>
      </w:r>
      <w:r w:rsidR="00EB070E" w:rsidRPr="000464FE">
        <w:t>proje</w:t>
      </w:r>
      <w:r w:rsidR="004A7CFE" w:rsidRPr="000464FE">
        <w:t xml:space="preserve">ktu </w:t>
      </w:r>
      <w:r w:rsidR="00471F8F" w:rsidRPr="000464FE">
        <w:t xml:space="preserve">a </w:t>
      </w:r>
      <w:r w:rsidR="004A7CFE" w:rsidRPr="000464FE">
        <w:t>prác</w:t>
      </w:r>
      <w:r w:rsidR="00471F8F" w:rsidRPr="000464FE">
        <w:t>i </w:t>
      </w:r>
      <w:r w:rsidR="004A7CFE" w:rsidRPr="000464FE">
        <w:t>přenést n</w:t>
      </w:r>
      <w:r w:rsidR="00471F8F" w:rsidRPr="000464FE">
        <w:t xml:space="preserve">a </w:t>
      </w:r>
      <w:r w:rsidR="004A7CFE" w:rsidRPr="000464FE">
        <w:t>pracovníky školy.</w:t>
      </w:r>
      <w:r w:rsidR="00E51FD1" w:rsidRPr="000464FE">
        <w:t xml:space="preserve"> </w:t>
      </w:r>
    </w:p>
    <w:p w14:paraId="3CAFFB25" w14:textId="294B3C1E" w:rsidR="00765F2B" w:rsidRPr="000464FE" w:rsidRDefault="00414181" w:rsidP="009F5C48">
      <w:pPr>
        <w:numPr>
          <w:ilvl w:val="0"/>
          <w:numId w:val="4"/>
        </w:numPr>
        <w:jc w:val="both"/>
      </w:pPr>
      <w:r w:rsidRPr="000464FE">
        <w:t>Nabídneme žákům p</w:t>
      </w:r>
      <w:r w:rsidR="00765F2B" w:rsidRPr="000464FE">
        <w:t xml:space="preserve">oznávací jazykové zájezdy. </w:t>
      </w:r>
      <w:r w:rsidR="00DF75E5" w:rsidRPr="000464FE">
        <w:t>Do </w:t>
      </w:r>
      <w:r w:rsidR="00765F2B" w:rsidRPr="000464FE">
        <w:t xml:space="preserve">Anglie, možná </w:t>
      </w:r>
      <w:r w:rsidR="00471F8F" w:rsidRPr="000464FE">
        <w:t>i </w:t>
      </w:r>
      <w:r w:rsidR="00DF75E5" w:rsidRPr="000464FE">
        <w:t>do </w:t>
      </w:r>
      <w:r w:rsidR="00765F2B" w:rsidRPr="000464FE">
        <w:t>německy mluvící země.</w:t>
      </w:r>
      <w:r w:rsidR="005E6576" w:rsidRPr="000464FE">
        <w:t xml:space="preserve"> </w:t>
      </w:r>
      <w:r w:rsidR="00762754" w:rsidRPr="000464FE">
        <w:t>– učitelé AJ</w:t>
      </w:r>
      <w:r w:rsidR="002423A7" w:rsidRPr="000464FE">
        <w:t xml:space="preserve">. Podle situace. </w:t>
      </w:r>
    </w:p>
    <w:p w14:paraId="46428153" w14:textId="77777777" w:rsidR="00765F2B" w:rsidRPr="000464FE" w:rsidRDefault="00765F2B" w:rsidP="009F5C48">
      <w:pPr>
        <w:numPr>
          <w:ilvl w:val="0"/>
          <w:numId w:val="4"/>
        </w:numPr>
        <w:jc w:val="both"/>
      </w:pPr>
      <w:r w:rsidRPr="000464FE">
        <w:t>Maximální podpor</w:t>
      </w:r>
      <w:r w:rsidR="00471F8F" w:rsidRPr="000464FE">
        <w:t xml:space="preserve">a </w:t>
      </w:r>
      <w:r w:rsidRPr="000464FE">
        <w:t xml:space="preserve">DVPP včetně výjezdů </w:t>
      </w:r>
      <w:r w:rsidR="00DF75E5" w:rsidRPr="000464FE">
        <w:t>do </w:t>
      </w:r>
      <w:r w:rsidRPr="000464FE">
        <w:t xml:space="preserve">zahraničí. </w:t>
      </w:r>
      <w:r w:rsidR="00CC3799" w:rsidRPr="000464FE">
        <w:t>Využijme</w:t>
      </w:r>
      <w:r w:rsidR="00946284" w:rsidRPr="000464FE">
        <w:t xml:space="preserve"> všechny možnosti, které se nám naskytnou. Jsem rád, že našim kolegům nevadí ani výjezdy v době prázdnin. </w:t>
      </w:r>
      <w:r w:rsidR="00A754D5" w:rsidRPr="000464FE">
        <w:t xml:space="preserve">Podpoříme </w:t>
      </w:r>
      <w:r w:rsidR="000F5226" w:rsidRPr="000464FE">
        <w:t xml:space="preserve">i další </w:t>
      </w:r>
      <w:r w:rsidR="00A754D5" w:rsidRPr="000464FE">
        <w:t>stínování na zahraničních školách.</w:t>
      </w:r>
      <w:r w:rsidR="000F5226" w:rsidRPr="000464FE">
        <w:t xml:space="preserve"> (Například prostřednictvím skupiny škol TOŠ. </w:t>
      </w:r>
      <w:r w:rsidR="00A754D5" w:rsidRPr="000464FE">
        <w:t xml:space="preserve">Budeme hledat i více příležitostí pro žáky i </w:t>
      </w:r>
      <w:r w:rsidR="00CC3799" w:rsidRPr="000464FE">
        <w:t>učitelky 1. stupně</w:t>
      </w:r>
      <w:r w:rsidR="00A754D5" w:rsidRPr="000464FE">
        <w:t xml:space="preserve">. </w:t>
      </w:r>
      <w:r w:rsidR="00414181" w:rsidRPr="000464FE">
        <w:t xml:space="preserve">Také pro nepedagogické pracovníky. </w:t>
      </w:r>
    </w:p>
    <w:p w14:paraId="0068208D" w14:textId="0C17C91F" w:rsidR="00765F2B" w:rsidRPr="000464FE" w:rsidRDefault="003022A1" w:rsidP="009F5C48">
      <w:pPr>
        <w:numPr>
          <w:ilvl w:val="0"/>
          <w:numId w:val="4"/>
        </w:numPr>
        <w:jc w:val="both"/>
      </w:pPr>
      <w:r w:rsidRPr="000464FE">
        <w:lastRenderedPageBreak/>
        <w:t>SPORT:</w:t>
      </w:r>
      <w:r w:rsidR="00765F2B" w:rsidRPr="000464FE">
        <w:rPr>
          <w:b/>
        </w:rPr>
        <w:t xml:space="preserve"> florbal,</w:t>
      </w:r>
      <w:r w:rsidR="00765F2B" w:rsidRPr="000464FE">
        <w:t xml:space="preserve"> kopaná, volejbal, atletik</w:t>
      </w:r>
      <w:r w:rsidR="00471F8F" w:rsidRPr="000464FE">
        <w:t xml:space="preserve">a </w:t>
      </w:r>
      <w:r w:rsidR="00765F2B" w:rsidRPr="000464FE">
        <w:t>(pravidelnost</w:t>
      </w:r>
      <w:r w:rsidR="001B602B" w:rsidRPr="000464FE">
        <w:t xml:space="preserve"> </w:t>
      </w:r>
      <w:r w:rsidR="00CE2493" w:rsidRPr="000464FE">
        <w:t>–</w:t>
      </w:r>
      <w:r w:rsidR="001B602B" w:rsidRPr="000464FE">
        <w:t xml:space="preserve"> </w:t>
      </w:r>
      <w:r w:rsidR="00765F2B" w:rsidRPr="000464FE">
        <w:t>regulérnost</w:t>
      </w:r>
      <w:r w:rsidR="001B602B" w:rsidRPr="000464FE">
        <w:t xml:space="preserve"> </w:t>
      </w:r>
      <w:r w:rsidR="00CE2493" w:rsidRPr="000464FE">
        <w:t>–</w:t>
      </w:r>
      <w:r w:rsidR="001B602B" w:rsidRPr="000464FE">
        <w:t xml:space="preserve"> </w:t>
      </w:r>
      <w:r w:rsidR="00765F2B" w:rsidRPr="000464FE">
        <w:t xml:space="preserve">„profesionální </w:t>
      </w:r>
      <w:r w:rsidR="007413D0" w:rsidRPr="000464FE">
        <w:t>trenér“). Velkým povzbuzen</w:t>
      </w:r>
      <w:r w:rsidR="002423A7" w:rsidRPr="000464FE">
        <w:t>ím sportovního života školy jsou určitě nové „sportovní třídy</w:t>
      </w:r>
      <w:r w:rsidR="007413D0" w:rsidRPr="000464FE">
        <w:t xml:space="preserve">“. </w:t>
      </w:r>
    </w:p>
    <w:p w14:paraId="35B57B11" w14:textId="76265137" w:rsidR="00765F2B" w:rsidRPr="000464FE" w:rsidRDefault="00765F2B" w:rsidP="009F5C48">
      <w:pPr>
        <w:numPr>
          <w:ilvl w:val="0"/>
          <w:numId w:val="4"/>
        </w:numPr>
        <w:jc w:val="both"/>
      </w:pPr>
      <w:r w:rsidRPr="000464FE">
        <w:t xml:space="preserve">Trvalá aktualizace našeho </w:t>
      </w:r>
      <w:r w:rsidR="00210033" w:rsidRPr="000464FE">
        <w:t>webu – včasná</w:t>
      </w:r>
      <w:r w:rsidRPr="000464FE">
        <w:t xml:space="preserve"> nabídk</w:t>
      </w:r>
      <w:r w:rsidR="00471F8F" w:rsidRPr="000464FE">
        <w:t xml:space="preserve">a </w:t>
      </w:r>
      <w:r w:rsidRPr="000464FE">
        <w:t xml:space="preserve">aktivit </w:t>
      </w:r>
      <w:r w:rsidR="00471F8F" w:rsidRPr="000464FE">
        <w:t xml:space="preserve">a </w:t>
      </w:r>
      <w:r w:rsidRPr="000464FE">
        <w:t>prezentace výsledků.</w:t>
      </w:r>
      <w:r w:rsidR="005E7C25" w:rsidRPr="000464FE">
        <w:t xml:space="preserve"> </w:t>
      </w:r>
      <w:r w:rsidR="00BA52B7" w:rsidRPr="000464FE">
        <w:t xml:space="preserve">Tak, aby zde </w:t>
      </w:r>
      <w:r w:rsidR="000D1380" w:rsidRPr="000464FE">
        <w:t>byli i</w:t>
      </w:r>
      <w:r w:rsidR="00BA52B7" w:rsidRPr="000464FE">
        <w:t xml:space="preserve">nformace o chystaných akcích a </w:t>
      </w:r>
      <w:r w:rsidR="00D33AA1" w:rsidRPr="000464FE">
        <w:t>také</w:t>
      </w:r>
      <w:r w:rsidR="000D1380" w:rsidRPr="000464FE">
        <w:t xml:space="preserve"> zprávy z již uskutečněných. </w:t>
      </w:r>
      <w:r w:rsidR="00A754D5" w:rsidRPr="000464FE">
        <w:t xml:space="preserve">Rozhodli jsme se pro výraznou obnovu našich webových stránek. </w:t>
      </w:r>
    </w:p>
    <w:p w14:paraId="3706A650" w14:textId="43CD1215" w:rsidR="002423A7" w:rsidRPr="000464FE" w:rsidRDefault="002423A7" w:rsidP="009F5C48">
      <w:pPr>
        <w:numPr>
          <w:ilvl w:val="0"/>
          <w:numId w:val="4"/>
        </w:numPr>
        <w:jc w:val="both"/>
      </w:pPr>
      <w:r w:rsidRPr="000464FE">
        <w:t>Zvážíme zapojení do programu EDISON 2021</w:t>
      </w:r>
    </w:p>
    <w:p w14:paraId="0E3F1DB6" w14:textId="77777777" w:rsidR="00762754" w:rsidRPr="000464FE" w:rsidRDefault="00762754" w:rsidP="00762754">
      <w:pPr>
        <w:jc w:val="both"/>
      </w:pPr>
    </w:p>
    <w:p w14:paraId="26638B83" w14:textId="77777777" w:rsidR="00762754" w:rsidRPr="000464FE" w:rsidRDefault="00762754" w:rsidP="00762754">
      <w:pPr>
        <w:jc w:val="both"/>
      </w:pPr>
    </w:p>
    <w:p w14:paraId="53EBE380" w14:textId="3CABF1C1" w:rsidR="000F5226" w:rsidRPr="000464FE" w:rsidRDefault="008F62A9" w:rsidP="008F62A9">
      <w:pPr>
        <w:pStyle w:val="Nadpis4"/>
        <w:numPr>
          <w:ilvl w:val="0"/>
          <w:numId w:val="0"/>
        </w:numPr>
        <w:ind w:left="864" w:hanging="864"/>
        <w:rPr>
          <w:rFonts w:ascii="Times New Roman" w:hAnsi="Times New Roman"/>
          <w:sz w:val="40"/>
          <w:szCs w:val="40"/>
          <w:u w:val="none"/>
        </w:rPr>
      </w:pPr>
      <w:bookmarkStart w:id="12" w:name="_Toc273478799"/>
      <w:bookmarkStart w:id="13" w:name="_Toc273479014"/>
      <w:bookmarkStart w:id="14" w:name="_Toc273479068"/>
      <w:bookmarkStart w:id="15" w:name="_Toc273479127"/>
      <w:r w:rsidRPr="000464FE">
        <w:rPr>
          <w:rFonts w:ascii="Times New Roman" w:hAnsi="Times New Roman"/>
          <w:sz w:val="40"/>
          <w:szCs w:val="40"/>
          <w:u w:val="none"/>
        </w:rPr>
        <w:t>3.1.</w:t>
      </w:r>
      <w:r w:rsidR="000F5226" w:rsidRPr="000464FE">
        <w:rPr>
          <w:rFonts w:ascii="Times New Roman" w:hAnsi="Times New Roman"/>
          <w:sz w:val="40"/>
          <w:szCs w:val="40"/>
          <w:u w:val="none"/>
        </w:rPr>
        <w:t xml:space="preserve"> Or</w:t>
      </w:r>
      <w:r w:rsidR="002423A7" w:rsidRPr="000464FE">
        <w:rPr>
          <w:rFonts w:ascii="Times New Roman" w:hAnsi="Times New Roman"/>
          <w:sz w:val="40"/>
          <w:szCs w:val="40"/>
          <w:u w:val="none"/>
        </w:rPr>
        <w:t>ganizace školního roku 2020/2021</w:t>
      </w:r>
    </w:p>
    <w:p w14:paraId="1B838736" w14:textId="77777777" w:rsidR="000F5226" w:rsidRPr="000464FE" w:rsidRDefault="000F5226" w:rsidP="000F5226">
      <w:pPr>
        <w:rPr>
          <w:b/>
          <w:bCs/>
        </w:rPr>
      </w:pPr>
    </w:p>
    <w:bookmarkEnd w:id="12"/>
    <w:bookmarkEnd w:id="13"/>
    <w:bookmarkEnd w:id="14"/>
    <w:bookmarkEnd w:id="15"/>
    <w:p w14:paraId="229AF5DB"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Zdraznn"/>
          <w:rFonts w:ascii="Arial" w:hAnsi="Arial" w:cs="Arial"/>
          <w:sz w:val="19"/>
          <w:szCs w:val="19"/>
        </w:rPr>
        <w:t>Dne 20. února 2019</w:t>
      </w:r>
    </w:p>
    <w:p w14:paraId="2DD6A355"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Období školního vyučování ve školním roce </w:t>
      </w:r>
      <w:r w:rsidRPr="000464FE">
        <w:rPr>
          <w:rStyle w:val="Siln"/>
          <w:rFonts w:ascii="Arial" w:hAnsi="Arial" w:cs="Arial"/>
          <w:sz w:val="19"/>
          <w:szCs w:val="19"/>
        </w:rPr>
        <w:t>2020/2021</w:t>
      </w:r>
      <w:r w:rsidRPr="000464FE">
        <w:rPr>
          <w:rFonts w:ascii="Arial" w:hAnsi="Arial" w:cs="Arial"/>
          <w:sz w:val="19"/>
          <w:szCs w:val="19"/>
        </w:rPr>
        <w:t> začne ve všech základních školách, středních školách, základních uměleckých školách a konzervatořích </w:t>
      </w:r>
      <w:r w:rsidRPr="000464FE">
        <w:rPr>
          <w:rStyle w:val="Siln"/>
          <w:rFonts w:ascii="Arial" w:hAnsi="Arial" w:cs="Arial"/>
          <w:sz w:val="19"/>
          <w:szCs w:val="19"/>
        </w:rPr>
        <w:t>v úterý 1. září 2020</w:t>
      </w:r>
      <w:r w:rsidRPr="000464FE">
        <w:rPr>
          <w:rFonts w:ascii="Arial" w:hAnsi="Arial" w:cs="Arial"/>
          <w:sz w:val="19"/>
          <w:szCs w:val="19"/>
        </w:rPr>
        <w:t>. Vyučování bude v prvním pololetí ukončeno </w:t>
      </w:r>
      <w:r w:rsidRPr="000464FE">
        <w:rPr>
          <w:rStyle w:val="Siln"/>
          <w:rFonts w:ascii="Arial" w:hAnsi="Arial" w:cs="Arial"/>
          <w:sz w:val="19"/>
          <w:szCs w:val="19"/>
        </w:rPr>
        <w:t>ve čtvrtek 28. ledna 2021</w:t>
      </w:r>
      <w:r w:rsidRPr="000464FE">
        <w:rPr>
          <w:rFonts w:ascii="Arial" w:hAnsi="Arial" w:cs="Arial"/>
          <w:sz w:val="19"/>
          <w:szCs w:val="19"/>
        </w:rPr>
        <w:t>. Období školního vyučování ve druhém pololetí bude ukončeno </w:t>
      </w:r>
      <w:r w:rsidRPr="000464FE">
        <w:rPr>
          <w:rStyle w:val="Siln"/>
          <w:rFonts w:ascii="Arial" w:hAnsi="Arial" w:cs="Arial"/>
          <w:sz w:val="19"/>
          <w:szCs w:val="19"/>
        </w:rPr>
        <w:t>ve středu 30. června 2021.</w:t>
      </w:r>
    </w:p>
    <w:p w14:paraId="1E44C661"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Podzimní prázdniny</w:t>
      </w:r>
      <w:r w:rsidRPr="000464FE">
        <w:rPr>
          <w:rFonts w:ascii="Arial" w:hAnsi="Arial" w:cs="Arial"/>
          <w:sz w:val="19"/>
          <w:szCs w:val="19"/>
        </w:rPr>
        <w:t> stanovuje MŠMT na </w:t>
      </w:r>
      <w:r w:rsidRPr="000464FE">
        <w:rPr>
          <w:rStyle w:val="Siln"/>
          <w:rFonts w:ascii="Arial" w:hAnsi="Arial" w:cs="Arial"/>
          <w:sz w:val="19"/>
          <w:szCs w:val="19"/>
        </w:rPr>
        <w:t>čtvrtek 29. října a pátek 30. října 2020</w:t>
      </w:r>
      <w:r w:rsidRPr="000464FE">
        <w:rPr>
          <w:rFonts w:ascii="Arial" w:hAnsi="Arial" w:cs="Arial"/>
          <w:sz w:val="19"/>
          <w:szCs w:val="19"/>
        </w:rPr>
        <w:t>. </w:t>
      </w:r>
    </w:p>
    <w:p w14:paraId="4F7B2A30"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Vánoční prázdniny</w:t>
      </w:r>
      <w:r w:rsidRPr="000464FE">
        <w:rPr>
          <w:rFonts w:ascii="Arial" w:hAnsi="Arial" w:cs="Arial"/>
          <w:sz w:val="19"/>
          <w:szCs w:val="19"/>
        </w:rPr>
        <w:t> budou zahájeny ve </w:t>
      </w:r>
      <w:r w:rsidRPr="000464FE">
        <w:rPr>
          <w:rStyle w:val="Siln"/>
          <w:rFonts w:ascii="Arial" w:hAnsi="Arial" w:cs="Arial"/>
          <w:sz w:val="19"/>
          <w:szCs w:val="19"/>
        </w:rPr>
        <w:t>středu 23. prosince 2020</w:t>
      </w:r>
      <w:r w:rsidRPr="000464FE">
        <w:rPr>
          <w:rFonts w:ascii="Arial" w:hAnsi="Arial" w:cs="Arial"/>
          <w:sz w:val="19"/>
          <w:szCs w:val="19"/>
        </w:rPr>
        <w:t> a skončí v </w:t>
      </w:r>
      <w:r w:rsidRPr="000464FE">
        <w:rPr>
          <w:rStyle w:val="Siln"/>
          <w:rFonts w:ascii="Arial" w:hAnsi="Arial" w:cs="Arial"/>
          <w:sz w:val="19"/>
          <w:szCs w:val="19"/>
        </w:rPr>
        <w:t>neděli 3. ledna 2021.</w:t>
      </w:r>
      <w:r w:rsidRPr="000464FE">
        <w:rPr>
          <w:rFonts w:ascii="Arial" w:hAnsi="Arial" w:cs="Arial"/>
          <w:sz w:val="19"/>
          <w:szCs w:val="19"/>
        </w:rPr>
        <w:t> Vyučování začne v </w:t>
      </w:r>
      <w:r w:rsidRPr="000464FE">
        <w:rPr>
          <w:rStyle w:val="Siln"/>
          <w:rFonts w:ascii="Arial" w:hAnsi="Arial" w:cs="Arial"/>
          <w:sz w:val="19"/>
          <w:szCs w:val="19"/>
        </w:rPr>
        <w:t>pondělí 4. ledna 2021.</w:t>
      </w:r>
    </w:p>
    <w:p w14:paraId="430E610F"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Jednodenní pololetní prázdniny</w:t>
      </w:r>
      <w:r w:rsidRPr="000464FE">
        <w:rPr>
          <w:rFonts w:ascii="Arial" w:hAnsi="Arial" w:cs="Arial"/>
          <w:sz w:val="19"/>
          <w:szCs w:val="19"/>
        </w:rPr>
        <w:t> připadnou na </w:t>
      </w:r>
      <w:r w:rsidRPr="000464FE">
        <w:rPr>
          <w:rStyle w:val="Siln"/>
          <w:rFonts w:ascii="Arial" w:hAnsi="Arial" w:cs="Arial"/>
          <w:sz w:val="19"/>
          <w:szCs w:val="19"/>
        </w:rPr>
        <w:t>pátek 29. ledna 2021.</w:t>
      </w:r>
    </w:p>
    <w:p w14:paraId="19AE4C53"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 </w:t>
      </w:r>
    </w:p>
    <w:p w14:paraId="4EB2D7C1"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Jarní prázdniny</w:t>
      </w:r>
      <w:r w:rsidRPr="000464FE">
        <w:rPr>
          <w:rFonts w:ascii="Arial" w:hAnsi="Arial" w:cs="Arial"/>
          <w:sz w:val="19"/>
          <w:szCs w:val="19"/>
        </w:rPr>
        <w:t> v délce jednoho týdne jsou podle sídla školy stanoveny takto:</w:t>
      </w:r>
    </w:p>
    <w:tbl>
      <w:tblPr>
        <w:tblW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577"/>
        <w:gridCol w:w="7643"/>
      </w:tblGrid>
      <w:tr w:rsidR="000464FE" w:rsidRPr="000464FE" w14:paraId="2910A30A"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E0BEB85" w14:textId="77777777" w:rsidR="00E2155C" w:rsidRPr="000464FE" w:rsidRDefault="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Termín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A571013" w14:textId="77777777" w:rsidR="00E2155C" w:rsidRPr="000464FE" w:rsidRDefault="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Okres nebo   obvod hl. města Prahy                                                      </w:t>
            </w:r>
          </w:p>
        </w:tc>
      </w:tr>
      <w:tr w:rsidR="000464FE" w:rsidRPr="000464FE" w14:paraId="41B940B4"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E4B6CF4"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1. 2. - 7. 2.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E9FC0EE"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Česká   Lípa, Jablonec nad Nisou, Liberec, Semily, Havlíčkův Brod, Jihlava,   Pelhřimov, Třebíč, Žďár nad Sázavou, Kladno, Kolín, Kutná Hora, Písek,   Náchod, Bruntál         </w:t>
            </w:r>
          </w:p>
        </w:tc>
      </w:tr>
      <w:tr w:rsidR="000464FE" w:rsidRPr="000464FE" w14:paraId="254FAF73"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AF415D9"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8. 2. - 14. 2.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0F72B95"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 xml:space="preserve">Mladá   Boleslav, Příbram, Tábor, Prachatice, Strakonice, Ústí nad Labem, </w:t>
            </w:r>
            <w:r w:rsidRPr="000464FE">
              <w:rPr>
                <w:rFonts w:ascii="Arial" w:hAnsi="Arial" w:cs="Arial"/>
                <w:b/>
                <w:sz w:val="19"/>
                <w:szCs w:val="19"/>
              </w:rPr>
              <w:t>Chomutov,</w:t>
            </w:r>
            <w:r w:rsidRPr="000464FE">
              <w:rPr>
                <w:rFonts w:ascii="Arial" w:hAnsi="Arial" w:cs="Arial"/>
                <w:sz w:val="19"/>
                <w:szCs w:val="19"/>
              </w:rPr>
              <w:t xml:space="preserve">   Most, Jičín, Rychnov nad Kněžnou, Olomouc, Šumperk, Opava, Jeseník                  </w:t>
            </w:r>
          </w:p>
        </w:tc>
      </w:tr>
      <w:tr w:rsidR="000464FE" w:rsidRPr="000464FE" w14:paraId="678BC8D0"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D0A8AB8"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15. 2. - 21. 2.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878A62D"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Benešov,   Beroun, Rokycany, České Budějovice, Český Krumlov, Klatovy, Trutnov,   Pardubice, Chrudim, Svitavy, Ústí nad Orlicí, Ostrava-město, Prostějov              </w:t>
            </w:r>
          </w:p>
        </w:tc>
      </w:tr>
      <w:tr w:rsidR="000464FE" w:rsidRPr="000464FE" w14:paraId="14736B22"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8A3C3CD"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22. 2. - 28. 2.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D9B936C"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Praha 1 až   5, Blansko, Brno-město, Brno-venkov, Břeclav, Hodonín, Vyškov, Znojmo,   Domažlice, Tachov, Louny, Karviná                                                     </w:t>
            </w:r>
          </w:p>
        </w:tc>
      </w:tr>
      <w:tr w:rsidR="000464FE" w:rsidRPr="000464FE" w14:paraId="55F99696"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AE1A31C"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lastRenderedPageBreak/>
              <w:t>1. 3. - 7. 3.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D3B4602"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Praha 6 až   10, Cheb, Karlovy Vary, Sokolov, Nymburk, Jindřichův Hradec, Litoměřice,   Děčín, Přerov, Frýdek-Místek                                                          </w:t>
            </w:r>
          </w:p>
        </w:tc>
      </w:tr>
      <w:tr w:rsidR="000464FE" w:rsidRPr="000464FE" w14:paraId="18ADDFE9" w14:textId="77777777" w:rsidTr="00E2155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312ECDB"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8. 3. - 14. 3. 2021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8156AC4" w14:textId="77777777" w:rsidR="00E2155C" w:rsidRPr="000464FE" w:rsidRDefault="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Kroměříž,   Uherské Hradiště, Vsetín, Zlín, Praha-východ, Praha-západ, Mělník, Rakovník,   Plzeň-město, Plzeň-sever, Plzeň-jih, Hradec Králové, Teplice, Nový Jičín  </w:t>
            </w:r>
          </w:p>
        </w:tc>
      </w:tr>
    </w:tbl>
    <w:p w14:paraId="6173A70A"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Poznámky k tabulce:</w:t>
      </w:r>
    </w:p>
    <w:p w14:paraId="2CDC09B8"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Praha 1 až 5 jsou městské části: </w:t>
      </w:r>
      <w:r w:rsidRPr="000464FE">
        <w:rPr>
          <w:rFonts w:ascii="Arial" w:hAnsi="Arial" w:cs="Arial"/>
          <w:sz w:val="19"/>
          <w:szCs w:val="19"/>
        </w:rPr>
        <w:t>Praha 1,  Praha 2,  Praha 3,  Praha 4,  Praha 5,  Praha 11,  Praha 12, Praha 13, Praha 16, Praha-Kunratice, Praha-Libuš, Praha-Lipence, Praha-Lochkov, Praha-Řeporyje, Praha-Slivenec, Praha-Šeberov, Praha-Újezd, Praha-Velká Chuchle, Praha-Zbraslav, Praha-Zličín.</w:t>
      </w:r>
    </w:p>
    <w:p w14:paraId="106D9E94"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Praha 6 až 10 jsou městské části: </w:t>
      </w:r>
      <w:r w:rsidRPr="000464FE">
        <w:rPr>
          <w:rFonts w:ascii="Arial" w:hAnsi="Arial" w:cs="Arial"/>
          <w:sz w:val="19"/>
          <w:szCs w:val="19"/>
        </w:rPr>
        <w:t>Praha 6,  Praha 7,  Praha 8,  Praha 9, Praha 10, Praha 14, Praha 15, Praha 17, Praha 18, Praha  19, Praha  20, Praha  21, Praha  22, Praha-Kolovraty, Praha-Běchovice, Praha-Benice, Praha-Březiněves, Praha-Čakovice, Praha-Ďáblice, Praha-Dolní  Chabry, Praha-Dolní  Měcholupy, Praha-Dolní Počernice, Praha-Dubeč, Praha-Klánovice, Praha-Koloděje, Praha-Královice, Praha-Křeslice, Praha-Lysolaje, Praha-Nebušice, Praha-Nedvězí, Praha-Petrovice, Praha-Přední Kopanina, Praha-Satalice, Praha-Suchdol, Praha-Štěrboholy, Praha-Troja, Praha-Vinoř.</w:t>
      </w:r>
    </w:p>
    <w:p w14:paraId="58695939"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Velikonoční prázdniny</w:t>
      </w:r>
      <w:r w:rsidRPr="000464FE">
        <w:rPr>
          <w:rFonts w:ascii="Arial" w:hAnsi="Arial" w:cs="Arial"/>
          <w:sz w:val="19"/>
          <w:szCs w:val="19"/>
        </w:rPr>
        <w:t> připadnou </w:t>
      </w:r>
      <w:r w:rsidRPr="000464FE">
        <w:rPr>
          <w:rStyle w:val="Siln"/>
          <w:rFonts w:ascii="Arial" w:hAnsi="Arial" w:cs="Arial"/>
          <w:sz w:val="19"/>
          <w:szCs w:val="19"/>
        </w:rPr>
        <w:t>na čtvrtek 1. dubna 2021</w:t>
      </w:r>
      <w:r w:rsidRPr="000464FE">
        <w:rPr>
          <w:rFonts w:ascii="Arial" w:hAnsi="Arial" w:cs="Arial"/>
          <w:sz w:val="19"/>
          <w:szCs w:val="19"/>
        </w:rPr>
        <w:t> (pátek 2. dubna 2021 je tzv. ostatním svátkem podle zákona č. 245/2000 Sb., o státních svátcích, o ostatních svátcích, o významných dnech a o dnech pracovního klidu, ve znění pozdějších předpisů).</w:t>
      </w:r>
    </w:p>
    <w:p w14:paraId="5C90C828" w14:textId="77777777" w:rsidR="00E2155C" w:rsidRPr="000464FE" w:rsidRDefault="00E2155C" w:rsidP="00E2155C">
      <w:pPr>
        <w:pStyle w:val="AdresaHTML"/>
        <w:pBdr>
          <w:top w:val="single" w:sz="6" w:space="15" w:color="B0D1D7"/>
          <w:left w:val="single" w:sz="6" w:space="24" w:color="B0D1D7"/>
          <w:bottom w:val="single" w:sz="6" w:space="15" w:color="B0D1D7"/>
          <w:right w:val="single" w:sz="6" w:space="24" w:color="B0D1D7"/>
        </w:pBdr>
        <w:shd w:val="clear" w:color="auto" w:fill="FFFFFF"/>
        <w:spacing w:after="240"/>
        <w:rPr>
          <w:rFonts w:ascii="Arial" w:hAnsi="Arial" w:cs="Arial"/>
          <w:sz w:val="19"/>
          <w:szCs w:val="19"/>
        </w:rPr>
      </w:pPr>
      <w:r w:rsidRPr="000464FE">
        <w:rPr>
          <w:rStyle w:val="Siln"/>
          <w:rFonts w:ascii="Arial" w:hAnsi="Arial" w:cs="Arial"/>
          <w:sz w:val="19"/>
          <w:szCs w:val="19"/>
        </w:rPr>
        <w:t>Hlavní prázdniny</w:t>
      </w:r>
      <w:r w:rsidRPr="000464FE">
        <w:rPr>
          <w:rFonts w:ascii="Arial" w:hAnsi="Arial" w:cs="Arial"/>
          <w:sz w:val="19"/>
          <w:szCs w:val="19"/>
        </w:rPr>
        <w:t> budou trvat </w:t>
      </w:r>
      <w:r w:rsidRPr="000464FE">
        <w:rPr>
          <w:rStyle w:val="Siln"/>
          <w:rFonts w:ascii="Arial" w:hAnsi="Arial" w:cs="Arial"/>
          <w:sz w:val="19"/>
          <w:szCs w:val="19"/>
        </w:rPr>
        <w:t>od čtvrtka 1. července 2021 do úterý 31. srpna 2021.</w:t>
      </w:r>
    </w:p>
    <w:p w14:paraId="395B8850"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Období školního vyučování ve školním roce 2021/2022 začne </w:t>
      </w:r>
      <w:r w:rsidRPr="000464FE">
        <w:rPr>
          <w:rStyle w:val="Siln"/>
          <w:rFonts w:ascii="Arial" w:hAnsi="Arial" w:cs="Arial"/>
          <w:sz w:val="19"/>
          <w:szCs w:val="19"/>
        </w:rPr>
        <w:t>ve středu 1. září 2021.</w:t>
      </w:r>
    </w:p>
    <w:p w14:paraId="0789407B"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Style w:val="Siln"/>
          <w:rFonts w:ascii="Arial" w:hAnsi="Arial" w:cs="Arial"/>
          <w:sz w:val="19"/>
          <w:szCs w:val="19"/>
        </w:rPr>
        <w:t> </w:t>
      </w:r>
    </w:p>
    <w:p w14:paraId="377B52E0"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 Ing. Robert Plaga, Ph.D. v. r.</w:t>
      </w:r>
    </w:p>
    <w:p w14:paraId="11272AF4" w14:textId="77777777" w:rsidR="00E2155C" w:rsidRPr="000464FE" w:rsidRDefault="00E2155C" w:rsidP="00E2155C">
      <w:pPr>
        <w:pStyle w:val="Normlnweb"/>
        <w:spacing w:before="120" w:beforeAutospacing="0" w:after="240" w:afterAutospacing="0"/>
        <w:rPr>
          <w:rFonts w:ascii="Arial" w:hAnsi="Arial" w:cs="Arial"/>
          <w:sz w:val="19"/>
          <w:szCs w:val="19"/>
        </w:rPr>
      </w:pPr>
      <w:r w:rsidRPr="000464FE">
        <w:rPr>
          <w:rFonts w:ascii="Arial" w:hAnsi="Arial" w:cs="Arial"/>
          <w:sz w:val="19"/>
          <w:szCs w:val="19"/>
        </w:rPr>
        <w:t>ministr školství, mládeže a tělovýchovy</w:t>
      </w:r>
    </w:p>
    <w:p w14:paraId="27522C08" w14:textId="77777777" w:rsidR="00417A89" w:rsidRPr="000464FE" w:rsidRDefault="00417A89" w:rsidP="00417A89"/>
    <w:p w14:paraId="166FEB87" w14:textId="4CA7407F" w:rsidR="00417A89" w:rsidRPr="000464FE" w:rsidRDefault="004B2584" w:rsidP="00417A89">
      <w:r w:rsidRPr="000464FE">
        <w:t xml:space="preserve">Konec letního času: </w:t>
      </w:r>
      <w:r w:rsidR="00EC2290" w:rsidRPr="000464FE">
        <w:tab/>
        <w:t>25. 10. 2020</w:t>
      </w:r>
    </w:p>
    <w:p w14:paraId="5EAB4B7E" w14:textId="0EF38573" w:rsidR="00417A89" w:rsidRPr="000464FE" w:rsidRDefault="00417A89" w:rsidP="00417A89">
      <w:r w:rsidRPr="000464FE">
        <w:t>Začátek le</w:t>
      </w:r>
      <w:r w:rsidR="004B2584" w:rsidRPr="000464FE">
        <w:t xml:space="preserve">tního času: </w:t>
      </w:r>
      <w:r w:rsidR="00EC2290" w:rsidRPr="000464FE">
        <w:tab/>
        <w:t>28. 03. 2021</w:t>
      </w:r>
    </w:p>
    <w:p w14:paraId="6C7C1C7A" w14:textId="77777777" w:rsidR="00417A89" w:rsidRPr="000464FE" w:rsidRDefault="00417A89" w:rsidP="00417A89"/>
    <w:p w14:paraId="705D7040" w14:textId="77777777" w:rsidR="00417A89" w:rsidRPr="000464FE" w:rsidRDefault="00417A89" w:rsidP="00417A89"/>
    <w:p w14:paraId="4BA831DF" w14:textId="77777777" w:rsidR="00417A89" w:rsidRPr="000464FE" w:rsidRDefault="00417A89" w:rsidP="00417A89"/>
    <w:p w14:paraId="0E8E2423" w14:textId="77777777" w:rsidR="00417A89" w:rsidRPr="000464FE" w:rsidRDefault="00417A89" w:rsidP="00417A89">
      <w:pPr>
        <w:pStyle w:val="Zpat"/>
        <w:tabs>
          <w:tab w:val="clear" w:pos="4536"/>
          <w:tab w:val="clear" w:pos="9072"/>
        </w:tabs>
        <w:spacing w:before="120"/>
      </w:pPr>
      <w:r w:rsidRPr="000464FE">
        <w:rPr>
          <w:b/>
          <w:u w:val="single"/>
        </w:rPr>
        <w:t>Zápis ke vzdělávání</w:t>
      </w:r>
      <w:r w:rsidRPr="000464FE">
        <w:rPr>
          <w:b/>
        </w:rPr>
        <w:tab/>
      </w:r>
      <w:r w:rsidRPr="000464FE">
        <w:rPr>
          <w:b/>
        </w:rPr>
        <w:tab/>
      </w:r>
    </w:p>
    <w:p w14:paraId="7E0D0A4F" w14:textId="77777777" w:rsidR="00417A89" w:rsidRPr="000464FE" w:rsidRDefault="00417A89" w:rsidP="00417A89">
      <w:r w:rsidRPr="000464FE">
        <w:t>Zákonný zástupce je povinen přihlásit dítě k zápisu k povinné školní docházce, a to v době od  1. dubna do 30. dubna kalendářního roku, v němž má dítě zahájit povinnou školní docházku.</w:t>
      </w:r>
    </w:p>
    <w:p w14:paraId="5551705C" w14:textId="77777777" w:rsidR="00417A89" w:rsidRPr="000464FE" w:rsidRDefault="00417A89" w:rsidP="00417A89"/>
    <w:p w14:paraId="30505669" w14:textId="77777777" w:rsidR="007413D0" w:rsidRPr="000464FE" w:rsidRDefault="007413D0" w:rsidP="007413D0"/>
    <w:p w14:paraId="150FBD95" w14:textId="0D440167" w:rsidR="00DE3464" w:rsidRPr="000464FE" w:rsidRDefault="00DE3464" w:rsidP="007413D0"/>
    <w:p w14:paraId="04F68824" w14:textId="2FC4E2F6" w:rsidR="00EC2290" w:rsidRPr="000464FE" w:rsidRDefault="00EC2290" w:rsidP="007413D0"/>
    <w:p w14:paraId="2F43B808" w14:textId="4B7696EE" w:rsidR="00EC2290" w:rsidRPr="000464FE" w:rsidRDefault="00EC2290" w:rsidP="007413D0"/>
    <w:p w14:paraId="1F89187B" w14:textId="3155D6E8" w:rsidR="00EC2290" w:rsidRPr="000464FE" w:rsidRDefault="00EC2290" w:rsidP="007413D0"/>
    <w:p w14:paraId="4522596C" w14:textId="0CEC29A9" w:rsidR="00EC2290" w:rsidRPr="000464FE" w:rsidRDefault="00EC2290" w:rsidP="007413D0"/>
    <w:p w14:paraId="5B070100" w14:textId="77777777" w:rsidR="00EC2290" w:rsidRPr="000464FE" w:rsidRDefault="00EC2290" w:rsidP="007413D0"/>
    <w:p w14:paraId="17E8C2E4" w14:textId="77777777" w:rsidR="007413D0" w:rsidRPr="000464FE" w:rsidRDefault="007413D0" w:rsidP="001F35D1">
      <w:pPr>
        <w:pStyle w:val="Nadpis1"/>
        <w:numPr>
          <w:ilvl w:val="0"/>
          <w:numId w:val="0"/>
        </w:numPr>
        <w:ind w:left="432"/>
        <w:jc w:val="left"/>
        <w:rPr>
          <w:rFonts w:ascii="Times New Roman" w:hAnsi="Times New Roman"/>
          <w:sz w:val="24"/>
          <w:szCs w:val="24"/>
        </w:rPr>
      </w:pPr>
      <w:r w:rsidRPr="000464FE">
        <w:rPr>
          <w:rFonts w:ascii="Times New Roman" w:hAnsi="Times New Roman"/>
          <w:sz w:val="24"/>
          <w:szCs w:val="24"/>
        </w:rPr>
        <w:lastRenderedPageBreak/>
        <w:t xml:space="preserve">Připomenutí významných výročí České republiky </w:t>
      </w:r>
    </w:p>
    <w:p w14:paraId="57895C6C" w14:textId="77777777" w:rsidR="00E019E7" w:rsidRPr="000464FE" w:rsidRDefault="00E019E7" w:rsidP="007413D0">
      <w:pPr>
        <w:rPr>
          <w:b/>
        </w:rPr>
      </w:pPr>
    </w:p>
    <w:p w14:paraId="4BAB92E5" w14:textId="77777777" w:rsidR="007413D0" w:rsidRPr="000464FE" w:rsidRDefault="007413D0" w:rsidP="007413D0">
      <w:r w:rsidRPr="000464FE">
        <w:t xml:space="preserve">2.1 Vznik samostatného Československa </w:t>
      </w:r>
    </w:p>
    <w:p w14:paraId="102F381B" w14:textId="63D29D76" w:rsidR="00DE3464" w:rsidRPr="000464FE" w:rsidRDefault="004B2584" w:rsidP="00531123">
      <w:pPr>
        <w:jc w:val="both"/>
      </w:pPr>
      <w:r w:rsidRPr="000464FE">
        <w:t>V říjnu 2020</w:t>
      </w:r>
      <w:r w:rsidR="00531123" w:rsidRPr="000464FE">
        <w:t xml:space="preserve"> uplyne 10</w:t>
      </w:r>
      <w:r w:rsidRPr="000464FE">
        <w:t>2</w:t>
      </w:r>
      <w:r w:rsidR="007413D0" w:rsidRPr="000464FE">
        <w:t xml:space="preserve"> let od vzniku samostatné Československé republiky. </w:t>
      </w:r>
    </w:p>
    <w:p w14:paraId="7E882046" w14:textId="77777777" w:rsidR="00DE3464" w:rsidRPr="000464FE" w:rsidRDefault="007413D0" w:rsidP="001F35D1">
      <w:pPr>
        <w:pStyle w:val="Nadpis2"/>
        <w:numPr>
          <w:ilvl w:val="0"/>
          <w:numId w:val="0"/>
        </w:numPr>
        <w:ind w:left="576"/>
        <w:rPr>
          <w:rFonts w:ascii="Times New Roman" w:hAnsi="Times New Roman"/>
          <w:sz w:val="24"/>
          <w:szCs w:val="24"/>
          <w:u w:val="none"/>
        </w:rPr>
      </w:pPr>
      <w:r w:rsidRPr="000464FE">
        <w:rPr>
          <w:rFonts w:ascii="Times New Roman" w:hAnsi="Times New Roman"/>
          <w:sz w:val="24"/>
          <w:szCs w:val="24"/>
          <w:u w:val="none"/>
        </w:rPr>
        <w:t>Významná výročí, která mě</w:t>
      </w:r>
      <w:r w:rsidR="00DE3464" w:rsidRPr="000464FE">
        <w:rPr>
          <w:rFonts w:ascii="Times New Roman" w:hAnsi="Times New Roman"/>
          <w:sz w:val="24"/>
          <w:szCs w:val="24"/>
          <w:u w:val="none"/>
        </w:rPr>
        <w:t>la zásadní vliv na české dějiny:</w:t>
      </w:r>
    </w:p>
    <w:p w14:paraId="474B0DAC" w14:textId="58599114" w:rsidR="00DE3464" w:rsidRPr="000464FE" w:rsidRDefault="004B2584" w:rsidP="009F5C48">
      <w:pPr>
        <w:pStyle w:val="Odstavecseseznamem"/>
        <w:numPr>
          <w:ilvl w:val="0"/>
          <w:numId w:val="4"/>
        </w:numPr>
      </w:pPr>
      <w:r w:rsidRPr="000464FE">
        <w:t>září 2020 – 82</w:t>
      </w:r>
      <w:r w:rsidR="007413D0" w:rsidRPr="000464FE">
        <w:t xml:space="preserve"> let od podepsání Mnichovské dohody </w:t>
      </w:r>
    </w:p>
    <w:p w14:paraId="25585D39" w14:textId="4B84F884" w:rsidR="00DE3464" w:rsidRPr="000464FE" w:rsidRDefault="007413D0" w:rsidP="009F5C48">
      <w:pPr>
        <w:pStyle w:val="Odstavecseseznamem"/>
        <w:numPr>
          <w:ilvl w:val="0"/>
          <w:numId w:val="4"/>
        </w:numPr>
      </w:pPr>
      <w:r w:rsidRPr="000464FE">
        <w:t>říj</w:t>
      </w:r>
      <w:r w:rsidR="00531123" w:rsidRPr="000464FE">
        <w:t>en</w:t>
      </w:r>
      <w:r w:rsidR="004B2584" w:rsidRPr="000464FE">
        <w:t xml:space="preserve"> 2020 – 102</w:t>
      </w:r>
      <w:r w:rsidRPr="000464FE">
        <w:t xml:space="preserve">. výročí vyhlášení samostatné Československé republiky </w:t>
      </w:r>
    </w:p>
    <w:p w14:paraId="49FD1019" w14:textId="62717A82" w:rsidR="00531123" w:rsidRPr="000464FE" w:rsidRDefault="004B2584" w:rsidP="009F5C48">
      <w:pPr>
        <w:pStyle w:val="Odstavecseseznamem"/>
        <w:numPr>
          <w:ilvl w:val="0"/>
          <w:numId w:val="4"/>
        </w:numPr>
      </w:pPr>
      <w:r w:rsidRPr="000464FE">
        <w:t>březen 2021 – 82</w:t>
      </w:r>
      <w:r w:rsidR="007413D0" w:rsidRPr="000464FE">
        <w:t xml:space="preserve"> let od vzniku Protektorátu Čechy a Morava </w:t>
      </w:r>
    </w:p>
    <w:p w14:paraId="0C5F785C" w14:textId="2E0B6258" w:rsidR="007413D0" w:rsidRPr="000464FE" w:rsidRDefault="004B2584" w:rsidP="009F5C48">
      <w:pPr>
        <w:pStyle w:val="Odstavecseseznamem"/>
        <w:numPr>
          <w:ilvl w:val="0"/>
          <w:numId w:val="4"/>
        </w:numPr>
      </w:pPr>
      <w:r w:rsidRPr="000464FE">
        <w:t>srpen 2021 – 53</w:t>
      </w:r>
      <w:r w:rsidR="00531123" w:rsidRPr="000464FE">
        <w:t xml:space="preserve"> let od okupace Sovětským svazem a dalším státy Varšavské smlouvy</w:t>
      </w:r>
    </w:p>
    <w:p w14:paraId="05C889F6" w14:textId="07731AD3" w:rsidR="004B2584" w:rsidRPr="000464FE" w:rsidRDefault="00EC2290" w:rsidP="009F5C48">
      <w:pPr>
        <w:pStyle w:val="Odstavecseseznamem"/>
        <w:numPr>
          <w:ilvl w:val="0"/>
          <w:numId w:val="4"/>
        </w:numPr>
      </w:pPr>
      <w:r w:rsidRPr="000464FE">
        <w:t>8. listopadu</w:t>
      </w:r>
      <w:r w:rsidR="004B2584" w:rsidRPr="000464FE">
        <w:t xml:space="preserve"> 2020 – 400 let od Bitvy na Bílé Hoře</w:t>
      </w:r>
    </w:p>
    <w:p w14:paraId="45991CC4" w14:textId="77777777" w:rsidR="00417A89" w:rsidRPr="000464FE" w:rsidRDefault="00417A89" w:rsidP="00417A89">
      <w:pPr>
        <w:pStyle w:val="Nadpis1"/>
        <w:rPr>
          <w:rStyle w:val="Hypertextovodkaz"/>
          <w:bCs/>
          <w:color w:val="auto"/>
          <w:sz w:val="28"/>
        </w:rPr>
      </w:pPr>
      <w:r w:rsidRPr="000464FE">
        <w:rPr>
          <w:bCs/>
          <w:sz w:val="28"/>
        </w:rPr>
        <w:fldChar w:fldCharType="begin"/>
      </w:r>
      <w:r w:rsidRPr="000464FE">
        <w:rPr>
          <w:bCs/>
          <w:sz w:val="28"/>
        </w:rPr>
        <w:instrText xml:space="preserve"> HYPERLINK  \l "_OBSAH" </w:instrText>
      </w:r>
      <w:r w:rsidRPr="000464FE">
        <w:rPr>
          <w:bCs/>
          <w:sz w:val="28"/>
        </w:rPr>
        <w:fldChar w:fldCharType="separate"/>
      </w:r>
      <w:r w:rsidRPr="000464FE">
        <w:rPr>
          <w:rStyle w:val="Hypertextovodkaz"/>
          <w:bCs/>
          <w:color w:val="auto"/>
          <w:sz w:val="28"/>
        </w:rPr>
        <w:t>Státní svátky</w:t>
      </w:r>
    </w:p>
    <w:p w14:paraId="1DF15FA6" w14:textId="09F3925E" w:rsidR="00417A89" w:rsidRPr="000464FE" w:rsidRDefault="00417A89" w:rsidP="00417A89">
      <w:r w:rsidRPr="000464FE">
        <w:rPr>
          <w:b/>
          <w:bCs/>
          <w:sz w:val="28"/>
          <w:u w:val="single"/>
        </w:rPr>
        <w:fldChar w:fldCharType="end"/>
      </w:r>
      <w:r w:rsidRPr="000464FE">
        <w:t xml:space="preserve">  1. leden</w:t>
      </w:r>
      <w:r w:rsidRPr="000464FE">
        <w:tab/>
      </w:r>
      <w:r w:rsidR="00EC2290" w:rsidRPr="000464FE">
        <w:tab/>
      </w:r>
      <w:r w:rsidRPr="000464FE">
        <w:t>Den obnovy samostatného českého státu</w:t>
      </w:r>
    </w:p>
    <w:p w14:paraId="4FEF31FB" w14:textId="77777777" w:rsidR="00417A89" w:rsidRPr="000464FE" w:rsidRDefault="00417A89" w:rsidP="00417A89">
      <w:r w:rsidRPr="000464FE">
        <w:t xml:space="preserve">  8. květen</w:t>
      </w:r>
      <w:r w:rsidRPr="000464FE">
        <w:tab/>
        <w:t>Den vítězství</w:t>
      </w:r>
    </w:p>
    <w:p w14:paraId="265D3962" w14:textId="77777777" w:rsidR="00417A89" w:rsidRPr="000464FE" w:rsidRDefault="00417A89" w:rsidP="00417A89">
      <w:r w:rsidRPr="000464FE">
        <w:t xml:space="preserve">  5. červenec</w:t>
      </w:r>
      <w:r w:rsidRPr="000464FE">
        <w:tab/>
        <w:t>Den slovanských věrozvěstů Cyrila a Metoděje</w:t>
      </w:r>
    </w:p>
    <w:p w14:paraId="616F3E37" w14:textId="77777777" w:rsidR="00417A89" w:rsidRPr="000464FE" w:rsidRDefault="00417A89" w:rsidP="00417A89">
      <w:r w:rsidRPr="000464FE">
        <w:t xml:space="preserve">  6. červenec</w:t>
      </w:r>
      <w:r w:rsidRPr="000464FE">
        <w:tab/>
        <w:t>Den upálení Mistra Jana Husa</w:t>
      </w:r>
    </w:p>
    <w:p w14:paraId="03B2A71D" w14:textId="77777777" w:rsidR="00417A89" w:rsidRPr="000464FE" w:rsidRDefault="00417A89" w:rsidP="00417A89">
      <w:r w:rsidRPr="000464FE">
        <w:t>28. září</w:t>
      </w:r>
      <w:r w:rsidRPr="000464FE">
        <w:tab/>
      </w:r>
      <w:r w:rsidRPr="000464FE">
        <w:tab/>
        <w:t>Den české státnosti</w:t>
      </w:r>
    </w:p>
    <w:p w14:paraId="77C1C2EC" w14:textId="77777777" w:rsidR="00417A89" w:rsidRPr="000464FE" w:rsidRDefault="00417A89" w:rsidP="00417A89">
      <w:r w:rsidRPr="000464FE">
        <w:t>28. říjen</w:t>
      </w:r>
      <w:r w:rsidRPr="000464FE">
        <w:tab/>
      </w:r>
      <w:r w:rsidRPr="000464FE">
        <w:tab/>
        <w:t>Den vzniku samostatného československého státu</w:t>
      </w:r>
    </w:p>
    <w:p w14:paraId="790339EB" w14:textId="103996C1" w:rsidR="00417A89" w:rsidRPr="000464FE" w:rsidRDefault="00417A89" w:rsidP="00971132">
      <w:r w:rsidRPr="000464FE">
        <w:t>17. listopad</w:t>
      </w:r>
      <w:r w:rsidRPr="000464FE">
        <w:tab/>
      </w:r>
      <w:bookmarkStart w:id="16" w:name="_Hlk1230502"/>
      <w:r w:rsidR="005627A8" w:rsidRPr="000464FE">
        <w:t xml:space="preserve">Den boje za svobodu a demokracii a </w:t>
      </w:r>
      <w:r w:rsidR="005627A8" w:rsidRPr="000464FE">
        <w:rPr>
          <w:i/>
          <w:iCs/>
        </w:rPr>
        <w:t>Mezinárodní den studentstva</w:t>
      </w:r>
      <w:bookmarkEnd w:id="16"/>
    </w:p>
    <w:p w14:paraId="0BD1D6C6" w14:textId="77777777" w:rsidR="00417A89" w:rsidRPr="000464FE" w:rsidRDefault="00417A89" w:rsidP="00417A89">
      <w:pPr>
        <w:pStyle w:val="Nadpis1"/>
      </w:pPr>
      <w:r w:rsidRPr="000464FE">
        <w:t>Ostatní svátky</w:t>
      </w:r>
      <w:r w:rsidRPr="000464FE">
        <w:tab/>
      </w:r>
      <w:r w:rsidRPr="000464FE">
        <w:tab/>
      </w:r>
    </w:p>
    <w:p w14:paraId="0C291AB6" w14:textId="77777777" w:rsidR="00417A89" w:rsidRPr="000464FE" w:rsidRDefault="00417A89" w:rsidP="00417A89">
      <w:r w:rsidRPr="000464FE">
        <w:t>1. leden</w:t>
      </w:r>
      <w:r w:rsidRPr="000464FE">
        <w:tab/>
      </w:r>
      <w:r w:rsidRPr="000464FE">
        <w:tab/>
        <w:t>Nový rok</w:t>
      </w:r>
    </w:p>
    <w:p w14:paraId="1FF2751C" w14:textId="27CB00B1" w:rsidR="00417A89" w:rsidRPr="000464FE" w:rsidRDefault="00971132" w:rsidP="00417A89">
      <w:r w:rsidRPr="000464FE">
        <w:t>2</w:t>
      </w:r>
      <w:r w:rsidR="00417A89" w:rsidRPr="000464FE">
        <w:t>. duben</w:t>
      </w:r>
      <w:r w:rsidR="00417A89" w:rsidRPr="000464FE">
        <w:tab/>
      </w:r>
      <w:r w:rsidRPr="000464FE">
        <w:tab/>
      </w:r>
      <w:r w:rsidR="00417A89" w:rsidRPr="000464FE">
        <w:t>Velký pátek</w:t>
      </w:r>
    </w:p>
    <w:p w14:paraId="33838778" w14:textId="1FA47110" w:rsidR="00417A89" w:rsidRPr="000464FE" w:rsidRDefault="00971132" w:rsidP="00417A89">
      <w:r w:rsidRPr="000464FE">
        <w:t>5</w:t>
      </w:r>
      <w:r w:rsidR="00417A89" w:rsidRPr="000464FE">
        <w:t>. duben</w:t>
      </w:r>
      <w:r w:rsidR="00417A89" w:rsidRPr="000464FE">
        <w:tab/>
        <w:t>Velikonoční pondělí</w:t>
      </w:r>
    </w:p>
    <w:p w14:paraId="57F0C755" w14:textId="77777777" w:rsidR="00417A89" w:rsidRPr="000464FE" w:rsidRDefault="00417A89" w:rsidP="00417A89">
      <w:r w:rsidRPr="000464FE">
        <w:t xml:space="preserve">  1. květen</w:t>
      </w:r>
      <w:r w:rsidRPr="000464FE">
        <w:tab/>
        <w:t>Svátek práce</w:t>
      </w:r>
    </w:p>
    <w:p w14:paraId="4B1BDF52" w14:textId="77777777" w:rsidR="00417A89" w:rsidRPr="000464FE" w:rsidRDefault="00417A89" w:rsidP="00417A89">
      <w:r w:rsidRPr="000464FE">
        <w:t>24. prosinec</w:t>
      </w:r>
      <w:r w:rsidRPr="000464FE">
        <w:tab/>
        <w:t>Štědrý den</w:t>
      </w:r>
    </w:p>
    <w:p w14:paraId="075325A8" w14:textId="77777777" w:rsidR="00417A89" w:rsidRPr="000464FE" w:rsidRDefault="00417A89" w:rsidP="00417A89">
      <w:r w:rsidRPr="000464FE">
        <w:t>25. prosinec</w:t>
      </w:r>
      <w:r w:rsidRPr="000464FE">
        <w:tab/>
        <w:t>1. svátek vánoční</w:t>
      </w:r>
    </w:p>
    <w:p w14:paraId="1BD861D8" w14:textId="77777777" w:rsidR="00417A89" w:rsidRPr="000464FE" w:rsidRDefault="00417A89" w:rsidP="00417A89">
      <w:r w:rsidRPr="000464FE">
        <w:t>26. prosinec</w:t>
      </w:r>
      <w:r w:rsidRPr="000464FE">
        <w:tab/>
        <w:t>2. svátek vánoční</w:t>
      </w:r>
    </w:p>
    <w:p w14:paraId="572E5DB4" w14:textId="77777777" w:rsidR="00417A89" w:rsidRPr="000464FE" w:rsidRDefault="00417A89" w:rsidP="00417A89"/>
    <w:p w14:paraId="28CDB21C" w14:textId="77777777" w:rsidR="00417A89" w:rsidRPr="000464FE" w:rsidRDefault="00417A89" w:rsidP="00417A89">
      <w:pPr>
        <w:pStyle w:val="Nadpis1"/>
      </w:pPr>
      <w:r w:rsidRPr="000464FE">
        <w:t>Významné dny</w:t>
      </w:r>
    </w:p>
    <w:p w14:paraId="7636AF57" w14:textId="77777777" w:rsidR="00417A89" w:rsidRPr="000464FE" w:rsidRDefault="00531123" w:rsidP="00417A89">
      <w:r w:rsidRPr="000464FE">
        <w:t xml:space="preserve">16. leden        </w:t>
      </w:r>
      <w:r w:rsidR="00417A89" w:rsidRPr="000464FE">
        <w:t>Den památky Jana Palacha</w:t>
      </w:r>
    </w:p>
    <w:p w14:paraId="2AF18E46" w14:textId="77777777" w:rsidR="00417A89" w:rsidRPr="000464FE" w:rsidRDefault="00417A89" w:rsidP="00417A89">
      <w:r w:rsidRPr="000464FE">
        <w:t xml:space="preserve">27. leden </w:t>
      </w:r>
      <w:r w:rsidRPr="000464FE">
        <w:tab/>
        <w:t>Den památky obětí holocaustu a předcházení zločinům proti lidskosti</w:t>
      </w:r>
    </w:p>
    <w:p w14:paraId="0FEBDC0A" w14:textId="77777777" w:rsidR="00417A89" w:rsidRPr="000464FE" w:rsidRDefault="00417A89" w:rsidP="00417A89">
      <w:r w:rsidRPr="000464FE">
        <w:t xml:space="preserve">  8. březen</w:t>
      </w:r>
      <w:r w:rsidRPr="000464FE">
        <w:tab/>
        <w:t>Mezinárodní den žen</w:t>
      </w:r>
    </w:p>
    <w:p w14:paraId="66651F7B" w14:textId="77777777" w:rsidR="00417A89" w:rsidRPr="000464FE" w:rsidRDefault="00417A89" w:rsidP="00531123">
      <w:pPr>
        <w:ind w:left="1356" w:hanging="1356"/>
      </w:pPr>
      <w:r w:rsidRPr="000464FE">
        <w:rPr>
          <w:sz w:val="16"/>
        </w:rPr>
        <w:t xml:space="preserve">  </w:t>
      </w:r>
      <w:r w:rsidRPr="000464FE">
        <w:t xml:space="preserve">9. březen </w:t>
      </w:r>
      <w:r w:rsidRPr="000464FE">
        <w:tab/>
        <w:t>Den památky obětí vyhlazení terezínského rodinného tábora v Osvětimi - Březince</w:t>
      </w:r>
    </w:p>
    <w:p w14:paraId="5075A632" w14:textId="77777777" w:rsidR="00417A89" w:rsidRPr="000464FE" w:rsidRDefault="00417A89" w:rsidP="00417A89">
      <w:r w:rsidRPr="000464FE">
        <w:t xml:space="preserve">12. březen </w:t>
      </w:r>
      <w:r w:rsidRPr="000464FE">
        <w:tab/>
        <w:t>Den přístupu České republiky k Severoatlantické smlouvě (NATO)</w:t>
      </w:r>
    </w:p>
    <w:p w14:paraId="4C75B750" w14:textId="77777777" w:rsidR="00417A89" w:rsidRPr="000464FE" w:rsidRDefault="00417A89" w:rsidP="00417A89">
      <w:r w:rsidRPr="000464FE">
        <w:t xml:space="preserve"> 28. březen </w:t>
      </w:r>
      <w:r w:rsidRPr="000464FE">
        <w:tab/>
        <w:t>Den narození Jana Ámose Komenského.</w:t>
      </w:r>
    </w:p>
    <w:p w14:paraId="5B064829" w14:textId="77777777" w:rsidR="00417A89" w:rsidRPr="000464FE" w:rsidRDefault="00417A89" w:rsidP="00417A89">
      <w:r w:rsidRPr="000464FE">
        <w:t xml:space="preserve">  7. duben </w:t>
      </w:r>
      <w:r w:rsidRPr="000464FE">
        <w:tab/>
        <w:t>Den vzdělanosti</w:t>
      </w:r>
    </w:p>
    <w:p w14:paraId="1B0B2D68" w14:textId="77777777" w:rsidR="00417A89" w:rsidRPr="000464FE" w:rsidRDefault="00417A89" w:rsidP="00417A89">
      <w:pPr>
        <w:rPr>
          <w:bCs/>
        </w:rPr>
      </w:pPr>
      <w:r w:rsidRPr="000464FE">
        <w:rPr>
          <w:bCs/>
        </w:rPr>
        <w:t xml:space="preserve">  5. květen  </w:t>
      </w:r>
      <w:r w:rsidRPr="000464FE">
        <w:rPr>
          <w:bCs/>
        </w:rPr>
        <w:tab/>
        <w:t>Květnové povstání českého lidu</w:t>
      </w:r>
    </w:p>
    <w:p w14:paraId="16D9A076" w14:textId="77777777" w:rsidR="00417A89" w:rsidRPr="000464FE" w:rsidRDefault="00417A89" w:rsidP="00417A89">
      <w:r w:rsidRPr="000464FE">
        <w:t xml:space="preserve">15. květen </w:t>
      </w:r>
      <w:r w:rsidRPr="000464FE">
        <w:tab/>
        <w:t>Den rodin</w:t>
      </w:r>
    </w:p>
    <w:p w14:paraId="35ED92C1" w14:textId="1ECA1D50" w:rsidR="00417A89" w:rsidRPr="000464FE" w:rsidRDefault="00417A89" w:rsidP="00417A89">
      <w:r w:rsidRPr="000464FE">
        <w:t>10. červen</w:t>
      </w:r>
      <w:r w:rsidRPr="000464FE">
        <w:tab/>
        <w:t>Den památky obětí vyhlazení obce Lidice</w:t>
      </w:r>
    </w:p>
    <w:p w14:paraId="7623BF51" w14:textId="77777777" w:rsidR="00417A89" w:rsidRPr="000464FE" w:rsidRDefault="00417A89" w:rsidP="00417A89">
      <w:pPr>
        <w:rPr>
          <w:sz w:val="16"/>
        </w:rPr>
      </w:pPr>
      <w:r w:rsidRPr="000464FE">
        <w:t xml:space="preserve">18. červen </w:t>
      </w:r>
      <w:r w:rsidRPr="000464FE">
        <w:tab/>
        <w:t xml:space="preserve">Den hrdinů druhého odboje </w:t>
      </w:r>
    </w:p>
    <w:p w14:paraId="546F7206" w14:textId="29A64FF1" w:rsidR="00417A89" w:rsidRPr="000464FE" w:rsidRDefault="00417A89" w:rsidP="00417A89">
      <w:pPr>
        <w:rPr>
          <w:bCs/>
        </w:rPr>
      </w:pPr>
      <w:r w:rsidRPr="000464FE">
        <w:rPr>
          <w:bCs/>
        </w:rPr>
        <w:t xml:space="preserve">27. červen </w:t>
      </w:r>
      <w:r w:rsidRPr="000464FE">
        <w:rPr>
          <w:bCs/>
        </w:rPr>
        <w:tab/>
        <w:t>Den památky obětí komunistického režimu</w:t>
      </w:r>
    </w:p>
    <w:p w14:paraId="4870C608" w14:textId="5878C7AB" w:rsidR="005627A8" w:rsidRPr="000464FE" w:rsidRDefault="00971132" w:rsidP="00417A89">
      <w:pPr>
        <w:rPr>
          <w:bCs/>
        </w:rPr>
      </w:pPr>
      <w:r w:rsidRPr="000464FE">
        <w:rPr>
          <w:bCs/>
        </w:rPr>
        <w:t xml:space="preserve">  8. října         </w:t>
      </w:r>
      <w:r w:rsidR="005627A8" w:rsidRPr="000464FE">
        <w:rPr>
          <w:bCs/>
        </w:rPr>
        <w:t>Památný den sokolstva</w:t>
      </w:r>
    </w:p>
    <w:p w14:paraId="527623B9" w14:textId="77777777" w:rsidR="00417A89" w:rsidRPr="000464FE" w:rsidRDefault="00417A89" w:rsidP="00417A89">
      <w:pPr>
        <w:rPr>
          <w:bCs/>
        </w:rPr>
      </w:pPr>
      <w:r w:rsidRPr="000464FE">
        <w:rPr>
          <w:bCs/>
        </w:rPr>
        <w:t xml:space="preserve">11. listopad </w:t>
      </w:r>
      <w:r w:rsidRPr="000464FE">
        <w:rPr>
          <w:bCs/>
        </w:rPr>
        <w:tab/>
        <w:t>Den válečných veteránů</w:t>
      </w:r>
    </w:p>
    <w:p w14:paraId="19455E5B" w14:textId="77777777" w:rsidR="00417A89" w:rsidRPr="000464FE" w:rsidRDefault="00417A89" w:rsidP="00417A89">
      <w:pPr>
        <w:rPr>
          <w:bCs/>
        </w:rPr>
      </w:pPr>
    </w:p>
    <w:p w14:paraId="15417CFD" w14:textId="77777777" w:rsidR="000F5226" w:rsidRPr="000464FE" w:rsidRDefault="000F5226" w:rsidP="000F5226">
      <w:pPr>
        <w:pStyle w:val="Normlnweb"/>
        <w:shd w:val="clear" w:color="auto" w:fill="FFFFFF"/>
        <w:spacing w:before="0" w:beforeAutospacing="0" w:after="0" w:afterAutospacing="0"/>
        <w:textAlignment w:val="baseline"/>
        <w:rPr>
          <w:rFonts w:ascii="inherit" w:hAnsi="inherit" w:cs="Arial"/>
          <w:b/>
          <w:bCs/>
          <w:sz w:val="23"/>
          <w:szCs w:val="23"/>
          <w:bdr w:val="none" w:sz="0" w:space="0" w:color="auto" w:frame="1"/>
        </w:rPr>
      </w:pPr>
    </w:p>
    <w:p w14:paraId="0C64A4AB" w14:textId="77777777" w:rsidR="000F5226" w:rsidRPr="000464FE" w:rsidRDefault="000F5226" w:rsidP="000F5226">
      <w:pPr>
        <w:pStyle w:val="Normlnweb"/>
        <w:shd w:val="clear" w:color="auto" w:fill="FFFFFF"/>
        <w:spacing w:before="0" w:beforeAutospacing="0" w:after="0" w:afterAutospacing="0"/>
        <w:textAlignment w:val="baseline"/>
        <w:rPr>
          <w:rFonts w:ascii="inherit" w:hAnsi="inherit" w:cs="Arial"/>
          <w:b/>
          <w:bCs/>
          <w:sz w:val="23"/>
          <w:szCs w:val="23"/>
          <w:bdr w:val="none" w:sz="0" w:space="0" w:color="auto" w:frame="1"/>
        </w:rPr>
      </w:pPr>
    </w:p>
    <w:p w14:paraId="0C0DF4CA" w14:textId="77777777" w:rsidR="000F5226" w:rsidRPr="000464FE" w:rsidRDefault="000F5226" w:rsidP="00835E2E">
      <w:pPr>
        <w:ind w:left="360"/>
        <w:rPr>
          <w:i/>
        </w:rPr>
      </w:pPr>
    </w:p>
    <w:p w14:paraId="0E74937F" w14:textId="77777777" w:rsidR="000F5226" w:rsidRPr="000464FE" w:rsidRDefault="000F5226" w:rsidP="00835E2E">
      <w:pPr>
        <w:ind w:left="360"/>
        <w:rPr>
          <w:i/>
        </w:rPr>
      </w:pPr>
    </w:p>
    <w:p w14:paraId="294B25C3" w14:textId="77777777" w:rsidR="008A2E58" w:rsidRPr="000464FE" w:rsidRDefault="008A2E58" w:rsidP="009F5C48">
      <w:pPr>
        <w:pStyle w:val="Nadpis2"/>
        <w:numPr>
          <w:ilvl w:val="1"/>
          <w:numId w:val="40"/>
        </w:numPr>
        <w:rPr>
          <w:rFonts w:ascii="Times New Roman" w:hAnsi="Times New Roman"/>
          <w:sz w:val="40"/>
          <w:szCs w:val="40"/>
          <w:u w:val="none"/>
        </w:rPr>
      </w:pPr>
      <w:bookmarkStart w:id="17" w:name="_Toc429340002"/>
      <w:r w:rsidRPr="000464FE">
        <w:rPr>
          <w:rFonts w:ascii="Times New Roman" w:hAnsi="Times New Roman"/>
          <w:sz w:val="40"/>
          <w:szCs w:val="40"/>
          <w:u w:val="none"/>
        </w:rPr>
        <w:t>Ostatní důležitá data</w:t>
      </w:r>
      <w:bookmarkEnd w:id="17"/>
    </w:p>
    <w:p w14:paraId="42F46D47" w14:textId="77777777" w:rsidR="001F35D1" w:rsidRPr="000464FE" w:rsidRDefault="001F35D1" w:rsidP="001F35D1"/>
    <w:p w14:paraId="3611028D" w14:textId="77777777" w:rsidR="001F35D1" w:rsidRPr="000464FE" w:rsidRDefault="001F35D1" w:rsidP="001F35D1"/>
    <w:p w14:paraId="459BB92F" w14:textId="77777777" w:rsidR="001F35D1" w:rsidRPr="000464FE" w:rsidRDefault="001F35D1" w:rsidP="001F35D1"/>
    <w:p w14:paraId="021C1160" w14:textId="61F82407" w:rsidR="001A17B8" w:rsidRPr="000464FE" w:rsidRDefault="001A17B8" w:rsidP="00DA290B">
      <w:pPr>
        <w:pStyle w:val="Odstavecseseznamem"/>
        <w:ind w:left="1080"/>
        <w:rPr>
          <w:rFonts w:ascii="Times New Roman" w:hAnsi="Times New Roman"/>
          <w:sz w:val="24"/>
          <w:szCs w:val="24"/>
        </w:rPr>
      </w:pPr>
      <w:r w:rsidRPr="000464FE">
        <w:rPr>
          <w:rFonts w:ascii="Times New Roman" w:hAnsi="Times New Roman"/>
          <w:sz w:val="24"/>
          <w:szCs w:val="24"/>
        </w:rPr>
        <w:t xml:space="preserve">Klasifikační konference: </w:t>
      </w:r>
    </w:p>
    <w:p w14:paraId="09D3466D" w14:textId="4B98171F" w:rsidR="001A17B8" w:rsidRPr="000464FE" w:rsidRDefault="00971132" w:rsidP="009F5C48">
      <w:pPr>
        <w:pStyle w:val="Odstavecseseznamem"/>
        <w:numPr>
          <w:ilvl w:val="0"/>
          <w:numId w:val="16"/>
        </w:numPr>
        <w:rPr>
          <w:rFonts w:ascii="Times New Roman" w:hAnsi="Times New Roman"/>
          <w:sz w:val="24"/>
          <w:szCs w:val="24"/>
        </w:rPr>
      </w:pPr>
      <w:r w:rsidRPr="000464FE">
        <w:rPr>
          <w:rFonts w:ascii="Times New Roman" w:hAnsi="Times New Roman"/>
          <w:sz w:val="24"/>
          <w:szCs w:val="24"/>
        </w:rPr>
        <w:t>úterý 10</w:t>
      </w:r>
      <w:r w:rsidR="001A17B8" w:rsidRPr="000464FE">
        <w:rPr>
          <w:rFonts w:ascii="Times New Roman" w:hAnsi="Times New Roman"/>
          <w:sz w:val="24"/>
          <w:szCs w:val="24"/>
        </w:rPr>
        <w:t xml:space="preserve">. </w:t>
      </w:r>
      <w:r w:rsidR="00DD0FA8" w:rsidRPr="000464FE">
        <w:rPr>
          <w:rFonts w:ascii="Times New Roman" w:hAnsi="Times New Roman"/>
          <w:sz w:val="24"/>
          <w:szCs w:val="24"/>
        </w:rPr>
        <w:t>l</w:t>
      </w:r>
      <w:r w:rsidRPr="000464FE">
        <w:rPr>
          <w:rFonts w:ascii="Times New Roman" w:hAnsi="Times New Roman"/>
          <w:sz w:val="24"/>
          <w:szCs w:val="24"/>
        </w:rPr>
        <w:t>istopadu 2020</w:t>
      </w:r>
      <w:r w:rsidRPr="000464FE">
        <w:rPr>
          <w:rFonts w:ascii="Times New Roman" w:hAnsi="Times New Roman"/>
          <w:sz w:val="24"/>
          <w:szCs w:val="24"/>
        </w:rPr>
        <w:tab/>
      </w:r>
      <w:r w:rsidR="00471F8F" w:rsidRPr="000464FE">
        <w:rPr>
          <w:rFonts w:ascii="Times New Roman" w:hAnsi="Times New Roman"/>
          <w:sz w:val="24"/>
          <w:szCs w:val="24"/>
        </w:rPr>
        <w:t>–</w:t>
      </w:r>
      <w:r w:rsidR="001A17B8" w:rsidRPr="000464FE">
        <w:rPr>
          <w:rFonts w:ascii="Times New Roman" w:hAnsi="Times New Roman"/>
          <w:sz w:val="24"/>
          <w:szCs w:val="24"/>
        </w:rPr>
        <w:t xml:space="preserve"> 1.</w:t>
      </w:r>
      <w:r w:rsidR="00DD0FA8" w:rsidRPr="000464FE">
        <w:rPr>
          <w:rFonts w:ascii="Times New Roman" w:hAnsi="Times New Roman"/>
          <w:sz w:val="24"/>
          <w:szCs w:val="24"/>
        </w:rPr>
        <w:t xml:space="preserve"> </w:t>
      </w:r>
      <w:r w:rsidR="001A17B8" w:rsidRPr="000464FE">
        <w:rPr>
          <w:rFonts w:ascii="Times New Roman" w:hAnsi="Times New Roman"/>
          <w:sz w:val="24"/>
          <w:szCs w:val="24"/>
        </w:rPr>
        <w:t>čtvrtletí</w:t>
      </w:r>
      <w:r w:rsidR="00DE3464" w:rsidRPr="000464FE">
        <w:rPr>
          <w:rFonts w:ascii="Times New Roman" w:hAnsi="Times New Roman"/>
          <w:sz w:val="24"/>
          <w:szCs w:val="24"/>
        </w:rPr>
        <w:t xml:space="preserve"> </w:t>
      </w:r>
    </w:p>
    <w:p w14:paraId="09418012" w14:textId="153559FC" w:rsidR="001A17B8" w:rsidRPr="000464FE" w:rsidRDefault="00D617C8" w:rsidP="009F5C48">
      <w:pPr>
        <w:pStyle w:val="Odstavecseseznamem"/>
        <w:numPr>
          <w:ilvl w:val="0"/>
          <w:numId w:val="16"/>
        </w:numPr>
        <w:rPr>
          <w:rFonts w:ascii="Times New Roman" w:hAnsi="Times New Roman"/>
          <w:sz w:val="24"/>
          <w:szCs w:val="24"/>
        </w:rPr>
      </w:pPr>
      <w:r w:rsidRPr="000464FE">
        <w:rPr>
          <w:rFonts w:ascii="Times New Roman" w:hAnsi="Times New Roman"/>
          <w:sz w:val="24"/>
          <w:szCs w:val="24"/>
        </w:rPr>
        <w:t>pátek 22</w:t>
      </w:r>
      <w:r w:rsidR="001A17B8" w:rsidRPr="000464FE">
        <w:rPr>
          <w:rFonts w:ascii="Times New Roman" w:hAnsi="Times New Roman"/>
          <w:sz w:val="24"/>
          <w:szCs w:val="24"/>
        </w:rPr>
        <w:t>. ledn</w:t>
      </w:r>
      <w:r w:rsidR="00471F8F" w:rsidRPr="000464FE">
        <w:rPr>
          <w:rFonts w:ascii="Times New Roman" w:hAnsi="Times New Roman"/>
          <w:sz w:val="24"/>
          <w:szCs w:val="24"/>
        </w:rPr>
        <w:t xml:space="preserve">a </w:t>
      </w:r>
      <w:r w:rsidR="006F3E9E" w:rsidRPr="000464FE">
        <w:rPr>
          <w:rFonts w:ascii="Times New Roman" w:hAnsi="Times New Roman"/>
          <w:sz w:val="24"/>
          <w:szCs w:val="24"/>
        </w:rPr>
        <w:t>20</w:t>
      </w:r>
      <w:r w:rsidRPr="000464FE">
        <w:rPr>
          <w:rFonts w:ascii="Times New Roman" w:hAnsi="Times New Roman"/>
          <w:sz w:val="24"/>
          <w:szCs w:val="24"/>
        </w:rPr>
        <w:t>21</w:t>
      </w:r>
      <w:r w:rsidRPr="000464FE">
        <w:rPr>
          <w:rFonts w:ascii="Times New Roman" w:hAnsi="Times New Roman"/>
          <w:sz w:val="24"/>
          <w:szCs w:val="24"/>
        </w:rPr>
        <w:tab/>
      </w:r>
      <w:r w:rsidRPr="000464FE">
        <w:rPr>
          <w:rFonts w:ascii="Times New Roman" w:hAnsi="Times New Roman"/>
          <w:sz w:val="24"/>
          <w:szCs w:val="24"/>
        </w:rPr>
        <w:tab/>
      </w:r>
      <w:r w:rsidR="00471F8F" w:rsidRPr="000464FE">
        <w:rPr>
          <w:rFonts w:ascii="Times New Roman" w:hAnsi="Times New Roman"/>
          <w:sz w:val="24"/>
          <w:szCs w:val="24"/>
        </w:rPr>
        <w:t>–</w:t>
      </w:r>
      <w:r w:rsidR="00DD0FA8" w:rsidRPr="000464FE">
        <w:rPr>
          <w:rFonts w:ascii="Times New Roman" w:hAnsi="Times New Roman"/>
          <w:sz w:val="24"/>
          <w:szCs w:val="24"/>
        </w:rPr>
        <w:t xml:space="preserve"> </w:t>
      </w:r>
      <w:r w:rsidR="001A17B8" w:rsidRPr="000464FE">
        <w:rPr>
          <w:rFonts w:ascii="Times New Roman" w:hAnsi="Times New Roman"/>
          <w:sz w:val="24"/>
          <w:szCs w:val="24"/>
        </w:rPr>
        <w:t>1.</w:t>
      </w:r>
      <w:r w:rsidR="00DD0FA8" w:rsidRPr="000464FE">
        <w:rPr>
          <w:rFonts w:ascii="Times New Roman" w:hAnsi="Times New Roman"/>
          <w:sz w:val="24"/>
          <w:szCs w:val="24"/>
        </w:rPr>
        <w:t xml:space="preserve"> </w:t>
      </w:r>
      <w:r w:rsidR="001A17B8" w:rsidRPr="000464FE">
        <w:rPr>
          <w:rFonts w:ascii="Times New Roman" w:hAnsi="Times New Roman"/>
          <w:sz w:val="24"/>
          <w:szCs w:val="24"/>
        </w:rPr>
        <w:t>pololetí</w:t>
      </w:r>
    </w:p>
    <w:p w14:paraId="30DAED0D" w14:textId="11E08F9D" w:rsidR="001A17B8" w:rsidRPr="000464FE" w:rsidRDefault="00D617C8" w:rsidP="009F5C48">
      <w:pPr>
        <w:pStyle w:val="Odstavecseseznamem"/>
        <w:numPr>
          <w:ilvl w:val="0"/>
          <w:numId w:val="16"/>
        </w:numPr>
        <w:rPr>
          <w:rFonts w:ascii="Times New Roman" w:hAnsi="Times New Roman"/>
          <w:sz w:val="24"/>
          <w:szCs w:val="24"/>
        </w:rPr>
      </w:pPr>
      <w:r w:rsidRPr="000464FE">
        <w:rPr>
          <w:rFonts w:ascii="Times New Roman" w:hAnsi="Times New Roman"/>
          <w:sz w:val="24"/>
          <w:szCs w:val="24"/>
        </w:rPr>
        <w:t>úterý 13</w:t>
      </w:r>
      <w:r w:rsidR="001A17B8" w:rsidRPr="000464FE">
        <w:rPr>
          <w:rFonts w:ascii="Times New Roman" w:hAnsi="Times New Roman"/>
          <w:sz w:val="24"/>
          <w:szCs w:val="24"/>
        </w:rPr>
        <w:t>. dubn</w:t>
      </w:r>
      <w:r w:rsidR="00471F8F" w:rsidRPr="000464FE">
        <w:rPr>
          <w:rFonts w:ascii="Times New Roman" w:hAnsi="Times New Roman"/>
          <w:sz w:val="24"/>
          <w:szCs w:val="24"/>
        </w:rPr>
        <w:t xml:space="preserve">a </w:t>
      </w:r>
      <w:r w:rsidRPr="000464FE">
        <w:rPr>
          <w:rFonts w:ascii="Times New Roman" w:hAnsi="Times New Roman"/>
          <w:sz w:val="24"/>
          <w:szCs w:val="24"/>
        </w:rPr>
        <w:t>2021</w:t>
      </w:r>
      <w:r w:rsidRPr="000464FE">
        <w:rPr>
          <w:rFonts w:ascii="Times New Roman" w:hAnsi="Times New Roman"/>
          <w:sz w:val="24"/>
          <w:szCs w:val="24"/>
        </w:rPr>
        <w:tab/>
      </w:r>
      <w:r w:rsidRPr="000464FE">
        <w:rPr>
          <w:rFonts w:ascii="Times New Roman" w:hAnsi="Times New Roman"/>
          <w:sz w:val="24"/>
          <w:szCs w:val="24"/>
        </w:rPr>
        <w:tab/>
      </w:r>
      <w:r w:rsidR="00471F8F" w:rsidRPr="000464FE">
        <w:rPr>
          <w:rFonts w:ascii="Times New Roman" w:hAnsi="Times New Roman"/>
          <w:sz w:val="24"/>
          <w:szCs w:val="24"/>
        </w:rPr>
        <w:t>–</w:t>
      </w:r>
      <w:r w:rsidR="00DD0FA8" w:rsidRPr="000464FE">
        <w:rPr>
          <w:rFonts w:ascii="Times New Roman" w:hAnsi="Times New Roman"/>
          <w:sz w:val="24"/>
          <w:szCs w:val="24"/>
        </w:rPr>
        <w:t xml:space="preserve"> </w:t>
      </w:r>
      <w:r w:rsidR="001A17B8" w:rsidRPr="000464FE">
        <w:rPr>
          <w:rFonts w:ascii="Times New Roman" w:hAnsi="Times New Roman"/>
          <w:sz w:val="24"/>
          <w:szCs w:val="24"/>
        </w:rPr>
        <w:t>3.</w:t>
      </w:r>
      <w:r w:rsidR="00DD0FA8" w:rsidRPr="000464FE">
        <w:rPr>
          <w:rFonts w:ascii="Times New Roman" w:hAnsi="Times New Roman"/>
          <w:sz w:val="24"/>
          <w:szCs w:val="24"/>
        </w:rPr>
        <w:t xml:space="preserve"> </w:t>
      </w:r>
      <w:r w:rsidR="001A17B8" w:rsidRPr="000464FE">
        <w:rPr>
          <w:rFonts w:ascii="Times New Roman" w:hAnsi="Times New Roman"/>
          <w:sz w:val="24"/>
          <w:szCs w:val="24"/>
        </w:rPr>
        <w:t>čtvrtletí</w:t>
      </w:r>
    </w:p>
    <w:p w14:paraId="59C4D0FC" w14:textId="40C4DA76" w:rsidR="006F6E7C" w:rsidRPr="000464FE" w:rsidRDefault="00D617C8" w:rsidP="009F5C48">
      <w:pPr>
        <w:pStyle w:val="Odstavecseseznamem"/>
        <w:numPr>
          <w:ilvl w:val="0"/>
          <w:numId w:val="16"/>
        </w:numPr>
        <w:rPr>
          <w:rFonts w:ascii="Times New Roman" w:hAnsi="Times New Roman"/>
          <w:sz w:val="24"/>
          <w:szCs w:val="24"/>
        </w:rPr>
      </w:pPr>
      <w:r w:rsidRPr="000464FE">
        <w:rPr>
          <w:rFonts w:ascii="Times New Roman" w:hAnsi="Times New Roman"/>
          <w:sz w:val="24"/>
          <w:szCs w:val="24"/>
        </w:rPr>
        <w:t>úterý 22. června 2021</w:t>
      </w:r>
      <w:r w:rsidRPr="000464FE">
        <w:rPr>
          <w:rFonts w:ascii="Times New Roman" w:hAnsi="Times New Roman"/>
          <w:sz w:val="24"/>
          <w:szCs w:val="24"/>
        </w:rPr>
        <w:tab/>
      </w:r>
      <w:r w:rsidRPr="000464FE">
        <w:rPr>
          <w:rFonts w:ascii="Times New Roman" w:hAnsi="Times New Roman"/>
          <w:sz w:val="24"/>
          <w:szCs w:val="24"/>
        </w:rPr>
        <w:tab/>
      </w:r>
      <w:r w:rsidR="001A17B8" w:rsidRPr="000464FE">
        <w:rPr>
          <w:rFonts w:ascii="Times New Roman" w:hAnsi="Times New Roman"/>
          <w:sz w:val="24"/>
          <w:szCs w:val="24"/>
        </w:rPr>
        <w:t>– 2.</w:t>
      </w:r>
      <w:r w:rsidR="00DD0FA8" w:rsidRPr="000464FE">
        <w:rPr>
          <w:rFonts w:ascii="Times New Roman" w:hAnsi="Times New Roman"/>
          <w:sz w:val="24"/>
          <w:szCs w:val="24"/>
        </w:rPr>
        <w:t xml:space="preserve"> </w:t>
      </w:r>
      <w:r w:rsidRPr="000464FE">
        <w:rPr>
          <w:rFonts w:ascii="Times New Roman" w:hAnsi="Times New Roman"/>
          <w:sz w:val="24"/>
          <w:szCs w:val="24"/>
        </w:rPr>
        <w:t>p</w:t>
      </w:r>
      <w:r w:rsidR="001A17B8" w:rsidRPr="000464FE">
        <w:rPr>
          <w:rFonts w:ascii="Times New Roman" w:hAnsi="Times New Roman"/>
          <w:sz w:val="24"/>
          <w:szCs w:val="24"/>
        </w:rPr>
        <w:t>ololetí</w:t>
      </w:r>
      <w:r w:rsidR="000756AC" w:rsidRPr="000464FE">
        <w:rPr>
          <w:rFonts w:ascii="Times New Roman" w:hAnsi="Times New Roman"/>
          <w:sz w:val="24"/>
          <w:szCs w:val="24"/>
        </w:rPr>
        <w:t>.</w:t>
      </w:r>
    </w:p>
    <w:p w14:paraId="6E922E82" w14:textId="77777777" w:rsidR="006F6E7C" w:rsidRPr="000464FE" w:rsidRDefault="006F6E7C" w:rsidP="006F6E7C"/>
    <w:p w14:paraId="13AD602B" w14:textId="3A9B7D3B" w:rsidR="003D41B6" w:rsidRPr="000464FE" w:rsidRDefault="003D41B6" w:rsidP="002A270A">
      <w:pPr>
        <w:pStyle w:val="Odstavecseseznamem"/>
        <w:ind w:left="1134"/>
        <w:rPr>
          <w:rFonts w:ascii="Times New Roman" w:hAnsi="Times New Roman"/>
          <w:sz w:val="24"/>
          <w:szCs w:val="24"/>
        </w:rPr>
      </w:pPr>
      <w:r w:rsidRPr="000464FE">
        <w:rPr>
          <w:rFonts w:ascii="Times New Roman" w:hAnsi="Times New Roman"/>
          <w:sz w:val="24"/>
          <w:szCs w:val="24"/>
        </w:rPr>
        <w:t>Třídní schůzky</w:t>
      </w:r>
    </w:p>
    <w:p w14:paraId="3322D369" w14:textId="7BADF34B" w:rsidR="003D41B6" w:rsidRPr="000464FE" w:rsidRDefault="003D41B6" w:rsidP="009F5C48">
      <w:pPr>
        <w:pStyle w:val="Odstavecseseznamem"/>
        <w:numPr>
          <w:ilvl w:val="0"/>
          <w:numId w:val="17"/>
        </w:numPr>
        <w:ind w:left="1134"/>
        <w:rPr>
          <w:rFonts w:ascii="Times New Roman" w:hAnsi="Times New Roman"/>
          <w:sz w:val="24"/>
          <w:szCs w:val="24"/>
        </w:rPr>
      </w:pPr>
      <w:r w:rsidRPr="000464FE">
        <w:rPr>
          <w:rFonts w:ascii="Times New Roman" w:hAnsi="Times New Roman"/>
          <w:sz w:val="24"/>
          <w:szCs w:val="24"/>
        </w:rPr>
        <w:t>úterý 1. září 2020 – 1.ročník</w:t>
      </w:r>
    </w:p>
    <w:p w14:paraId="54197B0A" w14:textId="14704C11" w:rsidR="001A17B8" w:rsidRPr="000464FE" w:rsidRDefault="001914DE" w:rsidP="009F5C48">
      <w:pPr>
        <w:pStyle w:val="Odstavecseseznamem"/>
        <w:numPr>
          <w:ilvl w:val="0"/>
          <w:numId w:val="17"/>
        </w:numPr>
        <w:ind w:left="1134"/>
        <w:rPr>
          <w:rFonts w:ascii="Times New Roman" w:hAnsi="Times New Roman"/>
          <w:sz w:val="24"/>
          <w:szCs w:val="24"/>
        </w:rPr>
      </w:pPr>
      <w:r w:rsidRPr="000464FE">
        <w:rPr>
          <w:rFonts w:ascii="Times New Roman" w:hAnsi="Times New Roman"/>
          <w:sz w:val="24"/>
          <w:szCs w:val="24"/>
        </w:rPr>
        <w:t>čtvrtek 3</w:t>
      </w:r>
      <w:r w:rsidR="00CD48EC" w:rsidRPr="000464FE">
        <w:rPr>
          <w:rFonts w:ascii="Times New Roman" w:hAnsi="Times New Roman"/>
          <w:sz w:val="24"/>
          <w:szCs w:val="24"/>
        </w:rPr>
        <w:t>. září</w:t>
      </w:r>
      <w:r w:rsidR="00D617C8" w:rsidRPr="000464FE">
        <w:rPr>
          <w:rFonts w:ascii="Times New Roman" w:hAnsi="Times New Roman"/>
          <w:sz w:val="24"/>
          <w:szCs w:val="24"/>
        </w:rPr>
        <w:t xml:space="preserve"> 2020</w:t>
      </w:r>
      <w:r w:rsidRPr="000464FE">
        <w:rPr>
          <w:rFonts w:ascii="Times New Roman" w:hAnsi="Times New Roman"/>
          <w:sz w:val="24"/>
          <w:szCs w:val="24"/>
        </w:rPr>
        <w:t xml:space="preserve">  - 2.- 6. ročník</w:t>
      </w:r>
    </w:p>
    <w:p w14:paraId="70920985" w14:textId="01E3AA42" w:rsidR="001A17B8" w:rsidRPr="000464FE" w:rsidRDefault="00DE3464" w:rsidP="009F5C48">
      <w:pPr>
        <w:pStyle w:val="Odstavecseseznamem"/>
        <w:numPr>
          <w:ilvl w:val="0"/>
          <w:numId w:val="17"/>
        </w:numPr>
        <w:ind w:left="1134"/>
        <w:rPr>
          <w:rFonts w:ascii="Times New Roman" w:hAnsi="Times New Roman"/>
          <w:sz w:val="24"/>
          <w:szCs w:val="24"/>
        </w:rPr>
      </w:pPr>
      <w:r w:rsidRPr="000464FE">
        <w:rPr>
          <w:rFonts w:ascii="Times New Roman" w:hAnsi="Times New Roman"/>
          <w:sz w:val="24"/>
          <w:szCs w:val="24"/>
        </w:rPr>
        <w:t>úterý 1</w:t>
      </w:r>
      <w:r w:rsidR="00D617C8" w:rsidRPr="000464FE">
        <w:rPr>
          <w:rFonts w:ascii="Times New Roman" w:hAnsi="Times New Roman"/>
          <w:sz w:val="24"/>
          <w:szCs w:val="24"/>
        </w:rPr>
        <w:t>0</w:t>
      </w:r>
      <w:r w:rsidR="001A17B8" w:rsidRPr="000464FE">
        <w:rPr>
          <w:rFonts w:ascii="Times New Roman" w:hAnsi="Times New Roman"/>
          <w:sz w:val="24"/>
          <w:szCs w:val="24"/>
        </w:rPr>
        <w:t xml:space="preserve">. </w:t>
      </w:r>
      <w:r w:rsidR="00DD0FA8" w:rsidRPr="000464FE">
        <w:rPr>
          <w:rFonts w:ascii="Times New Roman" w:hAnsi="Times New Roman"/>
          <w:sz w:val="24"/>
          <w:szCs w:val="24"/>
        </w:rPr>
        <w:t>l</w:t>
      </w:r>
      <w:r w:rsidR="00BA5CDD" w:rsidRPr="000464FE">
        <w:rPr>
          <w:rFonts w:ascii="Times New Roman" w:hAnsi="Times New Roman"/>
          <w:sz w:val="24"/>
          <w:szCs w:val="24"/>
        </w:rPr>
        <w:t>istop</w:t>
      </w:r>
      <w:r w:rsidR="00D617C8" w:rsidRPr="000464FE">
        <w:rPr>
          <w:rFonts w:ascii="Times New Roman" w:hAnsi="Times New Roman"/>
          <w:sz w:val="24"/>
          <w:szCs w:val="24"/>
        </w:rPr>
        <w:t>adu 2020</w:t>
      </w:r>
    </w:p>
    <w:p w14:paraId="3FDF5359" w14:textId="52AB5510" w:rsidR="002C36B4" w:rsidRPr="000464FE" w:rsidRDefault="00D617C8" w:rsidP="009F5C48">
      <w:pPr>
        <w:pStyle w:val="Odstavecseseznamem"/>
        <w:numPr>
          <w:ilvl w:val="0"/>
          <w:numId w:val="17"/>
        </w:numPr>
        <w:ind w:left="1134"/>
        <w:rPr>
          <w:rFonts w:ascii="Times New Roman" w:hAnsi="Times New Roman"/>
          <w:sz w:val="24"/>
          <w:szCs w:val="24"/>
        </w:rPr>
      </w:pPr>
      <w:r w:rsidRPr="000464FE">
        <w:rPr>
          <w:rFonts w:ascii="Times New Roman" w:hAnsi="Times New Roman"/>
          <w:sz w:val="24"/>
          <w:szCs w:val="24"/>
        </w:rPr>
        <w:t>úterý 13</w:t>
      </w:r>
      <w:r w:rsidR="001A17B8" w:rsidRPr="000464FE">
        <w:rPr>
          <w:rFonts w:ascii="Times New Roman" w:hAnsi="Times New Roman"/>
          <w:sz w:val="24"/>
          <w:szCs w:val="24"/>
        </w:rPr>
        <w:t>. dubn</w:t>
      </w:r>
      <w:r w:rsidR="00471F8F" w:rsidRPr="000464FE">
        <w:rPr>
          <w:rFonts w:ascii="Times New Roman" w:hAnsi="Times New Roman"/>
          <w:sz w:val="24"/>
          <w:szCs w:val="24"/>
        </w:rPr>
        <w:t xml:space="preserve">a </w:t>
      </w:r>
      <w:r w:rsidRPr="000464FE">
        <w:rPr>
          <w:rFonts w:ascii="Times New Roman" w:hAnsi="Times New Roman"/>
          <w:sz w:val="24"/>
          <w:szCs w:val="24"/>
        </w:rPr>
        <w:t>2021</w:t>
      </w:r>
    </w:p>
    <w:p w14:paraId="2C749037" w14:textId="638ABCB3" w:rsidR="00ED0D2C" w:rsidRPr="000464FE" w:rsidRDefault="00ED0D2C" w:rsidP="009F5C48">
      <w:pPr>
        <w:numPr>
          <w:ilvl w:val="0"/>
          <w:numId w:val="6"/>
        </w:numPr>
        <w:pBdr>
          <w:bottom w:val="single" w:sz="4" w:space="1" w:color="auto"/>
        </w:pBdr>
        <w:shd w:val="clear" w:color="auto" w:fill="BFBFBF" w:themeFill="background1" w:themeFillShade="BF"/>
        <w:spacing w:before="240"/>
        <w:jc w:val="both"/>
        <w:rPr>
          <w:b/>
        </w:rPr>
      </w:pPr>
      <w:r w:rsidRPr="000464FE">
        <w:rPr>
          <w:b/>
        </w:rPr>
        <w:t xml:space="preserve">Září </w:t>
      </w:r>
    </w:p>
    <w:p w14:paraId="22437174" w14:textId="77777777" w:rsidR="00561A6C" w:rsidRPr="000464FE" w:rsidRDefault="00561A6C" w:rsidP="00CF0065">
      <w:pPr>
        <w:ind w:left="814"/>
        <w:jc w:val="both"/>
      </w:pPr>
    </w:p>
    <w:p w14:paraId="706DAC94" w14:textId="6530AC11" w:rsidR="001A17B8" w:rsidRPr="000464FE" w:rsidRDefault="00CF44A7" w:rsidP="009F5C48">
      <w:pPr>
        <w:numPr>
          <w:ilvl w:val="0"/>
          <w:numId w:val="5"/>
        </w:numPr>
        <w:jc w:val="both"/>
      </w:pPr>
      <w:r w:rsidRPr="000464FE">
        <w:rPr>
          <w:b/>
        </w:rPr>
        <w:t>Úterý 1. 9.2020</w:t>
      </w:r>
      <w:r w:rsidR="00336BC5" w:rsidRPr="000464FE">
        <w:rPr>
          <w:b/>
        </w:rPr>
        <w:t xml:space="preserve">. </w:t>
      </w:r>
      <w:r w:rsidRPr="000464FE">
        <w:rPr>
          <w:b/>
        </w:rPr>
        <w:t xml:space="preserve">Zahájení nového školního roku - </w:t>
      </w:r>
      <w:r w:rsidR="00336BC5" w:rsidRPr="000464FE">
        <w:rPr>
          <w:b/>
        </w:rPr>
        <w:t>O</w:t>
      </w:r>
      <w:r w:rsidR="00E57F9E" w:rsidRPr="000464FE">
        <w:rPr>
          <w:b/>
        </w:rPr>
        <w:t xml:space="preserve">rientační počty žáků </w:t>
      </w:r>
      <w:r w:rsidR="00CF0065" w:rsidRPr="000464FE">
        <w:rPr>
          <w:b/>
        </w:rPr>
        <w:t>předat</w:t>
      </w:r>
      <w:r w:rsidRPr="000464FE">
        <w:rPr>
          <w:b/>
        </w:rPr>
        <w:t xml:space="preserve"> ZŘ</w:t>
      </w:r>
    </w:p>
    <w:p w14:paraId="2E54E9C9" w14:textId="525BF117" w:rsidR="000820DB" w:rsidRPr="000464FE" w:rsidRDefault="00CF44A7" w:rsidP="009F5C48">
      <w:pPr>
        <w:numPr>
          <w:ilvl w:val="0"/>
          <w:numId w:val="5"/>
        </w:numPr>
        <w:jc w:val="both"/>
      </w:pPr>
      <w:r w:rsidRPr="000464FE">
        <w:rPr>
          <w:b/>
        </w:rPr>
        <w:t>Úterý 1. 9. 2020</w:t>
      </w:r>
      <w:r w:rsidR="00336BC5" w:rsidRPr="000464FE">
        <w:rPr>
          <w:b/>
        </w:rPr>
        <w:t>. Rozdat</w:t>
      </w:r>
      <w:r w:rsidR="00B2509D" w:rsidRPr="000464FE">
        <w:rPr>
          <w:b/>
        </w:rPr>
        <w:t xml:space="preserve"> a do pátku</w:t>
      </w:r>
      <w:r w:rsidR="000820DB" w:rsidRPr="000464FE">
        <w:rPr>
          <w:b/>
        </w:rPr>
        <w:t xml:space="preserve"> </w:t>
      </w:r>
      <w:r w:rsidR="00B2509D" w:rsidRPr="000464FE">
        <w:rPr>
          <w:b/>
        </w:rPr>
        <w:t>4</w:t>
      </w:r>
      <w:r w:rsidRPr="000464FE">
        <w:rPr>
          <w:b/>
        </w:rPr>
        <w:t>. 9. 2020</w:t>
      </w:r>
      <w:r w:rsidR="000820DB" w:rsidRPr="000464FE">
        <w:rPr>
          <w:b/>
        </w:rPr>
        <w:t xml:space="preserve"> vybrat zpět přihlášky ke školnímu stravování</w:t>
      </w:r>
      <w:r w:rsidR="00F12A24" w:rsidRPr="000464FE">
        <w:rPr>
          <w:b/>
        </w:rPr>
        <w:t xml:space="preserve">. Vyplnit přihlášky hned první den, vyberou třídní a předají ŘŠ seznam s vyznačenými žáky, kteří  již přihlášku předali VŠJ. Předat mně najednou. </w:t>
      </w:r>
    </w:p>
    <w:p w14:paraId="2C3CED34" w14:textId="3AC1BE18" w:rsidR="00B2509D" w:rsidRPr="000464FE" w:rsidRDefault="00B2509D" w:rsidP="009F5C48">
      <w:pPr>
        <w:numPr>
          <w:ilvl w:val="0"/>
          <w:numId w:val="5"/>
        </w:numPr>
        <w:jc w:val="both"/>
      </w:pPr>
      <w:r w:rsidRPr="000464FE">
        <w:rPr>
          <w:b/>
        </w:rPr>
        <w:t xml:space="preserve">Třídní schůzky 1. ročníku od 14:00 hodin. Dohodnuto již před prázdninami. </w:t>
      </w:r>
    </w:p>
    <w:p w14:paraId="3B58BF16" w14:textId="177E453C" w:rsidR="00186083" w:rsidRPr="000464FE" w:rsidRDefault="00CF44A7" w:rsidP="009F5C48">
      <w:pPr>
        <w:numPr>
          <w:ilvl w:val="0"/>
          <w:numId w:val="5"/>
        </w:numPr>
        <w:jc w:val="both"/>
        <w:rPr>
          <w:b/>
        </w:rPr>
      </w:pPr>
      <w:r w:rsidRPr="000464FE">
        <w:rPr>
          <w:b/>
        </w:rPr>
        <w:t>Úterý  1. 9.2020</w:t>
      </w:r>
      <w:r w:rsidR="00336BC5" w:rsidRPr="000464FE">
        <w:rPr>
          <w:b/>
        </w:rPr>
        <w:t xml:space="preserve">. </w:t>
      </w:r>
      <w:r w:rsidR="000820DB" w:rsidRPr="000464FE">
        <w:rPr>
          <w:b/>
        </w:rPr>
        <w:t>Roz</w:t>
      </w:r>
      <w:r w:rsidRPr="000464FE">
        <w:rPr>
          <w:b/>
        </w:rPr>
        <w:t xml:space="preserve">dat pozvánky na třídní schůzky </w:t>
      </w:r>
      <w:r w:rsidR="00B2509D" w:rsidRPr="000464FE">
        <w:rPr>
          <w:b/>
        </w:rPr>
        <w:t xml:space="preserve">druhého až devátého ročníku, které proběhnou hned ve čtvrtek </w:t>
      </w:r>
      <w:r w:rsidR="002326CB" w:rsidRPr="000464FE">
        <w:rPr>
          <w:b/>
        </w:rPr>
        <w:t>3. 9. 2020</w:t>
      </w:r>
      <w:r w:rsidR="00B2509D" w:rsidRPr="000464FE">
        <w:rPr>
          <w:b/>
        </w:rPr>
        <w:t xml:space="preserve"> od 15:30. Třídní důvěrníci se sejdou v 15:0</w:t>
      </w:r>
      <w:r w:rsidR="002326CB" w:rsidRPr="000464FE">
        <w:rPr>
          <w:b/>
        </w:rPr>
        <w:t xml:space="preserve">0. Školská rada od 14:00 hodin. </w:t>
      </w:r>
    </w:p>
    <w:p w14:paraId="41F31E83" w14:textId="665287DC" w:rsidR="00E57F9E" w:rsidRPr="000464FE" w:rsidRDefault="0044305F" w:rsidP="009F5C48">
      <w:pPr>
        <w:numPr>
          <w:ilvl w:val="0"/>
          <w:numId w:val="5"/>
        </w:numPr>
        <w:jc w:val="both"/>
      </w:pPr>
      <w:r w:rsidRPr="000464FE">
        <w:t>U</w:t>
      </w:r>
      <w:r w:rsidR="00E57F9E" w:rsidRPr="000464FE">
        <w:t>skutečnit cvičný požární pop</w:t>
      </w:r>
      <w:r w:rsidR="00D55DAD" w:rsidRPr="000464FE">
        <w:t>lach – NÁCVIK – nahlásit hasičům</w:t>
      </w:r>
    </w:p>
    <w:p w14:paraId="26E66A7F" w14:textId="76B911CF" w:rsidR="00E57F9E" w:rsidRPr="000464FE" w:rsidRDefault="0044305F" w:rsidP="009F5C48">
      <w:pPr>
        <w:numPr>
          <w:ilvl w:val="0"/>
          <w:numId w:val="7"/>
        </w:numPr>
        <w:jc w:val="both"/>
      </w:pPr>
      <w:r w:rsidRPr="000464FE">
        <w:t>S</w:t>
      </w:r>
      <w:r w:rsidR="00E57F9E" w:rsidRPr="000464FE">
        <w:t>eznamovací akce nových kolektivů třídn</w:t>
      </w:r>
      <w:r w:rsidR="00CF44A7" w:rsidRPr="000464FE">
        <w:t>ích kolektivů –„Harmonizační výjezd 6. ročníku“</w:t>
      </w:r>
      <w:r w:rsidR="00E57F9E" w:rsidRPr="000464FE">
        <w:t xml:space="preserve"> – podle plánu v</w:t>
      </w:r>
      <w:r w:rsidR="00F029AC" w:rsidRPr="000464FE">
        <w:t> </w:t>
      </w:r>
      <w:r w:rsidR="00D33AA1" w:rsidRPr="000464FE">
        <w:t>Bakaláři</w:t>
      </w:r>
      <w:r w:rsidR="00CF0065" w:rsidRPr="000464FE">
        <w:t xml:space="preserve"> </w:t>
      </w:r>
      <w:r w:rsidR="003D6560" w:rsidRPr="000464FE">
        <w:t>13.</w:t>
      </w:r>
      <w:r w:rsidR="00B767D6" w:rsidRPr="000464FE">
        <w:t xml:space="preserve"> </w:t>
      </w:r>
      <w:r w:rsidR="003D6560" w:rsidRPr="000464FE">
        <w:t>-</w:t>
      </w:r>
      <w:r w:rsidR="00B767D6" w:rsidRPr="000464FE">
        <w:t xml:space="preserve"> 18. 9. 2020</w:t>
      </w:r>
      <w:r w:rsidR="005359AF" w:rsidRPr="000464FE">
        <w:t xml:space="preserve"> </w:t>
      </w:r>
      <w:r w:rsidR="003D6560" w:rsidRPr="000464FE">
        <w:t xml:space="preserve">Vedoucí Mgr. Ivana Schücková, třídní učitelé. </w:t>
      </w:r>
      <w:r w:rsidR="005359AF" w:rsidRPr="000464FE">
        <w:t xml:space="preserve"> ZŘRB provede poučení před odjezdem a zváží HOSPITACI</w:t>
      </w:r>
    </w:p>
    <w:p w14:paraId="70905AFB" w14:textId="33CE5EB4" w:rsidR="00E57F9E" w:rsidRPr="000464FE" w:rsidRDefault="0044305F" w:rsidP="009F5C48">
      <w:pPr>
        <w:numPr>
          <w:ilvl w:val="0"/>
          <w:numId w:val="7"/>
        </w:numPr>
        <w:jc w:val="both"/>
      </w:pPr>
      <w:r w:rsidRPr="000464FE">
        <w:t>D</w:t>
      </w:r>
      <w:r w:rsidR="00E57F9E" w:rsidRPr="000464FE">
        <w:t>o</w:t>
      </w:r>
      <w:r w:rsidR="00135920" w:rsidRPr="000464FE">
        <w:t xml:space="preserve">plnění BAKALÁŘE </w:t>
      </w:r>
      <w:r w:rsidR="00CF44A7" w:rsidRPr="000464FE">
        <w:t>do pátku 4.9.2020</w:t>
      </w:r>
    </w:p>
    <w:p w14:paraId="6CFF4F02" w14:textId="18A3A2F3" w:rsidR="00E57F9E" w:rsidRPr="000464FE" w:rsidRDefault="0044305F" w:rsidP="009F5C48">
      <w:pPr>
        <w:pStyle w:val="Bezmezer"/>
        <w:numPr>
          <w:ilvl w:val="0"/>
          <w:numId w:val="7"/>
        </w:numPr>
        <w:rPr>
          <w:rFonts w:ascii="Times New Roman" w:hAnsi="Times New Roman"/>
          <w:bCs/>
          <w:sz w:val="24"/>
          <w:szCs w:val="24"/>
        </w:rPr>
      </w:pPr>
      <w:r w:rsidRPr="000464FE">
        <w:rPr>
          <w:rFonts w:ascii="Times New Roman" w:hAnsi="Times New Roman"/>
          <w:bCs/>
          <w:sz w:val="24"/>
          <w:szCs w:val="24"/>
        </w:rPr>
        <w:t>N</w:t>
      </w:r>
      <w:r w:rsidR="00FE4F96" w:rsidRPr="000464FE">
        <w:rPr>
          <w:rFonts w:ascii="Times New Roman" w:hAnsi="Times New Roman"/>
          <w:bCs/>
          <w:sz w:val="24"/>
          <w:szCs w:val="24"/>
        </w:rPr>
        <w:t xml:space="preserve">ahlásit kroužky vedení školy a Hance Hladké </w:t>
      </w:r>
    </w:p>
    <w:p w14:paraId="1986FB70" w14:textId="0AE0C8E7" w:rsidR="00F029AC" w:rsidRPr="000464FE" w:rsidRDefault="0044305F" w:rsidP="009F5C48">
      <w:pPr>
        <w:numPr>
          <w:ilvl w:val="0"/>
          <w:numId w:val="7"/>
        </w:numPr>
        <w:jc w:val="both"/>
      </w:pPr>
      <w:r w:rsidRPr="000464FE">
        <w:t>Z</w:t>
      </w:r>
      <w:r w:rsidR="00135920" w:rsidRPr="000464FE">
        <w:t>kontrolovat</w:t>
      </w:r>
      <w:r w:rsidR="00FE4F96" w:rsidRPr="000464FE">
        <w:t xml:space="preserve"> všechny IVP včetně nových. VP</w:t>
      </w:r>
      <w:r w:rsidR="00135920" w:rsidRPr="000464FE">
        <w:t xml:space="preserve"> a ŠP je zkontrolované představí</w:t>
      </w:r>
      <w:r w:rsidR="00FE4F96" w:rsidRPr="000464FE">
        <w:t xml:space="preserve"> ŘŠ</w:t>
      </w:r>
    </w:p>
    <w:p w14:paraId="6A68A6F7" w14:textId="3E0F8D6D" w:rsidR="00E57F9E" w:rsidRPr="000464FE" w:rsidRDefault="00FE4F96" w:rsidP="009F5C48">
      <w:pPr>
        <w:numPr>
          <w:ilvl w:val="0"/>
          <w:numId w:val="7"/>
        </w:numPr>
        <w:jc w:val="both"/>
      </w:pPr>
      <w:r w:rsidRPr="000464FE">
        <w:t xml:space="preserve">Aktualizovat </w:t>
      </w:r>
      <w:r w:rsidR="00E57F9E" w:rsidRPr="000464FE">
        <w:t>t</w:t>
      </w:r>
      <w:r w:rsidR="00F029AC" w:rsidRPr="000464FE">
        <w:t>e</w:t>
      </w:r>
      <w:r w:rsidRPr="000464FE">
        <w:t xml:space="preserve">matické plány </w:t>
      </w:r>
    </w:p>
    <w:p w14:paraId="4BDA432C" w14:textId="7522107B" w:rsidR="00E57F9E" w:rsidRPr="000464FE" w:rsidRDefault="00D10243" w:rsidP="009F5C48">
      <w:pPr>
        <w:numPr>
          <w:ilvl w:val="0"/>
          <w:numId w:val="7"/>
        </w:numPr>
        <w:jc w:val="both"/>
      </w:pPr>
      <w:r w:rsidRPr="000464FE">
        <w:t>P</w:t>
      </w:r>
      <w:r w:rsidR="00E57F9E" w:rsidRPr="000464FE">
        <w:t xml:space="preserve">ropagace školního stravování </w:t>
      </w:r>
      <w:r w:rsidR="00471F8F" w:rsidRPr="000464FE">
        <w:t xml:space="preserve">a </w:t>
      </w:r>
      <w:r w:rsidR="00E57F9E" w:rsidRPr="000464FE">
        <w:t xml:space="preserve">školní družiny – </w:t>
      </w:r>
      <w:r w:rsidR="00135920" w:rsidRPr="000464FE">
        <w:t>způsobem „Valja Bímová“</w:t>
      </w:r>
    </w:p>
    <w:p w14:paraId="0F4FC8FA" w14:textId="6119A2F1" w:rsidR="00E57F9E" w:rsidRPr="000464FE" w:rsidRDefault="00D10243" w:rsidP="009F5C48">
      <w:pPr>
        <w:numPr>
          <w:ilvl w:val="0"/>
          <w:numId w:val="7"/>
        </w:numPr>
        <w:jc w:val="both"/>
      </w:pPr>
      <w:r w:rsidRPr="000464FE">
        <w:t>P</w:t>
      </w:r>
      <w:r w:rsidR="00E57F9E" w:rsidRPr="000464FE">
        <w:t>ropagace LVZ</w:t>
      </w:r>
      <w:r w:rsidRPr="000464FE">
        <w:t xml:space="preserve"> </w:t>
      </w:r>
      <w:r w:rsidRPr="000464FE">
        <w:rPr>
          <w:b/>
        </w:rPr>
        <w:t>1.-7.ročník, 2.-sporotvní třídy, 3.-další zájemci</w:t>
      </w:r>
      <w:r w:rsidR="00E57F9E" w:rsidRPr="000464FE">
        <w:t>, VK, cykloturistického kurzu</w:t>
      </w:r>
      <w:r w:rsidR="00905E71" w:rsidRPr="000464FE">
        <w:t xml:space="preserve"> (zvážit)</w:t>
      </w:r>
    </w:p>
    <w:p w14:paraId="02DDD812" w14:textId="4D58097E" w:rsidR="00E57F9E" w:rsidRPr="000464FE" w:rsidRDefault="00D10243" w:rsidP="009F5C48">
      <w:pPr>
        <w:numPr>
          <w:ilvl w:val="0"/>
          <w:numId w:val="7"/>
        </w:numPr>
        <w:jc w:val="both"/>
      </w:pPr>
      <w:r w:rsidRPr="000464FE">
        <w:t>P</w:t>
      </w:r>
      <w:r w:rsidR="00E57F9E" w:rsidRPr="000464FE">
        <w:t>romyslet program pro konec školní docházky 9. ročníku (ŠvP, vodák, výlety, exkurze,… návštěv</w:t>
      </w:r>
      <w:r w:rsidR="00471F8F" w:rsidRPr="000464FE">
        <w:t xml:space="preserve">a </w:t>
      </w:r>
      <w:r w:rsidR="00E57F9E" w:rsidRPr="000464FE">
        <w:t>Terezína) – třídní 9. ročníků</w:t>
      </w:r>
    </w:p>
    <w:p w14:paraId="13B6D553" w14:textId="77777777" w:rsidR="00E57F9E" w:rsidRPr="000464FE" w:rsidRDefault="00E57F9E" w:rsidP="009F5C48">
      <w:pPr>
        <w:numPr>
          <w:ilvl w:val="0"/>
          <w:numId w:val="7"/>
        </w:numPr>
        <w:jc w:val="both"/>
      </w:pPr>
      <w:r w:rsidRPr="000464FE">
        <w:t>PROPAGACE ŠKOLNÍHO KLUBU – zajistí Han</w:t>
      </w:r>
      <w:r w:rsidR="00471F8F" w:rsidRPr="000464FE">
        <w:t xml:space="preserve">a </w:t>
      </w:r>
      <w:r w:rsidRPr="000464FE">
        <w:t>Hladká</w:t>
      </w:r>
      <w:r w:rsidR="00135920" w:rsidRPr="000464FE">
        <w:t xml:space="preserve"> </w:t>
      </w:r>
    </w:p>
    <w:p w14:paraId="6822A021" w14:textId="15DD1B07" w:rsidR="00E57F9E" w:rsidRPr="000464FE" w:rsidRDefault="00D10243" w:rsidP="009F5C48">
      <w:pPr>
        <w:numPr>
          <w:ilvl w:val="0"/>
          <w:numId w:val="7"/>
        </w:numPr>
        <w:jc w:val="both"/>
      </w:pPr>
      <w:r w:rsidRPr="000464FE">
        <w:lastRenderedPageBreak/>
        <w:t>R</w:t>
      </w:r>
      <w:r w:rsidR="00E57F9E" w:rsidRPr="000464FE">
        <w:t>ežim školy, omlouvání absence (</w:t>
      </w:r>
      <w:r w:rsidR="0016758A" w:rsidRPr="000464FE">
        <w:t>zdůraznit opatření</w:t>
      </w:r>
      <w:r w:rsidR="00E57F9E" w:rsidRPr="000464FE">
        <w:t>, která plynou z vyhlášky MŠMT), bezpečnost př</w:t>
      </w:r>
      <w:r w:rsidR="00471F8F" w:rsidRPr="000464FE">
        <w:t>i </w:t>
      </w:r>
      <w:r w:rsidR="00E57F9E" w:rsidRPr="000464FE">
        <w:t xml:space="preserve">výuce, </w:t>
      </w:r>
      <w:r w:rsidR="00905E71" w:rsidRPr="000464FE">
        <w:t xml:space="preserve">třídní schůzky a </w:t>
      </w:r>
      <w:r w:rsidR="00E57F9E" w:rsidRPr="000464FE">
        <w:t>konzultační dny. Rodiče nadále nebudou žádat o uvolnění svých dětí n</w:t>
      </w:r>
      <w:r w:rsidR="00471F8F" w:rsidRPr="000464FE">
        <w:t xml:space="preserve">a </w:t>
      </w:r>
      <w:r w:rsidR="00E57F9E" w:rsidRPr="000464FE">
        <w:t xml:space="preserve">akce. </w:t>
      </w:r>
    </w:p>
    <w:p w14:paraId="1365EDB4" w14:textId="18D33C5F" w:rsidR="00E57F9E" w:rsidRPr="000464FE" w:rsidRDefault="00D10243" w:rsidP="009F5C48">
      <w:pPr>
        <w:numPr>
          <w:ilvl w:val="0"/>
          <w:numId w:val="7"/>
        </w:numPr>
        <w:tabs>
          <w:tab w:val="left" w:pos="426"/>
        </w:tabs>
        <w:rPr>
          <w:bCs/>
        </w:rPr>
      </w:pPr>
      <w:r w:rsidRPr="000464FE">
        <w:t>K</w:t>
      </w:r>
      <w:r w:rsidR="00BA52B7" w:rsidRPr="000464FE">
        <w:t xml:space="preserve">onzultační hodiny VP vždy po domluvě </w:t>
      </w:r>
    </w:p>
    <w:p w14:paraId="485CD274" w14:textId="5E0F62B7" w:rsidR="00E57F9E" w:rsidRPr="000464FE" w:rsidRDefault="00D10243" w:rsidP="009F5C48">
      <w:pPr>
        <w:numPr>
          <w:ilvl w:val="0"/>
          <w:numId w:val="7"/>
        </w:numPr>
        <w:jc w:val="both"/>
      </w:pPr>
      <w:r w:rsidRPr="000464FE">
        <w:t>S</w:t>
      </w:r>
      <w:r w:rsidR="00E57F9E" w:rsidRPr="000464FE">
        <w:t xml:space="preserve">eznámit žáky 8. tříd, kteří chodí již 9. rokem do školy, s možností pokračovat v ZŠ </w:t>
      </w:r>
      <w:r w:rsidR="00471F8F" w:rsidRPr="000464FE">
        <w:t>i </w:t>
      </w:r>
      <w:r w:rsidR="00E57F9E" w:rsidRPr="000464FE">
        <w:t>desátým rokem. Sdělit jim z</w:t>
      </w:r>
      <w:r w:rsidR="00471F8F" w:rsidRPr="000464FE">
        <w:t xml:space="preserve">a </w:t>
      </w:r>
      <w:r w:rsidR="00E57F9E" w:rsidRPr="000464FE">
        <w:t xml:space="preserve">jakých podmínek. </w:t>
      </w:r>
    </w:p>
    <w:p w14:paraId="79984BCF" w14:textId="090151EC" w:rsidR="00E57F9E" w:rsidRPr="000464FE" w:rsidRDefault="00CF44A7" w:rsidP="009F5C48">
      <w:pPr>
        <w:numPr>
          <w:ilvl w:val="0"/>
          <w:numId w:val="8"/>
        </w:numPr>
      </w:pPr>
      <w:r w:rsidRPr="000464FE">
        <w:t>Pondělí</w:t>
      </w:r>
      <w:r w:rsidR="00D55DAD" w:rsidRPr="000464FE">
        <w:t xml:space="preserve"> </w:t>
      </w:r>
      <w:r w:rsidR="00E57F9E" w:rsidRPr="000464FE">
        <w:rPr>
          <w:b/>
          <w:bCs/>
        </w:rPr>
        <w:t>28. září</w:t>
      </w:r>
      <w:r w:rsidR="00E57F9E" w:rsidRPr="000464FE">
        <w:t xml:space="preserve"> – Den české státnost</w:t>
      </w:r>
      <w:r w:rsidR="00471F8F" w:rsidRPr="000464FE">
        <w:t>i </w:t>
      </w:r>
      <w:r w:rsidR="00E57F9E" w:rsidRPr="000464FE">
        <w:t>– státní svátek</w:t>
      </w:r>
    </w:p>
    <w:p w14:paraId="5BFB80EE" w14:textId="74BCEF50" w:rsidR="0037134A" w:rsidRPr="000464FE" w:rsidRDefault="00D10243" w:rsidP="009F5C48">
      <w:pPr>
        <w:numPr>
          <w:ilvl w:val="0"/>
          <w:numId w:val="8"/>
        </w:numPr>
      </w:pPr>
      <w:r w:rsidRPr="000464FE">
        <w:t>Rozpočet na rok 2020</w:t>
      </w:r>
      <w:r w:rsidR="00D55DAD" w:rsidRPr="000464FE">
        <w:t xml:space="preserve"> včetně fondu oprav</w:t>
      </w:r>
      <w:r w:rsidR="00B767D6" w:rsidRPr="000464FE">
        <w:t xml:space="preserve"> – případné úpravy.</w:t>
      </w:r>
    </w:p>
    <w:p w14:paraId="064F851B" w14:textId="0CCC8736" w:rsidR="00D10243" w:rsidRPr="000464FE" w:rsidRDefault="00D10243" w:rsidP="009F5C48">
      <w:pPr>
        <w:numPr>
          <w:ilvl w:val="0"/>
          <w:numId w:val="8"/>
        </w:numPr>
      </w:pPr>
      <w:r w:rsidRPr="000464FE">
        <w:t>ERASMUS – hlídat termíny včetně kontaktních seminářů</w:t>
      </w:r>
      <w:r w:rsidR="00B767D6" w:rsidRPr="000464FE">
        <w:t xml:space="preserve">. </w:t>
      </w:r>
    </w:p>
    <w:p w14:paraId="1F4DD3A2" w14:textId="5472450D" w:rsidR="00CF44A7" w:rsidRPr="000464FE" w:rsidRDefault="00CF44A7" w:rsidP="009F5C48">
      <w:pPr>
        <w:numPr>
          <w:ilvl w:val="0"/>
          <w:numId w:val="8"/>
        </w:numPr>
      </w:pPr>
      <w:r w:rsidRPr="000464FE">
        <w:t>EDISON</w:t>
      </w:r>
      <w:r w:rsidR="00B767D6" w:rsidRPr="000464FE">
        <w:t xml:space="preserve"> – letos se pravděpodobně nezapojíme</w:t>
      </w:r>
    </w:p>
    <w:p w14:paraId="15E1FFC6" w14:textId="7C41DA67" w:rsidR="00D10243" w:rsidRPr="000464FE" w:rsidRDefault="00D10243" w:rsidP="009F5C48">
      <w:pPr>
        <w:numPr>
          <w:ilvl w:val="0"/>
          <w:numId w:val="8"/>
        </w:numPr>
      </w:pPr>
      <w:r w:rsidRPr="000464FE">
        <w:t xml:space="preserve">ŘŠ pojede </w:t>
      </w:r>
      <w:r w:rsidR="00CF44A7" w:rsidRPr="000464FE">
        <w:t xml:space="preserve">na výjezdní zasedání ASOCIACE </w:t>
      </w:r>
      <w:r w:rsidR="00B232B2" w:rsidRPr="000464FE">
        <w:t>21. - 23. 9. 2020</w:t>
      </w:r>
    </w:p>
    <w:p w14:paraId="0564A705" w14:textId="1D82FD9E" w:rsidR="00B232B2" w:rsidRPr="000464FE" w:rsidRDefault="00B232B2" w:rsidP="009F5C48">
      <w:pPr>
        <w:numPr>
          <w:ilvl w:val="0"/>
          <w:numId w:val="8"/>
        </w:numPr>
      </w:pPr>
      <w:r w:rsidRPr="000464FE">
        <w:t>PŘEDÁNÍ UČEBNIC O ROČNÍ</w:t>
      </w:r>
      <w:r w:rsidR="00B767D6" w:rsidRPr="000464FE">
        <w:t>K</w:t>
      </w:r>
      <w:r w:rsidRPr="000464FE">
        <w:t xml:space="preserve"> VÝŠE</w:t>
      </w:r>
    </w:p>
    <w:p w14:paraId="179AD4E0" w14:textId="77777777" w:rsidR="00765F2B"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Říjen</w:t>
      </w:r>
    </w:p>
    <w:p w14:paraId="29E565B3" w14:textId="01681564" w:rsidR="00765F2B" w:rsidRPr="000464FE" w:rsidRDefault="00765F2B" w:rsidP="009F5C48">
      <w:pPr>
        <w:numPr>
          <w:ilvl w:val="0"/>
          <w:numId w:val="9"/>
        </w:numPr>
        <w:jc w:val="both"/>
      </w:pPr>
      <w:r w:rsidRPr="000464FE">
        <w:t>LV</w:t>
      </w:r>
      <w:r w:rsidR="00414065" w:rsidRPr="000464FE">
        <w:t>Z </w:t>
      </w:r>
      <w:r w:rsidR="002A0C0A" w:rsidRPr="000464FE">
        <w:t xml:space="preserve">upřesnění </w:t>
      </w:r>
      <w:r w:rsidRPr="000464FE">
        <w:t>počtů, financí, míst</w:t>
      </w:r>
      <w:r w:rsidR="00471F8F" w:rsidRPr="000464FE">
        <w:t xml:space="preserve">a a </w:t>
      </w:r>
      <w:r w:rsidRPr="000464FE">
        <w:t>termínu</w:t>
      </w:r>
      <w:r w:rsidR="00B57730" w:rsidRPr="000464FE">
        <w:t xml:space="preserve"> </w:t>
      </w:r>
      <w:r w:rsidR="00CE2493" w:rsidRPr="000464FE">
        <w:t>–</w:t>
      </w:r>
      <w:r w:rsidR="00B57730" w:rsidRPr="000464FE">
        <w:t xml:space="preserve"> </w:t>
      </w:r>
      <w:r w:rsidRPr="000464FE">
        <w:t>dokončení</w:t>
      </w:r>
    </w:p>
    <w:p w14:paraId="1109506F" w14:textId="1D155654" w:rsidR="007F1339" w:rsidRPr="000464FE" w:rsidRDefault="007F1339" w:rsidP="009F5C48">
      <w:pPr>
        <w:numPr>
          <w:ilvl w:val="0"/>
          <w:numId w:val="9"/>
        </w:numPr>
        <w:jc w:val="both"/>
      </w:pPr>
      <w:r w:rsidRPr="000464FE">
        <w:rPr>
          <w:rFonts w:ascii="Arial" w:hAnsi="Arial" w:cs="Arial"/>
          <w:b/>
          <w:bCs/>
          <w:shd w:val="clear" w:color="auto" w:fill="FFFFFF"/>
        </w:rPr>
        <w:t>Volby</w:t>
      </w:r>
      <w:r w:rsidRPr="000464FE">
        <w:rPr>
          <w:rFonts w:ascii="Arial" w:hAnsi="Arial" w:cs="Arial"/>
          <w:shd w:val="clear" w:color="auto" w:fill="FFFFFF"/>
        </w:rPr>
        <w:t> do </w:t>
      </w:r>
      <w:r w:rsidRPr="000464FE">
        <w:rPr>
          <w:rFonts w:ascii="Arial" w:hAnsi="Arial" w:cs="Arial"/>
          <w:b/>
          <w:bCs/>
          <w:shd w:val="clear" w:color="auto" w:fill="FFFFFF"/>
        </w:rPr>
        <w:t>krajských</w:t>
      </w:r>
      <w:r w:rsidRPr="000464FE">
        <w:rPr>
          <w:rFonts w:ascii="Arial" w:hAnsi="Arial" w:cs="Arial"/>
          <w:shd w:val="clear" w:color="auto" w:fill="FFFFFF"/>
        </w:rPr>
        <w:t> zastupitelstev České republiky </w:t>
      </w:r>
      <w:r w:rsidRPr="000464FE">
        <w:rPr>
          <w:rFonts w:ascii="Arial" w:hAnsi="Arial" w:cs="Arial"/>
          <w:b/>
          <w:bCs/>
          <w:shd w:val="clear" w:color="auto" w:fill="FFFFFF"/>
        </w:rPr>
        <w:t>2020</w:t>
      </w:r>
      <w:r w:rsidRPr="000464FE">
        <w:rPr>
          <w:rFonts w:ascii="Arial" w:hAnsi="Arial" w:cs="Arial"/>
          <w:shd w:val="clear" w:color="auto" w:fill="FFFFFF"/>
        </w:rPr>
        <w:t> jsou plánovány na 2. a 3. října </w:t>
      </w:r>
      <w:r w:rsidRPr="000464FE">
        <w:rPr>
          <w:rFonts w:ascii="Arial" w:hAnsi="Arial" w:cs="Arial"/>
          <w:b/>
          <w:bCs/>
          <w:shd w:val="clear" w:color="auto" w:fill="FFFFFF"/>
        </w:rPr>
        <w:t>2020</w:t>
      </w:r>
      <w:r w:rsidRPr="000464FE">
        <w:rPr>
          <w:rFonts w:ascii="Arial" w:hAnsi="Arial" w:cs="Arial"/>
          <w:shd w:val="clear" w:color="auto" w:fill="FFFFFF"/>
        </w:rPr>
        <w:t xml:space="preserve"> současně s volbami do </w:t>
      </w:r>
      <w:r w:rsidR="002A270A" w:rsidRPr="000464FE">
        <w:rPr>
          <w:rFonts w:ascii="Arial" w:hAnsi="Arial" w:cs="Arial"/>
          <w:shd w:val="clear" w:color="auto" w:fill="FFFFFF"/>
        </w:rPr>
        <w:t>Senátu. (v našem</w:t>
      </w:r>
      <w:r w:rsidRPr="000464FE">
        <w:rPr>
          <w:rFonts w:ascii="Arial" w:hAnsi="Arial" w:cs="Arial"/>
          <w:shd w:val="clear" w:color="auto" w:fill="FFFFFF"/>
        </w:rPr>
        <w:t xml:space="preserve"> obvodu ne)</w:t>
      </w:r>
    </w:p>
    <w:p w14:paraId="111C6AC4" w14:textId="5A6A8EAC" w:rsidR="004266BF" w:rsidRPr="000464FE" w:rsidRDefault="004266BF" w:rsidP="009F5C48">
      <w:pPr>
        <w:numPr>
          <w:ilvl w:val="0"/>
          <w:numId w:val="9"/>
        </w:numPr>
        <w:jc w:val="both"/>
      </w:pPr>
      <w:r w:rsidRPr="000464FE">
        <w:t>7. října   - náhradní termín setkání ke Dni učitelů 2020 od 15:00 hodin ŘŠ + Valja Bímová</w:t>
      </w:r>
    </w:p>
    <w:p w14:paraId="4FAF3A7F" w14:textId="3C79A872" w:rsidR="00A02BD6" w:rsidRPr="000464FE" w:rsidRDefault="00B232B2" w:rsidP="009F5C48">
      <w:pPr>
        <w:numPr>
          <w:ilvl w:val="0"/>
          <w:numId w:val="9"/>
        </w:numPr>
        <w:jc w:val="both"/>
      </w:pPr>
      <w:r w:rsidRPr="000464FE">
        <w:t>8. října</w:t>
      </w:r>
      <w:r w:rsidR="00A02BD6" w:rsidRPr="000464FE">
        <w:t xml:space="preserve"> Památný den sokolstva</w:t>
      </w:r>
    </w:p>
    <w:p w14:paraId="762EF1F1" w14:textId="50B67953" w:rsidR="00BD0DC7" w:rsidRPr="000464FE" w:rsidRDefault="00B232B2" w:rsidP="009F5C48">
      <w:pPr>
        <w:numPr>
          <w:ilvl w:val="0"/>
          <w:numId w:val="9"/>
        </w:numPr>
        <w:jc w:val="both"/>
      </w:pPr>
      <w:r w:rsidRPr="000464FE">
        <w:t xml:space="preserve">3.  října - </w:t>
      </w:r>
      <w:r w:rsidR="00BD0DC7" w:rsidRPr="000464FE">
        <w:t>Spořická šestka a půlmaraton – všichni běžci školy jsou zváni</w:t>
      </w:r>
    </w:p>
    <w:p w14:paraId="020495ED" w14:textId="77777777" w:rsidR="00765F2B" w:rsidRPr="000464FE" w:rsidRDefault="00194CEA" w:rsidP="009F5C48">
      <w:pPr>
        <w:numPr>
          <w:ilvl w:val="0"/>
          <w:numId w:val="9"/>
        </w:numPr>
        <w:jc w:val="both"/>
      </w:pPr>
      <w:r w:rsidRPr="000464FE">
        <w:t>P</w:t>
      </w:r>
      <w:r w:rsidR="00765F2B" w:rsidRPr="000464FE">
        <w:t>růběžně vést nástěnku</w:t>
      </w:r>
      <w:r w:rsidR="00B57730" w:rsidRPr="000464FE">
        <w:t xml:space="preserve"> </w:t>
      </w:r>
      <w:r w:rsidR="00414065" w:rsidRPr="000464FE">
        <w:t>o </w:t>
      </w:r>
      <w:r w:rsidR="00765F2B" w:rsidRPr="000464FE">
        <w:t>dn</w:t>
      </w:r>
      <w:r w:rsidR="00471F8F" w:rsidRPr="000464FE">
        <w:t>i </w:t>
      </w:r>
      <w:r w:rsidR="00765F2B" w:rsidRPr="000464FE">
        <w:t xml:space="preserve">otevřených dveří </w:t>
      </w:r>
      <w:r w:rsidR="00414065" w:rsidRPr="000464FE">
        <w:t>n</w:t>
      </w:r>
      <w:r w:rsidR="00471F8F" w:rsidRPr="000464FE">
        <w:t xml:space="preserve">a </w:t>
      </w:r>
      <w:r w:rsidR="00765F2B" w:rsidRPr="000464FE">
        <w:t xml:space="preserve">středních školách </w:t>
      </w:r>
    </w:p>
    <w:p w14:paraId="04F863D1" w14:textId="77777777" w:rsidR="00765F2B" w:rsidRPr="000464FE" w:rsidRDefault="00194CEA" w:rsidP="009F5C48">
      <w:pPr>
        <w:numPr>
          <w:ilvl w:val="0"/>
          <w:numId w:val="9"/>
        </w:numPr>
        <w:jc w:val="both"/>
      </w:pPr>
      <w:r w:rsidRPr="000464FE">
        <w:t>Z</w:t>
      </w:r>
      <w:r w:rsidR="00765F2B" w:rsidRPr="000464FE">
        <w:t>jistit žáky 7. tříd, kteří mají zájem</w:t>
      </w:r>
      <w:r w:rsidR="00B57730" w:rsidRPr="000464FE">
        <w:t xml:space="preserve"> </w:t>
      </w:r>
      <w:r w:rsidR="00414065" w:rsidRPr="000464FE">
        <w:t>o </w:t>
      </w:r>
      <w:r w:rsidR="00765F2B" w:rsidRPr="000464FE">
        <w:t xml:space="preserve">studium </w:t>
      </w:r>
      <w:r w:rsidR="00414065" w:rsidRPr="000464FE">
        <w:t>n</w:t>
      </w:r>
      <w:r w:rsidR="00471F8F" w:rsidRPr="000464FE">
        <w:t xml:space="preserve">a </w:t>
      </w:r>
      <w:r w:rsidR="00765F2B" w:rsidRPr="000464FE">
        <w:t>víceletém gymnáziu</w:t>
      </w:r>
    </w:p>
    <w:p w14:paraId="4819FDAD" w14:textId="7EE139AA" w:rsidR="00135920" w:rsidRPr="000464FE" w:rsidRDefault="00194CEA" w:rsidP="009F5C48">
      <w:pPr>
        <w:numPr>
          <w:ilvl w:val="0"/>
          <w:numId w:val="9"/>
        </w:numPr>
        <w:jc w:val="both"/>
      </w:pPr>
      <w:r w:rsidRPr="000464FE">
        <w:t>Z</w:t>
      </w:r>
      <w:r w:rsidR="00765F2B" w:rsidRPr="000464FE">
        <w:t>jistit žáky 6. tříd, kteří mají zájem</w:t>
      </w:r>
      <w:r w:rsidR="00B57730" w:rsidRPr="000464FE">
        <w:t xml:space="preserve"> </w:t>
      </w:r>
      <w:r w:rsidR="00414065" w:rsidRPr="000464FE">
        <w:t>o </w:t>
      </w:r>
      <w:r w:rsidR="00765F2B" w:rsidRPr="000464FE">
        <w:t xml:space="preserve">studium </w:t>
      </w:r>
      <w:r w:rsidR="00414065" w:rsidRPr="000464FE">
        <w:t>n</w:t>
      </w:r>
      <w:r w:rsidR="00471F8F" w:rsidRPr="000464FE">
        <w:t xml:space="preserve">a </w:t>
      </w:r>
      <w:r w:rsidR="00765F2B" w:rsidRPr="000464FE">
        <w:t xml:space="preserve">víceletém gymnáziu </w:t>
      </w:r>
      <w:r w:rsidR="00414065" w:rsidRPr="000464FE">
        <w:t>v </w:t>
      </w:r>
      <w:r w:rsidR="00765F2B" w:rsidRPr="000464FE">
        <w:t>německé Pirně</w:t>
      </w:r>
      <w:r w:rsidR="00135920" w:rsidRPr="000464FE">
        <w:t xml:space="preserve"> nebo ve Francii</w:t>
      </w:r>
    </w:p>
    <w:p w14:paraId="216E37BB" w14:textId="6AC40DCB" w:rsidR="00FD0386" w:rsidRPr="000464FE" w:rsidRDefault="00FD0386" w:rsidP="009F5C48">
      <w:pPr>
        <w:numPr>
          <w:ilvl w:val="0"/>
          <w:numId w:val="9"/>
        </w:numPr>
        <w:jc w:val="both"/>
      </w:pPr>
      <w:r w:rsidRPr="000464FE">
        <w:t>V sobotu 17. října 2020 chystáme náhradní termín učitelského volejbalu</w:t>
      </w:r>
    </w:p>
    <w:p w14:paraId="7E52052D" w14:textId="7FBA5DCE" w:rsidR="00FD0386" w:rsidRPr="000464FE" w:rsidRDefault="00FD0386" w:rsidP="009F5C48">
      <w:pPr>
        <w:numPr>
          <w:ilvl w:val="0"/>
          <w:numId w:val="9"/>
        </w:numPr>
        <w:jc w:val="both"/>
      </w:pPr>
      <w:r w:rsidRPr="000464FE">
        <w:t xml:space="preserve">21. – 23. října 2020 – 53.VH AŘZŠ </w:t>
      </w:r>
    </w:p>
    <w:p w14:paraId="2BADAE1C" w14:textId="15E9C16C" w:rsidR="00FD0386" w:rsidRPr="000464FE" w:rsidRDefault="00FD0386" w:rsidP="009F5C48">
      <w:pPr>
        <w:numPr>
          <w:ilvl w:val="0"/>
          <w:numId w:val="9"/>
        </w:numPr>
        <w:jc w:val="both"/>
      </w:pPr>
      <w:r w:rsidRPr="000464FE">
        <w:t>23. – 25. října 2020 školení MENSA</w:t>
      </w:r>
    </w:p>
    <w:p w14:paraId="2825C1E3" w14:textId="2B54A025" w:rsidR="00765F2B" w:rsidRPr="000464FE" w:rsidRDefault="00765F2B" w:rsidP="009F5C48">
      <w:pPr>
        <w:numPr>
          <w:ilvl w:val="0"/>
          <w:numId w:val="9"/>
        </w:numPr>
        <w:jc w:val="both"/>
      </w:pPr>
      <w:r w:rsidRPr="000464FE">
        <w:t xml:space="preserve">ŠD – výrobky </w:t>
      </w:r>
      <w:r w:rsidR="00414065" w:rsidRPr="000464FE">
        <w:t>z </w:t>
      </w:r>
      <w:r w:rsidRPr="000464FE">
        <w:t xml:space="preserve">přírodnin, modelování ovoce </w:t>
      </w:r>
      <w:r w:rsidR="00471F8F" w:rsidRPr="000464FE">
        <w:t xml:space="preserve">a </w:t>
      </w:r>
      <w:r w:rsidRPr="000464FE">
        <w:t>zeleniny, závodivé hry družstev</w:t>
      </w:r>
    </w:p>
    <w:p w14:paraId="11F64AAD" w14:textId="77777777" w:rsidR="003C4CCF" w:rsidRPr="000464FE" w:rsidRDefault="00765F2B" w:rsidP="009F5C48">
      <w:pPr>
        <w:numPr>
          <w:ilvl w:val="0"/>
          <w:numId w:val="9"/>
        </w:numPr>
        <w:jc w:val="both"/>
      </w:pPr>
      <w:r w:rsidRPr="000464FE">
        <w:t>inventarizace majetku (</w:t>
      </w:r>
      <w:r w:rsidR="00414065" w:rsidRPr="000464FE">
        <w:t>se </w:t>
      </w:r>
      <w:r w:rsidRPr="000464FE">
        <w:t xml:space="preserve">zaměřením především </w:t>
      </w:r>
      <w:r w:rsidR="00414065" w:rsidRPr="000464FE">
        <w:t>n</w:t>
      </w:r>
      <w:r w:rsidR="00471F8F" w:rsidRPr="000464FE">
        <w:t xml:space="preserve">a </w:t>
      </w:r>
      <w:r w:rsidRPr="000464FE">
        <w:t xml:space="preserve">VT </w:t>
      </w:r>
      <w:r w:rsidR="00471F8F" w:rsidRPr="000464FE">
        <w:t xml:space="preserve">a </w:t>
      </w:r>
      <w:r w:rsidRPr="000464FE">
        <w:t>vybavení školníka)</w:t>
      </w:r>
    </w:p>
    <w:p w14:paraId="75B1CA54" w14:textId="75CB43D5" w:rsidR="00E2155C" w:rsidRPr="000464FE" w:rsidRDefault="00E2155C" w:rsidP="009F5C48">
      <w:pPr>
        <w:numPr>
          <w:ilvl w:val="0"/>
          <w:numId w:val="9"/>
        </w:numPr>
        <w:jc w:val="both"/>
      </w:pPr>
      <w:r w:rsidRPr="000464FE">
        <w:rPr>
          <w:rStyle w:val="Siln"/>
          <w:rFonts w:ascii="Arial" w:hAnsi="Arial" w:cs="Arial"/>
          <w:sz w:val="19"/>
          <w:szCs w:val="19"/>
        </w:rPr>
        <w:t>Podzimní prázdniny</w:t>
      </w:r>
      <w:r w:rsidRPr="000464FE">
        <w:rPr>
          <w:rFonts w:ascii="Arial" w:hAnsi="Arial" w:cs="Arial"/>
          <w:sz w:val="19"/>
          <w:szCs w:val="19"/>
        </w:rPr>
        <w:t> stanovuje MŠMT na </w:t>
      </w:r>
      <w:r w:rsidRPr="000464FE">
        <w:rPr>
          <w:rStyle w:val="Siln"/>
          <w:rFonts w:ascii="Arial" w:hAnsi="Arial" w:cs="Arial"/>
          <w:sz w:val="19"/>
          <w:szCs w:val="19"/>
        </w:rPr>
        <w:t>čtvrtek 29. října a pátek 30. října 2020</w:t>
      </w:r>
      <w:r w:rsidRPr="000464FE">
        <w:rPr>
          <w:rFonts w:ascii="Arial" w:hAnsi="Arial" w:cs="Arial"/>
          <w:sz w:val="19"/>
          <w:szCs w:val="19"/>
        </w:rPr>
        <w:t>. </w:t>
      </w:r>
    </w:p>
    <w:p w14:paraId="5764430E" w14:textId="3C478007" w:rsidR="002933D5" w:rsidRPr="000464FE" w:rsidRDefault="00B232B2" w:rsidP="009F5C48">
      <w:pPr>
        <w:pStyle w:val="Odstavecseseznamem"/>
        <w:numPr>
          <w:ilvl w:val="0"/>
          <w:numId w:val="9"/>
        </w:numPr>
        <w:autoSpaceDE w:val="0"/>
        <w:autoSpaceDN w:val="0"/>
        <w:adjustRightInd w:val="0"/>
        <w:spacing w:line="240" w:lineRule="auto"/>
        <w:rPr>
          <w:rFonts w:ascii="Times New Roman" w:hAnsi="Times New Roman"/>
          <w:sz w:val="24"/>
          <w:szCs w:val="24"/>
        </w:rPr>
      </w:pPr>
      <w:r w:rsidRPr="000464FE">
        <w:rPr>
          <w:rFonts w:ascii="Times New Roman" w:hAnsi="Times New Roman"/>
          <w:b/>
          <w:bCs/>
          <w:sz w:val="24"/>
          <w:szCs w:val="24"/>
        </w:rPr>
        <w:t>Středa</w:t>
      </w:r>
      <w:r w:rsidR="001E3FA3" w:rsidRPr="000464FE">
        <w:rPr>
          <w:rFonts w:ascii="Times New Roman" w:hAnsi="Times New Roman"/>
          <w:b/>
          <w:bCs/>
          <w:sz w:val="24"/>
          <w:szCs w:val="24"/>
        </w:rPr>
        <w:t xml:space="preserve"> </w:t>
      </w:r>
      <w:r w:rsidR="002933D5" w:rsidRPr="000464FE">
        <w:rPr>
          <w:rFonts w:ascii="Times New Roman" w:hAnsi="Times New Roman"/>
          <w:b/>
          <w:bCs/>
          <w:sz w:val="24"/>
          <w:szCs w:val="24"/>
        </w:rPr>
        <w:t>28. říjn</w:t>
      </w:r>
      <w:r w:rsidR="00471F8F" w:rsidRPr="000464FE">
        <w:rPr>
          <w:rFonts w:ascii="Times New Roman" w:hAnsi="Times New Roman"/>
          <w:b/>
          <w:bCs/>
          <w:sz w:val="24"/>
          <w:szCs w:val="24"/>
        </w:rPr>
        <w:t xml:space="preserve">a </w:t>
      </w:r>
      <w:r w:rsidR="002933D5" w:rsidRPr="000464FE">
        <w:rPr>
          <w:rFonts w:ascii="Times New Roman" w:hAnsi="Times New Roman"/>
          <w:sz w:val="24"/>
          <w:szCs w:val="24"/>
        </w:rPr>
        <w:t>–</w:t>
      </w:r>
      <w:r w:rsidR="0013247C" w:rsidRPr="000464FE">
        <w:rPr>
          <w:rFonts w:ascii="Times New Roman" w:hAnsi="Times New Roman"/>
          <w:sz w:val="24"/>
          <w:szCs w:val="24"/>
        </w:rPr>
        <w:t xml:space="preserve"> Den vzniku samostatného Československa </w:t>
      </w:r>
      <w:r w:rsidR="002933D5" w:rsidRPr="000464FE">
        <w:rPr>
          <w:rFonts w:ascii="Times New Roman" w:hAnsi="Times New Roman"/>
          <w:sz w:val="24"/>
          <w:szCs w:val="24"/>
        </w:rPr>
        <w:t xml:space="preserve"> – státní svátek</w:t>
      </w:r>
    </w:p>
    <w:p w14:paraId="3C6D4415" w14:textId="77777777" w:rsidR="00F31D85"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Listopad</w:t>
      </w:r>
    </w:p>
    <w:p w14:paraId="1C492224" w14:textId="7F6795A7" w:rsidR="007F1339" w:rsidRPr="000464FE" w:rsidRDefault="007F1339" w:rsidP="009F5C48">
      <w:pPr>
        <w:numPr>
          <w:ilvl w:val="0"/>
          <w:numId w:val="10"/>
        </w:numPr>
        <w:jc w:val="both"/>
        <w:rPr>
          <w:b/>
        </w:rPr>
      </w:pPr>
      <w:r w:rsidRPr="000464FE">
        <w:rPr>
          <w:b/>
        </w:rPr>
        <w:t>8. listopadu – 400 let od Bitvy na Bílé Hoře</w:t>
      </w:r>
    </w:p>
    <w:p w14:paraId="46D9A4DB" w14:textId="67896088" w:rsidR="001A17B8" w:rsidRPr="000464FE" w:rsidRDefault="00F31D85" w:rsidP="009F5C48">
      <w:pPr>
        <w:numPr>
          <w:ilvl w:val="0"/>
          <w:numId w:val="10"/>
        </w:numPr>
        <w:jc w:val="both"/>
        <w:rPr>
          <w:b/>
        </w:rPr>
      </w:pPr>
      <w:r w:rsidRPr="000464FE">
        <w:rPr>
          <w:b/>
          <w:bCs/>
        </w:rPr>
        <w:t xml:space="preserve">11. </w:t>
      </w:r>
      <w:r w:rsidR="00B57730" w:rsidRPr="000464FE">
        <w:rPr>
          <w:b/>
          <w:bCs/>
        </w:rPr>
        <w:t>l</w:t>
      </w:r>
      <w:r w:rsidRPr="000464FE">
        <w:rPr>
          <w:b/>
          <w:bCs/>
        </w:rPr>
        <w:t>istopad</w:t>
      </w:r>
      <w:r w:rsidRPr="000464FE">
        <w:t xml:space="preserve"> – Den válečných veteránů – významný den</w:t>
      </w:r>
    </w:p>
    <w:p w14:paraId="26964D7C" w14:textId="54135805" w:rsidR="00B21901" w:rsidRPr="000464FE" w:rsidRDefault="00C034DA" w:rsidP="009F5C48">
      <w:pPr>
        <w:numPr>
          <w:ilvl w:val="0"/>
          <w:numId w:val="10"/>
        </w:numPr>
        <w:jc w:val="both"/>
      </w:pPr>
      <w:r w:rsidRPr="000464FE">
        <w:rPr>
          <w:b/>
        </w:rPr>
        <w:t>úte</w:t>
      </w:r>
      <w:r w:rsidR="004F32F4" w:rsidRPr="000464FE">
        <w:rPr>
          <w:b/>
        </w:rPr>
        <w:t>rý 10. listopadu 2020</w:t>
      </w:r>
      <w:r w:rsidR="001A17B8" w:rsidRPr="000464FE">
        <w:rPr>
          <w:b/>
        </w:rPr>
        <w:t xml:space="preserve"> </w:t>
      </w:r>
      <w:r w:rsidR="00471F8F" w:rsidRPr="000464FE">
        <w:rPr>
          <w:b/>
        </w:rPr>
        <w:t>–</w:t>
      </w:r>
      <w:r w:rsidR="001A17B8" w:rsidRPr="000464FE">
        <w:rPr>
          <w:b/>
        </w:rPr>
        <w:t xml:space="preserve"> 1.</w:t>
      </w:r>
      <w:r w:rsidR="00DD0FA8" w:rsidRPr="000464FE">
        <w:rPr>
          <w:b/>
        </w:rPr>
        <w:t xml:space="preserve"> </w:t>
      </w:r>
      <w:r w:rsidR="001A17B8" w:rsidRPr="000464FE">
        <w:rPr>
          <w:b/>
        </w:rPr>
        <w:t xml:space="preserve">čtvrtletí </w:t>
      </w:r>
      <w:r w:rsidR="00002361" w:rsidRPr="000464FE">
        <w:rPr>
          <w:b/>
        </w:rPr>
        <w:t>(sdělení propadajících)</w:t>
      </w:r>
      <w:r w:rsidR="008B2137" w:rsidRPr="000464FE">
        <w:t xml:space="preserve"> 15,00 ŠR, SRPŠ, 15,30 třídní důvěrníci</w:t>
      </w:r>
      <w:r w:rsidR="003058A3" w:rsidRPr="000464FE">
        <w:t xml:space="preserve">, </w:t>
      </w:r>
      <w:r w:rsidR="003058A3" w:rsidRPr="000464FE">
        <w:rPr>
          <w:b/>
        </w:rPr>
        <w:t>16,00 TS</w:t>
      </w:r>
      <w:r w:rsidR="003058A3" w:rsidRPr="000464FE">
        <w:t xml:space="preserve">, </w:t>
      </w:r>
    </w:p>
    <w:p w14:paraId="6F276569" w14:textId="59ABDF59" w:rsidR="008B2137" w:rsidRPr="000464FE" w:rsidRDefault="004F32F4" w:rsidP="009F5C48">
      <w:pPr>
        <w:numPr>
          <w:ilvl w:val="0"/>
          <w:numId w:val="10"/>
        </w:numPr>
        <w:jc w:val="both"/>
      </w:pPr>
      <w:r w:rsidRPr="000464FE">
        <w:t>Úterý</w:t>
      </w:r>
      <w:r w:rsidR="00511847" w:rsidRPr="000464FE">
        <w:t xml:space="preserve"> </w:t>
      </w:r>
      <w:r w:rsidR="008B2137" w:rsidRPr="000464FE">
        <w:rPr>
          <w:b/>
          <w:bCs/>
        </w:rPr>
        <w:t>17. listopad</w:t>
      </w:r>
      <w:r w:rsidR="001E3FA3" w:rsidRPr="000464FE">
        <w:rPr>
          <w:b/>
          <w:bCs/>
        </w:rPr>
        <w:t>u</w:t>
      </w:r>
      <w:r w:rsidR="008B2137" w:rsidRPr="000464FE">
        <w:t xml:space="preserve"> – Den boje z</w:t>
      </w:r>
      <w:r w:rsidR="00471F8F" w:rsidRPr="000464FE">
        <w:t xml:space="preserve">a </w:t>
      </w:r>
      <w:r w:rsidR="008B2137" w:rsidRPr="000464FE">
        <w:t xml:space="preserve">svobodu </w:t>
      </w:r>
      <w:r w:rsidR="00471F8F" w:rsidRPr="000464FE">
        <w:t xml:space="preserve">a </w:t>
      </w:r>
      <w:r w:rsidR="008B2137" w:rsidRPr="000464FE">
        <w:t>demokraci</w:t>
      </w:r>
      <w:r w:rsidR="00A02BD6" w:rsidRPr="000464FE">
        <w:t>i a Mezinárodní den studentstva</w:t>
      </w:r>
    </w:p>
    <w:p w14:paraId="6DC10EC9" w14:textId="77777777" w:rsidR="00765F2B" w:rsidRPr="000464FE" w:rsidRDefault="00765F2B" w:rsidP="009F5C48">
      <w:pPr>
        <w:numPr>
          <w:ilvl w:val="0"/>
          <w:numId w:val="10"/>
        </w:numPr>
        <w:jc w:val="both"/>
      </w:pPr>
      <w:r w:rsidRPr="000464FE">
        <w:t xml:space="preserve">Příkopská </w:t>
      </w:r>
      <w:r w:rsidR="00F31D85" w:rsidRPr="000464FE">
        <w:t>laťk</w:t>
      </w:r>
      <w:r w:rsidR="00471F8F" w:rsidRPr="000464FE">
        <w:t xml:space="preserve">a </w:t>
      </w:r>
      <w:r w:rsidR="00F31D85" w:rsidRPr="000464FE">
        <w:t xml:space="preserve">– školní </w:t>
      </w:r>
      <w:r w:rsidR="00471F8F" w:rsidRPr="000464FE">
        <w:t>i </w:t>
      </w:r>
      <w:r w:rsidR="00F31D85" w:rsidRPr="000464FE">
        <w:t>okresní kola</w:t>
      </w:r>
    </w:p>
    <w:p w14:paraId="22612437" w14:textId="77777777" w:rsidR="0030295B" w:rsidRPr="000464FE" w:rsidRDefault="00765F2B" w:rsidP="009F5C48">
      <w:pPr>
        <w:numPr>
          <w:ilvl w:val="0"/>
          <w:numId w:val="10"/>
        </w:numPr>
        <w:jc w:val="both"/>
      </w:pPr>
      <w:r w:rsidRPr="000464FE">
        <w:t>Gymplácká laťka</w:t>
      </w:r>
      <w:r w:rsidRPr="000464FE">
        <w:tab/>
      </w:r>
    </w:p>
    <w:p w14:paraId="03B71ABD" w14:textId="77777777" w:rsidR="00765F2B" w:rsidRPr="000464FE" w:rsidRDefault="00465A50" w:rsidP="009F5C48">
      <w:pPr>
        <w:numPr>
          <w:ilvl w:val="0"/>
          <w:numId w:val="10"/>
        </w:numPr>
        <w:jc w:val="both"/>
      </w:pPr>
      <w:r w:rsidRPr="000464FE">
        <w:t xml:space="preserve">Čtvrtletní </w:t>
      </w:r>
      <w:r w:rsidR="00765F2B" w:rsidRPr="000464FE">
        <w:t>evidence záškoláků</w:t>
      </w:r>
    </w:p>
    <w:p w14:paraId="22898673" w14:textId="77777777" w:rsidR="00C034DA" w:rsidRPr="000464FE" w:rsidRDefault="00C034DA" w:rsidP="009F5C48">
      <w:pPr>
        <w:numPr>
          <w:ilvl w:val="0"/>
          <w:numId w:val="10"/>
        </w:numPr>
        <w:jc w:val="both"/>
      </w:pPr>
      <w:r w:rsidRPr="000464FE">
        <w:t>Termín podání přihlášek na střední umělecké školy.</w:t>
      </w:r>
    </w:p>
    <w:p w14:paraId="10F7AFB0" w14:textId="77777777" w:rsidR="00765F2B" w:rsidRPr="000464FE" w:rsidRDefault="001E3FA3" w:rsidP="009F5C48">
      <w:pPr>
        <w:numPr>
          <w:ilvl w:val="0"/>
          <w:numId w:val="10"/>
        </w:numPr>
        <w:jc w:val="both"/>
      </w:pPr>
      <w:r w:rsidRPr="000464FE">
        <w:t>O</w:t>
      </w:r>
      <w:r w:rsidR="00765F2B" w:rsidRPr="000464FE">
        <w:t xml:space="preserve">deslat vytipované žáky 1. tříd </w:t>
      </w:r>
      <w:r w:rsidR="00414065" w:rsidRPr="000464FE">
        <w:t>n</w:t>
      </w:r>
      <w:r w:rsidR="00471F8F" w:rsidRPr="000464FE">
        <w:t xml:space="preserve">a </w:t>
      </w:r>
      <w:r w:rsidR="00765F2B" w:rsidRPr="000464FE">
        <w:t>vyšetření, případné dodatečné odklady</w:t>
      </w:r>
    </w:p>
    <w:p w14:paraId="091BB87A" w14:textId="77777777" w:rsidR="00765F2B" w:rsidRPr="000464FE" w:rsidRDefault="00765F2B" w:rsidP="009F5C48">
      <w:pPr>
        <w:numPr>
          <w:ilvl w:val="0"/>
          <w:numId w:val="10"/>
        </w:numPr>
        <w:jc w:val="both"/>
      </w:pPr>
      <w:r w:rsidRPr="000464FE">
        <w:t xml:space="preserve">ŠD – koláže </w:t>
      </w:r>
      <w:r w:rsidR="00414065" w:rsidRPr="000464FE">
        <w:t>ze </w:t>
      </w:r>
      <w:r w:rsidRPr="000464FE">
        <w:t>suchých listů, pouštění draků, papírové vlaštovky</w:t>
      </w:r>
    </w:p>
    <w:p w14:paraId="0780C304" w14:textId="757ECC0A" w:rsidR="00DA055A" w:rsidRPr="000464FE" w:rsidRDefault="00DA055A" w:rsidP="009F5C48">
      <w:pPr>
        <w:numPr>
          <w:ilvl w:val="0"/>
          <w:numId w:val="10"/>
        </w:numPr>
        <w:jc w:val="both"/>
      </w:pPr>
      <w:r w:rsidRPr="000464FE">
        <w:t>Celková inventarizace.</w:t>
      </w:r>
    </w:p>
    <w:p w14:paraId="1C669E16" w14:textId="3979BE20" w:rsidR="003C4CCF" w:rsidRPr="000464FE" w:rsidRDefault="003C4CCF" w:rsidP="009F5C48">
      <w:pPr>
        <w:numPr>
          <w:ilvl w:val="0"/>
          <w:numId w:val="10"/>
        </w:numPr>
        <w:jc w:val="both"/>
      </w:pPr>
      <w:r w:rsidRPr="000464FE">
        <w:t>Akce VZDĚLÁVÁNÍ 2021 3. +4. listopadu 2020</w:t>
      </w:r>
    </w:p>
    <w:p w14:paraId="71C627BF" w14:textId="77777777" w:rsidR="00765F2B"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Prosinec</w:t>
      </w:r>
    </w:p>
    <w:p w14:paraId="59EFCC89" w14:textId="39C7BBFA" w:rsidR="00765F2B" w:rsidRPr="000464FE" w:rsidRDefault="00765F2B" w:rsidP="009F5C48">
      <w:pPr>
        <w:numPr>
          <w:ilvl w:val="0"/>
          <w:numId w:val="11"/>
        </w:numPr>
        <w:jc w:val="both"/>
        <w:rPr>
          <w:b/>
        </w:rPr>
      </w:pPr>
      <w:r w:rsidRPr="000464FE">
        <w:t>Litvínovský choroš</w:t>
      </w:r>
      <w:r w:rsidR="00414065" w:rsidRPr="000464FE">
        <w:t xml:space="preserve"> </w:t>
      </w:r>
      <w:r w:rsidR="00E2155C" w:rsidRPr="000464FE">
        <w:t xml:space="preserve">– účast </w:t>
      </w:r>
      <w:r w:rsidR="00E41966" w:rsidRPr="000464FE">
        <w:t xml:space="preserve">velmi </w:t>
      </w:r>
      <w:r w:rsidR="00E2155C" w:rsidRPr="000464FE">
        <w:t>zvážíme</w:t>
      </w:r>
    </w:p>
    <w:p w14:paraId="5F86913D" w14:textId="497E1A88" w:rsidR="00765F2B" w:rsidRPr="000464FE" w:rsidRDefault="00F50482" w:rsidP="009F5C48">
      <w:pPr>
        <w:numPr>
          <w:ilvl w:val="0"/>
          <w:numId w:val="11"/>
        </w:numPr>
        <w:jc w:val="both"/>
      </w:pPr>
      <w:r w:rsidRPr="000464FE">
        <w:lastRenderedPageBreak/>
        <w:t>ZÁPI</w:t>
      </w:r>
      <w:r w:rsidR="00414065" w:rsidRPr="000464FE">
        <w:t>S </w:t>
      </w:r>
      <w:r w:rsidR="00E2155C" w:rsidRPr="000464FE">
        <w:t>2021</w:t>
      </w:r>
      <w:r w:rsidR="00765F2B" w:rsidRPr="000464FE">
        <w:t xml:space="preserve"> +</w:t>
      </w:r>
      <w:r w:rsidR="00414065" w:rsidRPr="000464FE">
        <w:t xml:space="preserve"> </w:t>
      </w:r>
      <w:r w:rsidR="00B57730" w:rsidRPr="000464FE">
        <w:t>DEN otevřených dveří (</w:t>
      </w:r>
      <w:r w:rsidR="00765F2B" w:rsidRPr="000464FE">
        <w:t>vhodně načasovat podle termínu zápisu)</w:t>
      </w:r>
    </w:p>
    <w:p w14:paraId="487EB976" w14:textId="77777777" w:rsidR="00765F2B" w:rsidRPr="000464FE" w:rsidRDefault="00511847" w:rsidP="009F5C48">
      <w:pPr>
        <w:numPr>
          <w:ilvl w:val="0"/>
          <w:numId w:val="11"/>
        </w:numPr>
        <w:jc w:val="both"/>
      </w:pPr>
      <w:r w:rsidRPr="000464FE">
        <w:t>V</w:t>
      </w:r>
      <w:r w:rsidR="00765F2B" w:rsidRPr="000464FE">
        <w:t>ánoční výzdoba</w:t>
      </w:r>
    </w:p>
    <w:p w14:paraId="409DB7B6" w14:textId="49E87236" w:rsidR="00765F2B" w:rsidRPr="000464FE" w:rsidRDefault="00765F2B" w:rsidP="009F5C48">
      <w:pPr>
        <w:numPr>
          <w:ilvl w:val="0"/>
          <w:numId w:val="11"/>
        </w:numPr>
        <w:jc w:val="both"/>
      </w:pPr>
      <w:r w:rsidRPr="000464FE">
        <w:t xml:space="preserve">Vánoční tradice </w:t>
      </w:r>
      <w:r w:rsidR="0073774D" w:rsidRPr="000464FE">
        <w:t>Krušnohoří – zajistí</w:t>
      </w:r>
      <w:r w:rsidR="00465A50" w:rsidRPr="000464FE">
        <w:t xml:space="preserve"> ŠK</w:t>
      </w:r>
    </w:p>
    <w:p w14:paraId="75725143" w14:textId="3E636816" w:rsidR="00EB2961" w:rsidRPr="000464FE" w:rsidRDefault="002A270A" w:rsidP="009F5C48">
      <w:pPr>
        <w:numPr>
          <w:ilvl w:val="0"/>
          <w:numId w:val="11"/>
        </w:numPr>
        <w:jc w:val="both"/>
      </w:pPr>
      <w:r w:rsidRPr="000464FE">
        <w:t>Chomutovské</w:t>
      </w:r>
      <w:r w:rsidR="00EB2961" w:rsidRPr="000464FE">
        <w:t xml:space="preserve"> Vánoce – Radek Votruba</w:t>
      </w:r>
    </w:p>
    <w:p w14:paraId="7D9DA4C5" w14:textId="77777777" w:rsidR="00765F2B" w:rsidRPr="000464FE" w:rsidRDefault="00511847" w:rsidP="009F5C48">
      <w:pPr>
        <w:numPr>
          <w:ilvl w:val="0"/>
          <w:numId w:val="11"/>
        </w:numPr>
        <w:jc w:val="both"/>
      </w:pPr>
      <w:r w:rsidRPr="000464FE">
        <w:t>P</w:t>
      </w:r>
      <w:r w:rsidR="00765F2B" w:rsidRPr="000464FE">
        <w:t>ředvánoční volejbal + přehazovaná</w:t>
      </w:r>
    </w:p>
    <w:p w14:paraId="23C709BC" w14:textId="77777777" w:rsidR="00765F2B" w:rsidRPr="000464FE" w:rsidRDefault="00511847" w:rsidP="009F5C48">
      <w:pPr>
        <w:numPr>
          <w:ilvl w:val="0"/>
          <w:numId w:val="11"/>
        </w:numPr>
        <w:jc w:val="both"/>
      </w:pPr>
      <w:r w:rsidRPr="000464FE">
        <w:t>N</w:t>
      </w:r>
      <w:r w:rsidR="00D324F9" w:rsidRPr="000464FE">
        <w:t>etradiční</w:t>
      </w:r>
      <w:r w:rsidR="00765F2B" w:rsidRPr="000464FE">
        <w:t xml:space="preserve"> výukový den (prosinec)</w:t>
      </w:r>
    </w:p>
    <w:p w14:paraId="582874E0" w14:textId="77777777" w:rsidR="002A6E05" w:rsidRPr="000464FE" w:rsidRDefault="00511847" w:rsidP="009F5C48">
      <w:pPr>
        <w:numPr>
          <w:ilvl w:val="0"/>
          <w:numId w:val="11"/>
        </w:numPr>
        <w:jc w:val="both"/>
      </w:pPr>
      <w:r w:rsidRPr="000464FE">
        <w:t>K</w:t>
      </w:r>
      <w:r w:rsidR="00765F2B" w:rsidRPr="000464FE">
        <w:t>ontrol</w:t>
      </w:r>
      <w:r w:rsidR="00471F8F" w:rsidRPr="000464FE">
        <w:t xml:space="preserve">a </w:t>
      </w:r>
      <w:r w:rsidR="00765F2B" w:rsidRPr="000464FE">
        <w:t xml:space="preserve">využití finančních prostředků </w:t>
      </w:r>
    </w:p>
    <w:p w14:paraId="3713810F" w14:textId="6F9C3EF7" w:rsidR="00E2155C" w:rsidRPr="000464FE" w:rsidRDefault="00E2155C" w:rsidP="009F5C48">
      <w:pPr>
        <w:numPr>
          <w:ilvl w:val="0"/>
          <w:numId w:val="11"/>
        </w:numPr>
        <w:jc w:val="both"/>
      </w:pPr>
      <w:r w:rsidRPr="000464FE">
        <w:rPr>
          <w:rStyle w:val="Siln"/>
          <w:rFonts w:ascii="Arial" w:hAnsi="Arial" w:cs="Arial"/>
          <w:sz w:val="19"/>
          <w:szCs w:val="19"/>
        </w:rPr>
        <w:t>Vánoční prázdniny</w:t>
      </w:r>
      <w:r w:rsidRPr="000464FE">
        <w:rPr>
          <w:rFonts w:ascii="Arial" w:hAnsi="Arial" w:cs="Arial"/>
          <w:sz w:val="19"/>
          <w:szCs w:val="19"/>
        </w:rPr>
        <w:t> budou zahájeny ve </w:t>
      </w:r>
      <w:r w:rsidRPr="000464FE">
        <w:rPr>
          <w:rStyle w:val="Siln"/>
          <w:rFonts w:ascii="Arial" w:hAnsi="Arial" w:cs="Arial"/>
          <w:sz w:val="19"/>
          <w:szCs w:val="19"/>
        </w:rPr>
        <w:t>středu 23. prosince 2020</w:t>
      </w:r>
      <w:r w:rsidRPr="000464FE">
        <w:rPr>
          <w:rFonts w:ascii="Arial" w:hAnsi="Arial" w:cs="Arial"/>
          <w:sz w:val="19"/>
          <w:szCs w:val="19"/>
        </w:rPr>
        <w:t> a skončí v </w:t>
      </w:r>
      <w:r w:rsidRPr="000464FE">
        <w:rPr>
          <w:rStyle w:val="Siln"/>
          <w:rFonts w:ascii="Arial" w:hAnsi="Arial" w:cs="Arial"/>
          <w:sz w:val="19"/>
          <w:szCs w:val="19"/>
        </w:rPr>
        <w:t>neděli 3. ledna 2021.</w:t>
      </w:r>
      <w:r w:rsidRPr="000464FE">
        <w:rPr>
          <w:rFonts w:ascii="Arial" w:hAnsi="Arial" w:cs="Arial"/>
          <w:sz w:val="19"/>
          <w:szCs w:val="19"/>
        </w:rPr>
        <w:t> Vyučování začne v </w:t>
      </w:r>
      <w:r w:rsidRPr="000464FE">
        <w:rPr>
          <w:rStyle w:val="Siln"/>
          <w:rFonts w:ascii="Arial" w:hAnsi="Arial" w:cs="Arial"/>
          <w:sz w:val="19"/>
          <w:szCs w:val="19"/>
        </w:rPr>
        <w:t>pondělí 4. ledna 2021.</w:t>
      </w:r>
    </w:p>
    <w:p w14:paraId="3B0D02F2" w14:textId="77777777" w:rsidR="00765F2B" w:rsidRPr="000464FE" w:rsidRDefault="000671FD" w:rsidP="009F5C48">
      <w:pPr>
        <w:pStyle w:val="Odstavecseseznamem"/>
        <w:numPr>
          <w:ilvl w:val="0"/>
          <w:numId w:val="11"/>
        </w:numPr>
        <w:autoSpaceDE w:val="0"/>
        <w:autoSpaceDN w:val="0"/>
        <w:adjustRightInd w:val="0"/>
        <w:rPr>
          <w:rFonts w:ascii="Times New Roman" w:hAnsi="Times New Roman"/>
          <w:sz w:val="24"/>
          <w:szCs w:val="24"/>
        </w:rPr>
      </w:pPr>
      <w:r w:rsidRPr="000464FE">
        <w:rPr>
          <w:rFonts w:ascii="Times New Roman" w:hAnsi="Times New Roman"/>
          <w:sz w:val="24"/>
          <w:szCs w:val="24"/>
        </w:rPr>
        <w:t>P</w:t>
      </w:r>
      <w:r w:rsidR="00765F2B" w:rsidRPr="000464FE">
        <w:rPr>
          <w:rFonts w:ascii="Times New Roman" w:hAnsi="Times New Roman"/>
          <w:sz w:val="24"/>
          <w:szCs w:val="24"/>
        </w:rPr>
        <w:t>růběžná kontrol</w:t>
      </w:r>
      <w:r w:rsidR="00471F8F" w:rsidRPr="000464FE">
        <w:rPr>
          <w:rFonts w:ascii="Times New Roman" w:hAnsi="Times New Roman"/>
          <w:sz w:val="24"/>
          <w:szCs w:val="24"/>
        </w:rPr>
        <w:t xml:space="preserve">a </w:t>
      </w:r>
      <w:r w:rsidR="00765F2B" w:rsidRPr="000464FE">
        <w:rPr>
          <w:rFonts w:ascii="Times New Roman" w:hAnsi="Times New Roman"/>
          <w:sz w:val="24"/>
          <w:szCs w:val="24"/>
        </w:rPr>
        <w:t xml:space="preserve">IVP, neomluvených hodin, problémů žáků </w:t>
      </w:r>
      <w:r w:rsidR="00471F8F" w:rsidRPr="000464FE">
        <w:rPr>
          <w:rFonts w:ascii="Times New Roman" w:hAnsi="Times New Roman"/>
          <w:sz w:val="24"/>
          <w:szCs w:val="24"/>
        </w:rPr>
        <w:t xml:space="preserve">a </w:t>
      </w:r>
      <w:r w:rsidR="00765F2B" w:rsidRPr="000464FE">
        <w:rPr>
          <w:rFonts w:ascii="Times New Roman" w:hAnsi="Times New Roman"/>
          <w:sz w:val="24"/>
          <w:szCs w:val="24"/>
        </w:rPr>
        <w:t>podobně</w:t>
      </w:r>
    </w:p>
    <w:p w14:paraId="7D36E2C4" w14:textId="77777777" w:rsidR="00424799"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Leden</w:t>
      </w:r>
    </w:p>
    <w:p w14:paraId="3DA665C6" w14:textId="77777777" w:rsidR="001A17B8" w:rsidRPr="000464FE" w:rsidRDefault="00486272" w:rsidP="009F5C48">
      <w:pPr>
        <w:pStyle w:val="Odstavecseseznamem"/>
        <w:numPr>
          <w:ilvl w:val="0"/>
          <w:numId w:val="36"/>
        </w:numPr>
        <w:rPr>
          <w:rFonts w:ascii="Times New Roman" w:hAnsi="Times New Roman"/>
          <w:sz w:val="24"/>
          <w:szCs w:val="24"/>
        </w:rPr>
      </w:pPr>
      <w:r w:rsidRPr="000464FE">
        <w:rPr>
          <w:rFonts w:ascii="Times New Roman" w:hAnsi="Times New Roman"/>
          <w:bCs/>
          <w:sz w:val="24"/>
          <w:szCs w:val="24"/>
        </w:rPr>
        <w:t>1.</w:t>
      </w:r>
      <w:r w:rsidR="0073774D" w:rsidRPr="000464FE">
        <w:rPr>
          <w:rFonts w:ascii="Times New Roman" w:hAnsi="Times New Roman"/>
          <w:bCs/>
          <w:sz w:val="24"/>
          <w:szCs w:val="24"/>
        </w:rPr>
        <w:t>leden</w:t>
      </w:r>
      <w:r w:rsidR="00862829" w:rsidRPr="000464FE">
        <w:rPr>
          <w:rFonts w:ascii="Times New Roman" w:hAnsi="Times New Roman"/>
          <w:sz w:val="24"/>
          <w:szCs w:val="24"/>
        </w:rPr>
        <w:t xml:space="preserve"> – Den obnovy samostatného českého státu</w:t>
      </w:r>
      <w:r w:rsidR="00B57730" w:rsidRPr="000464FE">
        <w:rPr>
          <w:rFonts w:ascii="Times New Roman" w:hAnsi="Times New Roman"/>
          <w:sz w:val="24"/>
          <w:szCs w:val="24"/>
        </w:rPr>
        <w:t xml:space="preserve"> </w:t>
      </w:r>
      <w:r w:rsidR="00CE2493" w:rsidRPr="000464FE">
        <w:rPr>
          <w:rFonts w:ascii="Times New Roman" w:hAnsi="Times New Roman"/>
          <w:sz w:val="24"/>
          <w:szCs w:val="24"/>
        </w:rPr>
        <w:t>–</w:t>
      </w:r>
      <w:r w:rsidR="00B57730" w:rsidRPr="000464FE">
        <w:rPr>
          <w:rFonts w:ascii="Times New Roman" w:hAnsi="Times New Roman"/>
          <w:sz w:val="24"/>
          <w:szCs w:val="24"/>
        </w:rPr>
        <w:t xml:space="preserve"> </w:t>
      </w:r>
      <w:r w:rsidR="00862829" w:rsidRPr="000464FE">
        <w:rPr>
          <w:rFonts w:ascii="Times New Roman" w:hAnsi="Times New Roman"/>
          <w:sz w:val="24"/>
          <w:szCs w:val="24"/>
        </w:rPr>
        <w:t>státní sváte</w:t>
      </w:r>
      <w:r w:rsidR="00414065" w:rsidRPr="000464FE">
        <w:rPr>
          <w:rFonts w:ascii="Times New Roman" w:hAnsi="Times New Roman"/>
          <w:sz w:val="24"/>
          <w:szCs w:val="24"/>
        </w:rPr>
        <w:t>k </w:t>
      </w:r>
      <w:r w:rsidR="00862829" w:rsidRPr="000464FE">
        <w:rPr>
          <w:rFonts w:ascii="Times New Roman" w:hAnsi="Times New Roman"/>
          <w:sz w:val="24"/>
          <w:szCs w:val="24"/>
        </w:rPr>
        <w:t>+ Nový rok</w:t>
      </w:r>
    </w:p>
    <w:p w14:paraId="339B3E6A" w14:textId="1978EF08" w:rsidR="001A17B8" w:rsidRPr="000464FE" w:rsidRDefault="001A17B8" w:rsidP="009F5C48">
      <w:pPr>
        <w:pStyle w:val="Odstavecseseznamem"/>
        <w:numPr>
          <w:ilvl w:val="0"/>
          <w:numId w:val="36"/>
        </w:numPr>
        <w:rPr>
          <w:rFonts w:ascii="Times New Roman" w:hAnsi="Times New Roman"/>
          <w:sz w:val="24"/>
          <w:szCs w:val="24"/>
        </w:rPr>
      </w:pPr>
      <w:r w:rsidRPr="000464FE">
        <w:rPr>
          <w:rFonts w:ascii="Times New Roman" w:hAnsi="Times New Roman"/>
          <w:sz w:val="24"/>
          <w:szCs w:val="24"/>
        </w:rPr>
        <w:t xml:space="preserve">Vyučování začne </w:t>
      </w:r>
      <w:r w:rsidR="00E2155C" w:rsidRPr="000464FE">
        <w:rPr>
          <w:rFonts w:ascii="Times New Roman" w:hAnsi="Times New Roman"/>
          <w:bCs/>
          <w:sz w:val="24"/>
          <w:szCs w:val="24"/>
        </w:rPr>
        <w:t>v pondělí 4</w:t>
      </w:r>
      <w:r w:rsidRPr="000464FE">
        <w:rPr>
          <w:rFonts w:ascii="Times New Roman" w:hAnsi="Times New Roman"/>
          <w:bCs/>
          <w:sz w:val="24"/>
          <w:szCs w:val="24"/>
        </w:rPr>
        <w:t>. ledn</w:t>
      </w:r>
      <w:r w:rsidR="00471F8F" w:rsidRPr="000464FE">
        <w:rPr>
          <w:rFonts w:ascii="Times New Roman" w:hAnsi="Times New Roman"/>
          <w:bCs/>
          <w:sz w:val="24"/>
          <w:szCs w:val="24"/>
        </w:rPr>
        <w:t xml:space="preserve">a </w:t>
      </w:r>
      <w:r w:rsidR="00DA055A" w:rsidRPr="000464FE">
        <w:rPr>
          <w:rFonts w:ascii="Times New Roman" w:hAnsi="Times New Roman"/>
          <w:bCs/>
          <w:sz w:val="24"/>
          <w:szCs w:val="24"/>
        </w:rPr>
        <w:t>20</w:t>
      </w:r>
      <w:r w:rsidR="00E2155C" w:rsidRPr="000464FE">
        <w:rPr>
          <w:rFonts w:ascii="Times New Roman" w:hAnsi="Times New Roman"/>
          <w:bCs/>
          <w:sz w:val="24"/>
          <w:szCs w:val="24"/>
        </w:rPr>
        <w:t>21</w:t>
      </w:r>
      <w:r w:rsidRPr="000464FE">
        <w:rPr>
          <w:rFonts w:ascii="Times New Roman" w:hAnsi="Times New Roman"/>
          <w:bCs/>
          <w:sz w:val="24"/>
          <w:szCs w:val="24"/>
        </w:rPr>
        <w:t>.</w:t>
      </w:r>
    </w:p>
    <w:p w14:paraId="65B6280C" w14:textId="4C9E90DE" w:rsidR="00DA055A" w:rsidRPr="000464FE" w:rsidRDefault="00CF6015" w:rsidP="009F5C48">
      <w:pPr>
        <w:pStyle w:val="Odstavecseseznamem"/>
        <w:numPr>
          <w:ilvl w:val="0"/>
          <w:numId w:val="36"/>
        </w:numPr>
        <w:rPr>
          <w:rFonts w:ascii="Times New Roman" w:hAnsi="Times New Roman"/>
          <w:sz w:val="24"/>
          <w:szCs w:val="24"/>
        </w:rPr>
      </w:pPr>
      <w:r w:rsidRPr="000464FE">
        <w:rPr>
          <w:rFonts w:ascii="Times New Roman" w:hAnsi="Times New Roman"/>
          <w:bCs/>
          <w:sz w:val="24"/>
          <w:szCs w:val="24"/>
        </w:rPr>
        <w:t>LV</w:t>
      </w:r>
      <w:r w:rsidR="00CC3799" w:rsidRPr="000464FE">
        <w:rPr>
          <w:rFonts w:ascii="Times New Roman" w:hAnsi="Times New Roman"/>
          <w:bCs/>
          <w:sz w:val="24"/>
          <w:szCs w:val="24"/>
        </w:rPr>
        <w:t>V</w:t>
      </w:r>
      <w:r w:rsidRPr="000464FE">
        <w:rPr>
          <w:rFonts w:ascii="Times New Roman" w:hAnsi="Times New Roman"/>
          <w:bCs/>
          <w:sz w:val="24"/>
          <w:szCs w:val="24"/>
        </w:rPr>
        <w:t>Z –</w:t>
      </w:r>
      <w:r w:rsidR="002A6E05" w:rsidRPr="000464FE">
        <w:rPr>
          <w:rFonts w:ascii="Times New Roman" w:hAnsi="Times New Roman"/>
          <w:bCs/>
          <w:sz w:val="24"/>
          <w:szCs w:val="24"/>
        </w:rPr>
        <w:t xml:space="preserve"> </w:t>
      </w:r>
      <w:r w:rsidR="00F85A71" w:rsidRPr="000464FE">
        <w:rPr>
          <w:rFonts w:ascii="Times New Roman" w:hAnsi="Times New Roman"/>
          <w:bCs/>
          <w:sz w:val="24"/>
          <w:szCs w:val="24"/>
        </w:rPr>
        <w:t>od neděle19</w:t>
      </w:r>
      <w:r w:rsidR="007C5CCB" w:rsidRPr="000464FE">
        <w:rPr>
          <w:rFonts w:ascii="Times New Roman" w:hAnsi="Times New Roman"/>
          <w:bCs/>
          <w:sz w:val="24"/>
          <w:szCs w:val="24"/>
        </w:rPr>
        <w:t xml:space="preserve"> </w:t>
      </w:r>
      <w:r w:rsidR="00E22A7F" w:rsidRPr="000464FE">
        <w:rPr>
          <w:rFonts w:ascii="Times New Roman" w:hAnsi="Times New Roman"/>
          <w:bCs/>
          <w:sz w:val="24"/>
          <w:szCs w:val="24"/>
        </w:rPr>
        <w:t>.</w:t>
      </w:r>
      <w:r w:rsidR="00CC3799" w:rsidRPr="000464FE">
        <w:rPr>
          <w:rFonts w:ascii="Times New Roman" w:hAnsi="Times New Roman"/>
          <w:bCs/>
          <w:sz w:val="24"/>
          <w:szCs w:val="24"/>
        </w:rPr>
        <w:t>-</w:t>
      </w:r>
      <w:r w:rsidR="00F85A71" w:rsidRPr="000464FE">
        <w:rPr>
          <w:rFonts w:ascii="Times New Roman" w:hAnsi="Times New Roman"/>
          <w:bCs/>
          <w:sz w:val="24"/>
          <w:szCs w:val="24"/>
        </w:rPr>
        <w:t xml:space="preserve">do pátku 24. ledna </w:t>
      </w:r>
      <w:r w:rsidR="00E2155C" w:rsidRPr="000464FE">
        <w:rPr>
          <w:rFonts w:ascii="Times New Roman" w:hAnsi="Times New Roman"/>
          <w:bCs/>
          <w:sz w:val="24"/>
          <w:szCs w:val="24"/>
        </w:rPr>
        <w:t>2021</w:t>
      </w:r>
      <w:r w:rsidR="002A6E05" w:rsidRPr="000464FE">
        <w:rPr>
          <w:rFonts w:ascii="Times New Roman" w:hAnsi="Times New Roman"/>
          <w:bCs/>
          <w:sz w:val="24"/>
          <w:szCs w:val="24"/>
        </w:rPr>
        <w:t>+ termín v březnu</w:t>
      </w:r>
    </w:p>
    <w:p w14:paraId="182B2F66" w14:textId="3575554B" w:rsidR="001A17B8" w:rsidRPr="000464FE" w:rsidRDefault="00E2155C" w:rsidP="009F5C48">
      <w:pPr>
        <w:pStyle w:val="Odstavecseseznamem"/>
        <w:numPr>
          <w:ilvl w:val="0"/>
          <w:numId w:val="36"/>
        </w:numPr>
        <w:rPr>
          <w:rFonts w:ascii="Times New Roman" w:hAnsi="Times New Roman"/>
          <w:sz w:val="24"/>
          <w:szCs w:val="24"/>
        </w:rPr>
      </w:pPr>
      <w:r w:rsidRPr="000464FE">
        <w:rPr>
          <w:rFonts w:ascii="Times New Roman" w:hAnsi="Times New Roman"/>
          <w:sz w:val="24"/>
          <w:szCs w:val="24"/>
        </w:rPr>
        <w:t>Pátek 22. ledna 2021</w:t>
      </w:r>
      <w:r w:rsidR="003F2F48" w:rsidRPr="000464FE">
        <w:rPr>
          <w:rFonts w:ascii="Times New Roman" w:hAnsi="Times New Roman"/>
          <w:sz w:val="24"/>
          <w:szCs w:val="24"/>
        </w:rPr>
        <w:t xml:space="preserve">– 1. pololetí – Klasifikační konference od 14:00 hodin </w:t>
      </w:r>
      <w:r w:rsidR="00102AED" w:rsidRPr="000464FE">
        <w:rPr>
          <w:rFonts w:ascii="Times New Roman" w:hAnsi="Times New Roman"/>
          <w:sz w:val="24"/>
          <w:szCs w:val="24"/>
        </w:rPr>
        <w:t>–</w:t>
      </w:r>
      <w:r w:rsidR="003F2F48" w:rsidRPr="000464FE">
        <w:rPr>
          <w:rFonts w:ascii="Times New Roman" w:hAnsi="Times New Roman"/>
          <w:sz w:val="24"/>
          <w:szCs w:val="24"/>
        </w:rPr>
        <w:t xml:space="preserve"> </w:t>
      </w:r>
      <w:r w:rsidR="00102AED" w:rsidRPr="000464FE">
        <w:rPr>
          <w:rFonts w:ascii="Times New Roman" w:hAnsi="Times New Roman"/>
          <w:sz w:val="24"/>
          <w:szCs w:val="24"/>
        </w:rPr>
        <w:t>u</w:t>
      </w:r>
      <w:r w:rsidR="00CC3662" w:rsidRPr="000464FE">
        <w:rPr>
          <w:rFonts w:ascii="Times New Roman" w:hAnsi="Times New Roman"/>
          <w:sz w:val="24"/>
          <w:szCs w:val="24"/>
        </w:rPr>
        <w:t xml:space="preserve">zavření klasifikace do středy </w:t>
      </w:r>
      <w:r w:rsidR="002A6E05" w:rsidRPr="000464FE">
        <w:rPr>
          <w:rFonts w:ascii="Times New Roman" w:hAnsi="Times New Roman"/>
          <w:sz w:val="24"/>
          <w:szCs w:val="24"/>
        </w:rPr>
        <w:t>20. 1. 2021</w:t>
      </w:r>
      <w:r w:rsidR="00102AED" w:rsidRPr="000464FE">
        <w:rPr>
          <w:rFonts w:ascii="Times New Roman" w:hAnsi="Times New Roman"/>
          <w:sz w:val="24"/>
          <w:szCs w:val="24"/>
        </w:rPr>
        <w:t xml:space="preserve"> do 14:00 hodin</w:t>
      </w:r>
    </w:p>
    <w:p w14:paraId="4BC62A21" w14:textId="394068DF" w:rsidR="00F50482" w:rsidRPr="000464FE" w:rsidRDefault="00F50482" w:rsidP="009F5C48">
      <w:pPr>
        <w:pStyle w:val="Odstavecseseznamem"/>
        <w:numPr>
          <w:ilvl w:val="0"/>
          <w:numId w:val="36"/>
        </w:numPr>
        <w:rPr>
          <w:rFonts w:ascii="Times New Roman" w:hAnsi="Times New Roman"/>
          <w:sz w:val="24"/>
          <w:szCs w:val="24"/>
        </w:rPr>
      </w:pPr>
      <w:r w:rsidRPr="000464FE">
        <w:rPr>
          <w:rFonts w:ascii="Times New Roman" w:hAnsi="Times New Roman"/>
          <w:sz w:val="24"/>
          <w:szCs w:val="24"/>
        </w:rPr>
        <w:t xml:space="preserve">Vyučování bude </w:t>
      </w:r>
      <w:r w:rsidR="00414065" w:rsidRPr="000464FE">
        <w:rPr>
          <w:rFonts w:ascii="Times New Roman" w:hAnsi="Times New Roman"/>
          <w:sz w:val="24"/>
          <w:szCs w:val="24"/>
        </w:rPr>
        <w:t>v </w:t>
      </w:r>
      <w:r w:rsidRPr="000464FE">
        <w:rPr>
          <w:rFonts w:ascii="Times New Roman" w:hAnsi="Times New Roman"/>
          <w:sz w:val="24"/>
          <w:szCs w:val="24"/>
        </w:rPr>
        <w:t xml:space="preserve">prvním pololetí ukončeno </w:t>
      </w:r>
      <w:r w:rsidR="00CC3799" w:rsidRPr="000464FE">
        <w:rPr>
          <w:rFonts w:ascii="Times New Roman" w:hAnsi="Times New Roman"/>
          <w:sz w:val="24"/>
          <w:szCs w:val="24"/>
        </w:rPr>
        <w:t>v</w:t>
      </w:r>
      <w:r w:rsidR="007C5CCB" w:rsidRPr="000464FE">
        <w:rPr>
          <w:rFonts w:ascii="Times New Roman" w:hAnsi="Times New Roman"/>
          <w:sz w:val="24"/>
          <w:szCs w:val="24"/>
        </w:rPr>
        <w:t>e čtvrtek</w:t>
      </w:r>
      <w:r w:rsidR="00DA055A" w:rsidRPr="000464FE">
        <w:rPr>
          <w:rFonts w:ascii="Times New Roman" w:hAnsi="Times New Roman"/>
          <w:sz w:val="24"/>
          <w:szCs w:val="24"/>
        </w:rPr>
        <w:t xml:space="preserve"> </w:t>
      </w:r>
      <w:r w:rsidR="00CC3662" w:rsidRPr="000464FE">
        <w:rPr>
          <w:rFonts w:ascii="Times New Roman" w:hAnsi="Times New Roman"/>
          <w:sz w:val="24"/>
          <w:szCs w:val="24"/>
        </w:rPr>
        <w:t>28</w:t>
      </w:r>
      <w:r w:rsidRPr="000464FE">
        <w:rPr>
          <w:rFonts w:ascii="Times New Roman" w:hAnsi="Times New Roman"/>
          <w:sz w:val="24"/>
          <w:szCs w:val="24"/>
        </w:rPr>
        <w:t>. led</w:t>
      </w:r>
      <w:r w:rsidR="00414065" w:rsidRPr="000464FE">
        <w:rPr>
          <w:rFonts w:ascii="Times New Roman" w:hAnsi="Times New Roman"/>
          <w:sz w:val="24"/>
          <w:szCs w:val="24"/>
        </w:rPr>
        <w:t>n</w:t>
      </w:r>
      <w:r w:rsidR="00471F8F" w:rsidRPr="000464FE">
        <w:rPr>
          <w:rFonts w:ascii="Times New Roman" w:hAnsi="Times New Roman"/>
          <w:sz w:val="24"/>
          <w:szCs w:val="24"/>
        </w:rPr>
        <w:t xml:space="preserve">a </w:t>
      </w:r>
      <w:r w:rsidR="00CC3662" w:rsidRPr="000464FE">
        <w:rPr>
          <w:rFonts w:ascii="Times New Roman" w:hAnsi="Times New Roman"/>
          <w:sz w:val="24"/>
          <w:szCs w:val="24"/>
        </w:rPr>
        <w:t>2021</w:t>
      </w:r>
      <w:r w:rsidRPr="000464FE">
        <w:rPr>
          <w:rFonts w:ascii="Times New Roman" w:hAnsi="Times New Roman"/>
          <w:sz w:val="24"/>
          <w:szCs w:val="24"/>
        </w:rPr>
        <w:t>. Bude vydán výpi</w:t>
      </w:r>
      <w:r w:rsidR="00414065" w:rsidRPr="000464FE">
        <w:rPr>
          <w:rFonts w:ascii="Times New Roman" w:hAnsi="Times New Roman"/>
          <w:sz w:val="24"/>
          <w:szCs w:val="24"/>
        </w:rPr>
        <w:t>s z </w:t>
      </w:r>
      <w:r w:rsidRPr="000464FE">
        <w:rPr>
          <w:rFonts w:ascii="Times New Roman" w:hAnsi="Times New Roman"/>
          <w:sz w:val="24"/>
          <w:szCs w:val="24"/>
        </w:rPr>
        <w:t>vysvědčení.</w:t>
      </w:r>
      <w:r w:rsidR="002E2B21" w:rsidRPr="000464FE">
        <w:rPr>
          <w:rFonts w:ascii="Times New Roman" w:hAnsi="Times New Roman"/>
          <w:sz w:val="24"/>
          <w:szCs w:val="24"/>
        </w:rPr>
        <w:t xml:space="preserve"> Jednodenní pololetní prázdn</w:t>
      </w:r>
      <w:r w:rsidR="003F3E40" w:rsidRPr="000464FE">
        <w:rPr>
          <w:rFonts w:ascii="Times New Roman" w:hAnsi="Times New Roman"/>
          <w:sz w:val="24"/>
          <w:szCs w:val="24"/>
        </w:rPr>
        <w:t xml:space="preserve">iny připadnou na </w:t>
      </w:r>
      <w:r w:rsidR="007C5CCB" w:rsidRPr="000464FE">
        <w:rPr>
          <w:rFonts w:ascii="Times New Roman" w:hAnsi="Times New Roman"/>
          <w:sz w:val="24"/>
          <w:szCs w:val="24"/>
        </w:rPr>
        <w:t xml:space="preserve">pátek </w:t>
      </w:r>
      <w:r w:rsidR="00CC3662" w:rsidRPr="000464FE">
        <w:rPr>
          <w:rFonts w:ascii="Times New Roman" w:hAnsi="Times New Roman"/>
          <w:sz w:val="24"/>
          <w:szCs w:val="24"/>
        </w:rPr>
        <w:t>29.lena 2021</w:t>
      </w:r>
    </w:p>
    <w:p w14:paraId="0C4B182C" w14:textId="6D86B7D6" w:rsidR="00765F2B" w:rsidRPr="000464FE" w:rsidRDefault="00765F2B" w:rsidP="009F5C48">
      <w:pPr>
        <w:pStyle w:val="Odstavecseseznamem"/>
        <w:numPr>
          <w:ilvl w:val="0"/>
          <w:numId w:val="36"/>
        </w:numPr>
        <w:rPr>
          <w:rFonts w:ascii="Times New Roman" w:hAnsi="Times New Roman"/>
          <w:sz w:val="24"/>
          <w:szCs w:val="24"/>
        </w:rPr>
      </w:pPr>
      <w:r w:rsidRPr="000464FE">
        <w:rPr>
          <w:rFonts w:ascii="Times New Roman" w:hAnsi="Times New Roman"/>
          <w:sz w:val="24"/>
          <w:szCs w:val="24"/>
        </w:rPr>
        <w:t>VP předloží žádost</w:t>
      </w:r>
      <w:r w:rsidR="00471F8F" w:rsidRPr="000464FE">
        <w:rPr>
          <w:rFonts w:ascii="Times New Roman" w:hAnsi="Times New Roman"/>
          <w:sz w:val="24"/>
          <w:szCs w:val="24"/>
        </w:rPr>
        <w:t>i </w:t>
      </w:r>
      <w:r w:rsidR="00414065" w:rsidRPr="000464FE">
        <w:rPr>
          <w:rFonts w:ascii="Times New Roman" w:hAnsi="Times New Roman"/>
          <w:sz w:val="24"/>
          <w:szCs w:val="24"/>
        </w:rPr>
        <w:t>o </w:t>
      </w:r>
      <w:r w:rsidRPr="000464FE">
        <w:rPr>
          <w:rFonts w:ascii="Times New Roman" w:hAnsi="Times New Roman"/>
          <w:sz w:val="24"/>
          <w:szCs w:val="24"/>
        </w:rPr>
        <w:t>prodloužení školní docházky</w:t>
      </w:r>
      <w:r w:rsidR="00486272" w:rsidRPr="000464FE">
        <w:rPr>
          <w:rFonts w:ascii="Times New Roman" w:hAnsi="Times New Roman"/>
          <w:sz w:val="24"/>
          <w:szCs w:val="24"/>
        </w:rPr>
        <w:t xml:space="preserve"> </w:t>
      </w:r>
      <w:r w:rsidR="002A270A" w:rsidRPr="000464FE">
        <w:rPr>
          <w:rFonts w:ascii="Times New Roman" w:hAnsi="Times New Roman"/>
          <w:sz w:val="24"/>
          <w:szCs w:val="24"/>
        </w:rPr>
        <w:t>10. rokem</w:t>
      </w:r>
    </w:p>
    <w:p w14:paraId="37EAFDD7" w14:textId="77777777" w:rsidR="00765F2B" w:rsidRPr="000464FE" w:rsidRDefault="00F17D53" w:rsidP="009F5C48">
      <w:pPr>
        <w:pStyle w:val="Odstavecseseznamem"/>
        <w:numPr>
          <w:ilvl w:val="0"/>
          <w:numId w:val="36"/>
        </w:numPr>
        <w:rPr>
          <w:rFonts w:ascii="Times New Roman" w:hAnsi="Times New Roman"/>
          <w:sz w:val="24"/>
          <w:szCs w:val="24"/>
        </w:rPr>
      </w:pPr>
      <w:r w:rsidRPr="000464FE">
        <w:rPr>
          <w:rFonts w:ascii="Times New Roman" w:hAnsi="Times New Roman"/>
          <w:sz w:val="24"/>
          <w:szCs w:val="24"/>
        </w:rPr>
        <w:t>R</w:t>
      </w:r>
      <w:r w:rsidR="00765F2B" w:rsidRPr="000464FE">
        <w:rPr>
          <w:rFonts w:ascii="Times New Roman" w:hAnsi="Times New Roman"/>
          <w:sz w:val="24"/>
          <w:szCs w:val="24"/>
        </w:rPr>
        <w:t xml:space="preserve">ozdat přihlášky </w:t>
      </w:r>
      <w:r w:rsidR="00DF75E5" w:rsidRPr="000464FE">
        <w:rPr>
          <w:rFonts w:ascii="Times New Roman" w:hAnsi="Times New Roman"/>
          <w:sz w:val="24"/>
          <w:szCs w:val="24"/>
        </w:rPr>
        <w:t>do </w:t>
      </w:r>
      <w:r w:rsidR="00765F2B" w:rsidRPr="000464FE">
        <w:rPr>
          <w:rFonts w:ascii="Times New Roman" w:hAnsi="Times New Roman"/>
          <w:sz w:val="24"/>
          <w:szCs w:val="24"/>
        </w:rPr>
        <w:t>SŠ</w:t>
      </w:r>
    </w:p>
    <w:p w14:paraId="53515CB9" w14:textId="45CB5985" w:rsidR="00424799"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Únor</w:t>
      </w:r>
      <w:r w:rsidR="00EE75FE" w:rsidRPr="000464FE">
        <w:rPr>
          <w:b/>
        </w:rPr>
        <w:t xml:space="preserve"> – bílý, pole sílí. </w:t>
      </w:r>
    </w:p>
    <w:p w14:paraId="735EFDB2" w14:textId="39305AD7" w:rsidR="002E2B21" w:rsidRPr="000464FE" w:rsidRDefault="00A91C93" w:rsidP="009F5C48">
      <w:pPr>
        <w:numPr>
          <w:ilvl w:val="0"/>
          <w:numId w:val="37"/>
        </w:numPr>
        <w:jc w:val="both"/>
      </w:pPr>
      <w:r w:rsidRPr="000464FE">
        <w:t xml:space="preserve">Jarní </w:t>
      </w:r>
      <w:r w:rsidR="004B12D1" w:rsidRPr="000464FE">
        <w:t xml:space="preserve">prázdniny připadnou na </w:t>
      </w:r>
      <w:r w:rsidR="00FD0386" w:rsidRPr="000464FE">
        <w:rPr>
          <w:rFonts w:ascii="Arial" w:hAnsi="Arial" w:cs="Arial"/>
          <w:sz w:val="19"/>
          <w:szCs w:val="19"/>
        </w:rPr>
        <w:t>8. 2. - 14. 2. 2021  </w:t>
      </w:r>
    </w:p>
    <w:p w14:paraId="1E37835D" w14:textId="77777777" w:rsidR="00263908" w:rsidRPr="000464FE" w:rsidRDefault="00486272" w:rsidP="009F5C48">
      <w:pPr>
        <w:numPr>
          <w:ilvl w:val="0"/>
          <w:numId w:val="12"/>
        </w:numPr>
        <w:jc w:val="both"/>
      </w:pPr>
      <w:r w:rsidRPr="000464FE">
        <w:t>O</w:t>
      </w:r>
      <w:r w:rsidR="00765F2B" w:rsidRPr="000464FE">
        <w:t>deslání přihláše</w:t>
      </w:r>
      <w:r w:rsidR="00414065" w:rsidRPr="000464FE">
        <w:t>k n</w:t>
      </w:r>
      <w:r w:rsidR="00471F8F" w:rsidRPr="000464FE">
        <w:t xml:space="preserve">a </w:t>
      </w:r>
      <w:r w:rsidR="00765F2B" w:rsidRPr="000464FE">
        <w:t>SŠ</w:t>
      </w:r>
    </w:p>
    <w:p w14:paraId="52B73743" w14:textId="2B327AF8" w:rsidR="00765F2B"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Březen</w:t>
      </w:r>
      <w:r w:rsidR="00EE75FE" w:rsidRPr="000464FE">
        <w:rPr>
          <w:b/>
        </w:rPr>
        <w:t xml:space="preserve"> – </w:t>
      </w:r>
      <w:r w:rsidR="005D0F1B" w:rsidRPr="000464FE">
        <w:rPr>
          <w:b/>
        </w:rPr>
        <w:t xml:space="preserve">za kamna </w:t>
      </w:r>
      <w:r w:rsidR="00EE75FE" w:rsidRPr="000464FE">
        <w:rPr>
          <w:b/>
        </w:rPr>
        <w:t>vlezem….</w:t>
      </w:r>
    </w:p>
    <w:p w14:paraId="19B136DB" w14:textId="77777777" w:rsidR="00D324F9" w:rsidRPr="000464FE" w:rsidRDefault="00D324F9" w:rsidP="009F5C48">
      <w:pPr>
        <w:pStyle w:val="Odstavecseseznamem"/>
        <w:numPr>
          <w:ilvl w:val="0"/>
          <w:numId w:val="38"/>
        </w:numPr>
        <w:rPr>
          <w:rFonts w:ascii="Times New Roman" w:hAnsi="Times New Roman"/>
          <w:sz w:val="24"/>
          <w:szCs w:val="24"/>
        </w:rPr>
      </w:pPr>
      <w:r w:rsidRPr="000464FE">
        <w:rPr>
          <w:rFonts w:ascii="Times New Roman" w:hAnsi="Times New Roman"/>
          <w:b/>
          <w:bCs/>
          <w:sz w:val="24"/>
          <w:szCs w:val="24"/>
        </w:rPr>
        <w:t>8. březen</w:t>
      </w:r>
      <w:r w:rsidRPr="000464FE">
        <w:rPr>
          <w:rFonts w:ascii="Times New Roman" w:hAnsi="Times New Roman"/>
          <w:sz w:val="24"/>
          <w:szCs w:val="24"/>
        </w:rPr>
        <w:t xml:space="preserve"> – Mezinárodní den žen – významný den</w:t>
      </w:r>
    </w:p>
    <w:p w14:paraId="3E922ECC" w14:textId="77777777" w:rsidR="00D324F9" w:rsidRPr="000464FE" w:rsidRDefault="00D324F9" w:rsidP="009F5C48">
      <w:pPr>
        <w:pStyle w:val="Odstavecseseznamem"/>
        <w:numPr>
          <w:ilvl w:val="0"/>
          <w:numId w:val="38"/>
        </w:numPr>
        <w:rPr>
          <w:rFonts w:ascii="Times New Roman" w:hAnsi="Times New Roman"/>
          <w:b/>
          <w:sz w:val="24"/>
          <w:szCs w:val="24"/>
        </w:rPr>
      </w:pPr>
      <w:r w:rsidRPr="000464FE">
        <w:rPr>
          <w:rFonts w:ascii="Times New Roman" w:hAnsi="Times New Roman"/>
          <w:b/>
          <w:bCs/>
          <w:sz w:val="24"/>
          <w:szCs w:val="24"/>
        </w:rPr>
        <w:t xml:space="preserve">12. </w:t>
      </w:r>
      <w:r w:rsidR="00B57730" w:rsidRPr="000464FE">
        <w:rPr>
          <w:rFonts w:ascii="Times New Roman" w:hAnsi="Times New Roman"/>
          <w:b/>
          <w:bCs/>
          <w:sz w:val="24"/>
          <w:szCs w:val="24"/>
        </w:rPr>
        <w:t>b</w:t>
      </w:r>
      <w:r w:rsidRPr="000464FE">
        <w:rPr>
          <w:rFonts w:ascii="Times New Roman" w:hAnsi="Times New Roman"/>
          <w:b/>
          <w:bCs/>
          <w:sz w:val="24"/>
          <w:szCs w:val="24"/>
        </w:rPr>
        <w:t>řezen</w:t>
      </w:r>
      <w:r w:rsidR="00B57730" w:rsidRPr="000464FE">
        <w:rPr>
          <w:rFonts w:ascii="Times New Roman" w:hAnsi="Times New Roman"/>
          <w:b/>
          <w:bCs/>
          <w:sz w:val="24"/>
          <w:szCs w:val="24"/>
        </w:rPr>
        <w:t xml:space="preserve"> </w:t>
      </w:r>
      <w:r w:rsidRPr="000464FE">
        <w:rPr>
          <w:rFonts w:ascii="Times New Roman" w:hAnsi="Times New Roman"/>
          <w:sz w:val="24"/>
          <w:szCs w:val="24"/>
        </w:rPr>
        <w:t>–</w:t>
      </w:r>
      <w:r w:rsidR="00B57730" w:rsidRPr="000464FE">
        <w:rPr>
          <w:rFonts w:ascii="Times New Roman" w:hAnsi="Times New Roman"/>
          <w:sz w:val="24"/>
          <w:szCs w:val="24"/>
        </w:rPr>
        <w:t xml:space="preserve"> </w:t>
      </w:r>
      <w:r w:rsidRPr="000464FE">
        <w:rPr>
          <w:rFonts w:ascii="Times New Roman" w:hAnsi="Times New Roman"/>
          <w:sz w:val="24"/>
          <w:szCs w:val="24"/>
        </w:rPr>
        <w:t xml:space="preserve">Den přístupu České republiky </w:t>
      </w:r>
      <w:r w:rsidR="00414065" w:rsidRPr="000464FE">
        <w:rPr>
          <w:rFonts w:ascii="Times New Roman" w:hAnsi="Times New Roman"/>
          <w:sz w:val="24"/>
          <w:szCs w:val="24"/>
        </w:rPr>
        <w:t>k </w:t>
      </w:r>
      <w:r w:rsidRPr="000464FE">
        <w:rPr>
          <w:rFonts w:ascii="Times New Roman" w:hAnsi="Times New Roman"/>
          <w:sz w:val="24"/>
          <w:szCs w:val="24"/>
        </w:rPr>
        <w:t xml:space="preserve">Severoatlantické smlouvě </w:t>
      </w:r>
      <w:r w:rsidR="00CE2493" w:rsidRPr="000464FE">
        <w:rPr>
          <w:rFonts w:ascii="Times New Roman" w:hAnsi="Times New Roman"/>
          <w:sz w:val="24"/>
          <w:szCs w:val="24"/>
        </w:rPr>
        <w:t>–</w:t>
      </w:r>
      <w:r w:rsidR="00B57730" w:rsidRPr="000464FE">
        <w:rPr>
          <w:rFonts w:ascii="Times New Roman" w:hAnsi="Times New Roman"/>
          <w:sz w:val="24"/>
          <w:szCs w:val="24"/>
        </w:rPr>
        <w:t xml:space="preserve"> </w:t>
      </w:r>
      <w:r w:rsidRPr="000464FE">
        <w:rPr>
          <w:rFonts w:ascii="Times New Roman" w:hAnsi="Times New Roman"/>
          <w:sz w:val="24"/>
          <w:szCs w:val="24"/>
        </w:rPr>
        <w:t>významný den</w:t>
      </w:r>
    </w:p>
    <w:p w14:paraId="091A2DA4" w14:textId="77777777" w:rsidR="00885583" w:rsidRPr="000464FE" w:rsidRDefault="00885583" w:rsidP="009F5C48">
      <w:pPr>
        <w:pStyle w:val="Odstavecseseznamem"/>
        <w:numPr>
          <w:ilvl w:val="0"/>
          <w:numId w:val="38"/>
        </w:numPr>
        <w:rPr>
          <w:rFonts w:ascii="Times New Roman" w:hAnsi="Times New Roman"/>
          <w:b/>
          <w:sz w:val="24"/>
          <w:szCs w:val="24"/>
        </w:rPr>
      </w:pPr>
      <w:r w:rsidRPr="000464FE">
        <w:rPr>
          <w:rFonts w:ascii="Times New Roman" w:hAnsi="Times New Roman"/>
          <w:b/>
          <w:bCs/>
          <w:sz w:val="24"/>
          <w:szCs w:val="24"/>
        </w:rPr>
        <w:t>28</w:t>
      </w:r>
      <w:r w:rsidRPr="000464FE">
        <w:rPr>
          <w:rFonts w:ascii="Times New Roman" w:hAnsi="Times New Roman"/>
          <w:b/>
          <w:sz w:val="24"/>
          <w:szCs w:val="24"/>
        </w:rPr>
        <w:t>.</w:t>
      </w:r>
      <w:r w:rsidR="00DD0FA8" w:rsidRPr="000464FE">
        <w:rPr>
          <w:rFonts w:ascii="Times New Roman" w:hAnsi="Times New Roman"/>
          <w:b/>
          <w:sz w:val="24"/>
          <w:szCs w:val="24"/>
        </w:rPr>
        <w:t xml:space="preserve"> </w:t>
      </w:r>
      <w:r w:rsidRPr="000464FE">
        <w:rPr>
          <w:rFonts w:ascii="Times New Roman" w:hAnsi="Times New Roman"/>
          <w:b/>
          <w:sz w:val="24"/>
          <w:szCs w:val="24"/>
        </w:rPr>
        <w:t>březen – Den učitelů</w:t>
      </w:r>
    </w:p>
    <w:p w14:paraId="4C55A4C6" w14:textId="3BF5CA9F" w:rsidR="00486272" w:rsidRPr="000464FE" w:rsidRDefault="00EE75FE" w:rsidP="009F5C48">
      <w:pPr>
        <w:pStyle w:val="Odstavecseseznamem"/>
        <w:numPr>
          <w:ilvl w:val="0"/>
          <w:numId w:val="38"/>
        </w:numPr>
        <w:rPr>
          <w:rFonts w:ascii="Times New Roman" w:hAnsi="Times New Roman"/>
          <w:sz w:val="24"/>
          <w:szCs w:val="24"/>
        </w:rPr>
      </w:pPr>
      <w:r w:rsidRPr="000464FE">
        <w:rPr>
          <w:rFonts w:ascii="Times New Roman" w:hAnsi="Times New Roman"/>
          <w:sz w:val="24"/>
          <w:szCs w:val="24"/>
        </w:rPr>
        <w:t xml:space="preserve">Učitelský volejbal – </w:t>
      </w:r>
      <w:r w:rsidR="00A0474E" w:rsidRPr="000464FE">
        <w:rPr>
          <w:rFonts w:ascii="Times New Roman" w:hAnsi="Times New Roman"/>
          <w:sz w:val="24"/>
          <w:szCs w:val="24"/>
        </w:rPr>
        <w:t>49</w:t>
      </w:r>
      <w:r w:rsidR="00FD0386" w:rsidRPr="000464FE">
        <w:rPr>
          <w:rFonts w:ascii="Times New Roman" w:hAnsi="Times New Roman"/>
          <w:sz w:val="24"/>
          <w:szCs w:val="24"/>
        </w:rPr>
        <w:t>. nebo 50</w:t>
      </w:r>
      <w:r w:rsidR="00A0474E" w:rsidRPr="000464FE">
        <w:rPr>
          <w:rFonts w:ascii="Times New Roman" w:hAnsi="Times New Roman"/>
          <w:sz w:val="24"/>
          <w:szCs w:val="24"/>
        </w:rPr>
        <w:t>. ročník = průběžně pravidelně trénovat!!!</w:t>
      </w:r>
    </w:p>
    <w:p w14:paraId="0C9F229D" w14:textId="77777777" w:rsidR="00765F2B" w:rsidRPr="000464FE" w:rsidRDefault="00486272" w:rsidP="009F5C48">
      <w:pPr>
        <w:pStyle w:val="Odstavecseseznamem"/>
        <w:numPr>
          <w:ilvl w:val="0"/>
          <w:numId w:val="38"/>
        </w:numPr>
        <w:rPr>
          <w:rFonts w:ascii="Times New Roman" w:hAnsi="Times New Roman"/>
          <w:sz w:val="24"/>
          <w:szCs w:val="24"/>
        </w:rPr>
      </w:pPr>
      <w:r w:rsidRPr="000464FE">
        <w:rPr>
          <w:rFonts w:ascii="Times New Roman" w:hAnsi="Times New Roman"/>
          <w:sz w:val="24"/>
          <w:szCs w:val="24"/>
        </w:rPr>
        <w:t>P</w:t>
      </w:r>
      <w:r w:rsidR="00765F2B" w:rsidRPr="000464FE">
        <w:rPr>
          <w:rFonts w:ascii="Times New Roman" w:hAnsi="Times New Roman"/>
          <w:sz w:val="24"/>
          <w:szCs w:val="24"/>
        </w:rPr>
        <w:t xml:space="preserve">ersonální zajištění </w:t>
      </w:r>
      <w:r w:rsidR="00414065" w:rsidRPr="000464FE">
        <w:rPr>
          <w:rFonts w:ascii="Times New Roman" w:hAnsi="Times New Roman"/>
          <w:sz w:val="24"/>
          <w:szCs w:val="24"/>
        </w:rPr>
        <w:t>n</w:t>
      </w:r>
      <w:r w:rsidR="00471F8F" w:rsidRPr="000464FE">
        <w:rPr>
          <w:rFonts w:ascii="Times New Roman" w:hAnsi="Times New Roman"/>
          <w:sz w:val="24"/>
          <w:szCs w:val="24"/>
        </w:rPr>
        <w:t xml:space="preserve">a </w:t>
      </w:r>
      <w:r w:rsidR="00765F2B" w:rsidRPr="000464FE">
        <w:rPr>
          <w:rFonts w:ascii="Times New Roman" w:hAnsi="Times New Roman"/>
          <w:sz w:val="24"/>
          <w:szCs w:val="24"/>
        </w:rPr>
        <w:t>další rok</w:t>
      </w:r>
    </w:p>
    <w:p w14:paraId="4FFF9CFA" w14:textId="7FCCB0E3" w:rsidR="00765F2B" w:rsidRPr="000464FE" w:rsidRDefault="00486272" w:rsidP="009F5C48">
      <w:pPr>
        <w:pStyle w:val="Odstavecseseznamem"/>
        <w:numPr>
          <w:ilvl w:val="0"/>
          <w:numId w:val="38"/>
        </w:numPr>
        <w:rPr>
          <w:rFonts w:ascii="Times New Roman" w:hAnsi="Times New Roman"/>
          <w:sz w:val="24"/>
          <w:szCs w:val="24"/>
        </w:rPr>
      </w:pPr>
      <w:r w:rsidRPr="000464FE">
        <w:rPr>
          <w:rFonts w:ascii="Times New Roman" w:hAnsi="Times New Roman"/>
          <w:sz w:val="24"/>
          <w:szCs w:val="24"/>
        </w:rPr>
        <w:t>P</w:t>
      </w:r>
      <w:r w:rsidR="00765F2B" w:rsidRPr="000464FE">
        <w:rPr>
          <w:rFonts w:ascii="Times New Roman" w:hAnsi="Times New Roman"/>
          <w:sz w:val="24"/>
          <w:szCs w:val="24"/>
        </w:rPr>
        <w:t>rověrky BOZP</w:t>
      </w:r>
    </w:p>
    <w:p w14:paraId="6AAAE7A1" w14:textId="4C1CD8E0" w:rsidR="002A6E05" w:rsidRPr="000464FE" w:rsidRDefault="002A6E05" w:rsidP="009F5C48">
      <w:pPr>
        <w:pStyle w:val="Odstavecseseznamem"/>
        <w:numPr>
          <w:ilvl w:val="0"/>
          <w:numId w:val="38"/>
        </w:numPr>
        <w:rPr>
          <w:rFonts w:ascii="Times New Roman" w:hAnsi="Times New Roman"/>
          <w:sz w:val="24"/>
          <w:szCs w:val="24"/>
        </w:rPr>
      </w:pPr>
      <w:r w:rsidRPr="000464FE">
        <w:rPr>
          <w:rFonts w:ascii="Times New Roman" w:hAnsi="Times New Roman"/>
          <w:sz w:val="24"/>
          <w:szCs w:val="24"/>
        </w:rPr>
        <w:t>LVVZ  druhý termín</w:t>
      </w:r>
    </w:p>
    <w:p w14:paraId="1C3608A6" w14:textId="40E78613" w:rsidR="00765F2B"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Duben</w:t>
      </w:r>
      <w:r w:rsidR="00EE75FE" w:rsidRPr="000464FE">
        <w:rPr>
          <w:b/>
        </w:rPr>
        <w:t xml:space="preserve"> – ještě tam budem….</w:t>
      </w:r>
    </w:p>
    <w:p w14:paraId="77FBF711" w14:textId="17E2CD94" w:rsidR="00EE75FE" w:rsidRPr="000464FE" w:rsidRDefault="00E737EE" w:rsidP="009F5C48">
      <w:pPr>
        <w:numPr>
          <w:ilvl w:val="0"/>
          <w:numId w:val="18"/>
        </w:numPr>
        <w:autoSpaceDE w:val="0"/>
        <w:autoSpaceDN w:val="0"/>
        <w:adjustRightInd w:val="0"/>
        <w:jc w:val="both"/>
        <w:rPr>
          <w:rStyle w:val="Siln"/>
          <w:b w:val="0"/>
          <w:bCs w:val="0"/>
        </w:rPr>
      </w:pPr>
      <w:r w:rsidRPr="000464FE">
        <w:rPr>
          <w:rFonts w:eastAsia="TimesNewRomanMTCE-Roman"/>
        </w:rPr>
        <w:t>Přijímací</w:t>
      </w:r>
      <w:r w:rsidR="008B2137" w:rsidRPr="000464FE">
        <w:rPr>
          <w:rFonts w:eastAsia="TimesNewRomanMTCE-Roman"/>
        </w:rPr>
        <w:t xml:space="preserve"> řízen</w:t>
      </w:r>
      <w:r w:rsidR="00471F8F" w:rsidRPr="000464FE">
        <w:rPr>
          <w:rFonts w:eastAsia="TimesNewRomanMTCE-Roman"/>
        </w:rPr>
        <w:t>i </w:t>
      </w:r>
      <w:r w:rsidRPr="000464FE">
        <w:rPr>
          <w:rFonts w:eastAsia="TimesNewRomanMTCE-Roman"/>
        </w:rPr>
        <w:t>n</w:t>
      </w:r>
      <w:r w:rsidR="00471F8F" w:rsidRPr="000464FE">
        <w:rPr>
          <w:rFonts w:eastAsia="TimesNewRomanMTCE-Roman"/>
        </w:rPr>
        <w:t xml:space="preserve">a </w:t>
      </w:r>
      <w:r w:rsidRPr="000464FE">
        <w:rPr>
          <w:rFonts w:eastAsia="TimesNewRomanMTCE-Roman"/>
        </w:rPr>
        <w:t>SŠ stanoví MŠMT</w:t>
      </w:r>
    </w:p>
    <w:p w14:paraId="63BC5E6F" w14:textId="1FACC2EF" w:rsidR="00EE75FE" w:rsidRPr="000464FE" w:rsidRDefault="00EE75FE" w:rsidP="009F5C48">
      <w:pPr>
        <w:pStyle w:val="Odstavecseseznamem"/>
        <w:numPr>
          <w:ilvl w:val="0"/>
          <w:numId w:val="18"/>
        </w:numPr>
        <w:spacing w:line="240" w:lineRule="auto"/>
        <w:rPr>
          <w:rStyle w:val="Siln"/>
          <w:rFonts w:ascii="Times New Roman" w:hAnsi="Times New Roman"/>
          <w:bCs w:val="0"/>
          <w:sz w:val="24"/>
          <w:szCs w:val="24"/>
        </w:rPr>
      </w:pPr>
      <w:r w:rsidRPr="000464FE">
        <w:rPr>
          <w:rStyle w:val="Siln"/>
          <w:rFonts w:ascii="Times New Roman" w:hAnsi="Times New Roman"/>
          <w:sz w:val="24"/>
          <w:szCs w:val="24"/>
        </w:rPr>
        <w:t>Velikonoční prázdniny</w:t>
      </w:r>
      <w:r w:rsidRPr="000464FE">
        <w:rPr>
          <w:rFonts w:ascii="Times New Roman" w:hAnsi="Times New Roman"/>
          <w:sz w:val="24"/>
          <w:szCs w:val="24"/>
        </w:rPr>
        <w:t xml:space="preserve"> připadnou na </w:t>
      </w:r>
      <w:r w:rsidR="00AE491D" w:rsidRPr="000464FE">
        <w:rPr>
          <w:rStyle w:val="Siln"/>
          <w:rFonts w:ascii="Times New Roman" w:hAnsi="Times New Roman"/>
          <w:sz w:val="24"/>
          <w:szCs w:val="24"/>
        </w:rPr>
        <w:t xml:space="preserve">čtvrtek 1. dubna 2021. Pátek 2. dubna 2021 je státním svátkem. </w:t>
      </w:r>
      <w:r w:rsidRPr="000464FE">
        <w:rPr>
          <w:rStyle w:val="Siln"/>
          <w:rFonts w:ascii="Times New Roman" w:hAnsi="Times New Roman"/>
          <w:sz w:val="24"/>
          <w:szCs w:val="24"/>
        </w:rPr>
        <w:t xml:space="preserve"> </w:t>
      </w:r>
    </w:p>
    <w:p w14:paraId="47362EB6" w14:textId="30ED5630" w:rsidR="003E7954" w:rsidRPr="000464FE" w:rsidRDefault="00EE75FE" w:rsidP="009F5C48">
      <w:pPr>
        <w:pStyle w:val="Odstavecseseznamem"/>
        <w:numPr>
          <w:ilvl w:val="0"/>
          <w:numId w:val="18"/>
        </w:numPr>
        <w:spacing w:line="240" w:lineRule="auto"/>
        <w:rPr>
          <w:rFonts w:ascii="Times New Roman" w:hAnsi="Times New Roman"/>
          <w:b/>
          <w:sz w:val="24"/>
          <w:szCs w:val="24"/>
        </w:rPr>
      </w:pPr>
      <w:r w:rsidRPr="000464FE">
        <w:rPr>
          <w:rFonts w:ascii="Times New Roman" w:hAnsi="Times New Roman"/>
          <w:b/>
          <w:sz w:val="24"/>
          <w:szCs w:val="24"/>
        </w:rPr>
        <w:t>Zápis 2020</w:t>
      </w:r>
      <w:r w:rsidR="00EF6196" w:rsidRPr="000464FE">
        <w:rPr>
          <w:rFonts w:ascii="Times New Roman" w:hAnsi="Times New Roman"/>
          <w:b/>
          <w:sz w:val="24"/>
          <w:szCs w:val="24"/>
        </w:rPr>
        <w:t xml:space="preserve"> –</w:t>
      </w:r>
      <w:r w:rsidR="00AE491D" w:rsidRPr="000464FE">
        <w:rPr>
          <w:rFonts w:ascii="Times New Roman" w:hAnsi="Times New Roman"/>
          <w:b/>
          <w:sz w:val="24"/>
          <w:szCs w:val="24"/>
        </w:rPr>
        <w:t xml:space="preserve"> </w:t>
      </w:r>
      <w:r w:rsidR="00EF6196" w:rsidRPr="000464FE">
        <w:rPr>
          <w:rFonts w:ascii="Times New Roman" w:hAnsi="Times New Roman"/>
          <w:b/>
          <w:sz w:val="24"/>
          <w:szCs w:val="24"/>
        </w:rPr>
        <w:t>termín bude upřesněn</w:t>
      </w:r>
    </w:p>
    <w:p w14:paraId="3B286A04" w14:textId="089481B3" w:rsidR="00EE75FE" w:rsidRPr="000464FE" w:rsidRDefault="00D617C8" w:rsidP="009F5C48">
      <w:pPr>
        <w:pStyle w:val="Odstavecseseznamem"/>
        <w:numPr>
          <w:ilvl w:val="0"/>
          <w:numId w:val="18"/>
        </w:numPr>
        <w:rPr>
          <w:rFonts w:ascii="Times New Roman" w:hAnsi="Times New Roman"/>
          <w:sz w:val="24"/>
          <w:szCs w:val="24"/>
        </w:rPr>
      </w:pPr>
      <w:r w:rsidRPr="000464FE">
        <w:rPr>
          <w:rFonts w:ascii="Times New Roman" w:hAnsi="Times New Roman"/>
          <w:sz w:val="24"/>
          <w:szCs w:val="24"/>
        </w:rPr>
        <w:t>Úterý 13. dubna 2021</w:t>
      </w:r>
      <w:r w:rsidR="00EE75FE" w:rsidRPr="000464FE">
        <w:rPr>
          <w:rFonts w:ascii="Times New Roman" w:hAnsi="Times New Roman"/>
          <w:sz w:val="24"/>
          <w:szCs w:val="24"/>
        </w:rPr>
        <w:t>– 3. čtvrtletí – PR, ŠR, TD. TS</w:t>
      </w:r>
    </w:p>
    <w:p w14:paraId="27271D77" w14:textId="4B1DEC83" w:rsidR="00765F2B" w:rsidRPr="000464FE" w:rsidRDefault="00765F2B" w:rsidP="009F5C48">
      <w:pPr>
        <w:numPr>
          <w:ilvl w:val="0"/>
          <w:numId w:val="6"/>
        </w:numPr>
        <w:pBdr>
          <w:bottom w:val="single" w:sz="4" w:space="1" w:color="auto"/>
        </w:pBdr>
        <w:shd w:val="clear" w:color="auto" w:fill="BFBFBF" w:themeFill="background1" w:themeFillShade="BF"/>
        <w:autoSpaceDE w:val="0"/>
        <w:autoSpaceDN w:val="0"/>
        <w:adjustRightInd w:val="0"/>
        <w:spacing w:before="240"/>
        <w:jc w:val="both"/>
        <w:rPr>
          <w:b/>
        </w:rPr>
      </w:pPr>
      <w:r w:rsidRPr="000464FE">
        <w:rPr>
          <w:b/>
        </w:rPr>
        <w:t>Květen</w:t>
      </w:r>
      <w:r w:rsidR="00D33F9D" w:rsidRPr="000464FE">
        <w:rPr>
          <w:b/>
        </w:rPr>
        <w:t xml:space="preserve"> – </w:t>
      </w:r>
      <w:r w:rsidR="00FE4A0F" w:rsidRPr="000464FE">
        <w:rPr>
          <w:b/>
        </w:rPr>
        <w:t>půjdeme v háj</w:t>
      </w:r>
    </w:p>
    <w:p w14:paraId="22A221F8" w14:textId="4678388A" w:rsidR="007A291B" w:rsidRPr="000464FE" w:rsidRDefault="00AE491D" w:rsidP="009F5C48">
      <w:pPr>
        <w:numPr>
          <w:ilvl w:val="0"/>
          <w:numId w:val="13"/>
        </w:numPr>
        <w:jc w:val="both"/>
        <w:rPr>
          <w:b/>
        </w:rPr>
      </w:pPr>
      <w:r w:rsidRPr="000464FE">
        <w:rPr>
          <w:b/>
        </w:rPr>
        <w:t xml:space="preserve">Sobota </w:t>
      </w:r>
      <w:r w:rsidR="007A291B" w:rsidRPr="000464FE">
        <w:rPr>
          <w:b/>
        </w:rPr>
        <w:t>1. květ</w:t>
      </w:r>
      <w:r w:rsidR="00414065" w:rsidRPr="000464FE">
        <w:rPr>
          <w:b/>
        </w:rPr>
        <w:t>n</w:t>
      </w:r>
      <w:r w:rsidR="00471F8F" w:rsidRPr="000464FE">
        <w:rPr>
          <w:b/>
        </w:rPr>
        <w:t xml:space="preserve">a </w:t>
      </w:r>
      <w:r w:rsidRPr="000464FE">
        <w:rPr>
          <w:b/>
        </w:rPr>
        <w:t>2021</w:t>
      </w:r>
      <w:r w:rsidR="0034403A" w:rsidRPr="000464FE">
        <w:rPr>
          <w:b/>
        </w:rPr>
        <w:t xml:space="preserve"> -</w:t>
      </w:r>
      <w:r w:rsidR="007A291B" w:rsidRPr="000464FE">
        <w:rPr>
          <w:b/>
        </w:rPr>
        <w:t xml:space="preserve"> Sváte</w:t>
      </w:r>
      <w:r w:rsidR="00414065" w:rsidRPr="000464FE">
        <w:rPr>
          <w:b/>
        </w:rPr>
        <w:t>k </w:t>
      </w:r>
      <w:r w:rsidR="007A291B" w:rsidRPr="000464FE">
        <w:rPr>
          <w:b/>
        </w:rPr>
        <w:t>práce</w:t>
      </w:r>
    </w:p>
    <w:p w14:paraId="31BE52C5" w14:textId="031FD642" w:rsidR="00FE4A0F" w:rsidRPr="000464FE" w:rsidRDefault="00FE4A0F" w:rsidP="009F5C48">
      <w:pPr>
        <w:numPr>
          <w:ilvl w:val="0"/>
          <w:numId w:val="13"/>
        </w:numPr>
        <w:jc w:val="both"/>
        <w:rPr>
          <w:b/>
        </w:rPr>
      </w:pPr>
      <w:r w:rsidRPr="000464FE">
        <w:rPr>
          <w:b/>
        </w:rPr>
        <w:t>1.</w:t>
      </w:r>
      <w:r w:rsidR="00AE491D" w:rsidRPr="000464FE">
        <w:rPr>
          <w:b/>
        </w:rPr>
        <w:t xml:space="preserve"> </w:t>
      </w:r>
      <w:r w:rsidRPr="000464FE">
        <w:rPr>
          <w:b/>
        </w:rPr>
        <w:t>-</w:t>
      </w:r>
      <w:r w:rsidR="00AE491D" w:rsidRPr="000464FE">
        <w:rPr>
          <w:b/>
        </w:rPr>
        <w:t xml:space="preserve"> </w:t>
      </w:r>
      <w:r w:rsidRPr="000464FE">
        <w:rPr>
          <w:b/>
        </w:rPr>
        <w:t>8.</w:t>
      </w:r>
      <w:r w:rsidR="00AE491D" w:rsidRPr="000464FE">
        <w:rPr>
          <w:b/>
        </w:rPr>
        <w:t xml:space="preserve"> </w:t>
      </w:r>
      <w:r w:rsidRPr="000464FE">
        <w:rPr>
          <w:b/>
        </w:rPr>
        <w:t xml:space="preserve">května 2020 – pravděpodobný náhradní termín ŠvP </w:t>
      </w:r>
    </w:p>
    <w:p w14:paraId="40FDE25D" w14:textId="2FB70964" w:rsidR="007A291B" w:rsidRPr="000464FE" w:rsidRDefault="00AE491D" w:rsidP="009F5C48">
      <w:pPr>
        <w:numPr>
          <w:ilvl w:val="0"/>
          <w:numId w:val="13"/>
        </w:numPr>
        <w:jc w:val="both"/>
        <w:rPr>
          <w:b/>
        </w:rPr>
      </w:pPr>
      <w:r w:rsidRPr="000464FE">
        <w:rPr>
          <w:b/>
          <w:bCs/>
        </w:rPr>
        <w:t>Středa</w:t>
      </w:r>
      <w:r w:rsidR="0048539E" w:rsidRPr="000464FE">
        <w:rPr>
          <w:b/>
          <w:bCs/>
        </w:rPr>
        <w:t xml:space="preserve"> </w:t>
      </w:r>
      <w:r w:rsidR="007A291B" w:rsidRPr="000464FE">
        <w:rPr>
          <w:b/>
          <w:bCs/>
        </w:rPr>
        <w:t>5</w:t>
      </w:r>
      <w:r w:rsidR="00EF6196" w:rsidRPr="000464FE">
        <w:rPr>
          <w:b/>
          <w:bCs/>
        </w:rPr>
        <w:t>.</w:t>
      </w:r>
      <w:r w:rsidRPr="000464FE">
        <w:rPr>
          <w:b/>
          <w:bCs/>
        </w:rPr>
        <w:t xml:space="preserve"> </w:t>
      </w:r>
      <w:r w:rsidR="00EF6196" w:rsidRPr="000464FE">
        <w:rPr>
          <w:b/>
          <w:bCs/>
        </w:rPr>
        <w:t>k</w:t>
      </w:r>
      <w:r w:rsidR="007A291B" w:rsidRPr="000464FE">
        <w:rPr>
          <w:b/>
          <w:bCs/>
        </w:rPr>
        <w:t>vět</w:t>
      </w:r>
      <w:r w:rsidR="00E737EE" w:rsidRPr="000464FE">
        <w:rPr>
          <w:b/>
          <w:bCs/>
        </w:rPr>
        <w:t>n</w:t>
      </w:r>
      <w:r w:rsidR="00471F8F" w:rsidRPr="000464FE">
        <w:rPr>
          <w:b/>
          <w:bCs/>
        </w:rPr>
        <w:t xml:space="preserve">a </w:t>
      </w:r>
      <w:r w:rsidR="003B3906" w:rsidRPr="000464FE">
        <w:rPr>
          <w:b/>
          <w:bCs/>
        </w:rPr>
        <w:t>201</w:t>
      </w:r>
      <w:r w:rsidR="00EF6196" w:rsidRPr="000464FE">
        <w:rPr>
          <w:b/>
          <w:bCs/>
        </w:rPr>
        <w:t>9</w:t>
      </w:r>
      <w:r w:rsidR="007A291B" w:rsidRPr="000464FE">
        <w:t xml:space="preserve"> – Květnové povstání českého lidu – významný den</w:t>
      </w:r>
    </w:p>
    <w:p w14:paraId="66E1D742" w14:textId="55C70173" w:rsidR="007A291B" w:rsidRPr="000464FE" w:rsidRDefault="00AE491D" w:rsidP="009F5C48">
      <w:pPr>
        <w:numPr>
          <w:ilvl w:val="0"/>
          <w:numId w:val="13"/>
        </w:numPr>
        <w:jc w:val="both"/>
        <w:rPr>
          <w:b/>
        </w:rPr>
      </w:pPr>
      <w:r w:rsidRPr="000464FE">
        <w:rPr>
          <w:b/>
        </w:rPr>
        <w:t>Sobota</w:t>
      </w:r>
      <w:r w:rsidR="0048539E" w:rsidRPr="000464FE">
        <w:rPr>
          <w:b/>
        </w:rPr>
        <w:t xml:space="preserve"> </w:t>
      </w:r>
      <w:r w:rsidR="007A291B" w:rsidRPr="000464FE">
        <w:rPr>
          <w:b/>
        </w:rPr>
        <w:t>8. květ</w:t>
      </w:r>
      <w:r w:rsidR="00414065" w:rsidRPr="000464FE">
        <w:rPr>
          <w:b/>
        </w:rPr>
        <w:t>n</w:t>
      </w:r>
      <w:r w:rsidR="00471F8F" w:rsidRPr="000464FE">
        <w:rPr>
          <w:b/>
        </w:rPr>
        <w:t xml:space="preserve">a </w:t>
      </w:r>
      <w:r w:rsidRPr="000464FE">
        <w:rPr>
          <w:b/>
        </w:rPr>
        <w:t>2021</w:t>
      </w:r>
      <w:r w:rsidR="007A291B" w:rsidRPr="000464FE">
        <w:rPr>
          <w:b/>
        </w:rPr>
        <w:t xml:space="preserve"> Den vítězství</w:t>
      </w:r>
    </w:p>
    <w:p w14:paraId="010BF824" w14:textId="77777777" w:rsidR="00765F2B" w:rsidRPr="000464FE" w:rsidRDefault="00765F2B" w:rsidP="009F5C48">
      <w:pPr>
        <w:numPr>
          <w:ilvl w:val="0"/>
          <w:numId w:val="13"/>
        </w:numPr>
        <w:jc w:val="both"/>
      </w:pPr>
      <w:r w:rsidRPr="000464FE">
        <w:lastRenderedPageBreak/>
        <w:t>PŘÍ</w:t>
      </w:r>
      <w:r w:rsidR="00CE2493" w:rsidRPr="000464FE">
        <w:t>–</w:t>
      </w:r>
      <w:r w:rsidRPr="000464FE">
        <w:t>KOP</w:t>
      </w:r>
      <w:r w:rsidR="00CE2493" w:rsidRPr="000464FE">
        <w:t>–</w:t>
      </w:r>
      <w:r w:rsidRPr="000464FE">
        <w:t>ÁK</w:t>
      </w:r>
    </w:p>
    <w:p w14:paraId="4F1BFC45" w14:textId="77777777" w:rsidR="00765F2B" w:rsidRPr="000464FE" w:rsidRDefault="00765F2B" w:rsidP="009F5C48">
      <w:pPr>
        <w:numPr>
          <w:ilvl w:val="0"/>
          <w:numId w:val="6"/>
        </w:numPr>
        <w:pBdr>
          <w:bottom w:val="single" w:sz="4" w:space="1" w:color="auto"/>
        </w:pBdr>
        <w:shd w:val="clear" w:color="auto" w:fill="BFBFBF" w:themeFill="background1" w:themeFillShade="BF"/>
        <w:spacing w:before="240"/>
        <w:jc w:val="both"/>
        <w:rPr>
          <w:b/>
        </w:rPr>
      </w:pPr>
      <w:r w:rsidRPr="000464FE">
        <w:rPr>
          <w:b/>
        </w:rPr>
        <w:t>Červen</w:t>
      </w:r>
    </w:p>
    <w:p w14:paraId="7FA9BFE6" w14:textId="44F63708" w:rsidR="000C4F39" w:rsidRPr="000464FE" w:rsidRDefault="000C4F39" w:rsidP="009F5C48">
      <w:pPr>
        <w:numPr>
          <w:ilvl w:val="0"/>
          <w:numId w:val="14"/>
        </w:numPr>
        <w:jc w:val="both"/>
      </w:pPr>
      <w:r w:rsidRPr="000464FE">
        <w:t>Školní výlety</w:t>
      </w:r>
      <w:r w:rsidR="0034403A" w:rsidRPr="000464FE">
        <w:t xml:space="preserve"> v</w:t>
      </w:r>
      <w:r w:rsidR="00D33F9D" w:rsidRPr="000464FE">
        <w:t xml:space="preserve"> určeném termínu mezi 1. – 7. </w:t>
      </w:r>
      <w:r w:rsidR="002A270A" w:rsidRPr="000464FE">
        <w:t xml:space="preserve">( nebo </w:t>
      </w:r>
      <w:r w:rsidR="00ED690D" w:rsidRPr="000464FE">
        <w:t xml:space="preserve">8.-15.) </w:t>
      </w:r>
      <w:r w:rsidR="00D33F9D" w:rsidRPr="000464FE">
        <w:t>červnem 2020</w:t>
      </w:r>
      <w:r w:rsidR="00B22F88" w:rsidRPr="000464FE">
        <w:t xml:space="preserve">. </w:t>
      </w:r>
      <w:r w:rsidRPr="000464FE">
        <w:rPr>
          <w:b/>
        </w:rPr>
        <w:t>Odvíjí se od dat</w:t>
      </w:r>
      <w:r w:rsidR="00471F8F" w:rsidRPr="000464FE">
        <w:rPr>
          <w:b/>
        </w:rPr>
        <w:t xml:space="preserve">a </w:t>
      </w:r>
      <w:r w:rsidRPr="000464FE">
        <w:rPr>
          <w:b/>
        </w:rPr>
        <w:t>pedagogické rady – t</w:t>
      </w:r>
      <w:r w:rsidR="00471F8F" w:rsidRPr="000464FE">
        <w:rPr>
          <w:b/>
        </w:rPr>
        <w:t xml:space="preserve">a </w:t>
      </w:r>
      <w:r w:rsidR="000D0F12" w:rsidRPr="000464FE">
        <w:rPr>
          <w:b/>
        </w:rPr>
        <w:t xml:space="preserve">budu </w:t>
      </w:r>
      <w:r w:rsidR="00782C0B" w:rsidRPr="000464FE">
        <w:rPr>
          <w:b/>
        </w:rPr>
        <w:t>v</w:t>
      </w:r>
      <w:r w:rsidR="00D33F9D" w:rsidRPr="000464FE">
        <w:rPr>
          <w:b/>
        </w:rPr>
        <w:t xml:space="preserve"> úterý</w:t>
      </w:r>
      <w:r w:rsidR="00B22F88" w:rsidRPr="000464FE">
        <w:rPr>
          <w:b/>
        </w:rPr>
        <w:t xml:space="preserve"> </w:t>
      </w:r>
      <w:r w:rsidR="00AE491D" w:rsidRPr="000464FE">
        <w:rPr>
          <w:b/>
        </w:rPr>
        <w:t>22.6 2021</w:t>
      </w:r>
      <w:r w:rsidR="000D0F12" w:rsidRPr="000464FE">
        <w:rPr>
          <w:b/>
        </w:rPr>
        <w:t>,</w:t>
      </w:r>
      <w:r w:rsidR="00ED690D" w:rsidRPr="000464FE">
        <w:rPr>
          <w:b/>
        </w:rPr>
        <w:t xml:space="preserve"> </w:t>
      </w:r>
      <w:r w:rsidR="00AE491D" w:rsidRPr="000464FE">
        <w:rPr>
          <w:b/>
        </w:rPr>
        <w:t>uzavření klasifikace do pondělí 21. 6. 2021</w:t>
      </w:r>
      <w:r w:rsidRPr="000464FE">
        <w:rPr>
          <w:b/>
        </w:rPr>
        <w:t xml:space="preserve"> Jindy ne. Maximální délk</w:t>
      </w:r>
      <w:r w:rsidR="00471F8F" w:rsidRPr="000464FE">
        <w:rPr>
          <w:b/>
        </w:rPr>
        <w:t xml:space="preserve">a </w:t>
      </w:r>
      <w:r w:rsidRPr="000464FE">
        <w:rPr>
          <w:b/>
        </w:rPr>
        <w:t xml:space="preserve">výletu 3 dny z výuky. </w:t>
      </w:r>
    </w:p>
    <w:p w14:paraId="2E33DCC8" w14:textId="77777777" w:rsidR="00765F2B" w:rsidRPr="000464FE" w:rsidRDefault="00765F2B" w:rsidP="009F5C48">
      <w:pPr>
        <w:numPr>
          <w:ilvl w:val="0"/>
          <w:numId w:val="14"/>
        </w:numPr>
        <w:jc w:val="both"/>
      </w:pPr>
      <w:r w:rsidRPr="000464FE">
        <w:t>netradiční výukové dny (červen)</w:t>
      </w:r>
    </w:p>
    <w:p w14:paraId="16A9B2CF" w14:textId="77777777" w:rsidR="00765F2B" w:rsidRPr="000464FE" w:rsidRDefault="00A62C8D" w:rsidP="009F5C48">
      <w:pPr>
        <w:numPr>
          <w:ilvl w:val="0"/>
          <w:numId w:val="14"/>
        </w:numPr>
        <w:jc w:val="both"/>
      </w:pPr>
      <w:r w:rsidRPr="000464FE">
        <w:t xml:space="preserve">Fotbal </w:t>
      </w:r>
      <w:r w:rsidR="00721551" w:rsidRPr="000464FE">
        <w:t>v</w:t>
      </w:r>
      <w:r w:rsidR="00F95522" w:rsidRPr="000464FE">
        <w:t> </w:t>
      </w:r>
      <w:r w:rsidRPr="000464FE">
        <w:t>Březně</w:t>
      </w:r>
      <w:r w:rsidR="00F95522" w:rsidRPr="000464FE">
        <w:t>?</w:t>
      </w:r>
    </w:p>
    <w:p w14:paraId="073D73FD" w14:textId="7C862283" w:rsidR="00765F2B" w:rsidRPr="000464FE" w:rsidRDefault="002D32B9" w:rsidP="009F5C48">
      <w:pPr>
        <w:numPr>
          <w:ilvl w:val="0"/>
          <w:numId w:val="14"/>
        </w:numPr>
        <w:jc w:val="both"/>
      </w:pPr>
      <w:r w:rsidRPr="000464FE">
        <w:t xml:space="preserve">rozloučení </w:t>
      </w:r>
      <w:r w:rsidR="00414065" w:rsidRPr="000464FE">
        <w:t>s </w:t>
      </w:r>
      <w:r w:rsidRPr="000464FE">
        <w:t>9. třídam</w:t>
      </w:r>
      <w:r w:rsidR="00471F8F" w:rsidRPr="000464FE">
        <w:t>i </w:t>
      </w:r>
      <w:r w:rsidR="00ED690D" w:rsidRPr="000464FE">
        <w:t>–</w:t>
      </w:r>
      <w:r w:rsidR="002A270A" w:rsidRPr="000464FE">
        <w:t xml:space="preserve"> </w:t>
      </w:r>
      <w:r w:rsidR="00ED690D" w:rsidRPr="000464FE">
        <w:t>bude určeno</w:t>
      </w:r>
    </w:p>
    <w:p w14:paraId="5B975AA5" w14:textId="73AD6188" w:rsidR="00765F2B" w:rsidRPr="000464FE" w:rsidRDefault="00765F2B" w:rsidP="009F5C48">
      <w:pPr>
        <w:numPr>
          <w:ilvl w:val="0"/>
          <w:numId w:val="14"/>
        </w:numPr>
        <w:jc w:val="both"/>
      </w:pPr>
      <w:r w:rsidRPr="000464FE">
        <w:t>vodácký kur</w:t>
      </w:r>
      <w:r w:rsidR="002A270A" w:rsidRPr="000464FE">
        <w:t>z</w:t>
      </w:r>
      <w:r w:rsidR="00ED690D" w:rsidRPr="000464FE">
        <w:t xml:space="preserve"> </w:t>
      </w:r>
    </w:p>
    <w:p w14:paraId="587D4C73" w14:textId="77777777" w:rsidR="00765F2B" w:rsidRPr="000464FE" w:rsidRDefault="00765F2B" w:rsidP="009F5C48">
      <w:pPr>
        <w:numPr>
          <w:ilvl w:val="0"/>
          <w:numId w:val="14"/>
        </w:numPr>
        <w:jc w:val="both"/>
      </w:pPr>
      <w:r w:rsidRPr="000464FE">
        <w:t xml:space="preserve">co </w:t>
      </w:r>
      <w:r w:rsidR="00414065" w:rsidRPr="000464FE">
        <w:t>se </w:t>
      </w:r>
      <w:r w:rsidRPr="000464FE">
        <w:t>podařilo č</w:t>
      </w:r>
      <w:r w:rsidR="00471F8F" w:rsidRPr="000464FE">
        <w:t>i </w:t>
      </w:r>
      <w:r w:rsidRPr="000464FE">
        <w:t>nepodařilo splnit</w:t>
      </w:r>
    </w:p>
    <w:p w14:paraId="59EAAFD1" w14:textId="77777777" w:rsidR="00765F2B" w:rsidRPr="000464FE" w:rsidRDefault="00765F2B" w:rsidP="009F5C48">
      <w:pPr>
        <w:numPr>
          <w:ilvl w:val="0"/>
          <w:numId w:val="14"/>
        </w:numPr>
        <w:jc w:val="both"/>
        <w:rPr>
          <w:b/>
          <w:u w:val="single"/>
        </w:rPr>
      </w:pPr>
      <w:r w:rsidRPr="000464FE">
        <w:t>hodnocení školního roku (podklady jednotlivých učitelů, PK, MS) ředitelem školy</w:t>
      </w:r>
    </w:p>
    <w:p w14:paraId="1B67CF2D" w14:textId="77777777" w:rsidR="00765F2B" w:rsidRPr="000464FE" w:rsidRDefault="00A62C8D" w:rsidP="009F5C48">
      <w:pPr>
        <w:numPr>
          <w:ilvl w:val="0"/>
          <w:numId w:val="14"/>
        </w:numPr>
        <w:jc w:val="both"/>
        <w:rPr>
          <w:b/>
          <w:u w:val="single"/>
        </w:rPr>
      </w:pPr>
      <w:r w:rsidRPr="000464FE">
        <w:t>1. červn</w:t>
      </w:r>
      <w:r w:rsidR="00471F8F" w:rsidRPr="000464FE">
        <w:t xml:space="preserve">a </w:t>
      </w:r>
      <w:r w:rsidR="00765F2B" w:rsidRPr="000464FE">
        <w:t>Den dětí, netradiční školní den</w:t>
      </w:r>
      <w:r w:rsidRPr="000464FE">
        <w:t xml:space="preserve">. Jen </w:t>
      </w:r>
      <w:r w:rsidR="00D66314" w:rsidRPr="000464FE">
        <w:t>pro 1. stupeň</w:t>
      </w:r>
      <w:r w:rsidRPr="000464FE">
        <w:t xml:space="preserve">. </w:t>
      </w:r>
    </w:p>
    <w:p w14:paraId="1DBD361A" w14:textId="77777777" w:rsidR="00FE4A0F" w:rsidRPr="000464FE" w:rsidRDefault="00424799" w:rsidP="009F5C48">
      <w:pPr>
        <w:numPr>
          <w:ilvl w:val="0"/>
          <w:numId w:val="14"/>
        </w:numPr>
        <w:jc w:val="both"/>
      </w:pPr>
      <w:r w:rsidRPr="000464FE">
        <w:rPr>
          <w:b/>
          <w:bCs/>
        </w:rPr>
        <w:t>27. č</w:t>
      </w:r>
      <w:r w:rsidR="00D56839" w:rsidRPr="000464FE">
        <w:rPr>
          <w:b/>
          <w:bCs/>
        </w:rPr>
        <w:t>erven</w:t>
      </w:r>
      <w:r w:rsidR="00D56839" w:rsidRPr="000464FE">
        <w:t xml:space="preserve"> – Den památky obětí komunistického režimu</w:t>
      </w:r>
    </w:p>
    <w:p w14:paraId="1E133858" w14:textId="77777777" w:rsidR="000A7D98" w:rsidRPr="000464FE" w:rsidRDefault="00FE4A0F" w:rsidP="009F5C48">
      <w:pPr>
        <w:numPr>
          <w:ilvl w:val="0"/>
          <w:numId w:val="14"/>
        </w:numPr>
        <w:jc w:val="both"/>
      </w:pPr>
      <w:r w:rsidRPr="000464FE">
        <w:rPr>
          <w:bCs/>
        </w:rPr>
        <w:t>Středa</w:t>
      </w:r>
      <w:r w:rsidR="00ED690D" w:rsidRPr="000464FE">
        <w:rPr>
          <w:bCs/>
        </w:rPr>
        <w:t xml:space="preserve"> 30</w:t>
      </w:r>
      <w:r w:rsidR="00D66314" w:rsidRPr="000464FE">
        <w:t>.</w:t>
      </w:r>
      <w:r w:rsidR="00482A37" w:rsidRPr="000464FE">
        <w:t xml:space="preserve"> </w:t>
      </w:r>
      <w:r w:rsidR="00D66314" w:rsidRPr="000464FE">
        <w:t>červen</w:t>
      </w:r>
      <w:r w:rsidR="00482A37" w:rsidRPr="000464FE">
        <w:t xml:space="preserve"> </w:t>
      </w:r>
      <w:r w:rsidRPr="000464FE">
        <w:t>2021</w:t>
      </w:r>
      <w:r w:rsidR="0034403A" w:rsidRPr="000464FE">
        <w:t xml:space="preserve"> </w:t>
      </w:r>
      <w:r w:rsidR="00471F8F" w:rsidRPr="000464FE">
        <w:t>–</w:t>
      </w:r>
      <w:r w:rsidR="000D0F12" w:rsidRPr="000464FE">
        <w:t xml:space="preserve"> konec období školního </w:t>
      </w:r>
      <w:r w:rsidR="00CC3799" w:rsidRPr="000464FE">
        <w:t>vyučování a vydání</w:t>
      </w:r>
      <w:r w:rsidR="00D66314" w:rsidRPr="000464FE">
        <w:t xml:space="preserve"> vysvědčení</w:t>
      </w:r>
      <w:r w:rsidR="00ED690D" w:rsidRPr="000464FE">
        <w:t xml:space="preserve">. Pokud nebude stanoveno </w:t>
      </w:r>
      <w:r w:rsidR="005359AF" w:rsidRPr="000464FE">
        <w:t>jinak.</w:t>
      </w:r>
    </w:p>
    <w:p w14:paraId="2C2D40A6" w14:textId="2F48FCB3" w:rsidR="00FE4A0F" w:rsidRPr="000464FE" w:rsidRDefault="00ED690D" w:rsidP="009F5C48">
      <w:pPr>
        <w:numPr>
          <w:ilvl w:val="0"/>
          <w:numId w:val="14"/>
        </w:numPr>
        <w:jc w:val="both"/>
      </w:pPr>
      <w:r w:rsidRPr="000464FE">
        <w:t xml:space="preserve"> </w:t>
      </w:r>
      <w:r w:rsidR="00FE4A0F" w:rsidRPr="000464FE">
        <w:rPr>
          <w:rStyle w:val="Siln"/>
          <w:rFonts w:ascii="Arial" w:hAnsi="Arial" w:cs="Arial"/>
          <w:sz w:val="19"/>
          <w:szCs w:val="19"/>
        </w:rPr>
        <w:t>Hlavní prázdniny</w:t>
      </w:r>
      <w:r w:rsidR="00FE4A0F" w:rsidRPr="000464FE">
        <w:rPr>
          <w:rFonts w:ascii="Arial" w:hAnsi="Arial" w:cs="Arial"/>
          <w:sz w:val="19"/>
          <w:szCs w:val="19"/>
        </w:rPr>
        <w:t> budou trvat </w:t>
      </w:r>
      <w:r w:rsidR="00FE4A0F" w:rsidRPr="000464FE">
        <w:rPr>
          <w:rStyle w:val="Siln"/>
          <w:rFonts w:ascii="Arial" w:hAnsi="Arial" w:cs="Arial"/>
          <w:sz w:val="19"/>
          <w:szCs w:val="19"/>
        </w:rPr>
        <w:t>od čtvrtka 1. července 2021 do úterý 31. srpna 2021.</w:t>
      </w:r>
    </w:p>
    <w:p w14:paraId="70989ED1" w14:textId="1057BFBF" w:rsidR="00D66314" w:rsidRPr="000464FE" w:rsidRDefault="00D66314" w:rsidP="009F5C48">
      <w:pPr>
        <w:numPr>
          <w:ilvl w:val="0"/>
          <w:numId w:val="14"/>
        </w:numPr>
        <w:jc w:val="both"/>
      </w:pPr>
    </w:p>
    <w:p w14:paraId="2A11B1D6" w14:textId="77777777" w:rsidR="00765F2B" w:rsidRPr="000464FE" w:rsidRDefault="00765F2B" w:rsidP="009F5C48">
      <w:pPr>
        <w:pStyle w:val="Nadpis2"/>
        <w:numPr>
          <w:ilvl w:val="1"/>
          <w:numId w:val="41"/>
        </w:numPr>
        <w:rPr>
          <w:rFonts w:ascii="Times New Roman" w:hAnsi="Times New Roman"/>
          <w:sz w:val="40"/>
          <w:szCs w:val="40"/>
          <w:u w:val="none"/>
        </w:rPr>
      </w:pPr>
      <w:bookmarkStart w:id="18" w:name="_Toc273478800"/>
      <w:bookmarkStart w:id="19" w:name="_Toc273479015"/>
      <w:bookmarkStart w:id="20" w:name="_Toc273479069"/>
      <w:bookmarkStart w:id="21" w:name="_Toc273479128"/>
      <w:bookmarkStart w:id="22" w:name="_Toc429340003"/>
      <w:r w:rsidRPr="000464FE">
        <w:rPr>
          <w:rFonts w:ascii="Times New Roman" w:hAnsi="Times New Roman"/>
          <w:sz w:val="40"/>
          <w:szCs w:val="40"/>
          <w:u w:val="none"/>
        </w:rPr>
        <w:t xml:space="preserve">Komentář </w:t>
      </w:r>
      <w:r w:rsidR="00414065" w:rsidRPr="000464FE">
        <w:rPr>
          <w:rFonts w:ascii="Times New Roman" w:hAnsi="Times New Roman"/>
          <w:sz w:val="40"/>
          <w:szCs w:val="40"/>
          <w:u w:val="none"/>
        </w:rPr>
        <w:t>k </w:t>
      </w:r>
      <w:r w:rsidRPr="000464FE">
        <w:rPr>
          <w:rFonts w:ascii="Times New Roman" w:hAnsi="Times New Roman"/>
          <w:sz w:val="40"/>
          <w:szCs w:val="40"/>
          <w:u w:val="none"/>
        </w:rPr>
        <w:t>některým aktivitám</w:t>
      </w:r>
      <w:bookmarkEnd w:id="18"/>
      <w:bookmarkEnd w:id="19"/>
      <w:bookmarkEnd w:id="20"/>
      <w:bookmarkEnd w:id="21"/>
      <w:bookmarkEnd w:id="22"/>
    </w:p>
    <w:p w14:paraId="125BCCAC" w14:textId="450C0BA7" w:rsidR="00FE4A0F" w:rsidRPr="000464FE" w:rsidRDefault="00306DF5" w:rsidP="004B7A16">
      <w:pPr>
        <w:jc w:val="both"/>
      </w:pPr>
      <w:r w:rsidRPr="000464FE">
        <w:tab/>
      </w:r>
      <w:r w:rsidR="00FE4A0F" w:rsidRPr="000464FE">
        <w:t>Velká část dění ve škole bude ovlivněna epidemiologickou situací. Přesto, že mnohdy s rouškami a dezinfekcí na chodbách, ale jinak v co nejběžnějším režimu.</w:t>
      </w:r>
      <w:r w:rsidR="00AA7612" w:rsidRPr="000464FE">
        <w:t xml:space="preserve"> To je náš cíl a úkol.</w:t>
      </w:r>
    </w:p>
    <w:p w14:paraId="7A27E62C" w14:textId="210428FE" w:rsidR="00AA7612" w:rsidRPr="000464FE" w:rsidRDefault="00AA7612" w:rsidP="004B7A16">
      <w:pPr>
        <w:jc w:val="both"/>
      </w:pPr>
      <w:r w:rsidRPr="000464FE">
        <w:tab/>
        <w:t xml:space="preserve">V měsíci září se budeme muset vypořádat s tím, že nebudeme mít k dispozici celou budovu školní družiny. Jednotlivá  oddělení budou působit ve třídách a školním klubu. </w:t>
      </w:r>
    </w:p>
    <w:p w14:paraId="3EEEE2A3" w14:textId="77777777" w:rsidR="00AA7612" w:rsidRPr="000464FE" w:rsidRDefault="00FE4A0F" w:rsidP="004B7A16">
      <w:pPr>
        <w:jc w:val="both"/>
      </w:pPr>
      <w:r w:rsidRPr="000464FE">
        <w:tab/>
        <w:t>Nebude možné se všechno doučit ani dohnat, ani to nebude naším cílem. Určitě nezačneme práci velkými testy, abychom zjistili, co žáci neumí. Naopak  budeme se snažit vyjít ze všeho pozitivního. Využijme získané zkušenosti s novými formami výuky a novým pohledem na náš ŠVP „Klíč k životu“</w:t>
      </w:r>
      <w:r w:rsidR="006E7A04" w:rsidRPr="000464FE">
        <w:t xml:space="preserve">. Od samého počátku budeme v hodnocení žáků používat naše hlavy a používat zdravý selský rozum. Rozhodně se nepřipojíme k extrémním cestám naprostého uvolnění ani strohého „umíš neumíš“! </w:t>
      </w:r>
      <w:r w:rsidR="00AA7612" w:rsidRPr="000464FE">
        <w:t xml:space="preserve">ICT technika je prostředek, ne cíl, je to pomocník, ale není to živý, komunikující, pomáhající a empatický učitel. </w:t>
      </w:r>
    </w:p>
    <w:p w14:paraId="6B17B90D" w14:textId="462CED5D" w:rsidR="00FE4A0F" w:rsidRPr="000464FE" w:rsidRDefault="00AA7612" w:rsidP="004B7A16">
      <w:pPr>
        <w:jc w:val="both"/>
      </w:pPr>
      <w:r w:rsidRPr="000464FE">
        <w:tab/>
        <w:t xml:space="preserve">Pedagogičtí i nepedagogičtí pracovníci na naší škole jsou učitelé, vychovatelé, průvodci a pomocníci žáků, někdy i jejich rodičů. Nikdo z nás ovšem není sluhou ani žáků, ani rodičů ani nikoho jiného. </w:t>
      </w:r>
    </w:p>
    <w:p w14:paraId="449AF4E8" w14:textId="683A4E70" w:rsidR="00EB4C72" w:rsidRPr="000464FE" w:rsidRDefault="00EB4C72" w:rsidP="004B7A16">
      <w:pPr>
        <w:jc w:val="both"/>
      </w:pPr>
      <w:r w:rsidRPr="000464FE">
        <w:tab/>
        <w:t xml:space="preserve">Určitě v prvním pololetí omezíme na minimum účast na soutěžích a všch ostatních mimoškolních akcích. </w:t>
      </w:r>
    </w:p>
    <w:p w14:paraId="6C7E8949" w14:textId="77777777" w:rsidR="00FE4A0F" w:rsidRPr="000464FE" w:rsidRDefault="00FE4A0F" w:rsidP="004B7A16">
      <w:pPr>
        <w:jc w:val="both"/>
      </w:pPr>
    </w:p>
    <w:p w14:paraId="03E0269A" w14:textId="2D7807FE" w:rsidR="00855BF1" w:rsidRPr="000464FE" w:rsidRDefault="00FE4A0F" w:rsidP="004B7A16">
      <w:pPr>
        <w:jc w:val="both"/>
      </w:pPr>
      <w:r w:rsidRPr="000464FE">
        <w:t xml:space="preserve"> </w:t>
      </w:r>
      <w:r w:rsidR="00EB4C72" w:rsidRPr="000464FE">
        <w:t>Věříme, že se situace postupně bude vracet do normálu. Ale i později budeme mnohem</w:t>
      </w:r>
      <w:r w:rsidR="00306DF5" w:rsidRPr="000464FE">
        <w:t xml:space="preserve"> zodpovědněji, tedy po důkladném zvážení </w:t>
      </w:r>
      <w:r w:rsidR="00471F8F" w:rsidRPr="000464FE">
        <w:t xml:space="preserve">a </w:t>
      </w:r>
      <w:r w:rsidR="00306DF5" w:rsidRPr="000464FE">
        <w:t>prověření nabídky,</w:t>
      </w:r>
      <w:r w:rsidR="00414065" w:rsidRPr="000464FE">
        <w:t> </w:t>
      </w:r>
      <w:r w:rsidR="00765F2B" w:rsidRPr="000464FE">
        <w:t xml:space="preserve">využívat </w:t>
      </w:r>
      <w:r w:rsidR="00EB4C72" w:rsidRPr="000464FE">
        <w:t>projekty</w:t>
      </w:r>
      <w:r w:rsidR="00765F2B" w:rsidRPr="000464FE">
        <w:t xml:space="preserve"> </w:t>
      </w:r>
      <w:r w:rsidR="00471F8F" w:rsidRPr="000464FE">
        <w:t xml:space="preserve">a </w:t>
      </w:r>
      <w:r w:rsidR="00EB4C72" w:rsidRPr="000464FE">
        <w:t>granty</w:t>
      </w:r>
      <w:r w:rsidR="00765F2B" w:rsidRPr="000464FE">
        <w:t xml:space="preserve">, jazykového vzdělávání </w:t>
      </w:r>
      <w:r w:rsidR="00471F8F" w:rsidRPr="000464FE">
        <w:t xml:space="preserve">a </w:t>
      </w:r>
      <w:r w:rsidR="00765F2B" w:rsidRPr="000464FE">
        <w:t xml:space="preserve">aktivit souvisejících </w:t>
      </w:r>
      <w:r w:rsidR="00414065" w:rsidRPr="000464FE">
        <w:t>s </w:t>
      </w:r>
      <w:r w:rsidR="00765F2B" w:rsidRPr="000464FE">
        <w:t>kurikulární reformou.</w:t>
      </w:r>
      <w:r w:rsidR="00597875" w:rsidRPr="000464FE">
        <w:t xml:space="preserve"> </w:t>
      </w:r>
      <w:r w:rsidR="00C46757" w:rsidRPr="000464FE">
        <w:t>Zmenšíme počty zapojení do aktivit nabíz</w:t>
      </w:r>
      <w:r w:rsidR="00EB4C72" w:rsidRPr="000464FE">
        <w:t>ených jinými subjekty včetně SŠ.</w:t>
      </w:r>
      <w:r w:rsidR="00C46757" w:rsidRPr="000464FE">
        <w:t xml:space="preserve"> Naopak se pokusíme rozšířit spolupráci s pedagogickými fakultami. Hlavně v PF UJEP a také Mensou ČR. </w:t>
      </w:r>
      <w:r w:rsidR="00597875" w:rsidRPr="000464FE">
        <w:t>Nesmysly důrazně odmítneme.</w:t>
      </w:r>
      <w:r w:rsidR="002A270A" w:rsidRPr="000464FE">
        <w:t xml:space="preserve"> Budeme připraveni na revizi RVP - implementaci ICT v nové podobě se zvýšenou časovou dotací. </w:t>
      </w:r>
    </w:p>
    <w:p w14:paraId="49359CD7" w14:textId="467839FB" w:rsidR="00765F2B" w:rsidRPr="000464FE" w:rsidRDefault="00855BF1" w:rsidP="004B7A16">
      <w:pPr>
        <w:jc w:val="both"/>
      </w:pPr>
      <w:r w:rsidRPr="000464FE">
        <w:tab/>
        <w:t>Využijeme naše bohaté zkušenosti z mezinárodních aktivit.</w:t>
      </w:r>
      <w:r w:rsidR="00597875" w:rsidRPr="000464FE">
        <w:t xml:space="preserve"> </w:t>
      </w:r>
      <w:r w:rsidR="00EB4C72" w:rsidRPr="000464FE">
        <w:t xml:space="preserve">Určitě znovu podáme přihlášky do programů ERASMUS+ a podobných. </w:t>
      </w:r>
      <w:r w:rsidR="00AB5B54" w:rsidRPr="000464FE">
        <w:t xml:space="preserve"> </w:t>
      </w:r>
    </w:p>
    <w:p w14:paraId="28CEB51B" w14:textId="10C865E2" w:rsidR="00765F2B" w:rsidRPr="000464FE" w:rsidRDefault="00FC3304" w:rsidP="004B7A16">
      <w:pPr>
        <w:jc w:val="both"/>
      </w:pPr>
      <w:r w:rsidRPr="000464FE">
        <w:tab/>
      </w:r>
      <w:r w:rsidR="00765F2B" w:rsidRPr="000464FE">
        <w:t>Uskutečníme lyžařský kur</w:t>
      </w:r>
      <w:r w:rsidR="00414065" w:rsidRPr="000464FE">
        <w:t>z </w:t>
      </w:r>
      <w:r w:rsidR="003246B3" w:rsidRPr="000464FE">
        <w:t>žáků 7. ročníku</w:t>
      </w:r>
      <w:r w:rsidR="00765F2B" w:rsidRPr="000464FE">
        <w:t xml:space="preserve"> </w:t>
      </w:r>
      <w:r w:rsidR="00471F8F" w:rsidRPr="000464FE">
        <w:t xml:space="preserve">a </w:t>
      </w:r>
      <w:r w:rsidR="00414065" w:rsidRPr="000464FE">
        <w:t>pro </w:t>
      </w:r>
      <w:r w:rsidR="00765F2B" w:rsidRPr="000464FE">
        <w:t xml:space="preserve">vybrané zájemce </w:t>
      </w:r>
      <w:r w:rsidR="00414065" w:rsidRPr="000464FE">
        <w:t>z </w:t>
      </w:r>
      <w:r w:rsidR="00765F2B" w:rsidRPr="000464FE">
        <w:t xml:space="preserve">ostatních </w:t>
      </w:r>
      <w:r w:rsidR="00AA7612" w:rsidRPr="000464FE">
        <w:t>ročníků. Výběr</w:t>
      </w:r>
      <w:r w:rsidR="00C46757" w:rsidRPr="000464FE">
        <w:t xml:space="preserve"> žáků bude v tomto pořadí: </w:t>
      </w:r>
      <w:r w:rsidR="00C46757" w:rsidRPr="000464FE">
        <w:rPr>
          <w:b/>
          <w:u w:val="single"/>
        </w:rPr>
        <w:t xml:space="preserve">1. </w:t>
      </w:r>
      <w:r w:rsidR="00B031C6" w:rsidRPr="000464FE">
        <w:rPr>
          <w:b/>
          <w:u w:val="single"/>
        </w:rPr>
        <w:t>žáci 7. ročníku, 2. žáci</w:t>
      </w:r>
      <w:r w:rsidR="00C46757" w:rsidRPr="000464FE">
        <w:rPr>
          <w:b/>
          <w:u w:val="single"/>
        </w:rPr>
        <w:t xml:space="preserve"> sportovních tříd, 3. ostatní</w:t>
      </w:r>
      <w:r w:rsidR="00B031C6" w:rsidRPr="000464FE">
        <w:t xml:space="preserve">. </w:t>
      </w:r>
      <w:r w:rsidR="00765F2B" w:rsidRPr="000464FE">
        <w:t xml:space="preserve"> </w:t>
      </w:r>
      <w:r w:rsidR="00CE737A" w:rsidRPr="000464FE">
        <w:t xml:space="preserve">Proběhne pobytovou formou </w:t>
      </w:r>
      <w:r w:rsidR="00414065" w:rsidRPr="000464FE">
        <w:t>n</w:t>
      </w:r>
      <w:r w:rsidR="00471F8F" w:rsidRPr="000464FE">
        <w:t xml:space="preserve">a </w:t>
      </w:r>
      <w:r w:rsidR="00597875" w:rsidRPr="000464FE">
        <w:t>Klínovci</w:t>
      </w:r>
      <w:r w:rsidR="00CC3799" w:rsidRPr="000464FE">
        <w:t xml:space="preserve">. </w:t>
      </w:r>
      <w:r w:rsidR="002D32B9" w:rsidRPr="000464FE">
        <w:t>Tento</w:t>
      </w:r>
      <w:r w:rsidR="00765F2B" w:rsidRPr="000464FE">
        <w:t xml:space="preserve"> kur</w:t>
      </w:r>
      <w:r w:rsidR="00414065" w:rsidRPr="000464FE">
        <w:t>z </w:t>
      </w:r>
      <w:r w:rsidR="00765F2B" w:rsidRPr="000464FE">
        <w:t xml:space="preserve">chceme opět připravit </w:t>
      </w:r>
      <w:r w:rsidR="00471F8F" w:rsidRPr="000464FE">
        <w:t>i </w:t>
      </w:r>
      <w:r w:rsidR="00765F2B" w:rsidRPr="000464FE">
        <w:t xml:space="preserve">jako poznávací. </w:t>
      </w:r>
      <w:r w:rsidR="00CF0C0F" w:rsidRPr="000464FE">
        <w:lastRenderedPageBreak/>
        <w:t>Uspořádáme turistický</w:t>
      </w:r>
      <w:r w:rsidR="00765F2B" w:rsidRPr="000464FE">
        <w:t xml:space="preserve"> nebo cyklistický, vodá</w:t>
      </w:r>
      <w:r w:rsidR="00CF0C0F" w:rsidRPr="000464FE">
        <w:t>cký</w:t>
      </w:r>
      <w:r w:rsidR="00867962" w:rsidRPr="000464FE">
        <w:t xml:space="preserve"> v červnu 2020</w:t>
      </w:r>
      <w:r w:rsidR="00CF0C0F" w:rsidRPr="000464FE">
        <w:t xml:space="preserve"> nebo kombinovaný</w:t>
      </w:r>
      <w:r w:rsidR="00765F2B" w:rsidRPr="000464FE">
        <w:t xml:space="preserve"> kur</w:t>
      </w:r>
      <w:r w:rsidR="00414065" w:rsidRPr="000464FE">
        <w:t>z</w:t>
      </w:r>
      <w:r w:rsidR="00B57730" w:rsidRPr="000464FE">
        <w:t xml:space="preserve"> </w:t>
      </w:r>
      <w:r w:rsidR="00414065" w:rsidRPr="000464FE">
        <w:t>pro </w:t>
      </w:r>
      <w:r w:rsidR="00765F2B" w:rsidRPr="000464FE">
        <w:t xml:space="preserve">žáky 8. </w:t>
      </w:r>
      <w:r w:rsidR="007D227E" w:rsidRPr="000464FE">
        <w:t>r</w:t>
      </w:r>
      <w:r w:rsidR="00765F2B" w:rsidRPr="000464FE">
        <w:t>očník</w:t>
      </w:r>
      <w:r w:rsidR="007D227E" w:rsidRPr="000464FE">
        <w:t>ů</w:t>
      </w:r>
      <w:r w:rsidR="002D32B9" w:rsidRPr="000464FE">
        <w:t xml:space="preserve"> </w:t>
      </w:r>
      <w:r w:rsidR="00471F8F" w:rsidRPr="000464FE">
        <w:t xml:space="preserve">a </w:t>
      </w:r>
      <w:r w:rsidR="002D32B9" w:rsidRPr="000464FE">
        <w:t>další</w:t>
      </w:r>
      <w:r w:rsidR="00414065" w:rsidRPr="000464FE">
        <w:t xml:space="preserve"> z </w:t>
      </w:r>
      <w:r w:rsidR="00765F2B" w:rsidRPr="000464FE">
        <w:t>řad zájemců.</w:t>
      </w:r>
    </w:p>
    <w:p w14:paraId="1D068DD9" w14:textId="77777777" w:rsidR="00153AC8" w:rsidRPr="000464FE" w:rsidRDefault="00765F2B" w:rsidP="004B7A16">
      <w:pPr>
        <w:jc w:val="both"/>
      </w:pPr>
      <w:r w:rsidRPr="000464FE">
        <w:t>Budeme podporovat</w:t>
      </w:r>
      <w:r w:rsidR="00CF0C0F" w:rsidRPr="000464FE">
        <w:t xml:space="preserve"> jen</w:t>
      </w:r>
      <w:r w:rsidR="00FC3304" w:rsidRPr="000464FE">
        <w:t xml:space="preserve"> </w:t>
      </w:r>
      <w:r w:rsidRPr="000464FE">
        <w:t>výlety, exkurze, návštěvy výsta</w:t>
      </w:r>
      <w:r w:rsidR="00414065" w:rsidRPr="000464FE">
        <w:t>v </w:t>
      </w:r>
      <w:r w:rsidR="00471F8F" w:rsidRPr="000464FE">
        <w:t xml:space="preserve">a </w:t>
      </w:r>
      <w:r w:rsidRPr="000464FE">
        <w:t xml:space="preserve">podobné akce, které budou zapadat </w:t>
      </w:r>
      <w:r w:rsidR="00DF75E5" w:rsidRPr="000464FE">
        <w:t>do </w:t>
      </w:r>
      <w:r w:rsidRPr="000464FE">
        <w:t xml:space="preserve">plánu výchovy </w:t>
      </w:r>
      <w:r w:rsidR="00471F8F" w:rsidRPr="000464FE">
        <w:t xml:space="preserve">a </w:t>
      </w:r>
      <w:r w:rsidRPr="000464FE">
        <w:t>vzdělávání.</w:t>
      </w:r>
      <w:r w:rsidR="00CF0C0F" w:rsidRPr="000464FE">
        <w:t xml:space="preserve"> </w:t>
      </w:r>
      <w:r w:rsidRPr="000464FE">
        <w:t xml:space="preserve">ŘŠ </w:t>
      </w:r>
      <w:r w:rsidR="00005C18" w:rsidRPr="000464FE">
        <w:t xml:space="preserve">bude </w:t>
      </w:r>
      <w:r w:rsidRPr="000464FE">
        <w:t>po</w:t>
      </w:r>
      <w:r w:rsidR="00005C18" w:rsidRPr="000464FE">
        <w:t>žadovat včasné</w:t>
      </w:r>
      <w:r w:rsidR="00CF0C0F" w:rsidRPr="000464FE">
        <w:t xml:space="preserve"> předložení záměru takové</w:t>
      </w:r>
      <w:r w:rsidRPr="000464FE">
        <w:t xml:space="preserve"> akce </w:t>
      </w:r>
      <w:r w:rsidR="00471F8F" w:rsidRPr="000464FE">
        <w:t xml:space="preserve">a </w:t>
      </w:r>
      <w:r w:rsidRPr="000464FE">
        <w:t>její vyhodnocení. (vi</w:t>
      </w:r>
      <w:r w:rsidR="00414065" w:rsidRPr="000464FE">
        <w:t>z </w:t>
      </w:r>
      <w:r w:rsidRPr="000464FE">
        <w:t>šablona)</w:t>
      </w:r>
      <w:r w:rsidR="00005C18" w:rsidRPr="000464FE">
        <w:t>. Nepovolí více akc</w:t>
      </w:r>
      <w:r w:rsidR="007D227E" w:rsidRPr="000464FE">
        <w:t>í</w:t>
      </w:r>
      <w:r w:rsidR="00005C18" w:rsidRPr="000464FE">
        <w:t xml:space="preserve"> nad stanovený limit.</w:t>
      </w:r>
      <w:r w:rsidR="00414065" w:rsidRPr="000464FE">
        <w:t xml:space="preserve"> </w:t>
      </w:r>
      <w:r w:rsidRPr="000464FE">
        <w:t xml:space="preserve">Chceme, aby </w:t>
      </w:r>
      <w:r w:rsidR="00414065" w:rsidRPr="000464FE">
        <w:t>se </w:t>
      </w:r>
      <w:r w:rsidRPr="000464FE">
        <w:t>naš</w:t>
      </w:r>
      <w:r w:rsidR="00471F8F" w:rsidRPr="000464FE">
        <w:t>i </w:t>
      </w:r>
      <w:r w:rsidRPr="000464FE">
        <w:t>žác</w:t>
      </w:r>
      <w:r w:rsidR="00471F8F" w:rsidRPr="000464FE">
        <w:t>i </w:t>
      </w:r>
      <w:r w:rsidRPr="000464FE">
        <w:t xml:space="preserve">ještě více </w:t>
      </w:r>
      <w:r w:rsidR="00471F8F" w:rsidRPr="000464FE">
        <w:t xml:space="preserve">a </w:t>
      </w:r>
      <w:r w:rsidRPr="000464FE">
        <w:t>úspěšněj</w:t>
      </w:r>
      <w:r w:rsidR="00471F8F" w:rsidRPr="000464FE">
        <w:t>i </w:t>
      </w:r>
      <w:r w:rsidRPr="000464FE">
        <w:t>zúčastňoval</w:t>
      </w:r>
      <w:r w:rsidR="00471F8F" w:rsidRPr="000464FE">
        <w:t>i </w:t>
      </w:r>
      <w:r w:rsidRPr="000464FE">
        <w:t>různých soutěží, olympiád apod. Aby byl</w:t>
      </w:r>
      <w:r w:rsidR="00471F8F" w:rsidRPr="000464FE">
        <w:t>i </w:t>
      </w:r>
      <w:r w:rsidR="00414065" w:rsidRPr="000464FE">
        <w:t>n</w:t>
      </w:r>
      <w:r w:rsidR="00471F8F" w:rsidRPr="000464FE">
        <w:t xml:space="preserve">a </w:t>
      </w:r>
      <w:r w:rsidRPr="000464FE">
        <w:t xml:space="preserve">úspěchy </w:t>
      </w:r>
      <w:r w:rsidR="00414065" w:rsidRPr="000464FE">
        <w:t>v </w:t>
      </w:r>
      <w:r w:rsidRPr="000464FE">
        <w:t>nich patřičně hrdí.</w:t>
      </w:r>
      <w:r w:rsidR="00CE737A" w:rsidRPr="000464FE">
        <w:t xml:space="preserve"> Jsou určen</w:t>
      </w:r>
      <w:r w:rsidR="00471F8F" w:rsidRPr="000464FE">
        <w:t>i </w:t>
      </w:r>
      <w:r w:rsidR="00CE737A" w:rsidRPr="000464FE">
        <w:t>odpovědní pedagogičtí pracovníci.</w:t>
      </w:r>
      <w:bookmarkStart w:id="23" w:name="_Toc273478801"/>
      <w:bookmarkStart w:id="24" w:name="_Toc273479016"/>
      <w:bookmarkStart w:id="25" w:name="_Toc273479070"/>
      <w:bookmarkStart w:id="26" w:name="_Toc273479129"/>
      <w:r w:rsidR="00855BF1" w:rsidRPr="000464FE">
        <w:t xml:space="preserve"> </w:t>
      </w:r>
    </w:p>
    <w:p w14:paraId="1F7C8AC9" w14:textId="77777777" w:rsidR="00855BF1" w:rsidRPr="000464FE" w:rsidRDefault="00855BF1" w:rsidP="004B7A16">
      <w:pPr>
        <w:jc w:val="both"/>
      </w:pPr>
      <w:r w:rsidRPr="000464FE">
        <w:tab/>
        <w:t xml:space="preserve">Ohlídáme dodržování dohodnutých pravidel i na konci školního roku. </w:t>
      </w:r>
    </w:p>
    <w:bookmarkEnd w:id="23"/>
    <w:bookmarkEnd w:id="24"/>
    <w:bookmarkEnd w:id="25"/>
    <w:bookmarkEnd w:id="26"/>
    <w:p w14:paraId="07E50967" w14:textId="77777777" w:rsidR="002B68ED" w:rsidRPr="000464FE" w:rsidRDefault="002B68ED">
      <w:pPr>
        <w:rPr>
          <w:b/>
          <w:sz w:val="28"/>
          <w:szCs w:val="20"/>
          <w:u w:val="single"/>
        </w:rPr>
      </w:pPr>
      <w:r w:rsidRPr="000464FE">
        <w:br w:type="page"/>
      </w:r>
    </w:p>
    <w:p w14:paraId="78A679B9" w14:textId="3E63F87B" w:rsidR="00407FC1" w:rsidRPr="000464FE" w:rsidRDefault="00407FC1" w:rsidP="009F5C48">
      <w:pPr>
        <w:pStyle w:val="Nadpis2"/>
        <w:numPr>
          <w:ilvl w:val="1"/>
          <w:numId w:val="41"/>
        </w:numPr>
        <w:rPr>
          <w:rFonts w:ascii="Times New Roman" w:hAnsi="Times New Roman"/>
          <w:sz w:val="32"/>
          <w:u w:val="none"/>
        </w:rPr>
      </w:pPr>
      <w:bookmarkStart w:id="27" w:name="_Toc429340004"/>
      <w:r w:rsidRPr="000464FE">
        <w:rPr>
          <w:rFonts w:ascii="Times New Roman" w:hAnsi="Times New Roman"/>
          <w:sz w:val="32"/>
          <w:u w:val="none"/>
        </w:rPr>
        <w:lastRenderedPageBreak/>
        <w:t xml:space="preserve">Přidělení jednotlivých soutěží </w:t>
      </w:r>
      <w:r w:rsidR="00471F8F" w:rsidRPr="000464FE">
        <w:rPr>
          <w:rFonts w:ascii="Times New Roman" w:hAnsi="Times New Roman"/>
          <w:sz w:val="32"/>
          <w:u w:val="none"/>
        </w:rPr>
        <w:t xml:space="preserve">a </w:t>
      </w:r>
      <w:r w:rsidRPr="000464FE">
        <w:rPr>
          <w:rFonts w:ascii="Times New Roman" w:hAnsi="Times New Roman"/>
          <w:sz w:val="32"/>
          <w:u w:val="none"/>
        </w:rPr>
        <w:t>olympiád –třídní kolo, školní, okresní,…..</w:t>
      </w:r>
      <w:bookmarkEnd w:id="27"/>
      <w:r w:rsidR="00A341A6" w:rsidRPr="000464FE">
        <w:rPr>
          <w:rFonts w:ascii="Times New Roman" w:hAnsi="Times New Roman"/>
          <w:sz w:val="32"/>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1139"/>
        <w:gridCol w:w="1537"/>
        <w:gridCol w:w="1290"/>
        <w:gridCol w:w="1182"/>
        <w:gridCol w:w="1439"/>
        <w:gridCol w:w="1748"/>
      </w:tblGrid>
      <w:tr w:rsidR="000464FE" w:rsidRPr="000464FE" w14:paraId="4397A611" w14:textId="77777777" w:rsidTr="00805678">
        <w:tc>
          <w:tcPr>
            <w:tcW w:w="983" w:type="dxa"/>
          </w:tcPr>
          <w:p w14:paraId="2598AF16" w14:textId="77777777" w:rsidR="00407FC1" w:rsidRPr="000464FE" w:rsidRDefault="00407FC1" w:rsidP="004B7A16">
            <w:pPr>
              <w:rPr>
                <w:sz w:val="22"/>
              </w:rPr>
            </w:pPr>
            <w:r w:rsidRPr="000464FE">
              <w:rPr>
                <w:sz w:val="22"/>
              </w:rPr>
              <w:t>4.</w:t>
            </w:r>
            <w:r w:rsidR="00DD0FA8" w:rsidRPr="000464FE">
              <w:rPr>
                <w:sz w:val="22"/>
              </w:rPr>
              <w:t xml:space="preserve"> </w:t>
            </w:r>
            <w:r w:rsidRPr="000464FE">
              <w:rPr>
                <w:sz w:val="22"/>
              </w:rPr>
              <w:t>ročník</w:t>
            </w:r>
          </w:p>
        </w:tc>
        <w:tc>
          <w:tcPr>
            <w:tcW w:w="1208" w:type="dxa"/>
          </w:tcPr>
          <w:p w14:paraId="6D81A2A6" w14:textId="77777777" w:rsidR="00407FC1" w:rsidRPr="000464FE" w:rsidRDefault="00407FC1" w:rsidP="004B7A16">
            <w:pPr>
              <w:rPr>
                <w:sz w:val="22"/>
              </w:rPr>
            </w:pPr>
            <w:r w:rsidRPr="000464FE">
              <w:rPr>
                <w:sz w:val="22"/>
              </w:rPr>
              <w:t>5.</w:t>
            </w:r>
            <w:r w:rsidR="00DD0FA8" w:rsidRPr="000464FE">
              <w:rPr>
                <w:sz w:val="22"/>
              </w:rPr>
              <w:t xml:space="preserve"> </w:t>
            </w:r>
            <w:r w:rsidRPr="000464FE">
              <w:rPr>
                <w:sz w:val="22"/>
              </w:rPr>
              <w:t>ročník</w:t>
            </w:r>
          </w:p>
        </w:tc>
        <w:tc>
          <w:tcPr>
            <w:tcW w:w="1551" w:type="dxa"/>
          </w:tcPr>
          <w:p w14:paraId="2149BB55" w14:textId="77777777" w:rsidR="00407FC1" w:rsidRPr="000464FE" w:rsidRDefault="00407FC1" w:rsidP="004B7A16">
            <w:pPr>
              <w:rPr>
                <w:sz w:val="22"/>
              </w:rPr>
            </w:pPr>
            <w:r w:rsidRPr="000464FE">
              <w:rPr>
                <w:sz w:val="22"/>
              </w:rPr>
              <w:t>Předmět</w:t>
            </w:r>
          </w:p>
        </w:tc>
        <w:tc>
          <w:tcPr>
            <w:tcW w:w="1311" w:type="dxa"/>
          </w:tcPr>
          <w:p w14:paraId="24A47DA1" w14:textId="77777777" w:rsidR="00407FC1" w:rsidRPr="000464FE" w:rsidRDefault="00407FC1" w:rsidP="004B7A16">
            <w:pPr>
              <w:rPr>
                <w:sz w:val="22"/>
              </w:rPr>
            </w:pPr>
            <w:r w:rsidRPr="000464FE">
              <w:rPr>
                <w:sz w:val="22"/>
              </w:rPr>
              <w:t>6.</w:t>
            </w:r>
            <w:r w:rsidR="00DD0FA8" w:rsidRPr="000464FE">
              <w:rPr>
                <w:sz w:val="22"/>
              </w:rPr>
              <w:t xml:space="preserve"> </w:t>
            </w:r>
            <w:r w:rsidRPr="000464FE">
              <w:rPr>
                <w:sz w:val="22"/>
              </w:rPr>
              <w:t>ročník</w:t>
            </w:r>
          </w:p>
        </w:tc>
        <w:tc>
          <w:tcPr>
            <w:tcW w:w="1182" w:type="dxa"/>
          </w:tcPr>
          <w:p w14:paraId="5574437B" w14:textId="77777777" w:rsidR="00407FC1" w:rsidRPr="000464FE" w:rsidRDefault="00407FC1" w:rsidP="004B7A16">
            <w:pPr>
              <w:rPr>
                <w:sz w:val="22"/>
              </w:rPr>
            </w:pPr>
            <w:r w:rsidRPr="000464FE">
              <w:rPr>
                <w:sz w:val="22"/>
              </w:rPr>
              <w:t>7.</w:t>
            </w:r>
            <w:r w:rsidR="00DD0FA8" w:rsidRPr="000464FE">
              <w:rPr>
                <w:sz w:val="22"/>
              </w:rPr>
              <w:t xml:space="preserve"> </w:t>
            </w:r>
            <w:r w:rsidRPr="000464FE">
              <w:rPr>
                <w:sz w:val="22"/>
              </w:rPr>
              <w:t>ročník</w:t>
            </w:r>
          </w:p>
        </w:tc>
        <w:tc>
          <w:tcPr>
            <w:tcW w:w="1244" w:type="dxa"/>
          </w:tcPr>
          <w:p w14:paraId="684DB626" w14:textId="77777777" w:rsidR="00407FC1" w:rsidRPr="000464FE" w:rsidRDefault="00407FC1" w:rsidP="004B7A16">
            <w:pPr>
              <w:rPr>
                <w:sz w:val="22"/>
              </w:rPr>
            </w:pPr>
            <w:r w:rsidRPr="000464FE">
              <w:rPr>
                <w:sz w:val="22"/>
              </w:rPr>
              <w:t>8.</w:t>
            </w:r>
            <w:r w:rsidR="00DD0FA8" w:rsidRPr="000464FE">
              <w:rPr>
                <w:sz w:val="22"/>
              </w:rPr>
              <w:t xml:space="preserve"> </w:t>
            </w:r>
            <w:r w:rsidRPr="000464FE">
              <w:rPr>
                <w:sz w:val="22"/>
              </w:rPr>
              <w:t>ročník</w:t>
            </w:r>
          </w:p>
        </w:tc>
        <w:tc>
          <w:tcPr>
            <w:tcW w:w="1807" w:type="dxa"/>
          </w:tcPr>
          <w:p w14:paraId="0851C24D" w14:textId="77777777" w:rsidR="00407FC1" w:rsidRPr="000464FE" w:rsidRDefault="00407FC1" w:rsidP="004B7A16">
            <w:pPr>
              <w:rPr>
                <w:sz w:val="22"/>
              </w:rPr>
            </w:pPr>
            <w:r w:rsidRPr="000464FE">
              <w:rPr>
                <w:sz w:val="22"/>
              </w:rPr>
              <w:t>9.</w:t>
            </w:r>
            <w:r w:rsidR="00DD0FA8" w:rsidRPr="000464FE">
              <w:rPr>
                <w:sz w:val="22"/>
              </w:rPr>
              <w:t xml:space="preserve"> </w:t>
            </w:r>
            <w:r w:rsidRPr="000464FE">
              <w:rPr>
                <w:sz w:val="22"/>
              </w:rPr>
              <w:t>ročník</w:t>
            </w:r>
          </w:p>
        </w:tc>
      </w:tr>
      <w:tr w:rsidR="000464FE" w:rsidRPr="000464FE" w14:paraId="1308EAA8" w14:textId="77777777" w:rsidTr="007E7832">
        <w:tc>
          <w:tcPr>
            <w:tcW w:w="983" w:type="dxa"/>
          </w:tcPr>
          <w:p w14:paraId="2BCAA674" w14:textId="77777777" w:rsidR="0010321C" w:rsidRPr="000464FE" w:rsidRDefault="0010321C" w:rsidP="004B7A16">
            <w:pPr>
              <w:rPr>
                <w:sz w:val="22"/>
              </w:rPr>
            </w:pPr>
            <w:r w:rsidRPr="000464FE">
              <w:rPr>
                <w:sz w:val="22"/>
              </w:rPr>
              <w:t>není</w:t>
            </w:r>
          </w:p>
        </w:tc>
        <w:tc>
          <w:tcPr>
            <w:tcW w:w="1208" w:type="dxa"/>
          </w:tcPr>
          <w:p w14:paraId="18608689" w14:textId="77777777" w:rsidR="0010321C" w:rsidRPr="000464FE" w:rsidRDefault="0010321C" w:rsidP="004B7A16">
            <w:pPr>
              <w:rPr>
                <w:sz w:val="22"/>
              </w:rPr>
            </w:pPr>
            <w:r w:rsidRPr="000464FE">
              <w:rPr>
                <w:sz w:val="22"/>
              </w:rPr>
              <w:t>není</w:t>
            </w:r>
          </w:p>
        </w:tc>
        <w:tc>
          <w:tcPr>
            <w:tcW w:w="1551" w:type="dxa"/>
          </w:tcPr>
          <w:p w14:paraId="4A15F9CE" w14:textId="77777777" w:rsidR="0010321C" w:rsidRPr="000464FE" w:rsidRDefault="0010321C" w:rsidP="004B7A16">
            <w:pPr>
              <w:rPr>
                <w:sz w:val="22"/>
              </w:rPr>
            </w:pPr>
            <w:r w:rsidRPr="000464FE">
              <w:rPr>
                <w:sz w:val="22"/>
              </w:rPr>
              <w:t>Český jazyk</w:t>
            </w:r>
          </w:p>
        </w:tc>
        <w:tc>
          <w:tcPr>
            <w:tcW w:w="1311" w:type="dxa"/>
          </w:tcPr>
          <w:p w14:paraId="481D2AFA" w14:textId="77777777" w:rsidR="0010321C" w:rsidRPr="000464FE" w:rsidRDefault="0010321C" w:rsidP="004B7A16">
            <w:pPr>
              <w:rPr>
                <w:sz w:val="22"/>
              </w:rPr>
            </w:pPr>
            <w:r w:rsidRPr="000464FE">
              <w:rPr>
                <w:sz w:val="22"/>
              </w:rPr>
              <w:t>není</w:t>
            </w:r>
          </w:p>
        </w:tc>
        <w:tc>
          <w:tcPr>
            <w:tcW w:w="1182" w:type="dxa"/>
          </w:tcPr>
          <w:p w14:paraId="22069C2D" w14:textId="77777777" w:rsidR="0010321C" w:rsidRPr="000464FE" w:rsidRDefault="0010321C" w:rsidP="004B7A16">
            <w:pPr>
              <w:rPr>
                <w:sz w:val="22"/>
              </w:rPr>
            </w:pPr>
            <w:r w:rsidRPr="000464FE">
              <w:rPr>
                <w:sz w:val="22"/>
              </w:rPr>
              <w:t>Není</w:t>
            </w:r>
          </w:p>
        </w:tc>
        <w:tc>
          <w:tcPr>
            <w:tcW w:w="3051" w:type="dxa"/>
            <w:gridSpan w:val="2"/>
          </w:tcPr>
          <w:p w14:paraId="72A23EA4" w14:textId="77777777" w:rsidR="0010321C" w:rsidRPr="000464FE" w:rsidRDefault="0010321C" w:rsidP="004B7A16">
            <w:pPr>
              <w:rPr>
                <w:sz w:val="22"/>
              </w:rPr>
            </w:pPr>
          </w:p>
          <w:p w14:paraId="554A00AE" w14:textId="477CE1CB" w:rsidR="0010321C" w:rsidRPr="000464FE" w:rsidRDefault="00FF5332" w:rsidP="004B7A16">
            <w:pPr>
              <w:rPr>
                <w:sz w:val="22"/>
              </w:rPr>
            </w:pPr>
            <w:r w:rsidRPr="000464FE">
              <w:rPr>
                <w:sz w:val="22"/>
              </w:rPr>
              <w:t>Šrůmová</w:t>
            </w:r>
          </w:p>
        </w:tc>
      </w:tr>
      <w:tr w:rsidR="000464FE" w:rsidRPr="000464FE" w14:paraId="69C29908" w14:textId="77777777" w:rsidTr="007E7832">
        <w:tc>
          <w:tcPr>
            <w:tcW w:w="983" w:type="dxa"/>
          </w:tcPr>
          <w:p w14:paraId="581EE188" w14:textId="77777777" w:rsidR="0010321C" w:rsidRPr="000464FE" w:rsidRDefault="0010321C" w:rsidP="004B7A16">
            <w:pPr>
              <w:rPr>
                <w:sz w:val="22"/>
              </w:rPr>
            </w:pPr>
          </w:p>
        </w:tc>
        <w:tc>
          <w:tcPr>
            <w:tcW w:w="1208" w:type="dxa"/>
          </w:tcPr>
          <w:p w14:paraId="33BF0895" w14:textId="77777777" w:rsidR="0010321C" w:rsidRPr="000464FE" w:rsidRDefault="0010321C" w:rsidP="004B7A16">
            <w:pPr>
              <w:rPr>
                <w:sz w:val="22"/>
              </w:rPr>
            </w:pPr>
          </w:p>
        </w:tc>
        <w:tc>
          <w:tcPr>
            <w:tcW w:w="1551" w:type="dxa"/>
          </w:tcPr>
          <w:p w14:paraId="42B8FE5E" w14:textId="77777777" w:rsidR="0010321C" w:rsidRPr="000464FE" w:rsidRDefault="0010321C" w:rsidP="004B7A16">
            <w:pPr>
              <w:rPr>
                <w:sz w:val="22"/>
              </w:rPr>
            </w:pPr>
            <w:r w:rsidRPr="000464FE">
              <w:rPr>
                <w:sz w:val="22"/>
              </w:rPr>
              <w:t>Den poezie</w:t>
            </w:r>
          </w:p>
        </w:tc>
        <w:tc>
          <w:tcPr>
            <w:tcW w:w="5544" w:type="dxa"/>
            <w:gridSpan w:val="4"/>
          </w:tcPr>
          <w:p w14:paraId="4E032581" w14:textId="77777777" w:rsidR="0010321C" w:rsidRPr="000464FE" w:rsidRDefault="00FF5332" w:rsidP="004B7A16">
            <w:pPr>
              <w:jc w:val="center"/>
              <w:rPr>
                <w:sz w:val="22"/>
              </w:rPr>
            </w:pPr>
            <w:r w:rsidRPr="000464FE">
              <w:rPr>
                <w:sz w:val="22"/>
              </w:rPr>
              <w:t>Šrůmová</w:t>
            </w:r>
          </w:p>
        </w:tc>
      </w:tr>
      <w:tr w:rsidR="000464FE" w:rsidRPr="000464FE" w14:paraId="489CBBF9" w14:textId="77777777" w:rsidTr="007E7832">
        <w:tc>
          <w:tcPr>
            <w:tcW w:w="983" w:type="dxa"/>
          </w:tcPr>
          <w:p w14:paraId="6975B992" w14:textId="77777777" w:rsidR="007E7832" w:rsidRPr="000464FE" w:rsidRDefault="007E7832" w:rsidP="004B7A16">
            <w:pPr>
              <w:rPr>
                <w:sz w:val="22"/>
              </w:rPr>
            </w:pPr>
          </w:p>
        </w:tc>
        <w:tc>
          <w:tcPr>
            <w:tcW w:w="1208" w:type="dxa"/>
          </w:tcPr>
          <w:p w14:paraId="645D04EE" w14:textId="77777777" w:rsidR="007E7832" w:rsidRPr="000464FE" w:rsidRDefault="007E7832" w:rsidP="004B7A16">
            <w:pPr>
              <w:rPr>
                <w:sz w:val="22"/>
              </w:rPr>
            </w:pPr>
          </w:p>
        </w:tc>
        <w:tc>
          <w:tcPr>
            <w:tcW w:w="1551" w:type="dxa"/>
          </w:tcPr>
          <w:p w14:paraId="5F931811" w14:textId="0AC280ED" w:rsidR="007E7832" w:rsidRPr="000464FE" w:rsidRDefault="007E7832" w:rsidP="004B7A16">
            <w:pPr>
              <w:rPr>
                <w:sz w:val="22"/>
              </w:rPr>
            </w:pPr>
            <w:r w:rsidRPr="000464FE">
              <w:rPr>
                <w:sz w:val="22"/>
              </w:rPr>
              <w:t xml:space="preserve">4x4x4 + </w:t>
            </w:r>
            <w:r w:rsidR="00D07D1A" w:rsidRPr="000464FE">
              <w:rPr>
                <w:sz w:val="22"/>
              </w:rPr>
              <w:t>společensky</w:t>
            </w:r>
            <w:r w:rsidRPr="000464FE">
              <w:rPr>
                <w:sz w:val="22"/>
              </w:rPr>
              <w:t xml:space="preserve"> vědní soutěže</w:t>
            </w:r>
          </w:p>
        </w:tc>
        <w:tc>
          <w:tcPr>
            <w:tcW w:w="5544" w:type="dxa"/>
            <w:gridSpan w:val="4"/>
          </w:tcPr>
          <w:p w14:paraId="290F3CD0" w14:textId="77777777" w:rsidR="007E7832" w:rsidRPr="000464FE" w:rsidRDefault="007E7832" w:rsidP="004B7A16">
            <w:pPr>
              <w:jc w:val="center"/>
              <w:rPr>
                <w:sz w:val="22"/>
              </w:rPr>
            </w:pPr>
            <w:r w:rsidRPr="000464FE">
              <w:rPr>
                <w:sz w:val="22"/>
              </w:rPr>
              <w:t>Marková</w:t>
            </w:r>
          </w:p>
        </w:tc>
      </w:tr>
      <w:tr w:rsidR="000464FE" w:rsidRPr="000464FE" w14:paraId="5914B61E" w14:textId="77777777" w:rsidTr="007E7832">
        <w:tc>
          <w:tcPr>
            <w:tcW w:w="983" w:type="dxa"/>
          </w:tcPr>
          <w:p w14:paraId="3FE41314" w14:textId="77777777" w:rsidR="00407FC1" w:rsidRPr="000464FE" w:rsidRDefault="00407FC1" w:rsidP="004B7A16">
            <w:pPr>
              <w:rPr>
                <w:sz w:val="22"/>
              </w:rPr>
            </w:pPr>
            <w:r w:rsidRPr="000464FE">
              <w:rPr>
                <w:sz w:val="22"/>
              </w:rPr>
              <w:t>není</w:t>
            </w:r>
          </w:p>
        </w:tc>
        <w:tc>
          <w:tcPr>
            <w:tcW w:w="1208" w:type="dxa"/>
          </w:tcPr>
          <w:p w14:paraId="2BBCB504" w14:textId="77777777" w:rsidR="00407FC1" w:rsidRPr="000464FE" w:rsidRDefault="00407FC1" w:rsidP="004B7A16">
            <w:pPr>
              <w:rPr>
                <w:sz w:val="22"/>
              </w:rPr>
            </w:pPr>
            <w:r w:rsidRPr="000464FE">
              <w:rPr>
                <w:sz w:val="22"/>
              </w:rPr>
              <w:t>není</w:t>
            </w:r>
          </w:p>
        </w:tc>
        <w:tc>
          <w:tcPr>
            <w:tcW w:w="1551" w:type="dxa"/>
          </w:tcPr>
          <w:p w14:paraId="017930A0" w14:textId="77777777" w:rsidR="00407FC1" w:rsidRPr="000464FE" w:rsidRDefault="00407FC1" w:rsidP="004B7A16">
            <w:pPr>
              <w:rPr>
                <w:sz w:val="22"/>
              </w:rPr>
            </w:pPr>
            <w:r w:rsidRPr="000464FE">
              <w:rPr>
                <w:sz w:val="22"/>
              </w:rPr>
              <w:t>Dějepis</w:t>
            </w:r>
          </w:p>
        </w:tc>
        <w:tc>
          <w:tcPr>
            <w:tcW w:w="5544" w:type="dxa"/>
            <w:gridSpan w:val="4"/>
          </w:tcPr>
          <w:p w14:paraId="214B1942" w14:textId="77777777" w:rsidR="00407FC1" w:rsidRPr="000464FE" w:rsidRDefault="00705A45" w:rsidP="004B7A16">
            <w:pPr>
              <w:jc w:val="center"/>
              <w:rPr>
                <w:sz w:val="22"/>
              </w:rPr>
            </w:pPr>
            <w:r w:rsidRPr="000464FE">
              <w:rPr>
                <w:sz w:val="22"/>
              </w:rPr>
              <w:t>Kuželová</w:t>
            </w:r>
            <w:r w:rsidR="005D7AF0" w:rsidRPr="000464FE">
              <w:rPr>
                <w:sz w:val="22"/>
              </w:rPr>
              <w:t>- jen 8.+9.ročník</w:t>
            </w:r>
          </w:p>
        </w:tc>
      </w:tr>
      <w:tr w:rsidR="000464FE" w:rsidRPr="000464FE" w14:paraId="2C217513" w14:textId="77777777" w:rsidTr="007E7832">
        <w:tc>
          <w:tcPr>
            <w:tcW w:w="983" w:type="dxa"/>
          </w:tcPr>
          <w:p w14:paraId="0A9B8AA2" w14:textId="77777777" w:rsidR="0010321C" w:rsidRPr="000464FE" w:rsidRDefault="0010321C" w:rsidP="004B7A16">
            <w:pPr>
              <w:rPr>
                <w:sz w:val="22"/>
              </w:rPr>
            </w:pPr>
          </w:p>
        </w:tc>
        <w:tc>
          <w:tcPr>
            <w:tcW w:w="1208" w:type="dxa"/>
          </w:tcPr>
          <w:p w14:paraId="0C223009" w14:textId="77777777" w:rsidR="0010321C" w:rsidRPr="000464FE" w:rsidRDefault="0010321C" w:rsidP="004B7A16">
            <w:pPr>
              <w:rPr>
                <w:sz w:val="22"/>
              </w:rPr>
            </w:pPr>
          </w:p>
        </w:tc>
        <w:tc>
          <w:tcPr>
            <w:tcW w:w="1551" w:type="dxa"/>
          </w:tcPr>
          <w:p w14:paraId="1699922D" w14:textId="77777777" w:rsidR="0010321C" w:rsidRPr="000464FE" w:rsidRDefault="0010321C" w:rsidP="004B7A16">
            <w:pPr>
              <w:rPr>
                <w:sz w:val="22"/>
              </w:rPr>
            </w:pPr>
            <w:r w:rsidRPr="000464FE">
              <w:rPr>
                <w:sz w:val="22"/>
              </w:rPr>
              <w:t>Regionální dějiny</w:t>
            </w:r>
            <w:r w:rsidR="00133B99" w:rsidRPr="000464FE">
              <w:rPr>
                <w:sz w:val="22"/>
              </w:rPr>
              <w:t xml:space="preserve"> + </w:t>
            </w:r>
            <w:r w:rsidR="005D7AF0" w:rsidRPr="000464FE">
              <w:rPr>
                <w:sz w:val="22"/>
              </w:rPr>
              <w:t>Literární</w:t>
            </w:r>
            <w:r w:rsidR="00133B99" w:rsidRPr="000464FE">
              <w:rPr>
                <w:sz w:val="22"/>
              </w:rPr>
              <w:t xml:space="preserve"> soutěže</w:t>
            </w:r>
          </w:p>
        </w:tc>
        <w:tc>
          <w:tcPr>
            <w:tcW w:w="5544" w:type="dxa"/>
            <w:gridSpan w:val="4"/>
          </w:tcPr>
          <w:p w14:paraId="1C899813" w14:textId="6ACEE139" w:rsidR="0010321C" w:rsidRPr="000464FE" w:rsidRDefault="009410AC" w:rsidP="004B7A16">
            <w:pPr>
              <w:jc w:val="center"/>
              <w:rPr>
                <w:sz w:val="22"/>
              </w:rPr>
            </w:pPr>
            <w:r w:rsidRPr="000464FE">
              <w:rPr>
                <w:sz w:val="22"/>
              </w:rPr>
              <w:t>Crhová</w:t>
            </w:r>
          </w:p>
          <w:p w14:paraId="659BCE91" w14:textId="77777777" w:rsidR="005D7AF0" w:rsidRPr="000464FE" w:rsidRDefault="005D7AF0" w:rsidP="004B7A16">
            <w:pPr>
              <w:jc w:val="center"/>
              <w:rPr>
                <w:sz w:val="22"/>
              </w:rPr>
            </w:pPr>
          </w:p>
          <w:p w14:paraId="25507D53" w14:textId="77777777" w:rsidR="005D7AF0" w:rsidRPr="000464FE" w:rsidRDefault="005D7AF0" w:rsidP="004B7A16">
            <w:pPr>
              <w:jc w:val="center"/>
              <w:rPr>
                <w:sz w:val="22"/>
              </w:rPr>
            </w:pPr>
          </w:p>
          <w:p w14:paraId="1BE49B2B" w14:textId="549C0C95" w:rsidR="005D7AF0" w:rsidRPr="000464FE" w:rsidRDefault="009410AC" w:rsidP="004B7A16">
            <w:pPr>
              <w:jc w:val="center"/>
              <w:rPr>
                <w:sz w:val="22"/>
              </w:rPr>
            </w:pPr>
            <w:r w:rsidRPr="000464FE">
              <w:rPr>
                <w:sz w:val="22"/>
              </w:rPr>
              <w:t>Müllerová</w:t>
            </w:r>
            <w:r w:rsidR="005D7AF0" w:rsidRPr="000464FE">
              <w:rPr>
                <w:sz w:val="22"/>
              </w:rPr>
              <w:t xml:space="preserve"> – dopředu nevíme</w:t>
            </w:r>
          </w:p>
        </w:tc>
      </w:tr>
      <w:tr w:rsidR="000464FE" w:rsidRPr="000464FE" w14:paraId="5B2515E7" w14:textId="77777777" w:rsidTr="007E7832">
        <w:tc>
          <w:tcPr>
            <w:tcW w:w="2191" w:type="dxa"/>
            <w:gridSpan w:val="2"/>
          </w:tcPr>
          <w:p w14:paraId="1A951313" w14:textId="5A852E0E" w:rsidR="00407FC1" w:rsidRPr="000464FE" w:rsidRDefault="00D07D1A" w:rsidP="004B7A16">
            <w:pPr>
              <w:jc w:val="center"/>
              <w:rPr>
                <w:sz w:val="22"/>
              </w:rPr>
            </w:pPr>
            <w:r w:rsidRPr="000464FE">
              <w:rPr>
                <w:sz w:val="22"/>
              </w:rPr>
              <w:t>Jeníšková</w:t>
            </w:r>
          </w:p>
        </w:tc>
        <w:tc>
          <w:tcPr>
            <w:tcW w:w="1551" w:type="dxa"/>
          </w:tcPr>
          <w:p w14:paraId="64098A14" w14:textId="77777777" w:rsidR="00407FC1" w:rsidRPr="000464FE" w:rsidRDefault="00407FC1" w:rsidP="004B7A16">
            <w:pPr>
              <w:rPr>
                <w:sz w:val="22"/>
              </w:rPr>
            </w:pPr>
            <w:r w:rsidRPr="000464FE">
              <w:rPr>
                <w:sz w:val="22"/>
              </w:rPr>
              <w:t>Anglický jazyk</w:t>
            </w:r>
          </w:p>
        </w:tc>
        <w:tc>
          <w:tcPr>
            <w:tcW w:w="5544" w:type="dxa"/>
            <w:gridSpan w:val="4"/>
          </w:tcPr>
          <w:p w14:paraId="5D031AB9" w14:textId="2B44DE21" w:rsidR="00407FC1" w:rsidRPr="000464FE" w:rsidRDefault="00D07D1A" w:rsidP="004B7A16">
            <w:pPr>
              <w:jc w:val="center"/>
              <w:rPr>
                <w:sz w:val="22"/>
              </w:rPr>
            </w:pPr>
            <w:r w:rsidRPr="000464FE">
              <w:rPr>
                <w:sz w:val="22"/>
              </w:rPr>
              <w:t>Federsel + Hvozdová</w:t>
            </w:r>
          </w:p>
        </w:tc>
      </w:tr>
      <w:tr w:rsidR="000464FE" w:rsidRPr="000464FE" w14:paraId="0A5F3F11" w14:textId="77777777" w:rsidTr="007E7832">
        <w:tc>
          <w:tcPr>
            <w:tcW w:w="983" w:type="dxa"/>
          </w:tcPr>
          <w:p w14:paraId="38C631EF" w14:textId="77777777" w:rsidR="00407FC1" w:rsidRPr="000464FE" w:rsidRDefault="00407FC1" w:rsidP="004B7A16">
            <w:pPr>
              <w:rPr>
                <w:sz w:val="22"/>
              </w:rPr>
            </w:pPr>
            <w:r w:rsidRPr="000464FE">
              <w:rPr>
                <w:sz w:val="22"/>
              </w:rPr>
              <w:t>není</w:t>
            </w:r>
          </w:p>
        </w:tc>
        <w:tc>
          <w:tcPr>
            <w:tcW w:w="1208" w:type="dxa"/>
          </w:tcPr>
          <w:p w14:paraId="267670B2" w14:textId="77777777" w:rsidR="00407FC1" w:rsidRPr="000464FE" w:rsidRDefault="00407FC1" w:rsidP="004B7A16">
            <w:pPr>
              <w:rPr>
                <w:sz w:val="22"/>
              </w:rPr>
            </w:pPr>
            <w:r w:rsidRPr="000464FE">
              <w:rPr>
                <w:sz w:val="22"/>
              </w:rPr>
              <w:t>není</w:t>
            </w:r>
          </w:p>
        </w:tc>
        <w:tc>
          <w:tcPr>
            <w:tcW w:w="1551" w:type="dxa"/>
          </w:tcPr>
          <w:p w14:paraId="28CE3275" w14:textId="77777777" w:rsidR="00407FC1" w:rsidRPr="000464FE" w:rsidRDefault="00407FC1" w:rsidP="004B7A16">
            <w:pPr>
              <w:rPr>
                <w:sz w:val="22"/>
              </w:rPr>
            </w:pPr>
            <w:r w:rsidRPr="000464FE">
              <w:rPr>
                <w:sz w:val="22"/>
              </w:rPr>
              <w:t>Německý jazyk</w:t>
            </w:r>
          </w:p>
        </w:tc>
        <w:tc>
          <w:tcPr>
            <w:tcW w:w="5544" w:type="dxa"/>
            <w:gridSpan w:val="4"/>
          </w:tcPr>
          <w:p w14:paraId="09728B86" w14:textId="7E2DD324" w:rsidR="00407FC1" w:rsidRPr="000464FE" w:rsidRDefault="00805678" w:rsidP="004B7A16">
            <w:pPr>
              <w:jc w:val="center"/>
              <w:rPr>
                <w:sz w:val="22"/>
              </w:rPr>
            </w:pPr>
            <w:r w:rsidRPr="000464FE">
              <w:rPr>
                <w:sz w:val="22"/>
              </w:rPr>
              <w:t xml:space="preserve">Crhová </w:t>
            </w:r>
          </w:p>
        </w:tc>
      </w:tr>
      <w:tr w:rsidR="000464FE" w:rsidRPr="000464FE" w14:paraId="426966E7" w14:textId="77777777" w:rsidTr="007E7832">
        <w:tc>
          <w:tcPr>
            <w:tcW w:w="983" w:type="dxa"/>
          </w:tcPr>
          <w:p w14:paraId="0303292D" w14:textId="77777777" w:rsidR="00407FC1" w:rsidRPr="000464FE" w:rsidRDefault="00407FC1" w:rsidP="004B7A16">
            <w:pPr>
              <w:rPr>
                <w:sz w:val="22"/>
              </w:rPr>
            </w:pPr>
            <w:r w:rsidRPr="000464FE">
              <w:rPr>
                <w:sz w:val="22"/>
              </w:rPr>
              <w:t xml:space="preserve">není </w:t>
            </w:r>
          </w:p>
        </w:tc>
        <w:tc>
          <w:tcPr>
            <w:tcW w:w="1208" w:type="dxa"/>
          </w:tcPr>
          <w:p w14:paraId="2B4F4717" w14:textId="77777777" w:rsidR="00407FC1" w:rsidRPr="000464FE" w:rsidRDefault="00407FC1" w:rsidP="004B7A16">
            <w:pPr>
              <w:rPr>
                <w:sz w:val="22"/>
              </w:rPr>
            </w:pPr>
            <w:r w:rsidRPr="000464FE">
              <w:rPr>
                <w:sz w:val="22"/>
              </w:rPr>
              <w:t>není</w:t>
            </w:r>
          </w:p>
        </w:tc>
        <w:tc>
          <w:tcPr>
            <w:tcW w:w="1551" w:type="dxa"/>
          </w:tcPr>
          <w:p w14:paraId="1B67097D" w14:textId="77777777" w:rsidR="00407FC1" w:rsidRPr="000464FE" w:rsidRDefault="00407FC1" w:rsidP="004B7A16">
            <w:pPr>
              <w:rPr>
                <w:sz w:val="22"/>
              </w:rPr>
            </w:pPr>
            <w:r w:rsidRPr="000464FE">
              <w:rPr>
                <w:sz w:val="22"/>
              </w:rPr>
              <w:t>Ruský jazyk</w:t>
            </w:r>
          </w:p>
        </w:tc>
        <w:tc>
          <w:tcPr>
            <w:tcW w:w="1311" w:type="dxa"/>
          </w:tcPr>
          <w:p w14:paraId="5AE3B981" w14:textId="77777777" w:rsidR="00407FC1" w:rsidRPr="000464FE" w:rsidRDefault="00407FC1" w:rsidP="004B7A16">
            <w:pPr>
              <w:rPr>
                <w:sz w:val="22"/>
              </w:rPr>
            </w:pPr>
            <w:r w:rsidRPr="000464FE">
              <w:rPr>
                <w:sz w:val="22"/>
              </w:rPr>
              <w:t>není</w:t>
            </w:r>
          </w:p>
        </w:tc>
        <w:tc>
          <w:tcPr>
            <w:tcW w:w="4233" w:type="dxa"/>
            <w:gridSpan w:val="3"/>
          </w:tcPr>
          <w:p w14:paraId="6D50736F" w14:textId="77777777" w:rsidR="00407FC1" w:rsidRPr="000464FE" w:rsidRDefault="00407FC1" w:rsidP="004B7A16">
            <w:pPr>
              <w:jc w:val="center"/>
              <w:rPr>
                <w:sz w:val="22"/>
              </w:rPr>
            </w:pPr>
            <w:r w:rsidRPr="000464FE">
              <w:rPr>
                <w:sz w:val="22"/>
              </w:rPr>
              <w:t>Zuzk</w:t>
            </w:r>
            <w:r w:rsidR="00471F8F" w:rsidRPr="000464FE">
              <w:rPr>
                <w:sz w:val="22"/>
              </w:rPr>
              <w:t xml:space="preserve">a </w:t>
            </w:r>
            <w:r w:rsidRPr="000464FE">
              <w:rPr>
                <w:sz w:val="22"/>
              </w:rPr>
              <w:t>Marková</w:t>
            </w:r>
          </w:p>
        </w:tc>
      </w:tr>
      <w:tr w:rsidR="000464FE" w:rsidRPr="000464FE" w14:paraId="6128C119" w14:textId="77777777" w:rsidTr="00805678">
        <w:tc>
          <w:tcPr>
            <w:tcW w:w="983" w:type="dxa"/>
          </w:tcPr>
          <w:p w14:paraId="609D963D" w14:textId="77777777" w:rsidR="00407FC1" w:rsidRPr="000464FE" w:rsidRDefault="00407FC1" w:rsidP="004B7A16">
            <w:pPr>
              <w:rPr>
                <w:sz w:val="22"/>
              </w:rPr>
            </w:pPr>
          </w:p>
        </w:tc>
        <w:tc>
          <w:tcPr>
            <w:tcW w:w="1208" w:type="dxa"/>
          </w:tcPr>
          <w:p w14:paraId="189998B3" w14:textId="77777777" w:rsidR="00407FC1" w:rsidRPr="000464FE" w:rsidRDefault="00407FC1" w:rsidP="004B7A16">
            <w:pPr>
              <w:rPr>
                <w:sz w:val="22"/>
              </w:rPr>
            </w:pPr>
          </w:p>
        </w:tc>
        <w:tc>
          <w:tcPr>
            <w:tcW w:w="1551" w:type="dxa"/>
          </w:tcPr>
          <w:p w14:paraId="5783CC24" w14:textId="77777777" w:rsidR="00407FC1" w:rsidRPr="000464FE" w:rsidRDefault="00407FC1" w:rsidP="004B7A16">
            <w:pPr>
              <w:rPr>
                <w:sz w:val="22"/>
              </w:rPr>
            </w:pPr>
            <w:r w:rsidRPr="000464FE">
              <w:rPr>
                <w:sz w:val="22"/>
              </w:rPr>
              <w:t>Fyzika</w:t>
            </w:r>
          </w:p>
        </w:tc>
        <w:tc>
          <w:tcPr>
            <w:tcW w:w="3737" w:type="dxa"/>
            <w:gridSpan w:val="3"/>
          </w:tcPr>
          <w:p w14:paraId="763B54FF" w14:textId="3B21F27F" w:rsidR="00407FC1" w:rsidRPr="000464FE" w:rsidRDefault="005F5700" w:rsidP="004B7A16">
            <w:pPr>
              <w:jc w:val="center"/>
              <w:rPr>
                <w:sz w:val="22"/>
              </w:rPr>
            </w:pPr>
            <w:r w:rsidRPr="000464FE">
              <w:rPr>
                <w:sz w:val="22"/>
              </w:rPr>
              <w:t>B</w:t>
            </w:r>
            <w:r w:rsidR="007673C3" w:rsidRPr="000464FE">
              <w:rPr>
                <w:sz w:val="22"/>
              </w:rPr>
              <w:t>ímová</w:t>
            </w:r>
            <w:r w:rsidR="00805678" w:rsidRPr="000464FE">
              <w:rPr>
                <w:sz w:val="22"/>
              </w:rPr>
              <w:t xml:space="preserve"> + Turoň</w:t>
            </w:r>
          </w:p>
        </w:tc>
        <w:tc>
          <w:tcPr>
            <w:tcW w:w="1807" w:type="dxa"/>
          </w:tcPr>
          <w:p w14:paraId="5D38A542" w14:textId="3C4F175C" w:rsidR="00407FC1" w:rsidRPr="000464FE" w:rsidRDefault="007673C3" w:rsidP="004B7A16">
            <w:pPr>
              <w:rPr>
                <w:sz w:val="22"/>
              </w:rPr>
            </w:pPr>
            <w:r w:rsidRPr="000464FE">
              <w:rPr>
                <w:sz w:val="22"/>
              </w:rPr>
              <w:t>Bímová</w:t>
            </w:r>
            <w:r w:rsidR="00805678" w:rsidRPr="000464FE">
              <w:rPr>
                <w:sz w:val="22"/>
              </w:rPr>
              <w:t xml:space="preserve"> + Turoň</w:t>
            </w:r>
          </w:p>
        </w:tc>
      </w:tr>
      <w:tr w:rsidR="000464FE" w:rsidRPr="000464FE" w14:paraId="534D8C07" w14:textId="77777777" w:rsidTr="00805678">
        <w:tc>
          <w:tcPr>
            <w:tcW w:w="2191" w:type="dxa"/>
            <w:gridSpan w:val="2"/>
            <w:vMerge w:val="restart"/>
          </w:tcPr>
          <w:p w14:paraId="7384BA0A" w14:textId="77777777" w:rsidR="00407FC1" w:rsidRPr="000464FE" w:rsidRDefault="00407FC1" w:rsidP="004B7A16">
            <w:pPr>
              <w:rPr>
                <w:sz w:val="22"/>
              </w:rPr>
            </w:pPr>
          </w:p>
        </w:tc>
        <w:tc>
          <w:tcPr>
            <w:tcW w:w="1551" w:type="dxa"/>
          </w:tcPr>
          <w:p w14:paraId="45E2094B" w14:textId="77777777" w:rsidR="00407FC1" w:rsidRPr="000464FE" w:rsidRDefault="00407FC1" w:rsidP="004B7A16">
            <w:pPr>
              <w:rPr>
                <w:sz w:val="22"/>
              </w:rPr>
            </w:pPr>
            <w:r w:rsidRPr="000464FE">
              <w:rPr>
                <w:sz w:val="22"/>
              </w:rPr>
              <w:t>Chemie</w:t>
            </w:r>
          </w:p>
        </w:tc>
        <w:tc>
          <w:tcPr>
            <w:tcW w:w="1311" w:type="dxa"/>
          </w:tcPr>
          <w:p w14:paraId="0B8B5F3C" w14:textId="77777777" w:rsidR="00407FC1" w:rsidRPr="000464FE" w:rsidRDefault="00407FC1" w:rsidP="004B7A16">
            <w:pPr>
              <w:rPr>
                <w:sz w:val="22"/>
              </w:rPr>
            </w:pPr>
            <w:r w:rsidRPr="000464FE">
              <w:rPr>
                <w:sz w:val="22"/>
              </w:rPr>
              <w:t>není</w:t>
            </w:r>
          </w:p>
        </w:tc>
        <w:tc>
          <w:tcPr>
            <w:tcW w:w="1182" w:type="dxa"/>
          </w:tcPr>
          <w:p w14:paraId="7CD1443B" w14:textId="77777777" w:rsidR="00407FC1" w:rsidRPr="000464FE" w:rsidRDefault="007D227E" w:rsidP="004B7A16">
            <w:pPr>
              <w:rPr>
                <w:sz w:val="22"/>
              </w:rPr>
            </w:pPr>
            <w:r w:rsidRPr="000464FE">
              <w:rPr>
                <w:sz w:val="22"/>
              </w:rPr>
              <w:t>N</w:t>
            </w:r>
            <w:r w:rsidR="00407FC1" w:rsidRPr="000464FE">
              <w:rPr>
                <w:sz w:val="22"/>
              </w:rPr>
              <w:t>ení</w:t>
            </w:r>
          </w:p>
        </w:tc>
        <w:tc>
          <w:tcPr>
            <w:tcW w:w="1244" w:type="dxa"/>
          </w:tcPr>
          <w:p w14:paraId="0333778F" w14:textId="77777777" w:rsidR="00407FC1" w:rsidRPr="000464FE" w:rsidRDefault="00306DF5" w:rsidP="004B7A16">
            <w:pPr>
              <w:rPr>
                <w:sz w:val="22"/>
              </w:rPr>
            </w:pPr>
            <w:r w:rsidRPr="000464FE">
              <w:rPr>
                <w:sz w:val="22"/>
              </w:rPr>
              <w:t>Moskvitinová</w:t>
            </w:r>
          </w:p>
        </w:tc>
        <w:tc>
          <w:tcPr>
            <w:tcW w:w="1807" w:type="dxa"/>
          </w:tcPr>
          <w:p w14:paraId="687E609E" w14:textId="77777777" w:rsidR="00407FC1" w:rsidRPr="000464FE" w:rsidRDefault="00306DF5" w:rsidP="004B7A16">
            <w:pPr>
              <w:rPr>
                <w:sz w:val="22"/>
              </w:rPr>
            </w:pPr>
            <w:r w:rsidRPr="000464FE">
              <w:rPr>
                <w:sz w:val="22"/>
              </w:rPr>
              <w:t>Moskvitinová</w:t>
            </w:r>
          </w:p>
        </w:tc>
      </w:tr>
      <w:tr w:rsidR="000464FE" w:rsidRPr="000464FE" w14:paraId="303062ED" w14:textId="77777777" w:rsidTr="007E7832">
        <w:tc>
          <w:tcPr>
            <w:tcW w:w="2191" w:type="dxa"/>
            <w:gridSpan w:val="2"/>
            <w:vMerge/>
          </w:tcPr>
          <w:p w14:paraId="6101D856" w14:textId="77777777" w:rsidR="00306DF5" w:rsidRPr="000464FE" w:rsidRDefault="00306DF5" w:rsidP="004B7A16">
            <w:pPr>
              <w:rPr>
                <w:sz w:val="22"/>
              </w:rPr>
            </w:pPr>
          </w:p>
        </w:tc>
        <w:tc>
          <w:tcPr>
            <w:tcW w:w="1551" w:type="dxa"/>
          </w:tcPr>
          <w:p w14:paraId="1ED53562" w14:textId="77777777" w:rsidR="00306DF5" w:rsidRPr="000464FE" w:rsidRDefault="00306DF5" w:rsidP="004B7A16">
            <w:pPr>
              <w:rPr>
                <w:sz w:val="22"/>
              </w:rPr>
            </w:pPr>
            <w:r w:rsidRPr="000464FE">
              <w:rPr>
                <w:sz w:val="22"/>
              </w:rPr>
              <w:t>Přírodopis</w:t>
            </w:r>
          </w:p>
        </w:tc>
        <w:tc>
          <w:tcPr>
            <w:tcW w:w="5544" w:type="dxa"/>
            <w:gridSpan w:val="4"/>
          </w:tcPr>
          <w:p w14:paraId="746DB7C8" w14:textId="77777777" w:rsidR="00306DF5" w:rsidRPr="000464FE" w:rsidRDefault="00306DF5" w:rsidP="004B7A16">
            <w:pPr>
              <w:jc w:val="center"/>
              <w:rPr>
                <w:sz w:val="22"/>
              </w:rPr>
            </w:pPr>
            <w:r w:rsidRPr="000464FE">
              <w:rPr>
                <w:sz w:val="22"/>
              </w:rPr>
              <w:t>Moskvitinová</w:t>
            </w:r>
          </w:p>
        </w:tc>
      </w:tr>
      <w:tr w:rsidR="000464FE" w:rsidRPr="000464FE" w14:paraId="294E981E" w14:textId="77777777" w:rsidTr="007E7832">
        <w:tc>
          <w:tcPr>
            <w:tcW w:w="2191" w:type="dxa"/>
            <w:gridSpan w:val="2"/>
            <w:vMerge/>
          </w:tcPr>
          <w:p w14:paraId="4B4FEDE5" w14:textId="77777777" w:rsidR="00407FC1" w:rsidRPr="000464FE" w:rsidRDefault="00407FC1" w:rsidP="004B7A16">
            <w:pPr>
              <w:rPr>
                <w:sz w:val="22"/>
              </w:rPr>
            </w:pPr>
          </w:p>
        </w:tc>
        <w:tc>
          <w:tcPr>
            <w:tcW w:w="1551" w:type="dxa"/>
          </w:tcPr>
          <w:p w14:paraId="54665530" w14:textId="77777777" w:rsidR="00407FC1" w:rsidRPr="000464FE" w:rsidRDefault="00407FC1" w:rsidP="004B7A16">
            <w:pPr>
              <w:rPr>
                <w:sz w:val="22"/>
              </w:rPr>
            </w:pPr>
            <w:r w:rsidRPr="000464FE">
              <w:rPr>
                <w:sz w:val="22"/>
              </w:rPr>
              <w:t>Informatiky</w:t>
            </w:r>
          </w:p>
        </w:tc>
        <w:tc>
          <w:tcPr>
            <w:tcW w:w="5544" w:type="dxa"/>
            <w:gridSpan w:val="4"/>
          </w:tcPr>
          <w:p w14:paraId="74DEFAF6" w14:textId="36AB4273" w:rsidR="00407FC1" w:rsidRPr="000464FE" w:rsidRDefault="00D07D1A" w:rsidP="004B7A16">
            <w:pPr>
              <w:jc w:val="center"/>
              <w:rPr>
                <w:sz w:val="22"/>
              </w:rPr>
            </w:pPr>
            <w:r w:rsidRPr="000464FE">
              <w:rPr>
                <w:sz w:val="22"/>
              </w:rPr>
              <w:t>Ludvíková Vosičková</w:t>
            </w:r>
          </w:p>
        </w:tc>
      </w:tr>
      <w:tr w:rsidR="000464FE" w:rsidRPr="000464FE" w14:paraId="5966B0CD" w14:textId="77777777" w:rsidTr="007E7832">
        <w:tc>
          <w:tcPr>
            <w:tcW w:w="2191" w:type="dxa"/>
            <w:gridSpan w:val="2"/>
            <w:vMerge/>
          </w:tcPr>
          <w:p w14:paraId="472E8E57" w14:textId="77777777" w:rsidR="00407FC1" w:rsidRPr="000464FE" w:rsidRDefault="00407FC1" w:rsidP="004B7A16">
            <w:pPr>
              <w:rPr>
                <w:sz w:val="22"/>
              </w:rPr>
            </w:pPr>
          </w:p>
        </w:tc>
        <w:tc>
          <w:tcPr>
            <w:tcW w:w="1551" w:type="dxa"/>
          </w:tcPr>
          <w:p w14:paraId="60177878" w14:textId="77777777" w:rsidR="00407FC1" w:rsidRPr="000464FE" w:rsidRDefault="00407FC1" w:rsidP="004B7A16">
            <w:pPr>
              <w:rPr>
                <w:sz w:val="22"/>
              </w:rPr>
            </w:pPr>
            <w:r w:rsidRPr="000464FE">
              <w:rPr>
                <w:sz w:val="22"/>
              </w:rPr>
              <w:t>Programování</w:t>
            </w:r>
          </w:p>
        </w:tc>
        <w:tc>
          <w:tcPr>
            <w:tcW w:w="5544" w:type="dxa"/>
            <w:gridSpan w:val="4"/>
          </w:tcPr>
          <w:p w14:paraId="7F757DC3" w14:textId="035904A5" w:rsidR="00407FC1" w:rsidRPr="000464FE" w:rsidRDefault="00407FC1" w:rsidP="00D07D1A">
            <w:pPr>
              <w:rPr>
                <w:sz w:val="22"/>
              </w:rPr>
            </w:pPr>
            <w:r w:rsidRPr="000464FE">
              <w:rPr>
                <w:sz w:val="22"/>
              </w:rPr>
              <w:t>Ludvíková</w:t>
            </w:r>
            <w:r w:rsidR="003246B3" w:rsidRPr="000464FE">
              <w:rPr>
                <w:sz w:val="22"/>
              </w:rPr>
              <w:t xml:space="preserve"> Vosičková</w:t>
            </w:r>
          </w:p>
        </w:tc>
      </w:tr>
      <w:tr w:rsidR="00407FC1" w:rsidRPr="000464FE" w14:paraId="7530A9BF" w14:textId="77777777" w:rsidTr="007E7832">
        <w:tc>
          <w:tcPr>
            <w:tcW w:w="2191" w:type="dxa"/>
            <w:gridSpan w:val="2"/>
            <w:vMerge/>
          </w:tcPr>
          <w:p w14:paraId="53999831" w14:textId="77777777" w:rsidR="00407FC1" w:rsidRPr="000464FE" w:rsidRDefault="00407FC1" w:rsidP="004B7A16">
            <w:pPr>
              <w:rPr>
                <w:sz w:val="22"/>
              </w:rPr>
            </w:pPr>
          </w:p>
        </w:tc>
        <w:tc>
          <w:tcPr>
            <w:tcW w:w="1551" w:type="dxa"/>
          </w:tcPr>
          <w:p w14:paraId="467062F9" w14:textId="77777777" w:rsidR="00407FC1" w:rsidRPr="000464FE" w:rsidRDefault="00407FC1" w:rsidP="004B7A16">
            <w:pPr>
              <w:rPr>
                <w:sz w:val="22"/>
              </w:rPr>
            </w:pPr>
            <w:r w:rsidRPr="000464FE">
              <w:rPr>
                <w:sz w:val="22"/>
              </w:rPr>
              <w:t>Zeměpis</w:t>
            </w:r>
          </w:p>
        </w:tc>
        <w:tc>
          <w:tcPr>
            <w:tcW w:w="1311" w:type="dxa"/>
          </w:tcPr>
          <w:p w14:paraId="6091B5C2" w14:textId="77777777" w:rsidR="00407FC1" w:rsidRPr="000464FE" w:rsidRDefault="00306DF5" w:rsidP="004B7A16">
            <w:pPr>
              <w:rPr>
                <w:sz w:val="22"/>
              </w:rPr>
            </w:pPr>
            <w:r w:rsidRPr="000464FE">
              <w:rPr>
                <w:sz w:val="22"/>
              </w:rPr>
              <w:t>Schücková</w:t>
            </w:r>
          </w:p>
        </w:tc>
        <w:tc>
          <w:tcPr>
            <w:tcW w:w="1182" w:type="dxa"/>
          </w:tcPr>
          <w:p w14:paraId="50F6C25F" w14:textId="77777777" w:rsidR="00407FC1" w:rsidRPr="000464FE" w:rsidRDefault="00407FC1" w:rsidP="004B7A16">
            <w:pPr>
              <w:rPr>
                <w:sz w:val="22"/>
              </w:rPr>
            </w:pPr>
            <w:r w:rsidRPr="000464FE">
              <w:rPr>
                <w:sz w:val="22"/>
              </w:rPr>
              <w:t>Schücková</w:t>
            </w:r>
          </w:p>
        </w:tc>
        <w:tc>
          <w:tcPr>
            <w:tcW w:w="3051" w:type="dxa"/>
            <w:gridSpan w:val="2"/>
          </w:tcPr>
          <w:p w14:paraId="258B89C2" w14:textId="77777777" w:rsidR="00407FC1" w:rsidRPr="000464FE" w:rsidRDefault="00185B6F" w:rsidP="004B7A16">
            <w:pPr>
              <w:jc w:val="center"/>
              <w:rPr>
                <w:sz w:val="22"/>
              </w:rPr>
            </w:pPr>
            <w:r w:rsidRPr="000464FE">
              <w:rPr>
                <w:sz w:val="22"/>
              </w:rPr>
              <w:t>Tomášková</w:t>
            </w:r>
          </w:p>
        </w:tc>
      </w:tr>
    </w:tbl>
    <w:p w14:paraId="66ECEF28" w14:textId="77777777" w:rsidR="007E7832" w:rsidRPr="000464FE" w:rsidRDefault="007E7832" w:rsidP="002B68ED">
      <w:pPr>
        <w:rPr>
          <w:u w:val="single"/>
        </w:rPr>
      </w:pPr>
    </w:p>
    <w:p w14:paraId="2A9FCB97" w14:textId="77777777" w:rsidR="007E7832" w:rsidRPr="000464FE" w:rsidRDefault="007E7832" w:rsidP="002B68ED">
      <w:pPr>
        <w:rPr>
          <w:u w:val="single"/>
        </w:rPr>
      </w:pPr>
    </w:p>
    <w:p w14:paraId="4F523593" w14:textId="77777777" w:rsidR="004B7CC6" w:rsidRPr="000464FE" w:rsidRDefault="004B7CC6" w:rsidP="002B68ED">
      <w:pPr>
        <w:rPr>
          <w:u w:val="single"/>
        </w:rPr>
      </w:pPr>
      <w:r w:rsidRPr="000464FE">
        <w:rPr>
          <w:u w:val="single"/>
        </w:rPr>
        <w:t>Obsazení soutěží</w:t>
      </w:r>
    </w:p>
    <w:p w14:paraId="1FDE1A73" w14:textId="77777777" w:rsidR="004B7CC6" w:rsidRPr="000464FE" w:rsidRDefault="004B7CC6" w:rsidP="009F5C48">
      <w:pPr>
        <w:pStyle w:val="Odstavecseseznamem"/>
        <w:numPr>
          <w:ilvl w:val="0"/>
          <w:numId w:val="19"/>
        </w:numPr>
        <w:rPr>
          <w:rFonts w:ascii="Times New Roman" w:hAnsi="Times New Roman"/>
          <w:sz w:val="24"/>
          <w:szCs w:val="24"/>
        </w:rPr>
      </w:pPr>
      <w:r w:rsidRPr="000464FE">
        <w:rPr>
          <w:rFonts w:ascii="Times New Roman" w:hAnsi="Times New Roman"/>
          <w:sz w:val="24"/>
          <w:szCs w:val="24"/>
        </w:rPr>
        <w:t>Matematická olympiáda</w:t>
      </w:r>
      <w:r w:rsidR="007673C3" w:rsidRPr="000464FE">
        <w:rPr>
          <w:rFonts w:ascii="Times New Roman" w:hAnsi="Times New Roman"/>
          <w:sz w:val="24"/>
          <w:szCs w:val="24"/>
        </w:rPr>
        <w:t xml:space="preserve"> +Pythagoriáda</w:t>
      </w:r>
    </w:p>
    <w:p w14:paraId="26A983A6" w14:textId="77777777" w:rsidR="004B7CC6" w:rsidRPr="000464FE" w:rsidRDefault="003246B3" w:rsidP="004B7A16">
      <w:pPr>
        <w:pStyle w:val="Odstavecseseznamem"/>
        <w:ind w:left="1080"/>
        <w:rPr>
          <w:rFonts w:ascii="Times New Roman" w:hAnsi="Times New Roman"/>
          <w:sz w:val="24"/>
          <w:szCs w:val="24"/>
        </w:rPr>
      </w:pPr>
      <w:r w:rsidRPr="000464FE">
        <w:rPr>
          <w:rFonts w:ascii="Times New Roman" w:hAnsi="Times New Roman"/>
          <w:sz w:val="24"/>
          <w:szCs w:val="24"/>
        </w:rPr>
        <w:t>6. ročník – T</w:t>
      </w:r>
      <w:r w:rsidR="00732A90" w:rsidRPr="000464FE">
        <w:rPr>
          <w:rFonts w:ascii="Times New Roman" w:hAnsi="Times New Roman"/>
          <w:sz w:val="24"/>
          <w:szCs w:val="24"/>
        </w:rPr>
        <w:t>omášková</w:t>
      </w:r>
    </w:p>
    <w:p w14:paraId="502C30ED" w14:textId="666FF648" w:rsidR="004B7CC6" w:rsidRPr="000464FE" w:rsidRDefault="00923CAB" w:rsidP="004B7A16">
      <w:pPr>
        <w:pStyle w:val="Odstavecseseznamem"/>
        <w:ind w:left="1080"/>
        <w:rPr>
          <w:rFonts w:ascii="Times New Roman" w:hAnsi="Times New Roman"/>
          <w:sz w:val="24"/>
          <w:szCs w:val="24"/>
        </w:rPr>
      </w:pPr>
      <w:r w:rsidRPr="000464FE">
        <w:rPr>
          <w:rFonts w:ascii="Times New Roman" w:hAnsi="Times New Roman"/>
          <w:sz w:val="24"/>
          <w:szCs w:val="24"/>
        </w:rPr>
        <w:t xml:space="preserve">7. ročník – </w:t>
      </w:r>
      <w:r w:rsidR="00805678" w:rsidRPr="000464FE">
        <w:rPr>
          <w:rFonts w:ascii="Times New Roman" w:hAnsi="Times New Roman"/>
          <w:sz w:val="24"/>
          <w:szCs w:val="24"/>
        </w:rPr>
        <w:t xml:space="preserve">Turoň </w:t>
      </w:r>
    </w:p>
    <w:p w14:paraId="4A5DC1B9" w14:textId="77777777" w:rsidR="00732A90" w:rsidRPr="000464FE" w:rsidRDefault="007673C3" w:rsidP="00732A90">
      <w:pPr>
        <w:pStyle w:val="Odstavecseseznamem"/>
        <w:ind w:left="1080"/>
        <w:rPr>
          <w:rFonts w:ascii="Times New Roman" w:hAnsi="Times New Roman"/>
          <w:sz w:val="24"/>
          <w:szCs w:val="24"/>
        </w:rPr>
      </w:pPr>
      <w:r w:rsidRPr="000464FE">
        <w:rPr>
          <w:rFonts w:ascii="Times New Roman" w:hAnsi="Times New Roman"/>
          <w:sz w:val="24"/>
          <w:szCs w:val="24"/>
        </w:rPr>
        <w:t>8. ročník – Tomášková</w:t>
      </w:r>
    </w:p>
    <w:p w14:paraId="09DDB6F1" w14:textId="77777777" w:rsidR="004B7CC6" w:rsidRPr="000464FE" w:rsidRDefault="00DD0FA8" w:rsidP="004B7A16">
      <w:pPr>
        <w:pStyle w:val="Odstavecseseznamem"/>
        <w:ind w:left="1080"/>
        <w:rPr>
          <w:rFonts w:ascii="Times New Roman" w:hAnsi="Times New Roman"/>
          <w:sz w:val="24"/>
          <w:szCs w:val="24"/>
        </w:rPr>
      </w:pPr>
      <w:r w:rsidRPr="000464FE">
        <w:rPr>
          <w:rFonts w:ascii="Times New Roman" w:hAnsi="Times New Roman"/>
          <w:sz w:val="24"/>
          <w:szCs w:val="24"/>
        </w:rPr>
        <w:t xml:space="preserve">9. ročník – </w:t>
      </w:r>
      <w:r w:rsidR="007673C3" w:rsidRPr="000464FE">
        <w:rPr>
          <w:rFonts w:ascii="Times New Roman" w:hAnsi="Times New Roman"/>
          <w:sz w:val="24"/>
          <w:szCs w:val="24"/>
        </w:rPr>
        <w:t>Tomášková</w:t>
      </w:r>
    </w:p>
    <w:p w14:paraId="19C00223" w14:textId="77777777" w:rsidR="004B7CC6" w:rsidRPr="000464FE" w:rsidRDefault="004B7CC6" w:rsidP="009F5C48">
      <w:pPr>
        <w:pStyle w:val="Odstavecseseznamem"/>
        <w:numPr>
          <w:ilvl w:val="0"/>
          <w:numId w:val="19"/>
        </w:numPr>
        <w:rPr>
          <w:rFonts w:ascii="Times New Roman" w:hAnsi="Times New Roman"/>
          <w:sz w:val="24"/>
          <w:szCs w:val="24"/>
        </w:rPr>
      </w:pPr>
      <w:r w:rsidRPr="000464FE">
        <w:rPr>
          <w:rFonts w:ascii="Times New Roman" w:hAnsi="Times New Roman"/>
          <w:sz w:val="24"/>
          <w:szCs w:val="24"/>
        </w:rPr>
        <w:t>Fyzikální olympiáda</w:t>
      </w:r>
    </w:p>
    <w:p w14:paraId="761EB03C" w14:textId="7B781379" w:rsidR="004B7CC6" w:rsidRPr="000464FE" w:rsidRDefault="007673C3" w:rsidP="004B7A16">
      <w:pPr>
        <w:pStyle w:val="Odstavecseseznamem"/>
        <w:ind w:left="1080"/>
        <w:rPr>
          <w:rFonts w:ascii="Times New Roman" w:hAnsi="Times New Roman"/>
          <w:sz w:val="24"/>
          <w:szCs w:val="24"/>
        </w:rPr>
      </w:pPr>
      <w:r w:rsidRPr="000464FE">
        <w:rPr>
          <w:rFonts w:ascii="Times New Roman" w:hAnsi="Times New Roman"/>
          <w:sz w:val="24"/>
          <w:szCs w:val="24"/>
        </w:rPr>
        <w:t>7. ročník – Bímová</w:t>
      </w:r>
      <w:r w:rsidR="00805678" w:rsidRPr="000464FE">
        <w:rPr>
          <w:rFonts w:ascii="Times New Roman" w:hAnsi="Times New Roman"/>
          <w:sz w:val="24"/>
          <w:szCs w:val="24"/>
        </w:rPr>
        <w:t xml:space="preserve"> + Turoň </w:t>
      </w:r>
    </w:p>
    <w:p w14:paraId="125BDE7E" w14:textId="0768B703" w:rsidR="004B7CC6" w:rsidRPr="000464FE" w:rsidRDefault="007673C3" w:rsidP="004B7A16">
      <w:pPr>
        <w:pStyle w:val="Odstavecseseznamem"/>
        <w:ind w:left="1080"/>
        <w:rPr>
          <w:rFonts w:ascii="Times New Roman" w:hAnsi="Times New Roman"/>
          <w:sz w:val="24"/>
          <w:szCs w:val="24"/>
        </w:rPr>
      </w:pPr>
      <w:r w:rsidRPr="000464FE">
        <w:rPr>
          <w:rFonts w:ascii="Times New Roman" w:hAnsi="Times New Roman"/>
          <w:sz w:val="24"/>
          <w:szCs w:val="24"/>
        </w:rPr>
        <w:t>8. ročník – Bímová</w:t>
      </w:r>
      <w:r w:rsidR="00805678" w:rsidRPr="000464FE">
        <w:rPr>
          <w:rFonts w:ascii="Times New Roman" w:hAnsi="Times New Roman"/>
          <w:sz w:val="24"/>
          <w:szCs w:val="24"/>
        </w:rPr>
        <w:t xml:space="preserve"> + Turoň </w:t>
      </w:r>
    </w:p>
    <w:p w14:paraId="69734271" w14:textId="6C21643B" w:rsidR="004B7CC6" w:rsidRPr="000464FE" w:rsidRDefault="007673C3" w:rsidP="004B7A16">
      <w:pPr>
        <w:pStyle w:val="Odstavecseseznamem"/>
        <w:ind w:left="1080"/>
        <w:rPr>
          <w:rFonts w:ascii="Times New Roman" w:hAnsi="Times New Roman"/>
          <w:sz w:val="24"/>
          <w:szCs w:val="24"/>
        </w:rPr>
      </w:pPr>
      <w:r w:rsidRPr="000464FE">
        <w:rPr>
          <w:rFonts w:ascii="Times New Roman" w:hAnsi="Times New Roman"/>
          <w:sz w:val="24"/>
          <w:szCs w:val="24"/>
        </w:rPr>
        <w:t>9. ročník – Bímová</w:t>
      </w:r>
      <w:r w:rsidR="00805678" w:rsidRPr="000464FE">
        <w:rPr>
          <w:rFonts w:ascii="Times New Roman" w:hAnsi="Times New Roman"/>
          <w:sz w:val="24"/>
          <w:szCs w:val="24"/>
        </w:rPr>
        <w:t xml:space="preserve"> + Turoň </w:t>
      </w:r>
    </w:p>
    <w:p w14:paraId="05C8CB83" w14:textId="77777777" w:rsidR="004B7CC6" w:rsidRPr="000464FE" w:rsidRDefault="004B7CC6" w:rsidP="009F5C48">
      <w:pPr>
        <w:pStyle w:val="Odstavecseseznamem"/>
        <w:numPr>
          <w:ilvl w:val="0"/>
          <w:numId w:val="19"/>
        </w:numPr>
        <w:rPr>
          <w:rFonts w:ascii="Times New Roman" w:hAnsi="Times New Roman"/>
          <w:sz w:val="24"/>
          <w:szCs w:val="24"/>
        </w:rPr>
      </w:pPr>
      <w:r w:rsidRPr="000464FE">
        <w:rPr>
          <w:rFonts w:ascii="Times New Roman" w:hAnsi="Times New Roman"/>
          <w:sz w:val="24"/>
          <w:szCs w:val="24"/>
        </w:rPr>
        <w:t>Klokan … Tomášková</w:t>
      </w:r>
    </w:p>
    <w:p w14:paraId="175E9515" w14:textId="77777777" w:rsidR="002B68ED" w:rsidRPr="000464FE" w:rsidRDefault="002B68ED">
      <w:pPr>
        <w:rPr>
          <w:b/>
          <w:kern w:val="28"/>
          <w:sz w:val="32"/>
          <w:szCs w:val="20"/>
          <w:u w:val="single"/>
        </w:rPr>
      </w:pPr>
      <w:bookmarkStart w:id="28" w:name="_Toc273478802"/>
      <w:bookmarkStart w:id="29" w:name="_Toc273479017"/>
      <w:bookmarkStart w:id="30" w:name="_Toc273479071"/>
      <w:bookmarkStart w:id="31" w:name="_Toc273479130"/>
      <w:r w:rsidRPr="000464FE">
        <w:br w:type="page"/>
      </w:r>
    </w:p>
    <w:p w14:paraId="2289FC81" w14:textId="77777777" w:rsidR="00765F2B" w:rsidRPr="000464FE" w:rsidRDefault="00765F2B" w:rsidP="009F5C48">
      <w:pPr>
        <w:pStyle w:val="Nadpis1"/>
        <w:numPr>
          <w:ilvl w:val="0"/>
          <w:numId w:val="40"/>
        </w:numPr>
        <w:jc w:val="left"/>
        <w:rPr>
          <w:rFonts w:ascii="Times New Roman" w:hAnsi="Times New Roman"/>
          <w:sz w:val="40"/>
          <w:szCs w:val="40"/>
          <w:u w:val="none"/>
        </w:rPr>
      </w:pPr>
      <w:bookmarkStart w:id="32" w:name="_Toc429340005"/>
      <w:r w:rsidRPr="000464FE">
        <w:rPr>
          <w:rFonts w:ascii="Times New Roman" w:hAnsi="Times New Roman"/>
          <w:sz w:val="40"/>
          <w:szCs w:val="40"/>
          <w:u w:val="none"/>
        </w:rPr>
        <w:lastRenderedPageBreak/>
        <w:t xml:space="preserve">Organizační </w:t>
      </w:r>
      <w:r w:rsidR="00471F8F" w:rsidRPr="000464FE">
        <w:rPr>
          <w:rFonts w:ascii="Times New Roman" w:hAnsi="Times New Roman"/>
          <w:sz w:val="40"/>
          <w:szCs w:val="40"/>
          <w:u w:val="none"/>
        </w:rPr>
        <w:t xml:space="preserve">a </w:t>
      </w:r>
      <w:r w:rsidRPr="000464FE">
        <w:rPr>
          <w:rFonts w:ascii="Times New Roman" w:hAnsi="Times New Roman"/>
          <w:sz w:val="40"/>
          <w:szCs w:val="40"/>
          <w:u w:val="none"/>
        </w:rPr>
        <w:t>personální zabezpečení</w:t>
      </w:r>
      <w:bookmarkEnd w:id="28"/>
      <w:bookmarkEnd w:id="29"/>
      <w:bookmarkEnd w:id="30"/>
      <w:bookmarkEnd w:id="31"/>
      <w:bookmarkEnd w:id="32"/>
    </w:p>
    <w:p w14:paraId="22A8AB58" w14:textId="77777777" w:rsidR="00765F2B" w:rsidRPr="000464FE" w:rsidRDefault="00332531" w:rsidP="004B7A16">
      <w:pPr>
        <w:rPr>
          <w:b/>
        </w:rPr>
      </w:pPr>
      <w:r w:rsidRPr="000464FE">
        <w:t>Ředitel školy</w:t>
      </w:r>
      <w:r w:rsidR="00765F2B" w:rsidRPr="000464FE">
        <w:t>:</w:t>
      </w:r>
      <w:r w:rsidR="00765F2B" w:rsidRPr="000464FE">
        <w:rPr>
          <w:b/>
        </w:rPr>
        <w:tab/>
      </w:r>
      <w:r w:rsidR="00337F84" w:rsidRPr="000464FE">
        <w:rPr>
          <w:b/>
        </w:rPr>
        <w:tab/>
      </w:r>
      <w:r w:rsidR="00337F84" w:rsidRPr="000464FE">
        <w:rPr>
          <w:b/>
        </w:rPr>
        <w:tab/>
      </w:r>
      <w:r w:rsidR="00765F2B" w:rsidRPr="000464FE">
        <w:rPr>
          <w:b/>
        </w:rPr>
        <w:t>Milosla</w:t>
      </w:r>
      <w:r w:rsidR="00414065" w:rsidRPr="000464FE">
        <w:rPr>
          <w:b/>
        </w:rPr>
        <w:t>v </w:t>
      </w:r>
      <w:r w:rsidR="00765F2B" w:rsidRPr="000464FE">
        <w:rPr>
          <w:b/>
        </w:rPr>
        <w:t>Hons</w:t>
      </w:r>
    </w:p>
    <w:p w14:paraId="3BC21793" w14:textId="77777777" w:rsidR="00765F2B" w:rsidRPr="000464FE" w:rsidRDefault="00FD4DA8" w:rsidP="004B7A16">
      <w:pPr>
        <w:rPr>
          <w:b/>
        </w:rPr>
      </w:pPr>
      <w:r w:rsidRPr="000464FE">
        <w:t>Zástupkyně ředitele</w:t>
      </w:r>
      <w:r w:rsidR="00765F2B" w:rsidRPr="000464FE">
        <w:t>:</w:t>
      </w:r>
      <w:r w:rsidR="00765F2B" w:rsidRPr="000464FE">
        <w:tab/>
      </w:r>
      <w:r w:rsidR="000A781D" w:rsidRPr="000464FE">
        <w:rPr>
          <w:b/>
        </w:rPr>
        <w:t>Mgr. Markét</w:t>
      </w:r>
      <w:r w:rsidR="00471F8F" w:rsidRPr="000464FE">
        <w:rPr>
          <w:b/>
        </w:rPr>
        <w:t xml:space="preserve">a </w:t>
      </w:r>
      <w:r w:rsidR="000A781D" w:rsidRPr="000464FE">
        <w:rPr>
          <w:b/>
        </w:rPr>
        <w:t>Kanická</w:t>
      </w:r>
    </w:p>
    <w:p w14:paraId="200F3C9E" w14:textId="77777777" w:rsidR="00765F2B" w:rsidRPr="000464FE" w:rsidRDefault="00E62B04" w:rsidP="004B7A16">
      <w:pPr>
        <w:rPr>
          <w:b/>
        </w:rPr>
      </w:pPr>
      <w:r w:rsidRPr="000464FE">
        <w:t>Zástupkyně ředitele</w:t>
      </w:r>
      <w:r w:rsidR="00765F2B" w:rsidRPr="000464FE">
        <w:t>:</w:t>
      </w:r>
      <w:r w:rsidRPr="000464FE">
        <w:tab/>
      </w:r>
      <w:r w:rsidR="005F5700" w:rsidRPr="000464FE">
        <w:rPr>
          <w:b/>
        </w:rPr>
        <w:t>Ing.</w:t>
      </w:r>
      <w:r w:rsidR="006068B0" w:rsidRPr="000464FE">
        <w:rPr>
          <w:b/>
        </w:rPr>
        <w:t xml:space="preserve"> </w:t>
      </w:r>
      <w:r w:rsidR="005F5700" w:rsidRPr="000464FE">
        <w:rPr>
          <w:b/>
        </w:rPr>
        <w:t>Romana Beková</w:t>
      </w:r>
    </w:p>
    <w:p w14:paraId="0395478D" w14:textId="77777777" w:rsidR="00765F2B" w:rsidRPr="000464FE" w:rsidRDefault="00332531" w:rsidP="004B7A16">
      <w:r w:rsidRPr="000464FE">
        <w:t>Výchovný poradce</w:t>
      </w:r>
      <w:r w:rsidR="00765F2B" w:rsidRPr="000464FE">
        <w:t>:</w:t>
      </w:r>
      <w:r w:rsidR="00765F2B" w:rsidRPr="000464FE">
        <w:tab/>
      </w:r>
      <w:r w:rsidR="005F5700" w:rsidRPr="000464FE">
        <w:rPr>
          <w:b/>
        </w:rPr>
        <w:t>Ing.</w:t>
      </w:r>
      <w:r w:rsidR="006068B0" w:rsidRPr="000464FE">
        <w:rPr>
          <w:b/>
        </w:rPr>
        <w:t xml:space="preserve"> </w:t>
      </w:r>
      <w:r w:rsidR="005F5700" w:rsidRPr="000464FE">
        <w:rPr>
          <w:b/>
        </w:rPr>
        <w:t>Romana Beková</w:t>
      </w:r>
    </w:p>
    <w:p w14:paraId="10E6B103" w14:textId="77777777" w:rsidR="00765F2B" w:rsidRPr="000464FE" w:rsidRDefault="00765F2B" w:rsidP="004B7A16">
      <w:pPr>
        <w:rPr>
          <w:b/>
        </w:rPr>
      </w:pPr>
      <w:r w:rsidRPr="000464FE">
        <w:t>KŠVP</w:t>
      </w:r>
      <w:r w:rsidRPr="000464FE">
        <w:rPr>
          <w:b/>
        </w:rPr>
        <w:t>:</w:t>
      </w:r>
      <w:r w:rsidRPr="000464FE">
        <w:rPr>
          <w:b/>
        </w:rPr>
        <w:tab/>
      </w:r>
      <w:r w:rsidR="00332531" w:rsidRPr="000464FE">
        <w:rPr>
          <w:b/>
        </w:rPr>
        <w:tab/>
      </w:r>
      <w:r w:rsidR="00332531" w:rsidRPr="000464FE">
        <w:rPr>
          <w:b/>
        </w:rPr>
        <w:tab/>
      </w:r>
      <w:r w:rsidR="00332531" w:rsidRPr="000464FE">
        <w:rPr>
          <w:b/>
        </w:rPr>
        <w:tab/>
      </w:r>
      <w:r w:rsidRPr="000464FE">
        <w:rPr>
          <w:b/>
        </w:rPr>
        <w:t>Ing. Roma</w:t>
      </w:r>
      <w:r w:rsidR="00414065" w:rsidRPr="000464FE">
        <w:rPr>
          <w:b/>
        </w:rPr>
        <w:t>n</w:t>
      </w:r>
      <w:r w:rsidR="00471F8F" w:rsidRPr="000464FE">
        <w:rPr>
          <w:b/>
        </w:rPr>
        <w:t xml:space="preserve">a </w:t>
      </w:r>
      <w:r w:rsidRPr="000464FE">
        <w:rPr>
          <w:b/>
        </w:rPr>
        <w:t>Beková</w:t>
      </w:r>
    </w:p>
    <w:p w14:paraId="7D2169D2" w14:textId="77777777" w:rsidR="00765F2B" w:rsidRPr="000464FE" w:rsidRDefault="00765F2B" w:rsidP="004B7A16">
      <w:pPr>
        <w:rPr>
          <w:b/>
        </w:rPr>
      </w:pPr>
      <w:r w:rsidRPr="000464FE">
        <w:t>MENV</w:t>
      </w:r>
      <w:r w:rsidRPr="000464FE">
        <w:rPr>
          <w:b/>
        </w:rPr>
        <w:t>:</w:t>
      </w:r>
      <w:r w:rsidRPr="000464FE">
        <w:rPr>
          <w:b/>
        </w:rPr>
        <w:tab/>
      </w:r>
      <w:r w:rsidR="00332531" w:rsidRPr="000464FE">
        <w:rPr>
          <w:b/>
        </w:rPr>
        <w:tab/>
      </w:r>
      <w:r w:rsidR="00332531" w:rsidRPr="000464FE">
        <w:rPr>
          <w:b/>
        </w:rPr>
        <w:tab/>
      </w:r>
      <w:r w:rsidR="00332531" w:rsidRPr="000464FE">
        <w:rPr>
          <w:b/>
        </w:rPr>
        <w:tab/>
      </w:r>
      <w:r w:rsidRPr="000464FE">
        <w:rPr>
          <w:b/>
        </w:rPr>
        <w:t>Ing</w:t>
      </w:r>
      <w:r w:rsidR="00195F80" w:rsidRPr="000464FE">
        <w:rPr>
          <w:b/>
        </w:rPr>
        <w:t>. Ivan</w:t>
      </w:r>
      <w:r w:rsidR="00471F8F" w:rsidRPr="000464FE">
        <w:rPr>
          <w:b/>
        </w:rPr>
        <w:t xml:space="preserve">a </w:t>
      </w:r>
      <w:r w:rsidR="00195F80" w:rsidRPr="000464FE">
        <w:rPr>
          <w:b/>
        </w:rPr>
        <w:t>Moskvitinová</w:t>
      </w:r>
    </w:p>
    <w:p w14:paraId="05E5A42A" w14:textId="77777777" w:rsidR="001A6160" w:rsidRPr="000464FE" w:rsidRDefault="00765F2B" w:rsidP="004B7A16">
      <w:pPr>
        <w:rPr>
          <w:b/>
        </w:rPr>
      </w:pPr>
      <w:r w:rsidRPr="000464FE">
        <w:t>MPSPJ:</w:t>
      </w:r>
      <w:r w:rsidRPr="000464FE">
        <w:rPr>
          <w:b/>
        </w:rPr>
        <w:tab/>
      </w:r>
      <w:r w:rsidR="00332531" w:rsidRPr="000464FE">
        <w:rPr>
          <w:b/>
        </w:rPr>
        <w:tab/>
      </w:r>
      <w:r w:rsidR="00332531" w:rsidRPr="000464FE">
        <w:rPr>
          <w:b/>
        </w:rPr>
        <w:tab/>
      </w:r>
      <w:r w:rsidR="00332531" w:rsidRPr="000464FE">
        <w:rPr>
          <w:b/>
        </w:rPr>
        <w:tab/>
      </w:r>
      <w:r w:rsidRPr="000464FE">
        <w:rPr>
          <w:b/>
        </w:rPr>
        <w:t>Mgr. Zuza</w:t>
      </w:r>
      <w:r w:rsidR="00414065" w:rsidRPr="000464FE">
        <w:rPr>
          <w:b/>
        </w:rPr>
        <w:t>n</w:t>
      </w:r>
      <w:r w:rsidR="00471F8F" w:rsidRPr="000464FE">
        <w:rPr>
          <w:b/>
        </w:rPr>
        <w:t xml:space="preserve">a </w:t>
      </w:r>
      <w:r w:rsidRPr="000464FE">
        <w:rPr>
          <w:b/>
        </w:rPr>
        <w:t>Marková</w:t>
      </w:r>
    </w:p>
    <w:p w14:paraId="55D790EF" w14:textId="77777777" w:rsidR="00765F2B" w:rsidRPr="000464FE" w:rsidRDefault="00765F2B" w:rsidP="004B7A16">
      <w:pPr>
        <w:rPr>
          <w:b/>
        </w:rPr>
      </w:pPr>
      <w:r w:rsidRPr="000464FE">
        <w:t>Koordinátor ICT:</w:t>
      </w:r>
      <w:r w:rsidRPr="000464FE">
        <w:rPr>
          <w:b/>
        </w:rPr>
        <w:tab/>
      </w:r>
      <w:r w:rsidR="00332531" w:rsidRPr="000464FE">
        <w:rPr>
          <w:b/>
        </w:rPr>
        <w:tab/>
      </w:r>
      <w:r w:rsidR="00E62B04" w:rsidRPr="000464FE">
        <w:rPr>
          <w:b/>
        </w:rPr>
        <w:t>Bc. Lucie Vosičková Ludvíková</w:t>
      </w:r>
    </w:p>
    <w:p w14:paraId="49E00B12" w14:textId="77777777" w:rsidR="008B6A48" w:rsidRPr="000464FE" w:rsidRDefault="004B7C84" w:rsidP="004B7A16">
      <w:pPr>
        <w:rPr>
          <w:b/>
        </w:rPr>
      </w:pPr>
      <w:r w:rsidRPr="000464FE">
        <w:rPr>
          <w:b/>
        </w:rPr>
        <w:t>Škloní psycholog</w:t>
      </w:r>
      <w:r w:rsidR="00FB1D0B" w:rsidRPr="000464FE">
        <w:rPr>
          <w:b/>
        </w:rPr>
        <w:tab/>
      </w:r>
      <w:r w:rsidR="00E62B04" w:rsidRPr="000464FE">
        <w:rPr>
          <w:b/>
        </w:rPr>
        <w:t>:</w:t>
      </w:r>
      <w:r w:rsidR="00E62B04" w:rsidRPr="000464FE">
        <w:rPr>
          <w:b/>
        </w:rPr>
        <w:tab/>
        <w:t>Neobsazeno</w:t>
      </w:r>
    </w:p>
    <w:p w14:paraId="3315A11C" w14:textId="77777777" w:rsidR="006068B0" w:rsidRPr="000464FE" w:rsidRDefault="006068B0" w:rsidP="004B7A16">
      <w:pPr>
        <w:rPr>
          <w:b/>
        </w:rPr>
      </w:pPr>
      <w:r w:rsidRPr="000464FE">
        <w:rPr>
          <w:b/>
        </w:rPr>
        <w:t>Speciální ped</w:t>
      </w:r>
      <w:r w:rsidR="00E62B04" w:rsidRPr="000464FE">
        <w:rPr>
          <w:b/>
        </w:rPr>
        <w:t xml:space="preserve">agog: </w:t>
      </w:r>
      <w:r w:rsidR="00E62B04" w:rsidRPr="000464FE">
        <w:rPr>
          <w:b/>
        </w:rPr>
        <w:tab/>
        <w:t>Neobsazeno</w:t>
      </w:r>
    </w:p>
    <w:p w14:paraId="5FD27467" w14:textId="77777777" w:rsidR="00765F2B" w:rsidRPr="000464FE" w:rsidRDefault="00765F2B" w:rsidP="004B7A16">
      <w:pPr>
        <w:spacing w:before="240"/>
        <w:rPr>
          <w:b/>
        </w:rPr>
      </w:pPr>
      <w:r w:rsidRPr="000464FE">
        <w:rPr>
          <w:b/>
        </w:rPr>
        <w:t>Třídní učitelé</w:t>
      </w:r>
    </w:p>
    <w:tbl>
      <w:tblPr>
        <w:tblStyle w:val="Mkatabulky"/>
        <w:tblW w:w="9781" w:type="dxa"/>
        <w:tblInd w:w="250" w:type="dxa"/>
        <w:tblLook w:val="04A0" w:firstRow="1" w:lastRow="0" w:firstColumn="1" w:lastColumn="0" w:noHBand="0" w:noVBand="1"/>
      </w:tblPr>
      <w:tblGrid>
        <w:gridCol w:w="1701"/>
        <w:gridCol w:w="8080"/>
      </w:tblGrid>
      <w:tr w:rsidR="000464FE" w:rsidRPr="000464FE" w14:paraId="31DB69DB" w14:textId="77777777" w:rsidTr="001F550A">
        <w:trPr>
          <w:trHeight w:val="57"/>
        </w:trPr>
        <w:tc>
          <w:tcPr>
            <w:tcW w:w="1701" w:type="dxa"/>
          </w:tcPr>
          <w:p w14:paraId="07C8832C" w14:textId="7DE77CB2" w:rsidR="004B63C3" w:rsidRPr="000464FE" w:rsidRDefault="004B63C3" w:rsidP="00B63FFA">
            <w:pPr>
              <w:jc w:val="center"/>
              <w:rPr>
                <w:sz w:val="28"/>
                <w:szCs w:val="28"/>
              </w:rPr>
            </w:pPr>
            <w:r w:rsidRPr="000464FE">
              <w:rPr>
                <w:sz w:val="28"/>
                <w:szCs w:val="28"/>
              </w:rPr>
              <w:t>I. A</w:t>
            </w:r>
          </w:p>
        </w:tc>
        <w:tc>
          <w:tcPr>
            <w:tcW w:w="8080" w:type="dxa"/>
          </w:tcPr>
          <w:p w14:paraId="325CEC21" w14:textId="21749B26" w:rsidR="004B63C3" w:rsidRPr="000464FE" w:rsidRDefault="004B63C3" w:rsidP="00B63FFA">
            <w:pPr>
              <w:jc w:val="both"/>
              <w:rPr>
                <w:sz w:val="28"/>
                <w:szCs w:val="28"/>
              </w:rPr>
            </w:pPr>
            <w:r w:rsidRPr="000464FE">
              <w:rPr>
                <w:sz w:val="28"/>
                <w:szCs w:val="28"/>
              </w:rPr>
              <w:t>Mgr. Eva Koudelová</w:t>
            </w:r>
          </w:p>
        </w:tc>
      </w:tr>
      <w:tr w:rsidR="000464FE" w:rsidRPr="000464FE" w14:paraId="0E1331A3" w14:textId="77777777" w:rsidTr="001F550A">
        <w:trPr>
          <w:trHeight w:val="57"/>
        </w:trPr>
        <w:tc>
          <w:tcPr>
            <w:tcW w:w="1701" w:type="dxa"/>
          </w:tcPr>
          <w:p w14:paraId="4978D56B" w14:textId="306D772D" w:rsidR="004B63C3" w:rsidRPr="000464FE" w:rsidRDefault="004B63C3" w:rsidP="00B63FFA">
            <w:pPr>
              <w:jc w:val="center"/>
              <w:rPr>
                <w:sz w:val="28"/>
                <w:szCs w:val="28"/>
              </w:rPr>
            </w:pPr>
            <w:r w:rsidRPr="000464FE">
              <w:rPr>
                <w:sz w:val="28"/>
                <w:szCs w:val="28"/>
              </w:rPr>
              <w:t>I. B</w:t>
            </w:r>
          </w:p>
        </w:tc>
        <w:tc>
          <w:tcPr>
            <w:tcW w:w="8080" w:type="dxa"/>
          </w:tcPr>
          <w:p w14:paraId="3BA04210" w14:textId="0711EEA4" w:rsidR="004B63C3" w:rsidRPr="000464FE" w:rsidRDefault="004B63C3" w:rsidP="00B63FFA">
            <w:pPr>
              <w:jc w:val="both"/>
              <w:rPr>
                <w:sz w:val="28"/>
                <w:szCs w:val="28"/>
              </w:rPr>
            </w:pPr>
            <w:r w:rsidRPr="000464FE">
              <w:rPr>
                <w:sz w:val="28"/>
                <w:szCs w:val="28"/>
              </w:rPr>
              <w:t>Mgr. Markéta Remišová</w:t>
            </w:r>
          </w:p>
        </w:tc>
      </w:tr>
      <w:tr w:rsidR="000464FE" w:rsidRPr="000464FE" w14:paraId="19574E2B" w14:textId="77777777" w:rsidTr="001F550A">
        <w:trPr>
          <w:trHeight w:val="57"/>
        </w:trPr>
        <w:tc>
          <w:tcPr>
            <w:tcW w:w="1701" w:type="dxa"/>
          </w:tcPr>
          <w:p w14:paraId="1163FB2E" w14:textId="10F678F6" w:rsidR="004B63C3" w:rsidRPr="000464FE" w:rsidRDefault="004B63C3" w:rsidP="00B63FFA">
            <w:pPr>
              <w:jc w:val="center"/>
              <w:rPr>
                <w:sz w:val="28"/>
                <w:szCs w:val="28"/>
              </w:rPr>
            </w:pPr>
            <w:r w:rsidRPr="000464FE">
              <w:rPr>
                <w:sz w:val="28"/>
                <w:szCs w:val="28"/>
              </w:rPr>
              <w:t>I. C</w:t>
            </w:r>
          </w:p>
        </w:tc>
        <w:tc>
          <w:tcPr>
            <w:tcW w:w="8080" w:type="dxa"/>
          </w:tcPr>
          <w:p w14:paraId="43A7D9B2" w14:textId="7FF85652" w:rsidR="004B63C3" w:rsidRPr="000464FE" w:rsidRDefault="004B63C3" w:rsidP="00B63FFA">
            <w:pPr>
              <w:jc w:val="both"/>
              <w:rPr>
                <w:sz w:val="28"/>
                <w:szCs w:val="28"/>
              </w:rPr>
            </w:pPr>
            <w:r w:rsidRPr="000464FE">
              <w:rPr>
                <w:sz w:val="28"/>
                <w:szCs w:val="28"/>
              </w:rPr>
              <w:t>Margita Puchingerová</w:t>
            </w:r>
          </w:p>
        </w:tc>
      </w:tr>
      <w:tr w:rsidR="000464FE" w:rsidRPr="000464FE" w14:paraId="684D3041" w14:textId="77777777" w:rsidTr="001F550A">
        <w:trPr>
          <w:trHeight w:val="57"/>
        </w:trPr>
        <w:tc>
          <w:tcPr>
            <w:tcW w:w="1701" w:type="dxa"/>
          </w:tcPr>
          <w:p w14:paraId="63A54525" w14:textId="495E11D0" w:rsidR="00300093" w:rsidRPr="000464FE" w:rsidRDefault="001F550A" w:rsidP="00B63FFA">
            <w:pPr>
              <w:jc w:val="center"/>
              <w:rPr>
                <w:sz w:val="28"/>
                <w:szCs w:val="28"/>
              </w:rPr>
            </w:pPr>
            <w:r w:rsidRPr="000464FE">
              <w:rPr>
                <w:sz w:val="28"/>
                <w:szCs w:val="28"/>
              </w:rPr>
              <w:t>I</w:t>
            </w:r>
            <w:r w:rsidR="004B63C3" w:rsidRPr="000464FE">
              <w:rPr>
                <w:sz w:val="28"/>
                <w:szCs w:val="28"/>
              </w:rPr>
              <w:t>I</w:t>
            </w:r>
            <w:r w:rsidRPr="000464FE">
              <w:rPr>
                <w:sz w:val="28"/>
                <w:szCs w:val="28"/>
              </w:rPr>
              <w:t>. A</w:t>
            </w:r>
          </w:p>
        </w:tc>
        <w:tc>
          <w:tcPr>
            <w:tcW w:w="8080" w:type="dxa"/>
          </w:tcPr>
          <w:p w14:paraId="565A7BD3" w14:textId="7490D424" w:rsidR="00300093" w:rsidRPr="000464FE" w:rsidRDefault="00300093" w:rsidP="00B63FFA">
            <w:pPr>
              <w:jc w:val="both"/>
              <w:rPr>
                <w:sz w:val="28"/>
                <w:szCs w:val="28"/>
              </w:rPr>
            </w:pPr>
            <w:r w:rsidRPr="000464FE">
              <w:rPr>
                <w:sz w:val="28"/>
                <w:szCs w:val="28"/>
              </w:rPr>
              <w:t>Mgr. Jitka Hrnčířová</w:t>
            </w:r>
          </w:p>
        </w:tc>
      </w:tr>
      <w:tr w:rsidR="000464FE" w:rsidRPr="000464FE" w14:paraId="1D4418F0" w14:textId="77777777" w:rsidTr="001F550A">
        <w:trPr>
          <w:trHeight w:val="57"/>
        </w:trPr>
        <w:tc>
          <w:tcPr>
            <w:tcW w:w="1701" w:type="dxa"/>
          </w:tcPr>
          <w:p w14:paraId="74412F50" w14:textId="2EE070BF" w:rsidR="00300093" w:rsidRPr="000464FE" w:rsidRDefault="001F550A" w:rsidP="00B63FFA">
            <w:pPr>
              <w:jc w:val="center"/>
              <w:rPr>
                <w:sz w:val="28"/>
                <w:szCs w:val="28"/>
              </w:rPr>
            </w:pPr>
            <w:r w:rsidRPr="000464FE">
              <w:rPr>
                <w:sz w:val="28"/>
                <w:szCs w:val="28"/>
              </w:rPr>
              <w:t>I</w:t>
            </w:r>
            <w:r w:rsidR="004B63C3" w:rsidRPr="000464FE">
              <w:rPr>
                <w:sz w:val="28"/>
                <w:szCs w:val="28"/>
              </w:rPr>
              <w:t>I</w:t>
            </w:r>
            <w:r w:rsidRPr="000464FE">
              <w:rPr>
                <w:sz w:val="28"/>
                <w:szCs w:val="28"/>
              </w:rPr>
              <w:t>. B</w:t>
            </w:r>
          </w:p>
        </w:tc>
        <w:tc>
          <w:tcPr>
            <w:tcW w:w="8080" w:type="dxa"/>
          </w:tcPr>
          <w:p w14:paraId="03C0FA04" w14:textId="76DBFB72" w:rsidR="00300093" w:rsidRPr="000464FE" w:rsidRDefault="00300093" w:rsidP="00B63FFA">
            <w:pPr>
              <w:jc w:val="both"/>
              <w:rPr>
                <w:sz w:val="28"/>
                <w:szCs w:val="28"/>
              </w:rPr>
            </w:pPr>
            <w:r w:rsidRPr="000464FE">
              <w:rPr>
                <w:sz w:val="28"/>
                <w:szCs w:val="28"/>
              </w:rPr>
              <w:t>Mgr. Jaroslava Křížová</w:t>
            </w:r>
          </w:p>
        </w:tc>
      </w:tr>
      <w:tr w:rsidR="000464FE" w:rsidRPr="000464FE" w14:paraId="36D318E6" w14:textId="77777777" w:rsidTr="001F550A">
        <w:trPr>
          <w:trHeight w:val="57"/>
        </w:trPr>
        <w:tc>
          <w:tcPr>
            <w:tcW w:w="1701" w:type="dxa"/>
          </w:tcPr>
          <w:p w14:paraId="27C88D54" w14:textId="51253A9A" w:rsidR="00CB1F97" w:rsidRPr="000464FE" w:rsidRDefault="001F550A" w:rsidP="00B63FFA">
            <w:pPr>
              <w:jc w:val="center"/>
              <w:rPr>
                <w:sz w:val="28"/>
                <w:szCs w:val="28"/>
              </w:rPr>
            </w:pPr>
            <w:r w:rsidRPr="000464FE">
              <w:rPr>
                <w:sz w:val="28"/>
                <w:szCs w:val="28"/>
              </w:rPr>
              <w:t>II</w:t>
            </w:r>
            <w:r w:rsidR="004B63C3" w:rsidRPr="000464FE">
              <w:rPr>
                <w:sz w:val="28"/>
                <w:szCs w:val="28"/>
              </w:rPr>
              <w:t>I</w:t>
            </w:r>
            <w:r w:rsidRPr="000464FE">
              <w:rPr>
                <w:sz w:val="28"/>
                <w:szCs w:val="28"/>
              </w:rPr>
              <w:t>. A</w:t>
            </w:r>
          </w:p>
        </w:tc>
        <w:tc>
          <w:tcPr>
            <w:tcW w:w="8080" w:type="dxa"/>
          </w:tcPr>
          <w:p w14:paraId="53E2974C" w14:textId="321BF1E4" w:rsidR="00CB1F97" w:rsidRPr="000464FE" w:rsidRDefault="00D07D1A" w:rsidP="00B63FFA">
            <w:pPr>
              <w:jc w:val="both"/>
              <w:rPr>
                <w:sz w:val="28"/>
                <w:szCs w:val="28"/>
              </w:rPr>
            </w:pPr>
            <w:r w:rsidRPr="000464FE">
              <w:rPr>
                <w:sz w:val="28"/>
                <w:szCs w:val="28"/>
              </w:rPr>
              <w:t>Mgr. Věra</w:t>
            </w:r>
            <w:r w:rsidR="00300093" w:rsidRPr="000464FE">
              <w:rPr>
                <w:sz w:val="28"/>
                <w:szCs w:val="28"/>
              </w:rPr>
              <w:t xml:space="preserve"> Hrdinová</w:t>
            </w:r>
          </w:p>
        </w:tc>
      </w:tr>
      <w:tr w:rsidR="000464FE" w:rsidRPr="000464FE" w14:paraId="71F96F0F" w14:textId="77777777" w:rsidTr="001F550A">
        <w:trPr>
          <w:trHeight w:val="57"/>
        </w:trPr>
        <w:tc>
          <w:tcPr>
            <w:tcW w:w="1701" w:type="dxa"/>
          </w:tcPr>
          <w:p w14:paraId="5B6F04AC" w14:textId="4DB14CF2" w:rsidR="00CB1F97" w:rsidRPr="000464FE" w:rsidRDefault="001F550A" w:rsidP="00B63FFA">
            <w:pPr>
              <w:jc w:val="center"/>
              <w:rPr>
                <w:sz w:val="28"/>
                <w:szCs w:val="28"/>
              </w:rPr>
            </w:pPr>
            <w:r w:rsidRPr="000464FE">
              <w:rPr>
                <w:sz w:val="28"/>
                <w:szCs w:val="28"/>
              </w:rPr>
              <w:t>II</w:t>
            </w:r>
            <w:r w:rsidR="004B63C3" w:rsidRPr="000464FE">
              <w:rPr>
                <w:sz w:val="28"/>
                <w:szCs w:val="28"/>
              </w:rPr>
              <w:t>I</w:t>
            </w:r>
            <w:r w:rsidRPr="000464FE">
              <w:rPr>
                <w:sz w:val="28"/>
                <w:szCs w:val="28"/>
              </w:rPr>
              <w:t>. B</w:t>
            </w:r>
          </w:p>
        </w:tc>
        <w:tc>
          <w:tcPr>
            <w:tcW w:w="8080" w:type="dxa"/>
          </w:tcPr>
          <w:p w14:paraId="4D132183" w14:textId="6B724233" w:rsidR="00CB1F97" w:rsidRPr="000464FE" w:rsidRDefault="00D07D1A" w:rsidP="00B63FFA">
            <w:pPr>
              <w:jc w:val="both"/>
              <w:rPr>
                <w:sz w:val="28"/>
                <w:szCs w:val="28"/>
              </w:rPr>
            </w:pPr>
            <w:r w:rsidRPr="000464FE">
              <w:rPr>
                <w:sz w:val="28"/>
                <w:szCs w:val="28"/>
              </w:rPr>
              <w:t>Mgr. Jiřina</w:t>
            </w:r>
            <w:r w:rsidR="005B2F3B" w:rsidRPr="000464FE">
              <w:rPr>
                <w:sz w:val="28"/>
                <w:szCs w:val="28"/>
              </w:rPr>
              <w:t xml:space="preserve"> Kinclová</w:t>
            </w:r>
          </w:p>
        </w:tc>
      </w:tr>
      <w:tr w:rsidR="000464FE" w:rsidRPr="000464FE" w14:paraId="448C3C46" w14:textId="77777777" w:rsidTr="001F550A">
        <w:trPr>
          <w:trHeight w:val="57"/>
        </w:trPr>
        <w:tc>
          <w:tcPr>
            <w:tcW w:w="1701" w:type="dxa"/>
          </w:tcPr>
          <w:p w14:paraId="092695CD" w14:textId="3C031AEF" w:rsidR="00CB1F97" w:rsidRPr="000464FE" w:rsidRDefault="001F550A" w:rsidP="00B63FFA">
            <w:pPr>
              <w:jc w:val="center"/>
              <w:rPr>
                <w:sz w:val="28"/>
                <w:szCs w:val="28"/>
              </w:rPr>
            </w:pPr>
            <w:r w:rsidRPr="000464FE">
              <w:rPr>
                <w:sz w:val="28"/>
                <w:szCs w:val="28"/>
              </w:rPr>
              <w:t>II</w:t>
            </w:r>
            <w:r w:rsidR="004B63C3" w:rsidRPr="000464FE">
              <w:rPr>
                <w:sz w:val="28"/>
                <w:szCs w:val="28"/>
              </w:rPr>
              <w:t>I</w:t>
            </w:r>
            <w:r w:rsidRPr="000464FE">
              <w:rPr>
                <w:sz w:val="28"/>
                <w:szCs w:val="28"/>
              </w:rPr>
              <w:t>. C</w:t>
            </w:r>
          </w:p>
        </w:tc>
        <w:tc>
          <w:tcPr>
            <w:tcW w:w="8080" w:type="dxa"/>
          </w:tcPr>
          <w:p w14:paraId="284D9CFC" w14:textId="40116E5A" w:rsidR="00CB1F97" w:rsidRPr="000464FE" w:rsidRDefault="004B63C3" w:rsidP="00B63FFA">
            <w:pPr>
              <w:jc w:val="both"/>
              <w:rPr>
                <w:sz w:val="28"/>
                <w:szCs w:val="28"/>
              </w:rPr>
            </w:pPr>
            <w:r w:rsidRPr="000464FE">
              <w:rPr>
                <w:sz w:val="28"/>
                <w:szCs w:val="28"/>
              </w:rPr>
              <w:t>Mgr. Renata Lederová</w:t>
            </w:r>
          </w:p>
        </w:tc>
      </w:tr>
      <w:tr w:rsidR="000464FE" w:rsidRPr="000464FE" w14:paraId="5F82DD07" w14:textId="77777777" w:rsidTr="001F550A">
        <w:trPr>
          <w:trHeight w:val="57"/>
        </w:trPr>
        <w:tc>
          <w:tcPr>
            <w:tcW w:w="1701" w:type="dxa"/>
          </w:tcPr>
          <w:p w14:paraId="52F12345" w14:textId="56A5DF3E" w:rsidR="00E61451" w:rsidRPr="000464FE" w:rsidRDefault="001F550A" w:rsidP="00B63FFA">
            <w:pPr>
              <w:jc w:val="center"/>
              <w:rPr>
                <w:sz w:val="28"/>
                <w:szCs w:val="28"/>
              </w:rPr>
            </w:pPr>
            <w:r w:rsidRPr="000464FE">
              <w:rPr>
                <w:sz w:val="28"/>
                <w:szCs w:val="28"/>
              </w:rPr>
              <w:t>I</w:t>
            </w:r>
            <w:r w:rsidR="004B63C3" w:rsidRPr="000464FE">
              <w:rPr>
                <w:sz w:val="28"/>
                <w:szCs w:val="28"/>
              </w:rPr>
              <w:t>V</w:t>
            </w:r>
            <w:r w:rsidRPr="000464FE">
              <w:rPr>
                <w:sz w:val="28"/>
                <w:szCs w:val="28"/>
              </w:rPr>
              <w:t>. A</w:t>
            </w:r>
          </w:p>
        </w:tc>
        <w:tc>
          <w:tcPr>
            <w:tcW w:w="8080" w:type="dxa"/>
          </w:tcPr>
          <w:p w14:paraId="264FD3F3" w14:textId="79E255FA" w:rsidR="00E61451" w:rsidRPr="000464FE" w:rsidRDefault="00D07D1A" w:rsidP="00B63FFA">
            <w:pPr>
              <w:jc w:val="both"/>
              <w:rPr>
                <w:sz w:val="28"/>
                <w:szCs w:val="28"/>
              </w:rPr>
            </w:pPr>
            <w:r w:rsidRPr="000464FE">
              <w:rPr>
                <w:sz w:val="28"/>
                <w:szCs w:val="28"/>
              </w:rPr>
              <w:t>Mgr. Lenka</w:t>
            </w:r>
            <w:r w:rsidR="00E61451" w:rsidRPr="000464FE">
              <w:rPr>
                <w:sz w:val="28"/>
                <w:szCs w:val="28"/>
              </w:rPr>
              <w:t xml:space="preserve"> Fúdorová</w:t>
            </w:r>
          </w:p>
        </w:tc>
      </w:tr>
      <w:tr w:rsidR="000464FE" w:rsidRPr="000464FE" w14:paraId="2F8490D5" w14:textId="77777777" w:rsidTr="001F550A">
        <w:trPr>
          <w:trHeight w:val="57"/>
        </w:trPr>
        <w:tc>
          <w:tcPr>
            <w:tcW w:w="1701" w:type="dxa"/>
          </w:tcPr>
          <w:p w14:paraId="3A6647E2" w14:textId="7734B5D3" w:rsidR="00E61451" w:rsidRPr="000464FE" w:rsidRDefault="001F550A" w:rsidP="00B63FFA">
            <w:pPr>
              <w:jc w:val="center"/>
              <w:rPr>
                <w:sz w:val="28"/>
                <w:szCs w:val="28"/>
              </w:rPr>
            </w:pPr>
            <w:r w:rsidRPr="000464FE">
              <w:rPr>
                <w:sz w:val="28"/>
                <w:szCs w:val="28"/>
              </w:rPr>
              <w:t>I</w:t>
            </w:r>
            <w:r w:rsidR="004B63C3" w:rsidRPr="000464FE">
              <w:rPr>
                <w:sz w:val="28"/>
                <w:szCs w:val="28"/>
              </w:rPr>
              <w:t>V</w:t>
            </w:r>
            <w:r w:rsidRPr="000464FE">
              <w:rPr>
                <w:sz w:val="28"/>
                <w:szCs w:val="28"/>
              </w:rPr>
              <w:t>. B</w:t>
            </w:r>
            <w:r w:rsidR="00E61451" w:rsidRPr="000464FE">
              <w:rPr>
                <w:sz w:val="28"/>
                <w:szCs w:val="28"/>
              </w:rPr>
              <w:t xml:space="preserve"> </w:t>
            </w:r>
          </w:p>
        </w:tc>
        <w:tc>
          <w:tcPr>
            <w:tcW w:w="8080" w:type="dxa"/>
          </w:tcPr>
          <w:p w14:paraId="2B712AD2" w14:textId="56D550AA" w:rsidR="00E61451" w:rsidRPr="000464FE" w:rsidRDefault="00D07D1A" w:rsidP="00B63FFA">
            <w:pPr>
              <w:jc w:val="both"/>
              <w:rPr>
                <w:sz w:val="28"/>
                <w:szCs w:val="28"/>
              </w:rPr>
            </w:pPr>
            <w:r w:rsidRPr="000464FE">
              <w:rPr>
                <w:sz w:val="28"/>
                <w:szCs w:val="28"/>
              </w:rPr>
              <w:t>Mgr. Tereza</w:t>
            </w:r>
            <w:r w:rsidR="00300093" w:rsidRPr="000464FE">
              <w:rPr>
                <w:sz w:val="28"/>
                <w:szCs w:val="28"/>
              </w:rPr>
              <w:t xml:space="preserve"> Polková</w:t>
            </w:r>
          </w:p>
        </w:tc>
      </w:tr>
      <w:tr w:rsidR="000464FE" w:rsidRPr="000464FE" w14:paraId="55BBD3AC" w14:textId="77777777" w:rsidTr="001F550A">
        <w:trPr>
          <w:trHeight w:val="57"/>
        </w:trPr>
        <w:tc>
          <w:tcPr>
            <w:tcW w:w="1701" w:type="dxa"/>
          </w:tcPr>
          <w:p w14:paraId="0BB50D5B" w14:textId="29E38B9D" w:rsidR="00E61451" w:rsidRPr="000464FE" w:rsidRDefault="001F550A" w:rsidP="00B63FFA">
            <w:pPr>
              <w:jc w:val="center"/>
              <w:rPr>
                <w:sz w:val="28"/>
                <w:szCs w:val="28"/>
              </w:rPr>
            </w:pPr>
            <w:r w:rsidRPr="000464FE">
              <w:rPr>
                <w:sz w:val="28"/>
                <w:szCs w:val="28"/>
              </w:rPr>
              <w:t>V. A</w:t>
            </w:r>
          </w:p>
        </w:tc>
        <w:tc>
          <w:tcPr>
            <w:tcW w:w="8080" w:type="dxa"/>
          </w:tcPr>
          <w:p w14:paraId="4C258067" w14:textId="109E20BE" w:rsidR="00E61451" w:rsidRPr="000464FE" w:rsidRDefault="00D07D1A" w:rsidP="00B63FFA">
            <w:pPr>
              <w:jc w:val="both"/>
              <w:rPr>
                <w:sz w:val="28"/>
                <w:szCs w:val="28"/>
              </w:rPr>
            </w:pPr>
            <w:r w:rsidRPr="000464FE">
              <w:rPr>
                <w:sz w:val="28"/>
                <w:szCs w:val="28"/>
              </w:rPr>
              <w:t>Mgr. Blanka</w:t>
            </w:r>
            <w:r w:rsidR="00E61451" w:rsidRPr="000464FE">
              <w:rPr>
                <w:sz w:val="28"/>
                <w:szCs w:val="28"/>
              </w:rPr>
              <w:t xml:space="preserve"> Malá</w:t>
            </w:r>
          </w:p>
        </w:tc>
      </w:tr>
      <w:tr w:rsidR="000464FE" w:rsidRPr="000464FE" w14:paraId="00641341" w14:textId="77777777" w:rsidTr="001F550A">
        <w:trPr>
          <w:trHeight w:val="57"/>
        </w:trPr>
        <w:tc>
          <w:tcPr>
            <w:tcW w:w="1701" w:type="dxa"/>
          </w:tcPr>
          <w:p w14:paraId="21B448AD" w14:textId="5C01BF40" w:rsidR="00E61451" w:rsidRPr="000464FE" w:rsidRDefault="001F550A" w:rsidP="00B63FFA">
            <w:pPr>
              <w:jc w:val="center"/>
              <w:rPr>
                <w:sz w:val="28"/>
                <w:szCs w:val="28"/>
              </w:rPr>
            </w:pPr>
            <w:r w:rsidRPr="000464FE">
              <w:rPr>
                <w:sz w:val="28"/>
                <w:szCs w:val="28"/>
              </w:rPr>
              <w:t>V. B</w:t>
            </w:r>
          </w:p>
        </w:tc>
        <w:tc>
          <w:tcPr>
            <w:tcW w:w="8080" w:type="dxa"/>
          </w:tcPr>
          <w:p w14:paraId="3F321BDF" w14:textId="3032D2D6" w:rsidR="00E61451" w:rsidRPr="000464FE" w:rsidRDefault="00D07D1A" w:rsidP="00B63FFA">
            <w:pPr>
              <w:jc w:val="both"/>
              <w:rPr>
                <w:sz w:val="28"/>
                <w:szCs w:val="28"/>
              </w:rPr>
            </w:pPr>
            <w:r w:rsidRPr="000464FE">
              <w:rPr>
                <w:sz w:val="28"/>
                <w:szCs w:val="28"/>
              </w:rPr>
              <w:t xml:space="preserve">Mgr. </w:t>
            </w:r>
            <w:r w:rsidR="00E62B04" w:rsidRPr="000464FE">
              <w:rPr>
                <w:sz w:val="28"/>
                <w:szCs w:val="28"/>
              </w:rPr>
              <w:t>Kateřina</w:t>
            </w:r>
            <w:r w:rsidR="005B2F3B" w:rsidRPr="000464FE">
              <w:rPr>
                <w:sz w:val="28"/>
                <w:szCs w:val="28"/>
              </w:rPr>
              <w:t xml:space="preserve"> Bertholdová</w:t>
            </w:r>
          </w:p>
        </w:tc>
      </w:tr>
      <w:tr w:rsidR="000464FE" w:rsidRPr="000464FE" w14:paraId="66CEDF13" w14:textId="77777777" w:rsidTr="001F550A">
        <w:trPr>
          <w:trHeight w:val="57"/>
        </w:trPr>
        <w:tc>
          <w:tcPr>
            <w:tcW w:w="1701" w:type="dxa"/>
          </w:tcPr>
          <w:p w14:paraId="1A4364E8" w14:textId="5D1CA3E2" w:rsidR="00E61451" w:rsidRPr="000464FE" w:rsidRDefault="001F550A" w:rsidP="00B63FFA">
            <w:pPr>
              <w:jc w:val="center"/>
              <w:rPr>
                <w:sz w:val="28"/>
                <w:szCs w:val="28"/>
              </w:rPr>
            </w:pPr>
            <w:r w:rsidRPr="000464FE">
              <w:rPr>
                <w:sz w:val="28"/>
                <w:szCs w:val="28"/>
              </w:rPr>
              <w:t>V. C</w:t>
            </w:r>
          </w:p>
        </w:tc>
        <w:tc>
          <w:tcPr>
            <w:tcW w:w="8080" w:type="dxa"/>
          </w:tcPr>
          <w:p w14:paraId="5B65ADF1" w14:textId="437A0AC6" w:rsidR="00E61451" w:rsidRPr="000464FE" w:rsidRDefault="00D07D1A" w:rsidP="00B63FFA">
            <w:pPr>
              <w:jc w:val="both"/>
              <w:rPr>
                <w:sz w:val="28"/>
                <w:szCs w:val="28"/>
              </w:rPr>
            </w:pPr>
            <w:r w:rsidRPr="000464FE">
              <w:rPr>
                <w:sz w:val="28"/>
                <w:szCs w:val="28"/>
              </w:rPr>
              <w:t>Mgr. Petra</w:t>
            </w:r>
            <w:r w:rsidR="00E61451" w:rsidRPr="000464FE">
              <w:rPr>
                <w:sz w:val="28"/>
                <w:szCs w:val="28"/>
              </w:rPr>
              <w:t xml:space="preserve"> Škaloudová</w:t>
            </w:r>
          </w:p>
        </w:tc>
      </w:tr>
      <w:tr w:rsidR="000464FE" w:rsidRPr="000464FE" w14:paraId="5501D187" w14:textId="77777777" w:rsidTr="001F550A">
        <w:trPr>
          <w:trHeight w:val="57"/>
        </w:trPr>
        <w:tc>
          <w:tcPr>
            <w:tcW w:w="1701" w:type="dxa"/>
          </w:tcPr>
          <w:p w14:paraId="2950DBA8" w14:textId="4B2047D2" w:rsidR="00E61451" w:rsidRPr="000464FE" w:rsidRDefault="001F550A" w:rsidP="00B63FFA">
            <w:pPr>
              <w:jc w:val="center"/>
              <w:rPr>
                <w:sz w:val="28"/>
                <w:szCs w:val="28"/>
              </w:rPr>
            </w:pPr>
            <w:r w:rsidRPr="000464FE">
              <w:rPr>
                <w:sz w:val="28"/>
                <w:szCs w:val="28"/>
              </w:rPr>
              <w:t>V</w:t>
            </w:r>
            <w:r w:rsidR="004B63C3" w:rsidRPr="000464FE">
              <w:rPr>
                <w:sz w:val="28"/>
                <w:szCs w:val="28"/>
              </w:rPr>
              <w:t>I</w:t>
            </w:r>
            <w:r w:rsidRPr="000464FE">
              <w:rPr>
                <w:sz w:val="28"/>
                <w:szCs w:val="28"/>
              </w:rPr>
              <w:t>. A</w:t>
            </w:r>
          </w:p>
        </w:tc>
        <w:tc>
          <w:tcPr>
            <w:tcW w:w="8080" w:type="dxa"/>
          </w:tcPr>
          <w:p w14:paraId="6B2DBEE9" w14:textId="793382A2" w:rsidR="00E61451" w:rsidRPr="000464FE" w:rsidRDefault="004B63C3" w:rsidP="00B63FFA">
            <w:pPr>
              <w:jc w:val="both"/>
              <w:rPr>
                <w:sz w:val="28"/>
                <w:szCs w:val="28"/>
              </w:rPr>
            </w:pPr>
            <w:r w:rsidRPr="000464FE">
              <w:rPr>
                <w:sz w:val="28"/>
                <w:szCs w:val="28"/>
              </w:rPr>
              <w:t>Mgr. Markéta Crhová</w:t>
            </w:r>
          </w:p>
        </w:tc>
      </w:tr>
      <w:tr w:rsidR="000464FE" w:rsidRPr="000464FE" w14:paraId="192CE261" w14:textId="77777777" w:rsidTr="001F550A">
        <w:trPr>
          <w:trHeight w:val="57"/>
        </w:trPr>
        <w:tc>
          <w:tcPr>
            <w:tcW w:w="1701" w:type="dxa"/>
          </w:tcPr>
          <w:p w14:paraId="41CFFCA3" w14:textId="770EA2A9" w:rsidR="00E61451" w:rsidRPr="000464FE" w:rsidRDefault="001F550A" w:rsidP="00B63FFA">
            <w:pPr>
              <w:jc w:val="center"/>
              <w:rPr>
                <w:sz w:val="28"/>
                <w:szCs w:val="28"/>
              </w:rPr>
            </w:pPr>
            <w:r w:rsidRPr="000464FE">
              <w:rPr>
                <w:sz w:val="28"/>
                <w:szCs w:val="28"/>
              </w:rPr>
              <w:t>V</w:t>
            </w:r>
            <w:r w:rsidR="004B63C3" w:rsidRPr="000464FE">
              <w:rPr>
                <w:sz w:val="28"/>
                <w:szCs w:val="28"/>
              </w:rPr>
              <w:t>I</w:t>
            </w:r>
            <w:r w:rsidRPr="000464FE">
              <w:rPr>
                <w:sz w:val="28"/>
                <w:szCs w:val="28"/>
              </w:rPr>
              <w:t>. B</w:t>
            </w:r>
          </w:p>
        </w:tc>
        <w:tc>
          <w:tcPr>
            <w:tcW w:w="8080" w:type="dxa"/>
          </w:tcPr>
          <w:p w14:paraId="5F1DE6D2" w14:textId="4455C93C" w:rsidR="00E61451" w:rsidRPr="000464FE" w:rsidRDefault="004B63C3" w:rsidP="00B63FFA">
            <w:pPr>
              <w:jc w:val="both"/>
              <w:rPr>
                <w:sz w:val="28"/>
                <w:szCs w:val="28"/>
              </w:rPr>
            </w:pPr>
            <w:r w:rsidRPr="000464FE">
              <w:rPr>
                <w:sz w:val="28"/>
                <w:szCs w:val="28"/>
              </w:rPr>
              <w:t>Mgr. Iva Jeníčková</w:t>
            </w:r>
          </w:p>
        </w:tc>
      </w:tr>
      <w:tr w:rsidR="000464FE" w:rsidRPr="000464FE" w14:paraId="53E986BF" w14:textId="77777777" w:rsidTr="001F550A">
        <w:trPr>
          <w:trHeight w:val="57"/>
        </w:trPr>
        <w:tc>
          <w:tcPr>
            <w:tcW w:w="1701" w:type="dxa"/>
          </w:tcPr>
          <w:p w14:paraId="69F55FC7" w14:textId="60833278" w:rsidR="00E61451" w:rsidRPr="000464FE" w:rsidRDefault="001F550A" w:rsidP="00B63FFA">
            <w:pPr>
              <w:jc w:val="center"/>
              <w:rPr>
                <w:sz w:val="28"/>
                <w:szCs w:val="28"/>
              </w:rPr>
            </w:pPr>
            <w:r w:rsidRPr="000464FE">
              <w:rPr>
                <w:sz w:val="28"/>
                <w:szCs w:val="28"/>
              </w:rPr>
              <w:t>V</w:t>
            </w:r>
            <w:r w:rsidR="004B63C3" w:rsidRPr="000464FE">
              <w:rPr>
                <w:sz w:val="28"/>
                <w:szCs w:val="28"/>
              </w:rPr>
              <w:t>I</w:t>
            </w:r>
            <w:r w:rsidRPr="000464FE">
              <w:rPr>
                <w:sz w:val="28"/>
                <w:szCs w:val="28"/>
              </w:rPr>
              <w:t>. C</w:t>
            </w:r>
          </w:p>
        </w:tc>
        <w:tc>
          <w:tcPr>
            <w:tcW w:w="8080" w:type="dxa"/>
          </w:tcPr>
          <w:p w14:paraId="2F9DCDB6" w14:textId="6509D40A" w:rsidR="00E61451" w:rsidRPr="000464FE" w:rsidRDefault="004B63C3" w:rsidP="00B63FFA">
            <w:pPr>
              <w:jc w:val="both"/>
              <w:rPr>
                <w:sz w:val="28"/>
                <w:szCs w:val="28"/>
              </w:rPr>
            </w:pPr>
            <w:r w:rsidRPr="000464FE">
              <w:rPr>
                <w:sz w:val="28"/>
                <w:szCs w:val="28"/>
              </w:rPr>
              <w:t>Mgr. Ivana Schücková</w:t>
            </w:r>
          </w:p>
        </w:tc>
      </w:tr>
      <w:tr w:rsidR="000464FE" w:rsidRPr="000464FE" w14:paraId="0B66F98F" w14:textId="77777777" w:rsidTr="001F550A">
        <w:trPr>
          <w:trHeight w:val="57"/>
        </w:trPr>
        <w:tc>
          <w:tcPr>
            <w:tcW w:w="1701" w:type="dxa"/>
          </w:tcPr>
          <w:p w14:paraId="40E3401A" w14:textId="6EBC8B86" w:rsidR="00E61451" w:rsidRPr="000464FE" w:rsidRDefault="001F550A" w:rsidP="00B63FFA">
            <w:pPr>
              <w:jc w:val="center"/>
              <w:rPr>
                <w:sz w:val="28"/>
                <w:szCs w:val="28"/>
              </w:rPr>
            </w:pPr>
            <w:r w:rsidRPr="000464FE">
              <w:rPr>
                <w:sz w:val="28"/>
                <w:szCs w:val="28"/>
              </w:rPr>
              <w:t>VI</w:t>
            </w:r>
            <w:r w:rsidR="004B63C3" w:rsidRPr="000464FE">
              <w:rPr>
                <w:sz w:val="28"/>
                <w:szCs w:val="28"/>
              </w:rPr>
              <w:t>I</w:t>
            </w:r>
            <w:r w:rsidRPr="000464FE">
              <w:rPr>
                <w:sz w:val="28"/>
                <w:szCs w:val="28"/>
              </w:rPr>
              <w:t>. A</w:t>
            </w:r>
          </w:p>
        </w:tc>
        <w:tc>
          <w:tcPr>
            <w:tcW w:w="8080" w:type="dxa"/>
          </w:tcPr>
          <w:p w14:paraId="6508530D" w14:textId="523FCD80" w:rsidR="00E61451" w:rsidRPr="000464FE" w:rsidRDefault="00300093" w:rsidP="00B63FFA">
            <w:pPr>
              <w:jc w:val="both"/>
              <w:rPr>
                <w:sz w:val="28"/>
                <w:szCs w:val="28"/>
              </w:rPr>
            </w:pPr>
            <w:r w:rsidRPr="000464FE">
              <w:rPr>
                <w:sz w:val="28"/>
                <w:szCs w:val="28"/>
              </w:rPr>
              <w:t>Mgr. Martina Kuželová</w:t>
            </w:r>
          </w:p>
        </w:tc>
      </w:tr>
      <w:tr w:rsidR="000464FE" w:rsidRPr="000464FE" w14:paraId="425E19D5" w14:textId="77777777" w:rsidTr="001F550A">
        <w:trPr>
          <w:trHeight w:val="57"/>
        </w:trPr>
        <w:tc>
          <w:tcPr>
            <w:tcW w:w="1701" w:type="dxa"/>
          </w:tcPr>
          <w:p w14:paraId="0880A2A4" w14:textId="55DABF30" w:rsidR="00E61451" w:rsidRPr="000464FE" w:rsidRDefault="005B2F3B" w:rsidP="00B63FFA">
            <w:pPr>
              <w:rPr>
                <w:sz w:val="28"/>
                <w:szCs w:val="28"/>
              </w:rPr>
            </w:pPr>
            <w:r w:rsidRPr="000464FE">
              <w:rPr>
                <w:sz w:val="28"/>
                <w:szCs w:val="28"/>
              </w:rPr>
              <w:t xml:space="preserve"> </w:t>
            </w:r>
            <w:r w:rsidR="001F550A" w:rsidRPr="000464FE">
              <w:rPr>
                <w:sz w:val="28"/>
                <w:szCs w:val="28"/>
              </w:rPr>
              <w:t xml:space="preserve">     VI. B</w:t>
            </w:r>
          </w:p>
        </w:tc>
        <w:tc>
          <w:tcPr>
            <w:tcW w:w="8080" w:type="dxa"/>
          </w:tcPr>
          <w:p w14:paraId="27A364C8" w14:textId="51134A90" w:rsidR="00E61451" w:rsidRPr="000464FE" w:rsidRDefault="004B63C3" w:rsidP="00B63FFA">
            <w:pPr>
              <w:jc w:val="both"/>
              <w:rPr>
                <w:sz w:val="28"/>
                <w:szCs w:val="28"/>
              </w:rPr>
            </w:pPr>
            <w:r w:rsidRPr="000464FE">
              <w:rPr>
                <w:sz w:val="28"/>
                <w:szCs w:val="28"/>
              </w:rPr>
              <w:t>Ing. Ivana Moskvitinová</w:t>
            </w:r>
          </w:p>
        </w:tc>
      </w:tr>
      <w:tr w:rsidR="000464FE" w:rsidRPr="000464FE" w14:paraId="109AB165" w14:textId="77777777" w:rsidTr="001F550A">
        <w:trPr>
          <w:trHeight w:val="57"/>
        </w:trPr>
        <w:tc>
          <w:tcPr>
            <w:tcW w:w="1701" w:type="dxa"/>
          </w:tcPr>
          <w:p w14:paraId="2F11DDAA" w14:textId="789504BA" w:rsidR="00E61451" w:rsidRPr="000464FE" w:rsidRDefault="001F550A" w:rsidP="00B63FFA">
            <w:pPr>
              <w:jc w:val="center"/>
              <w:rPr>
                <w:sz w:val="28"/>
                <w:szCs w:val="28"/>
              </w:rPr>
            </w:pPr>
            <w:r w:rsidRPr="000464FE">
              <w:rPr>
                <w:sz w:val="28"/>
                <w:szCs w:val="28"/>
              </w:rPr>
              <w:t>VI</w:t>
            </w:r>
            <w:r w:rsidR="004B63C3" w:rsidRPr="000464FE">
              <w:rPr>
                <w:sz w:val="28"/>
                <w:szCs w:val="28"/>
              </w:rPr>
              <w:t>I</w:t>
            </w:r>
            <w:r w:rsidRPr="000464FE">
              <w:rPr>
                <w:sz w:val="28"/>
                <w:szCs w:val="28"/>
              </w:rPr>
              <w:t>. C</w:t>
            </w:r>
          </w:p>
        </w:tc>
        <w:tc>
          <w:tcPr>
            <w:tcW w:w="8080" w:type="dxa"/>
          </w:tcPr>
          <w:p w14:paraId="47E0A805" w14:textId="79D928F8" w:rsidR="00E61451" w:rsidRPr="000464FE" w:rsidRDefault="00300093" w:rsidP="00B63FFA">
            <w:pPr>
              <w:jc w:val="both"/>
              <w:rPr>
                <w:sz w:val="28"/>
                <w:szCs w:val="28"/>
              </w:rPr>
            </w:pPr>
            <w:r w:rsidRPr="000464FE">
              <w:rPr>
                <w:sz w:val="28"/>
                <w:szCs w:val="28"/>
              </w:rPr>
              <w:t xml:space="preserve">Bc. Lucie Vosičková Ludvíková </w:t>
            </w:r>
          </w:p>
        </w:tc>
      </w:tr>
      <w:tr w:rsidR="000464FE" w:rsidRPr="000464FE" w14:paraId="57C94132" w14:textId="77777777" w:rsidTr="001F550A">
        <w:trPr>
          <w:trHeight w:val="57"/>
        </w:trPr>
        <w:tc>
          <w:tcPr>
            <w:tcW w:w="1701" w:type="dxa"/>
          </w:tcPr>
          <w:p w14:paraId="18714A58" w14:textId="5B612138" w:rsidR="00300093" w:rsidRPr="000464FE" w:rsidRDefault="001F550A" w:rsidP="00B63FFA">
            <w:pPr>
              <w:jc w:val="center"/>
              <w:rPr>
                <w:sz w:val="28"/>
                <w:szCs w:val="28"/>
              </w:rPr>
            </w:pPr>
            <w:r w:rsidRPr="000464FE">
              <w:rPr>
                <w:sz w:val="28"/>
                <w:szCs w:val="28"/>
              </w:rPr>
              <w:t>VI</w:t>
            </w:r>
            <w:r w:rsidR="004B63C3" w:rsidRPr="000464FE">
              <w:rPr>
                <w:sz w:val="28"/>
                <w:szCs w:val="28"/>
              </w:rPr>
              <w:t>I</w:t>
            </w:r>
            <w:r w:rsidRPr="000464FE">
              <w:rPr>
                <w:sz w:val="28"/>
                <w:szCs w:val="28"/>
              </w:rPr>
              <w:t>. D</w:t>
            </w:r>
          </w:p>
        </w:tc>
        <w:tc>
          <w:tcPr>
            <w:tcW w:w="8080" w:type="dxa"/>
          </w:tcPr>
          <w:p w14:paraId="4D3DD2B5" w14:textId="19D94C9E" w:rsidR="00300093" w:rsidRPr="000464FE" w:rsidRDefault="00300093" w:rsidP="00B63FFA">
            <w:pPr>
              <w:jc w:val="both"/>
              <w:rPr>
                <w:sz w:val="28"/>
                <w:szCs w:val="28"/>
              </w:rPr>
            </w:pPr>
            <w:r w:rsidRPr="000464FE">
              <w:rPr>
                <w:sz w:val="28"/>
                <w:szCs w:val="28"/>
              </w:rPr>
              <w:t>Bc. Daniela Vejrová</w:t>
            </w:r>
          </w:p>
        </w:tc>
      </w:tr>
      <w:tr w:rsidR="000464FE" w:rsidRPr="000464FE" w14:paraId="498F6E76" w14:textId="77777777" w:rsidTr="001F550A">
        <w:trPr>
          <w:trHeight w:val="57"/>
        </w:trPr>
        <w:tc>
          <w:tcPr>
            <w:tcW w:w="1701" w:type="dxa"/>
          </w:tcPr>
          <w:p w14:paraId="1994208C" w14:textId="74D22D77" w:rsidR="00513BB5" w:rsidRPr="000464FE" w:rsidRDefault="001F550A" w:rsidP="00B63FFA">
            <w:pPr>
              <w:jc w:val="center"/>
              <w:rPr>
                <w:sz w:val="28"/>
                <w:szCs w:val="28"/>
              </w:rPr>
            </w:pPr>
            <w:r w:rsidRPr="000464FE">
              <w:rPr>
                <w:sz w:val="28"/>
                <w:szCs w:val="28"/>
              </w:rPr>
              <w:t>VII</w:t>
            </w:r>
            <w:r w:rsidR="004B63C3" w:rsidRPr="000464FE">
              <w:rPr>
                <w:sz w:val="28"/>
                <w:szCs w:val="28"/>
              </w:rPr>
              <w:t>I</w:t>
            </w:r>
            <w:r w:rsidRPr="000464FE">
              <w:rPr>
                <w:sz w:val="28"/>
                <w:szCs w:val="28"/>
              </w:rPr>
              <w:t>. A</w:t>
            </w:r>
          </w:p>
        </w:tc>
        <w:tc>
          <w:tcPr>
            <w:tcW w:w="8080" w:type="dxa"/>
          </w:tcPr>
          <w:p w14:paraId="62B15ED1" w14:textId="5074209D" w:rsidR="00513BB5" w:rsidRPr="000464FE" w:rsidRDefault="002B1199" w:rsidP="00B63FFA">
            <w:pPr>
              <w:jc w:val="both"/>
              <w:rPr>
                <w:sz w:val="28"/>
                <w:szCs w:val="28"/>
              </w:rPr>
            </w:pPr>
            <w:r w:rsidRPr="000464FE">
              <w:rPr>
                <w:sz w:val="28"/>
                <w:szCs w:val="28"/>
              </w:rPr>
              <w:t xml:space="preserve">Jan </w:t>
            </w:r>
            <w:r w:rsidR="00D3102B" w:rsidRPr="000464FE">
              <w:rPr>
                <w:sz w:val="28"/>
                <w:szCs w:val="28"/>
              </w:rPr>
              <w:t>Federsel</w:t>
            </w:r>
          </w:p>
        </w:tc>
      </w:tr>
      <w:tr w:rsidR="000464FE" w:rsidRPr="000464FE" w14:paraId="5F4CB09F" w14:textId="77777777" w:rsidTr="001F550A">
        <w:trPr>
          <w:trHeight w:val="57"/>
        </w:trPr>
        <w:tc>
          <w:tcPr>
            <w:tcW w:w="1701" w:type="dxa"/>
          </w:tcPr>
          <w:p w14:paraId="1E8D8C58" w14:textId="7A439B4D" w:rsidR="00E61451" w:rsidRPr="000464FE" w:rsidRDefault="001F550A" w:rsidP="00B63FFA">
            <w:pPr>
              <w:jc w:val="center"/>
              <w:rPr>
                <w:sz w:val="28"/>
                <w:szCs w:val="28"/>
              </w:rPr>
            </w:pPr>
            <w:r w:rsidRPr="000464FE">
              <w:rPr>
                <w:sz w:val="28"/>
                <w:szCs w:val="28"/>
              </w:rPr>
              <w:t>VII</w:t>
            </w:r>
            <w:r w:rsidR="004B63C3" w:rsidRPr="000464FE">
              <w:rPr>
                <w:sz w:val="28"/>
                <w:szCs w:val="28"/>
              </w:rPr>
              <w:t>I</w:t>
            </w:r>
            <w:r w:rsidRPr="000464FE">
              <w:rPr>
                <w:sz w:val="28"/>
                <w:szCs w:val="28"/>
              </w:rPr>
              <w:t>. B</w:t>
            </w:r>
          </w:p>
        </w:tc>
        <w:tc>
          <w:tcPr>
            <w:tcW w:w="8080" w:type="dxa"/>
          </w:tcPr>
          <w:p w14:paraId="3D5E220A" w14:textId="10B52456" w:rsidR="00E61451" w:rsidRPr="000464FE" w:rsidRDefault="002B1199" w:rsidP="00B63FFA">
            <w:pPr>
              <w:jc w:val="both"/>
              <w:rPr>
                <w:sz w:val="28"/>
                <w:szCs w:val="28"/>
              </w:rPr>
            </w:pPr>
            <w:r w:rsidRPr="000464FE">
              <w:rPr>
                <w:sz w:val="28"/>
                <w:szCs w:val="28"/>
              </w:rPr>
              <w:t>Mgr. Zuzana</w:t>
            </w:r>
            <w:r w:rsidR="00D3102B" w:rsidRPr="000464FE">
              <w:rPr>
                <w:sz w:val="28"/>
                <w:szCs w:val="28"/>
              </w:rPr>
              <w:t xml:space="preserve"> Marková</w:t>
            </w:r>
          </w:p>
        </w:tc>
      </w:tr>
      <w:tr w:rsidR="000464FE" w:rsidRPr="000464FE" w14:paraId="613B0994" w14:textId="77777777" w:rsidTr="001F550A">
        <w:trPr>
          <w:trHeight w:val="57"/>
        </w:trPr>
        <w:tc>
          <w:tcPr>
            <w:tcW w:w="1701" w:type="dxa"/>
          </w:tcPr>
          <w:p w14:paraId="1C20BF8C" w14:textId="0CE61144" w:rsidR="00E61451" w:rsidRPr="000464FE" w:rsidRDefault="001F550A" w:rsidP="00B63FFA">
            <w:pPr>
              <w:jc w:val="center"/>
              <w:rPr>
                <w:sz w:val="28"/>
                <w:szCs w:val="28"/>
              </w:rPr>
            </w:pPr>
            <w:r w:rsidRPr="000464FE">
              <w:rPr>
                <w:sz w:val="28"/>
                <w:szCs w:val="28"/>
              </w:rPr>
              <w:t>VII</w:t>
            </w:r>
            <w:r w:rsidR="004B63C3" w:rsidRPr="000464FE">
              <w:rPr>
                <w:sz w:val="28"/>
                <w:szCs w:val="28"/>
              </w:rPr>
              <w:t>I</w:t>
            </w:r>
            <w:r w:rsidRPr="000464FE">
              <w:rPr>
                <w:sz w:val="28"/>
                <w:szCs w:val="28"/>
              </w:rPr>
              <w:t>. C</w:t>
            </w:r>
          </w:p>
        </w:tc>
        <w:tc>
          <w:tcPr>
            <w:tcW w:w="8080" w:type="dxa"/>
          </w:tcPr>
          <w:p w14:paraId="51E88B76" w14:textId="73129C20" w:rsidR="00E61451" w:rsidRPr="000464FE" w:rsidRDefault="002B1199" w:rsidP="00B63FFA">
            <w:pPr>
              <w:jc w:val="both"/>
              <w:rPr>
                <w:sz w:val="28"/>
                <w:szCs w:val="28"/>
              </w:rPr>
            </w:pPr>
            <w:r w:rsidRPr="000464FE">
              <w:rPr>
                <w:sz w:val="28"/>
                <w:szCs w:val="28"/>
              </w:rPr>
              <w:t>Mgr. Pavlína</w:t>
            </w:r>
            <w:r w:rsidR="00D3102B" w:rsidRPr="000464FE">
              <w:rPr>
                <w:sz w:val="28"/>
                <w:szCs w:val="28"/>
              </w:rPr>
              <w:t xml:space="preserve"> Tomášková</w:t>
            </w:r>
          </w:p>
        </w:tc>
      </w:tr>
      <w:tr w:rsidR="000464FE" w:rsidRPr="000464FE" w14:paraId="014D2016" w14:textId="77777777" w:rsidTr="001F550A">
        <w:trPr>
          <w:trHeight w:val="57"/>
        </w:trPr>
        <w:tc>
          <w:tcPr>
            <w:tcW w:w="1701" w:type="dxa"/>
          </w:tcPr>
          <w:p w14:paraId="7EAD8C3B" w14:textId="10E66652" w:rsidR="00E61451" w:rsidRPr="000464FE" w:rsidRDefault="001F550A" w:rsidP="001F550A">
            <w:pPr>
              <w:rPr>
                <w:sz w:val="28"/>
                <w:szCs w:val="28"/>
              </w:rPr>
            </w:pPr>
            <w:r w:rsidRPr="000464FE">
              <w:rPr>
                <w:sz w:val="28"/>
                <w:szCs w:val="28"/>
              </w:rPr>
              <w:t xml:space="preserve">     I</w:t>
            </w:r>
            <w:r w:rsidR="004B63C3" w:rsidRPr="000464FE">
              <w:rPr>
                <w:sz w:val="28"/>
                <w:szCs w:val="28"/>
              </w:rPr>
              <w:t>X</w:t>
            </w:r>
            <w:r w:rsidRPr="000464FE">
              <w:rPr>
                <w:sz w:val="28"/>
                <w:szCs w:val="28"/>
              </w:rPr>
              <w:t>. A</w:t>
            </w:r>
          </w:p>
        </w:tc>
        <w:tc>
          <w:tcPr>
            <w:tcW w:w="8080" w:type="dxa"/>
          </w:tcPr>
          <w:p w14:paraId="1B1EA282" w14:textId="3CD54CB0" w:rsidR="00E61451" w:rsidRPr="000464FE" w:rsidRDefault="002B1199" w:rsidP="00B63FFA">
            <w:pPr>
              <w:jc w:val="both"/>
              <w:rPr>
                <w:sz w:val="28"/>
                <w:szCs w:val="28"/>
              </w:rPr>
            </w:pPr>
            <w:r w:rsidRPr="000464FE">
              <w:rPr>
                <w:sz w:val="28"/>
                <w:szCs w:val="28"/>
              </w:rPr>
              <w:t>Ing. Valja</w:t>
            </w:r>
            <w:r w:rsidR="00E61451" w:rsidRPr="000464FE">
              <w:rPr>
                <w:sz w:val="28"/>
                <w:szCs w:val="28"/>
              </w:rPr>
              <w:t xml:space="preserve"> Bímová</w:t>
            </w:r>
          </w:p>
        </w:tc>
      </w:tr>
      <w:tr w:rsidR="000464FE" w:rsidRPr="000464FE" w14:paraId="1E433CAD" w14:textId="77777777" w:rsidTr="001F550A">
        <w:trPr>
          <w:trHeight w:val="57"/>
        </w:trPr>
        <w:tc>
          <w:tcPr>
            <w:tcW w:w="1701" w:type="dxa"/>
          </w:tcPr>
          <w:p w14:paraId="06D48AB7" w14:textId="45967B91" w:rsidR="00E61451" w:rsidRPr="000464FE" w:rsidRDefault="001F550A" w:rsidP="00B63FFA">
            <w:pPr>
              <w:jc w:val="center"/>
              <w:rPr>
                <w:sz w:val="28"/>
                <w:szCs w:val="28"/>
              </w:rPr>
            </w:pPr>
            <w:r w:rsidRPr="000464FE">
              <w:rPr>
                <w:sz w:val="28"/>
                <w:szCs w:val="28"/>
              </w:rPr>
              <w:t>I</w:t>
            </w:r>
            <w:r w:rsidR="004B63C3" w:rsidRPr="000464FE">
              <w:rPr>
                <w:sz w:val="28"/>
                <w:szCs w:val="28"/>
              </w:rPr>
              <w:t>X</w:t>
            </w:r>
            <w:r w:rsidRPr="000464FE">
              <w:rPr>
                <w:sz w:val="28"/>
                <w:szCs w:val="28"/>
              </w:rPr>
              <w:t>. B</w:t>
            </w:r>
          </w:p>
        </w:tc>
        <w:tc>
          <w:tcPr>
            <w:tcW w:w="8080" w:type="dxa"/>
          </w:tcPr>
          <w:p w14:paraId="14F88CEE" w14:textId="65525ED3" w:rsidR="00E61451" w:rsidRPr="000464FE" w:rsidRDefault="002B1199" w:rsidP="00B63FFA">
            <w:pPr>
              <w:jc w:val="both"/>
              <w:rPr>
                <w:sz w:val="28"/>
                <w:szCs w:val="28"/>
              </w:rPr>
            </w:pPr>
            <w:r w:rsidRPr="000464FE">
              <w:rPr>
                <w:sz w:val="28"/>
                <w:szCs w:val="28"/>
              </w:rPr>
              <w:t>Mgr. Pavel</w:t>
            </w:r>
            <w:r w:rsidR="00E61451" w:rsidRPr="000464FE">
              <w:rPr>
                <w:sz w:val="28"/>
                <w:szCs w:val="28"/>
              </w:rPr>
              <w:t xml:space="preserve"> Ďurica</w:t>
            </w:r>
          </w:p>
        </w:tc>
      </w:tr>
    </w:tbl>
    <w:p w14:paraId="4D0C2D0E" w14:textId="77777777" w:rsidR="002B68ED" w:rsidRPr="000464FE" w:rsidRDefault="002B68ED" w:rsidP="009F5C48">
      <w:pPr>
        <w:numPr>
          <w:ilvl w:val="0"/>
          <w:numId w:val="15"/>
        </w:numPr>
        <w:sectPr w:rsidR="002B68ED" w:rsidRPr="000464FE" w:rsidSect="00854306">
          <w:headerReference w:type="default" r:id="rId11"/>
          <w:pgSz w:w="11906" w:h="16838"/>
          <w:pgMar w:top="851" w:right="1418" w:bottom="1418" w:left="1418" w:header="709" w:footer="709" w:gutter="0"/>
          <w:pgNumType w:start="0"/>
          <w:cols w:space="708"/>
          <w:titlePg/>
          <w:docGrid w:linePitch="360"/>
        </w:sectPr>
      </w:pPr>
    </w:p>
    <w:p w14:paraId="672951EB" w14:textId="6C34B45F" w:rsidR="00765F2B" w:rsidRPr="000464FE" w:rsidRDefault="00765F2B" w:rsidP="009F5C48">
      <w:pPr>
        <w:numPr>
          <w:ilvl w:val="0"/>
          <w:numId w:val="10"/>
        </w:numPr>
        <w:jc w:val="both"/>
      </w:pPr>
      <w:r w:rsidRPr="000464FE">
        <w:lastRenderedPageBreak/>
        <w:t>Ostatní učitelé (</w:t>
      </w:r>
      <w:r w:rsidR="00471F8F" w:rsidRPr="000464FE">
        <w:t>i </w:t>
      </w:r>
      <w:r w:rsidR="00414065" w:rsidRPr="000464FE">
        <w:t>s </w:t>
      </w:r>
      <w:r w:rsidRPr="000464FE">
        <w:t>částečným</w:t>
      </w:r>
      <w:r w:rsidR="00471F8F" w:rsidRPr="000464FE">
        <w:t>i </w:t>
      </w:r>
      <w:r w:rsidRPr="000464FE">
        <w:t>úvazky):</w:t>
      </w:r>
      <w:r w:rsidR="00310BF8" w:rsidRPr="000464FE">
        <w:t xml:space="preserve"> </w:t>
      </w:r>
      <w:r w:rsidR="009410AC" w:rsidRPr="000464FE">
        <w:t>Mgr. Jana Kindlová,</w:t>
      </w:r>
      <w:r w:rsidR="008C50D7" w:rsidRPr="000464FE">
        <w:t xml:space="preserve"> </w:t>
      </w:r>
      <w:r w:rsidR="004D3F83" w:rsidRPr="000464FE">
        <w:t xml:space="preserve">Mgr. Barbora Hvozdová, </w:t>
      </w:r>
      <w:r w:rsidR="008C50D7" w:rsidRPr="000464FE">
        <w:t>Mgr.</w:t>
      </w:r>
      <w:r w:rsidRPr="000464FE">
        <w:t xml:space="preserve"> Ladi</w:t>
      </w:r>
      <w:r w:rsidR="00345B41" w:rsidRPr="000464FE">
        <w:t>sla</w:t>
      </w:r>
      <w:r w:rsidR="00414065" w:rsidRPr="000464FE">
        <w:t>v </w:t>
      </w:r>
      <w:r w:rsidR="00F1362F" w:rsidRPr="000464FE">
        <w:t>Chabr,</w:t>
      </w:r>
      <w:r w:rsidRPr="000464FE">
        <w:t xml:space="preserve"> Tomáš Křivan </w:t>
      </w:r>
      <w:r w:rsidR="008529CC" w:rsidRPr="000464FE">
        <w:t>DiS.,</w:t>
      </w:r>
      <w:r w:rsidR="004C6554" w:rsidRPr="000464FE">
        <w:t xml:space="preserve"> </w:t>
      </w:r>
      <w:r w:rsidR="00133B99" w:rsidRPr="000464FE">
        <w:t>Mgr. Jana Šrůmová</w:t>
      </w:r>
      <w:r w:rsidR="004B63C3" w:rsidRPr="000464FE">
        <w:t>. Bc.Kristina Stehlíková</w:t>
      </w:r>
      <w:r w:rsidR="00BD35E9" w:rsidRPr="000464FE">
        <w:t>, Bc. Radek Votruba</w:t>
      </w:r>
      <w:r w:rsidR="004B63C3" w:rsidRPr="000464FE">
        <w:t>, Mgr. Josef Turoň, Bc. Lucie Müllerová, Josef Švec</w:t>
      </w:r>
      <w:r w:rsidR="00B4350E" w:rsidRPr="000464FE">
        <w:t xml:space="preserve">, Bertha Condor Ramos de Maják </w:t>
      </w:r>
    </w:p>
    <w:p w14:paraId="37388A6D" w14:textId="4AEBADC3" w:rsidR="00D00426" w:rsidRPr="000464FE" w:rsidRDefault="008C50D7" w:rsidP="009F5C48">
      <w:pPr>
        <w:numPr>
          <w:ilvl w:val="0"/>
          <w:numId w:val="10"/>
        </w:numPr>
        <w:jc w:val="both"/>
      </w:pPr>
      <w:r w:rsidRPr="000464FE">
        <w:t>Asistentk</w:t>
      </w:r>
      <w:r w:rsidR="00471F8F" w:rsidRPr="000464FE">
        <w:t xml:space="preserve">a </w:t>
      </w:r>
      <w:r w:rsidR="00765F2B" w:rsidRPr="000464FE">
        <w:t>učitele: Julie Klimešová</w:t>
      </w:r>
      <w:r w:rsidR="008529CC" w:rsidRPr="000464FE">
        <w:t>,</w:t>
      </w:r>
      <w:r w:rsidR="00FB1E51" w:rsidRPr="000464FE">
        <w:t xml:space="preserve"> Vladislava Štěpánková</w:t>
      </w:r>
      <w:r w:rsidR="008529CC" w:rsidRPr="000464FE">
        <w:t>, Lenka Lancošová</w:t>
      </w:r>
      <w:r w:rsidR="004C6554" w:rsidRPr="000464FE">
        <w:t>,</w:t>
      </w:r>
      <w:r w:rsidR="009D5189" w:rsidRPr="000464FE">
        <w:t xml:space="preserve"> </w:t>
      </w:r>
      <w:r w:rsidR="008529CC" w:rsidRPr="000464FE">
        <w:t xml:space="preserve">Eva Plochová, </w:t>
      </w:r>
      <w:r w:rsidR="008A4A9C" w:rsidRPr="000464FE">
        <w:t>Martina Fischerová, Kateřina Abdool, Han</w:t>
      </w:r>
      <w:r w:rsidR="00805678" w:rsidRPr="000464FE">
        <w:t xml:space="preserve">a Chalupská, </w:t>
      </w:r>
      <w:r w:rsidR="009410AC" w:rsidRPr="000464FE">
        <w:t xml:space="preserve">Barbora Kůsová,  Šárka Kohlová, Kamila Čápová </w:t>
      </w:r>
    </w:p>
    <w:p w14:paraId="557CEF73" w14:textId="49D383EC" w:rsidR="00765F2B" w:rsidRPr="000464FE" w:rsidRDefault="00765F2B" w:rsidP="009F5C48">
      <w:pPr>
        <w:numPr>
          <w:ilvl w:val="0"/>
          <w:numId w:val="10"/>
        </w:numPr>
        <w:jc w:val="both"/>
      </w:pPr>
      <w:r w:rsidRPr="000464FE">
        <w:t>Školní družina</w:t>
      </w:r>
      <w:r w:rsidR="00AF02F4" w:rsidRPr="000464FE">
        <w:t>:</w:t>
      </w:r>
      <w:r w:rsidR="00414065" w:rsidRPr="000464FE">
        <w:t xml:space="preserve"> </w:t>
      </w:r>
      <w:r w:rsidRPr="000464FE">
        <w:t>Jitk</w:t>
      </w:r>
      <w:r w:rsidR="00471F8F" w:rsidRPr="000464FE">
        <w:t xml:space="preserve">a </w:t>
      </w:r>
      <w:r w:rsidRPr="000464FE">
        <w:t>Částková, Lenk</w:t>
      </w:r>
      <w:r w:rsidR="00471F8F" w:rsidRPr="000464FE">
        <w:t xml:space="preserve">a </w:t>
      </w:r>
      <w:r w:rsidR="00612860" w:rsidRPr="000464FE">
        <w:t>Dvořáková, Ivata Jedličková</w:t>
      </w:r>
      <w:r w:rsidR="0026389F" w:rsidRPr="000464FE">
        <w:t>, Alice Zralíková,</w:t>
      </w:r>
      <w:r w:rsidR="00805678" w:rsidRPr="000464FE">
        <w:t xml:space="preserve"> Hana Hladká, </w:t>
      </w:r>
    </w:p>
    <w:p w14:paraId="273D7B4B" w14:textId="1970C7D5" w:rsidR="00AF02F4" w:rsidRPr="000464FE" w:rsidRDefault="00AF02F4" w:rsidP="009F5C48">
      <w:pPr>
        <w:numPr>
          <w:ilvl w:val="0"/>
          <w:numId w:val="10"/>
        </w:numPr>
        <w:jc w:val="both"/>
      </w:pPr>
      <w:r w:rsidRPr="000464FE">
        <w:t xml:space="preserve">Školní klub: Hana Hladká </w:t>
      </w:r>
    </w:p>
    <w:p w14:paraId="34FAF3B5" w14:textId="77777777" w:rsidR="00765F2B" w:rsidRPr="000464FE" w:rsidRDefault="00765F2B" w:rsidP="009F5C48">
      <w:pPr>
        <w:numPr>
          <w:ilvl w:val="0"/>
          <w:numId w:val="10"/>
        </w:numPr>
        <w:jc w:val="both"/>
      </w:pPr>
      <w:r w:rsidRPr="000464FE">
        <w:t>Hospodář</w:t>
      </w:r>
      <w:r w:rsidR="006B718F" w:rsidRPr="000464FE">
        <w:t>ka</w:t>
      </w:r>
      <w:r w:rsidR="00737B64" w:rsidRPr="000464FE">
        <w:t xml:space="preserve"> školy: Bc. Marcela Moravcová</w:t>
      </w:r>
      <w:r w:rsidR="00E96A2B" w:rsidRPr="000464FE">
        <w:t>, asistentk</w:t>
      </w:r>
      <w:r w:rsidR="00471F8F" w:rsidRPr="000464FE">
        <w:t xml:space="preserve">a </w:t>
      </w:r>
      <w:r w:rsidRPr="000464FE">
        <w:t>Zuza</w:t>
      </w:r>
      <w:r w:rsidR="00414065" w:rsidRPr="000464FE">
        <w:t>n</w:t>
      </w:r>
      <w:r w:rsidR="00471F8F" w:rsidRPr="000464FE">
        <w:t xml:space="preserve">a </w:t>
      </w:r>
      <w:r w:rsidRPr="000464FE">
        <w:t>Pištělková</w:t>
      </w:r>
    </w:p>
    <w:p w14:paraId="1A6433EF" w14:textId="77777777" w:rsidR="00765F2B" w:rsidRPr="000464FE" w:rsidRDefault="008529CC" w:rsidP="009F5C48">
      <w:pPr>
        <w:numPr>
          <w:ilvl w:val="0"/>
          <w:numId w:val="10"/>
        </w:numPr>
        <w:jc w:val="both"/>
      </w:pPr>
      <w:r w:rsidRPr="000464FE">
        <w:t>Školník: Josef Švec</w:t>
      </w:r>
      <w:r w:rsidR="00C44703" w:rsidRPr="000464FE">
        <w:t xml:space="preserve"> – řídí</w:t>
      </w:r>
      <w:r w:rsidR="00337F84" w:rsidRPr="000464FE">
        <w:t xml:space="preserve"> 5</w:t>
      </w:r>
      <w:r w:rsidR="00765F2B" w:rsidRPr="000464FE">
        <w:t xml:space="preserve"> uklízeče</w:t>
      </w:r>
      <w:r w:rsidR="00C23C50" w:rsidRPr="000464FE">
        <w:t xml:space="preserve">k. </w:t>
      </w:r>
    </w:p>
    <w:p w14:paraId="11290EC0" w14:textId="77777777" w:rsidR="00765F2B" w:rsidRPr="000464FE" w:rsidRDefault="00765F2B" w:rsidP="009F5C48">
      <w:pPr>
        <w:numPr>
          <w:ilvl w:val="0"/>
          <w:numId w:val="10"/>
        </w:numPr>
        <w:jc w:val="both"/>
      </w:pPr>
      <w:r w:rsidRPr="000464FE">
        <w:t>Školní jídelna: je součástí školy, její vedoucí je paní Elišk</w:t>
      </w:r>
      <w:r w:rsidR="00471F8F" w:rsidRPr="000464FE">
        <w:t xml:space="preserve">a </w:t>
      </w:r>
      <w:r w:rsidR="004C6554" w:rsidRPr="000464FE">
        <w:t>Marešová, která řídí</w:t>
      </w:r>
      <w:r w:rsidRPr="000464FE">
        <w:t xml:space="preserve"> 5</w:t>
      </w:r>
      <w:r w:rsidR="00E2404C" w:rsidRPr="000464FE">
        <w:t> </w:t>
      </w:r>
      <w:r w:rsidRPr="000464FE">
        <w:t>pracovnic.</w:t>
      </w:r>
    </w:p>
    <w:p w14:paraId="6F2794B1" w14:textId="3A2A5B3D" w:rsidR="00612860" w:rsidRPr="000464FE" w:rsidRDefault="00612860" w:rsidP="009F5C48">
      <w:pPr>
        <w:numPr>
          <w:ilvl w:val="0"/>
          <w:numId w:val="10"/>
        </w:numPr>
        <w:jc w:val="both"/>
      </w:pPr>
      <w:r w:rsidRPr="000464FE">
        <w:t xml:space="preserve">Škola bude </w:t>
      </w:r>
      <w:r w:rsidR="00FB1E51" w:rsidRPr="000464FE">
        <w:t xml:space="preserve">i nadále </w:t>
      </w:r>
      <w:r w:rsidR="008A4A9C" w:rsidRPr="000464FE">
        <w:t>využívat pomocného pracovníka ostrahy objektu (zatím do konce října)</w:t>
      </w:r>
    </w:p>
    <w:p w14:paraId="5C804C4D" w14:textId="77777777" w:rsidR="007B1C2C" w:rsidRPr="000464FE" w:rsidRDefault="00765F2B" w:rsidP="009F5C48">
      <w:pPr>
        <w:numPr>
          <w:ilvl w:val="0"/>
          <w:numId w:val="10"/>
        </w:numPr>
        <w:jc w:val="both"/>
      </w:pPr>
      <w:r w:rsidRPr="000464FE">
        <w:t xml:space="preserve">Širší vedení školy </w:t>
      </w:r>
      <w:r w:rsidR="00414065" w:rsidRPr="000464FE">
        <w:t>se </w:t>
      </w:r>
      <w:r w:rsidRPr="000464FE">
        <w:t xml:space="preserve">bude scházet </w:t>
      </w:r>
      <w:r w:rsidR="00414065" w:rsidRPr="000464FE">
        <w:t>ve </w:t>
      </w:r>
      <w:r w:rsidRPr="000464FE">
        <w:t>složení: ŘŠ, SZŘ, ZŘ</w:t>
      </w:r>
      <w:r w:rsidR="00D00426" w:rsidRPr="000464FE">
        <w:t>,</w:t>
      </w:r>
      <w:r w:rsidRPr="000464FE">
        <w:t>VP,hospodář</w:t>
      </w:r>
      <w:r w:rsidR="00FB1E51" w:rsidRPr="000464FE">
        <w:t>ka, školn</w:t>
      </w:r>
      <w:r w:rsidR="008529CC" w:rsidRPr="000464FE">
        <w:t>ík, zástu</w:t>
      </w:r>
      <w:r w:rsidR="00BD35E9" w:rsidRPr="000464FE">
        <w:t xml:space="preserve">pkyně ŠD, VŠJ.  </w:t>
      </w:r>
    </w:p>
    <w:p w14:paraId="40FC0582" w14:textId="77777777" w:rsidR="00765F2B" w:rsidRPr="000464FE" w:rsidRDefault="00765F2B" w:rsidP="004B7A16">
      <w:pPr>
        <w:spacing w:before="240"/>
        <w:rPr>
          <w:b/>
        </w:rPr>
      </w:pPr>
      <w:r w:rsidRPr="000464FE">
        <w:rPr>
          <w:b/>
        </w:rPr>
        <w:t>Správc</w:t>
      </w:r>
      <w:r w:rsidR="00471F8F" w:rsidRPr="000464FE">
        <w:rPr>
          <w:b/>
        </w:rPr>
        <w:t>i </w:t>
      </w:r>
      <w:r w:rsidRPr="000464FE">
        <w:rPr>
          <w:b/>
        </w:rPr>
        <w:t xml:space="preserve">kabinetů, dílen, učeben </w:t>
      </w:r>
      <w:r w:rsidR="00471F8F" w:rsidRPr="000464FE">
        <w:rPr>
          <w:b/>
        </w:rPr>
        <w:t xml:space="preserve">a </w:t>
      </w:r>
      <w:r w:rsidRPr="000464FE">
        <w:rPr>
          <w:b/>
        </w:rPr>
        <w:t>podobně:</w:t>
      </w:r>
    </w:p>
    <w:p w14:paraId="1F6C1668" w14:textId="77777777" w:rsidR="004005A9" w:rsidRPr="000464FE" w:rsidRDefault="00191E09" w:rsidP="004B7A16">
      <w:r w:rsidRPr="000464FE">
        <w:t>Archiv:</w:t>
      </w:r>
      <w:r w:rsidRPr="000464FE">
        <w:tab/>
      </w:r>
      <w:r w:rsidRPr="000464FE">
        <w:tab/>
      </w:r>
      <w:r w:rsidRPr="000464FE">
        <w:tab/>
      </w:r>
      <w:r w:rsidRPr="000464FE">
        <w:tab/>
      </w:r>
      <w:r w:rsidRPr="000464FE">
        <w:tab/>
      </w:r>
      <w:r w:rsidRPr="000464FE">
        <w:tab/>
      </w:r>
      <w:r w:rsidRPr="000464FE">
        <w:tab/>
      </w:r>
      <w:r w:rsidRPr="000464FE">
        <w:tab/>
      </w:r>
      <w:r w:rsidR="00782C0B" w:rsidRPr="000464FE">
        <w:t>Pištělková</w:t>
      </w:r>
    </w:p>
    <w:p w14:paraId="10A466E1" w14:textId="77777777" w:rsidR="00765F2B" w:rsidRPr="000464FE" w:rsidRDefault="00765F2B" w:rsidP="004B7A16">
      <w:r w:rsidRPr="000464FE">
        <w:t>Správc</w:t>
      </w:r>
      <w:r w:rsidR="00471F8F" w:rsidRPr="000464FE">
        <w:t>i </w:t>
      </w:r>
      <w:r w:rsidR="00191E09" w:rsidRPr="000464FE">
        <w:t xml:space="preserve">učebnic pro </w:t>
      </w:r>
      <w:r w:rsidRPr="000464FE">
        <w:t xml:space="preserve">1. </w:t>
      </w:r>
      <w:r w:rsidR="00CE2493" w:rsidRPr="000464FE">
        <w:t>–</w:t>
      </w:r>
      <w:r w:rsidRPr="000464FE">
        <w:t xml:space="preserve"> 5. </w:t>
      </w:r>
      <w:r w:rsidR="00191E09" w:rsidRPr="000464FE">
        <w:t>r</w:t>
      </w:r>
      <w:r w:rsidRPr="000464FE">
        <w:t>oční</w:t>
      </w:r>
      <w:r w:rsidR="00191E09" w:rsidRPr="000464FE">
        <w:t>k:</w:t>
      </w:r>
      <w:r w:rsidR="00191E09" w:rsidRPr="000464FE">
        <w:tab/>
      </w:r>
      <w:r w:rsidR="00191E09" w:rsidRPr="000464FE">
        <w:tab/>
      </w:r>
      <w:r w:rsidR="00FB1E51" w:rsidRPr="000464FE">
        <w:t>Škaloudová</w:t>
      </w:r>
    </w:p>
    <w:p w14:paraId="0E0B8A14" w14:textId="00E0E551" w:rsidR="00765F2B" w:rsidRPr="000464FE" w:rsidRDefault="00820356" w:rsidP="004B7A16">
      <w:r w:rsidRPr="000464FE">
        <w:t>Správc</w:t>
      </w:r>
      <w:r w:rsidR="00471F8F" w:rsidRPr="000464FE">
        <w:t>i </w:t>
      </w:r>
      <w:r w:rsidR="00191E09" w:rsidRPr="000464FE">
        <w:t xml:space="preserve">učebnic pro </w:t>
      </w:r>
      <w:r w:rsidRPr="000464FE">
        <w:t xml:space="preserve">6. </w:t>
      </w:r>
      <w:r w:rsidR="00CE2493" w:rsidRPr="000464FE">
        <w:t>–</w:t>
      </w:r>
      <w:r w:rsidRPr="000464FE">
        <w:t xml:space="preserve"> 9. roční</w:t>
      </w:r>
      <w:r w:rsidR="00191E09" w:rsidRPr="000464FE">
        <w:t>k:</w:t>
      </w:r>
      <w:r w:rsidR="00191E09" w:rsidRPr="000464FE">
        <w:tab/>
      </w:r>
      <w:r w:rsidR="00191E09" w:rsidRPr="000464FE">
        <w:tab/>
      </w:r>
      <w:r w:rsidR="004D3F83" w:rsidRPr="000464FE">
        <w:t xml:space="preserve">Federsel </w:t>
      </w:r>
    </w:p>
    <w:p w14:paraId="6BBCC78D" w14:textId="77777777" w:rsidR="0016758A" w:rsidRPr="000464FE" w:rsidRDefault="009D5189" w:rsidP="004B7A16">
      <w:r w:rsidRPr="000464FE">
        <w:t>Kabinet 1. stupně</w:t>
      </w:r>
      <w:r w:rsidR="006F1E8E" w:rsidRPr="000464FE">
        <w:tab/>
      </w:r>
      <w:r w:rsidR="006F1E8E" w:rsidRPr="000464FE">
        <w:tab/>
      </w:r>
      <w:r w:rsidR="0016758A" w:rsidRPr="000464FE">
        <w:tab/>
      </w:r>
      <w:r w:rsidR="0016758A" w:rsidRPr="000464FE">
        <w:tab/>
      </w:r>
      <w:r w:rsidR="0016758A" w:rsidRPr="000464FE">
        <w:tab/>
      </w:r>
      <w:r w:rsidR="0016758A" w:rsidRPr="000464FE">
        <w:tab/>
        <w:t>Lederová</w:t>
      </w:r>
    </w:p>
    <w:p w14:paraId="44406575" w14:textId="77777777" w:rsidR="00765F2B" w:rsidRPr="000464FE" w:rsidRDefault="00765F2B" w:rsidP="004B7A16">
      <w:r w:rsidRPr="000464FE">
        <w:t>Kabinet ŠD</w:t>
      </w:r>
      <w:r w:rsidR="00191E09" w:rsidRPr="000464FE">
        <w:t>:</w:t>
      </w:r>
      <w:r w:rsidR="00E70A77" w:rsidRPr="000464FE">
        <w:tab/>
      </w:r>
      <w:r w:rsidR="00E70A77" w:rsidRPr="000464FE">
        <w:tab/>
      </w:r>
      <w:r w:rsidR="00E70A77" w:rsidRPr="000464FE">
        <w:tab/>
      </w:r>
      <w:r w:rsidR="00E70A77" w:rsidRPr="000464FE">
        <w:tab/>
      </w:r>
      <w:r w:rsidR="00E70A77" w:rsidRPr="000464FE">
        <w:tab/>
      </w:r>
      <w:r w:rsidR="00E70A77" w:rsidRPr="000464FE">
        <w:tab/>
      </w:r>
      <w:r w:rsidR="00E70A77" w:rsidRPr="000464FE">
        <w:tab/>
      </w:r>
      <w:r w:rsidRPr="000464FE">
        <w:t>Dvořáková</w:t>
      </w:r>
    </w:p>
    <w:p w14:paraId="75810F72" w14:textId="3F685A31" w:rsidR="00765F2B" w:rsidRPr="000464FE" w:rsidRDefault="00765F2B" w:rsidP="004B7A16">
      <w:r w:rsidRPr="000464FE">
        <w:t>Čj</w:t>
      </w:r>
      <w:r w:rsidR="00E70A77" w:rsidRPr="000464FE">
        <w:t xml:space="preserve">  </w:t>
      </w:r>
      <w:r w:rsidR="00CE2493" w:rsidRPr="000464FE">
        <w:t>–</w:t>
      </w:r>
      <w:r w:rsidR="00E70A77" w:rsidRPr="000464FE">
        <w:t xml:space="preserve"> </w:t>
      </w:r>
      <w:r w:rsidR="008C752F" w:rsidRPr="000464FE">
        <w:t>Dě</w:t>
      </w:r>
      <w:r w:rsidR="00E70A77" w:rsidRPr="000464FE">
        <w:t>:</w:t>
      </w:r>
      <w:r w:rsidR="008C752F" w:rsidRPr="000464FE">
        <w:tab/>
      </w:r>
      <w:r w:rsidRPr="000464FE">
        <w:tab/>
      </w:r>
      <w:r w:rsidR="008C752F" w:rsidRPr="000464FE">
        <w:tab/>
      </w:r>
      <w:r w:rsidR="008C752F" w:rsidRPr="000464FE">
        <w:tab/>
      </w:r>
      <w:r w:rsidR="008C752F" w:rsidRPr="000464FE">
        <w:tab/>
      </w:r>
      <w:r w:rsidR="00EE5F80" w:rsidRPr="000464FE">
        <w:tab/>
        <w:t xml:space="preserve">               </w:t>
      </w:r>
      <w:r w:rsidR="00B9751D" w:rsidRPr="000464FE">
        <w:t>Kuželová</w:t>
      </w:r>
    </w:p>
    <w:p w14:paraId="2158E7FD" w14:textId="639CFC0C" w:rsidR="00EE5F80" w:rsidRPr="000464FE" w:rsidRDefault="00EE5F80" w:rsidP="004B7A16">
      <w:r w:rsidRPr="000464FE">
        <w:t>OV</w:t>
      </w:r>
      <w:r w:rsidRPr="000464FE">
        <w:tab/>
      </w:r>
      <w:r w:rsidRPr="000464FE">
        <w:tab/>
      </w:r>
      <w:r w:rsidRPr="000464FE">
        <w:tab/>
      </w:r>
      <w:r w:rsidRPr="000464FE">
        <w:tab/>
      </w:r>
      <w:r w:rsidRPr="000464FE">
        <w:tab/>
      </w:r>
      <w:r w:rsidRPr="000464FE">
        <w:tab/>
      </w:r>
      <w:r w:rsidRPr="000464FE">
        <w:tab/>
      </w:r>
      <w:r w:rsidRPr="000464FE">
        <w:tab/>
      </w:r>
      <w:r w:rsidRPr="000464FE">
        <w:tab/>
        <w:t xml:space="preserve">Marková </w:t>
      </w:r>
    </w:p>
    <w:p w14:paraId="733A6F5D" w14:textId="77777777" w:rsidR="00917E8D" w:rsidRPr="000464FE" w:rsidRDefault="00987561" w:rsidP="004B7A16">
      <w:r w:rsidRPr="000464FE">
        <w:t>Kabinet HV</w:t>
      </w:r>
      <w:r w:rsidRPr="000464FE">
        <w:tab/>
      </w:r>
      <w:r w:rsidRPr="000464FE">
        <w:tab/>
      </w:r>
      <w:r w:rsidRPr="000464FE">
        <w:tab/>
      </w:r>
      <w:r w:rsidRPr="000464FE">
        <w:tab/>
      </w:r>
      <w:r w:rsidRPr="000464FE">
        <w:tab/>
      </w:r>
      <w:r w:rsidRPr="000464FE">
        <w:tab/>
      </w:r>
      <w:r w:rsidRPr="000464FE">
        <w:tab/>
        <w:t>Votruba</w:t>
      </w:r>
    </w:p>
    <w:p w14:paraId="23CF32CE" w14:textId="6284B903" w:rsidR="00765F2B" w:rsidRPr="000464FE" w:rsidRDefault="00765F2B" w:rsidP="004B7A16">
      <w:r w:rsidRPr="000464FE">
        <w:t>Fyzik</w:t>
      </w:r>
      <w:r w:rsidR="00471F8F" w:rsidRPr="000464FE">
        <w:t xml:space="preserve">a </w:t>
      </w:r>
      <w:r w:rsidRPr="000464FE">
        <w:t>+</w:t>
      </w:r>
      <w:r w:rsidR="00E70A77" w:rsidRPr="000464FE">
        <w:t xml:space="preserve"> Matematika:</w:t>
      </w:r>
      <w:r w:rsidR="00E70A77" w:rsidRPr="000464FE">
        <w:tab/>
      </w:r>
      <w:r w:rsidR="00E70A77" w:rsidRPr="000464FE">
        <w:tab/>
      </w:r>
      <w:r w:rsidR="00E70A77" w:rsidRPr="000464FE">
        <w:tab/>
      </w:r>
      <w:r w:rsidR="00E70A77" w:rsidRPr="000464FE">
        <w:tab/>
      </w:r>
      <w:r w:rsidR="00E70A77" w:rsidRPr="000464FE">
        <w:tab/>
      </w:r>
      <w:r w:rsidR="00805678" w:rsidRPr="000464FE">
        <w:t>Turoň</w:t>
      </w:r>
    </w:p>
    <w:p w14:paraId="5EDCD197" w14:textId="735A9186" w:rsidR="00765F2B" w:rsidRPr="000464FE" w:rsidRDefault="00E70A77" w:rsidP="004B7A16">
      <w:r w:rsidRPr="000464FE">
        <w:t>Cizí jazyky:</w:t>
      </w:r>
      <w:r w:rsidRPr="000464FE">
        <w:tab/>
      </w:r>
      <w:r w:rsidRPr="000464FE">
        <w:tab/>
      </w:r>
      <w:r w:rsidRPr="000464FE">
        <w:tab/>
      </w:r>
      <w:r w:rsidRPr="000464FE">
        <w:tab/>
      </w:r>
      <w:r w:rsidRPr="000464FE">
        <w:tab/>
      </w:r>
      <w:r w:rsidRPr="000464FE">
        <w:tab/>
      </w:r>
      <w:r w:rsidRPr="000464FE">
        <w:tab/>
      </w:r>
      <w:r w:rsidR="004D3F83" w:rsidRPr="000464FE">
        <w:t>Hvozdová</w:t>
      </w:r>
    </w:p>
    <w:p w14:paraId="58617601" w14:textId="2010CF4B" w:rsidR="00765F2B" w:rsidRPr="000464FE" w:rsidRDefault="00765F2B" w:rsidP="004B7A16">
      <w:r w:rsidRPr="000464FE">
        <w:t>P</w:t>
      </w:r>
      <w:r w:rsidR="00414065" w:rsidRPr="000464FE">
        <w:t>V </w:t>
      </w:r>
      <w:r w:rsidR="00CE2493" w:rsidRPr="000464FE">
        <w:t>–</w:t>
      </w:r>
      <w:r w:rsidR="00E70A77" w:rsidRPr="000464FE">
        <w:t xml:space="preserve"> dílny:</w:t>
      </w:r>
      <w:r w:rsidR="00E70A77" w:rsidRPr="000464FE">
        <w:tab/>
      </w:r>
      <w:r w:rsidR="00E70A77" w:rsidRPr="000464FE">
        <w:tab/>
      </w:r>
      <w:r w:rsidR="00E70A77" w:rsidRPr="000464FE">
        <w:tab/>
      </w:r>
      <w:r w:rsidR="00E70A77" w:rsidRPr="000464FE">
        <w:tab/>
      </w:r>
      <w:r w:rsidR="00E70A77" w:rsidRPr="000464FE">
        <w:tab/>
      </w:r>
      <w:r w:rsidR="00E70A77" w:rsidRPr="000464FE">
        <w:tab/>
      </w:r>
      <w:r w:rsidR="00E70A77" w:rsidRPr="000464FE">
        <w:tab/>
      </w:r>
      <w:r w:rsidR="00805678" w:rsidRPr="000464FE">
        <w:t>Švec</w:t>
      </w:r>
    </w:p>
    <w:p w14:paraId="2DF8F0A3" w14:textId="73130E97" w:rsidR="00765F2B" w:rsidRPr="000464FE" w:rsidRDefault="00E70A77" w:rsidP="004B7A16">
      <w:r w:rsidRPr="000464FE">
        <w:t>Cvičná kuchyňka:</w:t>
      </w:r>
      <w:r w:rsidRPr="000464FE">
        <w:tab/>
      </w:r>
      <w:r w:rsidRPr="000464FE">
        <w:tab/>
      </w:r>
      <w:r w:rsidRPr="000464FE">
        <w:tab/>
      </w:r>
      <w:r w:rsidRPr="000464FE">
        <w:tab/>
      </w:r>
      <w:r w:rsidRPr="000464FE">
        <w:tab/>
      </w:r>
      <w:r w:rsidRPr="000464FE">
        <w:tab/>
      </w:r>
      <w:r w:rsidR="004D3F83" w:rsidRPr="000464FE">
        <w:t>Stehlíková</w:t>
      </w:r>
    </w:p>
    <w:p w14:paraId="423462C0" w14:textId="77777777" w:rsidR="00765F2B" w:rsidRPr="000464FE" w:rsidRDefault="004005A9" w:rsidP="004B7A16">
      <w:r w:rsidRPr="000464FE">
        <w:t xml:space="preserve">Tělocvičny </w:t>
      </w:r>
      <w:r w:rsidR="00414065" w:rsidRPr="000464FE">
        <w:t>s </w:t>
      </w:r>
      <w:r w:rsidRPr="000464FE">
        <w:t xml:space="preserve">nářaďovnami, </w:t>
      </w:r>
      <w:r w:rsidR="00765F2B" w:rsidRPr="000464FE">
        <w:t>K</w:t>
      </w:r>
      <w:r w:rsidRPr="000464FE">
        <w:t>abinet TV</w:t>
      </w:r>
      <w:r w:rsidR="00E70A77" w:rsidRPr="000464FE">
        <w:t>:</w:t>
      </w:r>
      <w:r w:rsidRPr="000464FE">
        <w:tab/>
      </w:r>
      <w:r w:rsidR="006F1E8E" w:rsidRPr="000464FE">
        <w:t>Ďurica</w:t>
      </w:r>
    </w:p>
    <w:p w14:paraId="6EBD28CD" w14:textId="77777777" w:rsidR="00765F2B" w:rsidRPr="000464FE" w:rsidRDefault="00765F2B" w:rsidP="004B7A16">
      <w:r w:rsidRPr="000464FE">
        <w:t>Chemie + laboratoř</w:t>
      </w:r>
      <w:r w:rsidR="008C50D7" w:rsidRPr="000464FE">
        <w:t xml:space="preserve"> + Přírodopis</w:t>
      </w:r>
      <w:r w:rsidR="00E70A77" w:rsidRPr="000464FE">
        <w:t>:</w:t>
      </w:r>
      <w:r w:rsidR="008C50D7" w:rsidRPr="000464FE">
        <w:tab/>
      </w:r>
      <w:r w:rsidR="008C50D7" w:rsidRPr="000464FE">
        <w:tab/>
      </w:r>
      <w:r w:rsidR="00C23C50" w:rsidRPr="000464FE">
        <w:t>Moskvitinová</w:t>
      </w:r>
    </w:p>
    <w:p w14:paraId="69D3447E" w14:textId="77777777" w:rsidR="00765F2B" w:rsidRPr="000464FE" w:rsidRDefault="00E70A77" w:rsidP="004B7A16">
      <w:r w:rsidRPr="000464FE">
        <w:t>Vv:</w:t>
      </w:r>
      <w:r w:rsidRPr="000464FE">
        <w:tab/>
      </w:r>
      <w:r w:rsidRPr="000464FE">
        <w:tab/>
      </w:r>
      <w:r w:rsidRPr="000464FE">
        <w:tab/>
      </w:r>
      <w:r w:rsidRPr="000464FE">
        <w:tab/>
      </w:r>
      <w:r w:rsidRPr="000464FE">
        <w:tab/>
      </w:r>
      <w:r w:rsidRPr="000464FE">
        <w:tab/>
      </w:r>
      <w:r w:rsidRPr="000464FE">
        <w:tab/>
      </w:r>
      <w:r w:rsidRPr="000464FE">
        <w:tab/>
      </w:r>
      <w:r w:rsidRPr="000464FE">
        <w:tab/>
      </w:r>
      <w:r w:rsidR="00765F2B" w:rsidRPr="000464FE">
        <w:t>Chabr</w:t>
      </w:r>
    </w:p>
    <w:p w14:paraId="68F79812" w14:textId="77777777" w:rsidR="00765F2B" w:rsidRPr="000464FE" w:rsidRDefault="00E70A77" w:rsidP="004B7A16">
      <w:r w:rsidRPr="000464FE">
        <w:t>Ze:</w:t>
      </w:r>
      <w:r w:rsidRPr="000464FE">
        <w:tab/>
      </w:r>
      <w:r w:rsidRPr="000464FE">
        <w:tab/>
      </w:r>
      <w:r w:rsidRPr="000464FE">
        <w:tab/>
      </w:r>
      <w:r w:rsidRPr="000464FE">
        <w:tab/>
      </w:r>
      <w:r w:rsidRPr="000464FE">
        <w:tab/>
      </w:r>
      <w:r w:rsidRPr="000464FE">
        <w:tab/>
      </w:r>
      <w:r w:rsidRPr="000464FE">
        <w:tab/>
      </w:r>
      <w:r w:rsidRPr="000464FE">
        <w:tab/>
      </w:r>
      <w:r w:rsidRPr="000464FE">
        <w:tab/>
      </w:r>
      <w:r w:rsidR="004005A9" w:rsidRPr="000464FE">
        <w:t>Tomášková</w:t>
      </w:r>
    </w:p>
    <w:p w14:paraId="7D91E5DE" w14:textId="77777777" w:rsidR="00765F2B" w:rsidRPr="000464FE" w:rsidRDefault="00765F2B" w:rsidP="004B7A16">
      <w:r w:rsidRPr="000464FE">
        <w:t>Žák</w:t>
      </w:r>
      <w:r w:rsidR="00E70A77" w:rsidRPr="000464FE">
        <w:t>ovská knihovna:</w:t>
      </w:r>
      <w:r w:rsidR="00E70A77" w:rsidRPr="000464FE">
        <w:tab/>
      </w:r>
      <w:r w:rsidR="00E70A77" w:rsidRPr="000464FE">
        <w:tab/>
      </w:r>
      <w:r w:rsidR="00E70A77" w:rsidRPr="000464FE">
        <w:tab/>
      </w:r>
      <w:r w:rsidR="00E70A77" w:rsidRPr="000464FE">
        <w:tab/>
      </w:r>
      <w:r w:rsidR="00E70A77" w:rsidRPr="000464FE">
        <w:tab/>
      </w:r>
      <w:r w:rsidR="0035095B" w:rsidRPr="000464FE">
        <w:t xml:space="preserve">spadá pod školní klub </w:t>
      </w:r>
    </w:p>
    <w:p w14:paraId="612C751A" w14:textId="77777777" w:rsidR="00765F2B" w:rsidRPr="000464FE" w:rsidRDefault="00E70A77" w:rsidP="004B7A16">
      <w:r w:rsidRPr="000464FE">
        <w:t>Metodické příručky:</w:t>
      </w:r>
      <w:r w:rsidRPr="000464FE">
        <w:tab/>
      </w:r>
      <w:r w:rsidRPr="000464FE">
        <w:tab/>
      </w:r>
      <w:r w:rsidRPr="000464FE">
        <w:tab/>
      </w:r>
      <w:r w:rsidRPr="000464FE">
        <w:tab/>
      </w:r>
      <w:r w:rsidRPr="000464FE">
        <w:tab/>
      </w:r>
      <w:r w:rsidR="00765F2B" w:rsidRPr="000464FE">
        <w:t>Škaloudová</w:t>
      </w:r>
    </w:p>
    <w:p w14:paraId="01953F3D" w14:textId="77777777" w:rsidR="00D00426" w:rsidRPr="000464FE" w:rsidRDefault="00765F2B" w:rsidP="004B7A16">
      <w:r w:rsidRPr="000464FE">
        <w:lastRenderedPageBreak/>
        <w:t>Č</w:t>
      </w:r>
      <w:r w:rsidR="00E70A77" w:rsidRPr="000464FE">
        <w:t>lenové inventarizační komise:</w:t>
      </w:r>
      <w:r w:rsidR="00E70A77" w:rsidRPr="000464FE">
        <w:tab/>
      </w:r>
      <w:r w:rsidR="00E70A77" w:rsidRPr="000464FE">
        <w:tab/>
      </w:r>
      <w:r w:rsidR="00E70A77" w:rsidRPr="000464FE">
        <w:tab/>
      </w:r>
      <w:r w:rsidRPr="000464FE">
        <w:t>Pištělková,</w:t>
      </w:r>
      <w:r w:rsidR="00414065" w:rsidRPr="000464FE">
        <w:t xml:space="preserve"> </w:t>
      </w:r>
      <w:r w:rsidR="005170CA" w:rsidRPr="000464FE">
        <w:t>Švec</w:t>
      </w:r>
      <w:r w:rsidR="00D00426" w:rsidRPr="000464FE">
        <w:t>, Částková, Koudelová</w:t>
      </w:r>
      <w:r w:rsidR="00E70A77" w:rsidRPr="000464FE">
        <w:t>,</w:t>
      </w:r>
      <w:r w:rsidR="00414065" w:rsidRPr="000464FE">
        <w:t xml:space="preserve"> </w:t>
      </w:r>
      <w:r w:rsidR="00E70A77" w:rsidRPr="000464FE">
        <w:t>Marešová</w:t>
      </w:r>
      <w:r w:rsidR="008054AD" w:rsidRPr="000464FE">
        <w:t xml:space="preserve">, </w:t>
      </w:r>
      <w:r w:rsidR="008054AD" w:rsidRPr="000464FE">
        <w:tab/>
      </w:r>
      <w:r w:rsidR="008054AD" w:rsidRPr="000464FE">
        <w:tab/>
      </w:r>
      <w:r w:rsidR="008054AD" w:rsidRPr="000464FE">
        <w:tab/>
      </w:r>
      <w:r w:rsidR="008054AD" w:rsidRPr="000464FE">
        <w:tab/>
      </w:r>
      <w:r w:rsidR="008054AD" w:rsidRPr="000464FE">
        <w:tab/>
      </w:r>
      <w:r w:rsidR="008054AD" w:rsidRPr="000464FE">
        <w:tab/>
      </w:r>
      <w:r w:rsidR="008054AD" w:rsidRPr="000464FE">
        <w:tab/>
      </w:r>
      <w:r w:rsidR="008054AD" w:rsidRPr="000464FE">
        <w:tab/>
      </w:r>
      <w:r w:rsidR="008054AD" w:rsidRPr="000464FE">
        <w:tab/>
      </w:r>
    </w:p>
    <w:p w14:paraId="55A7C400" w14:textId="0D60AEC3" w:rsidR="00765F2B" w:rsidRPr="000464FE" w:rsidRDefault="00C23C50" w:rsidP="004B7A16">
      <w:r w:rsidRPr="000464FE">
        <w:t>Likvidační komise:</w:t>
      </w:r>
      <w:r w:rsidRPr="000464FE">
        <w:tab/>
      </w:r>
      <w:r w:rsidRPr="000464FE">
        <w:tab/>
      </w:r>
      <w:r w:rsidRPr="000464FE">
        <w:tab/>
      </w:r>
      <w:r w:rsidRPr="000464FE">
        <w:tab/>
      </w:r>
      <w:r w:rsidR="00BC6E50" w:rsidRPr="000464FE">
        <w:tab/>
      </w:r>
      <w:r w:rsidR="007349D2" w:rsidRPr="000464FE">
        <w:t>Moravcová</w:t>
      </w:r>
      <w:r w:rsidR="00005B24" w:rsidRPr="000464FE">
        <w:t>, Švec</w:t>
      </w:r>
      <w:r w:rsidR="00765F2B" w:rsidRPr="000464FE">
        <w:t>, Částková</w:t>
      </w:r>
    </w:p>
    <w:p w14:paraId="511D3067" w14:textId="08B91281" w:rsidR="00805678" w:rsidRPr="000464FE" w:rsidRDefault="00805678" w:rsidP="004B7A16">
      <w:r w:rsidRPr="000464FE">
        <w:t>Požární hlídka:</w:t>
      </w:r>
      <w:r w:rsidRPr="000464FE">
        <w:tab/>
      </w:r>
      <w:r w:rsidRPr="000464FE">
        <w:tab/>
      </w:r>
      <w:r w:rsidRPr="000464FE">
        <w:tab/>
      </w:r>
      <w:r w:rsidRPr="000464FE">
        <w:tab/>
      </w:r>
      <w:r w:rsidRPr="000464FE">
        <w:tab/>
      </w:r>
      <w:r w:rsidRPr="000464FE">
        <w:tab/>
        <w:t xml:space="preserve">Švec, Klimešová Romana, </w:t>
      </w:r>
    </w:p>
    <w:p w14:paraId="201720B9" w14:textId="77777777" w:rsidR="00765F2B" w:rsidRPr="000464FE" w:rsidRDefault="00E70A77" w:rsidP="004B7A16">
      <w:r w:rsidRPr="000464FE">
        <w:t>Lékárny:</w:t>
      </w:r>
      <w:r w:rsidRPr="000464FE">
        <w:tab/>
      </w:r>
      <w:r w:rsidRPr="000464FE">
        <w:tab/>
      </w:r>
      <w:r w:rsidRPr="000464FE">
        <w:tab/>
      </w:r>
      <w:r w:rsidRPr="000464FE">
        <w:tab/>
      </w:r>
      <w:r w:rsidRPr="000464FE">
        <w:tab/>
      </w:r>
      <w:r w:rsidRPr="000464FE">
        <w:tab/>
      </w:r>
      <w:r w:rsidRPr="000464FE">
        <w:tab/>
      </w:r>
      <w:r w:rsidRPr="000464FE">
        <w:tab/>
      </w:r>
      <w:r w:rsidR="00765F2B" w:rsidRPr="000464FE">
        <w:t xml:space="preserve">Koudelová </w:t>
      </w:r>
    </w:p>
    <w:p w14:paraId="324F2DA7" w14:textId="77777777" w:rsidR="00F823DA" w:rsidRPr="000464FE" w:rsidRDefault="00F823DA" w:rsidP="004B7A16"/>
    <w:p w14:paraId="22972E58" w14:textId="77777777" w:rsidR="00765F2B" w:rsidRPr="000464FE" w:rsidRDefault="00765F2B" w:rsidP="004B7A16">
      <w:r w:rsidRPr="000464FE">
        <w:rPr>
          <w:b/>
        </w:rPr>
        <w:t>Učebny</w:t>
      </w:r>
      <w:r w:rsidR="00953409" w:rsidRPr="000464FE">
        <w:rPr>
          <w:b/>
        </w:rPr>
        <w:t xml:space="preserve"> </w:t>
      </w:r>
    </w:p>
    <w:p w14:paraId="1CD9B52C" w14:textId="77777777" w:rsidR="00765F2B" w:rsidRPr="000464FE" w:rsidRDefault="00765F2B" w:rsidP="004B7A16">
      <w:r w:rsidRPr="000464FE">
        <w:t xml:space="preserve">Kmenové třídy </w:t>
      </w:r>
      <w:r w:rsidRPr="000464FE">
        <w:tab/>
      </w:r>
      <w:r w:rsidRPr="000464FE">
        <w:tab/>
      </w:r>
      <w:r w:rsidRPr="000464FE">
        <w:tab/>
      </w:r>
      <w:r w:rsidRPr="000464FE">
        <w:tab/>
      </w:r>
      <w:r w:rsidR="00E70A77" w:rsidRPr="000464FE">
        <w:tab/>
      </w:r>
      <w:r w:rsidR="00E70A77" w:rsidRPr="000464FE">
        <w:tab/>
      </w:r>
      <w:r w:rsidRPr="000464FE">
        <w:t>třídní učitelé</w:t>
      </w:r>
    </w:p>
    <w:p w14:paraId="67080C3C" w14:textId="646000D7" w:rsidR="00765F2B" w:rsidRPr="000464FE" w:rsidRDefault="00E70A77" w:rsidP="004B7A16">
      <w:r w:rsidRPr="000464FE">
        <w:t>Fyzik</w:t>
      </w:r>
      <w:r w:rsidR="00471F8F" w:rsidRPr="000464FE">
        <w:t xml:space="preserve">a </w:t>
      </w:r>
      <w:r w:rsidR="009D70B7" w:rsidRPr="000464FE">
        <w:t>:</w:t>
      </w:r>
      <w:r w:rsidR="008C2757" w:rsidRPr="000464FE">
        <w:tab/>
      </w:r>
      <w:r w:rsidRPr="000464FE">
        <w:tab/>
      </w:r>
      <w:r w:rsidR="00C44703" w:rsidRPr="000464FE">
        <w:tab/>
      </w:r>
      <w:r w:rsidR="00C44703" w:rsidRPr="000464FE">
        <w:tab/>
      </w:r>
      <w:r w:rsidRPr="000464FE">
        <w:tab/>
      </w:r>
      <w:r w:rsidRPr="000464FE">
        <w:tab/>
      </w:r>
      <w:r w:rsidR="00805678" w:rsidRPr="000464FE">
        <w:tab/>
      </w:r>
      <w:r w:rsidR="00805678" w:rsidRPr="000464FE">
        <w:tab/>
        <w:t>Turoň</w:t>
      </w:r>
    </w:p>
    <w:p w14:paraId="3ACA3CED" w14:textId="77777777" w:rsidR="00133B99" w:rsidRPr="000464FE" w:rsidRDefault="00133B99" w:rsidP="004B7A16">
      <w:r w:rsidRPr="000464FE">
        <w:t>Český jazyk</w:t>
      </w:r>
      <w:r w:rsidRPr="000464FE">
        <w:tab/>
      </w:r>
      <w:r w:rsidRPr="000464FE">
        <w:tab/>
      </w:r>
      <w:r w:rsidRPr="000464FE">
        <w:tab/>
      </w:r>
      <w:r w:rsidRPr="000464FE">
        <w:tab/>
      </w:r>
      <w:r w:rsidRPr="000464FE">
        <w:tab/>
      </w:r>
      <w:r w:rsidRPr="000464FE">
        <w:tab/>
      </w:r>
      <w:r w:rsidRPr="000464FE">
        <w:tab/>
        <w:t>Šrůmová</w:t>
      </w:r>
    </w:p>
    <w:p w14:paraId="7B9035D9" w14:textId="67FDD3B8" w:rsidR="00765F2B" w:rsidRPr="000464FE" w:rsidRDefault="008A4A9C" w:rsidP="004B7A16">
      <w:r w:rsidRPr="000464FE">
        <w:t>Chemie – nová učebna</w:t>
      </w:r>
      <w:r w:rsidR="00C44703" w:rsidRPr="000464FE">
        <w:tab/>
      </w:r>
      <w:r w:rsidR="00C44703" w:rsidRPr="000464FE">
        <w:tab/>
      </w:r>
      <w:r w:rsidR="00C44703" w:rsidRPr="000464FE">
        <w:tab/>
      </w:r>
      <w:r w:rsidRPr="000464FE">
        <w:tab/>
      </w:r>
      <w:r w:rsidRPr="000464FE">
        <w:tab/>
      </w:r>
      <w:r w:rsidR="00C23C50" w:rsidRPr="000464FE">
        <w:t>Moskvitinová</w:t>
      </w:r>
    </w:p>
    <w:p w14:paraId="666EB94B" w14:textId="77777777" w:rsidR="008C2757" w:rsidRPr="000464FE" w:rsidRDefault="008C2757" w:rsidP="004B7A16">
      <w:r w:rsidRPr="000464FE">
        <w:t>Laboratoř chemie</w:t>
      </w:r>
      <w:r w:rsidR="009D70B7" w:rsidRPr="000464FE">
        <w:t>:</w:t>
      </w:r>
      <w:r w:rsidRPr="000464FE">
        <w:tab/>
      </w:r>
      <w:r w:rsidRPr="000464FE">
        <w:tab/>
      </w:r>
      <w:r w:rsidRPr="000464FE">
        <w:tab/>
      </w:r>
      <w:r w:rsidRPr="000464FE">
        <w:tab/>
      </w:r>
      <w:r w:rsidR="00E70A77" w:rsidRPr="000464FE">
        <w:tab/>
      </w:r>
      <w:r w:rsidR="00E70A77" w:rsidRPr="000464FE">
        <w:tab/>
      </w:r>
      <w:r w:rsidRPr="000464FE">
        <w:t>Moskvitino</w:t>
      </w:r>
      <w:r w:rsidR="00E70A77" w:rsidRPr="000464FE">
        <w:t>v</w:t>
      </w:r>
      <w:r w:rsidRPr="000464FE">
        <w:t>á</w:t>
      </w:r>
    </w:p>
    <w:p w14:paraId="40C76F01" w14:textId="77777777" w:rsidR="00765F2B" w:rsidRPr="000464FE" w:rsidRDefault="004005A9" w:rsidP="004B7A16">
      <w:r w:rsidRPr="000464FE">
        <w:t>Zeměpi</w:t>
      </w:r>
      <w:r w:rsidR="00414065" w:rsidRPr="000464FE">
        <w:t>s </w:t>
      </w:r>
      <w:r w:rsidR="008C2757" w:rsidRPr="000464FE">
        <w:t>(VI</w:t>
      </w:r>
      <w:r w:rsidR="007349D2" w:rsidRPr="000464FE">
        <w:t>I</w:t>
      </w:r>
      <w:r w:rsidR="008C2757" w:rsidRPr="000464FE">
        <w:t>I.</w:t>
      </w:r>
      <w:r w:rsidR="00402679" w:rsidRPr="000464FE">
        <w:t xml:space="preserve"> </w:t>
      </w:r>
      <w:r w:rsidR="00287E46" w:rsidRPr="000464FE">
        <w:t>C</w:t>
      </w:r>
      <w:r w:rsidR="008C2757" w:rsidRPr="000464FE">
        <w:t>)</w:t>
      </w:r>
      <w:r w:rsidR="009D70B7" w:rsidRPr="000464FE">
        <w:t>:</w:t>
      </w:r>
      <w:r w:rsidR="008C2757" w:rsidRPr="000464FE">
        <w:tab/>
      </w:r>
      <w:r w:rsidR="008C2757" w:rsidRPr="000464FE">
        <w:tab/>
      </w:r>
      <w:r w:rsidR="008C2757" w:rsidRPr="000464FE">
        <w:tab/>
      </w:r>
      <w:r w:rsidR="008C2757" w:rsidRPr="000464FE">
        <w:tab/>
      </w:r>
      <w:r w:rsidR="00D00426" w:rsidRPr="000464FE">
        <w:tab/>
      </w:r>
      <w:r w:rsidR="00124998" w:rsidRPr="000464FE">
        <w:tab/>
      </w:r>
      <w:r w:rsidR="008C2757" w:rsidRPr="000464FE">
        <w:t>Schücková</w:t>
      </w:r>
    </w:p>
    <w:p w14:paraId="3DFA3D66" w14:textId="77777777" w:rsidR="00765F2B" w:rsidRPr="000464FE" w:rsidRDefault="008C50D7" w:rsidP="004B7A16">
      <w:r w:rsidRPr="000464FE">
        <w:t>Přírodopi</w:t>
      </w:r>
      <w:r w:rsidR="00414065" w:rsidRPr="000464FE">
        <w:t>s </w:t>
      </w:r>
      <w:r w:rsidR="008C2757" w:rsidRPr="000464FE">
        <w:t>(</w:t>
      </w:r>
      <w:r w:rsidR="00627344" w:rsidRPr="000464FE">
        <w:t>VI.</w:t>
      </w:r>
      <w:r w:rsidR="00402679" w:rsidRPr="000464FE">
        <w:t xml:space="preserve"> </w:t>
      </w:r>
      <w:r w:rsidR="00287E46" w:rsidRPr="000464FE">
        <w:t>C</w:t>
      </w:r>
      <w:r w:rsidR="00627344" w:rsidRPr="000464FE">
        <w:t>)</w:t>
      </w:r>
      <w:r w:rsidR="009D70B7" w:rsidRPr="000464FE">
        <w:t>:</w:t>
      </w:r>
      <w:r w:rsidR="00627344" w:rsidRPr="000464FE">
        <w:tab/>
      </w:r>
      <w:r w:rsidR="00627344" w:rsidRPr="000464FE">
        <w:tab/>
      </w:r>
      <w:r w:rsidR="00627344" w:rsidRPr="000464FE">
        <w:tab/>
      </w:r>
      <w:r w:rsidR="00627344" w:rsidRPr="000464FE">
        <w:tab/>
      </w:r>
      <w:r w:rsidR="00D00426" w:rsidRPr="000464FE">
        <w:tab/>
      </w:r>
      <w:r w:rsidR="00627344" w:rsidRPr="000464FE">
        <w:t>Tomášková</w:t>
      </w:r>
    </w:p>
    <w:p w14:paraId="44124932" w14:textId="78A563CD" w:rsidR="00765F2B" w:rsidRPr="000464FE" w:rsidRDefault="00A703B3" w:rsidP="004B7A16">
      <w:r w:rsidRPr="000464FE">
        <w:t>V</w:t>
      </w:r>
      <w:r w:rsidR="00414065" w:rsidRPr="000464FE">
        <w:t>v </w:t>
      </w:r>
      <w:r w:rsidR="009D70B7" w:rsidRPr="000464FE">
        <w:t>:</w:t>
      </w:r>
      <w:r w:rsidR="00627344" w:rsidRPr="000464FE">
        <w:tab/>
      </w:r>
      <w:r w:rsidR="00627344" w:rsidRPr="000464FE">
        <w:tab/>
      </w:r>
      <w:r w:rsidR="00627344" w:rsidRPr="000464FE">
        <w:tab/>
      </w:r>
      <w:r w:rsidR="00627344" w:rsidRPr="000464FE">
        <w:tab/>
      </w:r>
      <w:r w:rsidR="00627344" w:rsidRPr="000464FE">
        <w:tab/>
      </w:r>
      <w:r w:rsidR="00E70A77" w:rsidRPr="000464FE">
        <w:tab/>
      </w:r>
      <w:r w:rsidR="00E70A77" w:rsidRPr="000464FE">
        <w:tab/>
      </w:r>
      <w:r w:rsidR="008A4A9C" w:rsidRPr="000464FE">
        <w:tab/>
      </w:r>
      <w:r w:rsidR="008A4A9C" w:rsidRPr="000464FE">
        <w:tab/>
      </w:r>
      <w:r w:rsidR="00D00426" w:rsidRPr="000464FE">
        <w:t>Chabr</w:t>
      </w:r>
    </w:p>
    <w:p w14:paraId="0C8EE686" w14:textId="77777777" w:rsidR="00765F2B" w:rsidRPr="000464FE" w:rsidRDefault="00765F2B" w:rsidP="004B7A16">
      <w:r w:rsidRPr="000464FE">
        <w:t>Sborov</w:t>
      </w:r>
      <w:r w:rsidR="00414065" w:rsidRPr="000464FE">
        <w:t>n</w:t>
      </w:r>
      <w:r w:rsidR="00471F8F" w:rsidRPr="000464FE">
        <w:t xml:space="preserve">a </w:t>
      </w:r>
      <w:r w:rsidRPr="000464FE">
        <w:t>ŠD</w:t>
      </w:r>
      <w:r w:rsidR="009D70B7" w:rsidRPr="000464FE">
        <w:t>:</w:t>
      </w:r>
      <w:r w:rsidRPr="000464FE">
        <w:tab/>
      </w:r>
      <w:r w:rsidRPr="000464FE">
        <w:tab/>
      </w:r>
      <w:r w:rsidRPr="000464FE">
        <w:tab/>
      </w:r>
      <w:r w:rsidRPr="000464FE">
        <w:tab/>
      </w:r>
      <w:r w:rsidRPr="000464FE">
        <w:tab/>
      </w:r>
      <w:r w:rsidR="00E70A77" w:rsidRPr="000464FE">
        <w:tab/>
      </w:r>
      <w:r w:rsidR="00E70A77" w:rsidRPr="000464FE">
        <w:tab/>
      </w:r>
      <w:r w:rsidRPr="000464FE">
        <w:t>Částková</w:t>
      </w:r>
    </w:p>
    <w:p w14:paraId="612E509C" w14:textId="50328D83" w:rsidR="00765F2B" w:rsidRPr="000464FE" w:rsidRDefault="00765F2B" w:rsidP="004B7A16">
      <w:r w:rsidRPr="000464FE">
        <w:t xml:space="preserve">IF </w:t>
      </w:r>
      <w:r w:rsidR="00471F8F" w:rsidRPr="000464FE">
        <w:t xml:space="preserve">A </w:t>
      </w:r>
      <w:r w:rsidR="00627344" w:rsidRPr="000464FE">
        <w:t>(VII.</w:t>
      </w:r>
      <w:r w:rsidR="00402679" w:rsidRPr="000464FE">
        <w:t xml:space="preserve"> </w:t>
      </w:r>
      <w:r w:rsidR="007349D2" w:rsidRPr="000464FE">
        <w:t>A</w:t>
      </w:r>
      <w:r w:rsidR="00627344" w:rsidRPr="000464FE">
        <w:t>)</w:t>
      </w:r>
      <w:r w:rsidR="009D70B7" w:rsidRPr="000464FE">
        <w:t>:</w:t>
      </w:r>
      <w:r w:rsidR="00627344" w:rsidRPr="000464FE">
        <w:tab/>
      </w:r>
      <w:r w:rsidR="00627344" w:rsidRPr="000464FE">
        <w:tab/>
      </w:r>
      <w:r w:rsidR="00627344" w:rsidRPr="000464FE">
        <w:tab/>
      </w:r>
      <w:r w:rsidR="00627344" w:rsidRPr="000464FE">
        <w:tab/>
      </w:r>
      <w:r w:rsidR="00627344" w:rsidRPr="000464FE">
        <w:tab/>
      </w:r>
      <w:r w:rsidR="00E70A77" w:rsidRPr="000464FE">
        <w:tab/>
      </w:r>
      <w:r w:rsidR="00E70A77" w:rsidRPr="000464FE">
        <w:tab/>
      </w:r>
      <w:r w:rsidR="008A4A9C" w:rsidRPr="000464FE">
        <w:t>Vosičková Ludvíková</w:t>
      </w:r>
    </w:p>
    <w:p w14:paraId="48D757C6" w14:textId="129385B5" w:rsidR="00765F2B" w:rsidRPr="000464FE" w:rsidRDefault="00765F2B" w:rsidP="004B7A16">
      <w:r w:rsidRPr="000464FE">
        <w:t>IF B</w:t>
      </w:r>
      <w:r w:rsidR="009D70B7" w:rsidRPr="000464FE">
        <w:t>:</w:t>
      </w:r>
      <w:r w:rsidRPr="000464FE">
        <w:tab/>
      </w:r>
      <w:r w:rsidRPr="000464FE">
        <w:tab/>
      </w:r>
      <w:r w:rsidRPr="000464FE">
        <w:tab/>
      </w:r>
      <w:r w:rsidRPr="000464FE">
        <w:tab/>
      </w:r>
      <w:r w:rsidRPr="000464FE">
        <w:tab/>
      </w:r>
      <w:r w:rsidRPr="000464FE">
        <w:tab/>
      </w:r>
      <w:r w:rsidR="00BC6E50" w:rsidRPr="000464FE">
        <w:tab/>
      </w:r>
      <w:r w:rsidR="008A4A9C" w:rsidRPr="000464FE">
        <w:tab/>
        <w:t>Vosičková Ludvíková</w:t>
      </w:r>
    </w:p>
    <w:p w14:paraId="084F1E60" w14:textId="77777777" w:rsidR="00765F2B" w:rsidRPr="000464FE" w:rsidRDefault="00627344" w:rsidP="004B7A16">
      <w:r w:rsidRPr="000464FE">
        <w:t>IF C</w:t>
      </w:r>
      <w:r w:rsidR="009D70B7" w:rsidRPr="000464FE">
        <w:t>:</w:t>
      </w:r>
      <w:r w:rsidRPr="000464FE">
        <w:tab/>
      </w:r>
      <w:r w:rsidRPr="000464FE">
        <w:tab/>
      </w:r>
      <w:r w:rsidRPr="000464FE">
        <w:tab/>
      </w:r>
      <w:r w:rsidRPr="000464FE">
        <w:tab/>
      </w:r>
      <w:r w:rsidRPr="000464FE">
        <w:tab/>
      </w:r>
      <w:r w:rsidRPr="000464FE">
        <w:tab/>
      </w:r>
      <w:r w:rsidR="00BC6E50" w:rsidRPr="000464FE">
        <w:tab/>
      </w:r>
      <w:r w:rsidR="00C23C50" w:rsidRPr="000464FE">
        <w:tab/>
      </w:r>
      <w:r w:rsidR="00D33AA1" w:rsidRPr="000464FE">
        <w:t xml:space="preserve">Vosičková </w:t>
      </w:r>
      <w:r w:rsidR="00F823DA" w:rsidRPr="000464FE">
        <w:t>Ludvíková</w:t>
      </w:r>
    </w:p>
    <w:p w14:paraId="5E4CFB60" w14:textId="77777777" w:rsidR="0035095B" w:rsidRPr="000464FE" w:rsidRDefault="0035095B" w:rsidP="004B7A16">
      <w:r w:rsidRPr="000464FE">
        <w:t>Sborov</w:t>
      </w:r>
      <w:r w:rsidR="00414065" w:rsidRPr="000464FE">
        <w:t>n</w:t>
      </w:r>
      <w:r w:rsidR="00471F8F" w:rsidRPr="000464FE">
        <w:t xml:space="preserve">a </w:t>
      </w:r>
      <w:r w:rsidRPr="000464FE">
        <w:t>učitelů</w:t>
      </w:r>
      <w:r w:rsidR="009D70B7" w:rsidRPr="000464FE">
        <w:t>:</w:t>
      </w:r>
      <w:r w:rsidRPr="000464FE">
        <w:tab/>
      </w:r>
      <w:r w:rsidRPr="000464FE">
        <w:tab/>
      </w:r>
      <w:r w:rsidRPr="000464FE">
        <w:tab/>
      </w:r>
      <w:r w:rsidRPr="000464FE">
        <w:tab/>
      </w:r>
      <w:r w:rsidR="00E70A77" w:rsidRPr="000464FE">
        <w:tab/>
      </w:r>
      <w:r w:rsidR="00E70A77" w:rsidRPr="000464FE">
        <w:tab/>
      </w:r>
      <w:r w:rsidR="006F1E8E" w:rsidRPr="000464FE">
        <w:t xml:space="preserve">O kávovar se stará Pavel Ďurica. </w:t>
      </w:r>
    </w:p>
    <w:p w14:paraId="4A547C0C" w14:textId="77777777" w:rsidR="00765F2B" w:rsidRPr="000464FE" w:rsidRDefault="0035095B" w:rsidP="004B7A16">
      <w:r w:rsidRPr="000464FE">
        <w:t>Sborov</w:t>
      </w:r>
      <w:r w:rsidR="00414065" w:rsidRPr="000464FE">
        <w:t>n</w:t>
      </w:r>
      <w:r w:rsidR="00471F8F" w:rsidRPr="000464FE">
        <w:t xml:space="preserve">a </w:t>
      </w:r>
      <w:r w:rsidRPr="000464FE">
        <w:t>1.</w:t>
      </w:r>
      <w:r w:rsidR="00E70A77" w:rsidRPr="000464FE">
        <w:t xml:space="preserve"> </w:t>
      </w:r>
      <w:r w:rsidRPr="000464FE">
        <w:t>stupně</w:t>
      </w:r>
      <w:r w:rsidR="009D70B7" w:rsidRPr="000464FE">
        <w:t>:</w:t>
      </w:r>
      <w:r w:rsidRPr="000464FE">
        <w:t xml:space="preserve"> </w:t>
      </w:r>
      <w:r w:rsidRPr="000464FE">
        <w:tab/>
      </w:r>
      <w:r w:rsidRPr="000464FE">
        <w:tab/>
      </w:r>
      <w:r w:rsidRPr="000464FE">
        <w:tab/>
      </w:r>
      <w:r w:rsidRPr="000464FE">
        <w:tab/>
      </w:r>
      <w:r w:rsidR="00E70A77" w:rsidRPr="000464FE">
        <w:tab/>
      </w:r>
      <w:r w:rsidR="00627344" w:rsidRPr="000464FE">
        <w:t>Hrdinová</w:t>
      </w:r>
    </w:p>
    <w:p w14:paraId="2627C0F6" w14:textId="77777777" w:rsidR="00337F84" w:rsidRPr="000464FE" w:rsidRDefault="00337F84" w:rsidP="004B7A16">
      <w:r w:rsidRPr="000464FE">
        <w:t>Metodický kabinet I.</w:t>
      </w:r>
      <w:r w:rsidR="00402679" w:rsidRPr="000464FE">
        <w:t xml:space="preserve"> </w:t>
      </w:r>
      <w:r w:rsidRPr="000464FE">
        <w:t>stupně</w:t>
      </w:r>
      <w:r w:rsidRPr="000464FE">
        <w:tab/>
      </w:r>
      <w:r w:rsidRPr="000464FE">
        <w:tab/>
      </w:r>
      <w:r w:rsidRPr="000464FE">
        <w:tab/>
      </w:r>
      <w:r w:rsidRPr="000464FE">
        <w:tab/>
        <w:t>Lederová</w:t>
      </w:r>
    </w:p>
    <w:p w14:paraId="5E2266B8" w14:textId="77777777" w:rsidR="00C23C50" w:rsidRPr="000464FE" w:rsidRDefault="0035095B" w:rsidP="004B7A16">
      <w:r w:rsidRPr="000464FE">
        <w:t>Keramická dílna</w:t>
      </w:r>
      <w:r w:rsidR="009D70B7" w:rsidRPr="000464FE">
        <w:t>:</w:t>
      </w:r>
      <w:r w:rsidRPr="000464FE">
        <w:tab/>
      </w:r>
      <w:r w:rsidRPr="000464FE">
        <w:tab/>
      </w:r>
      <w:r w:rsidRPr="000464FE">
        <w:tab/>
      </w:r>
      <w:r w:rsidRPr="000464FE">
        <w:tab/>
      </w:r>
      <w:r w:rsidR="00E70A77" w:rsidRPr="000464FE">
        <w:tab/>
      </w:r>
      <w:r w:rsidR="00E70A77" w:rsidRPr="000464FE">
        <w:tab/>
      </w:r>
      <w:r w:rsidR="00F823DA" w:rsidRPr="000464FE">
        <w:t>Hrdinová</w:t>
      </w:r>
    </w:p>
    <w:p w14:paraId="68CB9A60" w14:textId="77777777" w:rsidR="002B68ED" w:rsidRPr="000464FE" w:rsidRDefault="002B68ED">
      <w:pPr>
        <w:rPr>
          <w:b/>
        </w:rPr>
      </w:pPr>
      <w:r w:rsidRPr="000464FE">
        <w:rPr>
          <w:b/>
        </w:rPr>
        <w:br w:type="page"/>
      </w:r>
    </w:p>
    <w:p w14:paraId="65EE468A" w14:textId="77777777" w:rsidR="00765F2B" w:rsidRPr="000464FE" w:rsidRDefault="00765F2B" w:rsidP="004B7A16">
      <w:r w:rsidRPr="000464FE">
        <w:rPr>
          <w:b/>
        </w:rPr>
        <w:lastRenderedPageBreak/>
        <w:t>Vedoucí P</w:t>
      </w:r>
      <w:r w:rsidR="00414065" w:rsidRPr="000464FE">
        <w:rPr>
          <w:b/>
        </w:rPr>
        <w:t>K </w:t>
      </w:r>
      <w:r w:rsidR="00471F8F" w:rsidRPr="000464FE">
        <w:rPr>
          <w:b/>
        </w:rPr>
        <w:t xml:space="preserve">a </w:t>
      </w:r>
      <w:r w:rsidRPr="000464FE">
        <w:rPr>
          <w:b/>
        </w:rPr>
        <w:t>M</w:t>
      </w:r>
      <w:r w:rsidR="00414065" w:rsidRPr="000464FE">
        <w:rPr>
          <w:b/>
        </w:rPr>
        <w:t>S </w:t>
      </w:r>
      <w:r w:rsidR="004005A9" w:rsidRPr="000464FE">
        <w:rPr>
          <w:b/>
        </w:rPr>
        <w:t>(navrhuj</w:t>
      </w:r>
      <w:r w:rsidR="00471F8F" w:rsidRPr="000464FE">
        <w:rPr>
          <w:b/>
        </w:rPr>
        <w:t>i </w:t>
      </w:r>
      <w:r w:rsidR="004005A9" w:rsidRPr="000464FE">
        <w:rPr>
          <w:b/>
        </w:rPr>
        <w:t>spojení Čj + Dě)</w:t>
      </w:r>
    </w:p>
    <w:p w14:paraId="01150B08" w14:textId="77777777" w:rsidR="00765F2B" w:rsidRPr="000464FE" w:rsidRDefault="00765F2B" w:rsidP="004B7A16">
      <w:r w:rsidRPr="000464FE">
        <w:t>ŠD</w:t>
      </w:r>
      <w:r w:rsidR="00337F84" w:rsidRPr="000464FE">
        <w:t xml:space="preserve"> + ŠK</w:t>
      </w:r>
      <w:r w:rsidRPr="000464FE">
        <w:tab/>
      </w:r>
      <w:r w:rsidR="00337F84" w:rsidRPr="000464FE">
        <w:t>(spojeno)</w:t>
      </w:r>
      <w:r w:rsidRPr="000464FE">
        <w:tab/>
      </w:r>
      <w:r w:rsidRPr="000464FE">
        <w:tab/>
      </w:r>
      <w:r w:rsidR="00E70A77" w:rsidRPr="000464FE">
        <w:tab/>
      </w:r>
      <w:r w:rsidR="00E70A77" w:rsidRPr="000464FE">
        <w:tab/>
      </w:r>
      <w:r w:rsidR="00C23C50" w:rsidRPr="000464FE">
        <w:tab/>
      </w:r>
      <w:r w:rsidR="00D00426" w:rsidRPr="000464FE">
        <w:tab/>
      </w:r>
      <w:r w:rsidRPr="000464FE">
        <w:t>Dvořáková</w:t>
      </w:r>
    </w:p>
    <w:p w14:paraId="1F54DECA" w14:textId="6E233C8E" w:rsidR="00765F2B" w:rsidRPr="000464FE" w:rsidRDefault="002948C8" w:rsidP="004B7A16">
      <w:r w:rsidRPr="000464FE">
        <w:t xml:space="preserve">1. </w:t>
      </w:r>
      <w:r w:rsidR="00CE2493" w:rsidRPr="000464FE">
        <w:t>–</w:t>
      </w:r>
      <w:r w:rsidRPr="000464FE">
        <w:t xml:space="preserve"> 5. ročník</w:t>
      </w:r>
      <w:r w:rsidR="009D70B7" w:rsidRPr="000464FE">
        <w:t>:</w:t>
      </w:r>
      <w:r w:rsidRPr="000464FE">
        <w:tab/>
      </w:r>
      <w:r w:rsidRPr="000464FE">
        <w:tab/>
      </w:r>
      <w:r w:rsidRPr="000464FE">
        <w:tab/>
      </w:r>
      <w:r w:rsidRPr="000464FE">
        <w:tab/>
      </w:r>
      <w:r w:rsidRPr="000464FE">
        <w:tab/>
      </w:r>
      <w:r w:rsidR="00E70A77" w:rsidRPr="000464FE">
        <w:tab/>
      </w:r>
      <w:r w:rsidR="00E70A77" w:rsidRPr="000464FE">
        <w:tab/>
      </w:r>
      <w:r w:rsidR="00805678" w:rsidRPr="000464FE">
        <w:t>Kinclová</w:t>
      </w:r>
    </w:p>
    <w:p w14:paraId="15F3BDA8" w14:textId="77777777" w:rsidR="00765F2B" w:rsidRPr="000464FE" w:rsidRDefault="00765F2B" w:rsidP="004B7A16">
      <w:r w:rsidRPr="000464FE">
        <w:t xml:space="preserve">M </w:t>
      </w:r>
      <w:r w:rsidR="00CE2493" w:rsidRPr="000464FE">
        <w:t>–</w:t>
      </w:r>
      <w:r w:rsidRPr="000464FE">
        <w:t xml:space="preserve"> Fy</w:t>
      </w:r>
      <w:r w:rsidR="009D70B7" w:rsidRPr="000464FE">
        <w:t>:</w:t>
      </w:r>
      <w:r w:rsidRPr="000464FE">
        <w:tab/>
      </w:r>
      <w:r w:rsidRPr="000464FE">
        <w:tab/>
      </w:r>
      <w:r w:rsidRPr="000464FE">
        <w:tab/>
      </w:r>
      <w:r w:rsidRPr="000464FE">
        <w:tab/>
      </w:r>
      <w:r w:rsidRPr="000464FE">
        <w:tab/>
      </w:r>
      <w:r w:rsidRPr="000464FE">
        <w:tab/>
      </w:r>
      <w:r w:rsidR="00E70A77" w:rsidRPr="000464FE">
        <w:tab/>
      </w:r>
      <w:r w:rsidR="00E70A77" w:rsidRPr="000464FE">
        <w:tab/>
      </w:r>
      <w:r w:rsidR="00D00426" w:rsidRPr="000464FE">
        <w:t>Beková</w:t>
      </w:r>
    </w:p>
    <w:p w14:paraId="42BFA5F1" w14:textId="77777777" w:rsidR="00765F2B" w:rsidRPr="000464FE" w:rsidRDefault="00765F2B" w:rsidP="004B7A16">
      <w:r w:rsidRPr="000464FE">
        <w:t xml:space="preserve">Čj </w:t>
      </w:r>
      <w:r w:rsidR="00CE2493" w:rsidRPr="000464FE">
        <w:t>–</w:t>
      </w:r>
      <w:r w:rsidRPr="000464FE">
        <w:t xml:space="preserve"> </w:t>
      </w:r>
      <w:r w:rsidR="008C2757" w:rsidRPr="000464FE">
        <w:t>Dě</w:t>
      </w:r>
      <w:r w:rsidR="002948C8" w:rsidRPr="000464FE">
        <w:t xml:space="preserve"> </w:t>
      </w:r>
      <w:r w:rsidR="00CE2493" w:rsidRPr="000464FE">
        <w:t>–</w:t>
      </w:r>
      <w:r w:rsidR="002948C8" w:rsidRPr="000464FE">
        <w:t xml:space="preserve"> VO </w:t>
      </w:r>
      <w:r w:rsidR="00D97769" w:rsidRPr="000464FE">
        <w:t>–</w:t>
      </w:r>
      <w:r w:rsidR="002948C8" w:rsidRPr="000464FE">
        <w:t xml:space="preserve"> V</w:t>
      </w:r>
      <w:r w:rsidR="00414065" w:rsidRPr="000464FE">
        <w:t>z </w:t>
      </w:r>
      <w:r w:rsidR="00D97769" w:rsidRPr="000464FE">
        <w:t>(volb</w:t>
      </w:r>
      <w:r w:rsidR="00471F8F" w:rsidRPr="000464FE">
        <w:t xml:space="preserve">a </w:t>
      </w:r>
      <w:r w:rsidR="00D97769" w:rsidRPr="000464FE">
        <w:t>povolání)</w:t>
      </w:r>
      <w:r w:rsidR="009D70B7" w:rsidRPr="000464FE">
        <w:t>:</w:t>
      </w:r>
      <w:r w:rsidR="00D97769" w:rsidRPr="000464FE">
        <w:tab/>
      </w:r>
      <w:r w:rsidR="00D97769" w:rsidRPr="000464FE">
        <w:tab/>
      </w:r>
      <w:r w:rsidR="00FF5332" w:rsidRPr="000464FE">
        <w:t>Šrůmová</w:t>
      </w:r>
    </w:p>
    <w:p w14:paraId="421C776A" w14:textId="77777777" w:rsidR="00765F2B" w:rsidRPr="000464FE" w:rsidRDefault="008C2757" w:rsidP="004B7A16">
      <w:r w:rsidRPr="000464FE">
        <w:t xml:space="preserve">Př </w:t>
      </w:r>
      <w:r w:rsidR="00CE2493" w:rsidRPr="000464FE">
        <w:t>–</w:t>
      </w:r>
      <w:r w:rsidRPr="000464FE">
        <w:t xml:space="preserve"> Ch </w:t>
      </w:r>
      <w:r w:rsidR="00CE2493" w:rsidRPr="000464FE">
        <w:t>–</w:t>
      </w:r>
      <w:r w:rsidRPr="000464FE">
        <w:t xml:space="preserve"> Ze</w:t>
      </w:r>
      <w:r w:rsidR="009D70B7" w:rsidRPr="000464FE">
        <w:t>:</w:t>
      </w:r>
      <w:r w:rsidRPr="000464FE">
        <w:tab/>
      </w:r>
      <w:r w:rsidRPr="000464FE">
        <w:tab/>
      </w:r>
      <w:r w:rsidRPr="000464FE">
        <w:tab/>
      </w:r>
      <w:r w:rsidRPr="000464FE">
        <w:tab/>
      </w:r>
      <w:r w:rsidRPr="000464FE">
        <w:tab/>
      </w:r>
      <w:r w:rsidR="00E70A77" w:rsidRPr="000464FE">
        <w:tab/>
      </w:r>
      <w:r w:rsidR="00E70A77" w:rsidRPr="000464FE">
        <w:tab/>
      </w:r>
      <w:r w:rsidRPr="000464FE">
        <w:t>Tomášková</w:t>
      </w:r>
    </w:p>
    <w:p w14:paraId="591DF027" w14:textId="3EC85798" w:rsidR="00765F2B" w:rsidRPr="000464FE" w:rsidRDefault="004D3F83" w:rsidP="004B7A16">
      <w:r w:rsidRPr="000464FE">
        <w:t>Výchovy</w:t>
      </w:r>
      <w:r w:rsidR="002948C8" w:rsidRPr="000464FE">
        <w:tab/>
      </w:r>
      <w:r w:rsidR="00151853" w:rsidRPr="000464FE">
        <w:t>(TV-HV-PV-VV)</w:t>
      </w:r>
      <w:r w:rsidR="002948C8" w:rsidRPr="000464FE">
        <w:tab/>
      </w:r>
      <w:r w:rsidR="002948C8" w:rsidRPr="000464FE">
        <w:tab/>
      </w:r>
      <w:r w:rsidR="002948C8" w:rsidRPr="000464FE">
        <w:tab/>
      </w:r>
      <w:r w:rsidR="002948C8" w:rsidRPr="000464FE">
        <w:tab/>
      </w:r>
      <w:r w:rsidR="00AF02F4" w:rsidRPr="000464FE">
        <w:t>Votruba</w:t>
      </w:r>
    </w:p>
    <w:p w14:paraId="6C92EF6B" w14:textId="07CA6617" w:rsidR="00765F2B" w:rsidRPr="000464FE" w:rsidRDefault="00765F2B" w:rsidP="004B7A16">
      <w:r w:rsidRPr="000464FE">
        <w:t>Cizí jazyky</w:t>
      </w:r>
      <w:r w:rsidR="009D70B7" w:rsidRPr="000464FE">
        <w:t>:</w:t>
      </w:r>
      <w:r w:rsidRPr="000464FE">
        <w:tab/>
      </w:r>
      <w:r w:rsidRPr="000464FE">
        <w:tab/>
      </w:r>
      <w:r w:rsidRPr="000464FE">
        <w:tab/>
      </w:r>
      <w:r w:rsidRPr="000464FE">
        <w:tab/>
      </w:r>
      <w:r w:rsidRPr="000464FE">
        <w:tab/>
      </w:r>
      <w:r w:rsidR="00E70A77" w:rsidRPr="000464FE">
        <w:tab/>
      </w:r>
      <w:r w:rsidR="00E70A77" w:rsidRPr="000464FE">
        <w:tab/>
      </w:r>
      <w:r w:rsidR="004D3F83" w:rsidRPr="000464FE">
        <w:t>Hvozdová</w:t>
      </w:r>
    </w:p>
    <w:p w14:paraId="5BF7C13F" w14:textId="1BD171D8" w:rsidR="00765F2B" w:rsidRPr="000464FE" w:rsidRDefault="00765F2B" w:rsidP="004B7A16">
      <w:r w:rsidRPr="000464FE">
        <w:t>Informatika</w:t>
      </w:r>
      <w:r w:rsidR="009D70B7" w:rsidRPr="000464FE">
        <w:t>:</w:t>
      </w:r>
      <w:r w:rsidRPr="000464FE">
        <w:tab/>
      </w:r>
      <w:r w:rsidRPr="000464FE">
        <w:tab/>
      </w:r>
      <w:r w:rsidRPr="000464FE">
        <w:tab/>
      </w:r>
      <w:r w:rsidRPr="000464FE">
        <w:tab/>
      </w:r>
      <w:r w:rsidRPr="000464FE">
        <w:tab/>
      </w:r>
      <w:r w:rsidR="00E70A77" w:rsidRPr="000464FE">
        <w:tab/>
      </w:r>
      <w:r w:rsidR="00E70A77" w:rsidRPr="000464FE">
        <w:tab/>
      </w:r>
      <w:r w:rsidR="007B64E6" w:rsidRPr="000464FE">
        <w:t xml:space="preserve">Vosičková Ludvíková </w:t>
      </w:r>
    </w:p>
    <w:p w14:paraId="106C6E3B" w14:textId="3447548C" w:rsidR="004E5669" w:rsidRPr="000464FE" w:rsidRDefault="004E5669" w:rsidP="004E5669">
      <w:pPr>
        <w:spacing w:before="120" w:line="240" w:lineRule="atLeast"/>
        <w:rPr>
          <w:b/>
          <w:u w:val="single"/>
        </w:rPr>
      </w:pPr>
      <w:r w:rsidRPr="000464FE">
        <w:rPr>
          <w:b/>
          <w:u w:val="single"/>
        </w:rPr>
        <w:t>Úkoly předmětových komisí:</w:t>
      </w:r>
    </w:p>
    <w:p w14:paraId="2F834897" w14:textId="404468AF" w:rsidR="00805678" w:rsidRPr="000464FE" w:rsidRDefault="00805678" w:rsidP="009F5C48">
      <w:pPr>
        <w:pStyle w:val="Odstavecseseznamem"/>
        <w:numPr>
          <w:ilvl w:val="0"/>
          <w:numId w:val="45"/>
        </w:numPr>
        <w:spacing w:before="120" w:line="240" w:lineRule="atLeast"/>
      </w:pPr>
      <w:r w:rsidRPr="000464FE">
        <w:t xml:space="preserve">V tomto roce především koordinace postupů úprav TP, návrhy na řešení případné distanční výuky </w:t>
      </w:r>
    </w:p>
    <w:p w14:paraId="2ACD7705" w14:textId="77777777" w:rsidR="004E5669" w:rsidRPr="000464FE" w:rsidRDefault="004E5669" w:rsidP="009F5C48">
      <w:pPr>
        <w:numPr>
          <w:ilvl w:val="0"/>
          <w:numId w:val="45"/>
        </w:numPr>
        <w:spacing w:before="120" w:line="240" w:lineRule="atLeast"/>
      </w:pPr>
      <w:r w:rsidRPr="000464FE">
        <w:t>Řeší otázky jednotlivých oborů vzdělávání v závislosti na regionálních podmínkách.</w:t>
      </w:r>
    </w:p>
    <w:p w14:paraId="275BCD64" w14:textId="77777777" w:rsidR="004E5669" w:rsidRPr="000464FE" w:rsidRDefault="004E5669" w:rsidP="009F5C48">
      <w:pPr>
        <w:numPr>
          <w:ilvl w:val="0"/>
          <w:numId w:val="45"/>
        </w:numPr>
        <w:spacing w:before="120" w:line="240" w:lineRule="atLeast"/>
      </w:pPr>
      <w:r w:rsidRPr="000464FE">
        <w:t>Rozpracovávají učební plány do jednotlivých předmětů a ročníků.</w:t>
      </w:r>
    </w:p>
    <w:p w14:paraId="07E32F40" w14:textId="77777777" w:rsidR="004E5669" w:rsidRPr="000464FE" w:rsidRDefault="004E5669" w:rsidP="009F5C48">
      <w:pPr>
        <w:numPr>
          <w:ilvl w:val="0"/>
          <w:numId w:val="45"/>
        </w:numPr>
        <w:spacing w:before="120" w:line="240" w:lineRule="atLeast"/>
      </w:pPr>
      <w:r w:rsidRPr="000464FE">
        <w:t>Koordinují plány učiva povinných i nepovinných předmětů, z hlediska uplatňování mezipředmětových vztahů, zařazují do výuky oblasti výchovy k volbě povolání, environmentální výchovy, ochrany člověka za mimořádných situací, ochrany před násilím a prevence rizikového chování.</w:t>
      </w:r>
    </w:p>
    <w:p w14:paraId="31986D63" w14:textId="77777777" w:rsidR="004E5669" w:rsidRPr="000464FE" w:rsidRDefault="004E5669" w:rsidP="009F5C48">
      <w:pPr>
        <w:numPr>
          <w:ilvl w:val="0"/>
          <w:numId w:val="45"/>
        </w:numPr>
        <w:spacing w:before="120" w:line="240" w:lineRule="atLeast"/>
      </w:pPr>
      <w:r w:rsidRPr="000464FE">
        <w:t>Sledují vybavenost učebními pomůckami a učebnicemi, navrhují opatření.</w:t>
      </w:r>
    </w:p>
    <w:p w14:paraId="3FA93F37" w14:textId="77777777" w:rsidR="004E5669" w:rsidRPr="000464FE" w:rsidRDefault="004E5669" w:rsidP="009F5C48">
      <w:pPr>
        <w:numPr>
          <w:ilvl w:val="0"/>
          <w:numId w:val="45"/>
        </w:numPr>
        <w:spacing w:before="120" w:line="240" w:lineRule="atLeast"/>
      </w:pPr>
      <w:r w:rsidRPr="000464FE">
        <w:t>Sledují nové poznatky vyučovacích oborů a předmětů, zavádějí je do výuky.</w:t>
      </w:r>
    </w:p>
    <w:p w14:paraId="5AEAE90F" w14:textId="77777777" w:rsidR="004E5669" w:rsidRPr="000464FE" w:rsidRDefault="004E5669" w:rsidP="009F5C48">
      <w:pPr>
        <w:numPr>
          <w:ilvl w:val="0"/>
          <w:numId w:val="45"/>
        </w:numPr>
        <w:spacing w:before="120" w:line="240" w:lineRule="atLeast"/>
      </w:pPr>
      <w:r w:rsidRPr="000464FE">
        <w:t>Organizují vhodný výběr vyučovacích forem, metod, didaktické techniky.</w:t>
      </w:r>
    </w:p>
    <w:p w14:paraId="00FBDA9E" w14:textId="77777777" w:rsidR="004E5669" w:rsidRPr="000464FE" w:rsidRDefault="004E5669" w:rsidP="009F5C48">
      <w:pPr>
        <w:numPr>
          <w:ilvl w:val="0"/>
          <w:numId w:val="45"/>
        </w:numPr>
        <w:spacing w:before="120" w:line="240" w:lineRule="atLeast"/>
      </w:pPr>
      <w:r w:rsidRPr="000464FE">
        <w:t>Plánují DVPP.</w:t>
      </w:r>
    </w:p>
    <w:p w14:paraId="58FE7DAB" w14:textId="77777777" w:rsidR="004E5669" w:rsidRPr="000464FE" w:rsidRDefault="004E5669" w:rsidP="009F5C48">
      <w:pPr>
        <w:numPr>
          <w:ilvl w:val="0"/>
          <w:numId w:val="45"/>
        </w:numPr>
        <w:spacing w:before="120" w:line="240" w:lineRule="atLeast"/>
      </w:pPr>
      <w:r w:rsidRPr="000464FE">
        <w:t>Navrhují a vyhodnocují kontrolní práce žáků, přijímací, průběžné a závěrečné zjišťování znalostí žáků</w:t>
      </w:r>
    </w:p>
    <w:p w14:paraId="3627F1A6" w14:textId="77777777" w:rsidR="004E5669" w:rsidRPr="000464FE" w:rsidRDefault="004E5669" w:rsidP="009F5C48">
      <w:pPr>
        <w:numPr>
          <w:ilvl w:val="0"/>
          <w:numId w:val="45"/>
        </w:numPr>
        <w:spacing w:before="120" w:line="240" w:lineRule="atLeast"/>
      </w:pPr>
      <w:r w:rsidRPr="000464FE">
        <w:t>Koordinují počet a obsah písemných prací žáků, sjednocují způsob klasifikace a hodnocení žáků.</w:t>
      </w:r>
    </w:p>
    <w:p w14:paraId="356E3B28" w14:textId="77777777" w:rsidR="004E5669" w:rsidRPr="000464FE" w:rsidRDefault="004E5669" w:rsidP="009F5C48">
      <w:pPr>
        <w:numPr>
          <w:ilvl w:val="0"/>
          <w:numId w:val="45"/>
        </w:numPr>
        <w:spacing w:before="120" w:line="240" w:lineRule="atLeast"/>
      </w:pPr>
      <w:r w:rsidRPr="000464FE">
        <w:t>Metodicky zajišťují a koordinují péči o nadané žáky a žáky zdravotně postižené.</w:t>
      </w:r>
    </w:p>
    <w:p w14:paraId="60E03CCE" w14:textId="77777777" w:rsidR="004E5669" w:rsidRPr="000464FE" w:rsidRDefault="004E5669" w:rsidP="009F5C48">
      <w:pPr>
        <w:numPr>
          <w:ilvl w:val="0"/>
          <w:numId w:val="45"/>
        </w:numPr>
        <w:spacing w:before="120" w:line="240" w:lineRule="atLeast"/>
      </w:pPr>
      <w:r w:rsidRPr="000464FE">
        <w:t>Podílejí se na tvorbě školního vzdělávacího programu</w:t>
      </w:r>
    </w:p>
    <w:p w14:paraId="15898B6C" w14:textId="77777777" w:rsidR="004E5669" w:rsidRPr="000464FE" w:rsidRDefault="004E5669" w:rsidP="009F5C48">
      <w:pPr>
        <w:numPr>
          <w:ilvl w:val="0"/>
          <w:numId w:val="45"/>
        </w:numPr>
        <w:spacing w:before="120" w:line="240" w:lineRule="atLeast"/>
      </w:pPr>
      <w:r w:rsidRPr="000464FE">
        <w:t xml:space="preserve">Vytvářejí plán odborných exkurzí, kulturních akcí, odborných přednášek a akcí. </w:t>
      </w:r>
    </w:p>
    <w:p w14:paraId="58B666E1" w14:textId="77777777" w:rsidR="004E5669" w:rsidRPr="000464FE" w:rsidRDefault="004E5669" w:rsidP="009F5C48">
      <w:pPr>
        <w:numPr>
          <w:ilvl w:val="0"/>
          <w:numId w:val="45"/>
        </w:numPr>
        <w:spacing w:before="120" w:line="240" w:lineRule="atLeast"/>
      </w:pPr>
      <w:r w:rsidRPr="000464FE">
        <w:lastRenderedPageBreak/>
        <w:t xml:space="preserve">Vytvářejí a zpracovávají podklady pro výroční zprávy a sebehodnocení školy, plánování práce, vytváření dlouhodobé koncepce rozvoje školy. </w:t>
      </w:r>
    </w:p>
    <w:p w14:paraId="6895ABDD" w14:textId="77777777" w:rsidR="004E5669" w:rsidRPr="000464FE" w:rsidRDefault="004E5669" w:rsidP="004E5669">
      <w:pPr>
        <w:spacing w:before="120" w:line="240" w:lineRule="atLeast"/>
      </w:pPr>
    </w:p>
    <w:p w14:paraId="50EF2D3A" w14:textId="77777777" w:rsidR="004E5669" w:rsidRPr="000464FE" w:rsidRDefault="004E5669" w:rsidP="004E5669">
      <w:pPr>
        <w:spacing w:before="120" w:line="240" w:lineRule="atLeast"/>
        <w:rPr>
          <w:b/>
          <w:u w:val="single"/>
        </w:rPr>
      </w:pPr>
      <w:r w:rsidRPr="000464FE">
        <w:rPr>
          <w:b/>
          <w:u w:val="single"/>
        </w:rPr>
        <w:t>Úkoly předsedů předmětových komisí:</w:t>
      </w:r>
    </w:p>
    <w:p w14:paraId="02A6F226" w14:textId="77777777" w:rsidR="004E5669" w:rsidRPr="000464FE" w:rsidRDefault="004E5669" w:rsidP="009F5C48">
      <w:pPr>
        <w:numPr>
          <w:ilvl w:val="0"/>
          <w:numId w:val="45"/>
        </w:numPr>
        <w:spacing w:before="120" w:line="240" w:lineRule="atLeast"/>
      </w:pPr>
      <w:r w:rsidRPr="000464FE">
        <w:t>Vytvářejí koncepci práce PK, rozpracovávají do ní plány práce školy a závěry z hodnocení školy a výročních zpráv.</w:t>
      </w:r>
    </w:p>
    <w:p w14:paraId="59A45ABE" w14:textId="77777777" w:rsidR="004E5669" w:rsidRPr="000464FE" w:rsidRDefault="004E5669" w:rsidP="009F5C48">
      <w:pPr>
        <w:numPr>
          <w:ilvl w:val="0"/>
          <w:numId w:val="45"/>
        </w:numPr>
        <w:spacing w:before="120" w:line="240" w:lineRule="atLeast"/>
      </w:pPr>
      <w:r w:rsidRPr="000464FE">
        <w:t>Metodicky řídí a kontrolují práci ostatních členů komise a usilují o jejich aktivní zapojení.</w:t>
      </w:r>
    </w:p>
    <w:p w14:paraId="113A1B0C" w14:textId="77777777" w:rsidR="004E5669" w:rsidRPr="000464FE" w:rsidRDefault="004E5669" w:rsidP="009F5C48">
      <w:pPr>
        <w:numPr>
          <w:ilvl w:val="0"/>
          <w:numId w:val="45"/>
        </w:numPr>
        <w:spacing w:before="120" w:line="240" w:lineRule="atLeast"/>
      </w:pPr>
      <w:r w:rsidRPr="000464FE">
        <w:t xml:space="preserve">Vytvářejí plán PK, na schůzích PK jej vyhodnocují, zajišťují zpracování podkladů pro výroční zprávy a evaluaci školy. </w:t>
      </w:r>
    </w:p>
    <w:p w14:paraId="7D2C54AD" w14:textId="77777777" w:rsidR="004E5669" w:rsidRPr="000464FE" w:rsidRDefault="004E5669" w:rsidP="009F5C48">
      <w:pPr>
        <w:numPr>
          <w:ilvl w:val="0"/>
          <w:numId w:val="45"/>
        </w:numPr>
        <w:spacing w:before="120" w:line="240" w:lineRule="atLeast"/>
      </w:pPr>
      <w:r w:rsidRPr="000464FE">
        <w:t>Podle časových možností organizují vzorové hodiny, vzájemné hospitace.</w:t>
      </w:r>
    </w:p>
    <w:p w14:paraId="28B96F54" w14:textId="77777777" w:rsidR="004E5669" w:rsidRPr="000464FE" w:rsidRDefault="004E5669" w:rsidP="009F5C48">
      <w:pPr>
        <w:numPr>
          <w:ilvl w:val="0"/>
          <w:numId w:val="45"/>
        </w:numPr>
        <w:spacing w:before="120" w:line="240" w:lineRule="atLeast"/>
      </w:pPr>
      <w:r w:rsidRPr="000464FE">
        <w:t xml:space="preserve">Kontrolují časové a obsahové plnění tematických plánů. </w:t>
      </w:r>
    </w:p>
    <w:p w14:paraId="6CF0B45E" w14:textId="77777777" w:rsidR="004E5669" w:rsidRPr="000464FE" w:rsidRDefault="004E5669" w:rsidP="009F5C48">
      <w:pPr>
        <w:numPr>
          <w:ilvl w:val="0"/>
          <w:numId w:val="45"/>
        </w:numPr>
        <w:spacing w:before="120" w:line="240" w:lineRule="atLeast"/>
      </w:pPr>
      <w:r w:rsidRPr="000464FE">
        <w:t xml:space="preserve">Spolupracují s uvádějícími učiteli při uvádění začínajících učitelů. </w:t>
      </w:r>
    </w:p>
    <w:p w14:paraId="0994FF57" w14:textId="77777777" w:rsidR="004E5669" w:rsidRPr="000464FE" w:rsidRDefault="004E5669" w:rsidP="004B7A16"/>
    <w:p w14:paraId="4ABD84F3" w14:textId="77777777" w:rsidR="00765F2B" w:rsidRPr="000464FE" w:rsidRDefault="00E70A77" w:rsidP="004B7A16">
      <w:pPr>
        <w:spacing w:before="240"/>
        <w:jc w:val="both"/>
      </w:pPr>
      <w:r w:rsidRPr="000464FE">
        <w:tab/>
      </w:r>
      <w:r w:rsidR="00DF75E5" w:rsidRPr="000464FE">
        <w:t>Do </w:t>
      </w:r>
      <w:r w:rsidR="00765F2B" w:rsidRPr="000464FE">
        <w:t>oblast</w:t>
      </w:r>
      <w:r w:rsidR="00471F8F" w:rsidRPr="000464FE">
        <w:t>i </w:t>
      </w:r>
      <w:r w:rsidR="00765F2B" w:rsidRPr="000464FE">
        <w:t xml:space="preserve">personální práce určitě patří </w:t>
      </w:r>
      <w:r w:rsidR="00471F8F" w:rsidRPr="000464FE">
        <w:t>i </w:t>
      </w:r>
      <w:r w:rsidR="00765F2B" w:rsidRPr="000464FE">
        <w:t xml:space="preserve">společenské, sportovní </w:t>
      </w:r>
      <w:r w:rsidR="00471F8F" w:rsidRPr="000464FE">
        <w:t xml:space="preserve">a </w:t>
      </w:r>
      <w:r w:rsidR="00765F2B" w:rsidRPr="000464FE">
        <w:t xml:space="preserve">kulturní vyžití pracovníků školy. </w:t>
      </w:r>
      <w:r w:rsidR="00471F8F" w:rsidRPr="000464FE">
        <w:t xml:space="preserve">A </w:t>
      </w:r>
      <w:r w:rsidR="00765F2B" w:rsidRPr="000464FE">
        <w:t>zabezpečení co nejlepších podmíne</w:t>
      </w:r>
      <w:r w:rsidR="00414065" w:rsidRPr="000464FE">
        <w:t>k</w:t>
      </w:r>
      <w:r w:rsidRPr="000464FE">
        <w:t xml:space="preserve"> </w:t>
      </w:r>
      <w:r w:rsidR="00414065" w:rsidRPr="000464FE">
        <w:t>pro </w:t>
      </w:r>
      <w:r w:rsidR="00765F2B" w:rsidRPr="000464FE">
        <w:t>jejich prác</w:t>
      </w:r>
      <w:r w:rsidR="00471F8F" w:rsidRPr="000464FE">
        <w:t>i </w:t>
      </w:r>
      <w:r w:rsidR="00765F2B" w:rsidRPr="000464FE">
        <w:t>včetně předcházení rizi</w:t>
      </w:r>
      <w:r w:rsidR="00414065" w:rsidRPr="000464FE">
        <w:t>k </w:t>
      </w:r>
      <w:r w:rsidR="00765F2B" w:rsidRPr="000464FE">
        <w:t xml:space="preserve">spojených </w:t>
      </w:r>
      <w:r w:rsidR="00414065" w:rsidRPr="000464FE">
        <w:t>s </w:t>
      </w:r>
      <w:r w:rsidR="00765F2B" w:rsidRPr="000464FE">
        <w:t>pedagogickou prací. Jsme prot</w:t>
      </w:r>
      <w:r w:rsidR="00471F8F" w:rsidRPr="000464FE">
        <w:t>i </w:t>
      </w:r>
      <w:r w:rsidR="00765F2B" w:rsidRPr="000464FE">
        <w:t>projídání prostředků FKSP.</w:t>
      </w:r>
    </w:p>
    <w:p w14:paraId="63A229CE" w14:textId="605A5A88" w:rsidR="002B68ED" w:rsidRPr="000464FE" w:rsidRDefault="00215DA8" w:rsidP="00AC65FF">
      <w:pPr>
        <w:jc w:val="both"/>
        <w:rPr>
          <w:b/>
          <w:kern w:val="28"/>
          <w:sz w:val="32"/>
          <w:szCs w:val="20"/>
          <w:u w:val="single"/>
        </w:rPr>
      </w:pPr>
      <w:r w:rsidRPr="000464FE">
        <w:t>Kulturním refe</w:t>
      </w:r>
      <w:bookmarkStart w:id="33" w:name="_Toc273478803"/>
      <w:bookmarkStart w:id="34" w:name="_Toc273479018"/>
      <w:bookmarkStart w:id="35" w:name="_Toc273479072"/>
      <w:bookmarkStart w:id="36" w:name="_Toc273479131"/>
      <w:r w:rsidR="00151853" w:rsidRPr="000464FE">
        <w:t>rentem je paní Zuzka Pištělková</w:t>
      </w:r>
      <w:r w:rsidR="00AC65FF" w:rsidRPr="000464FE">
        <w:t>.</w:t>
      </w:r>
      <w:r w:rsidR="00151853" w:rsidRPr="000464FE">
        <w:t xml:space="preserve"> Zakoupila 6 lístků předplatného do Městského divadla. </w:t>
      </w:r>
      <w:r w:rsidR="002B68ED" w:rsidRPr="000464FE">
        <w:br w:type="page"/>
      </w:r>
    </w:p>
    <w:p w14:paraId="5F2AA145" w14:textId="77777777" w:rsidR="004E27EA" w:rsidRPr="000464FE" w:rsidRDefault="001812CE" w:rsidP="004E27EA">
      <w:pPr>
        <w:pStyle w:val="Nadpis1"/>
        <w:numPr>
          <w:ilvl w:val="0"/>
          <w:numId w:val="0"/>
        </w:numPr>
        <w:jc w:val="left"/>
        <w:rPr>
          <w:rFonts w:ascii="Times New Roman" w:hAnsi="Times New Roman"/>
          <w:sz w:val="40"/>
          <w:szCs w:val="40"/>
          <w:u w:val="none"/>
        </w:rPr>
      </w:pPr>
      <w:bookmarkStart w:id="37" w:name="_Toc273478804"/>
      <w:bookmarkStart w:id="38" w:name="_Toc273479019"/>
      <w:bookmarkStart w:id="39" w:name="_Toc273479073"/>
      <w:bookmarkStart w:id="40" w:name="_Toc273479132"/>
      <w:bookmarkEnd w:id="33"/>
      <w:bookmarkEnd w:id="34"/>
      <w:bookmarkEnd w:id="35"/>
      <w:bookmarkEnd w:id="36"/>
      <w:r w:rsidRPr="000464FE">
        <w:rPr>
          <w:rFonts w:ascii="Times New Roman" w:hAnsi="Times New Roman"/>
          <w:sz w:val="40"/>
          <w:szCs w:val="40"/>
          <w:u w:val="none"/>
        </w:rPr>
        <w:lastRenderedPageBreak/>
        <w:t>5.</w:t>
      </w:r>
      <w:r w:rsidR="004E27EA" w:rsidRPr="000464FE">
        <w:rPr>
          <w:rFonts w:ascii="Times New Roman" w:hAnsi="Times New Roman"/>
          <w:sz w:val="40"/>
          <w:szCs w:val="40"/>
          <w:u w:val="none"/>
        </w:rPr>
        <w:t xml:space="preserve">Technicko – materiální úkoly – viz návrh pro zřizovatele…….. </w:t>
      </w:r>
    </w:p>
    <w:p w14:paraId="36F9ED75" w14:textId="6B9BC835" w:rsidR="00BC66A4" w:rsidRPr="000464FE" w:rsidRDefault="00BC66A4" w:rsidP="00C00CC6">
      <w:r w:rsidRPr="000464FE">
        <w:t>Zcela mimořádná je obnova původního starého vchodu do školy, který nebyl více než 50 let použí</w:t>
      </w:r>
      <w:r w:rsidR="007B64E6" w:rsidRPr="000464FE">
        <w:t>ván. Bude krásná a zcela neobvyklá multifunkční místnost</w:t>
      </w:r>
      <w:r w:rsidRPr="000464FE">
        <w:t xml:space="preserve">, která nás </w:t>
      </w:r>
      <w:r w:rsidR="007B64E6" w:rsidRPr="000464FE">
        <w:t xml:space="preserve">nejenom </w:t>
      </w:r>
      <w:r w:rsidRPr="000464FE">
        <w:t xml:space="preserve">přenese na konec </w:t>
      </w:r>
      <w:r w:rsidR="00124998" w:rsidRPr="000464FE">
        <w:t>19. století</w:t>
      </w:r>
      <w:r w:rsidRPr="000464FE">
        <w:t>, tedy do doby</w:t>
      </w:r>
      <w:r w:rsidR="00124998" w:rsidRPr="000464FE">
        <w:t xml:space="preserve"> C. a k.</w:t>
      </w:r>
      <w:r w:rsidR="007B64E6" w:rsidRPr="000464FE">
        <w:t>, kdy byla škola otevřena, ale umožní i využívání vymožeností 21.</w:t>
      </w:r>
      <w:r w:rsidR="005A6561" w:rsidRPr="000464FE">
        <w:t xml:space="preserve"> </w:t>
      </w:r>
      <w:r w:rsidR="007B64E6" w:rsidRPr="000464FE">
        <w:t xml:space="preserve">století. </w:t>
      </w:r>
    </w:p>
    <w:p w14:paraId="2D1781B7" w14:textId="77777777" w:rsidR="00C00CC6" w:rsidRPr="000464FE" w:rsidRDefault="00C00CC6" w:rsidP="00C00CC6"/>
    <w:p w14:paraId="79D8111C" w14:textId="77777777" w:rsidR="004E27EA" w:rsidRPr="000464FE" w:rsidRDefault="004E27EA" w:rsidP="004E27EA">
      <w:r w:rsidRPr="000464FE">
        <w:rPr>
          <w:b/>
        </w:rPr>
        <w:t>STEP</w:t>
      </w:r>
      <w:r w:rsidRPr="000464FE">
        <w:t xml:space="preserve"> – Technický audit školy</w:t>
      </w:r>
      <w:r w:rsidR="00124998" w:rsidRPr="000464FE">
        <w:t xml:space="preserve"> ředitele školy </w:t>
      </w:r>
    </w:p>
    <w:p w14:paraId="711551E2" w14:textId="77777777" w:rsidR="004E27EA" w:rsidRPr="000464FE" w:rsidRDefault="004E27EA" w:rsidP="004E27EA"/>
    <w:p w14:paraId="59F34EE6" w14:textId="77777777" w:rsidR="004E27EA" w:rsidRPr="000464FE" w:rsidRDefault="004E27EA" w:rsidP="004E27EA">
      <w:r w:rsidRPr="000464FE">
        <w:t>VYBAVENÍ PRO VÝUKU – NAŠE VIZE MOŽNÁ I SNY</w:t>
      </w:r>
    </w:p>
    <w:p w14:paraId="6626BAE0" w14:textId="2491B838" w:rsidR="004E27EA" w:rsidRPr="000464FE" w:rsidRDefault="004E27EA" w:rsidP="009F5C48">
      <w:pPr>
        <w:pStyle w:val="Odstavecseseznamem"/>
        <w:numPr>
          <w:ilvl w:val="0"/>
          <w:numId w:val="24"/>
        </w:numPr>
        <w:rPr>
          <w:rFonts w:ascii="Times New Roman" w:hAnsi="Times New Roman"/>
        </w:rPr>
      </w:pPr>
      <w:r w:rsidRPr="000464FE">
        <w:rPr>
          <w:rFonts w:ascii="Times New Roman" w:hAnsi="Times New Roman"/>
        </w:rPr>
        <w:t xml:space="preserve">Vybudovat hudebnu </w:t>
      </w:r>
      <w:r w:rsidR="007B64E6" w:rsidRPr="000464FE">
        <w:rPr>
          <w:rFonts w:ascii="Times New Roman" w:hAnsi="Times New Roman"/>
        </w:rPr>
        <w:t xml:space="preserve">– priorita </w:t>
      </w:r>
    </w:p>
    <w:p w14:paraId="76DBFDBC" w14:textId="77777777" w:rsidR="004E27EA" w:rsidRPr="000464FE" w:rsidRDefault="004E27EA" w:rsidP="009F5C48">
      <w:pPr>
        <w:pStyle w:val="Odstavecseseznamem"/>
        <w:numPr>
          <w:ilvl w:val="0"/>
          <w:numId w:val="24"/>
        </w:numPr>
        <w:rPr>
          <w:rFonts w:ascii="Times New Roman" w:hAnsi="Times New Roman"/>
        </w:rPr>
      </w:pPr>
      <w:r w:rsidRPr="000464FE">
        <w:rPr>
          <w:rFonts w:ascii="Times New Roman" w:hAnsi="Times New Roman"/>
        </w:rPr>
        <w:t xml:space="preserve">Další interaktivní </w:t>
      </w:r>
      <w:r w:rsidR="009D5189" w:rsidRPr="000464FE">
        <w:rPr>
          <w:rFonts w:ascii="Times New Roman" w:hAnsi="Times New Roman"/>
        </w:rPr>
        <w:t>tabule jen</w:t>
      </w:r>
      <w:r w:rsidR="005C2296" w:rsidRPr="000464FE">
        <w:rPr>
          <w:rFonts w:ascii="Times New Roman" w:hAnsi="Times New Roman"/>
        </w:rPr>
        <w:t xml:space="preserve"> podle potřeby</w:t>
      </w:r>
    </w:p>
    <w:p w14:paraId="70A217BF" w14:textId="222F9789" w:rsidR="004E27EA" w:rsidRPr="000464FE" w:rsidRDefault="004E27EA" w:rsidP="009F5C48">
      <w:pPr>
        <w:pStyle w:val="Odstavecseseznamem"/>
        <w:numPr>
          <w:ilvl w:val="0"/>
          <w:numId w:val="24"/>
        </w:numPr>
        <w:rPr>
          <w:rFonts w:ascii="Times New Roman" w:hAnsi="Times New Roman"/>
        </w:rPr>
      </w:pPr>
      <w:r w:rsidRPr="000464FE">
        <w:rPr>
          <w:rFonts w:ascii="Times New Roman" w:hAnsi="Times New Roman"/>
        </w:rPr>
        <w:t>Úprava školní půdy</w:t>
      </w:r>
      <w:r w:rsidR="005A6561" w:rsidRPr="000464FE">
        <w:rPr>
          <w:rFonts w:ascii="Times New Roman" w:hAnsi="Times New Roman"/>
        </w:rPr>
        <w:t xml:space="preserve"> zabránit další degradaci konstrukce střechy</w:t>
      </w:r>
      <w:r w:rsidR="00805678" w:rsidRPr="000464FE">
        <w:rPr>
          <w:rFonts w:ascii="Times New Roman" w:hAnsi="Times New Roman"/>
        </w:rPr>
        <w:t>, výměna střešní krytiny</w:t>
      </w:r>
    </w:p>
    <w:p w14:paraId="1575DD5F" w14:textId="77777777" w:rsidR="004E27EA" w:rsidRPr="000464FE" w:rsidRDefault="004E27EA" w:rsidP="004E27EA"/>
    <w:p w14:paraId="65BA370A" w14:textId="77777777" w:rsidR="004E27EA" w:rsidRPr="000464FE" w:rsidRDefault="004E27EA" w:rsidP="004E27EA">
      <w:pPr>
        <w:rPr>
          <w:u w:val="single"/>
        </w:rPr>
      </w:pPr>
      <w:r w:rsidRPr="000464FE">
        <w:rPr>
          <w:u w:val="single"/>
        </w:rPr>
        <w:t>Plášť školy</w:t>
      </w:r>
    </w:p>
    <w:p w14:paraId="33DE56F2" w14:textId="77777777" w:rsidR="004E27EA" w:rsidRPr="000464FE" w:rsidRDefault="004E27EA" w:rsidP="009F5C48">
      <w:pPr>
        <w:pStyle w:val="Odstavecseseznamem"/>
        <w:numPr>
          <w:ilvl w:val="0"/>
          <w:numId w:val="25"/>
        </w:numPr>
        <w:rPr>
          <w:rFonts w:ascii="Times New Roman" w:hAnsi="Times New Roman"/>
          <w:sz w:val="24"/>
          <w:szCs w:val="24"/>
        </w:rPr>
      </w:pPr>
      <w:r w:rsidRPr="000464FE">
        <w:rPr>
          <w:rFonts w:ascii="Times New Roman" w:hAnsi="Times New Roman"/>
          <w:sz w:val="24"/>
          <w:szCs w:val="24"/>
        </w:rPr>
        <w:t>Zateplení podle energetického auditu</w:t>
      </w:r>
    </w:p>
    <w:p w14:paraId="73BA535C" w14:textId="1D5467B0" w:rsidR="004E27EA" w:rsidRPr="000464FE" w:rsidRDefault="00C360DD" w:rsidP="009F5C48">
      <w:pPr>
        <w:pStyle w:val="Odstavecseseznamem"/>
        <w:numPr>
          <w:ilvl w:val="0"/>
          <w:numId w:val="25"/>
        </w:numPr>
        <w:rPr>
          <w:rFonts w:ascii="Times New Roman" w:hAnsi="Times New Roman"/>
          <w:sz w:val="24"/>
          <w:szCs w:val="24"/>
        </w:rPr>
      </w:pPr>
      <w:r w:rsidRPr="000464FE">
        <w:rPr>
          <w:rFonts w:ascii="Times New Roman" w:hAnsi="Times New Roman"/>
          <w:sz w:val="24"/>
          <w:szCs w:val="24"/>
        </w:rPr>
        <w:t>Na straně do zahr</w:t>
      </w:r>
      <w:r w:rsidR="006E1EDC" w:rsidRPr="000464FE">
        <w:rPr>
          <w:rFonts w:ascii="Times New Roman" w:hAnsi="Times New Roman"/>
          <w:sz w:val="24"/>
          <w:szCs w:val="24"/>
        </w:rPr>
        <w:t>ady provést zateplení a obnovení fasády</w:t>
      </w:r>
      <w:r w:rsidRPr="000464FE">
        <w:rPr>
          <w:rFonts w:ascii="Times New Roman" w:hAnsi="Times New Roman"/>
          <w:sz w:val="24"/>
          <w:szCs w:val="24"/>
        </w:rPr>
        <w:t xml:space="preserve"> </w:t>
      </w:r>
    </w:p>
    <w:p w14:paraId="4E1CDB45" w14:textId="21180E09" w:rsidR="004E27EA" w:rsidRPr="000464FE" w:rsidRDefault="004E27EA" w:rsidP="009F5C48">
      <w:pPr>
        <w:pStyle w:val="Odstavecseseznamem"/>
        <w:numPr>
          <w:ilvl w:val="0"/>
          <w:numId w:val="25"/>
        </w:numPr>
        <w:rPr>
          <w:rFonts w:ascii="Times New Roman" w:hAnsi="Times New Roman"/>
          <w:sz w:val="24"/>
          <w:szCs w:val="24"/>
        </w:rPr>
      </w:pPr>
      <w:r w:rsidRPr="000464FE">
        <w:rPr>
          <w:rFonts w:ascii="Times New Roman" w:hAnsi="Times New Roman"/>
          <w:sz w:val="24"/>
          <w:szCs w:val="24"/>
        </w:rPr>
        <w:t>Izolace proti vlhkosti ve ŠD</w:t>
      </w:r>
      <w:r w:rsidR="00BC66A4" w:rsidRPr="000464FE">
        <w:rPr>
          <w:rFonts w:ascii="Times New Roman" w:hAnsi="Times New Roman"/>
          <w:sz w:val="24"/>
          <w:szCs w:val="24"/>
        </w:rPr>
        <w:t xml:space="preserve"> </w:t>
      </w:r>
      <w:r w:rsidR="00C360DD" w:rsidRPr="000464FE">
        <w:rPr>
          <w:rFonts w:ascii="Times New Roman" w:hAnsi="Times New Roman"/>
          <w:sz w:val="24"/>
          <w:szCs w:val="24"/>
        </w:rPr>
        <w:t>–</w:t>
      </w:r>
      <w:r w:rsidR="00BC66A4" w:rsidRPr="000464FE">
        <w:rPr>
          <w:rFonts w:ascii="Times New Roman" w:hAnsi="Times New Roman"/>
          <w:sz w:val="24"/>
          <w:szCs w:val="24"/>
        </w:rPr>
        <w:t xml:space="preserve"> priorita</w:t>
      </w:r>
    </w:p>
    <w:p w14:paraId="3FC71E49" w14:textId="7BA5246F" w:rsidR="00C360DD" w:rsidRPr="000464FE" w:rsidRDefault="00C360DD" w:rsidP="009F5C48">
      <w:pPr>
        <w:pStyle w:val="Odstavecseseznamem"/>
        <w:numPr>
          <w:ilvl w:val="0"/>
          <w:numId w:val="25"/>
        </w:numPr>
        <w:rPr>
          <w:rFonts w:ascii="Times New Roman" w:hAnsi="Times New Roman"/>
          <w:sz w:val="24"/>
          <w:szCs w:val="24"/>
        </w:rPr>
      </w:pPr>
      <w:r w:rsidRPr="000464FE">
        <w:rPr>
          <w:rFonts w:ascii="Times New Roman" w:hAnsi="Times New Roman"/>
          <w:sz w:val="24"/>
          <w:szCs w:val="24"/>
        </w:rPr>
        <w:t>Snažíme se zajistit opravdu kvalitní venkovní žaluzie</w:t>
      </w:r>
    </w:p>
    <w:p w14:paraId="0973B435" w14:textId="5C3DAFD6" w:rsidR="00C360DD" w:rsidRPr="000464FE" w:rsidRDefault="00C360DD" w:rsidP="009F5C48">
      <w:pPr>
        <w:pStyle w:val="Odstavecseseznamem"/>
        <w:numPr>
          <w:ilvl w:val="0"/>
          <w:numId w:val="25"/>
        </w:numPr>
        <w:rPr>
          <w:rFonts w:ascii="Times New Roman" w:hAnsi="Times New Roman"/>
          <w:sz w:val="24"/>
          <w:szCs w:val="24"/>
        </w:rPr>
      </w:pPr>
      <w:r w:rsidRPr="000464FE">
        <w:rPr>
          <w:rFonts w:ascii="Times New Roman" w:hAnsi="Times New Roman"/>
          <w:sz w:val="24"/>
          <w:szCs w:val="24"/>
        </w:rPr>
        <w:t>Do plánu na rok 2023 dát nátěr nových dřevěných oken na SB – podle doporučení výrobce</w:t>
      </w:r>
    </w:p>
    <w:p w14:paraId="4414C0CE" w14:textId="77777777" w:rsidR="005C2296" w:rsidRPr="000464FE" w:rsidRDefault="005C2296" w:rsidP="005C2296">
      <w:pPr>
        <w:rPr>
          <w:u w:val="single"/>
        </w:rPr>
      </w:pPr>
      <w:r w:rsidRPr="000464FE">
        <w:rPr>
          <w:u w:val="single"/>
        </w:rPr>
        <w:t>Starý vchod</w:t>
      </w:r>
    </w:p>
    <w:p w14:paraId="6B357766" w14:textId="1A646450" w:rsidR="005C2296" w:rsidRPr="000464FE" w:rsidRDefault="005C2296" w:rsidP="009F5C48">
      <w:pPr>
        <w:pStyle w:val="Odstavecseseznamem"/>
        <w:numPr>
          <w:ilvl w:val="0"/>
          <w:numId w:val="32"/>
        </w:numPr>
        <w:ind w:firstLine="414"/>
      </w:pPr>
      <w:r w:rsidRPr="000464FE">
        <w:t xml:space="preserve">Celková rekonstrukce </w:t>
      </w:r>
      <w:r w:rsidR="00BC66A4" w:rsidRPr="000464FE">
        <w:t xml:space="preserve">– vytvoření místa historie a tradic školy </w:t>
      </w:r>
      <w:r w:rsidR="005A6561" w:rsidRPr="000464FE">
        <w:t>a multifunkční místnosti (učebny, minikina, mini kavárny, …..)</w:t>
      </w:r>
    </w:p>
    <w:p w14:paraId="7D3278B7" w14:textId="77777777" w:rsidR="004E27EA" w:rsidRPr="000464FE" w:rsidRDefault="004E27EA" w:rsidP="004E27EA">
      <w:pPr>
        <w:rPr>
          <w:u w:val="single"/>
        </w:rPr>
      </w:pPr>
      <w:r w:rsidRPr="000464FE">
        <w:rPr>
          <w:u w:val="single"/>
        </w:rPr>
        <w:t>Střechy</w:t>
      </w:r>
    </w:p>
    <w:p w14:paraId="144DFDA4" w14:textId="5B0F7A01" w:rsidR="001812CE" w:rsidRPr="000464FE" w:rsidRDefault="004E27EA" w:rsidP="009F5C48">
      <w:pPr>
        <w:pStyle w:val="Odstavecseseznamem"/>
        <w:numPr>
          <w:ilvl w:val="0"/>
          <w:numId w:val="26"/>
        </w:numPr>
        <w:ind w:left="1560" w:hanging="426"/>
        <w:rPr>
          <w:rFonts w:ascii="Times New Roman" w:hAnsi="Times New Roman"/>
          <w:sz w:val="24"/>
          <w:szCs w:val="24"/>
        </w:rPr>
      </w:pPr>
      <w:r w:rsidRPr="000464FE">
        <w:rPr>
          <w:rFonts w:ascii="Times New Roman" w:hAnsi="Times New Roman"/>
          <w:sz w:val="24"/>
          <w:szCs w:val="24"/>
        </w:rPr>
        <w:t>Tělocvična – p</w:t>
      </w:r>
      <w:r w:rsidR="006E1EDC" w:rsidRPr="000464FE">
        <w:rPr>
          <w:rFonts w:ascii="Times New Roman" w:hAnsi="Times New Roman"/>
          <w:sz w:val="24"/>
          <w:szCs w:val="24"/>
        </w:rPr>
        <w:t>o provedeném zateplení</w:t>
      </w:r>
      <w:r w:rsidR="00BC66A4" w:rsidRPr="000464FE">
        <w:rPr>
          <w:rFonts w:ascii="Times New Roman" w:hAnsi="Times New Roman"/>
          <w:sz w:val="24"/>
          <w:szCs w:val="24"/>
        </w:rPr>
        <w:t xml:space="preserve"> střechy a rekonstrukci podlahy chceme vyměnit topná</w:t>
      </w:r>
      <w:r w:rsidRPr="000464FE">
        <w:rPr>
          <w:rFonts w:ascii="Times New Roman" w:hAnsi="Times New Roman"/>
          <w:sz w:val="24"/>
          <w:szCs w:val="24"/>
        </w:rPr>
        <w:t xml:space="preserve"> těles</w:t>
      </w:r>
      <w:r w:rsidR="00BC66A4" w:rsidRPr="000464FE">
        <w:rPr>
          <w:rFonts w:ascii="Times New Roman" w:hAnsi="Times New Roman"/>
          <w:sz w:val="24"/>
          <w:szCs w:val="24"/>
        </w:rPr>
        <w:t>a a provést výměnu obložení stěna a topení.</w:t>
      </w:r>
      <w:r w:rsidRPr="000464FE">
        <w:rPr>
          <w:rFonts w:ascii="Times New Roman" w:hAnsi="Times New Roman"/>
          <w:sz w:val="24"/>
          <w:szCs w:val="24"/>
        </w:rPr>
        <w:t>.</w:t>
      </w:r>
    </w:p>
    <w:p w14:paraId="0F084B7B" w14:textId="77777777" w:rsidR="004E27EA" w:rsidRPr="000464FE" w:rsidRDefault="001812CE" w:rsidP="009F5C48">
      <w:pPr>
        <w:pStyle w:val="Odstavecseseznamem"/>
        <w:numPr>
          <w:ilvl w:val="0"/>
          <w:numId w:val="26"/>
        </w:numPr>
        <w:ind w:left="1560" w:hanging="426"/>
        <w:rPr>
          <w:rFonts w:ascii="Times New Roman" w:hAnsi="Times New Roman"/>
          <w:sz w:val="24"/>
          <w:szCs w:val="24"/>
        </w:rPr>
      </w:pPr>
      <w:r w:rsidRPr="000464FE">
        <w:rPr>
          <w:rFonts w:ascii="Times New Roman" w:hAnsi="Times New Roman"/>
          <w:sz w:val="24"/>
          <w:szCs w:val="24"/>
        </w:rPr>
        <w:t>Dolní tělocvična – opravy stropu tak, aby neodpadávaly kusy omítky</w:t>
      </w:r>
      <w:r w:rsidR="004E27EA" w:rsidRPr="000464FE">
        <w:rPr>
          <w:rFonts w:ascii="Times New Roman" w:hAnsi="Times New Roman"/>
          <w:sz w:val="24"/>
          <w:szCs w:val="24"/>
        </w:rPr>
        <w:t xml:space="preserve"> </w:t>
      </w:r>
    </w:p>
    <w:p w14:paraId="4C446B6D" w14:textId="77777777" w:rsidR="004E27EA" w:rsidRPr="000464FE" w:rsidRDefault="004E27EA" w:rsidP="009F5C48">
      <w:pPr>
        <w:pStyle w:val="Odstavecseseznamem"/>
        <w:numPr>
          <w:ilvl w:val="0"/>
          <w:numId w:val="26"/>
        </w:numPr>
        <w:tabs>
          <w:tab w:val="left" w:pos="1560"/>
        </w:tabs>
        <w:ind w:hanging="996"/>
        <w:rPr>
          <w:rFonts w:ascii="Times New Roman" w:hAnsi="Times New Roman"/>
          <w:sz w:val="24"/>
          <w:szCs w:val="24"/>
        </w:rPr>
      </w:pPr>
      <w:r w:rsidRPr="000464FE">
        <w:rPr>
          <w:rFonts w:ascii="Times New Roman" w:hAnsi="Times New Roman"/>
          <w:sz w:val="24"/>
          <w:szCs w:val="24"/>
        </w:rPr>
        <w:t>Stará budova – celková výměna</w:t>
      </w:r>
      <w:r w:rsidR="00AF7754" w:rsidRPr="000464FE">
        <w:rPr>
          <w:rFonts w:ascii="Times New Roman" w:hAnsi="Times New Roman"/>
          <w:sz w:val="24"/>
          <w:szCs w:val="24"/>
        </w:rPr>
        <w:t xml:space="preserve"> střešní krytiny</w:t>
      </w:r>
      <w:r w:rsidRPr="000464FE">
        <w:rPr>
          <w:rFonts w:ascii="Times New Roman" w:hAnsi="Times New Roman"/>
          <w:sz w:val="24"/>
          <w:szCs w:val="24"/>
        </w:rPr>
        <w:t xml:space="preserve"> – zatéká asi na 30 místech. Instalovat fotovoltaiku. </w:t>
      </w:r>
      <w:r w:rsidR="005C2296" w:rsidRPr="000464FE">
        <w:rPr>
          <w:rFonts w:ascii="Times New Roman" w:hAnsi="Times New Roman"/>
          <w:sz w:val="24"/>
          <w:szCs w:val="24"/>
        </w:rPr>
        <w:t>Zatím zamítnuto.</w:t>
      </w:r>
    </w:p>
    <w:p w14:paraId="77DA01D8" w14:textId="77777777" w:rsidR="004E27EA" w:rsidRPr="000464FE" w:rsidRDefault="004E27EA" w:rsidP="009F5C48">
      <w:pPr>
        <w:pStyle w:val="Odstavecseseznamem"/>
        <w:numPr>
          <w:ilvl w:val="0"/>
          <w:numId w:val="26"/>
        </w:numPr>
        <w:tabs>
          <w:tab w:val="left" w:pos="1560"/>
        </w:tabs>
        <w:ind w:left="1560" w:hanging="426"/>
        <w:rPr>
          <w:rFonts w:ascii="Times New Roman" w:hAnsi="Times New Roman"/>
          <w:sz w:val="24"/>
          <w:szCs w:val="24"/>
        </w:rPr>
      </w:pPr>
      <w:r w:rsidRPr="000464FE">
        <w:rPr>
          <w:rFonts w:ascii="Times New Roman" w:hAnsi="Times New Roman"/>
          <w:sz w:val="24"/>
          <w:szCs w:val="24"/>
        </w:rPr>
        <w:t>S tím souvisí i využití nádherných půdních prostor – viz návrh do projektu IVCV</w:t>
      </w:r>
      <w:r w:rsidR="005C2296" w:rsidRPr="000464FE">
        <w:rPr>
          <w:rFonts w:ascii="Times New Roman" w:hAnsi="Times New Roman"/>
          <w:sz w:val="24"/>
          <w:szCs w:val="24"/>
        </w:rPr>
        <w:t>. Zatím odloženo</w:t>
      </w:r>
    </w:p>
    <w:p w14:paraId="0185C617" w14:textId="77777777" w:rsidR="004E27EA" w:rsidRPr="000464FE" w:rsidRDefault="004E27EA" w:rsidP="009F5C48">
      <w:pPr>
        <w:pStyle w:val="Odstavecseseznamem"/>
        <w:numPr>
          <w:ilvl w:val="0"/>
          <w:numId w:val="26"/>
        </w:numPr>
        <w:tabs>
          <w:tab w:val="left" w:pos="1560"/>
        </w:tabs>
        <w:ind w:hanging="996"/>
        <w:rPr>
          <w:rFonts w:ascii="Times New Roman" w:hAnsi="Times New Roman"/>
          <w:sz w:val="24"/>
          <w:szCs w:val="24"/>
        </w:rPr>
      </w:pPr>
      <w:r w:rsidRPr="000464FE">
        <w:rPr>
          <w:rFonts w:ascii="Times New Roman" w:hAnsi="Times New Roman"/>
          <w:sz w:val="24"/>
          <w:szCs w:val="24"/>
        </w:rPr>
        <w:t>Dobrá je střecha na staré tělocvičně</w:t>
      </w:r>
    </w:p>
    <w:p w14:paraId="040D1555" w14:textId="1B91569D" w:rsidR="004E27EA" w:rsidRPr="000464FE" w:rsidRDefault="004E27EA" w:rsidP="009F5C48">
      <w:pPr>
        <w:pStyle w:val="Odstavecseseznamem"/>
        <w:numPr>
          <w:ilvl w:val="0"/>
          <w:numId w:val="26"/>
        </w:numPr>
        <w:tabs>
          <w:tab w:val="left" w:pos="1560"/>
        </w:tabs>
        <w:ind w:left="1560" w:hanging="426"/>
        <w:rPr>
          <w:rFonts w:ascii="Times New Roman" w:hAnsi="Times New Roman"/>
          <w:sz w:val="24"/>
          <w:szCs w:val="24"/>
        </w:rPr>
      </w:pPr>
      <w:r w:rsidRPr="000464FE">
        <w:rPr>
          <w:rFonts w:ascii="Times New Roman" w:hAnsi="Times New Roman"/>
          <w:sz w:val="24"/>
          <w:szCs w:val="24"/>
        </w:rPr>
        <w:lastRenderedPageBreak/>
        <w:t xml:space="preserve">Rekonstrukci potřebují i další ploché střechy na staré i nové přístavbě, jen formou dílčích oprav je </w:t>
      </w:r>
      <w:r w:rsidR="00AF7754" w:rsidRPr="000464FE">
        <w:rPr>
          <w:rFonts w:ascii="Times New Roman" w:hAnsi="Times New Roman"/>
          <w:sz w:val="24"/>
          <w:szCs w:val="24"/>
        </w:rPr>
        <w:t xml:space="preserve">to </w:t>
      </w:r>
      <w:r w:rsidRPr="000464FE">
        <w:rPr>
          <w:rFonts w:ascii="Times New Roman" w:hAnsi="Times New Roman"/>
          <w:sz w:val="24"/>
          <w:szCs w:val="24"/>
        </w:rPr>
        <w:t>nedostatečné</w:t>
      </w:r>
    </w:p>
    <w:p w14:paraId="31B47B6F" w14:textId="5EFD6F9E" w:rsidR="006E1EDC" w:rsidRPr="000464FE" w:rsidRDefault="006E1EDC" w:rsidP="009F5C48">
      <w:pPr>
        <w:pStyle w:val="Odstavecseseznamem"/>
        <w:numPr>
          <w:ilvl w:val="0"/>
          <w:numId w:val="26"/>
        </w:numPr>
        <w:tabs>
          <w:tab w:val="left" w:pos="1560"/>
        </w:tabs>
        <w:ind w:left="1560" w:hanging="426"/>
        <w:rPr>
          <w:rFonts w:ascii="Times New Roman" w:hAnsi="Times New Roman"/>
          <w:sz w:val="24"/>
          <w:szCs w:val="24"/>
        </w:rPr>
      </w:pPr>
      <w:r w:rsidRPr="000464FE">
        <w:rPr>
          <w:rFonts w:ascii="Times New Roman" w:hAnsi="Times New Roman"/>
          <w:sz w:val="24"/>
          <w:szCs w:val="24"/>
        </w:rPr>
        <w:t>Velká údržba, někde celková výměna části komínů nad střechou</w:t>
      </w:r>
    </w:p>
    <w:p w14:paraId="04F82178" w14:textId="77777777" w:rsidR="004E27EA" w:rsidRPr="000464FE" w:rsidRDefault="004E27EA" w:rsidP="004E27EA">
      <w:pPr>
        <w:tabs>
          <w:tab w:val="left" w:pos="1560"/>
        </w:tabs>
        <w:rPr>
          <w:u w:val="single"/>
        </w:rPr>
      </w:pPr>
      <w:r w:rsidRPr="000464FE">
        <w:rPr>
          <w:u w:val="single"/>
        </w:rPr>
        <w:t>Sklepy</w:t>
      </w:r>
    </w:p>
    <w:p w14:paraId="3E28B16C" w14:textId="71C4B94A" w:rsidR="004E27EA" w:rsidRPr="000464FE" w:rsidRDefault="004E27EA" w:rsidP="009F5C48">
      <w:pPr>
        <w:pStyle w:val="Odstavecseseznamem"/>
        <w:numPr>
          <w:ilvl w:val="0"/>
          <w:numId w:val="27"/>
        </w:numPr>
        <w:tabs>
          <w:tab w:val="left" w:pos="1560"/>
        </w:tabs>
        <w:rPr>
          <w:rFonts w:ascii="Times New Roman" w:hAnsi="Times New Roman"/>
          <w:sz w:val="24"/>
          <w:szCs w:val="24"/>
        </w:rPr>
      </w:pPr>
      <w:r w:rsidRPr="000464FE">
        <w:rPr>
          <w:rFonts w:ascii="Times New Roman" w:hAnsi="Times New Roman"/>
          <w:sz w:val="24"/>
          <w:szCs w:val="24"/>
        </w:rPr>
        <w:t>Nutné celkové „zcivilizování“</w:t>
      </w:r>
    </w:p>
    <w:p w14:paraId="3A2B58F9" w14:textId="77777777" w:rsidR="004E27EA" w:rsidRPr="000464FE" w:rsidRDefault="004E27EA" w:rsidP="009F5C48">
      <w:pPr>
        <w:pStyle w:val="Odstavecseseznamem"/>
        <w:numPr>
          <w:ilvl w:val="0"/>
          <w:numId w:val="27"/>
        </w:numPr>
        <w:tabs>
          <w:tab w:val="left" w:pos="1560"/>
        </w:tabs>
        <w:rPr>
          <w:rFonts w:ascii="Times New Roman" w:hAnsi="Times New Roman"/>
          <w:sz w:val="24"/>
          <w:szCs w:val="24"/>
        </w:rPr>
      </w:pPr>
      <w:r w:rsidRPr="000464FE">
        <w:rPr>
          <w:rFonts w:ascii="Times New Roman" w:hAnsi="Times New Roman"/>
          <w:sz w:val="24"/>
          <w:szCs w:val="24"/>
        </w:rPr>
        <w:t>Možnost využít na nádherné učebny – podobně jako to bylo na bývalé ZvŠ v Husově ulici</w:t>
      </w:r>
    </w:p>
    <w:p w14:paraId="2C011D94" w14:textId="77777777" w:rsidR="004E27EA" w:rsidRPr="000464FE" w:rsidRDefault="004E27EA" w:rsidP="004E27EA">
      <w:pPr>
        <w:tabs>
          <w:tab w:val="left" w:pos="1560"/>
        </w:tabs>
        <w:rPr>
          <w:u w:val="single"/>
        </w:rPr>
      </w:pPr>
      <w:r w:rsidRPr="000464FE">
        <w:rPr>
          <w:u w:val="single"/>
        </w:rPr>
        <w:t>Chodby</w:t>
      </w:r>
    </w:p>
    <w:p w14:paraId="286A8770" w14:textId="57AA72C2" w:rsidR="004E27EA" w:rsidRPr="000464FE" w:rsidRDefault="00C360DD" w:rsidP="009F5C48">
      <w:pPr>
        <w:pStyle w:val="Odstavecseseznamem"/>
        <w:numPr>
          <w:ilvl w:val="0"/>
          <w:numId w:val="27"/>
        </w:numPr>
        <w:tabs>
          <w:tab w:val="left" w:pos="1560"/>
        </w:tabs>
        <w:rPr>
          <w:rFonts w:ascii="Times New Roman" w:hAnsi="Times New Roman"/>
          <w:sz w:val="24"/>
          <w:szCs w:val="24"/>
        </w:rPr>
      </w:pPr>
      <w:r w:rsidRPr="000464FE">
        <w:rPr>
          <w:rFonts w:ascii="Times New Roman" w:hAnsi="Times New Roman"/>
          <w:sz w:val="24"/>
          <w:szCs w:val="24"/>
        </w:rPr>
        <w:t>Další v</w:t>
      </w:r>
      <w:r w:rsidR="004E27EA" w:rsidRPr="000464FE">
        <w:rPr>
          <w:rFonts w:ascii="Times New Roman" w:hAnsi="Times New Roman"/>
          <w:sz w:val="24"/>
          <w:szCs w:val="24"/>
        </w:rPr>
        <w:t xml:space="preserve">ymalování a úprava ve </w:t>
      </w:r>
      <w:r w:rsidR="006E1EDC" w:rsidRPr="000464FE">
        <w:rPr>
          <w:rFonts w:ascii="Times New Roman" w:hAnsi="Times New Roman"/>
          <w:sz w:val="24"/>
          <w:szCs w:val="24"/>
        </w:rPr>
        <w:t>staré budově – barevná úprava, vždy sladit sokly a topení</w:t>
      </w:r>
      <w:r w:rsidR="004E27EA" w:rsidRPr="000464FE">
        <w:rPr>
          <w:rFonts w:ascii="Times New Roman" w:hAnsi="Times New Roman"/>
          <w:sz w:val="24"/>
          <w:szCs w:val="24"/>
        </w:rPr>
        <w:t xml:space="preserve">. Možné po částech, podle finančních možností. Budeme takto pokračovat i v dalším období. </w:t>
      </w:r>
    </w:p>
    <w:p w14:paraId="19DA8A50" w14:textId="5F6218E4" w:rsidR="004E27EA" w:rsidRPr="000464FE" w:rsidRDefault="004E27EA" w:rsidP="009F5C48">
      <w:pPr>
        <w:pStyle w:val="Odstavecseseznamem"/>
        <w:numPr>
          <w:ilvl w:val="0"/>
          <w:numId w:val="27"/>
        </w:numPr>
        <w:tabs>
          <w:tab w:val="left" w:pos="1560"/>
        </w:tabs>
        <w:rPr>
          <w:rFonts w:ascii="Times New Roman" w:hAnsi="Times New Roman"/>
          <w:sz w:val="24"/>
          <w:szCs w:val="24"/>
        </w:rPr>
      </w:pPr>
      <w:r w:rsidRPr="000464FE">
        <w:rPr>
          <w:rFonts w:ascii="Times New Roman" w:hAnsi="Times New Roman"/>
          <w:sz w:val="24"/>
          <w:szCs w:val="24"/>
        </w:rPr>
        <w:t>Postupn</w:t>
      </w:r>
      <w:r w:rsidR="0022120A" w:rsidRPr="000464FE">
        <w:rPr>
          <w:rFonts w:ascii="Times New Roman" w:hAnsi="Times New Roman"/>
          <w:sz w:val="24"/>
          <w:szCs w:val="24"/>
        </w:rPr>
        <w:t xml:space="preserve">ě vyměňovat dveře za více odolné, s plechovým krytím. </w:t>
      </w:r>
    </w:p>
    <w:p w14:paraId="6FF8E27F" w14:textId="77777777" w:rsidR="004E27EA" w:rsidRPr="000464FE" w:rsidRDefault="004E27EA" w:rsidP="004E27EA">
      <w:pPr>
        <w:tabs>
          <w:tab w:val="left" w:pos="1560"/>
        </w:tabs>
        <w:rPr>
          <w:u w:val="single"/>
        </w:rPr>
      </w:pPr>
      <w:r w:rsidRPr="000464FE">
        <w:rPr>
          <w:u w:val="single"/>
        </w:rPr>
        <w:t>Kuchyně a jídelna</w:t>
      </w:r>
    </w:p>
    <w:p w14:paraId="3A160E42" w14:textId="36B8C374" w:rsidR="004E27EA" w:rsidRPr="000464FE" w:rsidRDefault="0022120A" w:rsidP="009F5C48">
      <w:pPr>
        <w:pStyle w:val="Odstavecseseznamem"/>
        <w:numPr>
          <w:ilvl w:val="0"/>
          <w:numId w:val="27"/>
        </w:numPr>
        <w:tabs>
          <w:tab w:val="left" w:pos="1560"/>
        </w:tabs>
        <w:rPr>
          <w:rFonts w:ascii="Times New Roman" w:hAnsi="Times New Roman"/>
          <w:sz w:val="24"/>
          <w:szCs w:val="24"/>
        </w:rPr>
      </w:pPr>
      <w:r w:rsidRPr="000464FE">
        <w:rPr>
          <w:rFonts w:ascii="Times New Roman" w:hAnsi="Times New Roman"/>
          <w:sz w:val="24"/>
          <w:szCs w:val="24"/>
        </w:rPr>
        <w:t xml:space="preserve">Výměna části přívodu plynu podle zápisu po provedené revizi </w:t>
      </w:r>
    </w:p>
    <w:p w14:paraId="7B2DD802" w14:textId="77777777" w:rsidR="004E27EA" w:rsidRPr="000464FE" w:rsidRDefault="004E27EA" w:rsidP="004E27EA">
      <w:pPr>
        <w:rPr>
          <w:u w:val="single"/>
        </w:rPr>
      </w:pPr>
      <w:r w:rsidRPr="000464FE">
        <w:rPr>
          <w:u w:val="single"/>
        </w:rPr>
        <w:t>Tělocvičny</w:t>
      </w:r>
    </w:p>
    <w:p w14:paraId="28C4C35B" w14:textId="77777777" w:rsidR="004E27EA" w:rsidRPr="000464FE" w:rsidRDefault="004E27EA" w:rsidP="009F5C48">
      <w:pPr>
        <w:pStyle w:val="Odstavecseseznamem"/>
        <w:numPr>
          <w:ilvl w:val="0"/>
          <w:numId w:val="28"/>
        </w:numPr>
        <w:tabs>
          <w:tab w:val="left" w:pos="1560"/>
        </w:tabs>
        <w:rPr>
          <w:rFonts w:ascii="Times New Roman" w:hAnsi="Times New Roman"/>
          <w:sz w:val="24"/>
          <w:szCs w:val="24"/>
        </w:rPr>
      </w:pPr>
      <w:r w:rsidRPr="000464FE">
        <w:rPr>
          <w:rFonts w:ascii="Times New Roman" w:hAnsi="Times New Roman"/>
          <w:sz w:val="24"/>
          <w:szCs w:val="24"/>
        </w:rPr>
        <w:t xml:space="preserve">Zajistit možnost vytápění bez nutnosti topit i v jiných částech školy – to je umožnit samostatně vytápět co nejvíce jednotlivých částí školy. Zejména: samostatně každou tělocvičnu a samostatně také školní družinu. Zde se nabízí jako jedna z možností instalace samostatných plynových kotlů s odpovídajícím výkonem.  V další fázi až po jednotlivá patra nebo dokonce jednotlivé místnosti. </w:t>
      </w:r>
    </w:p>
    <w:p w14:paraId="1F875300" w14:textId="77777777" w:rsidR="005C2296" w:rsidRPr="000464FE" w:rsidRDefault="005C2296" w:rsidP="009F5C48">
      <w:pPr>
        <w:pStyle w:val="Odstavecseseznamem"/>
        <w:numPr>
          <w:ilvl w:val="0"/>
          <w:numId w:val="28"/>
        </w:numPr>
        <w:tabs>
          <w:tab w:val="left" w:pos="1560"/>
        </w:tabs>
        <w:rPr>
          <w:rFonts w:ascii="Times New Roman" w:hAnsi="Times New Roman"/>
          <w:sz w:val="24"/>
          <w:szCs w:val="24"/>
        </w:rPr>
      </w:pPr>
      <w:r w:rsidRPr="000464FE">
        <w:rPr>
          <w:rFonts w:ascii="Times New Roman" w:hAnsi="Times New Roman"/>
          <w:sz w:val="24"/>
          <w:szCs w:val="24"/>
        </w:rPr>
        <w:t>V m</w:t>
      </w:r>
      <w:r w:rsidR="00AF7754" w:rsidRPr="000464FE">
        <w:rPr>
          <w:rFonts w:ascii="Times New Roman" w:hAnsi="Times New Roman"/>
          <w:sz w:val="24"/>
          <w:szCs w:val="24"/>
        </w:rPr>
        <w:t>a</w:t>
      </w:r>
      <w:r w:rsidRPr="000464FE">
        <w:rPr>
          <w:rFonts w:ascii="Times New Roman" w:hAnsi="Times New Roman"/>
          <w:sz w:val="24"/>
          <w:szCs w:val="24"/>
        </w:rPr>
        <w:t>lé tělocvičně vyměnit okna</w:t>
      </w:r>
    </w:p>
    <w:p w14:paraId="2587F1C8" w14:textId="77777777" w:rsidR="004E27EA" w:rsidRPr="000464FE" w:rsidRDefault="004E27EA" w:rsidP="004E27EA">
      <w:pPr>
        <w:tabs>
          <w:tab w:val="left" w:pos="1560"/>
        </w:tabs>
        <w:rPr>
          <w:u w:val="single"/>
        </w:rPr>
      </w:pPr>
      <w:r w:rsidRPr="000464FE">
        <w:rPr>
          <w:u w:val="single"/>
        </w:rPr>
        <w:t>Vnější prostory</w:t>
      </w:r>
    </w:p>
    <w:p w14:paraId="6B5343C5" w14:textId="49671BBD" w:rsidR="004E27EA" w:rsidRPr="000464FE" w:rsidRDefault="004E27EA" w:rsidP="009F5C48">
      <w:pPr>
        <w:pStyle w:val="Odstavecseseznamem"/>
        <w:numPr>
          <w:ilvl w:val="0"/>
          <w:numId w:val="29"/>
        </w:numPr>
        <w:tabs>
          <w:tab w:val="left" w:pos="1560"/>
        </w:tabs>
        <w:rPr>
          <w:rFonts w:ascii="Times New Roman" w:hAnsi="Times New Roman"/>
          <w:sz w:val="24"/>
          <w:szCs w:val="24"/>
        </w:rPr>
      </w:pPr>
      <w:r w:rsidRPr="000464FE">
        <w:rPr>
          <w:rFonts w:ascii="Times New Roman" w:hAnsi="Times New Roman"/>
          <w:sz w:val="24"/>
          <w:szCs w:val="24"/>
        </w:rPr>
        <w:t xml:space="preserve">Hřiště – po obnově původní propustnosti povrchu pro dešťovou vodu –„hlídat termíny průběžné údržby“. Je hotovo, pan školník svépomocí upraví i poškozené lajnování. </w:t>
      </w:r>
      <w:r w:rsidR="0022120A" w:rsidRPr="000464FE">
        <w:rPr>
          <w:rFonts w:ascii="Times New Roman" w:hAnsi="Times New Roman"/>
          <w:sz w:val="24"/>
          <w:szCs w:val="24"/>
        </w:rPr>
        <w:t>Další oprava by byla zcela nerentabilní, provést výměnu celého svršku – umělé trávy</w:t>
      </w:r>
    </w:p>
    <w:p w14:paraId="745BCCA8" w14:textId="77777777" w:rsidR="004E27EA" w:rsidRPr="000464FE" w:rsidRDefault="004E27EA" w:rsidP="009F5C48">
      <w:pPr>
        <w:pStyle w:val="Odstavecseseznamem"/>
        <w:numPr>
          <w:ilvl w:val="0"/>
          <w:numId w:val="29"/>
        </w:numPr>
        <w:tabs>
          <w:tab w:val="left" w:pos="1560"/>
        </w:tabs>
        <w:rPr>
          <w:rFonts w:ascii="Times New Roman" w:hAnsi="Times New Roman"/>
          <w:sz w:val="24"/>
          <w:szCs w:val="24"/>
        </w:rPr>
      </w:pPr>
      <w:r w:rsidRPr="000464FE">
        <w:rPr>
          <w:rFonts w:ascii="Times New Roman" w:hAnsi="Times New Roman"/>
          <w:sz w:val="24"/>
          <w:szCs w:val="24"/>
        </w:rPr>
        <w:t>Školní zahrada – zajištění rekonstrukce chodníků + vybudovat záhony</w:t>
      </w:r>
    </w:p>
    <w:p w14:paraId="00C73F0C" w14:textId="77777777" w:rsidR="004E27EA" w:rsidRPr="000464FE" w:rsidRDefault="004E27EA" w:rsidP="009F5C48">
      <w:pPr>
        <w:pStyle w:val="Odstavecseseznamem"/>
        <w:numPr>
          <w:ilvl w:val="0"/>
          <w:numId w:val="29"/>
        </w:numPr>
        <w:tabs>
          <w:tab w:val="left" w:pos="1560"/>
        </w:tabs>
        <w:rPr>
          <w:rFonts w:ascii="Times New Roman" w:hAnsi="Times New Roman"/>
          <w:sz w:val="24"/>
          <w:szCs w:val="24"/>
        </w:rPr>
      </w:pPr>
      <w:r w:rsidRPr="000464FE">
        <w:rPr>
          <w:rFonts w:ascii="Times New Roman" w:hAnsi="Times New Roman"/>
          <w:sz w:val="24"/>
          <w:szCs w:val="24"/>
        </w:rPr>
        <w:t>Vybudování parkoviště – jsou udělány první kroky.</w:t>
      </w:r>
    </w:p>
    <w:p w14:paraId="76CA6621" w14:textId="77777777" w:rsidR="004E27EA" w:rsidRPr="000464FE" w:rsidRDefault="004E27EA" w:rsidP="004E27EA">
      <w:pPr>
        <w:tabs>
          <w:tab w:val="left" w:pos="1560"/>
        </w:tabs>
        <w:rPr>
          <w:u w:val="single"/>
        </w:rPr>
      </w:pPr>
      <w:r w:rsidRPr="000464FE">
        <w:rPr>
          <w:u w:val="single"/>
        </w:rPr>
        <w:t>Učebny</w:t>
      </w:r>
    </w:p>
    <w:p w14:paraId="4DBCF7B9" w14:textId="77777777" w:rsidR="004E27EA" w:rsidRPr="000464FE" w:rsidRDefault="00AF7754" w:rsidP="009F5C48">
      <w:pPr>
        <w:pStyle w:val="Odstavecseseznamem"/>
        <w:numPr>
          <w:ilvl w:val="0"/>
          <w:numId w:val="30"/>
        </w:numPr>
        <w:tabs>
          <w:tab w:val="left" w:pos="1560"/>
        </w:tabs>
        <w:rPr>
          <w:rFonts w:ascii="Times New Roman" w:hAnsi="Times New Roman"/>
          <w:sz w:val="24"/>
          <w:szCs w:val="24"/>
        </w:rPr>
      </w:pPr>
      <w:r w:rsidRPr="000464FE">
        <w:rPr>
          <w:rFonts w:ascii="Times New Roman" w:hAnsi="Times New Roman"/>
          <w:sz w:val="24"/>
          <w:szCs w:val="24"/>
        </w:rPr>
        <w:t>Průběžné zlepšování vybavení</w:t>
      </w:r>
    </w:p>
    <w:p w14:paraId="657863A0" w14:textId="77777777" w:rsidR="004E27EA" w:rsidRPr="000464FE" w:rsidRDefault="004E27EA" w:rsidP="004E27EA">
      <w:pPr>
        <w:tabs>
          <w:tab w:val="left" w:pos="1560"/>
        </w:tabs>
        <w:rPr>
          <w:u w:val="single"/>
        </w:rPr>
      </w:pPr>
      <w:r w:rsidRPr="000464FE">
        <w:rPr>
          <w:u w:val="single"/>
        </w:rPr>
        <w:t>Technické vybavení</w:t>
      </w:r>
    </w:p>
    <w:p w14:paraId="5692CEC9" w14:textId="77777777" w:rsidR="004E27EA" w:rsidRPr="000464FE" w:rsidRDefault="004E27EA" w:rsidP="009F5C48">
      <w:pPr>
        <w:pStyle w:val="Odstavecseseznamem"/>
        <w:numPr>
          <w:ilvl w:val="0"/>
          <w:numId w:val="30"/>
        </w:numPr>
        <w:tabs>
          <w:tab w:val="left" w:pos="1560"/>
        </w:tabs>
        <w:rPr>
          <w:rFonts w:ascii="Times New Roman" w:hAnsi="Times New Roman"/>
          <w:sz w:val="24"/>
          <w:szCs w:val="24"/>
        </w:rPr>
      </w:pPr>
      <w:r w:rsidRPr="000464FE">
        <w:rPr>
          <w:rFonts w:ascii="Times New Roman" w:hAnsi="Times New Roman"/>
          <w:sz w:val="24"/>
          <w:szCs w:val="24"/>
        </w:rPr>
        <w:lastRenderedPageBreak/>
        <w:t>Využití Metropolitní optické sítě – věříme, že realizací se vyřeší spousta dosavadních problémů.</w:t>
      </w:r>
    </w:p>
    <w:p w14:paraId="683E5C3B" w14:textId="77777777" w:rsidR="004E27EA" w:rsidRPr="000464FE" w:rsidRDefault="004E27EA" w:rsidP="004E27EA">
      <w:pPr>
        <w:tabs>
          <w:tab w:val="left" w:pos="1560"/>
        </w:tabs>
        <w:rPr>
          <w:u w:val="single"/>
        </w:rPr>
      </w:pPr>
      <w:r w:rsidRPr="000464FE">
        <w:rPr>
          <w:u w:val="single"/>
        </w:rPr>
        <w:t>Naše vize – možná „sny“</w:t>
      </w:r>
    </w:p>
    <w:p w14:paraId="3B6524C4" w14:textId="77777777" w:rsidR="004E27EA" w:rsidRPr="000464FE" w:rsidRDefault="004E27EA" w:rsidP="009F5C48">
      <w:pPr>
        <w:pStyle w:val="Odstavecseseznamem"/>
        <w:numPr>
          <w:ilvl w:val="0"/>
          <w:numId w:val="31"/>
        </w:numPr>
        <w:tabs>
          <w:tab w:val="left" w:pos="1560"/>
        </w:tabs>
        <w:rPr>
          <w:rFonts w:ascii="Times New Roman" w:hAnsi="Times New Roman"/>
          <w:sz w:val="24"/>
          <w:szCs w:val="24"/>
        </w:rPr>
      </w:pPr>
      <w:r w:rsidRPr="000464FE">
        <w:rPr>
          <w:rFonts w:ascii="Times New Roman" w:hAnsi="Times New Roman"/>
          <w:sz w:val="24"/>
          <w:szCs w:val="24"/>
        </w:rPr>
        <w:t>Využití nádherné půdy na vybudování učeben možná i astronomickou observatoř, (přesunout sem všechny učebny IF vytvořit tzv. otevřené učebny, lehce rozdělitelné na menší části nebo prostor pro zájmovou činnost, možná byt pro školníka a jeho stávající využít pro zájmovou činnost.) Velkým vzorem je půda na ZŠ Chraštice. Určitě by se našlo i řešení pro byt školníka a byt (-) pro např. zahraniční asistenty</w:t>
      </w:r>
    </w:p>
    <w:p w14:paraId="32404B2C" w14:textId="77777777" w:rsidR="005C2296" w:rsidRPr="000464FE" w:rsidRDefault="004E27EA" w:rsidP="009F5C48">
      <w:pPr>
        <w:pStyle w:val="Odstavecseseznamem"/>
        <w:numPr>
          <w:ilvl w:val="0"/>
          <w:numId w:val="31"/>
        </w:numPr>
        <w:tabs>
          <w:tab w:val="left" w:pos="1560"/>
        </w:tabs>
        <w:rPr>
          <w:b/>
          <w:kern w:val="28"/>
          <w:sz w:val="32"/>
          <w:szCs w:val="20"/>
          <w:u w:val="single"/>
        </w:rPr>
      </w:pPr>
      <w:r w:rsidRPr="000464FE">
        <w:rPr>
          <w:rFonts w:ascii="Times New Roman" w:hAnsi="Times New Roman"/>
          <w:sz w:val="24"/>
          <w:szCs w:val="24"/>
        </w:rPr>
        <w:t>Využití sklepních prostor – hudebna, keramická dílna,</w:t>
      </w:r>
    </w:p>
    <w:p w14:paraId="679093E6" w14:textId="4E98290B" w:rsidR="0008531E" w:rsidRPr="000464FE" w:rsidRDefault="0008531E" w:rsidP="009F5C48">
      <w:pPr>
        <w:pStyle w:val="Odstavecseseznamem"/>
        <w:numPr>
          <w:ilvl w:val="0"/>
          <w:numId w:val="31"/>
        </w:numPr>
        <w:tabs>
          <w:tab w:val="left" w:pos="1560"/>
        </w:tabs>
        <w:rPr>
          <w:b/>
          <w:kern w:val="28"/>
          <w:sz w:val="32"/>
          <w:szCs w:val="20"/>
          <w:u w:val="single"/>
        </w:rPr>
      </w:pPr>
      <w:r w:rsidRPr="000464FE">
        <w:rPr>
          <w:rFonts w:ascii="Times New Roman" w:hAnsi="Times New Roman"/>
          <w:sz w:val="24"/>
          <w:szCs w:val="24"/>
        </w:rPr>
        <w:t xml:space="preserve">Vybudování </w:t>
      </w:r>
      <w:r w:rsidR="009D5189" w:rsidRPr="000464FE">
        <w:rPr>
          <w:rFonts w:ascii="Times New Roman" w:hAnsi="Times New Roman"/>
          <w:sz w:val="24"/>
          <w:szCs w:val="24"/>
        </w:rPr>
        <w:t>hudebny s</w:t>
      </w:r>
      <w:r w:rsidRPr="000464FE">
        <w:rPr>
          <w:rFonts w:ascii="Times New Roman" w:hAnsi="Times New Roman"/>
          <w:sz w:val="24"/>
          <w:szCs w:val="24"/>
        </w:rPr>
        <w:t xml:space="preserve"> nahrávacím studiem </w:t>
      </w:r>
    </w:p>
    <w:p w14:paraId="3E6B62AA" w14:textId="36E4B604" w:rsidR="00C260B9" w:rsidRPr="000464FE" w:rsidRDefault="00C260B9" w:rsidP="009F5C48">
      <w:pPr>
        <w:pStyle w:val="Odstavecseseznamem"/>
        <w:numPr>
          <w:ilvl w:val="0"/>
          <w:numId w:val="31"/>
        </w:numPr>
        <w:tabs>
          <w:tab w:val="left" w:pos="1560"/>
        </w:tabs>
        <w:rPr>
          <w:b/>
          <w:kern w:val="28"/>
          <w:sz w:val="32"/>
          <w:szCs w:val="20"/>
          <w:u w:val="single"/>
        </w:rPr>
      </w:pPr>
      <w:r w:rsidRPr="000464FE">
        <w:rPr>
          <w:rFonts w:ascii="Times New Roman" w:hAnsi="Times New Roman"/>
          <w:sz w:val="24"/>
          <w:szCs w:val="24"/>
        </w:rPr>
        <w:t>Přírodní učebna na zahradě</w:t>
      </w:r>
    </w:p>
    <w:p w14:paraId="3086D23F" w14:textId="77777777" w:rsidR="004E27EA" w:rsidRPr="000464FE" w:rsidRDefault="004E27EA" w:rsidP="009F5C48">
      <w:pPr>
        <w:pStyle w:val="Odstavecseseznamem"/>
        <w:numPr>
          <w:ilvl w:val="0"/>
          <w:numId w:val="33"/>
        </w:numPr>
        <w:tabs>
          <w:tab w:val="left" w:pos="1560"/>
        </w:tabs>
        <w:rPr>
          <w:b/>
          <w:kern w:val="28"/>
          <w:sz w:val="32"/>
          <w:szCs w:val="20"/>
          <w:u w:val="single"/>
        </w:rPr>
      </w:pPr>
      <w:r w:rsidRPr="000464FE">
        <w:br w:type="page"/>
      </w:r>
    </w:p>
    <w:p w14:paraId="0EFD9975" w14:textId="77777777" w:rsidR="00765F2B" w:rsidRPr="000464FE" w:rsidRDefault="005120AB" w:rsidP="009F5C48">
      <w:pPr>
        <w:pStyle w:val="Nadpis1"/>
        <w:numPr>
          <w:ilvl w:val="0"/>
          <w:numId w:val="42"/>
        </w:numPr>
        <w:ind w:left="284"/>
        <w:jc w:val="left"/>
        <w:rPr>
          <w:rFonts w:ascii="Times New Roman" w:hAnsi="Times New Roman"/>
          <w:sz w:val="40"/>
          <w:u w:val="none"/>
        </w:rPr>
      </w:pPr>
      <w:bookmarkStart w:id="41" w:name="_Toc429340007"/>
      <w:r w:rsidRPr="000464FE">
        <w:rPr>
          <w:rFonts w:ascii="Times New Roman" w:hAnsi="Times New Roman"/>
          <w:sz w:val="40"/>
          <w:u w:val="none"/>
        </w:rPr>
        <w:lastRenderedPageBreak/>
        <w:t>Úkoly</w:t>
      </w:r>
      <w:r w:rsidR="00765F2B" w:rsidRPr="000464FE">
        <w:rPr>
          <w:rFonts w:ascii="Times New Roman" w:hAnsi="Times New Roman"/>
          <w:sz w:val="40"/>
          <w:u w:val="none"/>
        </w:rPr>
        <w:t xml:space="preserve"> </w:t>
      </w:r>
      <w:r w:rsidR="00414065" w:rsidRPr="000464FE">
        <w:rPr>
          <w:rFonts w:ascii="Times New Roman" w:hAnsi="Times New Roman"/>
          <w:sz w:val="40"/>
          <w:u w:val="none"/>
        </w:rPr>
        <w:t>v </w:t>
      </w:r>
      <w:r w:rsidR="00765F2B" w:rsidRPr="000464FE">
        <w:rPr>
          <w:rFonts w:ascii="Times New Roman" w:hAnsi="Times New Roman"/>
          <w:sz w:val="40"/>
          <w:u w:val="none"/>
        </w:rPr>
        <w:t>oblast</w:t>
      </w:r>
      <w:r w:rsidR="00471F8F" w:rsidRPr="000464FE">
        <w:rPr>
          <w:rFonts w:ascii="Times New Roman" w:hAnsi="Times New Roman"/>
          <w:sz w:val="40"/>
          <w:u w:val="none"/>
        </w:rPr>
        <w:t>i </w:t>
      </w:r>
      <w:r w:rsidR="00765F2B" w:rsidRPr="000464FE">
        <w:rPr>
          <w:rFonts w:ascii="Times New Roman" w:hAnsi="Times New Roman"/>
          <w:sz w:val="40"/>
          <w:u w:val="none"/>
        </w:rPr>
        <w:t xml:space="preserve">výchovy </w:t>
      </w:r>
      <w:r w:rsidR="00471F8F" w:rsidRPr="000464FE">
        <w:rPr>
          <w:rFonts w:ascii="Times New Roman" w:hAnsi="Times New Roman"/>
          <w:sz w:val="40"/>
          <w:u w:val="none"/>
        </w:rPr>
        <w:t xml:space="preserve">a </w:t>
      </w:r>
      <w:r w:rsidR="00765F2B" w:rsidRPr="000464FE">
        <w:rPr>
          <w:rFonts w:ascii="Times New Roman" w:hAnsi="Times New Roman"/>
          <w:sz w:val="40"/>
          <w:u w:val="none"/>
        </w:rPr>
        <w:t>vzdělávání</w:t>
      </w:r>
      <w:bookmarkEnd w:id="37"/>
      <w:bookmarkEnd w:id="38"/>
      <w:bookmarkEnd w:id="39"/>
      <w:bookmarkEnd w:id="40"/>
      <w:bookmarkEnd w:id="41"/>
    </w:p>
    <w:p w14:paraId="26540DC9" w14:textId="09F6DF4D" w:rsidR="00575E2A" w:rsidRPr="000464FE" w:rsidRDefault="00575E2A" w:rsidP="004B7A16">
      <w:pPr>
        <w:spacing w:before="240"/>
        <w:jc w:val="both"/>
      </w:pPr>
      <w:r w:rsidRPr="000464FE">
        <w:t>V tomto školním roce se p</w:t>
      </w:r>
      <w:r w:rsidRPr="000464FE">
        <w:rPr>
          <w:shd w:val="clear" w:color="auto" w:fill="FFFFFF"/>
        </w:rPr>
        <w:t xml:space="preserve">ři běžné výuce se budou dodržovat přísnější hygienická pravidla. Případná opatření proti koronaviru se budou řídit takzvaným semaforem pro oblasti s různým rizikem nákazy. Chceme fungovat co nejnormálněji. Nebudeme bezhlavě dohánět. Chceme více procvičovat a </w:t>
      </w:r>
      <w:r w:rsidR="00253E0C" w:rsidRPr="000464FE">
        <w:rPr>
          <w:shd w:val="clear" w:color="auto" w:fill="FFFFFF"/>
        </w:rPr>
        <w:t>upevňovat</w:t>
      </w:r>
      <w:r w:rsidRPr="000464FE">
        <w:rPr>
          <w:shd w:val="clear" w:color="auto" w:fill="FFFFFF"/>
        </w:rPr>
        <w:t xml:space="preserve"> to, co žáci již umí a na čem bude možné v budoucnu stavět. </w:t>
      </w:r>
      <w:r w:rsidR="00253E0C" w:rsidRPr="000464FE">
        <w:rPr>
          <w:shd w:val="clear" w:color="auto" w:fill="FFFFFF"/>
        </w:rPr>
        <w:t>V naší škole budeme stavět na oprávněně zvýšeném sebevědomí našich učitelů, kteří se v krizi přesvědčili, že to zvládnou, a už se nebojí nové technologie používat. To je velmi silný moment z jarní krize. Věřím, že se nám to společně s rodiči a hlavně našimi žáky podaří.</w:t>
      </w:r>
    </w:p>
    <w:p w14:paraId="31F4D387" w14:textId="4D85EFF9" w:rsidR="00765F2B" w:rsidRPr="000464FE" w:rsidRDefault="00414065" w:rsidP="004B7A16">
      <w:pPr>
        <w:spacing w:before="240"/>
        <w:jc w:val="both"/>
      </w:pPr>
      <w:r w:rsidRPr="000464FE">
        <w:t>N</w:t>
      </w:r>
      <w:r w:rsidR="00471F8F" w:rsidRPr="000464FE">
        <w:t xml:space="preserve">a </w:t>
      </w:r>
      <w:r w:rsidR="00A173D7" w:rsidRPr="000464FE">
        <w:t>naší škole má každé dítě</w:t>
      </w:r>
      <w:r w:rsidR="00765F2B" w:rsidRPr="000464FE">
        <w:t>, ať je žákem první</w:t>
      </w:r>
      <w:r w:rsidR="005B3901" w:rsidRPr="000464FE">
        <w:t>,</w:t>
      </w:r>
      <w:r w:rsidR="00765F2B" w:rsidRPr="000464FE">
        <w:t xml:space="preserve"> č</w:t>
      </w:r>
      <w:r w:rsidR="00471F8F" w:rsidRPr="000464FE">
        <w:t>i </w:t>
      </w:r>
      <w:r w:rsidR="00765F2B" w:rsidRPr="000464FE">
        <w:t xml:space="preserve">deváté třídy, právo </w:t>
      </w:r>
      <w:r w:rsidRPr="000464FE">
        <w:t>n</w:t>
      </w:r>
      <w:r w:rsidR="00471F8F" w:rsidRPr="000464FE">
        <w:t xml:space="preserve">a </w:t>
      </w:r>
      <w:r w:rsidR="00765F2B" w:rsidRPr="000464FE">
        <w:t>slušné zacházení. Zároveň jsme přesvědčeni, že musí být dodržovány všechny zákony naší země, pr</w:t>
      </w:r>
      <w:r w:rsidR="000B41A8" w:rsidRPr="000464FE">
        <w:t>avidla, která jsou obsažena ve</w:t>
      </w:r>
      <w:r w:rsidRPr="000464FE">
        <w:t> </w:t>
      </w:r>
      <w:r w:rsidR="000B41A8" w:rsidRPr="000464FE">
        <w:t>školním</w:t>
      </w:r>
      <w:r w:rsidR="00765F2B" w:rsidRPr="000464FE">
        <w:t xml:space="preserve"> řádu, ale </w:t>
      </w:r>
      <w:r w:rsidR="00471F8F" w:rsidRPr="000464FE">
        <w:t>i </w:t>
      </w:r>
      <w:r w:rsidR="00765F2B" w:rsidRPr="000464FE">
        <w:t xml:space="preserve">nepsané normy obyčejné lidské slušnosti, porozumění </w:t>
      </w:r>
      <w:r w:rsidR="00471F8F" w:rsidRPr="000464FE">
        <w:t xml:space="preserve">a </w:t>
      </w:r>
      <w:r w:rsidR="00765F2B" w:rsidRPr="000464FE">
        <w:t>pomoc</w:t>
      </w:r>
      <w:r w:rsidR="00471F8F" w:rsidRPr="000464FE">
        <w:t>i </w:t>
      </w:r>
      <w:r w:rsidR="00765F2B" w:rsidRPr="000464FE">
        <w:t>ostat</w:t>
      </w:r>
      <w:r w:rsidR="00A173D7" w:rsidRPr="000464FE">
        <w:t>ním.</w:t>
      </w:r>
      <w:r w:rsidR="007E7758" w:rsidRPr="000464FE">
        <w:t xml:space="preserve"> Zároveň je povinností každého žák</w:t>
      </w:r>
      <w:r w:rsidR="00471F8F" w:rsidRPr="000464FE">
        <w:t xml:space="preserve">a </w:t>
      </w:r>
      <w:r w:rsidR="007E7758" w:rsidRPr="000464FE">
        <w:t xml:space="preserve">snažit </w:t>
      </w:r>
      <w:r w:rsidRPr="000464FE">
        <w:t>se ve </w:t>
      </w:r>
      <w:r w:rsidR="007E7758" w:rsidRPr="000464FE">
        <w:t>všech předmětech</w:t>
      </w:r>
      <w:r w:rsidR="00087B8E" w:rsidRPr="000464FE">
        <w:t xml:space="preserve"> </w:t>
      </w:r>
      <w:r w:rsidRPr="000464FE">
        <w:t>o </w:t>
      </w:r>
      <w:r w:rsidR="007E7758" w:rsidRPr="000464FE">
        <w:t xml:space="preserve">nejlepší výsledky, plnit </w:t>
      </w:r>
      <w:r w:rsidRPr="000464FE">
        <w:t>s </w:t>
      </w:r>
      <w:r w:rsidR="007E7758" w:rsidRPr="000464FE">
        <w:t xml:space="preserve">maximální pílí </w:t>
      </w:r>
      <w:r w:rsidR="00471F8F" w:rsidRPr="000464FE">
        <w:t xml:space="preserve">a </w:t>
      </w:r>
      <w:r w:rsidR="00C330E7" w:rsidRPr="000464FE">
        <w:t xml:space="preserve">úsilím všechny zadané úkoly. </w:t>
      </w:r>
      <w:r w:rsidR="00F97576" w:rsidRPr="000464FE">
        <w:t xml:space="preserve">Na výuku se svědomitě připravovat, včetně plnění domácí přípravy a úkolů. </w:t>
      </w:r>
      <w:r w:rsidR="00C330E7" w:rsidRPr="000464FE">
        <w:t>Ž</w:t>
      </w:r>
      <w:r w:rsidR="007E7758" w:rsidRPr="000464FE">
        <w:t>ác</w:t>
      </w:r>
      <w:r w:rsidR="00471F8F" w:rsidRPr="000464FE">
        <w:t>i </w:t>
      </w:r>
      <w:r w:rsidR="007E7758" w:rsidRPr="000464FE">
        <w:t>jsou povinn</w:t>
      </w:r>
      <w:r w:rsidR="00471F8F" w:rsidRPr="000464FE">
        <w:t>i </w:t>
      </w:r>
      <w:r w:rsidR="007E7758" w:rsidRPr="000464FE">
        <w:t xml:space="preserve">dodržovat školní řád </w:t>
      </w:r>
      <w:r w:rsidR="00471F8F" w:rsidRPr="000464FE">
        <w:t xml:space="preserve">a </w:t>
      </w:r>
      <w:r w:rsidR="007E7758" w:rsidRPr="000464FE">
        <w:t xml:space="preserve">chovat </w:t>
      </w:r>
      <w:r w:rsidRPr="000464FE">
        <w:t>se </w:t>
      </w:r>
      <w:r w:rsidR="007E7758" w:rsidRPr="000464FE">
        <w:t xml:space="preserve">zdvořile </w:t>
      </w:r>
      <w:r w:rsidR="00471F8F" w:rsidRPr="000464FE">
        <w:t xml:space="preserve">a </w:t>
      </w:r>
      <w:r w:rsidRPr="000464FE">
        <w:t>s </w:t>
      </w:r>
      <w:r w:rsidR="007E7758" w:rsidRPr="000464FE">
        <w:t>úctou ke všem svým učitelům</w:t>
      </w:r>
      <w:r w:rsidR="009D44A2" w:rsidRPr="000464FE">
        <w:t xml:space="preserve">, ostatním pracovníkům školy </w:t>
      </w:r>
      <w:r w:rsidR="00471F8F" w:rsidRPr="000464FE">
        <w:t xml:space="preserve">a </w:t>
      </w:r>
      <w:r w:rsidR="009D44A2" w:rsidRPr="000464FE">
        <w:t xml:space="preserve">především svým rodičům. Jejich povinností je chovat </w:t>
      </w:r>
      <w:r w:rsidRPr="000464FE">
        <w:t>se </w:t>
      </w:r>
      <w:r w:rsidR="009D44A2" w:rsidRPr="000464FE">
        <w:t xml:space="preserve">stejně </w:t>
      </w:r>
      <w:r w:rsidR="00471F8F" w:rsidRPr="000464FE">
        <w:t>i </w:t>
      </w:r>
      <w:r w:rsidR="009D44A2" w:rsidRPr="000464FE">
        <w:t>vůč</w:t>
      </w:r>
      <w:r w:rsidR="00471F8F" w:rsidRPr="000464FE">
        <w:t>i </w:t>
      </w:r>
      <w:r w:rsidR="009D44A2" w:rsidRPr="000464FE">
        <w:t xml:space="preserve">spolužákům. Musí počítat </w:t>
      </w:r>
      <w:r w:rsidRPr="000464FE">
        <w:t>s </w:t>
      </w:r>
      <w:r w:rsidR="009D44A2" w:rsidRPr="000464FE">
        <w:t>tresty z</w:t>
      </w:r>
      <w:r w:rsidR="00471F8F" w:rsidRPr="000464FE">
        <w:t xml:space="preserve">a </w:t>
      </w:r>
      <w:r w:rsidR="009D44A2" w:rsidRPr="000464FE">
        <w:t xml:space="preserve">nedodržování těchto pravidel. </w:t>
      </w:r>
      <w:r w:rsidR="00A173D7" w:rsidRPr="000464FE">
        <w:t xml:space="preserve">Cílem všech pracovníků </w:t>
      </w:r>
      <w:r w:rsidR="00765F2B" w:rsidRPr="000464FE">
        <w:t>školy je vést dět</w:t>
      </w:r>
      <w:r w:rsidR="00471F8F" w:rsidRPr="000464FE">
        <w:t>i </w:t>
      </w:r>
      <w:r w:rsidR="00765F2B" w:rsidRPr="000464FE">
        <w:t xml:space="preserve">tak, </w:t>
      </w:r>
      <w:r w:rsidR="00C330E7" w:rsidRPr="000464FE">
        <w:t>aby přemýšlely</w:t>
      </w:r>
      <w:r w:rsidR="00DA34BE" w:rsidRPr="000464FE">
        <w:t xml:space="preserve"> </w:t>
      </w:r>
      <w:r w:rsidR="00471F8F" w:rsidRPr="000464FE">
        <w:t xml:space="preserve">a </w:t>
      </w:r>
      <w:r w:rsidR="00DA34BE" w:rsidRPr="000464FE">
        <w:t>přijaly z</w:t>
      </w:r>
      <w:r w:rsidR="00471F8F" w:rsidRPr="000464FE">
        <w:t xml:space="preserve">a </w:t>
      </w:r>
      <w:r w:rsidR="00DA34BE" w:rsidRPr="000464FE">
        <w:t>své</w:t>
      </w:r>
      <w:r w:rsidR="00765F2B" w:rsidRPr="000464FE">
        <w:t>, že člově</w:t>
      </w:r>
      <w:r w:rsidRPr="000464FE">
        <w:t>k se </w:t>
      </w:r>
      <w:r w:rsidR="00765F2B" w:rsidRPr="000464FE">
        <w:t>živí poctivou prací, normální je nekrást, neničit majete</w:t>
      </w:r>
      <w:r w:rsidRPr="000464FE">
        <w:t>k </w:t>
      </w:r>
      <w:r w:rsidR="00765F2B" w:rsidRPr="000464FE">
        <w:t>an</w:t>
      </w:r>
      <w:r w:rsidR="00471F8F" w:rsidRPr="000464FE">
        <w:t>i </w:t>
      </w:r>
      <w:r w:rsidR="00765F2B" w:rsidRPr="000464FE">
        <w:t>neomezovat práv</w:t>
      </w:r>
      <w:r w:rsidR="00471F8F" w:rsidRPr="000464FE">
        <w:t xml:space="preserve">a </w:t>
      </w:r>
      <w:r w:rsidR="00765F2B" w:rsidRPr="000464FE">
        <w:t xml:space="preserve">jiných, </w:t>
      </w:r>
      <w:r w:rsidR="005A6561" w:rsidRPr="000464FE">
        <w:t xml:space="preserve">chápat, </w:t>
      </w:r>
      <w:r w:rsidR="00765F2B" w:rsidRPr="000464FE">
        <w:t xml:space="preserve">že ostatní lidé mohou mít </w:t>
      </w:r>
      <w:r w:rsidRPr="000464FE">
        <w:t>n</w:t>
      </w:r>
      <w:r w:rsidR="00471F8F" w:rsidRPr="000464FE">
        <w:t xml:space="preserve">a </w:t>
      </w:r>
      <w:r w:rsidR="00765F2B" w:rsidRPr="000464FE">
        <w:t>věc</w:t>
      </w:r>
      <w:r w:rsidR="00471F8F" w:rsidRPr="000464FE">
        <w:t>i </w:t>
      </w:r>
      <w:r w:rsidR="00765F2B" w:rsidRPr="000464FE">
        <w:t>názory zcel</w:t>
      </w:r>
      <w:r w:rsidR="00471F8F" w:rsidRPr="000464FE">
        <w:t xml:space="preserve">a </w:t>
      </w:r>
      <w:r w:rsidR="00765F2B" w:rsidRPr="000464FE">
        <w:t xml:space="preserve">odlišné. </w:t>
      </w:r>
      <w:r w:rsidRPr="000464FE">
        <w:t>V </w:t>
      </w:r>
      <w:r w:rsidR="00765F2B" w:rsidRPr="000464FE">
        <w:t xml:space="preserve">životě nejsou jen práva, ale je </w:t>
      </w:r>
      <w:r w:rsidRPr="000464FE">
        <w:t>v </w:t>
      </w:r>
      <w:r w:rsidR="00765F2B" w:rsidRPr="000464FE">
        <w:t>něm daleko víc povinností. Nejtěžší je něco měnit u sebe. Vlastní odpovědnost z</w:t>
      </w:r>
      <w:r w:rsidR="00471F8F" w:rsidRPr="000464FE">
        <w:t xml:space="preserve">a </w:t>
      </w:r>
      <w:r w:rsidR="00765F2B" w:rsidRPr="000464FE">
        <w:t>svůj život.</w:t>
      </w:r>
    </w:p>
    <w:p w14:paraId="1863BA76" w14:textId="77777777" w:rsidR="00765F2B" w:rsidRPr="000464FE" w:rsidRDefault="00A173D7" w:rsidP="004B7A16">
      <w:pPr>
        <w:jc w:val="both"/>
      </w:pPr>
      <w:r w:rsidRPr="000464FE">
        <w:tab/>
      </w:r>
      <w:r w:rsidR="00DA34BE" w:rsidRPr="000464FE">
        <w:t>Budeme zamezovat</w:t>
      </w:r>
      <w:r w:rsidR="00414065" w:rsidRPr="000464FE">
        <w:t> </w:t>
      </w:r>
      <w:r w:rsidR="00765F2B" w:rsidRPr="000464FE">
        <w:t>kouření (</w:t>
      </w:r>
      <w:r w:rsidR="00471F8F" w:rsidRPr="000464FE">
        <w:t>i </w:t>
      </w:r>
      <w:r w:rsidR="00765F2B" w:rsidRPr="000464FE">
        <w:t xml:space="preserve">u pracovníků školy), požívání alkoholu </w:t>
      </w:r>
      <w:r w:rsidR="00471F8F" w:rsidRPr="000464FE">
        <w:t xml:space="preserve">a </w:t>
      </w:r>
      <w:r w:rsidR="00E8590C" w:rsidRPr="000464FE">
        <w:t xml:space="preserve">vystupovat </w:t>
      </w:r>
      <w:r w:rsidR="00765F2B" w:rsidRPr="000464FE">
        <w:t>prot</w:t>
      </w:r>
      <w:r w:rsidR="00471F8F" w:rsidRPr="000464FE">
        <w:t>i </w:t>
      </w:r>
      <w:r w:rsidR="00765F2B" w:rsidRPr="000464FE">
        <w:t xml:space="preserve">drogám </w:t>
      </w:r>
      <w:r w:rsidR="00414065" w:rsidRPr="000464FE">
        <w:t>v </w:t>
      </w:r>
      <w:r w:rsidR="00765F2B" w:rsidRPr="000464FE">
        <w:t>jakékoli</w:t>
      </w:r>
      <w:r w:rsidR="00414065" w:rsidRPr="000464FE">
        <w:t>v </w:t>
      </w:r>
      <w:r w:rsidR="00765F2B" w:rsidRPr="000464FE">
        <w:t>podobě. Povinností všech pedagogických pracovníků je získávat</w:t>
      </w:r>
      <w:r w:rsidR="00087B8E" w:rsidRPr="000464FE">
        <w:t xml:space="preserve"> </w:t>
      </w:r>
      <w:r w:rsidR="00414065" w:rsidRPr="000464FE">
        <w:t>o </w:t>
      </w:r>
      <w:r w:rsidR="00765F2B" w:rsidRPr="000464FE">
        <w:t>drogové problematice co nejvíce vědomostí, především</w:t>
      </w:r>
      <w:r w:rsidR="00087B8E" w:rsidRPr="000464FE">
        <w:t xml:space="preserve"> </w:t>
      </w:r>
      <w:r w:rsidR="00414065" w:rsidRPr="000464FE">
        <w:t>o </w:t>
      </w:r>
      <w:r w:rsidR="00765F2B" w:rsidRPr="000464FE">
        <w:t xml:space="preserve">příznacích užívání drog žáky </w:t>
      </w:r>
      <w:r w:rsidR="00471F8F" w:rsidRPr="000464FE">
        <w:t xml:space="preserve">a </w:t>
      </w:r>
      <w:r w:rsidR="00765F2B" w:rsidRPr="000464FE">
        <w:t>správném postupu př</w:t>
      </w:r>
      <w:r w:rsidR="00471F8F" w:rsidRPr="000464FE">
        <w:t>i </w:t>
      </w:r>
      <w:r w:rsidR="00765F2B" w:rsidRPr="000464FE">
        <w:t xml:space="preserve">řešení takového problému. </w:t>
      </w:r>
      <w:r w:rsidR="00414065" w:rsidRPr="000464FE">
        <w:t>Ve </w:t>
      </w:r>
      <w:r w:rsidR="00765F2B" w:rsidRPr="000464FE">
        <w:t xml:space="preserve">škole </w:t>
      </w:r>
      <w:r w:rsidR="00471F8F" w:rsidRPr="000464FE">
        <w:t xml:space="preserve">a </w:t>
      </w:r>
      <w:r w:rsidR="00414065" w:rsidRPr="000464FE">
        <w:t>n</w:t>
      </w:r>
      <w:r w:rsidR="00471F8F" w:rsidRPr="000464FE">
        <w:t xml:space="preserve">a </w:t>
      </w:r>
      <w:r w:rsidR="00765F2B" w:rsidRPr="000464FE">
        <w:t xml:space="preserve">školních akcích je žákům zakázáno </w:t>
      </w:r>
      <w:r w:rsidR="00F258A5" w:rsidRPr="000464FE">
        <w:t xml:space="preserve">kouřit </w:t>
      </w:r>
      <w:r w:rsidR="00471F8F" w:rsidRPr="000464FE">
        <w:t xml:space="preserve">a </w:t>
      </w:r>
      <w:r w:rsidR="00F258A5" w:rsidRPr="000464FE">
        <w:t>doporučujeme</w:t>
      </w:r>
      <w:r w:rsidR="00765F2B" w:rsidRPr="000464FE">
        <w:t xml:space="preserve"> jim nekouřit vůbec. Budeme </w:t>
      </w:r>
      <w:r w:rsidR="00F97576" w:rsidRPr="000464FE">
        <w:t xml:space="preserve">ještě více </w:t>
      </w:r>
      <w:r w:rsidR="00765F2B" w:rsidRPr="000464FE">
        <w:t xml:space="preserve">propagovat zdravý životní styl, včetně správných stravovacích návyků, pitného režimu </w:t>
      </w:r>
      <w:r w:rsidR="00471F8F" w:rsidRPr="000464FE">
        <w:t xml:space="preserve">a </w:t>
      </w:r>
      <w:r w:rsidR="00765F2B" w:rsidRPr="000464FE">
        <w:t xml:space="preserve">umění kvalitně odpočívat </w:t>
      </w:r>
      <w:r w:rsidR="00471F8F" w:rsidRPr="000464FE">
        <w:t xml:space="preserve">a </w:t>
      </w:r>
      <w:r w:rsidR="00765F2B" w:rsidRPr="000464FE">
        <w:t>využívat volný čas.</w:t>
      </w:r>
    </w:p>
    <w:p w14:paraId="44F5013B" w14:textId="342FA3C4" w:rsidR="00765F2B" w:rsidRPr="000464FE" w:rsidRDefault="00A173D7" w:rsidP="004B7A16">
      <w:pPr>
        <w:jc w:val="both"/>
      </w:pPr>
      <w:r w:rsidRPr="000464FE">
        <w:tab/>
      </w:r>
      <w:r w:rsidR="00765F2B" w:rsidRPr="000464FE">
        <w:t>Šikana. Velm</w:t>
      </w:r>
      <w:r w:rsidR="00471F8F" w:rsidRPr="000464FE">
        <w:t>i </w:t>
      </w:r>
      <w:r w:rsidR="00765F2B" w:rsidRPr="000464FE">
        <w:t xml:space="preserve">často jen těžce odhalitelný, ještě hůře dokazatelný </w:t>
      </w:r>
      <w:r w:rsidR="00471F8F" w:rsidRPr="000464FE">
        <w:t xml:space="preserve">a </w:t>
      </w:r>
      <w:r w:rsidR="00765F2B" w:rsidRPr="000464FE">
        <w:t>nakonec velm</w:t>
      </w:r>
      <w:r w:rsidR="00471F8F" w:rsidRPr="000464FE">
        <w:t>i </w:t>
      </w:r>
      <w:r w:rsidR="00765F2B" w:rsidRPr="000464FE">
        <w:t xml:space="preserve">těžce řešitelný problém. </w:t>
      </w:r>
      <w:r w:rsidR="00471F8F" w:rsidRPr="000464FE">
        <w:t>I </w:t>
      </w:r>
      <w:r w:rsidR="00414065" w:rsidRPr="000464FE">
        <w:t>n</w:t>
      </w:r>
      <w:r w:rsidR="00471F8F" w:rsidRPr="000464FE">
        <w:t xml:space="preserve">a </w:t>
      </w:r>
      <w:r w:rsidR="00765F2B" w:rsidRPr="000464FE">
        <w:t>naší škole existuje. Zde je velké pole</w:t>
      </w:r>
      <w:r w:rsidR="00087B8E" w:rsidRPr="000464FE">
        <w:t xml:space="preserve"> </w:t>
      </w:r>
      <w:r w:rsidR="00414065" w:rsidRPr="000464FE">
        <w:t>pro </w:t>
      </w:r>
      <w:r w:rsidR="00765F2B" w:rsidRPr="000464FE">
        <w:t>další sebevzdělávání,</w:t>
      </w:r>
      <w:r w:rsidR="00087B8E" w:rsidRPr="000464FE">
        <w:t xml:space="preserve"> </w:t>
      </w:r>
      <w:r w:rsidR="00414065" w:rsidRPr="000464FE">
        <w:t>pro </w:t>
      </w:r>
      <w:r w:rsidR="00765F2B" w:rsidRPr="000464FE">
        <w:t xml:space="preserve">růst naší profesionality. </w:t>
      </w:r>
      <w:r w:rsidR="00E8590C" w:rsidRPr="000464FE">
        <w:t xml:space="preserve">Budeme hledat pomoc </w:t>
      </w:r>
      <w:r w:rsidR="00471F8F" w:rsidRPr="000464FE">
        <w:t>i </w:t>
      </w:r>
      <w:r w:rsidR="00E8590C" w:rsidRPr="000464FE">
        <w:t>nadále u odborníků.</w:t>
      </w:r>
      <w:r w:rsidR="00765F2B" w:rsidRPr="000464FE">
        <w:t xml:space="preserve"> Nechceme trpět netoleranci, hulvátství, rasismus, xenofobi</w:t>
      </w:r>
      <w:r w:rsidR="00471F8F" w:rsidRPr="000464FE">
        <w:t xml:space="preserve">i a </w:t>
      </w:r>
      <w:r w:rsidR="00765F2B" w:rsidRPr="000464FE">
        <w:t xml:space="preserve">budeme jejich nebezpečí vysvětlovat. </w:t>
      </w:r>
    </w:p>
    <w:p w14:paraId="063D0F67" w14:textId="77777777" w:rsidR="00765F2B" w:rsidRPr="000464FE" w:rsidRDefault="00765F2B" w:rsidP="00DE7480">
      <w:pPr>
        <w:ind w:firstLine="454"/>
        <w:jc w:val="both"/>
      </w:pPr>
      <w:r w:rsidRPr="000464FE">
        <w:t>Chceme, aby dět</w:t>
      </w:r>
      <w:r w:rsidR="00471F8F" w:rsidRPr="000464FE">
        <w:t>i </w:t>
      </w:r>
      <w:r w:rsidRPr="000464FE">
        <w:t xml:space="preserve">uměly správně formulovat </w:t>
      </w:r>
      <w:r w:rsidR="00471F8F" w:rsidRPr="000464FE">
        <w:t xml:space="preserve">a </w:t>
      </w:r>
      <w:r w:rsidRPr="000464FE">
        <w:t>vyjadřovat sv</w:t>
      </w:r>
      <w:r w:rsidR="00436406" w:rsidRPr="000464FE">
        <w:t>é</w:t>
      </w:r>
      <w:r w:rsidRPr="000464FE">
        <w:t xml:space="preserve"> názory. Současně je připravovat </w:t>
      </w:r>
      <w:r w:rsidR="00414065" w:rsidRPr="000464FE">
        <w:t>n</w:t>
      </w:r>
      <w:r w:rsidR="00471F8F" w:rsidRPr="000464FE">
        <w:t xml:space="preserve">a </w:t>
      </w:r>
      <w:r w:rsidR="00436406" w:rsidRPr="000464FE">
        <w:t>z</w:t>
      </w:r>
      <w:r w:rsidRPr="000464FE">
        <w:t>odpovědnost z</w:t>
      </w:r>
      <w:r w:rsidR="00471F8F" w:rsidRPr="000464FE">
        <w:t xml:space="preserve">a </w:t>
      </w:r>
      <w:r w:rsidRPr="000464FE">
        <w:t>sv</w:t>
      </w:r>
      <w:r w:rsidR="00436406" w:rsidRPr="000464FE">
        <w:t>é</w:t>
      </w:r>
      <w:r w:rsidRPr="000464FE">
        <w:t xml:space="preserve"> názory </w:t>
      </w:r>
      <w:r w:rsidR="00471F8F" w:rsidRPr="000464FE">
        <w:t xml:space="preserve">a </w:t>
      </w:r>
      <w:r w:rsidRPr="000464FE">
        <w:t xml:space="preserve">především </w:t>
      </w:r>
      <w:r w:rsidR="00436406" w:rsidRPr="000464FE">
        <w:t>z</w:t>
      </w:r>
      <w:r w:rsidR="00471F8F" w:rsidRPr="000464FE">
        <w:t xml:space="preserve">a </w:t>
      </w:r>
      <w:r w:rsidR="00436406" w:rsidRPr="000464FE">
        <w:t xml:space="preserve">své </w:t>
      </w:r>
      <w:r w:rsidRPr="000464FE">
        <w:t>činy.</w:t>
      </w:r>
    </w:p>
    <w:p w14:paraId="6F848329" w14:textId="579CFD48" w:rsidR="000B41A8" w:rsidRPr="000464FE" w:rsidRDefault="000B41A8" w:rsidP="004B7A16">
      <w:pPr>
        <w:jc w:val="both"/>
      </w:pPr>
      <w:r w:rsidRPr="000464FE">
        <w:tab/>
        <w:t xml:space="preserve">Zlepšíme naše znalosti a dovednosti v poskytování první pomoci, o podávání léků žákům i správné práci s žáky se </w:t>
      </w:r>
      <w:r w:rsidR="00DE7480" w:rsidRPr="000464FE">
        <w:t>zdravotními</w:t>
      </w:r>
      <w:r w:rsidRPr="000464FE">
        <w:t xml:space="preserve"> problémy a omezeními. </w:t>
      </w:r>
    </w:p>
    <w:p w14:paraId="49A8A432" w14:textId="77777777" w:rsidR="00765F2B" w:rsidRPr="000464FE" w:rsidRDefault="00A173D7" w:rsidP="004B7A16">
      <w:pPr>
        <w:jc w:val="both"/>
        <w:rPr>
          <w:b/>
          <w:i/>
          <w:iCs/>
        </w:rPr>
      </w:pPr>
      <w:r w:rsidRPr="000464FE">
        <w:tab/>
      </w:r>
      <w:r w:rsidR="00765F2B" w:rsidRPr="000464FE">
        <w:t xml:space="preserve">Kolegové </w:t>
      </w:r>
      <w:r w:rsidR="00471F8F" w:rsidRPr="000464FE">
        <w:t xml:space="preserve">a </w:t>
      </w:r>
      <w:r w:rsidR="00765F2B" w:rsidRPr="000464FE">
        <w:t>rodiče, nezapomínejme, že jsou obory (např. počítače), kde naš</w:t>
      </w:r>
      <w:r w:rsidR="00471F8F" w:rsidRPr="000464FE">
        <w:t>i </w:t>
      </w:r>
      <w:r w:rsidR="00765F2B" w:rsidRPr="000464FE">
        <w:t>žác</w:t>
      </w:r>
      <w:r w:rsidR="00471F8F" w:rsidRPr="000464FE">
        <w:t>i </w:t>
      </w:r>
      <w:r w:rsidR="00765F2B" w:rsidRPr="000464FE">
        <w:t xml:space="preserve">toho vědí více než my </w:t>
      </w:r>
      <w:r w:rsidR="00471F8F" w:rsidRPr="000464FE">
        <w:t xml:space="preserve">a </w:t>
      </w:r>
      <w:r w:rsidR="00765F2B" w:rsidRPr="000464FE">
        <w:t xml:space="preserve">že jejich postřehy </w:t>
      </w:r>
      <w:r w:rsidR="00471F8F" w:rsidRPr="000464FE">
        <w:t xml:space="preserve">a </w:t>
      </w:r>
      <w:r w:rsidR="00765F2B" w:rsidRPr="000464FE">
        <w:t>nápady jim obča</w:t>
      </w:r>
      <w:r w:rsidR="00414065" w:rsidRPr="000464FE">
        <w:t>s </w:t>
      </w:r>
      <w:r w:rsidR="00765F2B" w:rsidRPr="000464FE">
        <w:t>můžeme pou</w:t>
      </w:r>
      <w:r w:rsidR="00414065" w:rsidRPr="000464FE">
        <w:t>ze </w:t>
      </w:r>
      <w:r w:rsidR="00765F2B" w:rsidRPr="000464FE">
        <w:t xml:space="preserve">závidět. </w:t>
      </w:r>
      <w:r w:rsidR="00765F2B" w:rsidRPr="000464FE">
        <w:rPr>
          <w:b/>
        </w:rPr>
        <w:t>Zmenšíme počet případů, kdy učitelé nezvládnou situac</w:t>
      </w:r>
      <w:r w:rsidR="00471F8F" w:rsidRPr="000464FE">
        <w:rPr>
          <w:b/>
        </w:rPr>
        <w:t>i </w:t>
      </w:r>
      <w:r w:rsidR="00414065" w:rsidRPr="000464FE">
        <w:rPr>
          <w:b/>
        </w:rPr>
        <w:t>se </w:t>
      </w:r>
      <w:r w:rsidR="00D81EBB" w:rsidRPr="000464FE">
        <w:rPr>
          <w:b/>
        </w:rPr>
        <w:t xml:space="preserve">žáky </w:t>
      </w:r>
      <w:r w:rsidR="00471F8F" w:rsidRPr="000464FE">
        <w:rPr>
          <w:b/>
        </w:rPr>
        <w:t xml:space="preserve">a </w:t>
      </w:r>
      <w:r w:rsidR="00765F2B" w:rsidRPr="000464FE">
        <w:rPr>
          <w:b/>
        </w:rPr>
        <w:t>případ bude m</w:t>
      </w:r>
      <w:r w:rsidR="00E8590C" w:rsidRPr="000464FE">
        <w:rPr>
          <w:b/>
        </w:rPr>
        <w:t>uset řešit ředitel nebo zástupce</w:t>
      </w:r>
      <w:r w:rsidR="00765F2B" w:rsidRPr="000464FE">
        <w:rPr>
          <w:b/>
        </w:rPr>
        <w:t xml:space="preserve">. </w:t>
      </w:r>
    </w:p>
    <w:p w14:paraId="65AFE602" w14:textId="77777777" w:rsidR="00765F2B" w:rsidRPr="000464FE" w:rsidRDefault="00D81EBB" w:rsidP="004B7A16">
      <w:pPr>
        <w:jc w:val="both"/>
      </w:pPr>
      <w:r w:rsidRPr="000464FE">
        <w:lastRenderedPageBreak/>
        <w:tab/>
      </w:r>
      <w:r w:rsidR="00765F2B" w:rsidRPr="000464FE">
        <w:t>Ta</w:t>
      </w:r>
      <w:r w:rsidR="00414065" w:rsidRPr="000464FE">
        <w:t>k </w:t>
      </w:r>
      <w:r w:rsidR="00765F2B" w:rsidRPr="000464FE">
        <w:t xml:space="preserve">jako </w:t>
      </w:r>
      <w:r w:rsidR="00414065" w:rsidRPr="000464FE">
        <w:t>se </w:t>
      </w:r>
      <w:r w:rsidR="00765F2B" w:rsidRPr="000464FE">
        <w:t>velm</w:t>
      </w:r>
      <w:r w:rsidR="00471F8F" w:rsidRPr="000464FE">
        <w:t>i </w:t>
      </w:r>
      <w:r w:rsidR="00765F2B" w:rsidRPr="000464FE">
        <w:t xml:space="preserve">radikálně mění společnost, </w:t>
      </w:r>
      <w:r w:rsidR="00471F8F" w:rsidRPr="000464FE">
        <w:t>i </w:t>
      </w:r>
      <w:r w:rsidR="00765F2B" w:rsidRPr="000464FE">
        <w:t>naš</w:t>
      </w:r>
      <w:r w:rsidR="00471F8F" w:rsidRPr="000464FE">
        <w:t>i </w:t>
      </w:r>
      <w:r w:rsidR="00765F2B" w:rsidRPr="000464FE">
        <w:t>žác</w:t>
      </w:r>
      <w:r w:rsidR="00471F8F" w:rsidRPr="000464FE">
        <w:t>i </w:t>
      </w:r>
      <w:r w:rsidR="00414065" w:rsidRPr="000464FE">
        <w:t>se </w:t>
      </w:r>
      <w:r w:rsidR="00A173D7" w:rsidRPr="000464FE">
        <w:t>mění. K</w:t>
      </w:r>
      <w:r w:rsidR="00765F2B" w:rsidRPr="000464FE">
        <w:t xml:space="preserve">lesá početní zastoupení tzv. „průměrných žáků“. Zvětšuje </w:t>
      </w:r>
      <w:r w:rsidR="00414065" w:rsidRPr="000464FE">
        <w:t>se </w:t>
      </w:r>
      <w:r w:rsidR="00765F2B" w:rsidRPr="000464FE">
        <w:t xml:space="preserve">počet těch, kteří již </w:t>
      </w:r>
      <w:r w:rsidR="00414065" w:rsidRPr="000464FE">
        <w:t>v </w:t>
      </w:r>
      <w:r w:rsidR="00765F2B" w:rsidRPr="000464FE">
        <w:t>brzkém věku mají vyhraněné zájmy, kteří</w:t>
      </w:r>
      <w:r w:rsidR="00087B8E" w:rsidRPr="000464FE">
        <w:t xml:space="preserve"> </w:t>
      </w:r>
      <w:r w:rsidR="00414065" w:rsidRPr="000464FE">
        <w:t>o </w:t>
      </w:r>
      <w:r w:rsidR="00765F2B" w:rsidRPr="000464FE">
        <w:t>určitých oborech lidské činnost</w:t>
      </w:r>
      <w:r w:rsidR="00471F8F" w:rsidRPr="000464FE">
        <w:t>i </w:t>
      </w:r>
      <w:r w:rsidR="00765F2B" w:rsidRPr="000464FE">
        <w:t>mají bohaté znalost</w:t>
      </w:r>
      <w:r w:rsidR="00471F8F" w:rsidRPr="000464FE">
        <w:t xml:space="preserve">i a </w:t>
      </w:r>
      <w:r w:rsidR="00765F2B" w:rsidRPr="000464FE">
        <w:t xml:space="preserve">dovednosti. </w:t>
      </w:r>
      <w:r w:rsidR="00471F8F" w:rsidRPr="000464FE">
        <w:t>I </w:t>
      </w:r>
      <w:r w:rsidR="00414065" w:rsidRPr="000464FE">
        <w:t>s </w:t>
      </w:r>
      <w:r w:rsidR="00765F2B" w:rsidRPr="000464FE">
        <w:t>těm</w:t>
      </w:r>
      <w:r w:rsidR="00471F8F" w:rsidRPr="000464FE">
        <w:t>i </w:t>
      </w:r>
      <w:r w:rsidR="00765F2B" w:rsidRPr="000464FE">
        <w:t>je někdy velm</w:t>
      </w:r>
      <w:r w:rsidR="00471F8F" w:rsidRPr="000464FE">
        <w:t>i </w:t>
      </w:r>
      <w:r w:rsidR="00765F2B" w:rsidRPr="000464FE">
        <w:t xml:space="preserve">náročné, ale krásné pracovat. </w:t>
      </w:r>
      <w:r w:rsidR="00414065" w:rsidRPr="000464FE">
        <w:t>N</w:t>
      </w:r>
      <w:r w:rsidR="00471F8F" w:rsidRPr="000464FE">
        <w:t xml:space="preserve">a </w:t>
      </w:r>
      <w:r w:rsidR="00765F2B" w:rsidRPr="000464FE">
        <w:t xml:space="preserve">straně druhé roste počet žáků, kteří jsou již </w:t>
      </w:r>
      <w:r w:rsidR="00414065" w:rsidRPr="000464FE">
        <w:t>v </w:t>
      </w:r>
      <w:r w:rsidR="00765F2B" w:rsidRPr="000464FE">
        <w:t>ta</w:t>
      </w:r>
      <w:r w:rsidR="00414065" w:rsidRPr="000464FE">
        <w:t>k </w:t>
      </w:r>
      <w:r w:rsidR="00765F2B" w:rsidRPr="000464FE">
        <w:t>útlém věku představitel</w:t>
      </w:r>
      <w:r w:rsidR="00471F8F" w:rsidRPr="000464FE">
        <w:t>i </w:t>
      </w:r>
      <w:r w:rsidR="00765F2B" w:rsidRPr="000464FE">
        <w:t>konzumního způsobu života. Jejich snahou je prác</w:t>
      </w:r>
      <w:r w:rsidR="00471F8F" w:rsidRPr="000464FE">
        <w:t>i </w:t>
      </w:r>
      <w:r w:rsidR="00765F2B" w:rsidRPr="000464FE">
        <w:t>rychle odbýt be</w:t>
      </w:r>
      <w:r w:rsidR="00414065" w:rsidRPr="000464FE">
        <w:t>z </w:t>
      </w:r>
      <w:r w:rsidR="00765F2B" w:rsidRPr="000464FE">
        <w:t xml:space="preserve">ohledu </w:t>
      </w:r>
      <w:r w:rsidR="00414065" w:rsidRPr="000464FE">
        <w:t>n</w:t>
      </w:r>
      <w:r w:rsidR="00471F8F" w:rsidRPr="000464FE">
        <w:t xml:space="preserve">a </w:t>
      </w:r>
      <w:r w:rsidR="00765F2B" w:rsidRPr="000464FE">
        <w:t>výslede</w:t>
      </w:r>
      <w:r w:rsidR="00414065" w:rsidRPr="000464FE">
        <w:t>k </w:t>
      </w:r>
      <w:r w:rsidR="00471F8F" w:rsidRPr="000464FE">
        <w:t xml:space="preserve">a </w:t>
      </w:r>
      <w:r w:rsidR="00765F2B" w:rsidRPr="000464FE">
        <w:t xml:space="preserve">důsledky. Takové něčím pozitivním zaujmout je </w:t>
      </w:r>
      <w:r w:rsidR="007557A0" w:rsidRPr="000464FE">
        <w:t xml:space="preserve">mnohdy </w:t>
      </w:r>
      <w:r w:rsidR="00765F2B" w:rsidRPr="000464FE">
        <w:t xml:space="preserve">nadlidský úkol. Rozhodně </w:t>
      </w:r>
      <w:r w:rsidR="00414065" w:rsidRPr="000464FE">
        <w:t>k </w:t>
      </w:r>
      <w:r w:rsidR="00765F2B" w:rsidRPr="000464FE">
        <w:t xml:space="preserve">tomu </w:t>
      </w:r>
      <w:r w:rsidR="00414065" w:rsidRPr="000464FE">
        <w:t>ve </w:t>
      </w:r>
      <w:r w:rsidR="00765F2B" w:rsidRPr="000464FE">
        <w:t>většině případů nevedou tradiční nástroje učitele.</w:t>
      </w:r>
      <w:r w:rsidR="00475DA0" w:rsidRPr="000464FE">
        <w:t xml:space="preserve"> Proto chceme u </w:t>
      </w:r>
      <w:r w:rsidR="00D06ACB" w:rsidRPr="000464FE">
        <w:t xml:space="preserve">každého hledat </w:t>
      </w:r>
      <w:r w:rsidR="009D5189" w:rsidRPr="000464FE">
        <w:t>jeho</w:t>
      </w:r>
      <w:r w:rsidR="00475DA0" w:rsidRPr="000464FE">
        <w:t xml:space="preserve"> silné stránky, ty rozvíjet a dávat pocit uspokojení, zažívat ve škole úspěch. </w:t>
      </w:r>
    </w:p>
    <w:p w14:paraId="2817BE62" w14:textId="07F252F3" w:rsidR="00765F2B" w:rsidRPr="000464FE" w:rsidRDefault="00765F2B" w:rsidP="004B7A16">
      <w:pPr>
        <w:jc w:val="both"/>
      </w:pPr>
      <w:r w:rsidRPr="000464FE">
        <w:t xml:space="preserve">Zlepšíme využití poznatků </w:t>
      </w:r>
      <w:r w:rsidR="00414065" w:rsidRPr="000464FE">
        <w:t>ze </w:t>
      </w:r>
      <w:r w:rsidRPr="000464FE">
        <w:t xml:space="preserve">všech forem DVPP. </w:t>
      </w:r>
      <w:r w:rsidR="00DE7480" w:rsidRPr="000464FE">
        <w:t xml:space="preserve">Podařilo se nám zajistit konverzační hodiny s rodilým mluvčím v AJ na naší škole pro zájemce z řad pracovníků školy. </w:t>
      </w:r>
    </w:p>
    <w:p w14:paraId="31EF7F68" w14:textId="77777777" w:rsidR="002C35D1" w:rsidRPr="000464FE" w:rsidRDefault="00765F2B" w:rsidP="004B7A16">
      <w:pPr>
        <w:jc w:val="both"/>
      </w:pPr>
      <w:r w:rsidRPr="000464FE">
        <w:t>Velm</w:t>
      </w:r>
      <w:r w:rsidR="00471F8F" w:rsidRPr="000464FE">
        <w:t>i </w:t>
      </w:r>
      <w:r w:rsidRPr="000464FE">
        <w:t>náročným úkolem</w:t>
      </w:r>
      <w:r w:rsidR="00A173D7" w:rsidRPr="000464FE">
        <w:t xml:space="preserve"> je správné propojení činnost</w:t>
      </w:r>
      <w:r w:rsidR="00471F8F" w:rsidRPr="000464FE">
        <w:t>i </w:t>
      </w:r>
      <w:r w:rsidR="00A173D7" w:rsidRPr="000464FE">
        <w:t xml:space="preserve">školy </w:t>
      </w:r>
      <w:r w:rsidR="00471F8F" w:rsidRPr="000464FE">
        <w:t xml:space="preserve">a </w:t>
      </w:r>
      <w:r w:rsidR="00A173D7" w:rsidRPr="000464FE">
        <w:t xml:space="preserve">školního klubu </w:t>
      </w:r>
      <w:r w:rsidR="00471F8F" w:rsidRPr="000464FE">
        <w:t xml:space="preserve">a </w:t>
      </w:r>
      <w:r w:rsidRPr="000464FE">
        <w:t xml:space="preserve">zároveň nabízet takový program </w:t>
      </w:r>
      <w:r w:rsidR="00471F8F" w:rsidRPr="000464FE">
        <w:t xml:space="preserve">a </w:t>
      </w:r>
      <w:r w:rsidRPr="000464FE">
        <w:t>činnosti, které budou co nejméně „školské</w:t>
      </w:r>
      <w:r w:rsidR="00436406" w:rsidRPr="000464FE">
        <w:t>“</w:t>
      </w:r>
      <w:r w:rsidRPr="000464FE">
        <w:t>.</w:t>
      </w:r>
    </w:p>
    <w:p w14:paraId="4BF78F66" w14:textId="77777777" w:rsidR="00765F2B" w:rsidRPr="000464FE" w:rsidRDefault="002C35D1" w:rsidP="004B7A16">
      <w:pPr>
        <w:jc w:val="both"/>
      </w:pPr>
      <w:r w:rsidRPr="000464FE">
        <w:t>Zmenšíme</w:t>
      </w:r>
      <w:r w:rsidR="003571C0" w:rsidRPr="000464FE">
        <w:t xml:space="preserve"> n</w:t>
      </w:r>
      <w:r w:rsidR="00471F8F" w:rsidRPr="000464FE">
        <w:t xml:space="preserve">a </w:t>
      </w:r>
      <w:r w:rsidR="003571C0" w:rsidRPr="000464FE">
        <w:t>minimum</w:t>
      </w:r>
      <w:r w:rsidRPr="000464FE">
        <w:t xml:space="preserve"> počet akcí, které narušují běž</w:t>
      </w:r>
      <w:r w:rsidR="003571C0" w:rsidRPr="000464FE">
        <w:t xml:space="preserve">ný provoz školy </w:t>
      </w:r>
      <w:r w:rsidR="00471F8F" w:rsidRPr="000464FE">
        <w:t xml:space="preserve">a </w:t>
      </w:r>
      <w:r w:rsidR="003571C0" w:rsidRPr="000464FE">
        <w:t>ubírají neefektivně čas</w:t>
      </w:r>
      <w:r w:rsidRPr="000464FE">
        <w:t xml:space="preserve"> z</w:t>
      </w:r>
      <w:r w:rsidR="003571C0" w:rsidRPr="000464FE">
        <w:t> </w:t>
      </w:r>
      <w:r w:rsidRPr="000464FE">
        <w:t>fondu</w:t>
      </w:r>
      <w:r w:rsidR="003571C0" w:rsidRPr="000464FE">
        <w:t xml:space="preserve"> hodin</w:t>
      </w:r>
      <w:r w:rsidRPr="000464FE">
        <w:t xml:space="preserve"> jed</w:t>
      </w:r>
      <w:r w:rsidR="003571C0" w:rsidRPr="000464FE">
        <w:t>notlivých předmětů</w:t>
      </w:r>
      <w:r w:rsidR="00234D2F" w:rsidRPr="000464FE">
        <w:t>.</w:t>
      </w:r>
      <w:r w:rsidR="00765F2B" w:rsidRPr="000464FE">
        <w:t xml:space="preserve"> </w:t>
      </w:r>
    </w:p>
    <w:p w14:paraId="3C43456A" w14:textId="46C8D364" w:rsidR="00765F2B" w:rsidRPr="000464FE" w:rsidRDefault="00731089" w:rsidP="00253E0C">
      <w:pPr>
        <w:jc w:val="both"/>
        <w:rPr>
          <w:sz w:val="40"/>
        </w:rPr>
      </w:pPr>
      <w:r w:rsidRPr="000464FE">
        <w:tab/>
        <w:t>Všichni pracovníci školy se zaměří problematiku inkluzivního vzdělávání a schopnost pomáhat našim žákům v globálních i místních problémech dnešního světa, vzhledem k jejich věku a schopnostem takové věci vnímat i správně přijímat a chápat.</w:t>
      </w:r>
      <w:r w:rsidR="000B41A8" w:rsidRPr="000464FE">
        <w:t xml:space="preserve"> </w:t>
      </w:r>
      <w:bookmarkStart w:id="42" w:name="_Toc273478805"/>
      <w:bookmarkStart w:id="43" w:name="_Toc273479020"/>
      <w:bookmarkStart w:id="44" w:name="_Toc273479074"/>
      <w:bookmarkStart w:id="45" w:name="_Toc273479133"/>
      <w:bookmarkStart w:id="46" w:name="_Toc429340008"/>
      <w:r w:rsidR="00AF02F4" w:rsidRPr="000464FE">
        <w:rPr>
          <w:sz w:val="40"/>
        </w:rPr>
        <w:t>PŘÍLOHY</w:t>
      </w:r>
      <w:r w:rsidR="00EF1612" w:rsidRPr="000464FE">
        <w:rPr>
          <w:sz w:val="40"/>
        </w:rPr>
        <w:t>:</w:t>
      </w:r>
      <w:bookmarkEnd w:id="42"/>
      <w:bookmarkEnd w:id="43"/>
      <w:bookmarkEnd w:id="44"/>
      <w:bookmarkEnd w:id="45"/>
      <w:bookmarkEnd w:id="46"/>
    </w:p>
    <w:p w14:paraId="790A86AD" w14:textId="77777777" w:rsidR="002E4B25" w:rsidRPr="000464FE" w:rsidRDefault="002E4B25" w:rsidP="002E4B25">
      <w:pPr>
        <w:ind w:left="1174"/>
      </w:pPr>
    </w:p>
    <w:p w14:paraId="23DD889F" w14:textId="28C3C2D7" w:rsidR="00112018" w:rsidRPr="000464FE" w:rsidRDefault="00B66DF8" w:rsidP="00E1491F">
      <w:pPr>
        <w:pStyle w:val="Nzev"/>
        <w:tabs>
          <w:tab w:val="left" w:pos="360"/>
        </w:tabs>
        <w:jc w:val="left"/>
        <w:rPr>
          <w:rFonts w:ascii="Times New Roman" w:hAnsi="Times New Roman"/>
          <w:szCs w:val="40"/>
          <w:u w:val="none"/>
        </w:rPr>
      </w:pPr>
      <w:r w:rsidRPr="000464FE">
        <w:rPr>
          <w:rFonts w:ascii="Times New Roman" w:hAnsi="Times New Roman"/>
          <w:szCs w:val="40"/>
          <w:u w:val="none"/>
        </w:rPr>
        <w:t>7</w:t>
      </w:r>
      <w:r w:rsidR="00EA2C3E" w:rsidRPr="000464FE">
        <w:rPr>
          <w:rFonts w:ascii="Times New Roman" w:hAnsi="Times New Roman"/>
          <w:szCs w:val="40"/>
          <w:u w:val="none"/>
        </w:rPr>
        <w:t>.1</w:t>
      </w:r>
      <w:r w:rsidR="002C0E8B" w:rsidRPr="000464FE">
        <w:rPr>
          <w:rFonts w:ascii="Times New Roman" w:hAnsi="Times New Roman"/>
          <w:szCs w:val="40"/>
          <w:u w:val="none"/>
        </w:rPr>
        <w:t xml:space="preserve"> </w:t>
      </w:r>
      <w:r w:rsidR="00DD58B4" w:rsidRPr="000464FE">
        <w:rPr>
          <w:rFonts w:ascii="Times New Roman" w:hAnsi="Times New Roman"/>
          <w:szCs w:val="40"/>
          <w:u w:val="none"/>
        </w:rPr>
        <w:t xml:space="preserve">PLÁN PRÁCE KOORDINÁTORA ŠVP </w:t>
      </w:r>
    </w:p>
    <w:p w14:paraId="04CEF34A" w14:textId="77777777" w:rsidR="008D1FEC" w:rsidRPr="000464FE" w:rsidRDefault="008D1FEC" w:rsidP="008D1FEC">
      <w:pPr>
        <w:rPr>
          <w:b/>
          <w:bCs/>
        </w:rPr>
      </w:pPr>
      <w:bookmarkStart w:id="47" w:name="_Toc429340012"/>
    </w:p>
    <w:p w14:paraId="125801DA" w14:textId="77777777" w:rsidR="001E0013" w:rsidRPr="000464FE" w:rsidRDefault="001E0013" w:rsidP="001E0013">
      <w:pPr>
        <w:jc w:val="center"/>
        <w:rPr>
          <w:b/>
          <w:bCs/>
          <w:sz w:val="20"/>
        </w:rPr>
      </w:pPr>
    </w:p>
    <w:p w14:paraId="554BC2DD" w14:textId="77777777" w:rsidR="001E0013" w:rsidRPr="000464FE" w:rsidRDefault="001E0013" w:rsidP="001E0013">
      <w:pPr>
        <w:rPr>
          <w:b/>
          <w:sz w:val="20"/>
        </w:rPr>
      </w:pPr>
    </w:p>
    <w:p w14:paraId="567F7ABD" w14:textId="77777777" w:rsidR="001E0013" w:rsidRPr="000464FE" w:rsidRDefault="001E0013" w:rsidP="001E0013">
      <w:pPr>
        <w:rPr>
          <w:sz w:val="20"/>
        </w:rPr>
      </w:pPr>
    </w:p>
    <w:p w14:paraId="7394986C" w14:textId="77777777" w:rsidR="001E0013" w:rsidRPr="000464FE" w:rsidRDefault="001E0013" w:rsidP="009F5C48">
      <w:pPr>
        <w:numPr>
          <w:ilvl w:val="0"/>
          <w:numId w:val="39"/>
        </w:numPr>
        <w:rPr>
          <w:sz w:val="20"/>
        </w:rPr>
      </w:pPr>
      <w:r w:rsidRPr="000464FE">
        <w:rPr>
          <w:bCs/>
          <w:sz w:val="20"/>
        </w:rPr>
        <w:t>Úprava ŠVP dle pokynů MŠMT</w:t>
      </w:r>
    </w:p>
    <w:p w14:paraId="26A8596D" w14:textId="77777777" w:rsidR="001E0013" w:rsidRPr="000464FE" w:rsidRDefault="001E0013" w:rsidP="009F5C48">
      <w:pPr>
        <w:numPr>
          <w:ilvl w:val="0"/>
          <w:numId w:val="39"/>
        </w:numPr>
        <w:rPr>
          <w:sz w:val="20"/>
        </w:rPr>
      </w:pPr>
      <w:r w:rsidRPr="000464FE">
        <w:rPr>
          <w:bCs/>
          <w:sz w:val="20"/>
        </w:rPr>
        <w:t>Úprava tematických plánů v souladu se ŠVP a následná kontrola</w:t>
      </w:r>
    </w:p>
    <w:p w14:paraId="237B7D8C" w14:textId="77777777" w:rsidR="001E0013" w:rsidRPr="000464FE" w:rsidRDefault="001E0013" w:rsidP="009F5C48">
      <w:pPr>
        <w:numPr>
          <w:ilvl w:val="0"/>
          <w:numId w:val="39"/>
        </w:numPr>
        <w:rPr>
          <w:sz w:val="20"/>
        </w:rPr>
      </w:pPr>
      <w:r w:rsidRPr="000464FE">
        <w:rPr>
          <w:bCs/>
          <w:sz w:val="20"/>
        </w:rPr>
        <w:t>Komunikace s metodickými sdruženími</w:t>
      </w:r>
    </w:p>
    <w:p w14:paraId="538C1A42" w14:textId="77777777" w:rsidR="001E0013" w:rsidRPr="000464FE" w:rsidRDefault="001E0013" w:rsidP="009F5C48">
      <w:pPr>
        <w:numPr>
          <w:ilvl w:val="0"/>
          <w:numId w:val="39"/>
        </w:numPr>
        <w:rPr>
          <w:sz w:val="20"/>
        </w:rPr>
      </w:pPr>
      <w:r w:rsidRPr="000464FE">
        <w:rPr>
          <w:bCs/>
          <w:sz w:val="20"/>
        </w:rPr>
        <w:t>Spolupráce s pedagogy</w:t>
      </w:r>
    </w:p>
    <w:p w14:paraId="40D82ADF" w14:textId="77777777" w:rsidR="001E0013" w:rsidRPr="000464FE" w:rsidRDefault="001E0013" w:rsidP="009F5C48">
      <w:pPr>
        <w:numPr>
          <w:ilvl w:val="0"/>
          <w:numId w:val="39"/>
        </w:numPr>
        <w:rPr>
          <w:sz w:val="20"/>
        </w:rPr>
      </w:pPr>
      <w:r w:rsidRPr="000464FE">
        <w:rPr>
          <w:bCs/>
          <w:sz w:val="20"/>
        </w:rPr>
        <w:t>Průběžná kontrola ŠVP</w:t>
      </w:r>
    </w:p>
    <w:p w14:paraId="3FF17F22" w14:textId="77777777" w:rsidR="001E0013" w:rsidRPr="000464FE" w:rsidRDefault="001E0013" w:rsidP="009F5C48">
      <w:pPr>
        <w:numPr>
          <w:ilvl w:val="0"/>
          <w:numId w:val="39"/>
        </w:numPr>
        <w:rPr>
          <w:sz w:val="20"/>
        </w:rPr>
      </w:pPr>
      <w:r w:rsidRPr="000464FE">
        <w:rPr>
          <w:bCs/>
          <w:sz w:val="20"/>
        </w:rPr>
        <w:t>Sběr materiálů</w:t>
      </w:r>
    </w:p>
    <w:p w14:paraId="2EA71830" w14:textId="2DBF7CA0" w:rsidR="001E0013" w:rsidRPr="000464FE" w:rsidRDefault="001E0013" w:rsidP="009F5C48">
      <w:pPr>
        <w:numPr>
          <w:ilvl w:val="0"/>
          <w:numId w:val="39"/>
        </w:numPr>
        <w:rPr>
          <w:sz w:val="20"/>
        </w:rPr>
      </w:pPr>
      <w:r w:rsidRPr="000464FE">
        <w:rPr>
          <w:bCs/>
          <w:sz w:val="20"/>
        </w:rPr>
        <w:t>Závěrečná evaluace ŠVP</w:t>
      </w:r>
    </w:p>
    <w:p w14:paraId="261CDFD1" w14:textId="640D46EC" w:rsidR="00642169" w:rsidRPr="000464FE" w:rsidRDefault="00642169" w:rsidP="009F5C48">
      <w:pPr>
        <w:numPr>
          <w:ilvl w:val="0"/>
          <w:numId w:val="39"/>
        </w:numPr>
        <w:rPr>
          <w:sz w:val="20"/>
        </w:rPr>
      </w:pPr>
      <w:r w:rsidRPr="000464FE">
        <w:rPr>
          <w:bCs/>
          <w:sz w:val="20"/>
        </w:rPr>
        <w:t xml:space="preserve">Změna názvů předmětů zpět na srozumitelné i pro lidi mimo školství </w:t>
      </w:r>
    </w:p>
    <w:p w14:paraId="5B57C54C" w14:textId="77777777" w:rsidR="008D1FEC" w:rsidRPr="000464FE" w:rsidRDefault="008D1FEC" w:rsidP="008D1FEC">
      <w:pPr>
        <w:jc w:val="both"/>
        <w:rPr>
          <w:b/>
        </w:rPr>
      </w:pPr>
    </w:p>
    <w:p w14:paraId="5138E8F9" w14:textId="50967165" w:rsidR="00DC4A31" w:rsidRPr="000464FE" w:rsidRDefault="00EA2C3E" w:rsidP="00DC4A31">
      <w:pPr>
        <w:rPr>
          <w:b/>
          <w:sz w:val="40"/>
          <w:szCs w:val="40"/>
        </w:rPr>
      </w:pPr>
      <w:r w:rsidRPr="000464FE">
        <w:rPr>
          <w:b/>
          <w:sz w:val="40"/>
          <w:szCs w:val="40"/>
        </w:rPr>
        <w:t>7.2</w:t>
      </w:r>
      <w:r w:rsidR="00671F5B" w:rsidRPr="000464FE">
        <w:rPr>
          <w:b/>
          <w:sz w:val="40"/>
          <w:szCs w:val="40"/>
        </w:rPr>
        <w:t xml:space="preserve"> </w:t>
      </w:r>
      <w:r w:rsidR="00DC4A31" w:rsidRPr="000464FE">
        <w:rPr>
          <w:b/>
          <w:sz w:val="40"/>
          <w:szCs w:val="40"/>
        </w:rPr>
        <w:t>PLÁN PRÁCE VÝCHOVNÉHO PORADCE</w:t>
      </w:r>
      <w:r w:rsidR="00253E0C" w:rsidRPr="000464FE">
        <w:rPr>
          <w:b/>
          <w:sz w:val="40"/>
          <w:szCs w:val="40"/>
        </w:rPr>
        <w:t xml:space="preserve"> </w:t>
      </w:r>
    </w:p>
    <w:p w14:paraId="0F4E75AC" w14:textId="77777777" w:rsidR="00DC4A31" w:rsidRPr="000464FE" w:rsidRDefault="00DC4A31" w:rsidP="00DC4A31">
      <w:pPr>
        <w:jc w:val="both"/>
        <w:rPr>
          <w:b/>
        </w:rPr>
      </w:pPr>
    </w:p>
    <w:p w14:paraId="5004F976" w14:textId="77777777" w:rsidR="00DC4A31" w:rsidRPr="000464FE" w:rsidRDefault="00DC4A31" w:rsidP="00DC4A31">
      <w:pPr>
        <w:shd w:val="clear" w:color="auto" w:fill="FFFFFF"/>
        <w:spacing w:before="150" w:line="360" w:lineRule="auto"/>
        <w:rPr>
          <w:rStyle w:val="Siln"/>
          <w:rFonts w:asciiTheme="minorHAnsi" w:eastAsiaTheme="minorHAnsi" w:hAnsiTheme="minorHAnsi" w:cstheme="minorBidi"/>
          <w:u w:val="single"/>
          <w:lang w:eastAsia="en-US"/>
        </w:rPr>
      </w:pPr>
      <w:r w:rsidRPr="000464FE">
        <w:rPr>
          <w:rStyle w:val="Siln"/>
          <w:u w:val="single"/>
        </w:rPr>
        <w:t>Oblasti působení výchovně poradenské činnosti</w:t>
      </w:r>
    </w:p>
    <w:p w14:paraId="69E303A0" w14:textId="77777777" w:rsidR="00DC4A31" w:rsidRPr="000464FE" w:rsidRDefault="00DC4A31" w:rsidP="009F5C48">
      <w:pPr>
        <w:numPr>
          <w:ilvl w:val="0"/>
          <w:numId w:val="34"/>
        </w:numPr>
        <w:shd w:val="clear" w:color="auto" w:fill="FFFFFF"/>
        <w:spacing w:after="105" w:line="270" w:lineRule="atLeast"/>
        <w:ind w:left="450"/>
        <w:rPr>
          <w:sz w:val="22"/>
          <w:szCs w:val="22"/>
        </w:rPr>
      </w:pPr>
      <w:r w:rsidRPr="000464FE">
        <w:lastRenderedPageBreak/>
        <w:t>Evidence neomluvených hodin</w:t>
      </w:r>
    </w:p>
    <w:p w14:paraId="450EF036" w14:textId="77777777" w:rsidR="00DC4A31" w:rsidRPr="000464FE" w:rsidRDefault="00DC4A31" w:rsidP="009F5C48">
      <w:pPr>
        <w:numPr>
          <w:ilvl w:val="0"/>
          <w:numId w:val="34"/>
        </w:numPr>
        <w:shd w:val="clear" w:color="auto" w:fill="FFFFFF"/>
        <w:spacing w:after="105" w:line="270" w:lineRule="atLeast"/>
        <w:ind w:left="450"/>
      </w:pPr>
      <w:r w:rsidRPr="000464FE">
        <w:t>Práce s problémovými žáky, jednání s jejich zákonnými zástupci</w:t>
      </w:r>
    </w:p>
    <w:p w14:paraId="69220E59" w14:textId="77777777" w:rsidR="00DC4A31" w:rsidRPr="000464FE" w:rsidRDefault="00DC4A31" w:rsidP="00DC4A31">
      <w:pPr>
        <w:shd w:val="clear" w:color="auto" w:fill="FFFFFF"/>
        <w:spacing w:before="150" w:line="360" w:lineRule="auto"/>
        <w:rPr>
          <w:rStyle w:val="Siln"/>
          <w:rFonts w:asciiTheme="minorHAnsi" w:eastAsiaTheme="minorHAnsi" w:hAnsiTheme="minorHAnsi" w:cstheme="minorBidi"/>
          <w:u w:val="single"/>
          <w:lang w:eastAsia="en-US"/>
        </w:rPr>
      </w:pPr>
      <w:r w:rsidRPr="000464FE">
        <w:rPr>
          <w:rStyle w:val="Siln"/>
        </w:rPr>
        <w:t>Poradenská činnost - oblasti</w:t>
      </w:r>
      <w:r w:rsidRPr="000464FE">
        <w:rPr>
          <w:rStyle w:val="Siln"/>
          <w:u w:val="single"/>
        </w:rPr>
        <w:t>:</w:t>
      </w:r>
    </w:p>
    <w:p w14:paraId="5A8D5827" w14:textId="77777777" w:rsidR="00DC4A31" w:rsidRPr="000464FE" w:rsidRDefault="00DC4A31" w:rsidP="009F5C48">
      <w:pPr>
        <w:pStyle w:val="Odstavecseseznamem"/>
        <w:numPr>
          <w:ilvl w:val="0"/>
          <w:numId w:val="35"/>
        </w:numPr>
        <w:spacing w:after="0"/>
        <w:jc w:val="both"/>
        <w:rPr>
          <w:rFonts w:ascii="Times New Roman" w:hAnsi="Times New Roman"/>
        </w:rPr>
      </w:pPr>
      <w:r w:rsidRPr="000464FE">
        <w:rPr>
          <w:rFonts w:ascii="Times New Roman" w:hAnsi="Times New Roman"/>
        </w:rPr>
        <w:t>řešení školní docházky</w:t>
      </w:r>
    </w:p>
    <w:p w14:paraId="7B7BB89D" w14:textId="77777777" w:rsidR="00DC4A31" w:rsidRPr="000464FE" w:rsidRDefault="00DC4A31" w:rsidP="009F5C48">
      <w:pPr>
        <w:pStyle w:val="Odstavecseseznamem"/>
        <w:numPr>
          <w:ilvl w:val="0"/>
          <w:numId w:val="35"/>
        </w:numPr>
        <w:spacing w:after="0"/>
        <w:jc w:val="both"/>
        <w:rPr>
          <w:rFonts w:ascii="Times New Roman" w:hAnsi="Times New Roman"/>
        </w:rPr>
      </w:pPr>
      <w:r w:rsidRPr="000464FE">
        <w:rPr>
          <w:rFonts w:ascii="Times New Roman" w:hAnsi="Times New Roman"/>
        </w:rPr>
        <w:t>řešení selhávání ve výuce</w:t>
      </w:r>
    </w:p>
    <w:p w14:paraId="5466672E" w14:textId="77777777" w:rsidR="00DC4A31" w:rsidRPr="000464FE" w:rsidRDefault="00DC4A31" w:rsidP="009F5C48">
      <w:pPr>
        <w:pStyle w:val="Odstavecseseznamem"/>
        <w:numPr>
          <w:ilvl w:val="0"/>
          <w:numId w:val="35"/>
        </w:numPr>
        <w:spacing w:after="0"/>
        <w:jc w:val="both"/>
        <w:rPr>
          <w:rFonts w:ascii="Times New Roman" w:hAnsi="Times New Roman"/>
        </w:rPr>
      </w:pPr>
      <w:r w:rsidRPr="000464FE">
        <w:rPr>
          <w:rFonts w:ascii="Times New Roman" w:hAnsi="Times New Roman"/>
        </w:rPr>
        <w:t>řešení vztahových problémů</w:t>
      </w:r>
    </w:p>
    <w:p w14:paraId="77912B32" w14:textId="77777777" w:rsidR="00DC4A31" w:rsidRPr="000464FE" w:rsidRDefault="00DC4A31" w:rsidP="009F5C48">
      <w:pPr>
        <w:numPr>
          <w:ilvl w:val="0"/>
          <w:numId w:val="34"/>
        </w:numPr>
        <w:shd w:val="clear" w:color="auto" w:fill="FFFFFF"/>
        <w:spacing w:after="105" w:line="270" w:lineRule="atLeast"/>
        <w:ind w:left="450"/>
      </w:pPr>
      <w:r w:rsidRPr="000464FE">
        <w:t>spolupráce se školním psychologem, MPSPJ, pedagogy</w:t>
      </w:r>
    </w:p>
    <w:p w14:paraId="1733150D" w14:textId="77777777" w:rsidR="00DC4A31" w:rsidRPr="000464FE" w:rsidRDefault="00DC4A31" w:rsidP="009F5C48">
      <w:pPr>
        <w:numPr>
          <w:ilvl w:val="0"/>
          <w:numId w:val="34"/>
        </w:numPr>
        <w:shd w:val="clear" w:color="auto" w:fill="FFFFFF"/>
        <w:spacing w:after="105" w:line="270" w:lineRule="atLeast"/>
        <w:ind w:left="450"/>
      </w:pPr>
      <w:r w:rsidRPr="000464FE">
        <w:t>spolupráce s poradenskými pracovišti PPP, OSPOD, Policie ČR, Městská policie,…..</w:t>
      </w:r>
    </w:p>
    <w:p w14:paraId="1DBB5F2E" w14:textId="77777777" w:rsidR="00DC4A31" w:rsidRPr="000464FE" w:rsidRDefault="00DC4A31" w:rsidP="00DC4A31">
      <w:pPr>
        <w:shd w:val="clear" w:color="auto" w:fill="FFFFFF"/>
        <w:spacing w:before="150" w:line="360" w:lineRule="auto"/>
        <w:rPr>
          <w:rStyle w:val="Siln"/>
          <w:rFonts w:asciiTheme="minorHAnsi" w:eastAsiaTheme="minorHAnsi" w:hAnsiTheme="minorHAnsi" w:cstheme="minorBidi"/>
          <w:bCs w:val="0"/>
          <w:u w:val="single"/>
          <w:lang w:eastAsia="en-US"/>
        </w:rPr>
      </w:pPr>
      <w:r w:rsidRPr="000464FE">
        <w:rPr>
          <w:rStyle w:val="Siln"/>
          <w:u w:val="single"/>
        </w:rPr>
        <w:t>Oblast profesní orientace</w:t>
      </w:r>
    </w:p>
    <w:p w14:paraId="383F17D1" w14:textId="77777777" w:rsidR="00DC4A31" w:rsidRPr="000464FE" w:rsidRDefault="00DC4A31" w:rsidP="009F5C48">
      <w:pPr>
        <w:numPr>
          <w:ilvl w:val="0"/>
          <w:numId w:val="34"/>
        </w:numPr>
        <w:shd w:val="clear" w:color="auto" w:fill="FFFFFF"/>
        <w:spacing w:after="105" w:line="270" w:lineRule="atLeast"/>
        <w:ind w:left="450"/>
        <w:rPr>
          <w:sz w:val="22"/>
          <w:szCs w:val="22"/>
        </w:rPr>
      </w:pPr>
      <w:r w:rsidRPr="000464FE">
        <w:t>průběžná aktualizace nástěnky výchovného poradce – volba povolání</w:t>
      </w:r>
    </w:p>
    <w:p w14:paraId="678177ED" w14:textId="77777777" w:rsidR="00DC4A31" w:rsidRPr="000464FE" w:rsidRDefault="00DC4A31" w:rsidP="009F5C48">
      <w:pPr>
        <w:numPr>
          <w:ilvl w:val="0"/>
          <w:numId w:val="34"/>
        </w:numPr>
        <w:shd w:val="clear" w:color="auto" w:fill="FFFFFF"/>
        <w:spacing w:after="105" w:line="270" w:lineRule="atLeast"/>
        <w:ind w:left="450"/>
      </w:pPr>
      <w:r w:rsidRPr="000464FE">
        <w:t xml:space="preserve">shromažďování materiálů a informací o jednotlivých středních školách a učilištích, jejich předání žákům </w:t>
      </w:r>
    </w:p>
    <w:p w14:paraId="6CE2B87B" w14:textId="77777777" w:rsidR="00DC4A31" w:rsidRPr="000464FE" w:rsidRDefault="00DC4A31" w:rsidP="009F5C48">
      <w:pPr>
        <w:numPr>
          <w:ilvl w:val="0"/>
          <w:numId w:val="34"/>
        </w:numPr>
        <w:shd w:val="clear" w:color="auto" w:fill="FFFFFF"/>
        <w:spacing w:after="105" w:line="270" w:lineRule="atLeast"/>
        <w:ind w:left="450"/>
      </w:pPr>
      <w:r w:rsidRPr="000464FE">
        <w:t>přijímací řízení na SŠ – aktuality, vyplňování a kontrola přihlášek</w:t>
      </w:r>
    </w:p>
    <w:p w14:paraId="50CC2A6A" w14:textId="77777777" w:rsidR="008D1FEC" w:rsidRPr="000464FE" w:rsidRDefault="008D1FEC" w:rsidP="009F5C48">
      <w:pPr>
        <w:numPr>
          <w:ilvl w:val="0"/>
          <w:numId w:val="22"/>
        </w:numPr>
        <w:shd w:val="clear" w:color="auto" w:fill="FFFFFF"/>
        <w:spacing w:after="105" w:line="270" w:lineRule="atLeast"/>
        <w:ind w:left="450"/>
      </w:pPr>
      <w:r w:rsidRPr="000464FE">
        <w:t>přijímací řízení na SŠ – aktuality, vyplňování a kontrola přihlášek</w:t>
      </w:r>
    </w:p>
    <w:p w14:paraId="4383F55B" w14:textId="77777777" w:rsidR="002301B4" w:rsidRPr="000464FE" w:rsidRDefault="002301B4" w:rsidP="002301B4">
      <w:pPr>
        <w:shd w:val="clear" w:color="auto" w:fill="FFFFFF"/>
        <w:spacing w:after="105" w:line="270" w:lineRule="atLeast"/>
      </w:pPr>
    </w:p>
    <w:p w14:paraId="2F26751D" w14:textId="123443EF" w:rsidR="002D3242" w:rsidRPr="000464FE" w:rsidRDefault="002D3242" w:rsidP="002D3242">
      <w:pPr>
        <w:rPr>
          <w:b/>
          <w:sz w:val="40"/>
          <w:szCs w:val="40"/>
        </w:rPr>
      </w:pPr>
    </w:p>
    <w:p w14:paraId="11DEC75D" w14:textId="77777777" w:rsidR="00ED1F86" w:rsidRPr="000464FE" w:rsidRDefault="00ED1F86" w:rsidP="00ED1F86">
      <w:pPr>
        <w:jc w:val="center"/>
        <w:rPr>
          <w:b/>
          <w:sz w:val="40"/>
          <w:szCs w:val="40"/>
        </w:rPr>
      </w:pPr>
      <w:r w:rsidRPr="000464FE">
        <w:rPr>
          <w:b/>
          <w:sz w:val="40"/>
          <w:szCs w:val="40"/>
        </w:rPr>
        <w:t>PLÁN PRÁCE METODIKA SPJ NA ŠKOLNÍ ROK 2020/2021</w:t>
      </w:r>
    </w:p>
    <w:p w14:paraId="2A930232" w14:textId="77777777" w:rsidR="00ED1F86" w:rsidRPr="000464FE" w:rsidRDefault="00ED1F86" w:rsidP="00ED1F86">
      <w:pPr>
        <w:jc w:val="center"/>
        <w:rPr>
          <w:b/>
        </w:rPr>
      </w:pPr>
      <w:r w:rsidRPr="000464FE">
        <w:rPr>
          <w:b/>
        </w:rPr>
        <w:t>Vychází z Minimálního preventivního programu na období 2020-2021</w:t>
      </w:r>
    </w:p>
    <w:p w14:paraId="64C7EF9C" w14:textId="77777777" w:rsidR="00ED1F86" w:rsidRPr="000464FE" w:rsidRDefault="00ED1F86" w:rsidP="00ED1F86">
      <w:pPr>
        <w:jc w:val="center"/>
        <w:rPr>
          <w:b/>
        </w:rPr>
      </w:pPr>
      <w:r w:rsidRPr="000464FE">
        <w:rPr>
          <w:b/>
          <w:u w:val="single"/>
        </w:rPr>
        <w:t>Cíle:</w:t>
      </w:r>
      <w:r w:rsidRPr="000464FE">
        <w:rPr>
          <w:b/>
        </w:rPr>
        <w:tab/>
      </w:r>
      <w:r w:rsidRPr="000464FE">
        <w:rPr>
          <w:b/>
        </w:rPr>
        <w:tab/>
      </w:r>
      <w:r w:rsidRPr="000464FE">
        <w:rPr>
          <w:b/>
        </w:rPr>
        <w:tab/>
      </w:r>
      <w:r w:rsidRPr="000464FE">
        <w:rPr>
          <w:b/>
        </w:rPr>
        <w:tab/>
      </w:r>
      <w:r w:rsidRPr="000464FE">
        <w:rPr>
          <w:b/>
        </w:rPr>
        <w:tab/>
      </w:r>
      <w:r w:rsidRPr="000464FE">
        <w:rPr>
          <w:b/>
        </w:rPr>
        <w:tab/>
      </w:r>
      <w:r w:rsidRPr="000464FE">
        <w:rPr>
          <w:b/>
        </w:rPr>
        <w:tab/>
      </w:r>
      <w:r w:rsidRPr="000464FE">
        <w:rPr>
          <w:b/>
        </w:rPr>
        <w:tab/>
      </w:r>
      <w:r w:rsidRPr="000464FE">
        <w:rPr>
          <w:b/>
        </w:rPr>
        <w:tab/>
      </w:r>
      <w:r w:rsidRPr="000464FE">
        <w:rPr>
          <w:b/>
        </w:rPr>
        <w:tab/>
      </w:r>
    </w:p>
    <w:p w14:paraId="65401D65"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Prohlubování spolupráce s organizacemi uvedenými v MPP, eventuální zajištění kontaktu s rodiči (PPP, Dyáda, psychoterapeut, PČR, Městská policie)</w:t>
      </w:r>
    </w:p>
    <w:p w14:paraId="67B490D8"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 xml:space="preserve">Pravidelné setkávání a koordinace aktivit v rámci školní preventivní skupiny </w:t>
      </w:r>
    </w:p>
    <w:p w14:paraId="1525908E"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Realizace akcí v rámci projektu „Prevence 2020“ v 1. pololetí</w:t>
      </w:r>
      <w:r w:rsidRPr="000464FE">
        <w:tab/>
        <w:t>- dojde ke změnám, neboť z důvodu distanční výuky nebylo možné realizovat akce ve 2. pololetí školního roku 2019/2020. Z původních akcí zůstávají nebo se přesouvají do tohoto pololetí tyto:</w:t>
      </w:r>
      <w:r w:rsidRPr="000464FE">
        <w:tab/>
      </w:r>
      <w:r w:rsidRPr="000464FE">
        <w:tab/>
      </w:r>
      <w:r w:rsidRPr="000464FE">
        <w:tab/>
      </w:r>
      <w:r w:rsidRPr="000464FE">
        <w:tab/>
      </w:r>
    </w:p>
    <w:p w14:paraId="5D274225" w14:textId="77777777" w:rsidR="00ED1F86" w:rsidRPr="000464FE" w:rsidRDefault="00ED1F86" w:rsidP="009F5C48">
      <w:pPr>
        <w:pStyle w:val="Odstavecseseznamem"/>
        <w:numPr>
          <w:ilvl w:val="0"/>
          <w:numId w:val="3"/>
        </w:numPr>
        <w:spacing w:line="240" w:lineRule="auto"/>
        <w:rPr>
          <w:rFonts w:ascii="Times New Roman" w:hAnsi="Times New Roman"/>
          <w:sz w:val="24"/>
          <w:szCs w:val="24"/>
        </w:rPr>
      </w:pPr>
      <w:r w:rsidRPr="000464FE">
        <w:rPr>
          <w:rFonts w:ascii="Times New Roman" w:hAnsi="Times New Roman"/>
          <w:sz w:val="24"/>
          <w:szCs w:val="24"/>
        </w:rPr>
        <w:lastRenderedPageBreak/>
        <w:t xml:space="preserve">3. třídy – </w:t>
      </w:r>
      <w:r w:rsidRPr="000464FE">
        <w:rPr>
          <w:rFonts w:ascii="Times New Roman" w:hAnsi="Times New Roman"/>
          <w:b/>
          <w:sz w:val="24"/>
          <w:szCs w:val="24"/>
        </w:rPr>
        <w:t xml:space="preserve">„Hravě ke zdraví II“ </w:t>
      </w:r>
      <w:r w:rsidRPr="000464FE">
        <w:rPr>
          <w:rFonts w:ascii="Times New Roman" w:hAnsi="Times New Roman"/>
          <w:sz w:val="24"/>
          <w:szCs w:val="24"/>
        </w:rPr>
        <w:t>– pokračování celoročního projektu navazujícího na projekt Škola hrou, založený na vzájemné spolupráci žáků, zaměřený nejen na budování pozitivního klimatu ve třídách, ale i osvojování základních principů zdravého životního stylu hravou formou</w:t>
      </w:r>
    </w:p>
    <w:p w14:paraId="462165E0" w14:textId="77777777" w:rsidR="00ED1F86" w:rsidRPr="000464FE" w:rsidRDefault="00ED1F86" w:rsidP="009F5C48">
      <w:pPr>
        <w:pStyle w:val="Odstavecseseznamem"/>
        <w:numPr>
          <w:ilvl w:val="0"/>
          <w:numId w:val="3"/>
        </w:numPr>
        <w:rPr>
          <w:rFonts w:ascii="Times New Roman" w:hAnsi="Times New Roman"/>
          <w:sz w:val="24"/>
          <w:szCs w:val="24"/>
        </w:rPr>
      </w:pPr>
      <w:r w:rsidRPr="000464FE">
        <w:rPr>
          <w:rFonts w:ascii="Times New Roman" w:hAnsi="Times New Roman"/>
          <w:sz w:val="24"/>
          <w:szCs w:val="24"/>
        </w:rPr>
        <w:t>3. A – „</w:t>
      </w:r>
      <w:r w:rsidRPr="000464FE">
        <w:rPr>
          <w:rFonts w:ascii="Times New Roman" w:hAnsi="Times New Roman"/>
          <w:b/>
          <w:sz w:val="24"/>
          <w:szCs w:val="24"/>
        </w:rPr>
        <w:t>Všichni spolu“</w:t>
      </w:r>
      <w:r w:rsidRPr="000464FE">
        <w:rPr>
          <w:rFonts w:ascii="Times New Roman" w:hAnsi="Times New Roman"/>
          <w:sz w:val="24"/>
          <w:szCs w:val="24"/>
        </w:rPr>
        <w:t xml:space="preserve"> – aktivity vedoucí k dalšímu vzájemnému poznávání a spolupráci žáků i rodičů a následující harmonizaci třídního kolektivu, probíhající v rámci nejen mimoškolních aktivit, zakončené v prosinci dle možností prezentací prací pro žáky i rodiče a výstupním kalendářem</w:t>
      </w:r>
    </w:p>
    <w:p w14:paraId="0A4E1373" w14:textId="77777777" w:rsidR="00ED1F86" w:rsidRPr="000464FE" w:rsidRDefault="00ED1F86" w:rsidP="009F5C48">
      <w:pPr>
        <w:pStyle w:val="Odstavecseseznamem"/>
        <w:numPr>
          <w:ilvl w:val="0"/>
          <w:numId w:val="3"/>
        </w:numPr>
        <w:spacing w:line="240" w:lineRule="auto"/>
        <w:rPr>
          <w:rFonts w:ascii="Times New Roman" w:hAnsi="Times New Roman"/>
          <w:b/>
          <w:sz w:val="24"/>
          <w:szCs w:val="24"/>
        </w:rPr>
      </w:pPr>
      <w:r w:rsidRPr="000464FE">
        <w:rPr>
          <w:rFonts w:ascii="Times New Roman" w:hAnsi="Times New Roman"/>
        </w:rPr>
        <w:t xml:space="preserve">9. ročník – </w:t>
      </w:r>
      <w:r w:rsidRPr="000464FE">
        <w:rPr>
          <w:rFonts w:ascii="Times New Roman" w:hAnsi="Times New Roman"/>
          <w:b/>
        </w:rPr>
        <w:t xml:space="preserve">„Holocaust“  - </w:t>
      </w:r>
      <w:r w:rsidRPr="000464FE">
        <w:rPr>
          <w:rFonts w:ascii="Times New Roman" w:hAnsi="Times New Roman"/>
        </w:rPr>
        <w:t xml:space="preserve">zaměřen na výchovu proti projevům rasismu, </w:t>
      </w:r>
      <w:r w:rsidRPr="000464FE">
        <w:rPr>
          <w:rFonts w:ascii="Times New Roman" w:hAnsi="Times New Roman"/>
          <w:sz w:val="24"/>
          <w:szCs w:val="24"/>
        </w:rPr>
        <w:t>xenofobie a intolerance, za pomoci netradičních hodin z </w:t>
      </w:r>
      <w:hyperlink r:id="rId12" w:history="1">
        <w:r w:rsidRPr="000464FE">
          <w:rPr>
            <w:rStyle w:val="Hypertextovodkaz"/>
            <w:rFonts w:ascii="Times New Roman" w:hAnsi="Times New Roman"/>
            <w:color w:val="auto"/>
            <w:sz w:val="24"/>
            <w:szCs w:val="24"/>
          </w:rPr>
          <w:t>www.holocaust.cz</w:t>
        </w:r>
      </w:hyperlink>
      <w:r w:rsidRPr="000464FE">
        <w:rPr>
          <w:rFonts w:ascii="Times New Roman" w:hAnsi="Times New Roman"/>
          <w:sz w:val="24"/>
          <w:szCs w:val="24"/>
        </w:rPr>
        <w:t xml:space="preserve">, </w:t>
      </w:r>
      <w:hyperlink r:id="rId13" w:history="1">
        <w:r w:rsidRPr="000464FE">
          <w:rPr>
            <w:rStyle w:val="Hypertextovodkaz"/>
            <w:rFonts w:ascii="Times New Roman" w:hAnsi="Times New Roman"/>
            <w:color w:val="auto"/>
            <w:sz w:val="24"/>
            <w:szCs w:val="24"/>
          </w:rPr>
          <w:t>www.tvarivtvar.cz</w:t>
        </w:r>
      </w:hyperlink>
      <w:r w:rsidRPr="000464FE">
        <w:rPr>
          <w:rFonts w:ascii="Times New Roman" w:hAnsi="Times New Roman"/>
          <w:sz w:val="24"/>
          <w:szCs w:val="24"/>
        </w:rPr>
        <w:t>, spojený s exkurzemi (v rámci možností) do Lidic, do Terezína a také s aktivitami z projektu Terezínské album ve škole a následným celodenním pochodem po trase pochodu smrti</w:t>
      </w:r>
    </w:p>
    <w:p w14:paraId="704CEAC8" w14:textId="77777777" w:rsidR="00ED1F86" w:rsidRPr="000464FE" w:rsidRDefault="00ED1F86" w:rsidP="009F5C48">
      <w:pPr>
        <w:pStyle w:val="Odstavecseseznamem"/>
        <w:numPr>
          <w:ilvl w:val="0"/>
          <w:numId w:val="3"/>
        </w:numPr>
        <w:spacing w:line="240" w:lineRule="auto"/>
        <w:rPr>
          <w:rFonts w:ascii="Times New Roman" w:hAnsi="Times New Roman"/>
          <w:sz w:val="24"/>
          <w:szCs w:val="24"/>
        </w:rPr>
      </w:pPr>
      <w:r w:rsidRPr="000464FE">
        <w:rPr>
          <w:rFonts w:ascii="Times New Roman" w:hAnsi="Times New Roman"/>
          <w:sz w:val="24"/>
          <w:szCs w:val="24"/>
        </w:rPr>
        <w:t>6. A, B, C –</w:t>
      </w:r>
      <w:r w:rsidRPr="000464FE">
        <w:rPr>
          <w:rFonts w:ascii="Times New Roman" w:hAnsi="Times New Roman"/>
          <w:b/>
          <w:sz w:val="24"/>
          <w:szCs w:val="24"/>
        </w:rPr>
        <w:t xml:space="preserve">„Na jedné lodi“ - </w:t>
      </w:r>
      <w:r w:rsidRPr="000464FE">
        <w:rPr>
          <w:rFonts w:ascii="Times New Roman" w:hAnsi="Times New Roman"/>
          <w:sz w:val="24"/>
          <w:szCs w:val="24"/>
        </w:rPr>
        <w:t>harmonizační a kohezivní aktivity pro žáky 6. ročníku a jejich třídní učitele přišedší na 2. stupeň konané v září rámci výjezdu a dále až do prosince</w:t>
      </w:r>
    </w:p>
    <w:p w14:paraId="51D7E9D9" w14:textId="77777777" w:rsidR="00ED1F86" w:rsidRPr="000464FE" w:rsidRDefault="00ED1F86" w:rsidP="009F5C48">
      <w:pPr>
        <w:pStyle w:val="Odstavecseseznamem"/>
        <w:numPr>
          <w:ilvl w:val="0"/>
          <w:numId w:val="3"/>
        </w:numPr>
        <w:spacing w:line="240" w:lineRule="auto"/>
        <w:rPr>
          <w:rFonts w:ascii="Times New Roman" w:hAnsi="Times New Roman"/>
          <w:b/>
          <w:sz w:val="24"/>
          <w:szCs w:val="24"/>
        </w:rPr>
      </w:pPr>
      <w:r w:rsidRPr="000464FE">
        <w:rPr>
          <w:rFonts w:ascii="Times New Roman" w:hAnsi="Times New Roman"/>
          <w:sz w:val="24"/>
          <w:szCs w:val="24"/>
        </w:rPr>
        <w:t xml:space="preserve">VII. C, VIII. B – </w:t>
      </w:r>
      <w:r w:rsidRPr="000464FE">
        <w:rPr>
          <w:rFonts w:ascii="Times New Roman" w:hAnsi="Times New Roman"/>
          <w:b/>
          <w:sz w:val="24"/>
          <w:szCs w:val="24"/>
        </w:rPr>
        <w:t>„Spolupráce“</w:t>
      </w:r>
      <w:r w:rsidRPr="000464FE">
        <w:rPr>
          <w:rFonts w:ascii="Times New Roman" w:hAnsi="Times New Roman"/>
          <w:sz w:val="24"/>
          <w:szCs w:val="24"/>
        </w:rPr>
        <w:t xml:space="preserve"> – aktivity vedoucí ke vzájemnému poznávání a spolupráci a také k posilování dovedností řešit problémy </w:t>
      </w:r>
    </w:p>
    <w:p w14:paraId="633318F3" w14:textId="77777777" w:rsidR="00ED1F86" w:rsidRPr="000464FE" w:rsidRDefault="00ED1F86" w:rsidP="009F5C48">
      <w:pPr>
        <w:pStyle w:val="Odstavecseseznamem"/>
        <w:numPr>
          <w:ilvl w:val="0"/>
          <w:numId w:val="3"/>
        </w:numPr>
        <w:spacing w:line="240" w:lineRule="auto"/>
        <w:rPr>
          <w:rFonts w:ascii="Times New Roman" w:hAnsi="Times New Roman"/>
          <w:b/>
          <w:sz w:val="24"/>
          <w:szCs w:val="24"/>
        </w:rPr>
      </w:pPr>
      <w:r w:rsidRPr="000464FE">
        <w:rPr>
          <w:rFonts w:ascii="Times New Roman" w:hAnsi="Times New Roman"/>
          <w:sz w:val="24"/>
          <w:szCs w:val="24"/>
        </w:rPr>
        <w:t>9. A – „</w:t>
      </w:r>
      <w:r w:rsidRPr="000464FE">
        <w:rPr>
          <w:rFonts w:ascii="Times New Roman" w:hAnsi="Times New Roman"/>
          <w:b/>
          <w:sz w:val="24"/>
          <w:szCs w:val="24"/>
        </w:rPr>
        <w:t xml:space="preserve">Jeden za všechny, všichni za jednoho III“ </w:t>
      </w:r>
      <w:r w:rsidRPr="000464FE">
        <w:rPr>
          <w:rFonts w:ascii="Times New Roman" w:hAnsi="Times New Roman"/>
          <w:sz w:val="24"/>
          <w:szCs w:val="24"/>
        </w:rPr>
        <w:t>– pokračování -harmonizační a kohezivní aktivity vedoucí nejen k posílení vztahů, ale i k prosociálnímu chování</w:t>
      </w:r>
    </w:p>
    <w:p w14:paraId="3A510A6E" w14:textId="158C74D3" w:rsidR="00ED1F86" w:rsidRPr="000464FE" w:rsidRDefault="00ED1F86" w:rsidP="009F5C48">
      <w:pPr>
        <w:pStyle w:val="Odstavecseseznamem"/>
        <w:numPr>
          <w:ilvl w:val="0"/>
          <w:numId w:val="3"/>
        </w:numPr>
        <w:spacing w:line="240" w:lineRule="auto"/>
        <w:rPr>
          <w:rFonts w:ascii="Times New Roman" w:hAnsi="Times New Roman"/>
          <w:b/>
          <w:sz w:val="24"/>
          <w:szCs w:val="24"/>
        </w:rPr>
      </w:pPr>
      <w:r w:rsidRPr="000464FE">
        <w:rPr>
          <w:rFonts w:ascii="Times New Roman" w:hAnsi="Times New Roman"/>
          <w:sz w:val="24"/>
          <w:szCs w:val="24"/>
        </w:rPr>
        <w:t>VII. B, VII. D a VIII. B</w:t>
      </w:r>
      <w:r w:rsidRPr="000464FE">
        <w:rPr>
          <w:rFonts w:ascii="Times New Roman" w:hAnsi="Times New Roman"/>
          <w:b/>
          <w:sz w:val="24"/>
          <w:szCs w:val="24"/>
        </w:rPr>
        <w:t xml:space="preserve"> - „Zdravé tělo, zdravý duch“ </w:t>
      </w:r>
      <w:r w:rsidR="002A270A" w:rsidRPr="000464FE">
        <w:rPr>
          <w:rFonts w:ascii="Times New Roman" w:hAnsi="Times New Roman"/>
          <w:sz w:val="24"/>
          <w:szCs w:val="24"/>
        </w:rPr>
        <w:t xml:space="preserve">– aktivity </w:t>
      </w:r>
      <w:r w:rsidRPr="000464FE">
        <w:rPr>
          <w:rFonts w:ascii="Times New Roman" w:hAnsi="Times New Roman"/>
          <w:sz w:val="24"/>
          <w:szCs w:val="24"/>
        </w:rPr>
        <w:t>vedoucí k posilování zdravého životního stylu</w:t>
      </w:r>
    </w:p>
    <w:p w14:paraId="5209E3DE" w14:textId="77777777" w:rsidR="00ED1F86" w:rsidRPr="000464FE" w:rsidRDefault="00ED1F86" w:rsidP="009F5C48">
      <w:pPr>
        <w:pStyle w:val="Odstavecseseznamem"/>
        <w:numPr>
          <w:ilvl w:val="0"/>
          <w:numId w:val="3"/>
        </w:numPr>
        <w:spacing w:line="240" w:lineRule="auto"/>
        <w:rPr>
          <w:rFonts w:ascii="Times New Roman" w:hAnsi="Times New Roman"/>
          <w:b/>
          <w:sz w:val="24"/>
          <w:szCs w:val="24"/>
        </w:rPr>
      </w:pPr>
      <w:r w:rsidRPr="000464FE">
        <w:rPr>
          <w:rFonts w:ascii="Times New Roman" w:hAnsi="Times New Roman"/>
          <w:b/>
          <w:sz w:val="24"/>
          <w:szCs w:val="24"/>
        </w:rPr>
        <w:t>V průběhu září – listopadu bude metodik prevence hovořit s kolegy a průběžně doplňovat aktivity do projektu podle aktuální koronavirové situace</w:t>
      </w:r>
    </w:p>
    <w:p w14:paraId="6077A78B" w14:textId="77777777" w:rsidR="00ED1F86" w:rsidRPr="000464FE" w:rsidRDefault="00ED1F86" w:rsidP="009F5C48">
      <w:pPr>
        <w:pStyle w:val="Odstavecseseznamem"/>
        <w:numPr>
          <w:ilvl w:val="0"/>
          <w:numId w:val="3"/>
        </w:numPr>
        <w:spacing w:line="240" w:lineRule="auto"/>
        <w:rPr>
          <w:rFonts w:ascii="Times New Roman" w:hAnsi="Times New Roman"/>
          <w:sz w:val="24"/>
          <w:szCs w:val="24"/>
        </w:rPr>
      </w:pPr>
      <w:r w:rsidRPr="000464FE">
        <w:rPr>
          <w:rFonts w:ascii="Times New Roman" w:hAnsi="Times New Roman"/>
          <w:sz w:val="24"/>
          <w:szCs w:val="24"/>
        </w:rPr>
        <w:t>prosinec 2020 - leden 2021 - závěrečná zpráva z projektu „Prevence 2020“, vyúčtování</w:t>
      </w:r>
    </w:p>
    <w:p w14:paraId="69636EEA"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Prosinec – leden 2021 – předpokládaná tvorba nového projektu „Prevence 2021“</w:t>
      </w:r>
    </w:p>
    <w:p w14:paraId="26A2E4AC"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Podchycení případné šikany a práce s agresory i obětí (Preventivní program proti šikanování) - práce se žáky na základě poznatků z MIŠ</w:t>
      </w:r>
    </w:p>
    <w:p w14:paraId="522B4FE8"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V rámci hodin VO, VZ – zaměření se na rozvoj klíčových kompetencí žáků, především na kompetence komunikační (umění odmítnout, být tolerantní,…), na zdravý životní styl, na získání právního vědomí žáků, na morální rozvoj žáků a jejich bezpečné chování včetně ještě větší prevence infekčních chorob; monitoring SPJ</w:t>
      </w:r>
    </w:p>
    <w:p w14:paraId="62A564AD"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Šetření žáků s písemným záznamem na základě potřeby ve spolupráci MPSPJ-  VP</w:t>
      </w:r>
    </w:p>
    <w:p w14:paraId="7E14222D" w14:textId="77777777" w:rsidR="00ED1F86" w:rsidRPr="000464FE" w:rsidRDefault="00ED1F86" w:rsidP="009F5C48">
      <w:pPr>
        <w:numPr>
          <w:ilvl w:val="0"/>
          <w:numId w:val="46"/>
        </w:numPr>
        <w:tabs>
          <w:tab w:val="clear" w:pos="1637"/>
          <w:tab w:val="left" w:pos="720"/>
          <w:tab w:val="num" w:pos="1080"/>
          <w:tab w:val="num" w:pos="1440"/>
        </w:tabs>
        <w:overflowPunct w:val="0"/>
        <w:autoSpaceDE w:val="0"/>
        <w:autoSpaceDN w:val="0"/>
        <w:adjustRightInd w:val="0"/>
        <w:ind w:left="1080"/>
        <w:textAlignment w:val="baseline"/>
      </w:pPr>
      <w:r w:rsidRPr="000464FE">
        <w:t>DVPP: podle aktuální nabídky</w:t>
      </w:r>
    </w:p>
    <w:p w14:paraId="657016AD" w14:textId="77777777" w:rsidR="00ED1F86" w:rsidRPr="000464FE" w:rsidRDefault="00ED1F86" w:rsidP="009F5C48">
      <w:pPr>
        <w:numPr>
          <w:ilvl w:val="0"/>
          <w:numId w:val="46"/>
        </w:numPr>
        <w:tabs>
          <w:tab w:val="clear" w:pos="1637"/>
          <w:tab w:val="num" w:pos="1440"/>
        </w:tabs>
        <w:overflowPunct w:val="0"/>
        <w:autoSpaceDE w:val="0"/>
        <w:autoSpaceDN w:val="0"/>
        <w:adjustRightInd w:val="0"/>
        <w:ind w:left="1134" w:hanging="425"/>
        <w:textAlignment w:val="baseline"/>
      </w:pPr>
      <w:r w:rsidRPr="000464FE">
        <w:t>Zajištění materiálů vztahujících se k oblasti PSPJ (knihy, DVD, metodické materiály, pracovní listy a.)</w:t>
      </w:r>
    </w:p>
    <w:p w14:paraId="6732AA8A" w14:textId="77777777" w:rsidR="002D3242" w:rsidRPr="000464FE" w:rsidRDefault="002D3242" w:rsidP="002D3242"/>
    <w:p w14:paraId="591A2971" w14:textId="2587D63D" w:rsidR="00523083" w:rsidRPr="000464FE" w:rsidRDefault="00EA2C3E" w:rsidP="002D3242">
      <w:pPr>
        <w:rPr>
          <w:b/>
          <w:sz w:val="40"/>
          <w:szCs w:val="40"/>
        </w:rPr>
      </w:pPr>
      <w:r w:rsidRPr="000464FE">
        <w:rPr>
          <w:b/>
          <w:sz w:val="40"/>
          <w:szCs w:val="40"/>
        </w:rPr>
        <w:t>7.4</w:t>
      </w:r>
      <w:r w:rsidR="004125A9" w:rsidRPr="000464FE">
        <w:rPr>
          <w:b/>
          <w:sz w:val="40"/>
          <w:szCs w:val="40"/>
        </w:rPr>
        <w:t xml:space="preserve"> </w:t>
      </w:r>
      <w:r w:rsidR="0086469D" w:rsidRPr="000464FE">
        <w:rPr>
          <w:b/>
          <w:sz w:val="40"/>
          <w:szCs w:val="40"/>
        </w:rPr>
        <w:t>P</w:t>
      </w:r>
      <w:r w:rsidR="00523083" w:rsidRPr="000464FE">
        <w:rPr>
          <w:b/>
          <w:sz w:val="40"/>
          <w:szCs w:val="40"/>
        </w:rPr>
        <w:t>LÁN PRÁCE ŠKOLNÍHO PSYCHOLOGA</w:t>
      </w:r>
      <w:r w:rsidR="00504FDF" w:rsidRPr="000464FE">
        <w:rPr>
          <w:b/>
          <w:sz w:val="40"/>
          <w:szCs w:val="40"/>
        </w:rPr>
        <w:t xml:space="preserve"> – funkce není obsazena</w:t>
      </w:r>
    </w:p>
    <w:p w14:paraId="5BB4C7F7" w14:textId="77777777" w:rsidR="002301B4" w:rsidRPr="000464FE" w:rsidRDefault="002301B4" w:rsidP="00523083">
      <w:pPr>
        <w:jc w:val="center"/>
        <w:rPr>
          <w:b/>
          <w:sz w:val="40"/>
          <w:szCs w:val="40"/>
        </w:rPr>
      </w:pPr>
    </w:p>
    <w:p w14:paraId="4168287F" w14:textId="77777777" w:rsidR="002301B4" w:rsidRPr="000464FE" w:rsidRDefault="002301B4" w:rsidP="00523083">
      <w:pPr>
        <w:jc w:val="center"/>
        <w:rPr>
          <w:b/>
          <w:sz w:val="40"/>
          <w:szCs w:val="40"/>
        </w:rPr>
      </w:pPr>
    </w:p>
    <w:p w14:paraId="53E65AD7" w14:textId="77777777" w:rsidR="00504FDF" w:rsidRPr="000464FE" w:rsidRDefault="00504FDF" w:rsidP="00523083">
      <w:pPr>
        <w:jc w:val="center"/>
        <w:rPr>
          <w:sz w:val="20"/>
          <w:szCs w:val="20"/>
        </w:rPr>
      </w:pPr>
    </w:p>
    <w:p w14:paraId="4737C79E" w14:textId="129938B0" w:rsidR="00E97F12" w:rsidRPr="000464FE" w:rsidRDefault="00EA2C3E" w:rsidP="004125A9">
      <w:pPr>
        <w:pStyle w:val="Zkladntext3"/>
        <w:rPr>
          <w:sz w:val="40"/>
          <w:szCs w:val="40"/>
        </w:rPr>
      </w:pPr>
      <w:bookmarkStart w:id="48" w:name="_Toc273478811"/>
      <w:bookmarkStart w:id="49" w:name="_Toc273479026"/>
      <w:bookmarkStart w:id="50" w:name="_Toc273479080"/>
      <w:bookmarkStart w:id="51" w:name="_Toc273479139"/>
      <w:bookmarkStart w:id="52" w:name="_Toc429340014"/>
      <w:bookmarkEnd w:id="47"/>
      <w:r w:rsidRPr="000464FE">
        <w:rPr>
          <w:sz w:val="40"/>
          <w:szCs w:val="40"/>
        </w:rPr>
        <w:t>7.5</w:t>
      </w:r>
      <w:r w:rsidR="004125A9" w:rsidRPr="000464FE">
        <w:rPr>
          <w:sz w:val="40"/>
          <w:szCs w:val="40"/>
        </w:rPr>
        <w:t xml:space="preserve"> </w:t>
      </w:r>
      <w:r w:rsidR="002301B4" w:rsidRPr="000464FE">
        <w:rPr>
          <w:sz w:val="40"/>
          <w:szCs w:val="40"/>
        </w:rPr>
        <w:t>PLÁN PRÁCE METODIKA ENVIRONMENTÁLNÍ VÝCHOVY</w:t>
      </w:r>
      <w:r w:rsidR="00253E0C" w:rsidRPr="000464FE">
        <w:rPr>
          <w:sz w:val="40"/>
          <w:szCs w:val="40"/>
        </w:rPr>
        <w:t xml:space="preserve"> </w:t>
      </w:r>
    </w:p>
    <w:p w14:paraId="41F1C640" w14:textId="77777777" w:rsidR="00E97F12" w:rsidRPr="000464FE" w:rsidRDefault="00E97F12" w:rsidP="00E97F12">
      <w:pPr>
        <w:pStyle w:val="Zkladntext3"/>
        <w:ind w:firstLine="708"/>
        <w:jc w:val="both"/>
        <w:rPr>
          <w:b w:val="0"/>
          <w:sz w:val="24"/>
          <w:szCs w:val="24"/>
          <w:shd w:val="clear" w:color="auto" w:fill="FFFFFF"/>
        </w:rPr>
      </w:pPr>
    </w:p>
    <w:p w14:paraId="5EFBD650" w14:textId="77777777" w:rsidR="00650D2E" w:rsidRPr="000464FE" w:rsidRDefault="00650D2E" w:rsidP="00650D2E">
      <w:pPr>
        <w:pStyle w:val="Zkladntext3"/>
        <w:rPr>
          <w:b w:val="0"/>
          <w:bCs w:val="0"/>
        </w:rPr>
      </w:pPr>
    </w:p>
    <w:p w14:paraId="31CF55DC" w14:textId="77777777" w:rsidR="00DF3F9D" w:rsidRPr="000464FE" w:rsidRDefault="00DF3F9D" w:rsidP="00DF3F9D">
      <w:pPr>
        <w:jc w:val="both"/>
        <w:rPr>
          <w:b/>
          <w:bCs/>
          <w:sz w:val="28"/>
          <w:szCs w:val="28"/>
        </w:rPr>
      </w:pPr>
    </w:p>
    <w:p w14:paraId="7A1DA0B3" w14:textId="77777777" w:rsidR="00DF3F9D" w:rsidRPr="000464FE" w:rsidRDefault="00DF3F9D" w:rsidP="00DF3F9D">
      <w:pPr>
        <w:jc w:val="both"/>
        <w:rPr>
          <w:b/>
          <w:bCs/>
          <w:sz w:val="28"/>
          <w:szCs w:val="28"/>
        </w:rPr>
      </w:pPr>
    </w:p>
    <w:p w14:paraId="5DAAF3AE" w14:textId="77777777" w:rsidR="00DF3F9D" w:rsidRPr="000464FE" w:rsidRDefault="00DF3F9D" w:rsidP="00DF3F9D">
      <w:pPr>
        <w:pStyle w:val="Zkladntext3"/>
        <w:rPr>
          <w:b w:val="0"/>
          <w:bCs w:val="0"/>
        </w:rPr>
      </w:pPr>
    </w:p>
    <w:p w14:paraId="02532F69" w14:textId="77777777" w:rsidR="00DF3F9D" w:rsidRPr="000464FE" w:rsidRDefault="00DF3F9D" w:rsidP="00DF3F9D">
      <w:pPr>
        <w:pStyle w:val="Zkladntext3"/>
        <w:jc w:val="center"/>
      </w:pPr>
      <w:r w:rsidRPr="000464FE">
        <w:t>ENVIRONMENTÁLNÍ  VÝCHOVA</w:t>
      </w:r>
    </w:p>
    <w:p w14:paraId="4C4E706A" w14:textId="77777777" w:rsidR="00DF3F9D" w:rsidRPr="000464FE" w:rsidRDefault="00DF3F9D" w:rsidP="00DF3F9D">
      <w:pPr>
        <w:pStyle w:val="Zkladntext3"/>
        <w:ind w:firstLine="708"/>
        <w:jc w:val="both"/>
        <w:rPr>
          <w:b w:val="0"/>
          <w:sz w:val="24"/>
          <w:szCs w:val="24"/>
        </w:rPr>
      </w:pPr>
    </w:p>
    <w:p w14:paraId="783B5EDC" w14:textId="77777777" w:rsidR="00DF3F9D" w:rsidRPr="000464FE" w:rsidRDefault="00DF3F9D" w:rsidP="00DF3F9D">
      <w:pPr>
        <w:pStyle w:val="Zkladntext3"/>
        <w:ind w:firstLine="708"/>
        <w:jc w:val="both"/>
      </w:pPr>
      <w:r w:rsidRPr="000464FE">
        <w:rPr>
          <w:b w:val="0"/>
          <w:sz w:val="24"/>
          <w:szCs w:val="24"/>
          <w:shd w:val="clear" w:color="auto" w:fill="FFFFFF"/>
        </w:rPr>
        <w:t>Cílem průřezového tématu Environmentální výchova je vést žáky ke komplexnímu pochopení vztahů mezi člověkem a životním prostředím a tím u žáků vytvářet integrovaný pohled na danou problematiku. Průřezové téma rozvíjí řadu vzdělávacích oblastí, zejména</w:t>
      </w:r>
      <w:r w:rsidRPr="000464FE">
        <w:rPr>
          <w:rStyle w:val="apple-converted-space"/>
          <w:sz w:val="24"/>
          <w:szCs w:val="24"/>
          <w:shd w:val="clear" w:color="auto" w:fill="FFFFFF"/>
        </w:rPr>
        <w:t xml:space="preserve">  </w:t>
      </w:r>
      <w:r w:rsidRPr="000464FE">
        <w:rPr>
          <w:rStyle w:val="apple-converted-space"/>
          <w:b w:val="0"/>
          <w:bCs w:val="0"/>
          <w:sz w:val="24"/>
          <w:szCs w:val="24"/>
          <w:shd w:val="clear" w:color="auto" w:fill="FFFFFF"/>
        </w:rPr>
        <w:t>Člověk a příroda</w:t>
      </w:r>
      <w:r w:rsidRPr="000464FE">
        <w:rPr>
          <w:b w:val="0"/>
          <w:sz w:val="24"/>
          <w:szCs w:val="24"/>
          <w:shd w:val="clear" w:color="auto" w:fill="FFFFFF"/>
        </w:rPr>
        <w:t xml:space="preserve"> (Zeměpis, Přírodopis, Chemie, Fyzika),</w:t>
      </w:r>
      <w:r w:rsidRPr="000464FE">
        <w:rPr>
          <w:rStyle w:val="apple-converted-space"/>
          <w:sz w:val="24"/>
          <w:szCs w:val="24"/>
          <w:shd w:val="clear" w:color="auto" w:fill="FFFFFF"/>
        </w:rPr>
        <w:t> </w:t>
      </w:r>
      <w:r w:rsidRPr="000464FE">
        <w:rPr>
          <w:rStyle w:val="Zdraznn"/>
          <w:b w:val="0"/>
          <w:bCs w:val="0"/>
          <w:sz w:val="24"/>
          <w:szCs w:val="24"/>
          <w:shd w:val="clear" w:color="auto" w:fill="FFFFFF"/>
        </w:rPr>
        <w:t>Člověk a společnost</w:t>
      </w:r>
      <w:r w:rsidRPr="000464FE">
        <w:rPr>
          <w:rStyle w:val="apple-converted-space"/>
          <w:iCs/>
          <w:sz w:val="24"/>
          <w:szCs w:val="24"/>
          <w:shd w:val="clear" w:color="auto" w:fill="FFFFFF"/>
        </w:rPr>
        <w:t> </w:t>
      </w:r>
      <w:r w:rsidRPr="000464FE">
        <w:rPr>
          <w:b w:val="0"/>
          <w:sz w:val="24"/>
          <w:szCs w:val="24"/>
          <w:shd w:val="clear" w:color="auto" w:fill="FFFFFF"/>
        </w:rPr>
        <w:t>(Výchova k občanství),</w:t>
      </w:r>
      <w:r w:rsidRPr="000464FE">
        <w:rPr>
          <w:rStyle w:val="apple-converted-space"/>
          <w:sz w:val="24"/>
          <w:szCs w:val="24"/>
          <w:shd w:val="clear" w:color="auto" w:fill="FFFFFF"/>
        </w:rPr>
        <w:t> </w:t>
      </w:r>
      <w:r w:rsidRPr="000464FE">
        <w:rPr>
          <w:rStyle w:val="Zdraznn"/>
          <w:b w:val="0"/>
          <w:bCs w:val="0"/>
          <w:sz w:val="24"/>
          <w:szCs w:val="24"/>
          <w:shd w:val="clear" w:color="auto" w:fill="FFFFFF"/>
        </w:rPr>
        <w:t>Člověk a zdraví</w:t>
      </w:r>
      <w:r w:rsidRPr="000464FE">
        <w:rPr>
          <w:rStyle w:val="apple-converted-space"/>
          <w:iCs/>
          <w:sz w:val="24"/>
          <w:szCs w:val="24"/>
          <w:shd w:val="clear" w:color="auto" w:fill="FFFFFF"/>
        </w:rPr>
        <w:t> </w:t>
      </w:r>
      <w:r w:rsidRPr="000464FE">
        <w:rPr>
          <w:b w:val="0"/>
          <w:sz w:val="24"/>
          <w:szCs w:val="24"/>
          <w:shd w:val="clear" w:color="auto" w:fill="FFFFFF"/>
        </w:rPr>
        <w:t>(Výchova ke zdraví), ale i</w:t>
      </w:r>
      <w:r w:rsidRPr="000464FE">
        <w:rPr>
          <w:rStyle w:val="apple-converted-space"/>
          <w:sz w:val="24"/>
          <w:szCs w:val="24"/>
          <w:shd w:val="clear" w:color="auto" w:fill="FFFFFF"/>
        </w:rPr>
        <w:t> </w:t>
      </w:r>
      <w:r w:rsidRPr="000464FE">
        <w:rPr>
          <w:rStyle w:val="Zdraznn"/>
          <w:b w:val="0"/>
          <w:bCs w:val="0"/>
          <w:sz w:val="24"/>
          <w:szCs w:val="24"/>
          <w:shd w:val="clear" w:color="auto" w:fill="FFFFFF"/>
        </w:rPr>
        <w:t>Umění a kultura</w:t>
      </w:r>
      <w:r w:rsidRPr="000464FE">
        <w:rPr>
          <w:rStyle w:val="apple-converted-space"/>
          <w:b w:val="0"/>
          <w:bCs w:val="0"/>
          <w:iCs/>
          <w:sz w:val="24"/>
          <w:szCs w:val="24"/>
          <w:shd w:val="clear" w:color="auto" w:fill="FFFFFF"/>
        </w:rPr>
        <w:t> </w:t>
      </w:r>
      <w:r w:rsidRPr="000464FE">
        <w:rPr>
          <w:b w:val="0"/>
          <w:sz w:val="24"/>
          <w:szCs w:val="24"/>
          <w:shd w:val="clear" w:color="auto" w:fill="FFFFFF"/>
        </w:rPr>
        <w:t>(Výtvarná výchova), kde environmentální výchova poskytuje prostor k zamyšlení nad vztahy člověka a prostředí. Díky využití ICT je rozvíjena i oblast</w:t>
      </w:r>
      <w:r w:rsidRPr="000464FE">
        <w:rPr>
          <w:rStyle w:val="apple-converted-space"/>
          <w:b w:val="0"/>
          <w:bCs w:val="0"/>
          <w:sz w:val="24"/>
          <w:szCs w:val="24"/>
          <w:shd w:val="clear" w:color="auto" w:fill="FFFFFF"/>
        </w:rPr>
        <w:t> </w:t>
      </w:r>
      <w:r w:rsidRPr="000464FE">
        <w:rPr>
          <w:rStyle w:val="Zdraznn"/>
          <w:b w:val="0"/>
          <w:bCs w:val="0"/>
          <w:sz w:val="24"/>
          <w:szCs w:val="24"/>
          <w:shd w:val="clear" w:color="auto" w:fill="FFFFFF"/>
        </w:rPr>
        <w:t>Informační a komunikační technologie</w:t>
      </w:r>
      <w:r w:rsidRPr="000464FE">
        <w:rPr>
          <w:b w:val="0"/>
          <w:bCs w:val="0"/>
          <w:sz w:val="24"/>
          <w:szCs w:val="24"/>
          <w:shd w:val="clear" w:color="auto" w:fill="FFFFFF"/>
        </w:rPr>
        <w:t xml:space="preserve">.  </w:t>
      </w:r>
    </w:p>
    <w:p w14:paraId="18B3124A" w14:textId="77777777" w:rsidR="00DF3F9D" w:rsidRPr="000464FE" w:rsidRDefault="00DF3F9D" w:rsidP="00DF3F9D">
      <w:pPr>
        <w:pStyle w:val="Zkladntext3"/>
        <w:ind w:firstLine="708"/>
        <w:jc w:val="both"/>
        <w:rPr>
          <w:b w:val="0"/>
          <w:sz w:val="24"/>
          <w:szCs w:val="24"/>
        </w:rPr>
      </w:pPr>
      <w:r w:rsidRPr="000464FE">
        <w:rPr>
          <w:b w:val="0"/>
          <w:bCs w:val="0"/>
          <w:sz w:val="24"/>
          <w:szCs w:val="24"/>
          <w:shd w:val="clear" w:color="auto" w:fill="FFFFFF"/>
        </w:rPr>
        <w:t>V oblasti</w:t>
      </w:r>
      <w:r w:rsidRPr="000464FE">
        <w:rPr>
          <w:rStyle w:val="apple-converted-space"/>
          <w:b w:val="0"/>
          <w:bCs w:val="0"/>
          <w:sz w:val="24"/>
          <w:szCs w:val="24"/>
          <w:shd w:val="clear" w:color="auto" w:fill="FFFFFF"/>
        </w:rPr>
        <w:t> </w:t>
      </w:r>
      <w:r w:rsidRPr="000464FE">
        <w:rPr>
          <w:rStyle w:val="Zdraznn"/>
          <w:b w:val="0"/>
          <w:bCs w:val="0"/>
          <w:sz w:val="24"/>
          <w:szCs w:val="24"/>
          <w:shd w:val="clear" w:color="auto" w:fill="FFFFFF"/>
        </w:rPr>
        <w:t>Člověk a svět práce</w:t>
      </w:r>
      <w:r w:rsidRPr="000464FE">
        <w:rPr>
          <w:rStyle w:val="apple-converted-space"/>
          <w:b w:val="0"/>
          <w:bCs w:val="0"/>
          <w:sz w:val="24"/>
          <w:szCs w:val="24"/>
          <w:shd w:val="clear" w:color="auto" w:fill="FFFFFF"/>
        </w:rPr>
        <w:t> </w:t>
      </w:r>
      <w:r w:rsidRPr="000464FE">
        <w:rPr>
          <w:b w:val="0"/>
          <w:bCs w:val="0"/>
          <w:sz w:val="24"/>
          <w:szCs w:val="24"/>
          <w:shd w:val="clear" w:color="auto" w:fill="FFFFFF"/>
        </w:rPr>
        <w:t>lze environmentální výchovu reali</w:t>
      </w:r>
      <w:r w:rsidRPr="000464FE">
        <w:rPr>
          <w:b w:val="0"/>
          <w:sz w:val="24"/>
          <w:szCs w:val="24"/>
          <w:shd w:val="clear" w:color="auto" w:fill="FFFFFF"/>
        </w:rPr>
        <w:t>zovat konkrétními činnostmi ve prospěch životního prostředí. Nosným tématem je trvale udržitelný rozvoj lidské společnosti a odpovědnost současné generace za život v budoucnosti.</w:t>
      </w:r>
      <w:r w:rsidRPr="000464FE">
        <w:rPr>
          <w:b w:val="0"/>
          <w:sz w:val="24"/>
          <w:szCs w:val="24"/>
        </w:rPr>
        <w:t xml:space="preserve"> Mezi témata, která jdou napříč několika předměty patří například:</w:t>
      </w:r>
    </w:p>
    <w:p w14:paraId="28D157CF"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energie (zdroje, využití, šetření)</w:t>
      </w:r>
    </w:p>
    <w:p w14:paraId="02225926"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hospodaření s odpady (třídění a recyklace)</w:t>
      </w:r>
    </w:p>
    <w:p w14:paraId="7AC2BC13"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ochrana přírody (chráněné druhy rostlin a živočichů, chráněné krajinné oblasti, národní parky)</w:t>
      </w:r>
    </w:p>
    <w:p w14:paraId="1BB62ABB"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globální problémy (ozonová díra, skleníkový efekt, kyselé deště…)</w:t>
      </w:r>
    </w:p>
    <w:p w14:paraId="3691FBDC"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znečištění životního prostředí</w:t>
      </w:r>
    </w:p>
    <w:p w14:paraId="1977FC0B" w14:textId="77777777" w:rsidR="00DF3F9D" w:rsidRPr="000464FE" w:rsidRDefault="00DF3F9D" w:rsidP="009F5C48">
      <w:pPr>
        <w:pStyle w:val="Zkladntext3"/>
        <w:numPr>
          <w:ilvl w:val="0"/>
          <w:numId w:val="49"/>
        </w:numPr>
        <w:autoSpaceDN/>
        <w:jc w:val="both"/>
        <w:rPr>
          <w:b w:val="0"/>
          <w:sz w:val="24"/>
          <w:szCs w:val="24"/>
        </w:rPr>
      </w:pPr>
      <w:r w:rsidRPr="000464FE">
        <w:rPr>
          <w:b w:val="0"/>
          <w:sz w:val="24"/>
          <w:szCs w:val="24"/>
        </w:rPr>
        <w:t>udržitelný rozvoj</w:t>
      </w:r>
    </w:p>
    <w:p w14:paraId="2B0CF2A9" w14:textId="77777777" w:rsidR="00DF3F9D" w:rsidRPr="000464FE" w:rsidRDefault="00DF3F9D" w:rsidP="00DF3F9D">
      <w:pPr>
        <w:pStyle w:val="Zkladntext3"/>
        <w:ind w:firstLine="708"/>
        <w:jc w:val="both"/>
        <w:rPr>
          <w:b w:val="0"/>
          <w:sz w:val="22"/>
          <w:szCs w:val="22"/>
        </w:rPr>
      </w:pPr>
    </w:p>
    <w:p w14:paraId="2AC60DDE" w14:textId="77777777" w:rsidR="00DF3F9D" w:rsidRPr="000464FE" w:rsidRDefault="00DF3F9D" w:rsidP="00DF3F9D">
      <w:pPr>
        <w:rPr>
          <w:b/>
          <w:sz w:val="22"/>
          <w:szCs w:val="22"/>
        </w:rPr>
      </w:pPr>
    </w:p>
    <w:p w14:paraId="0B0EDAA3" w14:textId="77777777" w:rsidR="00DF3F9D" w:rsidRPr="000464FE" w:rsidRDefault="00DF3F9D" w:rsidP="00DF3F9D">
      <w:pPr>
        <w:pStyle w:val="BodyText24"/>
        <w:jc w:val="center"/>
        <w:rPr>
          <w:b/>
          <w:sz w:val="28"/>
          <w:szCs w:val="28"/>
        </w:rPr>
      </w:pPr>
    </w:p>
    <w:p w14:paraId="53E662A6" w14:textId="77777777" w:rsidR="00DF3F9D" w:rsidRPr="000464FE" w:rsidRDefault="00DF3F9D" w:rsidP="00DF3F9D">
      <w:pPr>
        <w:pStyle w:val="BodyText24"/>
        <w:jc w:val="center"/>
        <w:rPr>
          <w:b/>
          <w:sz w:val="28"/>
          <w:szCs w:val="28"/>
        </w:rPr>
      </w:pPr>
      <w:r w:rsidRPr="000464FE">
        <w:rPr>
          <w:b/>
          <w:sz w:val="28"/>
          <w:szCs w:val="28"/>
        </w:rPr>
        <w:t>Plán práce MENV ve školním roce 2020/2021</w:t>
      </w:r>
    </w:p>
    <w:p w14:paraId="4863666D" w14:textId="77777777" w:rsidR="00DF3F9D" w:rsidRPr="000464FE" w:rsidRDefault="00DF3F9D" w:rsidP="00DF3F9D">
      <w:pPr>
        <w:pStyle w:val="BodyText24"/>
        <w:jc w:val="center"/>
      </w:pPr>
    </w:p>
    <w:p w14:paraId="285D418F" w14:textId="77777777" w:rsidR="00DF3F9D" w:rsidRPr="000464FE" w:rsidRDefault="00DF3F9D" w:rsidP="00DF3F9D">
      <w:pPr>
        <w:rPr>
          <w:b/>
        </w:rPr>
      </w:pPr>
    </w:p>
    <w:p w14:paraId="1CA8DC40" w14:textId="77777777" w:rsidR="00DF3F9D" w:rsidRPr="000464FE" w:rsidRDefault="00DF3F9D" w:rsidP="009F5C48">
      <w:pPr>
        <w:numPr>
          <w:ilvl w:val="0"/>
          <w:numId w:val="51"/>
        </w:numPr>
        <w:autoSpaceDE w:val="0"/>
        <w:jc w:val="both"/>
      </w:pPr>
      <w:r w:rsidRPr="000464FE">
        <w:t>práce MENV bude v souladu s nařízeními a doporučeními týkajícími se zamezení nákazy covidem-19</w:t>
      </w:r>
    </w:p>
    <w:p w14:paraId="151639CD" w14:textId="77777777" w:rsidR="00DF3F9D" w:rsidRPr="000464FE" w:rsidRDefault="00DF3F9D" w:rsidP="009F5C48">
      <w:pPr>
        <w:numPr>
          <w:ilvl w:val="0"/>
          <w:numId w:val="51"/>
        </w:numPr>
        <w:autoSpaceDE w:val="0"/>
        <w:jc w:val="both"/>
      </w:pPr>
      <w:r w:rsidRPr="000464FE">
        <w:t>zařazení klíčových témat environmentální výchovy do výuky- na 1. stupni navazují na vzdělávací programy MŠ, na 2. stupni se znalosti žáků prohlubují a žáci jsou průběžně informováni o novinkách z této oblasti</w:t>
      </w:r>
    </w:p>
    <w:p w14:paraId="10B429F1" w14:textId="77777777" w:rsidR="00DF3F9D" w:rsidRPr="000464FE" w:rsidRDefault="00DF3F9D" w:rsidP="009F5C48">
      <w:pPr>
        <w:numPr>
          <w:ilvl w:val="0"/>
          <w:numId w:val="51"/>
        </w:numPr>
        <w:autoSpaceDE w:val="0"/>
        <w:jc w:val="both"/>
      </w:pPr>
      <w:r w:rsidRPr="000464FE">
        <w:t xml:space="preserve">kontrola informovanosti žáků v oblasti environmentální výchovy napříč všemi předměty </w:t>
      </w:r>
    </w:p>
    <w:p w14:paraId="6AB9CC6E" w14:textId="77777777" w:rsidR="00DF3F9D" w:rsidRPr="000464FE" w:rsidRDefault="00DF3F9D" w:rsidP="009F5C48">
      <w:pPr>
        <w:numPr>
          <w:ilvl w:val="0"/>
          <w:numId w:val="51"/>
        </w:numPr>
        <w:autoSpaceDE w:val="0"/>
        <w:jc w:val="both"/>
      </w:pPr>
      <w:r w:rsidRPr="000464FE">
        <w:t>podpora multikulturní výchovy- rozšiřování poznatků a pojmů</w:t>
      </w:r>
    </w:p>
    <w:p w14:paraId="74E4758B" w14:textId="77777777" w:rsidR="00DF3F9D" w:rsidRPr="000464FE" w:rsidRDefault="00DF3F9D" w:rsidP="009F5C48">
      <w:pPr>
        <w:numPr>
          <w:ilvl w:val="0"/>
          <w:numId w:val="51"/>
        </w:numPr>
        <w:autoSpaceDE w:val="0"/>
        <w:jc w:val="both"/>
      </w:pPr>
      <w:r w:rsidRPr="000464FE">
        <w:t>ekologizace školy- třídění odpadu, šetrné nakládání s energií, zdravý životní styl a stravování</w:t>
      </w:r>
    </w:p>
    <w:p w14:paraId="7B7E50AD" w14:textId="77777777" w:rsidR="00DF3F9D" w:rsidRPr="000464FE" w:rsidRDefault="00DF3F9D" w:rsidP="009F5C48">
      <w:pPr>
        <w:numPr>
          <w:ilvl w:val="0"/>
          <w:numId w:val="51"/>
        </w:numPr>
        <w:autoSpaceDE w:val="0"/>
        <w:jc w:val="both"/>
      </w:pPr>
      <w:r w:rsidRPr="000464FE">
        <w:t>budování kladného vztahu k přírodě a k lidem okolního světa</w:t>
      </w:r>
    </w:p>
    <w:p w14:paraId="37E9EE5D" w14:textId="77777777" w:rsidR="00DF3F9D" w:rsidRPr="000464FE" w:rsidRDefault="00DF3F9D" w:rsidP="009F5C48">
      <w:pPr>
        <w:numPr>
          <w:ilvl w:val="0"/>
          <w:numId w:val="50"/>
        </w:numPr>
        <w:autoSpaceDE w:val="0"/>
        <w:jc w:val="both"/>
      </w:pPr>
      <w:r w:rsidRPr="000464FE">
        <w:t>účast v některé ze soutěží s environmentální problematikou, pokud budou vyhlášené (např. Mini Globe Games)</w:t>
      </w:r>
    </w:p>
    <w:p w14:paraId="246A46D2" w14:textId="77777777" w:rsidR="00DF3F9D" w:rsidRPr="000464FE" w:rsidRDefault="00DF3F9D" w:rsidP="009F5C48">
      <w:pPr>
        <w:numPr>
          <w:ilvl w:val="0"/>
          <w:numId w:val="50"/>
        </w:numPr>
        <w:autoSpaceDE w:val="0"/>
        <w:jc w:val="both"/>
      </w:pPr>
      <w:r w:rsidRPr="000464FE">
        <w:t>uspořádání a účast žáků v školních a okresních kolech biologické, zeměpisné a chemické olympiády, dle pokynů MŠMT a s ohledem na to, zda žáci budou zvládat učivo</w:t>
      </w:r>
    </w:p>
    <w:p w14:paraId="1C2BA262" w14:textId="77777777" w:rsidR="00DF3F9D" w:rsidRPr="000464FE" w:rsidRDefault="00DF3F9D" w:rsidP="009F5C48">
      <w:pPr>
        <w:numPr>
          <w:ilvl w:val="0"/>
          <w:numId w:val="50"/>
        </w:numPr>
        <w:autoSpaceDE w:val="0"/>
        <w:jc w:val="both"/>
      </w:pPr>
      <w:r w:rsidRPr="000464FE">
        <w:t>zařazení projektového vyučování nebo výukových programů s problematikou environmentální výchovy do výuky (přírodovědné vycházky, třídění odpadu, ochrana přírody a životního prostředí)</w:t>
      </w:r>
    </w:p>
    <w:p w14:paraId="51015700" w14:textId="77777777" w:rsidR="00DF3F9D" w:rsidRPr="000464FE" w:rsidRDefault="00DF3F9D" w:rsidP="009F5C48">
      <w:pPr>
        <w:numPr>
          <w:ilvl w:val="0"/>
          <w:numId w:val="50"/>
        </w:numPr>
        <w:autoSpaceDE w:val="0"/>
        <w:jc w:val="both"/>
      </w:pPr>
      <w:r w:rsidRPr="000464FE">
        <w:t>zajištění exkurzí zaměřených na životní prostředí (vodárna, čistička odpadních vod, uhelné doly)</w:t>
      </w:r>
    </w:p>
    <w:p w14:paraId="3B738D31" w14:textId="77777777" w:rsidR="00DF3F9D" w:rsidRPr="000464FE" w:rsidRDefault="00DF3F9D" w:rsidP="009F5C48">
      <w:pPr>
        <w:numPr>
          <w:ilvl w:val="0"/>
          <w:numId w:val="50"/>
        </w:numPr>
        <w:autoSpaceDE w:val="0"/>
        <w:jc w:val="both"/>
      </w:pPr>
      <w:r w:rsidRPr="000464FE">
        <w:t xml:space="preserve">návštěva výukových programů Ekocentra zoopark v Chomutově, případně využití nabídek  </w:t>
      </w:r>
    </w:p>
    <w:p w14:paraId="5AFC63BF" w14:textId="77777777" w:rsidR="00DF3F9D" w:rsidRPr="000464FE" w:rsidRDefault="00DF3F9D" w:rsidP="00DF3F9D">
      <w:pPr>
        <w:jc w:val="both"/>
      </w:pPr>
      <w:r w:rsidRPr="000464FE">
        <w:t xml:space="preserve">      ekocenter z ostatních měst Ústeckého regionu (je možné i formou několikadenních výletů     </w:t>
      </w:r>
    </w:p>
    <w:p w14:paraId="1F8B7326" w14:textId="77777777" w:rsidR="00DF3F9D" w:rsidRPr="000464FE" w:rsidRDefault="00DF3F9D" w:rsidP="00DF3F9D">
      <w:pPr>
        <w:jc w:val="both"/>
      </w:pPr>
      <w:r w:rsidRPr="000464FE">
        <w:t xml:space="preserve">      – ekofarmy, ekologická hnutí…) – možno po celý školní rok podle nabídky ekocenter a  </w:t>
      </w:r>
    </w:p>
    <w:p w14:paraId="43CD4DB3" w14:textId="77777777" w:rsidR="00DF3F9D" w:rsidRPr="000464FE" w:rsidRDefault="00DF3F9D" w:rsidP="00DF3F9D">
      <w:pPr>
        <w:jc w:val="both"/>
      </w:pPr>
      <w:r w:rsidRPr="000464FE">
        <w:t xml:space="preserve">      zájmu učitelů</w:t>
      </w:r>
    </w:p>
    <w:p w14:paraId="362A9E26" w14:textId="77777777" w:rsidR="00DF3F9D" w:rsidRPr="000464FE" w:rsidRDefault="00DF3F9D" w:rsidP="009F5C48">
      <w:pPr>
        <w:numPr>
          <w:ilvl w:val="0"/>
          <w:numId w:val="50"/>
        </w:numPr>
        <w:autoSpaceDE w:val="0"/>
        <w:jc w:val="both"/>
      </w:pPr>
      <w:r w:rsidRPr="000464FE">
        <w:t>využívání ICT k prohlubování znalostí v oblasti environmentální výchovy</w:t>
      </w:r>
    </w:p>
    <w:p w14:paraId="34B6351D" w14:textId="1DFB4358" w:rsidR="00765F2B" w:rsidRPr="000464FE" w:rsidRDefault="00EA2C3E" w:rsidP="001F7CA8">
      <w:pPr>
        <w:pStyle w:val="Nadpis2"/>
        <w:numPr>
          <w:ilvl w:val="0"/>
          <w:numId w:val="0"/>
        </w:numPr>
        <w:rPr>
          <w:rFonts w:ascii="Times New Roman" w:hAnsi="Times New Roman"/>
          <w:sz w:val="40"/>
          <w:szCs w:val="40"/>
          <w:u w:val="none"/>
        </w:rPr>
      </w:pPr>
      <w:r w:rsidRPr="000464FE">
        <w:rPr>
          <w:rFonts w:ascii="Times New Roman" w:hAnsi="Times New Roman"/>
          <w:sz w:val="40"/>
          <w:szCs w:val="40"/>
          <w:u w:val="none"/>
        </w:rPr>
        <w:t>7.6</w:t>
      </w:r>
      <w:r w:rsidR="001F7CA8" w:rsidRPr="000464FE">
        <w:rPr>
          <w:rFonts w:ascii="Times New Roman" w:hAnsi="Times New Roman"/>
          <w:sz w:val="40"/>
          <w:szCs w:val="40"/>
          <w:u w:val="none"/>
        </w:rPr>
        <w:t xml:space="preserve"> </w:t>
      </w:r>
      <w:r w:rsidR="00765F2B" w:rsidRPr="000464FE">
        <w:rPr>
          <w:rFonts w:ascii="Times New Roman" w:hAnsi="Times New Roman"/>
          <w:sz w:val="40"/>
          <w:szCs w:val="40"/>
          <w:u w:val="none"/>
        </w:rPr>
        <w:t>Plán práce KICT</w:t>
      </w:r>
      <w:bookmarkEnd w:id="48"/>
      <w:bookmarkEnd w:id="49"/>
      <w:bookmarkEnd w:id="50"/>
      <w:bookmarkEnd w:id="51"/>
      <w:r w:rsidR="00A03716" w:rsidRPr="000464FE">
        <w:rPr>
          <w:rFonts w:ascii="Times New Roman" w:hAnsi="Times New Roman"/>
          <w:sz w:val="40"/>
          <w:szCs w:val="40"/>
          <w:u w:val="none"/>
        </w:rPr>
        <w:t xml:space="preserve"> – </w:t>
      </w:r>
      <w:bookmarkEnd w:id="52"/>
      <w:r w:rsidR="00A8368E" w:rsidRPr="000464FE">
        <w:rPr>
          <w:rFonts w:ascii="Times New Roman" w:hAnsi="Times New Roman"/>
          <w:sz w:val="40"/>
          <w:szCs w:val="40"/>
          <w:u w:val="none"/>
        </w:rPr>
        <w:t xml:space="preserve">je </w:t>
      </w:r>
      <w:r w:rsidR="001F7CA8" w:rsidRPr="000464FE">
        <w:rPr>
          <w:rFonts w:ascii="Times New Roman" w:hAnsi="Times New Roman"/>
          <w:sz w:val="40"/>
          <w:szCs w:val="40"/>
          <w:u w:val="none"/>
        </w:rPr>
        <w:t>uložen u ŘŠ</w:t>
      </w:r>
    </w:p>
    <w:p w14:paraId="4D205E05" w14:textId="77777777" w:rsidR="00B2309E" w:rsidRPr="000464FE" w:rsidRDefault="00B2309E" w:rsidP="0038077D">
      <w:pPr>
        <w:ind w:left="426"/>
      </w:pPr>
    </w:p>
    <w:p w14:paraId="6DC3CBE7" w14:textId="77777777" w:rsidR="00B2309E" w:rsidRPr="000464FE" w:rsidRDefault="00B2309E" w:rsidP="0038077D">
      <w:pPr>
        <w:ind w:left="426"/>
      </w:pPr>
    </w:p>
    <w:p w14:paraId="0B725C99" w14:textId="77777777" w:rsidR="00B2309E" w:rsidRPr="000464FE" w:rsidRDefault="00B2309E" w:rsidP="0038077D">
      <w:pPr>
        <w:ind w:left="426"/>
      </w:pPr>
    </w:p>
    <w:p w14:paraId="3D5720D7" w14:textId="77777777" w:rsidR="008D1FEC" w:rsidRPr="000464FE" w:rsidRDefault="008D1FEC" w:rsidP="0038077D">
      <w:pPr>
        <w:ind w:left="360" w:right="-851"/>
        <w:rPr>
          <w:b/>
          <w:sz w:val="28"/>
        </w:rPr>
      </w:pPr>
      <w:bookmarkStart w:id="53" w:name="_Toc429340016"/>
    </w:p>
    <w:p w14:paraId="5293A7FA" w14:textId="77777777" w:rsidR="008D1FEC" w:rsidRPr="000464FE" w:rsidRDefault="008D1FEC" w:rsidP="0038077D">
      <w:pPr>
        <w:ind w:left="360" w:right="-851"/>
        <w:rPr>
          <w:b/>
          <w:sz w:val="28"/>
        </w:rPr>
      </w:pPr>
    </w:p>
    <w:p w14:paraId="05A013CA" w14:textId="77777777" w:rsidR="008D1FEC" w:rsidRPr="000464FE" w:rsidRDefault="008D1FEC" w:rsidP="0038077D">
      <w:pPr>
        <w:ind w:left="360" w:right="-851"/>
        <w:rPr>
          <w:b/>
          <w:sz w:val="28"/>
        </w:rPr>
      </w:pPr>
    </w:p>
    <w:p w14:paraId="6923EA6C" w14:textId="77777777" w:rsidR="008D1FEC" w:rsidRPr="000464FE" w:rsidRDefault="008D1FEC" w:rsidP="0038077D">
      <w:pPr>
        <w:ind w:left="360" w:right="-851"/>
        <w:rPr>
          <w:b/>
          <w:sz w:val="28"/>
        </w:rPr>
      </w:pPr>
    </w:p>
    <w:p w14:paraId="21E51A5C" w14:textId="77777777" w:rsidR="008D1FEC" w:rsidRPr="000464FE" w:rsidRDefault="008D1FEC" w:rsidP="0038077D">
      <w:pPr>
        <w:ind w:left="360" w:right="-851"/>
        <w:rPr>
          <w:b/>
          <w:sz w:val="28"/>
        </w:rPr>
      </w:pPr>
    </w:p>
    <w:p w14:paraId="6D310F30" w14:textId="77777777" w:rsidR="00A8368E" w:rsidRPr="000464FE" w:rsidRDefault="00A8368E" w:rsidP="0038077D">
      <w:pPr>
        <w:ind w:left="360" w:right="-851"/>
        <w:rPr>
          <w:b/>
          <w:sz w:val="28"/>
        </w:rPr>
      </w:pPr>
    </w:p>
    <w:p w14:paraId="0E20A77E" w14:textId="77777777" w:rsidR="00A8368E" w:rsidRPr="000464FE" w:rsidRDefault="00A8368E" w:rsidP="0038077D">
      <w:pPr>
        <w:ind w:left="360" w:right="-851"/>
        <w:rPr>
          <w:b/>
          <w:sz w:val="28"/>
        </w:rPr>
      </w:pPr>
    </w:p>
    <w:p w14:paraId="15C6346A" w14:textId="77777777" w:rsidR="002301B4" w:rsidRPr="000464FE" w:rsidRDefault="002301B4" w:rsidP="00210AA2">
      <w:pPr>
        <w:ind w:left="-709" w:right="-851"/>
        <w:jc w:val="center"/>
        <w:rPr>
          <w:b/>
          <w:sz w:val="40"/>
          <w:szCs w:val="40"/>
        </w:rPr>
      </w:pPr>
      <w:bookmarkStart w:id="54" w:name="_Toc429340017"/>
      <w:bookmarkEnd w:id="53"/>
    </w:p>
    <w:p w14:paraId="6FD57D5A" w14:textId="77777777" w:rsidR="0074723E" w:rsidRPr="000464FE" w:rsidRDefault="0074723E" w:rsidP="00210AA2">
      <w:pPr>
        <w:ind w:left="-709" w:right="-851"/>
        <w:jc w:val="center"/>
        <w:rPr>
          <w:b/>
          <w:sz w:val="40"/>
          <w:szCs w:val="40"/>
        </w:rPr>
      </w:pPr>
    </w:p>
    <w:p w14:paraId="476A20F8" w14:textId="77777777" w:rsidR="00791D08" w:rsidRPr="000464FE" w:rsidRDefault="00791D08" w:rsidP="00A8368E">
      <w:pPr>
        <w:ind w:left="-709" w:right="-851" w:firstLine="709"/>
        <w:rPr>
          <w:b/>
          <w:sz w:val="40"/>
          <w:szCs w:val="40"/>
        </w:rPr>
      </w:pPr>
    </w:p>
    <w:p w14:paraId="7526A5C1" w14:textId="77777777" w:rsidR="00791D08" w:rsidRPr="000464FE" w:rsidRDefault="00791D08" w:rsidP="00A8368E">
      <w:pPr>
        <w:ind w:left="-709" w:right="-851" w:firstLine="709"/>
        <w:rPr>
          <w:b/>
          <w:sz w:val="40"/>
          <w:szCs w:val="40"/>
        </w:rPr>
      </w:pPr>
    </w:p>
    <w:p w14:paraId="6C36E466" w14:textId="2F05CE47" w:rsidR="00210AA2" w:rsidRPr="000464FE" w:rsidRDefault="00EA2C3E" w:rsidP="00A8368E">
      <w:pPr>
        <w:ind w:left="-709" w:right="-851" w:firstLine="709"/>
        <w:rPr>
          <w:b/>
          <w:sz w:val="40"/>
          <w:szCs w:val="40"/>
        </w:rPr>
      </w:pPr>
      <w:r w:rsidRPr="000464FE">
        <w:rPr>
          <w:b/>
          <w:sz w:val="40"/>
          <w:szCs w:val="40"/>
        </w:rPr>
        <w:t>7.7</w:t>
      </w:r>
      <w:r w:rsidR="00A8368E" w:rsidRPr="000464FE">
        <w:rPr>
          <w:b/>
          <w:sz w:val="40"/>
          <w:szCs w:val="40"/>
        </w:rPr>
        <w:t xml:space="preserve"> </w:t>
      </w:r>
      <w:r w:rsidR="00210AA2" w:rsidRPr="000464FE">
        <w:rPr>
          <w:b/>
          <w:sz w:val="40"/>
          <w:szCs w:val="40"/>
        </w:rPr>
        <w:t>PLÁN PRÁCE ŠKOLNÍ DRUŽINY</w:t>
      </w:r>
    </w:p>
    <w:p w14:paraId="10E4FCE4" w14:textId="77777777" w:rsidR="00210AA2" w:rsidRPr="000464FE" w:rsidRDefault="00210AA2" w:rsidP="00210AA2">
      <w:pPr>
        <w:ind w:left="-709" w:right="-851"/>
        <w:rPr>
          <w:sz w:val="28"/>
        </w:rPr>
      </w:pPr>
    </w:p>
    <w:p w14:paraId="3BC67698" w14:textId="77777777" w:rsidR="00CE463C" w:rsidRPr="000464FE" w:rsidRDefault="00CE463C" w:rsidP="00A8368E">
      <w:pPr>
        <w:ind w:right="-851"/>
        <w:rPr>
          <w:sz w:val="28"/>
        </w:rPr>
      </w:pPr>
    </w:p>
    <w:p w14:paraId="59E5CF40" w14:textId="77777777" w:rsidR="00642169" w:rsidRPr="000464FE" w:rsidRDefault="00642169" w:rsidP="00642169">
      <w:pPr>
        <w:ind w:left="-709" w:right="-851"/>
        <w:rPr>
          <w:sz w:val="28"/>
        </w:rPr>
      </w:pPr>
    </w:p>
    <w:p w14:paraId="466871BB" w14:textId="77777777" w:rsidR="0069357E" w:rsidRPr="000464FE" w:rsidRDefault="0069357E" w:rsidP="0069357E">
      <w:pPr>
        <w:ind w:left="-709" w:right="-851"/>
        <w:rPr>
          <w:b/>
          <w:sz w:val="28"/>
        </w:rPr>
      </w:pPr>
      <w:r w:rsidRPr="000464FE">
        <w:rPr>
          <w:b/>
          <w:sz w:val="28"/>
        </w:rPr>
        <w:t>PLÁN PRÁCE-ŠKOLNÍ DRUŽINA</w:t>
      </w:r>
    </w:p>
    <w:p w14:paraId="2FDFE894" w14:textId="77777777" w:rsidR="0069357E" w:rsidRPr="000464FE" w:rsidRDefault="0069357E" w:rsidP="0069357E">
      <w:pPr>
        <w:ind w:left="-709" w:right="-851"/>
        <w:rPr>
          <w:sz w:val="28"/>
        </w:rPr>
      </w:pPr>
    </w:p>
    <w:p w14:paraId="3BEA40D8" w14:textId="77777777" w:rsidR="0069357E" w:rsidRPr="000464FE" w:rsidRDefault="0069357E" w:rsidP="0069357E">
      <w:pPr>
        <w:ind w:left="-709" w:right="-851"/>
        <w:rPr>
          <w:sz w:val="28"/>
        </w:rPr>
      </w:pPr>
      <w:r w:rsidRPr="000464FE">
        <w:rPr>
          <w:sz w:val="28"/>
        </w:rPr>
        <w:t>ŠKOLNÍ ROK 2020/ 2021</w:t>
      </w:r>
    </w:p>
    <w:p w14:paraId="24C67876" w14:textId="77777777" w:rsidR="0069357E" w:rsidRPr="000464FE" w:rsidRDefault="0069357E" w:rsidP="0069357E">
      <w:pPr>
        <w:ind w:left="-709" w:right="-851"/>
        <w:rPr>
          <w:sz w:val="28"/>
        </w:rPr>
      </w:pPr>
    </w:p>
    <w:p w14:paraId="6D08001C" w14:textId="77777777" w:rsidR="0069357E" w:rsidRPr="000464FE" w:rsidRDefault="0069357E" w:rsidP="0069357E">
      <w:pPr>
        <w:ind w:left="-709" w:right="-851"/>
        <w:rPr>
          <w:sz w:val="28"/>
        </w:rPr>
      </w:pPr>
    </w:p>
    <w:p w14:paraId="66F929AE" w14:textId="77777777" w:rsidR="0069357E" w:rsidRPr="000464FE" w:rsidRDefault="0069357E" w:rsidP="0069357E">
      <w:pPr>
        <w:ind w:left="-709" w:right="-851"/>
        <w:rPr>
          <w:sz w:val="28"/>
        </w:rPr>
      </w:pPr>
    </w:p>
    <w:p w14:paraId="7FC0ED9F" w14:textId="77777777" w:rsidR="0069357E" w:rsidRPr="000464FE" w:rsidRDefault="0069357E" w:rsidP="0069357E">
      <w:pPr>
        <w:ind w:left="-709" w:right="-851"/>
        <w:rPr>
          <w:sz w:val="28"/>
        </w:rPr>
      </w:pPr>
      <w:r w:rsidRPr="000464FE">
        <w:rPr>
          <w:sz w:val="28"/>
        </w:rPr>
        <w:t>ZÁŘÍ:                 MŮJ KAMARÁD (kreslíme portrét)</w:t>
      </w:r>
    </w:p>
    <w:p w14:paraId="2768DECE" w14:textId="77777777" w:rsidR="0069357E" w:rsidRPr="000464FE" w:rsidRDefault="0069357E" w:rsidP="0069357E">
      <w:pPr>
        <w:ind w:left="-709" w:right="-851"/>
        <w:rPr>
          <w:sz w:val="28"/>
        </w:rPr>
      </w:pPr>
      <w:r w:rsidRPr="000464FE">
        <w:rPr>
          <w:sz w:val="28"/>
        </w:rPr>
        <w:t xml:space="preserve">                                                                                        </w:t>
      </w:r>
    </w:p>
    <w:p w14:paraId="7D3849FE" w14:textId="77777777" w:rsidR="0069357E" w:rsidRPr="000464FE" w:rsidRDefault="0069357E" w:rsidP="0069357E">
      <w:pPr>
        <w:ind w:left="-709" w:right="-851"/>
        <w:rPr>
          <w:sz w:val="28"/>
        </w:rPr>
      </w:pPr>
      <w:r w:rsidRPr="000464FE">
        <w:rPr>
          <w:sz w:val="28"/>
        </w:rPr>
        <w:tab/>
      </w:r>
      <w:r w:rsidRPr="000464FE">
        <w:rPr>
          <w:sz w:val="28"/>
        </w:rPr>
        <w:tab/>
        <w:t xml:space="preserve">                 </w:t>
      </w:r>
    </w:p>
    <w:p w14:paraId="737B8836" w14:textId="77777777" w:rsidR="0069357E" w:rsidRPr="000464FE" w:rsidRDefault="0069357E" w:rsidP="0069357E">
      <w:pPr>
        <w:ind w:left="-709" w:right="-851"/>
        <w:rPr>
          <w:sz w:val="28"/>
        </w:rPr>
      </w:pPr>
      <w:r w:rsidRPr="000464FE">
        <w:rPr>
          <w:sz w:val="28"/>
        </w:rPr>
        <w:t>ŘÍJEN:               SPORTEM KE ZDRAVÍ (pohyb je náš kamarád)</w:t>
      </w:r>
    </w:p>
    <w:p w14:paraId="65257208" w14:textId="77777777" w:rsidR="0069357E" w:rsidRPr="000464FE" w:rsidRDefault="0069357E" w:rsidP="0069357E">
      <w:pPr>
        <w:ind w:left="-709" w:right="-851"/>
        <w:rPr>
          <w:sz w:val="28"/>
        </w:rPr>
      </w:pPr>
    </w:p>
    <w:p w14:paraId="689484D4" w14:textId="77777777" w:rsidR="0069357E" w:rsidRPr="000464FE" w:rsidRDefault="0069357E" w:rsidP="0069357E">
      <w:pPr>
        <w:ind w:left="-709" w:right="-851"/>
        <w:rPr>
          <w:sz w:val="28"/>
        </w:rPr>
      </w:pPr>
    </w:p>
    <w:p w14:paraId="24B8B6BF" w14:textId="77777777" w:rsidR="0069357E" w:rsidRPr="000464FE" w:rsidRDefault="0069357E" w:rsidP="0069357E">
      <w:pPr>
        <w:ind w:left="-709" w:right="-851"/>
        <w:rPr>
          <w:sz w:val="28"/>
        </w:rPr>
      </w:pPr>
      <w:r w:rsidRPr="000464FE">
        <w:rPr>
          <w:sz w:val="28"/>
        </w:rPr>
        <w:t>LISTOPAD:       ZPÍVÁ CELÁ DRUŽINA (soutěžíme)</w:t>
      </w:r>
    </w:p>
    <w:p w14:paraId="5D478F48" w14:textId="77777777" w:rsidR="0069357E" w:rsidRPr="000464FE" w:rsidRDefault="0069357E" w:rsidP="0069357E">
      <w:pPr>
        <w:ind w:left="-709" w:right="-851"/>
        <w:rPr>
          <w:sz w:val="28"/>
        </w:rPr>
      </w:pPr>
    </w:p>
    <w:p w14:paraId="1D50AB74" w14:textId="77777777" w:rsidR="0069357E" w:rsidRPr="000464FE" w:rsidRDefault="0069357E" w:rsidP="0069357E">
      <w:pPr>
        <w:ind w:left="-709" w:right="-851"/>
        <w:rPr>
          <w:sz w:val="28"/>
        </w:rPr>
      </w:pPr>
    </w:p>
    <w:p w14:paraId="3ACE4301" w14:textId="77777777" w:rsidR="0069357E" w:rsidRPr="000464FE" w:rsidRDefault="0069357E" w:rsidP="0069357E">
      <w:pPr>
        <w:ind w:left="-709" w:right="-851"/>
        <w:rPr>
          <w:sz w:val="28"/>
        </w:rPr>
      </w:pPr>
      <w:r w:rsidRPr="000464FE">
        <w:rPr>
          <w:sz w:val="28"/>
        </w:rPr>
        <w:t>PROSINEC:       VÁNOČNÍ SETKÁNÍ (zpíváme, recitujeme, tancujeme a bavíme se)</w:t>
      </w:r>
    </w:p>
    <w:p w14:paraId="15ED4A3E" w14:textId="77777777" w:rsidR="0069357E" w:rsidRPr="000464FE" w:rsidRDefault="0069357E" w:rsidP="0069357E">
      <w:pPr>
        <w:ind w:left="-709" w:right="-851"/>
        <w:rPr>
          <w:sz w:val="28"/>
        </w:rPr>
      </w:pPr>
    </w:p>
    <w:p w14:paraId="4B45EDEF" w14:textId="77777777" w:rsidR="0069357E" w:rsidRPr="000464FE" w:rsidRDefault="0069357E" w:rsidP="0069357E">
      <w:pPr>
        <w:ind w:left="-709" w:right="-851"/>
        <w:rPr>
          <w:sz w:val="28"/>
        </w:rPr>
      </w:pPr>
    </w:p>
    <w:p w14:paraId="54C5D99E" w14:textId="77777777" w:rsidR="0069357E" w:rsidRPr="000464FE" w:rsidRDefault="0069357E" w:rsidP="0069357E">
      <w:pPr>
        <w:ind w:left="-709" w:right="-851"/>
        <w:rPr>
          <w:sz w:val="28"/>
        </w:rPr>
      </w:pPr>
      <w:r w:rsidRPr="000464FE">
        <w:rPr>
          <w:sz w:val="28"/>
        </w:rPr>
        <w:t>LEDEN:             MŮJ VZOR (výtvarné práce - záchrana života, pomoc v nouzi)</w:t>
      </w:r>
    </w:p>
    <w:p w14:paraId="453A5C8A" w14:textId="77777777" w:rsidR="0069357E" w:rsidRPr="000464FE" w:rsidRDefault="0069357E" w:rsidP="0069357E">
      <w:pPr>
        <w:ind w:left="-709" w:right="-851"/>
        <w:rPr>
          <w:sz w:val="28"/>
        </w:rPr>
      </w:pPr>
    </w:p>
    <w:p w14:paraId="6AFCE150" w14:textId="77777777" w:rsidR="0069357E" w:rsidRPr="000464FE" w:rsidRDefault="0069357E" w:rsidP="0069357E">
      <w:pPr>
        <w:ind w:left="-709" w:right="-851"/>
        <w:rPr>
          <w:sz w:val="28"/>
        </w:rPr>
      </w:pPr>
    </w:p>
    <w:p w14:paraId="025CA956" w14:textId="77777777" w:rsidR="0069357E" w:rsidRPr="000464FE" w:rsidRDefault="0069357E" w:rsidP="0069357E">
      <w:pPr>
        <w:ind w:left="-709" w:right="-851"/>
        <w:rPr>
          <w:sz w:val="28"/>
        </w:rPr>
      </w:pPr>
      <w:r w:rsidRPr="000464FE">
        <w:rPr>
          <w:sz w:val="28"/>
        </w:rPr>
        <w:t>ÚNOR:               KARNEVAL (masky, tanec, soutěže)</w:t>
      </w:r>
    </w:p>
    <w:p w14:paraId="37D8F1AE" w14:textId="77777777" w:rsidR="0069357E" w:rsidRPr="000464FE" w:rsidRDefault="0069357E" w:rsidP="0069357E">
      <w:pPr>
        <w:ind w:left="-709" w:right="-851"/>
        <w:rPr>
          <w:sz w:val="28"/>
        </w:rPr>
      </w:pPr>
    </w:p>
    <w:p w14:paraId="18BC64DA" w14:textId="77777777" w:rsidR="0069357E" w:rsidRPr="000464FE" w:rsidRDefault="0069357E" w:rsidP="0069357E">
      <w:pPr>
        <w:ind w:left="-709" w:right="-851"/>
        <w:rPr>
          <w:sz w:val="28"/>
        </w:rPr>
      </w:pPr>
    </w:p>
    <w:p w14:paraId="0E75B200" w14:textId="77777777" w:rsidR="0069357E" w:rsidRPr="000464FE" w:rsidRDefault="0069357E" w:rsidP="0069357E">
      <w:pPr>
        <w:ind w:left="-709" w:right="-851"/>
        <w:rPr>
          <w:sz w:val="28"/>
        </w:rPr>
      </w:pPr>
      <w:r w:rsidRPr="000464FE">
        <w:rPr>
          <w:sz w:val="28"/>
        </w:rPr>
        <w:t>BŘEZEN:          VELIKONOCE (výzdoba, zvyky a obyčeje)</w:t>
      </w:r>
    </w:p>
    <w:p w14:paraId="543A6352" w14:textId="77777777" w:rsidR="0069357E" w:rsidRPr="000464FE" w:rsidRDefault="0069357E" w:rsidP="0069357E">
      <w:pPr>
        <w:ind w:left="-709" w:right="-851"/>
        <w:rPr>
          <w:sz w:val="28"/>
        </w:rPr>
      </w:pPr>
    </w:p>
    <w:p w14:paraId="5F0118E7" w14:textId="77777777" w:rsidR="0069357E" w:rsidRPr="000464FE" w:rsidRDefault="0069357E" w:rsidP="0069357E">
      <w:pPr>
        <w:ind w:left="-709" w:right="-851"/>
        <w:rPr>
          <w:sz w:val="28"/>
        </w:rPr>
      </w:pPr>
    </w:p>
    <w:p w14:paraId="48254722" w14:textId="77777777" w:rsidR="0069357E" w:rsidRPr="000464FE" w:rsidRDefault="0069357E" w:rsidP="0069357E">
      <w:pPr>
        <w:ind w:left="-709" w:right="-851"/>
        <w:rPr>
          <w:sz w:val="28"/>
        </w:rPr>
      </w:pPr>
      <w:r w:rsidRPr="000464FE">
        <w:rPr>
          <w:sz w:val="28"/>
        </w:rPr>
        <w:t>DUBEN:            SMÍCHEM K DOBRÉ NÁLADĚ (anekdoty zpaměti)</w:t>
      </w:r>
    </w:p>
    <w:p w14:paraId="5926CECC" w14:textId="77777777" w:rsidR="0069357E" w:rsidRPr="000464FE" w:rsidRDefault="0069357E" w:rsidP="0069357E">
      <w:pPr>
        <w:ind w:left="-709" w:right="-851"/>
        <w:rPr>
          <w:sz w:val="28"/>
        </w:rPr>
      </w:pPr>
      <w:r w:rsidRPr="000464FE">
        <w:rPr>
          <w:sz w:val="28"/>
        </w:rPr>
        <w:t xml:space="preserve">                         </w:t>
      </w:r>
    </w:p>
    <w:p w14:paraId="40D85415" w14:textId="77777777" w:rsidR="0069357E" w:rsidRPr="000464FE" w:rsidRDefault="0069357E" w:rsidP="0069357E">
      <w:pPr>
        <w:ind w:left="-709" w:right="-851"/>
        <w:rPr>
          <w:sz w:val="28"/>
        </w:rPr>
      </w:pPr>
    </w:p>
    <w:p w14:paraId="461E79A7" w14:textId="77777777" w:rsidR="0069357E" w:rsidRPr="000464FE" w:rsidRDefault="0069357E" w:rsidP="0069357E">
      <w:pPr>
        <w:ind w:left="-709" w:right="-851"/>
        <w:rPr>
          <w:sz w:val="28"/>
        </w:rPr>
      </w:pPr>
      <w:r w:rsidRPr="000464FE">
        <w:rPr>
          <w:sz w:val="28"/>
        </w:rPr>
        <w:t>KVĚTEN:         HURÁ ZA KULTUROU (zpěv, divadlo, tanec)</w:t>
      </w:r>
    </w:p>
    <w:p w14:paraId="1A2DD536" w14:textId="77777777" w:rsidR="0069357E" w:rsidRPr="000464FE" w:rsidRDefault="0069357E" w:rsidP="0069357E">
      <w:pPr>
        <w:ind w:left="-709" w:right="-851"/>
        <w:rPr>
          <w:sz w:val="28"/>
        </w:rPr>
      </w:pPr>
      <w:r w:rsidRPr="000464FE">
        <w:rPr>
          <w:sz w:val="28"/>
        </w:rPr>
        <w:t xml:space="preserve">                         </w:t>
      </w:r>
    </w:p>
    <w:p w14:paraId="6B592E6A" w14:textId="77777777" w:rsidR="0069357E" w:rsidRPr="000464FE" w:rsidRDefault="0069357E" w:rsidP="0069357E">
      <w:pPr>
        <w:ind w:left="-709" w:right="-851"/>
        <w:rPr>
          <w:sz w:val="28"/>
        </w:rPr>
      </w:pPr>
    </w:p>
    <w:p w14:paraId="57568261" w14:textId="77777777" w:rsidR="0069357E" w:rsidRPr="000464FE" w:rsidRDefault="0069357E" w:rsidP="0069357E">
      <w:pPr>
        <w:ind w:left="-709" w:right="-851"/>
        <w:rPr>
          <w:sz w:val="28"/>
        </w:rPr>
      </w:pPr>
      <w:r w:rsidRPr="000464FE">
        <w:rPr>
          <w:sz w:val="28"/>
        </w:rPr>
        <w:t>ČERVEN:         SPORTEM KE ZDRAVÍ (celodružinový turnaj ve vybíjené)</w:t>
      </w:r>
    </w:p>
    <w:p w14:paraId="2CD4B668" w14:textId="77777777" w:rsidR="0069357E" w:rsidRPr="000464FE" w:rsidRDefault="0069357E" w:rsidP="0069357E">
      <w:pPr>
        <w:ind w:left="-709" w:right="-851"/>
        <w:rPr>
          <w:sz w:val="28"/>
        </w:rPr>
      </w:pPr>
      <w:r w:rsidRPr="000464FE">
        <w:rPr>
          <w:sz w:val="28"/>
        </w:rPr>
        <w:t xml:space="preserve">                          TĚŠÍME SE NA PRÁZDNINY (zeměpisné soutěže)</w:t>
      </w:r>
    </w:p>
    <w:p w14:paraId="1349D19B" w14:textId="00CE1C5F" w:rsidR="0069357E" w:rsidRPr="000464FE" w:rsidRDefault="0069357E" w:rsidP="0069357E">
      <w:pPr>
        <w:ind w:left="-709" w:right="-851"/>
        <w:rPr>
          <w:sz w:val="28"/>
        </w:rPr>
      </w:pPr>
    </w:p>
    <w:p w14:paraId="2A46E95B" w14:textId="77777777" w:rsidR="00A8368E" w:rsidRPr="000464FE" w:rsidRDefault="00A8368E" w:rsidP="00930AE9">
      <w:pPr>
        <w:rPr>
          <w:sz w:val="22"/>
        </w:rPr>
      </w:pPr>
    </w:p>
    <w:tbl>
      <w:tblPr>
        <w:tblW w:w="6792" w:type="dxa"/>
        <w:tblInd w:w="70" w:type="dxa"/>
        <w:tblCellMar>
          <w:left w:w="70" w:type="dxa"/>
          <w:right w:w="70" w:type="dxa"/>
        </w:tblCellMar>
        <w:tblLook w:val="04A0" w:firstRow="1" w:lastRow="0" w:firstColumn="1" w:lastColumn="0" w:noHBand="0" w:noVBand="1"/>
      </w:tblPr>
      <w:tblGrid>
        <w:gridCol w:w="1700"/>
        <w:gridCol w:w="1192"/>
        <w:gridCol w:w="881"/>
        <w:gridCol w:w="146"/>
        <w:gridCol w:w="1112"/>
        <w:gridCol w:w="1112"/>
        <w:gridCol w:w="960"/>
      </w:tblGrid>
      <w:tr w:rsidR="000464FE" w:rsidRPr="000464FE" w14:paraId="08A638A4" w14:textId="77777777" w:rsidTr="00FC3103">
        <w:trPr>
          <w:trHeight w:val="312"/>
        </w:trPr>
        <w:tc>
          <w:tcPr>
            <w:tcW w:w="5832" w:type="dxa"/>
            <w:gridSpan w:val="6"/>
            <w:tcBorders>
              <w:top w:val="nil"/>
              <w:left w:val="nil"/>
              <w:bottom w:val="nil"/>
              <w:right w:val="nil"/>
            </w:tcBorders>
            <w:shd w:val="clear" w:color="auto" w:fill="auto"/>
            <w:noWrap/>
            <w:vAlign w:val="center"/>
            <w:hideMark/>
          </w:tcPr>
          <w:p w14:paraId="2169DBF2" w14:textId="34B36663" w:rsidR="00C2235C" w:rsidRPr="000464FE" w:rsidRDefault="00C2235C">
            <w:pPr>
              <w:rPr>
                <w:rFonts w:ascii="Calibri Light" w:hAnsi="Calibri Light" w:cs="Calibri Light"/>
                <w:b/>
                <w:bCs/>
              </w:rPr>
            </w:pPr>
            <w:r w:rsidRPr="000464FE">
              <w:rPr>
                <w:rFonts w:ascii="Calibri Light" w:hAnsi="Calibri Light" w:cs="Calibri Light"/>
                <w:b/>
                <w:bCs/>
              </w:rPr>
              <w:t>Pracovní doba vychovatelek ŠD - ŠKOLNÍ ROK  2020 - 2021</w:t>
            </w:r>
          </w:p>
        </w:tc>
        <w:tc>
          <w:tcPr>
            <w:tcW w:w="960" w:type="dxa"/>
            <w:tcBorders>
              <w:top w:val="nil"/>
              <w:left w:val="nil"/>
              <w:bottom w:val="nil"/>
              <w:right w:val="nil"/>
            </w:tcBorders>
            <w:shd w:val="clear" w:color="auto" w:fill="auto"/>
            <w:noWrap/>
            <w:vAlign w:val="center"/>
            <w:hideMark/>
          </w:tcPr>
          <w:p w14:paraId="75278856" w14:textId="1A444D8B" w:rsidR="00C2235C" w:rsidRPr="000464FE" w:rsidRDefault="00C2235C">
            <w:pPr>
              <w:jc w:val="right"/>
              <w:rPr>
                <w:rFonts w:ascii="Calibri Light" w:hAnsi="Calibri Light" w:cs="Calibri Light"/>
                <w:b/>
                <w:bCs/>
              </w:rPr>
            </w:pPr>
          </w:p>
        </w:tc>
      </w:tr>
      <w:tr w:rsidR="000464FE" w:rsidRPr="000464FE" w14:paraId="50C28EAB" w14:textId="77777777" w:rsidTr="00FC3103">
        <w:trPr>
          <w:trHeight w:val="612"/>
        </w:trPr>
        <w:tc>
          <w:tcPr>
            <w:tcW w:w="2581" w:type="dxa"/>
            <w:gridSpan w:val="2"/>
            <w:tcBorders>
              <w:top w:val="nil"/>
              <w:left w:val="nil"/>
              <w:bottom w:val="nil"/>
              <w:right w:val="nil"/>
            </w:tcBorders>
            <w:shd w:val="clear" w:color="auto" w:fill="auto"/>
            <w:noWrap/>
            <w:hideMark/>
          </w:tcPr>
          <w:p w14:paraId="6BD7A68B" w14:textId="01A3678C" w:rsidR="00FC3103" w:rsidRPr="000464FE" w:rsidRDefault="00FC3103" w:rsidP="00FC3103">
            <w:pPr>
              <w:rPr>
                <w:rFonts w:ascii="Script MT Bold" w:hAnsi="Script MT Bold" w:cs="Calibri"/>
                <w:sz w:val="28"/>
                <w:szCs w:val="28"/>
              </w:rPr>
            </w:pPr>
            <w:r w:rsidRPr="000464FE">
              <w:rPr>
                <w:sz w:val="22"/>
              </w:rPr>
              <w:t>PRACOVNÍ DOBA VYCHOVATELEK ŠD - ŠKOLNÍ ROK 2020/2021</w:t>
            </w:r>
          </w:p>
        </w:tc>
        <w:tc>
          <w:tcPr>
            <w:tcW w:w="881" w:type="dxa"/>
            <w:tcBorders>
              <w:top w:val="nil"/>
              <w:left w:val="nil"/>
              <w:bottom w:val="nil"/>
              <w:right w:val="nil"/>
            </w:tcBorders>
            <w:shd w:val="clear" w:color="auto" w:fill="auto"/>
            <w:noWrap/>
            <w:hideMark/>
          </w:tcPr>
          <w:p w14:paraId="4B1D20D3" w14:textId="77777777" w:rsidR="00FC3103" w:rsidRPr="000464FE" w:rsidRDefault="00FC3103" w:rsidP="00FC3103">
            <w:pPr>
              <w:rPr>
                <w:rFonts w:ascii="Script MT Bold" w:hAnsi="Script MT Bold" w:cs="Calibri"/>
                <w:sz w:val="28"/>
                <w:szCs w:val="28"/>
              </w:rPr>
            </w:pPr>
          </w:p>
        </w:tc>
        <w:tc>
          <w:tcPr>
            <w:tcW w:w="146" w:type="dxa"/>
            <w:tcBorders>
              <w:top w:val="nil"/>
              <w:left w:val="nil"/>
              <w:bottom w:val="nil"/>
              <w:right w:val="nil"/>
            </w:tcBorders>
            <w:shd w:val="clear" w:color="auto" w:fill="auto"/>
            <w:noWrap/>
            <w:vAlign w:val="bottom"/>
            <w:hideMark/>
          </w:tcPr>
          <w:p w14:paraId="37812215"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70055AE4"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187CBFD0"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04D74018" w14:textId="77777777" w:rsidR="00FC3103" w:rsidRPr="000464FE" w:rsidRDefault="00FC3103" w:rsidP="00FC3103">
            <w:pPr>
              <w:rPr>
                <w:sz w:val="20"/>
                <w:szCs w:val="20"/>
              </w:rPr>
            </w:pPr>
          </w:p>
        </w:tc>
      </w:tr>
      <w:tr w:rsidR="000464FE" w:rsidRPr="000464FE" w14:paraId="3C512917" w14:textId="77777777" w:rsidTr="00FC3103">
        <w:trPr>
          <w:trHeight w:val="288"/>
        </w:trPr>
        <w:tc>
          <w:tcPr>
            <w:tcW w:w="1700" w:type="dxa"/>
            <w:tcBorders>
              <w:top w:val="nil"/>
              <w:left w:val="nil"/>
              <w:bottom w:val="nil"/>
              <w:right w:val="nil"/>
            </w:tcBorders>
            <w:shd w:val="clear" w:color="auto" w:fill="auto"/>
            <w:noWrap/>
            <w:hideMark/>
          </w:tcPr>
          <w:p w14:paraId="52E80791" w14:textId="74C80F71"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2A773086"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398D5F45"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7F8CA4B1"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1971735"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2C621E4D"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16:00</w:t>
            </w:r>
          </w:p>
        </w:tc>
        <w:tc>
          <w:tcPr>
            <w:tcW w:w="960" w:type="dxa"/>
            <w:tcBorders>
              <w:top w:val="nil"/>
              <w:left w:val="nil"/>
              <w:bottom w:val="nil"/>
              <w:right w:val="nil"/>
            </w:tcBorders>
            <w:shd w:val="clear" w:color="auto" w:fill="auto"/>
            <w:noWrap/>
            <w:vAlign w:val="bottom"/>
            <w:hideMark/>
          </w:tcPr>
          <w:p w14:paraId="4B3145D7" w14:textId="77777777" w:rsidR="00FC3103" w:rsidRPr="000464FE" w:rsidRDefault="00FC3103" w:rsidP="00FC3103">
            <w:pPr>
              <w:jc w:val="right"/>
              <w:rPr>
                <w:rFonts w:ascii="Calibri" w:hAnsi="Calibri" w:cs="Calibri"/>
                <w:sz w:val="22"/>
                <w:szCs w:val="22"/>
              </w:rPr>
            </w:pPr>
          </w:p>
        </w:tc>
      </w:tr>
      <w:tr w:rsidR="000464FE" w:rsidRPr="000464FE" w14:paraId="14718A0B" w14:textId="77777777" w:rsidTr="00FC3103">
        <w:trPr>
          <w:trHeight w:val="288"/>
        </w:trPr>
        <w:tc>
          <w:tcPr>
            <w:tcW w:w="1700" w:type="dxa"/>
            <w:tcBorders>
              <w:top w:val="nil"/>
              <w:left w:val="nil"/>
              <w:bottom w:val="nil"/>
              <w:right w:val="nil"/>
            </w:tcBorders>
            <w:shd w:val="clear" w:color="auto" w:fill="auto"/>
            <w:noWrap/>
            <w:hideMark/>
          </w:tcPr>
          <w:p w14:paraId="10A224FC" w14:textId="3A055AFD"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377191EB" w14:textId="7A80615E"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1AF7AAF5"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2A663087"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2D60756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68839E8B"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15:30</w:t>
            </w:r>
          </w:p>
        </w:tc>
        <w:tc>
          <w:tcPr>
            <w:tcW w:w="960" w:type="dxa"/>
            <w:tcBorders>
              <w:top w:val="nil"/>
              <w:left w:val="nil"/>
              <w:bottom w:val="nil"/>
              <w:right w:val="nil"/>
            </w:tcBorders>
            <w:shd w:val="clear" w:color="auto" w:fill="auto"/>
            <w:noWrap/>
            <w:vAlign w:val="bottom"/>
            <w:hideMark/>
          </w:tcPr>
          <w:p w14:paraId="1C661CF4" w14:textId="77777777" w:rsidR="00FC3103" w:rsidRPr="000464FE" w:rsidRDefault="00FC3103" w:rsidP="00FC3103">
            <w:pPr>
              <w:jc w:val="right"/>
              <w:rPr>
                <w:rFonts w:ascii="Calibri" w:hAnsi="Calibri" w:cs="Calibri"/>
                <w:sz w:val="22"/>
                <w:szCs w:val="22"/>
              </w:rPr>
            </w:pPr>
          </w:p>
        </w:tc>
      </w:tr>
      <w:tr w:rsidR="000464FE" w:rsidRPr="000464FE" w14:paraId="09F82D58" w14:textId="77777777" w:rsidTr="00FC3103">
        <w:trPr>
          <w:trHeight w:val="288"/>
        </w:trPr>
        <w:tc>
          <w:tcPr>
            <w:tcW w:w="1700" w:type="dxa"/>
            <w:tcBorders>
              <w:top w:val="nil"/>
              <w:left w:val="nil"/>
              <w:bottom w:val="nil"/>
              <w:right w:val="nil"/>
            </w:tcBorders>
            <w:shd w:val="clear" w:color="auto" w:fill="auto"/>
            <w:noWrap/>
            <w:hideMark/>
          </w:tcPr>
          <w:p w14:paraId="62C993D2" w14:textId="4B0F3E83" w:rsidR="00FC3103" w:rsidRPr="000464FE" w:rsidRDefault="00FC3103" w:rsidP="00FC3103">
            <w:pPr>
              <w:rPr>
                <w:rFonts w:ascii="Calibri Light" w:hAnsi="Calibri Light" w:cs="Calibri Light"/>
                <w:sz w:val="22"/>
                <w:szCs w:val="22"/>
              </w:rPr>
            </w:pPr>
            <w:r w:rsidRPr="000464FE">
              <w:rPr>
                <w:sz w:val="22"/>
              </w:rPr>
              <w:t>ČÁSTKOVÁ JITKA</w:t>
            </w:r>
          </w:p>
        </w:tc>
        <w:tc>
          <w:tcPr>
            <w:tcW w:w="881" w:type="dxa"/>
            <w:tcBorders>
              <w:top w:val="nil"/>
              <w:left w:val="nil"/>
              <w:bottom w:val="nil"/>
              <w:right w:val="nil"/>
            </w:tcBorders>
            <w:shd w:val="clear" w:color="auto" w:fill="auto"/>
            <w:noWrap/>
            <w:hideMark/>
          </w:tcPr>
          <w:p w14:paraId="6A38D899"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1DA4258"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4D2FFED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4551366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57A1109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59075942"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1A4F650A" w14:textId="77777777" w:rsidTr="00FC3103">
        <w:trPr>
          <w:trHeight w:val="288"/>
        </w:trPr>
        <w:tc>
          <w:tcPr>
            <w:tcW w:w="1700" w:type="dxa"/>
            <w:tcBorders>
              <w:top w:val="nil"/>
              <w:left w:val="nil"/>
              <w:bottom w:val="nil"/>
              <w:right w:val="nil"/>
            </w:tcBorders>
            <w:shd w:val="clear" w:color="auto" w:fill="auto"/>
            <w:noWrap/>
            <w:hideMark/>
          </w:tcPr>
          <w:p w14:paraId="10F03FD2" w14:textId="22DE10F1"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6BCD0D44" w14:textId="3C3CAFDD"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3482C976"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1877931B"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3E53211D"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162A391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15:30</w:t>
            </w:r>
          </w:p>
        </w:tc>
        <w:tc>
          <w:tcPr>
            <w:tcW w:w="960" w:type="dxa"/>
            <w:tcBorders>
              <w:top w:val="nil"/>
              <w:left w:val="nil"/>
              <w:bottom w:val="nil"/>
              <w:right w:val="nil"/>
            </w:tcBorders>
            <w:shd w:val="clear" w:color="auto" w:fill="auto"/>
            <w:noWrap/>
            <w:vAlign w:val="bottom"/>
            <w:hideMark/>
          </w:tcPr>
          <w:p w14:paraId="6CDDF6BB" w14:textId="77777777" w:rsidR="00FC3103" w:rsidRPr="000464FE" w:rsidRDefault="00FC3103" w:rsidP="00FC3103">
            <w:pPr>
              <w:jc w:val="right"/>
              <w:rPr>
                <w:rFonts w:ascii="Calibri" w:hAnsi="Calibri" w:cs="Calibri"/>
                <w:sz w:val="22"/>
                <w:szCs w:val="22"/>
              </w:rPr>
            </w:pPr>
          </w:p>
        </w:tc>
      </w:tr>
      <w:tr w:rsidR="000464FE" w:rsidRPr="000464FE" w14:paraId="03D83EC0" w14:textId="77777777" w:rsidTr="00FC3103">
        <w:trPr>
          <w:trHeight w:val="288"/>
        </w:trPr>
        <w:tc>
          <w:tcPr>
            <w:tcW w:w="1700" w:type="dxa"/>
            <w:tcBorders>
              <w:top w:val="nil"/>
              <w:left w:val="nil"/>
              <w:bottom w:val="nil"/>
              <w:right w:val="nil"/>
            </w:tcBorders>
            <w:shd w:val="clear" w:color="auto" w:fill="auto"/>
            <w:noWrap/>
            <w:hideMark/>
          </w:tcPr>
          <w:p w14:paraId="72E3E2E8" w14:textId="76000CB8" w:rsidR="00FC3103" w:rsidRPr="000464FE" w:rsidRDefault="00FC3103" w:rsidP="00FC3103">
            <w:pPr>
              <w:rPr>
                <w:rFonts w:ascii="Calibri Light" w:hAnsi="Calibri Light" w:cs="Calibri Light"/>
                <w:sz w:val="22"/>
                <w:szCs w:val="22"/>
              </w:rPr>
            </w:pPr>
            <w:r w:rsidRPr="000464FE">
              <w:rPr>
                <w:sz w:val="22"/>
              </w:rPr>
              <w:t xml:space="preserve">PONDĚLÍ:                                                                      </w:t>
            </w:r>
          </w:p>
        </w:tc>
        <w:tc>
          <w:tcPr>
            <w:tcW w:w="881" w:type="dxa"/>
            <w:tcBorders>
              <w:top w:val="nil"/>
              <w:left w:val="nil"/>
              <w:bottom w:val="nil"/>
              <w:right w:val="nil"/>
            </w:tcBorders>
            <w:shd w:val="clear" w:color="auto" w:fill="auto"/>
            <w:noWrap/>
            <w:hideMark/>
          </w:tcPr>
          <w:p w14:paraId="2B84D9EA"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2A8B4C2"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3D2B4CA5"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41282B6F"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3D1724D4"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3BECBB3F" w14:textId="77777777" w:rsidR="00FC3103" w:rsidRPr="000464FE" w:rsidRDefault="00FC3103" w:rsidP="00FC3103">
            <w:pPr>
              <w:jc w:val="right"/>
              <w:rPr>
                <w:rFonts w:ascii="Calibri" w:hAnsi="Calibri" w:cs="Calibri"/>
                <w:sz w:val="22"/>
                <w:szCs w:val="22"/>
              </w:rPr>
            </w:pPr>
          </w:p>
        </w:tc>
      </w:tr>
      <w:tr w:rsidR="000464FE" w:rsidRPr="000464FE" w14:paraId="484EC743" w14:textId="77777777" w:rsidTr="00FC3103">
        <w:trPr>
          <w:trHeight w:val="288"/>
        </w:trPr>
        <w:tc>
          <w:tcPr>
            <w:tcW w:w="1700" w:type="dxa"/>
            <w:tcBorders>
              <w:top w:val="nil"/>
              <w:left w:val="nil"/>
              <w:bottom w:val="nil"/>
              <w:right w:val="nil"/>
            </w:tcBorders>
            <w:shd w:val="clear" w:color="auto" w:fill="auto"/>
            <w:noWrap/>
            <w:hideMark/>
          </w:tcPr>
          <w:p w14:paraId="19EBFD94" w14:textId="7AF4E0F5" w:rsidR="00FC3103" w:rsidRPr="000464FE" w:rsidRDefault="00FC3103" w:rsidP="00FC3103">
            <w:pPr>
              <w:rPr>
                <w:sz w:val="20"/>
                <w:szCs w:val="20"/>
              </w:rPr>
            </w:pPr>
            <w:r w:rsidRPr="000464FE">
              <w:rPr>
                <w:sz w:val="22"/>
              </w:rPr>
              <w:t>ÚTERÝ:</w:t>
            </w:r>
          </w:p>
        </w:tc>
        <w:tc>
          <w:tcPr>
            <w:tcW w:w="881" w:type="dxa"/>
            <w:tcBorders>
              <w:top w:val="nil"/>
              <w:left w:val="nil"/>
              <w:bottom w:val="nil"/>
              <w:right w:val="nil"/>
            </w:tcBorders>
            <w:shd w:val="clear" w:color="auto" w:fill="auto"/>
            <w:noWrap/>
            <w:hideMark/>
          </w:tcPr>
          <w:p w14:paraId="0D6BE897"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vAlign w:val="bottom"/>
            <w:hideMark/>
          </w:tcPr>
          <w:p w14:paraId="7FC6A9D1"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036DA347"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01D8115"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6EDD580"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0D24654C" w14:textId="77777777" w:rsidR="00FC3103" w:rsidRPr="000464FE" w:rsidRDefault="00FC3103" w:rsidP="00FC3103">
            <w:pPr>
              <w:rPr>
                <w:sz w:val="20"/>
                <w:szCs w:val="20"/>
              </w:rPr>
            </w:pPr>
          </w:p>
        </w:tc>
      </w:tr>
      <w:tr w:rsidR="000464FE" w:rsidRPr="000464FE" w14:paraId="6FA030B1" w14:textId="77777777" w:rsidTr="00FC3103">
        <w:trPr>
          <w:trHeight w:val="612"/>
        </w:trPr>
        <w:tc>
          <w:tcPr>
            <w:tcW w:w="3462" w:type="dxa"/>
            <w:gridSpan w:val="3"/>
            <w:tcBorders>
              <w:top w:val="nil"/>
              <w:left w:val="nil"/>
              <w:bottom w:val="nil"/>
              <w:right w:val="nil"/>
            </w:tcBorders>
            <w:shd w:val="clear" w:color="auto" w:fill="auto"/>
            <w:noWrap/>
            <w:hideMark/>
          </w:tcPr>
          <w:p w14:paraId="113F2717" w14:textId="4EE135CC" w:rsidR="00FC3103" w:rsidRPr="000464FE" w:rsidRDefault="00FC3103" w:rsidP="00FC3103">
            <w:pPr>
              <w:rPr>
                <w:rFonts w:ascii="Script MT Bold" w:hAnsi="Script MT Bold" w:cs="Calibri"/>
                <w:sz w:val="28"/>
                <w:szCs w:val="28"/>
              </w:rPr>
            </w:pPr>
            <w:r w:rsidRPr="000464FE">
              <w:rPr>
                <w:sz w:val="22"/>
              </w:rPr>
              <w:t xml:space="preserve">STŘEDA:                                                                       </w:t>
            </w:r>
          </w:p>
        </w:tc>
        <w:tc>
          <w:tcPr>
            <w:tcW w:w="146" w:type="dxa"/>
            <w:tcBorders>
              <w:top w:val="nil"/>
              <w:left w:val="nil"/>
              <w:bottom w:val="nil"/>
              <w:right w:val="nil"/>
            </w:tcBorders>
            <w:shd w:val="clear" w:color="auto" w:fill="auto"/>
            <w:noWrap/>
            <w:hideMark/>
          </w:tcPr>
          <w:p w14:paraId="3ECB575A" w14:textId="77777777" w:rsidR="00FC3103" w:rsidRPr="000464FE" w:rsidRDefault="00FC3103" w:rsidP="00FC3103">
            <w:pPr>
              <w:rPr>
                <w:rFonts w:ascii="Script MT Bold" w:hAnsi="Script MT Bold" w:cs="Calibri"/>
                <w:sz w:val="28"/>
                <w:szCs w:val="28"/>
              </w:rPr>
            </w:pPr>
          </w:p>
        </w:tc>
        <w:tc>
          <w:tcPr>
            <w:tcW w:w="1112" w:type="dxa"/>
            <w:tcBorders>
              <w:top w:val="nil"/>
              <w:left w:val="nil"/>
              <w:bottom w:val="nil"/>
              <w:right w:val="nil"/>
            </w:tcBorders>
            <w:shd w:val="clear" w:color="auto" w:fill="auto"/>
            <w:noWrap/>
            <w:vAlign w:val="bottom"/>
            <w:hideMark/>
          </w:tcPr>
          <w:p w14:paraId="19E2E1C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FFD419A"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21CA7967" w14:textId="77777777" w:rsidR="00FC3103" w:rsidRPr="000464FE" w:rsidRDefault="00FC3103" w:rsidP="00FC3103">
            <w:pPr>
              <w:rPr>
                <w:sz w:val="20"/>
                <w:szCs w:val="20"/>
              </w:rPr>
            </w:pPr>
          </w:p>
        </w:tc>
      </w:tr>
      <w:tr w:rsidR="000464FE" w:rsidRPr="000464FE" w14:paraId="03182597" w14:textId="77777777" w:rsidTr="00FC3103">
        <w:trPr>
          <w:trHeight w:val="288"/>
        </w:trPr>
        <w:tc>
          <w:tcPr>
            <w:tcW w:w="1700" w:type="dxa"/>
            <w:tcBorders>
              <w:top w:val="nil"/>
              <w:left w:val="nil"/>
              <w:bottom w:val="nil"/>
              <w:right w:val="nil"/>
            </w:tcBorders>
            <w:shd w:val="clear" w:color="auto" w:fill="auto"/>
            <w:noWrap/>
            <w:hideMark/>
          </w:tcPr>
          <w:p w14:paraId="6F78F30E" w14:textId="296DDC38" w:rsidR="00FC3103" w:rsidRPr="000464FE" w:rsidRDefault="00FC3103" w:rsidP="00FC3103">
            <w:pPr>
              <w:rPr>
                <w:rFonts w:ascii="Calibri Light" w:hAnsi="Calibri Light" w:cs="Calibri Light"/>
                <w:sz w:val="22"/>
                <w:szCs w:val="22"/>
              </w:rPr>
            </w:pPr>
            <w:r w:rsidRPr="000464FE">
              <w:rPr>
                <w:sz w:val="22"/>
              </w:rPr>
              <w:t xml:space="preserve">ČTVRTEK:                               </w:t>
            </w:r>
          </w:p>
        </w:tc>
        <w:tc>
          <w:tcPr>
            <w:tcW w:w="881" w:type="dxa"/>
            <w:tcBorders>
              <w:top w:val="nil"/>
              <w:left w:val="nil"/>
              <w:bottom w:val="nil"/>
              <w:right w:val="nil"/>
            </w:tcBorders>
            <w:shd w:val="clear" w:color="auto" w:fill="auto"/>
            <w:noWrap/>
            <w:hideMark/>
          </w:tcPr>
          <w:p w14:paraId="0E114A90" w14:textId="5CFE1DA7" w:rsidR="00FC3103" w:rsidRPr="000464FE" w:rsidRDefault="00FC3103" w:rsidP="00FC3103">
            <w:pPr>
              <w:jc w:val="right"/>
              <w:rPr>
                <w:rFonts w:ascii="Calibri" w:hAnsi="Calibri" w:cs="Calibri"/>
                <w:sz w:val="22"/>
                <w:szCs w:val="22"/>
              </w:rPr>
            </w:pPr>
            <w:r w:rsidRPr="000464FE">
              <w:rPr>
                <w:sz w:val="22"/>
              </w:rPr>
              <w:t xml:space="preserve">5:40 - 8:00                                 </w:t>
            </w:r>
          </w:p>
        </w:tc>
        <w:tc>
          <w:tcPr>
            <w:tcW w:w="881" w:type="dxa"/>
            <w:tcBorders>
              <w:top w:val="nil"/>
              <w:left w:val="nil"/>
              <w:bottom w:val="nil"/>
              <w:right w:val="nil"/>
            </w:tcBorders>
            <w:shd w:val="clear" w:color="auto" w:fill="auto"/>
            <w:noWrap/>
            <w:vAlign w:val="bottom"/>
            <w:hideMark/>
          </w:tcPr>
          <w:p w14:paraId="48662E22"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9:00</w:t>
            </w:r>
          </w:p>
        </w:tc>
        <w:tc>
          <w:tcPr>
            <w:tcW w:w="146" w:type="dxa"/>
            <w:tcBorders>
              <w:top w:val="nil"/>
              <w:left w:val="nil"/>
              <w:bottom w:val="nil"/>
              <w:right w:val="nil"/>
            </w:tcBorders>
            <w:shd w:val="clear" w:color="auto" w:fill="auto"/>
            <w:noWrap/>
            <w:vAlign w:val="bottom"/>
            <w:hideMark/>
          </w:tcPr>
          <w:p w14:paraId="1304B48F"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368F7C22"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12:30</w:t>
            </w:r>
          </w:p>
        </w:tc>
        <w:tc>
          <w:tcPr>
            <w:tcW w:w="1112" w:type="dxa"/>
            <w:tcBorders>
              <w:top w:val="nil"/>
              <w:left w:val="nil"/>
              <w:bottom w:val="nil"/>
              <w:right w:val="nil"/>
            </w:tcBorders>
            <w:shd w:val="clear" w:color="auto" w:fill="auto"/>
            <w:noWrap/>
            <w:vAlign w:val="bottom"/>
            <w:hideMark/>
          </w:tcPr>
          <w:p w14:paraId="399A084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653D7E03" w14:textId="77777777" w:rsidR="00FC3103" w:rsidRPr="000464FE" w:rsidRDefault="00FC3103" w:rsidP="00FC3103">
            <w:pPr>
              <w:jc w:val="right"/>
              <w:rPr>
                <w:rFonts w:ascii="Calibri" w:hAnsi="Calibri" w:cs="Calibri"/>
                <w:sz w:val="22"/>
                <w:szCs w:val="22"/>
              </w:rPr>
            </w:pPr>
          </w:p>
        </w:tc>
      </w:tr>
      <w:tr w:rsidR="000464FE" w:rsidRPr="000464FE" w14:paraId="78700FD2" w14:textId="77777777" w:rsidTr="00FC3103">
        <w:trPr>
          <w:trHeight w:val="288"/>
        </w:trPr>
        <w:tc>
          <w:tcPr>
            <w:tcW w:w="1700" w:type="dxa"/>
            <w:tcBorders>
              <w:top w:val="nil"/>
              <w:left w:val="nil"/>
              <w:bottom w:val="nil"/>
              <w:right w:val="nil"/>
            </w:tcBorders>
            <w:shd w:val="clear" w:color="auto" w:fill="auto"/>
            <w:noWrap/>
            <w:hideMark/>
          </w:tcPr>
          <w:p w14:paraId="5066C5EE" w14:textId="5CE1C5ED" w:rsidR="00FC3103" w:rsidRPr="000464FE" w:rsidRDefault="00FC3103" w:rsidP="00FC3103">
            <w:pPr>
              <w:rPr>
                <w:rFonts w:ascii="Calibri Light" w:hAnsi="Calibri Light" w:cs="Calibri Light"/>
                <w:sz w:val="22"/>
                <w:szCs w:val="22"/>
              </w:rPr>
            </w:pPr>
            <w:r w:rsidRPr="000464FE">
              <w:rPr>
                <w:sz w:val="22"/>
              </w:rPr>
              <w:t>PÁTEK:</w:t>
            </w:r>
          </w:p>
        </w:tc>
        <w:tc>
          <w:tcPr>
            <w:tcW w:w="881" w:type="dxa"/>
            <w:tcBorders>
              <w:top w:val="nil"/>
              <w:left w:val="nil"/>
              <w:bottom w:val="nil"/>
              <w:right w:val="nil"/>
            </w:tcBorders>
            <w:shd w:val="clear" w:color="auto" w:fill="auto"/>
            <w:noWrap/>
            <w:hideMark/>
          </w:tcPr>
          <w:p w14:paraId="11C41E86"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BD3A3BE"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713D782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E38537A"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31E75659"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16:20</w:t>
            </w:r>
          </w:p>
        </w:tc>
        <w:tc>
          <w:tcPr>
            <w:tcW w:w="960" w:type="dxa"/>
            <w:tcBorders>
              <w:top w:val="nil"/>
              <w:left w:val="nil"/>
              <w:bottom w:val="nil"/>
              <w:right w:val="nil"/>
            </w:tcBorders>
            <w:shd w:val="clear" w:color="auto" w:fill="auto"/>
            <w:noWrap/>
            <w:vAlign w:val="bottom"/>
            <w:hideMark/>
          </w:tcPr>
          <w:p w14:paraId="12E864CF"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59FDB947" w14:textId="77777777" w:rsidTr="00FC3103">
        <w:trPr>
          <w:trHeight w:val="288"/>
        </w:trPr>
        <w:tc>
          <w:tcPr>
            <w:tcW w:w="1700" w:type="dxa"/>
            <w:tcBorders>
              <w:top w:val="nil"/>
              <w:left w:val="nil"/>
              <w:bottom w:val="nil"/>
              <w:right w:val="nil"/>
            </w:tcBorders>
            <w:shd w:val="clear" w:color="auto" w:fill="auto"/>
            <w:noWrap/>
            <w:hideMark/>
          </w:tcPr>
          <w:p w14:paraId="7E1BD516" w14:textId="5C7300C5"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0CCA991E"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5360CB92"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436E784E"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00A2121"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12:30</w:t>
            </w:r>
          </w:p>
        </w:tc>
        <w:tc>
          <w:tcPr>
            <w:tcW w:w="1112" w:type="dxa"/>
            <w:tcBorders>
              <w:top w:val="nil"/>
              <w:left w:val="nil"/>
              <w:bottom w:val="nil"/>
              <w:right w:val="nil"/>
            </w:tcBorders>
            <w:shd w:val="clear" w:color="auto" w:fill="auto"/>
            <w:noWrap/>
            <w:vAlign w:val="bottom"/>
            <w:hideMark/>
          </w:tcPr>
          <w:p w14:paraId="1FA5ABD5"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31BDD0BD" w14:textId="77777777" w:rsidR="00FC3103" w:rsidRPr="000464FE" w:rsidRDefault="00FC3103" w:rsidP="00FC3103">
            <w:pPr>
              <w:jc w:val="right"/>
              <w:rPr>
                <w:rFonts w:ascii="Calibri" w:hAnsi="Calibri" w:cs="Calibri"/>
                <w:sz w:val="22"/>
                <w:szCs w:val="22"/>
              </w:rPr>
            </w:pPr>
          </w:p>
        </w:tc>
      </w:tr>
      <w:tr w:rsidR="000464FE" w:rsidRPr="000464FE" w14:paraId="25FD14CD" w14:textId="77777777" w:rsidTr="00FC3103">
        <w:trPr>
          <w:trHeight w:val="288"/>
        </w:trPr>
        <w:tc>
          <w:tcPr>
            <w:tcW w:w="1700" w:type="dxa"/>
            <w:tcBorders>
              <w:top w:val="nil"/>
              <w:left w:val="nil"/>
              <w:bottom w:val="nil"/>
              <w:right w:val="nil"/>
            </w:tcBorders>
            <w:shd w:val="clear" w:color="auto" w:fill="auto"/>
            <w:noWrap/>
            <w:hideMark/>
          </w:tcPr>
          <w:p w14:paraId="75B9B1BB" w14:textId="42F16014"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6FE44413"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3147188"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62544625"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613EE2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12:30</w:t>
            </w:r>
          </w:p>
        </w:tc>
        <w:tc>
          <w:tcPr>
            <w:tcW w:w="1112" w:type="dxa"/>
            <w:tcBorders>
              <w:top w:val="nil"/>
              <w:left w:val="nil"/>
              <w:bottom w:val="nil"/>
              <w:right w:val="nil"/>
            </w:tcBorders>
            <w:shd w:val="clear" w:color="auto" w:fill="auto"/>
            <w:noWrap/>
            <w:vAlign w:val="bottom"/>
            <w:hideMark/>
          </w:tcPr>
          <w:p w14:paraId="55A53466"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16:20</w:t>
            </w:r>
          </w:p>
        </w:tc>
        <w:tc>
          <w:tcPr>
            <w:tcW w:w="960" w:type="dxa"/>
            <w:tcBorders>
              <w:top w:val="nil"/>
              <w:left w:val="nil"/>
              <w:bottom w:val="nil"/>
              <w:right w:val="nil"/>
            </w:tcBorders>
            <w:shd w:val="clear" w:color="auto" w:fill="auto"/>
            <w:noWrap/>
            <w:vAlign w:val="bottom"/>
            <w:hideMark/>
          </w:tcPr>
          <w:p w14:paraId="3DD81727"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3545AA74" w14:textId="77777777" w:rsidTr="00FC3103">
        <w:trPr>
          <w:trHeight w:val="288"/>
        </w:trPr>
        <w:tc>
          <w:tcPr>
            <w:tcW w:w="1700" w:type="dxa"/>
            <w:tcBorders>
              <w:top w:val="nil"/>
              <w:left w:val="nil"/>
              <w:bottom w:val="nil"/>
              <w:right w:val="nil"/>
            </w:tcBorders>
            <w:shd w:val="clear" w:color="auto" w:fill="auto"/>
            <w:noWrap/>
            <w:hideMark/>
          </w:tcPr>
          <w:p w14:paraId="7913C9F2" w14:textId="2FD9F68C" w:rsidR="00FC3103" w:rsidRPr="000464FE" w:rsidRDefault="00FC3103" w:rsidP="00FC3103">
            <w:pPr>
              <w:rPr>
                <w:rFonts w:ascii="Calibri Light" w:hAnsi="Calibri Light" w:cs="Calibri Light"/>
                <w:sz w:val="22"/>
                <w:szCs w:val="22"/>
              </w:rPr>
            </w:pPr>
            <w:r w:rsidRPr="000464FE">
              <w:rPr>
                <w:sz w:val="22"/>
              </w:rPr>
              <w:t xml:space="preserve">DVOŘÁKOVÁ LENKA  </w:t>
            </w:r>
          </w:p>
        </w:tc>
        <w:tc>
          <w:tcPr>
            <w:tcW w:w="881" w:type="dxa"/>
            <w:tcBorders>
              <w:top w:val="nil"/>
              <w:left w:val="nil"/>
              <w:bottom w:val="nil"/>
              <w:right w:val="nil"/>
            </w:tcBorders>
            <w:shd w:val="clear" w:color="auto" w:fill="auto"/>
            <w:noWrap/>
            <w:hideMark/>
          </w:tcPr>
          <w:p w14:paraId="07374214"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6DEEA1CD"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76C21993"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F5C1005"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59DF4DC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15:35</w:t>
            </w:r>
          </w:p>
        </w:tc>
        <w:tc>
          <w:tcPr>
            <w:tcW w:w="960" w:type="dxa"/>
            <w:tcBorders>
              <w:top w:val="nil"/>
              <w:left w:val="nil"/>
              <w:bottom w:val="nil"/>
              <w:right w:val="nil"/>
            </w:tcBorders>
            <w:shd w:val="clear" w:color="auto" w:fill="auto"/>
            <w:noWrap/>
            <w:vAlign w:val="bottom"/>
            <w:hideMark/>
          </w:tcPr>
          <w:p w14:paraId="66B7D3CF" w14:textId="77777777" w:rsidR="00FC3103" w:rsidRPr="000464FE" w:rsidRDefault="00FC3103" w:rsidP="00FC3103">
            <w:pPr>
              <w:jc w:val="right"/>
              <w:rPr>
                <w:rFonts w:ascii="Calibri" w:hAnsi="Calibri" w:cs="Calibri"/>
                <w:sz w:val="22"/>
                <w:szCs w:val="22"/>
              </w:rPr>
            </w:pPr>
          </w:p>
        </w:tc>
      </w:tr>
      <w:tr w:rsidR="000464FE" w:rsidRPr="000464FE" w14:paraId="27B2C276" w14:textId="77777777" w:rsidTr="00FC3103">
        <w:trPr>
          <w:trHeight w:val="288"/>
        </w:trPr>
        <w:tc>
          <w:tcPr>
            <w:tcW w:w="1700" w:type="dxa"/>
            <w:tcBorders>
              <w:top w:val="nil"/>
              <w:left w:val="nil"/>
              <w:bottom w:val="nil"/>
              <w:right w:val="nil"/>
            </w:tcBorders>
            <w:shd w:val="clear" w:color="auto" w:fill="auto"/>
            <w:noWrap/>
            <w:hideMark/>
          </w:tcPr>
          <w:p w14:paraId="4CA90074"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hideMark/>
          </w:tcPr>
          <w:p w14:paraId="0A833397"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vAlign w:val="bottom"/>
            <w:hideMark/>
          </w:tcPr>
          <w:p w14:paraId="665EEC57"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629DA031"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41768CB"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11C0A4A"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4BC38ADB" w14:textId="77777777" w:rsidR="00FC3103" w:rsidRPr="000464FE" w:rsidRDefault="00FC3103" w:rsidP="00FC3103">
            <w:pPr>
              <w:rPr>
                <w:sz w:val="20"/>
                <w:szCs w:val="20"/>
              </w:rPr>
            </w:pPr>
          </w:p>
        </w:tc>
      </w:tr>
      <w:tr w:rsidR="000464FE" w:rsidRPr="000464FE" w14:paraId="71534BE3" w14:textId="77777777" w:rsidTr="00FC3103">
        <w:trPr>
          <w:trHeight w:val="612"/>
        </w:trPr>
        <w:tc>
          <w:tcPr>
            <w:tcW w:w="2581" w:type="dxa"/>
            <w:gridSpan w:val="2"/>
            <w:tcBorders>
              <w:top w:val="nil"/>
              <w:left w:val="nil"/>
              <w:bottom w:val="nil"/>
              <w:right w:val="nil"/>
            </w:tcBorders>
            <w:shd w:val="clear" w:color="auto" w:fill="auto"/>
            <w:noWrap/>
            <w:hideMark/>
          </w:tcPr>
          <w:p w14:paraId="0FDAE69D" w14:textId="016D9CEE" w:rsidR="00FC3103" w:rsidRPr="000464FE" w:rsidRDefault="00FC3103" w:rsidP="00FC3103">
            <w:pPr>
              <w:rPr>
                <w:rFonts w:ascii="Script MT Bold" w:hAnsi="Script MT Bold" w:cs="Calibri"/>
                <w:sz w:val="28"/>
                <w:szCs w:val="28"/>
              </w:rPr>
            </w:pPr>
            <w:r w:rsidRPr="000464FE">
              <w:rPr>
                <w:sz w:val="22"/>
              </w:rPr>
              <w:t xml:space="preserve">PONDĚLÍ:                                </w:t>
            </w:r>
          </w:p>
        </w:tc>
        <w:tc>
          <w:tcPr>
            <w:tcW w:w="881" w:type="dxa"/>
            <w:tcBorders>
              <w:top w:val="nil"/>
              <w:left w:val="nil"/>
              <w:bottom w:val="nil"/>
              <w:right w:val="nil"/>
            </w:tcBorders>
            <w:shd w:val="clear" w:color="auto" w:fill="auto"/>
            <w:noWrap/>
            <w:hideMark/>
          </w:tcPr>
          <w:p w14:paraId="5BCDBBEC" w14:textId="652A0271" w:rsidR="00FC3103" w:rsidRPr="000464FE" w:rsidRDefault="00FC3103" w:rsidP="00FC3103">
            <w:pPr>
              <w:rPr>
                <w:rFonts w:ascii="Script MT Bold" w:hAnsi="Script MT Bold" w:cs="Calibri"/>
                <w:sz w:val="28"/>
                <w:szCs w:val="28"/>
              </w:rPr>
            </w:pPr>
            <w:r w:rsidRPr="000464FE">
              <w:rPr>
                <w:sz w:val="22"/>
              </w:rPr>
              <w:t xml:space="preserve">6:45 - 9:00                                 </w:t>
            </w:r>
          </w:p>
        </w:tc>
        <w:tc>
          <w:tcPr>
            <w:tcW w:w="146" w:type="dxa"/>
            <w:tcBorders>
              <w:top w:val="nil"/>
              <w:left w:val="nil"/>
              <w:bottom w:val="nil"/>
              <w:right w:val="nil"/>
            </w:tcBorders>
            <w:shd w:val="clear" w:color="auto" w:fill="auto"/>
            <w:noWrap/>
            <w:vAlign w:val="bottom"/>
            <w:hideMark/>
          </w:tcPr>
          <w:p w14:paraId="7EAF30FC"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1F7351A"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3BCDC2C"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1F574087" w14:textId="77777777" w:rsidR="00FC3103" w:rsidRPr="000464FE" w:rsidRDefault="00FC3103" w:rsidP="00FC3103">
            <w:pPr>
              <w:rPr>
                <w:sz w:val="20"/>
                <w:szCs w:val="20"/>
              </w:rPr>
            </w:pPr>
          </w:p>
        </w:tc>
      </w:tr>
      <w:tr w:rsidR="000464FE" w:rsidRPr="000464FE" w14:paraId="6E419F46" w14:textId="77777777" w:rsidTr="00FC3103">
        <w:trPr>
          <w:trHeight w:val="288"/>
        </w:trPr>
        <w:tc>
          <w:tcPr>
            <w:tcW w:w="1700" w:type="dxa"/>
            <w:tcBorders>
              <w:top w:val="nil"/>
              <w:left w:val="nil"/>
              <w:bottom w:val="nil"/>
              <w:right w:val="nil"/>
            </w:tcBorders>
            <w:shd w:val="clear" w:color="auto" w:fill="auto"/>
            <w:noWrap/>
            <w:hideMark/>
          </w:tcPr>
          <w:p w14:paraId="2393434B" w14:textId="53BB38B5" w:rsidR="00FC3103" w:rsidRPr="000464FE" w:rsidRDefault="00FC3103" w:rsidP="00FC3103">
            <w:pPr>
              <w:rPr>
                <w:rFonts w:ascii="Calibri Light" w:hAnsi="Calibri Light" w:cs="Calibri Light"/>
                <w:sz w:val="22"/>
                <w:szCs w:val="22"/>
              </w:rPr>
            </w:pPr>
            <w:r w:rsidRPr="000464FE">
              <w:rPr>
                <w:sz w:val="22"/>
              </w:rPr>
              <w:t>ÚTERÝ:</w:t>
            </w:r>
          </w:p>
        </w:tc>
        <w:tc>
          <w:tcPr>
            <w:tcW w:w="881" w:type="dxa"/>
            <w:tcBorders>
              <w:top w:val="nil"/>
              <w:left w:val="nil"/>
              <w:bottom w:val="nil"/>
              <w:right w:val="nil"/>
            </w:tcBorders>
            <w:shd w:val="clear" w:color="auto" w:fill="auto"/>
            <w:noWrap/>
            <w:hideMark/>
          </w:tcPr>
          <w:p w14:paraId="63896996"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9A49B6D"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2AEB68B6"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41CC5D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7EDF8E84"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616B58FC"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0DD03D50" w14:textId="77777777" w:rsidTr="00FC3103">
        <w:trPr>
          <w:trHeight w:val="288"/>
        </w:trPr>
        <w:tc>
          <w:tcPr>
            <w:tcW w:w="1700" w:type="dxa"/>
            <w:tcBorders>
              <w:top w:val="nil"/>
              <w:left w:val="nil"/>
              <w:bottom w:val="nil"/>
              <w:right w:val="nil"/>
            </w:tcBorders>
            <w:shd w:val="clear" w:color="auto" w:fill="auto"/>
            <w:noWrap/>
            <w:hideMark/>
          </w:tcPr>
          <w:p w14:paraId="66883790" w14:textId="28E72402" w:rsidR="00FC3103" w:rsidRPr="000464FE" w:rsidRDefault="00FC3103" w:rsidP="00FC3103">
            <w:pPr>
              <w:rPr>
                <w:rFonts w:ascii="Calibri Light" w:hAnsi="Calibri Light" w:cs="Calibri Light"/>
                <w:sz w:val="22"/>
                <w:szCs w:val="22"/>
              </w:rPr>
            </w:pPr>
            <w:r w:rsidRPr="000464FE">
              <w:rPr>
                <w:sz w:val="22"/>
              </w:rPr>
              <w:t>STŘEDA:</w:t>
            </w:r>
          </w:p>
        </w:tc>
        <w:tc>
          <w:tcPr>
            <w:tcW w:w="881" w:type="dxa"/>
            <w:tcBorders>
              <w:top w:val="nil"/>
              <w:left w:val="nil"/>
              <w:bottom w:val="nil"/>
              <w:right w:val="nil"/>
            </w:tcBorders>
            <w:shd w:val="clear" w:color="auto" w:fill="auto"/>
            <w:noWrap/>
            <w:hideMark/>
          </w:tcPr>
          <w:p w14:paraId="12C88853" w14:textId="465D3492"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3222990B"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9:00</w:t>
            </w:r>
          </w:p>
        </w:tc>
        <w:tc>
          <w:tcPr>
            <w:tcW w:w="146" w:type="dxa"/>
            <w:tcBorders>
              <w:top w:val="nil"/>
              <w:left w:val="nil"/>
              <w:bottom w:val="nil"/>
              <w:right w:val="nil"/>
            </w:tcBorders>
            <w:shd w:val="clear" w:color="auto" w:fill="auto"/>
            <w:noWrap/>
            <w:vAlign w:val="bottom"/>
            <w:hideMark/>
          </w:tcPr>
          <w:p w14:paraId="7455FA02"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216515B7"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3DFED20A"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16:30</w:t>
            </w:r>
          </w:p>
        </w:tc>
        <w:tc>
          <w:tcPr>
            <w:tcW w:w="960" w:type="dxa"/>
            <w:tcBorders>
              <w:top w:val="nil"/>
              <w:left w:val="nil"/>
              <w:bottom w:val="nil"/>
              <w:right w:val="nil"/>
            </w:tcBorders>
            <w:shd w:val="clear" w:color="auto" w:fill="auto"/>
            <w:noWrap/>
            <w:vAlign w:val="bottom"/>
            <w:hideMark/>
          </w:tcPr>
          <w:p w14:paraId="73CCAB30"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048BF0A7" w14:textId="77777777" w:rsidTr="00FC3103">
        <w:trPr>
          <w:trHeight w:val="288"/>
        </w:trPr>
        <w:tc>
          <w:tcPr>
            <w:tcW w:w="1700" w:type="dxa"/>
            <w:tcBorders>
              <w:top w:val="nil"/>
              <w:left w:val="nil"/>
              <w:bottom w:val="nil"/>
              <w:right w:val="nil"/>
            </w:tcBorders>
            <w:shd w:val="clear" w:color="auto" w:fill="auto"/>
            <w:noWrap/>
            <w:hideMark/>
          </w:tcPr>
          <w:p w14:paraId="08CCD6B2" w14:textId="7A727E77" w:rsidR="00FC3103" w:rsidRPr="000464FE" w:rsidRDefault="00FC3103" w:rsidP="00FC3103">
            <w:pPr>
              <w:rPr>
                <w:rFonts w:ascii="Calibri Light" w:hAnsi="Calibri Light" w:cs="Calibri Light"/>
                <w:sz w:val="22"/>
                <w:szCs w:val="22"/>
              </w:rPr>
            </w:pPr>
            <w:r w:rsidRPr="000464FE">
              <w:rPr>
                <w:sz w:val="22"/>
              </w:rPr>
              <w:t xml:space="preserve">ČTVRTEK:                                                                     </w:t>
            </w:r>
          </w:p>
        </w:tc>
        <w:tc>
          <w:tcPr>
            <w:tcW w:w="881" w:type="dxa"/>
            <w:tcBorders>
              <w:top w:val="nil"/>
              <w:left w:val="nil"/>
              <w:bottom w:val="nil"/>
              <w:right w:val="nil"/>
            </w:tcBorders>
            <w:shd w:val="clear" w:color="auto" w:fill="auto"/>
            <w:noWrap/>
            <w:hideMark/>
          </w:tcPr>
          <w:p w14:paraId="355519B8"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1CC88462"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538B6397"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578765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1960C352"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3031E0DB"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3F29B826" w14:textId="77777777" w:rsidTr="00FC3103">
        <w:trPr>
          <w:trHeight w:val="288"/>
        </w:trPr>
        <w:tc>
          <w:tcPr>
            <w:tcW w:w="1700" w:type="dxa"/>
            <w:tcBorders>
              <w:top w:val="nil"/>
              <w:left w:val="nil"/>
              <w:bottom w:val="nil"/>
              <w:right w:val="nil"/>
            </w:tcBorders>
            <w:shd w:val="clear" w:color="auto" w:fill="auto"/>
            <w:noWrap/>
            <w:hideMark/>
          </w:tcPr>
          <w:p w14:paraId="079BE7E6" w14:textId="355E3419" w:rsidR="00FC3103" w:rsidRPr="000464FE" w:rsidRDefault="00FC3103" w:rsidP="00FC3103">
            <w:pPr>
              <w:rPr>
                <w:rFonts w:ascii="Calibri Light" w:hAnsi="Calibri Light" w:cs="Calibri Light"/>
                <w:sz w:val="22"/>
                <w:szCs w:val="22"/>
              </w:rPr>
            </w:pPr>
            <w:r w:rsidRPr="000464FE">
              <w:rPr>
                <w:sz w:val="22"/>
              </w:rPr>
              <w:t xml:space="preserve">PÁTEK:                                                                          </w:t>
            </w:r>
          </w:p>
        </w:tc>
        <w:tc>
          <w:tcPr>
            <w:tcW w:w="881" w:type="dxa"/>
            <w:tcBorders>
              <w:top w:val="nil"/>
              <w:left w:val="nil"/>
              <w:bottom w:val="nil"/>
              <w:right w:val="nil"/>
            </w:tcBorders>
            <w:shd w:val="clear" w:color="auto" w:fill="auto"/>
            <w:noWrap/>
            <w:hideMark/>
          </w:tcPr>
          <w:p w14:paraId="031C22FF"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69774C34"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20B3503F"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1A1A33D7"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12:30</w:t>
            </w:r>
          </w:p>
        </w:tc>
        <w:tc>
          <w:tcPr>
            <w:tcW w:w="1112" w:type="dxa"/>
            <w:tcBorders>
              <w:top w:val="nil"/>
              <w:left w:val="nil"/>
              <w:bottom w:val="nil"/>
              <w:right w:val="nil"/>
            </w:tcBorders>
            <w:shd w:val="clear" w:color="auto" w:fill="auto"/>
            <w:noWrap/>
            <w:vAlign w:val="bottom"/>
            <w:hideMark/>
          </w:tcPr>
          <w:p w14:paraId="7A43865C"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16:30</w:t>
            </w:r>
          </w:p>
        </w:tc>
        <w:tc>
          <w:tcPr>
            <w:tcW w:w="960" w:type="dxa"/>
            <w:tcBorders>
              <w:top w:val="nil"/>
              <w:left w:val="nil"/>
              <w:bottom w:val="nil"/>
              <w:right w:val="nil"/>
            </w:tcBorders>
            <w:shd w:val="clear" w:color="auto" w:fill="auto"/>
            <w:noWrap/>
            <w:vAlign w:val="bottom"/>
            <w:hideMark/>
          </w:tcPr>
          <w:p w14:paraId="0B866DAA"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34829E5F" w14:textId="77777777" w:rsidTr="00FC3103">
        <w:trPr>
          <w:trHeight w:val="288"/>
        </w:trPr>
        <w:tc>
          <w:tcPr>
            <w:tcW w:w="1700" w:type="dxa"/>
            <w:tcBorders>
              <w:top w:val="nil"/>
              <w:left w:val="nil"/>
              <w:bottom w:val="nil"/>
              <w:right w:val="nil"/>
            </w:tcBorders>
            <w:shd w:val="clear" w:color="auto" w:fill="auto"/>
            <w:noWrap/>
            <w:hideMark/>
          </w:tcPr>
          <w:p w14:paraId="3E8A55C8" w14:textId="7A016CCF"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5C09BA8A" w14:textId="23B83737"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7C4614A6"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27932050"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524B6837"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31E9E6F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15:00</w:t>
            </w:r>
          </w:p>
        </w:tc>
        <w:tc>
          <w:tcPr>
            <w:tcW w:w="960" w:type="dxa"/>
            <w:tcBorders>
              <w:top w:val="nil"/>
              <w:left w:val="nil"/>
              <w:bottom w:val="nil"/>
              <w:right w:val="nil"/>
            </w:tcBorders>
            <w:shd w:val="clear" w:color="auto" w:fill="auto"/>
            <w:noWrap/>
            <w:vAlign w:val="bottom"/>
            <w:hideMark/>
          </w:tcPr>
          <w:p w14:paraId="754D60AC" w14:textId="77777777" w:rsidR="00FC3103" w:rsidRPr="000464FE" w:rsidRDefault="00FC3103" w:rsidP="00FC3103">
            <w:pPr>
              <w:jc w:val="right"/>
              <w:rPr>
                <w:rFonts w:ascii="Calibri" w:hAnsi="Calibri" w:cs="Calibri"/>
                <w:sz w:val="22"/>
                <w:szCs w:val="22"/>
              </w:rPr>
            </w:pPr>
          </w:p>
        </w:tc>
      </w:tr>
      <w:tr w:rsidR="000464FE" w:rsidRPr="000464FE" w14:paraId="5846A3CD" w14:textId="77777777" w:rsidTr="00FC3103">
        <w:trPr>
          <w:trHeight w:val="288"/>
        </w:trPr>
        <w:tc>
          <w:tcPr>
            <w:tcW w:w="1700" w:type="dxa"/>
            <w:tcBorders>
              <w:top w:val="nil"/>
              <w:left w:val="nil"/>
              <w:bottom w:val="nil"/>
              <w:right w:val="nil"/>
            </w:tcBorders>
            <w:shd w:val="clear" w:color="auto" w:fill="auto"/>
            <w:noWrap/>
            <w:hideMark/>
          </w:tcPr>
          <w:p w14:paraId="12026DF8"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hideMark/>
          </w:tcPr>
          <w:p w14:paraId="02417334"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vAlign w:val="bottom"/>
            <w:hideMark/>
          </w:tcPr>
          <w:p w14:paraId="23ED3688"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5E51D26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4029A56"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72E77695"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34BD2BD0" w14:textId="77777777" w:rsidR="00FC3103" w:rsidRPr="000464FE" w:rsidRDefault="00FC3103" w:rsidP="00FC3103">
            <w:pPr>
              <w:rPr>
                <w:sz w:val="20"/>
                <w:szCs w:val="20"/>
              </w:rPr>
            </w:pPr>
          </w:p>
        </w:tc>
      </w:tr>
      <w:tr w:rsidR="000464FE" w:rsidRPr="000464FE" w14:paraId="552CA4F0" w14:textId="77777777" w:rsidTr="00FC3103">
        <w:trPr>
          <w:trHeight w:val="612"/>
        </w:trPr>
        <w:tc>
          <w:tcPr>
            <w:tcW w:w="3462" w:type="dxa"/>
            <w:gridSpan w:val="3"/>
            <w:tcBorders>
              <w:top w:val="nil"/>
              <w:left w:val="nil"/>
              <w:bottom w:val="nil"/>
              <w:right w:val="nil"/>
            </w:tcBorders>
            <w:shd w:val="clear" w:color="auto" w:fill="auto"/>
            <w:noWrap/>
            <w:hideMark/>
          </w:tcPr>
          <w:p w14:paraId="2906D620" w14:textId="233C907D" w:rsidR="00FC3103" w:rsidRPr="000464FE" w:rsidRDefault="00FC3103" w:rsidP="00FC3103">
            <w:pPr>
              <w:rPr>
                <w:rFonts w:ascii="Script MT Bold" w:hAnsi="Script MT Bold" w:cs="Calibri"/>
                <w:sz w:val="28"/>
                <w:szCs w:val="28"/>
              </w:rPr>
            </w:pPr>
            <w:r w:rsidRPr="000464FE">
              <w:rPr>
                <w:sz w:val="22"/>
              </w:rPr>
              <w:t>HLADKÁ HANA</w:t>
            </w:r>
          </w:p>
        </w:tc>
        <w:tc>
          <w:tcPr>
            <w:tcW w:w="146" w:type="dxa"/>
            <w:tcBorders>
              <w:top w:val="nil"/>
              <w:left w:val="nil"/>
              <w:bottom w:val="nil"/>
              <w:right w:val="nil"/>
            </w:tcBorders>
            <w:shd w:val="clear" w:color="auto" w:fill="auto"/>
            <w:noWrap/>
            <w:hideMark/>
          </w:tcPr>
          <w:p w14:paraId="06515DA0" w14:textId="77777777" w:rsidR="00FC3103" w:rsidRPr="000464FE" w:rsidRDefault="00FC3103" w:rsidP="00FC3103">
            <w:pPr>
              <w:rPr>
                <w:rFonts w:ascii="Script MT Bold" w:hAnsi="Script MT Bold" w:cs="Calibri"/>
                <w:sz w:val="28"/>
                <w:szCs w:val="28"/>
              </w:rPr>
            </w:pPr>
          </w:p>
        </w:tc>
        <w:tc>
          <w:tcPr>
            <w:tcW w:w="1112" w:type="dxa"/>
            <w:tcBorders>
              <w:top w:val="nil"/>
              <w:left w:val="nil"/>
              <w:bottom w:val="nil"/>
              <w:right w:val="nil"/>
            </w:tcBorders>
            <w:shd w:val="clear" w:color="auto" w:fill="auto"/>
            <w:noWrap/>
            <w:vAlign w:val="bottom"/>
            <w:hideMark/>
          </w:tcPr>
          <w:p w14:paraId="7A8167F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17F3CD6"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194DB530" w14:textId="77777777" w:rsidR="00FC3103" w:rsidRPr="000464FE" w:rsidRDefault="00FC3103" w:rsidP="00FC3103">
            <w:pPr>
              <w:rPr>
                <w:sz w:val="20"/>
                <w:szCs w:val="20"/>
              </w:rPr>
            </w:pPr>
          </w:p>
        </w:tc>
      </w:tr>
      <w:tr w:rsidR="000464FE" w:rsidRPr="000464FE" w14:paraId="6AF272AD" w14:textId="77777777" w:rsidTr="00FC3103">
        <w:trPr>
          <w:trHeight w:val="288"/>
        </w:trPr>
        <w:tc>
          <w:tcPr>
            <w:tcW w:w="1700" w:type="dxa"/>
            <w:tcBorders>
              <w:top w:val="nil"/>
              <w:left w:val="nil"/>
              <w:bottom w:val="nil"/>
              <w:right w:val="nil"/>
            </w:tcBorders>
            <w:shd w:val="clear" w:color="auto" w:fill="auto"/>
            <w:noWrap/>
            <w:hideMark/>
          </w:tcPr>
          <w:p w14:paraId="2CC0755D" w14:textId="657FC913"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6E633305"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6EA93688"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6C9DF903"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366E0C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1CCAE3EE"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2E96D191"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41461F74" w14:textId="77777777" w:rsidTr="00FC3103">
        <w:trPr>
          <w:trHeight w:val="288"/>
        </w:trPr>
        <w:tc>
          <w:tcPr>
            <w:tcW w:w="1700" w:type="dxa"/>
            <w:tcBorders>
              <w:top w:val="nil"/>
              <w:left w:val="nil"/>
              <w:bottom w:val="nil"/>
              <w:right w:val="nil"/>
            </w:tcBorders>
            <w:shd w:val="clear" w:color="auto" w:fill="auto"/>
            <w:noWrap/>
            <w:hideMark/>
          </w:tcPr>
          <w:p w14:paraId="7226503B" w14:textId="46D4453C" w:rsidR="00FC3103" w:rsidRPr="000464FE" w:rsidRDefault="00FC3103" w:rsidP="00FC3103">
            <w:pPr>
              <w:rPr>
                <w:rFonts w:ascii="Calibri Light" w:hAnsi="Calibri Light" w:cs="Calibri Light"/>
                <w:sz w:val="22"/>
                <w:szCs w:val="22"/>
              </w:rPr>
            </w:pPr>
            <w:r w:rsidRPr="000464FE">
              <w:rPr>
                <w:sz w:val="22"/>
              </w:rPr>
              <w:t>PONDĚLÍ:</w:t>
            </w:r>
          </w:p>
        </w:tc>
        <w:tc>
          <w:tcPr>
            <w:tcW w:w="881" w:type="dxa"/>
            <w:tcBorders>
              <w:top w:val="nil"/>
              <w:left w:val="nil"/>
              <w:bottom w:val="nil"/>
              <w:right w:val="nil"/>
            </w:tcBorders>
            <w:shd w:val="clear" w:color="auto" w:fill="auto"/>
            <w:noWrap/>
            <w:hideMark/>
          </w:tcPr>
          <w:p w14:paraId="42E0CB2A"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44DEDB1B"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34887446"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71E1769F"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71909FC1"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544DA1D4" w14:textId="77777777" w:rsidR="00FC3103" w:rsidRPr="000464FE" w:rsidRDefault="00FC3103" w:rsidP="00FC3103">
            <w:pPr>
              <w:jc w:val="right"/>
              <w:rPr>
                <w:rFonts w:ascii="Calibri" w:hAnsi="Calibri" w:cs="Calibri"/>
                <w:sz w:val="22"/>
                <w:szCs w:val="22"/>
              </w:rPr>
            </w:pPr>
          </w:p>
        </w:tc>
      </w:tr>
      <w:tr w:rsidR="000464FE" w:rsidRPr="000464FE" w14:paraId="68312773" w14:textId="77777777" w:rsidTr="00FC3103">
        <w:trPr>
          <w:trHeight w:val="288"/>
        </w:trPr>
        <w:tc>
          <w:tcPr>
            <w:tcW w:w="1700" w:type="dxa"/>
            <w:tcBorders>
              <w:top w:val="nil"/>
              <w:left w:val="nil"/>
              <w:bottom w:val="nil"/>
              <w:right w:val="nil"/>
            </w:tcBorders>
            <w:shd w:val="clear" w:color="auto" w:fill="auto"/>
            <w:noWrap/>
            <w:hideMark/>
          </w:tcPr>
          <w:p w14:paraId="3A316C06" w14:textId="7EC1C513" w:rsidR="00FC3103" w:rsidRPr="000464FE" w:rsidRDefault="00FC3103" w:rsidP="00FC3103">
            <w:pPr>
              <w:rPr>
                <w:rFonts w:ascii="Calibri Light" w:hAnsi="Calibri Light" w:cs="Calibri Light"/>
                <w:sz w:val="22"/>
                <w:szCs w:val="22"/>
              </w:rPr>
            </w:pPr>
            <w:r w:rsidRPr="000464FE">
              <w:rPr>
                <w:sz w:val="22"/>
              </w:rPr>
              <w:t>ÚTERÝ:                                     6:45 - 9:00                                  11:30 - 16:30</w:t>
            </w:r>
          </w:p>
        </w:tc>
        <w:tc>
          <w:tcPr>
            <w:tcW w:w="881" w:type="dxa"/>
            <w:tcBorders>
              <w:top w:val="nil"/>
              <w:left w:val="nil"/>
              <w:bottom w:val="nil"/>
              <w:right w:val="nil"/>
            </w:tcBorders>
            <w:shd w:val="clear" w:color="auto" w:fill="auto"/>
            <w:noWrap/>
            <w:hideMark/>
          </w:tcPr>
          <w:p w14:paraId="1509F594" w14:textId="56A681B2" w:rsidR="00FC3103" w:rsidRPr="000464FE" w:rsidRDefault="00FC3103" w:rsidP="00FC3103">
            <w:pPr>
              <w:jc w:val="right"/>
              <w:rPr>
                <w:rFonts w:ascii="Calibri" w:hAnsi="Calibri" w:cs="Calibri"/>
                <w:sz w:val="22"/>
                <w:szCs w:val="22"/>
              </w:rPr>
            </w:pPr>
            <w:r w:rsidRPr="000464FE">
              <w:rPr>
                <w:sz w:val="22"/>
              </w:rPr>
              <w:t>KROUŽEK</w:t>
            </w:r>
          </w:p>
        </w:tc>
        <w:tc>
          <w:tcPr>
            <w:tcW w:w="881" w:type="dxa"/>
            <w:tcBorders>
              <w:top w:val="nil"/>
              <w:left w:val="nil"/>
              <w:bottom w:val="nil"/>
              <w:right w:val="nil"/>
            </w:tcBorders>
            <w:shd w:val="clear" w:color="auto" w:fill="auto"/>
            <w:noWrap/>
            <w:vAlign w:val="bottom"/>
            <w:hideMark/>
          </w:tcPr>
          <w:p w14:paraId="3A1EE89C"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4ECE8B34"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64BF1E42"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12F8B80D"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15:30</w:t>
            </w:r>
          </w:p>
        </w:tc>
        <w:tc>
          <w:tcPr>
            <w:tcW w:w="960" w:type="dxa"/>
            <w:tcBorders>
              <w:top w:val="nil"/>
              <w:left w:val="nil"/>
              <w:bottom w:val="nil"/>
              <w:right w:val="nil"/>
            </w:tcBorders>
            <w:shd w:val="clear" w:color="auto" w:fill="auto"/>
            <w:noWrap/>
            <w:vAlign w:val="bottom"/>
            <w:hideMark/>
          </w:tcPr>
          <w:p w14:paraId="6AB977AD" w14:textId="77777777" w:rsidR="00FC3103" w:rsidRPr="000464FE" w:rsidRDefault="00FC3103" w:rsidP="00FC3103">
            <w:pPr>
              <w:jc w:val="right"/>
              <w:rPr>
                <w:rFonts w:ascii="Calibri" w:hAnsi="Calibri" w:cs="Calibri"/>
                <w:sz w:val="22"/>
                <w:szCs w:val="22"/>
              </w:rPr>
            </w:pPr>
          </w:p>
        </w:tc>
      </w:tr>
      <w:tr w:rsidR="000464FE" w:rsidRPr="000464FE" w14:paraId="2ED03684" w14:textId="77777777" w:rsidTr="00FC3103">
        <w:trPr>
          <w:trHeight w:val="288"/>
        </w:trPr>
        <w:tc>
          <w:tcPr>
            <w:tcW w:w="1700" w:type="dxa"/>
            <w:tcBorders>
              <w:top w:val="nil"/>
              <w:left w:val="nil"/>
              <w:bottom w:val="nil"/>
              <w:right w:val="nil"/>
            </w:tcBorders>
            <w:shd w:val="clear" w:color="auto" w:fill="auto"/>
            <w:noWrap/>
            <w:hideMark/>
          </w:tcPr>
          <w:p w14:paraId="40C34D6E" w14:textId="0E631A7E" w:rsidR="00FC3103" w:rsidRPr="000464FE" w:rsidRDefault="00FC3103" w:rsidP="00FC3103">
            <w:pPr>
              <w:rPr>
                <w:rFonts w:ascii="Calibri Light" w:hAnsi="Calibri Light" w:cs="Calibri Light"/>
                <w:sz w:val="22"/>
                <w:szCs w:val="22"/>
              </w:rPr>
            </w:pPr>
            <w:r w:rsidRPr="000464FE">
              <w:rPr>
                <w:sz w:val="22"/>
              </w:rPr>
              <w:t xml:space="preserve">STŘEDA:                              </w:t>
            </w:r>
          </w:p>
        </w:tc>
        <w:tc>
          <w:tcPr>
            <w:tcW w:w="881" w:type="dxa"/>
            <w:tcBorders>
              <w:top w:val="nil"/>
              <w:left w:val="nil"/>
              <w:bottom w:val="nil"/>
              <w:right w:val="nil"/>
            </w:tcBorders>
            <w:shd w:val="clear" w:color="auto" w:fill="auto"/>
            <w:noWrap/>
            <w:hideMark/>
          </w:tcPr>
          <w:p w14:paraId="1F7E48F5"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4AC1AA3B"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02AC815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EEB7DCA"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1B458049"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54572917" w14:textId="77777777" w:rsidR="00FC3103" w:rsidRPr="000464FE" w:rsidRDefault="00FC3103" w:rsidP="00FC3103">
            <w:pPr>
              <w:rPr>
                <w:rFonts w:ascii="Calibri" w:hAnsi="Calibri" w:cs="Calibri"/>
                <w:sz w:val="22"/>
                <w:szCs w:val="22"/>
              </w:rPr>
            </w:pPr>
            <w:r w:rsidRPr="000464FE">
              <w:rPr>
                <w:rFonts w:ascii="Calibri" w:hAnsi="Calibri" w:cs="Calibri"/>
                <w:sz w:val="22"/>
                <w:szCs w:val="22"/>
              </w:rPr>
              <w:t>Kroužek</w:t>
            </w:r>
          </w:p>
        </w:tc>
      </w:tr>
      <w:tr w:rsidR="000464FE" w:rsidRPr="000464FE" w14:paraId="72A1A096" w14:textId="77777777" w:rsidTr="00FC3103">
        <w:trPr>
          <w:trHeight w:val="288"/>
        </w:trPr>
        <w:tc>
          <w:tcPr>
            <w:tcW w:w="1700" w:type="dxa"/>
            <w:tcBorders>
              <w:top w:val="nil"/>
              <w:left w:val="nil"/>
              <w:bottom w:val="nil"/>
              <w:right w:val="nil"/>
            </w:tcBorders>
            <w:shd w:val="clear" w:color="auto" w:fill="auto"/>
            <w:noWrap/>
            <w:hideMark/>
          </w:tcPr>
          <w:p w14:paraId="04C833A8" w14:textId="00F9DC13" w:rsidR="00FC3103" w:rsidRPr="000464FE" w:rsidRDefault="00FC3103" w:rsidP="00FC3103">
            <w:pPr>
              <w:rPr>
                <w:rFonts w:ascii="Calibri Light" w:hAnsi="Calibri Light" w:cs="Calibri Light"/>
                <w:sz w:val="22"/>
                <w:szCs w:val="22"/>
              </w:rPr>
            </w:pPr>
            <w:r w:rsidRPr="000464FE">
              <w:rPr>
                <w:sz w:val="22"/>
              </w:rPr>
              <w:t>ČTVRTEK:</w:t>
            </w:r>
          </w:p>
        </w:tc>
        <w:tc>
          <w:tcPr>
            <w:tcW w:w="881" w:type="dxa"/>
            <w:tcBorders>
              <w:top w:val="nil"/>
              <w:left w:val="nil"/>
              <w:bottom w:val="nil"/>
              <w:right w:val="nil"/>
            </w:tcBorders>
            <w:shd w:val="clear" w:color="auto" w:fill="auto"/>
            <w:noWrap/>
            <w:hideMark/>
          </w:tcPr>
          <w:p w14:paraId="0F72755F" w14:textId="0C7C6F04"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350D7FF9"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61F351B7"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4E92C6A7"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6FDBC11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15:25</w:t>
            </w:r>
          </w:p>
        </w:tc>
        <w:tc>
          <w:tcPr>
            <w:tcW w:w="960" w:type="dxa"/>
            <w:tcBorders>
              <w:top w:val="nil"/>
              <w:left w:val="nil"/>
              <w:bottom w:val="nil"/>
              <w:right w:val="nil"/>
            </w:tcBorders>
            <w:shd w:val="clear" w:color="auto" w:fill="auto"/>
            <w:noWrap/>
            <w:vAlign w:val="bottom"/>
            <w:hideMark/>
          </w:tcPr>
          <w:p w14:paraId="5C8B9A0C" w14:textId="77777777" w:rsidR="00FC3103" w:rsidRPr="000464FE" w:rsidRDefault="00FC3103" w:rsidP="00FC3103">
            <w:pPr>
              <w:jc w:val="right"/>
              <w:rPr>
                <w:rFonts w:ascii="Calibri" w:hAnsi="Calibri" w:cs="Calibri"/>
                <w:sz w:val="22"/>
                <w:szCs w:val="22"/>
              </w:rPr>
            </w:pPr>
          </w:p>
        </w:tc>
      </w:tr>
      <w:tr w:rsidR="000464FE" w:rsidRPr="000464FE" w14:paraId="51EA3432" w14:textId="77777777" w:rsidTr="00FC3103">
        <w:trPr>
          <w:trHeight w:val="612"/>
        </w:trPr>
        <w:tc>
          <w:tcPr>
            <w:tcW w:w="2581" w:type="dxa"/>
            <w:gridSpan w:val="2"/>
            <w:tcBorders>
              <w:top w:val="nil"/>
              <w:left w:val="nil"/>
              <w:bottom w:val="nil"/>
              <w:right w:val="nil"/>
            </w:tcBorders>
            <w:shd w:val="clear" w:color="auto" w:fill="auto"/>
            <w:noWrap/>
            <w:hideMark/>
          </w:tcPr>
          <w:p w14:paraId="3D9A9FB7" w14:textId="656C0533" w:rsidR="00FC3103" w:rsidRPr="000464FE" w:rsidRDefault="00FC3103" w:rsidP="00FC3103">
            <w:pPr>
              <w:rPr>
                <w:rFonts w:ascii="Script MT Bold" w:hAnsi="Script MT Bold" w:cs="Calibri"/>
                <w:sz w:val="28"/>
                <w:szCs w:val="28"/>
              </w:rPr>
            </w:pPr>
            <w:r w:rsidRPr="000464FE">
              <w:rPr>
                <w:sz w:val="22"/>
              </w:rPr>
              <w:t xml:space="preserve">PÁTEK:                             </w:t>
            </w:r>
          </w:p>
        </w:tc>
        <w:tc>
          <w:tcPr>
            <w:tcW w:w="881" w:type="dxa"/>
            <w:tcBorders>
              <w:top w:val="nil"/>
              <w:left w:val="nil"/>
              <w:bottom w:val="nil"/>
              <w:right w:val="nil"/>
            </w:tcBorders>
            <w:shd w:val="clear" w:color="auto" w:fill="auto"/>
            <w:noWrap/>
            <w:hideMark/>
          </w:tcPr>
          <w:p w14:paraId="6FEE07D1" w14:textId="7C10704B" w:rsidR="00FC3103" w:rsidRPr="000464FE" w:rsidRDefault="00FC3103" w:rsidP="00FC3103">
            <w:pPr>
              <w:rPr>
                <w:rFonts w:ascii="Script MT Bold" w:hAnsi="Script MT Bold" w:cs="Calibri"/>
                <w:sz w:val="28"/>
                <w:szCs w:val="28"/>
              </w:rPr>
            </w:pPr>
            <w:r w:rsidRPr="000464FE">
              <w:rPr>
                <w:sz w:val="22"/>
              </w:rPr>
              <w:t>5:40 - 8:00</w:t>
            </w:r>
          </w:p>
        </w:tc>
        <w:tc>
          <w:tcPr>
            <w:tcW w:w="146" w:type="dxa"/>
            <w:tcBorders>
              <w:top w:val="nil"/>
              <w:left w:val="nil"/>
              <w:bottom w:val="nil"/>
              <w:right w:val="nil"/>
            </w:tcBorders>
            <w:shd w:val="clear" w:color="auto" w:fill="auto"/>
            <w:noWrap/>
            <w:vAlign w:val="bottom"/>
            <w:hideMark/>
          </w:tcPr>
          <w:p w14:paraId="19AEE30D"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65492297"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41C0F5E3"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22A5E90C" w14:textId="77777777" w:rsidR="00FC3103" w:rsidRPr="000464FE" w:rsidRDefault="00FC3103" w:rsidP="00FC3103">
            <w:pPr>
              <w:rPr>
                <w:sz w:val="20"/>
                <w:szCs w:val="20"/>
              </w:rPr>
            </w:pPr>
          </w:p>
        </w:tc>
      </w:tr>
      <w:tr w:rsidR="000464FE" w:rsidRPr="000464FE" w14:paraId="42CE3ACE" w14:textId="77777777" w:rsidTr="00FC3103">
        <w:trPr>
          <w:trHeight w:val="288"/>
        </w:trPr>
        <w:tc>
          <w:tcPr>
            <w:tcW w:w="1700" w:type="dxa"/>
            <w:tcBorders>
              <w:top w:val="nil"/>
              <w:left w:val="nil"/>
              <w:bottom w:val="nil"/>
              <w:right w:val="nil"/>
            </w:tcBorders>
            <w:shd w:val="clear" w:color="auto" w:fill="auto"/>
            <w:noWrap/>
            <w:hideMark/>
          </w:tcPr>
          <w:p w14:paraId="20E13CE8" w14:textId="1DB0F205"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7BEA427B" w14:textId="28417E90"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65055D5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9:00</w:t>
            </w:r>
          </w:p>
        </w:tc>
        <w:tc>
          <w:tcPr>
            <w:tcW w:w="146" w:type="dxa"/>
            <w:tcBorders>
              <w:top w:val="nil"/>
              <w:left w:val="nil"/>
              <w:bottom w:val="nil"/>
              <w:right w:val="nil"/>
            </w:tcBorders>
            <w:shd w:val="clear" w:color="auto" w:fill="auto"/>
            <w:noWrap/>
            <w:vAlign w:val="bottom"/>
            <w:hideMark/>
          </w:tcPr>
          <w:p w14:paraId="19DAF221"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7F87AACF"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12:30</w:t>
            </w:r>
          </w:p>
        </w:tc>
        <w:tc>
          <w:tcPr>
            <w:tcW w:w="1112" w:type="dxa"/>
            <w:tcBorders>
              <w:top w:val="nil"/>
              <w:left w:val="nil"/>
              <w:bottom w:val="nil"/>
              <w:right w:val="nil"/>
            </w:tcBorders>
            <w:shd w:val="clear" w:color="auto" w:fill="auto"/>
            <w:noWrap/>
            <w:vAlign w:val="bottom"/>
            <w:hideMark/>
          </w:tcPr>
          <w:p w14:paraId="12B0CAB4"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15:30</w:t>
            </w:r>
          </w:p>
        </w:tc>
        <w:tc>
          <w:tcPr>
            <w:tcW w:w="960" w:type="dxa"/>
            <w:tcBorders>
              <w:top w:val="nil"/>
              <w:left w:val="nil"/>
              <w:bottom w:val="nil"/>
              <w:right w:val="nil"/>
            </w:tcBorders>
            <w:shd w:val="clear" w:color="auto" w:fill="auto"/>
            <w:noWrap/>
            <w:vAlign w:val="bottom"/>
            <w:hideMark/>
          </w:tcPr>
          <w:p w14:paraId="235D067A" w14:textId="77777777" w:rsidR="00FC3103" w:rsidRPr="000464FE" w:rsidRDefault="00FC3103" w:rsidP="00FC3103">
            <w:pPr>
              <w:jc w:val="right"/>
              <w:rPr>
                <w:rFonts w:ascii="Calibri" w:hAnsi="Calibri" w:cs="Calibri"/>
                <w:sz w:val="22"/>
                <w:szCs w:val="22"/>
              </w:rPr>
            </w:pPr>
          </w:p>
        </w:tc>
      </w:tr>
      <w:tr w:rsidR="000464FE" w:rsidRPr="000464FE" w14:paraId="41E3C933" w14:textId="77777777" w:rsidTr="00FC3103">
        <w:trPr>
          <w:trHeight w:val="288"/>
        </w:trPr>
        <w:tc>
          <w:tcPr>
            <w:tcW w:w="1700" w:type="dxa"/>
            <w:tcBorders>
              <w:top w:val="nil"/>
              <w:left w:val="nil"/>
              <w:bottom w:val="nil"/>
              <w:right w:val="nil"/>
            </w:tcBorders>
            <w:shd w:val="clear" w:color="auto" w:fill="auto"/>
            <w:noWrap/>
            <w:hideMark/>
          </w:tcPr>
          <w:p w14:paraId="7CB2CB6C" w14:textId="73A11E7F"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7232DF39"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24AA8A9D"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3D947B15"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442AA8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0C93AA2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16:00</w:t>
            </w:r>
          </w:p>
        </w:tc>
        <w:tc>
          <w:tcPr>
            <w:tcW w:w="960" w:type="dxa"/>
            <w:tcBorders>
              <w:top w:val="nil"/>
              <w:left w:val="nil"/>
              <w:bottom w:val="nil"/>
              <w:right w:val="nil"/>
            </w:tcBorders>
            <w:shd w:val="clear" w:color="auto" w:fill="auto"/>
            <w:noWrap/>
            <w:vAlign w:val="bottom"/>
            <w:hideMark/>
          </w:tcPr>
          <w:p w14:paraId="17F234E4" w14:textId="77777777" w:rsidR="00FC3103" w:rsidRPr="000464FE" w:rsidRDefault="00FC3103" w:rsidP="00FC3103">
            <w:pPr>
              <w:jc w:val="right"/>
              <w:rPr>
                <w:rFonts w:ascii="Calibri" w:hAnsi="Calibri" w:cs="Calibri"/>
                <w:sz w:val="22"/>
                <w:szCs w:val="22"/>
              </w:rPr>
            </w:pPr>
          </w:p>
        </w:tc>
      </w:tr>
      <w:tr w:rsidR="000464FE" w:rsidRPr="000464FE" w14:paraId="4ABA5CE1" w14:textId="77777777" w:rsidTr="00FC3103">
        <w:trPr>
          <w:trHeight w:val="288"/>
        </w:trPr>
        <w:tc>
          <w:tcPr>
            <w:tcW w:w="1700" w:type="dxa"/>
            <w:tcBorders>
              <w:top w:val="nil"/>
              <w:left w:val="nil"/>
              <w:bottom w:val="nil"/>
              <w:right w:val="nil"/>
            </w:tcBorders>
            <w:shd w:val="clear" w:color="auto" w:fill="auto"/>
            <w:noWrap/>
            <w:hideMark/>
          </w:tcPr>
          <w:p w14:paraId="5AAA701C" w14:textId="5182C02B" w:rsidR="00FC3103" w:rsidRPr="000464FE" w:rsidRDefault="00FC3103" w:rsidP="00FC3103">
            <w:pPr>
              <w:rPr>
                <w:rFonts w:ascii="Calibri Light" w:hAnsi="Calibri Light" w:cs="Calibri Light"/>
                <w:sz w:val="22"/>
                <w:szCs w:val="22"/>
              </w:rPr>
            </w:pPr>
            <w:r w:rsidRPr="000464FE">
              <w:rPr>
                <w:sz w:val="22"/>
              </w:rPr>
              <w:t>JEDLIČKOVÁ IVETA</w:t>
            </w:r>
          </w:p>
        </w:tc>
        <w:tc>
          <w:tcPr>
            <w:tcW w:w="881" w:type="dxa"/>
            <w:tcBorders>
              <w:top w:val="nil"/>
              <w:left w:val="nil"/>
              <w:bottom w:val="nil"/>
              <w:right w:val="nil"/>
            </w:tcBorders>
            <w:shd w:val="clear" w:color="auto" w:fill="auto"/>
            <w:noWrap/>
            <w:hideMark/>
          </w:tcPr>
          <w:p w14:paraId="579BC00E" w14:textId="20130DA3"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0D23C9C8"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3100B854"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03AC2A9D"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7EEB7012"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16:00</w:t>
            </w:r>
          </w:p>
        </w:tc>
        <w:tc>
          <w:tcPr>
            <w:tcW w:w="960" w:type="dxa"/>
            <w:tcBorders>
              <w:top w:val="nil"/>
              <w:left w:val="nil"/>
              <w:bottom w:val="nil"/>
              <w:right w:val="nil"/>
            </w:tcBorders>
            <w:shd w:val="clear" w:color="auto" w:fill="auto"/>
            <w:noWrap/>
            <w:vAlign w:val="bottom"/>
            <w:hideMark/>
          </w:tcPr>
          <w:p w14:paraId="293754BB" w14:textId="77777777" w:rsidR="00FC3103" w:rsidRPr="000464FE" w:rsidRDefault="00FC3103" w:rsidP="00FC3103">
            <w:pPr>
              <w:jc w:val="right"/>
              <w:rPr>
                <w:rFonts w:ascii="Calibri" w:hAnsi="Calibri" w:cs="Calibri"/>
                <w:sz w:val="22"/>
                <w:szCs w:val="22"/>
              </w:rPr>
            </w:pPr>
          </w:p>
        </w:tc>
      </w:tr>
      <w:tr w:rsidR="000464FE" w:rsidRPr="000464FE" w14:paraId="19E8DE6C" w14:textId="77777777" w:rsidTr="00FC3103">
        <w:trPr>
          <w:trHeight w:val="288"/>
        </w:trPr>
        <w:tc>
          <w:tcPr>
            <w:tcW w:w="1700" w:type="dxa"/>
            <w:tcBorders>
              <w:top w:val="nil"/>
              <w:left w:val="nil"/>
              <w:bottom w:val="nil"/>
              <w:right w:val="nil"/>
            </w:tcBorders>
            <w:shd w:val="clear" w:color="auto" w:fill="auto"/>
            <w:noWrap/>
            <w:hideMark/>
          </w:tcPr>
          <w:p w14:paraId="6A8A007F" w14:textId="15FEDBCB"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hideMark/>
          </w:tcPr>
          <w:p w14:paraId="4B420365" w14:textId="6D42A959" w:rsidR="00FC3103" w:rsidRPr="000464FE" w:rsidRDefault="00FC3103" w:rsidP="00FC3103">
            <w:pPr>
              <w:jc w:val="right"/>
              <w:rPr>
                <w:rFonts w:ascii="Calibri" w:hAnsi="Calibri" w:cs="Calibri"/>
                <w:sz w:val="22"/>
                <w:szCs w:val="22"/>
              </w:rPr>
            </w:pPr>
          </w:p>
        </w:tc>
        <w:tc>
          <w:tcPr>
            <w:tcW w:w="881" w:type="dxa"/>
            <w:tcBorders>
              <w:top w:val="nil"/>
              <w:left w:val="nil"/>
              <w:bottom w:val="nil"/>
              <w:right w:val="nil"/>
            </w:tcBorders>
            <w:shd w:val="clear" w:color="auto" w:fill="auto"/>
            <w:noWrap/>
            <w:vAlign w:val="bottom"/>
            <w:hideMark/>
          </w:tcPr>
          <w:p w14:paraId="3E890BD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8:00</w:t>
            </w:r>
          </w:p>
        </w:tc>
        <w:tc>
          <w:tcPr>
            <w:tcW w:w="146" w:type="dxa"/>
            <w:tcBorders>
              <w:top w:val="nil"/>
              <w:left w:val="nil"/>
              <w:bottom w:val="nil"/>
              <w:right w:val="nil"/>
            </w:tcBorders>
            <w:shd w:val="clear" w:color="auto" w:fill="auto"/>
            <w:noWrap/>
            <w:vAlign w:val="bottom"/>
            <w:hideMark/>
          </w:tcPr>
          <w:p w14:paraId="2A970766" w14:textId="77777777" w:rsidR="00FC3103" w:rsidRPr="000464FE" w:rsidRDefault="00FC3103" w:rsidP="00FC3103">
            <w:pPr>
              <w:jc w:val="right"/>
              <w:rPr>
                <w:rFonts w:ascii="Calibri" w:hAnsi="Calibri" w:cs="Calibri"/>
                <w:sz w:val="22"/>
                <w:szCs w:val="22"/>
              </w:rPr>
            </w:pPr>
          </w:p>
        </w:tc>
        <w:tc>
          <w:tcPr>
            <w:tcW w:w="1112" w:type="dxa"/>
            <w:tcBorders>
              <w:top w:val="nil"/>
              <w:left w:val="nil"/>
              <w:bottom w:val="nil"/>
              <w:right w:val="nil"/>
            </w:tcBorders>
            <w:shd w:val="clear" w:color="auto" w:fill="auto"/>
            <w:noWrap/>
            <w:vAlign w:val="bottom"/>
            <w:hideMark/>
          </w:tcPr>
          <w:p w14:paraId="7F03AFEA"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4B80985F"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17:00</w:t>
            </w:r>
          </w:p>
        </w:tc>
        <w:tc>
          <w:tcPr>
            <w:tcW w:w="960" w:type="dxa"/>
            <w:tcBorders>
              <w:top w:val="nil"/>
              <w:left w:val="nil"/>
              <w:bottom w:val="nil"/>
              <w:right w:val="nil"/>
            </w:tcBorders>
            <w:shd w:val="clear" w:color="auto" w:fill="auto"/>
            <w:noWrap/>
            <w:vAlign w:val="bottom"/>
            <w:hideMark/>
          </w:tcPr>
          <w:p w14:paraId="1F6251CD" w14:textId="77777777" w:rsidR="00FC3103" w:rsidRPr="000464FE" w:rsidRDefault="00FC3103" w:rsidP="00FC3103">
            <w:pPr>
              <w:jc w:val="right"/>
              <w:rPr>
                <w:rFonts w:ascii="Calibri" w:hAnsi="Calibri" w:cs="Calibri"/>
                <w:sz w:val="22"/>
                <w:szCs w:val="22"/>
              </w:rPr>
            </w:pPr>
          </w:p>
        </w:tc>
      </w:tr>
      <w:tr w:rsidR="000464FE" w:rsidRPr="000464FE" w14:paraId="7C80C47D" w14:textId="77777777" w:rsidTr="00FC3103">
        <w:trPr>
          <w:trHeight w:val="288"/>
        </w:trPr>
        <w:tc>
          <w:tcPr>
            <w:tcW w:w="1700" w:type="dxa"/>
            <w:tcBorders>
              <w:top w:val="nil"/>
              <w:left w:val="nil"/>
              <w:bottom w:val="nil"/>
              <w:right w:val="nil"/>
            </w:tcBorders>
            <w:shd w:val="clear" w:color="auto" w:fill="auto"/>
            <w:noWrap/>
            <w:hideMark/>
          </w:tcPr>
          <w:p w14:paraId="15A98A83" w14:textId="737589CF" w:rsidR="00FC3103" w:rsidRPr="000464FE" w:rsidRDefault="00FC3103" w:rsidP="00FC3103">
            <w:pPr>
              <w:rPr>
                <w:rFonts w:ascii="Calibri Light" w:hAnsi="Calibri Light" w:cs="Calibri Light"/>
                <w:sz w:val="22"/>
                <w:szCs w:val="22"/>
              </w:rPr>
            </w:pPr>
            <w:r w:rsidRPr="000464FE">
              <w:rPr>
                <w:sz w:val="22"/>
              </w:rPr>
              <w:t>PONDĚLÍ:</w:t>
            </w:r>
          </w:p>
        </w:tc>
        <w:tc>
          <w:tcPr>
            <w:tcW w:w="881" w:type="dxa"/>
            <w:tcBorders>
              <w:top w:val="nil"/>
              <w:left w:val="nil"/>
              <w:bottom w:val="nil"/>
              <w:right w:val="nil"/>
            </w:tcBorders>
            <w:shd w:val="clear" w:color="auto" w:fill="auto"/>
            <w:noWrap/>
            <w:hideMark/>
          </w:tcPr>
          <w:p w14:paraId="24337CB0" w14:textId="77777777" w:rsidR="00FC3103" w:rsidRPr="000464FE" w:rsidRDefault="00FC3103" w:rsidP="00FC3103">
            <w:pPr>
              <w:rPr>
                <w:rFonts w:ascii="Calibri Light" w:hAnsi="Calibri Light" w:cs="Calibri Light"/>
                <w:sz w:val="22"/>
                <w:szCs w:val="22"/>
              </w:rPr>
            </w:pPr>
          </w:p>
        </w:tc>
        <w:tc>
          <w:tcPr>
            <w:tcW w:w="881" w:type="dxa"/>
            <w:tcBorders>
              <w:top w:val="nil"/>
              <w:left w:val="nil"/>
              <w:bottom w:val="nil"/>
              <w:right w:val="nil"/>
            </w:tcBorders>
            <w:shd w:val="clear" w:color="auto" w:fill="auto"/>
            <w:noWrap/>
            <w:vAlign w:val="bottom"/>
            <w:hideMark/>
          </w:tcPr>
          <w:p w14:paraId="66432F25"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3A749C06"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26925624"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11:30</w:t>
            </w:r>
          </w:p>
        </w:tc>
        <w:tc>
          <w:tcPr>
            <w:tcW w:w="1112" w:type="dxa"/>
            <w:tcBorders>
              <w:top w:val="nil"/>
              <w:left w:val="nil"/>
              <w:bottom w:val="nil"/>
              <w:right w:val="nil"/>
            </w:tcBorders>
            <w:shd w:val="clear" w:color="auto" w:fill="auto"/>
            <w:noWrap/>
            <w:vAlign w:val="bottom"/>
            <w:hideMark/>
          </w:tcPr>
          <w:p w14:paraId="56FF7340" w14:textId="77777777" w:rsidR="00FC3103" w:rsidRPr="000464FE" w:rsidRDefault="00FC3103" w:rsidP="00FC3103">
            <w:pPr>
              <w:jc w:val="right"/>
              <w:rPr>
                <w:rFonts w:ascii="Calibri" w:hAnsi="Calibri" w:cs="Calibri"/>
                <w:sz w:val="22"/>
                <w:szCs w:val="22"/>
              </w:rPr>
            </w:pPr>
            <w:r w:rsidRPr="000464FE">
              <w:rPr>
                <w:rFonts w:ascii="Calibri" w:hAnsi="Calibri" w:cs="Calibri"/>
                <w:sz w:val="22"/>
                <w:szCs w:val="22"/>
              </w:rPr>
              <w:t>16:10</w:t>
            </w:r>
          </w:p>
        </w:tc>
        <w:tc>
          <w:tcPr>
            <w:tcW w:w="960" w:type="dxa"/>
            <w:tcBorders>
              <w:top w:val="nil"/>
              <w:left w:val="nil"/>
              <w:bottom w:val="nil"/>
              <w:right w:val="nil"/>
            </w:tcBorders>
            <w:shd w:val="clear" w:color="auto" w:fill="auto"/>
            <w:noWrap/>
            <w:vAlign w:val="bottom"/>
            <w:hideMark/>
          </w:tcPr>
          <w:p w14:paraId="20F545BA" w14:textId="77777777" w:rsidR="00FC3103" w:rsidRPr="000464FE" w:rsidRDefault="00FC3103" w:rsidP="00FC3103">
            <w:pPr>
              <w:jc w:val="right"/>
              <w:rPr>
                <w:rFonts w:ascii="Calibri" w:hAnsi="Calibri" w:cs="Calibri"/>
                <w:sz w:val="22"/>
                <w:szCs w:val="22"/>
              </w:rPr>
            </w:pPr>
          </w:p>
        </w:tc>
      </w:tr>
      <w:tr w:rsidR="00FC3103" w:rsidRPr="000464FE" w14:paraId="3A23C17E" w14:textId="77777777" w:rsidTr="00FC3103">
        <w:trPr>
          <w:trHeight w:val="612"/>
        </w:trPr>
        <w:tc>
          <w:tcPr>
            <w:tcW w:w="1700" w:type="dxa"/>
            <w:tcBorders>
              <w:top w:val="nil"/>
              <w:left w:val="nil"/>
              <w:bottom w:val="nil"/>
              <w:right w:val="nil"/>
            </w:tcBorders>
            <w:shd w:val="clear" w:color="auto" w:fill="auto"/>
            <w:noWrap/>
            <w:hideMark/>
          </w:tcPr>
          <w:p w14:paraId="72FEDA08" w14:textId="7F34AD67" w:rsidR="00FC3103" w:rsidRPr="000464FE" w:rsidRDefault="00FC3103" w:rsidP="00FC3103">
            <w:pPr>
              <w:rPr>
                <w:sz w:val="20"/>
                <w:szCs w:val="20"/>
              </w:rPr>
            </w:pPr>
            <w:r w:rsidRPr="000464FE">
              <w:rPr>
                <w:sz w:val="22"/>
              </w:rPr>
              <w:t xml:space="preserve">ÚTERÝ:                                                                          </w:t>
            </w:r>
          </w:p>
        </w:tc>
        <w:tc>
          <w:tcPr>
            <w:tcW w:w="881" w:type="dxa"/>
            <w:tcBorders>
              <w:top w:val="nil"/>
              <w:left w:val="nil"/>
              <w:bottom w:val="nil"/>
              <w:right w:val="nil"/>
            </w:tcBorders>
            <w:shd w:val="clear" w:color="auto" w:fill="auto"/>
            <w:noWrap/>
            <w:hideMark/>
          </w:tcPr>
          <w:p w14:paraId="35FF5107" w14:textId="77777777" w:rsidR="00FC3103" w:rsidRPr="000464FE" w:rsidRDefault="00FC3103" w:rsidP="00FC3103">
            <w:pPr>
              <w:rPr>
                <w:sz w:val="20"/>
                <w:szCs w:val="20"/>
              </w:rPr>
            </w:pPr>
          </w:p>
        </w:tc>
        <w:tc>
          <w:tcPr>
            <w:tcW w:w="881" w:type="dxa"/>
            <w:tcBorders>
              <w:top w:val="nil"/>
              <w:left w:val="nil"/>
              <w:bottom w:val="nil"/>
              <w:right w:val="nil"/>
            </w:tcBorders>
            <w:shd w:val="clear" w:color="auto" w:fill="auto"/>
            <w:noWrap/>
            <w:vAlign w:val="bottom"/>
            <w:hideMark/>
          </w:tcPr>
          <w:p w14:paraId="1ED45795" w14:textId="77777777" w:rsidR="00FC3103" w:rsidRPr="000464FE" w:rsidRDefault="00FC3103" w:rsidP="00FC3103">
            <w:pPr>
              <w:rPr>
                <w:sz w:val="20"/>
                <w:szCs w:val="20"/>
              </w:rPr>
            </w:pPr>
          </w:p>
        </w:tc>
        <w:tc>
          <w:tcPr>
            <w:tcW w:w="146" w:type="dxa"/>
            <w:tcBorders>
              <w:top w:val="nil"/>
              <w:left w:val="nil"/>
              <w:bottom w:val="nil"/>
              <w:right w:val="nil"/>
            </w:tcBorders>
            <w:shd w:val="clear" w:color="auto" w:fill="auto"/>
            <w:noWrap/>
            <w:vAlign w:val="bottom"/>
            <w:hideMark/>
          </w:tcPr>
          <w:p w14:paraId="5330A108"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0B9E88B3" w14:textId="77777777" w:rsidR="00FC3103" w:rsidRPr="000464FE" w:rsidRDefault="00FC3103" w:rsidP="00FC3103">
            <w:pPr>
              <w:rPr>
                <w:sz w:val="20"/>
                <w:szCs w:val="20"/>
              </w:rPr>
            </w:pPr>
          </w:p>
        </w:tc>
        <w:tc>
          <w:tcPr>
            <w:tcW w:w="1112" w:type="dxa"/>
            <w:tcBorders>
              <w:top w:val="nil"/>
              <w:left w:val="nil"/>
              <w:bottom w:val="nil"/>
              <w:right w:val="nil"/>
            </w:tcBorders>
            <w:shd w:val="clear" w:color="auto" w:fill="auto"/>
            <w:noWrap/>
            <w:vAlign w:val="bottom"/>
            <w:hideMark/>
          </w:tcPr>
          <w:p w14:paraId="5BEEF7DE" w14:textId="77777777" w:rsidR="00FC3103" w:rsidRPr="000464FE" w:rsidRDefault="00FC3103" w:rsidP="00FC3103">
            <w:pPr>
              <w:rPr>
                <w:sz w:val="20"/>
                <w:szCs w:val="20"/>
              </w:rPr>
            </w:pPr>
          </w:p>
        </w:tc>
        <w:tc>
          <w:tcPr>
            <w:tcW w:w="960" w:type="dxa"/>
            <w:tcBorders>
              <w:top w:val="nil"/>
              <w:left w:val="nil"/>
              <w:bottom w:val="nil"/>
              <w:right w:val="nil"/>
            </w:tcBorders>
            <w:shd w:val="clear" w:color="auto" w:fill="auto"/>
            <w:noWrap/>
            <w:vAlign w:val="bottom"/>
            <w:hideMark/>
          </w:tcPr>
          <w:p w14:paraId="79A7EC5E" w14:textId="77777777" w:rsidR="00FC3103" w:rsidRPr="000464FE" w:rsidRDefault="00FC3103" w:rsidP="00FC3103">
            <w:pPr>
              <w:rPr>
                <w:sz w:val="20"/>
                <w:szCs w:val="20"/>
              </w:rPr>
            </w:pPr>
          </w:p>
        </w:tc>
      </w:tr>
    </w:tbl>
    <w:p w14:paraId="13FBF5B8" w14:textId="77777777" w:rsidR="00470312" w:rsidRPr="000464FE" w:rsidRDefault="00470312" w:rsidP="00930AE9">
      <w:pPr>
        <w:rPr>
          <w:sz w:val="22"/>
        </w:rPr>
      </w:pPr>
    </w:p>
    <w:tbl>
      <w:tblPr>
        <w:tblW w:w="0" w:type="auto"/>
        <w:jc w:val="center"/>
        <w:tblCellMar>
          <w:left w:w="10" w:type="dxa"/>
          <w:right w:w="10" w:type="dxa"/>
        </w:tblCellMar>
        <w:tblLook w:val="0000" w:firstRow="0" w:lastRow="0" w:firstColumn="0" w:lastColumn="0" w:noHBand="0" w:noVBand="0"/>
      </w:tblPr>
      <w:tblGrid>
        <w:gridCol w:w="2282"/>
        <w:gridCol w:w="2255"/>
        <w:gridCol w:w="2340"/>
        <w:gridCol w:w="2255"/>
        <w:gridCol w:w="2354"/>
        <w:gridCol w:w="2324"/>
      </w:tblGrid>
      <w:tr w:rsidR="000464FE" w:rsidRPr="000464FE" w14:paraId="31044B11"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C0F41" w14:textId="278603C2" w:rsidR="00327AB4" w:rsidRPr="000464FE" w:rsidRDefault="00327AB4" w:rsidP="00B9751D">
            <w:pPr>
              <w:rPr>
                <w:rFonts w:ascii="Calibri" w:eastAsia="Calibri" w:hAnsi="Calibri" w:cs="Calibri"/>
              </w:rPr>
            </w:pPr>
            <w:r w:rsidRPr="000464FE">
              <w:rPr>
                <w:rFonts w:ascii="Calibri" w:eastAsia="Calibri" w:hAnsi="Calibri" w:cs="Calibri"/>
              </w:rPr>
              <w:t xml:space="preserve">Rozdělení služeb </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237C8"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RANNÍ</w:t>
            </w:r>
          </w:p>
          <w:p w14:paraId="5B22E792"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SLUŽBA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AA5CD"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PŘÍSLUŽBA</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79A8A"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HLAVNÍ</w:t>
            </w:r>
          </w:p>
          <w:p w14:paraId="1DD07DA5"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SLUŽBA</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70F0CA"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KONCOVÁ</w:t>
            </w:r>
          </w:p>
          <w:p w14:paraId="21D26B06"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SLUŽBA</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07F67" w14:textId="77777777" w:rsidR="00327AB4" w:rsidRPr="000464FE" w:rsidRDefault="00327AB4" w:rsidP="00B9751D">
            <w:pPr>
              <w:jc w:val="center"/>
              <w:rPr>
                <w:rFonts w:ascii="Calibri" w:eastAsia="Calibri" w:hAnsi="Calibri" w:cs="Calibri"/>
                <w:sz w:val="28"/>
              </w:rPr>
            </w:pPr>
            <w:r w:rsidRPr="000464FE">
              <w:rPr>
                <w:rFonts w:ascii="Calibri" w:eastAsia="Calibri" w:hAnsi="Calibri" w:cs="Calibri"/>
                <w:sz w:val="28"/>
              </w:rPr>
              <w:t>KROUŽEK</w:t>
            </w:r>
          </w:p>
        </w:tc>
      </w:tr>
      <w:tr w:rsidR="000464FE" w:rsidRPr="000464FE" w14:paraId="1FD07B25"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CC08AF1" w14:textId="77777777" w:rsidR="00327AB4" w:rsidRPr="000464FE" w:rsidRDefault="00327AB4" w:rsidP="00B9751D">
            <w:pPr>
              <w:jc w:val="center"/>
              <w:rPr>
                <w:rFonts w:ascii="Calibri" w:eastAsia="Calibri" w:hAnsi="Calibri" w:cs="Calibri"/>
                <w:sz w:val="36"/>
              </w:rPr>
            </w:pPr>
            <w:r w:rsidRPr="000464FE">
              <w:rPr>
                <w:rFonts w:ascii="Calibri" w:eastAsia="Calibri" w:hAnsi="Calibri" w:cs="Calibri"/>
                <w:sz w:val="36"/>
              </w:rPr>
              <w:t>PONDĚLÍ</w:t>
            </w:r>
          </w:p>
          <w:p w14:paraId="519F0921" w14:textId="77777777" w:rsidR="00327AB4" w:rsidRPr="000464FE" w:rsidRDefault="00327AB4" w:rsidP="00B9751D">
            <w:pPr>
              <w:jc w:val="center"/>
              <w:rPr>
                <w:rFonts w:ascii="Calibri" w:eastAsia="Calibri" w:hAnsi="Calibri" w:cs="Calibri"/>
                <w:sz w:val="36"/>
              </w:rPr>
            </w:pP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E1F10"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ZRALÍKOVÁ</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6A8E1D"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DVOŘÁKOVÁ</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ADE8E"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ČÁSTKOVÁ</w:t>
            </w:r>
          </w:p>
          <w:p w14:paraId="6698B644"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DVOŘÁKOVÁ</w:t>
            </w:r>
          </w:p>
          <w:p w14:paraId="0B952FE3"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HLADKÁ</w:t>
            </w:r>
          </w:p>
          <w:p w14:paraId="755AE17E"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JEDLIČKOVÁ</w:t>
            </w:r>
          </w:p>
          <w:p w14:paraId="3A898A4C" w14:textId="77777777" w:rsidR="00327AB4" w:rsidRPr="000464FE" w:rsidRDefault="00327AB4" w:rsidP="00B9751D">
            <w:pPr>
              <w:rPr>
                <w:rFonts w:ascii="Calibri" w:eastAsia="Calibri" w:hAnsi="Calibri" w:cs="Calibri"/>
              </w:rPr>
            </w:pPr>
            <w:r w:rsidRPr="000464FE">
              <w:rPr>
                <w:rFonts w:ascii="Calibri" w:eastAsia="Calibri" w:hAnsi="Calibri" w:cs="Calibri"/>
                <w:b/>
                <w:sz w:val="18"/>
              </w:rPr>
              <w:t>ZRALÍKOVÁ</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B5243"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DVOŘÁKOVÁ</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DFA737" w14:textId="77777777" w:rsidR="00327AB4" w:rsidRPr="000464FE" w:rsidRDefault="00327AB4" w:rsidP="00B9751D">
            <w:pPr>
              <w:rPr>
                <w:rFonts w:ascii="Calibri" w:eastAsia="Calibri" w:hAnsi="Calibri" w:cs="Calibri"/>
                <w:b/>
              </w:rPr>
            </w:pPr>
            <w:r w:rsidRPr="000464FE">
              <w:rPr>
                <w:rFonts w:ascii="Calibri" w:eastAsia="Calibri" w:hAnsi="Calibri" w:cs="Calibri"/>
                <w:b/>
              </w:rPr>
              <w:t>HLADKÁ – KERAMIKA</w:t>
            </w:r>
          </w:p>
          <w:p w14:paraId="1F1E986A" w14:textId="77777777" w:rsidR="00327AB4" w:rsidRPr="000464FE" w:rsidRDefault="00327AB4" w:rsidP="00B9751D">
            <w:pPr>
              <w:rPr>
                <w:rFonts w:ascii="Calibri" w:eastAsia="Calibri" w:hAnsi="Calibri" w:cs="Calibri"/>
                <w:b/>
              </w:rPr>
            </w:pPr>
            <w:r w:rsidRPr="000464FE">
              <w:rPr>
                <w:rFonts w:ascii="Calibri" w:eastAsia="Calibri" w:hAnsi="Calibri" w:cs="Calibri"/>
                <w:b/>
              </w:rPr>
              <w:t>JEDLIČKOVÁ – SPORT.</w:t>
            </w:r>
          </w:p>
          <w:p w14:paraId="73C9CD28" w14:textId="77777777" w:rsidR="00327AB4" w:rsidRPr="000464FE" w:rsidRDefault="00327AB4" w:rsidP="00B9751D">
            <w:pPr>
              <w:rPr>
                <w:rFonts w:ascii="Calibri" w:eastAsia="Calibri" w:hAnsi="Calibri" w:cs="Calibri"/>
                <w:b/>
              </w:rPr>
            </w:pPr>
          </w:p>
        </w:tc>
      </w:tr>
      <w:tr w:rsidR="000464FE" w:rsidRPr="000464FE" w14:paraId="40B37A33"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10333" w14:textId="77777777" w:rsidR="00327AB4" w:rsidRPr="000464FE" w:rsidRDefault="00327AB4" w:rsidP="00B9751D">
            <w:pPr>
              <w:jc w:val="center"/>
              <w:rPr>
                <w:rFonts w:ascii="Calibri" w:eastAsia="Calibri" w:hAnsi="Calibri" w:cs="Calibri"/>
                <w:sz w:val="36"/>
              </w:rPr>
            </w:pPr>
            <w:r w:rsidRPr="000464FE">
              <w:rPr>
                <w:rFonts w:ascii="Calibri" w:eastAsia="Calibri" w:hAnsi="Calibri" w:cs="Calibri"/>
                <w:sz w:val="36"/>
              </w:rPr>
              <w:t>ÚTERÝ</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47D50"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ČÁSTKOVÁ</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385255"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HLADKÁ</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B72C6"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ČÁSTKOVÁ</w:t>
            </w:r>
          </w:p>
          <w:p w14:paraId="6F2F0558"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DVOŘÁKOVÁ</w:t>
            </w:r>
          </w:p>
          <w:p w14:paraId="79ED04FD"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HLADKÁ</w:t>
            </w:r>
          </w:p>
          <w:p w14:paraId="14E56037"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JEDLIČKOVÁ</w:t>
            </w:r>
          </w:p>
          <w:p w14:paraId="3EA8CCA9" w14:textId="77777777" w:rsidR="00327AB4" w:rsidRPr="000464FE" w:rsidRDefault="00327AB4" w:rsidP="00B9751D">
            <w:pPr>
              <w:rPr>
                <w:rFonts w:ascii="Calibri" w:eastAsia="Calibri" w:hAnsi="Calibri" w:cs="Calibri"/>
              </w:rPr>
            </w:pPr>
            <w:r w:rsidRPr="000464FE">
              <w:rPr>
                <w:rFonts w:ascii="Calibri" w:eastAsia="Calibri" w:hAnsi="Calibri" w:cs="Calibri"/>
                <w:b/>
                <w:sz w:val="18"/>
              </w:rPr>
              <w:t>ZRALÍKOVÁ</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C04F73"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JEDLIČKOVÁ</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4E9BD" w14:textId="77777777" w:rsidR="00327AB4" w:rsidRPr="000464FE" w:rsidRDefault="00327AB4" w:rsidP="00B9751D">
            <w:pPr>
              <w:rPr>
                <w:rFonts w:ascii="Calibri" w:eastAsia="Calibri" w:hAnsi="Calibri" w:cs="Calibri"/>
                <w:b/>
              </w:rPr>
            </w:pPr>
            <w:r w:rsidRPr="000464FE">
              <w:rPr>
                <w:rFonts w:ascii="Calibri" w:eastAsia="Calibri" w:hAnsi="Calibri" w:cs="Calibri"/>
                <w:b/>
              </w:rPr>
              <w:t>HLADKÁ - KYTARA</w:t>
            </w:r>
          </w:p>
          <w:p w14:paraId="3F77ADFC" w14:textId="77777777" w:rsidR="00327AB4" w:rsidRPr="000464FE" w:rsidRDefault="00327AB4" w:rsidP="00B9751D">
            <w:pPr>
              <w:rPr>
                <w:rFonts w:ascii="Calibri" w:eastAsia="Calibri" w:hAnsi="Calibri" w:cs="Calibri"/>
                <w:b/>
              </w:rPr>
            </w:pPr>
            <w:r w:rsidRPr="000464FE">
              <w:rPr>
                <w:rFonts w:ascii="Calibri" w:eastAsia="Calibri" w:hAnsi="Calibri" w:cs="Calibri"/>
                <w:b/>
              </w:rPr>
              <w:t>DVOŘÁKOVÁ - JÓGA</w:t>
            </w:r>
          </w:p>
          <w:p w14:paraId="6D5A6A78" w14:textId="77777777" w:rsidR="00327AB4" w:rsidRPr="000464FE" w:rsidRDefault="00327AB4" w:rsidP="00B9751D">
            <w:pPr>
              <w:rPr>
                <w:rFonts w:ascii="Calibri" w:eastAsia="Calibri" w:hAnsi="Calibri" w:cs="Calibri"/>
              </w:rPr>
            </w:pPr>
          </w:p>
        </w:tc>
      </w:tr>
      <w:tr w:rsidR="000464FE" w:rsidRPr="000464FE" w14:paraId="1D668FAA"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3D310" w14:textId="77777777" w:rsidR="00327AB4" w:rsidRPr="000464FE" w:rsidRDefault="00327AB4" w:rsidP="00B9751D">
            <w:pPr>
              <w:jc w:val="center"/>
              <w:rPr>
                <w:rFonts w:ascii="Calibri" w:eastAsia="Calibri" w:hAnsi="Calibri" w:cs="Calibri"/>
                <w:sz w:val="36"/>
              </w:rPr>
            </w:pPr>
            <w:r w:rsidRPr="000464FE">
              <w:rPr>
                <w:rFonts w:ascii="Calibri" w:eastAsia="Calibri" w:hAnsi="Calibri" w:cs="Calibri"/>
                <w:sz w:val="36"/>
              </w:rPr>
              <w:t>STŘEDA</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4F32A" w14:textId="77777777" w:rsidR="00327AB4" w:rsidRPr="000464FE" w:rsidRDefault="00327AB4" w:rsidP="00B9751D">
            <w:pPr>
              <w:rPr>
                <w:rFonts w:ascii="Calibri" w:eastAsia="Calibri" w:hAnsi="Calibri" w:cs="Calibri"/>
              </w:rPr>
            </w:pPr>
            <w:r w:rsidRPr="000464FE">
              <w:rPr>
                <w:rFonts w:ascii="Calibri" w:eastAsia="Calibri" w:hAnsi="Calibri" w:cs="Calibri"/>
                <w:b/>
                <w:sz w:val="32"/>
              </w:rPr>
              <w:t>JEDLIČKOVÁ</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1170BE"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ZRALÍKOVÁ</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1F04BD"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ČÁSTKOVÁ</w:t>
            </w:r>
          </w:p>
          <w:p w14:paraId="540586B9"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DVOŘÁKOVÁ</w:t>
            </w:r>
          </w:p>
          <w:p w14:paraId="730E4CA8"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HLADKÁ</w:t>
            </w:r>
          </w:p>
          <w:p w14:paraId="069FC6FD"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JEDLIČKOVÁ</w:t>
            </w:r>
          </w:p>
          <w:p w14:paraId="3AA1986D" w14:textId="77777777" w:rsidR="00327AB4" w:rsidRPr="000464FE" w:rsidRDefault="00327AB4" w:rsidP="00B9751D">
            <w:pPr>
              <w:rPr>
                <w:rFonts w:ascii="Calibri" w:eastAsia="Calibri" w:hAnsi="Calibri" w:cs="Calibri"/>
              </w:rPr>
            </w:pPr>
            <w:r w:rsidRPr="000464FE">
              <w:rPr>
                <w:rFonts w:ascii="Calibri" w:eastAsia="Calibri" w:hAnsi="Calibri" w:cs="Calibri"/>
                <w:b/>
                <w:sz w:val="18"/>
              </w:rPr>
              <w:t>ZRALÍKOVÁ</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15022"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DVOŘÁKOVÁ</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0D95" w14:textId="77777777" w:rsidR="00327AB4" w:rsidRPr="000464FE" w:rsidRDefault="00327AB4" w:rsidP="00B9751D">
            <w:pPr>
              <w:rPr>
                <w:rFonts w:ascii="Calibri" w:eastAsia="Calibri" w:hAnsi="Calibri" w:cs="Calibri"/>
                <w:b/>
              </w:rPr>
            </w:pPr>
            <w:r w:rsidRPr="000464FE">
              <w:rPr>
                <w:rFonts w:ascii="Calibri" w:eastAsia="Calibri" w:hAnsi="Calibri" w:cs="Calibri"/>
                <w:b/>
              </w:rPr>
              <w:t>ČÁSTKOVÁ – ŠITÍ</w:t>
            </w:r>
          </w:p>
          <w:p w14:paraId="74B1CFD0" w14:textId="77777777" w:rsidR="00327AB4" w:rsidRPr="000464FE" w:rsidRDefault="00327AB4" w:rsidP="00B9751D">
            <w:pPr>
              <w:rPr>
                <w:rFonts w:ascii="Calibri" w:eastAsia="Calibri" w:hAnsi="Calibri" w:cs="Calibri"/>
                <w:b/>
              </w:rPr>
            </w:pPr>
            <w:r w:rsidRPr="000464FE">
              <w:rPr>
                <w:rFonts w:ascii="Calibri" w:eastAsia="Calibri" w:hAnsi="Calibri" w:cs="Calibri"/>
                <w:b/>
              </w:rPr>
              <w:t>HLADKÁ - KERAMIKA</w:t>
            </w:r>
          </w:p>
          <w:p w14:paraId="647E51BA" w14:textId="77777777" w:rsidR="00327AB4" w:rsidRPr="000464FE" w:rsidRDefault="00327AB4" w:rsidP="00B9751D">
            <w:pPr>
              <w:rPr>
                <w:rFonts w:ascii="Calibri" w:eastAsia="Calibri" w:hAnsi="Calibri" w:cs="Calibri"/>
                <w:b/>
              </w:rPr>
            </w:pPr>
          </w:p>
          <w:p w14:paraId="5D122D73" w14:textId="77777777" w:rsidR="00327AB4" w:rsidRPr="000464FE" w:rsidRDefault="00327AB4" w:rsidP="00B9751D">
            <w:pPr>
              <w:rPr>
                <w:rFonts w:ascii="Calibri" w:eastAsia="Calibri" w:hAnsi="Calibri" w:cs="Calibri"/>
              </w:rPr>
            </w:pPr>
          </w:p>
        </w:tc>
      </w:tr>
      <w:tr w:rsidR="000464FE" w:rsidRPr="000464FE" w14:paraId="0117EB4B"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A21C0B" w14:textId="77777777" w:rsidR="00327AB4" w:rsidRPr="000464FE" w:rsidRDefault="00327AB4" w:rsidP="00B9751D">
            <w:pPr>
              <w:jc w:val="center"/>
              <w:rPr>
                <w:rFonts w:ascii="Calibri" w:eastAsia="Calibri" w:hAnsi="Calibri" w:cs="Calibri"/>
                <w:sz w:val="36"/>
              </w:rPr>
            </w:pPr>
            <w:r w:rsidRPr="000464FE">
              <w:rPr>
                <w:rFonts w:ascii="Calibri" w:eastAsia="Calibri" w:hAnsi="Calibri" w:cs="Calibri"/>
                <w:sz w:val="36"/>
              </w:rPr>
              <w:t>ČTVRTEK</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1A76B7"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ČÁSTKOVÁ</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48FE1C"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ZRALÍKOVÁ</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9486C"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ČÁSTKOVÁ</w:t>
            </w:r>
          </w:p>
          <w:p w14:paraId="576C1F50"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DVOŘÁKOVÁ</w:t>
            </w:r>
          </w:p>
          <w:p w14:paraId="69FA3639"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HLADKÁ</w:t>
            </w:r>
          </w:p>
          <w:p w14:paraId="3EFF13B4"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JEDLIČKOVÁ</w:t>
            </w:r>
          </w:p>
          <w:p w14:paraId="5AA3C8EA" w14:textId="77777777" w:rsidR="00327AB4" w:rsidRPr="000464FE" w:rsidRDefault="00327AB4" w:rsidP="00B9751D">
            <w:pPr>
              <w:rPr>
                <w:rFonts w:ascii="Calibri" w:eastAsia="Calibri" w:hAnsi="Calibri" w:cs="Calibri"/>
              </w:rPr>
            </w:pPr>
            <w:r w:rsidRPr="000464FE">
              <w:rPr>
                <w:rFonts w:ascii="Calibri" w:eastAsia="Calibri" w:hAnsi="Calibri" w:cs="Calibri"/>
                <w:b/>
                <w:sz w:val="18"/>
              </w:rPr>
              <w:t>ZRALÍKOVÁ</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FA1C2"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ZRALÍKOVÁ</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D66C4" w14:textId="77777777" w:rsidR="00327AB4" w:rsidRPr="000464FE" w:rsidRDefault="00327AB4" w:rsidP="00B9751D">
            <w:pPr>
              <w:rPr>
                <w:rFonts w:ascii="Calibri" w:eastAsia="Calibri" w:hAnsi="Calibri" w:cs="Calibri"/>
                <w:b/>
              </w:rPr>
            </w:pPr>
            <w:r w:rsidRPr="000464FE">
              <w:rPr>
                <w:rFonts w:ascii="Calibri" w:eastAsia="Calibri" w:hAnsi="Calibri" w:cs="Calibri"/>
                <w:b/>
              </w:rPr>
              <w:t>DVOŘÁKOVÁ - JÓGA</w:t>
            </w:r>
          </w:p>
          <w:p w14:paraId="4DEC5E7F" w14:textId="77777777" w:rsidR="00327AB4" w:rsidRPr="000464FE" w:rsidRDefault="00327AB4" w:rsidP="00B9751D">
            <w:pPr>
              <w:rPr>
                <w:rFonts w:ascii="Calibri" w:eastAsia="Calibri" w:hAnsi="Calibri" w:cs="Calibri"/>
                <w:b/>
              </w:rPr>
            </w:pPr>
            <w:r w:rsidRPr="000464FE">
              <w:rPr>
                <w:rFonts w:ascii="Calibri" w:eastAsia="Calibri" w:hAnsi="Calibri" w:cs="Calibri"/>
                <w:b/>
              </w:rPr>
              <w:t>HLADKÁ – KYTARA</w:t>
            </w:r>
          </w:p>
          <w:p w14:paraId="7FF1FA2F" w14:textId="77777777" w:rsidR="00327AB4" w:rsidRPr="000464FE" w:rsidRDefault="00327AB4" w:rsidP="00B9751D">
            <w:pPr>
              <w:rPr>
                <w:rFonts w:ascii="Calibri" w:eastAsia="Calibri" w:hAnsi="Calibri" w:cs="Calibri"/>
              </w:rPr>
            </w:pPr>
            <w:r w:rsidRPr="000464FE">
              <w:rPr>
                <w:rFonts w:ascii="Calibri" w:eastAsia="Calibri" w:hAnsi="Calibri" w:cs="Calibri"/>
                <w:b/>
              </w:rPr>
              <w:t>JEDLIČKOVÁ - SPORT.</w:t>
            </w:r>
          </w:p>
        </w:tc>
      </w:tr>
      <w:tr w:rsidR="000464FE" w:rsidRPr="000464FE" w14:paraId="02C55F5E" w14:textId="77777777" w:rsidTr="00B9751D">
        <w:trPr>
          <w:jc w:val="center"/>
        </w:trPr>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A466F" w14:textId="77777777" w:rsidR="00327AB4" w:rsidRPr="000464FE" w:rsidRDefault="00327AB4" w:rsidP="00B9751D">
            <w:pPr>
              <w:jc w:val="center"/>
              <w:rPr>
                <w:rFonts w:ascii="Calibri" w:eastAsia="Calibri" w:hAnsi="Calibri" w:cs="Calibri"/>
                <w:sz w:val="36"/>
              </w:rPr>
            </w:pPr>
            <w:r w:rsidRPr="000464FE">
              <w:rPr>
                <w:rFonts w:ascii="Calibri" w:eastAsia="Calibri" w:hAnsi="Calibri" w:cs="Calibri"/>
                <w:sz w:val="36"/>
              </w:rPr>
              <w:t>PÁTEK</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CCDEA"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HLADKÁ</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47B2F"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t>JEDLIČKOVÁ</w:t>
            </w:r>
          </w:p>
        </w:tc>
        <w:tc>
          <w:tcPr>
            <w:tcW w:w="2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6B541"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ČÁSTKOVÁ</w:t>
            </w:r>
          </w:p>
          <w:p w14:paraId="63647021"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DVOŘÁKOVÁ</w:t>
            </w:r>
          </w:p>
          <w:p w14:paraId="1F2E8306"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HLADKÁ</w:t>
            </w:r>
          </w:p>
          <w:p w14:paraId="56653945" w14:textId="77777777" w:rsidR="00327AB4" w:rsidRPr="000464FE" w:rsidRDefault="00327AB4" w:rsidP="00B9751D">
            <w:pPr>
              <w:rPr>
                <w:rFonts w:ascii="Calibri" w:eastAsia="Calibri" w:hAnsi="Calibri" w:cs="Calibri"/>
                <w:b/>
                <w:sz w:val="18"/>
              </w:rPr>
            </w:pPr>
            <w:r w:rsidRPr="000464FE">
              <w:rPr>
                <w:rFonts w:ascii="Calibri" w:eastAsia="Calibri" w:hAnsi="Calibri" w:cs="Calibri"/>
                <w:b/>
                <w:sz w:val="18"/>
              </w:rPr>
              <w:t>JEDLIČKOVÁ</w:t>
            </w:r>
          </w:p>
          <w:p w14:paraId="0452FFD6" w14:textId="77777777" w:rsidR="00327AB4" w:rsidRPr="000464FE" w:rsidRDefault="00327AB4" w:rsidP="00B9751D">
            <w:pPr>
              <w:rPr>
                <w:rFonts w:ascii="Calibri" w:eastAsia="Calibri" w:hAnsi="Calibri" w:cs="Calibri"/>
              </w:rPr>
            </w:pPr>
            <w:r w:rsidRPr="000464FE">
              <w:rPr>
                <w:rFonts w:ascii="Calibri" w:eastAsia="Calibri" w:hAnsi="Calibri" w:cs="Calibri"/>
                <w:b/>
                <w:sz w:val="18"/>
              </w:rPr>
              <w:lastRenderedPageBreak/>
              <w:t>ZRALÍKOVÁ</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2D5A34" w14:textId="77777777" w:rsidR="00327AB4" w:rsidRPr="000464FE" w:rsidRDefault="00327AB4" w:rsidP="00B9751D">
            <w:pPr>
              <w:rPr>
                <w:rFonts w:ascii="Calibri" w:eastAsia="Calibri" w:hAnsi="Calibri" w:cs="Calibri"/>
              </w:rPr>
            </w:pPr>
            <w:r w:rsidRPr="000464FE">
              <w:rPr>
                <w:rFonts w:ascii="Calibri" w:eastAsia="Calibri" w:hAnsi="Calibri" w:cs="Calibri"/>
                <w:b/>
                <w:sz w:val="36"/>
              </w:rPr>
              <w:lastRenderedPageBreak/>
              <w:t>ČÁSTKOVÁ</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A7634" w14:textId="77777777" w:rsidR="00327AB4" w:rsidRPr="000464FE" w:rsidRDefault="00327AB4" w:rsidP="00B9751D">
            <w:pPr>
              <w:rPr>
                <w:rFonts w:ascii="Calibri" w:eastAsia="Calibri" w:hAnsi="Calibri" w:cs="Calibri"/>
              </w:rPr>
            </w:pPr>
            <w:r w:rsidRPr="000464FE">
              <w:rPr>
                <w:rFonts w:ascii="Calibri" w:eastAsia="Calibri" w:hAnsi="Calibri" w:cs="Calibri"/>
                <w:b/>
              </w:rPr>
              <w:t>ZRALÍKOVÁ – AEROBIK</w:t>
            </w:r>
          </w:p>
        </w:tc>
      </w:tr>
    </w:tbl>
    <w:p w14:paraId="5D16CCA0" w14:textId="77777777" w:rsidR="00791D08" w:rsidRPr="000464FE" w:rsidRDefault="00791D08" w:rsidP="00DF2D07">
      <w:pPr>
        <w:jc w:val="center"/>
        <w:rPr>
          <w:b/>
          <w:sz w:val="56"/>
          <w:szCs w:val="56"/>
        </w:rPr>
      </w:pPr>
    </w:p>
    <w:p w14:paraId="4E23840B" w14:textId="77777777" w:rsidR="00791D08" w:rsidRPr="000464FE" w:rsidRDefault="00791D08" w:rsidP="00DF2D07">
      <w:pPr>
        <w:jc w:val="center"/>
        <w:rPr>
          <w:b/>
          <w:sz w:val="56"/>
          <w:szCs w:val="56"/>
        </w:rPr>
      </w:pPr>
    </w:p>
    <w:p w14:paraId="74986290" w14:textId="77777777" w:rsidR="00791D08" w:rsidRPr="000464FE" w:rsidRDefault="00791D08" w:rsidP="00DF2D07">
      <w:pPr>
        <w:jc w:val="center"/>
        <w:rPr>
          <w:b/>
          <w:sz w:val="56"/>
          <w:szCs w:val="56"/>
        </w:rPr>
      </w:pPr>
    </w:p>
    <w:p w14:paraId="11B34A8E" w14:textId="77777777" w:rsidR="00791D08" w:rsidRPr="000464FE" w:rsidRDefault="00791D08" w:rsidP="00DF2D07">
      <w:pPr>
        <w:jc w:val="center"/>
        <w:rPr>
          <w:b/>
          <w:sz w:val="56"/>
          <w:szCs w:val="56"/>
        </w:rPr>
      </w:pPr>
    </w:p>
    <w:p w14:paraId="0455361F" w14:textId="77777777" w:rsidR="00791D08" w:rsidRPr="000464FE" w:rsidRDefault="00791D08" w:rsidP="00DF2D07">
      <w:pPr>
        <w:jc w:val="center"/>
        <w:rPr>
          <w:b/>
          <w:sz w:val="56"/>
          <w:szCs w:val="56"/>
        </w:rPr>
      </w:pPr>
    </w:p>
    <w:p w14:paraId="5CD5F0F0" w14:textId="77777777" w:rsidR="00791D08" w:rsidRPr="000464FE" w:rsidRDefault="00791D08" w:rsidP="00DF2D07">
      <w:pPr>
        <w:jc w:val="center"/>
        <w:rPr>
          <w:b/>
          <w:sz w:val="56"/>
          <w:szCs w:val="56"/>
        </w:rPr>
      </w:pPr>
    </w:p>
    <w:p w14:paraId="59EA7FEA" w14:textId="77777777" w:rsidR="00791D08" w:rsidRPr="000464FE" w:rsidRDefault="00791D08" w:rsidP="00DF2D07">
      <w:pPr>
        <w:jc w:val="center"/>
        <w:rPr>
          <w:b/>
          <w:sz w:val="56"/>
          <w:szCs w:val="56"/>
        </w:rPr>
      </w:pPr>
    </w:p>
    <w:bookmarkEnd w:id="54"/>
    <w:p w14:paraId="07C97CA6" w14:textId="77777777" w:rsidR="00F3454F" w:rsidRPr="000464FE" w:rsidRDefault="00F3454F" w:rsidP="00F3454F">
      <w:pPr>
        <w:rPr>
          <w:u w:val="single"/>
        </w:rPr>
      </w:pPr>
      <w:r w:rsidRPr="000464FE">
        <w:rPr>
          <w:u w:val="single"/>
        </w:rPr>
        <w:t>PLÁN PRÁCE – ŠKOLNÍ ROK 2020/ 2021</w:t>
      </w:r>
    </w:p>
    <w:p w14:paraId="57BFADE7" w14:textId="77777777" w:rsidR="00F3454F" w:rsidRPr="000464FE" w:rsidRDefault="00F3454F" w:rsidP="00F3454F"/>
    <w:p w14:paraId="6F7F64F3" w14:textId="77777777" w:rsidR="00F3454F" w:rsidRPr="000464FE" w:rsidRDefault="00F3454F" w:rsidP="00F3454F">
      <w:pPr>
        <w:rPr>
          <w:b/>
        </w:rPr>
      </w:pPr>
      <w:r w:rsidRPr="000464FE">
        <w:rPr>
          <w:b/>
        </w:rPr>
        <w:t xml:space="preserve">          „Rok se školní družinou“</w:t>
      </w:r>
    </w:p>
    <w:p w14:paraId="0550A156" w14:textId="77777777" w:rsidR="00F3454F" w:rsidRPr="000464FE" w:rsidRDefault="00F3454F" w:rsidP="00F3454F"/>
    <w:p w14:paraId="014A18D1" w14:textId="77777777" w:rsidR="00F3454F" w:rsidRPr="000464FE" w:rsidRDefault="00F3454F" w:rsidP="00F3454F">
      <w:r w:rsidRPr="000464FE">
        <w:t>ZÁŘÍ:                Cesta do školy a můj kamarád</w:t>
      </w:r>
    </w:p>
    <w:p w14:paraId="12A6C2B9" w14:textId="77777777" w:rsidR="00F3454F" w:rsidRPr="000464FE" w:rsidRDefault="00F3454F" w:rsidP="00F3454F"/>
    <w:p w14:paraId="228900E9" w14:textId="77777777" w:rsidR="00F3454F" w:rsidRPr="000464FE" w:rsidRDefault="00F3454F" w:rsidP="00F3454F">
      <w:r w:rsidRPr="000464FE">
        <w:t>ŘÍJEN:              Podzimní zahrada</w:t>
      </w:r>
    </w:p>
    <w:p w14:paraId="7CF4B77B" w14:textId="77777777" w:rsidR="00F3454F" w:rsidRPr="000464FE" w:rsidRDefault="00F3454F" w:rsidP="00F3454F"/>
    <w:p w14:paraId="532FE128" w14:textId="77777777" w:rsidR="00F3454F" w:rsidRPr="000464FE" w:rsidRDefault="00F3454F" w:rsidP="00F3454F">
      <w:r w:rsidRPr="000464FE">
        <w:t>LISTOPAD:      Čarodějná tvorba</w:t>
      </w:r>
    </w:p>
    <w:p w14:paraId="6EDD9A50" w14:textId="77777777" w:rsidR="00F3454F" w:rsidRPr="000464FE" w:rsidRDefault="00F3454F" w:rsidP="00F3454F"/>
    <w:p w14:paraId="4675E6A6" w14:textId="77777777" w:rsidR="00F3454F" w:rsidRPr="000464FE" w:rsidRDefault="00F3454F" w:rsidP="00F3454F">
      <w:r w:rsidRPr="000464FE">
        <w:t>PROSINEC:      Chystáme Vánoce</w:t>
      </w:r>
    </w:p>
    <w:p w14:paraId="341E4440" w14:textId="77777777" w:rsidR="00F3454F" w:rsidRPr="000464FE" w:rsidRDefault="00F3454F" w:rsidP="00F3454F"/>
    <w:p w14:paraId="082D0BD8" w14:textId="77777777" w:rsidR="00F3454F" w:rsidRPr="000464FE" w:rsidRDefault="00F3454F" w:rsidP="00F3454F">
      <w:r w:rsidRPr="000464FE">
        <w:t>LEDEN:            Paní Zima</w:t>
      </w:r>
    </w:p>
    <w:p w14:paraId="432C009C" w14:textId="77777777" w:rsidR="00F3454F" w:rsidRPr="000464FE" w:rsidRDefault="00F3454F" w:rsidP="00F3454F"/>
    <w:p w14:paraId="0A2041C8" w14:textId="77777777" w:rsidR="00F3454F" w:rsidRPr="000464FE" w:rsidRDefault="00F3454F" w:rsidP="00F3454F">
      <w:r w:rsidRPr="000464FE">
        <w:t>ÚNOR:             Masopustní veselí</w:t>
      </w:r>
    </w:p>
    <w:p w14:paraId="128858B8" w14:textId="77777777" w:rsidR="00F3454F" w:rsidRPr="000464FE" w:rsidRDefault="00F3454F" w:rsidP="00F3454F"/>
    <w:p w14:paraId="13C05420" w14:textId="77777777" w:rsidR="00F3454F" w:rsidRPr="000464FE" w:rsidRDefault="00F3454F" w:rsidP="00F3454F">
      <w:r w:rsidRPr="000464FE">
        <w:t>BŘEZEN:        Jarní okénko</w:t>
      </w:r>
    </w:p>
    <w:p w14:paraId="54681BD3" w14:textId="77777777" w:rsidR="00F3454F" w:rsidRPr="000464FE" w:rsidRDefault="00F3454F" w:rsidP="00F3454F"/>
    <w:p w14:paraId="39006371" w14:textId="77777777" w:rsidR="00F3454F" w:rsidRPr="000464FE" w:rsidRDefault="00F3454F" w:rsidP="00F3454F">
      <w:r w:rsidRPr="000464FE">
        <w:t>DUBEN:          Já a příroda kolem</w:t>
      </w:r>
    </w:p>
    <w:p w14:paraId="5EF3AE35" w14:textId="77777777" w:rsidR="00F3454F" w:rsidRPr="000464FE" w:rsidRDefault="00F3454F" w:rsidP="00F3454F"/>
    <w:p w14:paraId="456EFE05" w14:textId="77777777" w:rsidR="00F3454F" w:rsidRPr="000464FE" w:rsidRDefault="00F3454F" w:rsidP="00F3454F">
      <w:r w:rsidRPr="000464FE">
        <w:t>KVĚTEN:        Moje rodina</w:t>
      </w:r>
    </w:p>
    <w:p w14:paraId="4E13ECB1" w14:textId="77777777" w:rsidR="00F3454F" w:rsidRPr="000464FE" w:rsidRDefault="00F3454F" w:rsidP="00F3454F"/>
    <w:p w14:paraId="6D6C2B33" w14:textId="77777777" w:rsidR="00F3454F" w:rsidRPr="000464FE" w:rsidRDefault="00F3454F" w:rsidP="00F3454F">
      <w:r w:rsidRPr="000464FE">
        <w:t>ČERVEN:        Hurá prázdniny</w:t>
      </w:r>
    </w:p>
    <w:p w14:paraId="23BD8129" w14:textId="4C10EF8F" w:rsidR="00DF2D07" w:rsidRPr="000464FE" w:rsidRDefault="00F96444" w:rsidP="00DF2D07">
      <w:pPr>
        <w:ind w:left="-709" w:right="-851" w:firstLine="709"/>
        <w:rPr>
          <w:b/>
          <w:sz w:val="40"/>
          <w:szCs w:val="40"/>
        </w:rPr>
      </w:pPr>
      <w:r w:rsidRPr="000464FE">
        <w:rPr>
          <w:b/>
          <w:sz w:val="40"/>
          <w:szCs w:val="40"/>
        </w:rPr>
        <w:t>7.8</w:t>
      </w:r>
      <w:r w:rsidR="002A270A" w:rsidRPr="000464FE">
        <w:rPr>
          <w:b/>
          <w:sz w:val="40"/>
          <w:szCs w:val="40"/>
        </w:rPr>
        <w:t xml:space="preserve"> PLÁN PRÁCE ŠKOLNÍHO KLUBU</w:t>
      </w:r>
    </w:p>
    <w:p w14:paraId="6F6C4628" w14:textId="3D1CA9DA" w:rsidR="00107271" w:rsidRPr="000464FE" w:rsidRDefault="00107271" w:rsidP="00DF2D07">
      <w:pPr>
        <w:ind w:left="-709" w:right="-851" w:firstLine="709"/>
        <w:rPr>
          <w:b/>
          <w:sz w:val="40"/>
          <w:szCs w:val="40"/>
        </w:rPr>
      </w:pPr>
    </w:p>
    <w:p w14:paraId="0FACEF5C" w14:textId="77777777" w:rsidR="00107271" w:rsidRPr="000464FE" w:rsidRDefault="00107271" w:rsidP="00DF2D07">
      <w:pPr>
        <w:ind w:left="-709" w:right="-851" w:firstLine="709"/>
        <w:rPr>
          <w:b/>
          <w:sz w:val="40"/>
          <w:szCs w:val="40"/>
        </w:rPr>
      </w:pPr>
    </w:p>
    <w:tbl>
      <w:tblPr>
        <w:tblW w:w="7927" w:type="dxa"/>
        <w:tblInd w:w="70" w:type="dxa"/>
        <w:tblCellMar>
          <w:left w:w="70" w:type="dxa"/>
          <w:right w:w="70" w:type="dxa"/>
        </w:tblCellMar>
        <w:tblLook w:val="04A0" w:firstRow="1" w:lastRow="0" w:firstColumn="1" w:lastColumn="0" w:noHBand="0" w:noVBand="1"/>
      </w:tblPr>
      <w:tblGrid>
        <w:gridCol w:w="1884"/>
        <w:gridCol w:w="830"/>
        <w:gridCol w:w="860"/>
        <w:gridCol w:w="1240"/>
        <w:gridCol w:w="1197"/>
        <w:gridCol w:w="1220"/>
        <w:gridCol w:w="860"/>
      </w:tblGrid>
      <w:tr w:rsidR="000464FE" w:rsidRPr="000464FE" w14:paraId="730E1018" w14:textId="77777777" w:rsidTr="0038340C">
        <w:trPr>
          <w:trHeight w:val="264"/>
        </w:trPr>
        <w:tc>
          <w:tcPr>
            <w:tcW w:w="2660" w:type="dxa"/>
            <w:gridSpan w:val="2"/>
            <w:tcBorders>
              <w:top w:val="nil"/>
              <w:left w:val="nil"/>
              <w:bottom w:val="nil"/>
              <w:right w:val="nil"/>
            </w:tcBorders>
            <w:shd w:val="clear" w:color="auto" w:fill="auto"/>
            <w:noWrap/>
            <w:vAlign w:val="bottom"/>
            <w:hideMark/>
          </w:tcPr>
          <w:p w14:paraId="633B9929" w14:textId="77777777" w:rsidR="0038340C" w:rsidRPr="000464FE" w:rsidRDefault="0038340C">
            <w:pPr>
              <w:rPr>
                <w:rFonts w:ascii="Arial" w:hAnsi="Arial" w:cs="Arial"/>
                <w:sz w:val="20"/>
                <w:szCs w:val="20"/>
              </w:rPr>
            </w:pPr>
            <w:r w:rsidRPr="000464FE">
              <w:rPr>
                <w:rFonts w:ascii="Arial" w:hAnsi="Arial" w:cs="Arial"/>
                <w:sz w:val="20"/>
                <w:szCs w:val="20"/>
              </w:rPr>
              <w:t xml:space="preserve">Nabídka ZČ pro šk. rok </w:t>
            </w:r>
          </w:p>
        </w:tc>
        <w:tc>
          <w:tcPr>
            <w:tcW w:w="2100" w:type="dxa"/>
            <w:gridSpan w:val="2"/>
            <w:tcBorders>
              <w:top w:val="nil"/>
              <w:left w:val="nil"/>
              <w:bottom w:val="nil"/>
              <w:right w:val="nil"/>
            </w:tcBorders>
            <w:shd w:val="clear" w:color="auto" w:fill="auto"/>
            <w:noWrap/>
            <w:vAlign w:val="bottom"/>
            <w:hideMark/>
          </w:tcPr>
          <w:p w14:paraId="006FB83A" w14:textId="77777777" w:rsidR="0038340C" w:rsidRPr="000464FE" w:rsidRDefault="0038340C">
            <w:pPr>
              <w:rPr>
                <w:rFonts w:ascii="Arial" w:hAnsi="Arial" w:cs="Arial"/>
                <w:sz w:val="20"/>
                <w:szCs w:val="20"/>
              </w:rPr>
            </w:pPr>
            <w:r w:rsidRPr="000464FE">
              <w:rPr>
                <w:rFonts w:ascii="Arial" w:hAnsi="Arial" w:cs="Arial"/>
                <w:sz w:val="20"/>
                <w:szCs w:val="20"/>
              </w:rPr>
              <w:t>2020/2021</w:t>
            </w:r>
          </w:p>
        </w:tc>
        <w:tc>
          <w:tcPr>
            <w:tcW w:w="1087" w:type="dxa"/>
            <w:tcBorders>
              <w:top w:val="nil"/>
              <w:left w:val="nil"/>
              <w:bottom w:val="nil"/>
              <w:right w:val="nil"/>
            </w:tcBorders>
            <w:shd w:val="clear" w:color="auto" w:fill="auto"/>
            <w:noWrap/>
            <w:vAlign w:val="bottom"/>
            <w:hideMark/>
          </w:tcPr>
          <w:p w14:paraId="58FB45FC" w14:textId="77777777" w:rsidR="0038340C" w:rsidRPr="000464FE" w:rsidRDefault="0038340C">
            <w:pPr>
              <w:rPr>
                <w:rFonts w:ascii="Arial" w:hAnsi="Arial" w:cs="Arial"/>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8C83D"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DE69C7B" w14:textId="77777777" w:rsidR="0038340C" w:rsidRPr="000464FE" w:rsidRDefault="0038340C">
            <w:pPr>
              <w:rPr>
                <w:rFonts w:ascii="Arial" w:hAnsi="Arial" w:cs="Arial"/>
                <w:sz w:val="20"/>
                <w:szCs w:val="20"/>
              </w:rPr>
            </w:pPr>
            <w:r w:rsidRPr="000464FE">
              <w:rPr>
                <w:rFonts w:ascii="Arial" w:hAnsi="Arial" w:cs="Arial"/>
                <w:sz w:val="20"/>
                <w:szCs w:val="20"/>
              </w:rPr>
              <w:t> </w:t>
            </w:r>
          </w:p>
        </w:tc>
      </w:tr>
      <w:tr w:rsidR="000464FE" w:rsidRPr="000464FE" w14:paraId="7F191F67" w14:textId="77777777" w:rsidTr="0038340C">
        <w:trPr>
          <w:trHeight w:val="312"/>
        </w:trPr>
        <w:tc>
          <w:tcPr>
            <w:tcW w:w="1884" w:type="dxa"/>
            <w:tcBorders>
              <w:top w:val="single" w:sz="4" w:space="0" w:color="auto"/>
              <w:left w:val="single" w:sz="4" w:space="0" w:color="auto"/>
              <w:bottom w:val="single" w:sz="4" w:space="0" w:color="auto"/>
              <w:right w:val="single" w:sz="4" w:space="0" w:color="auto"/>
            </w:tcBorders>
            <w:shd w:val="clear" w:color="000000" w:fill="FF6600"/>
            <w:noWrap/>
            <w:vAlign w:val="bottom"/>
            <w:hideMark/>
          </w:tcPr>
          <w:p w14:paraId="7D8C5AC2" w14:textId="77777777" w:rsidR="0038340C" w:rsidRPr="000464FE" w:rsidRDefault="0038340C">
            <w:pPr>
              <w:rPr>
                <w:rFonts w:ascii="Arial" w:hAnsi="Arial" w:cs="Arial"/>
                <w:b/>
                <w:bCs/>
              </w:rPr>
            </w:pPr>
            <w:r w:rsidRPr="000464FE">
              <w:rPr>
                <w:rFonts w:ascii="Arial" w:hAnsi="Arial" w:cs="Arial"/>
                <w:b/>
                <w:bCs/>
              </w:rPr>
              <w:t>Zájmové útvary</w:t>
            </w:r>
          </w:p>
        </w:tc>
        <w:tc>
          <w:tcPr>
            <w:tcW w:w="776" w:type="dxa"/>
            <w:tcBorders>
              <w:top w:val="single" w:sz="4" w:space="0" w:color="auto"/>
              <w:left w:val="nil"/>
              <w:bottom w:val="single" w:sz="4" w:space="0" w:color="auto"/>
              <w:right w:val="single" w:sz="4" w:space="0" w:color="auto"/>
            </w:tcBorders>
            <w:shd w:val="clear" w:color="000000" w:fill="FF6600"/>
            <w:noWrap/>
            <w:vAlign w:val="bottom"/>
            <w:hideMark/>
          </w:tcPr>
          <w:p w14:paraId="0C82B001" w14:textId="77777777" w:rsidR="0038340C" w:rsidRPr="000464FE" w:rsidRDefault="0038340C">
            <w:pPr>
              <w:rPr>
                <w:rFonts w:ascii="Arial" w:hAnsi="Arial" w:cs="Arial"/>
                <w:b/>
                <w:bCs/>
                <w:sz w:val="20"/>
                <w:szCs w:val="20"/>
              </w:rPr>
            </w:pPr>
            <w:r w:rsidRPr="000464FE">
              <w:rPr>
                <w:rFonts w:ascii="Arial" w:hAnsi="Arial" w:cs="Arial"/>
                <w:b/>
                <w:bCs/>
                <w:sz w:val="20"/>
                <w:szCs w:val="20"/>
              </w:rPr>
              <w:t>Určeno</w:t>
            </w:r>
          </w:p>
        </w:tc>
        <w:tc>
          <w:tcPr>
            <w:tcW w:w="860" w:type="dxa"/>
            <w:tcBorders>
              <w:top w:val="single" w:sz="4" w:space="0" w:color="auto"/>
              <w:left w:val="nil"/>
              <w:bottom w:val="single" w:sz="4" w:space="0" w:color="auto"/>
              <w:right w:val="single" w:sz="4" w:space="0" w:color="auto"/>
            </w:tcBorders>
            <w:shd w:val="clear" w:color="000000" w:fill="FF6600"/>
            <w:noWrap/>
            <w:vAlign w:val="bottom"/>
            <w:hideMark/>
          </w:tcPr>
          <w:p w14:paraId="0CA6BCA8" w14:textId="77777777" w:rsidR="0038340C" w:rsidRPr="000464FE" w:rsidRDefault="0038340C">
            <w:pPr>
              <w:rPr>
                <w:rFonts w:ascii="Arial" w:hAnsi="Arial" w:cs="Arial"/>
                <w:b/>
                <w:bCs/>
              </w:rPr>
            </w:pPr>
            <w:r w:rsidRPr="000464FE">
              <w:rPr>
                <w:rFonts w:ascii="Arial" w:hAnsi="Arial" w:cs="Arial"/>
                <w:b/>
                <w:bCs/>
              </w:rPr>
              <w:t>Den</w:t>
            </w:r>
          </w:p>
        </w:tc>
        <w:tc>
          <w:tcPr>
            <w:tcW w:w="1240" w:type="dxa"/>
            <w:tcBorders>
              <w:top w:val="single" w:sz="4" w:space="0" w:color="auto"/>
              <w:left w:val="nil"/>
              <w:bottom w:val="single" w:sz="4" w:space="0" w:color="auto"/>
              <w:right w:val="single" w:sz="4" w:space="0" w:color="auto"/>
            </w:tcBorders>
            <w:shd w:val="clear" w:color="000000" w:fill="FF6600"/>
            <w:noWrap/>
            <w:vAlign w:val="bottom"/>
            <w:hideMark/>
          </w:tcPr>
          <w:p w14:paraId="73A02589" w14:textId="77777777" w:rsidR="0038340C" w:rsidRPr="000464FE" w:rsidRDefault="0038340C">
            <w:pPr>
              <w:rPr>
                <w:rFonts w:ascii="Arial" w:hAnsi="Arial" w:cs="Arial"/>
                <w:b/>
                <w:bCs/>
              </w:rPr>
            </w:pPr>
            <w:r w:rsidRPr="000464FE">
              <w:rPr>
                <w:rFonts w:ascii="Arial" w:hAnsi="Arial" w:cs="Arial"/>
                <w:b/>
                <w:bCs/>
              </w:rPr>
              <w:t>Čas</w:t>
            </w:r>
          </w:p>
        </w:tc>
        <w:tc>
          <w:tcPr>
            <w:tcW w:w="1087" w:type="dxa"/>
            <w:tcBorders>
              <w:top w:val="single" w:sz="4" w:space="0" w:color="auto"/>
              <w:left w:val="nil"/>
              <w:bottom w:val="single" w:sz="4" w:space="0" w:color="auto"/>
              <w:right w:val="nil"/>
            </w:tcBorders>
            <w:shd w:val="clear" w:color="000000" w:fill="FF6600"/>
            <w:noWrap/>
            <w:vAlign w:val="bottom"/>
            <w:hideMark/>
          </w:tcPr>
          <w:p w14:paraId="61CCF4ED" w14:textId="77777777" w:rsidR="0038340C" w:rsidRPr="000464FE" w:rsidRDefault="0038340C">
            <w:pPr>
              <w:rPr>
                <w:rFonts w:ascii="Arial" w:hAnsi="Arial" w:cs="Arial"/>
                <w:b/>
                <w:bCs/>
                <w:sz w:val="20"/>
                <w:szCs w:val="20"/>
              </w:rPr>
            </w:pPr>
            <w:r w:rsidRPr="000464FE">
              <w:rPr>
                <w:rFonts w:ascii="Arial" w:hAnsi="Arial" w:cs="Arial"/>
                <w:b/>
                <w:bCs/>
                <w:sz w:val="20"/>
                <w:szCs w:val="20"/>
              </w:rPr>
              <w:t xml:space="preserve">Vedoucí </w:t>
            </w:r>
          </w:p>
        </w:tc>
        <w:tc>
          <w:tcPr>
            <w:tcW w:w="1220" w:type="dxa"/>
            <w:tcBorders>
              <w:top w:val="nil"/>
              <w:left w:val="single" w:sz="4" w:space="0" w:color="auto"/>
              <w:bottom w:val="single" w:sz="4" w:space="0" w:color="auto"/>
              <w:right w:val="single" w:sz="4" w:space="0" w:color="auto"/>
            </w:tcBorders>
            <w:shd w:val="clear" w:color="000000" w:fill="FF6600"/>
            <w:noWrap/>
            <w:vAlign w:val="bottom"/>
            <w:hideMark/>
          </w:tcPr>
          <w:p w14:paraId="0EDD0131" w14:textId="77777777" w:rsidR="0038340C" w:rsidRPr="000464FE" w:rsidRDefault="0038340C">
            <w:pPr>
              <w:rPr>
                <w:rFonts w:ascii="Arial" w:hAnsi="Arial" w:cs="Arial"/>
                <w:b/>
                <w:bCs/>
                <w:sz w:val="20"/>
                <w:szCs w:val="20"/>
              </w:rPr>
            </w:pPr>
            <w:r w:rsidRPr="000464FE">
              <w:rPr>
                <w:rFonts w:ascii="Arial" w:hAnsi="Arial" w:cs="Arial"/>
                <w:b/>
                <w:bCs/>
                <w:sz w:val="20"/>
                <w:szCs w:val="20"/>
              </w:rPr>
              <w:t>OD</w:t>
            </w:r>
          </w:p>
        </w:tc>
        <w:tc>
          <w:tcPr>
            <w:tcW w:w="860" w:type="dxa"/>
            <w:tcBorders>
              <w:top w:val="nil"/>
              <w:left w:val="nil"/>
              <w:bottom w:val="single" w:sz="4" w:space="0" w:color="auto"/>
              <w:right w:val="single" w:sz="4" w:space="0" w:color="auto"/>
            </w:tcBorders>
            <w:shd w:val="clear" w:color="000000" w:fill="FF6600"/>
            <w:noWrap/>
            <w:vAlign w:val="bottom"/>
            <w:hideMark/>
          </w:tcPr>
          <w:p w14:paraId="4F836727" w14:textId="77777777" w:rsidR="0038340C" w:rsidRPr="000464FE" w:rsidRDefault="0038340C">
            <w:pPr>
              <w:rPr>
                <w:rFonts w:ascii="Arial" w:hAnsi="Arial" w:cs="Arial"/>
                <w:b/>
                <w:bCs/>
                <w:sz w:val="20"/>
                <w:szCs w:val="20"/>
              </w:rPr>
            </w:pPr>
            <w:r w:rsidRPr="000464FE">
              <w:rPr>
                <w:rFonts w:ascii="Arial" w:hAnsi="Arial" w:cs="Arial"/>
                <w:b/>
                <w:bCs/>
                <w:sz w:val="20"/>
                <w:szCs w:val="20"/>
              </w:rPr>
              <w:t>učebna</w:t>
            </w:r>
          </w:p>
        </w:tc>
      </w:tr>
      <w:tr w:rsidR="000464FE" w:rsidRPr="000464FE" w14:paraId="57D219F9" w14:textId="77777777" w:rsidTr="0038340C">
        <w:trPr>
          <w:trHeight w:val="312"/>
        </w:trPr>
        <w:tc>
          <w:tcPr>
            <w:tcW w:w="1884" w:type="dxa"/>
            <w:tcBorders>
              <w:top w:val="nil"/>
              <w:left w:val="single" w:sz="4" w:space="0" w:color="auto"/>
              <w:bottom w:val="single" w:sz="4" w:space="0" w:color="auto"/>
              <w:right w:val="single" w:sz="4" w:space="0" w:color="auto"/>
            </w:tcBorders>
            <w:shd w:val="clear" w:color="000000" w:fill="FFFFFF"/>
            <w:noWrap/>
            <w:vAlign w:val="bottom"/>
            <w:hideMark/>
          </w:tcPr>
          <w:p w14:paraId="01D6A344" w14:textId="77777777" w:rsidR="0038340C" w:rsidRPr="000464FE" w:rsidRDefault="0038340C">
            <w:pPr>
              <w:rPr>
                <w:rFonts w:ascii="Arial" w:hAnsi="Arial" w:cs="Arial"/>
                <w:b/>
                <w:bCs/>
              </w:rPr>
            </w:pPr>
            <w:r w:rsidRPr="000464FE">
              <w:rPr>
                <w:rFonts w:ascii="Arial" w:hAnsi="Arial" w:cs="Arial"/>
                <w:b/>
                <w:bCs/>
              </w:rPr>
              <w:t>Estetické</w:t>
            </w:r>
          </w:p>
        </w:tc>
        <w:tc>
          <w:tcPr>
            <w:tcW w:w="776" w:type="dxa"/>
            <w:tcBorders>
              <w:top w:val="nil"/>
              <w:left w:val="nil"/>
              <w:bottom w:val="single" w:sz="4" w:space="0" w:color="auto"/>
              <w:right w:val="single" w:sz="4" w:space="0" w:color="auto"/>
            </w:tcBorders>
            <w:shd w:val="clear" w:color="000000" w:fill="FFFFFF"/>
            <w:noWrap/>
            <w:vAlign w:val="bottom"/>
            <w:hideMark/>
          </w:tcPr>
          <w:p w14:paraId="22420A19" w14:textId="77777777" w:rsidR="0038340C" w:rsidRPr="000464FE" w:rsidRDefault="0038340C">
            <w:pPr>
              <w:rPr>
                <w:rFonts w:ascii="Arial" w:hAnsi="Arial" w:cs="Arial"/>
                <w:b/>
                <w:bCs/>
                <w:sz w:val="20"/>
                <w:szCs w:val="20"/>
              </w:rPr>
            </w:pPr>
            <w:r w:rsidRPr="000464FE">
              <w:rPr>
                <w:rFonts w:ascii="Arial" w:hAnsi="Arial" w:cs="Arial"/>
                <w:b/>
                <w:bCs/>
                <w:sz w:val="20"/>
                <w:szCs w:val="20"/>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A8A22DF" w14:textId="77777777" w:rsidR="0038340C" w:rsidRPr="000464FE" w:rsidRDefault="0038340C">
            <w:pPr>
              <w:rPr>
                <w:rFonts w:ascii="Arial" w:hAnsi="Arial" w:cs="Arial"/>
                <w:b/>
                <w:bCs/>
                <w:sz w:val="20"/>
                <w:szCs w:val="20"/>
              </w:rPr>
            </w:pPr>
            <w:r w:rsidRPr="000464FE">
              <w:rPr>
                <w:rFonts w:ascii="Arial" w:hAnsi="Arial" w:cs="Arial"/>
                <w:b/>
                <w:bCs/>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068A1ED" w14:textId="77777777" w:rsidR="0038340C" w:rsidRPr="000464FE" w:rsidRDefault="0038340C">
            <w:pPr>
              <w:rPr>
                <w:rFonts w:ascii="Arial" w:hAnsi="Arial" w:cs="Arial"/>
                <w:b/>
                <w:bCs/>
                <w:sz w:val="20"/>
                <w:szCs w:val="20"/>
              </w:rPr>
            </w:pPr>
            <w:r w:rsidRPr="000464FE">
              <w:rPr>
                <w:rFonts w:ascii="Arial" w:hAnsi="Arial" w:cs="Arial"/>
                <w:b/>
                <w:bCs/>
                <w:sz w:val="20"/>
                <w:szCs w:val="20"/>
              </w:rPr>
              <w:t> </w:t>
            </w:r>
          </w:p>
        </w:tc>
        <w:tc>
          <w:tcPr>
            <w:tcW w:w="1087" w:type="dxa"/>
            <w:tcBorders>
              <w:top w:val="nil"/>
              <w:left w:val="nil"/>
              <w:bottom w:val="single" w:sz="4" w:space="0" w:color="auto"/>
              <w:right w:val="nil"/>
            </w:tcBorders>
            <w:shd w:val="clear" w:color="000000" w:fill="FFFFFF"/>
            <w:noWrap/>
            <w:vAlign w:val="bottom"/>
            <w:hideMark/>
          </w:tcPr>
          <w:p w14:paraId="4918BD91" w14:textId="77777777" w:rsidR="0038340C" w:rsidRPr="000464FE" w:rsidRDefault="0038340C">
            <w:pPr>
              <w:rPr>
                <w:rFonts w:ascii="Arial" w:hAnsi="Arial" w:cs="Arial"/>
                <w:b/>
                <w:bCs/>
                <w:sz w:val="20"/>
                <w:szCs w:val="20"/>
              </w:rPr>
            </w:pPr>
            <w:r w:rsidRPr="000464FE">
              <w:rPr>
                <w:rFonts w:ascii="Arial" w:hAnsi="Arial" w:cs="Arial"/>
                <w:b/>
                <w:bCs/>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52D2D8E" w14:textId="77777777" w:rsidR="0038340C" w:rsidRPr="000464FE" w:rsidRDefault="0038340C">
            <w:pPr>
              <w:jc w:val="right"/>
              <w:rPr>
                <w:rFonts w:ascii="Arial" w:hAnsi="Arial" w:cs="Arial"/>
                <w:b/>
                <w:bCs/>
                <w:sz w:val="20"/>
                <w:szCs w:val="20"/>
              </w:rPr>
            </w:pPr>
            <w:r w:rsidRPr="000464FE">
              <w:rPr>
                <w:rFonts w:ascii="Arial" w:hAnsi="Arial" w:cs="Arial"/>
                <w:b/>
                <w:bCs/>
                <w:sz w:val="20"/>
                <w:szCs w:val="20"/>
              </w:rPr>
              <w:t>21.09.2020</w:t>
            </w:r>
          </w:p>
        </w:tc>
        <w:tc>
          <w:tcPr>
            <w:tcW w:w="860" w:type="dxa"/>
            <w:tcBorders>
              <w:top w:val="nil"/>
              <w:left w:val="nil"/>
              <w:bottom w:val="single" w:sz="4" w:space="0" w:color="auto"/>
              <w:right w:val="single" w:sz="4" w:space="0" w:color="auto"/>
            </w:tcBorders>
            <w:shd w:val="clear" w:color="auto" w:fill="auto"/>
            <w:noWrap/>
            <w:vAlign w:val="bottom"/>
            <w:hideMark/>
          </w:tcPr>
          <w:p w14:paraId="41398C8F" w14:textId="77777777" w:rsidR="0038340C" w:rsidRPr="000464FE" w:rsidRDefault="0038340C">
            <w:pPr>
              <w:rPr>
                <w:rFonts w:ascii="Arial" w:hAnsi="Arial" w:cs="Arial"/>
                <w:sz w:val="20"/>
                <w:szCs w:val="20"/>
              </w:rPr>
            </w:pPr>
            <w:r w:rsidRPr="000464FE">
              <w:rPr>
                <w:rFonts w:ascii="Arial" w:hAnsi="Arial" w:cs="Arial"/>
                <w:sz w:val="20"/>
                <w:szCs w:val="20"/>
              </w:rPr>
              <w:t> </w:t>
            </w:r>
          </w:p>
        </w:tc>
      </w:tr>
      <w:tr w:rsidR="000464FE" w:rsidRPr="000464FE" w14:paraId="4F2B6838"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323B3EFF" w14:textId="77777777" w:rsidR="0038340C" w:rsidRPr="000464FE" w:rsidRDefault="0038340C">
            <w:pPr>
              <w:rPr>
                <w:rFonts w:ascii="Arial" w:hAnsi="Arial" w:cs="Arial"/>
                <w:sz w:val="20"/>
                <w:szCs w:val="20"/>
              </w:rPr>
            </w:pPr>
            <w:r w:rsidRPr="000464FE">
              <w:rPr>
                <w:rFonts w:ascii="Arial" w:hAnsi="Arial" w:cs="Arial"/>
                <w:sz w:val="20"/>
                <w:szCs w:val="20"/>
              </w:rPr>
              <w:t>Flétny</w:t>
            </w:r>
          </w:p>
        </w:tc>
        <w:tc>
          <w:tcPr>
            <w:tcW w:w="776" w:type="dxa"/>
            <w:tcBorders>
              <w:top w:val="nil"/>
              <w:left w:val="nil"/>
              <w:bottom w:val="single" w:sz="4" w:space="0" w:color="auto"/>
              <w:right w:val="single" w:sz="4" w:space="0" w:color="auto"/>
            </w:tcBorders>
            <w:shd w:val="clear" w:color="000000" w:fill="B1A0C7"/>
            <w:noWrap/>
            <w:vAlign w:val="bottom"/>
            <w:hideMark/>
          </w:tcPr>
          <w:p w14:paraId="25EC98CD"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00AEB3FD" w14:textId="77777777" w:rsidR="0038340C" w:rsidRPr="000464FE" w:rsidRDefault="0038340C">
            <w:pPr>
              <w:rPr>
                <w:rFonts w:ascii="Arial" w:hAnsi="Arial" w:cs="Arial"/>
                <w:sz w:val="20"/>
                <w:szCs w:val="20"/>
              </w:rPr>
            </w:pPr>
            <w:r w:rsidRPr="000464FE">
              <w:rPr>
                <w:rFonts w:ascii="Arial" w:hAnsi="Arial" w:cs="Arial"/>
                <w:sz w:val="20"/>
                <w:szCs w:val="20"/>
              </w:rPr>
              <w:t>Pondělí</w:t>
            </w:r>
          </w:p>
        </w:tc>
        <w:tc>
          <w:tcPr>
            <w:tcW w:w="1240" w:type="dxa"/>
            <w:tcBorders>
              <w:top w:val="nil"/>
              <w:left w:val="nil"/>
              <w:bottom w:val="single" w:sz="4" w:space="0" w:color="auto"/>
              <w:right w:val="single" w:sz="4" w:space="0" w:color="auto"/>
            </w:tcBorders>
            <w:shd w:val="clear" w:color="000000" w:fill="B1A0C7"/>
            <w:noWrap/>
            <w:vAlign w:val="bottom"/>
            <w:hideMark/>
          </w:tcPr>
          <w:p w14:paraId="493B9746" w14:textId="77777777" w:rsidR="0038340C" w:rsidRPr="000464FE" w:rsidRDefault="0038340C">
            <w:pPr>
              <w:rPr>
                <w:rFonts w:ascii="Arial" w:hAnsi="Arial" w:cs="Arial"/>
                <w:sz w:val="20"/>
                <w:szCs w:val="20"/>
              </w:rPr>
            </w:pPr>
            <w:r w:rsidRPr="000464FE">
              <w:rPr>
                <w:rFonts w:ascii="Arial" w:hAnsi="Arial" w:cs="Arial"/>
                <w:sz w:val="20"/>
                <w:szCs w:val="20"/>
              </w:rPr>
              <w:t>13:45 - 14:45</w:t>
            </w:r>
          </w:p>
        </w:tc>
        <w:tc>
          <w:tcPr>
            <w:tcW w:w="1087" w:type="dxa"/>
            <w:tcBorders>
              <w:top w:val="nil"/>
              <w:left w:val="nil"/>
              <w:bottom w:val="single" w:sz="4" w:space="0" w:color="auto"/>
              <w:right w:val="single" w:sz="4" w:space="0" w:color="auto"/>
            </w:tcBorders>
            <w:shd w:val="clear" w:color="000000" w:fill="B1A0C7"/>
            <w:noWrap/>
            <w:vAlign w:val="bottom"/>
            <w:hideMark/>
          </w:tcPr>
          <w:p w14:paraId="0E273246" w14:textId="77777777" w:rsidR="0038340C" w:rsidRPr="000464FE" w:rsidRDefault="0038340C">
            <w:pPr>
              <w:rPr>
                <w:rFonts w:ascii="Arial" w:hAnsi="Arial" w:cs="Arial"/>
                <w:sz w:val="20"/>
                <w:szCs w:val="20"/>
              </w:rPr>
            </w:pPr>
            <w:r w:rsidRPr="000464FE">
              <w:rPr>
                <w:rFonts w:ascii="Arial" w:hAnsi="Arial" w:cs="Arial"/>
                <w:sz w:val="20"/>
                <w:szCs w:val="20"/>
              </w:rPr>
              <w:t>Čekalová</w:t>
            </w:r>
          </w:p>
        </w:tc>
        <w:tc>
          <w:tcPr>
            <w:tcW w:w="1220" w:type="dxa"/>
            <w:tcBorders>
              <w:top w:val="nil"/>
              <w:left w:val="nil"/>
              <w:bottom w:val="single" w:sz="4" w:space="0" w:color="auto"/>
              <w:right w:val="single" w:sz="4" w:space="0" w:color="auto"/>
            </w:tcBorders>
            <w:shd w:val="clear" w:color="000000" w:fill="B1A0C7"/>
            <w:noWrap/>
            <w:vAlign w:val="bottom"/>
            <w:hideMark/>
          </w:tcPr>
          <w:p w14:paraId="10C05E35"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3EEAC243" w14:textId="77777777" w:rsidR="0038340C" w:rsidRPr="000464FE" w:rsidRDefault="0038340C">
            <w:pPr>
              <w:rPr>
                <w:rFonts w:ascii="Arial" w:hAnsi="Arial" w:cs="Arial"/>
                <w:sz w:val="18"/>
                <w:szCs w:val="18"/>
              </w:rPr>
            </w:pPr>
            <w:r w:rsidRPr="000464FE">
              <w:rPr>
                <w:rFonts w:ascii="Arial" w:hAnsi="Arial" w:cs="Arial"/>
                <w:sz w:val="18"/>
                <w:szCs w:val="18"/>
              </w:rPr>
              <w:t>2.pat. 8.A</w:t>
            </w:r>
          </w:p>
        </w:tc>
      </w:tr>
      <w:tr w:rsidR="000464FE" w:rsidRPr="000464FE" w14:paraId="60661843"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4F4A0B0D" w14:textId="77777777" w:rsidR="0038340C" w:rsidRPr="000464FE" w:rsidRDefault="0038340C">
            <w:pPr>
              <w:rPr>
                <w:rFonts w:ascii="Arial" w:hAnsi="Arial" w:cs="Arial"/>
                <w:sz w:val="20"/>
                <w:szCs w:val="20"/>
              </w:rPr>
            </w:pPr>
            <w:r w:rsidRPr="000464FE">
              <w:rPr>
                <w:rFonts w:ascii="Arial" w:hAnsi="Arial" w:cs="Arial"/>
                <w:sz w:val="20"/>
                <w:szCs w:val="20"/>
              </w:rPr>
              <w:t>Keramická dílna</w:t>
            </w:r>
          </w:p>
        </w:tc>
        <w:tc>
          <w:tcPr>
            <w:tcW w:w="776" w:type="dxa"/>
            <w:tcBorders>
              <w:top w:val="nil"/>
              <w:left w:val="nil"/>
              <w:bottom w:val="single" w:sz="4" w:space="0" w:color="auto"/>
              <w:right w:val="single" w:sz="4" w:space="0" w:color="auto"/>
            </w:tcBorders>
            <w:shd w:val="clear" w:color="000000" w:fill="B1A0C7"/>
            <w:noWrap/>
            <w:vAlign w:val="bottom"/>
            <w:hideMark/>
          </w:tcPr>
          <w:p w14:paraId="6696E256"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B1A0C7"/>
            <w:noWrap/>
            <w:vAlign w:val="bottom"/>
            <w:hideMark/>
          </w:tcPr>
          <w:p w14:paraId="4575FDAB" w14:textId="77777777" w:rsidR="0038340C" w:rsidRPr="000464FE" w:rsidRDefault="0038340C">
            <w:pPr>
              <w:rPr>
                <w:rFonts w:ascii="Arial" w:hAnsi="Arial" w:cs="Arial"/>
                <w:sz w:val="20"/>
                <w:szCs w:val="20"/>
              </w:rPr>
            </w:pPr>
            <w:r w:rsidRPr="000464FE">
              <w:rPr>
                <w:rFonts w:ascii="Arial" w:hAnsi="Arial" w:cs="Arial"/>
                <w:sz w:val="20"/>
                <w:szCs w:val="20"/>
              </w:rPr>
              <w:t>Pondělí</w:t>
            </w:r>
          </w:p>
        </w:tc>
        <w:tc>
          <w:tcPr>
            <w:tcW w:w="1240" w:type="dxa"/>
            <w:tcBorders>
              <w:top w:val="nil"/>
              <w:left w:val="nil"/>
              <w:bottom w:val="single" w:sz="4" w:space="0" w:color="auto"/>
              <w:right w:val="single" w:sz="4" w:space="0" w:color="auto"/>
            </w:tcBorders>
            <w:shd w:val="clear" w:color="000000" w:fill="B1A0C7"/>
            <w:noWrap/>
            <w:vAlign w:val="bottom"/>
            <w:hideMark/>
          </w:tcPr>
          <w:p w14:paraId="5A916FB2" w14:textId="77777777" w:rsidR="0038340C" w:rsidRPr="000464FE" w:rsidRDefault="0038340C">
            <w:pPr>
              <w:rPr>
                <w:rFonts w:ascii="Arial" w:hAnsi="Arial" w:cs="Arial"/>
                <w:sz w:val="20"/>
                <w:szCs w:val="20"/>
              </w:rPr>
            </w:pPr>
            <w:r w:rsidRPr="000464FE">
              <w:rPr>
                <w:rFonts w:ascii="Arial" w:hAnsi="Arial" w:cs="Arial"/>
                <w:sz w:val="20"/>
                <w:szCs w:val="20"/>
              </w:rPr>
              <w:t>15:15 - 16:45</w:t>
            </w:r>
          </w:p>
        </w:tc>
        <w:tc>
          <w:tcPr>
            <w:tcW w:w="1087" w:type="dxa"/>
            <w:tcBorders>
              <w:top w:val="nil"/>
              <w:left w:val="nil"/>
              <w:bottom w:val="single" w:sz="4" w:space="0" w:color="auto"/>
              <w:right w:val="single" w:sz="4" w:space="0" w:color="auto"/>
            </w:tcBorders>
            <w:shd w:val="clear" w:color="000000" w:fill="B1A0C7"/>
            <w:noWrap/>
            <w:vAlign w:val="bottom"/>
            <w:hideMark/>
          </w:tcPr>
          <w:p w14:paraId="1876F30E" w14:textId="77777777" w:rsidR="0038340C" w:rsidRPr="000464FE" w:rsidRDefault="0038340C">
            <w:pPr>
              <w:rPr>
                <w:rFonts w:ascii="Arial" w:hAnsi="Arial" w:cs="Arial"/>
                <w:sz w:val="20"/>
                <w:szCs w:val="20"/>
              </w:rPr>
            </w:pPr>
            <w:r w:rsidRPr="000464FE">
              <w:rPr>
                <w:rFonts w:ascii="Arial" w:hAnsi="Arial" w:cs="Arial"/>
                <w:sz w:val="20"/>
                <w:szCs w:val="20"/>
              </w:rPr>
              <w:t xml:space="preserve">Hladká </w:t>
            </w:r>
          </w:p>
        </w:tc>
        <w:tc>
          <w:tcPr>
            <w:tcW w:w="1220" w:type="dxa"/>
            <w:tcBorders>
              <w:top w:val="nil"/>
              <w:left w:val="nil"/>
              <w:bottom w:val="single" w:sz="4" w:space="0" w:color="auto"/>
              <w:right w:val="single" w:sz="4" w:space="0" w:color="auto"/>
            </w:tcBorders>
            <w:shd w:val="clear" w:color="000000" w:fill="B1A0C7"/>
            <w:noWrap/>
            <w:vAlign w:val="bottom"/>
            <w:hideMark/>
          </w:tcPr>
          <w:p w14:paraId="26572F70"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79C39CDF" w14:textId="77777777" w:rsidR="0038340C" w:rsidRPr="000464FE" w:rsidRDefault="0038340C">
            <w:pPr>
              <w:rPr>
                <w:rFonts w:ascii="Arial" w:hAnsi="Arial" w:cs="Arial"/>
                <w:sz w:val="20"/>
                <w:szCs w:val="20"/>
              </w:rPr>
            </w:pPr>
            <w:r w:rsidRPr="000464FE">
              <w:rPr>
                <w:rFonts w:ascii="Arial" w:hAnsi="Arial" w:cs="Arial"/>
                <w:sz w:val="20"/>
                <w:szCs w:val="20"/>
              </w:rPr>
              <w:t>dílna</w:t>
            </w:r>
          </w:p>
        </w:tc>
      </w:tr>
      <w:tr w:rsidR="000464FE" w:rsidRPr="000464FE" w14:paraId="7B5F6DFF"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47BDA8EB" w14:textId="77777777" w:rsidR="0038340C" w:rsidRPr="000464FE" w:rsidRDefault="0038340C">
            <w:pPr>
              <w:rPr>
                <w:rFonts w:ascii="Arial" w:hAnsi="Arial" w:cs="Arial"/>
                <w:sz w:val="20"/>
                <w:szCs w:val="20"/>
              </w:rPr>
            </w:pPr>
            <w:r w:rsidRPr="000464FE">
              <w:rPr>
                <w:rFonts w:ascii="Arial" w:hAnsi="Arial" w:cs="Arial"/>
                <w:sz w:val="20"/>
                <w:szCs w:val="20"/>
              </w:rPr>
              <w:t>Kytara</w:t>
            </w:r>
          </w:p>
        </w:tc>
        <w:tc>
          <w:tcPr>
            <w:tcW w:w="776" w:type="dxa"/>
            <w:tcBorders>
              <w:top w:val="nil"/>
              <w:left w:val="nil"/>
              <w:bottom w:val="single" w:sz="4" w:space="0" w:color="auto"/>
              <w:right w:val="single" w:sz="4" w:space="0" w:color="auto"/>
            </w:tcBorders>
            <w:shd w:val="clear" w:color="000000" w:fill="B1A0C7"/>
            <w:noWrap/>
            <w:vAlign w:val="bottom"/>
            <w:hideMark/>
          </w:tcPr>
          <w:p w14:paraId="52060C66"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B1A0C7"/>
            <w:noWrap/>
            <w:vAlign w:val="bottom"/>
            <w:hideMark/>
          </w:tcPr>
          <w:p w14:paraId="4D167467" w14:textId="77777777" w:rsidR="0038340C" w:rsidRPr="000464FE" w:rsidRDefault="0038340C">
            <w:pPr>
              <w:rPr>
                <w:rFonts w:ascii="Arial" w:hAnsi="Arial" w:cs="Arial"/>
                <w:sz w:val="20"/>
                <w:szCs w:val="20"/>
              </w:rPr>
            </w:pPr>
            <w:r w:rsidRPr="000464FE">
              <w:rPr>
                <w:rFonts w:ascii="Arial" w:hAnsi="Arial" w:cs="Arial"/>
                <w:sz w:val="20"/>
                <w:szCs w:val="20"/>
              </w:rPr>
              <w:t>Úterý   Z</w:t>
            </w:r>
          </w:p>
        </w:tc>
        <w:tc>
          <w:tcPr>
            <w:tcW w:w="1240" w:type="dxa"/>
            <w:tcBorders>
              <w:top w:val="nil"/>
              <w:left w:val="nil"/>
              <w:bottom w:val="single" w:sz="4" w:space="0" w:color="auto"/>
              <w:right w:val="single" w:sz="4" w:space="0" w:color="auto"/>
            </w:tcBorders>
            <w:shd w:val="clear" w:color="000000" w:fill="B1A0C7"/>
            <w:noWrap/>
            <w:vAlign w:val="bottom"/>
            <w:hideMark/>
          </w:tcPr>
          <w:p w14:paraId="717C7AF7" w14:textId="77777777" w:rsidR="0038340C" w:rsidRPr="000464FE" w:rsidRDefault="0038340C">
            <w:pPr>
              <w:rPr>
                <w:rFonts w:ascii="Arial" w:hAnsi="Arial" w:cs="Arial"/>
                <w:sz w:val="20"/>
                <w:szCs w:val="20"/>
              </w:rPr>
            </w:pPr>
            <w:r w:rsidRPr="000464FE">
              <w:rPr>
                <w:rFonts w:ascii="Arial" w:hAnsi="Arial" w:cs="Arial"/>
                <w:sz w:val="20"/>
                <w:szCs w:val="20"/>
              </w:rPr>
              <w:t>15:30 - 16:30</w:t>
            </w:r>
          </w:p>
        </w:tc>
        <w:tc>
          <w:tcPr>
            <w:tcW w:w="1087" w:type="dxa"/>
            <w:tcBorders>
              <w:top w:val="nil"/>
              <w:left w:val="nil"/>
              <w:bottom w:val="single" w:sz="4" w:space="0" w:color="auto"/>
              <w:right w:val="single" w:sz="4" w:space="0" w:color="auto"/>
            </w:tcBorders>
            <w:shd w:val="clear" w:color="000000" w:fill="B1A0C7"/>
            <w:noWrap/>
            <w:vAlign w:val="bottom"/>
            <w:hideMark/>
          </w:tcPr>
          <w:p w14:paraId="4F8656FB" w14:textId="77777777" w:rsidR="0038340C" w:rsidRPr="000464FE" w:rsidRDefault="0038340C">
            <w:pPr>
              <w:rPr>
                <w:rFonts w:ascii="Arial" w:hAnsi="Arial" w:cs="Arial"/>
                <w:sz w:val="20"/>
                <w:szCs w:val="20"/>
              </w:rPr>
            </w:pPr>
            <w:r w:rsidRPr="000464FE">
              <w:rPr>
                <w:rFonts w:ascii="Arial" w:hAnsi="Arial" w:cs="Arial"/>
                <w:sz w:val="20"/>
                <w:szCs w:val="20"/>
              </w:rPr>
              <w:t xml:space="preserve">Hladká </w:t>
            </w:r>
          </w:p>
        </w:tc>
        <w:tc>
          <w:tcPr>
            <w:tcW w:w="1220" w:type="dxa"/>
            <w:tcBorders>
              <w:top w:val="nil"/>
              <w:left w:val="nil"/>
              <w:bottom w:val="single" w:sz="4" w:space="0" w:color="auto"/>
              <w:right w:val="single" w:sz="4" w:space="0" w:color="auto"/>
            </w:tcBorders>
            <w:shd w:val="clear" w:color="000000" w:fill="B1A0C7"/>
            <w:noWrap/>
            <w:vAlign w:val="bottom"/>
            <w:hideMark/>
          </w:tcPr>
          <w:p w14:paraId="6FC3C1C2"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43ED22DE" w14:textId="77777777" w:rsidR="0038340C" w:rsidRPr="000464FE" w:rsidRDefault="0038340C">
            <w:pPr>
              <w:rPr>
                <w:rFonts w:ascii="Arial" w:hAnsi="Arial" w:cs="Arial"/>
                <w:sz w:val="20"/>
                <w:szCs w:val="20"/>
              </w:rPr>
            </w:pPr>
            <w:r w:rsidRPr="000464FE">
              <w:rPr>
                <w:rFonts w:ascii="Arial" w:hAnsi="Arial" w:cs="Arial"/>
                <w:sz w:val="20"/>
                <w:szCs w:val="20"/>
              </w:rPr>
              <w:t>ŠK</w:t>
            </w:r>
          </w:p>
        </w:tc>
      </w:tr>
      <w:tr w:rsidR="000464FE" w:rsidRPr="000464FE" w14:paraId="3C8FD7A7"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170BB731" w14:textId="77777777" w:rsidR="0038340C" w:rsidRPr="000464FE" w:rsidRDefault="0038340C">
            <w:pPr>
              <w:rPr>
                <w:rFonts w:ascii="Arial" w:hAnsi="Arial" w:cs="Arial"/>
                <w:sz w:val="20"/>
                <w:szCs w:val="20"/>
              </w:rPr>
            </w:pPr>
            <w:r w:rsidRPr="000464FE">
              <w:rPr>
                <w:rFonts w:ascii="Arial" w:hAnsi="Arial" w:cs="Arial"/>
                <w:sz w:val="20"/>
                <w:szCs w:val="20"/>
              </w:rPr>
              <w:t>Výtvarný</w:t>
            </w:r>
          </w:p>
        </w:tc>
        <w:tc>
          <w:tcPr>
            <w:tcW w:w="776" w:type="dxa"/>
            <w:tcBorders>
              <w:top w:val="nil"/>
              <w:left w:val="nil"/>
              <w:bottom w:val="single" w:sz="4" w:space="0" w:color="auto"/>
              <w:right w:val="single" w:sz="4" w:space="0" w:color="auto"/>
            </w:tcBorders>
            <w:shd w:val="clear" w:color="000000" w:fill="B1A0C7"/>
            <w:noWrap/>
            <w:vAlign w:val="bottom"/>
            <w:hideMark/>
          </w:tcPr>
          <w:p w14:paraId="377F877A"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327D2166" w14:textId="77777777" w:rsidR="0038340C" w:rsidRPr="000464FE" w:rsidRDefault="0038340C">
            <w:pPr>
              <w:rPr>
                <w:rFonts w:ascii="Arial" w:hAnsi="Arial" w:cs="Arial"/>
                <w:sz w:val="20"/>
                <w:szCs w:val="20"/>
              </w:rPr>
            </w:pPr>
            <w:r w:rsidRPr="000464FE">
              <w:rPr>
                <w:rFonts w:ascii="Arial" w:hAnsi="Arial" w:cs="Arial"/>
                <w:sz w:val="20"/>
                <w:szCs w:val="20"/>
              </w:rPr>
              <w:t>Úterý</w:t>
            </w:r>
          </w:p>
        </w:tc>
        <w:tc>
          <w:tcPr>
            <w:tcW w:w="1240" w:type="dxa"/>
            <w:tcBorders>
              <w:top w:val="nil"/>
              <w:left w:val="nil"/>
              <w:bottom w:val="single" w:sz="4" w:space="0" w:color="auto"/>
              <w:right w:val="single" w:sz="4" w:space="0" w:color="auto"/>
            </w:tcBorders>
            <w:shd w:val="clear" w:color="000000" w:fill="B1A0C7"/>
            <w:noWrap/>
            <w:vAlign w:val="bottom"/>
            <w:hideMark/>
          </w:tcPr>
          <w:p w14:paraId="057703E0" w14:textId="77777777" w:rsidR="0038340C" w:rsidRPr="000464FE" w:rsidRDefault="0038340C">
            <w:pPr>
              <w:rPr>
                <w:rFonts w:ascii="Arial" w:hAnsi="Arial" w:cs="Arial"/>
                <w:sz w:val="20"/>
                <w:szCs w:val="20"/>
              </w:rPr>
            </w:pPr>
            <w:r w:rsidRPr="000464FE">
              <w:rPr>
                <w:rFonts w:ascii="Arial" w:hAnsi="Arial" w:cs="Arial"/>
                <w:sz w:val="20"/>
                <w:szCs w:val="20"/>
              </w:rPr>
              <w:t>13:30 - 15:00</w:t>
            </w:r>
          </w:p>
        </w:tc>
        <w:tc>
          <w:tcPr>
            <w:tcW w:w="1087" w:type="dxa"/>
            <w:tcBorders>
              <w:top w:val="nil"/>
              <w:left w:val="nil"/>
              <w:bottom w:val="single" w:sz="4" w:space="0" w:color="auto"/>
              <w:right w:val="single" w:sz="4" w:space="0" w:color="auto"/>
            </w:tcBorders>
            <w:shd w:val="clear" w:color="000000" w:fill="B1A0C7"/>
            <w:noWrap/>
            <w:vAlign w:val="bottom"/>
            <w:hideMark/>
          </w:tcPr>
          <w:p w14:paraId="41DC563B" w14:textId="77777777" w:rsidR="0038340C" w:rsidRPr="000464FE" w:rsidRDefault="0038340C">
            <w:pPr>
              <w:rPr>
                <w:rFonts w:ascii="Arial" w:hAnsi="Arial" w:cs="Arial"/>
                <w:sz w:val="20"/>
                <w:szCs w:val="20"/>
              </w:rPr>
            </w:pPr>
            <w:r w:rsidRPr="000464FE">
              <w:rPr>
                <w:rFonts w:ascii="Arial" w:hAnsi="Arial" w:cs="Arial"/>
                <w:sz w:val="20"/>
                <w:szCs w:val="20"/>
              </w:rPr>
              <w:t>Klimešová</w:t>
            </w:r>
          </w:p>
        </w:tc>
        <w:tc>
          <w:tcPr>
            <w:tcW w:w="1220" w:type="dxa"/>
            <w:tcBorders>
              <w:top w:val="nil"/>
              <w:left w:val="nil"/>
              <w:bottom w:val="single" w:sz="4" w:space="0" w:color="auto"/>
              <w:right w:val="single" w:sz="4" w:space="0" w:color="auto"/>
            </w:tcBorders>
            <w:shd w:val="clear" w:color="000000" w:fill="B1A0C7"/>
            <w:noWrap/>
            <w:vAlign w:val="bottom"/>
            <w:hideMark/>
          </w:tcPr>
          <w:p w14:paraId="3CE4F591"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36AD973D" w14:textId="77777777" w:rsidR="0038340C" w:rsidRPr="000464FE" w:rsidRDefault="0038340C">
            <w:pPr>
              <w:rPr>
                <w:rFonts w:ascii="Arial" w:hAnsi="Arial" w:cs="Arial"/>
                <w:sz w:val="20"/>
                <w:szCs w:val="20"/>
              </w:rPr>
            </w:pPr>
            <w:r w:rsidRPr="000464FE">
              <w:rPr>
                <w:rFonts w:ascii="Arial" w:hAnsi="Arial" w:cs="Arial"/>
                <w:sz w:val="20"/>
                <w:szCs w:val="20"/>
              </w:rPr>
              <w:t>uč.8.C</w:t>
            </w:r>
          </w:p>
        </w:tc>
      </w:tr>
      <w:tr w:rsidR="000464FE" w:rsidRPr="000464FE" w14:paraId="667857F8"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7550E8FF" w14:textId="77777777" w:rsidR="0038340C" w:rsidRPr="000464FE" w:rsidRDefault="0038340C">
            <w:pPr>
              <w:rPr>
                <w:rFonts w:ascii="Arial" w:hAnsi="Arial" w:cs="Arial"/>
                <w:sz w:val="20"/>
                <w:szCs w:val="20"/>
              </w:rPr>
            </w:pPr>
            <w:r w:rsidRPr="000464FE">
              <w:rPr>
                <w:rFonts w:ascii="Arial" w:hAnsi="Arial" w:cs="Arial"/>
                <w:sz w:val="20"/>
                <w:szCs w:val="20"/>
              </w:rPr>
              <w:t>Výtvarný</w:t>
            </w:r>
          </w:p>
        </w:tc>
        <w:tc>
          <w:tcPr>
            <w:tcW w:w="776" w:type="dxa"/>
            <w:tcBorders>
              <w:top w:val="nil"/>
              <w:left w:val="nil"/>
              <w:bottom w:val="single" w:sz="4" w:space="0" w:color="auto"/>
              <w:right w:val="single" w:sz="4" w:space="0" w:color="auto"/>
            </w:tcBorders>
            <w:shd w:val="clear" w:color="000000" w:fill="B1A0C7"/>
            <w:noWrap/>
            <w:vAlign w:val="bottom"/>
            <w:hideMark/>
          </w:tcPr>
          <w:p w14:paraId="3C077BD8"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0626D507"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B1A0C7"/>
            <w:noWrap/>
            <w:vAlign w:val="bottom"/>
            <w:hideMark/>
          </w:tcPr>
          <w:p w14:paraId="1AC732EE" w14:textId="77777777" w:rsidR="0038340C" w:rsidRPr="000464FE" w:rsidRDefault="0038340C">
            <w:pPr>
              <w:rPr>
                <w:rFonts w:ascii="Arial" w:hAnsi="Arial" w:cs="Arial"/>
                <w:sz w:val="20"/>
                <w:szCs w:val="20"/>
              </w:rPr>
            </w:pPr>
            <w:r w:rsidRPr="000464FE">
              <w:rPr>
                <w:rFonts w:ascii="Arial" w:hAnsi="Arial" w:cs="Arial"/>
                <w:sz w:val="20"/>
                <w:szCs w:val="20"/>
              </w:rPr>
              <w:t>13:30 - 15:00</w:t>
            </w:r>
          </w:p>
        </w:tc>
        <w:tc>
          <w:tcPr>
            <w:tcW w:w="1087" w:type="dxa"/>
            <w:tcBorders>
              <w:top w:val="nil"/>
              <w:left w:val="nil"/>
              <w:bottom w:val="single" w:sz="4" w:space="0" w:color="auto"/>
              <w:right w:val="single" w:sz="4" w:space="0" w:color="auto"/>
            </w:tcBorders>
            <w:shd w:val="clear" w:color="000000" w:fill="B1A0C7"/>
            <w:noWrap/>
            <w:vAlign w:val="bottom"/>
            <w:hideMark/>
          </w:tcPr>
          <w:p w14:paraId="66F98F94" w14:textId="77777777" w:rsidR="0038340C" w:rsidRPr="000464FE" w:rsidRDefault="0038340C">
            <w:pPr>
              <w:rPr>
                <w:rFonts w:ascii="Arial" w:hAnsi="Arial" w:cs="Arial"/>
                <w:sz w:val="20"/>
                <w:szCs w:val="20"/>
              </w:rPr>
            </w:pPr>
            <w:r w:rsidRPr="000464FE">
              <w:rPr>
                <w:rFonts w:ascii="Arial" w:hAnsi="Arial" w:cs="Arial"/>
                <w:sz w:val="20"/>
                <w:szCs w:val="20"/>
              </w:rPr>
              <w:t>Klimešová</w:t>
            </w:r>
          </w:p>
        </w:tc>
        <w:tc>
          <w:tcPr>
            <w:tcW w:w="1220" w:type="dxa"/>
            <w:tcBorders>
              <w:top w:val="nil"/>
              <w:left w:val="nil"/>
              <w:bottom w:val="single" w:sz="4" w:space="0" w:color="auto"/>
              <w:right w:val="single" w:sz="4" w:space="0" w:color="auto"/>
            </w:tcBorders>
            <w:shd w:val="clear" w:color="000000" w:fill="B1A0C7"/>
            <w:noWrap/>
            <w:vAlign w:val="bottom"/>
            <w:hideMark/>
          </w:tcPr>
          <w:p w14:paraId="0F0606AC"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753AA928" w14:textId="77777777" w:rsidR="0038340C" w:rsidRPr="000464FE" w:rsidRDefault="0038340C">
            <w:pPr>
              <w:rPr>
                <w:rFonts w:ascii="Arial" w:hAnsi="Arial" w:cs="Arial"/>
                <w:sz w:val="20"/>
                <w:szCs w:val="20"/>
              </w:rPr>
            </w:pPr>
            <w:r w:rsidRPr="000464FE">
              <w:rPr>
                <w:rFonts w:ascii="Arial" w:hAnsi="Arial" w:cs="Arial"/>
                <w:sz w:val="20"/>
                <w:szCs w:val="20"/>
              </w:rPr>
              <w:t>uč.8.C</w:t>
            </w:r>
          </w:p>
        </w:tc>
      </w:tr>
      <w:tr w:rsidR="000464FE" w:rsidRPr="000464FE" w14:paraId="096A8940"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31D3A96D" w14:textId="77777777" w:rsidR="0038340C" w:rsidRPr="000464FE" w:rsidRDefault="0038340C">
            <w:pPr>
              <w:rPr>
                <w:rFonts w:ascii="Arial" w:hAnsi="Arial" w:cs="Arial"/>
                <w:sz w:val="20"/>
                <w:szCs w:val="20"/>
              </w:rPr>
            </w:pPr>
            <w:r w:rsidRPr="000464FE">
              <w:rPr>
                <w:rFonts w:ascii="Arial" w:hAnsi="Arial" w:cs="Arial"/>
                <w:sz w:val="20"/>
                <w:szCs w:val="20"/>
              </w:rPr>
              <w:t>Flétny</w:t>
            </w:r>
          </w:p>
        </w:tc>
        <w:tc>
          <w:tcPr>
            <w:tcW w:w="776" w:type="dxa"/>
            <w:tcBorders>
              <w:top w:val="nil"/>
              <w:left w:val="nil"/>
              <w:bottom w:val="single" w:sz="4" w:space="0" w:color="auto"/>
              <w:right w:val="single" w:sz="4" w:space="0" w:color="auto"/>
            </w:tcBorders>
            <w:shd w:val="clear" w:color="000000" w:fill="B1A0C7"/>
            <w:noWrap/>
            <w:vAlign w:val="bottom"/>
            <w:hideMark/>
          </w:tcPr>
          <w:p w14:paraId="20177665"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3F25B238" w14:textId="77777777" w:rsidR="0038340C" w:rsidRPr="000464FE" w:rsidRDefault="0038340C">
            <w:pPr>
              <w:rPr>
                <w:rFonts w:ascii="Arial" w:hAnsi="Arial" w:cs="Arial"/>
                <w:sz w:val="20"/>
                <w:szCs w:val="20"/>
              </w:rPr>
            </w:pPr>
            <w:r w:rsidRPr="000464FE">
              <w:rPr>
                <w:rFonts w:ascii="Arial" w:hAnsi="Arial" w:cs="Arial"/>
                <w:sz w:val="20"/>
                <w:szCs w:val="20"/>
              </w:rPr>
              <w:t>Středa</w:t>
            </w:r>
          </w:p>
        </w:tc>
        <w:tc>
          <w:tcPr>
            <w:tcW w:w="1240" w:type="dxa"/>
            <w:tcBorders>
              <w:top w:val="nil"/>
              <w:left w:val="nil"/>
              <w:bottom w:val="single" w:sz="4" w:space="0" w:color="auto"/>
              <w:right w:val="single" w:sz="4" w:space="0" w:color="auto"/>
            </w:tcBorders>
            <w:shd w:val="clear" w:color="000000" w:fill="B1A0C7"/>
            <w:noWrap/>
            <w:vAlign w:val="bottom"/>
            <w:hideMark/>
          </w:tcPr>
          <w:p w14:paraId="2432EAA8" w14:textId="77777777" w:rsidR="0038340C" w:rsidRPr="000464FE" w:rsidRDefault="0038340C">
            <w:pPr>
              <w:rPr>
                <w:rFonts w:ascii="Arial" w:hAnsi="Arial" w:cs="Arial"/>
                <w:sz w:val="20"/>
                <w:szCs w:val="20"/>
              </w:rPr>
            </w:pPr>
            <w:r w:rsidRPr="000464FE">
              <w:rPr>
                <w:rFonts w:ascii="Arial" w:hAnsi="Arial" w:cs="Arial"/>
                <w:sz w:val="20"/>
                <w:szCs w:val="20"/>
              </w:rPr>
              <w:t>13:45 - 14:45</w:t>
            </w:r>
          </w:p>
        </w:tc>
        <w:tc>
          <w:tcPr>
            <w:tcW w:w="1087" w:type="dxa"/>
            <w:tcBorders>
              <w:top w:val="nil"/>
              <w:left w:val="nil"/>
              <w:bottom w:val="single" w:sz="4" w:space="0" w:color="auto"/>
              <w:right w:val="single" w:sz="4" w:space="0" w:color="auto"/>
            </w:tcBorders>
            <w:shd w:val="clear" w:color="000000" w:fill="B1A0C7"/>
            <w:noWrap/>
            <w:vAlign w:val="bottom"/>
            <w:hideMark/>
          </w:tcPr>
          <w:p w14:paraId="5061007A" w14:textId="77777777" w:rsidR="0038340C" w:rsidRPr="000464FE" w:rsidRDefault="0038340C">
            <w:pPr>
              <w:rPr>
                <w:rFonts w:ascii="Arial" w:hAnsi="Arial" w:cs="Arial"/>
                <w:sz w:val="20"/>
                <w:szCs w:val="20"/>
              </w:rPr>
            </w:pPr>
            <w:r w:rsidRPr="000464FE">
              <w:rPr>
                <w:rFonts w:ascii="Arial" w:hAnsi="Arial" w:cs="Arial"/>
                <w:sz w:val="20"/>
                <w:szCs w:val="20"/>
              </w:rPr>
              <w:t>Čekalová</w:t>
            </w:r>
          </w:p>
        </w:tc>
        <w:tc>
          <w:tcPr>
            <w:tcW w:w="1220" w:type="dxa"/>
            <w:tcBorders>
              <w:top w:val="nil"/>
              <w:left w:val="nil"/>
              <w:bottom w:val="single" w:sz="4" w:space="0" w:color="auto"/>
              <w:right w:val="single" w:sz="4" w:space="0" w:color="auto"/>
            </w:tcBorders>
            <w:shd w:val="clear" w:color="000000" w:fill="B1A0C7"/>
            <w:noWrap/>
            <w:vAlign w:val="bottom"/>
            <w:hideMark/>
          </w:tcPr>
          <w:p w14:paraId="345C332B"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5023D335" w14:textId="77777777" w:rsidR="0038340C" w:rsidRPr="000464FE" w:rsidRDefault="0038340C">
            <w:pPr>
              <w:rPr>
                <w:rFonts w:ascii="Arial" w:hAnsi="Arial" w:cs="Arial"/>
                <w:sz w:val="18"/>
                <w:szCs w:val="18"/>
              </w:rPr>
            </w:pPr>
            <w:r w:rsidRPr="000464FE">
              <w:rPr>
                <w:rFonts w:ascii="Arial" w:hAnsi="Arial" w:cs="Arial"/>
                <w:sz w:val="18"/>
                <w:szCs w:val="18"/>
              </w:rPr>
              <w:t>2.pat. 8.A</w:t>
            </w:r>
          </w:p>
        </w:tc>
      </w:tr>
      <w:tr w:rsidR="000464FE" w:rsidRPr="000464FE" w14:paraId="24BA250D"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57200C6E" w14:textId="77777777" w:rsidR="0038340C" w:rsidRPr="000464FE" w:rsidRDefault="0038340C">
            <w:pPr>
              <w:rPr>
                <w:rFonts w:ascii="Arial" w:hAnsi="Arial" w:cs="Arial"/>
                <w:sz w:val="20"/>
                <w:szCs w:val="20"/>
              </w:rPr>
            </w:pPr>
            <w:r w:rsidRPr="000464FE">
              <w:rPr>
                <w:rFonts w:ascii="Arial" w:hAnsi="Arial" w:cs="Arial"/>
                <w:sz w:val="20"/>
                <w:szCs w:val="20"/>
              </w:rPr>
              <w:t>Keramická dílna</w:t>
            </w:r>
          </w:p>
        </w:tc>
        <w:tc>
          <w:tcPr>
            <w:tcW w:w="776" w:type="dxa"/>
            <w:tcBorders>
              <w:top w:val="nil"/>
              <w:left w:val="nil"/>
              <w:bottom w:val="single" w:sz="4" w:space="0" w:color="auto"/>
              <w:right w:val="single" w:sz="4" w:space="0" w:color="auto"/>
            </w:tcBorders>
            <w:shd w:val="clear" w:color="000000" w:fill="B1A0C7"/>
            <w:noWrap/>
            <w:vAlign w:val="bottom"/>
            <w:hideMark/>
          </w:tcPr>
          <w:p w14:paraId="0389A9F0"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B1A0C7"/>
            <w:noWrap/>
            <w:vAlign w:val="bottom"/>
            <w:hideMark/>
          </w:tcPr>
          <w:p w14:paraId="534904B9" w14:textId="77777777" w:rsidR="0038340C" w:rsidRPr="000464FE" w:rsidRDefault="0038340C">
            <w:pPr>
              <w:rPr>
                <w:rFonts w:ascii="Arial" w:hAnsi="Arial" w:cs="Arial"/>
                <w:sz w:val="20"/>
                <w:szCs w:val="20"/>
              </w:rPr>
            </w:pPr>
            <w:r w:rsidRPr="000464FE">
              <w:rPr>
                <w:rFonts w:ascii="Arial" w:hAnsi="Arial" w:cs="Arial"/>
                <w:sz w:val="20"/>
                <w:szCs w:val="20"/>
              </w:rPr>
              <w:t>Středa</w:t>
            </w:r>
          </w:p>
        </w:tc>
        <w:tc>
          <w:tcPr>
            <w:tcW w:w="1240" w:type="dxa"/>
            <w:tcBorders>
              <w:top w:val="nil"/>
              <w:left w:val="nil"/>
              <w:bottom w:val="single" w:sz="4" w:space="0" w:color="auto"/>
              <w:right w:val="single" w:sz="4" w:space="0" w:color="auto"/>
            </w:tcBorders>
            <w:shd w:val="clear" w:color="000000" w:fill="B1A0C7"/>
            <w:noWrap/>
            <w:vAlign w:val="bottom"/>
            <w:hideMark/>
          </w:tcPr>
          <w:p w14:paraId="33471150" w14:textId="77777777" w:rsidR="0038340C" w:rsidRPr="000464FE" w:rsidRDefault="0038340C">
            <w:pPr>
              <w:rPr>
                <w:rFonts w:ascii="Arial" w:hAnsi="Arial" w:cs="Arial"/>
                <w:sz w:val="20"/>
                <w:szCs w:val="20"/>
              </w:rPr>
            </w:pPr>
            <w:r w:rsidRPr="000464FE">
              <w:rPr>
                <w:rFonts w:ascii="Arial" w:hAnsi="Arial" w:cs="Arial"/>
                <w:sz w:val="20"/>
                <w:szCs w:val="20"/>
              </w:rPr>
              <w:t>15:15 - 16:45</w:t>
            </w:r>
          </w:p>
        </w:tc>
        <w:tc>
          <w:tcPr>
            <w:tcW w:w="1087" w:type="dxa"/>
            <w:tcBorders>
              <w:top w:val="nil"/>
              <w:left w:val="nil"/>
              <w:bottom w:val="single" w:sz="4" w:space="0" w:color="auto"/>
              <w:right w:val="single" w:sz="4" w:space="0" w:color="auto"/>
            </w:tcBorders>
            <w:shd w:val="clear" w:color="000000" w:fill="B1A0C7"/>
            <w:noWrap/>
            <w:vAlign w:val="bottom"/>
            <w:hideMark/>
          </w:tcPr>
          <w:p w14:paraId="486FF750" w14:textId="77777777" w:rsidR="0038340C" w:rsidRPr="000464FE" w:rsidRDefault="0038340C">
            <w:pPr>
              <w:rPr>
                <w:rFonts w:ascii="Arial" w:hAnsi="Arial" w:cs="Arial"/>
                <w:sz w:val="20"/>
                <w:szCs w:val="20"/>
              </w:rPr>
            </w:pPr>
            <w:r w:rsidRPr="000464FE">
              <w:rPr>
                <w:rFonts w:ascii="Arial" w:hAnsi="Arial" w:cs="Arial"/>
                <w:sz w:val="20"/>
                <w:szCs w:val="20"/>
              </w:rPr>
              <w:t xml:space="preserve">Hladká </w:t>
            </w:r>
          </w:p>
        </w:tc>
        <w:tc>
          <w:tcPr>
            <w:tcW w:w="1220" w:type="dxa"/>
            <w:tcBorders>
              <w:top w:val="nil"/>
              <w:left w:val="nil"/>
              <w:bottom w:val="single" w:sz="4" w:space="0" w:color="auto"/>
              <w:right w:val="single" w:sz="4" w:space="0" w:color="auto"/>
            </w:tcBorders>
            <w:shd w:val="clear" w:color="000000" w:fill="B1A0C7"/>
            <w:noWrap/>
            <w:vAlign w:val="bottom"/>
            <w:hideMark/>
          </w:tcPr>
          <w:p w14:paraId="0A6F9C52"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76CCAA9C" w14:textId="77777777" w:rsidR="0038340C" w:rsidRPr="000464FE" w:rsidRDefault="0038340C">
            <w:pPr>
              <w:rPr>
                <w:rFonts w:ascii="Arial" w:hAnsi="Arial" w:cs="Arial"/>
                <w:sz w:val="20"/>
                <w:szCs w:val="20"/>
              </w:rPr>
            </w:pPr>
            <w:r w:rsidRPr="000464FE">
              <w:rPr>
                <w:rFonts w:ascii="Arial" w:hAnsi="Arial" w:cs="Arial"/>
                <w:sz w:val="20"/>
                <w:szCs w:val="20"/>
              </w:rPr>
              <w:t>dílna</w:t>
            </w:r>
          </w:p>
        </w:tc>
      </w:tr>
      <w:tr w:rsidR="000464FE" w:rsidRPr="000464FE" w14:paraId="1D8E92F5"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142C194D" w14:textId="77777777" w:rsidR="0038340C" w:rsidRPr="000464FE" w:rsidRDefault="0038340C">
            <w:pPr>
              <w:rPr>
                <w:rFonts w:ascii="Arial" w:hAnsi="Arial" w:cs="Arial"/>
                <w:sz w:val="20"/>
                <w:szCs w:val="20"/>
              </w:rPr>
            </w:pPr>
            <w:r w:rsidRPr="000464FE">
              <w:rPr>
                <w:rFonts w:ascii="Arial" w:hAnsi="Arial" w:cs="Arial"/>
                <w:sz w:val="20"/>
                <w:szCs w:val="20"/>
              </w:rPr>
              <w:t>Rukodělný</w:t>
            </w:r>
          </w:p>
        </w:tc>
        <w:tc>
          <w:tcPr>
            <w:tcW w:w="776" w:type="dxa"/>
            <w:tcBorders>
              <w:top w:val="nil"/>
              <w:left w:val="nil"/>
              <w:bottom w:val="single" w:sz="4" w:space="0" w:color="auto"/>
              <w:right w:val="single" w:sz="4" w:space="0" w:color="auto"/>
            </w:tcBorders>
            <w:shd w:val="clear" w:color="000000" w:fill="B1A0C7"/>
            <w:noWrap/>
            <w:vAlign w:val="bottom"/>
            <w:hideMark/>
          </w:tcPr>
          <w:p w14:paraId="7AD34D93"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1753FFDC" w14:textId="77777777" w:rsidR="0038340C" w:rsidRPr="000464FE" w:rsidRDefault="0038340C">
            <w:pPr>
              <w:rPr>
                <w:rFonts w:ascii="Arial" w:hAnsi="Arial" w:cs="Arial"/>
                <w:sz w:val="20"/>
                <w:szCs w:val="20"/>
              </w:rPr>
            </w:pPr>
            <w:r w:rsidRPr="000464FE">
              <w:rPr>
                <w:rFonts w:ascii="Arial" w:hAnsi="Arial" w:cs="Arial"/>
                <w:sz w:val="20"/>
                <w:szCs w:val="20"/>
              </w:rPr>
              <w:t>Středa</w:t>
            </w:r>
          </w:p>
        </w:tc>
        <w:tc>
          <w:tcPr>
            <w:tcW w:w="1240" w:type="dxa"/>
            <w:tcBorders>
              <w:top w:val="nil"/>
              <w:left w:val="nil"/>
              <w:bottom w:val="single" w:sz="4" w:space="0" w:color="auto"/>
              <w:right w:val="single" w:sz="4" w:space="0" w:color="auto"/>
            </w:tcBorders>
            <w:shd w:val="clear" w:color="000000" w:fill="B1A0C7"/>
            <w:noWrap/>
            <w:vAlign w:val="bottom"/>
            <w:hideMark/>
          </w:tcPr>
          <w:p w14:paraId="0C8B4D5A" w14:textId="77777777" w:rsidR="0038340C" w:rsidRPr="000464FE" w:rsidRDefault="0038340C">
            <w:pPr>
              <w:rPr>
                <w:rFonts w:ascii="Arial" w:hAnsi="Arial" w:cs="Arial"/>
                <w:sz w:val="20"/>
                <w:szCs w:val="20"/>
              </w:rPr>
            </w:pPr>
            <w:r w:rsidRPr="000464FE">
              <w:rPr>
                <w:rFonts w:ascii="Arial" w:hAnsi="Arial" w:cs="Arial"/>
                <w:sz w:val="20"/>
                <w:szCs w:val="20"/>
              </w:rPr>
              <w:t>15:30 - 17:00</w:t>
            </w:r>
          </w:p>
        </w:tc>
        <w:tc>
          <w:tcPr>
            <w:tcW w:w="1087" w:type="dxa"/>
            <w:tcBorders>
              <w:top w:val="nil"/>
              <w:left w:val="nil"/>
              <w:bottom w:val="single" w:sz="4" w:space="0" w:color="auto"/>
              <w:right w:val="single" w:sz="4" w:space="0" w:color="auto"/>
            </w:tcBorders>
            <w:shd w:val="clear" w:color="000000" w:fill="B1A0C7"/>
            <w:noWrap/>
            <w:vAlign w:val="bottom"/>
            <w:hideMark/>
          </w:tcPr>
          <w:p w14:paraId="57233289" w14:textId="77777777" w:rsidR="0038340C" w:rsidRPr="000464FE" w:rsidRDefault="0038340C">
            <w:pPr>
              <w:rPr>
                <w:rFonts w:ascii="Arial" w:hAnsi="Arial" w:cs="Arial"/>
                <w:sz w:val="20"/>
                <w:szCs w:val="20"/>
              </w:rPr>
            </w:pPr>
            <w:r w:rsidRPr="000464FE">
              <w:rPr>
                <w:rFonts w:ascii="Arial" w:hAnsi="Arial" w:cs="Arial"/>
                <w:sz w:val="20"/>
                <w:szCs w:val="20"/>
              </w:rPr>
              <w:t>Částková</w:t>
            </w:r>
          </w:p>
        </w:tc>
        <w:tc>
          <w:tcPr>
            <w:tcW w:w="1220" w:type="dxa"/>
            <w:tcBorders>
              <w:top w:val="nil"/>
              <w:left w:val="nil"/>
              <w:bottom w:val="single" w:sz="4" w:space="0" w:color="auto"/>
              <w:right w:val="single" w:sz="4" w:space="0" w:color="auto"/>
            </w:tcBorders>
            <w:shd w:val="clear" w:color="000000" w:fill="B1A0C7"/>
            <w:noWrap/>
            <w:vAlign w:val="bottom"/>
            <w:hideMark/>
          </w:tcPr>
          <w:p w14:paraId="7C569E7D"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220B10C1" w14:textId="77777777" w:rsidR="0038340C" w:rsidRPr="000464FE" w:rsidRDefault="0038340C">
            <w:pPr>
              <w:rPr>
                <w:rFonts w:ascii="Arial" w:hAnsi="Arial" w:cs="Arial"/>
                <w:sz w:val="20"/>
                <w:szCs w:val="20"/>
              </w:rPr>
            </w:pPr>
            <w:r w:rsidRPr="000464FE">
              <w:rPr>
                <w:rFonts w:ascii="Arial" w:hAnsi="Arial" w:cs="Arial"/>
                <w:sz w:val="20"/>
                <w:szCs w:val="20"/>
              </w:rPr>
              <w:t>1.A+ŠD</w:t>
            </w:r>
          </w:p>
        </w:tc>
      </w:tr>
      <w:tr w:rsidR="000464FE" w:rsidRPr="000464FE" w14:paraId="28ADD96D"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01A8887D" w14:textId="77777777" w:rsidR="0038340C" w:rsidRPr="000464FE" w:rsidRDefault="0038340C">
            <w:pPr>
              <w:rPr>
                <w:rFonts w:ascii="Arial" w:hAnsi="Arial" w:cs="Arial"/>
                <w:sz w:val="20"/>
                <w:szCs w:val="20"/>
              </w:rPr>
            </w:pPr>
            <w:r w:rsidRPr="000464FE">
              <w:rPr>
                <w:rFonts w:ascii="Arial" w:hAnsi="Arial" w:cs="Arial"/>
                <w:sz w:val="20"/>
                <w:szCs w:val="20"/>
              </w:rPr>
              <w:t>Kytara</w:t>
            </w:r>
          </w:p>
        </w:tc>
        <w:tc>
          <w:tcPr>
            <w:tcW w:w="776" w:type="dxa"/>
            <w:tcBorders>
              <w:top w:val="nil"/>
              <w:left w:val="nil"/>
              <w:bottom w:val="single" w:sz="4" w:space="0" w:color="auto"/>
              <w:right w:val="single" w:sz="4" w:space="0" w:color="auto"/>
            </w:tcBorders>
            <w:shd w:val="clear" w:color="000000" w:fill="B1A0C7"/>
            <w:noWrap/>
            <w:vAlign w:val="bottom"/>
            <w:hideMark/>
          </w:tcPr>
          <w:p w14:paraId="3988E1D3"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B1A0C7"/>
            <w:noWrap/>
            <w:vAlign w:val="bottom"/>
            <w:hideMark/>
          </w:tcPr>
          <w:p w14:paraId="534C4141" w14:textId="77777777" w:rsidR="0038340C" w:rsidRPr="000464FE" w:rsidRDefault="0038340C">
            <w:pPr>
              <w:rPr>
                <w:rFonts w:ascii="Arial" w:hAnsi="Arial" w:cs="Arial"/>
                <w:sz w:val="20"/>
                <w:szCs w:val="20"/>
              </w:rPr>
            </w:pPr>
            <w:r w:rsidRPr="000464FE">
              <w:rPr>
                <w:rFonts w:ascii="Arial" w:hAnsi="Arial" w:cs="Arial"/>
                <w:sz w:val="20"/>
                <w:szCs w:val="20"/>
              </w:rPr>
              <w:t>Čtvrtek P</w:t>
            </w:r>
          </w:p>
        </w:tc>
        <w:tc>
          <w:tcPr>
            <w:tcW w:w="1240" w:type="dxa"/>
            <w:tcBorders>
              <w:top w:val="nil"/>
              <w:left w:val="nil"/>
              <w:bottom w:val="single" w:sz="4" w:space="0" w:color="auto"/>
              <w:right w:val="single" w:sz="4" w:space="0" w:color="auto"/>
            </w:tcBorders>
            <w:shd w:val="clear" w:color="000000" w:fill="B1A0C7"/>
            <w:noWrap/>
            <w:vAlign w:val="bottom"/>
            <w:hideMark/>
          </w:tcPr>
          <w:p w14:paraId="2F704B9B" w14:textId="77777777" w:rsidR="0038340C" w:rsidRPr="000464FE" w:rsidRDefault="0038340C">
            <w:pPr>
              <w:rPr>
                <w:rFonts w:ascii="Arial" w:hAnsi="Arial" w:cs="Arial"/>
                <w:sz w:val="20"/>
                <w:szCs w:val="20"/>
              </w:rPr>
            </w:pPr>
            <w:r w:rsidRPr="000464FE">
              <w:rPr>
                <w:rFonts w:ascii="Arial" w:hAnsi="Arial" w:cs="Arial"/>
                <w:sz w:val="20"/>
                <w:szCs w:val="20"/>
              </w:rPr>
              <w:t>15:30 - 16:30</w:t>
            </w:r>
          </w:p>
        </w:tc>
        <w:tc>
          <w:tcPr>
            <w:tcW w:w="1087" w:type="dxa"/>
            <w:tcBorders>
              <w:top w:val="nil"/>
              <w:left w:val="nil"/>
              <w:bottom w:val="single" w:sz="4" w:space="0" w:color="auto"/>
              <w:right w:val="single" w:sz="4" w:space="0" w:color="auto"/>
            </w:tcBorders>
            <w:shd w:val="clear" w:color="000000" w:fill="B1A0C7"/>
            <w:noWrap/>
            <w:vAlign w:val="bottom"/>
            <w:hideMark/>
          </w:tcPr>
          <w:p w14:paraId="02114FDB" w14:textId="77777777" w:rsidR="0038340C" w:rsidRPr="000464FE" w:rsidRDefault="0038340C">
            <w:pPr>
              <w:rPr>
                <w:rFonts w:ascii="Arial" w:hAnsi="Arial" w:cs="Arial"/>
                <w:sz w:val="20"/>
                <w:szCs w:val="20"/>
              </w:rPr>
            </w:pPr>
            <w:r w:rsidRPr="000464FE">
              <w:rPr>
                <w:rFonts w:ascii="Arial" w:hAnsi="Arial" w:cs="Arial"/>
                <w:sz w:val="20"/>
                <w:szCs w:val="20"/>
              </w:rPr>
              <w:t xml:space="preserve">Hladká </w:t>
            </w:r>
          </w:p>
        </w:tc>
        <w:tc>
          <w:tcPr>
            <w:tcW w:w="1220" w:type="dxa"/>
            <w:tcBorders>
              <w:top w:val="nil"/>
              <w:left w:val="nil"/>
              <w:bottom w:val="single" w:sz="4" w:space="0" w:color="auto"/>
              <w:right w:val="single" w:sz="4" w:space="0" w:color="auto"/>
            </w:tcBorders>
            <w:shd w:val="clear" w:color="000000" w:fill="B1A0C7"/>
            <w:noWrap/>
            <w:vAlign w:val="bottom"/>
            <w:hideMark/>
          </w:tcPr>
          <w:p w14:paraId="6D31302A"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1311B087" w14:textId="77777777" w:rsidR="0038340C" w:rsidRPr="000464FE" w:rsidRDefault="0038340C">
            <w:pPr>
              <w:rPr>
                <w:rFonts w:ascii="Arial" w:hAnsi="Arial" w:cs="Arial"/>
                <w:sz w:val="20"/>
                <w:szCs w:val="20"/>
              </w:rPr>
            </w:pPr>
            <w:r w:rsidRPr="000464FE">
              <w:rPr>
                <w:rFonts w:ascii="Arial" w:hAnsi="Arial" w:cs="Arial"/>
                <w:sz w:val="20"/>
                <w:szCs w:val="20"/>
              </w:rPr>
              <w:t>ŠK</w:t>
            </w:r>
          </w:p>
        </w:tc>
      </w:tr>
      <w:tr w:rsidR="000464FE" w:rsidRPr="000464FE" w14:paraId="35B6C3B0"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B1A0C7"/>
            <w:noWrap/>
            <w:vAlign w:val="bottom"/>
            <w:hideMark/>
          </w:tcPr>
          <w:p w14:paraId="307AEEC9" w14:textId="77777777" w:rsidR="0038340C" w:rsidRPr="000464FE" w:rsidRDefault="0038340C">
            <w:pPr>
              <w:rPr>
                <w:rFonts w:ascii="Arial" w:hAnsi="Arial" w:cs="Arial"/>
                <w:sz w:val="20"/>
                <w:szCs w:val="20"/>
              </w:rPr>
            </w:pPr>
            <w:r w:rsidRPr="000464FE">
              <w:rPr>
                <w:rFonts w:ascii="Arial" w:hAnsi="Arial" w:cs="Arial"/>
                <w:sz w:val="20"/>
                <w:szCs w:val="20"/>
              </w:rPr>
              <w:lastRenderedPageBreak/>
              <w:t>Hudebně dramatický</w:t>
            </w:r>
          </w:p>
        </w:tc>
        <w:tc>
          <w:tcPr>
            <w:tcW w:w="776" w:type="dxa"/>
            <w:tcBorders>
              <w:top w:val="nil"/>
              <w:left w:val="nil"/>
              <w:bottom w:val="single" w:sz="4" w:space="0" w:color="auto"/>
              <w:right w:val="single" w:sz="4" w:space="0" w:color="auto"/>
            </w:tcBorders>
            <w:shd w:val="clear" w:color="000000" w:fill="B1A0C7"/>
            <w:noWrap/>
            <w:vAlign w:val="bottom"/>
            <w:hideMark/>
          </w:tcPr>
          <w:p w14:paraId="772753BB"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B1A0C7"/>
            <w:noWrap/>
            <w:vAlign w:val="bottom"/>
            <w:hideMark/>
          </w:tcPr>
          <w:p w14:paraId="3AC42E69" w14:textId="77777777" w:rsidR="0038340C" w:rsidRPr="000464FE" w:rsidRDefault="0038340C">
            <w:pPr>
              <w:rPr>
                <w:rFonts w:ascii="Arial" w:hAnsi="Arial" w:cs="Arial"/>
                <w:sz w:val="20"/>
                <w:szCs w:val="20"/>
              </w:rPr>
            </w:pPr>
            <w:r w:rsidRPr="000464FE">
              <w:rPr>
                <w:rFonts w:ascii="Arial" w:hAnsi="Arial" w:cs="Arial"/>
                <w:sz w:val="20"/>
                <w:szCs w:val="20"/>
              </w:rPr>
              <w:t>Pátek</w:t>
            </w:r>
          </w:p>
        </w:tc>
        <w:tc>
          <w:tcPr>
            <w:tcW w:w="1240" w:type="dxa"/>
            <w:tcBorders>
              <w:top w:val="nil"/>
              <w:left w:val="nil"/>
              <w:bottom w:val="single" w:sz="4" w:space="0" w:color="auto"/>
              <w:right w:val="single" w:sz="4" w:space="0" w:color="auto"/>
            </w:tcBorders>
            <w:shd w:val="clear" w:color="000000" w:fill="B1A0C7"/>
            <w:noWrap/>
            <w:vAlign w:val="bottom"/>
            <w:hideMark/>
          </w:tcPr>
          <w:p w14:paraId="13354731" w14:textId="77777777" w:rsidR="0038340C" w:rsidRPr="000464FE" w:rsidRDefault="0038340C">
            <w:pPr>
              <w:rPr>
                <w:rFonts w:ascii="Arial" w:hAnsi="Arial" w:cs="Arial"/>
                <w:sz w:val="20"/>
                <w:szCs w:val="20"/>
              </w:rPr>
            </w:pPr>
            <w:r w:rsidRPr="000464FE">
              <w:rPr>
                <w:rFonts w:ascii="Arial" w:hAnsi="Arial" w:cs="Arial"/>
                <w:sz w:val="20"/>
                <w:szCs w:val="20"/>
              </w:rPr>
              <w:t>13:30 - 14:30</w:t>
            </w:r>
          </w:p>
        </w:tc>
        <w:tc>
          <w:tcPr>
            <w:tcW w:w="1087" w:type="dxa"/>
            <w:tcBorders>
              <w:top w:val="nil"/>
              <w:left w:val="nil"/>
              <w:bottom w:val="single" w:sz="4" w:space="0" w:color="auto"/>
              <w:right w:val="single" w:sz="4" w:space="0" w:color="auto"/>
            </w:tcBorders>
            <w:shd w:val="clear" w:color="000000" w:fill="B1A0C7"/>
            <w:noWrap/>
            <w:vAlign w:val="bottom"/>
            <w:hideMark/>
          </w:tcPr>
          <w:p w14:paraId="7DF8DC7E" w14:textId="77777777" w:rsidR="0038340C" w:rsidRPr="000464FE" w:rsidRDefault="0038340C">
            <w:pPr>
              <w:rPr>
                <w:rFonts w:ascii="Arial" w:hAnsi="Arial" w:cs="Arial"/>
                <w:sz w:val="20"/>
                <w:szCs w:val="20"/>
              </w:rPr>
            </w:pPr>
            <w:r w:rsidRPr="000464FE">
              <w:rPr>
                <w:rFonts w:ascii="Arial" w:hAnsi="Arial" w:cs="Arial"/>
                <w:sz w:val="20"/>
                <w:szCs w:val="20"/>
              </w:rPr>
              <w:t>Kinclová</w:t>
            </w:r>
          </w:p>
        </w:tc>
        <w:tc>
          <w:tcPr>
            <w:tcW w:w="1220" w:type="dxa"/>
            <w:tcBorders>
              <w:top w:val="nil"/>
              <w:left w:val="nil"/>
              <w:bottom w:val="single" w:sz="4" w:space="0" w:color="auto"/>
              <w:right w:val="single" w:sz="4" w:space="0" w:color="auto"/>
            </w:tcBorders>
            <w:shd w:val="clear" w:color="000000" w:fill="B1A0C7"/>
            <w:noWrap/>
            <w:vAlign w:val="bottom"/>
            <w:hideMark/>
          </w:tcPr>
          <w:p w14:paraId="4F2FC8BB"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B1A0C7"/>
            <w:noWrap/>
            <w:vAlign w:val="bottom"/>
            <w:hideMark/>
          </w:tcPr>
          <w:p w14:paraId="77348A9E" w14:textId="77777777" w:rsidR="0038340C" w:rsidRPr="000464FE" w:rsidRDefault="0038340C">
            <w:pPr>
              <w:rPr>
                <w:rFonts w:ascii="Arial" w:hAnsi="Arial" w:cs="Arial"/>
                <w:sz w:val="20"/>
                <w:szCs w:val="20"/>
              </w:rPr>
            </w:pPr>
            <w:r w:rsidRPr="000464FE">
              <w:rPr>
                <w:rFonts w:ascii="Arial" w:hAnsi="Arial" w:cs="Arial"/>
                <w:sz w:val="20"/>
                <w:szCs w:val="20"/>
              </w:rPr>
              <w:t>uč.3.B</w:t>
            </w:r>
          </w:p>
        </w:tc>
      </w:tr>
      <w:tr w:rsidR="000464FE" w:rsidRPr="000464FE" w14:paraId="26048A6C" w14:textId="77777777" w:rsidTr="0038340C">
        <w:trPr>
          <w:trHeight w:val="312"/>
        </w:trPr>
        <w:tc>
          <w:tcPr>
            <w:tcW w:w="1884" w:type="dxa"/>
            <w:tcBorders>
              <w:top w:val="nil"/>
              <w:left w:val="single" w:sz="4" w:space="0" w:color="auto"/>
              <w:bottom w:val="single" w:sz="4" w:space="0" w:color="auto"/>
              <w:right w:val="single" w:sz="4" w:space="0" w:color="auto"/>
            </w:tcBorders>
            <w:shd w:val="clear" w:color="000000" w:fill="FFFFFF"/>
            <w:noWrap/>
            <w:vAlign w:val="bottom"/>
            <w:hideMark/>
          </w:tcPr>
          <w:p w14:paraId="3F7E0D2E" w14:textId="77777777" w:rsidR="0038340C" w:rsidRPr="000464FE" w:rsidRDefault="0038340C">
            <w:pPr>
              <w:rPr>
                <w:rFonts w:ascii="Arial" w:hAnsi="Arial" w:cs="Arial"/>
                <w:b/>
                <w:bCs/>
              </w:rPr>
            </w:pPr>
            <w:r w:rsidRPr="000464FE">
              <w:rPr>
                <w:rFonts w:ascii="Arial" w:hAnsi="Arial" w:cs="Arial"/>
                <w:b/>
                <w:bCs/>
              </w:rPr>
              <w:t>Vzdělávací</w:t>
            </w:r>
          </w:p>
        </w:tc>
        <w:tc>
          <w:tcPr>
            <w:tcW w:w="776" w:type="dxa"/>
            <w:tcBorders>
              <w:top w:val="nil"/>
              <w:left w:val="nil"/>
              <w:bottom w:val="single" w:sz="4" w:space="0" w:color="auto"/>
              <w:right w:val="single" w:sz="4" w:space="0" w:color="auto"/>
            </w:tcBorders>
            <w:shd w:val="clear" w:color="000000" w:fill="FFFFFF"/>
            <w:noWrap/>
            <w:vAlign w:val="bottom"/>
            <w:hideMark/>
          </w:tcPr>
          <w:p w14:paraId="61CC7A2C"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7C77C95D"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A74FDC2"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087" w:type="dxa"/>
            <w:tcBorders>
              <w:top w:val="nil"/>
              <w:left w:val="nil"/>
              <w:bottom w:val="single" w:sz="4" w:space="0" w:color="auto"/>
              <w:right w:val="nil"/>
            </w:tcBorders>
            <w:shd w:val="clear" w:color="000000" w:fill="FFFFFF"/>
            <w:noWrap/>
            <w:vAlign w:val="bottom"/>
            <w:hideMark/>
          </w:tcPr>
          <w:p w14:paraId="1537B074"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47915BB"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auto" w:fill="auto"/>
            <w:noWrap/>
            <w:vAlign w:val="bottom"/>
            <w:hideMark/>
          </w:tcPr>
          <w:p w14:paraId="04435445" w14:textId="77777777" w:rsidR="0038340C" w:rsidRPr="000464FE" w:rsidRDefault="0038340C">
            <w:pPr>
              <w:rPr>
                <w:rFonts w:ascii="Arial" w:hAnsi="Arial" w:cs="Arial"/>
                <w:sz w:val="20"/>
                <w:szCs w:val="20"/>
              </w:rPr>
            </w:pPr>
            <w:r w:rsidRPr="000464FE">
              <w:rPr>
                <w:rFonts w:ascii="Arial" w:hAnsi="Arial" w:cs="Arial"/>
                <w:sz w:val="20"/>
                <w:szCs w:val="20"/>
              </w:rPr>
              <w:t> </w:t>
            </w:r>
          </w:p>
        </w:tc>
      </w:tr>
      <w:tr w:rsidR="000464FE" w:rsidRPr="000464FE" w14:paraId="60787A88"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9BBB59"/>
            <w:noWrap/>
            <w:vAlign w:val="bottom"/>
            <w:hideMark/>
          </w:tcPr>
          <w:p w14:paraId="173F2349" w14:textId="77777777" w:rsidR="0038340C" w:rsidRPr="000464FE" w:rsidRDefault="0038340C">
            <w:pPr>
              <w:rPr>
                <w:rFonts w:ascii="Arial" w:hAnsi="Arial" w:cs="Arial"/>
                <w:sz w:val="20"/>
                <w:szCs w:val="20"/>
              </w:rPr>
            </w:pPr>
            <w:r w:rsidRPr="000464FE">
              <w:rPr>
                <w:rFonts w:ascii="Arial" w:hAnsi="Arial" w:cs="Arial"/>
                <w:sz w:val="20"/>
                <w:szCs w:val="20"/>
              </w:rPr>
              <w:t>Mladý ekolog</w:t>
            </w:r>
          </w:p>
        </w:tc>
        <w:tc>
          <w:tcPr>
            <w:tcW w:w="776" w:type="dxa"/>
            <w:tcBorders>
              <w:top w:val="nil"/>
              <w:left w:val="nil"/>
              <w:bottom w:val="single" w:sz="4" w:space="0" w:color="auto"/>
              <w:right w:val="single" w:sz="4" w:space="0" w:color="auto"/>
            </w:tcBorders>
            <w:shd w:val="clear" w:color="000000" w:fill="9BBB59"/>
            <w:noWrap/>
            <w:vAlign w:val="bottom"/>
            <w:hideMark/>
          </w:tcPr>
          <w:p w14:paraId="6C395706"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9BBB59"/>
            <w:noWrap/>
            <w:vAlign w:val="bottom"/>
            <w:hideMark/>
          </w:tcPr>
          <w:p w14:paraId="6ECC6129" w14:textId="77777777" w:rsidR="0038340C" w:rsidRPr="000464FE" w:rsidRDefault="0038340C">
            <w:pPr>
              <w:rPr>
                <w:rFonts w:ascii="Arial" w:hAnsi="Arial" w:cs="Arial"/>
                <w:sz w:val="20"/>
                <w:szCs w:val="20"/>
              </w:rPr>
            </w:pPr>
            <w:r w:rsidRPr="000464FE">
              <w:rPr>
                <w:rFonts w:ascii="Arial" w:hAnsi="Arial" w:cs="Arial"/>
                <w:sz w:val="20"/>
                <w:szCs w:val="20"/>
              </w:rPr>
              <w:t>Úterý</w:t>
            </w:r>
          </w:p>
        </w:tc>
        <w:tc>
          <w:tcPr>
            <w:tcW w:w="1240" w:type="dxa"/>
            <w:tcBorders>
              <w:top w:val="nil"/>
              <w:left w:val="nil"/>
              <w:bottom w:val="single" w:sz="4" w:space="0" w:color="auto"/>
              <w:right w:val="single" w:sz="4" w:space="0" w:color="auto"/>
            </w:tcBorders>
            <w:shd w:val="clear" w:color="000000" w:fill="9BBB59"/>
            <w:noWrap/>
            <w:vAlign w:val="bottom"/>
            <w:hideMark/>
          </w:tcPr>
          <w:p w14:paraId="31B855F6" w14:textId="77777777" w:rsidR="0038340C" w:rsidRPr="000464FE" w:rsidRDefault="0038340C">
            <w:pPr>
              <w:rPr>
                <w:rFonts w:ascii="Arial" w:hAnsi="Arial" w:cs="Arial"/>
                <w:sz w:val="20"/>
                <w:szCs w:val="20"/>
              </w:rPr>
            </w:pPr>
            <w:r w:rsidRPr="000464FE">
              <w:rPr>
                <w:rFonts w:ascii="Arial" w:hAnsi="Arial" w:cs="Arial"/>
                <w:sz w:val="20"/>
                <w:szCs w:val="20"/>
              </w:rPr>
              <w:t>13:45 - 14:45</w:t>
            </w:r>
          </w:p>
        </w:tc>
        <w:tc>
          <w:tcPr>
            <w:tcW w:w="1087" w:type="dxa"/>
            <w:tcBorders>
              <w:top w:val="nil"/>
              <w:left w:val="nil"/>
              <w:bottom w:val="single" w:sz="4" w:space="0" w:color="auto"/>
              <w:right w:val="nil"/>
            </w:tcBorders>
            <w:shd w:val="clear" w:color="000000" w:fill="9BBB59"/>
            <w:noWrap/>
            <w:vAlign w:val="bottom"/>
            <w:hideMark/>
          </w:tcPr>
          <w:p w14:paraId="07C67FC9" w14:textId="77777777" w:rsidR="0038340C" w:rsidRPr="000464FE" w:rsidRDefault="0038340C">
            <w:pPr>
              <w:rPr>
                <w:rFonts w:ascii="Arial" w:hAnsi="Arial" w:cs="Arial"/>
                <w:sz w:val="20"/>
                <w:szCs w:val="20"/>
              </w:rPr>
            </w:pPr>
            <w:r w:rsidRPr="000464FE">
              <w:rPr>
                <w:rFonts w:ascii="Arial" w:hAnsi="Arial" w:cs="Arial"/>
                <w:sz w:val="20"/>
                <w:szCs w:val="20"/>
              </w:rPr>
              <w:t>Štěpánková</w:t>
            </w:r>
          </w:p>
        </w:tc>
        <w:tc>
          <w:tcPr>
            <w:tcW w:w="1220" w:type="dxa"/>
            <w:tcBorders>
              <w:top w:val="nil"/>
              <w:left w:val="single" w:sz="4" w:space="0" w:color="auto"/>
              <w:bottom w:val="single" w:sz="4" w:space="0" w:color="auto"/>
              <w:right w:val="single" w:sz="4" w:space="0" w:color="auto"/>
            </w:tcBorders>
            <w:shd w:val="clear" w:color="000000" w:fill="9BBB59"/>
            <w:noWrap/>
            <w:vAlign w:val="bottom"/>
            <w:hideMark/>
          </w:tcPr>
          <w:p w14:paraId="6520E516"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9BBB59"/>
            <w:noWrap/>
            <w:vAlign w:val="bottom"/>
            <w:hideMark/>
          </w:tcPr>
          <w:p w14:paraId="3A015722" w14:textId="77777777" w:rsidR="0038340C" w:rsidRPr="000464FE" w:rsidRDefault="0038340C">
            <w:pPr>
              <w:rPr>
                <w:rFonts w:ascii="Arial" w:hAnsi="Arial" w:cs="Arial"/>
                <w:sz w:val="20"/>
                <w:szCs w:val="20"/>
              </w:rPr>
            </w:pPr>
            <w:r w:rsidRPr="000464FE">
              <w:rPr>
                <w:rFonts w:ascii="Arial" w:hAnsi="Arial" w:cs="Arial"/>
                <w:sz w:val="20"/>
                <w:szCs w:val="20"/>
              </w:rPr>
              <w:t>uč. M/F</w:t>
            </w:r>
          </w:p>
        </w:tc>
      </w:tr>
      <w:tr w:rsidR="000464FE" w:rsidRPr="000464FE" w14:paraId="23AA6495"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9BBB59"/>
            <w:noWrap/>
            <w:vAlign w:val="bottom"/>
            <w:hideMark/>
          </w:tcPr>
          <w:p w14:paraId="0901A2AE" w14:textId="77777777" w:rsidR="0038340C" w:rsidRPr="000464FE" w:rsidRDefault="0038340C">
            <w:pPr>
              <w:rPr>
                <w:rFonts w:ascii="Arial" w:hAnsi="Arial" w:cs="Arial"/>
                <w:sz w:val="20"/>
                <w:szCs w:val="20"/>
              </w:rPr>
            </w:pPr>
            <w:r w:rsidRPr="000464FE">
              <w:rPr>
                <w:rFonts w:ascii="Arial" w:hAnsi="Arial" w:cs="Arial"/>
                <w:sz w:val="20"/>
                <w:szCs w:val="20"/>
              </w:rPr>
              <w:t>Rybáři</w:t>
            </w:r>
          </w:p>
        </w:tc>
        <w:tc>
          <w:tcPr>
            <w:tcW w:w="776" w:type="dxa"/>
            <w:tcBorders>
              <w:top w:val="nil"/>
              <w:left w:val="nil"/>
              <w:bottom w:val="single" w:sz="4" w:space="0" w:color="auto"/>
              <w:right w:val="single" w:sz="4" w:space="0" w:color="auto"/>
            </w:tcBorders>
            <w:shd w:val="clear" w:color="000000" w:fill="9BBB59"/>
            <w:noWrap/>
            <w:vAlign w:val="bottom"/>
            <w:hideMark/>
          </w:tcPr>
          <w:p w14:paraId="1ECA9693"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9BBB59"/>
            <w:noWrap/>
            <w:vAlign w:val="bottom"/>
            <w:hideMark/>
          </w:tcPr>
          <w:p w14:paraId="5CFF4311"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9BBB59"/>
            <w:noWrap/>
            <w:vAlign w:val="bottom"/>
            <w:hideMark/>
          </w:tcPr>
          <w:p w14:paraId="47BCCFD2" w14:textId="77777777" w:rsidR="0038340C" w:rsidRPr="000464FE" w:rsidRDefault="0038340C">
            <w:pPr>
              <w:rPr>
                <w:rFonts w:ascii="Arial" w:hAnsi="Arial" w:cs="Arial"/>
                <w:sz w:val="20"/>
                <w:szCs w:val="20"/>
              </w:rPr>
            </w:pPr>
            <w:r w:rsidRPr="000464FE">
              <w:rPr>
                <w:rFonts w:ascii="Arial" w:hAnsi="Arial" w:cs="Arial"/>
                <w:sz w:val="20"/>
                <w:szCs w:val="20"/>
              </w:rPr>
              <w:t>15:00 - 16:00</w:t>
            </w:r>
          </w:p>
        </w:tc>
        <w:tc>
          <w:tcPr>
            <w:tcW w:w="1087" w:type="dxa"/>
            <w:tcBorders>
              <w:top w:val="nil"/>
              <w:left w:val="nil"/>
              <w:bottom w:val="single" w:sz="4" w:space="0" w:color="auto"/>
              <w:right w:val="nil"/>
            </w:tcBorders>
            <w:shd w:val="clear" w:color="000000" w:fill="9BBB59"/>
            <w:noWrap/>
            <w:vAlign w:val="bottom"/>
            <w:hideMark/>
          </w:tcPr>
          <w:p w14:paraId="317D93AA" w14:textId="77777777" w:rsidR="0038340C" w:rsidRPr="000464FE" w:rsidRDefault="0038340C">
            <w:pPr>
              <w:rPr>
                <w:rFonts w:ascii="Arial" w:hAnsi="Arial" w:cs="Arial"/>
                <w:sz w:val="20"/>
                <w:szCs w:val="20"/>
              </w:rPr>
            </w:pPr>
            <w:r w:rsidRPr="000464FE">
              <w:rPr>
                <w:rFonts w:ascii="Arial" w:hAnsi="Arial" w:cs="Arial"/>
                <w:sz w:val="20"/>
                <w:szCs w:val="20"/>
              </w:rPr>
              <w:t>Kubíček</w:t>
            </w:r>
          </w:p>
        </w:tc>
        <w:tc>
          <w:tcPr>
            <w:tcW w:w="1220" w:type="dxa"/>
            <w:tcBorders>
              <w:top w:val="nil"/>
              <w:left w:val="single" w:sz="4" w:space="0" w:color="auto"/>
              <w:bottom w:val="single" w:sz="4" w:space="0" w:color="auto"/>
              <w:right w:val="single" w:sz="4" w:space="0" w:color="auto"/>
            </w:tcBorders>
            <w:shd w:val="clear" w:color="000000" w:fill="9BBB59"/>
            <w:noWrap/>
            <w:vAlign w:val="bottom"/>
            <w:hideMark/>
          </w:tcPr>
          <w:p w14:paraId="3996BB92" w14:textId="77777777" w:rsidR="0038340C" w:rsidRPr="000464FE" w:rsidRDefault="0038340C">
            <w:pPr>
              <w:rPr>
                <w:rFonts w:ascii="Arial" w:hAnsi="Arial" w:cs="Arial"/>
                <w:sz w:val="20"/>
                <w:szCs w:val="20"/>
              </w:rPr>
            </w:pPr>
            <w:r w:rsidRPr="000464FE">
              <w:rPr>
                <w:rFonts w:ascii="Arial" w:hAnsi="Arial" w:cs="Arial"/>
                <w:sz w:val="20"/>
                <w:szCs w:val="20"/>
              </w:rPr>
              <w:t>doplníme</w:t>
            </w:r>
          </w:p>
        </w:tc>
        <w:tc>
          <w:tcPr>
            <w:tcW w:w="860" w:type="dxa"/>
            <w:tcBorders>
              <w:top w:val="nil"/>
              <w:left w:val="nil"/>
              <w:bottom w:val="single" w:sz="4" w:space="0" w:color="auto"/>
              <w:right w:val="single" w:sz="4" w:space="0" w:color="auto"/>
            </w:tcBorders>
            <w:shd w:val="clear" w:color="000000" w:fill="9BBB59"/>
            <w:noWrap/>
            <w:vAlign w:val="bottom"/>
            <w:hideMark/>
          </w:tcPr>
          <w:p w14:paraId="66A6AF92" w14:textId="77777777" w:rsidR="0038340C" w:rsidRPr="000464FE" w:rsidRDefault="0038340C">
            <w:pPr>
              <w:rPr>
                <w:rFonts w:ascii="Arial" w:hAnsi="Arial" w:cs="Arial"/>
                <w:sz w:val="20"/>
                <w:szCs w:val="20"/>
              </w:rPr>
            </w:pPr>
            <w:r w:rsidRPr="000464FE">
              <w:rPr>
                <w:rFonts w:ascii="Arial" w:hAnsi="Arial" w:cs="Arial"/>
                <w:sz w:val="20"/>
                <w:szCs w:val="20"/>
              </w:rPr>
              <w:t> </w:t>
            </w:r>
          </w:p>
        </w:tc>
      </w:tr>
      <w:tr w:rsidR="000464FE" w:rsidRPr="000464FE" w14:paraId="360893BF"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9BBB59"/>
            <w:noWrap/>
            <w:vAlign w:val="bottom"/>
            <w:hideMark/>
          </w:tcPr>
          <w:p w14:paraId="5AE17B39" w14:textId="77777777" w:rsidR="0038340C" w:rsidRPr="000464FE" w:rsidRDefault="0038340C">
            <w:pPr>
              <w:rPr>
                <w:rFonts w:ascii="Arial" w:hAnsi="Arial" w:cs="Arial"/>
                <w:sz w:val="20"/>
                <w:szCs w:val="20"/>
              </w:rPr>
            </w:pPr>
            <w:r w:rsidRPr="000464FE">
              <w:rPr>
                <w:rFonts w:ascii="Arial" w:hAnsi="Arial" w:cs="Arial"/>
                <w:sz w:val="20"/>
                <w:szCs w:val="20"/>
              </w:rPr>
              <w:t>Český jazyk</w:t>
            </w:r>
          </w:p>
        </w:tc>
        <w:tc>
          <w:tcPr>
            <w:tcW w:w="776" w:type="dxa"/>
            <w:tcBorders>
              <w:top w:val="nil"/>
              <w:left w:val="nil"/>
              <w:bottom w:val="single" w:sz="4" w:space="0" w:color="auto"/>
              <w:right w:val="single" w:sz="4" w:space="0" w:color="auto"/>
            </w:tcBorders>
            <w:shd w:val="clear" w:color="000000" w:fill="9BBB59"/>
            <w:noWrap/>
            <w:vAlign w:val="bottom"/>
            <w:hideMark/>
          </w:tcPr>
          <w:p w14:paraId="17412468" w14:textId="77777777" w:rsidR="0038340C" w:rsidRPr="000464FE" w:rsidRDefault="0038340C">
            <w:pPr>
              <w:rPr>
                <w:rFonts w:ascii="Arial" w:hAnsi="Arial" w:cs="Arial"/>
                <w:sz w:val="20"/>
                <w:szCs w:val="20"/>
              </w:rPr>
            </w:pPr>
            <w:r w:rsidRPr="000464FE">
              <w:rPr>
                <w:rFonts w:ascii="Arial" w:hAnsi="Arial" w:cs="Arial"/>
                <w:sz w:val="20"/>
                <w:szCs w:val="20"/>
              </w:rPr>
              <w:t>9. třídy</w:t>
            </w:r>
          </w:p>
        </w:tc>
        <w:tc>
          <w:tcPr>
            <w:tcW w:w="860" w:type="dxa"/>
            <w:tcBorders>
              <w:top w:val="nil"/>
              <w:left w:val="nil"/>
              <w:bottom w:val="single" w:sz="4" w:space="0" w:color="auto"/>
              <w:right w:val="single" w:sz="4" w:space="0" w:color="auto"/>
            </w:tcBorders>
            <w:shd w:val="clear" w:color="000000" w:fill="9BBB59"/>
            <w:noWrap/>
            <w:vAlign w:val="bottom"/>
            <w:hideMark/>
          </w:tcPr>
          <w:p w14:paraId="391E766F" w14:textId="77777777" w:rsidR="0038340C" w:rsidRPr="000464FE" w:rsidRDefault="0038340C">
            <w:pPr>
              <w:rPr>
                <w:rFonts w:ascii="Arial" w:hAnsi="Arial" w:cs="Arial"/>
                <w:sz w:val="20"/>
                <w:szCs w:val="20"/>
              </w:rPr>
            </w:pPr>
            <w:r w:rsidRPr="000464FE">
              <w:rPr>
                <w:rFonts w:ascii="Arial" w:hAnsi="Arial" w:cs="Arial"/>
                <w:sz w:val="20"/>
                <w:szCs w:val="20"/>
              </w:rPr>
              <w:t>Čtvrtek</w:t>
            </w:r>
          </w:p>
        </w:tc>
        <w:tc>
          <w:tcPr>
            <w:tcW w:w="1240" w:type="dxa"/>
            <w:tcBorders>
              <w:top w:val="nil"/>
              <w:left w:val="nil"/>
              <w:bottom w:val="single" w:sz="4" w:space="0" w:color="auto"/>
              <w:right w:val="single" w:sz="4" w:space="0" w:color="auto"/>
            </w:tcBorders>
            <w:shd w:val="clear" w:color="000000" w:fill="9BBB59"/>
            <w:noWrap/>
            <w:vAlign w:val="bottom"/>
            <w:hideMark/>
          </w:tcPr>
          <w:p w14:paraId="60B25331" w14:textId="77777777" w:rsidR="0038340C" w:rsidRPr="000464FE" w:rsidRDefault="0038340C">
            <w:pPr>
              <w:rPr>
                <w:rFonts w:ascii="Arial" w:hAnsi="Arial" w:cs="Arial"/>
                <w:sz w:val="20"/>
                <w:szCs w:val="20"/>
              </w:rPr>
            </w:pPr>
            <w:r w:rsidRPr="000464FE">
              <w:rPr>
                <w:rFonts w:ascii="Arial" w:hAnsi="Arial" w:cs="Arial"/>
                <w:sz w:val="20"/>
                <w:szCs w:val="20"/>
              </w:rPr>
              <w:t>07:00 - 08:00</w:t>
            </w:r>
          </w:p>
        </w:tc>
        <w:tc>
          <w:tcPr>
            <w:tcW w:w="1087" w:type="dxa"/>
            <w:tcBorders>
              <w:top w:val="nil"/>
              <w:left w:val="nil"/>
              <w:bottom w:val="single" w:sz="4" w:space="0" w:color="auto"/>
              <w:right w:val="nil"/>
            </w:tcBorders>
            <w:shd w:val="clear" w:color="000000" w:fill="9BBB59"/>
            <w:noWrap/>
            <w:vAlign w:val="bottom"/>
            <w:hideMark/>
          </w:tcPr>
          <w:p w14:paraId="342E7AF5" w14:textId="77777777" w:rsidR="0038340C" w:rsidRPr="000464FE" w:rsidRDefault="0038340C">
            <w:pPr>
              <w:rPr>
                <w:rFonts w:ascii="Arial" w:hAnsi="Arial" w:cs="Arial"/>
                <w:sz w:val="20"/>
                <w:szCs w:val="20"/>
              </w:rPr>
            </w:pPr>
            <w:r w:rsidRPr="000464FE">
              <w:rPr>
                <w:rFonts w:ascii="Arial" w:hAnsi="Arial" w:cs="Arial"/>
                <w:sz w:val="20"/>
                <w:szCs w:val="20"/>
              </w:rPr>
              <w:t>Šrůmová</w:t>
            </w:r>
          </w:p>
        </w:tc>
        <w:tc>
          <w:tcPr>
            <w:tcW w:w="1220" w:type="dxa"/>
            <w:tcBorders>
              <w:top w:val="nil"/>
              <w:left w:val="single" w:sz="4" w:space="0" w:color="auto"/>
              <w:bottom w:val="single" w:sz="4" w:space="0" w:color="auto"/>
              <w:right w:val="single" w:sz="4" w:space="0" w:color="auto"/>
            </w:tcBorders>
            <w:shd w:val="clear" w:color="000000" w:fill="9BBB59"/>
            <w:noWrap/>
            <w:vAlign w:val="bottom"/>
            <w:hideMark/>
          </w:tcPr>
          <w:p w14:paraId="762FE204"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9BBB59"/>
            <w:noWrap/>
            <w:vAlign w:val="bottom"/>
            <w:hideMark/>
          </w:tcPr>
          <w:p w14:paraId="25FEAB91" w14:textId="77777777" w:rsidR="0038340C" w:rsidRPr="000464FE" w:rsidRDefault="0038340C">
            <w:pPr>
              <w:rPr>
                <w:rFonts w:ascii="Arial" w:hAnsi="Arial" w:cs="Arial"/>
                <w:sz w:val="20"/>
                <w:szCs w:val="20"/>
              </w:rPr>
            </w:pPr>
            <w:r w:rsidRPr="000464FE">
              <w:rPr>
                <w:rFonts w:ascii="Arial" w:hAnsi="Arial" w:cs="Arial"/>
                <w:sz w:val="20"/>
                <w:szCs w:val="20"/>
              </w:rPr>
              <w:t>uč.čj</w:t>
            </w:r>
          </w:p>
        </w:tc>
      </w:tr>
      <w:tr w:rsidR="000464FE" w:rsidRPr="000464FE" w14:paraId="3EE4B671" w14:textId="77777777" w:rsidTr="0038340C">
        <w:trPr>
          <w:trHeight w:val="312"/>
        </w:trPr>
        <w:tc>
          <w:tcPr>
            <w:tcW w:w="1884" w:type="dxa"/>
            <w:tcBorders>
              <w:top w:val="nil"/>
              <w:left w:val="single" w:sz="4" w:space="0" w:color="auto"/>
              <w:bottom w:val="single" w:sz="4" w:space="0" w:color="auto"/>
              <w:right w:val="single" w:sz="4" w:space="0" w:color="auto"/>
            </w:tcBorders>
            <w:shd w:val="clear" w:color="000000" w:fill="FFFFFF"/>
            <w:noWrap/>
            <w:vAlign w:val="bottom"/>
            <w:hideMark/>
          </w:tcPr>
          <w:p w14:paraId="0218D777" w14:textId="77777777" w:rsidR="0038340C" w:rsidRPr="000464FE" w:rsidRDefault="0038340C">
            <w:pPr>
              <w:rPr>
                <w:rFonts w:ascii="Arial" w:hAnsi="Arial" w:cs="Arial"/>
                <w:b/>
                <w:bCs/>
              </w:rPr>
            </w:pPr>
            <w:r w:rsidRPr="000464FE">
              <w:rPr>
                <w:rFonts w:ascii="Arial" w:hAnsi="Arial" w:cs="Arial"/>
                <w:b/>
                <w:bCs/>
              </w:rPr>
              <w:t xml:space="preserve">Sportovní </w:t>
            </w:r>
          </w:p>
        </w:tc>
        <w:tc>
          <w:tcPr>
            <w:tcW w:w="776" w:type="dxa"/>
            <w:tcBorders>
              <w:top w:val="nil"/>
              <w:left w:val="nil"/>
              <w:bottom w:val="single" w:sz="4" w:space="0" w:color="auto"/>
              <w:right w:val="single" w:sz="4" w:space="0" w:color="auto"/>
            </w:tcBorders>
            <w:shd w:val="clear" w:color="000000" w:fill="FFFFFF"/>
            <w:noWrap/>
            <w:vAlign w:val="bottom"/>
            <w:hideMark/>
          </w:tcPr>
          <w:p w14:paraId="0E0E91E0"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FFF0735"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5C45C03"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087" w:type="dxa"/>
            <w:tcBorders>
              <w:top w:val="nil"/>
              <w:left w:val="nil"/>
              <w:bottom w:val="single" w:sz="4" w:space="0" w:color="auto"/>
              <w:right w:val="nil"/>
            </w:tcBorders>
            <w:shd w:val="clear" w:color="000000" w:fill="FFFFFF"/>
            <w:noWrap/>
            <w:vAlign w:val="bottom"/>
            <w:hideMark/>
          </w:tcPr>
          <w:p w14:paraId="690ABE2C"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C2E8B14"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auto" w:fill="auto"/>
            <w:noWrap/>
            <w:vAlign w:val="bottom"/>
            <w:hideMark/>
          </w:tcPr>
          <w:p w14:paraId="009A6A17" w14:textId="77777777" w:rsidR="0038340C" w:rsidRPr="000464FE" w:rsidRDefault="0038340C">
            <w:pPr>
              <w:rPr>
                <w:rFonts w:ascii="Arial" w:hAnsi="Arial" w:cs="Arial"/>
                <w:sz w:val="20"/>
                <w:szCs w:val="20"/>
              </w:rPr>
            </w:pPr>
            <w:r w:rsidRPr="000464FE">
              <w:rPr>
                <w:rFonts w:ascii="Arial" w:hAnsi="Arial" w:cs="Arial"/>
                <w:sz w:val="20"/>
                <w:szCs w:val="20"/>
              </w:rPr>
              <w:t> </w:t>
            </w:r>
          </w:p>
        </w:tc>
      </w:tr>
      <w:tr w:rsidR="000464FE" w:rsidRPr="000464FE" w14:paraId="2BAAEB97" w14:textId="77777777" w:rsidTr="0038340C">
        <w:trPr>
          <w:trHeight w:val="468"/>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6737EED5" w14:textId="77777777" w:rsidR="0038340C" w:rsidRPr="000464FE" w:rsidRDefault="0038340C">
            <w:pPr>
              <w:rPr>
                <w:rFonts w:ascii="Arial" w:hAnsi="Arial" w:cs="Arial"/>
                <w:sz w:val="20"/>
                <w:szCs w:val="20"/>
              </w:rPr>
            </w:pPr>
            <w:r w:rsidRPr="000464FE">
              <w:rPr>
                <w:rFonts w:ascii="Arial" w:hAnsi="Arial" w:cs="Arial"/>
                <w:sz w:val="20"/>
                <w:szCs w:val="20"/>
              </w:rPr>
              <w:t>Basketbal</w:t>
            </w:r>
          </w:p>
        </w:tc>
        <w:tc>
          <w:tcPr>
            <w:tcW w:w="776" w:type="dxa"/>
            <w:tcBorders>
              <w:top w:val="nil"/>
              <w:left w:val="nil"/>
              <w:bottom w:val="single" w:sz="4" w:space="0" w:color="auto"/>
              <w:right w:val="single" w:sz="4" w:space="0" w:color="auto"/>
            </w:tcBorders>
            <w:shd w:val="clear" w:color="000000" w:fill="FFFF00"/>
            <w:noWrap/>
            <w:vAlign w:val="bottom"/>
            <w:hideMark/>
          </w:tcPr>
          <w:p w14:paraId="67D24841" w14:textId="77777777" w:rsidR="0038340C" w:rsidRPr="000464FE" w:rsidRDefault="0038340C">
            <w:pPr>
              <w:rPr>
                <w:rFonts w:ascii="Arial" w:hAnsi="Arial" w:cs="Arial"/>
                <w:sz w:val="16"/>
                <w:szCs w:val="16"/>
              </w:rPr>
            </w:pPr>
            <w:r w:rsidRPr="000464FE">
              <w:rPr>
                <w:rFonts w:ascii="Arial" w:hAnsi="Arial" w:cs="Arial"/>
                <w:sz w:val="16"/>
                <w:szCs w:val="16"/>
              </w:rPr>
              <w:t>1.-3.tř.,4.tř</w:t>
            </w:r>
          </w:p>
        </w:tc>
        <w:tc>
          <w:tcPr>
            <w:tcW w:w="860" w:type="dxa"/>
            <w:tcBorders>
              <w:top w:val="nil"/>
              <w:left w:val="nil"/>
              <w:bottom w:val="single" w:sz="4" w:space="0" w:color="auto"/>
              <w:right w:val="single" w:sz="4" w:space="0" w:color="auto"/>
            </w:tcBorders>
            <w:shd w:val="clear" w:color="000000" w:fill="FFFF00"/>
            <w:vAlign w:val="bottom"/>
            <w:hideMark/>
          </w:tcPr>
          <w:p w14:paraId="092ACE84" w14:textId="77777777" w:rsidR="0038340C" w:rsidRPr="000464FE" w:rsidRDefault="0038340C">
            <w:pPr>
              <w:rPr>
                <w:rFonts w:ascii="Arial" w:hAnsi="Arial" w:cs="Arial"/>
                <w:sz w:val="18"/>
                <w:szCs w:val="18"/>
              </w:rPr>
            </w:pPr>
            <w:r w:rsidRPr="000464FE">
              <w:rPr>
                <w:rFonts w:ascii="Arial" w:hAnsi="Arial" w:cs="Arial"/>
                <w:sz w:val="18"/>
                <w:szCs w:val="18"/>
              </w:rPr>
              <w:t>Čtvrtek sudý</w:t>
            </w:r>
          </w:p>
        </w:tc>
        <w:tc>
          <w:tcPr>
            <w:tcW w:w="1240" w:type="dxa"/>
            <w:tcBorders>
              <w:top w:val="nil"/>
              <w:left w:val="nil"/>
              <w:bottom w:val="single" w:sz="4" w:space="0" w:color="auto"/>
              <w:right w:val="single" w:sz="4" w:space="0" w:color="auto"/>
            </w:tcBorders>
            <w:shd w:val="clear" w:color="000000" w:fill="FFFF00"/>
            <w:noWrap/>
            <w:vAlign w:val="bottom"/>
            <w:hideMark/>
          </w:tcPr>
          <w:p w14:paraId="4A415CD1" w14:textId="77777777" w:rsidR="0038340C" w:rsidRPr="000464FE" w:rsidRDefault="0038340C">
            <w:pPr>
              <w:rPr>
                <w:rFonts w:ascii="Arial" w:hAnsi="Arial" w:cs="Arial"/>
                <w:sz w:val="20"/>
                <w:szCs w:val="20"/>
              </w:rPr>
            </w:pPr>
            <w:r w:rsidRPr="000464FE">
              <w:rPr>
                <w:rFonts w:ascii="Arial" w:hAnsi="Arial" w:cs="Arial"/>
                <w:sz w:val="20"/>
                <w:szCs w:val="20"/>
              </w:rPr>
              <w:t>13:30 - 14:30</w:t>
            </w:r>
          </w:p>
        </w:tc>
        <w:tc>
          <w:tcPr>
            <w:tcW w:w="1087" w:type="dxa"/>
            <w:tcBorders>
              <w:top w:val="nil"/>
              <w:left w:val="nil"/>
              <w:bottom w:val="single" w:sz="4" w:space="0" w:color="auto"/>
              <w:right w:val="nil"/>
            </w:tcBorders>
            <w:shd w:val="clear" w:color="000000" w:fill="FFFF00"/>
            <w:noWrap/>
            <w:vAlign w:val="bottom"/>
            <w:hideMark/>
          </w:tcPr>
          <w:p w14:paraId="4892A6FA" w14:textId="77777777" w:rsidR="0038340C" w:rsidRPr="000464FE" w:rsidRDefault="0038340C">
            <w:pPr>
              <w:rPr>
                <w:rFonts w:ascii="Arial" w:hAnsi="Arial" w:cs="Arial"/>
                <w:sz w:val="20"/>
                <w:szCs w:val="20"/>
              </w:rPr>
            </w:pPr>
            <w:r w:rsidRPr="000464FE">
              <w:rPr>
                <w:rFonts w:ascii="Arial" w:hAnsi="Arial" w:cs="Arial"/>
                <w:sz w:val="20"/>
                <w:szCs w:val="20"/>
              </w:rPr>
              <w:t>Malá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3D1C919F" w14:textId="77777777" w:rsidR="0038340C" w:rsidRPr="000464FE" w:rsidRDefault="0038340C">
            <w:pPr>
              <w:rPr>
                <w:rFonts w:ascii="Arial" w:hAnsi="Arial" w:cs="Arial"/>
                <w:sz w:val="20"/>
                <w:szCs w:val="20"/>
              </w:rPr>
            </w:pPr>
            <w:r w:rsidRPr="000464FE">
              <w:rPr>
                <w:rFonts w:ascii="Arial" w:hAnsi="Arial" w:cs="Arial"/>
                <w:sz w:val="20"/>
                <w:szCs w:val="20"/>
              </w:rPr>
              <w:t>1x za 14 dní</w:t>
            </w:r>
          </w:p>
        </w:tc>
        <w:tc>
          <w:tcPr>
            <w:tcW w:w="860" w:type="dxa"/>
            <w:tcBorders>
              <w:top w:val="nil"/>
              <w:left w:val="nil"/>
              <w:bottom w:val="single" w:sz="4" w:space="0" w:color="auto"/>
              <w:right w:val="single" w:sz="4" w:space="0" w:color="auto"/>
            </w:tcBorders>
            <w:shd w:val="clear" w:color="000000" w:fill="FFFF00"/>
            <w:noWrap/>
            <w:vAlign w:val="bottom"/>
            <w:hideMark/>
          </w:tcPr>
          <w:p w14:paraId="0C0B6193" w14:textId="77777777" w:rsidR="0038340C" w:rsidRPr="000464FE" w:rsidRDefault="0038340C">
            <w:pPr>
              <w:rPr>
                <w:rFonts w:ascii="Arial" w:hAnsi="Arial" w:cs="Arial"/>
                <w:sz w:val="20"/>
                <w:szCs w:val="20"/>
              </w:rPr>
            </w:pPr>
            <w:r w:rsidRPr="000464FE">
              <w:rPr>
                <w:rFonts w:ascii="Arial" w:hAnsi="Arial" w:cs="Arial"/>
                <w:sz w:val="20"/>
                <w:szCs w:val="20"/>
              </w:rPr>
              <w:t>TV V</w:t>
            </w:r>
          </w:p>
        </w:tc>
      </w:tr>
      <w:tr w:rsidR="000464FE" w:rsidRPr="000464FE" w14:paraId="79B89A49"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571CD99E" w14:textId="77777777" w:rsidR="0038340C" w:rsidRPr="000464FE" w:rsidRDefault="0038340C">
            <w:pPr>
              <w:rPr>
                <w:rFonts w:ascii="Arial" w:hAnsi="Arial" w:cs="Arial"/>
                <w:sz w:val="20"/>
                <w:szCs w:val="20"/>
              </w:rPr>
            </w:pPr>
            <w:r w:rsidRPr="000464FE">
              <w:rPr>
                <w:rFonts w:ascii="Arial" w:hAnsi="Arial" w:cs="Arial"/>
                <w:sz w:val="20"/>
                <w:szCs w:val="20"/>
              </w:rPr>
              <w:t xml:space="preserve">Sportovní </w:t>
            </w:r>
          </w:p>
        </w:tc>
        <w:tc>
          <w:tcPr>
            <w:tcW w:w="776" w:type="dxa"/>
            <w:tcBorders>
              <w:top w:val="nil"/>
              <w:left w:val="nil"/>
              <w:bottom w:val="single" w:sz="4" w:space="0" w:color="auto"/>
              <w:right w:val="single" w:sz="4" w:space="0" w:color="auto"/>
            </w:tcBorders>
            <w:shd w:val="clear" w:color="000000" w:fill="FFFF00"/>
            <w:noWrap/>
            <w:vAlign w:val="bottom"/>
            <w:hideMark/>
          </w:tcPr>
          <w:p w14:paraId="08D57378" w14:textId="77777777" w:rsidR="0038340C" w:rsidRPr="000464FE" w:rsidRDefault="0038340C">
            <w:pPr>
              <w:rPr>
                <w:rFonts w:ascii="Arial" w:hAnsi="Arial" w:cs="Arial"/>
                <w:sz w:val="20"/>
                <w:szCs w:val="20"/>
              </w:rPr>
            </w:pPr>
            <w:r w:rsidRPr="000464FE">
              <w:rPr>
                <w:rFonts w:ascii="Arial" w:hAnsi="Arial" w:cs="Arial"/>
                <w:sz w:val="20"/>
                <w:szCs w:val="20"/>
              </w:rPr>
              <w:t xml:space="preserve">I.st </w:t>
            </w:r>
          </w:p>
        </w:tc>
        <w:tc>
          <w:tcPr>
            <w:tcW w:w="860" w:type="dxa"/>
            <w:tcBorders>
              <w:top w:val="nil"/>
              <w:left w:val="nil"/>
              <w:bottom w:val="single" w:sz="4" w:space="0" w:color="auto"/>
              <w:right w:val="single" w:sz="4" w:space="0" w:color="auto"/>
            </w:tcBorders>
            <w:shd w:val="clear" w:color="000000" w:fill="FFFF00"/>
            <w:noWrap/>
            <w:vAlign w:val="bottom"/>
            <w:hideMark/>
          </w:tcPr>
          <w:p w14:paraId="7FBB79BD" w14:textId="77777777" w:rsidR="0038340C" w:rsidRPr="000464FE" w:rsidRDefault="0038340C">
            <w:pPr>
              <w:rPr>
                <w:rFonts w:ascii="Arial" w:hAnsi="Arial" w:cs="Arial"/>
                <w:sz w:val="20"/>
                <w:szCs w:val="20"/>
              </w:rPr>
            </w:pPr>
            <w:r w:rsidRPr="000464FE">
              <w:rPr>
                <w:rFonts w:ascii="Arial" w:hAnsi="Arial" w:cs="Arial"/>
                <w:sz w:val="20"/>
                <w:szCs w:val="20"/>
              </w:rPr>
              <w:t>Pondělí</w:t>
            </w:r>
          </w:p>
        </w:tc>
        <w:tc>
          <w:tcPr>
            <w:tcW w:w="1240" w:type="dxa"/>
            <w:tcBorders>
              <w:top w:val="nil"/>
              <w:left w:val="nil"/>
              <w:bottom w:val="single" w:sz="4" w:space="0" w:color="auto"/>
              <w:right w:val="single" w:sz="4" w:space="0" w:color="auto"/>
            </w:tcBorders>
            <w:shd w:val="clear" w:color="000000" w:fill="FFFF00"/>
            <w:noWrap/>
            <w:vAlign w:val="bottom"/>
            <w:hideMark/>
          </w:tcPr>
          <w:p w14:paraId="563A3BDF" w14:textId="77777777" w:rsidR="0038340C" w:rsidRPr="000464FE" w:rsidRDefault="0038340C">
            <w:pPr>
              <w:rPr>
                <w:rFonts w:ascii="Arial" w:hAnsi="Arial" w:cs="Arial"/>
                <w:sz w:val="20"/>
                <w:szCs w:val="20"/>
              </w:rPr>
            </w:pPr>
            <w:r w:rsidRPr="000464FE">
              <w:rPr>
                <w:rFonts w:ascii="Arial" w:hAnsi="Arial" w:cs="Arial"/>
                <w:sz w:val="20"/>
                <w:szCs w:val="20"/>
              </w:rPr>
              <w:t>15:30 - 17:00</w:t>
            </w:r>
          </w:p>
        </w:tc>
        <w:tc>
          <w:tcPr>
            <w:tcW w:w="1087" w:type="dxa"/>
            <w:tcBorders>
              <w:top w:val="nil"/>
              <w:left w:val="nil"/>
              <w:bottom w:val="single" w:sz="4" w:space="0" w:color="auto"/>
              <w:right w:val="nil"/>
            </w:tcBorders>
            <w:shd w:val="clear" w:color="000000" w:fill="FFFF00"/>
            <w:noWrap/>
            <w:vAlign w:val="bottom"/>
            <w:hideMark/>
          </w:tcPr>
          <w:p w14:paraId="1317CFBA" w14:textId="77777777" w:rsidR="0038340C" w:rsidRPr="000464FE" w:rsidRDefault="0038340C">
            <w:pPr>
              <w:rPr>
                <w:rFonts w:ascii="Arial" w:hAnsi="Arial" w:cs="Arial"/>
                <w:sz w:val="20"/>
                <w:szCs w:val="20"/>
              </w:rPr>
            </w:pPr>
            <w:r w:rsidRPr="000464FE">
              <w:rPr>
                <w:rFonts w:ascii="Arial" w:hAnsi="Arial" w:cs="Arial"/>
                <w:sz w:val="20"/>
                <w:szCs w:val="20"/>
              </w:rPr>
              <w:t>Jedličková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1388D3C3"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0330945E" w14:textId="77777777" w:rsidR="0038340C" w:rsidRPr="000464FE" w:rsidRDefault="0038340C">
            <w:pPr>
              <w:rPr>
                <w:rFonts w:ascii="Arial" w:hAnsi="Arial" w:cs="Arial"/>
                <w:sz w:val="20"/>
                <w:szCs w:val="20"/>
              </w:rPr>
            </w:pPr>
            <w:r w:rsidRPr="000464FE">
              <w:rPr>
                <w:rFonts w:ascii="Arial" w:hAnsi="Arial" w:cs="Arial"/>
                <w:sz w:val="20"/>
                <w:szCs w:val="20"/>
              </w:rPr>
              <w:t>TV V</w:t>
            </w:r>
          </w:p>
        </w:tc>
      </w:tr>
      <w:tr w:rsidR="000464FE" w:rsidRPr="000464FE" w14:paraId="7E70F94C"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3A03CEF2" w14:textId="77777777" w:rsidR="0038340C" w:rsidRPr="000464FE" w:rsidRDefault="0038340C">
            <w:pPr>
              <w:rPr>
                <w:rFonts w:ascii="Arial" w:hAnsi="Arial" w:cs="Arial"/>
                <w:sz w:val="20"/>
                <w:szCs w:val="20"/>
              </w:rPr>
            </w:pPr>
            <w:r w:rsidRPr="000464FE">
              <w:rPr>
                <w:rFonts w:ascii="Arial" w:hAnsi="Arial" w:cs="Arial"/>
                <w:sz w:val="20"/>
                <w:szCs w:val="20"/>
              </w:rPr>
              <w:t>Joga pro děti</w:t>
            </w:r>
          </w:p>
        </w:tc>
        <w:tc>
          <w:tcPr>
            <w:tcW w:w="776" w:type="dxa"/>
            <w:tcBorders>
              <w:top w:val="nil"/>
              <w:left w:val="nil"/>
              <w:bottom w:val="single" w:sz="4" w:space="0" w:color="auto"/>
              <w:right w:val="single" w:sz="4" w:space="0" w:color="auto"/>
            </w:tcBorders>
            <w:shd w:val="clear" w:color="000000" w:fill="FFFF00"/>
            <w:noWrap/>
            <w:vAlign w:val="bottom"/>
            <w:hideMark/>
          </w:tcPr>
          <w:p w14:paraId="3F26DE06" w14:textId="77777777" w:rsidR="0038340C" w:rsidRPr="000464FE" w:rsidRDefault="0038340C">
            <w:pPr>
              <w:rPr>
                <w:rFonts w:ascii="Arial" w:hAnsi="Arial" w:cs="Arial"/>
                <w:sz w:val="20"/>
                <w:szCs w:val="20"/>
              </w:rPr>
            </w:pPr>
            <w:r w:rsidRPr="000464FE">
              <w:rPr>
                <w:rFonts w:ascii="Arial" w:hAnsi="Arial" w:cs="Arial"/>
                <w:sz w:val="20"/>
                <w:szCs w:val="20"/>
              </w:rPr>
              <w:t xml:space="preserve">I.st </w:t>
            </w:r>
          </w:p>
        </w:tc>
        <w:tc>
          <w:tcPr>
            <w:tcW w:w="860" w:type="dxa"/>
            <w:tcBorders>
              <w:top w:val="nil"/>
              <w:left w:val="nil"/>
              <w:bottom w:val="single" w:sz="4" w:space="0" w:color="auto"/>
              <w:right w:val="single" w:sz="4" w:space="0" w:color="auto"/>
            </w:tcBorders>
            <w:shd w:val="clear" w:color="000000" w:fill="FFFF00"/>
            <w:noWrap/>
            <w:vAlign w:val="bottom"/>
            <w:hideMark/>
          </w:tcPr>
          <w:p w14:paraId="51206A4A" w14:textId="77777777" w:rsidR="0038340C" w:rsidRPr="000464FE" w:rsidRDefault="0038340C">
            <w:pPr>
              <w:rPr>
                <w:rFonts w:ascii="Arial" w:hAnsi="Arial" w:cs="Arial"/>
                <w:sz w:val="20"/>
                <w:szCs w:val="20"/>
              </w:rPr>
            </w:pPr>
            <w:r w:rsidRPr="000464FE">
              <w:rPr>
                <w:rFonts w:ascii="Arial" w:hAnsi="Arial" w:cs="Arial"/>
                <w:sz w:val="20"/>
                <w:szCs w:val="20"/>
              </w:rPr>
              <w:t>Úterý</w:t>
            </w:r>
          </w:p>
        </w:tc>
        <w:tc>
          <w:tcPr>
            <w:tcW w:w="1240" w:type="dxa"/>
            <w:tcBorders>
              <w:top w:val="nil"/>
              <w:left w:val="nil"/>
              <w:bottom w:val="single" w:sz="4" w:space="0" w:color="auto"/>
              <w:right w:val="single" w:sz="4" w:space="0" w:color="auto"/>
            </w:tcBorders>
            <w:shd w:val="clear" w:color="000000" w:fill="FFFF00"/>
            <w:noWrap/>
            <w:vAlign w:val="bottom"/>
            <w:hideMark/>
          </w:tcPr>
          <w:p w14:paraId="639A781D" w14:textId="77777777" w:rsidR="0038340C" w:rsidRPr="000464FE" w:rsidRDefault="0038340C">
            <w:pPr>
              <w:rPr>
                <w:rFonts w:ascii="Arial" w:hAnsi="Arial" w:cs="Arial"/>
                <w:sz w:val="20"/>
                <w:szCs w:val="20"/>
              </w:rPr>
            </w:pPr>
            <w:r w:rsidRPr="000464FE">
              <w:rPr>
                <w:rFonts w:ascii="Arial" w:hAnsi="Arial" w:cs="Arial"/>
                <w:sz w:val="20"/>
                <w:szCs w:val="20"/>
              </w:rPr>
              <w:t>15:10 - 16:10</w:t>
            </w:r>
          </w:p>
        </w:tc>
        <w:tc>
          <w:tcPr>
            <w:tcW w:w="1087" w:type="dxa"/>
            <w:tcBorders>
              <w:top w:val="nil"/>
              <w:left w:val="nil"/>
              <w:bottom w:val="single" w:sz="4" w:space="0" w:color="auto"/>
              <w:right w:val="nil"/>
            </w:tcBorders>
            <w:shd w:val="clear" w:color="000000" w:fill="FFFF00"/>
            <w:noWrap/>
            <w:vAlign w:val="bottom"/>
            <w:hideMark/>
          </w:tcPr>
          <w:p w14:paraId="37FEEB91" w14:textId="77777777" w:rsidR="0038340C" w:rsidRPr="000464FE" w:rsidRDefault="0038340C">
            <w:pPr>
              <w:rPr>
                <w:rFonts w:ascii="Arial" w:hAnsi="Arial" w:cs="Arial"/>
                <w:sz w:val="20"/>
                <w:szCs w:val="20"/>
              </w:rPr>
            </w:pPr>
            <w:r w:rsidRPr="000464FE">
              <w:rPr>
                <w:rFonts w:ascii="Arial" w:hAnsi="Arial" w:cs="Arial"/>
                <w:sz w:val="20"/>
                <w:szCs w:val="20"/>
              </w:rPr>
              <w:t>Dvořáková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499FFD41"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19C38FD1" w14:textId="77777777" w:rsidR="0038340C" w:rsidRPr="000464FE" w:rsidRDefault="0038340C">
            <w:pPr>
              <w:rPr>
                <w:rFonts w:ascii="Arial" w:hAnsi="Arial" w:cs="Arial"/>
                <w:sz w:val="20"/>
                <w:szCs w:val="20"/>
              </w:rPr>
            </w:pPr>
            <w:r w:rsidRPr="000464FE">
              <w:rPr>
                <w:rFonts w:ascii="Arial" w:hAnsi="Arial" w:cs="Arial"/>
                <w:sz w:val="20"/>
                <w:szCs w:val="20"/>
              </w:rPr>
              <w:t xml:space="preserve">uč.2.C </w:t>
            </w:r>
          </w:p>
        </w:tc>
      </w:tr>
      <w:tr w:rsidR="000464FE" w:rsidRPr="000464FE" w14:paraId="34012B16"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4F18D78A" w14:textId="77777777" w:rsidR="0038340C" w:rsidRPr="000464FE" w:rsidRDefault="0038340C">
            <w:pPr>
              <w:rPr>
                <w:rFonts w:ascii="Arial" w:hAnsi="Arial" w:cs="Arial"/>
                <w:sz w:val="20"/>
                <w:szCs w:val="20"/>
              </w:rPr>
            </w:pPr>
            <w:r w:rsidRPr="000464FE">
              <w:rPr>
                <w:rFonts w:ascii="Arial" w:hAnsi="Arial" w:cs="Arial"/>
                <w:sz w:val="20"/>
                <w:szCs w:val="20"/>
              </w:rPr>
              <w:t>Šprtec</w:t>
            </w:r>
          </w:p>
        </w:tc>
        <w:tc>
          <w:tcPr>
            <w:tcW w:w="776" w:type="dxa"/>
            <w:tcBorders>
              <w:top w:val="nil"/>
              <w:left w:val="nil"/>
              <w:bottom w:val="single" w:sz="4" w:space="0" w:color="auto"/>
              <w:right w:val="single" w:sz="4" w:space="0" w:color="auto"/>
            </w:tcBorders>
            <w:shd w:val="clear" w:color="000000" w:fill="FFFF00"/>
            <w:noWrap/>
            <w:vAlign w:val="bottom"/>
            <w:hideMark/>
          </w:tcPr>
          <w:p w14:paraId="07119796" w14:textId="77777777" w:rsidR="0038340C" w:rsidRPr="000464FE" w:rsidRDefault="0038340C">
            <w:pPr>
              <w:rPr>
                <w:rFonts w:ascii="Arial" w:hAnsi="Arial" w:cs="Arial"/>
                <w:sz w:val="20"/>
                <w:szCs w:val="20"/>
              </w:rPr>
            </w:pPr>
            <w:r w:rsidRPr="000464FE">
              <w:rPr>
                <w:rFonts w:ascii="Arial" w:hAnsi="Arial" w:cs="Arial"/>
                <w:sz w:val="20"/>
                <w:szCs w:val="20"/>
              </w:rPr>
              <w:t>I.,II.st</w:t>
            </w:r>
          </w:p>
        </w:tc>
        <w:tc>
          <w:tcPr>
            <w:tcW w:w="860" w:type="dxa"/>
            <w:tcBorders>
              <w:top w:val="nil"/>
              <w:left w:val="nil"/>
              <w:bottom w:val="single" w:sz="4" w:space="0" w:color="auto"/>
              <w:right w:val="single" w:sz="4" w:space="0" w:color="auto"/>
            </w:tcBorders>
            <w:shd w:val="clear" w:color="000000" w:fill="FFFF00"/>
            <w:noWrap/>
            <w:vAlign w:val="bottom"/>
            <w:hideMark/>
          </w:tcPr>
          <w:p w14:paraId="48F10FC9" w14:textId="77777777" w:rsidR="0038340C" w:rsidRPr="000464FE" w:rsidRDefault="0038340C">
            <w:pPr>
              <w:rPr>
                <w:rFonts w:ascii="Arial" w:hAnsi="Arial" w:cs="Arial"/>
                <w:sz w:val="20"/>
                <w:szCs w:val="20"/>
              </w:rPr>
            </w:pPr>
            <w:r w:rsidRPr="000464FE">
              <w:rPr>
                <w:rFonts w:ascii="Arial" w:hAnsi="Arial" w:cs="Arial"/>
                <w:sz w:val="20"/>
                <w:szCs w:val="20"/>
              </w:rPr>
              <w:t>Středa</w:t>
            </w:r>
          </w:p>
        </w:tc>
        <w:tc>
          <w:tcPr>
            <w:tcW w:w="1240" w:type="dxa"/>
            <w:tcBorders>
              <w:top w:val="nil"/>
              <w:left w:val="nil"/>
              <w:bottom w:val="single" w:sz="4" w:space="0" w:color="auto"/>
              <w:right w:val="single" w:sz="4" w:space="0" w:color="auto"/>
            </w:tcBorders>
            <w:shd w:val="clear" w:color="000000" w:fill="FFFF00"/>
            <w:noWrap/>
            <w:vAlign w:val="bottom"/>
            <w:hideMark/>
          </w:tcPr>
          <w:p w14:paraId="62F777FF" w14:textId="77777777" w:rsidR="0038340C" w:rsidRPr="000464FE" w:rsidRDefault="0038340C">
            <w:pPr>
              <w:rPr>
                <w:rFonts w:ascii="Arial" w:hAnsi="Arial" w:cs="Arial"/>
                <w:sz w:val="20"/>
                <w:szCs w:val="20"/>
              </w:rPr>
            </w:pPr>
            <w:r w:rsidRPr="000464FE">
              <w:rPr>
                <w:rFonts w:ascii="Arial" w:hAnsi="Arial" w:cs="Arial"/>
                <w:sz w:val="20"/>
                <w:szCs w:val="20"/>
              </w:rPr>
              <w:t>14:30 - 15:30</w:t>
            </w:r>
          </w:p>
        </w:tc>
        <w:tc>
          <w:tcPr>
            <w:tcW w:w="1087" w:type="dxa"/>
            <w:tcBorders>
              <w:top w:val="nil"/>
              <w:left w:val="nil"/>
              <w:bottom w:val="single" w:sz="4" w:space="0" w:color="auto"/>
              <w:right w:val="nil"/>
            </w:tcBorders>
            <w:shd w:val="clear" w:color="000000" w:fill="FFFF00"/>
            <w:noWrap/>
            <w:vAlign w:val="bottom"/>
            <w:hideMark/>
          </w:tcPr>
          <w:p w14:paraId="4AC353A5" w14:textId="77777777" w:rsidR="0038340C" w:rsidRPr="000464FE" w:rsidRDefault="0038340C">
            <w:pPr>
              <w:rPr>
                <w:rFonts w:ascii="Arial" w:hAnsi="Arial" w:cs="Arial"/>
                <w:sz w:val="20"/>
                <w:szCs w:val="20"/>
              </w:rPr>
            </w:pPr>
            <w:r w:rsidRPr="000464FE">
              <w:rPr>
                <w:rFonts w:ascii="Arial" w:hAnsi="Arial" w:cs="Arial"/>
                <w:sz w:val="20"/>
                <w:szCs w:val="20"/>
              </w:rPr>
              <w:t xml:space="preserve">Abdul </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426CAAE5"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5DE4F7BE" w14:textId="77777777" w:rsidR="0038340C" w:rsidRPr="000464FE" w:rsidRDefault="0038340C">
            <w:pPr>
              <w:rPr>
                <w:rFonts w:ascii="Arial" w:hAnsi="Arial" w:cs="Arial"/>
                <w:sz w:val="20"/>
                <w:szCs w:val="20"/>
              </w:rPr>
            </w:pPr>
            <w:r w:rsidRPr="000464FE">
              <w:rPr>
                <w:rFonts w:ascii="Arial" w:hAnsi="Arial" w:cs="Arial"/>
                <w:sz w:val="20"/>
                <w:szCs w:val="20"/>
              </w:rPr>
              <w:t>uč.8.B</w:t>
            </w:r>
          </w:p>
        </w:tc>
      </w:tr>
      <w:tr w:rsidR="000464FE" w:rsidRPr="000464FE" w14:paraId="2A54C3A9"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2BDEB685" w14:textId="77777777" w:rsidR="0038340C" w:rsidRPr="000464FE" w:rsidRDefault="0038340C">
            <w:pPr>
              <w:rPr>
                <w:rFonts w:ascii="Arial" w:hAnsi="Arial" w:cs="Arial"/>
                <w:sz w:val="20"/>
                <w:szCs w:val="20"/>
              </w:rPr>
            </w:pPr>
            <w:r w:rsidRPr="000464FE">
              <w:rPr>
                <w:rFonts w:ascii="Arial" w:hAnsi="Arial" w:cs="Arial"/>
                <w:sz w:val="20"/>
                <w:szCs w:val="20"/>
              </w:rPr>
              <w:t xml:space="preserve">Sportovní </w:t>
            </w:r>
          </w:p>
        </w:tc>
        <w:tc>
          <w:tcPr>
            <w:tcW w:w="776" w:type="dxa"/>
            <w:tcBorders>
              <w:top w:val="nil"/>
              <w:left w:val="nil"/>
              <w:bottom w:val="single" w:sz="4" w:space="0" w:color="auto"/>
              <w:right w:val="single" w:sz="4" w:space="0" w:color="auto"/>
            </w:tcBorders>
            <w:shd w:val="clear" w:color="000000" w:fill="FFFF00"/>
            <w:noWrap/>
            <w:vAlign w:val="bottom"/>
            <w:hideMark/>
          </w:tcPr>
          <w:p w14:paraId="1A0CE9C1"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FFFF00"/>
            <w:noWrap/>
            <w:vAlign w:val="bottom"/>
            <w:hideMark/>
          </w:tcPr>
          <w:p w14:paraId="7C7057FE" w14:textId="77777777" w:rsidR="0038340C" w:rsidRPr="000464FE" w:rsidRDefault="0038340C">
            <w:pPr>
              <w:rPr>
                <w:rFonts w:ascii="Arial" w:hAnsi="Arial" w:cs="Arial"/>
                <w:sz w:val="20"/>
                <w:szCs w:val="20"/>
              </w:rPr>
            </w:pPr>
            <w:r w:rsidRPr="000464FE">
              <w:rPr>
                <w:rFonts w:ascii="Arial" w:hAnsi="Arial" w:cs="Arial"/>
                <w:sz w:val="20"/>
                <w:szCs w:val="20"/>
              </w:rPr>
              <w:t>Čtvrtek</w:t>
            </w:r>
          </w:p>
        </w:tc>
        <w:tc>
          <w:tcPr>
            <w:tcW w:w="1240" w:type="dxa"/>
            <w:tcBorders>
              <w:top w:val="nil"/>
              <w:left w:val="nil"/>
              <w:bottom w:val="single" w:sz="4" w:space="0" w:color="auto"/>
              <w:right w:val="single" w:sz="4" w:space="0" w:color="auto"/>
            </w:tcBorders>
            <w:shd w:val="clear" w:color="000000" w:fill="FFFF00"/>
            <w:noWrap/>
            <w:vAlign w:val="bottom"/>
            <w:hideMark/>
          </w:tcPr>
          <w:p w14:paraId="7CECA507" w14:textId="77777777" w:rsidR="0038340C" w:rsidRPr="000464FE" w:rsidRDefault="0038340C">
            <w:pPr>
              <w:rPr>
                <w:rFonts w:ascii="Arial" w:hAnsi="Arial" w:cs="Arial"/>
                <w:sz w:val="20"/>
                <w:szCs w:val="20"/>
              </w:rPr>
            </w:pPr>
            <w:r w:rsidRPr="000464FE">
              <w:rPr>
                <w:rFonts w:ascii="Arial" w:hAnsi="Arial" w:cs="Arial"/>
                <w:sz w:val="20"/>
                <w:szCs w:val="20"/>
              </w:rPr>
              <w:t>15:30 - 17:00</w:t>
            </w:r>
          </w:p>
        </w:tc>
        <w:tc>
          <w:tcPr>
            <w:tcW w:w="1087" w:type="dxa"/>
            <w:tcBorders>
              <w:top w:val="nil"/>
              <w:left w:val="nil"/>
              <w:bottom w:val="single" w:sz="4" w:space="0" w:color="auto"/>
              <w:right w:val="nil"/>
            </w:tcBorders>
            <w:shd w:val="clear" w:color="000000" w:fill="FFFF00"/>
            <w:noWrap/>
            <w:vAlign w:val="bottom"/>
            <w:hideMark/>
          </w:tcPr>
          <w:p w14:paraId="1D840431" w14:textId="77777777" w:rsidR="0038340C" w:rsidRPr="000464FE" w:rsidRDefault="0038340C">
            <w:pPr>
              <w:rPr>
                <w:rFonts w:ascii="Arial" w:hAnsi="Arial" w:cs="Arial"/>
                <w:sz w:val="20"/>
                <w:szCs w:val="20"/>
              </w:rPr>
            </w:pPr>
            <w:r w:rsidRPr="000464FE">
              <w:rPr>
                <w:rFonts w:ascii="Arial" w:hAnsi="Arial" w:cs="Arial"/>
                <w:sz w:val="20"/>
                <w:szCs w:val="20"/>
              </w:rPr>
              <w:t>Jedličková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6CA18F02"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0CF83D4F" w14:textId="77777777" w:rsidR="0038340C" w:rsidRPr="000464FE" w:rsidRDefault="0038340C">
            <w:pPr>
              <w:rPr>
                <w:rFonts w:ascii="Arial" w:hAnsi="Arial" w:cs="Arial"/>
                <w:sz w:val="20"/>
                <w:szCs w:val="20"/>
              </w:rPr>
            </w:pPr>
            <w:r w:rsidRPr="000464FE">
              <w:rPr>
                <w:rFonts w:ascii="Arial" w:hAnsi="Arial" w:cs="Arial"/>
                <w:sz w:val="20"/>
                <w:szCs w:val="20"/>
              </w:rPr>
              <w:t>TV V</w:t>
            </w:r>
          </w:p>
        </w:tc>
      </w:tr>
      <w:tr w:rsidR="000464FE" w:rsidRPr="000464FE" w14:paraId="35443773"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10E2FA92" w14:textId="77777777" w:rsidR="0038340C" w:rsidRPr="000464FE" w:rsidRDefault="0038340C">
            <w:pPr>
              <w:rPr>
                <w:rFonts w:ascii="Arial" w:hAnsi="Arial" w:cs="Arial"/>
                <w:sz w:val="20"/>
                <w:szCs w:val="20"/>
              </w:rPr>
            </w:pPr>
            <w:r w:rsidRPr="000464FE">
              <w:rPr>
                <w:rFonts w:ascii="Arial" w:hAnsi="Arial" w:cs="Arial"/>
                <w:sz w:val="20"/>
                <w:szCs w:val="20"/>
              </w:rPr>
              <w:t>Joga pro děti</w:t>
            </w:r>
          </w:p>
        </w:tc>
        <w:tc>
          <w:tcPr>
            <w:tcW w:w="776" w:type="dxa"/>
            <w:tcBorders>
              <w:top w:val="nil"/>
              <w:left w:val="nil"/>
              <w:bottom w:val="single" w:sz="4" w:space="0" w:color="auto"/>
              <w:right w:val="single" w:sz="4" w:space="0" w:color="auto"/>
            </w:tcBorders>
            <w:shd w:val="clear" w:color="000000" w:fill="FFFF00"/>
            <w:noWrap/>
            <w:vAlign w:val="bottom"/>
            <w:hideMark/>
          </w:tcPr>
          <w:p w14:paraId="6EB37426"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FFFF00"/>
            <w:noWrap/>
            <w:vAlign w:val="bottom"/>
            <w:hideMark/>
          </w:tcPr>
          <w:p w14:paraId="757BD016" w14:textId="77777777" w:rsidR="0038340C" w:rsidRPr="000464FE" w:rsidRDefault="0038340C">
            <w:pPr>
              <w:rPr>
                <w:rFonts w:ascii="Arial" w:hAnsi="Arial" w:cs="Arial"/>
                <w:sz w:val="20"/>
                <w:szCs w:val="20"/>
              </w:rPr>
            </w:pPr>
            <w:r w:rsidRPr="000464FE">
              <w:rPr>
                <w:rFonts w:ascii="Arial" w:hAnsi="Arial" w:cs="Arial"/>
                <w:sz w:val="20"/>
                <w:szCs w:val="20"/>
              </w:rPr>
              <w:t>Čtvrtek</w:t>
            </w:r>
          </w:p>
        </w:tc>
        <w:tc>
          <w:tcPr>
            <w:tcW w:w="1240" w:type="dxa"/>
            <w:tcBorders>
              <w:top w:val="nil"/>
              <w:left w:val="nil"/>
              <w:bottom w:val="single" w:sz="4" w:space="0" w:color="auto"/>
              <w:right w:val="single" w:sz="4" w:space="0" w:color="auto"/>
            </w:tcBorders>
            <w:shd w:val="clear" w:color="000000" w:fill="FFFF00"/>
            <w:noWrap/>
            <w:vAlign w:val="bottom"/>
            <w:hideMark/>
          </w:tcPr>
          <w:p w14:paraId="29EAC69E" w14:textId="77777777" w:rsidR="0038340C" w:rsidRPr="000464FE" w:rsidRDefault="0038340C">
            <w:pPr>
              <w:rPr>
                <w:rFonts w:ascii="Arial" w:hAnsi="Arial" w:cs="Arial"/>
                <w:sz w:val="20"/>
                <w:szCs w:val="20"/>
              </w:rPr>
            </w:pPr>
            <w:r w:rsidRPr="000464FE">
              <w:rPr>
                <w:rFonts w:ascii="Arial" w:hAnsi="Arial" w:cs="Arial"/>
                <w:sz w:val="20"/>
                <w:szCs w:val="20"/>
              </w:rPr>
              <w:t>15:10 - 16:10</w:t>
            </w:r>
          </w:p>
        </w:tc>
        <w:tc>
          <w:tcPr>
            <w:tcW w:w="1087" w:type="dxa"/>
            <w:tcBorders>
              <w:top w:val="nil"/>
              <w:left w:val="nil"/>
              <w:bottom w:val="single" w:sz="4" w:space="0" w:color="auto"/>
              <w:right w:val="nil"/>
            </w:tcBorders>
            <w:shd w:val="clear" w:color="000000" w:fill="FFFF00"/>
            <w:noWrap/>
            <w:vAlign w:val="bottom"/>
            <w:hideMark/>
          </w:tcPr>
          <w:p w14:paraId="2ED26128" w14:textId="77777777" w:rsidR="0038340C" w:rsidRPr="000464FE" w:rsidRDefault="0038340C">
            <w:pPr>
              <w:rPr>
                <w:rFonts w:ascii="Arial" w:hAnsi="Arial" w:cs="Arial"/>
                <w:sz w:val="20"/>
                <w:szCs w:val="20"/>
              </w:rPr>
            </w:pPr>
            <w:r w:rsidRPr="000464FE">
              <w:rPr>
                <w:rFonts w:ascii="Arial" w:hAnsi="Arial" w:cs="Arial"/>
                <w:sz w:val="20"/>
                <w:szCs w:val="20"/>
              </w:rPr>
              <w:t>Dvořáková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57E6197D"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316CC812" w14:textId="77777777" w:rsidR="0038340C" w:rsidRPr="000464FE" w:rsidRDefault="0038340C">
            <w:pPr>
              <w:rPr>
                <w:rFonts w:ascii="Arial" w:hAnsi="Arial" w:cs="Arial"/>
                <w:sz w:val="20"/>
                <w:szCs w:val="20"/>
              </w:rPr>
            </w:pPr>
            <w:r w:rsidRPr="000464FE">
              <w:rPr>
                <w:rFonts w:ascii="Arial" w:hAnsi="Arial" w:cs="Arial"/>
                <w:sz w:val="20"/>
                <w:szCs w:val="20"/>
              </w:rPr>
              <w:t>uč.2.C</w:t>
            </w:r>
          </w:p>
        </w:tc>
      </w:tr>
      <w:tr w:rsidR="000464FE" w:rsidRPr="000464FE" w14:paraId="4401C508" w14:textId="77777777" w:rsidTr="0038340C">
        <w:trPr>
          <w:trHeight w:val="264"/>
        </w:trPr>
        <w:tc>
          <w:tcPr>
            <w:tcW w:w="1884" w:type="dxa"/>
            <w:tcBorders>
              <w:top w:val="nil"/>
              <w:left w:val="single" w:sz="4" w:space="0" w:color="auto"/>
              <w:bottom w:val="single" w:sz="4" w:space="0" w:color="auto"/>
              <w:right w:val="single" w:sz="4" w:space="0" w:color="auto"/>
            </w:tcBorders>
            <w:shd w:val="clear" w:color="000000" w:fill="FFFF00"/>
            <w:noWrap/>
            <w:vAlign w:val="bottom"/>
            <w:hideMark/>
          </w:tcPr>
          <w:p w14:paraId="1510199C" w14:textId="77777777" w:rsidR="0038340C" w:rsidRPr="000464FE" w:rsidRDefault="0038340C">
            <w:pPr>
              <w:rPr>
                <w:rFonts w:ascii="Arial" w:hAnsi="Arial" w:cs="Arial"/>
                <w:sz w:val="20"/>
                <w:szCs w:val="20"/>
              </w:rPr>
            </w:pPr>
            <w:r w:rsidRPr="000464FE">
              <w:rPr>
                <w:rFonts w:ascii="Arial" w:hAnsi="Arial" w:cs="Arial"/>
                <w:sz w:val="20"/>
                <w:szCs w:val="20"/>
              </w:rPr>
              <w:t>Aerobik</w:t>
            </w:r>
          </w:p>
        </w:tc>
        <w:tc>
          <w:tcPr>
            <w:tcW w:w="776" w:type="dxa"/>
            <w:tcBorders>
              <w:top w:val="nil"/>
              <w:left w:val="nil"/>
              <w:bottom w:val="single" w:sz="4" w:space="0" w:color="auto"/>
              <w:right w:val="single" w:sz="4" w:space="0" w:color="auto"/>
            </w:tcBorders>
            <w:shd w:val="clear" w:color="000000" w:fill="FFFF00"/>
            <w:noWrap/>
            <w:vAlign w:val="bottom"/>
            <w:hideMark/>
          </w:tcPr>
          <w:p w14:paraId="25B33F8E" w14:textId="77777777" w:rsidR="0038340C" w:rsidRPr="000464FE" w:rsidRDefault="0038340C">
            <w:pPr>
              <w:rPr>
                <w:rFonts w:ascii="Arial" w:hAnsi="Arial" w:cs="Arial"/>
                <w:sz w:val="20"/>
                <w:szCs w:val="20"/>
              </w:rPr>
            </w:pPr>
            <w:r w:rsidRPr="000464FE">
              <w:rPr>
                <w:rFonts w:ascii="Arial" w:hAnsi="Arial" w:cs="Arial"/>
                <w:sz w:val="20"/>
                <w:szCs w:val="20"/>
              </w:rPr>
              <w:t>I.st</w:t>
            </w:r>
          </w:p>
        </w:tc>
        <w:tc>
          <w:tcPr>
            <w:tcW w:w="860" w:type="dxa"/>
            <w:tcBorders>
              <w:top w:val="nil"/>
              <w:left w:val="nil"/>
              <w:bottom w:val="single" w:sz="4" w:space="0" w:color="auto"/>
              <w:right w:val="single" w:sz="4" w:space="0" w:color="auto"/>
            </w:tcBorders>
            <w:shd w:val="clear" w:color="000000" w:fill="FFFF00"/>
            <w:noWrap/>
            <w:vAlign w:val="bottom"/>
            <w:hideMark/>
          </w:tcPr>
          <w:p w14:paraId="6899E1CE" w14:textId="77777777" w:rsidR="0038340C" w:rsidRPr="000464FE" w:rsidRDefault="0038340C">
            <w:pPr>
              <w:rPr>
                <w:rFonts w:ascii="Arial" w:hAnsi="Arial" w:cs="Arial"/>
                <w:sz w:val="20"/>
                <w:szCs w:val="20"/>
              </w:rPr>
            </w:pPr>
            <w:r w:rsidRPr="000464FE">
              <w:rPr>
                <w:rFonts w:ascii="Arial" w:hAnsi="Arial" w:cs="Arial"/>
                <w:sz w:val="20"/>
                <w:szCs w:val="20"/>
              </w:rPr>
              <w:t>Pátek</w:t>
            </w:r>
          </w:p>
        </w:tc>
        <w:tc>
          <w:tcPr>
            <w:tcW w:w="1240" w:type="dxa"/>
            <w:tcBorders>
              <w:top w:val="nil"/>
              <w:left w:val="nil"/>
              <w:bottom w:val="single" w:sz="4" w:space="0" w:color="auto"/>
              <w:right w:val="single" w:sz="4" w:space="0" w:color="auto"/>
            </w:tcBorders>
            <w:shd w:val="clear" w:color="000000" w:fill="FFFF00"/>
            <w:noWrap/>
            <w:vAlign w:val="bottom"/>
            <w:hideMark/>
          </w:tcPr>
          <w:p w14:paraId="72789704" w14:textId="77777777" w:rsidR="0038340C" w:rsidRPr="000464FE" w:rsidRDefault="0038340C">
            <w:pPr>
              <w:rPr>
                <w:rFonts w:ascii="Arial" w:hAnsi="Arial" w:cs="Arial"/>
                <w:sz w:val="20"/>
                <w:szCs w:val="20"/>
              </w:rPr>
            </w:pPr>
            <w:r w:rsidRPr="000464FE">
              <w:rPr>
                <w:rFonts w:ascii="Arial" w:hAnsi="Arial" w:cs="Arial"/>
                <w:sz w:val="20"/>
                <w:szCs w:val="20"/>
              </w:rPr>
              <w:t>15:00 - 16:00</w:t>
            </w:r>
          </w:p>
        </w:tc>
        <w:tc>
          <w:tcPr>
            <w:tcW w:w="1087" w:type="dxa"/>
            <w:tcBorders>
              <w:top w:val="nil"/>
              <w:left w:val="nil"/>
              <w:bottom w:val="single" w:sz="4" w:space="0" w:color="auto"/>
              <w:right w:val="nil"/>
            </w:tcBorders>
            <w:shd w:val="clear" w:color="000000" w:fill="FFFF00"/>
            <w:noWrap/>
            <w:vAlign w:val="bottom"/>
            <w:hideMark/>
          </w:tcPr>
          <w:p w14:paraId="174665F9" w14:textId="77777777" w:rsidR="0038340C" w:rsidRPr="000464FE" w:rsidRDefault="0038340C">
            <w:pPr>
              <w:rPr>
                <w:rFonts w:ascii="Arial" w:hAnsi="Arial" w:cs="Arial"/>
                <w:sz w:val="20"/>
                <w:szCs w:val="20"/>
              </w:rPr>
            </w:pPr>
            <w:r w:rsidRPr="000464FE">
              <w:rPr>
                <w:rFonts w:ascii="Arial" w:hAnsi="Arial" w:cs="Arial"/>
                <w:sz w:val="20"/>
                <w:szCs w:val="20"/>
              </w:rPr>
              <w:t>Zralíková</w:t>
            </w:r>
          </w:p>
        </w:tc>
        <w:tc>
          <w:tcPr>
            <w:tcW w:w="1220" w:type="dxa"/>
            <w:tcBorders>
              <w:top w:val="nil"/>
              <w:left w:val="single" w:sz="4" w:space="0" w:color="auto"/>
              <w:bottom w:val="single" w:sz="4" w:space="0" w:color="auto"/>
              <w:right w:val="single" w:sz="4" w:space="0" w:color="auto"/>
            </w:tcBorders>
            <w:shd w:val="clear" w:color="000000" w:fill="FFFF00"/>
            <w:noWrap/>
            <w:vAlign w:val="bottom"/>
            <w:hideMark/>
          </w:tcPr>
          <w:p w14:paraId="02C2BC21" w14:textId="77777777" w:rsidR="0038340C" w:rsidRPr="000464FE" w:rsidRDefault="0038340C">
            <w:pPr>
              <w:rPr>
                <w:rFonts w:ascii="Arial" w:hAnsi="Arial" w:cs="Arial"/>
                <w:sz w:val="20"/>
                <w:szCs w:val="20"/>
              </w:rPr>
            </w:pPr>
            <w:r w:rsidRPr="000464FE">
              <w:rPr>
                <w:rFonts w:ascii="Arial" w:hAnsi="Arial" w:cs="Arial"/>
                <w:sz w:val="20"/>
                <w:szCs w:val="20"/>
              </w:rPr>
              <w:t> </w:t>
            </w:r>
          </w:p>
        </w:tc>
        <w:tc>
          <w:tcPr>
            <w:tcW w:w="860" w:type="dxa"/>
            <w:tcBorders>
              <w:top w:val="nil"/>
              <w:left w:val="nil"/>
              <w:bottom w:val="single" w:sz="4" w:space="0" w:color="auto"/>
              <w:right w:val="single" w:sz="4" w:space="0" w:color="auto"/>
            </w:tcBorders>
            <w:shd w:val="clear" w:color="000000" w:fill="FFFF00"/>
            <w:noWrap/>
            <w:vAlign w:val="bottom"/>
            <w:hideMark/>
          </w:tcPr>
          <w:p w14:paraId="03B7FA16" w14:textId="77777777" w:rsidR="0038340C" w:rsidRPr="000464FE" w:rsidRDefault="0038340C">
            <w:pPr>
              <w:rPr>
                <w:rFonts w:ascii="Arial" w:hAnsi="Arial" w:cs="Arial"/>
                <w:sz w:val="20"/>
                <w:szCs w:val="20"/>
              </w:rPr>
            </w:pPr>
            <w:r w:rsidRPr="000464FE">
              <w:rPr>
                <w:rFonts w:ascii="Arial" w:hAnsi="Arial" w:cs="Arial"/>
                <w:sz w:val="20"/>
                <w:szCs w:val="20"/>
              </w:rPr>
              <w:t>TV M</w:t>
            </w:r>
          </w:p>
        </w:tc>
      </w:tr>
    </w:tbl>
    <w:p w14:paraId="52E1D0AC" w14:textId="77777777" w:rsidR="0038340C" w:rsidRPr="000464FE" w:rsidRDefault="0038340C" w:rsidP="00F3454F">
      <w:pPr>
        <w:jc w:val="center"/>
        <w:rPr>
          <w:b/>
          <w:u w:val="single"/>
        </w:rPr>
      </w:pPr>
    </w:p>
    <w:p w14:paraId="634C462F" w14:textId="77777777" w:rsidR="0038340C" w:rsidRPr="000464FE" w:rsidRDefault="0038340C" w:rsidP="00F3454F">
      <w:pPr>
        <w:jc w:val="center"/>
        <w:rPr>
          <w:b/>
          <w:u w:val="single"/>
        </w:rPr>
      </w:pPr>
    </w:p>
    <w:p w14:paraId="1BE6B7E9" w14:textId="5465DFEC" w:rsidR="00F3454F" w:rsidRPr="000464FE" w:rsidRDefault="00F3454F" w:rsidP="00F3454F">
      <w:pPr>
        <w:jc w:val="center"/>
        <w:rPr>
          <w:b/>
          <w:u w:val="single"/>
        </w:rPr>
      </w:pPr>
      <w:r w:rsidRPr="000464FE">
        <w:rPr>
          <w:b/>
          <w:u w:val="single"/>
        </w:rPr>
        <w:t>Roční plán aktivit školního klubu 2020/2021</w:t>
      </w:r>
    </w:p>
    <w:p w14:paraId="7D2A14C5" w14:textId="77777777" w:rsidR="00F3454F" w:rsidRPr="000464FE" w:rsidRDefault="00F3454F" w:rsidP="00F3454F">
      <w:pPr>
        <w:rPr>
          <w:b/>
        </w:rPr>
      </w:pPr>
    </w:p>
    <w:p w14:paraId="526BD36F" w14:textId="77777777" w:rsidR="00F3454F" w:rsidRPr="000464FE" w:rsidRDefault="00F3454F" w:rsidP="00F3454F">
      <w:pPr>
        <w:rPr>
          <w:b/>
          <w:u w:val="single"/>
        </w:rPr>
      </w:pPr>
      <w:r w:rsidRPr="000464FE">
        <w:rPr>
          <w:b/>
          <w:u w:val="single"/>
        </w:rPr>
        <w:t xml:space="preserve">Září </w:t>
      </w:r>
    </w:p>
    <w:p w14:paraId="0D9B2B8F" w14:textId="77777777" w:rsidR="00F3454F" w:rsidRPr="000464FE" w:rsidRDefault="00F3454F" w:rsidP="00F3454F">
      <w:r w:rsidRPr="000464FE">
        <w:t>Organizační činnost klubu - zajištění činnosti kroužků</w:t>
      </w:r>
    </w:p>
    <w:p w14:paraId="14E2C573" w14:textId="77777777" w:rsidR="00F3454F" w:rsidRPr="000464FE" w:rsidRDefault="00F3454F" w:rsidP="00F3454F">
      <w:r w:rsidRPr="000464FE">
        <w:t>Multikulturní výchova: mezilidské vztahy – pochopení vztahů, spolupráce</w:t>
      </w:r>
    </w:p>
    <w:p w14:paraId="5ABD7E9A" w14:textId="77777777" w:rsidR="00F3454F" w:rsidRPr="000464FE" w:rsidRDefault="00F3454F" w:rsidP="00F3454F"/>
    <w:p w14:paraId="32AED222" w14:textId="77777777" w:rsidR="00F3454F" w:rsidRPr="000464FE" w:rsidRDefault="00F3454F" w:rsidP="00F3454F">
      <w:pPr>
        <w:rPr>
          <w:u w:val="single"/>
        </w:rPr>
      </w:pPr>
      <w:r w:rsidRPr="000464FE">
        <w:rPr>
          <w:b/>
          <w:u w:val="single"/>
        </w:rPr>
        <w:t>Říjen</w:t>
      </w:r>
    </w:p>
    <w:p w14:paraId="77C02350" w14:textId="77777777" w:rsidR="00F3454F" w:rsidRPr="000464FE" w:rsidRDefault="00F3454F" w:rsidP="00F3454F">
      <w:r w:rsidRPr="000464FE">
        <w:t>Kultura – Kino Svět</w:t>
      </w:r>
    </w:p>
    <w:p w14:paraId="2117A069" w14:textId="77777777" w:rsidR="00F3454F" w:rsidRPr="000464FE" w:rsidRDefault="00F3454F" w:rsidP="00F3454F">
      <w:r w:rsidRPr="000464FE">
        <w:t>Činnost kroužků</w:t>
      </w:r>
    </w:p>
    <w:p w14:paraId="2271A8CC" w14:textId="77777777" w:rsidR="00F3454F" w:rsidRPr="000464FE" w:rsidRDefault="00F3454F" w:rsidP="00F3454F">
      <w:pPr>
        <w:rPr>
          <w:i/>
        </w:rPr>
      </w:pPr>
      <w:r w:rsidRPr="000464FE">
        <w:rPr>
          <w:i/>
        </w:rPr>
        <w:lastRenderedPageBreak/>
        <w:t xml:space="preserve">PK :Výstava „Pohádka s kinem Svět“ – kino Svět </w:t>
      </w:r>
    </w:p>
    <w:p w14:paraId="7D656CFA" w14:textId="77777777" w:rsidR="00F3454F" w:rsidRPr="000464FE" w:rsidRDefault="00F3454F" w:rsidP="00F3454F"/>
    <w:p w14:paraId="3712AEFA" w14:textId="77777777" w:rsidR="00F3454F" w:rsidRPr="000464FE" w:rsidRDefault="00F3454F" w:rsidP="00F3454F">
      <w:pPr>
        <w:rPr>
          <w:b/>
          <w:u w:val="single"/>
        </w:rPr>
      </w:pPr>
      <w:r w:rsidRPr="000464FE">
        <w:rPr>
          <w:b/>
          <w:u w:val="single"/>
        </w:rPr>
        <w:t>Listopad</w:t>
      </w:r>
    </w:p>
    <w:p w14:paraId="62CF85E9" w14:textId="77777777" w:rsidR="00F3454F" w:rsidRPr="000464FE" w:rsidRDefault="00F3454F" w:rsidP="00F3454F">
      <w:r w:rsidRPr="000464FE">
        <w:t>Kultura – Kino Svět</w:t>
      </w:r>
    </w:p>
    <w:p w14:paraId="4E51145C" w14:textId="77777777" w:rsidR="00F3454F" w:rsidRPr="000464FE" w:rsidRDefault="00F3454F" w:rsidP="00F3454F">
      <w:r w:rsidRPr="000464FE">
        <w:t>Činnost kroužků</w:t>
      </w:r>
    </w:p>
    <w:p w14:paraId="1786E9A9" w14:textId="77777777" w:rsidR="00F3454F" w:rsidRPr="000464FE" w:rsidRDefault="00F3454F" w:rsidP="00F3454F">
      <w:pPr>
        <w:rPr>
          <w:i/>
        </w:rPr>
      </w:pPr>
      <w:r w:rsidRPr="000464FE">
        <w:rPr>
          <w:i/>
        </w:rPr>
        <w:t>PK Map: Za kulturou do Plzně Techmánie  ?(dle domluvy)?</w:t>
      </w:r>
    </w:p>
    <w:p w14:paraId="2DBEC2E0" w14:textId="77777777" w:rsidR="00F3454F" w:rsidRPr="000464FE" w:rsidRDefault="00F3454F" w:rsidP="00F3454F">
      <w:pPr>
        <w:rPr>
          <w:i/>
        </w:rPr>
      </w:pPr>
    </w:p>
    <w:p w14:paraId="0A46D3FC" w14:textId="77777777" w:rsidR="00F3454F" w:rsidRPr="000464FE" w:rsidRDefault="00F3454F" w:rsidP="00F3454F">
      <w:pPr>
        <w:rPr>
          <w:b/>
          <w:u w:val="single"/>
        </w:rPr>
      </w:pPr>
      <w:r w:rsidRPr="000464FE">
        <w:rPr>
          <w:b/>
          <w:u w:val="single"/>
        </w:rPr>
        <w:t>Prosinec</w:t>
      </w:r>
    </w:p>
    <w:p w14:paraId="5A3F1E65" w14:textId="77777777" w:rsidR="00F3454F" w:rsidRPr="000464FE" w:rsidRDefault="00F3454F" w:rsidP="00F3454F">
      <w:r w:rsidRPr="000464FE">
        <w:t>Vánoční tvoření, aktivity ZČ</w:t>
      </w:r>
    </w:p>
    <w:p w14:paraId="427DFD34" w14:textId="77777777" w:rsidR="00F3454F" w:rsidRPr="000464FE" w:rsidRDefault="00F3454F" w:rsidP="00F3454F">
      <w:r w:rsidRPr="000464FE">
        <w:t>Činnost kroužků</w:t>
      </w:r>
    </w:p>
    <w:p w14:paraId="76679F09" w14:textId="77777777" w:rsidR="00F3454F" w:rsidRPr="000464FE" w:rsidRDefault="00F3454F" w:rsidP="00F3454F">
      <w:r w:rsidRPr="000464FE">
        <w:t>Vánoční vystoupení – Kytary, Flétny, Hudebně dramatický</w:t>
      </w:r>
    </w:p>
    <w:p w14:paraId="004D12BC" w14:textId="77777777" w:rsidR="00F3454F" w:rsidRPr="000464FE" w:rsidRDefault="00F3454F" w:rsidP="00F3454F"/>
    <w:p w14:paraId="27D47085" w14:textId="77777777" w:rsidR="00F3454F" w:rsidRPr="000464FE" w:rsidRDefault="00F3454F" w:rsidP="00F3454F">
      <w:pPr>
        <w:rPr>
          <w:b/>
          <w:u w:val="single"/>
        </w:rPr>
      </w:pPr>
      <w:r w:rsidRPr="000464FE">
        <w:rPr>
          <w:b/>
          <w:u w:val="single"/>
        </w:rPr>
        <w:t>Leden</w:t>
      </w:r>
    </w:p>
    <w:p w14:paraId="1BED56F7" w14:textId="77777777" w:rsidR="00F3454F" w:rsidRPr="000464FE" w:rsidRDefault="00F3454F" w:rsidP="00F3454F">
      <w:r w:rsidRPr="000464FE">
        <w:t>Kultura – Kino Svět</w:t>
      </w:r>
    </w:p>
    <w:p w14:paraId="7B2E0FE1" w14:textId="77777777" w:rsidR="00F3454F" w:rsidRPr="000464FE" w:rsidRDefault="00F3454F" w:rsidP="00F3454F">
      <w:r w:rsidRPr="000464FE">
        <w:t>Činnost kroužků</w:t>
      </w:r>
    </w:p>
    <w:p w14:paraId="312415E3" w14:textId="77777777" w:rsidR="00F3454F" w:rsidRPr="000464FE" w:rsidRDefault="00F3454F" w:rsidP="00F3454F">
      <w:pPr>
        <w:rPr>
          <w:i/>
        </w:rPr>
      </w:pPr>
      <w:r w:rsidRPr="000464FE">
        <w:rPr>
          <w:i/>
        </w:rPr>
        <w:t>PK:  Zimní výstava ŠD - ŠK - Chomutovská knihovna</w:t>
      </w:r>
    </w:p>
    <w:p w14:paraId="506875B6" w14:textId="77777777" w:rsidR="00F3454F" w:rsidRPr="000464FE" w:rsidRDefault="00F3454F" w:rsidP="00F3454F"/>
    <w:p w14:paraId="5278B590" w14:textId="77777777" w:rsidR="00F3454F" w:rsidRPr="000464FE" w:rsidRDefault="00F3454F" w:rsidP="00F3454F">
      <w:pPr>
        <w:rPr>
          <w:b/>
          <w:u w:val="single"/>
        </w:rPr>
      </w:pPr>
      <w:r w:rsidRPr="000464FE">
        <w:rPr>
          <w:b/>
          <w:u w:val="single"/>
        </w:rPr>
        <w:t>Únor</w:t>
      </w:r>
    </w:p>
    <w:p w14:paraId="7BDA251C" w14:textId="77777777" w:rsidR="00F3454F" w:rsidRPr="000464FE" w:rsidRDefault="00F3454F" w:rsidP="00F3454F">
      <w:r w:rsidRPr="000464FE">
        <w:t>Kultura – Kino Svět</w:t>
      </w:r>
    </w:p>
    <w:p w14:paraId="7ACE8E2B" w14:textId="77777777" w:rsidR="00F3454F" w:rsidRPr="000464FE" w:rsidRDefault="00F3454F" w:rsidP="00F3454F">
      <w:r w:rsidRPr="000464FE">
        <w:t>Masopustní veselí</w:t>
      </w:r>
    </w:p>
    <w:p w14:paraId="6130F025" w14:textId="77777777" w:rsidR="00F3454F" w:rsidRPr="000464FE" w:rsidRDefault="00F3454F" w:rsidP="00F3454F">
      <w:r w:rsidRPr="000464FE">
        <w:t>Činnost kroužků</w:t>
      </w:r>
    </w:p>
    <w:p w14:paraId="2D79A444" w14:textId="77777777" w:rsidR="00F3454F" w:rsidRPr="000464FE" w:rsidRDefault="00F3454F" w:rsidP="00F3454F"/>
    <w:p w14:paraId="2E9FA2F7" w14:textId="77777777" w:rsidR="00F3454F" w:rsidRPr="000464FE" w:rsidRDefault="00F3454F" w:rsidP="00F3454F">
      <w:pPr>
        <w:rPr>
          <w:b/>
          <w:u w:val="single"/>
        </w:rPr>
      </w:pPr>
      <w:r w:rsidRPr="000464FE">
        <w:rPr>
          <w:b/>
          <w:u w:val="single"/>
        </w:rPr>
        <w:t>Březen</w:t>
      </w:r>
    </w:p>
    <w:p w14:paraId="3D3BA48A" w14:textId="77777777" w:rsidR="00F3454F" w:rsidRPr="000464FE" w:rsidRDefault="00F3454F" w:rsidP="00F3454F">
      <w:r w:rsidRPr="000464FE">
        <w:t>Kultura – Kino Svět</w:t>
      </w:r>
    </w:p>
    <w:p w14:paraId="34240E90" w14:textId="77777777" w:rsidR="00F3454F" w:rsidRPr="000464FE" w:rsidRDefault="00F3454F" w:rsidP="00F3454F">
      <w:r w:rsidRPr="000464FE">
        <w:t>Činnost kroužků</w:t>
      </w:r>
    </w:p>
    <w:p w14:paraId="664F6847" w14:textId="77777777" w:rsidR="00F3454F" w:rsidRPr="000464FE" w:rsidRDefault="00F3454F" w:rsidP="00F3454F"/>
    <w:p w14:paraId="0F604DF4" w14:textId="77777777" w:rsidR="00F3454F" w:rsidRPr="000464FE" w:rsidRDefault="00F3454F" w:rsidP="00F3454F"/>
    <w:p w14:paraId="7C9B3B2A" w14:textId="77777777" w:rsidR="00F3454F" w:rsidRPr="000464FE" w:rsidRDefault="00F3454F" w:rsidP="00F3454F">
      <w:pPr>
        <w:rPr>
          <w:b/>
          <w:u w:val="single"/>
        </w:rPr>
      </w:pPr>
      <w:r w:rsidRPr="000464FE">
        <w:rPr>
          <w:b/>
          <w:u w:val="single"/>
        </w:rPr>
        <w:t>Duben</w:t>
      </w:r>
    </w:p>
    <w:p w14:paraId="6A39BCEE" w14:textId="77777777" w:rsidR="00F3454F" w:rsidRPr="000464FE" w:rsidRDefault="00F3454F" w:rsidP="00F3454F">
      <w:r w:rsidRPr="000464FE">
        <w:t>Kultura – Kino Svět</w:t>
      </w:r>
    </w:p>
    <w:p w14:paraId="4411EE45" w14:textId="77777777" w:rsidR="00F3454F" w:rsidRPr="000464FE" w:rsidRDefault="00F3454F" w:rsidP="00F3454F">
      <w:r w:rsidRPr="000464FE">
        <w:t>Činnost kroužků</w:t>
      </w:r>
    </w:p>
    <w:p w14:paraId="7EEEB7E9" w14:textId="77777777" w:rsidR="00F3454F" w:rsidRPr="000464FE" w:rsidRDefault="00F3454F" w:rsidP="00F3454F"/>
    <w:p w14:paraId="27126699" w14:textId="77777777" w:rsidR="00F3454F" w:rsidRPr="000464FE" w:rsidRDefault="00F3454F" w:rsidP="00F3454F">
      <w:pPr>
        <w:rPr>
          <w:b/>
          <w:u w:val="single"/>
        </w:rPr>
      </w:pPr>
    </w:p>
    <w:p w14:paraId="07F6C64A" w14:textId="77777777" w:rsidR="00F3454F" w:rsidRPr="000464FE" w:rsidRDefault="00F3454F" w:rsidP="00F3454F">
      <w:pPr>
        <w:rPr>
          <w:b/>
          <w:u w:val="single"/>
        </w:rPr>
      </w:pPr>
      <w:r w:rsidRPr="000464FE">
        <w:rPr>
          <w:b/>
          <w:u w:val="single"/>
        </w:rPr>
        <w:lastRenderedPageBreak/>
        <w:t>Květen</w:t>
      </w:r>
    </w:p>
    <w:p w14:paraId="2121BC08" w14:textId="77777777" w:rsidR="00F3454F" w:rsidRPr="000464FE" w:rsidRDefault="00F3454F" w:rsidP="00F3454F">
      <w:pPr>
        <w:rPr>
          <w:b/>
          <w:i/>
        </w:rPr>
      </w:pPr>
      <w:r w:rsidRPr="000464FE">
        <w:rPr>
          <w:b/>
          <w:i/>
        </w:rPr>
        <w:t>Výstupy kroužků:</w:t>
      </w:r>
    </w:p>
    <w:p w14:paraId="26374CC2" w14:textId="77777777" w:rsidR="00F3454F" w:rsidRPr="000464FE" w:rsidRDefault="00F3454F" w:rsidP="00F3454F">
      <w:r w:rsidRPr="000464FE">
        <w:t xml:space="preserve"> „Pochlub se“ výstavka vestibul školy (Keramika, Mladý ekolog, Výtvarka, Rukodělný)</w:t>
      </w:r>
    </w:p>
    <w:p w14:paraId="32887DC0" w14:textId="77777777" w:rsidR="00F3454F" w:rsidRPr="000464FE" w:rsidRDefault="00F3454F" w:rsidP="00F3454F">
      <w:r w:rsidRPr="000464FE">
        <w:t xml:space="preserve">„Zlatá udice“ (Rybáři) </w:t>
      </w:r>
    </w:p>
    <w:p w14:paraId="394D0F55" w14:textId="77777777" w:rsidR="00F3454F" w:rsidRPr="000464FE" w:rsidRDefault="00F3454F" w:rsidP="00F3454F">
      <w:r w:rsidRPr="000464FE">
        <w:t>Jarní hudební vystoupení  (Kytary, Flétny, Hudebně dramatický  - Kulisárna)</w:t>
      </w:r>
    </w:p>
    <w:p w14:paraId="5C520EE3" w14:textId="77777777" w:rsidR="00F3454F" w:rsidRPr="000464FE" w:rsidRDefault="00F3454F" w:rsidP="00F3454F">
      <w:r w:rsidRPr="000464FE">
        <w:t>Sportovní hry (Sportovky, Aerobik, jóga)</w:t>
      </w:r>
    </w:p>
    <w:p w14:paraId="53120097" w14:textId="77777777" w:rsidR="00F3454F" w:rsidRPr="000464FE" w:rsidRDefault="00F3454F" w:rsidP="00F3454F"/>
    <w:p w14:paraId="74AD90CC" w14:textId="77777777" w:rsidR="00F3454F" w:rsidRPr="000464FE" w:rsidRDefault="00F3454F" w:rsidP="00F3454F">
      <w:r w:rsidRPr="000464FE">
        <w:t>Kultura –Kino Svět</w:t>
      </w:r>
    </w:p>
    <w:p w14:paraId="4198CA2F" w14:textId="77777777" w:rsidR="00F3454F" w:rsidRPr="000464FE" w:rsidRDefault="00F3454F" w:rsidP="00F3454F"/>
    <w:p w14:paraId="1D915274" w14:textId="77777777" w:rsidR="00F3454F" w:rsidRPr="000464FE" w:rsidRDefault="00F3454F" w:rsidP="00F3454F">
      <w:pPr>
        <w:rPr>
          <w:b/>
          <w:u w:val="single"/>
        </w:rPr>
      </w:pPr>
      <w:r w:rsidRPr="000464FE">
        <w:rPr>
          <w:b/>
          <w:u w:val="single"/>
        </w:rPr>
        <w:t>Červen</w:t>
      </w:r>
    </w:p>
    <w:p w14:paraId="6B14FCC3" w14:textId="77777777" w:rsidR="00F3454F" w:rsidRPr="000464FE" w:rsidRDefault="00F3454F" w:rsidP="00F3454F">
      <w:r w:rsidRPr="000464FE">
        <w:t xml:space="preserve">Slavnostní ukončení šk. roku s vedoucími kroužků </w:t>
      </w:r>
    </w:p>
    <w:p w14:paraId="1F31AFC4" w14:textId="77777777" w:rsidR="00F3454F" w:rsidRPr="000464FE" w:rsidRDefault="00F3454F" w:rsidP="00F3454F"/>
    <w:p w14:paraId="5030AD79" w14:textId="77777777" w:rsidR="00F3454F" w:rsidRPr="000464FE" w:rsidRDefault="00F3454F" w:rsidP="00F3454F">
      <w:pPr>
        <w:rPr>
          <w:u w:val="single"/>
        </w:rPr>
      </w:pPr>
    </w:p>
    <w:p w14:paraId="767BC86E" w14:textId="77777777" w:rsidR="00F3454F" w:rsidRPr="000464FE" w:rsidRDefault="00F3454F" w:rsidP="00F3454F">
      <w:pPr>
        <w:rPr>
          <w:u w:val="single"/>
        </w:rPr>
      </w:pPr>
      <w:r w:rsidRPr="000464FE">
        <w:rPr>
          <w:u w:val="single"/>
        </w:rPr>
        <w:t>Činnost kroužků:</w:t>
      </w:r>
    </w:p>
    <w:p w14:paraId="05C51D20" w14:textId="77777777" w:rsidR="00F3454F" w:rsidRPr="000464FE" w:rsidRDefault="00F3454F" w:rsidP="00F3454F">
      <w:r w:rsidRPr="000464FE">
        <w:t>Aktuálně dle nabídky</w:t>
      </w:r>
    </w:p>
    <w:p w14:paraId="75FAFD29" w14:textId="77777777" w:rsidR="00F3454F" w:rsidRPr="000464FE" w:rsidRDefault="00F3454F" w:rsidP="00F3454F">
      <w:r w:rsidRPr="000464FE">
        <w:t>Průběžné turnaje – Šprtec (2021)</w:t>
      </w:r>
    </w:p>
    <w:p w14:paraId="38CEF200" w14:textId="77777777" w:rsidR="00F3454F" w:rsidRPr="000464FE" w:rsidRDefault="00F3454F" w:rsidP="00F3454F"/>
    <w:p w14:paraId="7626B740" w14:textId="77777777" w:rsidR="00F3454F" w:rsidRPr="000464FE" w:rsidRDefault="00F3454F" w:rsidP="00F3454F"/>
    <w:p w14:paraId="4650F681" w14:textId="77777777" w:rsidR="00F3454F" w:rsidRPr="000464FE" w:rsidRDefault="00F3454F" w:rsidP="00F3454F">
      <w:r w:rsidRPr="000464FE">
        <w:t xml:space="preserve">Nabídka mimořádných aktivit ŠK: aktuálně  na nástěnce </w:t>
      </w:r>
    </w:p>
    <w:p w14:paraId="520F685B" w14:textId="77777777" w:rsidR="001B214D" w:rsidRPr="000464FE" w:rsidRDefault="001B214D" w:rsidP="0024378E"/>
    <w:p w14:paraId="34233B75" w14:textId="77777777" w:rsidR="001B214D" w:rsidRPr="000464FE" w:rsidRDefault="001B214D" w:rsidP="0024378E"/>
    <w:p w14:paraId="46ACCD86" w14:textId="77777777" w:rsidR="001B214D" w:rsidRPr="000464FE" w:rsidRDefault="001B214D" w:rsidP="0024378E"/>
    <w:p w14:paraId="6E55553C" w14:textId="12F7D395" w:rsidR="001B214D" w:rsidRPr="000464FE" w:rsidRDefault="001B214D" w:rsidP="0024378E"/>
    <w:p w14:paraId="487CAB15" w14:textId="2CC6B368" w:rsidR="00355E20" w:rsidRPr="000464FE" w:rsidRDefault="00355E20" w:rsidP="0024378E"/>
    <w:p w14:paraId="5DDD6F47" w14:textId="698E9918" w:rsidR="00355E20" w:rsidRPr="000464FE" w:rsidRDefault="00355E20" w:rsidP="0024378E"/>
    <w:p w14:paraId="1E9416C5" w14:textId="4A959CCE" w:rsidR="00355E20" w:rsidRPr="000464FE" w:rsidRDefault="00355E20" w:rsidP="0024378E"/>
    <w:p w14:paraId="68AD6772" w14:textId="6D31C092" w:rsidR="00355E20" w:rsidRPr="000464FE" w:rsidRDefault="00355E20" w:rsidP="0024378E"/>
    <w:p w14:paraId="28B59CBF" w14:textId="187F91A3" w:rsidR="00355E20" w:rsidRPr="000464FE" w:rsidRDefault="00355E20" w:rsidP="0024378E"/>
    <w:p w14:paraId="7102E105" w14:textId="425FCBBB" w:rsidR="00355E20" w:rsidRPr="000464FE" w:rsidRDefault="00355E20" w:rsidP="0024378E"/>
    <w:p w14:paraId="70179661" w14:textId="7DDDFF0F" w:rsidR="00355E20" w:rsidRPr="000464FE" w:rsidRDefault="00355E20" w:rsidP="0024378E"/>
    <w:p w14:paraId="488ED085" w14:textId="77777777" w:rsidR="00355E20" w:rsidRPr="000464FE" w:rsidRDefault="00355E20" w:rsidP="0024378E"/>
    <w:p w14:paraId="5AB3CA8B" w14:textId="77777777" w:rsidR="001B214D" w:rsidRPr="000464FE" w:rsidRDefault="001B214D" w:rsidP="0024378E"/>
    <w:p w14:paraId="3E6E1821" w14:textId="77777777" w:rsidR="001B214D" w:rsidRPr="000464FE" w:rsidRDefault="001B214D" w:rsidP="0024378E"/>
    <w:p w14:paraId="20A07777" w14:textId="77777777" w:rsidR="00765F2B" w:rsidRPr="000464FE" w:rsidRDefault="008D7E3E" w:rsidP="009F5C48">
      <w:pPr>
        <w:pStyle w:val="Nadpis2"/>
        <w:numPr>
          <w:ilvl w:val="1"/>
          <w:numId w:val="43"/>
        </w:numPr>
        <w:rPr>
          <w:rFonts w:ascii="Times New Roman" w:hAnsi="Times New Roman"/>
          <w:sz w:val="40"/>
          <w:szCs w:val="40"/>
        </w:rPr>
      </w:pPr>
      <w:bookmarkStart w:id="55" w:name="_Toc273478814"/>
      <w:bookmarkStart w:id="56" w:name="_Toc273479029"/>
      <w:bookmarkStart w:id="57" w:name="_Toc273479083"/>
      <w:bookmarkStart w:id="58" w:name="_Toc273479142"/>
      <w:bookmarkStart w:id="59" w:name="_Toc429340018"/>
      <w:r w:rsidRPr="000464FE">
        <w:rPr>
          <w:rFonts w:ascii="Times New Roman" w:hAnsi="Times New Roman"/>
          <w:sz w:val="40"/>
          <w:szCs w:val="40"/>
        </w:rPr>
        <w:t>Pl</w:t>
      </w:r>
      <w:r w:rsidR="00765F2B" w:rsidRPr="000464FE">
        <w:rPr>
          <w:rFonts w:ascii="Times New Roman" w:hAnsi="Times New Roman"/>
          <w:sz w:val="40"/>
          <w:szCs w:val="40"/>
        </w:rPr>
        <w:t>án DVPP</w:t>
      </w:r>
      <w:bookmarkEnd w:id="55"/>
      <w:bookmarkEnd w:id="56"/>
      <w:bookmarkEnd w:id="57"/>
      <w:bookmarkEnd w:id="58"/>
      <w:bookmarkEnd w:id="59"/>
      <w:r w:rsidR="007F3F39" w:rsidRPr="000464FE">
        <w:rPr>
          <w:rFonts w:ascii="Times New Roman" w:hAnsi="Times New Roman"/>
          <w:sz w:val="40"/>
          <w:szCs w:val="40"/>
        </w:rPr>
        <w:t xml:space="preserve"> projít s celým sborem, zjednodušit na „Mám zájem o…..“</w:t>
      </w:r>
    </w:p>
    <w:p w14:paraId="4713E307" w14:textId="77777777" w:rsidR="007F3F39" w:rsidRPr="000464FE" w:rsidRDefault="007F3F39" w:rsidP="007F3F39"/>
    <w:p w14:paraId="60F9525E" w14:textId="06035975" w:rsidR="007F3F39" w:rsidRPr="000464FE" w:rsidRDefault="0003038E" w:rsidP="0003038E">
      <w:pPr>
        <w:jc w:val="center"/>
      </w:pPr>
      <w:r w:rsidRPr="000464FE">
        <w:rPr>
          <w:noProof/>
        </w:rPr>
        <w:drawing>
          <wp:inline distT="0" distB="0" distL="0" distR="0" wp14:anchorId="5B261E4B" wp14:editId="4E308757">
            <wp:extent cx="1851660" cy="2468880"/>
            <wp:effectExtent l="0" t="0" r="0" b="0"/>
            <wp:docPr id="5" name="Obrázek 5" descr="Mateřská školka Pastelka, Petříkov, příspěvková organiz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řská školka Pastelka, Petříkov, příspěvková organiz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p>
    <w:p w14:paraId="57D9BD48" w14:textId="77777777" w:rsidR="007F3F39" w:rsidRPr="000464FE" w:rsidRDefault="007F3F39" w:rsidP="007F3F39"/>
    <w:p w14:paraId="29633AC7" w14:textId="77777777" w:rsidR="00816338" w:rsidRPr="000464FE" w:rsidRDefault="00816338" w:rsidP="004B7A16"/>
    <w:p w14:paraId="245EF644" w14:textId="000E9CE6" w:rsidR="0003038E" w:rsidRPr="000464FE" w:rsidRDefault="0003038E" w:rsidP="0003038E">
      <w:pPr>
        <w:rPr>
          <w:b/>
          <w:u w:val="single"/>
        </w:rPr>
      </w:pPr>
      <w:r w:rsidRPr="000464FE">
        <w:rPr>
          <w:b/>
          <w:u w:val="single"/>
        </w:rPr>
        <w:t>Základní podmínky</w:t>
      </w:r>
    </w:p>
    <w:p w14:paraId="6A1A6325" w14:textId="77777777" w:rsidR="0003038E" w:rsidRPr="000464FE" w:rsidRDefault="0003038E" w:rsidP="0003038E">
      <w:r w:rsidRPr="000464FE">
        <w:t>DVPP školy je organizováno na základě následujících zásad:</w:t>
      </w:r>
    </w:p>
    <w:p w14:paraId="115A777C" w14:textId="77777777" w:rsidR="0003038E" w:rsidRPr="000464FE" w:rsidRDefault="0003038E" w:rsidP="009F5C48">
      <w:pPr>
        <w:numPr>
          <w:ilvl w:val="0"/>
          <w:numId w:val="47"/>
        </w:numPr>
      </w:pPr>
      <w:r w:rsidRPr="000464FE">
        <w:t>Rovnost příležitosti a zákaz diskriminace. Každý pedagogický pracovník má stejnou možnost účasti na dále uvedených formách a druzích DVPP, za podmínek a možností uvedených v tomto plánu.</w:t>
      </w:r>
    </w:p>
    <w:p w14:paraId="56A678E2" w14:textId="77777777" w:rsidR="0003038E" w:rsidRPr="000464FE" w:rsidRDefault="0003038E" w:rsidP="009F5C48">
      <w:pPr>
        <w:numPr>
          <w:ilvl w:val="0"/>
          <w:numId w:val="47"/>
        </w:numPr>
      </w:pPr>
      <w:r w:rsidRPr="000464FE">
        <w:t>Vzdělávání celého pedagogického týmu bude mít přednost před individuálním vzděláváním a jednorázovými akcemi.</w:t>
      </w:r>
    </w:p>
    <w:p w14:paraId="4B784FB7" w14:textId="77777777" w:rsidR="0003038E" w:rsidRPr="000464FE" w:rsidRDefault="0003038E" w:rsidP="009F5C48">
      <w:pPr>
        <w:numPr>
          <w:ilvl w:val="0"/>
          <w:numId w:val="47"/>
        </w:numPr>
      </w:pPr>
      <w:r w:rsidRPr="000464FE">
        <w:t>Základním parametrem pro výběr konkrétního vzdělávání jsou potřeby školy a rozpočet školy.</w:t>
      </w:r>
    </w:p>
    <w:p w14:paraId="6197029C" w14:textId="77777777" w:rsidR="0003038E" w:rsidRPr="000464FE" w:rsidRDefault="0003038E" w:rsidP="009F5C48">
      <w:pPr>
        <w:numPr>
          <w:ilvl w:val="0"/>
          <w:numId w:val="47"/>
        </w:numPr>
      </w:pPr>
      <w:r w:rsidRPr="000464FE">
        <w:t>Studium k získání kvalifikace nezbytné pro výkon povolání podle ZPP nebo pracovním zařazení podle V317 (studium pro ředitele škol, pro vedoucí pracovníky, výchovného poradce, koordinátora informačních a komunikačních technologií, koordinátora školních vzdělávacích programů, preventistu sociálně patologických jevů, koordinátora environmentální výchovy, specialistu v oblasti prostorové orientace zrakově postižených) má přednost před dalším studiem.</w:t>
      </w:r>
    </w:p>
    <w:p w14:paraId="794C006C" w14:textId="77777777" w:rsidR="0003038E" w:rsidRPr="000464FE" w:rsidRDefault="0003038E" w:rsidP="009F5C48">
      <w:pPr>
        <w:numPr>
          <w:ilvl w:val="0"/>
          <w:numId w:val="47"/>
        </w:numPr>
      </w:pPr>
      <w:r w:rsidRPr="000464FE">
        <w:lastRenderedPageBreak/>
        <w:t>Mezi přednostní typ studia patří rovněž studium pro funkce uvedené v </w:t>
      </w:r>
      <w:r w:rsidRPr="000464FE">
        <w:rPr>
          <w:i/>
        </w:rPr>
        <w:t xml:space="preserve">nařízení vlády č. 75/2005 Sb., o stanovení rozsahu přímé vyučovací, přímé výchovné, přímé speciálně pedagogické a přímé pedagogicko-psychologické činnosti pedagogických pracovníků </w:t>
      </w:r>
      <w:r w:rsidRPr="000464FE">
        <w:t>(metodik informačních a komunikačních technologií).</w:t>
      </w:r>
    </w:p>
    <w:p w14:paraId="73B922B2" w14:textId="77777777" w:rsidR="0003038E" w:rsidRPr="000464FE" w:rsidRDefault="0003038E" w:rsidP="009F5C48">
      <w:pPr>
        <w:numPr>
          <w:ilvl w:val="0"/>
          <w:numId w:val="47"/>
        </w:numPr>
      </w:pPr>
      <w:r w:rsidRPr="000464FE">
        <w:t>S pracovníkem absolvujícím studium může škola uzavřít kvalifikační dohodu a v jejím rámci poskytovat studijní úlevy a náhrady.</w:t>
      </w:r>
    </w:p>
    <w:p w14:paraId="2075036C" w14:textId="77777777" w:rsidR="0003038E" w:rsidRPr="000464FE" w:rsidRDefault="0003038E" w:rsidP="009F5C48">
      <w:pPr>
        <w:numPr>
          <w:ilvl w:val="0"/>
          <w:numId w:val="47"/>
        </w:numPr>
      </w:pPr>
      <w:r w:rsidRPr="000464FE">
        <w:t xml:space="preserve">Účast na vzdělávání k prohlubování kvalifikace, které nařídí ředitelka škola, je pro pracovníky školy podle zákoníku práce povinná. </w:t>
      </w:r>
    </w:p>
    <w:p w14:paraId="44110A58" w14:textId="77777777" w:rsidR="0003038E" w:rsidRPr="000464FE" w:rsidRDefault="0003038E" w:rsidP="0003038E"/>
    <w:p w14:paraId="460D8420" w14:textId="77777777" w:rsidR="0003038E" w:rsidRPr="000464FE" w:rsidRDefault="0003038E" w:rsidP="0003038E">
      <w:pPr>
        <w:pStyle w:val="Prosttext"/>
        <w:rPr>
          <w:rFonts w:ascii="Times New Roman" w:hAnsi="Times New Roman"/>
          <w:sz w:val="24"/>
          <w:szCs w:val="24"/>
        </w:rPr>
      </w:pPr>
      <w:bookmarkStart w:id="60" w:name="_Hlk47534489"/>
      <w:r w:rsidRPr="000464FE">
        <w:rPr>
          <w:rFonts w:ascii="Times New Roman" w:hAnsi="Times New Roman"/>
          <w:sz w:val="24"/>
          <w:szCs w:val="24"/>
        </w:rPr>
        <w:t xml:space="preserve">Novou, významnou oblasti vzdělávání a sebevzdělávání pedagogů bude </w:t>
      </w:r>
      <w:r w:rsidRPr="000464FE">
        <w:rPr>
          <w:rFonts w:ascii="Times New Roman" w:hAnsi="Times New Roman"/>
          <w:b/>
          <w:bCs/>
          <w:sz w:val="24"/>
          <w:szCs w:val="24"/>
        </w:rPr>
        <w:t>distanční vzdělávání</w:t>
      </w:r>
      <w:r w:rsidRPr="000464FE">
        <w:rPr>
          <w:rFonts w:ascii="Times New Roman" w:hAnsi="Times New Roman"/>
          <w:sz w:val="24"/>
          <w:szCs w:val="24"/>
        </w:rPr>
        <w:t xml:space="preserve"> jako alternativa vzdělávání v době případného dalšího uzavření škol, nebo omezení provozu z epidemiologických důvodů. Vzdělávání bude zaměřeno zejména na</w:t>
      </w:r>
    </w:p>
    <w:p w14:paraId="0F92A0E3"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nácvik ovládání příslušného počítačového software, umožňující hromadnou videokomunikaci učitele s žáky, také dopomoc jednotlivým žákům,</w:t>
      </w:r>
    </w:p>
    <w:p w14:paraId="0732CF1A"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účast pedagogů na webinářích,</w:t>
      </w:r>
    </w:p>
    <w:p w14:paraId="433FD97C"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specifika výkladu učiva, zadávání samostatných prací, jejich vyhodnocování, poskytování zpětné vazby žákům, hodnocení výkonu žáka a výsledků vzdělávání, formativní hodnocení,</w:t>
      </w:r>
    </w:p>
    <w:p w14:paraId="03873701"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psychická podpora žákům a jejich zákonným zástupcům, způsoby komunikace, sledování jejich potřeb,</w:t>
      </w:r>
    </w:p>
    <w:p w14:paraId="7555C361"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 xml:space="preserve">specifika slovního hodnocení žáků a možnosti jeho použití, </w:t>
      </w:r>
    </w:p>
    <w:p w14:paraId="76354BE8"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postup při podezření na možné příznaky COVID-19,</w:t>
      </w:r>
    </w:p>
    <w:p w14:paraId="75AE043B" w14:textId="77777777" w:rsidR="0003038E" w:rsidRPr="000464FE" w:rsidRDefault="0003038E" w:rsidP="009F5C48">
      <w:pPr>
        <w:pStyle w:val="Default"/>
        <w:numPr>
          <w:ilvl w:val="0"/>
          <w:numId w:val="48"/>
        </w:numPr>
        <w:rPr>
          <w:color w:val="auto"/>
        </w:rPr>
      </w:pPr>
      <w:r w:rsidRPr="000464FE">
        <w:rPr>
          <w:color w:val="auto"/>
        </w:rPr>
        <w:t xml:space="preserve">obsah a forma vzdělávacích a zájmových aktivit při jejich nezbytném omezení či změnách z epidemiologických důvodů tak, aby byla zajištěna hygienická a epidemiologická opatření. </w:t>
      </w:r>
    </w:p>
    <w:bookmarkEnd w:id="60"/>
    <w:p w14:paraId="2FE53C80" w14:textId="77777777" w:rsidR="0003038E" w:rsidRPr="000464FE" w:rsidRDefault="0003038E" w:rsidP="0003038E">
      <w:pPr>
        <w:pStyle w:val="Prosttext"/>
        <w:ind w:left="720"/>
        <w:rPr>
          <w:rFonts w:ascii="Times New Roman" w:hAnsi="Times New Roman"/>
          <w:sz w:val="24"/>
          <w:szCs w:val="24"/>
        </w:rPr>
      </w:pPr>
    </w:p>
    <w:p w14:paraId="084ED817" w14:textId="77777777" w:rsidR="0003038E" w:rsidRPr="000464FE" w:rsidRDefault="0003038E" w:rsidP="0003038E">
      <w:pPr>
        <w:pStyle w:val="Prosttext"/>
        <w:rPr>
          <w:rFonts w:ascii="Times New Roman" w:hAnsi="Times New Roman"/>
          <w:sz w:val="24"/>
          <w:szCs w:val="24"/>
        </w:rPr>
      </w:pPr>
    </w:p>
    <w:p w14:paraId="53C498CF" w14:textId="77777777" w:rsidR="0003038E" w:rsidRPr="000464FE" w:rsidRDefault="0003038E" w:rsidP="0003038E">
      <w:pPr>
        <w:pStyle w:val="Prosttext"/>
        <w:rPr>
          <w:rFonts w:ascii="Times New Roman" w:hAnsi="Times New Roman"/>
          <w:sz w:val="24"/>
          <w:szCs w:val="24"/>
        </w:rPr>
      </w:pPr>
    </w:p>
    <w:p w14:paraId="38272EB7" w14:textId="77777777" w:rsidR="0003038E" w:rsidRPr="000464FE" w:rsidRDefault="0003038E" w:rsidP="0003038E">
      <w:pPr>
        <w:pStyle w:val="Prosttext"/>
        <w:rPr>
          <w:rFonts w:ascii="Times New Roman" w:hAnsi="Times New Roman"/>
          <w:sz w:val="24"/>
          <w:szCs w:val="24"/>
        </w:rPr>
      </w:pPr>
    </w:p>
    <w:p w14:paraId="52380370" w14:textId="77777777" w:rsidR="0003038E" w:rsidRPr="000464FE" w:rsidRDefault="0003038E" w:rsidP="0003038E">
      <w:pPr>
        <w:pStyle w:val="Prosttext"/>
        <w:rPr>
          <w:rFonts w:ascii="Times New Roman" w:hAnsi="Times New Roman"/>
          <w:sz w:val="24"/>
          <w:szCs w:val="24"/>
        </w:rPr>
      </w:pPr>
    </w:p>
    <w:p w14:paraId="49E8BB2D" w14:textId="77777777" w:rsidR="0003038E" w:rsidRPr="000464FE" w:rsidRDefault="0003038E" w:rsidP="0003038E">
      <w:pPr>
        <w:pStyle w:val="Prosttext"/>
        <w:rPr>
          <w:rFonts w:ascii="Times New Roman" w:hAnsi="Times New Roman"/>
          <w:sz w:val="24"/>
          <w:szCs w:val="24"/>
        </w:rPr>
      </w:pPr>
      <w:r w:rsidRPr="000464FE">
        <w:rPr>
          <w:rFonts w:ascii="Times New Roman" w:hAnsi="Times New Roman"/>
          <w:sz w:val="24"/>
          <w:szCs w:val="24"/>
        </w:rPr>
        <w:t xml:space="preserve">Formy průběžného vzdělávání </w:t>
      </w:r>
    </w:p>
    <w:p w14:paraId="00617EE0" w14:textId="77777777"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 xml:space="preserve">škola bude preferovat systematické a dlouhodobé vzdělávání pedagogů jako týmu přímo na pracovišti s docházkou lektorů na školu, </w:t>
      </w:r>
    </w:p>
    <w:p w14:paraId="374CFC77" w14:textId="2C3D766D" w:rsidR="0003038E" w:rsidRPr="000464FE" w:rsidRDefault="0003038E" w:rsidP="009F5C48">
      <w:pPr>
        <w:pStyle w:val="Prosttext"/>
        <w:numPr>
          <w:ilvl w:val="0"/>
          <w:numId w:val="48"/>
        </w:numPr>
        <w:rPr>
          <w:rFonts w:ascii="Times New Roman" w:hAnsi="Times New Roman"/>
          <w:sz w:val="24"/>
          <w:szCs w:val="24"/>
        </w:rPr>
      </w:pPr>
      <w:r w:rsidRPr="000464FE">
        <w:rPr>
          <w:rFonts w:ascii="Times New Roman" w:hAnsi="Times New Roman"/>
          <w:sz w:val="24"/>
          <w:szCs w:val="24"/>
        </w:rPr>
        <w:t>dále je možná individuální účast pedagogů na kurzech a seminářích. Délka trvání vzdělávacího programu průběžného vzdělávání činí nejméně 4 vyučovací hodiny.</w:t>
      </w:r>
    </w:p>
    <w:p w14:paraId="1F7E37B4" w14:textId="545C61CE" w:rsidR="0003038E" w:rsidRPr="000464FE" w:rsidRDefault="0003038E" w:rsidP="009F5C48">
      <w:pPr>
        <w:pStyle w:val="Prosttext"/>
        <w:numPr>
          <w:ilvl w:val="0"/>
          <w:numId w:val="48"/>
        </w:numPr>
        <w:rPr>
          <w:b/>
          <w:sz w:val="24"/>
          <w:szCs w:val="24"/>
        </w:rPr>
      </w:pPr>
      <w:r w:rsidRPr="000464FE">
        <w:rPr>
          <w:rFonts w:ascii="Times New Roman" w:hAnsi="Times New Roman"/>
          <w:b/>
          <w:sz w:val="24"/>
          <w:szCs w:val="24"/>
        </w:rPr>
        <w:t>ředitel školy bude „tlačit“ na to, aby se většina akcí DVPP konala v době mimo vyučování a účast na takovýchto akcích bude výrazně ohodnocovat</w:t>
      </w:r>
    </w:p>
    <w:p w14:paraId="5ED2B3A4" w14:textId="77777777" w:rsidR="00DD58B4" w:rsidRPr="000464FE" w:rsidRDefault="00DD58B4" w:rsidP="004B7A16">
      <w:pPr>
        <w:spacing w:before="240"/>
        <w:rPr>
          <w:b/>
          <w:bCs/>
          <w:i/>
          <w:iCs/>
        </w:rPr>
      </w:pPr>
    </w:p>
    <w:p w14:paraId="54428221" w14:textId="77777777" w:rsidR="009A7CC5" w:rsidRPr="000464FE" w:rsidRDefault="009A7CC5" w:rsidP="004B7A16">
      <w:pPr>
        <w:spacing w:before="240"/>
        <w:rPr>
          <w:b/>
          <w:bCs/>
          <w:i/>
          <w:iCs/>
        </w:rPr>
      </w:pPr>
    </w:p>
    <w:p w14:paraId="3DBD3047" w14:textId="77777777" w:rsidR="005D79C6" w:rsidRPr="000464FE" w:rsidRDefault="005D79C6" w:rsidP="005D79C6"/>
    <w:p w14:paraId="1DF1ECBC" w14:textId="77777777" w:rsidR="005D79C6" w:rsidRPr="000464FE" w:rsidRDefault="005D79C6" w:rsidP="005D79C6"/>
    <w:p w14:paraId="6513B313" w14:textId="3F51642B" w:rsidR="005D79C6" w:rsidRPr="000464FE" w:rsidRDefault="00EA2C3E" w:rsidP="00F96444">
      <w:pPr>
        <w:pStyle w:val="Obsah2"/>
        <w:rPr>
          <w:rFonts w:eastAsiaTheme="minorEastAsia"/>
        </w:rPr>
      </w:pPr>
      <w:r w:rsidRPr="000464FE">
        <w:t>7.10</w:t>
      </w:r>
      <w:r w:rsidR="005D79C6" w:rsidRPr="000464FE">
        <w:t xml:space="preserve"> Struktura zaměstn</w:t>
      </w:r>
      <w:r w:rsidR="00303BE9" w:rsidRPr="000464FE">
        <w:t xml:space="preserve">anců </w:t>
      </w:r>
    </w:p>
    <w:p w14:paraId="7849C67B" w14:textId="77777777" w:rsidR="003A5A44" w:rsidRPr="000464FE" w:rsidRDefault="003A5A44" w:rsidP="003A5A44">
      <w:pPr>
        <w:spacing w:before="360" w:after="240"/>
        <w:rPr>
          <w:b/>
        </w:rPr>
      </w:pPr>
      <w:r w:rsidRPr="000464FE">
        <w:rPr>
          <w:b/>
        </w:rPr>
        <w:t>2.2.</w:t>
      </w:r>
      <w:r w:rsidRPr="000464FE">
        <w:rPr>
          <w:b/>
        </w:rPr>
        <w:tab/>
        <w:t>Členění zaměstnanců podle věku a pohlaví k 1.9.2020</w:t>
      </w:r>
    </w:p>
    <w:p w14:paraId="41504DAD" w14:textId="77777777" w:rsidR="003A5A44" w:rsidRPr="000464FE" w:rsidRDefault="003A5A44" w:rsidP="003A5A44">
      <w:pPr>
        <w:spacing w:before="360" w:after="240"/>
        <w:rPr>
          <w:b/>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90"/>
        <w:gridCol w:w="2976"/>
        <w:gridCol w:w="1205"/>
        <w:gridCol w:w="1205"/>
        <w:gridCol w:w="1205"/>
        <w:gridCol w:w="1205"/>
      </w:tblGrid>
      <w:tr w:rsidR="000464FE" w:rsidRPr="000464FE" w14:paraId="4943B9A3" w14:textId="77777777" w:rsidTr="00AC2092">
        <w:trPr>
          <w:trHeight w:val="235"/>
        </w:trPr>
        <w:tc>
          <w:tcPr>
            <w:tcW w:w="1590" w:type="dxa"/>
            <w:tcBorders>
              <w:top w:val="single" w:sz="4" w:space="0" w:color="auto"/>
              <w:left w:val="single" w:sz="4" w:space="0" w:color="auto"/>
              <w:bottom w:val="single" w:sz="4" w:space="0" w:color="auto"/>
              <w:right w:val="single" w:sz="4" w:space="0" w:color="auto"/>
            </w:tcBorders>
            <w:shd w:val="clear" w:color="auto" w:fill="E0E0E0"/>
          </w:tcPr>
          <w:p w14:paraId="40C0BC64" w14:textId="77777777" w:rsidR="003A5A44" w:rsidRPr="000464FE" w:rsidRDefault="003A5A44" w:rsidP="00AC2092">
            <w:pPr>
              <w:rPr>
                <w:b/>
              </w:rPr>
            </w:pPr>
            <w:r w:rsidRPr="000464FE">
              <w:rPr>
                <w:b/>
              </w:rPr>
              <w:t>Věk</w:t>
            </w:r>
          </w:p>
        </w:tc>
        <w:tc>
          <w:tcPr>
            <w:tcW w:w="2976" w:type="dxa"/>
            <w:tcBorders>
              <w:top w:val="single" w:sz="4" w:space="0" w:color="auto"/>
              <w:left w:val="single" w:sz="4" w:space="0" w:color="auto"/>
              <w:bottom w:val="single" w:sz="4" w:space="0" w:color="auto"/>
              <w:right w:val="single" w:sz="4" w:space="0" w:color="auto"/>
            </w:tcBorders>
            <w:shd w:val="clear" w:color="auto" w:fill="E0E0E0"/>
          </w:tcPr>
          <w:p w14:paraId="3D081A4D" w14:textId="77777777" w:rsidR="003A5A44" w:rsidRPr="000464FE" w:rsidRDefault="003A5A44" w:rsidP="00AC2092">
            <w:pPr>
              <w:rPr>
                <w:b/>
              </w:rPr>
            </w:pP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7AE5CADE" w14:textId="77777777" w:rsidR="003A5A44" w:rsidRPr="000464FE" w:rsidRDefault="003A5A44" w:rsidP="00AC2092">
            <w:pPr>
              <w:rPr>
                <w:b/>
              </w:rPr>
            </w:pPr>
            <w:r w:rsidRPr="000464FE">
              <w:rPr>
                <w:b/>
              </w:rPr>
              <w:t>Muži</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5CA4B11D" w14:textId="77777777" w:rsidR="003A5A44" w:rsidRPr="000464FE" w:rsidRDefault="003A5A44" w:rsidP="00AC2092">
            <w:pPr>
              <w:rPr>
                <w:b/>
              </w:rPr>
            </w:pPr>
            <w:r w:rsidRPr="000464FE">
              <w:rPr>
                <w:b/>
              </w:rPr>
              <w:t>Ženy</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352B9927" w14:textId="77777777" w:rsidR="003A5A44" w:rsidRPr="000464FE" w:rsidRDefault="003A5A44" w:rsidP="00AC2092">
            <w:pPr>
              <w:rPr>
                <w:b/>
              </w:rPr>
            </w:pPr>
            <w:r w:rsidRPr="000464FE">
              <w:rPr>
                <w:b/>
              </w:rPr>
              <w:t>Celkem</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649F2B0F" w14:textId="77777777" w:rsidR="003A5A44" w:rsidRPr="000464FE" w:rsidRDefault="003A5A44" w:rsidP="00AC2092">
            <w:pPr>
              <w:rPr>
                <w:b/>
              </w:rPr>
            </w:pPr>
            <w:r w:rsidRPr="000464FE">
              <w:rPr>
                <w:b/>
              </w:rPr>
              <w:t>%</w:t>
            </w:r>
          </w:p>
        </w:tc>
      </w:tr>
      <w:tr w:rsidR="000464FE" w:rsidRPr="000464FE" w14:paraId="08774A19"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46357E3A" w14:textId="77777777" w:rsidR="003A5A44" w:rsidRPr="000464FE" w:rsidRDefault="003A5A44" w:rsidP="00AC2092">
            <w:r w:rsidRPr="000464FE">
              <w:t>do 35 let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D385303" w14:textId="77777777" w:rsidR="003A5A44" w:rsidRPr="000464FE" w:rsidRDefault="003A5A44" w:rsidP="00AC2092">
            <w:r w:rsidRPr="000464FE">
              <w:t>učitelé</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4D548B2"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552ADC1" w14:textId="77777777" w:rsidR="003A5A44" w:rsidRPr="000464FE" w:rsidRDefault="003A5A44" w:rsidP="00AC2092">
            <w:pPr>
              <w:jc w:val="center"/>
            </w:pPr>
            <w:r w:rsidRPr="000464FE">
              <w:t>9</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FE09DD5" w14:textId="77777777" w:rsidR="003A5A44" w:rsidRPr="000464FE" w:rsidRDefault="003A5A44" w:rsidP="00AC2092">
            <w:pPr>
              <w:jc w:val="center"/>
            </w:pPr>
            <w:r w:rsidRPr="000464FE">
              <w:t>11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13AA41" w14:textId="77777777" w:rsidR="003A5A44" w:rsidRPr="000464FE" w:rsidRDefault="003A5A44" w:rsidP="00AC2092">
            <w:pPr>
              <w:jc w:val="center"/>
            </w:pPr>
            <w:r w:rsidRPr="000464FE">
              <w:t>14,9</w:t>
            </w:r>
          </w:p>
        </w:tc>
      </w:tr>
      <w:tr w:rsidR="000464FE" w:rsidRPr="000464FE" w14:paraId="12C7D6B0"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63624353"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4BBDA15E" w14:textId="77777777" w:rsidR="003A5A44" w:rsidRPr="000464FE" w:rsidRDefault="003A5A44" w:rsidP="00AC2092">
            <w:r w:rsidRPr="000464FE">
              <w:t>vychovatelé</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4E4614C"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8758BC3"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07F6194"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1CF24E9" w14:textId="77777777" w:rsidR="003A5A44" w:rsidRPr="000464FE" w:rsidRDefault="003A5A44" w:rsidP="00AC2092">
            <w:pPr>
              <w:jc w:val="center"/>
            </w:pPr>
          </w:p>
        </w:tc>
      </w:tr>
      <w:tr w:rsidR="000464FE" w:rsidRPr="000464FE" w14:paraId="20AAFD6D"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1783E1D3"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397B24DC" w14:textId="77777777" w:rsidR="003A5A44" w:rsidRPr="000464FE" w:rsidRDefault="003A5A44" w:rsidP="00AC2092">
            <w:r w:rsidRPr="000464FE">
              <w:t>asistenti</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441D128"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C01BF14"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A0C2A0C"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FB5E8A6" w14:textId="77777777" w:rsidR="003A5A44" w:rsidRPr="000464FE" w:rsidRDefault="003A5A44" w:rsidP="00AC2092">
            <w:pPr>
              <w:jc w:val="center"/>
            </w:pPr>
            <w:r w:rsidRPr="000464FE">
              <w:t>2,7</w:t>
            </w:r>
          </w:p>
        </w:tc>
      </w:tr>
      <w:tr w:rsidR="000464FE" w:rsidRPr="000464FE" w14:paraId="5791877D" w14:textId="77777777" w:rsidTr="00AC2092">
        <w:trPr>
          <w:trHeight w:val="221"/>
        </w:trPr>
        <w:tc>
          <w:tcPr>
            <w:tcW w:w="1590" w:type="dxa"/>
            <w:tcBorders>
              <w:top w:val="single" w:sz="4" w:space="0" w:color="auto"/>
              <w:left w:val="single" w:sz="4" w:space="0" w:color="auto"/>
              <w:bottom w:val="single" w:sz="12" w:space="0" w:color="auto"/>
              <w:right w:val="single" w:sz="4" w:space="0" w:color="auto"/>
            </w:tcBorders>
          </w:tcPr>
          <w:p w14:paraId="5AC8FF42" w14:textId="77777777" w:rsidR="003A5A44" w:rsidRPr="000464FE" w:rsidRDefault="003A5A44" w:rsidP="00AC2092"/>
        </w:tc>
        <w:tc>
          <w:tcPr>
            <w:tcW w:w="2976" w:type="dxa"/>
            <w:tcBorders>
              <w:top w:val="single" w:sz="4" w:space="0" w:color="auto"/>
              <w:left w:val="single" w:sz="4" w:space="0" w:color="auto"/>
              <w:bottom w:val="single" w:sz="12" w:space="0" w:color="auto"/>
              <w:right w:val="single" w:sz="4" w:space="0" w:color="auto"/>
            </w:tcBorders>
            <w:shd w:val="clear" w:color="auto" w:fill="auto"/>
          </w:tcPr>
          <w:p w14:paraId="6BF57DCF" w14:textId="77777777" w:rsidR="003A5A44" w:rsidRPr="000464FE" w:rsidRDefault="003A5A44" w:rsidP="00AC2092">
            <w:r w:rsidRPr="000464FE">
              <w:t>ostatní</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43E8718C"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4758F1BC"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3A3E8606"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0BA86E06" w14:textId="77777777" w:rsidR="003A5A44" w:rsidRPr="000464FE" w:rsidRDefault="003A5A44" w:rsidP="00AC2092">
            <w:pPr>
              <w:jc w:val="center"/>
            </w:pPr>
          </w:p>
        </w:tc>
      </w:tr>
      <w:tr w:rsidR="000464FE" w:rsidRPr="000464FE" w14:paraId="3A892D92" w14:textId="77777777" w:rsidTr="00AC2092">
        <w:trPr>
          <w:trHeight w:val="221"/>
        </w:trPr>
        <w:tc>
          <w:tcPr>
            <w:tcW w:w="1590" w:type="dxa"/>
            <w:tcBorders>
              <w:top w:val="single" w:sz="12" w:space="0" w:color="auto"/>
              <w:left w:val="single" w:sz="4" w:space="0" w:color="auto"/>
              <w:bottom w:val="single" w:sz="4" w:space="0" w:color="auto"/>
              <w:right w:val="single" w:sz="4" w:space="0" w:color="auto"/>
            </w:tcBorders>
          </w:tcPr>
          <w:p w14:paraId="05079FCE" w14:textId="77777777" w:rsidR="003A5A44" w:rsidRPr="000464FE" w:rsidRDefault="003A5A44" w:rsidP="00AC2092">
            <w:r w:rsidRPr="000464FE">
              <w:t>35 – 45 let</w:t>
            </w:r>
          </w:p>
        </w:tc>
        <w:tc>
          <w:tcPr>
            <w:tcW w:w="2976" w:type="dxa"/>
            <w:tcBorders>
              <w:top w:val="single" w:sz="12" w:space="0" w:color="auto"/>
              <w:left w:val="single" w:sz="4" w:space="0" w:color="auto"/>
              <w:bottom w:val="single" w:sz="4" w:space="0" w:color="auto"/>
              <w:right w:val="single" w:sz="4" w:space="0" w:color="auto"/>
            </w:tcBorders>
            <w:shd w:val="clear" w:color="auto" w:fill="auto"/>
          </w:tcPr>
          <w:p w14:paraId="108A49B3" w14:textId="77777777" w:rsidR="003A5A44" w:rsidRPr="000464FE" w:rsidRDefault="003A5A44" w:rsidP="00AC2092">
            <w:r w:rsidRPr="000464FE">
              <w:t>učitelé</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243A23C8" w14:textId="77777777" w:rsidR="003A5A44" w:rsidRPr="000464FE" w:rsidRDefault="003A5A44" w:rsidP="00AC2092">
            <w:pPr>
              <w:jc w:val="center"/>
            </w:pPr>
            <w:r w:rsidRPr="000464FE">
              <w:t>4</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657B7BA2" w14:textId="77777777" w:rsidR="003A5A44" w:rsidRPr="000464FE" w:rsidRDefault="003A5A44" w:rsidP="00AC2092">
            <w:pPr>
              <w:jc w:val="center"/>
            </w:pPr>
            <w:r w:rsidRPr="000464FE">
              <w:t>8</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4D42D6BC" w14:textId="77777777" w:rsidR="003A5A44" w:rsidRPr="000464FE" w:rsidRDefault="003A5A44" w:rsidP="00AC2092">
            <w:pPr>
              <w:jc w:val="center"/>
            </w:pPr>
            <w:r w:rsidRPr="000464FE">
              <w:t>12</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1834BED2" w14:textId="77777777" w:rsidR="003A5A44" w:rsidRPr="000464FE" w:rsidRDefault="003A5A44" w:rsidP="00AC2092">
            <w:pPr>
              <w:jc w:val="center"/>
            </w:pPr>
            <w:r w:rsidRPr="000464FE">
              <w:t>16,2</w:t>
            </w:r>
          </w:p>
        </w:tc>
      </w:tr>
      <w:tr w:rsidR="000464FE" w:rsidRPr="000464FE" w14:paraId="581EEACA"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3BA6051E"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6B1F29E3" w14:textId="77777777" w:rsidR="003A5A44" w:rsidRPr="000464FE" w:rsidRDefault="003A5A44" w:rsidP="00AC2092">
            <w:r w:rsidRPr="000464FE">
              <w:t>vychovatelé</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596C913"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4ACAF0D"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FC454B3"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9F21BBC" w14:textId="77777777" w:rsidR="003A5A44" w:rsidRPr="000464FE" w:rsidRDefault="003A5A44" w:rsidP="00AC2092">
            <w:pPr>
              <w:jc w:val="center"/>
            </w:pPr>
          </w:p>
        </w:tc>
      </w:tr>
      <w:tr w:rsidR="000464FE" w:rsidRPr="000464FE" w14:paraId="04BBFD43"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35222C03"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7AFF46C1" w14:textId="77777777" w:rsidR="003A5A44" w:rsidRPr="000464FE" w:rsidRDefault="003A5A44" w:rsidP="00AC2092">
            <w:r w:rsidRPr="000464FE">
              <w:t>asistenti</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E4A47E2"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2B486FC"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2AB623E"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3E49F31" w14:textId="77777777" w:rsidR="003A5A44" w:rsidRPr="000464FE" w:rsidRDefault="003A5A44" w:rsidP="00AC2092">
            <w:pPr>
              <w:jc w:val="center"/>
            </w:pPr>
            <w:r w:rsidRPr="000464FE">
              <w:t>1,3</w:t>
            </w:r>
          </w:p>
        </w:tc>
      </w:tr>
      <w:tr w:rsidR="000464FE" w:rsidRPr="000464FE" w14:paraId="0BE48905" w14:textId="77777777" w:rsidTr="00AC2092">
        <w:trPr>
          <w:trHeight w:val="221"/>
        </w:trPr>
        <w:tc>
          <w:tcPr>
            <w:tcW w:w="1590" w:type="dxa"/>
            <w:tcBorders>
              <w:top w:val="single" w:sz="4" w:space="0" w:color="auto"/>
              <w:left w:val="single" w:sz="4" w:space="0" w:color="auto"/>
              <w:bottom w:val="single" w:sz="12" w:space="0" w:color="auto"/>
              <w:right w:val="single" w:sz="4" w:space="0" w:color="auto"/>
            </w:tcBorders>
          </w:tcPr>
          <w:p w14:paraId="3AEF9A61" w14:textId="77777777" w:rsidR="003A5A44" w:rsidRPr="000464FE" w:rsidRDefault="003A5A44" w:rsidP="00AC2092"/>
        </w:tc>
        <w:tc>
          <w:tcPr>
            <w:tcW w:w="2976" w:type="dxa"/>
            <w:tcBorders>
              <w:top w:val="single" w:sz="4" w:space="0" w:color="auto"/>
              <w:left w:val="single" w:sz="4" w:space="0" w:color="auto"/>
              <w:bottom w:val="single" w:sz="12" w:space="0" w:color="auto"/>
              <w:right w:val="single" w:sz="4" w:space="0" w:color="auto"/>
            </w:tcBorders>
            <w:shd w:val="clear" w:color="auto" w:fill="auto"/>
          </w:tcPr>
          <w:p w14:paraId="15024712" w14:textId="77777777" w:rsidR="003A5A44" w:rsidRPr="000464FE" w:rsidRDefault="003A5A44" w:rsidP="00AC2092">
            <w:r w:rsidRPr="000464FE">
              <w:t>ostatní</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136D2A20"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5DF5C405"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386DEF13"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6C797E05" w14:textId="77777777" w:rsidR="003A5A44" w:rsidRPr="000464FE" w:rsidRDefault="003A5A44" w:rsidP="00AC2092">
            <w:pPr>
              <w:jc w:val="center"/>
            </w:pPr>
            <w:r w:rsidRPr="000464FE">
              <w:t>2,7</w:t>
            </w:r>
          </w:p>
        </w:tc>
      </w:tr>
      <w:tr w:rsidR="000464FE" w:rsidRPr="000464FE" w14:paraId="5E127BE5" w14:textId="77777777" w:rsidTr="00AC2092">
        <w:trPr>
          <w:trHeight w:val="221"/>
        </w:trPr>
        <w:tc>
          <w:tcPr>
            <w:tcW w:w="1590" w:type="dxa"/>
            <w:tcBorders>
              <w:top w:val="single" w:sz="12" w:space="0" w:color="auto"/>
              <w:left w:val="single" w:sz="4" w:space="0" w:color="auto"/>
              <w:bottom w:val="single" w:sz="4" w:space="0" w:color="auto"/>
              <w:right w:val="single" w:sz="4" w:space="0" w:color="auto"/>
            </w:tcBorders>
          </w:tcPr>
          <w:p w14:paraId="59693A64" w14:textId="77777777" w:rsidR="003A5A44" w:rsidRPr="000464FE" w:rsidRDefault="003A5A44" w:rsidP="00AC2092">
            <w:r w:rsidRPr="000464FE">
              <w:t>45 – 55 let</w:t>
            </w:r>
          </w:p>
        </w:tc>
        <w:tc>
          <w:tcPr>
            <w:tcW w:w="2976" w:type="dxa"/>
            <w:tcBorders>
              <w:top w:val="single" w:sz="12" w:space="0" w:color="auto"/>
              <w:left w:val="single" w:sz="4" w:space="0" w:color="auto"/>
              <w:bottom w:val="single" w:sz="4" w:space="0" w:color="auto"/>
              <w:right w:val="single" w:sz="4" w:space="0" w:color="auto"/>
            </w:tcBorders>
            <w:shd w:val="clear" w:color="auto" w:fill="auto"/>
          </w:tcPr>
          <w:p w14:paraId="34F1E34C" w14:textId="77777777" w:rsidR="003A5A44" w:rsidRPr="000464FE" w:rsidRDefault="003A5A44" w:rsidP="00AC2092">
            <w:r w:rsidRPr="000464FE">
              <w:t>učitelé</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3EA9B3B3" w14:textId="77777777" w:rsidR="003A5A44" w:rsidRPr="000464FE" w:rsidRDefault="003A5A44" w:rsidP="00AC2092">
            <w:pPr>
              <w:jc w:val="center"/>
            </w:pPr>
            <w:r w:rsidRPr="000464FE">
              <w:t>0</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0F5FB2BF" w14:textId="77777777" w:rsidR="003A5A44" w:rsidRPr="000464FE" w:rsidRDefault="003A5A44" w:rsidP="00AC2092">
            <w:pPr>
              <w:jc w:val="center"/>
            </w:pPr>
            <w:r w:rsidRPr="000464FE">
              <w:t>16</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6558FF42" w14:textId="77777777" w:rsidR="003A5A44" w:rsidRPr="000464FE" w:rsidRDefault="003A5A44" w:rsidP="00AC2092">
            <w:pPr>
              <w:jc w:val="center"/>
            </w:pPr>
            <w:r w:rsidRPr="000464FE">
              <w:t>16</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224577D2" w14:textId="77777777" w:rsidR="003A5A44" w:rsidRPr="000464FE" w:rsidRDefault="003A5A44" w:rsidP="00AC2092">
            <w:pPr>
              <w:jc w:val="center"/>
            </w:pPr>
            <w:r w:rsidRPr="000464FE">
              <w:t>21,6</w:t>
            </w:r>
          </w:p>
        </w:tc>
      </w:tr>
      <w:tr w:rsidR="000464FE" w:rsidRPr="000464FE" w14:paraId="346D93CD"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0627DA69"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41F295EF" w14:textId="77777777" w:rsidR="003A5A44" w:rsidRPr="000464FE" w:rsidRDefault="003A5A44" w:rsidP="00AC2092">
            <w:r w:rsidRPr="000464FE">
              <w:t>vychovatelé</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26EB69D"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C604EC5" w14:textId="77777777" w:rsidR="003A5A44" w:rsidRPr="000464FE" w:rsidRDefault="003A5A44" w:rsidP="00AC2092">
            <w:pPr>
              <w:jc w:val="center"/>
            </w:pPr>
            <w:r w:rsidRPr="000464FE">
              <w:t>4</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5BABC13" w14:textId="77777777" w:rsidR="003A5A44" w:rsidRPr="000464FE" w:rsidRDefault="003A5A44" w:rsidP="00AC2092">
            <w:pPr>
              <w:jc w:val="center"/>
            </w:pPr>
            <w:r w:rsidRPr="000464FE">
              <w:t>4</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7CDFCF1" w14:textId="77777777" w:rsidR="003A5A44" w:rsidRPr="000464FE" w:rsidRDefault="003A5A44" w:rsidP="00AC2092">
            <w:pPr>
              <w:jc w:val="center"/>
            </w:pPr>
            <w:r w:rsidRPr="000464FE">
              <w:t>5,4</w:t>
            </w:r>
          </w:p>
        </w:tc>
      </w:tr>
      <w:tr w:rsidR="000464FE" w:rsidRPr="000464FE" w14:paraId="624BEDD0"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6ACBE8D3"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2BAFE030" w14:textId="77777777" w:rsidR="003A5A44" w:rsidRPr="000464FE" w:rsidRDefault="003A5A44" w:rsidP="00AC2092">
            <w:r w:rsidRPr="000464FE">
              <w:t>asistenti</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5385CE5"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E506D4C" w14:textId="77777777" w:rsidR="003A5A44" w:rsidRPr="000464FE" w:rsidRDefault="003A5A44" w:rsidP="00AC2092">
            <w:pPr>
              <w:jc w:val="center"/>
            </w:pPr>
            <w:r w:rsidRPr="000464FE">
              <w:t>6</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E7DC79C" w14:textId="77777777" w:rsidR="003A5A44" w:rsidRPr="000464FE" w:rsidRDefault="003A5A44" w:rsidP="00AC2092">
            <w:pPr>
              <w:jc w:val="center"/>
            </w:pPr>
            <w:r w:rsidRPr="000464FE">
              <w:t>6</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A5FA50F" w14:textId="77777777" w:rsidR="003A5A44" w:rsidRPr="000464FE" w:rsidRDefault="003A5A44" w:rsidP="00AC2092">
            <w:pPr>
              <w:jc w:val="center"/>
            </w:pPr>
            <w:r w:rsidRPr="000464FE">
              <w:t>8,1</w:t>
            </w:r>
          </w:p>
        </w:tc>
      </w:tr>
      <w:tr w:rsidR="000464FE" w:rsidRPr="000464FE" w14:paraId="75153A5A" w14:textId="77777777" w:rsidTr="00AC2092">
        <w:trPr>
          <w:trHeight w:val="221"/>
        </w:trPr>
        <w:tc>
          <w:tcPr>
            <w:tcW w:w="1590" w:type="dxa"/>
            <w:tcBorders>
              <w:top w:val="single" w:sz="4" w:space="0" w:color="auto"/>
              <w:left w:val="single" w:sz="4" w:space="0" w:color="auto"/>
              <w:bottom w:val="single" w:sz="12" w:space="0" w:color="auto"/>
              <w:right w:val="single" w:sz="4" w:space="0" w:color="auto"/>
            </w:tcBorders>
          </w:tcPr>
          <w:p w14:paraId="15EF3BB4" w14:textId="77777777" w:rsidR="003A5A44" w:rsidRPr="000464FE" w:rsidRDefault="003A5A44" w:rsidP="00AC2092"/>
        </w:tc>
        <w:tc>
          <w:tcPr>
            <w:tcW w:w="2976" w:type="dxa"/>
            <w:tcBorders>
              <w:top w:val="single" w:sz="4" w:space="0" w:color="auto"/>
              <w:left w:val="single" w:sz="4" w:space="0" w:color="auto"/>
              <w:bottom w:val="single" w:sz="12" w:space="0" w:color="auto"/>
              <w:right w:val="single" w:sz="4" w:space="0" w:color="auto"/>
            </w:tcBorders>
            <w:shd w:val="clear" w:color="auto" w:fill="auto"/>
          </w:tcPr>
          <w:p w14:paraId="15D21487" w14:textId="77777777" w:rsidR="003A5A44" w:rsidRPr="000464FE" w:rsidRDefault="003A5A44" w:rsidP="00AC2092">
            <w:r w:rsidRPr="000464FE">
              <w:t>ostatní</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376A31FF"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000CCAE6" w14:textId="77777777" w:rsidR="003A5A44" w:rsidRPr="000464FE" w:rsidRDefault="003A5A44" w:rsidP="00AC2092">
            <w:pPr>
              <w:jc w:val="center"/>
            </w:pPr>
            <w:r w:rsidRPr="000464FE">
              <w:t>6</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05D08312" w14:textId="77777777" w:rsidR="003A5A44" w:rsidRPr="000464FE" w:rsidRDefault="003A5A44" w:rsidP="00AC2092">
            <w:pPr>
              <w:jc w:val="center"/>
            </w:pPr>
            <w:r w:rsidRPr="000464FE">
              <w:t>6</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2B40EEC8" w14:textId="77777777" w:rsidR="003A5A44" w:rsidRPr="000464FE" w:rsidRDefault="003A5A44" w:rsidP="00AC2092">
            <w:pPr>
              <w:jc w:val="center"/>
            </w:pPr>
            <w:r w:rsidRPr="000464FE">
              <w:t>8,1</w:t>
            </w:r>
          </w:p>
        </w:tc>
      </w:tr>
      <w:tr w:rsidR="000464FE" w:rsidRPr="000464FE" w14:paraId="05FA618E" w14:textId="77777777" w:rsidTr="00AC2092">
        <w:trPr>
          <w:trHeight w:val="221"/>
        </w:trPr>
        <w:tc>
          <w:tcPr>
            <w:tcW w:w="1590" w:type="dxa"/>
            <w:tcBorders>
              <w:top w:val="single" w:sz="12" w:space="0" w:color="auto"/>
              <w:left w:val="single" w:sz="4" w:space="0" w:color="auto"/>
              <w:bottom w:val="single" w:sz="4" w:space="0" w:color="auto"/>
              <w:right w:val="single" w:sz="4" w:space="0" w:color="auto"/>
            </w:tcBorders>
          </w:tcPr>
          <w:p w14:paraId="4A6C7233" w14:textId="77777777" w:rsidR="003A5A44" w:rsidRPr="000464FE" w:rsidRDefault="003A5A44" w:rsidP="00AC2092">
            <w:smartTag w:uri="urn:schemas-microsoft-com:office:smarttags" w:element="metricconverter">
              <w:smartTagPr>
                <w:attr w:name="ProductID" w:val="55 a"/>
              </w:smartTagPr>
              <w:r w:rsidRPr="000464FE">
                <w:t>55 a</w:t>
              </w:r>
            </w:smartTag>
            <w:r w:rsidRPr="000464FE">
              <w:t xml:space="preserve"> více *</w:t>
            </w:r>
          </w:p>
        </w:tc>
        <w:tc>
          <w:tcPr>
            <w:tcW w:w="2976" w:type="dxa"/>
            <w:tcBorders>
              <w:top w:val="single" w:sz="12" w:space="0" w:color="auto"/>
              <w:left w:val="single" w:sz="4" w:space="0" w:color="auto"/>
              <w:bottom w:val="single" w:sz="4" w:space="0" w:color="auto"/>
              <w:right w:val="single" w:sz="4" w:space="0" w:color="auto"/>
            </w:tcBorders>
            <w:shd w:val="clear" w:color="auto" w:fill="auto"/>
          </w:tcPr>
          <w:p w14:paraId="3D65F0C2" w14:textId="77777777" w:rsidR="003A5A44" w:rsidRPr="000464FE" w:rsidRDefault="003A5A44" w:rsidP="00AC2092">
            <w:r w:rsidRPr="000464FE">
              <w:t>učitelé</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0AD22157" w14:textId="77777777" w:rsidR="003A5A44" w:rsidRPr="000464FE" w:rsidRDefault="003A5A44" w:rsidP="00AC2092">
            <w:pPr>
              <w:jc w:val="center"/>
            </w:pPr>
            <w:r w:rsidRPr="000464FE">
              <w:t>2</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3A55B86F" w14:textId="77777777" w:rsidR="003A5A44" w:rsidRPr="000464FE" w:rsidRDefault="003A5A44" w:rsidP="00AC2092">
            <w:pPr>
              <w:jc w:val="center"/>
            </w:pPr>
            <w:r w:rsidRPr="000464FE">
              <w:t>3</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05914C26" w14:textId="77777777" w:rsidR="003A5A44" w:rsidRPr="000464FE" w:rsidRDefault="003A5A44" w:rsidP="00AC2092">
            <w:pPr>
              <w:jc w:val="center"/>
            </w:pPr>
            <w:r w:rsidRPr="000464FE">
              <w:t>5</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32230EC5" w14:textId="77777777" w:rsidR="003A5A44" w:rsidRPr="000464FE" w:rsidRDefault="003A5A44" w:rsidP="00AC2092">
            <w:pPr>
              <w:jc w:val="center"/>
            </w:pPr>
            <w:r w:rsidRPr="000464FE">
              <w:t>6,8</w:t>
            </w:r>
          </w:p>
        </w:tc>
      </w:tr>
      <w:tr w:rsidR="000464FE" w:rsidRPr="000464FE" w14:paraId="4A7CE650"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717D2AB9"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69DCE681" w14:textId="77777777" w:rsidR="003A5A44" w:rsidRPr="000464FE" w:rsidRDefault="003A5A44" w:rsidP="00AC2092">
            <w:r w:rsidRPr="000464FE">
              <w:t>vychovatelé</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A83C0E6"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B8C0FD3"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747C415"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3A1679" w14:textId="77777777" w:rsidR="003A5A44" w:rsidRPr="000464FE" w:rsidRDefault="003A5A44" w:rsidP="00AC2092">
            <w:pPr>
              <w:jc w:val="center"/>
            </w:pPr>
            <w:r w:rsidRPr="000464FE">
              <w:t>1,3</w:t>
            </w:r>
          </w:p>
        </w:tc>
      </w:tr>
      <w:tr w:rsidR="000464FE" w:rsidRPr="000464FE" w14:paraId="5D5AFF22"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349C7A68"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7210BE78" w14:textId="77777777" w:rsidR="003A5A44" w:rsidRPr="000464FE" w:rsidRDefault="003A5A44" w:rsidP="00AC2092">
            <w:r w:rsidRPr="000464FE">
              <w:t>asistenti</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76807DE"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D02964E"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74D1331"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2E60502" w14:textId="77777777" w:rsidR="003A5A44" w:rsidRPr="000464FE" w:rsidRDefault="003A5A44" w:rsidP="00AC2092">
            <w:pPr>
              <w:jc w:val="center"/>
            </w:pPr>
            <w:r w:rsidRPr="000464FE">
              <w:t>1,3</w:t>
            </w:r>
          </w:p>
        </w:tc>
      </w:tr>
      <w:tr w:rsidR="000464FE" w:rsidRPr="000464FE" w14:paraId="337B7489" w14:textId="77777777" w:rsidTr="00AC2092">
        <w:trPr>
          <w:trHeight w:val="221"/>
        </w:trPr>
        <w:tc>
          <w:tcPr>
            <w:tcW w:w="1590" w:type="dxa"/>
            <w:tcBorders>
              <w:top w:val="single" w:sz="4" w:space="0" w:color="auto"/>
              <w:left w:val="single" w:sz="4" w:space="0" w:color="auto"/>
              <w:bottom w:val="single" w:sz="4" w:space="0" w:color="auto"/>
              <w:right w:val="single" w:sz="4" w:space="0" w:color="auto"/>
            </w:tcBorders>
          </w:tcPr>
          <w:p w14:paraId="06FA9A4A" w14:textId="77777777" w:rsidR="003A5A44" w:rsidRPr="000464FE" w:rsidRDefault="003A5A44" w:rsidP="00AC2092"/>
        </w:tc>
        <w:tc>
          <w:tcPr>
            <w:tcW w:w="2976" w:type="dxa"/>
            <w:tcBorders>
              <w:top w:val="single" w:sz="4" w:space="0" w:color="auto"/>
              <w:left w:val="single" w:sz="4" w:space="0" w:color="auto"/>
              <w:bottom w:val="single" w:sz="4" w:space="0" w:color="auto"/>
              <w:right w:val="single" w:sz="4" w:space="0" w:color="auto"/>
            </w:tcBorders>
            <w:shd w:val="clear" w:color="auto" w:fill="auto"/>
          </w:tcPr>
          <w:p w14:paraId="56FDC1AD" w14:textId="77777777" w:rsidR="003A5A44" w:rsidRPr="000464FE" w:rsidRDefault="003A5A44" w:rsidP="00AC2092">
            <w:r w:rsidRPr="000464FE">
              <w:t>ostatní</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FFBFDE9"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148BB58" w14:textId="77777777" w:rsidR="003A5A44" w:rsidRPr="000464FE" w:rsidRDefault="003A5A44" w:rsidP="00AC2092">
            <w:pPr>
              <w:jc w:val="center"/>
            </w:pPr>
            <w:r w:rsidRPr="000464FE">
              <w:t>6</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E4807CB" w14:textId="77777777" w:rsidR="003A5A44" w:rsidRPr="000464FE" w:rsidRDefault="003A5A44" w:rsidP="00AC2092">
            <w:pPr>
              <w:jc w:val="center"/>
            </w:pPr>
            <w:r w:rsidRPr="000464FE">
              <w:t>7</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C5FD501" w14:textId="77777777" w:rsidR="003A5A44" w:rsidRPr="000464FE" w:rsidRDefault="003A5A44" w:rsidP="00AC2092">
            <w:pPr>
              <w:jc w:val="center"/>
            </w:pPr>
            <w:r w:rsidRPr="000464FE">
              <w:t>9,5</w:t>
            </w:r>
          </w:p>
        </w:tc>
      </w:tr>
      <w:tr w:rsidR="000464FE" w:rsidRPr="000464FE" w14:paraId="34EF38FD" w14:textId="77777777" w:rsidTr="00AC2092">
        <w:trPr>
          <w:trHeight w:val="221"/>
        </w:trPr>
        <w:tc>
          <w:tcPr>
            <w:tcW w:w="1590" w:type="dxa"/>
            <w:tcBorders>
              <w:top w:val="single" w:sz="4" w:space="0" w:color="auto"/>
              <w:left w:val="single" w:sz="4" w:space="0" w:color="auto"/>
              <w:bottom w:val="single" w:sz="12" w:space="0" w:color="auto"/>
              <w:right w:val="single" w:sz="4" w:space="0" w:color="auto"/>
            </w:tcBorders>
          </w:tcPr>
          <w:p w14:paraId="22327846" w14:textId="77777777" w:rsidR="003A5A44" w:rsidRPr="000464FE" w:rsidRDefault="003A5A44" w:rsidP="00AC2092"/>
        </w:tc>
        <w:tc>
          <w:tcPr>
            <w:tcW w:w="2976" w:type="dxa"/>
            <w:tcBorders>
              <w:top w:val="single" w:sz="4" w:space="0" w:color="auto"/>
              <w:left w:val="single" w:sz="4" w:space="0" w:color="auto"/>
              <w:bottom w:val="single" w:sz="12" w:space="0" w:color="auto"/>
              <w:right w:val="single" w:sz="4" w:space="0" w:color="auto"/>
            </w:tcBorders>
            <w:shd w:val="clear" w:color="auto" w:fill="auto"/>
          </w:tcPr>
          <w:p w14:paraId="053CDA5E" w14:textId="77777777" w:rsidR="003A5A44" w:rsidRPr="000464FE" w:rsidRDefault="003A5A44" w:rsidP="00AC2092">
            <w:r w:rsidRPr="000464FE">
              <w:t>(*z toho v důchodovém věku)</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0A91FFD3"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1E0FF38F"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64FF6760"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352DB115" w14:textId="77777777" w:rsidR="003A5A44" w:rsidRPr="000464FE" w:rsidRDefault="003A5A44" w:rsidP="00AC2092">
            <w:pPr>
              <w:jc w:val="center"/>
            </w:pPr>
          </w:p>
        </w:tc>
      </w:tr>
      <w:tr w:rsidR="000464FE" w:rsidRPr="000464FE" w14:paraId="42449AFC" w14:textId="77777777" w:rsidTr="00AC2092">
        <w:trPr>
          <w:trHeight w:val="235"/>
        </w:trPr>
        <w:tc>
          <w:tcPr>
            <w:tcW w:w="1590" w:type="dxa"/>
            <w:tcBorders>
              <w:top w:val="single" w:sz="12" w:space="0" w:color="auto"/>
              <w:left w:val="single" w:sz="4" w:space="0" w:color="auto"/>
              <w:bottom w:val="single" w:sz="4" w:space="0" w:color="auto"/>
              <w:right w:val="single" w:sz="4" w:space="0" w:color="auto"/>
            </w:tcBorders>
            <w:shd w:val="clear" w:color="auto" w:fill="F2F2F2"/>
          </w:tcPr>
          <w:p w14:paraId="586A0AE4" w14:textId="77777777" w:rsidR="003A5A44" w:rsidRPr="000464FE" w:rsidRDefault="003A5A44" w:rsidP="00AC2092">
            <w:r w:rsidRPr="000464FE">
              <w:t>Celkem</w:t>
            </w:r>
          </w:p>
        </w:tc>
        <w:tc>
          <w:tcPr>
            <w:tcW w:w="2976" w:type="dxa"/>
            <w:tcBorders>
              <w:top w:val="single" w:sz="12" w:space="0" w:color="auto"/>
              <w:left w:val="single" w:sz="4" w:space="0" w:color="auto"/>
              <w:bottom w:val="single" w:sz="4" w:space="0" w:color="auto"/>
              <w:right w:val="single" w:sz="4" w:space="0" w:color="auto"/>
            </w:tcBorders>
            <w:shd w:val="clear" w:color="auto" w:fill="F2F2F2"/>
          </w:tcPr>
          <w:p w14:paraId="7730A384" w14:textId="77777777" w:rsidR="003A5A44" w:rsidRPr="000464FE" w:rsidRDefault="003A5A44" w:rsidP="00AC2092">
            <w:r w:rsidRPr="000464FE">
              <w:t>učitelé</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1FFE053A" w14:textId="77777777" w:rsidR="003A5A44" w:rsidRPr="000464FE" w:rsidRDefault="003A5A44" w:rsidP="00AC2092">
            <w:pPr>
              <w:jc w:val="center"/>
            </w:pPr>
            <w:r w:rsidRPr="000464FE">
              <w:t>8</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6F1B48BA" w14:textId="77777777" w:rsidR="003A5A44" w:rsidRPr="000464FE" w:rsidRDefault="003A5A44" w:rsidP="00AC2092">
            <w:pPr>
              <w:jc w:val="center"/>
            </w:pPr>
            <w:r w:rsidRPr="000464FE">
              <w:t>36</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04C1EC6E" w14:textId="77777777" w:rsidR="003A5A44" w:rsidRPr="000464FE" w:rsidRDefault="003A5A44" w:rsidP="00AC2092">
            <w:pPr>
              <w:jc w:val="center"/>
            </w:pPr>
            <w:r w:rsidRPr="000464FE">
              <w:t>44</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1E97D7F5" w14:textId="77777777" w:rsidR="003A5A44" w:rsidRPr="000464FE" w:rsidRDefault="003A5A44" w:rsidP="00AC2092">
            <w:pPr>
              <w:jc w:val="center"/>
            </w:pPr>
            <w:r w:rsidRPr="000464FE">
              <w:t>59,4</w:t>
            </w:r>
          </w:p>
        </w:tc>
      </w:tr>
      <w:tr w:rsidR="000464FE" w:rsidRPr="000464FE" w14:paraId="05D2F26E" w14:textId="77777777" w:rsidTr="00AC2092">
        <w:trPr>
          <w:trHeight w:val="235"/>
        </w:trPr>
        <w:tc>
          <w:tcPr>
            <w:tcW w:w="1590" w:type="dxa"/>
            <w:tcBorders>
              <w:top w:val="single" w:sz="4" w:space="0" w:color="auto"/>
              <w:left w:val="single" w:sz="4" w:space="0" w:color="auto"/>
              <w:bottom w:val="single" w:sz="4" w:space="0" w:color="auto"/>
              <w:right w:val="single" w:sz="4" w:space="0" w:color="auto"/>
            </w:tcBorders>
            <w:shd w:val="clear" w:color="auto" w:fill="F2F2F2"/>
          </w:tcPr>
          <w:p w14:paraId="5CFA8C3D" w14:textId="77777777" w:rsidR="003A5A44" w:rsidRPr="000464FE" w:rsidRDefault="003A5A44" w:rsidP="00AC2092">
            <w:pPr>
              <w:rPr>
                <w:b/>
              </w:rPr>
            </w:pPr>
          </w:p>
        </w:tc>
        <w:tc>
          <w:tcPr>
            <w:tcW w:w="2976" w:type="dxa"/>
            <w:tcBorders>
              <w:top w:val="single" w:sz="4" w:space="0" w:color="auto"/>
              <w:left w:val="single" w:sz="4" w:space="0" w:color="auto"/>
              <w:bottom w:val="single" w:sz="4" w:space="0" w:color="auto"/>
              <w:right w:val="single" w:sz="4" w:space="0" w:color="auto"/>
            </w:tcBorders>
            <w:shd w:val="clear" w:color="auto" w:fill="F2F2F2"/>
          </w:tcPr>
          <w:p w14:paraId="12E2E012" w14:textId="77777777" w:rsidR="003A5A44" w:rsidRPr="000464FE" w:rsidRDefault="003A5A44" w:rsidP="00AC2092">
            <w:r w:rsidRPr="000464FE">
              <w:t>vychovatelé</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24BAD933"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2F2B3805" w14:textId="77777777" w:rsidR="003A5A44" w:rsidRPr="000464FE" w:rsidRDefault="003A5A44" w:rsidP="00AC2092">
            <w:pPr>
              <w:jc w:val="center"/>
            </w:pPr>
            <w:r w:rsidRPr="000464FE">
              <w:t>5</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2810DE07" w14:textId="77777777" w:rsidR="003A5A44" w:rsidRPr="000464FE" w:rsidRDefault="003A5A44" w:rsidP="00AC2092">
            <w:pPr>
              <w:jc w:val="center"/>
            </w:pPr>
            <w:r w:rsidRPr="000464FE">
              <w:t>5</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2A226D97" w14:textId="77777777" w:rsidR="003A5A44" w:rsidRPr="000464FE" w:rsidRDefault="003A5A44" w:rsidP="00AC2092">
            <w:pPr>
              <w:jc w:val="center"/>
            </w:pPr>
            <w:r w:rsidRPr="000464FE">
              <w:t>6,8</w:t>
            </w:r>
          </w:p>
        </w:tc>
      </w:tr>
      <w:tr w:rsidR="000464FE" w:rsidRPr="000464FE" w14:paraId="2324CF27" w14:textId="77777777" w:rsidTr="00AC2092">
        <w:trPr>
          <w:trHeight w:val="235"/>
        </w:trPr>
        <w:tc>
          <w:tcPr>
            <w:tcW w:w="1590" w:type="dxa"/>
            <w:tcBorders>
              <w:top w:val="single" w:sz="4" w:space="0" w:color="auto"/>
              <w:left w:val="single" w:sz="4" w:space="0" w:color="auto"/>
              <w:bottom w:val="single" w:sz="4" w:space="0" w:color="auto"/>
              <w:right w:val="single" w:sz="4" w:space="0" w:color="auto"/>
            </w:tcBorders>
            <w:shd w:val="clear" w:color="auto" w:fill="F2F2F2"/>
          </w:tcPr>
          <w:p w14:paraId="08AB1EC3" w14:textId="77777777" w:rsidR="003A5A44" w:rsidRPr="000464FE" w:rsidRDefault="003A5A44" w:rsidP="00AC2092">
            <w:pPr>
              <w:rPr>
                <w:b/>
              </w:rPr>
            </w:pPr>
          </w:p>
        </w:tc>
        <w:tc>
          <w:tcPr>
            <w:tcW w:w="2976" w:type="dxa"/>
            <w:tcBorders>
              <w:top w:val="single" w:sz="4" w:space="0" w:color="auto"/>
              <w:left w:val="single" w:sz="4" w:space="0" w:color="auto"/>
              <w:bottom w:val="single" w:sz="4" w:space="0" w:color="auto"/>
              <w:right w:val="single" w:sz="4" w:space="0" w:color="auto"/>
            </w:tcBorders>
            <w:shd w:val="clear" w:color="auto" w:fill="F2F2F2"/>
          </w:tcPr>
          <w:p w14:paraId="27C7C62E" w14:textId="77777777" w:rsidR="003A5A44" w:rsidRPr="000464FE" w:rsidRDefault="003A5A44" w:rsidP="00AC2092">
            <w:r w:rsidRPr="000464FE">
              <w:t>asistenti</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360A940D"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4EDE792F" w14:textId="77777777" w:rsidR="003A5A44" w:rsidRPr="000464FE" w:rsidRDefault="003A5A44" w:rsidP="00AC2092">
            <w:pPr>
              <w:jc w:val="center"/>
            </w:pPr>
            <w:r w:rsidRPr="000464FE">
              <w:t>10</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47DBDE55" w14:textId="77777777" w:rsidR="003A5A44" w:rsidRPr="000464FE" w:rsidRDefault="003A5A44" w:rsidP="00AC2092">
            <w:pPr>
              <w:jc w:val="center"/>
            </w:pPr>
            <w:r w:rsidRPr="000464FE">
              <w:t>10</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58ED500C" w14:textId="77777777" w:rsidR="003A5A44" w:rsidRPr="000464FE" w:rsidRDefault="003A5A44" w:rsidP="00AC2092">
            <w:pPr>
              <w:jc w:val="center"/>
            </w:pPr>
            <w:r w:rsidRPr="000464FE">
              <w:t>13,5</w:t>
            </w:r>
          </w:p>
        </w:tc>
      </w:tr>
      <w:tr w:rsidR="000464FE" w:rsidRPr="000464FE" w14:paraId="7810CBFB" w14:textId="77777777" w:rsidTr="00AC2092">
        <w:trPr>
          <w:trHeight w:val="235"/>
        </w:trPr>
        <w:tc>
          <w:tcPr>
            <w:tcW w:w="1590" w:type="dxa"/>
            <w:tcBorders>
              <w:top w:val="single" w:sz="4" w:space="0" w:color="auto"/>
              <w:left w:val="single" w:sz="4" w:space="0" w:color="auto"/>
              <w:bottom w:val="single" w:sz="4" w:space="0" w:color="auto"/>
              <w:right w:val="single" w:sz="4" w:space="0" w:color="auto"/>
            </w:tcBorders>
            <w:shd w:val="clear" w:color="auto" w:fill="F2F2F2"/>
          </w:tcPr>
          <w:p w14:paraId="562BC922" w14:textId="77777777" w:rsidR="003A5A44" w:rsidRPr="000464FE" w:rsidRDefault="003A5A44" w:rsidP="00AC2092">
            <w:pPr>
              <w:rPr>
                <w:b/>
              </w:rPr>
            </w:pPr>
          </w:p>
        </w:tc>
        <w:tc>
          <w:tcPr>
            <w:tcW w:w="2976" w:type="dxa"/>
            <w:tcBorders>
              <w:top w:val="single" w:sz="4" w:space="0" w:color="auto"/>
              <w:left w:val="single" w:sz="4" w:space="0" w:color="auto"/>
              <w:bottom w:val="single" w:sz="4" w:space="0" w:color="auto"/>
              <w:right w:val="single" w:sz="4" w:space="0" w:color="auto"/>
            </w:tcBorders>
            <w:shd w:val="clear" w:color="auto" w:fill="F2F2F2"/>
          </w:tcPr>
          <w:p w14:paraId="68CFFF81" w14:textId="77777777" w:rsidR="003A5A44" w:rsidRPr="000464FE" w:rsidRDefault="003A5A44" w:rsidP="00AC2092">
            <w:r w:rsidRPr="000464FE">
              <w:t>ostatní</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0E89F61F"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5DB3B935" w14:textId="77777777" w:rsidR="003A5A44" w:rsidRPr="000464FE" w:rsidRDefault="003A5A44" w:rsidP="00AC2092">
            <w:pPr>
              <w:jc w:val="center"/>
            </w:pPr>
            <w:r w:rsidRPr="000464FE">
              <w:t>13</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52D51E10" w14:textId="77777777" w:rsidR="003A5A44" w:rsidRPr="000464FE" w:rsidRDefault="003A5A44" w:rsidP="00AC2092">
            <w:r w:rsidRPr="000464FE">
              <w:t xml:space="preserve">        15</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54EF36A9" w14:textId="77777777" w:rsidR="003A5A44" w:rsidRPr="000464FE" w:rsidRDefault="003A5A44" w:rsidP="00AC2092">
            <w:pPr>
              <w:jc w:val="center"/>
            </w:pPr>
            <w:r w:rsidRPr="000464FE">
              <w:t>20,3</w:t>
            </w:r>
          </w:p>
        </w:tc>
      </w:tr>
      <w:tr w:rsidR="000464FE" w:rsidRPr="000464FE" w14:paraId="0AA51E90" w14:textId="77777777" w:rsidTr="00AC2092">
        <w:trPr>
          <w:trHeight w:val="235"/>
        </w:trPr>
        <w:tc>
          <w:tcPr>
            <w:tcW w:w="1590" w:type="dxa"/>
            <w:tcBorders>
              <w:top w:val="single" w:sz="4" w:space="0" w:color="auto"/>
              <w:left w:val="single" w:sz="4" w:space="0" w:color="auto"/>
              <w:bottom w:val="single" w:sz="4" w:space="0" w:color="auto"/>
              <w:right w:val="single" w:sz="4" w:space="0" w:color="auto"/>
            </w:tcBorders>
            <w:shd w:val="clear" w:color="auto" w:fill="F2F2F2"/>
          </w:tcPr>
          <w:p w14:paraId="376E4D2D" w14:textId="77777777" w:rsidR="003A5A44" w:rsidRPr="000464FE" w:rsidRDefault="003A5A44" w:rsidP="00AC2092">
            <w:pPr>
              <w:rPr>
                <w:b/>
              </w:rPr>
            </w:pPr>
          </w:p>
        </w:tc>
        <w:tc>
          <w:tcPr>
            <w:tcW w:w="2976" w:type="dxa"/>
            <w:tcBorders>
              <w:top w:val="single" w:sz="4" w:space="0" w:color="auto"/>
              <w:left w:val="single" w:sz="4" w:space="0" w:color="auto"/>
              <w:bottom w:val="single" w:sz="4" w:space="0" w:color="auto"/>
              <w:right w:val="single" w:sz="4" w:space="0" w:color="auto"/>
            </w:tcBorders>
            <w:shd w:val="clear" w:color="auto" w:fill="F2F2F2"/>
          </w:tcPr>
          <w:p w14:paraId="1D938DE4" w14:textId="77777777" w:rsidR="003A5A44" w:rsidRPr="000464FE" w:rsidRDefault="003A5A44" w:rsidP="00AC2092"/>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40B735CD" w14:textId="77777777" w:rsidR="003A5A44" w:rsidRPr="000464FE" w:rsidRDefault="003A5A44" w:rsidP="00AC2092">
            <w:pPr>
              <w:jc w:val="center"/>
              <w:rPr>
                <w:b/>
              </w:rPr>
            </w:pPr>
            <w:r w:rsidRPr="000464FE">
              <w:rPr>
                <w:b/>
              </w:rPr>
              <w:t>10</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4F97C85F" w14:textId="77777777" w:rsidR="003A5A44" w:rsidRPr="000464FE" w:rsidRDefault="003A5A44" w:rsidP="00AC2092">
            <w:pPr>
              <w:jc w:val="center"/>
              <w:rPr>
                <w:b/>
              </w:rPr>
            </w:pPr>
            <w:r w:rsidRPr="000464FE">
              <w:rPr>
                <w:b/>
              </w:rPr>
              <w:t>64</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0CEEC89F" w14:textId="77777777" w:rsidR="003A5A44" w:rsidRPr="000464FE" w:rsidRDefault="003A5A44" w:rsidP="00AC2092">
            <w:pPr>
              <w:jc w:val="center"/>
              <w:rPr>
                <w:b/>
              </w:rPr>
            </w:pPr>
            <w:r w:rsidRPr="000464FE">
              <w:rPr>
                <w:b/>
              </w:rPr>
              <w:t>74</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3F9322A6" w14:textId="77777777" w:rsidR="003A5A44" w:rsidRPr="000464FE" w:rsidRDefault="003A5A44" w:rsidP="00AC2092">
            <w:pPr>
              <w:jc w:val="center"/>
              <w:rPr>
                <w:b/>
              </w:rPr>
            </w:pPr>
            <w:r w:rsidRPr="000464FE">
              <w:rPr>
                <w:b/>
              </w:rPr>
              <w:t>100,0</w:t>
            </w:r>
          </w:p>
        </w:tc>
      </w:tr>
    </w:tbl>
    <w:p w14:paraId="7B922F22" w14:textId="77777777" w:rsidR="003A5A44" w:rsidRPr="000464FE" w:rsidRDefault="003A5A44" w:rsidP="003A5A44">
      <w:pPr>
        <w:spacing w:before="240" w:after="240"/>
        <w:rPr>
          <w:b/>
        </w:rPr>
      </w:pPr>
    </w:p>
    <w:p w14:paraId="32272DBA" w14:textId="77777777" w:rsidR="003A5A44" w:rsidRPr="000464FE" w:rsidRDefault="003A5A44" w:rsidP="003A5A44">
      <w:pPr>
        <w:spacing w:before="240" w:after="240"/>
        <w:rPr>
          <w:b/>
        </w:rPr>
      </w:pPr>
    </w:p>
    <w:p w14:paraId="24121482" w14:textId="77777777" w:rsidR="003A5A44" w:rsidRPr="000464FE" w:rsidRDefault="003A5A44" w:rsidP="003A5A44">
      <w:pPr>
        <w:spacing w:before="240" w:after="240"/>
        <w:rPr>
          <w:b/>
        </w:rPr>
      </w:pPr>
    </w:p>
    <w:p w14:paraId="64A99431" w14:textId="77777777" w:rsidR="003A5A44" w:rsidRPr="000464FE" w:rsidRDefault="003A5A44" w:rsidP="003A5A44">
      <w:pPr>
        <w:spacing w:before="240" w:after="240"/>
        <w:rPr>
          <w:b/>
        </w:rPr>
      </w:pPr>
    </w:p>
    <w:p w14:paraId="58A71B41" w14:textId="77777777" w:rsidR="003A5A44" w:rsidRPr="000464FE" w:rsidRDefault="003A5A44" w:rsidP="003A5A44">
      <w:pPr>
        <w:spacing w:before="240" w:after="240"/>
        <w:rPr>
          <w:b/>
        </w:rPr>
      </w:pPr>
    </w:p>
    <w:p w14:paraId="1DCD6555" w14:textId="77777777" w:rsidR="003A5A44" w:rsidRPr="000464FE" w:rsidRDefault="003A5A44" w:rsidP="003A5A44">
      <w:pPr>
        <w:spacing w:before="240" w:after="240"/>
        <w:rPr>
          <w:b/>
        </w:rPr>
      </w:pPr>
    </w:p>
    <w:p w14:paraId="6BB523C0" w14:textId="77777777" w:rsidR="003A5A44" w:rsidRPr="000464FE" w:rsidRDefault="003A5A44" w:rsidP="003A5A44">
      <w:pPr>
        <w:spacing w:before="240" w:after="240"/>
        <w:rPr>
          <w:b/>
        </w:rPr>
      </w:pPr>
    </w:p>
    <w:p w14:paraId="1F296D98" w14:textId="77777777" w:rsidR="003A5A44" w:rsidRPr="000464FE" w:rsidRDefault="003A5A44" w:rsidP="003A5A44">
      <w:pPr>
        <w:spacing w:before="240" w:after="240"/>
        <w:rPr>
          <w:b/>
        </w:rPr>
      </w:pPr>
    </w:p>
    <w:p w14:paraId="135E28FA" w14:textId="77777777" w:rsidR="003A5A44" w:rsidRPr="000464FE" w:rsidRDefault="003A5A44" w:rsidP="003A5A44">
      <w:pPr>
        <w:spacing w:before="240" w:after="240"/>
        <w:rPr>
          <w:b/>
        </w:rPr>
      </w:pPr>
    </w:p>
    <w:p w14:paraId="1E56C09C" w14:textId="77777777" w:rsidR="003A5A44" w:rsidRPr="000464FE" w:rsidRDefault="003A5A44" w:rsidP="003A5A44">
      <w:pPr>
        <w:spacing w:before="240" w:after="240"/>
        <w:rPr>
          <w:b/>
        </w:rPr>
      </w:pPr>
    </w:p>
    <w:p w14:paraId="0127E696" w14:textId="77777777" w:rsidR="003A5A44" w:rsidRPr="000464FE" w:rsidRDefault="003A5A44" w:rsidP="003A5A44">
      <w:pPr>
        <w:spacing w:before="240" w:after="240"/>
        <w:rPr>
          <w:b/>
        </w:rPr>
      </w:pPr>
      <w:r w:rsidRPr="000464FE">
        <w:rPr>
          <w:b/>
        </w:rPr>
        <w:t>2.3</w:t>
      </w:r>
      <w:r w:rsidRPr="000464FE">
        <w:rPr>
          <w:b/>
        </w:rPr>
        <w:tab/>
        <w:t>Členění zaměstnanců podle vzdělání a pohlaví k 1.9.2020</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15"/>
        <w:gridCol w:w="2835"/>
        <w:gridCol w:w="1098"/>
        <w:gridCol w:w="1099"/>
        <w:gridCol w:w="1098"/>
        <w:gridCol w:w="1099"/>
      </w:tblGrid>
      <w:tr w:rsidR="000464FE" w:rsidRPr="000464FE" w14:paraId="0A1EDFCE" w14:textId="77777777" w:rsidTr="00AC2092">
        <w:trPr>
          <w:trHeight w:val="235"/>
        </w:trPr>
        <w:tc>
          <w:tcPr>
            <w:tcW w:w="2015" w:type="dxa"/>
            <w:tcBorders>
              <w:top w:val="single" w:sz="4" w:space="0" w:color="auto"/>
              <w:left w:val="single" w:sz="4" w:space="0" w:color="auto"/>
              <w:bottom w:val="single" w:sz="4" w:space="0" w:color="auto"/>
              <w:right w:val="single" w:sz="4" w:space="0" w:color="auto"/>
            </w:tcBorders>
            <w:shd w:val="clear" w:color="auto" w:fill="E0E0E0"/>
          </w:tcPr>
          <w:p w14:paraId="72C5A7A9" w14:textId="77777777" w:rsidR="003A5A44" w:rsidRPr="000464FE" w:rsidRDefault="003A5A44" w:rsidP="00AC2092">
            <w:pPr>
              <w:rPr>
                <w:b/>
              </w:rPr>
            </w:pPr>
            <w:r w:rsidRPr="000464FE">
              <w:rPr>
                <w:b/>
              </w:rPr>
              <w:t>vzdělání dosažené</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14:paraId="23BDEDD1" w14:textId="77777777" w:rsidR="003A5A44" w:rsidRPr="000464FE" w:rsidRDefault="003A5A44" w:rsidP="00AC2092">
            <w:pPr>
              <w:rPr>
                <w:b/>
              </w:rPr>
            </w:pPr>
          </w:p>
        </w:tc>
        <w:tc>
          <w:tcPr>
            <w:tcW w:w="1098" w:type="dxa"/>
            <w:tcBorders>
              <w:top w:val="single" w:sz="4" w:space="0" w:color="auto"/>
              <w:left w:val="single" w:sz="4" w:space="0" w:color="auto"/>
              <w:bottom w:val="single" w:sz="4" w:space="0" w:color="auto"/>
              <w:right w:val="single" w:sz="4" w:space="0" w:color="auto"/>
            </w:tcBorders>
            <w:shd w:val="clear" w:color="auto" w:fill="E0E0E0"/>
          </w:tcPr>
          <w:p w14:paraId="48592DD6" w14:textId="77777777" w:rsidR="003A5A44" w:rsidRPr="000464FE" w:rsidRDefault="003A5A44" w:rsidP="00AC2092">
            <w:pPr>
              <w:rPr>
                <w:b/>
              </w:rPr>
            </w:pPr>
            <w:r w:rsidRPr="000464FE">
              <w:rPr>
                <w:b/>
              </w:rPr>
              <w:t>Muži</w:t>
            </w:r>
          </w:p>
        </w:tc>
        <w:tc>
          <w:tcPr>
            <w:tcW w:w="1099" w:type="dxa"/>
            <w:tcBorders>
              <w:top w:val="single" w:sz="4" w:space="0" w:color="auto"/>
              <w:left w:val="single" w:sz="4" w:space="0" w:color="auto"/>
              <w:bottom w:val="single" w:sz="4" w:space="0" w:color="auto"/>
              <w:right w:val="single" w:sz="4" w:space="0" w:color="auto"/>
            </w:tcBorders>
            <w:shd w:val="clear" w:color="auto" w:fill="E0E0E0"/>
          </w:tcPr>
          <w:p w14:paraId="20404C73" w14:textId="77777777" w:rsidR="003A5A44" w:rsidRPr="000464FE" w:rsidRDefault="003A5A44" w:rsidP="00AC2092">
            <w:pPr>
              <w:rPr>
                <w:b/>
              </w:rPr>
            </w:pPr>
            <w:r w:rsidRPr="000464FE">
              <w:rPr>
                <w:b/>
              </w:rPr>
              <w:t>Ženy</w:t>
            </w:r>
          </w:p>
        </w:tc>
        <w:tc>
          <w:tcPr>
            <w:tcW w:w="1098" w:type="dxa"/>
            <w:tcBorders>
              <w:top w:val="single" w:sz="4" w:space="0" w:color="auto"/>
              <w:left w:val="single" w:sz="4" w:space="0" w:color="auto"/>
              <w:bottom w:val="single" w:sz="4" w:space="0" w:color="auto"/>
              <w:right w:val="single" w:sz="4" w:space="0" w:color="auto"/>
            </w:tcBorders>
            <w:shd w:val="clear" w:color="auto" w:fill="E0E0E0"/>
          </w:tcPr>
          <w:p w14:paraId="5DC1AC38" w14:textId="77777777" w:rsidR="003A5A44" w:rsidRPr="000464FE" w:rsidRDefault="003A5A44" w:rsidP="00AC2092">
            <w:pPr>
              <w:rPr>
                <w:b/>
              </w:rPr>
            </w:pPr>
            <w:r w:rsidRPr="000464FE">
              <w:rPr>
                <w:b/>
              </w:rPr>
              <w:t>Celkem</w:t>
            </w:r>
          </w:p>
        </w:tc>
        <w:tc>
          <w:tcPr>
            <w:tcW w:w="1099" w:type="dxa"/>
            <w:tcBorders>
              <w:top w:val="single" w:sz="4" w:space="0" w:color="auto"/>
              <w:left w:val="single" w:sz="4" w:space="0" w:color="auto"/>
              <w:bottom w:val="single" w:sz="4" w:space="0" w:color="auto"/>
              <w:right w:val="single" w:sz="4" w:space="0" w:color="auto"/>
            </w:tcBorders>
            <w:shd w:val="clear" w:color="auto" w:fill="E0E0E0"/>
          </w:tcPr>
          <w:p w14:paraId="69F8D561" w14:textId="77777777" w:rsidR="003A5A44" w:rsidRPr="000464FE" w:rsidRDefault="003A5A44" w:rsidP="00AC2092">
            <w:pPr>
              <w:rPr>
                <w:b/>
              </w:rPr>
            </w:pPr>
            <w:r w:rsidRPr="000464FE">
              <w:rPr>
                <w:b/>
              </w:rPr>
              <w:t>%</w:t>
            </w:r>
          </w:p>
        </w:tc>
      </w:tr>
      <w:tr w:rsidR="000464FE" w:rsidRPr="000464FE" w14:paraId="67A05C98"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5D7C9516" w14:textId="77777777" w:rsidR="003A5A44" w:rsidRPr="000464FE" w:rsidRDefault="003A5A44" w:rsidP="00AC2092">
            <w:r w:rsidRPr="000464FE">
              <w:t>Základní</w:t>
            </w:r>
          </w:p>
        </w:tc>
        <w:tc>
          <w:tcPr>
            <w:tcW w:w="2835" w:type="dxa"/>
            <w:tcBorders>
              <w:top w:val="single" w:sz="4" w:space="0" w:color="auto"/>
              <w:left w:val="single" w:sz="4" w:space="0" w:color="auto"/>
              <w:bottom w:val="single" w:sz="4" w:space="0" w:color="auto"/>
              <w:right w:val="single" w:sz="4" w:space="0" w:color="auto"/>
            </w:tcBorders>
          </w:tcPr>
          <w:p w14:paraId="0F705020" w14:textId="77777777" w:rsidR="003A5A44" w:rsidRPr="000464FE" w:rsidRDefault="003A5A44" w:rsidP="00AC2092">
            <w:r w:rsidRPr="000464FE">
              <w:t>učitelé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BE9B03"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54DB58E"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3ADEE7"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A862759" w14:textId="77777777" w:rsidR="003A5A44" w:rsidRPr="000464FE" w:rsidRDefault="003A5A44" w:rsidP="00AC2092">
            <w:pPr>
              <w:jc w:val="center"/>
            </w:pPr>
          </w:p>
        </w:tc>
      </w:tr>
      <w:tr w:rsidR="000464FE" w:rsidRPr="000464FE" w14:paraId="0A64118F"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0E0D1634"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27197A58" w14:textId="77777777" w:rsidR="003A5A44" w:rsidRPr="000464FE" w:rsidRDefault="003A5A44" w:rsidP="00AC2092">
            <w:r w:rsidRPr="000464FE">
              <w:t>vychovatelé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7775751"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85D6DA1"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343A3F7"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4F5F27B" w14:textId="77777777" w:rsidR="003A5A44" w:rsidRPr="000464FE" w:rsidRDefault="003A5A44" w:rsidP="00AC2092">
            <w:pPr>
              <w:jc w:val="center"/>
            </w:pPr>
          </w:p>
        </w:tc>
      </w:tr>
      <w:tr w:rsidR="000464FE" w:rsidRPr="000464FE" w14:paraId="55CE764E"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3C024941"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3EC12632"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2E30F01"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BC34DBD"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8A2439"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9C9360" w14:textId="77777777" w:rsidR="003A5A44" w:rsidRPr="000464FE" w:rsidRDefault="003A5A44" w:rsidP="00AC2092">
            <w:pPr>
              <w:jc w:val="center"/>
            </w:pPr>
          </w:p>
        </w:tc>
      </w:tr>
      <w:tr w:rsidR="000464FE" w:rsidRPr="000464FE" w14:paraId="2DBAE497" w14:textId="77777777" w:rsidTr="00AC2092">
        <w:trPr>
          <w:trHeight w:val="221"/>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6C9D8385"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71CB88D0"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284C8B60"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1B8BA670" w14:textId="77777777" w:rsidR="003A5A44" w:rsidRPr="000464FE" w:rsidRDefault="003A5A44" w:rsidP="00AC2092">
            <w:pPr>
              <w:jc w:val="center"/>
            </w:pPr>
            <w:r w:rsidRPr="000464FE">
              <w:t>4</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77CD1E1" w14:textId="77777777" w:rsidR="003A5A44" w:rsidRPr="000464FE" w:rsidRDefault="003A5A44" w:rsidP="00AC2092">
            <w:pPr>
              <w:jc w:val="center"/>
            </w:pPr>
            <w:r w:rsidRPr="000464FE">
              <w:t>4</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6A8C919B" w14:textId="77777777" w:rsidR="003A5A44" w:rsidRPr="000464FE" w:rsidRDefault="003A5A44" w:rsidP="00AC2092">
            <w:pPr>
              <w:jc w:val="center"/>
            </w:pPr>
            <w:r w:rsidRPr="000464FE">
              <w:t>5,4</w:t>
            </w:r>
          </w:p>
        </w:tc>
      </w:tr>
      <w:tr w:rsidR="000464FE" w:rsidRPr="000464FE" w14:paraId="2214EEE4" w14:textId="77777777" w:rsidTr="00AC2092">
        <w:trPr>
          <w:trHeight w:val="221"/>
        </w:trPr>
        <w:tc>
          <w:tcPr>
            <w:tcW w:w="2015" w:type="dxa"/>
            <w:tcBorders>
              <w:top w:val="single" w:sz="12" w:space="0" w:color="auto"/>
              <w:left w:val="single" w:sz="4" w:space="0" w:color="auto"/>
              <w:bottom w:val="single" w:sz="4" w:space="0" w:color="auto"/>
              <w:right w:val="single" w:sz="4" w:space="0" w:color="auto"/>
            </w:tcBorders>
            <w:shd w:val="clear" w:color="auto" w:fill="auto"/>
          </w:tcPr>
          <w:p w14:paraId="75E0434D" w14:textId="77777777" w:rsidR="003A5A44" w:rsidRPr="000464FE" w:rsidRDefault="003A5A44" w:rsidP="00AC2092">
            <w:r w:rsidRPr="000464FE">
              <w:t>Vyučen</w:t>
            </w:r>
          </w:p>
        </w:tc>
        <w:tc>
          <w:tcPr>
            <w:tcW w:w="2835" w:type="dxa"/>
            <w:tcBorders>
              <w:top w:val="single" w:sz="12" w:space="0" w:color="auto"/>
              <w:left w:val="single" w:sz="4" w:space="0" w:color="auto"/>
              <w:bottom w:val="single" w:sz="4" w:space="0" w:color="auto"/>
              <w:right w:val="single" w:sz="4" w:space="0" w:color="auto"/>
            </w:tcBorders>
          </w:tcPr>
          <w:p w14:paraId="3782E7FF" w14:textId="77777777" w:rsidR="003A5A44" w:rsidRPr="000464FE" w:rsidRDefault="003A5A44" w:rsidP="00AC2092">
            <w:r w:rsidRPr="000464FE">
              <w:t xml:space="preserve"> učitelé</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340AE167" w14:textId="77777777" w:rsidR="003A5A44" w:rsidRPr="000464FE" w:rsidRDefault="003A5A44" w:rsidP="00AC2092">
            <w:pPr>
              <w:jc w:val="center"/>
            </w:pPr>
            <w:r w:rsidRPr="000464FE">
              <w:t>0</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2075F600" w14:textId="77777777" w:rsidR="003A5A44" w:rsidRPr="000464FE" w:rsidRDefault="003A5A44" w:rsidP="00AC2092">
            <w:pPr>
              <w:jc w:val="center"/>
            </w:pPr>
            <w:r w:rsidRPr="000464FE">
              <w:t>0</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686B1FB6" w14:textId="77777777" w:rsidR="003A5A44" w:rsidRPr="000464FE" w:rsidRDefault="003A5A44" w:rsidP="00AC2092">
            <w:pPr>
              <w:jc w:val="center"/>
            </w:pPr>
            <w:r w:rsidRPr="000464FE">
              <w:t>0</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70AC6E6B" w14:textId="77777777" w:rsidR="003A5A44" w:rsidRPr="000464FE" w:rsidRDefault="003A5A44" w:rsidP="00AC2092">
            <w:pPr>
              <w:jc w:val="center"/>
            </w:pPr>
          </w:p>
        </w:tc>
      </w:tr>
      <w:tr w:rsidR="000464FE" w:rsidRPr="000464FE" w14:paraId="5ABACFE1"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181D6996"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3B686148" w14:textId="77777777" w:rsidR="003A5A44" w:rsidRPr="000464FE" w:rsidRDefault="003A5A44" w:rsidP="00AC2092">
            <w:r w:rsidRPr="000464FE">
              <w:t>vychovatelé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E68CD11"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8FCAB7"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60712B"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E282A6" w14:textId="77777777" w:rsidR="003A5A44" w:rsidRPr="000464FE" w:rsidRDefault="003A5A44" w:rsidP="00AC2092">
            <w:pPr>
              <w:jc w:val="center"/>
            </w:pPr>
          </w:p>
        </w:tc>
      </w:tr>
      <w:tr w:rsidR="000464FE" w:rsidRPr="000464FE" w14:paraId="12807067"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4BC5BFB5"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7C585BD7"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4C8462F"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239554F"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8AA88B"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E70A541" w14:textId="77777777" w:rsidR="003A5A44" w:rsidRPr="000464FE" w:rsidRDefault="003A5A44" w:rsidP="00AC2092">
            <w:pPr>
              <w:jc w:val="center"/>
            </w:pPr>
          </w:p>
        </w:tc>
      </w:tr>
      <w:tr w:rsidR="000464FE" w:rsidRPr="000464FE" w14:paraId="37EF569B" w14:textId="77777777" w:rsidTr="00AC2092">
        <w:trPr>
          <w:trHeight w:val="221"/>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6464E553"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0DBE8D0D"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6235F4C7" w14:textId="77777777" w:rsidR="003A5A44" w:rsidRPr="000464FE" w:rsidRDefault="003A5A44" w:rsidP="00AC2092">
            <w:pPr>
              <w:jc w:val="center"/>
            </w:pPr>
            <w:r w:rsidRPr="000464FE">
              <w:t>2</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4AFC53F4" w14:textId="77777777" w:rsidR="003A5A44" w:rsidRPr="000464FE" w:rsidRDefault="003A5A44" w:rsidP="00AC2092">
            <w:pPr>
              <w:jc w:val="center"/>
            </w:pPr>
            <w:r w:rsidRPr="000464FE">
              <w:t>6</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4D2D936D" w14:textId="77777777" w:rsidR="003A5A44" w:rsidRPr="000464FE" w:rsidRDefault="003A5A44" w:rsidP="00AC2092">
            <w:pPr>
              <w:jc w:val="center"/>
            </w:pPr>
            <w:r w:rsidRPr="000464FE">
              <w:t>8</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687DA9FE" w14:textId="77777777" w:rsidR="003A5A44" w:rsidRPr="000464FE" w:rsidRDefault="003A5A44" w:rsidP="00AC2092">
            <w:pPr>
              <w:jc w:val="center"/>
            </w:pPr>
            <w:r w:rsidRPr="000464FE">
              <w:t>10,8</w:t>
            </w:r>
          </w:p>
        </w:tc>
      </w:tr>
      <w:tr w:rsidR="000464FE" w:rsidRPr="000464FE" w14:paraId="563C0177" w14:textId="77777777" w:rsidTr="00AC2092">
        <w:trPr>
          <w:trHeight w:val="221"/>
        </w:trPr>
        <w:tc>
          <w:tcPr>
            <w:tcW w:w="2015" w:type="dxa"/>
            <w:tcBorders>
              <w:top w:val="single" w:sz="12" w:space="0" w:color="auto"/>
              <w:left w:val="single" w:sz="4" w:space="0" w:color="auto"/>
              <w:bottom w:val="single" w:sz="4" w:space="0" w:color="auto"/>
              <w:right w:val="single" w:sz="4" w:space="0" w:color="auto"/>
            </w:tcBorders>
            <w:shd w:val="clear" w:color="auto" w:fill="auto"/>
          </w:tcPr>
          <w:p w14:paraId="73DA5046" w14:textId="77777777" w:rsidR="003A5A44" w:rsidRPr="000464FE" w:rsidRDefault="003A5A44" w:rsidP="00AC2092">
            <w:r w:rsidRPr="000464FE">
              <w:lastRenderedPageBreak/>
              <w:t>Střední odborné</w:t>
            </w:r>
          </w:p>
        </w:tc>
        <w:tc>
          <w:tcPr>
            <w:tcW w:w="2835" w:type="dxa"/>
            <w:tcBorders>
              <w:top w:val="single" w:sz="12" w:space="0" w:color="auto"/>
              <w:left w:val="single" w:sz="4" w:space="0" w:color="auto"/>
              <w:bottom w:val="single" w:sz="4" w:space="0" w:color="auto"/>
              <w:right w:val="single" w:sz="4" w:space="0" w:color="auto"/>
            </w:tcBorders>
          </w:tcPr>
          <w:p w14:paraId="194670B6" w14:textId="77777777" w:rsidR="003A5A44" w:rsidRPr="000464FE" w:rsidRDefault="003A5A44" w:rsidP="00AC2092">
            <w:r w:rsidRPr="000464FE">
              <w:t>učitelé</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3E5EC385" w14:textId="77777777" w:rsidR="003A5A44" w:rsidRPr="000464FE" w:rsidRDefault="003A5A44" w:rsidP="00AC2092">
            <w:pPr>
              <w:jc w:val="center"/>
            </w:pPr>
            <w:r w:rsidRPr="000464FE">
              <w:t>0</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547F9125" w14:textId="77777777" w:rsidR="003A5A44" w:rsidRPr="000464FE" w:rsidRDefault="003A5A44" w:rsidP="00AC2092">
            <w:pPr>
              <w:jc w:val="center"/>
            </w:pPr>
            <w:r w:rsidRPr="000464FE">
              <w:t>0</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3CF00B63" w14:textId="77777777" w:rsidR="003A5A44" w:rsidRPr="000464FE" w:rsidRDefault="003A5A44" w:rsidP="00AC2092">
            <w:pPr>
              <w:jc w:val="center"/>
            </w:pPr>
            <w:r w:rsidRPr="000464FE">
              <w:t>0</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5FF1B1B9" w14:textId="77777777" w:rsidR="003A5A44" w:rsidRPr="000464FE" w:rsidRDefault="003A5A44" w:rsidP="00AC2092">
            <w:pPr>
              <w:jc w:val="center"/>
            </w:pPr>
            <w:r w:rsidRPr="000464FE">
              <w:t xml:space="preserve">  </w:t>
            </w:r>
          </w:p>
        </w:tc>
      </w:tr>
      <w:tr w:rsidR="000464FE" w:rsidRPr="000464FE" w14:paraId="1E4C8619"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5711045A"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42E0CD88" w14:textId="77777777" w:rsidR="003A5A44" w:rsidRPr="000464FE" w:rsidRDefault="003A5A44" w:rsidP="00AC2092">
            <w:r w:rsidRPr="000464FE">
              <w:t>vychovatelé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39B645"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2124311"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1A3C064"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2186E4F" w14:textId="77777777" w:rsidR="003A5A44" w:rsidRPr="000464FE" w:rsidRDefault="003A5A44" w:rsidP="00AC2092">
            <w:pPr>
              <w:jc w:val="center"/>
            </w:pPr>
          </w:p>
        </w:tc>
      </w:tr>
      <w:tr w:rsidR="000464FE" w:rsidRPr="000464FE" w14:paraId="43A7C4F4"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78C125CD"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24D41692"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772A47F"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1D8497"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B74506C"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83E2896" w14:textId="77777777" w:rsidR="003A5A44" w:rsidRPr="000464FE" w:rsidRDefault="003A5A44" w:rsidP="00AC2092">
            <w:pPr>
              <w:jc w:val="center"/>
            </w:pPr>
          </w:p>
        </w:tc>
      </w:tr>
      <w:tr w:rsidR="000464FE" w:rsidRPr="000464FE" w14:paraId="001E7B1E" w14:textId="77777777" w:rsidTr="00AC2092">
        <w:trPr>
          <w:trHeight w:val="221"/>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163BA2E7"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08E53EBB"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DA431FF"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7F1EE7F6"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FB5D0E3"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5D1B6C81" w14:textId="77777777" w:rsidR="003A5A44" w:rsidRPr="000464FE" w:rsidRDefault="003A5A44" w:rsidP="00AC2092">
            <w:pPr>
              <w:jc w:val="center"/>
            </w:pPr>
          </w:p>
        </w:tc>
      </w:tr>
      <w:tr w:rsidR="000464FE" w:rsidRPr="000464FE" w14:paraId="1C66EF2E" w14:textId="77777777" w:rsidTr="00AC2092">
        <w:trPr>
          <w:trHeight w:val="221"/>
        </w:trPr>
        <w:tc>
          <w:tcPr>
            <w:tcW w:w="2015" w:type="dxa"/>
            <w:tcBorders>
              <w:top w:val="single" w:sz="12" w:space="0" w:color="auto"/>
              <w:left w:val="single" w:sz="4" w:space="0" w:color="auto"/>
              <w:bottom w:val="single" w:sz="4" w:space="0" w:color="auto"/>
              <w:right w:val="single" w:sz="4" w:space="0" w:color="auto"/>
            </w:tcBorders>
            <w:shd w:val="clear" w:color="auto" w:fill="auto"/>
          </w:tcPr>
          <w:p w14:paraId="2C65D0BE" w14:textId="77777777" w:rsidR="003A5A44" w:rsidRPr="000464FE" w:rsidRDefault="003A5A44" w:rsidP="00AC2092">
            <w:r w:rsidRPr="000464FE">
              <w:t>Úplné střední</w:t>
            </w:r>
          </w:p>
        </w:tc>
        <w:tc>
          <w:tcPr>
            <w:tcW w:w="2835" w:type="dxa"/>
            <w:tcBorders>
              <w:top w:val="single" w:sz="12" w:space="0" w:color="auto"/>
              <w:left w:val="single" w:sz="4" w:space="0" w:color="auto"/>
              <w:bottom w:val="single" w:sz="4" w:space="0" w:color="auto"/>
              <w:right w:val="single" w:sz="4" w:space="0" w:color="auto"/>
            </w:tcBorders>
          </w:tcPr>
          <w:p w14:paraId="5905CE42" w14:textId="77777777" w:rsidR="003A5A44" w:rsidRPr="000464FE" w:rsidRDefault="003A5A44" w:rsidP="00AC2092">
            <w:r w:rsidRPr="000464FE">
              <w:t>učitelé</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4EC69BE8" w14:textId="77777777" w:rsidR="003A5A44" w:rsidRPr="000464FE" w:rsidRDefault="003A5A44" w:rsidP="00AC2092">
            <w:pPr>
              <w:jc w:val="center"/>
            </w:pPr>
            <w:r w:rsidRPr="000464FE">
              <w:t>2</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3457FCA2" w14:textId="77777777" w:rsidR="003A5A44" w:rsidRPr="000464FE" w:rsidRDefault="003A5A44" w:rsidP="00AC2092">
            <w:pPr>
              <w:jc w:val="center"/>
            </w:pPr>
            <w:r w:rsidRPr="000464FE">
              <w:t>0</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2E83952A" w14:textId="77777777" w:rsidR="003A5A44" w:rsidRPr="000464FE" w:rsidRDefault="003A5A44" w:rsidP="00AC2092">
            <w:pPr>
              <w:jc w:val="center"/>
            </w:pPr>
            <w:r w:rsidRPr="000464FE">
              <w:t>2</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08FE3C96" w14:textId="77777777" w:rsidR="003A5A44" w:rsidRPr="000464FE" w:rsidRDefault="003A5A44" w:rsidP="00AC2092">
            <w:pPr>
              <w:jc w:val="center"/>
            </w:pPr>
            <w:r w:rsidRPr="000464FE">
              <w:t>2,7</w:t>
            </w:r>
          </w:p>
        </w:tc>
      </w:tr>
      <w:tr w:rsidR="000464FE" w:rsidRPr="000464FE" w14:paraId="70BAB1A3"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33F28364"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79A75855" w14:textId="77777777" w:rsidR="003A5A44" w:rsidRPr="000464FE" w:rsidRDefault="003A5A44" w:rsidP="00AC2092">
            <w:r w:rsidRPr="000464FE">
              <w:t>vychovatelé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3F4C03F"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F800507" w14:textId="77777777" w:rsidR="003A5A44" w:rsidRPr="000464FE" w:rsidRDefault="003A5A44" w:rsidP="00AC2092">
            <w:pPr>
              <w:jc w:val="center"/>
            </w:pPr>
            <w:r w:rsidRPr="000464FE">
              <w:t>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D4DDD12" w14:textId="77777777" w:rsidR="003A5A44" w:rsidRPr="000464FE" w:rsidRDefault="003A5A44" w:rsidP="00AC2092">
            <w:pPr>
              <w:jc w:val="center"/>
            </w:pPr>
            <w:r w:rsidRPr="000464FE">
              <w:t>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F26DB5F" w14:textId="77777777" w:rsidR="003A5A44" w:rsidRPr="000464FE" w:rsidRDefault="003A5A44" w:rsidP="00AC2092">
            <w:pPr>
              <w:jc w:val="center"/>
            </w:pPr>
            <w:r w:rsidRPr="000464FE">
              <w:t>6,8</w:t>
            </w:r>
          </w:p>
        </w:tc>
      </w:tr>
      <w:tr w:rsidR="000464FE" w:rsidRPr="000464FE" w14:paraId="5E643AE1"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453DAA28"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69B5A8C1"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17E75A"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5134F79" w14:textId="77777777" w:rsidR="003A5A44" w:rsidRPr="000464FE" w:rsidRDefault="003A5A44" w:rsidP="00AC2092">
            <w:pPr>
              <w:jc w:val="center"/>
            </w:pPr>
            <w:r w:rsidRPr="000464FE">
              <w:t>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0DC9E76" w14:textId="77777777" w:rsidR="003A5A44" w:rsidRPr="000464FE" w:rsidRDefault="003A5A44" w:rsidP="00AC2092">
            <w:pPr>
              <w:jc w:val="center"/>
            </w:pPr>
            <w:r w:rsidRPr="000464FE">
              <w:t>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AB7F5F9" w14:textId="77777777" w:rsidR="003A5A44" w:rsidRPr="000464FE" w:rsidRDefault="003A5A44" w:rsidP="00AC2092">
            <w:pPr>
              <w:jc w:val="center"/>
            </w:pPr>
            <w:r w:rsidRPr="000464FE">
              <w:t>10,8</w:t>
            </w:r>
          </w:p>
        </w:tc>
      </w:tr>
      <w:tr w:rsidR="000464FE" w:rsidRPr="000464FE" w14:paraId="5040AEA5" w14:textId="77777777" w:rsidTr="00AC2092">
        <w:trPr>
          <w:trHeight w:val="221"/>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4633B962"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495BB0CE"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D9A9E42"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0FB63880" w14:textId="77777777" w:rsidR="003A5A44" w:rsidRPr="000464FE" w:rsidRDefault="003A5A44" w:rsidP="00AC2092">
            <w:pPr>
              <w:jc w:val="center"/>
            </w:pPr>
            <w:r w:rsidRPr="000464FE">
              <w:t>2</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CA236E7" w14:textId="77777777" w:rsidR="003A5A44" w:rsidRPr="000464FE" w:rsidRDefault="003A5A44" w:rsidP="00AC2092">
            <w:pPr>
              <w:jc w:val="center"/>
            </w:pPr>
            <w:r w:rsidRPr="000464FE">
              <w:t>2</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562122CB" w14:textId="77777777" w:rsidR="003A5A44" w:rsidRPr="000464FE" w:rsidRDefault="003A5A44" w:rsidP="00AC2092">
            <w:pPr>
              <w:jc w:val="center"/>
            </w:pPr>
            <w:r w:rsidRPr="000464FE">
              <w:t>2,7</w:t>
            </w:r>
          </w:p>
        </w:tc>
      </w:tr>
      <w:tr w:rsidR="000464FE" w:rsidRPr="000464FE" w14:paraId="20CB5442" w14:textId="77777777" w:rsidTr="00AC2092">
        <w:trPr>
          <w:trHeight w:val="221"/>
        </w:trPr>
        <w:tc>
          <w:tcPr>
            <w:tcW w:w="2015" w:type="dxa"/>
            <w:tcBorders>
              <w:top w:val="single" w:sz="12" w:space="0" w:color="auto"/>
              <w:left w:val="single" w:sz="4" w:space="0" w:color="auto"/>
              <w:bottom w:val="single" w:sz="4" w:space="0" w:color="auto"/>
              <w:right w:val="single" w:sz="4" w:space="0" w:color="auto"/>
            </w:tcBorders>
            <w:shd w:val="clear" w:color="auto" w:fill="auto"/>
          </w:tcPr>
          <w:p w14:paraId="5C78D52B" w14:textId="77777777" w:rsidR="003A5A44" w:rsidRPr="000464FE" w:rsidRDefault="003A5A44" w:rsidP="00AC2092">
            <w:r w:rsidRPr="000464FE">
              <w:t>Vyšší odborné</w:t>
            </w:r>
          </w:p>
        </w:tc>
        <w:tc>
          <w:tcPr>
            <w:tcW w:w="2835" w:type="dxa"/>
            <w:tcBorders>
              <w:top w:val="single" w:sz="12" w:space="0" w:color="auto"/>
              <w:left w:val="single" w:sz="4" w:space="0" w:color="auto"/>
              <w:bottom w:val="single" w:sz="4" w:space="0" w:color="auto"/>
              <w:right w:val="single" w:sz="4" w:space="0" w:color="auto"/>
            </w:tcBorders>
          </w:tcPr>
          <w:p w14:paraId="2296BBAC" w14:textId="77777777" w:rsidR="003A5A44" w:rsidRPr="000464FE" w:rsidRDefault="003A5A44" w:rsidP="00AC2092">
            <w:r w:rsidRPr="000464FE">
              <w:t>učitelé</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0BAA824A" w14:textId="77777777" w:rsidR="003A5A44" w:rsidRPr="000464FE" w:rsidRDefault="003A5A44" w:rsidP="00AC2092">
            <w:pPr>
              <w:jc w:val="center"/>
            </w:pPr>
            <w:r w:rsidRPr="000464FE">
              <w:t>1</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27550B54" w14:textId="77777777" w:rsidR="003A5A44" w:rsidRPr="000464FE" w:rsidRDefault="003A5A44" w:rsidP="00AC2092">
            <w:pPr>
              <w:jc w:val="center"/>
            </w:pPr>
            <w:r w:rsidRPr="000464FE">
              <w:t>0</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04A06312" w14:textId="77777777" w:rsidR="003A5A44" w:rsidRPr="000464FE" w:rsidRDefault="003A5A44" w:rsidP="00AC2092">
            <w:pPr>
              <w:jc w:val="center"/>
            </w:pPr>
            <w:r w:rsidRPr="000464FE">
              <w:t>1</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18055CF1" w14:textId="77777777" w:rsidR="003A5A44" w:rsidRPr="000464FE" w:rsidRDefault="003A5A44" w:rsidP="00AC2092">
            <w:pPr>
              <w:jc w:val="center"/>
            </w:pPr>
            <w:r w:rsidRPr="000464FE">
              <w:t>1,3</w:t>
            </w:r>
          </w:p>
        </w:tc>
      </w:tr>
      <w:tr w:rsidR="000464FE" w:rsidRPr="000464FE" w14:paraId="49ECBE24"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336C1F20"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55F2DC79" w14:textId="77777777" w:rsidR="003A5A44" w:rsidRPr="000464FE" w:rsidRDefault="003A5A44" w:rsidP="00AC2092">
            <w:r w:rsidRPr="000464FE">
              <w:t>vychovatelé</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1010398"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F3BECC"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EB9D7B"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5055DCF" w14:textId="77777777" w:rsidR="003A5A44" w:rsidRPr="000464FE" w:rsidRDefault="003A5A44" w:rsidP="00AC2092">
            <w:pPr>
              <w:jc w:val="center"/>
            </w:pPr>
          </w:p>
        </w:tc>
      </w:tr>
      <w:tr w:rsidR="000464FE" w:rsidRPr="000464FE" w14:paraId="6CD22452" w14:textId="77777777" w:rsidTr="00AC2092">
        <w:trPr>
          <w:trHeight w:val="221"/>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1A475328"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3D4DE479"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042BF9C"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BBDB2B7"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77DF7D0"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698BE87" w14:textId="77777777" w:rsidR="003A5A44" w:rsidRPr="000464FE" w:rsidRDefault="003A5A44" w:rsidP="00AC2092">
            <w:pPr>
              <w:jc w:val="center"/>
            </w:pPr>
            <w:r w:rsidRPr="000464FE">
              <w:t xml:space="preserve"> </w:t>
            </w:r>
          </w:p>
        </w:tc>
      </w:tr>
      <w:tr w:rsidR="000464FE" w:rsidRPr="000464FE" w14:paraId="2075A626" w14:textId="77777777" w:rsidTr="00AC2092">
        <w:trPr>
          <w:trHeight w:val="221"/>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54C8517A"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23EAA08B"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7B1DCB8F"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41172FB3" w14:textId="77777777" w:rsidR="003A5A44" w:rsidRPr="000464FE" w:rsidRDefault="003A5A44" w:rsidP="00AC2092">
            <w:pPr>
              <w:jc w:val="center"/>
            </w:pPr>
            <w:r w:rsidRPr="000464FE">
              <w:t>0</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318DBE85"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25D2BBA6" w14:textId="77777777" w:rsidR="003A5A44" w:rsidRPr="000464FE" w:rsidRDefault="003A5A44" w:rsidP="00AC2092">
            <w:pPr>
              <w:jc w:val="center"/>
            </w:pPr>
          </w:p>
        </w:tc>
      </w:tr>
      <w:tr w:rsidR="000464FE" w:rsidRPr="000464FE" w14:paraId="17D67385" w14:textId="77777777" w:rsidTr="00AC2092">
        <w:trPr>
          <w:trHeight w:val="235"/>
        </w:trPr>
        <w:tc>
          <w:tcPr>
            <w:tcW w:w="2015" w:type="dxa"/>
            <w:tcBorders>
              <w:top w:val="single" w:sz="12" w:space="0" w:color="auto"/>
              <w:left w:val="single" w:sz="4" w:space="0" w:color="auto"/>
              <w:bottom w:val="single" w:sz="4" w:space="0" w:color="auto"/>
              <w:right w:val="single" w:sz="4" w:space="0" w:color="auto"/>
            </w:tcBorders>
            <w:shd w:val="clear" w:color="auto" w:fill="auto"/>
          </w:tcPr>
          <w:p w14:paraId="5C73C749" w14:textId="77777777" w:rsidR="003A5A44" w:rsidRPr="000464FE" w:rsidRDefault="003A5A44" w:rsidP="00AC2092">
            <w:r w:rsidRPr="000464FE">
              <w:t>Vysokoškolské</w:t>
            </w:r>
          </w:p>
        </w:tc>
        <w:tc>
          <w:tcPr>
            <w:tcW w:w="2835" w:type="dxa"/>
            <w:tcBorders>
              <w:top w:val="single" w:sz="12" w:space="0" w:color="auto"/>
              <w:left w:val="single" w:sz="4" w:space="0" w:color="auto"/>
              <w:bottom w:val="single" w:sz="4" w:space="0" w:color="auto"/>
              <w:right w:val="single" w:sz="4" w:space="0" w:color="auto"/>
            </w:tcBorders>
          </w:tcPr>
          <w:p w14:paraId="60B1204C" w14:textId="77777777" w:rsidR="003A5A44" w:rsidRPr="000464FE" w:rsidRDefault="003A5A44" w:rsidP="00AC2092">
            <w:r w:rsidRPr="000464FE">
              <w:t>učitelé</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0630E937" w14:textId="77777777" w:rsidR="003A5A44" w:rsidRPr="000464FE" w:rsidRDefault="003A5A44" w:rsidP="00AC2092">
            <w:pPr>
              <w:jc w:val="center"/>
            </w:pPr>
            <w:r w:rsidRPr="000464FE">
              <w:t>5</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1D6FA226" w14:textId="77777777" w:rsidR="003A5A44" w:rsidRPr="000464FE" w:rsidRDefault="003A5A44" w:rsidP="00AC2092">
            <w:pPr>
              <w:jc w:val="center"/>
            </w:pPr>
            <w:r w:rsidRPr="000464FE">
              <w:t>36</w:t>
            </w:r>
          </w:p>
        </w:tc>
        <w:tc>
          <w:tcPr>
            <w:tcW w:w="1098" w:type="dxa"/>
            <w:tcBorders>
              <w:top w:val="single" w:sz="12" w:space="0" w:color="auto"/>
              <w:left w:val="single" w:sz="4" w:space="0" w:color="auto"/>
              <w:bottom w:val="single" w:sz="4" w:space="0" w:color="auto"/>
              <w:right w:val="single" w:sz="4" w:space="0" w:color="auto"/>
            </w:tcBorders>
            <w:shd w:val="clear" w:color="auto" w:fill="auto"/>
            <w:vAlign w:val="center"/>
          </w:tcPr>
          <w:p w14:paraId="5EAC4400" w14:textId="77777777" w:rsidR="003A5A44" w:rsidRPr="000464FE" w:rsidRDefault="003A5A44" w:rsidP="00AC2092">
            <w:pPr>
              <w:jc w:val="center"/>
            </w:pPr>
            <w:r w:rsidRPr="000464FE">
              <w:t>41</w:t>
            </w:r>
          </w:p>
        </w:tc>
        <w:tc>
          <w:tcPr>
            <w:tcW w:w="1099" w:type="dxa"/>
            <w:tcBorders>
              <w:top w:val="single" w:sz="12" w:space="0" w:color="auto"/>
              <w:left w:val="single" w:sz="4" w:space="0" w:color="auto"/>
              <w:bottom w:val="single" w:sz="4" w:space="0" w:color="auto"/>
              <w:right w:val="single" w:sz="4" w:space="0" w:color="auto"/>
            </w:tcBorders>
            <w:shd w:val="clear" w:color="auto" w:fill="auto"/>
            <w:vAlign w:val="center"/>
          </w:tcPr>
          <w:p w14:paraId="11B996AF" w14:textId="77777777" w:rsidR="003A5A44" w:rsidRPr="000464FE" w:rsidRDefault="003A5A44" w:rsidP="00AC2092">
            <w:pPr>
              <w:jc w:val="center"/>
            </w:pPr>
            <w:r w:rsidRPr="000464FE">
              <w:t>55,4</w:t>
            </w:r>
          </w:p>
        </w:tc>
      </w:tr>
      <w:tr w:rsidR="000464FE" w:rsidRPr="000464FE" w14:paraId="36FB4CC9" w14:textId="77777777" w:rsidTr="00AC2092">
        <w:trPr>
          <w:trHeight w:val="235"/>
        </w:trPr>
        <w:tc>
          <w:tcPr>
            <w:tcW w:w="2015" w:type="dxa"/>
            <w:tcBorders>
              <w:top w:val="single" w:sz="4" w:space="0" w:color="auto"/>
              <w:left w:val="single" w:sz="4" w:space="0" w:color="auto"/>
              <w:bottom w:val="single" w:sz="4" w:space="0" w:color="auto"/>
              <w:right w:val="single" w:sz="4" w:space="0" w:color="auto"/>
            </w:tcBorders>
            <w:shd w:val="clear" w:color="auto" w:fill="auto"/>
          </w:tcPr>
          <w:p w14:paraId="191A74C9" w14:textId="77777777" w:rsidR="003A5A44" w:rsidRPr="000464FE" w:rsidRDefault="003A5A44" w:rsidP="00AC2092"/>
        </w:tc>
        <w:tc>
          <w:tcPr>
            <w:tcW w:w="2835" w:type="dxa"/>
            <w:tcBorders>
              <w:top w:val="single" w:sz="4" w:space="0" w:color="auto"/>
              <w:left w:val="single" w:sz="4" w:space="0" w:color="auto"/>
              <w:bottom w:val="single" w:sz="4" w:space="0" w:color="auto"/>
              <w:right w:val="single" w:sz="4" w:space="0" w:color="auto"/>
            </w:tcBorders>
          </w:tcPr>
          <w:p w14:paraId="26FEF0BA" w14:textId="77777777" w:rsidR="003A5A44" w:rsidRPr="000464FE" w:rsidRDefault="003A5A44" w:rsidP="00AC2092">
            <w:r w:rsidRPr="000464FE">
              <w:t>asistenti</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D65E1C5"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8930001" w14:textId="77777777" w:rsidR="003A5A44" w:rsidRPr="000464FE" w:rsidRDefault="003A5A44" w:rsidP="00AC2092">
            <w:pPr>
              <w:jc w:val="center"/>
            </w:pPr>
            <w:r w:rsidRPr="000464FE">
              <w:t>2</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742477" w14:textId="77777777" w:rsidR="003A5A44" w:rsidRPr="000464FE" w:rsidRDefault="003A5A44" w:rsidP="00AC2092">
            <w:pPr>
              <w:jc w:val="center"/>
            </w:pPr>
            <w:r w:rsidRPr="000464FE">
              <w:t>2</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4A7DDF9" w14:textId="77777777" w:rsidR="003A5A44" w:rsidRPr="000464FE" w:rsidRDefault="003A5A44" w:rsidP="00AC2092">
            <w:pPr>
              <w:jc w:val="center"/>
            </w:pPr>
            <w:r w:rsidRPr="000464FE">
              <w:t>2,7</w:t>
            </w:r>
          </w:p>
        </w:tc>
      </w:tr>
      <w:tr w:rsidR="000464FE" w:rsidRPr="000464FE" w14:paraId="11ABE42B" w14:textId="77777777" w:rsidTr="00AC2092">
        <w:trPr>
          <w:trHeight w:val="235"/>
        </w:trPr>
        <w:tc>
          <w:tcPr>
            <w:tcW w:w="2015" w:type="dxa"/>
            <w:tcBorders>
              <w:top w:val="single" w:sz="4" w:space="0" w:color="auto"/>
              <w:left w:val="single" w:sz="4" w:space="0" w:color="auto"/>
              <w:bottom w:val="single" w:sz="12" w:space="0" w:color="auto"/>
              <w:right w:val="single" w:sz="4" w:space="0" w:color="auto"/>
            </w:tcBorders>
            <w:shd w:val="clear" w:color="auto" w:fill="auto"/>
          </w:tcPr>
          <w:p w14:paraId="61BD7EC1" w14:textId="77777777" w:rsidR="003A5A44" w:rsidRPr="000464FE" w:rsidRDefault="003A5A44" w:rsidP="00AC2092"/>
        </w:tc>
        <w:tc>
          <w:tcPr>
            <w:tcW w:w="2835" w:type="dxa"/>
            <w:tcBorders>
              <w:top w:val="single" w:sz="4" w:space="0" w:color="auto"/>
              <w:left w:val="single" w:sz="4" w:space="0" w:color="auto"/>
              <w:bottom w:val="single" w:sz="12" w:space="0" w:color="auto"/>
              <w:right w:val="single" w:sz="4" w:space="0" w:color="auto"/>
            </w:tcBorders>
          </w:tcPr>
          <w:p w14:paraId="3DB493BF" w14:textId="77777777" w:rsidR="003A5A44" w:rsidRPr="000464FE" w:rsidRDefault="003A5A44" w:rsidP="00AC2092">
            <w:r w:rsidRPr="000464FE">
              <w:t>ostatní prac.</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5394D3DD" w14:textId="77777777" w:rsidR="003A5A44" w:rsidRPr="000464FE" w:rsidRDefault="003A5A44" w:rsidP="00AC2092">
            <w:pPr>
              <w:jc w:val="center"/>
            </w:pPr>
            <w:r w:rsidRPr="000464FE">
              <w:t>0</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0F909816" w14:textId="77777777" w:rsidR="003A5A44" w:rsidRPr="000464FE" w:rsidRDefault="003A5A44" w:rsidP="00AC2092">
            <w:pPr>
              <w:jc w:val="center"/>
            </w:pPr>
            <w:r w:rsidRPr="000464FE">
              <w:t>1</w:t>
            </w:r>
          </w:p>
        </w:tc>
        <w:tc>
          <w:tcPr>
            <w:tcW w:w="1098" w:type="dxa"/>
            <w:tcBorders>
              <w:top w:val="single" w:sz="4" w:space="0" w:color="auto"/>
              <w:left w:val="single" w:sz="4" w:space="0" w:color="auto"/>
              <w:bottom w:val="single" w:sz="12" w:space="0" w:color="auto"/>
              <w:right w:val="single" w:sz="4" w:space="0" w:color="auto"/>
            </w:tcBorders>
            <w:shd w:val="clear" w:color="auto" w:fill="auto"/>
            <w:vAlign w:val="center"/>
          </w:tcPr>
          <w:p w14:paraId="39272C74" w14:textId="77777777" w:rsidR="003A5A44" w:rsidRPr="000464FE" w:rsidRDefault="003A5A44" w:rsidP="00AC2092">
            <w:pPr>
              <w:jc w:val="center"/>
            </w:pPr>
            <w:r w:rsidRPr="000464FE">
              <w:t>1</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2EE13B47" w14:textId="77777777" w:rsidR="003A5A44" w:rsidRPr="000464FE" w:rsidRDefault="003A5A44" w:rsidP="00AC2092">
            <w:pPr>
              <w:jc w:val="center"/>
            </w:pPr>
            <w:r w:rsidRPr="000464FE">
              <w:t>1,3</w:t>
            </w:r>
          </w:p>
        </w:tc>
      </w:tr>
      <w:tr w:rsidR="000464FE" w:rsidRPr="000464FE" w14:paraId="7C254062" w14:textId="77777777" w:rsidTr="00AC2092">
        <w:trPr>
          <w:trHeight w:val="235"/>
        </w:trPr>
        <w:tc>
          <w:tcPr>
            <w:tcW w:w="2015" w:type="dxa"/>
            <w:tcBorders>
              <w:top w:val="single" w:sz="12" w:space="0" w:color="auto"/>
              <w:left w:val="single" w:sz="4" w:space="0" w:color="auto"/>
              <w:bottom w:val="single" w:sz="4" w:space="0" w:color="auto"/>
              <w:right w:val="single" w:sz="4" w:space="0" w:color="auto"/>
            </w:tcBorders>
            <w:shd w:val="clear" w:color="auto" w:fill="F2F2F2"/>
          </w:tcPr>
          <w:p w14:paraId="0A5D0324" w14:textId="77777777" w:rsidR="003A5A44" w:rsidRPr="000464FE" w:rsidRDefault="003A5A44" w:rsidP="00AC2092">
            <w:pPr>
              <w:rPr>
                <w:b/>
              </w:rPr>
            </w:pPr>
            <w:r w:rsidRPr="000464FE">
              <w:rPr>
                <w:b/>
              </w:rPr>
              <w:t>Celkem</w:t>
            </w:r>
          </w:p>
        </w:tc>
        <w:tc>
          <w:tcPr>
            <w:tcW w:w="2835" w:type="dxa"/>
            <w:tcBorders>
              <w:top w:val="single" w:sz="12" w:space="0" w:color="auto"/>
              <w:left w:val="single" w:sz="4" w:space="0" w:color="auto"/>
              <w:bottom w:val="single" w:sz="4" w:space="0" w:color="auto"/>
              <w:right w:val="single" w:sz="4" w:space="0" w:color="auto"/>
            </w:tcBorders>
            <w:shd w:val="clear" w:color="auto" w:fill="F2F2F2"/>
          </w:tcPr>
          <w:p w14:paraId="2D4E346D" w14:textId="77777777" w:rsidR="003A5A44" w:rsidRPr="000464FE" w:rsidRDefault="003A5A44" w:rsidP="00AC2092">
            <w:pPr>
              <w:rPr>
                <w:b/>
              </w:rPr>
            </w:pPr>
          </w:p>
        </w:tc>
        <w:tc>
          <w:tcPr>
            <w:tcW w:w="1098" w:type="dxa"/>
            <w:tcBorders>
              <w:top w:val="single" w:sz="12" w:space="0" w:color="auto"/>
              <w:left w:val="single" w:sz="4" w:space="0" w:color="auto"/>
              <w:bottom w:val="single" w:sz="4" w:space="0" w:color="auto"/>
              <w:right w:val="single" w:sz="4" w:space="0" w:color="auto"/>
            </w:tcBorders>
            <w:shd w:val="clear" w:color="auto" w:fill="F2F2F2"/>
            <w:vAlign w:val="center"/>
          </w:tcPr>
          <w:p w14:paraId="2C3E03DA" w14:textId="77777777" w:rsidR="003A5A44" w:rsidRPr="000464FE" w:rsidRDefault="003A5A44" w:rsidP="00AC2092">
            <w:pPr>
              <w:jc w:val="center"/>
              <w:rPr>
                <w:b/>
              </w:rPr>
            </w:pPr>
            <w:r w:rsidRPr="000464FE">
              <w:rPr>
                <w:b/>
              </w:rPr>
              <w:t>10</w:t>
            </w:r>
          </w:p>
        </w:tc>
        <w:tc>
          <w:tcPr>
            <w:tcW w:w="1099" w:type="dxa"/>
            <w:tcBorders>
              <w:top w:val="single" w:sz="12" w:space="0" w:color="auto"/>
              <w:left w:val="single" w:sz="4" w:space="0" w:color="auto"/>
              <w:bottom w:val="single" w:sz="4" w:space="0" w:color="auto"/>
              <w:right w:val="single" w:sz="4" w:space="0" w:color="auto"/>
            </w:tcBorders>
            <w:shd w:val="clear" w:color="auto" w:fill="F2F2F2"/>
            <w:vAlign w:val="center"/>
          </w:tcPr>
          <w:p w14:paraId="62269C42" w14:textId="77777777" w:rsidR="003A5A44" w:rsidRPr="000464FE" w:rsidRDefault="003A5A44" w:rsidP="00AC2092">
            <w:pPr>
              <w:jc w:val="center"/>
              <w:rPr>
                <w:b/>
              </w:rPr>
            </w:pPr>
            <w:r w:rsidRPr="000464FE">
              <w:rPr>
                <w:b/>
              </w:rPr>
              <w:t>64</w:t>
            </w:r>
          </w:p>
        </w:tc>
        <w:tc>
          <w:tcPr>
            <w:tcW w:w="1098" w:type="dxa"/>
            <w:tcBorders>
              <w:top w:val="single" w:sz="12" w:space="0" w:color="auto"/>
              <w:left w:val="single" w:sz="4" w:space="0" w:color="auto"/>
              <w:bottom w:val="single" w:sz="4" w:space="0" w:color="auto"/>
              <w:right w:val="single" w:sz="4" w:space="0" w:color="auto"/>
            </w:tcBorders>
            <w:shd w:val="clear" w:color="auto" w:fill="F2F2F2"/>
            <w:vAlign w:val="center"/>
          </w:tcPr>
          <w:p w14:paraId="7E45768D" w14:textId="77777777" w:rsidR="003A5A44" w:rsidRPr="000464FE" w:rsidRDefault="003A5A44" w:rsidP="00AC2092">
            <w:pPr>
              <w:jc w:val="center"/>
              <w:rPr>
                <w:b/>
              </w:rPr>
            </w:pPr>
            <w:r w:rsidRPr="000464FE">
              <w:rPr>
                <w:b/>
              </w:rPr>
              <w:t xml:space="preserve"> 74</w:t>
            </w:r>
          </w:p>
        </w:tc>
        <w:tc>
          <w:tcPr>
            <w:tcW w:w="1099" w:type="dxa"/>
            <w:tcBorders>
              <w:top w:val="single" w:sz="12" w:space="0" w:color="auto"/>
              <w:left w:val="single" w:sz="4" w:space="0" w:color="auto"/>
              <w:bottom w:val="single" w:sz="4" w:space="0" w:color="auto"/>
              <w:right w:val="single" w:sz="4" w:space="0" w:color="auto"/>
            </w:tcBorders>
            <w:shd w:val="clear" w:color="auto" w:fill="F2F2F2"/>
            <w:vAlign w:val="center"/>
          </w:tcPr>
          <w:p w14:paraId="49E1F29D" w14:textId="77777777" w:rsidR="003A5A44" w:rsidRPr="000464FE" w:rsidRDefault="003A5A44" w:rsidP="00AC2092">
            <w:pPr>
              <w:rPr>
                <w:b/>
              </w:rPr>
            </w:pPr>
            <w:r w:rsidRPr="000464FE">
              <w:rPr>
                <w:b/>
              </w:rPr>
              <w:t xml:space="preserve">   100,0</w:t>
            </w:r>
          </w:p>
        </w:tc>
      </w:tr>
    </w:tbl>
    <w:p w14:paraId="3C23D727" w14:textId="77777777" w:rsidR="003A5A44" w:rsidRPr="000464FE" w:rsidRDefault="003A5A44" w:rsidP="003A5A44">
      <w:pPr>
        <w:spacing w:before="240" w:after="240"/>
        <w:rPr>
          <w:b/>
        </w:rPr>
      </w:pPr>
    </w:p>
    <w:p w14:paraId="4601CE35" w14:textId="77777777" w:rsidR="003A5A44" w:rsidRPr="000464FE" w:rsidRDefault="003A5A44" w:rsidP="003A5A44">
      <w:pPr>
        <w:spacing w:before="240" w:after="240"/>
        <w:rPr>
          <w:b/>
        </w:rPr>
      </w:pPr>
      <w:r w:rsidRPr="000464FE">
        <w:rPr>
          <w:b/>
        </w:rPr>
        <w:t>2.6</w:t>
      </w:r>
      <w:r w:rsidRPr="000464FE">
        <w:rPr>
          <w:b/>
        </w:rPr>
        <w:tab/>
        <w:t xml:space="preserve">Zařazení pracovníků do platových tříd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464FE" w:rsidRPr="000464FE" w14:paraId="61CACFE2"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E0E0E0"/>
          </w:tcPr>
          <w:p w14:paraId="4E509554" w14:textId="77777777" w:rsidR="003A5A44" w:rsidRPr="000464FE" w:rsidRDefault="003A5A44" w:rsidP="00AC2092">
            <w:pPr>
              <w:rPr>
                <w:b/>
              </w:rPr>
            </w:pPr>
            <w:r w:rsidRPr="000464FE">
              <w:rPr>
                <w:b/>
              </w:rPr>
              <w:t>platová třída</w:t>
            </w:r>
          </w:p>
        </w:tc>
        <w:tc>
          <w:tcPr>
            <w:tcW w:w="4606" w:type="dxa"/>
            <w:tcBorders>
              <w:top w:val="single" w:sz="4" w:space="0" w:color="auto"/>
              <w:left w:val="single" w:sz="4" w:space="0" w:color="auto"/>
              <w:bottom w:val="single" w:sz="4" w:space="0" w:color="auto"/>
              <w:right w:val="single" w:sz="4" w:space="0" w:color="auto"/>
            </w:tcBorders>
            <w:shd w:val="clear" w:color="auto" w:fill="E0E0E0"/>
          </w:tcPr>
          <w:p w14:paraId="047D9BB3" w14:textId="77777777" w:rsidR="003A5A44" w:rsidRPr="000464FE" w:rsidRDefault="003A5A44" w:rsidP="00AC2092">
            <w:pPr>
              <w:rPr>
                <w:b/>
              </w:rPr>
            </w:pPr>
            <w:r w:rsidRPr="000464FE">
              <w:rPr>
                <w:b/>
              </w:rPr>
              <w:t>počet zařazených pracovníků</w:t>
            </w:r>
          </w:p>
        </w:tc>
      </w:tr>
      <w:tr w:rsidR="000464FE" w:rsidRPr="000464FE" w14:paraId="43E7AFEA"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3C95F13C" w14:textId="77777777" w:rsidR="003A5A44" w:rsidRPr="000464FE" w:rsidRDefault="003A5A44" w:rsidP="00AC2092">
            <w:r w:rsidRPr="000464FE">
              <w:t>1</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5F54665C" w14:textId="77777777" w:rsidR="003A5A44" w:rsidRPr="000464FE" w:rsidRDefault="003A5A44" w:rsidP="00AC2092">
            <w:r w:rsidRPr="000464FE">
              <w:t>1  - pomocník od ÚP</w:t>
            </w:r>
          </w:p>
        </w:tc>
      </w:tr>
      <w:tr w:rsidR="000464FE" w:rsidRPr="000464FE" w14:paraId="2F0B6643"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2A546B57" w14:textId="77777777" w:rsidR="003A5A44" w:rsidRPr="000464FE" w:rsidRDefault="003A5A44" w:rsidP="00AC2092">
            <w:r w:rsidRPr="000464FE">
              <w:t>2</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03A6BF74" w14:textId="77777777" w:rsidR="003A5A44" w:rsidRPr="000464FE" w:rsidRDefault="003A5A44" w:rsidP="00AC2092">
            <w:r w:rsidRPr="000464FE">
              <w:t>5 – pracovnice úklidu</w:t>
            </w:r>
          </w:p>
        </w:tc>
      </w:tr>
      <w:tr w:rsidR="000464FE" w:rsidRPr="000464FE" w14:paraId="61D34502"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635ED6C1" w14:textId="77777777" w:rsidR="003A5A44" w:rsidRPr="000464FE" w:rsidRDefault="003A5A44" w:rsidP="00AC2092">
            <w:r w:rsidRPr="000464FE">
              <w:t>3</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48618FB7" w14:textId="77777777" w:rsidR="003A5A44" w:rsidRPr="000464FE" w:rsidRDefault="003A5A44" w:rsidP="00AC2092">
            <w:r w:rsidRPr="000464FE">
              <w:t>3 - pomocná kuchařka</w:t>
            </w:r>
          </w:p>
        </w:tc>
      </w:tr>
      <w:tr w:rsidR="000464FE" w:rsidRPr="000464FE" w14:paraId="5D2C49D5"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010B3C4A" w14:textId="77777777" w:rsidR="003A5A44" w:rsidRPr="000464FE" w:rsidRDefault="003A5A44" w:rsidP="00AC2092">
            <w:r w:rsidRPr="000464FE">
              <w:t>4</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27149F34" w14:textId="77777777" w:rsidR="003A5A44" w:rsidRPr="000464FE" w:rsidRDefault="003A5A44" w:rsidP="00AC2092">
            <w:r w:rsidRPr="000464FE">
              <w:t>1 - kuchařka</w:t>
            </w:r>
          </w:p>
        </w:tc>
      </w:tr>
      <w:tr w:rsidR="000464FE" w:rsidRPr="000464FE" w14:paraId="177F4781"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071961B6" w14:textId="77777777" w:rsidR="003A5A44" w:rsidRPr="000464FE" w:rsidRDefault="003A5A44" w:rsidP="00AC2092">
            <w:r w:rsidRPr="000464FE">
              <w:t>5</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73C63F82" w14:textId="77777777" w:rsidR="003A5A44" w:rsidRPr="000464FE" w:rsidRDefault="003A5A44" w:rsidP="00AC2092"/>
        </w:tc>
      </w:tr>
      <w:tr w:rsidR="000464FE" w:rsidRPr="000464FE" w14:paraId="47288F98"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08E6DB49" w14:textId="77777777" w:rsidR="003A5A44" w:rsidRPr="000464FE" w:rsidRDefault="003A5A44" w:rsidP="00AC2092">
            <w:r w:rsidRPr="000464FE">
              <w:t>6</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1B773492" w14:textId="77777777" w:rsidR="003A5A44" w:rsidRPr="000464FE" w:rsidRDefault="003A5A44" w:rsidP="00AC2092">
            <w:r w:rsidRPr="000464FE">
              <w:t>1 – vrchní kuchařka</w:t>
            </w:r>
          </w:p>
        </w:tc>
      </w:tr>
      <w:tr w:rsidR="000464FE" w:rsidRPr="000464FE" w14:paraId="54BB34B4"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7A1989CA" w14:textId="77777777" w:rsidR="003A5A44" w:rsidRPr="000464FE" w:rsidRDefault="003A5A44" w:rsidP="00AC2092">
            <w:r w:rsidRPr="000464FE">
              <w:t>7</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40C806D7" w14:textId="77777777" w:rsidR="003A5A44" w:rsidRPr="000464FE" w:rsidRDefault="003A5A44" w:rsidP="00AC2092">
            <w:r w:rsidRPr="000464FE">
              <w:t>1 - asistent THP</w:t>
            </w:r>
          </w:p>
        </w:tc>
      </w:tr>
      <w:tr w:rsidR="000464FE" w:rsidRPr="000464FE" w14:paraId="65898CE9"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2CE1CBFC" w14:textId="77777777" w:rsidR="003A5A44" w:rsidRPr="000464FE" w:rsidRDefault="003A5A44" w:rsidP="00AC2092">
            <w:r w:rsidRPr="000464FE">
              <w:t>8</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6D5B6048" w14:textId="77777777" w:rsidR="003A5A44" w:rsidRPr="000464FE" w:rsidRDefault="003A5A44" w:rsidP="00AC2092">
            <w:r w:rsidRPr="000464FE">
              <w:t>1 – vedoucí ŠJ,  10 - asistent pedagoga</w:t>
            </w:r>
          </w:p>
        </w:tc>
      </w:tr>
      <w:tr w:rsidR="000464FE" w:rsidRPr="000464FE" w14:paraId="652F237D"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68EFB011" w14:textId="77777777" w:rsidR="003A5A44" w:rsidRPr="000464FE" w:rsidRDefault="003A5A44" w:rsidP="00AC2092">
            <w:r w:rsidRPr="000464FE">
              <w:t>9</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4E426BD2" w14:textId="77777777" w:rsidR="003A5A44" w:rsidRPr="000464FE" w:rsidRDefault="003A5A44" w:rsidP="00AC2092">
            <w:r w:rsidRPr="000464FE">
              <w:t>5 – vychovatelky ŠD</w:t>
            </w:r>
          </w:p>
        </w:tc>
      </w:tr>
      <w:tr w:rsidR="000464FE" w:rsidRPr="000464FE" w14:paraId="606CF457"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5C716832" w14:textId="77777777" w:rsidR="003A5A44" w:rsidRPr="000464FE" w:rsidRDefault="003A5A44" w:rsidP="00AC2092">
            <w:r w:rsidRPr="000464FE">
              <w:lastRenderedPageBreak/>
              <w:t>10</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05B734B0" w14:textId="77777777" w:rsidR="003A5A44" w:rsidRPr="000464FE" w:rsidRDefault="003A5A44" w:rsidP="00AC2092">
            <w:r w:rsidRPr="000464FE">
              <w:t>1 – ekonom, 1 - školník</w:t>
            </w:r>
          </w:p>
        </w:tc>
      </w:tr>
      <w:tr w:rsidR="000464FE" w:rsidRPr="000464FE" w14:paraId="36BE085C"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4EE6947B" w14:textId="77777777" w:rsidR="003A5A44" w:rsidRPr="000464FE" w:rsidRDefault="003A5A44" w:rsidP="00AC2092">
            <w:r w:rsidRPr="000464FE">
              <w:t>11</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7EDB1B94" w14:textId="77777777" w:rsidR="003A5A44" w:rsidRPr="000464FE" w:rsidRDefault="003A5A44" w:rsidP="00AC2092"/>
        </w:tc>
      </w:tr>
      <w:tr w:rsidR="000464FE" w:rsidRPr="000464FE" w14:paraId="5982F527"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3353742F" w14:textId="77777777" w:rsidR="003A5A44" w:rsidRPr="000464FE" w:rsidRDefault="003A5A44" w:rsidP="00AC2092">
            <w:r w:rsidRPr="000464FE">
              <w:t>12</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239D02D9" w14:textId="77777777" w:rsidR="003A5A44" w:rsidRPr="000464FE" w:rsidRDefault="003A5A44" w:rsidP="00AC2092">
            <w:r w:rsidRPr="000464FE">
              <w:t>43 – učitelé</w:t>
            </w:r>
          </w:p>
        </w:tc>
      </w:tr>
      <w:tr w:rsidR="003A5A44" w:rsidRPr="000464FE" w14:paraId="4B7A96D9"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auto"/>
          </w:tcPr>
          <w:p w14:paraId="1003CD76" w14:textId="77777777" w:rsidR="003A5A44" w:rsidRPr="000464FE" w:rsidRDefault="003A5A44" w:rsidP="00AC2092">
            <w:r w:rsidRPr="000464FE">
              <w:t>13</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7CEDD7BE" w14:textId="77777777" w:rsidR="003A5A44" w:rsidRPr="000464FE" w:rsidRDefault="003A5A44" w:rsidP="00AC2092">
            <w:r w:rsidRPr="000464FE">
              <w:t xml:space="preserve">  1 – ředitel školy</w:t>
            </w:r>
          </w:p>
        </w:tc>
      </w:tr>
    </w:tbl>
    <w:p w14:paraId="38F9E25E" w14:textId="77777777" w:rsidR="003A5A44" w:rsidRPr="000464FE" w:rsidRDefault="003A5A44" w:rsidP="003A5A44">
      <w:pPr>
        <w:spacing w:before="240" w:after="240"/>
        <w:rPr>
          <w:b/>
        </w:rPr>
      </w:pPr>
    </w:p>
    <w:p w14:paraId="656DFA53" w14:textId="77777777" w:rsidR="003A5A44" w:rsidRPr="000464FE" w:rsidRDefault="003A5A44" w:rsidP="003A5A44">
      <w:pPr>
        <w:spacing w:before="240" w:after="240"/>
        <w:rPr>
          <w:b/>
        </w:rPr>
      </w:pPr>
    </w:p>
    <w:p w14:paraId="47293B9C" w14:textId="77777777" w:rsidR="003A5A44" w:rsidRPr="000464FE" w:rsidRDefault="003A5A44" w:rsidP="003A5A44">
      <w:pPr>
        <w:spacing w:before="240" w:after="240"/>
      </w:pPr>
      <w:r w:rsidRPr="000464FE">
        <w:rPr>
          <w:b/>
        </w:rPr>
        <w:t>2.7</w:t>
      </w:r>
      <w:r w:rsidRPr="000464FE">
        <w:rPr>
          <w:b/>
        </w:rPr>
        <w:tab/>
        <w:t>Trvání pracovního poměru k 1.9.2020</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00"/>
        <w:gridCol w:w="2453"/>
        <w:gridCol w:w="1204"/>
        <w:gridCol w:w="1205"/>
        <w:gridCol w:w="1205"/>
        <w:gridCol w:w="1205"/>
      </w:tblGrid>
      <w:tr w:rsidR="000464FE" w:rsidRPr="000464FE" w14:paraId="48C9E8CB" w14:textId="77777777" w:rsidTr="00AC2092">
        <w:trPr>
          <w:trHeight w:val="235"/>
        </w:trPr>
        <w:tc>
          <w:tcPr>
            <w:tcW w:w="1800" w:type="dxa"/>
            <w:tcBorders>
              <w:top w:val="single" w:sz="4" w:space="0" w:color="auto"/>
              <w:left w:val="single" w:sz="4" w:space="0" w:color="auto"/>
              <w:bottom w:val="single" w:sz="4" w:space="0" w:color="auto"/>
              <w:right w:val="single" w:sz="4" w:space="0" w:color="auto"/>
            </w:tcBorders>
            <w:shd w:val="clear" w:color="auto" w:fill="E0E0E0"/>
          </w:tcPr>
          <w:p w14:paraId="13E0BA5F" w14:textId="77777777" w:rsidR="003A5A44" w:rsidRPr="000464FE" w:rsidRDefault="003A5A44" w:rsidP="00AC2092">
            <w:pPr>
              <w:rPr>
                <w:b/>
              </w:rPr>
            </w:pPr>
            <w:r w:rsidRPr="000464FE">
              <w:rPr>
                <w:b/>
              </w:rPr>
              <w:t>doba trvání</w:t>
            </w:r>
          </w:p>
        </w:tc>
        <w:tc>
          <w:tcPr>
            <w:tcW w:w="2453" w:type="dxa"/>
            <w:tcBorders>
              <w:top w:val="single" w:sz="4" w:space="0" w:color="auto"/>
              <w:left w:val="single" w:sz="4" w:space="0" w:color="auto"/>
              <w:bottom w:val="single" w:sz="4" w:space="0" w:color="auto"/>
              <w:right w:val="single" w:sz="4" w:space="0" w:color="auto"/>
            </w:tcBorders>
            <w:shd w:val="clear" w:color="auto" w:fill="E0E0E0"/>
          </w:tcPr>
          <w:p w14:paraId="2F5A9B2A" w14:textId="77777777" w:rsidR="003A5A44" w:rsidRPr="000464FE" w:rsidRDefault="003A5A44" w:rsidP="00AC2092">
            <w:pPr>
              <w:rPr>
                <w:b/>
              </w:rPr>
            </w:pPr>
          </w:p>
        </w:tc>
        <w:tc>
          <w:tcPr>
            <w:tcW w:w="1204" w:type="dxa"/>
            <w:tcBorders>
              <w:top w:val="single" w:sz="4" w:space="0" w:color="auto"/>
              <w:left w:val="single" w:sz="4" w:space="0" w:color="auto"/>
              <w:bottom w:val="single" w:sz="4" w:space="0" w:color="auto"/>
              <w:right w:val="single" w:sz="4" w:space="0" w:color="auto"/>
            </w:tcBorders>
            <w:shd w:val="clear" w:color="auto" w:fill="E0E0E0"/>
          </w:tcPr>
          <w:p w14:paraId="41FF6D21" w14:textId="77777777" w:rsidR="003A5A44" w:rsidRPr="000464FE" w:rsidRDefault="003A5A44" w:rsidP="00AC2092">
            <w:pPr>
              <w:rPr>
                <w:b/>
              </w:rPr>
            </w:pPr>
            <w:r w:rsidRPr="000464FE">
              <w:rPr>
                <w:b/>
              </w:rPr>
              <w:t>muži</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7F0A60C7" w14:textId="77777777" w:rsidR="003A5A44" w:rsidRPr="000464FE" w:rsidRDefault="003A5A44" w:rsidP="00AC2092">
            <w:pPr>
              <w:rPr>
                <w:b/>
              </w:rPr>
            </w:pPr>
            <w:r w:rsidRPr="000464FE">
              <w:rPr>
                <w:b/>
              </w:rPr>
              <w:t>ženy</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4C2FB1AC" w14:textId="77777777" w:rsidR="003A5A44" w:rsidRPr="000464FE" w:rsidRDefault="003A5A44" w:rsidP="00AC2092">
            <w:pPr>
              <w:rPr>
                <w:b/>
              </w:rPr>
            </w:pPr>
            <w:r w:rsidRPr="000464FE">
              <w:rPr>
                <w:b/>
              </w:rPr>
              <w:t>celkem</w:t>
            </w:r>
          </w:p>
        </w:tc>
        <w:tc>
          <w:tcPr>
            <w:tcW w:w="1205" w:type="dxa"/>
            <w:tcBorders>
              <w:top w:val="single" w:sz="4" w:space="0" w:color="auto"/>
              <w:left w:val="single" w:sz="4" w:space="0" w:color="auto"/>
              <w:bottom w:val="single" w:sz="4" w:space="0" w:color="auto"/>
              <w:right w:val="single" w:sz="4" w:space="0" w:color="auto"/>
            </w:tcBorders>
            <w:shd w:val="clear" w:color="auto" w:fill="E0E0E0"/>
          </w:tcPr>
          <w:p w14:paraId="5CBFE53B" w14:textId="77777777" w:rsidR="003A5A44" w:rsidRPr="000464FE" w:rsidRDefault="003A5A44" w:rsidP="00AC2092">
            <w:pPr>
              <w:rPr>
                <w:b/>
              </w:rPr>
            </w:pPr>
            <w:r w:rsidRPr="000464FE">
              <w:rPr>
                <w:b/>
              </w:rPr>
              <w:t>%</w:t>
            </w:r>
          </w:p>
        </w:tc>
      </w:tr>
      <w:tr w:rsidR="000464FE" w:rsidRPr="000464FE" w14:paraId="7AA71B74"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4F47DDB" w14:textId="77777777" w:rsidR="003A5A44" w:rsidRPr="000464FE" w:rsidRDefault="003A5A44" w:rsidP="00AC2092">
            <w:r w:rsidRPr="000464FE">
              <w:t>Do 5 let</w:t>
            </w:r>
          </w:p>
        </w:tc>
        <w:tc>
          <w:tcPr>
            <w:tcW w:w="2453" w:type="dxa"/>
            <w:tcBorders>
              <w:top w:val="single" w:sz="4" w:space="0" w:color="auto"/>
              <w:left w:val="single" w:sz="4" w:space="0" w:color="auto"/>
              <w:bottom w:val="single" w:sz="4" w:space="0" w:color="auto"/>
              <w:right w:val="single" w:sz="4" w:space="0" w:color="auto"/>
            </w:tcBorders>
          </w:tcPr>
          <w:p w14:paraId="328CE053" w14:textId="77777777" w:rsidR="003A5A44" w:rsidRPr="000464FE" w:rsidRDefault="003A5A44" w:rsidP="00AC2092">
            <w:r w:rsidRPr="000464FE">
              <w:t>učitelé</w:t>
            </w:r>
          </w:p>
        </w:tc>
        <w:tc>
          <w:tcPr>
            <w:tcW w:w="1204" w:type="dxa"/>
            <w:tcBorders>
              <w:top w:val="single" w:sz="4" w:space="0" w:color="auto"/>
              <w:left w:val="single" w:sz="4" w:space="0" w:color="auto"/>
              <w:bottom w:val="single" w:sz="4" w:space="0" w:color="auto"/>
              <w:right w:val="single" w:sz="4" w:space="0" w:color="auto"/>
            </w:tcBorders>
          </w:tcPr>
          <w:p w14:paraId="6186989B" w14:textId="77777777" w:rsidR="003A5A44" w:rsidRPr="000464FE" w:rsidRDefault="003A5A44" w:rsidP="00AC2092">
            <w:pPr>
              <w:jc w:val="center"/>
            </w:pPr>
            <w:r w:rsidRPr="000464FE">
              <w:t>4</w:t>
            </w:r>
          </w:p>
        </w:tc>
        <w:tc>
          <w:tcPr>
            <w:tcW w:w="1205" w:type="dxa"/>
            <w:tcBorders>
              <w:top w:val="single" w:sz="4" w:space="0" w:color="auto"/>
              <w:left w:val="single" w:sz="4" w:space="0" w:color="auto"/>
              <w:bottom w:val="single" w:sz="4" w:space="0" w:color="auto"/>
              <w:right w:val="single" w:sz="4" w:space="0" w:color="auto"/>
            </w:tcBorders>
          </w:tcPr>
          <w:p w14:paraId="039964F4" w14:textId="77777777" w:rsidR="003A5A44" w:rsidRPr="000464FE" w:rsidRDefault="003A5A44" w:rsidP="00AC2092">
            <w:pPr>
              <w:jc w:val="center"/>
            </w:pPr>
            <w:r w:rsidRPr="000464FE">
              <w:t>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2EC294AC" w14:textId="77777777" w:rsidR="003A5A44" w:rsidRPr="000464FE" w:rsidRDefault="003A5A44" w:rsidP="00AC2092">
            <w:pPr>
              <w:jc w:val="center"/>
            </w:pPr>
            <w:r w:rsidRPr="000464FE">
              <w:t>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9CE4E84" w14:textId="77777777" w:rsidR="003A5A44" w:rsidRPr="000464FE" w:rsidRDefault="003A5A44" w:rsidP="00AC2092">
            <w:pPr>
              <w:jc w:val="center"/>
            </w:pPr>
            <w:r w:rsidRPr="000464FE">
              <w:t>22,9</w:t>
            </w:r>
          </w:p>
        </w:tc>
      </w:tr>
      <w:tr w:rsidR="000464FE" w:rsidRPr="000464FE" w14:paraId="10685BAB"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77D53AEE"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4A42BE29" w14:textId="77777777" w:rsidR="003A5A44" w:rsidRPr="000464FE" w:rsidRDefault="003A5A44" w:rsidP="00AC2092">
            <w:r w:rsidRPr="000464FE">
              <w:t>vychovatelé</w:t>
            </w:r>
          </w:p>
        </w:tc>
        <w:tc>
          <w:tcPr>
            <w:tcW w:w="1204" w:type="dxa"/>
            <w:tcBorders>
              <w:top w:val="single" w:sz="4" w:space="0" w:color="auto"/>
              <w:left w:val="single" w:sz="4" w:space="0" w:color="auto"/>
              <w:bottom w:val="single" w:sz="4" w:space="0" w:color="auto"/>
              <w:right w:val="single" w:sz="4" w:space="0" w:color="auto"/>
            </w:tcBorders>
          </w:tcPr>
          <w:p w14:paraId="7D8614EA"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1BDD5609"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53A6905"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CDB9ECF" w14:textId="77777777" w:rsidR="003A5A44" w:rsidRPr="000464FE" w:rsidRDefault="003A5A44" w:rsidP="00AC2092">
            <w:pPr>
              <w:jc w:val="center"/>
            </w:pPr>
          </w:p>
        </w:tc>
      </w:tr>
      <w:tr w:rsidR="000464FE" w:rsidRPr="000464FE" w14:paraId="09AAFC5D"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E917B54"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7E34EE93" w14:textId="77777777" w:rsidR="003A5A44" w:rsidRPr="000464FE" w:rsidRDefault="003A5A44" w:rsidP="00AC2092">
            <w:r w:rsidRPr="000464FE">
              <w:t>asistenti</w:t>
            </w:r>
          </w:p>
        </w:tc>
        <w:tc>
          <w:tcPr>
            <w:tcW w:w="1204" w:type="dxa"/>
            <w:tcBorders>
              <w:top w:val="single" w:sz="4" w:space="0" w:color="auto"/>
              <w:left w:val="single" w:sz="4" w:space="0" w:color="auto"/>
              <w:bottom w:val="single" w:sz="4" w:space="0" w:color="auto"/>
              <w:right w:val="single" w:sz="4" w:space="0" w:color="auto"/>
            </w:tcBorders>
          </w:tcPr>
          <w:p w14:paraId="4FB16BEC"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64861393" w14:textId="77777777" w:rsidR="003A5A44" w:rsidRPr="000464FE" w:rsidRDefault="003A5A44" w:rsidP="00AC2092">
            <w:pPr>
              <w:jc w:val="center"/>
            </w:pPr>
            <w:r w:rsidRPr="000464FE">
              <w:t>7</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6A9DC40" w14:textId="77777777" w:rsidR="003A5A44" w:rsidRPr="000464FE" w:rsidRDefault="003A5A44" w:rsidP="00AC2092">
            <w:pPr>
              <w:jc w:val="center"/>
            </w:pPr>
            <w:r w:rsidRPr="000464FE">
              <w:t>7</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D7341AA" w14:textId="77777777" w:rsidR="003A5A44" w:rsidRPr="000464FE" w:rsidRDefault="003A5A44" w:rsidP="00AC2092">
            <w:pPr>
              <w:jc w:val="center"/>
            </w:pPr>
            <w:r w:rsidRPr="000464FE">
              <w:t>9,5</w:t>
            </w:r>
          </w:p>
        </w:tc>
      </w:tr>
      <w:tr w:rsidR="000464FE" w:rsidRPr="000464FE" w14:paraId="4893DC9F" w14:textId="77777777" w:rsidTr="00AC2092">
        <w:trPr>
          <w:trHeight w:val="221"/>
        </w:trPr>
        <w:tc>
          <w:tcPr>
            <w:tcW w:w="1800" w:type="dxa"/>
            <w:tcBorders>
              <w:top w:val="single" w:sz="4" w:space="0" w:color="auto"/>
              <w:left w:val="single" w:sz="4" w:space="0" w:color="auto"/>
              <w:bottom w:val="single" w:sz="12" w:space="0" w:color="auto"/>
              <w:right w:val="single" w:sz="4" w:space="0" w:color="auto"/>
            </w:tcBorders>
            <w:shd w:val="clear" w:color="auto" w:fill="auto"/>
          </w:tcPr>
          <w:p w14:paraId="7FA03AF2" w14:textId="77777777" w:rsidR="003A5A44" w:rsidRPr="000464FE" w:rsidRDefault="003A5A44" w:rsidP="00AC2092"/>
        </w:tc>
        <w:tc>
          <w:tcPr>
            <w:tcW w:w="2453" w:type="dxa"/>
            <w:tcBorders>
              <w:top w:val="single" w:sz="4" w:space="0" w:color="auto"/>
              <w:left w:val="single" w:sz="4" w:space="0" w:color="auto"/>
              <w:bottom w:val="single" w:sz="12" w:space="0" w:color="auto"/>
              <w:right w:val="single" w:sz="4" w:space="0" w:color="auto"/>
            </w:tcBorders>
          </w:tcPr>
          <w:p w14:paraId="41025AD6" w14:textId="77777777" w:rsidR="003A5A44" w:rsidRPr="000464FE" w:rsidRDefault="003A5A44" w:rsidP="00AC2092">
            <w:r w:rsidRPr="000464FE">
              <w:t>ostatní</w:t>
            </w:r>
          </w:p>
        </w:tc>
        <w:tc>
          <w:tcPr>
            <w:tcW w:w="1204" w:type="dxa"/>
            <w:tcBorders>
              <w:top w:val="single" w:sz="4" w:space="0" w:color="auto"/>
              <w:left w:val="single" w:sz="4" w:space="0" w:color="auto"/>
              <w:bottom w:val="single" w:sz="12" w:space="0" w:color="auto"/>
              <w:right w:val="single" w:sz="4" w:space="0" w:color="auto"/>
            </w:tcBorders>
          </w:tcPr>
          <w:p w14:paraId="1263A693"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12" w:space="0" w:color="auto"/>
              <w:right w:val="single" w:sz="4" w:space="0" w:color="auto"/>
            </w:tcBorders>
          </w:tcPr>
          <w:p w14:paraId="13FA1F49"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7D8EEABD" w14:textId="77777777" w:rsidR="003A5A44" w:rsidRPr="000464FE" w:rsidRDefault="003A5A44" w:rsidP="00AC2092">
            <w:pPr>
              <w:jc w:val="center"/>
            </w:pPr>
            <w:r w:rsidRPr="000464FE">
              <w:t>4</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6ED04FD7" w14:textId="77777777" w:rsidR="003A5A44" w:rsidRPr="000464FE" w:rsidRDefault="003A5A44" w:rsidP="00AC2092">
            <w:pPr>
              <w:jc w:val="center"/>
            </w:pPr>
            <w:r w:rsidRPr="000464FE">
              <w:t>5,4</w:t>
            </w:r>
          </w:p>
        </w:tc>
      </w:tr>
      <w:tr w:rsidR="000464FE" w:rsidRPr="000464FE" w14:paraId="5285E5DA" w14:textId="77777777" w:rsidTr="00AC2092">
        <w:trPr>
          <w:trHeight w:val="221"/>
        </w:trPr>
        <w:tc>
          <w:tcPr>
            <w:tcW w:w="1800" w:type="dxa"/>
            <w:tcBorders>
              <w:top w:val="single" w:sz="12" w:space="0" w:color="auto"/>
              <w:left w:val="single" w:sz="4" w:space="0" w:color="auto"/>
              <w:bottom w:val="single" w:sz="4" w:space="0" w:color="auto"/>
              <w:right w:val="single" w:sz="4" w:space="0" w:color="auto"/>
            </w:tcBorders>
            <w:shd w:val="clear" w:color="auto" w:fill="auto"/>
          </w:tcPr>
          <w:p w14:paraId="6B83A0CB" w14:textId="77777777" w:rsidR="003A5A44" w:rsidRPr="000464FE" w:rsidRDefault="003A5A44" w:rsidP="00AC2092">
            <w:r w:rsidRPr="000464FE">
              <w:t>Do 10 let</w:t>
            </w:r>
          </w:p>
        </w:tc>
        <w:tc>
          <w:tcPr>
            <w:tcW w:w="2453" w:type="dxa"/>
            <w:tcBorders>
              <w:top w:val="single" w:sz="12" w:space="0" w:color="auto"/>
              <w:left w:val="single" w:sz="4" w:space="0" w:color="auto"/>
              <w:bottom w:val="single" w:sz="4" w:space="0" w:color="auto"/>
              <w:right w:val="single" w:sz="4" w:space="0" w:color="auto"/>
            </w:tcBorders>
          </w:tcPr>
          <w:p w14:paraId="33BC6E34" w14:textId="77777777" w:rsidR="003A5A44" w:rsidRPr="000464FE" w:rsidRDefault="003A5A44" w:rsidP="00AC2092">
            <w:r w:rsidRPr="000464FE">
              <w:t>učitelé</w:t>
            </w:r>
          </w:p>
        </w:tc>
        <w:tc>
          <w:tcPr>
            <w:tcW w:w="1204" w:type="dxa"/>
            <w:tcBorders>
              <w:top w:val="single" w:sz="12" w:space="0" w:color="auto"/>
              <w:left w:val="single" w:sz="4" w:space="0" w:color="auto"/>
              <w:bottom w:val="single" w:sz="4" w:space="0" w:color="auto"/>
              <w:right w:val="single" w:sz="4" w:space="0" w:color="auto"/>
            </w:tcBorders>
          </w:tcPr>
          <w:p w14:paraId="5EDC8E71" w14:textId="77777777" w:rsidR="003A5A44" w:rsidRPr="000464FE" w:rsidRDefault="003A5A44" w:rsidP="00AC2092">
            <w:pPr>
              <w:jc w:val="center"/>
            </w:pPr>
            <w:r w:rsidRPr="000464FE">
              <w:t>1</w:t>
            </w:r>
          </w:p>
        </w:tc>
        <w:tc>
          <w:tcPr>
            <w:tcW w:w="1205" w:type="dxa"/>
            <w:tcBorders>
              <w:top w:val="single" w:sz="12" w:space="0" w:color="auto"/>
              <w:left w:val="single" w:sz="4" w:space="0" w:color="auto"/>
              <w:bottom w:val="single" w:sz="4" w:space="0" w:color="auto"/>
              <w:right w:val="single" w:sz="4" w:space="0" w:color="auto"/>
            </w:tcBorders>
          </w:tcPr>
          <w:p w14:paraId="4E515ED0" w14:textId="77777777" w:rsidR="003A5A44" w:rsidRPr="000464FE" w:rsidRDefault="003A5A44" w:rsidP="00AC2092">
            <w:pPr>
              <w:jc w:val="center"/>
            </w:pPr>
            <w:r w:rsidRPr="000464FE">
              <w:t>3</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22AF42A2" w14:textId="77777777" w:rsidR="003A5A44" w:rsidRPr="000464FE" w:rsidRDefault="003A5A44" w:rsidP="00AC2092">
            <w:pPr>
              <w:jc w:val="center"/>
            </w:pPr>
            <w:r w:rsidRPr="000464FE">
              <w:t>4</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389BF800" w14:textId="77777777" w:rsidR="003A5A44" w:rsidRPr="000464FE" w:rsidRDefault="003A5A44" w:rsidP="00AC2092">
            <w:pPr>
              <w:jc w:val="center"/>
            </w:pPr>
            <w:r w:rsidRPr="000464FE">
              <w:t>5,4</w:t>
            </w:r>
          </w:p>
        </w:tc>
      </w:tr>
      <w:tr w:rsidR="000464FE" w:rsidRPr="000464FE" w14:paraId="6BE320B6"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75CFAB77"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3AF1FB2D" w14:textId="77777777" w:rsidR="003A5A44" w:rsidRPr="000464FE" w:rsidRDefault="003A5A44" w:rsidP="00AC2092">
            <w:r w:rsidRPr="000464FE">
              <w:t>vychovatelé</w:t>
            </w:r>
          </w:p>
        </w:tc>
        <w:tc>
          <w:tcPr>
            <w:tcW w:w="1204" w:type="dxa"/>
            <w:tcBorders>
              <w:top w:val="single" w:sz="4" w:space="0" w:color="auto"/>
              <w:left w:val="single" w:sz="4" w:space="0" w:color="auto"/>
              <w:bottom w:val="single" w:sz="4" w:space="0" w:color="auto"/>
              <w:right w:val="single" w:sz="4" w:space="0" w:color="auto"/>
            </w:tcBorders>
          </w:tcPr>
          <w:p w14:paraId="703DCC6E"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0DD8850F"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67555E8"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E6D8DBC" w14:textId="77777777" w:rsidR="003A5A44" w:rsidRPr="000464FE" w:rsidRDefault="003A5A44" w:rsidP="00AC2092">
            <w:pPr>
              <w:jc w:val="center"/>
            </w:pPr>
            <w:r w:rsidRPr="000464FE">
              <w:t>1,3</w:t>
            </w:r>
          </w:p>
        </w:tc>
      </w:tr>
      <w:tr w:rsidR="000464FE" w:rsidRPr="000464FE" w14:paraId="63FA5363"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36AE7E6"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374F06BF" w14:textId="77777777" w:rsidR="003A5A44" w:rsidRPr="000464FE" w:rsidRDefault="003A5A44" w:rsidP="00AC2092">
            <w:r w:rsidRPr="000464FE">
              <w:t>asistenti</w:t>
            </w:r>
          </w:p>
        </w:tc>
        <w:tc>
          <w:tcPr>
            <w:tcW w:w="1204" w:type="dxa"/>
            <w:tcBorders>
              <w:top w:val="single" w:sz="4" w:space="0" w:color="auto"/>
              <w:left w:val="single" w:sz="4" w:space="0" w:color="auto"/>
              <w:bottom w:val="single" w:sz="4" w:space="0" w:color="auto"/>
              <w:right w:val="single" w:sz="4" w:space="0" w:color="auto"/>
            </w:tcBorders>
          </w:tcPr>
          <w:p w14:paraId="6DC29CF5"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5E0C5F75"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BB70078"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699C3D3" w14:textId="77777777" w:rsidR="003A5A44" w:rsidRPr="000464FE" w:rsidRDefault="003A5A44" w:rsidP="00AC2092">
            <w:pPr>
              <w:jc w:val="center"/>
            </w:pPr>
            <w:r w:rsidRPr="000464FE">
              <w:t>2,7</w:t>
            </w:r>
          </w:p>
        </w:tc>
      </w:tr>
      <w:tr w:rsidR="000464FE" w:rsidRPr="000464FE" w14:paraId="66761EC8" w14:textId="77777777" w:rsidTr="00AC2092">
        <w:trPr>
          <w:trHeight w:val="221"/>
        </w:trPr>
        <w:tc>
          <w:tcPr>
            <w:tcW w:w="1800" w:type="dxa"/>
            <w:tcBorders>
              <w:top w:val="single" w:sz="4" w:space="0" w:color="auto"/>
              <w:left w:val="single" w:sz="4" w:space="0" w:color="auto"/>
              <w:bottom w:val="single" w:sz="12" w:space="0" w:color="auto"/>
              <w:right w:val="single" w:sz="4" w:space="0" w:color="auto"/>
            </w:tcBorders>
            <w:shd w:val="clear" w:color="auto" w:fill="auto"/>
          </w:tcPr>
          <w:p w14:paraId="155DDFB9" w14:textId="77777777" w:rsidR="003A5A44" w:rsidRPr="000464FE" w:rsidRDefault="003A5A44" w:rsidP="00AC2092"/>
        </w:tc>
        <w:tc>
          <w:tcPr>
            <w:tcW w:w="2453" w:type="dxa"/>
            <w:tcBorders>
              <w:top w:val="single" w:sz="4" w:space="0" w:color="auto"/>
              <w:left w:val="single" w:sz="4" w:space="0" w:color="auto"/>
              <w:bottom w:val="single" w:sz="12" w:space="0" w:color="auto"/>
              <w:right w:val="single" w:sz="4" w:space="0" w:color="auto"/>
            </w:tcBorders>
          </w:tcPr>
          <w:p w14:paraId="4D5C7F1E" w14:textId="77777777" w:rsidR="003A5A44" w:rsidRPr="000464FE" w:rsidRDefault="003A5A44" w:rsidP="00AC2092">
            <w:r w:rsidRPr="000464FE">
              <w:t>ostatní</w:t>
            </w:r>
          </w:p>
        </w:tc>
        <w:tc>
          <w:tcPr>
            <w:tcW w:w="1204" w:type="dxa"/>
            <w:tcBorders>
              <w:top w:val="single" w:sz="4" w:space="0" w:color="auto"/>
              <w:left w:val="single" w:sz="4" w:space="0" w:color="auto"/>
              <w:bottom w:val="single" w:sz="12" w:space="0" w:color="auto"/>
              <w:right w:val="single" w:sz="4" w:space="0" w:color="auto"/>
            </w:tcBorders>
          </w:tcPr>
          <w:p w14:paraId="7085839A"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tcPr>
          <w:p w14:paraId="4D16A5C1"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78E1ABDC"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048B1375" w14:textId="77777777" w:rsidR="003A5A44" w:rsidRPr="000464FE" w:rsidRDefault="003A5A44" w:rsidP="00AC2092">
            <w:pPr>
              <w:jc w:val="center"/>
            </w:pPr>
            <w:r w:rsidRPr="000464FE">
              <w:t>4,1</w:t>
            </w:r>
          </w:p>
        </w:tc>
      </w:tr>
      <w:tr w:rsidR="000464FE" w:rsidRPr="000464FE" w14:paraId="7EF12598" w14:textId="77777777" w:rsidTr="00AC2092">
        <w:trPr>
          <w:trHeight w:val="221"/>
        </w:trPr>
        <w:tc>
          <w:tcPr>
            <w:tcW w:w="1800" w:type="dxa"/>
            <w:tcBorders>
              <w:top w:val="single" w:sz="12" w:space="0" w:color="auto"/>
              <w:left w:val="single" w:sz="4" w:space="0" w:color="auto"/>
              <w:bottom w:val="single" w:sz="4" w:space="0" w:color="auto"/>
              <w:right w:val="single" w:sz="4" w:space="0" w:color="auto"/>
            </w:tcBorders>
            <w:shd w:val="clear" w:color="auto" w:fill="auto"/>
          </w:tcPr>
          <w:p w14:paraId="5C87D019" w14:textId="77777777" w:rsidR="003A5A44" w:rsidRPr="000464FE" w:rsidRDefault="003A5A44" w:rsidP="00AC2092">
            <w:r w:rsidRPr="000464FE">
              <w:t>Do 15 let</w:t>
            </w:r>
          </w:p>
        </w:tc>
        <w:tc>
          <w:tcPr>
            <w:tcW w:w="2453" w:type="dxa"/>
            <w:tcBorders>
              <w:top w:val="single" w:sz="12" w:space="0" w:color="auto"/>
              <w:left w:val="single" w:sz="4" w:space="0" w:color="auto"/>
              <w:bottom w:val="single" w:sz="4" w:space="0" w:color="auto"/>
              <w:right w:val="single" w:sz="4" w:space="0" w:color="auto"/>
            </w:tcBorders>
          </w:tcPr>
          <w:p w14:paraId="61472912" w14:textId="77777777" w:rsidR="003A5A44" w:rsidRPr="000464FE" w:rsidRDefault="003A5A44" w:rsidP="00AC2092">
            <w:r w:rsidRPr="000464FE">
              <w:t xml:space="preserve"> učitelé</w:t>
            </w:r>
          </w:p>
        </w:tc>
        <w:tc>
          <w:tcPr>
            <w:tcW w:w="1204" w:type="dxa"/>
            <w:tcBorders>
              <w:top w:val="single" w:sz="12" w:space="0" w:color="auto"/>
              <w:left w:val="single" w:sz="4" w:space="0" w:color="auto"/>
              <w:bottom w:val="single" w:sz="4" w:space="0" w:color="auto"/>
              <w:right w:val="single" w:sz="4" w:space="0" w:color="auto"/>
            </w:tcBorders>
          </w:tcPr>
          <w:p w14:paraId="01FF7727" w14:textId="77777777" w:rsidR="003A5A44" w:rsidRPr="000464FE" w:rsidRDefault="003A5A44" w:rsidP="00AC2092">
            <w:pPr>
              <w:jc w:val="center"/>
            </w:pPr>
            <w:r w:rsidRPr="000464FE">
              <w:t>0</w:t>
            </w:r>
          </w:p>
        </w:tc>
        <w:tc>
          <w:tcPr>
            <w:tcW w:w="1205" w:type="dxa"/>
            <w:tcBorders>
              <w:top w:val="single" w:sz="12" w:space="0" w:color="auto"/>
              <w:left w:val="single" w:sz="4" w:space="0" w:color="auto"/>
              <w:bottom w:val="single" w:sz="4" w:space="0" w:color="auto"/>
              <w:right w:val="single" w:sz="4" w:space="0" w:color="auto"/>
            </w:tcBorders>
          </w:tcPr>
          <w:p w14:paraId="408ABDF4" w14:textId="77777777" w:rsidR="003A5A44" w:rsidRPr="000464FE" w:rsidRDefault="003A5A44" w:rsidP="00AC2092">
            <w:pPr>
              <w:jc w:val="center"/>
            </w:pPr>
            <w:r w:rsidRPr="000464FE">
              <w:t>5</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25A6089F" w14:textId="77777777" w:rsidR="003A5A44" w:rsidRPr="000464FE" w:rsidRDefault="003A5A44" w:rsidP="00AC2092">
            <w:pPr>
              <w:jc w:val="center"/>
            </w:pPr>
            <w:r w:rsidRPr="000464FE">
              <w:t>5</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6DA5711C" w14:textId="77777777" w:rsidR="003A5A44" w:rsidRPr="000464FE" w:rsidRDefault="003A5A44" w:rsidP="00AC2092">
            <w:pPr>
              <w:jc w:val="center"/>
            </w:pPr>
            <w:r w:rsidRPr="000464FE">
              <w:t>6,8</w:t>
            </w:r>
          </w:p>
        </w:tc>
      </w:tr>
      <w:tr w:rsidR="000464FE" w:rsidRPr="000464FE" w14:paraId="2CB3A5CC"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43C441D"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170DC4CF" w14:textId="77777777" w:rsidR="003A5A44" w:rsidRPr="000464FE" w:rsidRDefault="003A5A44" w:rsidP="00AC2092">
            <w:r w:rsidRPr="000464FE">
              <w:t>vychovatelé</w:t>
            </w:r>
          </w:p>
        </w:tc>
        <w:tc>
          <w:tcPr>
            <w:tcW w:w="1204" w:type="dxa"/>
            <w:tcBorders>
              <w:top w:val="single" w:sz="4" w:space="0" w:color="auto"/>
              <w:left w:val="single" w:sz="4" w:space="0" w:color="auto"/>
              <w:bottom w:val="single" w:sz="4" w:space="0" w:color="auto"/>
              <w:right w:val="single" w:sz="4" w:space="0" w:color="auto"/>
            </w:tcBorders>
          </w:tcPr>
          <w:p w14:paraId="0643FC7D"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7939FF3B"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10160A3"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CE51DC3" w14:textId="77777777" w:rsidR="003A5A44" w:rsidRPr="000464FE" w:rsidRDefault="003A5A44" w:rsidP="00AC2092">
            <w:pPr>
              <w:jc w:val="center"/>
            </w:pPr>
            <w:r w:rsidRPr="000464FE">
              <w:t>1,3</w:t>
            </w:r>
          </w:p>
        </w:tc>
      </w:tr>
      <w:tr w:rsidR="000464FE" w:rsidRPr="000464FE" w14:paraId="26A883DC"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2EC4294"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3CC2D579" w14:textId="77777777" w:rsidR="003A5A44" w:rsidRPr="000464FE" w:rsidRDefault="003A5A44" w:rsidP="00AC2092">
            <w:r w:rsidRPr="000464FE">
              <w:t>asistenti</w:t>
            </w:r>
          </w:p>
        </w:tc>
        <w:tc>
          <w:tcPr>
            <w:tcW w:w="1204" w:type="dxa"/>
            <w:tcBorders>
              <w:top w:val="single" w:sz="4" w:space="0" w:color="auto"/>
              <w:left w:val="single" w:sz="4" w:space="0" w:color="auto"/>
              <w:bottom w:val="single" w:sz="4" w:space="0" w:color="auto"/>
              <w:right w:val="single" w:sz="4" w:space="0" w:color="auto"/>
            </w:tcBorders>
          </w:tcPr>
          <w:p w14:paraId="19845529"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04C3B3FB"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2DC4C7E"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86F7356" w14:textId="77777777" w:rsidR="003A5A44" w:rsidRPr="000464FE" w:rsidRDefault="003A5A44" w:rsidP="00AC2092">
            <w:pPr>
              <w:jc w:val="center"/>
            </w:pPr>
          </w:p>
        </w:tc>
      </w:tr>
      <w:tr w:rsidR="000464FE" w:rsidRPr="000464FE" w14:paraId="0CD9573C" w14:textId="77777777" w:rsidTr="00AC2092">
        <w:trPr>
          <w:trHeight w:val="221"/>
        </w:trPr>
        <w:tc>
          <w:tcPr>
            <w:tcW w:w="1800" w:type="dxa"/>
            <w:tcBorders>
              <w:top w:val="single" w:sz="4" w:space="0" w:color="auto"/>
              <w:left w:val="single" w:sz="4" w:space="0" w:color="auto"/>
              <w:bottom w:val="single" w:sz="12" w:space="0" w:color="auto"/>
              <w:right w:val="single" w:sz="4" w:space="0" w:color="auto"/>
            </w:tcBorders>
            <w:shd w:val="clear" w:color="auto" w:fill="auto"/>
          </w:tcPr>
          <w:p w14:paraId="29D74BB1" w14:textId="77777777" w:rsidR="003A5A44" w:rsidRPr="000464FE" w:rsidRDefault="003A5A44" w:rsidP="00AC2092"/>
        </w:tc>
        <w:tc>
          <w:tcPr>
            <w:tcW w:w="2453" w:type="dxa"/>
            <w:tcBorders>
              <w:top w:val="single" w:sz="4" w:space="0" w:color="auto"/>
              <w:left w:val="single" w:sz="4" w:space="0" w:color="auto"/>
              <w:bottom w:val="single" w:sz="12" w:space="0" w:color="auto"/>
              <w:right w:val="single" w:sz="4" w:space="0" w:color="auto"/>
            </w:tcBorders>
          </w:tcPr>
          <w:p w14:paraId="437F84B1" w14:textId="77777777" w:rsidR="003A5A44" w:rsidRPr="000464FE" w:rsidRDefault="003A5A44" w:rsidP="00AC2092">
            <w:r w:rsidRPr="000464FE">
              <w:t>ostatní</w:t>
            </w:r>
          </w:p>
        </w:tc>
        <w:tc>
          <w:tcPr>
            <w:tcW w:w="1204" w:type="dxa"/>
            <w:tcBorders>
              <w:top w:val="single" w:sz="4" w:space="0" w:color="auto"/>
              <w:left w:val="single" w:sz="4" w:space="0" w:color="auto"/>
              <w:bottom w:val="single" w:sz="12" w:space="0" w:color="auto"/>
              <w:right w:val="single" w:sz="4" w:space="0" w:color="auto"/>
            </w:tcBorders>
          </w:tcPr>
          <w:p w14:paraId="0E124768"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tcPr>
          <w:p w14:paraId="6E4A10BC"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2A70DFBA"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4743BDE8" w14:textId="77777777" w:rsidR="003A5A44" w:rsidRPr="000464FE" w:rsidRDefault="003A5A44" w:rsidP="00AC2092">
            <w:pPr>
              <w:jc w:val="center"/>
            </w:pPr>
            <w:r w:rsidRPr="000464FE">
              <w:t>4,1</w:t>
            </w:r>
          </w:p>
        </w:tc>
      </w:tr>
      <w:tr w:rsidR="000464FE" w:rsidRPr="000464FE" w14:paraId="0562AE4A" w14:textId="77777777" w:rsidTr="00AC2092">
        <w:trPr>
          <w:trHeight w:val="221"/>
        </w:trPr>
        <w:tc>
          <w:tcPr>
            <w:tcW w:w="1800" w:type="dxa"/>
            <w:tcBorders>
              <w:top w:val="single" w:sz="12" w:space="0" w:color="auto"/>
              <w:left w:val="single" w:sz="4" w:space="0" w:color="auto"/>
              <w:bottom w:val="single" w:sz="4" w:space="0" w:color="auto"/>
              <w:right w:val="single" w:sz="4" w:space="0" w:color="auto"/>
            </w:tcBorders>
            <w:shd w:val="clear" w:color="auto" w:fill="auto"/>
          </w:tcPr>
          <w:p w14:paraId="08F44622" w14:textId="77777777" w:rsidR="003A5A44" w:rsidRPr="000464FE" w:rsidRDefault="003A5A44" w:rsidP="00AC2092">
            <w:r w:rsidRPr="000464FE">
              <w:t>Do 20 let</w:t>
            </w:r>
          </w:p>
        </w:tc>
        <w:tc>
          <w:tcPr>
            <w:tcW w:w="2453" w:type="dxa"/>
            <w:tcBorders>
              <w:top w:val="single" w:sz="12" w:space="0" w:color="auto"/>
              <w:left w:val="single" w:sz="4" w:space="0" w:color="auto"/>
              <w:bottom w:val="single" w:sz="4" w:space="0" w:color="auto"/>
              <w:right w:val="single" w:sz="4" w:space="0" w:color="auto"/>
            </w:tcBorders>
          </w:tcPr>
          <w:p w14:paraId="1E3335B5" w14:textId="77777777" w:rsidR="003A5A44" w:rsidRPr="000464FE" w:rsidRDefault="003A5A44" w:rsidP="00AC2092">
            <w:r w:rsidRPr="000464FE">
              <w:t>učitelé</w:t>
            </w:r>
          </w:p>
        </w:tc>
        <w:tc>
          <w:tcPr>
            <w:tcW w:w="1204" w:type="dxa"/>
            <w:tcBorders>
              <w:top w:val="single" w:sz="12" w:space="0" w:color="auto"/>
              <w:left w:val="single" w:sz="4" w:space="0" w:color="auto"/>
              <w:bottom w:val="single" w:sz="4" w:space="0" w:color="auto"/>
              <w:right w:val="single" w:sz="4" w:space="0" w:color="auto"/>
            </w:tcBorders>
          </w:tcPr>
          <w:p w14:paraId="2DA032CD" w14:textId="77777777" w:rsidR="003A5A44" w:rsidRPr="000464FE" w:rsidRDefault="003A5A44" w:rsidP="00AC2092">
            <w:pPr>
              <w:jc w:val="center"/>
            </w:pPr>
            <w:r w:rsidRPr="000464FE">
              <w:t>2</w:t>
            </w:r>
          </w:p>
        </w:tc>
        <w:tc>
          <w:tcPr>
            <w:tcW w:w="1205" w:type="dxa"/>
            <w:tcBorders>
              <w:top w:val="single" w:sz="12" w:space="0" w:color="auto"/>
              <w:left w:val="single" w:sz="4" w:space="0" w:color="auto"/>
              <w:bottom w:val="single" w:sz="4" w:space="0" w:color="auto"/>
              <w:right w:val="single" w:sz="4" w:space="0" w:color="auto"/>
            </w:tcBorders>
          </w:tcPr>
          <w:p w14:paraId="75C9B856" w14:textId="77777777" w:rsidR="003A5A44" w:rsidRPr="000464FE" w:rsidRDefault="003A5A44" w:rsidP="00AC2092">
            <w:pPr>
              <w:jc w:val="center"/>
            </w:pPr>
            <w:r w:rsidRPr="000464FE">
              <w:t>6</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56B1C196" w14:textId="77777777" w:rsidR="003A5A44" w:rsidRPr="000464FE" w:rsidRDefault="003A5A44" w:rsidP="00AC2092">
            <w:pPr>
              <w:jc w:val="center"/>
            </w:pPr>
            <w:r w:rsidRPr="000464FE">
              <w:t>8</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7C5C8B8E" w14:textId="77777777" w:rsidR="003A5A44" w:rsidRPr="000464FE" w:rsidRDefault="003A5A44" w:rsidP="00AC2092">
            <w:pPr>
              <w:jc w:val="center"/>
            </w:pPr>
            <w:r w:rsidRPr="000464FE">
              <w:t>10,8</w:t>
            </w:r>
          </w:p>
        </w:tc>
      </w:tr>
      <w:tr w:rsidR="000464FE" w:rsidRPr="000464FE" w14:paraId="245FCFFE"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5C50F58"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63EA813A" w14:textId="77777777" w:rsidR="003A5A44" w:rsidRPr="000464FE" w:rsidRDefault="003A5A44" w:rsidP="00AC2092">
            <w:r w:rsidRPr="000464FE">
              <w:t>vychovatelé</w:t>
            </w:r>
          </w:p>
        </w:tc>
        <w:tc>
          <w:tcPr>
            <w:tcW w:w="1204" w:type="dxa"/>
            <w:tcBorders>
              <w:top w:val="single" w:sz="4" w:space="0" w:color="auto"/>
              <w:left w:val="single" w:sz="4" w:space="0" w:color="auto"/>
              <w:bottom w:val="single" w:sz="4" w:space="0" w:color="auto"/>
              <w:right w:val="single" w:sz="4" w:space="0" w:color="auto"/>
            </w:tcBorders>
          </w:tcPr>
          <w:p w14:paraId="366C7B3E"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7AC0C5F2"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076DF9B"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B6D1F89" w14:textId="77777777" w:rsidR="003A5A44" w:rsidRPr="000464FE" w:rsidRDefault="003A5A44" w:rsidP="00AC2092">
            <w:pPr>
              <w:jc w:val="center"/>
            </w:pPr>
            <w:r w:rsidRPr="000464FE">
              <w:t>1,3</w:t>
            </w:r>
          </w:p>
        </w:tc>
      </w:tr>
      <w:tr w:rsidR="000464FE" w:rsidRPr="000464FE" w14:paraId="5E326CFD" w14:textId="77777777" w:rsidTr="00AC2092">
        <w:trPr>
          <w:trHeight w:val="221"/>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ABB1B9E"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471F35CB" w14:textId="77777777" w:rsidR="003A5A44" w:rsidRPr="000464FE" w:rsidRDefault="003A5A44" w:rsidP="00AC2092">
            <w:r w:rsidRPr="000464FE">
              <w:t>asistenti</w:t>
            </w:r>
          </w:p>
        </w:tc>
        <w:tc>
          <w:tcPr>
            <w:tcW w:w="1204" w:type="dxa"/>
            <w:tcBorders>
              <w:top w:val="single" w:sz="4" w:space="0" w:color="auto"/>
              <w:left w:val="single" w:sz="4" w:space="0" w:color="auto"/>
              <w:bottom w:val="single" w:sz="4" w:space="0" w:color="auto"/>
              <w:right w:val="single" w:sz="4" w:space="0" w:color="auto"/>
            </w:tcBorders>
          </w:tcPr>
          <w:p w14:paraId="135F8BD5"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5384311C"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15CEAFF" w14:textId="77777777" w:rsidR="003A5A44" w:rsidRPr="000464FE" w:rsidRDefault="003A5A44" w:rsidP="00AC2092">
            <w:pPr>
              <w:jc w:val="center"/>
            </w:pPr>
            <w:r w:rsidRPr="000464FE">
              <w:t>1</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4AFFAB9" w14:textId="77777777" w:rsidR="003A5A44" w:rsidRPr="000464FE" w:rsidRDefault="003A5A44" w:rsidP="00AC2092">
            <w:pPr>
              <w:jc w:val="center"/>
            </w:pPr>
            <w:r w:rsidRPr="000464FE">
              <w:t>1,3</w:t>
            </w:r>
          </w:p>
        </w:tc>
      </w:tr>
      <w:tr w:rsidR="000464FE" w:rsidRPr="000464FE" w14:paraId="27BEC53E" w14:textId="77777777" w:rsidTr="00AC2092">
        <w:trPr>
          <w:trHeight w:val="221"/>
        </w:trPr>
        <w:tc>
          <w:tcPr>
            <w:tcW w:w="1800" w:type="dxa"/>
            <w:tcBorders>
              <w:top w:val="single" w:sz="4" w:space="0" w:color="auto"/>
              <w:left w:val="single" w:sz="4" w:space="0" w:color="auto"/>
              <w:bottom w:val="single" w:sz="12" w:space="0" w:color="auto"/>
              <w:right w:val="single" w:sz="4" w:space="0" w:color="auto"/>
            </w:tcBorders>
            <w:shd w:val="clear" w:color="auto" w:fill="auto"/>
          </w:tcPr>
          <w:p w14:paraId="4F8C0152" w14:textId="77777777" w:rsidR="003A5A44" w:rsidRPr="000464FE" w:rsidRDefault="003A5A44" w:rsidP="00AC2092"/>
        </w:tc>
        <w:tc>
          <w:tcPr>
            <w:tcW w:w="2453" w:type="dxa"/>
            <w:tcBorders>
              <w:top w:val="single" w:sz="4" w:space="0" w:color="auto"/>
              <w:left w:val="single" w:sz="4" w:space="0" w:color="auto"/>
              <w:bottom w:val="single" w:sz="12" w:space="0" w:color="auto"/>
              <w:right w:val="single" w:sz="4" w:space="0" w:color="auto"/>
            </w:tcBorders>
          </w:tcPr>
          <w:p w14:paraId="491B97B5" w14:textId="77777777" w:rsidR="003A5A44" w:rsidRPr="000464FE" w:rsidRDefault="003A5A44" w:rsidP="00AC2092">
            <w:r w:rsidRPr="000464FE">
              <w:t>ostatní</w:t>
            </w:r>
          </w:p>
        </w:tc>
        <w:tc>
          <w:tcPr>
            <w:tcW w:w="1204" w:type="dxa"/>
            <w:tcBorders>
              <w:top w:val="single" w:sz="4" w:space="0" w:color="auto"/>
              <w:left w:val="single" w:sz="4" w:space="0" w:color="auto"/>
              <w:bottom w:val="single" w:sz="12" w:space="0" w:color="auto"/>
              <w:right w:val="single" w:sz="4" w:space="0" w:color="auto"/>
            </w:tcBorders>
          </w:tcPr>
          <w:p w14:paraId="4297CA54"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tcPr>
          <w:p w14:paraId="5439CE9B"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48B80532" w14:textId="77777777" w:rsidR="003A5A44" w:rsidRPr="000464FE" w:rsidRDefault="003A5A44" w:rsidP="00AC2092">
            <w:pPr>
              <w:jc w:val="center"/>
            </w:pPr>
            <w:r w:rsidRPr="000464FE">
              <w:t>3</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56AC36CA" w14:textId="77777777" w:rsidR="003A5A44" w:rsidRPr="000464FE" w:rsidRDefault="003A5A44" w:rsidP="00AC2092">
            <w:pPr>
              <w:jc w:val="center"/>
            </w:pPr>
            <w:r w:rsidRPr="000464FE">
              <w:t>4,1</w:t>
            </w:r>
          </w:p>
        </w:tc>
      </w:tr>
      <w:tr w:rsidR="000464FE" w:rsidRPr="000464FE" w14:paraId="160790DB" w14:textId="77777777" w:rsidTr="00AC2092">
        <w:trPr>
          <w:trHeight w:val="235"/>
        </w:trPr>
        <w:tc>
          <w:tcPr>
            <w:tcW w:w="1800" w:type="dxa"/>
            <w:tcBorders>
              <w:top w:val="single" w:sz="12" w:space="0" w:color="auto"/>
              <w:left w:val="single" w:sz="4" w:space="0" w:color="auto"/>
              <w:bottom w:val="single" w:sz="4" w:space="0" w:color="auto"/>
              <w:right w:val="single" w:sz="4" w:space="0" w:color="auto"/>
            </w:tcBorders>
            <w:shd w:val="clear" w:color="auto" w:fill="auto"/>
          </w:tcPr>
          <w:p w14:paraId="5CA1978A" w14:textId="77777777" w:rsidR="003A5A44" w:rsidRPr="000464FE" w:rsidRDefault="003A5A44" w:rsidP="00AC2092">
            <w:r w:rsidRPr="000464FE">
              <w:t xml:space="preserve"> 20 let a více</w:t>
            </w:r>
          </w:p>
        </w:tc>
        <w:tc>
          <w:tcPr>
            <w:tcW w:w="2453" w:type="dxa"/>
            <w:tcBorders>
              <w:top w:val="single" w:sz="12" w:space="0" w:color="auto"/>
              <w:left w:val="single" w:sz="4" w:space="0" w:color="auto"/>
              <w:bottom w:val="single" w:sz="4" w:space="0" w:color="auto"/>
              <w:right w:val="single" w:sz="4" w:space="0" w:color="auto"/>
            </w:tcBorders>
          </w:tcPr>
          <w:p w14:paraId="3E3F75EE" w14:textId="77777777" w:rsidR="003A5A44" w:rsidRPr="000464FE" w:rsidRDefault="003A5A44" w:rsidP="00AC2092">
            <w:r w:rsidRPr="000464FE">
              <w:t>učitelé</w:t>
            </w:r>
          </w:p>
        </w:tc>
        <w:tc>
          <w:tcPr>
            <w:tcW w:w="1204" w:type="dxa"/>
            <w:tcBorders>
              <w:top w:val="single" w:sz="12" w:space="0" w:color="auto"/>
              <w:left w:val="single" w:sz="4" w:space="0" w:color="auto"/>
              <w:bottom w:val="single" w:sz="4" w:space="0" w:color="auto"/>
              <w:right w:val="single" w:sz="4" w:space="0" w:color="auto"/>
            </w:tcBorders>
          </w:tcPr>
          <w:p w14:paraId="239BFB69" w14:textId="77777777" w:rsidR="003A5A44" w:rsidRPr="000464FE" w:rsidRDefault="003A5A44" w:rsidP="00AC2092">
            <w:pPr>
              <w:jc w:val="center"/>
            </w:pPr>
            <w:r w:rsidRPr="000464FE">
              <w:t>1</w:t>
            </w:r>
          </w:p>
        </w:tc>
        <w:tc>
          <w:tcPr>
            <w:tcW w:w="1205" w:type="dxa"/>
            <w:tcBorders>
              <w:top w:val="single" w:sz="12" w:space="0" w:color="auto"/>
              <w:left w:val="single" w:sz="4" w:space="0" w:color="auto"/>
              <w:bottom w:val="single" w:sz="4" w:space="0" w:color="auto"/>
              <w:right w:val="single" w:sz="4" w:space="0" w:color="auto"/>
            </w:tcBorders>
          </w:tcPr>
          <w:p w14:paraId="3208BDB7" w14:textId="77777777" w:rsidR="003A5A44" w:rsidRPr="000464FE" w:rsidRDefault="003A5A44" w:rsidP="00AC2092">
            <w:pPr>
              <w:jc w:val="center"/>
            </w:pPr>
            <w:r w:rsidRPr="000464FE">
              <w:t>9</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1462F5C4" w14:textId="77777777" w:rsidR="003A5A44" w:rsidRPr="000464FE" w:rsidRDefault="003A5A44" w:rsidP="00AC2092">
            <w:pPr>
              <w:jc w:val="center"/>
            </w:pPr>
            <w:r w:rsidRPr="000464FE">
              <w:t>10</w:t>
            </w:r>
          </w:p>
        </w:tc>
        <w:tc>
          <w:tcPr>
            <w:tcW w:w="1205" w:type="dxa"/>
            <w:tcBorders>
              <w:top w:val="single" w:sz="12" w:space="0" w:color="auto"/>
              <w:left w:val="single" w:sz="4" w:space="0" w:color="auto"/>
              <w:bottom w:val="single" w:sz="4" w:space="0" w:color="auto"/>
              <w:right w:val="single" w:sz="4" w:space="0" w:color="auto"/>
            </w:tcBorders>
            <w:shd w:val="clear" w:color="auto" w:fill="auto"/>
          </w:tcPr>
          <w:p w14:paraId="337B2357" w14:textId="77777777" w:rsidR="003A5A44" w:rsidRPr="000464FE" w:rsidRDefault="003A5A44" w:rsidP="00AC2092">
            <w:pPr>
              <w:jc w:val="center"/>
            </w:pPr>
            <w:r w:rsidRPr="000464FE">
              <w:t>13,5</w:t>
            </w:r>
          </w:p>
        </w:tc>
      </w:tr>
      <w:tr w:rsidR="000464FE" w:rsidRPr="000464FE" w14:paraId="74629099" w14:textId="77777777" w:rsidTr="00AC2092">
        <w:trPr>
          <w:trHeight w:val="235"/>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3B4CE9A4"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10AC0861" w14:textId="77777777" w:rsidR="003A5A44" w:rsidRPr="000464FE" w:rsidRDefault="003A5A44" w:rsidP="00AC2092">
            <w:r w:rsidRPr="000464FE">
              <w:t>vychovatel</w:t>
            </w:r>
          </w:p>
        </w:tc>
        <w:tc>
          <w:tcPr>
            <w:tcW w:w="1204" w:type="dxa"/>
            <w:tcBorders>
              <w:top w:val="single" w:sz="4" w:space="0" w:color="auto"/>
              <w:left w:val="single" w:sz="4" w:space="0" w:color="auto"/>
              <w:bottom w:val="single" w:sz="4" w:space="0" w:color="auto"/>
              <w:right w:val="single" w:sz="4" w:space="0" w:color="auto"/>
            </w:tcBorders>
          </w:tcPr>
          <w:p w14:paraId="32CA35E0"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1281948A"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02C3486"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AE7A99D" w14:textId="77777777" w:rsidR="003A5A44" w:rsidRPr="000464FE" w:rsidRDefault="003A5A44" w:rsidP="00AC2092">
            <w:pPr>
              <w:jc w:val="center"/>
            </w:pPr>
            <w:r w:rsidRPr="000464FE">
              <w:t>2,7</w:t>
            </w:r>
          </w:p>
        </w:tc>
      </w:tr>
      <w:tr w:rsidR="000464FE" w:rsidRPr="000464FE" w14:paraId="00F78771" w14:textId="77777777" w:rsidTr="00AC2092">
        <w:trPr>
          <w:trHeight w:val="235"/>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04523000" w14:textId="77777777" w:rsidR="003A5A44" w:rsidRPr="000464FE" w:rsidRDefault="003A5A44" w:rsidP="00AC2092"/>
        </w:tc>
        <w:tc>
          <w:tcPr>
            <w:tcW w:w="2453" w:type="dxa"/>
            <w:tcBorders>
              <w:top w:val="single" w:sz="4" w:space="0" w:color="auto"/>
              <w:left w:val="single" w:sz="4" w:space="0" w:color="auto"/>
              <w:bottom w:val="single" w:sz="4" w:space="0" w:color="auto"/>
              <w:right w:val="single" w:sz="4" w:space="0" w:color="auto"/>
            </w:tcBorders>
          </w:tcPr>
          <w:p w14:paraId="60083190" w14:textId="77777777" w:rsidR="003A5A44" w:rsidRPr="000464FE" w:rsidRDefault="003A5A44" w:rsidP="00AC2092">
            <w:r w:rsidRPr="000464FE">
              <w:t>asistenti</w:t>
            </w:r>
          </w:p>
        </w:tc>
        <w:tc>
          <w:tcPr>
            <w:tcW w:w="1204" w:type="dxa"/>
            <w:tcBorders>
              <w:top w:val="single" w:sz="4" w:space="0" w:color="auto"/>
              <w:left w:val="single" w:sz="4" w:space="0" w:color="auto"/>
              <w:bottom w:val="single" w:sz="4" w:space="0" w:color="auto"/>
              <w:right w:val="single" w:sz="4" w:space="0" w:color="auto"/>
            </w:tcBorders>
          </w:tcPr>
          <w:p w14:paraId="356238AE"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tcPr>
          <w:p w14:paraId="14253D1C"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3A6231A"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79D84AC" w14:textId="77777777" w:rsidR="003A5A44" w:rsidRPr="000464FE" w:rsidRDefault="003A5A44" w:rsidP="00AC2092">
            <w:pPr>
              <w:jc w:val="center"/>
            </w:pPr>
          </w:p>
        </w:tc>
      </w:tr>
      <w:tr w:rsidR="000464FE" w:rsidRPr="000464FE" w14:paraId="546DE9B1" w14:textId="77777777" w:rsidTr="00AC2092">
        <w:trPr>
          <w:trHeight w:val="235"/>
        </w:trPr>
        <w:tc>
          <w:tcPr>
            <w:tcW w:w="1800" w:type="dxa"/>
            <w:tcBorders>
              <w:top w:val="single" w:sz="4" w:space="0" w:color="auto"/>
              <w:left w:val="single" w:sz="4" w:space="0" w:color="auto"/>
              <w:bottom w:val="single" w:sz="12" w:space="0" w:color="auto"/>
              <w:right w:val="single" w:sz="4" w:space="0" w:color="auto"/>
            </w:tcBorders>
            <w:shd w:val="clear" w:color="auto" w:fill="auto"/>
          </w:tcPr>
          <w:p w14:paraId="33139C12" w14:textId="77777777" w:rsidR="003A5A44" w:rsidRPr="000464FE" w:rsidRDefault="003A5A44" w:rsidP="00AC2092"/>
        </w:tc>
        <w:tc>
          <w:tcPr>
            <w:tcW w:w="2453" w:type="dxa"/>
            <w:tcBorders>
              <w:top w:val="single" w:sz="4" w:space="0" w:color="auto"/>
              <w:left w:val="single" w:sz="4" w:space="0" w:color="auto"/>
              <w:bottom w:val="single" w:sz="12" w:space="0" w:color="auto"/>
              <w:right w:val="single" w:sz="4" w:space="0" w:color="auto"/>
            </w:tcBorders>
          </w:tcPr>
          <w:p w14:paraId="125723DA" w14:textId="77777777" w:rsidR="003A5A44" w:rsidRPr="000464FE" w:rsidRDefault="003A5A44" w:rsidP="00AC2092">
            <w:r w:rsidRPr="000464FE">
              <w:t>ostatní</w:t>
            </w:r>
          </w:p>
        </w:tc>
        <w:tc>
          <w:tcPr>
            <w:tcW w:w="1204" w:type="dxa"/>
            <w:tcBorders>
              <w:top w:val="single" w:sz="4" w:space="0" w:color="auto"/>
              <w:left w:val="single" w:sz="4" w:space="0" w:color="auto"/>
              <w:bottom w:val="single" w:sz="12" w:space="0" w:color="auto"/>
              <w:right w:val="single" w:sz="4" w:space="0" w:color="auto"/>
            </w:tcBorders>
          </w:tcPr>
          <w:p w14:paraId="340721D9" w14:textId="77777777" w:rsidR="003A5A44" w:rsidRPr="000464FE" w:rsidRDefault="003A5A44" w:rsidP="00AC2092">
            <w:pPr>
              <w:jc w:val="center"/>
            </w:pPr>
            <w:r w:rsidRPr="000464FE">
              <w:t>0</w:t>
            </w:r>
          </w:p>
        </w:tc>
        <w:tc>
          <w:tcPr>
            <w:tcW w:w="1205" w:type="dxa"/>
            <w:tcBorders>
              <w:top w:val="single" w:sz="4" w:space="0" w:color="auto"/>
              <w:left w:val="single" w:sz="4" w:space="0" w:color="auto"/>
              <w:bottom w:val="single" w:sz="12" w:space="0" w:color="auto"/>
              <w:right w:val="single" w:sz="4" w:space="0" w:color="auto"/>
            </w:tcBorders>
          </w:tcPr>
          <w:p w14:paraId="10AA5425"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716AC427" w14:textId="77777777" w:rsidR="003A5A44" w:rsidRPr="000464FE" w:rsidRDefault="003A5A44" w:rsidP="00AC2092">
            <w:pPr>
              <w:jc w:val="center"/>
            </w:pPr>
            <w:r w:rsidRPr="000464FE">
              <w:t>2</w:t>
            </w:r>
          </w:p>
        </w:tc>
        <w:tc>
          <w:tcPr>
            <w:tcW w:w="1205" w:type="dxa"/>
            <w:tcBorders>
              <w:top w:val="single" w:sz="4" w:space="0" w:color="auto"/>
              <w:left w:val="single" w:sz="4" w:space="0" w:color="auto"/>
              <w:bottom w:val="single" w:sz="12" w:space="0" w:color="auto"/>
              <w:right w:val="single" w:sz="4" w:space="0" w:color="auto"/>
            </w:tcBorders>
            <w:shd w:val="clear" w:color="auto" w:fill="auto"/>
          </w:tcPr>
          <w:p w14:paraId="27F3F0E9" w14:textId="77777777" w:rsidR="003A5A44" w:rsidRPr="000464FE" w:rsidRDefault="003A5A44" w:rsidP="00AC2092">
            <w:pPr>
              <w:jc w:val="center"/>
            </w:pPr>
            <w:r w:rsidRPr="000464FE">
              <w:t>2,7</w:t>
            </w:r>
          </w:p>
        </w:tc>
      </w:tr>
      <w:tr w:rsidR="000464FE" w:rsidRPr="000464FE" w14:paraId="169BFA65" w14:textId="77777777" w:rsidTr="00AC2092">
        <w:trPr>
          <w:trHeight w:val="235"/>
        </w:trPr>
        <w:tc>
          <w:tcPr>
            <w:tcW w:w="1800" w:type="dxa"/>
            <w:tcBorders>
              <w:top w:val="single" w:sz="12" w:space="0" w:color="auto"/>
              <w:left w:val="single" w:sz="4" w:space="0" w:color="auto"/>
              <w:bottom w:val="single" w:sz="4" w:space="0" w:color="auto"/>
              <w:right w:val="single" w:sz="4" w:space="0" w:color="auto"/>
            </w:tcBorders>
            <w:shd w:val="clear" w:color="auto" w:fill="F2F2F2"/>
          </w:tcPr>
          <w:p w14:paraId="17AB1D58" w14:textId="77777777" w:rsidR="003A5A44" w:rsidRPr="000464FE" w:rsidRDefault="003A5A44" w:rsidP="00AC2092">
            <w:pPr>
              <w:rPr>
                <w:b/>
              </w:rPr>
            </w:pPr>
            <w:r w:rsidRPr="000464FE">
              <w:rPr>
                <w:b/>
              </w:rPr>
              <w:lastRenderedPageBreak/>
              <w:t>Celkem</w:t>
            </w:r>
          </w:p>
        </w:tc>
        <w:tc>
          <w:tcPr>
            <w:tcW w:w="2453" w:type="dxa"/>
            <w:tcBorders>
              <w:top w:val="single" w:sz="12" w:space="0" w:color="auto"/>
              <w:left w:val="single" w:sz="4" w:space="0" w:color="auto"/>
              <w:bottom w:val="single" w:sz="4" w:space="0" w:color="auto"/>
              <w:right w:val="single" w:sz="4" w:space="0" w:color="auto"/>
            </w:tcBorders>
            <w:shd w:val="clear" w:color="auto" w:fill="F2F2F2"/>
          </w:tcPr>
          <w:p w14:paraId="1A917DFB" w14:textId="77777777" w:rsidR="003A5A44" w:rsidRPr="000464FE" w:rsidRDefault="003A5A44" w:rsidP="00AC2092">
            <w:pPr>
              <w:rPr>
                <w:b/>
              </w:rPr>
            </w:pPr>
          </w:p>
        </w:tc>
        <w:tc>
          <w:tcPr>
            <w:tcW w:w="1204" w:type="dxa"/>
            <w:tcBorders>
              <w:top w:val="single" w:sz="12" w:space="0" w:color="auto"/>
              <w:left w:val="single" w:sz="4" w:space="0" w:color="auto"/>
              <w:bottom w:val="single" w:sz="4" w:space="0" w:color="auto"/>
              <w:right w:val="single" w:sz="4" w:space="0" w:color="auto"/>
            </w:tcBorders>
            <w:shd w:val="clear" w:color="auto" w:fill="F2F2F2"/>
          </w:tcPr>
          <w:p w14:paraId="5A9AC4D3" w14:textId="77777777" w:rsidR="003A5A44" w:rsidRPr="000464FE" w:rsidRDefault="003A5A44" w:rsidP="00AC2092">
            <w:pPr>
              <w:jc w:val="center"/>
              <w:rPr>
                <w:b/>
              </w:rPr>
            </w:pPr>
            <w:r w:rsidRPr="000464FE">
              <w:rPr>
                <w:b/>
              </w:rPr>
              <w:t>10</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7E7DA6CB" w14:textId="77777777" w:rsidR="003A5A44" w:rsidRPr="000464FE" w:rsidRDefault="003A5A44" w:rsidP="00AC2092">
            <w:pPr>
              <w:jc w:val="center"/>
              <w:rPr>
                <w:b/>
              </w:rPr>
            </w:pPr>
            <w:r w:rsidRPr="000464FE">
              <w:rPr>
                <w:b/>
              </w:rPr>
              <w:t>64</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3574B946" w14:textId="77777777" w:rsidR="003A5A44" w:rsidRPr="000464FE" w:rsidRDefault="003A5A44" w:rsidP="00AC2092">
            <w:pPr>
              <w:jc w:val="center"/>
              <w:rPr>
                <w:b/>
              </w:rPr>
            </w:pPr>
            <w:r w:rsidRPr="000464FE">
              <w:rPr>
                <w:b/>
              </w:rPr>
              <w:t>74</w:t>
            </w:r>
          </w:p>
        </w:tc>
        <w:tc>
          <w:tcPr>
            <w:tcW w:w="1205" w:type="dxa"/>
            <w:tcBorders>
              <w:top w:val="single" w:sz="12" w:space="0" w:color="auto"/>
              <w:left w:val="single" w:sz="4" w:space="0" w:color="auto"/>
              <w:bottom w:val="single" w:sz="4" w:space="0" w:color="auto"/>
              <w:right w:val="single" w:sz="4" w:space="0" w:color="auto"/>
            </w:tcBorders>
            <w:shd w:val="clear" w:color="auto" w:fill="F2F2F2"/>
          </w:tcPr>
          <w:p w14:paraId="59F49243" w14:textId="77777777" w:rsidR="003A5A44" w:rsidRPr="000464FE" w:rsidRDefault="003A5A44" w:rsidP="00AC2092">
            <w:pPr>
              <w:jc w:val="center"/>
              <w:rPr>
                <w:b/>
              </w:rPr>
            </w:pPr>
            <w:r w:rsidRPr="000464FE">
              <w:rPr>
                <w:b/>
              </w:rPr>
              <w:t>100,00</w:t>
            </w:r>
          </w:p>
        </w:tc>
      </w:tr>
    </w:tbl>
    <w:p w14:paraId="78E1B74D" w14:textId="77777777" w:rsidR="003A5A44" w:rsidRPr="000464FE" w:rsidRDefault="003A5A44" w:rsidP="003A5A44"/>
    <w:p w14:paraId="0641F12C" w14:textId="77777777" w:rsidR="003A5A44" w:rsidRPr="000464FE" w:rsidRDefault="003A5A44" w:rsidP="003A5A44"/>
    <w:p w14:paraId="2ACDE38D" w14:textId="77777777" w:rsidR="003A5A44" w:rsidRPr="000464FE" w:rsidRDefault="003A5A44" w:rsidP="003A5A44"/>
    <w:p w14:paraId="379F6566" w14:textId="77777777" w:rsidR="003A5A44" w:rsidRPr="000464FE" w:rsidRDefault="003A5A44" w:rsidP="003A5A44"/>
    <w:p w14:paraId="7901D756" w14:textId="77777777" w:rsidR="003A5A44" w:rsidRPr="000464FE" w:rsidRDefault="003A5A44" w:rsidP="003A5A44"/>
    <w:p w14:paraId="56AF03EA" w14:textId="77777777" w:rsidR="003A5A44" w:rsidRPr="000464FE" w:rsidRDefault="003A5A44" w:rsidP="003A5A44"/>
    <w:p w14:paraId="133603A6" w14:textId="77777777" w:rsidR="003A5A44" w:rsidRPr="000464FE" w:rsidRDefault="003A5A44" w:rsidP="003A5A44"/>
    <w:p w14:paraId="1A36B067" w14:textId="77777777" w:rsidR="003A5A44" w:rsidRPr="000464FE" w:rsidRDefault="003A5A44" w:rsidP="003A5A44">
      <w:pPr>
        <w:spacing w:before="240" w:after="240"/>
      </w:pPr>
      <w:r w:rsidRPr="000464FE">
        <w:rPr>
          <w:b/>
        </w:rPr>
        <w:t>15.1</w:t>
      </w:r>
      <w:r w:rsidRPr="000464FE">
        <w:rPr>
          <w:b/>
        </w:rPr>
        <w:tab/>
        <w:t>Počet úrazů  2019/2020 – k 1.9.2020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464FE" w:rsidRPr="000464FE" w14:paraId="28DE50B7"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E0E0E0"/>
          </w:tcPr>
          <w:p w14:paraId="3F1A22A1" w14:textId="77777777" w:rsidR="003A5A44" w:rsidRPr="000464FE" w:rsidRDefault="003A5A44" w:rsidP="00AC2092">
            <w:r w:rsidRPr="000464FE">
              <w:t>Úrazy celkem</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68AF51B4" w14:textId="77777777" w:rsidR="003A5A44" w:rsidRPr="000464FE" w:rsidRDefault="003A5A44" w:rsidP="00AC2092">
            <w:r w:rsidRPr="000464FE">
              <w:t xml:space="preserve">  111</w:t>
            </w:r>
          </w:p>
        </w:tc>
      </w:tr>
      <w:tr w:rsidR="000464FE" w:rsidRPr="000464FE" w14:paraId="4EE8816F"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E0E0E0"/>
          </w:tcPr>
          <w:p w14:paraId="73CB4CA7" w14:textId="77777777" w:rsidR="003A5A44" w:rsidRPr="000464FE" w:rsidRDefault="003A5A44" w:rsidP="00AC2092">
            <w:r w:rsidRPr="000464FE">
              <w:t>Z toho registrované</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59488A25" w14:textId="77777777" w:rsidR="003A5A44" w:rsidRPr="000464FE" w:rsidRDefault="003A5A44" w:rsidP="00AC2092">
            <w:r w:rsidRPr="000464FE">
              <w:t xml:space="preserve">    25</w:t>
            </w:r>
          </w:p>
        </w:tc>
      </w:tr>
      <w:tr w:rsidR="000464FE" w:rsidRPr="000464FE" w14:paraId="697FB030"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E0E0E0"/>
          </w:tcPr>
          <w:p w14:paraId="48BA70EA" w14:textId="77777777" w:rsidR="003A5A44" w:rsidRPr="000464FE" w:rsidRDefault="003A5A44" w:rsidP="00AC2092">
            <w:r w:rsidRPr="000464FE">
              <w:t>Odškodněné</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338AA8EF" w14:textId="77777777" w:rsidR="003A5A44" w:rsidRPr="000464FE" w:rsidRDefault="003A5A44" w:rsidP="00AC2092">
            <w:r w:rsidRPr="000464FE">
              <w:t xml:space="preserve">    12</w:t>
            </w:r>
          </w:p>
        </w:tc>
      </w:tr>
      <w:tr w:rsidR="000464FE" w:rsidRPr="000464FE" w14:paraId="7688323A" w14:textId="77777777" w:rsidTr="00AC2092">
        <w:tc>
          <w:tcPr>
            <w:tcW w:w="4606" w:type="dxa"/>
            <w:tcBorders>
              <w:top w:val="single" w:sz="4" w:space="0" w:color="auto"/>
              <w:left w:val="single" w:sz="4" w:space="0" w:color="auto"/>
              <w:bottom w:val="single" w:sz="4" w:space="0" w:color="auto"/>
              <w:right w:val="single" w:sz="4" w:space="0" w:color="auto"/>
            </w:tcBorders>
            <w:shd w:val="clear" w:color="auto" w:fill="E0E0E0"/>
          </w:tcPr>
          <w:p w14:paraId="629719B2" w14:textId="77777777" w:rsidR="003A5A44" w:rsidRPr="000464FE" w:rsidRDefault="003A5A44" w:rsidP="00AC2092">
            <w:r w:rsidRPr="000464FE">
              <w:t>Vyplacená částka</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59C1AFF5" w14:textId="77777777" w:rsidR="003A5A44" w:rsidRPr="000464FE" w:rsidRDefault="003A5A44" w:rsidP="00AC2092">
            <w:r w:rsidRPr="000464FE">
              <w:t xml:space="preserve">    58.200,-Kč  </w:t>
            </w:r>
          </w:p>
        </w:tc>
      </w:tr>
    </w:tbl>
    <w:p w14:paraId="61FBCE4F" w14:textId="77777777" w:rsidR="003A5A44" w:rsidRPr="000464FE" w:rsidRDefault="003A5A44" w:rsidP="003A5A44"/>
    <w:p w14:paraId="0AD8300B" w14:textId="4D904572" w:rsidR="00F96444" w:rsidRPr="000464FE" w:rsidRDefault="00F96444" w:rsidP="00111D65">
      <w:pPr>
        <w:rPr>
          <w:b/>
          <w:sz w:val="40"/>
          <w:szCs w:val="40"/>
        </w:rPr>
      </w:pPr>
      <w:r w:rsidRPr="000464FE">
        <w:rPr>
          <w:b/>
          <w:sz w:val="40"/>
          <w:szCs w:val="40"/>
        </w:rPr>
        <w:t xml:space="preserve">7.12 Plán klíčový ch sportovních aktivit – bude doplněn po vydání plánu AŠSK </w:t>
      </w:r>
    </w:p>
    <w:p w14:paraId="4BDCD4D6" w14:textId="77777777" w:rsidR="007673C3" w:rsidRPr="000464FE" w:rsidRDefault="007673C3" w:rsidP="00843BCA">
      <w:pPr>
        <w:spacing w:before="360" w:after="240"/>
        <w:rPr>
          <w:b/>
        </w:rPr>
      </w:pPr>
    </w:p>
    <w:tbl>
      <w:tblPr>
        <w:tblW w:w="14089" w:type="dxa"/>
        <w:tblInd w:w="55" w:type="dxa"/>
        <w:tblLayout w:type="fixed"/>
        <w:tblCellMar>
          <w:left w:w="70" w:type="dxa"/>
          <w:right w:w="70" w:type="dxa"/>
        </w:tblCellMar>
        <w:tblLook w:val="0000" w:firstRow="0" w:lastRow="0" w:firstColumn="0" w:lastColumn="0" w:noHBand="0" w:noVBand="0"/>
      </w:tblPr>
      <w:tblGrid>
        <w:gridCol w:w="1919"/>
        <w:gridCol w:w="192"/>
        <w:gridCol w:w="518"/>
        <w:gridCol w:w="2066"/>
        <w:gridCol w:w="24"/>
        <w:gridCol w:w="195"/>
        <w:gridCol w:w="1401"/>
        <w:gridCol w:w="1922"/>
        <w:gridCol w:w="18"/>
        <w:gridCol w:w="949"/>
        <w:gridCol w:w="1702"/>
        <w:gridCol w:w="1158"/>
        <w:gridCol w:w="639"/>
        <w:gridCol w:w="1386"/>
      </w:tblGrid>
      <w:tr w:rsidR="000464FE" w:rsidRPr="000464FE" w14:paraId="6B792A93" w14:textId="77777777" w:rsidTr="00D65CC3">
        <w:trPr>
          <w:trHeight w:val="300"/>
        </w:trPr>
        <w:tc>
          <w:tcPr>
            <w:tcW w:w="14089" w:type="dxa"/>
            <w:gridSpan w:val="14"/>
            <w:tcBorders>
              <w:top w:val="nil"/>
              <w:left w:val="nil"/>
              <w:bottom w:val="nil"/>
              <w:right w:val="nil"/>
            </w:tcBorders>
            <w:shd w:val="clear" w:color="auto" w:fill="BFBFBF" w:themeFill="background1" w:themeFillShade="BF"/>
            <w:noWrap/>
            <w:vAlign w:val="bottom"/>
          </w:tcPr>
          <w:p w14:paraId="3B62B7DB" w14:textId="5A1C48B8" w:rsidR="006B4E0C" w:rsidRPr="000464FE" w:rsidRDefault="00F96444" w:rsidP="00517503">
            <w:pPr>
              <w:rPr>
                <w:bCs/>
                <w:iCs/>
                <w:sz w:val="40"/>
                <w:szCs w:val="40"/>
              </w:rPr>
            </w:pPr>
            <w:r w:rsidRPr="000464FE">
              <w:rPr>
                <w:bCs/>
                <w:iCs/>
                <w:sz w:val="40"/>
                <w:szCs w:val="40"/>
              </w:rPr>
              <w:t xml:space="preserve">8. </w:t>
            </w:r>
            <w:r w:rsidR="006B4E0C" w:rsidRPr="000464FE">
              <w:rPr>
                <w:bCs/>
                <w:iCs/>
                <w:sz w:val="40"/>
                <w:szCs w:val="40"/>
              </w:rPr>
              <w:t>Příloh</w:t>
            </w:r>
            <w:r w:rsidR="00471F8F" w:rsidRPr="000464FE">
              <w:rPr>
                <w:bCs/>
                <w:iCs/>
                <w:sz w:val="40"/>
                <w:szCs w:val="40"/>
              </w:rPr>
              <w:t xml:space="preserve">a </w:t>
            </w:r>
            <w:r w:rsidR="006B4E0C" w:rsidRPr="000464FE">
              <w:rPr>
                <w:bCs/>
                <w:iCs/>
                <w:sz w:val="40"/>
                <w:szCs w:val="40"/>
              </w:rPr>
              <w:t>k celkovému přehledu o p</w:t>
            </w:r>
            <w:r w:rsidRPr="000464FE">
              <w:rPr>
                <w:bCs/>
                <w:iCs/>
                <w:sz w:val="40"/>
                <w:szCs w:val="40"/>
              </w:rPr>
              <w:t xml:space="preserve">edagogických pracovnících </w:t>
            </w:r>
            <w:r w:rsidR="00E95DB2" w:rsidRPr="000464FE">
              <w:rPr>
                <w:bCs/>
                <w:iCs/>
                <w:sz w:val="40"/>
                <w:szCs w:val="40"/>
              </w:rPr>
              <w:t xml:space="preserve">+ odučené hodiny </w:t>
            </w:r>
            <w:r w:rsidR="00BC1000" w:rsidRPr="000464FE">
              <w:rPr>
                <w:bCs/>
                <w:iCs/>
                <w:sz w:val="40"/>
                <w:szCs w:val="40"/>
              </w:rPr>
              <w:t xml:space="preserve">– dokončí ŘŠ a ZŘRB </w:t>
            </w:r>
          </w:p>
          <w:p w14:paraId="5516039A" w14:textId="77777777" w:rsidR="00F96444" w:rsidRPr="000464FE" w:rsidRDefault="00F96444" w:rsidP="00517503">
            <w:pPr>
              <w:rPr>
                <w:bCs/>
                <w:iCs/>
                <w:sz w:val="40"/>
                <w:szCs w:val="40"/>
              </w:rPr>
            </w:pPr>
          </w:p>
          <w:p w14:paraId="71DDF7D2" w14:textId="272BC44A" w:rsidR="00F96444" w:rsidRPr="000464FE" w:rsidRDefault="00F96444" w:rsidP="00517503">
            <w:pPr>
              <w:rPr>
                <w:sz w:val="40"/>
                <w:szCs w:val="40"/>
              </w:rPr>
            </w:pPr>
          </w:p>
        </w:tc>
      </w:tr>
      <w:tr w:rsidR="006B4E0C" w:rsidRPr="000464FE" w14:paraId="2B9A111F" w14:textId="77777777" w:rsidTr="00D65CC3">
        <w:trPr>
          <w:trHeight w:val="360"/>
        </w:trPr>
        <w:tc>
          <w:tcPr>
            <w:tcW w:w="2111" w:type="dxa"/>
            <w:gridSpan w:val="2"/>
            <w:tcBorders>
              <w:top w:val="single" w:sz="8" w:space="0" w:color="auto"/>
              <w:left w:val="single" w:sz="8" w:space="0" w:color="auto"/>
              <w:bottom w:val="nil"/>
              <w:right w:val="nil"/>
            </w:tcBorders>
            <w:shd w:val="clear" w:color="auto" w:fill="auto"/>
            <w:noWrap/>
            <w:vAlign w:val="bottom"/>
          </w:tcPr>
          <w:p w14:paraId="226329D6" w14:textId="77777777" w:rsidR="006B4E0C" w:rsidRPr="000464FE" w:rsidRDefault="006B4E0C" w:rsidP="004B7A16">
            <w:r w:rsidRPr="000464FE">
              <w:t>Jméno, příjmení</w:t>
            </w:r>
          </w:p>
        </w:tc>
        <w:tc>
          <w:tcPr>
            <w:tcW w:w="518" w:type="dxa"/>
            <w:tcBorders>
              <w:top w:val="single" w:sz="8" w:space="0" w:color="auto"/>
              <w:left w:val="single" w:sz="4" w:space="0" w:color="auto"/>
              <w:bottom w:val="nil"/>
              <w:right w:val="single" w:sz="8" w:space="0" w:color="auto"/>
            </w:tcBorders>
            <w:shd w:val="clear" w:color="auto" w:fill="auto"/>
            <w:noWrap/>
            <w:vAlign w:val="bottom"/>
          </w:tcPr>
          <w:p w14:paraId="5148C7E4" w14:textId="77777777" w:rsidR="006B4E0C" w:rsidRPr="000464FE" w:rsidRDefault="006B4E0C" w:rsidP="004B7A16">
            <w:r w:rsidRPr="000464FE">
              <w:t> </w:t>
            </w:r>
          </w:p>
        </w:tc>
        <w:tc>
          <w:tcPr>
            <w:tcW w:w="2285" w:type="dxa"/>
            <w:gridSpan w:val="3"/>
            <w:tcBorders>
              <w:top w:val="single" w:sz="8" w:space="0" w:color="auto"/>
              <w:left w:val="single" w:sz="8" w:space="0" w:color="auto"/>
              <w:bottom w:val="nil"/>
              <w:right w:val="single" w:sz="8" w:space="0" w:color="000000"/>
            </w:tcBorders>
            <w:shd w:val="clear" w:color="auto" w:fill="auto"/>
            <w:noWrap/>
            <w:vAlign w:val="bottom"/>
          </w:tcPr>
          <w:p w14:paraId="702944CD" w14:textId="77777777" w:rsidR="006B4E0C" w:rsidRPr="000464FE" w:rsidRDefault="006B4E0C" w:rsidP="004B7A16">
            <w:r w:rsidRPr="000464FE">
              <w:t>Datum narození</w:t>
            </w:r>
          </w:p>
        </w:tc>
        <w:tc>
          <w:tcPr>
            <w:tcW w:w="1401" w:type="dxa"/>
            <w:tcBorders>
              <w:top w:val="single" w:sz="8" w:space="0" w:color="auto"/>
              <w:left w:val="nil"/>
              <w:bottom w:val="nil"/>
              <w:right w:val="single" w:sz="8" w:space="0" w:color="auto"/>
            </w:tcBorders>
            <w:shd w:val="clear" w:color="auto" w:fill="auto"/>
            <w:noWrap/>
            <w:vAlign w:val="bottom"/>
          </w:tcPr>
          <w:p w14:paraId="7A41578B" w14:textId="77777777" w:rsidR="006B4E0C" w:rsidRPr="000464FE" w:rsidRDefault="006B4E0C" w:rsidP="004B7A16">
            <w:r w:rsidRPr="000464FE">
              <w:t>vystudovaná</w:t>
            </w:r>
          </w:p>
        </w:tc>
        <w:tc>
          <w:tcPr>
            <w:tcW w:w="2889" w:type="dxa"/>
            <w:gridSpan w:val="3"/>
            <w:tcBorders>
              <w:top w:val="single" w:sz="8" w:space="0" w:color="auto"/>
              <w:left w:val="single" w:sz="8" w:space="0" w:color="auto"/>
              <w:bottom w:val="nil"/>
              <w:right w:val="single" w:sz="8" w:space="0" w:color="000000"/>
            </w:tcBorders>
            <w:shd w:val="clear" w:color="auto" w:fill="auto"/>
            <w:noWrap/>
            <w:vAlign w:val="bottom"/>
          </w:tcPr>
          <w:p w14:paraId="37C85F11" w14:textId="77777777" w:rsidR="006B4E0C" w:rsidRPr="000464FE" w:rsidRDefault="006B4E0C" w:rsidP="004B7A16">
            <w:pPr>
              <w:jc w:val="right"/>
            </w:pPr>
            <w:r w:rsidRPr="000464FE">
              <w:t>Úvazek*</w:t>
            </w:r>
          </w:p>
        </w:tc>
        <w:tc>
          <w:tcPr>
            <w:tcW w:w="1702" w:type="dxa"/>
            <w:tcBorders>
              <w:top w:val="single" w:sz="8" w:space="0" w:color="auto"/>
              <w:left w:val="nil"/>
              <w:bottom w:val="nil"/>
              <w:right w:val="nil"/>
            </w:tcBorders>
            <w:shd w:val="clear" w:color="auto" w:fill="auto"/>
            <w:noWrap/>
            <w:vAlign w:val="bottom"/>
          </w:tcPr>
          <w:p w14:paraId="1CF3D47D" w14:textId="77777777" w:rsidR="006B4E0C" w:rsidRPr="000464FE" w:rsidRDefault="006B4E0C" w:rsidP="004B7A16">
            <w:r w:rsidRPr="000464FE">
              <w:t>Hod. odučené neaprobovaně</w:t>
            </w:r>
          </w:p>
        </w:tc>
        <w:tc>
          <w:tcPr>
            <w:tcW w:w="1797" w:type="dxa"/>
            <w:gridSpan w:val="2"/>
            <w:tcBorders>
              <w:top w:val="single" w:sz="8" w:space="0" w:color="auto"/>
              <w:left w:val="single" w:sz="8" w:space="0" w:color="auto"/>
              <w:bottom w:val="nil"/>
              <w:right w:val="single" w:sz="8" w:space="0" w:color="000000"/>
            </w:tcBorders>
            <w:shd w:val="clear" w:color="auto" w:fill="auto"/>
            <w:noWrap/>
            <w:vAlign w:val="bottom"/>
          </w:tcPr>
          <w:p w14:paraId="512B738F" w14:textId="77777777" w:rsidR="006B4E0C" w:rsidRPr="000464FE" w:rsidRDefault="006B4E0C" w:rsidP="004B7A16">
            <w:r w:rsidRPr="000464FE">
              <w:t>Aprobovanost</w:t>
            </w:r>
          </w:p>
        </w:tc>
        <w:tc>
          <w:tcPr>
            <w:tcW w:w="1386" w:type="dxa"/>
            <w:tcBorders>
              <w:top w:val="single" w:sz="8" w:space="0" w:color="auto"/>
              <w:left w:val="nil"/>
              <w:bottom w:val="nil"/>
              <w:right w:val="single" w:sz="8" w:space="0" w:color="auto"/>
            </w:tcBorders>
            <w:shd w:val="clear" w:color="auto" w:fill="auto"/>
            <w:noWrap/>
            <w:vAlign w:val="bottom"/>
          </w:tcPr>
          <w:p w14:paraId="0AFD1EFA" w14:textId="77777777" w:rsidR="006B4E0C" w:rsidRPr="000464FE" w:rsidRDefault="006B4E0C" w:rsidP="004B7A16">
            <w:r w:rsidRPr="000464FE">
              <w:t> </w:t>
            </w:r>
          </w:p>
        </w:tc>
      </w:tr>
      <w:tr w:rsidR="006B4E0C" w:rsidRPr="000464FE" w14:paraId="7B697107" w14:textId="77777777" w:rsidTr="00D65CC3">
        <w:trPr>
          <w:trHeight w:val="315"/>
        </w:trPr>
        <w:tc>
          <w:tcPr>
            <w:tcW w:w="1919" w:type="dxa"/>
            <w:tcBorders>
              <w:top w:val="nil"/>
              <w:left w:val="single" w:sz="8" w:space="0" w:color="auto"/>
              <w:bottom w:val="nil"/>
              <w:right w:val="nil"/>
            </w:tcBorders>
            <w:shd w:val="clear" w:color="auto" w:fill="auto"/>
            <w:noWrap/>
            <w:vAlign w:val="bottom"/>
          </w:tcPr>
          <w:p w14:paraId="508FA3DC" w14:textId="77777777" w:rsidR="006B4E0C" w:rsidRPr="000464FE" w:rsidRDefault="006B4E0C" w:rsidP="004B7A16">
            <w:r w:rsidRPr="000464FE">
              <w:t> </w:t>
            </w:r>
          </w:p>
        </w:tc>
        <w:tc>
          <w:tcPr>
            <w:tcW w:w="192" w:type="dxa"/>
            <w:tcBorders>
              <w:top w:val="nil"/>
              <w:left w:val="nil"/>
              <w:bottom w:val="nil"/>
              <w:right w:val="nil"/>
            </w:tcBorders>
            <w:shd w:val="clear" w:color="auto" w:fill="auto"/>
            <w:noWrap/>
            <w:vAlign w:val="bottom"/>
          </w:tcPr>
          <w:p w14:paraId="318E0158" w14:textId="77777777" w:rsidR="006B4E0C" w:rsidRPr="000464FE" w:rsidRDefault="006B4E0C" w:rsidP="004B7A16"/>
        </w:tc>
        <w:tc>
          <w:tcPr>
            <w:tcW w:w="518" w:type="dxa"/>
            <w:tcBorders>
              <w:top w:val="nil"/>
              <w:left w:val="single" w:sz="4" w:space="0" w:color="auto"/>
              <w:bottom w:val="nil"/>
              <w:right w:val="single" w:sz="8" w:space="0" w:color="auto"/>
            </w:tcBorders>
            <w:shd w:val="clear" w:color="auto" w:fill="auto"/>
            <w:noWrap/>
            <w:vAlign w:val="bottom"/>
          </w:tcPr>
          <w:p w14:paraId="2FD65F51" w14:textId="77777777" w:rsidR="006B4E0C" w:rsidRPr="000464FE" w:rsidRDefault="006B4E0C" w:rsidP="004B7A16">
            <w:r w:rsidRPr="000464FE">
              <w:t> </w:t>
            </w:r>
          </w:p>
        </w:tc>
        <w:tc>
          <w:tcPr>
            <w:tcW w:w="2090" w:type="dxa"/>
            <w:gridSpan w:val="2"/>
            <w:tcBorders>
              <w:top w:val="nil"/>
              <w:left w:val="nil"/>
              <w:bottom w:val="nil"/>
              <w:right w:val="nil"/>
            </w:tcBorders>
            <w:shd w:val="clear" w:color="auto" w:fill="auto"/>
            <w:noWrap/>
            <w:vAlign w:val="bottom"/>
          </w:tcPr>
          <w:p w14:paraId="4E1371CE" w14:textId="77777777" w:rsidR="006B4E0C" w:rsidRPr="000464FE" w:rsidRDefault="006B4E0C" w:rsidP="004B7A16">
            <w:r w:rsidRPr="000464FE">
              <w:t> </w:t>
            </w:r>
          </w:p>
        </w:tc>
        <w:tc>
          <w:tcPr>
            <w:tcW w:w="195" w:type="dxa"/>
            <w:tcBorders>
              <w:top w:val="nil"/>
              <w:left w:val="nil"/>
              <w:bottom w:val="nil"/>
              <w:right w:val="single" w:sz="8" w:space="0" w:color="auto"/>
            </w:tcBorders>
            <w:shd w:val="clear" w:color="auto" w:fill="auto"/>
            <w:noWrap/>
            <w:vAlign w:val="bottom"/>
          </w:tcPr>
          <w:p w14:paraId="5B01BB55" w14:textId="77777777" w:rsidR="006B4E0C" w:rsidRPr="000464FE" w:rsidRDefault="006B4E0C" w:rsidP="004B7A16">
            <w:r w:rsidRPr="000464FE">
              <w:t> </w:t>
            </w:r>
          </w:p>
        </w:tc>
        <w:tc>
          <w:tcPr>
            <w:tcW w:w="1401" w:type="dxa"/>
            <w:tcBorders>
              <w:top w:val="nil"/>
              <w:left w:val="nil"/>
              <w:bottom w:val="nil"/>
              <w:right w:val="single" w:sz="8" w:space="0" w:color="auto"/>
            </w:tcBorders>
            <w:shd w:val="clear" w:color="auto" w:fill="auto"/>
            <w:noWrap/>
            <w:vAlign w:val="bottom"/>
          </w:tcPr>
          <w:p w14:paraId="6C7CA15D" w14:textId="77777777" w:rsidR="006B4E0C" w:rsidRPr="000464FE" w:rsidRDefault="006B4E0C" w:rsidP="004B7A16">
            <w:r w:rsidRPr="000464FE">
              <w:t>aprobace</w:t>
            </w:r>
          </w:p>
        </w:tc>
        <w:tc>
          <w:tcPr>
            <w:tcW w:w="1940" w:type="dxa"/>
            <w:gridSpan w:val="2"/>
            <w:tcBorders>
              <w:top w:val="single" w:sz="4" w:space="0" w:color="auto"/>
              <w:left w:val="nil"/>
              <w:bottom w:val="nil"/>
              <w:right w:val="single" w:sz="4" w:space="0" w:color="auto"/>
            </w:tcBorders>
            <w:shd w:val="clear" w:color="auto" w:fill="auto"/>
            <w:noWrap/>
            <w:vAlign w:val="bottom"/>
          </w:tcPr>
          <w:p w14:paraId="044765CC" w14:textId="77777777" w:rsidR="006B4E0C" w:rsidRPr="000464FE" w:rsidRDefault="006B4E0C" w:rsidP="004B7A16">
            <w:pPr>
              <w:jc w:val="right"/>
            </w:pPr>
            <w:r w:rsidRPr="000464FE">
              <w:t>celkově</w:t>
            </w:r>
          </w:p>
        </w:tc>
        <w:tc>
          <w:tcPr>
            <w:tcW w:w="949" w:type="dxa"/>
            <w:tcBorders>
              <w:top w:val="single" w:sz="4" w:space="0" w:color="auto"/>
              <w:left w:val="nil"/>
              <w:bottom w:val="nil"/>
              <w:right w:val="single" w:sz="8" w:space="0" w:color="auto"/>
            </w:tcBorders>
            <w:shd w:val="clear" w:color="auto" w:fill="auto"/>
            <w:noWrap/>
            <w:vAlign w:val="bottom"/>
          </w:tcPr>
          <w:p w14:paraId="42190413" w14:textId="77777777" w:rsidR="006B4E0C" w:rsidRPr="000464FE" w:rsidRDefault="006B4E0C" w:rsidP="004B7A16">
            <w:pPr>
              <w:jc w:val="right"/>
            </w:pPr>
            <w:r w:rsidRPr="000464FE">
              <w:t>z toho</w:t>
            </w:r>
          </w:p>
        </w:tc>
        <w:tc>
          <w:tcPr>
            <w:tcW w:w="1702" w:type="dxa"/>
            <w:tcBorders>
              <w:top w:val="nil"/>
              <w:left w:val="nil"/>
              <w:bottom w:val="nil"/>
              <w:right w:val="nil"/>
            </w:tcBorders>
            <w:shd w:val="clear" w:color="auto" w:fill="auto"/>
            <w:noWrap/>
            <w:vAlign w:val="bottom"/>
          </w:tcPr>
          <w:p w14:paraId="54BE12E2" w14:textId="77777777" w:rsidR="006B4E0C" w:rsidRPr="000464FE" w:rsidRDefault="006B4E0C" w:rsidP="004B7A16">
            <w:pPr>
              <w:rPr>
                <w:b/>
                <w:bCs/>
              </w:rPr>
            </w:pPr>
            <w:r w:rsidRPr="000464FE">
              <w:rPr>
                <w:b/>
                <w:bCs/>
              </w:rPr>
              <w:t>(předmět/počet vyuč. hodin)</w:t>
            </w:r>
          </w:p>
        </w:tc>
        <w:tc>
          <w:tcPr>
            <w:tcW w:w="1158" w:type="dxa"/>
            <w:tcBorders>
              <w:top w:val="single" w:sz="4" w:space="0" w:color="auto"/>
              <w:left w:val="single" w:sz="8" w:space="0" w:color="auto"/>
              <w:bottom w:val="nil"/>
              <w:right w:val="single" w:sz="4" w:space="0" w:color="auto"/>
            </w:tcBorders>
            <w:shd w:val="clear" w:color="auto" w:fill="auto"/>
            <w:noWrap/>
            <w:vAlign w:val="bottom"/>
          </w:tcPr>
          <w:p w14:paraId="1AE75AF8" w14:textId="77777777" w:rsidR="006B4E0C" w:rsidRPr="000464FE" w:rsidRDefault="006B4E0C" w:rsidP="004B7A16">
            <w:pPr>
              <w:jc w:val="center"/>
            </w:pPr>
            <w:r w:rsidRPr="000464FE">
              <w:t>hod.</w:t>
            </w:r>
          </w:p>
        </w:tc>
        <w:tc>
          <w:tcPr>
            <w:tcW w:w="639" w:type="dxa"/>
            <w:tcBorders>
              <w:top w:val="single" w:sz="4" w:space="0" w:color="auto"/>
              <w:left w:val="nil"/>
              <w:bottom w:val="nil"/>
              <w:right w:val="single" w:sz="8" w:space="0" w:color="auto"/>
            </w:tcBorders>
            <w:shd w:val="clear" w:color="auto" w:fill="auto"/>
            <w:noWrap/>
            <w:vAlign w:val="bottom"/>
          </w:tcPr>
          <w:p w14:paraId="3899A107" w14:textId="77777777" w:rsidR="006B4E0C" w:rsidRPr="000464FE" w:rsidRDefault="006B4E0C" w:rsidP="004B7A16">
            <w:pPr>
              <w:jc w:val="center"/>
            </w:pPr>
            <w:r w:rsidRPr="000464FE">
              <w:t>%</w:t>
            </w:r>
          </w:p>
        </w:tc>
        <w:tc>
          <w:tcPr>
            <w:tcW w:w="1386" w:type="dxa"/>
            <w:tcBorders>
              <w:top w:val="nil"/>
              <w:left w:val="nil"/>
              <w:bottom w:val="nil"/>
              <w:right w:val="single" w:sz="8" w:space="0" w:color="auto"/>
            </w:tcBorders>
            <w:shd w:val="clear" w:color="auto" w:fill="auto"/>
            <w:noWrap/>
            <w:vAlign w:val="bottom"/>
          </w:tcPr>
          <w:p w14:paraId="78C36793" w14:textId="77777777" w:rsidR="006B4E0C" w:rsidRPr="000464FE" w:rsidRDefault="006B4E0C" w:rsidP="004B7A16">
            <w:pPr>
              <w:jc w:val="center"/>
              <w:rPr>
                <w:b/>
                <w:bCs/>
              </w:rPr>
            </w:pPr>
            <w:r w:rsidRPr="000464FE">
              <w:rPr>
                <w:b/>
                <w:bCs/>
              </w:rPr>
              <w:t>Poznámka</w:t>
            </w:r>
          </w:p>
        </w:tc>
      </w:tr>
      <w:tr w:rsidR="006B4E0C" w:rsidRPr="000464FE" w14:paraId="564CD7F0" w14:textId="77777777" w:rsidTr="00D65CC3">
        <w:trPr>
          <w:trHeight w:val="300"/>
        </w:trPr>
        <w:tc>
          <w:tcPr>
            <w:tcW w:w="2111" w:type="dxa"/>
            <w:gridSpan w:val="2"/>
            <w:tcBorders>
              <w:top w:val="nil"/>
              <w:left w:val="single" w:sz="8" w:space="0" w:color="auto"/>
              <w:bottom w:val="nil"/>
              <w:right w:val="nil"/>
            </w:tcBorders>
            <w:shd w:val="clear" w:color="auto" w:fill="auto"/>
            <w:noWrap/>
            <w:vAlign w:val="bottom"/>
          </w:tcPr>
          <w:p w14:paraId="172218D9" w14:textId="77777777" w:rsidR="006B4E0C" w:rsidRPr="000464FE" w:rsidRDefault="00181859" w:rsidP="004B7A16">
            <w:r w:rsidRPr="000464FE">
              <w:lastRenderedPageBreak/>
              <w:t>K</w:t>
            </w:r>
            <w:r w:rsidR="006B4E0C" w:rsidRPr="000464FE">
              <w:t>valifikace</w:t>
            </w:r>
          </w:p>
        </w:tc>
        <w:tc>
          <w:tcPr>
            <w:tcW w:w="518" w:type="dxa"/>
            <w:tcBorders>
              <w:top w:val="nil"/>
              <w:left w:val="single" w:sz="4" w:space="0" w:color="auto"/>
              <w:bottom w:val="nil"/>
              <w:right w:val="single" w:sz="8" w:space="0" w:color="auto"/>
            </w:tcBorders>
            <w:shd w:val="clear" w:color="auto" w:fill="auto"/>
            <w:noWrap/>
            <w:vAlign w:val="bottom"/>
          </w:tcPr>
          <w:p w14:paraId="122007B0" w14:textId="77777777" w:rsidR="006B4E0C" w:rsidRPr="000464FE" w:rsidRDefault="006B4E0C" w:rsidP="004B7A16">
            <w:r w:rsidRPr="000464FE">
              <w:t> </w:t>
            </w:r>
          </w:p>
        </w:tc>
        <w:tc>
          <w:tcPr>
            <w:tcW w:w="2285" w:type="dxa"/>
            <w:gridSpan w:val="3"/>
            <w:tcBorders>
              <w:top w:val="nil"/>
              <w:left w:val="single" w:sz="8" w:space="0" w:color="auto"/>
              <w:bottom w:val="nil"/>
              <w:right w:val="single" w:sz="8" w:space="0" w:color="000000"/>
            </w:tcBorders>
            <w:shd w:val="clear" w:color="auto" w:fill="auto"/>
            <w:noWrap/>
            <w:vAlign w:val="bottom"/>
          </w:tcPr>
          <w:p w14:paraId="71D3B005" w14:textId="69BD9554" w:rsidR="006B4E0C" w:rsidRPr="000464FE" w:rsidRDefault="006B4E0C" w:rsidP="004B7A16">
            <w:r w:rsidRPr="000464FE">
              <w:t>Zápočet praxe k </w:t>
            </w:r>
            <w:r w:rsidR="00F157AD" w:rsidRPr="000464FE">
              <w:t>31. 08. 20</w:t>
            </w:r>
            <w:r w:rsidR="00B9751D" w:rsidRPr="000464FE">
              <w:t>20</w:t>
            </w:r>
          </w:p>
        </w:tc>
        <w:tc>
          <w:tcPr>
            <w:tcW w:w="1401" w:type="dxa"/>
            <w:tcBorders>
              <w:top w:val="nil"/>
              <w:left w:val="nil"/>
              <w:bottom w:val="double" w:sz="6" w:space="0" w:color="auto"/>
              <w:right w:val="single" w:sz="8" w:space="0" w:color="auto"/>
            </w:tcBorders>
            <w:shd w:val="clear" w:color="auto" w:fill="auto"/>
            <w:noWrap/>
            <w:vAlign w:val="bottom"/>
          </w:tcPr>
          <w:p w14:paraId="61149BC9" w14:textId="77777777" w:rsidR="006B4E0C" w:rsidRPr="000464FE" w:rsidRDefault="006B4E0C" w:rsidP="004B7A16">
            <w:r w:rsidRPr="000464FE">
              <w:t> </w:t>
            </w:r>
          </w:p>
        </w:tc>
        <w:tc>
          <w:tcPr>
            <w:tcW w:w="1940" w:type="dxa"/>
            <w:gridSpan w:val="2"/>
            <w:tcBorders>
              <w:top w:val="nil"/>
              <w:left w:val="nil"/>
              <w:bottom w:val="nil"/>
              <w:right w:val="single" w:sz="4" w:space="0" w:color="auto"/>
            </w:tcBorders>
            <w:shd w:val="clear" w:color="auto" w:fill="auto"/>
            <w:noWrap/>
            <w:vAlign w:val="bottom"/>
          </w:tcPr>
          <w:p w14:paraId="6EA9647B" w14:textId="77777777" w:rsidR="006B4E0C" w:rsidRPr="000464FE" w:rsidRDefault="006B4E0C" w:rsidP="004B7A16">
            <w:pPr>
              <w:jc w:val="right"/>
            </w:pPr>
            <w:r w:rsidRPr="000464FE">
              <w:t> </w:t>
            </w:r>
          </w:p>
        </w:tc>
        <w:tc>
          <w:tcPr>
            <w:tcW w:w="949" w:type="dxa"/>
            <w:tcBorders>
              <w:top w:val="nil"/>
              <w:left w:val="nil"/>
              <w:bottom w:val="nil"/>
              <w:right w:val="single" w:sz="8" w:space="0" w:color="auto"/>
            </w:tcBorders>
            <w:shd w:val="clear" w:color="auto" w:fill="auto"/>
            <w:noWrap/>
            <w:vAlign w:val="bottom"/>
          </w:tcPr>
          <w:p w14:paraId="7380A330" w14:textId="77777777" w:rsidR="006B4E0C" w:rsidRPr="000464FE" w:rsidRDefault="006B4E0C" w:rsidP="004B7A16">
            <w:pPr>
              <w:jc w:val="right"/>
            </w:pPr>
            <w:r w:rsidRPr="000464FE">
              <w:t>nadúvazek</w:t>
            </w:r>
          </w:p>
        </w:tc>
        <w:tc>
          <w:tcPr>
            <w:tcW w:w="1702" w:type="dxa"/>
            <w:tcBorders>
              <w:top w:val="nil"/>
              <w:left w:val="nil"/>
              <w:bottom w:val="nil"/>
              <w:right w:val="nil"/>
            </w:tcBorders>
            <w:shd w:val="clear" w:color="auto" w:fill="auto"/>
            <w:noWrap/>
            <w:vAlign w:val="bottom"/>
          </w:tcPr>
          <w:p w14:paraId="290166D8" w14:textId="77777777" w:rsidR="006B4E0C" w:rsidRPr="000464FE" w:rsidRDefault="006B4E0C" w:rsidP="004B7A16"/>
        </w:tc>
        <w:tc>
          <w:tcPr>
            <w:tcW w:w="1158" w:type="dxa"/>
            <w:tcBorders>
              <w:top w:val="nil"/>
              <w:left w:val="single" w:sz="8" w:space="0" w:color="auto"/>
              <w:bottom w:val="nil"/>
              <w:right w:val="single" w:sz="4" w:space="0" w:color="auto"/>
            </w:tcBorders>
            <w:shd w:val="clear" w:color="auto" w:fill="auto"/>
            <w:noWrap/>
            <w:vAlign w:val="bottom"/>
          </w:tcPr>
          <w:p w14:paraId="35D3306E" w14:textId="77777777" w:rsidR="006B4E0C" w:rsidRPr="000464FE" w:rsidRDefault="006B4E0C" w:rsidP="004B7A16">
            <w:r w:rsidRPr="000464FE">
              <w:t> </w:t>
            </w:r>
          </w:p>
        </w:tc>
        <w:tc>
          <w:tcPr>
            <w:tcW w:w="639" w:type="dxa"/>
            <w:tcBorders>
              <w:top w:val="nil"/>
              <w:left w:val="nil"/>
              <w:bottom w:val="nil"/>
              <w:right w:val="single" w:sz="8" w:space="0" w:color="auto"/>
            </w:tcBorders>
            <w:shd w:val="clear" w:color="auto" w:fill="auto"/>
            <w:noWrap/>
            <w:vAlign w:val="bottom"/>
          </w:tcPr>
          <w:p w14:paraId="01F5BC23" w14:textId="77777777" w:rsidR="006B4E0C" w:rsidRPr="000464FE" w:rsidRDefault="006B4E0C" w:rsidP="004B7A16">
            <w:r w:rsidRPr="000464FE">
              <w:t> </w:t>
            </w:r>
          </w:p>
        </w:tc>
        <w:tc>
          <w:tcPr>
            <w:tcW w:w="1386" w:type="dxa"/>
            <w:tcBorders>
              <w:top w:val="nil"/>
              <w:left w:val="nil"/>
              <w:bottom w:val="double" w:sz="6" w:space="0" w:color="auto"/>
              <w:right w:val="single" w:sz="8" w:space="0" w:color="auto"/>
            </w:tcBorders>
            <w:shd w:val="clear" w:color="auto" w:fill="auto"/>
            <w:noWrap/>
            <w:vAlign w:val="bottom"/>
          </w:tcPr>
          <w:p w14:paraId="4B3F4BD4" w14:textId="77777777" w:rsidR="006B4E0C" w:rsidRPr="000464FE" w:rsidRDefault="006B4E0C" w:rsidP="004B7A16">
            <w:r w:rsidRPr="000464FE">
              <w:t> </w:t>
            </w:r>
          </w:p>
        </w:tc>
      </w:tr>
      <w:tr w:rsidR="008573C1" w:rsidRPr="000464FE" w14:paraId="211637C3" w14:textId="77777777" w:rsidTr="009201A9">
        <w:trPr>
          <w:trHeight w:val="315"/>
        </w:trPr>
        <w:tc>
          <w:tcPr>
            <w:tcW w:w="14089" w:type="dxa"/>
            <w:gridSpan w:val="14"/>
            <w:tcBorders>
              <w:top w:val="double" w:sz="6" w:space="0" w:color="auto"/>
              <w:left w:val="single" w:sz="8" w:space="0" w:color="auto"/>
              <w:bottom w:val="single" w:sz="4" w:space="0" w:color="auto"/>
              <w:right w:val="single" w:sz="8" w:space="0" w:color="auto"/>
            </w:tcBorders>
            <w:shd w:val="clear" w:color="auto" w:fill="auto"/>
            <w:noWrap/>
            <w:vAlign w:val="center"/>
          </w:tcPr>
          <w:p w14:paraId="5D04ED73" w14:textId="77777777" w:rsidR="008573C1" w:rsidRPr="000464FE" w:rsidRDefault="008573C1" w:rsidP="008573C1">
            <w:pPr>
              <w:jc w:val="center"/>
            </w:pPr>
            <w:r w:rsidRPr="000464FE">
              <w:t>2. stupeň</w:t>
            </w:r>
          </w:p>
        </w:tc>
      </w:tr>
      <w:tr w:rsidR="006B4E0C" w:rsidRPr="000464FE" w14:paraId="3C7A3070" w14:textId="77777777" w:rsidTr="005F7844">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37A14782" w14:textId="77777777" w:rsidR="006B4E0C" w:rsidRPr="000464FE" w:rsidRDefault="006B4E0C" w:rsidP="0047519C">
            <w:r w:rsidRPr="000464FE">
              <w:t>Roman</w:t>
            </w:r>
            <w:r w:rsidR="00471F8F" w:rsidRPr="000464FE">
              <w:t xml:space="preserve">a </w:t>
            </w:r>
            <w:r w:rsidRPr="000464FE">
              <w:t>Beková</w:t>
            </w:r>
          </w:p>
        </w:tc>
        <w:tc>
          <w:tcPr>
            <w:tcW w:w="518" w:type="dxa"/>
            <w:tcBorders>
              <w:top w:val="single" w:sz="4" w:space="0" w:color="auto"/>
              <w:left w:val="single" w:sz="4" w:space="0" w:color="auto"/>
              <w:right w:val="single" w:sz="4" w:space="0" w:color="auto"/>
            </w:tcBorders>
            <w:shd w:val="clear" w:color="auto" w:fill="auto"/>
            <w:noWrap/>
            <w:vAlign w:val="bottom"/>
          </w:tcPr>
          <w:p w14:paraId="41412649" w14:textId="57F5085F" w:rsidR="006B4E0C" w:rsidRPr="000464FE" w:rsidRDefault="0005757C" w:rsidP="004B7A16">
            <w:pPr>
              <w:jc w:val="right"/>
            </w:pPr>
            <w:r w:rsidRPr="000464FE">
              <w:t>1</w:t>
            </w:r>
          </w:p>
        </w:tc>
        <w:tc>
          <w:tcPr>
            <w:tcW w:w="2066" w:type="dxa"/>
            <w:tcBorders>
              <w:top w:val="single" w:sz="4" w:space="0" w:color="auto"/>
              <w:left w:val="single" w:sz="4" w:space="0" w:color="auto"/>
              <w:right w:val="single" w:sz="4" w:space="0" w:color="auto"/>
            </w:tcBorders>
            <w:shd w:val="clear" w:color="auto" w:fill="auto"/>
            <w:noWrap/>
            <w:vAlign w:val="bottom"/>
          </w:tcPr>
          <w:p w14:paraId="7B66931C" w14:textId="77777777" w:rsidR="006B4E0C" w:rsidRPr="000464FE" w:rsidRDefault="006B4E0C" w:rsidP="004B7A16">
            <w:pPr>
              <w:jc w:val="right"/>
            </w:pPr>
            <w:r w:rsidRPr="000464FE">
              <w:t>25. 1. 1965</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29269C26" w14:textId="77777777" w:rsidR="006B4E0C" w:rsidRPr="000464FE" w:rsidRDefault="006B4E0C" w:rsidP="004B7A16">
            <w:r w:rsidRPr="000464FE">
              <w:t> </w:t>
            </w:r>
          </w:p>
        </w:tc>
        <w:tc>
          <w:tcPr>
            <w:tcW w:w="1401" w:type="dxa"/>
            <w:tcBorders>
              <w:top w:val="single" w:sz="4" w:space="0" w:color="auto"/>
              <w:left w:val="single" w:sz="4" w:space="0" w:color="auto"/>
              <w:right w:val="single" w:sz="4" w:space="0" w:color="auto"/>
            </w:tcBorders>
            <w:shd w:val="clear" w:color="auto" w:fill="auto"/>
            <w:noWrap/>
            <w:vAlign w:val="bottom"/>
          </w:tcPr>
          <w:p w14:paraId="494124C3" w14:textId="77777777" w:rsidR="006B4E0C" w:rsidRPr="000464FE" w:rsidRDefault="006B4E0C" w:rsidP="004B7A16">
            <w:r w:rsidRPr="000464FE">
              <w:t>DPS – ZŠ</w:t>
            </w:r>
          </w:p>
        </w:tc>
        <w:tc>
          <w:tcPr>
            <w:tcW w:w="1922" w:type="dxa"/>
            <w:tcBorders>
              <w:top w:val="single" w:sz="4" w:space="0" w:color="auto"/>
              <w:left w:val="single" w:sz="4" w:space="0" w:color="auto"/>
              <w:right w:val="single" w:sz="4" w:space="0" w:color="auto"/>
            </w:tcBorders>
            <w:shd w:val="clear" w:color="auto" w:fill="auto"/>
            <w:noWrap/>
            <w:vAlign w:val="bottom"/>
          </w:tcPr>
          <w:p w14:paraId="632C2734" w14:textId="10DAE043" w:rsidR="006B4E0C" w:rsidRPr="000464FE" w:rsidRDefault="00410C83" w:rsidP="004B7A16">
            <w:pPr>
              <w:jc w:val="right"/>
            </w:pPr>
            <w:r w:rsidRPr="000464FE">
              <w:t>13</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2FE8D1FB" w14:textId="18D3CA7C" w:rsidR="006B4E0C" w:rsidRPr="000464FE" w:rsidRDefault="00410C83" w:rsidP="004B7A16">
            <w:pPr>
              <w:jc w:val="right"/>
            </w:pPr>
            <w:r w:rsidRPr="000464FE">
              <w:t>2</w:t>
            </w:r>
          </w:p>
        </w:tc>
        <w:tc>
          <w:tcPr>
            <w:tcW w:w="1702" w:type="dxa"/>
            <w:tcBorders>
              <w:top w:val="single" w:sz="4" w:space="0" w:color="auto"/>
              <w:left w:val="single" w:sz="4" w:space="0" w:color="auto"/>
              <w:right w:val="single" w:sz="4" w:space="0" w:color="auto"/>
            </w:tcBorders>
            <w:shd w:val="clear" w:color="auto" w:fill="auto"/>
            <w:noWrap/>
            <w:vAlign w:val="bottom"/>
          </w:tcPr>
          <w:p w14:paraId="11CC46BB" w14:textId="77777777" w:rsidR="006B4E0C" w:rsidRPr="000464FE" w:rsidRDefault="00A6541A" w:rsidP="004B7A16">
            <w:r w:rsidRPr="000464FE">
              <w:t>0</w:t>
            </w:r>
          </w:p>
        </w:tc>
        <w:tc>
          <w:tcPr>
            <w:tcW w:w="1158" w:type="dxa"/>
            <w:tcBorders>
              <w:top w:val="single" w:sz="4" w:space="0" w:color="auto"/>
              <w:left w:val="single" w:sz="4" w:space="0" w:color="auto"/>
              <w:right w:val="single" w:sz="4" w:space="0" w:color="auto"/>
            </w:tcBorders>
            <w:shd w:val="clear" w:color="auto" w:fill="auto"/>
            <w:noWrap/>
            <w:vAlign w:val="bottom"/>
          </w:tcPr>
          <w:p w14:paraId="64C21E6B" w14:textId="675B7F73" w:rsidR="006B4E0C" w:rsidRPr="000464FE" w:rsidRDefault="00410C83" w:rsidP="004B7A16">
            <w:pPr>
              <w:jc w:val="right"/>
            </w:pPr>
            <w:r w:rsidRPr="000464FE">
              <w:t>13</w:t>
            </w:r>
          </w:p>
        </w:tc>
        <w:tc>
          <w:tcPr>
            <w:tcW w:w="639" w:type="dxa"/>
            <w:tcBorders>
              <w:top w:val="single" w:sz="4" w:space="0" w:color="auto"/>
              <w:left w:val="single" w:sz="4" w:space="0" w:color="auto"/>
              <w:right w:val="single" w:sz="4" w:space="0" w:color="auto"/>
            </w:tcBorders>
            <w:shd w:val="clear" w:color="auto" w:fill="auto"/>
            <w:noWrap/>
            <w:vAlign w:val="bottom"/>
          </w:tcPr>
          <w:p w14:paraId="0615C857" w14:textId="77777777" w:rsidR="006B4E0C" w:rsidRPr="000464FE" w:rsidRDefault="00E54428" w:rsidP="00E54428">
            <w:pPr>
              <w:jc w:val="right"/>
            </w:pPr>
            <w:r w:rsidRPr="000464FE">
              <w:t>100</w:t>
            </w:r>
          </w:p>
        </w:tc>
        <w:tc>
          <w:tcPr>
            <w:tcW w:w="1386" w:type="dxa"/>
            <w:tcBorders>
              <w:top w:val="single" w:sz="4" w:space="0" w:color="auto"/>
              <w:left w:val="single" w:sz="4" w:space="0" w:color="auto"/>
              <w:right w:val="single" w:sz="4" w:space="0" w:color="auto"/>
            </w:tcBorders>
            <w:shd w:val="clear" w:color="auto" w:fill="auto"/>
            <w:noWrap/>
            <w:vAlign w:val="bottom"/>
          </w:tcPr>
          <w:p w14:paraId="0CB36070" w14:textId="77777777" w:rsidR="00A6541A" w:rsidRPr="000464FE" w:rsidRDefault="00A6541A" w:rsidP="00A6541A">
            <w:r w:rsidRPr="000464FE">
              <w:t>ZŘ,VP,</w:t>
            </w:r>
          </w:p>
          <w:p w14:paraId="58877051" w14:textId="77777777" w:rsidR="006B4E0C" w:rsidRPr="000464FE" w:rsidRDefault="00E54428" w:rsidP="00A6541A">
            <w:r w:rsidRPr="000464FE">
              <w:t>KŠVP</w:t>
            </w:r>
          </w:p>
          <w:p w14:paraId="5EECC624" w14:textId="77777777" w:rsidR="002507E7" w:rsidRPr="000464FE" w:rsidRDefault="002507E7" w:rsidP="00A6541A">
            <w:r w:rsidRPr="000464FE">
              <w:t>Funkční studium</w:t>
            </w:r>
          </w:p>
        </w:tc>
      </w:tr>
      <w:tr w:rsidR="006B4E0C" w:rsidRPr="000464FE" w14:paraId="269910AF" w14:textId="77777777" w:rsidTr="005F7844">
        <w:trPr>
          <w:trHeight w:val="300"/>
        </w:trPr>
        <w:tc>
          <w:tcPr>
            <w:tcW w:w="2111" w:type="dxa"/>
            <w:gridSpan w:val="2"/>
            <w:tcBorders>
              <w:left w:val="single" w:sz="4" w:space="0" w:color="auto"/>
              <w:bottom w:val="single" w:sz="4" w:space="0" w:color="auto"/>
              <w:right w:val="single" w:sz="4" w:space="0" w:color="auto"/>
            </w:tcBorders>
            <w:shd w:val="clear" w:color="auto" w:fill="auto"/>
            <w:noWrap/>
            <w:vAlign w:val="center"/>
          </w:tcPr>
          <w:p w14:paraId="36A11EF7" w14:textId="77777777" w:rsidR="006B4E0C" w:rsidRPr="000464FE" w:rsidRDefault="006B4E0C" w:rsidP="0047519C">
            <w:r w:rsidRPr="000464FE">
              <w:t>ČVUT+DPS(ZŠ, SŠ)</w:t>
            </w:r>
          </w:p>
        </w:tc>
        <w:tc>
          <w:tcPr>
            <w:tcW w:w="518" w:type="dxa"/>
            <w:tcBorders>
              <w:left w:val="single" w:sz="4" w:space="0" w:color="auto"/>
              <w:bottom w:val="single" w:sz="4" w:space="0" w:color="auto"/>
              <w:right w:val="single" w:sz="4" w:space="0" w:color="auto"/>
            </w:tcBorders>
            <w:shd w:val="clear" w:color="auto" w:fill="auto"/>
            <w:noWrap/>
            <w:vAlign w:val="bottom"/>
          </w:tcPr>
          <w:p w14:paraId="5E2DC13F" w14:textId="77777777" w:rsidR="006B4E0C" w:rsidRPr="000464FE" w:rsidRDefault="006B4E0C" w:rsidP="004B7A16"/>
        </w:tc>
        <w:tc>
          <w:tcPr>
            <w:tcW w:w="2066" w:type="dxa"/>
            <w:tcBorders>
              <w:left w:val="single" w:sz="4" w:space="0" w:color="auto"/>
              <w:bottom w:val="single" w:sz="4" w:space="0" w:color="auto"/>
              <w:right w:val="single" w:sz="4" w:space="0" w:color="auto"/>
            </w:tcBorders>
            <w:shd w:val="clear" w:color="auto" w:fill="auto"/>
            <w:noWrap/>
            <w:vAlign w:val="bottom"/>
          </w:tcPr>
          <w:p w14:paraId="1C5B6DB9" w14:textId="1F040D68" w:rsidR="006B4E0C" w:rsidRPr="000464FE" w:rsidRDefault="00C6002C" w:rsidP="004B7A16">
            <w:pPr>
              <w:jc w:val="right"/>
            </w:pPr>
            <w:r w:rsidRPr="000464FE">
              <w:t>30</w:t>
            </w:r>
            <w:r w:rsidR="006B4E0C" w:rsidRPr="000464FE">
              <w:t xml:space="preserve"> roků 331 dnů</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7A8D11E5" w14:textId="77777777" w:rsidR="006B4E0C" w:rsidRPr="000464FE" w:rsidRDefault="006B4E0C" w:rsidP="004B7A16">
            <w:r w:rsidRPr="000464FE">
              <w:t> </w:t>
            </w:r>
          </w:p>
        </w:tc>
        <w:tc>
          <w:tcPr>
            <w:tcW w:w="1401" w:type="dxa"/>
            <w:tcBorders>
              <w:left w:val="single" w:sz="4" w:space="0" w:color="auto"/>
              <w:bottom w:val="single" w:sz="4" w:space="0" w:color="auto"/>
              <w:right w:val="single" w:sz="4" w:space="0" w:color="auto"/>
            </w:tcBorders>
            <w:shd w:val="clear" w:color="auto" w:fill="auto"/>
            <w:noWrap/>
            <w:vAlign w:val="bottom"/>
          </w:tcPr>
          <w:p w14:paraId="10F4672B" w14:textId="77777777" w:rsidR="006B4E0C" w:rsidRPr="000464FE" w:rsidRDefault="006B4E0C" w:rsidP="004B7A16">
            <w:r w:rsidRPr="000464FE">
              <w:t> </w:t>
            </w:r>
          </w:p>
        </w:tc>
        <w:tc>
          <w:tcPr>
            <w:tcW w:w="1922" w:type="dxa"/>
            <w:tcBorders>
              <w:left w:val="single" w:sz="4" w:space="0" w:color="auto"/>
              <w:bottom w:val="single" w:sz="4" w:space="0" w:color="auto"/>
              <w:right w:val="single" w:sz="4" w:space="0" w:color="auto"/>
            </w:tcBorders>
            <w:shd w:val="clear" w:color="auto" w:fill="auto"/>
            <w:noWrap/>
            <w:vAlign w:val="bottom"/>
          </w:tcPr>
          <w:p w14:paraId="0B26A288" w14:textId="77777777" w:rsidR="006B4E0C" w:rsidRPr="000464FE" w:rsidRDefault="006B4E0C" w:rsidP="004B7A16">
            <w:pPr>
              <w:jc w:val="right"/>
            </w:pPr>
            <w:r w:rsidRPr="000464FE">
              <w:t> </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643600F0" w14:textId="77777777" w:rsidR="006B4E0C" w:rsidRPr="000464FE" w:rsidRDefault="006B4E0C" w:rsidP="004B7A16">
            <w:pPr>
              <w:jc w:val="right"/>
            </w:pPr>
            <w:r w:rsidRPr="000464FE">
              <w:t> </w:t>
            </w:r>
          </w:p>
        </w:tc>
        <w:tc>
          <w:tcPr>
            <w:tcW w:w="1702" w:type="dxa"/>
            <w:tcBorders>
              <w:left w:val="single" w:sz="4" w:space="0" w:color="auto"/>
              <w:bottom w:val="single" w:sz="4" w:space="0" w:color="auto"/>
              <w:right w:val="single" w:sz="4" w:space="0" w:color="auto"/>
            </w:tcBorders>
            <w:shd w:val="clear" w:color="auto" w:fill="auto"/>
            <w:noWrap/>
            <w:vAlign w:val="bottom"/>
          </w:tcPr>
          <w:p w14:paraId="06CEE69C" w14:textId="77777777" w:rsidR="006B4E0C" w:rsidRPr="000464FE" w:rsidRDefault="006B4E0C" w:rsidP="004B7A16">
            <w:r w:rsidRPr="000464FE">
              <w:t> </w:t>
            </w:r>
          </w:p>
        </w:tc>
        <w:tc>
          <w:tcPr>
            <w:tcW w:w="1158" w:type="dxa"/>
            <w:tcBorders>
              <w:left w:val="single" w:sz="4" w:space="0" w:color="auto"/>
              <w:bottom w:val="single" w:sz="4" w:space="0" w:color="auto"/>
              <w:right w:val="single" w:sz="4" w:space="0" w:color="auto"/>
            </w:tcBorders>
            <w:shd w:val="clear" w:color="auto" w:fill="auto"/>
            <w:noWrap/>
            <w:vAlign w:val="bottom"/>
          </w:tcPr>
          <w:p w14:paraId="4A71A5F8" w14:textId="77777777" w:rsidR="006B4E0C" w:rsidRPr="000464FE" w:rsidRDefault="006B4E0C" w:rsidP="004B7A16">
            <w:r w:rsidRPr="000464FE">
              <w:t> </w:t>
            </w:r>
          </w:p>
        </w:tc>
        <w:tc>
          <w:tcPr>
            <w:tcW w:w="639" w:type="dxa"/>
            <w:tcBorders>
              <w:left w:val="single" w:sz="4" w:space="0" w:color="auto"/>
              <w:bottom w:val="single" w:sz="4" w:space="0" w:color="auto"/>
              <w:right w:val="single" w:sz="4" w:space="0" w:color="auto"/>
            </w:tcBorders>
            <w:shd w:val="clear" w:color="auto" w:fill="auto"/>
            <w:noWrap/>
            <w:vAlign w:val="bottom"/>
          </w:tcPr>
          <w:p w14:paraId="04F8F6E3" w14:textId="77777777" w:rsidR="006B4E0C" w:rsidRPr="000464FE" w:rsidRDefault="006B4E0C" w:rsidP="004B7A16">
            <w:r w:rsidRPr="000464FE">
              <w:t> </w:t>
            </w:r>
          </w:p>
        </w:tc>
        <w:tc>
          <w:tcPr>
            <w:tcW w:w="1386" w:type="dxa"/>
            <w:tcBorders>
              <w:left w:val="single" w:sz="4" w:space="0" w:color="auto"/>
              <w:bottom w:val="single" w:sz="4" w:space="0" w:color="auto"/>
              <w:right w:val="single" w:sz="4" w:space="0" w:color="auto"/>
            </w:tcBorders>
            <w:shd w:val="clear" w:color="auto" w:fill="auto"/>
            <w:noWrap/>
            <w:vAlign w:val="bottom"/>
          </w:tcPr>
          <w:p w14:paraId="5E240322" w14:textId="77777777" w:rsidR="006B4E0C" w:rsidRPr="000464FE" w:rsidRDefault="006B4E0C" w:rsidP="004B7A16">
            <w:r w:rsidRPr="000464FE">
              <w:t> </w:t>
            </w:r>
          </w:p>
        </w:tc>
      </w:tr>
      <w:tr w:rsidR="006B4E0C" w:rsidRPr="000464FE" w14:paraId="600A2AB8"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5921E18A" w14:textId="77777777" w:rsidR="006B4E0C" w:rsidRPr="000464FE" w:rsidRDefault="006B4E0C" w:rsidP="0047519C">
            <w:r w:rsidRPr="000464FE">
              <w:t>Valentin</w:t>
            </w:r>
            <w:r w:rsidR="00471F8F" w:rsidRPr="000464FE">
              <w:t xml:space="preserve">a </w:t>
            </w:r>
            <w:r w:rsidRPr="000464FE">
              <w:t>Bímová</w:t>
            </w:r>
          </w:p>
        </w:tc>
        <w:tc>
          <w:tcPr>
            <w:tcW w:w="518" w:type="dxa"/>
            <w:tcBorders>
              <w:top w:val="single" w:sz="4" w:space="0" w:color="auto"/>
              <w:left w:val="single" w:sz="4" w:space="0" w:color="auto"/>
              <w:right w:val="single" w:sz="4" w:space="0" w:color="auto"/>
            </w:tcBorders>
            <w:shd w:val="clear" w:color="auto" w:fill="auto"/>
            <w:noWrap/>
            <w:vAlign w:val="bottom"/>
          </w:tcPr>
          <w:p w14:paraId="03D64E6B" w14:textId="51B28A62" w:rsidR="006B4E0C" w:rsidRPr="000464FE" w:rsidRDefault="0005757C" w:rsidP="004B7A16">
            <w:pPr>
              <w:jc w:val="right"/>
            </w:pPr>
            <w:r w:rsidRPr="000464FE">
              <w:t>2</w:t>
            </w:r>
          </w:p>
        </w:tc>
        <w:tc>
          <w:tcPr>
            <w:tcW w:w="2066" w:type="dxa"/>
            <w:tcBorders>
              <w:top w:val="single" w:sz="4" w:space="0" w:color="auto"/>
              <w:left w:val="single" w:sz="4" w:space="0" w:color="auto"/>
              <w:right w:val="single" w:sz="4" w:space="0" w:color="auto"/>
            </w:tcBorders>
            <w:shd w:val="clear" w:color="auto" w:fill="auto"/>
            <w:noWrap/>
            <w:vAlign w:val="bottom"/>
          </w:tcPr>
          <w:p w14:paraId="4F8B05D5" w14:textId="77777777" w:rsidR="006B4E0C" w:rsidRPr="000464FE" w:rsidRDefault="006B4E0C" w:rsidP="004B7A16">
            <w:pPr>
              <w:jc w:val="right"/>
            </w:pPr>
            <w:r w:rsidRPr="000464FE">
              <w:t>2. 11. 1965</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236BA79A" w14:textId="77777777" w:rsidR="006B4E0C" w:rsidRPr="000464FE" w:rsidRDefault="006B4E0C" w:rsidP="004B7A16">
            <w:r w:rsidRPr="000464FE">
              <w:t> </w:t>
            </w:r>
          </w:p>
        </w:tc>
        <w:tc>
          <w:tcPr>
            <w:tcW w:w="1401" w:type="dxa"/>
            <w:tcBorders>
              <w:top w:val="single" w:sz="4" w:space="0" w:color="auto"/>
              <w:left w:val="single" w:sz="4" w:space="0" w:color="auto"/>
              <w:right w:val="single" w:sz="4" w:space="0" w:color="auto"/>
            </w:tcBorders>
            <w:shd w:val="clear" w:color="auto" w:fill="auto"/>
            <w:noWrap/>
            <w:vAlign w:val="bottom"/>
          </w:tcPr>
          <w:p w14:paraId="74099602" w14:textId="77777777" w:rsidR="006B4E0C" w:rsidRPr="000464FE" w:rsidRDefault="006B4E0C" w:rsidP="004B7A16">
            <w:r w:rsidRPr="000464FE">
              <w:t>DPS – ZŠ</w:t>
            </w:r>
          </w:p>
        </w:tc>
        <w:tc>
          <w:tcPr>
            <w:tcW w:w="1922" w:type="dxa"/>
            <w:tcBorders>
              <w:top w:val="single" w:sz="4" w:space="0" w:color="auto"/>
              <w:left w:val="single" w:sz="4" w:space="0" w:color="auto"/>
              <w:right w:val="single" w:sz="4" w:space="0" w:color="auto"/>
            </w:tcBorders>
            <w:shd w:val="clear" w:color="auto" w:fill="auto"/>
            <w:noWrap/>
            <w:vAlign w:val="bottom"/>
          </w:tcPr>
          <w:p w14:paraId="2ECCCD7A" w14:textId="77777777" w:rsidR="006B4E0C" w:rsidRPr="000464FE" w:rsidRDefault="006B4E0C" w:rsidP="004B7A16">
            <w:pPr>
              <w:jc w:val="right"/>
            </w:pPr>
            <w:r w:rsidRPr="000464FE">
              <w:t>22</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01F399D1" w14:textId="77777777" w:rsidR="006B4E0C" w:rsidRPr="000464FE" w:rsidRDefault="006B4E0C" w:rsidP="004B7A16">
            <w:pPr>
              <w:jc w:val="right"/>
            </w:pPr>
            <w:r w:rsidRPr="000464FE">
              <w:t>0</w:t>
            </w:r>
          </w:p>
        </w:tc>
        <w:tc>
          <w:tcPr>
            <w:tcW w:w="1702" w:type="dxa"/>
            <w:tcBorders>
              <w:top w:val="single" w:sz="4" w:space="0" w:color="auto"/>
              <w:left w:val="single" w:sz="4" w:space="0" w:color="auto"/>
              <w:right w:val="single" w:sz="4" w:space="0" w:color="auto"/>
            </w:tcBorders>
            <w:shd w:val="clear" w:color="auto" w:fill="auto"/>
            <w:noWrap/>
            <w:vAlign w:val="bottom"/>
          </w:tcPr>
          <w:p w14:paraId="796087E4" w14:textId="77777777" w:rsidR="006B4E0C" w:rsidRPr="000464FE" w:rsidRDefault="006B4E0C" w:rsidP="004B7A16"/>
          <w:p w14:paraId="074A330A" w14:textId="77777777" w:rsidR="00760E35" w:rsidRPr="000464FE" w:rsidRDefault="00760E35" w:rsidP="004B7A16"/>
        </w:tc>
        <w:tc>
          <w:tcPr>
            <w:tcW w:w="1158" w:type="dxa"/>
            <w:tcBorders>
              <w:top w:val="single" w:sz="4" w:space="0" w:color="auto"/>
              <w:left w:val="single" w:sz="4" w:space="0" w:color="auto"/>
              <w:right w:val="single" w:sz="4" w:space="0" w:color="auto"/>
            </w:tcBorders>
            <w:shd w:val="clear" w:color="auto" w:fill="auto"/>
            <w:noWrap/>
            <w:vAlign w:val="bottom"/>
          </w:tcPr>
          <w:p w14:paraId="4494BEC1" w14:textId="77777777" w:rsidR="006B4E0C" w:rsidRPr="000464FE" w:rsidRDefault="00A6541A" w:rsidP="004B7A16">
            <w:pPr>
              <w:jc w:val="right"/>
            </w:pPr>
            <w:r w:rsidRPr="000464FE">
              <w:t>22</w:t>
            </w:r>
          </w:p>
        </w:tc>
        <w:tc>
          <w:tcPr>
            <w:tcW w:w="639" w:type="dxa"/>
            <w:tcBorders>
              <w:top w:val="single" w:sz="4" w:space="0" w:color="auto"/>
              <w:left w:val="single" w:sz="4" w:space="0" w:color="auto"/>
              <w:right w:val="single" w:sz="4" w:space="0" w:color="auto"/>
            </w:tcBorders>
            <w:shd w:val="clear" w:color="auto" w:fill="auto"/>
            <w:noWrap/>
            <w:vAlign w:val="bottom"/>
          </w:tcPr>
          <w:p w14:paraId="1966CDD4" w14:textId="77777777" w:rsidR="006B4E0C" w:rsidRPr="000464FE" w:rsidRDefault="001D0C5D" w:rsidP="004B7A16">
            <w:pPr>
              <w:jc w:val="right"/>
            </w:pPr>
            <w:r w:rsidRPr="000464FE">
              <w:t>100</w:t>
            </w:r>
          </w:p>
        </w:tc>
        <w:tc>
          <w:tcPr>
            <w:tcW w:w="1386" w:type="dxa"/>
            <w:tcBorders>
              <w:top w:val="single" w:sz="4" w:space="0" w:color="auto"/>
              <w:left w:val="single" w:sz="4" w:space="0" w:color="auto"/>
              <w:right w:val="single" w:sz="4" w:space="0" w:color="auto"/>
            </w:tcBorders>
            <w:shd w:val="clear" w:color="auto" w:fill="auto"/>
            <w:noWrap/>
            <w:vAlign w:val="bottom"/>
          </w:tcPr>
          <w:p w14:paraId="17F2FE15" w14:textId="452E07FB" w:rsidR="006B4E0C" w:rsidRPr="000464FE" w:rsidRDefault="00730FC4" w:rsidP="004B7A16">
            <w:r w:rsidRPr="000464FE">
              <w:t>T-</w:t>
            </w:r>
            <w:r w:rsidR="00410C83" w:rsidRPr="000464FE">
              <w:t>IX</w:t>
            </w:r>
            <w:r w:rsidR="00E54428" w:rsidRPr="000464FE">
              <w:t>. A</w:t>
            </w:r>
          </w:p>
        </w:tc>
      </w:tr>
      <w:tr w:rsidR="006B4E0C" w:rsidRPr="000464FE" w14:paraId="45E56F32" w14:textId="77777777" w:rsidTr="009201A9">
        <w:trPr>
          <w:trHeight w:val="300"/>
        </w:trPr>
        <w:tc>
          <w:tcPr>
            <w:tcW w:w="2111" w:type="dxa"/>
            <w:gridSpan w:val="2"/>
            <w:tcBorders>
              <w:left w:val="single" w:sz="4" w:space="0" w:color="auto"/>
              <w:bottom w:val="single" w:sz="4" w:space="0" w:color="auto"/>
              <w:right w:val="single" w:sz="4" w:space="0" w:color="auto"/>
            </w:tcBorders>
            <w:shd w:val="clear" w:color="auto" w:fill="auto"/>
            <w:noWrap/>
            <w:vAlign w:val="center"/>
          </w:tcPr>
          <w:p w14:paraId="0115AC70" w14:textId="77777777" w:rsidR="006B4E0C" w:rsidRPr="000464FE" w:rsidRDefault="006B4E0C" w:rsidP="0047519C">
            <w:r w:rsidRPr="000464FE">
              <w:t>VŠE+DPS</w:t>
            </w:r>
            <w:r w:rsidR="003666DB" w:rsidRPr="000464FE">
              <w:t xml:space="preserve"> </w:t>
            </w:r>
            <w:r w:rsidRPr="000464FE">
              <w:t>(ZŠ,SŠ)</w:t>
            </w:r>
          </w:p>
        </w:tc>
        <w:tc>
          <w:tcPr>
            <w:tcW w:w="518" w:type="dxa"/>
            <w:tcBorders>
              <w:left w:val="single" w:sz="4" w:space="0" w:color="auto"/>
              <w:bottom w:val="single" w:sz="4" w:space="0" w:color="auto"/>
              <w:right w:val="single" w:sz="4" w:space="0" w:color="auto"/>
            </w:tcBorders>
            <w:shd w:val="clear" w:color="auto" w:fill="auto"/>
            <w:noWrap/>
            <w:vAlign w:val="bottom"/>
          </w:tcPr>
          <w:p w14:paraId="37850520" w14:textId="77777777" w:rsidR="006B4E0C" w:rsidRPr="000464FE" w:rsidRDefault="006B4E0C" w:rsidP="004B7A16"/>
        </w:tc>
        <w:tc>
          <w:tcPr>
            <w:tcW w:w="2066" w:type="dxa"/>
            <w:tcBorders>
              <w:left w:val="single" w:sz="4" w:space="0" w:color="auto"/>
              <w:bottom w:val="single" w:sz="4" w:space="0" w:color="auto"/>
              <w:right w:val="single" w:sz="4" w:space="0" w:color="auto"/>
            </w:tcBorders>
            <w:shd w:val="clear" w:color="auto" w:fill="auto"/>
            <w:noWrap/>
            <w:vAlign w:val="bottom"/>
          </w:tcPr>
          <w:p w14:paraId="05227E90" w14:textId="1CD33203" w:rsidR="006B4E0C" w:rsidRPr="000464FE" w:rsidRDefault="00A6541A" w:rsidP="00877CFB">
            <w:pPr>
              <w:jc w:val="right"/>
            </w:pPr>
            <w:r w:rsidRPr="000464FE">
              <w:t>2</w:t>
            </w:r>
            <w:r w:rsidR="00C6002C" w:rsidRPr="000464FE">
              <w:t>8</w:t>
            </w:r>
            <w:r w:rsidR="006B4E0C" w:rsidRPr="000464FE">
              <w:t xml:space="preserve"> roků 180 dnů</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175E0267" w14:textId="77777777" w:rsidR="006B4E0C" w:rsidRPr="000464FE" w:rsidRDefault="006B4E0C" w:rsidP="004B7A16">
            <w:r w:rsidRPr="000464FE">
              <w:t> </w:t>
            </w:r>
          </w:p>
        </w:tc>
        <w:tc>
          <w:tcPr>
            <w:tcW w:w="1401" w:type="dxa"/>
            <w:tcBorders>
              <w:left w:val="single" w:sz="4" w:space="0" w:color="auto"/>
              <w:bottom w:val="single" w:sz="4" w:space="0" w:color="auto"/>
              <w:right w:val="single" w:sz="4" w:space="0" w:color="auto"/>
            </w:tcBorders>
            <w:shd w:val="clear" w:color="auto" w:fill="auto"/>
            <w:noWrap/>
            <w:vAlign w:val="bottom"/>
          </w:tcPr>
          <w:p w14:paraId="0C8EE3B7" w14:textId="77777777" w:rsidR="006B4E0C" w:rsidRPr="000464FE" w:rsidRDefault="006B4E0C"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60C2A318" w14:textId="77777777" w:rsidR="006B4E0C" w:rsidRPr="000464FE" w:rsidRDefault="006B4E0C" w:rsidP="004B7A16">
            <w:pPr>
              <w:jc w:val="right"/>
            </w:pPr>
            <w:r w:rsidRPr="000464FE">
              <w:t> </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25F7B1BA" w14:textId="77777777" w:rsidR="006B4E0C" w:rsidRPr="000464FE" w:rsidRDefault="006B4E0C" w:rsidP="004B7A16">
            <w:pPr>
              <w:jc w:val="right"/>
            </w:pPr>
            <w:r w:rsidRPr="000464FE">
              <w:t> </w:t>
            </w:r>
          </w:p>
        </w:tc>
        <w:tc>
          <w:tcPr>
            <w:tcW w:w="1702" w:type="dxa"/>
            <w:tcBorders>
              <w:left w:val="single" w:sz="4" w:space="0" w:color="auto"/>
              <w:bottom w:val="single" w:sz="4" w:space="0" w:color="auto"/>
              <w:right w:val="single" w:sz="4" w:space="0" w:color="auto"/>
            </w:tcBorders>
            <w:shd w:val="clear" w:color="auto" w:fill="auto"/>
            <w:noWrap/>
            <w:vAlign w:val="bottom"/>
          </w:tcPr>
          <w:p w14:paraId="2A69F687" w14:textId="77777777" w:rsidR="006B4E0C" w:rsidRPr="000464FE" w:rsidRDefault="006B4E0C"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3E23573C" w14:textId="77777777" w:rsidR="006B4E0C" w:rsidRPr="000464FE" w:rsidRDefault="006B4E0C" w:rsidP="004B7A16">
            <w:r w:rsidRPr="000464FE">
              <w:t> </w:t>
            </w:r>
          </w:p>
        </w:tc>
        <w:tc>
          <w:tcPr>
            <w:tcW w:w="639" w:type="dxa"/>
            <w:tcBorders>
              <w:left w:val="single" w:sz="4" w:space="0" w:color="auto"/>
              <w:bottom w:val="single" w:sz="4" w:space="0" w:color="auto"/>
              <w:right w:val="single" w:sz="4" w:space="0" w:color="auto"/>
            </w:tcBorders>
            <w:shd w:val="clear" w:color="auto" w:fill="auto"/>
            <w:noWrap/>
            <w:vAlign w:val="bottom"/>
          </w:tcPr>
          <w:p w14:paraId="6CD6697E" w14:textId="77777777" w:rsidR="006B4E0C" w:rsidRPr="000464FE" w:rsidRDefault="006B4E0C" w:rsidP="004B7A16">
            <w:r w:rsidRPr="000464FE">
              <w:t> </w:t>
            </w:r>
          </w:p>
        </w:tc>
        <w:tc>
          <w:tcPr>
            <w:tcW w:w="1386" w:type="dxa"/>
            <w:tcBorders>
              <w:left w:val="single" w:sz="4" w:space="0" w:color="auto"/>
              <w:bottom w:val="single" w:sz="4" w:space="0" w:color="auto"/>
              <w:right w:val="single" w:sz="4" w:space="0" w:color="auto"/>
            </w:tcBorders>
            <w:shd w:val="clear" w:color="auto" w:fill="auto"/>
            <w:noWrap/>
            <w:vAlign w:val="bottom"/>
          </w:tcPr>
          <w:p w14:paraId="7899F8A9" w14:textId="77777777" w:rsidR="006B4E0C" w:rsidRPr="000464FE" w:rsidRDefault="006B4E0C" w:rsidP="004B7A16">
            <w:r w:rsidRPr="000464FE">
              <w:t> </w:t>
            </w:r>
          </w:p>
        </w:tc>
      </w:tr>
      <w:tr w:rsidR="00EC782F" w:rsidRPr="000464FE" w14:paraId="65130C3C"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24DBB7AF" w14:textId="77777777" w:rsidR="00EC782F" w:rsidRPr="000464FE" w:rsidRDefault="00EC782F" w:rsidP="0047519C">
            <w:r w:rsidRPr="000464FE">
              <w:t>Markéta Crhová</w:t>
            </w:r>
          </w:p>
          <w:p w14:paraId="3DF77730" w14:textId="0E3E1E92" w:rsidR="0002078A" w:rsidRPr="000464FE" w:rsidRDefault="0002078A" w:rsidP="0047519C">
            <w:r w:rsidRPr="000464FE">
              <w:t>UJEP</w:t>
            </w:r>
          </w:p>
        </w:tc>
        <w:tc>
          <w:tcPr>
            <w:tcW w:w="518" w:type="dxa"/>
            <w:tcBorders>
              <w:top w:val="single" w:sz="4" w:space="0" w:color="auto"/>
              <w:left w:val="single" w:sz="4" w:space="0" w:color="auto"/>
              <w:right w:val="single" w:sz="4" w:space="0" w:color="auto"/>
            </w:tcBorders>
            <w:shd w:val="clear" w:color="auto" w:fill="auto"/>
            <w:noWrap/>
            <w:vAlign w:val="bottom"/>
          </w:tcPr>
          <w:p w14:paraId="59A4399D" w14:textId="217CF457" w:rsidR="00EC782F" w:rsidRPr="000464FE" w:rsidRDefault="0005757C" w:rsidP="004B7A16">
            <w:pPr>
              <w:jc w:val="right"/>
            </w:pPr>
            <w:r w:rsidRPr="000464FE">
              <w:t>3</w:t>
            </w:r>
          </w:p>
        </w:tc>
        <w:tc>
          <w:tcPr>
            <w:tcW w:w="2066" w:type="dxa"/>
            <w:tcBorders>
              <w:top w:val="single" w:sz="4" w:space="0" w:color="auto"/>
              <w:left w:val="single" w:sz="4" w:space="0" w:color="auto"/>
              <w:right w:val="single" w:sz="4" w:space="0" w:color="auto"/>
            </w:tcBorders>
            <w:shd w:val="clear" w:color="auto" w:fill="auto"/>
            <w:noWrap/>
            <w:vAlign w:val="bottom"/>
          </w:tcPr>
          <w:p w14:paraId="4110A719" w14:textId="77777777" w:rsidR="00EC782F" w:rsidRPr="000464FE" w:rsidRDefault="00EC782F" w:rsidP="004B7A16">
            <w:pPr>
              <w:jc w:val="right"/>
            </w:pPr>
            <w:r w:rsidRPr="000464FE">
              <w:t>20.12.1973</w:t>
            </w:r>
          </w:p>
          <w:p w14:paraId="0C431953" w14:textId="411988EC" w:rsidR="000823DC" w:rsidRPr="000464FE" w:rsidRDefault="0002078A" w:rsidP="004B7A16">
            <w:pPr>
              <w:jc w:val="right"/>
            </w:pPr>
            <w:r w:rsidRPr="000464FE">
              <w:t xml:space="preserve">21roků </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052F3E1A" w14:textId="77777777" w:rsidR="00EC782F" w:rsidRPr="000464FE" w:rsidRDefault="00EC782F" w:rsidP="004B7A16"/>
        </w:tc>
        <w:tc>
          <w:tcPr>
            <w:tcW w:w="1401" w:type="dxa"/>
            <w:tcBorders>
              <w:top w:val="single" w:sz="4" w:space="0" w:color="auto"/>
              <w:left w:val="single" w:sz="4" w:space="0" w:color="auto"/>
              <w:right w:val="single" w:sz="4" w:space="0" w:color="auto"/>
            </w:tcBorders>
            <w:shd w:val="clear" w:color="auto" w:fill="auto"/>
            <w:noWrap/>
            <w:vAlign w:val="bottom"/>
          </w:tcPr>
          <w:p w14:paraId="006E20B9" w14:textId="2632EEF3" w:rsidR="00EC782F" w:rsidRPr="000464FE" w:rsidRDefault="00EC782F" w:rsidP="004B7A16">
            <w:r w:rsidRPr="000464FE">
              <w:t>NJ-Dě</w:t>
            </w:r>
          </w:p>
        </w:tc>
        <w:tc>
          <w:tcPr>
            <w:tcW w:w="1922" w:type="dxa"/>
            <w:tcBorders>
              <w:top w:val="single" w:sz="4" w:space="0" w:color="auto"/>
              <w:left w:val="single" w:sz="4" w:space="0" w:color="auto"/>
              <w:right w:val="single" w:sz="4" w:space="0" w:color="auto"/>
            </w:tcBorders>
            <w:shd w:val="clear" w:color="auto" w:fill="auto"/>
            <w:noWrap/>
            <w:vAlign w:val="bottom"/>
          </w:tcPr>
          <w:p w14:paraId="1BEA124E" w14:textId="3E032133" w:rsidR="00EC782F" w:rsidRPr="000464FE" w:rsidRDefault="00EC782F" w:rsidP="002507E7">
            <w:pPr>
              <w:jc w:val="right"/>
            </w:pPr>
            <w:r w:rsidRPr="000464FE">
              <w:t>2</w:t>
            </w:r>
            <w:r w:rsidR="00410C83" w:rsidRPr="000464FE">
              <w:t>3</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7DCCFD8B" w14:textId="47D6B735" w:rsidR="00EC782F" w:rsidRPr="000464FE" w:rsidRDefault="00EC782F" w:rsidP="004B7A16">
            <w:pPr>
              <w:jc w:val="right"/>
            </w:pPr>
            <w:r w:rsidRPr="000464FE">
              <w:t>0</w:t>
            </w:r>
          </w:p>
        </w:tc>
        <w:tc>
          <w:tcPr>
            <w:tcW w:w="1702" w:type="dxa"/>
            <w:tcBorders>
              <w:top w:val="single" w:sz="4" w:space="0" w:color="auto"/>
              <w:left w:val="single" w:sz="4" w:space="0" w:color="auto"/>
              <w:right w:val="single" w:sz="4" w:space="0" w:color="auto"/>
            </w:tcBorders>
            <w:shd w:val="clear" w:color="auto" w:fill="auto"/>
            <w:noWrap/>
            <w:vAlign w:val="bottom"/>
          </w:tcPr>
          <w:p w14:paraId="3C27C694" w14:textId="50CDCF0F" w:rsidR="00EC782F" w:rsidRPr="000464FE" w:rsidRDefault="00410C83" w:rsidP="004B7A16">
            <w:r w:rsidRPr="000464FE">
              <w:t>VV</w:t>
            </w:r>
            <w:r w:rsidR="00EC782F" w:rsidRPr="000464FE">
              <w:t>/</w:t>
            </w:r>
            <w:r w:rsidRPr="000464FE">
              <w:t>2</w:t>
            </w:r>
          </w:p>
        </w:tc>
        <w:tc>
          <w:tcPr>
            <w:tcW w:w="1158" w:type="dxa"/>
            <w:tcBorders>
              <w:top w:val="single" w:sz="4" w:space="0" w:color="auto"/>
              <w:left w:val="single" w:sz="4" w:space="0" w:color="auto"/>
              <w:right w:val="single" w:sz="4" w:space="0" w:color="auto"/>
            </w:tcBorders>
            <w:shd w:val="clear" w:color="auto" w:fill="auto"/>
            <w:noWrap/>
            <w:vAlign w:val="bottom"/>
          </w:tcPr>
          <w:p w14:paraId="5CF9EE69" w14:textId="03128057" w:rsidR="00EC782F" w:rsidRPr="000464FE" w:rsidRDefault="00EC782F" w:rsidP="00103635">
            <w:pPr>
              <w:jc w:val="right"/>
            </w:pPr>
            <w:r w:rsidRPr="000464FE">
              <w:t>21</w:t>
            </w:r>
          </w:p>
        </w:tc>
        <w:tc>
          <w:tcPr>
            <w:tcW w:w="639" w:type="dxa"/>
            <w:tcBorders>
              <w:top w:val="single" w:sz="4" w:space="0" w:color="auto"/>
              <w:left w:val="single" w:sz="4" w:space="0" w:color="auto"/>
              <w:right w:val="single" w:sz="4" w:space="0" w:color="auto"/>
            </w:tcBorders>
            <w:shd w:val="clear" w:color="auto" w:fill="auto"/>
            <w:noWrap/>
            <w:vAlign w:val="bottom"/>
          </w:tcPr>
          <w:p w14:paraId="7B3C1964" w14:textId="470E8C76" w:rsidR="00EC782F" w:rsidRPr="000464FE" w:rsidRDefault="00EC782F" w:rsidP="004B7A16">
            <w:pPr>
              <w:jc w:val="right"/>
            </w:pPr>
            <w:r w:rsidRPr="000464FE">
              <w:t>91</w:t>
            </w:r>
          </w:p>
        </w:tc>
        <w:tc>
          <w:tcPr>
            <w:tcW w:w="1386" w:type="dxa"/>
            <w:tcBorders>
              <w:top w:val="single" w:sz="4" w:space="0" w:color="auto"/>
              <w:left w:val="single" w:sz="4" w:space="0" w:color="auto"/>
              <w:right w:val="single" w:sz="4" w:space="0" w:color="auto"/>
            </w:tcBorders>
            <w:shd w:val="clear" w:color="auto" w:fill="auto"/>
            <w:noWrap/>
            <w:vAlign w:val="bottom"/>
          </w:tcPr>
          <w:p w14:paraId="4BA71D12" w14:textId="5DF7D35B" w:rsidR="00EC782F" w:rsidRPr="000464FE" w:rsidRDefault="00DA1E63" w:rsidP="004B7A16">
            <w:r w:rsidRPr="000464FE">
              <w:t>T-VI.B</w:t>
            </w:r>
          </w:p>
        </w:tc>
      </w:tr>
      <w:tr w:rsidR="006B4E0C" w:rsidRPr="000464FE" w14:paraId="1B8E818C"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0DE79820" w14:textId="77777777" w:rsidR="006B4E0C" w:rsidRPr="000464FE" w:rsidRDefault="00BA5438" w:rsidP="0047519C">
            <w:r w:rsidRPr="000464FE">
              <w:t xml:space="preserve">Veronika </w:t>
            </w:r>
            <w:r w:rsidR="00103635" w:rsidRPr="000464FE">
              <w:t>Ďuricová</w:t>
            </w:r>
          </w:p>
        </w:tc>
        <w:tc>
          <w:tcPr>
            <w:tcW w:w="518" w:type="dxa"/>
            <w:tcBorders>
              <w:top w:val="single" w:sz="4" w:space="0" w:color="auto"/>
              <w:left w:val="single" w:sz="4" w:space="0" w:color="auto"/>
              <w:right w:val="single" w:sz="4" w:space="0" w:color="auto"/>
            </w:tcBorders>
            <w:shd w:val="clear" w:color="auto" w:fill="auto"/>
            <w:noWrap/>
            <w:vAlign w:val="bottom"/>
          </w:tcPr>
          <w:p w14:paraId="08C3B7A1" w14:textId="77777777" w:rsidR="006B4E0C" w:rsidRPr="000464FE" w:rsidRDefault="0014319A" w:rsidP="004B7A16">
            <w:pPr>
              <w:jc w:val="right"/>
            </w:pPr>
            <w:r w:rsidRPr="000464FE">
              <w:t>4</w:t>
            </w:r>
          </w:p>
        </w:tc>
        <w:tc>
          <w:tcPr>
            <w:tcW w:w="2066" w:type="dxa"/>
            <w:tcBorders>
              <w:top w:val="single" w:sz="4" w:space="0" w:color="auto"/>
              <w:left w:val="single" w:sz="4" w:space="0" w:color="auto"/>
              <w:right w:val="single" w:sz="4" w:space="0" w:color="auto"/>
            </w:tcBorders>
            <w:shd w:val="clear" w:color="auto" w:fill="auto"/>
            <w:noWrap/>
            <w:vAlign w:val="bottom"/>
          </w:tcPr>
          <w:p w14:paraId="57685136" w14:textId="77777777" w:rsidR="006B4E0C" w:rsidRPr="000464FE" w:rsidRDefault="00544CB5" w:rsidP="004B7A16">
            <w:pPr>
              <w:jc w:val="right"/>
            </w:pPr>
            <w:r w:rsidRPr="000464FE">
              <w:t>7. 8. 1985</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58006785" w14:textId="77777777" w:rsidR="006B4E0C" w:rsidRPr="000464FE" w:rsidRDefault="006B4E0C" w:rsidP="004B7A16"/>
        </w:tc>
        <w:tc>
          <w:tcPr>
            <w:tcW w:w="1401" w:type="dxa"/>
            <w:tcBorders>
              <w:top w:val="single" w:sz="4" w:space="0" w:color="auto"/>
              <w:left w:val="single" w:sz="4" w:space="0" w:color="auto"/>
              <w:right w:val="single" w:sz="4" w:space="0" w:color="auto"/>
            </w:tcBorders>
            <w:shd w:val="clear" w:color="auto" w:fill="auto"/>
            <w:noWrap/>
            <w:vAlign w:val="bottom"/>
          </w:tcPr>
          <w:p w14:paraId="22905088" w14:textId="77777777" w:rsidR="006B4E0C" w:rsidRPr="000464FE" w:rsidRDefault="00B369CF" w:rsidP="004B7A16">
            <w:r w:rsidRPr="000464FE">
              <w:t>AJ- OV</w:t>
            </w:r>
          </w:p>
        </w:tc>
        <w:tc>
          <w:tcPr>
            <w:tcW w:w="1922" w:type="dxa"/>
            <w:tcBorders>
              <w:top w:val="single" w:sz="4" w:space="0" w:color="auto"/>
              <w:left w:val="single" w:sz="4" w:space="0" w:color="auto"/>
              <w:right w:val="single" w:sz="4" w:space="0" w:color="auto"/>
            </w:tcBorders>
            <w:shd w:val="clear" w:color="auto" w:fill="auto"/>
            <w:noWrap/>
            <w:vAlign w:val="bottom"/>
          </w:tcPr>
          <w:p w14:paraId="156E2483" w14:textId="77777777" w:rsidR="006B4E0C" w:rsidRPr="000464FE" w:rsidRDefault="006B4E0C" w:rsidP="002507E7">
            <w:pPr>
              <w:jc w:val="right"/>
            </w:pP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3D7B646C" w14:textId="77777777" w:rsidR="006B4E0C" w:rsidRPr="000464FE" w:rsidRDefault="006B4E0C" w:rsidP="004B7A16">
            <w:pPr>
              <w:jc w:val="right"/>
            </w:pPr>
          </w:p>
        </w:tc>
        <w:tc>
          <w:tcPr>
            <w:tcW w:w="1702" w:type="dxa"/>
            <w:tcBorders>
              <w:top w:val="single" w:sz="4" w:space="0" w:color="auto"/>
              <w:left w:val="single" w:sz="4" w:space="0" w:color="auto"/>
              <w:right w:val="single" w:sz="4" w:space="0" w:color="auto"/>
            </w:tcBorders>
            <w:shd w:val="clear" w:color="auto" w:fill="auto"/>
            <w:noWrap/>
            <w:vAlign w:val="bottom"/>
          </w:tcPr>
          <w:p w14:paraId="41C84ADE" w14:textId="77777777" w:rsidR="006B4E0C" w:rsidRPr="000464FE" w:rsidRDefault="006B4E0C" w:rsidP="004B7A16"/>
        </w:tc>
        <w:tc>
          <w:tcPr>
            <w:tcW w:w="1158" w:type="dxa"/>
            <w:tcBorders>
              <w:top w:val="single" w:sz="4" w:space="0" w:color="auto"/>
              <w:left w:val="single" w:sz="4" w:space="0" w:color="auto"/>
              <w:right w:val="single" w:sz="4" w:space="0" w:color="auto"/>
            </w:tcBorders>
            <w:shd w:val="clear" w:color="auto" w:fill="auto"/>
            <w:noWrap/>
            <w:vAlign w:val="bottom"/>
          </w:tcPr>
          <w:p w14:paraId="3BECF300" w14:textId="77777777" w:rsidR="006B4E0C" w:rsidRPr="000464FE" w:rsidRDefault="006B4E0C" w:rsidP="00103635">
            <w:pPr>
              <w:jc w:val="right"/>
            </w:pPr>
          </w:p>
        </w:tc>
        <w:tc>
          <w:tcPr>
            <w:tcW w:w="639" w:type="dxa"/>
            <w:tcBorders>
              <w:top w:val="single" w:sz="4" w:space="0" w:color="auto"/>
              <w:left w:val="single" w:sz="4" w:space="0" w:color="auto"/>
              <w:right w:val="single" w:sz="4" w:space="0" w:color="auto"/>
            </w:tcBorders>
            <w:shd w:val="clear" w:color="auto" w:fill="auto"/>
            <w:noWrap/>
            <w:vAlign w:val="bottom"/>
          </w:tcPr>
          <w:p w14:paraId="0C33245D" w14:textId="77777777" w:rsidR="006B4E0C" w:rsidRPr="000464FE" w:rsidRDefault="006B4E0C" w:rsidP="004B7A16">
            <w:pPr>
              <w:jc w:val="right"/>
            </w:pPr>
          </w:p>
        </w:tc>
        <w:tc>
          <w:tcPr>
            <w:tcW w:w="1386" w:type="dxa"/>
            <w:tcBorders>
              <w:top w:val="single" w:sz="4" w:space="0" w:color="auto"/>
              <w:left w:val="single" w:sz="4" w:space="0" w:color="auto"/>
              <w:right w:val="single" w:sz="4" w:space="0" w:color="auto"/>
            </w:tcBorders>
            <w:shd w:val="clear" w:color="auto" w:fill="auto"/>
            <w:noWrap/>
            <w:vAlign w:val="bottom"/>
          </w:tcPr>
          <w:p w14:paraId="2106C3B4" w14:textId="77777777" w:rsidR="006B4E0C" w:rsidRPr="000464FE" w:rsidRDefault="006B4E0C" w:rsidP="004B7A16"/>
        </w:tc>
      </w:tr>
      <w:tr w:rsidR="006B4E0C" w:rsidRPr="000464FE" w14:paraId="4AF66229" w14:textId="77777777" w:rsidTr="009201A9">
        <w:trPr>
          <w:trHeight w:val="300"/>
        </w:trPr>
        <w:tc>
          <w:tcPr>
            <w:tcW w:w="2111" w:type="dxa"/>
            <w:gridSpan w:val="2"/>
            <w:tcBorders>
              <w:left w:val="single" w:sz="4" w:space="0" w:color="auto"/>
              <w:bottom w:val="single" w:sz="4" w:space="0" w:color="auto"/>
              <w:right w:val="single" w:sz="4" w:space="0" w:color="auto"/>
            </w:tcBorders>
            <w:shd w:val="clear" w:color="auto" w:fill="auto"/>
            <w:noWrap/>
            <w:vAlign w:val="center"/>
          </w:tcPr>
          <w:p w14:paraId="450C9154" w14:textId="77777777" w:rsidR="006B4E0C" w:rsidRPr="000464FE" w:rsidRDefault="00B369CF" w:rsidP="0047519C">
            <w:r w:rsidRPr="000464FE">
              <w:t>TU-PF Liberec</w:t>
            </w:r>
          </w:p>
        </w:tc>
        <w:tc>
          <w:tcPr>
            <w:tcW w:w="518" w:type="dxa"/>
            <w:tcBorders>
              <w:left w:val="single" w:sz="4" w:space="0" w:color="auto"/>
              <w:bottom w:val="single" w:sz="4" w:space="0" w:color="auto"/>
              <w:right w:val="single" w:sz="4" w:space="0" w:color="auto"/>
            </w:tcBorders>
            <w:shd w:val="clear" w:color="auto" w:fill="auto"/>
            <w:noWrap/>
            <w:vAlign w:val="bottom"/>
          </w:tcPr>
          <w:p w14:paraId="0E302992" w14:textId="77777777" w:rsidR="006B4E0C" w:rsidRPr="000464FE" w:rsidRDefault="006B4E0C" w:rsidP="004B7A16"/>
        </w:tc>
        <w:tc>
          <w:tcPr>
            <w:tcW w:w="2066" w:type="dxa"/>
            <w:tcBorders>
              <w:left w:val="single" w:sz="4" w:space="0" w:color="auto"/>
              <w:bottom w:val="single" w:sz="4" w:space="0" w:color="auto"/>
              <w:right w:val="single" w:sz="4" w:space="0" w:color="auto"/>
            </w:tcBorders>
            <w:shd w:val="clear" w:color="auto" w:fill="auto"/>
            <w:noWrap/>
            <w:vAlign w:val="bottom"/>
          </w:tcPr>
          <w:p w14:paraId="68B788A6" w14:textId="470175FC" w:rsidR="006B4E0C" w:rsidRPr="000464FE" w:rsidRDefault="00C6002C" w:rsidP="004B7A16">
            <w:pPr>
              <w:jc w:val="right"/>
            </w:pPr>
            <w:r w:rsidRPr="000464FE">
              <w:t>10</w:t>
            </w:r>
            <w:r w:rsidR="00214B93" w:rsidRPr="000464FE">
              <w:t xml:space="preserve"> </w:t>
            </w:r>
            <w:r w:rsidR="00BF3D7A" w:rsidRPr="000464FE">
              <w:t>roků</w:t>
            </w:r>
            <w:r w:rsidR="00E906EF" w:rsidRPr="000464FE">
              <w:t xml:space="preserve"> 274 dnů</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64023480" w14:textId="77777777" w:rsidR="006B4E0C" w:rsidRPr="000464FE" w:rsidRDefault="006B4E0C"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43A4F76E" w14:textId="77777777" w:rsidR="006B4E0C" w:rsidRPr="000464FE" w:rsidRDefault="006B4E0C"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2AB50424" w14:textId="77777777" w:rsidR="006B4E0C" w:rsidRPr="000464FE" w:rsidRDefault="006B4E0C" w:rsidP="004B7A16">
            <w:pPr>
              <w:jc w:val="right"/>
            </w:pP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7D6C8FFF" w14:textId="77777777" w:rsidR="006B4E0C" w:rsidRPr="000464FE" w:rsidRDefault="006B4E0C" w:rsidP="004B7A16">
            <w:pPr>
              <w:jc w:val="right"/>
            </w:pPr>
          </w:p>
        </w:tc>
        <w:tc>
          <w:tcPr>
            <w:tcW w:w="1702" w:type="dxa"/>
            <w:tcBorders>
              <w:left w:val="single" w:sz="4" w:space="0" w:color="auto"/>
              <w:bottom w:val="single" w:sz="4" w:space="0" w:color="auto"/>
              <w:right w:val="single" w:sz="4" w:space="0" w:color="auto"/>
            </w:tcBorders>
            <w:shd w:val="clear" w:color="auto" w:fill="auto"/>
            <w:noWrap/>
            <w:vAlign w:val="bottom"/>
          </w:tcPr>
          <w:p w14:paraId="48DD2F4F" w14:textId="77777777" w:rsidR="006B4E0C" w:rsidRPr="000464FE" w:rsidRDefault="006B4E0C"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686CC556" w14:textId="77777777" w:rsidR="006B4E0C" w:rsidRPr="000464FE" w:rsidRDefault="006B4E0C" w:rsidP="004B7A16"/>
        </w:tc>
        <w:tc>
          <w:tcPr>
            <w:tcW w:w="639" w:type="dxa"/>
            <w:tcBorders>
              <w:left w:val="single" w:sz="4" w:space="0" w:color="auto"/>
              <w:bottom w:val="single" w:sz="4" w:space="0" w:color="auto"/>
              <w:right w:val="single" w:sz="4" w:space="0" w:color="auto"/>
            </w:tcBorders>
            <w:shd w:val="clear" w:color="auto" w:fill="auto"/>
            <w:noWrap/>
            <w:vAlign w:val="bottom"/>
          </w:tcPr>
          <w:p w14:paraId="2FDB53B4" w14:textId="77777777" w:rsidR="006B4E0C" w:rsidRPr="000464FE" w:rsidRDefault="006B4E0C" w:rsidP="004B7A16"/>
        </w:tc>
        <w:tc>
          <w:tcPr>
            <w:tcW w:w="1386" w:type="dxa"/>
            <w:tcBorders>
              <w:left w:val="single" w:sz="4" w:space="0" w:color="auto"/>
              <w:bottom w:val="single" w:sz="4" w:space="0" w:color="auto"/>
              <w:right w:val="single" w:sz="4" w:space="0" w:color="auto"/>
            </w:tcBorders>
            <w:shd w:val="clear" w:color="auto" w:fill="auto"/>
            <w:noWrap/>
            <w:vAlign w:val="bottom"/>
          </w:tcPr>
          <w:p w14:paraId="0C26E39B" w14:textId="77777777" w:rsidR="006B4E0C" w:rsidRPr="000464FE" w:rsidRDefault="00544CB5" w:rsidP="004B7A16">
            <w:r w:rsidRPr="000464FE">
              <w:t>MD</w:t>
            </w:r>
          </w:p>
        </w:tc>
      </w:tr>
      <w:tr w:rsidR="00923576" w:rsidRPr="000464FE" w14:paraId="7C1BFC51"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6920A937" w14:textId="77777777" w:rsidR="00923576" w:rsidRPr="000464FE" w:rsidRDefault="00BA5438" w:rsidP="0047519C">
            <w:r w:rsidRPr="000464FE">
              <w:t>Pavel Ďurica</w:t>
            </w:r>
          </w:p>
        </w:tc>
        <w:tc>
          <w:tcPr>
            <w:tcW w:w="518" w:type="dxa"/>
            <w:tcBorders>
              <w:top w:val="single" w:sz="4" w:space="0" w:color="auto"/>
              <w:left w:val="single" w:sz="4" w:space="0" w:color="auto"/>
              <w:right w:val="single" w:sz="4" w:space="0" w:color="auto"/>
            </w:tcBorders>
            <w:shd w:val="clear" w:color="auto" w:fill="auto"/>
            <w:noWrap/>
            <w:vAlign w:val="bottom"/>
          </w:tcPr>
          <w:p w14:paraId="25089985" w14:textId="77777777" w:rsidR="00923576" w:rsidRPr="000464FE" w:rsidRDefault="0014319A" w:rsidP="004B7A16">
            <w:pPr>
              <w:jc w:val="right"/>
            </w:pPr>
            <w:r w:rsidRPr="000464FE">
              <w:t>5</w:t>
            </w:r>
          </w:p>
        </w:tc>
        <w:tc>
          <w:tcPr>
            <w:tcW w:w="2066" w:type="dxa"/>
            <w:tcBorders>
              <w:top w:val="single" w:sz="4" w:space="0" w:color="auto"/>
              <w:left w:val="single" w:sz="4" w:space="0" w:color="auto"/>
              <w:right w:val="single" w:sz="4" w:space="0" w:color="auto"/>
            </w:tcBorders>
            <w:shd w:val="clear" w:color="auto" w:fill="auto"/>
            <w:noWrap/>
            <w:vAlign w:val="bottom"/>
          </w:tcPr>
          <w:p w14:paraId="55F6446E" w14:textId="77777777" w:rsidR="00923576" w:rsidRPr="000464FE" w:rsidRDefault="00544CB5" w:rsidP="004B7A16">
            <w:pPr>
              <w:jc w:val="right"/>
            </w:pPr>
            <w:r w:rsidRPr="000464FE">
              <w:t>10. 4. 1980</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63AC03E1" w14:textId="77777777" w:rsidR="00923576" w:rsidRPr="000464FE" w:rsidRDefault="00923576" w:rsidP="004B7A16"/>
        </w:tc>
        <w:tc>
          <w:tcPr>
            <w:tcW w:w="1401" w:type="dxa"/>
            <w:tcBorders>
              <w:top w:val="single" w:sz="4" w:space="0" w:color="auto"/>
              <w:left w:val="single" w:sz="4" w:space="0" w:color="auto"/>
              <w:right w:val="single" w:sz="4" w:space="0" w:color="auto"/>
            </w:tcBorders>
            <w:shd w:val="clear" w:color="auto" w:fill="auto"/>
            <w:noWrap/>
            <w:vAlign w:val="bottom"/>
          </w:tcPr>
          <w:p w14:paraId="591DB95C" w14:textId="77777777" w:rsidR="00923576" w:rsidRPr="000464FE" w:rsidRDefault="00B369CF" w:rsidP="004B7A16">
            <w:r w:rsidRPr="000464FE">
              <w:t>TV- sport</w:t>
            </w:r>
          </w:p>
        </w:tc>
        <w:tc>
          <w:tcPr>
            <w:tcW w:w="1922" w:type="dxa"/>
            <w:tcBorders>
              <w:top w:val="single" w:sz="4" w:space="0" w:color="auto"/>
              <w:left w:val="single" w:sz="4" w:space="0" w:color="auto"/>
              <w:right w:val="single" w:sz="4" w:space="0" w:color="auto"/>
            </w:tcBorders>
            <w:shd w:val="clear" w:color="auto" w:fill="auto"/>
            <w:noWrap/>
            <w:vAlign w:val="bottom"/>
          </w:tcPr>
          <w:p w14:paraId="645CEA77" w14:textId="57EC57FE" w:rsidR="00923576" w:rsidRPr="000464FE" w:rsidRDefault="00D77080" w:rsidP="004B7A16">
            <w:pPr>
              <w:jc w:val="right"/>
            </w:pPr>
            <w:r w:rsidRPr="000464FE">
              <w:t>2</w:t>
            </w:r>
            <w:r w:rsidR="00173C7C" w:rsidRPr="000464FE">
              <w:t>2</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5B9BD496" w14:textId="3E500717" w:rsidR="00923576" w:rsidRPr="000464FE" w:rsidRDefault="00AA776A" w:rsidP="004B7A16">
            <w:pPr>
              <w:jc w:val="right"/>
            </w:pPr>
            <w:r w:rsidRPr="000464FE">
              <w:t>0</w:t>
            </w:r>
          </w:p>
        </w:tc>
        <w:tc>
          <w:tcPr>
            <w:tcW w:w="1702" w:type="dxa"/>
            <w:tcBorders>
              <w:top w:val="single" w:sz="4" w:space="0" w:color="auto"/>
              <w:left w:val="single" w:sz="4" w:space="0" w:color="auto"/>
              <w:right w:val="single" w:sz="4" w:space="0" w:color="auto"/>
            </w:tcBorders>
            <w:shd w:val="clear" w:color="auto" w:fill="auto"/>
            <w:noWrap/>
            <w:vAlign w:val="bottom"/>
          </w:tcPr>
          <w:p w14:paraId="043753EA" w14:textId="2FE2115E" w:rsidR="00103635" w:rsidRPr="000464FE" w:rsidRDefault="00103635" w:rsidP="00103635"/>
        </w:tc>
        <w:tc>
          <w:tcPr>
            <w:tcW w:w="1158" w:type="dxa"/>
            <w:tcBorders>
              <w:top w:val="single" w:sz="4" w:space="0" w:color="auto"/>
              <w:left w:val="single" w:sz="4" w:space="0" w:color="auto"/>
              <w:right w:val="single" w:sz="4" w:space="0" w:color="auto"/>
            </w:tcBorders>
            <w:shd w:val="clear" w:color="auto" w:fill="auto"/>
            <w:noWrap/>
            <w:vAlign w:val="bottom"/>
          </w:tcPr>
          <w:p w14:paraId="599AEE2E" w14:textId="6A332050" w:rsidR="00923576" w:rsidRPr="000464FE" w:rsidRDefault="00F11DA2" w:rsidP="004B7A16">
            <w:pPr>
              <w:jc w:val="right"/>
            </w:pPr>
            <w:r w:rsidRPr="000464FE">
              <w:t>2</w:t>
            </w:r>
            <w:r w:rsidR="00173C7C" w:rsidRPr="000464FE">
              <w:t>2</w:t>
            </w:r>
          </w:p>
        </w:tc>
        <w:tc>
          <w:tcPr>
            <w:tcW w:w="639" w:type="dxa"/>
            <w:tcBorders>
              <w:top w:val="single" w:sz="4" w:space="0" w:color="auto"/>
              <w:left w:val="single" w:sz="4" w:space="0" w:color="auto"/>
              <w:right w:val="single" w:sz="4" w:space="0" w:color="auto"/>
            </w:tcBorders>
            <w:shd w:val="clear" w:color="auto" w:fill="auto"/>
            <w:noWrap/>
            <w:vAlign w:val="bottom"/>
          </w:tcPr>
          <w:p w14:paraId="27B04111" w14:textId="77777777" w:rsidR="00923576" w:rsidRPr="000464FE" w:rsidRDefault="00D77080" w:rsidP="004B7A16">
            <w:pPr>
              <w:jc w:val="right"/>
            </w:pPr>
            <w:r w:rsidRPr="000464FE">
              <w:t>87</w:t>
            </w:r>
          </w:p>
        </w:tc>
        <w:tc>
          <w:tcPr>
            <w:tcW w:w="1386" w:type="dxa"/>
            <w:tcBorders>
              <w:top w:val="single" w:sz="4" w:space="0" w:color="auto"/>
              <w:left w:val="single" w:sz="4" w:space="0" w:color="auto"/>
              <w:right w:val="single" w:sz="4" w:space="0" w:color="auto"/>
            </w:tcBorders>
            <w:shd w:val="clear" w:color="auto" w:fill="auto"/>
            <w:noWrap/>
            <w:vAlign w:val="bottom"/>
          </w:tcPr>
          <w:p w14:paraId="2FBCE14C" w14:textId="234F6414" w:rsidR="00923576" w:rsidRPr="000464FE" w:rsidRDefault="00A6541A" w:rsidP="004B7A16">
            <w:r w:rsidRPr="000464FE">
              <w:t>T</w:t>
            </w:r>
            <w:r w:rsidR="00F11DA2" w:rsidRPr="000464FE">
              <w:t>-</w:t>
            </w:r>
            <w:r w:rsidR="00DA1E63" w:rsidRPr="000464FE">
              <w:t>IX</w:t>
            </w:r>
            <w:r w:rsidR="00BE7EFA" w:rsidRPr="000464FE">
              <w:t>.B</w:t>
            </w:r>
          </w:p>
        </w:tc>
      </w:tr>
      <w:tr w:rsidR="00923576" w:rsidRPr="000464FE" w14:paraId="21798906" w14:textId="77777777" w:rsidTr="009201A9">
        <w:trPr>
          <w:trHeight w:val="300"/>
        </w:trPr>
        <w:tc>
          <w:tcPr>
            <w:tcW w:w="2111" w:type="dxa"/>
            <w:gridSpan w:val="2"/>
            <w:tcBorders>
              <w:left w:val="single" w:sz="4" w:space="0" w:color="auto"/>
              <w:bottom w:val="single" w:sz="4" w:space="0" w:color="auto"/>
              <w:right w:val="single" w:sz="4" w:space="0" w:color="auto"/>
            </w:tcBorders>
            <w:shd w:val="clear" w:color="auto" w:fill="auto"/>
            <w:noWrap/>
            <w:vAlign w:val="center"/>
          </w:tcPr>
          <w:p w14:paraId="58ABBC37" w14:textId="77777777" w:rsidR="00923576" w:rsidRPr="000464FE" w:rsidRDefault="00B369CF" w:rsidP="0047519C">
            <w:r w:rsidRPr="000464FE">
              <w:t xml:space="preserve">UK </w:t>
            </w:r>
            <w:r w:rsidR="00181859" w:rsidRPr="000464FE">
              <w:t>–</w:t>
            </w:r>
            <w:r w:rsidRPr="000464FE">
              <w:t xml:space="preserve"> FTVS</w:t>
            </w:r>
          </w:p>
        </w:tc>
        <w:tc>
          <w:tcPr>
            <w:tcW w:w="518" w:type="dxa"/>
            <w:tcBorders>
              <w:left w:val="single" w:sz="4" w:space="0" w:color="auto"/>
              <w:bottom w:val="single" w:sz="4" w:space="0" w:color="auto"/>
              <w:right w:val="single" w:sz="4" w:space="0" w:color="auto"/>
            </w:tcBorders>
            <w:shd w:val="clear" w:color="auto" w:fill="auto"/>
            <w:noWrap/>
            <w:vAlign w:val="bottom"/>
          </w:tcPr>
          <w:p w14:paraId="4F606F82" w14:textId="77777777" w:rsidR="00923576" w:rsidRPr="000464FE" w:rsidRDefault="00923576" w:rsidP="004B7A16">
            <w:pPr>
              <w:jc w:val="right"/>
            </w:pPr>
          </w:p>
        </w:tc>
        <w:tc>
          <w:tcPr>
            <w:tcW w:w="2066" w:type="dxa"/>
            <w:tcBorders>
              <w:left w:val="single" w:sz="4" w:space="0" w:color="auto"/>
              <w:bottom w:val="single" w:sz="4" w:space="0" w:color="auto"/>
              <w:right w:val="single" w:sz="4" w:space="0" w:color="auto"/>
            </w:tcBorders>
            <w:shd w:val="clear" w:color="auto" w:fill="auto"/>
            <w:noWrap/>
            <w:vAlign w:val="bottom"/>
          </w:tcPr>
          <w:p w14:paraId="41A2ACC9" w14:textId="20564E7E" w:rsidR="00923576" w:rsidRPr="000464FE" w:rsidRDefault="00C6002C" w:rsidP="00A002F3">
            <w:pPr>
              <w:jc w:val="right"/>
            </w:pPr>
            <w:r w:rsidRPr="000464FE">
              <w:t>10</w:t>
            </w:r>
            <w:r w:rsidR="00544CB5" w:rsidRPr="000464FE">
              <w:t xml:space="preserve"> roků</w:t>
            </w:r>
            <w:r w:rsidR="00A002F3" w:rsidRPr="000464FE">
              <w:t xml:space="preserve"> 53 dnů</w:t>
            </w:r>
            <w:r w:rsidR="00025C3E" w:rsidRPr="000464FE">
              <w:t xml:space="preserve"> </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18CB7DB4" w14:textId="77777777" w:rsidR="00923576" w:rsidRPr="000464FE" w:rsidRDefault="00923576"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51A21E55" w14:textId="77777777" w:rsidR="00923576" w:rsidRPr="000464FE" w:rsidRDefault="00923576"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537288B5" w14:textId="77777777" w:rsidR="00923576" w:rsidRPr="000464FE" w:rsidRDefault="00923576" w:rsidP="004B7A16">
            <w:pPr>
              <w:jc w:val="right"/>
            </w:pP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6BF35BD2" w14:textId="77777777" w:rsidR="00923576" w:rsidRPr="000464FE" w:rsidRDefault="00923576" w:rsidP="004B7A16">
            <w:pPr>
              <w:jc w:val="right"/>
            </w:pPr>
          </w:p>
        </w:tc>
        <w:tc>
          <w:tcPr>
            <w:tcW w:w="1702" w:type="dxa"/>
            <w:tcBorders>
              <w:left w:val="single" w:sz="4" w:space="0" w:color="auto"/>
              <w:bottom w:val="single" w:sz="4" w:space="0" w:color="auto"/>
              <w:right w:val="single" w:sz="4" w:space="0" w:color="auto"/>
            </w:tcBorders>
            <w:shd w:val="clear" w:color="auto" w:fill="auto"/>
            <w:noWrap/>
            <w:vAlign w:val="bottom"/>
          </w:tcPr>
          <w:p w14:paraId="72167FD9" w14:textId="77777777" w:rsidR="00923576" w:rsidRPr="000464FE" w:rsidRDefault="00923576"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64338BB6" w14:textId="77777777" w:rsidR="00923576" w:rsidRPr="000464FE" w:rsidRDefault="00923576" w:rsidP="004B7A16">
            <w:pPr>
              <w:jc w:val="right"/>
            </w:pPr>
          </w:p>
        </w:tc>
        <w:tc>
          <w:tcPr>
            <w:tcW w:w="639" w:type="dxa"/>
            <w:tcBorders>
              <w:left w:val="single" w:sz="4" w:space="0" w:color="auto"/>
              <w:bottom w:val="single" w:sz="4" w:space="0" w:color="auto"/>
              <w:right w:val="single" w:sz="4" w:space="0" w:color="auto"/>
            </w:tcBorders>
            <w:shd w:val="clear" w:color="auto" w:fill="auto"/>
            <w:noWrap/>
            <w:vAlign w:val="bottom"/>
          </w:tcPr>
          <w:p w14:paraId="2883A3E7" w14:textId="77777777" w:rsidR="00923576" w:rsidRPr="000464FE" w:rsidRDefault="00923576" w:rsidP="004B7A16">
            <w:pPr>
              <w:jc w:val="right"/>
            </w:pPr>
          </w:p>
        </w:tc>
        <w:tc>
          <w:tcPr>
            <w:tcW w:w="1386" w:type="dxa"/>
            <w:tcBorders>
              <w:left w:val="single" w:sz="4" w:space="0" w:color="auto"/>
              <w:bottom w:val="single" w:sz="4" w:space="0" w:color="auto"/>
              <w:right w:val="single" w:sz="4" w:space="0" w:color="auto"/>
            </w:tcBorders>
            <w:shd w:val="clear" w:color="auto" w:fill="auto"/>
            <w:noWrap/>
            <w:vAlign w:val="bottom"/>
          </w:tcPr>
          <w:p w14:paraId="5D33A624" w14:textId="77777777" w:rsidR="00923576" w:rsidRPr="000464FE" w:rsidRDefault="00923576" w:rsidP="004B7A16"/>
        </w:tc>
      </w:tr>
      <w:tr w:rsidR="00E6026B" w:rsidRPr="000464FE" w14:paraId="3FC30472"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4E8A6BC4" w14:textId="77777777" w:rsidR="00E6026B" w:rsidRPr="000464FE" w:rsidRDefault="00E6026B" w:rsidP="0047519C">
            <w:r w:rsidRPr="000464FE">
              <w:t>Jan Federsel</w:t>
            </w:r>
          </w:p>
        </w:tc>
        <w:tc>
          <w:tcPr>
            <w:tcW w:w="518" w:type="dxa"/>
            <w:tcBorders>
              <w:top w:val="single" w:sz="4" w:space="0" w:color="auto"/>
              <w:left w:val="single" w:sz="4" w:space="0" w:color="auto"/>
              <w:right w:val="single" w:sz="4" w:space="0" w:color="auto"/>
            </w:tcBorders>
            <w:shd w:val="clear" w:color="auto" w:fill="auto"/>
            <w:noWrap/>
            <w:vAlign w:val="bottom"/>
          </w:tcPr>
          <w:p w14:paraId="2F552E13" w14:textId="77777777" w:rsidR="00E6026B" w:rsidRPr="000464FE" w:rsidRDefault="00E6026B" w:rsidP="004B7A16">
            <w:pPr>
              <w:jc w:val="right"/>
            </w:pPr>
            <w:r w:rsidRPr="000464FE">
              <w:t>6</w:t>
            </w:r>
          </w:p>
        </w:tc>
        <w:tc>
          <w:tcPr>
            <w:tcW w:w="2066" w:type="dxa"/>
            <w:tcBorders>
              <w:top w:val="single" w:sz="4" w:space="0" w:color="auto"/>
              <w:left w:val="single" w:sz="4" w:space="0" w:color="auto"/>
              <w:right w:val="single" w:sz="4" w:space="0" w:color="auto"/>
            </w:tcBorders>
            <w:shd w:val="clear" w:color="auto" w:fill="auto"/>
            <w:noWrap/>
            <w:vAlign w:val="bottom"/>
          </w:tcPr>
          <w:p w14:paraId="71D549A5" w14:textId="77777777" w:rsidR="00E6026B" w:rsidRPr="000464FE" w:rsidRDefault="00B416D3" w:rsidP="004B7A16">
            <w:pPr>
              <w:jc w:val="right"/>
            </w:pPr>
            <w:r w:rsidRPr="000464FE">
              <w:t>29. 9. 1976</w:t>
            </w:r>
          </w:p>
          <w:p w14:paraId="1E77285E" w14:textId="1F5A5D66" w:rsidR="004A2A03" w:rsidRPr="000464FE" w:rsidRDefault="00C6002C" w:rsidP="004B7A16">
            <w:pPr>
              <w:jc w:val="right"/>
            </w:pPr>
            <w:r w:rsidRPr="000464FE">
              <w:t>Odučeno</w:t>
            </w:r>
            <w:r w:rsidR="004A2A03" w:rsidRPr="000464FE">
              <w:t xml:space="preserve"> 1999-2008+dále jako OSVČ</w:t>
            </w:r>
            <w:r w:rsidR="00BC1000" w:rsidRPr="000464FE">
              <w:t xml:space="preserve">  </w:t>
            </w:r>
            <w:r w:rsidRPr="000464FE">
              <w:t>6</w:t>
            </w:r>
            <w:r w:rsidR="00B416D3" w:rsidRPr="000464FE">
              <w:t>roků 334dnů</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5C546780" w14:textId="77777777" w:rsidR="00E6026B" w:rsidRPr="000464FE" w:rsidRDefault="00E6026B" w:rsidP="004B7A16"/>
        </w:tc>
        <w:tc>
          <w:tcPr>
            <w:tcW w:w="1401" w:type="dxa"/>
            <w:tcBorders>
              <w:top w:val="single" w:sz="4" w:space="0" w:color="auto"/>
              <w:left w:val="single" w:sz="4" w:space="0" w:color="auto"/>
              <w:right w:val="single" w:sz="4" w:space="0" w:color="auto"/>
            </w:tcBorders>
            <w:shd w:val="clear" w:color="auto" w:fill="auto"/>
            <w:noWrap/>
            <w:vAlign w:val="bottom"/>
          </w:tcPr>
          <w:p w14:paraId="2D139309" w14:textId="77777777" w:rsidR="00E6026B" w:rsidRPr="000464FE" w:rsidRDefault="004A2A03" w:rsidP="004B7A16">
            <w:r w:rsidRPr="000464FE">
              <w:t>Obchodní akademie</w:t>
            </w:r>
          </w:p>
        </w:tc>
        <w:tc>
          <w:tcPr>
            <w:tcW w:w="1922" w:type="dxa"/>
            <w:tcBorders>
              <w:top w:val="single" w:sz="4" w:space="0" w:color="auto"/>
              <w:left w:val="single" w:sz="4" w:space="0" w:color="auto"/>
              <w:right w:val="single" w:sz="4" w:space="0" w:color="auto"/>
            </w:tcBorders>
            <w:shd w:val="clear" w:color="auto" w:fill="auto"/>
            <w:noWrap/>
            <w:vAlign w:val="bottom"/>
          </w:tcPr>
          <w:p w14:paraId="62FC8B92" w14:textId="77777777" w:rsidR="00E6026B" w:rsidRPr="000464FE" w:rsidRDefault="000C019F" w:rsidP="004B7A16">
            <w:pPr>
              <w:jc w:val="right"/>
            </w:pPr>
            <w:r w:rsidRPr="000464FE">
              <w:t>22</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0D834EF0" w14:textId="77777777" w:rsidR="00E6026B" w:rsidRPr="000464FE" w:rsidRDefault="00DC3923" w:rsidP="004B7A16">
            <w:pPr>
              <w:jc w:val="right"/>
            </w:pPr>
            <w:r w:rsidRPr="000464FE">
              <w:t>0</w:t>
            </w:r>
          </w:p>
        </w:tc>
        <w:tc>
          <w:tcPr>
            <w:tcW w:w="1702" w:type="dxa"/>
            <w:tcBorders>
              <w:top w:val="single" w:sz="4" w:space="0" w:color="auto"/>
              <w:left w:val="single" w:sz="4" w:space="0" w:color="auto"/>
              <w:right w:val="single" w:sz="4" w:space="0" w:color="auto"/>
            </w:tcBorders>
            <w:shd w:val="clear" w:color="auto" w:fill="auto"/>
            <w:noWrap/>
            <w:vAlign w:val="bottom"/>
          </w:tcPr>
          <w:p w14:paraId="0177FA13" w14:textId="70CEB8C1" w:rsidR="00E6026B" w:rsidRPr="000464FE" w:rsidRDefault="00DA1E63" w:rsidP="004B7A16">
            <w:r w:rsidRPr="000464FE">
              <w:t>Aj/12</w:t>
            </w:r>
          </w:p>
          <w:p w14:paraId="7E2C2DF8" w14:textId="759884B3" w:rsidR="00DC3923" w:rsidRPr="000464FE" w:rsidRDefault="006657D0" w:rsidP="004B7A16">
            <w:r w:rsidRPr="000464FE">
              <w:t>IF/</w:t>
            </w:r>
            <w:r w:rsidR="00DA1E63" w:rsidRPr="000464FE">
              <w:t>8 +IFFP2</w:t>
            </w:r>
          </w:p>
        </w:tc>
        <w:tc>
          <w:tcPr>
            <w:tcW w:w="1158" w:type="dxa"/>
            <w:tcBorders>
              <w:top w:val="single" w:sz="4" w:space="0" w:color="auto"/>
              <w:left w:val="single" w:sz="4" w:space="0" w:color="auto"/>
              <w:right w:val="single" w:sz="4" w:space="0" w:color="auto"/>
            </w:tcBorders>
            <w:shd w:val="clear" w:color="auto" w:fill="auto"/>
            <w:noWrap/>
            <w:vAlign w:val="bottom"/>
          </w:tcPr>
          <w:p w14:paraId="7FEC88B0" w14:textId="77777777" w:rsidR="00E6026B" w:rsidRPr="000464FE" w:rsidRDefault="00DC3923" w:rsidP="004B7A16">
            <w:pPr>
              <w:jc w:val="right"/>
            </w:pPr>
            <w:r w:rsidRPr="000464FE">
              <w:t>0</w:t>
            </w:r>
          </w:p>
        </w:tc>
        <w:tc>
          <w:tcPr>
            <w:tcW w:w="639" w:type="dxa"/>
            <w:tcBorders>
              <w:top w:val="single" w:sz="4" w:space="0" w:color="auto"/>
              <w:left w:val="single" w:sz="4" w:space="0" w:color="auto"/>
              <w:right w:val="single" w:sz="4" w:space="0" w:color="auto"/>
            </w:tcBorders>
            <w:shd w:val="clear" w:color="auto" w:fill="auto"/>
            <w:noWrap/>
            <w:vAlign w:val="bottom"/>
          </w:tcPr>
          <w:p w14:paraId="3044C30C" w14:textId="77777777" w:rsidR="00E6026B" w:rsidRPr="000464FE" w:rsidRDefault="00DC3923" w:rsidP="004B7A16">
            <w:pPr>
              <w:jc w:val="right"/>
            </w:pPr>
            <w:r w:rsidRPr="000464FE">
              <w:t>0</w:t>
            </w:r>
          </w:p>
        </w:tc>
        <w:tc>
          <w:tcPr>
            <w:tcW w:w="1386" w:type="dxa"/>
            <w:tcBorders>
              <w:top w:val="single" w:sz="4" w:space="0" w:color="auto"/>
              <w:left w:val="single" w:sz="4" w:space="0" w:color="auto"/>
              <w:right w:val="single" w:sz="4" w:space="0" w:color="auto"/>
            </w:tcBorders>
            <w:shd w:val="clear" w:color="auto" w:fill="auto"/>
            <w:noWrap/>
            <w:vAlign w:val="bottom"/>
          </w:tcPr>
          <w:p w14:paraId="58FB679E" w14:textId="43BB55FE" w:rsidR="00E6026B" w:rsidRPr="000464FE" w:rsidRDefault="00E6026B" w:rsidP="004B7A16">
            <w:r w:rsidRPr="000464FE">
              <w:t>T-VI</w:t>
            </w:r>
            <w:r w:rsidR="00DA1E63" w:rsidRPr="000464FE">
              <w:t>I</w:t>
            </w:r>
            <w:r w:rsidR="006657D0" w:rsidRPr="000464FE">
              <w:t>I</w:t>
            </w:r>
            <w:r w:rsidRPr="000464FE">
              <w:t>.A</w:t>
            </w:r>
            <w:r w:rsidR="009B003A" w:rsidRPr="000464FE">
              <w:t>, Studium</w:t>
            </w:r>
          </w:p>
        </w:tc>
      </w:tr>
      <w:tr w:rsidR="006B4E0C" w:rsidRPr="000464FE" w14:paraId="1BBF77AF"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53801483" w14:textId="77777777" w:rsidR="006B4E0C" w:rsidRPr="000464FE" w:rsidRDefault="006B4E0C" w:rsidP="0047519C">
            <w:r w:rsidRPr="000464FE">
              <w:t>Miloslav Hons</w:t>
            </w:r>
          </w:p>
        </w:tc>
        <w:tc>
          <w:tcPr>
            <w:tcW w:w="518" w:type="dxa"/>
            <w:tcBorders>
              <w:top w:val="single" w:sz="4" w:space="0" w:color="auto"/>
              <w:left w:val="single" w:sz="4" w:space="0" w:color="auto"/>
              <w:right w:val="single" w:sz="4" w:space="0" w:color="auto"/>
            </w:tcBorders>
            <w:shd w:val="clear" w:color="auto" w:fill="auto"/>
            <w:noWrap/>
            <w:vAlign w:val="bottom"/>
          </w:tcPr>
          <w:p w14:paraId="739FD887" w14:textId="77777777" w:rsidR="006B4E0C" w:rsidRPr="000464FE" w:rsidRDefault="0014319A" w:rsidP="004B7A16">
            <w:pPr>
              <w:jc w:val="right"/>
            </w:pPr>
            <w:r w:rsidRPr="000464FE">
              <w:t>7</w:t>
            </w:r>
          </w:p>
        </w:tc>
        <w:tc>
          <w:tcPr>
            <w:tcW w:w="2066" w:type="dxa"/>
            <w:tcBorders>
              <w:top w:val="single" w:sz="4" w:space="0" w:color="auto"/>
              <w:left w:val="single" w:sz="4" w:space="0" w:color="auto"/>
              <w:right w:val="single" w:sz="4" w:space="0" w:color="auto"/>
            </w:tcBorders>
            <w:shd w:val="clear" w:color="auto" w:fill="auto"/>
            <w:noWrap/>
            <w:vAlign w:val="bottom"/>
          </w:tcPr>
          <w:p w14:paraId="5642A54F" w14:textId="77777777" w:rsidR="006B4E0C" w:rsidRPr="000464FE" w:rsidRDefault="006B4E0C" w:rsidP="004B7A16">
            <w:pPr>
              <w:jc w:val="right"/>
            </w:pPr>
            <w:r w:rsidRPr="000464FE">
              <w:t>23. 11. 1957</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55CCA1B0" w14:textId="77777777" w:rsidR="006B4E0C" w:rsidRPr="000464FE" w:rsidRDefault="006B4E0C" w:rsidP="004B7A16">
            <w:r w:rsidRPr="000464FE">
              <w:t> </w:t>
            </w:r>
          </w:p>
        </w:tc>
        <w:tc>
          <w:tcPr>
            <w:tcW w:w="1401" w:type="dxa"/>
            <w:tcBorders>
              <w:top w:val="single" w:sz="4" w:space="0" w:color="auto"/>
              <w:left w:val="single" w:sz="4" w:space="0" w:color="auto"/>
              <w:right w:val="single" w:sz="4" w:space="0" w:color="auto"/>
            </w:tcBorders>
            <w:shd w:val="clear" w:color="auto" w:fill="auto"/>
            <w:noWrap/>
            <w:vAlign w:val="bottom"/>
          </w:tcPr>
          <w:p w14:paraId="2663BC8C" w14:textId="77777777" w:rsidR="006B4E0C" w:rsidRPr="000464FE" w:rsidRDefault="006B4E0C" w:rsidP="004B7A16">
            <w:r w:rsidRPr="000464FE">
              <w:t>Rj – Ze – Tv</w:t>
            </w:r>
          </w:p>
        </w:tc>
        <w:tc>
          <w:tcPr>
            <w:tcW w:w="1922" w:type="dxa"/>
            <w:tcBorders>
              <w:top w:val="single" w:sz="4" w:space="0" w:color="auto"/>
              <w:left w:val="single" w:sz="4" w:space="0" w:color="auto"/>
              <w:right w:val="single" w:sz="4" w:space="0" w:color="auto"/>
            </w:tcBorders>
            <w:shd w:val="clear" w:color="auto" w:fill="auto"/>
            <w:noWrap/>
            <w:vAlign w:val="bottom"/>
          </w:tcPr>
          <w:p w14:paraId="5B451801" w14:textId="77777777" w:rsidR="006B4E0C" w:rsidRPr="000464FE" w:rsidRDefault="006530C1" w:rsidP="004B7A16">
            <w:pPr>
              <w:jc w:val="right"/>
            </w:pPr>
            <w:r w:rsidRPr="000464FE">
              <w:t>6</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04B6D3B4" w14:textId="77777777" w:rsidR="006B4E0C" w:rsidRPr="000464FE" w:rsidRDefault="006530C1" w:rsidP="004B7A16">
            <w:pPr>
              <w:jc w:val="right"/>
            </w:pPr>
            <w:r w:rsidRPr="000464FE">
              <w:t>1</w:t>
            </w:r>
          </w:p>
        </w:tc>
        <w:tc>
          <w:tcPr>
            <w:tcW w:w="1702" w:type="dxa"/>
            <w:tcBorders>
              <w:top w:val="single" w:sz="4" w:space="0" w:color="auto"/>
              <w:left w:val="single" w:sz="4" w:space="0" w:color="auto"/>
              <w:right w:val="single" w:sz="4" w:space="0" w:color="auto"/>
            </w:tcBorders>
            <w:shd w:val="clear" w:color="auto" w:fill="auto"/>
            <w:noWrap/>
            <w:vAlign w:val="bottom"/>
          </w:tcPr>
          <w:p w14:paraId="74E46519" w14:textId="77777777" w:rsidR="006B4E0C" w:rsidRPr="000464FE" w:rsidRDefault="009201A9" w:rsidP="004B7A16">
            <w:r w:rsidRPr="000464FE">
              <w:t xml:space="preserve">Aj </w:t>
            </w:r>
            <w:r w:rsidR="006530C1" w:rsidRPr="000464FE">
              <w:t>6</w:t>
            </w:r>
          </w:p>
        </w:tc>
        <w:tc>
          <w:tcPr>
            <w:tcW w:w="1158" w:type="dxa"/>
            <w:tcBorders>
              <w:top w:val="single" w:sz="4" w:space="0" w:color="auto"/>
              <w:left w:val="single" w:sz="4" w:space="0" w:color="auto"/>
              <w:right w:val="single" w:sz="4" w:space="0" w:color="auto"/>
            </w:tcBorders>
            <w:shd w:val="clear" w:color="auto" w:fill="auto"/>
            <w:noWrap/>
            <w:vAlign w:val="bottom"/>
          </w:tcPr>
          <w:p w14:paraId="79075F92" w14:textId="77777777" w:rsidR="006B4E0C" w:rsidRPr="000464FE" w:rsidRDefault="006530C1" w:rsidP="004B7A16">
            <w:pPr>
              <w:jc w:val="right"/>
            </w:pPr>
            <w:r w:rsidRPr="000464FE">
              <w:t>0</w:t>
            </w:r>
          </w:p>
        </w:tc>
        <w:tc>
          <w:tcPr>
            <w:tcW w:w="639" w:type="dxa"/>
            <w:tcBorders>
              <w:top w:val="single" w:sz="4" w:space="0" w:color="auto"/>
              <w:left w:val="single" w:sz="4" w:space="0" w:color="auto"/>
              <w:right w:val="single" w:sz="4" w:space="0" w:color="auto"/>
            </w:tcBorders>
            <w:shd w:val="clear" w:color="auto" w:fill="auto"/>
            <w:noWrap/>
            <w:vAlign w:val="bottom"/>
          </w:tcPr>
          <w:p w14:paraId="2AEA6F08" w14:textId="77777777" w:rsidR="006B4E0C" w:rsidRPr="000464FE" w:rsidRDefault="006530C1" w:rsidP="004B7A16">
            <w:pPr>
              <w:jc w:val="right"/>
            </w:pPr>
            <w:r w:rsidRPr="000464FE">
              <w:t>0</w:t>
            </w:r>
          </w:p>
        </w:tc>
        <w:tc>
          <w:tcPr>
            <w:tcW w:w="1386" w:type="dxa"/>
            <w:tcBorders>
              <w:top w:val="single" w:sz="4" w:space="0" w:color="auto"/>
              <w:left w:val="single" w:sz="4" w:space="0" w:color="auto"/>
              <w:right w:val="single" w:sz="4" w:space="0" w:color="auto"/>
            </w:tcBorders>
            <w:shd w:val="clear" w:color="auto" w:fill="auto"/>
            <w:noWrap/>
            <w:vAlign w:val="bottom"/>
          </w:tcPr>
          <w:p w14:paraId="7EB25DA5" w14:textId="77777777" w:rsidR="006B4E0C" w:rsidRPr="000464FE" w:rsidRDefault="006B4E0C" w:rsidP="004B7A16">
            <w:r w:rsidRPr="000464FE">
              <w:t>Ř</w:t>
            </w:r>
          </w:p>
        </w:tc>
      </w:tr>
      <w:tr w:rsidR="006B4E0C" w:rsidRPr="000464FE" w14:paraId="040962B3"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1B5F280D" w14:textId="77777777" w:rsidR="006B4E0C" w:rsidRPr="000464FE" w:rsidRDefault="006B4E0C" w:rsidP="0047519C">
            <w:r w:rsidRPr="000464FE">
              <w:t>PF</w:t>
            </w:r>
          </w:p>
        </w:tc>
        <w:tc>
          <w:tcPr>
            <w:tcW w:w="192" w:type="dxa"/>
            <w:tcBorders>
              <w:left w:val="nil"/>
              <w:bottom w:val="single" w:sz="4" w:space="0" w:color="auto"/>
              <w:right w:val="single" w:sz="4" w:space="0" w:color="auto"/>
            </w:tcBorders>
            <w:shd w:val="clear" w:color="auto" w:fill="auto"/>
            <w:noWrap/>
            <w:vAlign w:val="bottom"/>
          </w:tcPr>
          <w:p w14:paraId="2C904C65" w14:textId="77777777" w:rsidR="006B4E0C" w:rsidRPr="000464FE" w:rsidRDefault="006B4E0C" w:rsidP="004B7A16">
            <w:r w:rsidRPr="000464FE">
              <w:t> </w:t>
            </w:r>
          </w:p>
        </w:tc>
        <w:tc>
          <w:tcPr>
            <w:tcW w:w="518" w:type="dxa"/>
            <w:tcBorders>
              <w:left w:val="single" w:sz="4" w:space="0" w:color="auto"/>
              <w:bottom w:val="single" w:sz="4" w:space="0" w:color="auto"/>
              <w:right w:val="single" w:sz="4" w:space="0" w:color="auto"/>
            </w:tcBorders>
            <w:shd w:val="clear" w:color="auto" w:fill="auto"/>
            <w:noWrap/>
            <w:vAlign w:val="bottom"/>
          </w:tcPr>
          <w:p w14:paraId="36CF9815" w14:textId="77777777" w:rsidR="006B4E0C" w:rsidRPr="000464FE" w:rsidRDefault="006B4E0C" w:rsidP="004B7A16">
            <w:r w:rsidRPr="000464FE">
              <w:t> </w:t>
            </w:r>
          </w:p>
        </w:tc>
        <w:tc>
          <w:tcPr>
            <w:tcW w:w="2066" w:type="dxa"/>
            <w:tcBorders>
              <w:left w:val="single" w:sz="4" w:space="0" w:color="auto"/>
              <w:bottom w:val="single" w:sz="4" w:space="0" w:color="auto"/>
              <w:right w:val="single" w:sz="4" w:space="0" w:color="auto"/>
            </w:tcBorders>
            <w:shd w:val="clear" w:color="auto" w:fill="auto"/>
            <w:noWrap/>
            <w:vAlign w:val="bottom"/>
          </w:tcPr>
          <w:p w14:paraId="550A2BDA" w14:textId="48FC10C5" w:rsidR="006B4E0C" w:rsidRPr="000464FE" w:rsidRDefault="00C6002C" w:rsidP="004B7A16">
            <w:pPr>
              <w:jc w:val="right"/>
            </w:pPr>
            <w:r w:rsidRPr="000464FE">
              <w:t>37</w:t>
            </w:r>
            <w:r w:rsidR="006B4E0C" w:rsidRPr="000464FE">
              <w:t xml:space="preserve"> roků </w:t>
            </w:r>
            <w:r w:rsidR="00471F8F" w:rsidRPr="000464FE">
              <w:t xml:space="preserve">a </w:t>
            </w:r>
            <w:r w:rsidR="006B4E0C" w:rsidRPr="000464FE">
              <w:t>7dní</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02413C51" w14:textId="77777777" w:rsidR="006B4E0C" w:rsidRPr="000464FE" w:rsidRDefault="006B4E0C" w:rsidP="004B7A16">
            <w:r w:rsidRPr="000464FE">
              <w:t> </w:t>
            </w:r>
          </w:p>
        </w:tc>
        <w:tc>
          <w:tcPr>
            <w:tcW w:w="1401" w:type="dxa"/>
            <w:tcBorders>
              <w:left w:val="single" w:sz="4" w:space="0" w:color="auto"/>
              <w:bottom w:val="single" w:sz="4" w:space="0" w:color="auto"/>
              <w:right w:val="single" w:sz="4" w:space="0" w:color="auto"/>
            </w:tcBorders>
            <w:shd w:val="clear" w:color="auto" w:fill="auto"/>
            <w:noWrap/>
            <w:vAlign w:val="bottom"/>
          </w:tcPr>
          <w:p w14:paraId="1BB3950B" w14:textId="77777777" w:rsidR="006B4E0C" w:rsidRPr="000464FE" w:rsidRDefault="006B4E0C" w:rsidP="004B7A16">
            <w:r w:rsidRPr="000464FE">
              <w:t> </w:t>
            </w:r>
          </w:p>
        </w:tc>
        <w:tc>
          <w:tcPr>
            <w:tcW w:w="1922" w:type="dxa"/>
            <w:tcBorders>
              <w:left w:val="single" w:sz="4" w:space="0" w:color="auto"/>
              <w:bottom w:val="single" w:sz="4" w:space="0" w:color="auto"/>
              <w:right w:val="single" w:sz="4" w:space="0" w:color="auto"/>
            </w:tcBorders>
            <w:shd w:val="clear" w:color="auto" w:fill="auto"/>
            <w:noWrap/>
            <w:vAlign w:val="bottom"/>
          </w:tcPr>
          <w:p w14:paraId="53698184" w14:textId="77777777" w:rsidR="006B4E0C" w:rsidRPr="000464FE" w:rsidRDefault="006B4E0C" w:rsidP="004B7A16">
            <w:pPr>
              <w:jc w:val="right"/>
            </w:pPr>
            <w:r w:rsidRPr="000464FE">
              <w:t> </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119A907A" w14:textId="77777777" w:rsidR="006B4E0C" w:rsidRPr="000464FE" w:rsidRDefault="006B4E0C" w:rsidP="004B7A16">
            <w:pPr>
              <w:jc w:val="right"/>
            </w:pPr>
            <w:r w:rsidRPr="000464FE">
              <w:t> </w:t>
            </w:r>
          </w:p>
        </w:tc>
        <w:tc>
          <w:tcPr>
            <w:tcW w:w="1702" w:type="dxa"/>
            <w:tcBorders>
              <w:left w:val="single" w:sz="4" w:space="0" w:color="auto"/>
              <w:bottom w:val="single" w:sz="4" w:space="0" w:color="auto"/>
              <w:right w:val="single" w:sz="4" w:space="0" w:color="auto"/>
            </w:tcBorders>
            <w:shd w:val="clear" w:color="auto" w:fill="auto"/>
            <w:noWrap/>
            <w:vAlign w:val="bottom"/>
          </w:tcPr>
          <w:p w14:paraId="71A564E5" w14:textId="77777777" w:rsidR="006B4E0C" w:rsidRPr="000464FE" w:rsidRDefault="006B4E0C" w:rsidP="004B7A16">
            <w:r w:rsidRPr="000464FE">
              <w:t> </w:t>
            </w:r>
          </w:p>
        </w:tc>
        <w:tc>
          <w:tcPr>
            <w:tcW w:w="1158" w:type="dxa"/>
            <w:tcBorders>
              <w:left w:val="single" w:sz="4" w:space="0" w:color="auto"/>
              <w:bottom w:val="single" w:sz="4" w:space="0" w:color="auto"/>
              <w:right w:val="single" w:sz="4" w:space="0" w:color="auto"/>
            </w:tcBorders>
            <w:shd w:val="clear" w:color="auto" w:fill="auto"/>
            <w:noWrap/>
            <w:vAlign w:val="bottom"/>
          </w:tcPr>
          <w:p w14:paraId="711C9774" w14:textId="77777777" w:rsidR="006B4E0C" w:rsidRPr="000464FE" w:rsidRDefault="006B4E0C" w:rsidP="004B7A16">
            <w:r w:rsidRPr="000464FE">
              <w:t> </w:t>
            </w:r>
          </w:p>
        </w:tc>
        <w:tc>
          <w:tcPr>
            <w:tcW w:w="639" w:type="dxa"/>
            <w:tcBorders>
              <w:left w:val="single" w:sz="4" w:space="0" w:color="auto"/>
              <w:bottom w:val="single" w:sz="4" w:space="0" w:color="auto"/>
              <w:right w:val="single" w:sz="4" w:space="0" w:color="auto"/>
            </w:tcBorders>
            <w:shd w:val="clear" w:color="auto" w:fill="auto"/>
            <w:noWrap/>
            <w:vAlign w:val="bottom"/>
          </w:tcPr>
          <w:p w14:paraId="70EB3D7D" w14:textId="77777777" w:rsidR="006B4E0C" w:rsidRPr="000464FE" w:rsidRDefault="006B4E0C" w:rsidP="004B7A16">
            <w:r w:rsidRPr="000464FE">
              <w:t> </w:t>
            </w:r>
          </w:p>
        </w:tc>
        <w:tc>
          <w:tcPr>
            <w:tcW w:w="1386" w:type="dxa"/>
            <w:tcBorders>
              <w:left w:val="single" w:sz="4" w:space="0" w:color="auto"/>
              <w:bottom w:val="single" w:sz="4" w:space="0" w:color="auto"/>
              <w:right w:val="single" w:sz="4" w:space="0" w:color="auto"/>
            </w:tcBorders>
            <w:shd w:val="clear" w:color="auto" w:fill="auto"/>
            <w:noWrap/>
            <w:vAlign w:val="bottom"/>
          </w:tcPr>
          <w:p w14:paraId="0BA2EA76" w14:textId="77777777" w:rsidR="006B4E0C" w:rsidRPr="000464FE" w:rsidRDefault="006B4E0C" w:rsidP="004B7A16"/>
        </w:tc>
      </w:tr>
      <w:tr w:rsidR="00005279" w:rsidRPr="000464FE" w14:paraId="3CAC30E1"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3FFD5D59" w14:textId="3F36A190" w:rsidR="00005279" w:rsidRPr="000464FE" w:rsidRDefault="00005279" w:rsidP="0047519C">
            <w:r w:rsidRPr="000464FE">
              <w:t>Barbora Hvozdová</w:t>
            </w:r>
          </w:p>
        </w:tc>
        <w:tc>
          <w:tcPr>
            <w:tcW w:w="192" w:type="dxa"/>
            <w:tcBorders>
              <w:left w:val="nil"/>
              <w:bottom w:val="single" w:sz="4" w:space="0" w:color="auto"/>
              <w:right w:val="single" w:sz="4" w:space="0" w:color="auto"/>
            </w:tcBorders>
            <w:shd w:val="clear" w:color="auto" w:fill="auto"/>
            <w:noWrap/>
            <w:vAlign w:val="bottom"/>
          </w:tcPr>
          <w:p w14:paraId="75F2EB62" w14:textId="77777777" w:rsidR="00005279" w:rsidRPr="000464FE" w:rsidRDefault="00005279" w:rsidP="004B7A16"/>
        </w:tc>
        <w:tc>
          <w:tcPr>
            <w:tcW w:w="518" w:type="dxa"/>
            <w:tcBorders>
              <w:left w:val="single" w:sz="4" w:space="0" w:color="auto"/>
              <w:bottom w:val="single" w:sz="4" w:space="0" w:color="auto"/>
              <w:right w:val="single" w:sz="4" w:space="0" w:color="auto"/>
            </w:tcBorders>
            <w:shd w:val="clear" w:color="auto" w:fill="auto"/>
            <w:noWrap/>
            <w:vAlign w:val="bottom"/>
          </w:tcPr>
          <w:p w14:paraId="033CF675" w14:textId="1A1D838A" w:rsidR="00005279" w:rsidRPr="000464FE" w:rsidRDefault="0005757C" w:rsidP="004B7A16">
            <w:r w:rsidRPr="000464FE">
              <w:t>8</w:t>
            </w:r>
          </w:p>
        </w:tc>
        <w:tc>
          <w:tcPr>
            <w:tcW w:w="2066" w:type="dxa"/>
            <w:tcBorders>
              <w:left w:val="single" w:sz="4" w:space="0" w:color="auto"/>
              <w:bottom w:val="single" w:sz="4" w:space="0" w:color="auto"/>
              <w:right w:val="single" w:sz="4" w:space="0" w:color="auto"/>
            </w:tcBorders>
            <w:shd w:val="clear" w:color="auto" w:fill="auto"/>
            <w:noWrap/>
            <w:vAlign w:val="bottom"/>
          </w:tcPr>
          <w:p w14:paraId="75714B1E" w14:textId="77777777" w:rsidR="00005279" w:rsidRPr="000464FE" w:rsidRDefault="00005279" w:rsidP="004B7A16">
            <w:pPr>
              <w:jc w:val="right"/>
            </w:pPr>
            <w:r w:rsidRPr="000464FE">
              <w:t>25.5.1985</w:t>
            </w:r>
          </w:p>
          <w:p w14:paraId="54C790B0" w14:textId="589F7781" w:rsidR="000823DC" w:rsidRPr="000464FE" w:rsidRDefault="00D92692" w:rsidP="004B7A16">
            <w:pPr>
              <w:jc w:val="right"/>
            </w:pPr>
            <w:r w:rsidRPr="000464FE">
              <w:t>11</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070693E6" w14:textId="77777777" w:rsidR="00005279" w:rsidRPr="000464FE" w:rsidRDefault="00005279"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22648E83" w14:textId="5F8A7D04" w:rsidR="00005279" w:rsidRPr="000464FE" w:rsidRDefault="00005279" w:rsidP="004B7A16">
            <w:r w:rsidRPr="000464FE">
              <w:t>Aj - OV</w:t>
            </w:r>
          </w:p>
        </w:tc>
        <w:tc>
          <w:tcPr>
            <w:tcW w:w="1922" w:type="dxa"/>
            <w:tcBorders>
              <w:left w:val="single" w:sz="4" w:space="0" w:color="auto"/>
              <w:bottom w:val="single" w:sz="4" w:space="0" w:color="auto"/>
              <w:right w:val="single" w:sz="4" w:space="0" w:color="auto"/>
            </w:tcBorders>
            <w:shd w:val="clear" w:color="auto" w:fill="auto"/>
            <w:noWrap/>
            <w:vAlign w:val="bottom"/>
          </w:tcPr>
          <w:p w14:paraId="06BBF4A9" w14:textId="026B63BA" w:rsidR="00005279" w:rsidRPr="000464FE" w:rsidRDefault="00005279" w:rsidP="004B7A16">
            <w:pPr>
              <w:jc w:val="right"/>
            </w:pPr>
            <w:r w:rsidRPr="000464FE">
              <w:t>22</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73A5AC4B" w14:textId="77777777" w:rsidR="00005279" w:rsidRPr="000464FE" w:rsidRDefault="00005279" w:rsidP="004B7A16">
            <w:pPr>
              <w:jc w:val="right"/>
            </w:pPr>
          </w:p>
        </w:tc>
        <w:tc>
          <w:tcPr>
            <w:tcW w:w="1702" w:type="dxa"/>
            <w:tcBorders>
              <w:left w:val="single" w:sz="4" w:space="0" w:color="auto"/>
              <w:bottom w:val="single" w:sz="4" w:space="0" w:color="auto"/>
              <w:right w:val="single" w:sz="4" w:space="0" w:color="auto"/>
            </w:tcBorders>
            <w:shd w:val="clear" w:color="auto" w:fill="auto"/>
            <w:noWrap/>
            <w:vAlign w:val="bottom"/>
          </w:tcPr>
          <w:p w14:paraId="35CF9C3A" w14:textId="23B70FE5" w:rsidR="00005279" w:rsidRPr="000464FE" w:rsidRDefault="00DA1E63" w:rsidP="004B7A16">
            <w:r w:rsidRPr="000464FE">
              <w:t>1Př</w:t>
            </w:r>
          </w:p>
        </w:tc>
        <w:tc>
          <w:tcPr>
            <w:tcW w:w="1158" w:type="dxa"/>
            <w:tcBorders>
              <w:left w:val="single" w:sz="4" w:space="0" w:color="auto"/>
              <w:bottom w:val="single" w:sz="4" w:space="0" w:color="auto"/>
              <w:right w:val="single" w:sz="4" w:space="0" w:color="auto"/>
            </w:tcBorders>
            <w:shd w:val="clear" w:color="auto" w:fill="auto"/>
            <w:noWrap/>
            <w:vAlign w:val="bottom"/>
          </w:tcPr>
          <w:p w14:paraId="78A934F5" w14:textId="03984029" w:rsidR="00005279" w:rsidRPr="000464FE" w:rsidRDefault="00DA1E63" w:rsidP="004B7A16">
            <w:r w:rsidRPr="000464FE">
              <w:t>21</w:t>
            </w:r>
          </w:p>
        </w:tc>
        <w:tc>
          <w:tcPr>
            <w:tcW w:w="639" w:type="dxa"/>
            <w:tcBorders>
              <w:left w:val="single" w:sz="4" w:space="0" w:color="auto"/>
              <w:bottom w:val="single" w:sz="4" w:space="0" w:color="auto"/>
              <w:right w:val="single" w:sz="4" w:space="0" w:color="auto"/>
            </w:tcBorders>
            <w:shd w:val="clear" w:color="auto" w:fill="auto"/>
            <w:noWrap/>
            <w:vAlign w:val="bottom"/>
          </w:tcPr>
          <w:p w14:paraId="0E619DAF" w14:textId="027F4955" w:rsidR="00005279" w:rsidRPr="000464FE" w:rsidRDefault="00DA1E63" w:rsidP="004B7A16">
            <w:r w:rsidRPr="000464FE">
              <w:t>95</w:t>
            </w:r>
          </w:p>
        </w:tc>
        <w:tc>
          <w:tcPr>
            <w:tcW w:w="1386" w:type="dxa"/>
            <w:tcBorders>
              <w:left w:val="single" w:sz="4" w:space="0" w:color="auto"/>
              <w:bottom w:val="single" w:sz="4" w:space="0" w:color="auto"/>
              <w:right w:val="single" w:sz="4" w:space="0" w:color="auto"/>
            </w:tcBorders>
            <w:shd w:val="clear" w:color="auto" w:fill="auto"/>
            <w:noWrap/>
            <w:vAlign w:val="bottom"/>
          </w:tcPr>
          <w:p w14:paraId="51EAEDA8" w14:textId="77777777" w:rsidR="00005279" w:rsidRPr="000464FE" w:rsidRDefault="00005279" w:rsidP="004B7A16"/>
        </w:tc>
      </w:tr>
      <w:tr w:rsidR="00005279" w:rsidRPr="000464FE" w14:paraId="41EB28A9"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34DC0254" w14:textId="702AC3AE" w:rsidR="00005279" w:rsidRPr="000464FE" w:rsidRDefault="00005279" w:rsidP="0047519C">
            <w:r w:rsidRPr="000464FE">
              <w:t>UJEP</w:t>
            </w:r>
          </w:p>
        </w:tc>
        <w:tc>
          <w:tcPr>
            <w:tcW w:w="192" w:type="dxa"/>
            <w:tcBorders>
              <w:left w:val="nil"/>
              <w:bottom w:val="single" w:sz="4" w:space="0" w:color="auto"/>
              <w:right w:val="single" w:sz="4" w:space="0" w:color="auto"/>
            </w:tcBorders>
            <w:shd w:val="clear" w:color="auto" w:fill="auto"/>
            <w:noWrap/>
            <w:vAlign w:val="bottom"/>
          </w:tcPr>
          <w:p w14:paraId="77521B24" w14:textId="77777777" w:rsidR="00005279" w:rsidRPr="000464FE" w:rsidRDefault="00005279" w:rsidP="004B7A16"/>
        </w:tc>
        <w:tc>
          <w:tcPr>
            <w:tcW w:w="518" w:type="dxa"/>
            <w:tcBorders>
              <w:left w:val="single" w:sz="4" w:space="0" w:color="auto"/>
              <w:bottom w:val="single" w:sz="4" w:space="0" w:color="auto"/>
              <w:right w:val="single" w:sz="4" w:space="0" w:color="auto"/>
            </w:tcBorders>
            <w:shd w:val="clear" w:color="auto" w:fill="auto"/>
            <w:noWrap/>
            <w:vAlign w:val="bottom"/>
          </w:tcPr>
          <w:p w14:paraId="23E830FC" w14:textId="77777777" w:rsidR="00005279" w:rsidRPr="000464FE" w:rsidRDefault="00005279" w:rsidP="004B7A16"/>
        </w:tc>
        <w:tc>
          <w:tcPr>
            <w:tcW w:w="2066" w:type="dxa"/>
            <w:tcBorders>
              <w:left w:val="single" w:sz="4" w:space="0" w:color="auto"/>
              <w:bottom w:val="single" w:sz="4" w:space="0" w:color="auto"/>
              <w:right w:val="single" w:sz="4" w:space="0" w:color="auto"/>
            </w:tcBorders>
            <w:shd w:val="clear" w:color="auto" w:fill="auto"/>
            <w:noWrap/>
            <w:vAlign w:val="bottom"/>
          </w:tcPr>
          <w:p w14:paraId="1DAC0599" w14:textId="77777777" w:rsidR="00005279" w:rsidRPr="000464FE" w:rsidRDefault="00005279" w:rsidP="004B7A16">
            <w:pPr>
              <w:jc w:val="right"/>
            </w:pP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6B5F6E16" w14:textId="77777777" w:rsidR="00005279" w:rsidRPr="000464FE" w:rsidRDefault="00005279"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470F21FA" w14:textId="77777777" w:rsidR="00005279" w:rsidRPr="000464FE" w:rsidRDefault="00005279"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2A974186" w14:textId="77777777" w:rsidR="00005279" w:rsidRPr="000464FE" w:rsidRDefault="00005279" w:rsidP="004B7A16">
            <w:pPr>
              <w:jc w:val="right"/>
            </w:pP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07B97305" w14:textId="77777777" w:rsidR="00005279" w:rsidRPr="000464FE" w:rsidRDefault="00005279" w:rsidP="004B7A16">
            <w:pPr>
              <w:jc w:val="right"/>
            </w:pPr>
          </w:p>
        </w:tc>
        <w:tc>
          <w:tcPr>
            <w:tcW w:w="1702" w:type="dxa"/>
            <w:tcBorders>
              <w:left w:val="single" w:sz="4" w:space="0" w:color="auto"/>
              <w:bottom w:val="single" w:sz="4" w:space="0" w:color="auto"/>
              <w:right w:val="single" w:sz="4" w:space="0" w:color="auto"/>
            </w:tcBorders>
            <w:shd w:val="clear" w:color="auto" w:fill="auto"/>
            <w:noWrap/>
            <w:vAlign w:val="bottom"/>
          </w:tcPr>
          <w:p w14:paraId="707E4946" w14:textId="77777777" w:rsidR="00005279" w:rsidRPr="000464FE" w:rsidRDefault="00005279"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37CE070E" w14:textId="77777777" w:rsidR="00005279" w:rsidRPr="000464FE" w:rsidRDefault="00005279" w:rsidP="004B7A16"/>
        </w:tc>
        <w:tc>
          <w:tcPr>
            <w:tcW w:w="639" w:type="dxa"/>
            <w:tcBorders>
              <w:left w:val="single" w:sz="4" w:space="0" w:color="auto"/>
              <w:bottom w:val="single" w:sz="4" w:space="0" w:color="auto"/>
              <w:right w:val="single" w:sz="4" w:space="0" w:color="auto"/>
            </w:tcBorders>
            <w:shd w:val="clear" w:color="auto" w:fill="auto"/>
            <w:noWrap/>
            <w:vAlign w:val="bottom"/>
          </w:tcPr>
          <w:p w14:paraId="75F16B0A" w14:textId="77777777" w:rsidR="00005279" w:rsidRPr="000464FE" w:rsidRDefault="00005279" w:rsidP="004B7A16"/>
        </w:tc>
        <w:tc>
          <w:tcPr>
            <w:tcW w:w="1386" w:type="dxa"/>
            <w:tcBorders>
              <w:left w:val="single" w:sz="4" w:space="0" w:color="auto"/>
              <w:bottom w:val="single" w:sz="4" w:space="0" w:color="auto"/>
              <w:right w:val="single" w:sz="4" w:space="0" w:color="auto"/>
            </w:tcBorders>
            <w:shd w:val="clear" w:color="auto" w:fill="auto"/>
            <w:noWrap/>
            <w:vAlign w:val="bottom"/>
          </w:tcPr>
          <w:p w14:paraId="49A45F5C" w14:textId="77777777" w:rsidR="00005279" w:rsidRPr="000464FE" w:rsidRDefault="00005279" w:rsidP="004B7A16"/>
        </w:tc>
      </w:tr>
      <w:tr w:rsidR="006B4E0C" w:rsidRPr="000464FE" w14:paraId="6477B8ED" w14:textId="77777777" w:rsidTr="009201A9">
        <w:trPr>
          <w:trHeight w:val="300"/>
        </w:trPr>
        <w:tc>
          <w:tcPr>
            <w:tcW w:w="2111" w:type="dxa"/>
            <w:gridSpan w:val="2"/>
            <w:tcBorders>
              <w:top w:val="single" w:sz="4" w:space="0" w:color="auto"/>
              <w:left w:val="single" w:sz="4" w:space="0" w:color="auto"/>
              <w:right w:val="single" w:sz="4" w:space="0" w:color="auto"/>
            </w:tcBorders>
            <w:shd w:val="clear" w:color="auto" w:fill="auto"/>
            <w:noWrap/>
            <w:vAlign w:val="center"/>
          </w:tcPr>
          <w:p w14:paraId="771C187C" w14:textId="77777777" w:rsidR="006B4E0C" w:rsidRPr="000464FE" w:rsidRDefault="006B4E0C" w:rsidP="0047519C">
            <w:r w:rsidRPr="000464FE">
              <w:t>Ladislav Chabr</w:t>
            </w:r>
          </w:p>
        </w:tc>
        <w:tc>
          <w:tcPr>
            <w:tcW w:w="518" w:type="dxa"/>
            <w:tcBorders>
              <w:top w:val="single" w:sz="4" w:space="0" w:color="auto"/>
              <w:left w:val="single" w:sz="4" w:space="0" w:color="auto"/>
              <w:right w:val="single" w:sz="4" w:space="0" w:color="auto"/>
            </w:tcBorders>
            <w:shd w:val="clear" w:color="auto" w:fill="auto"/>
            <w:noWrap/>
            <w:vAlign w:val="bottom"/>
          </w:tcPr>
          <w:p w14:paraId="0BE43460" w14:textId="32C8969A" w:rsidR="006B4E0C" w:rsidRPr="000464FE" w:rsidRDefault="0005757C" w:rsidP="004B7A16">
            <w:pPr>
              <w:jc w:val="right"/>
            </w:pPr>
            <w:r w:rsidRPr="000464FE">
              <w:t>9</w:t>
            </w:r>
          </w:p>
        </w:tc>
        <w:tc>
          <w:tcPr>
            <w:tcW w:w="2066" w:type="dxa"/>
            <w:tcBorders>
              <w:top w:val="single" w:sz="4" w:space="0" w:color="auto"/>
              <w:left w:val="single" w:sz="4" w:space="0" w:color="auto"/>
              <w:right w:val="single" w:sz="4" w:space="0" w:color="auto"/>
            </w:tcBorders>
            <w:shd w:val="clear" w:color="auto" w:fill="auto"/>
            <w:noWrap/>
            <w:vAlign w:val="bottom"/>
          </w:tcPr>
          <w:p w14:paraId="4CBA0CEF" w14:textId="77777777" w:rsidR="006B4E0C" w:rsidRPr="000464FE" w:rsidRDefault="006B4E0C" w:rsidP="004B7A16">
            <w:pPr>
              <w:jc w:val="right"/>
            </w:pPr>
            <w:r w:rsidRPr="000464FE">
              <w:t>12. 4. 1958</w:t>
            </w:r>
          </w:p>
        </w:tc>
        <w:tc>
          <w:tcPr>
            <w:tcW w:w="219" w:type="dxa"/>
            <w:gridSpan w:val="2"/>
            <w:tcBorders>
              <w:top w:val="single" w:sz="4" w:space="0" w:color="auto"/>
              <w:left w:val="single" w:sz="4" w:space="0" w:color="auto"/>
              <w:right w:val="single" w:sz="4" w:space="0" w:color="auto"/>
            </w:tcBorders>
            <w:shd w:val="clear" w:color="auto" w:fill="auto"/>
            <w:noWrap/>
            <w:vAlign w:val="bottom"/>
          </w:tcPr>
          <w:p w14:paraId="188F004C" w14:textId="77777777" w:rsidR="006B4E0C" w:rsidRPr="000464FE" w:rsidRDefault="006B4E0C" w:rsidP="004B7A16">
            <w:r w:rsidRPr="000464FE">
              <w:t> </w:t>
            </w:r>
          </w:p>
        </w:tc>
        <w:tc>
          <w:tcPr>
            <w:tcW w:w="1401" w:type="dxa"/>
            <w:tcBorders>
              <w:top w:val="single" w:sz="4" w:space="0" w:color="auto"/>
              <w:left w:val="single" w:sz="4" w:space="0" w:color="auto"/>
              <w:right w:val="single" w:sz="4" w:space="0" w:color="auto"/>
            </w:tcBorders>
            <w:shd w:val="clear" w:color="auto" w:fill="auto"/>
            <w:noWrap/>
            <w:vAlign w:val="bottom"/>
          </w:tcPr>
          <w:p w14:paraId="410B246C" w14:textId="77777777" w:rsidR="006B4E0C" w:rsidRPr="000464FE" w:rsidRDefault="006B4E0C" w:rsidP="004B7A16">
            <w:r w:rsidRPr="000464FE">
              <w:t>Rj – Vv</w:t>
            </w:r>
          </w:p>
        </w:tc>
        <w:tc>
          <w:tcPr>
            <w:tcW w:w="1922" w:type="dxa"/>
            <w:tcBorders>
              <w:top w:val="single" w:sz="4" w:space="0" w:color="auto"/>
              <w:left w:val="single" w:sz="4" w:space="0" w:color="auto"/>
              <w:right w:val="single" w:sz="4" w:space="0" w:color="auto"/>
            </w:tcBorders>
            <w:shd w:val="clear" w:color="auto" w:fill="auto"/>
            <w:noWrap/>
            <w:vAlign w:val="bottom"/>
          </w:tcPr>
          <w:p w14:paraId="638121A4" w14:textId="39FDB076" w:rsidR="006B4E0C" w:rsidRPr="000464FE" w:rsidRDefault="00DA1E63" w:rsidP="004B7A16">
            <w:pPr>
              <w:jc w:val="right"/>
            </w:pPr>
            <w:r w:rsidRPr="000464FE">
              <w:t>1</w:t>
            </w:r>
            <w:r w:rsidR="009B003A" w:rsidRPr="000464FE">
              <w:t>9</w:t>
            </w:r>
          </w:p>
        </w:tc>
        <w:tc>
          <w:tcPr>
            <w:tcW w:w="967" w:type="dxa"/>
            <w:gridSpan w:val="2"/>
            <w:tcBorders>
              <w:top w:val="single" w:sz="4" w:space="0" w:color="auto"/>
              <w:left w:val="single" w:sz="4" w:space="0" w:color="auto"/>
              <w:right w:val="single" w:sz="4" w:space="0" w:color="auto"/>
            </w:tcBorders>
            <w:shd w:val="clear" w:color="auto" w:fill="auto"/>
            <w:noWrap/>
            <w:vAlign w:val="bottom"/>
          </w:tcPr>
          <w:p w14:paraId="6BF48BAF" w14:textId="77777777" w:rsidR="006B4E0C" w:rsidRPr="000464FE" w:rsidRDefault="006B4E0C" w:rsidP="004B7A16">
            <w:pPr>
              <w:jc w:val="right"/>
            </w:pPr>
          </w:p>
        </w:tc>
        <w:tc>
          <w:tcPr>
            <w:tcW w:w="1702" w:type="dxa"/>
            <w:tcBorders>
              <w:top w:val="single" w:sz="4" w:space="0" w:color="auto"/>
              <w:left w:val="single" w:sz="4" w:space="0" w:color="auto"/>
              <w:right w:val="single" w:sz="4" w:space="0" w:color="auto"/>
            </w:tcBorders>
            <w:shd w:val="clear" w:color="auto" w:fill="auto"/>
            <w:noWrap/>
            <w:vAlign w:val="bottom"/>
          </w:tcPr>
          <w:p w14:paraId="1F9FA320" w14:textId="77777777" w:rsidR="006B4E0C" w:rsidRPr="000464FE" w:rsidRDefault="006B4E0C" w:rsidP="004B7A16"/>
        </w:tc>
        <w:tc>
          <w:tcPr>
            <w:tcW w:w="1158" w:type="dxa"/>
            <w:tcBorders>
              <w:top w:val="single" w:sz="4" w:space="0" w:color="auto"/>
              <w:left w:val="single" w:sz="4" w:space="0" w:color="auto"/>
              <w:right w:val="single" w:sz="4" w:space="0" w:color="auto"/>
            </w:tcBorders>
            <w:shd w:val="clear" w:color="auto" w:fill="auto"/>
            <w:noWrap/>
            <w:vAlign w:val="bottom"/>
          </w:tcPr>
          <w:p w14:paraId="4A41C17D" w14:textId="200C8332" w:rsidR="006B4E0C" w:rsidRPr="000464FE" w:rsidRDefault="00DA1E63" w:rsidP="004B7A16">
            <w:pPr>
              <w:jc w:val="right"/>
            </w:pPr>
            <w:r w:rsidRPr="000464FE">
              <w:t>1</w:t>
            </w:r>
            <w:r w:rsidR="009B003A" w:rsidRPr="000464FE">
              <w:t>9</w:t>
            </w:r>
          </w:p>
        </w:tc>
        <w:tc>
          <w:tcPr>
            <w:tcW w:w="639" w:type="dxa"/>
            <w:tcBorders>
              <w:top w:val="single" w:sz="4" w:space="0" w:color="auto"/>
              <w:left w:val="single" w:sz="4" w:space="0" w:color="auto"/>
              <w:right w:val="single" w:sz="4" w:space="0" w:color="auto"/>
            </w:tcBorders>
            <w:shd w:val="clear" w:color="auto" w:fill="auto"/>
            <w:noWrap/>
            <w:vAlign w:val="bottom"/>
          </w:tcPr>
          <w:p w14:paraId="57A8C175" w14:textId="77777777" w:rsidR="006B4E0C" w:rsidRPr="000464FE" w:rsidRDefault="006B4E0C" w:rsidP="004B7A16">
            <w:pPr>
              <w:jc w:val="right"/>
            </w:pPr>
            <w:r w:rsidRPr="000464FE">
              <w:t>100</w:t>
            </w:r>
          </w:p>
        </w:tc>
        <w:tc>
          <w:tcPr>
            <w:tcW w:w="1386" w:type="dxa"/>
            <w:tcBorders>
              <w:top w:val="single" w:sz="4" w:space="0" w:color="auto"/>
              <w:left w:val="single" w:sz="4" w:space="0" w:color="auto"/>
              <w:right w:val="single" w:sz="4" w:space="0" w:color="auto"/>
            </w:tcBorders>
            <w:shd w:val="clear" w:color="auto" w:fill="auto"/>
            <w:noWrap/>
            <w:vAlign w:val="bottom"/>
          </w:tcPr>
          <w:p w14:paraId="001298AC" w14:textId="77777777" w:rsidR="006B4E0C" w:rsidRPr="000464FE" w:rsidRDefault="006B4E0C" w:rsidP="004B7A16">
            <w:r w:rsidRPr="000464FE">
              <w:t> </w:t>
            </w:r>
          </w:p>
        </w:tc>
      </w:tr>
      <w:tr w:rsidR="006B4E0C" w:rsidRPr="000464FE" w14:paraId="7852CA2C"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5FFE5003" w14:textId="77777777" w:rsidR="006B4E0C" w:rsidRPr="000464FE" w:rsidRDefault="006B4E0C" w:rsidP="0047519C">
            <w:r w:rsidRPr="000464FE">
              <w:t>PF</w:t>
            </w:r>
          </w:p>
        </w:tc>
        <w:tc>
          <w:tcPr>
            <w:tcW w:w="192" w:type="dxa"/>
            <w:tcBorders>
              <w:left w:val="nil"/>
              <w:bottom w:val="single" w:sz="4" w:space="0" w:color="auto"/>
              <w:right w:val="single" w:sz="4" w:space="0" w:color="auto"/>
            </w:tcBorders>
            <w:shd w:val="clear" w:color="auto" w:fill="auto"/>
            <w:noWrap/>
            <w:vAlign w:val="bottom"/>
          </w:tcPr>
          <w:p w14:paraId="3A506A7E" w14:textId="77777777" w:rsidR="006B4E0C" w:rsidRPr="000464FE" w:rsidRDefault="006B4E0C" w:rsidP="004B7A16"/>
        </w:tc>
        <w:tc>
          <w:tcPr>
            <w:tcW w:w="518" w:type="dxa"/>
            <w:tcBorders>
              <w:left w:val="single" w:sz="4" w:space="0" w:color="auto"/>
              <w:bottom w:val="single" w:sz="4" w:space="0" w:color="auto"/>
              <w:right w:val="single" w:sz="4" w:space="0" w:color="auto"/>
            </w:tcBorders>
            <w:shd w:val="clear" w:color="auto" w:fill="auto"/>
            <w:noWrap/>
            <w:vAlign w:val="bottom"/>
          </w:tcPr>
          <w:p w14:paraId="3A1230BA" w14:textId="77777777" w:rsidR="006B4E0C" w:rsidRPr="000464FE" w:rsidRDefault="006B4E0C" w:rsidP="004B7A16">
            <w:r w:rsidRPr="000464FE">
              <w:t> </w:t>
            </w:r>
          </w:p>
        </w:tc>
        <w:tc>
          <w:tcPr>
            <w:tcW w:w="2066" w:type="dxa"/>
            <w:tcBorders>
              <w:left w:val="single" w:sz="4" w:space="0" w:color="auto"/>
              <w:bottom w:val="single" w:sz="4" w:space="0" w:color="auto"/>
              <w:right w:val="single" w:sz="4" w:space="0" w:color="auto"/>
            </w:tcBorders>
            <w:shd w:val="clear" w:color="auto" w:fill="auto"/>
            <w:noWrap/>
            <w:vAlign w:val="bottom"/>
          </w:tcPr>
          <w:p w14:paraId="66E417F3" w14:textId="18F7C2FA" w:rsidR="006B4E0C" w:rsidRPr="000464FE" w:rsidRDefault="00BE7EFA" w:rsidP="00544CB5">
            <w:pPr>
              <w:jc w:val="right"/>
            </w:pPr>
            <w:r w:rsidRPr="000464FE">
              <w:t>3</w:t>
            </w:r>
            <w:r w:rsidR="00C6002C" w:rsidRPr="000464FE">
              <w:t>8</w:t>
            </w:r>
            <w:r w:rsidR="006B4E0C" w:rsidRPr="000464FE">
              <w:t xml:space="preserve"> roků 6 dnů</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5777B0F3" w14:textId="77777777" w:rsidR="006B4E0C" w:rsidRPr="000464FE" w:rsidRDefault="006B4E0C" w:rsidP="004B7A16">
            <w:r w:rsidRPr="000464FE">
              <w:t> </w:t>
            </w:r>
          </w:p>
        </w:tc>
        <w:tc>
          <w:tcPr>
            <w:tcW w:w="1401" w:type="dxa"/>
            <w:tcBorders>
              <w:left w:val="single" w:sz="4" w:space="0" w:color="auto"/>
              <w:bottom w:val="single" w:sz="4" w:space="0" w:color="auto"/>
              <w:right w:val="single" w:sz="4" w:space="0" w:color="auto"/>
            </w:tcBorders>
            <w:shd w:val="clear" w:color="auto" w:fill="auto"/>
            <w:noWrap/>
            <w:vAlign w:val="bottom"/>
          </w:tcPr>
          <w:p w14:paraId="25CC34CB" w14:textId="77777777" w:rsidR="006B4E0C" w:rsidRPr="000464FE" w:rsidRDefault="006B4E0C"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26121369" w14:textId="77777777" w:rsidR="006B4E0C" w:rsidRPr="000464FE" w:rsidRDefault="006B4E0C" w:rsidP="004B7A16">
            <w:pPr>
              <w:jc w:val="right"/>
            </w:pPr>
            <w:r w:rsidRPr="000464FE">
              <w:t> </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1E7F5772" w14:textId="77777777" w:rsidR="006B4E0C" w:rsidRPr="000464FE" w:rsidRDefault="006B4E0C" w:rsidP="004B7A16">
            <w:pPr>
              <w:jc w:val="right"/>
            </w:pPr>
            <w:r w:rsidRPr="000464FE">
              <w:t>0 </w:t>
            </w:r>
          </w:p>
        </w:tc>
        <w:tc>
          <w:tcPr>
            <w:tcW w:w="1702" w:type="dxa"/>
            <w:tcBorders>
              <w:left w:val="single" w:sz="4" w:space="0" w:color="auto"/>
              <w:bottom w:val="single" w:sz="4" w:space="0" w:color="auto"/>
              <w:right w:val="single" w:sz="4" w:space="0" w:color="auto"/>
            </w:tcBorders>
            <w:shd w:val="clear" w:color="auto" w:fill="auto"/>
            <w:noWrap/>
            <w:vAlign w:val="bottom"/>
          </w:tcPr>
          <w:p w14:paraId="164A8204" w14:textId="77777777" w:rsidR="006B4E0C" w:rsidRPr="000464FE" w:rsidRDefault="006B4E0C"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436A7F83" w14:textId="77777777" w:rsidR="006B4E0C" w:rsidRPr="000464FE" w:rsidRDefault="006B4E0C" w:rsidP="004B7A16">
            <w:r w:rsidRPr="000464FE">
              <w:t> </w:t>
            </w:r>
          </w:p>
        </w:tc>
        <w:tc>
          <w:tcPr>
            <w:tcW w:w="639" w:type="dxa"/>
            <w:tcBorders>
              <w:left w:val="single" w:sz="4" w:space="0" w:color="auto"/>
              <w:bottom w:val="single" w:sz="4" w:space="0" w:color="auto"/>
              <w:right w:val="single" w:sz="4" w:space="0" w:color="auto"/>
            </w:tcBorders>
            <w:shd w:val="clear" w:color="auto" w:fill="auto"/>
            <w:noWrap/>
            <w:vAlign w:val="bottom"/>
          </w:tcPr>
          <w:p w14:paraId="67AA96EF" w14:textId="77777777" w:rsidR="006B4E0C" w:rsidRPr="000464FE" w:rsidRDefault="006B4E0C" w:rsidP="004B7A16">
            <w:r w:rsidRPr="000464FE">
              <w:t> </w:t>
            </w:r>
          </w:p>
        </w:tc>
        <w:tc>
          <w:tcPr>
            <w:tcW w:w="1386" w:type="dxa"/>
            <w:tcBorders>
              <w:left w:val="single" w:sz="4" w:space="0" w:color="auto"/>
              <w:bottom w:val="single" w:sz="4" w:space="0" w:color="auto"/>
              <w:right w:val="single" w:sz="4" w:space="0" w:color="auto"/>
            </w:tcBorders>
            <w:shd w:val="clear" w:color="auto" w:fill="auto"/>
            <w:noWrap/>
            <w:vAlign w:val="bottom"/>
          </w:tcPr>
          <w:p w14:paraId="166D4091" w14:textId="77777777" w:rsidR="006B4E0C" w:rsidRPr="000464FE" w:rsidRDefault="006B4E0C" w:rsidP="004B7A16">
            <w:r w:rsidRPr="000464FE">
              <w:t> </w:t>
            </w:r>
          </w:p>
        </w:tc>
      </w:tr>
      <w:tr w:rsidR="00005279" w:rsidRPr="000464FE" w14:paraId="1F02FB5F"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064018CC" w14:textId="358BFEE4" w:rsidR="00005279" w:rsidRPr="000464FE" w:rsidRDefault="00005279" w:rsidP="0047519C">
            <w:r w:rsidRPr="000464FE">
              <w:t>Iva Jeníčková</w:t>
            </w:r>
          </w:p>
        </w:tc>
        <w:tc>
          <w:tcPr>
            <w:tcW w:w="192" w:type="dxa"/>
            <w:tcBorders>
              <w:left w:val="nil"/>
              <w:bottom w:val="single" w:sz="4" w:space="0" w:color="auto"/>
              <w:right w:val="single" w:sz="4" w:space="0" w:color="auto"/>
            </w:tcBorders>
            <w:shd w:val="clear" w:color="auto" w:fill="auto"/>
            <w:noWrap/>
            <w:vAlign w:val="bottom"/>
          </w:tcPr>
          <w:p w14:paraId="6403F14C" w14:textId="77777777" w:rsidR="00005279" w:rsidRPr="000464FE" w:rsidRDefault="00005279" w:rsidP="004B7A16"/>
        </w:tc>
        <w:tc>
          <w:tcPr>
            <w:tcW w:w="518" w:type="dxa"/>
            <w:tcBorders>
              <w:left w:val="single" w:sz="4" w:space="0" w:color="auto"/>
              <w:bottom w:val="single" w:sz="4" w:space="0" w:color="auto"/>
              <w:right w:val="single" w:sz="4" w:space="0" w:color="auto"/>
            </w:tcBorders>
            <w:shd w:val="clear" w:color="auto" w:fill="auto"/>
            <w:noWrap/>
            <w:vAlign w:val="bottom"/>
          </w:tcPr>
          <w:p w14:paraId="064CCA61" w14:textId="792EAFBB" w:rsidR="00005279" w:rsidRPr="000464FE" w:rsidRDefault="0005757C" w:rsidP="004B7A16">
            <w:r w:rsidRPr="000464FE">
              <w:t>10</w:t>
            </w:r>
          </w:p>
        </w:tc>
        <w:tc>
          <w:tcPr>
            <w:tcW w:w="2066" w:type="dxa"/>
            <w:tcBorders>
              <w:left w:val="single" w:sz="4" w:space="0" w:color="auto"/>
              <w:bottom w:val="single" w:sz="4" w:space="0" w:color="auto"/>
              <w:right w:val="single" w:sz="4" w:space="0" w:color="auto"/>
            </w:tcBorders>
            <w:shd w:val="clear" w:color="auto" w:fill="auto"/>
            <w:noWrap/>
            <w:vAlign w:val="bottom"/>
          </w:tcPr>
          <w:p w14:paraId="4AFC8F94" w14:textId="245B8127" w:rsidR="00005279" w:rsidRPr="000464FE" w:rsidRDefault="00005279" w:rsidP="00544CB5">
            <w:pPr>
              <w:jc w:val="right"/>
            </w:pPr>
            <w:r w:rsidRPr="000464FE">
              <w:t>29.3.1973</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561CFE46" w14:textId="77777777" w:rsidR="00005279" w:rsidRPr="000464FE" w:rsidRDefault="00005279"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3153B7A5" w14:textId="2620E6BF" w:rsidR="00005279" w:rsidRPr="000464FE" w:rsidRDefault="00005279" w:rsidP="004B7A16">
            <w:r w:rsidRPr="000464FE">
              <w:t>1.st.+ Ak</w:t>
            </w:r>
          </w:p>
        </w:tc>
        <w:tc>
          <w:tcPr>
            <w:tcW w:w="1922" w:type="dxa"/>
            <w:tcBorders>
              <w:left w:val="single" w:sz="4" w:space="0" w:color="auto"/>
              <w:bottom w:val="single" w:sz="4" w:space="0" w:color="auto"/>
              <w:right w:val="single" w:sz="4" w:space="0" w:color="auto"/>
            </w:tcBorders>
            <w:shd w:val="clear" w:color="auto" w:fill="auto"/>
            <w:noWrap/>
            <w:vAlign w:val="bottom"/>
          </w:tcPr>
          <w:p w14:paraId="73B90436" w14:textId="40985FA3" w:rsidR="00005279" w:rsidRPr="000464FE" w:rsidRDefault="00DA1E63" w:rsidP="004B7A16">
            <w:pPr>
              <w:jc w:val="right"/>
            </w:pPr>
            <w:r w:rsidRPr="000464FE">
              <w:t>23</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1BE39291" w14:textId="580C293F" w:rsidR="00005279" w:rsidRPr="000464FE" w:rsidRDefault="00005279" w:rsidP="004B7A16">
            <w:pPr>
              <w:jc w:val="right"/>
            </w:pPr>
            <w:r w:rsidRPr="000464FE">
              <w:t>0</w:t>
            </w:r>
          </w:p>
        </w:tc>
        <w:tc>
          <w:tcPr>
            <w:tcW w:w="1702" w:type="dxa"/>
            <w:tcBorders>
              <w:left w:val="single" w:sz="4" w:space="0" w:color="auto"/>
              <w:bottom w:val="single" w:sz="4" w:space="0" w:color="auto"/>
              <w:right w:val="single" w:sz="4" w:space="0" w:color="auto"/>
            </w:tcBorders>
            <w:shd w:val="clear" w:color="auto" w:fill="auto"/>
            <w:noWrap/>
            <w:vAlign w:val="bottom"/>
          </w:tcPr>
          <w:p w14:paraId="047A7D67" w14:textId="1859BBEB" w:rsidR="00005279" w:rsidRPr="000464FE" w:rsidRDefault="00DA1E63" w:rsidP="004B7A16">
            <w:r w:rsidRPr="000464FE">
              <w:t>VV - 2</w:t>
            </w:r>
          </w:p>
        </w:tc>
        <w:tc>
          <w:tcPr>
            <w:tcW w:w="1158" w:type="dxa"/>
            <w:tcBorders>
              <w:left w:val="single" w:sz="4" w:space="0" w:color="auto"/>
              <w:bottom w:val="single" w:sz="4" w:space="0" w:color="auto"/>
              <w:right w:val="single" w:sz="4" w:space="0" w:color="auto"/>
            </w:tcBorders>
            <w:shd w:val="clear" w:color="auto" w:fill="auto"/>
            <w:noWrap/>
            <w:vAlign w:val="bottom"/>
          </w:tcPr>
          <w:p w14:paraId="6A2978C9" w14:textId="54A62107" w:rsidR="00005279" w:rsidRPr="000464FE" w:rsidRDefault="00DA1E63" w:rsidP="004B7A16">
            <w:r w:rsidRPr="000464FE">
              <w:t>21</w:t>
            </w:r>
          </w:p>
        </w:tc>
        <w:tc>
          <w:tcPr>
            <w:tcW w:w="639" w:type="dxa"/>
            <w:tcBorders>
              <w:left w:val="single" w:sz="4" w:space="0" w:color="auto"/>
              <w:bottom w:val="single" w:sz="4" w:space="0" w:color="auto"/>
              <w:right w:val="single" w:sz="4" w:space="0" w:color="auto"/>
            </w:tcBorders>
            <w:shd w:val="clear" w:color="auto" w:fill="auto"/>
            <w:noWrap/>
            <w:vAlign w:val="bottom"/>
          </w:tcPr>
          <w:p w14:paraId="540BA2D7" w14:textId="116D7FC0" w:rsidR="00005279" w:rsidRPr="000464FE" w:rsidRDefault="00DA1E63" w:rsidP="004B7A16">
            <w:r w:rsidRPr="000464FE">
              <w:t>91</w:t>
            </w:r>
          </w:p>
        </w:tc>
        <w:tc>
          <w:tcPr>
            <w:tcW w:w="1386" w:type="dxa"/>
            <w:tcBorders>
              <w:left w:val="single" w:sz="4" w:space="0" w:color="auto"/>
              <w:bottom w:val="single" w:sz="4" w:space="0" w:color="auto"/>
              <w:right w:val="single" w:sz="4" w:space="0" w:color="auto"/>
            </w:tcBorders>
            <w:shd w:val="clear" w:color="auto" w:fill="auto"/>
            <w:noWrap/>
            <w:vAlign w:val="bottom"/>
          </w:tcPr>
          <w:p w14:paraId="5D72FA8E" w14:textId="77777777" w:rsidR="00005279" w:rsidRPr="000464FE" w:rsidRDefault="00005279" w:rsidP="004B7A16"/>
        </w:tc>
      </w:tr>
      <w:tr w:rsidR="00005279" w:rsidRPr="000464FE" w14:paraId="6DED8743" w14:textId="77777777" w:rsidTr="009201A9">
        <w:trPr>
          <w:trHeight w:val="300"/>
        </w:trPr>
        <w:tc>
          <w:tcPr>
            <w:tcW w:w="1919" w:type="dxa"/>
            <w:tcBorders>
              <w:left w:val="single" w:sz="4" w:space="0" w:color="auto"/>
              <w:bottom w:val="single" w:sz="4" w:space="0" w:color="auto"/>
            </w:tcBorders>
            <w:shd w:val="clear" w:color="auto" w:fill="auto"/>
            <w:noWrap/>
            <w:vAlign w:val="center"/>
          </w:tcPr>
          <w:p w14:paraId="5072208F" w14:textId="5D0A6A3C" w:rsidR="00005279" w:rsidRPr="000464FE" w:rsidRDefault="00005279" w:rsidP="0047519C">
            <w:r w:rsidRPr="000464FE">
              <w:lastRenderedPageBreak/>
              <w:t xml:space="preserve"> TU PF Liberc</w:t>
            </w:r>
          </w:p>
        </w:tc>
        <w:tc>
          <w:tcPr>
            <w:tcW w:w="192" w:type="dxa"/>
            <w:tcBorders>
              <w:left w:val="nil"/>
              <w:bottom w:val="single" w:sz="4" w:space="0" w:color="auto"/>
              <w:right w:val="single" w:sz="4" w:space="0" w:color="auto"/>
            </w:tcBorders>
            <w:shd w:val="clear" w:color="auto" w:fill="auto"/>
            <w:noWrap/>
            <w:vAlign w:val="bottom"/>
          </w:tcPr>
          <w:p w14:paraId="4557FEDE" w14:textId="77777777" w:rsidR="00005279" w:rsidRPr="000464FE" w:rsidRDefault="00005279" w:rsidP="004B7A16"/>
        </w:tc>
        <w:tc>
          <w:tcPr>
            <w:tcW w:w="518" w:type="dxa"/>
            <w:tcBorders>
              <w:left w:val="single" w:sz="4" w:space="0" w:color="auto"/>
              <w:bottom w:val="single" w:sz="4" w:space="0" w:color="auto"/>
              <w:right w:val="single" w:sz="4" w:space="0" w:color="auto"/>
            </w:tcBorders>
            <w:shd w:val="clear" w:color="auto" w:fill="auto"/>
            <w:noWrap/>
            <w:vAlign w:val="bottom"/>
          </w:tcPr>
          <w:p w14:paraId="5BD95A39" w14:textId="77777777" w:rsidR="00005279" w:rsidRPr="000464FE" w:rsidRDefault="00005279" w:rsidP="004B7A16"/>
        </w:tc>
        <w:tc>
          <w:tcPr>
            <w:tcW w:w="2066" w:type="dxa"/>
            <w:tcBorders>
              <w:left w:val="single" w:sz="4" w:space="0" w:color="auto"/>
              <w:bottom w:val="single" w:sz="4" w:space="0" w:color="auto"/>
              <w:right w:val="single" w:sz="4" w:space="0" w:color="auto"/>
            </w:tcBorders>
            <w:shd w:val="clear" w:color="auto" w:fill="auto"/>
            <w:noWrap/>
            <w:vAlign w:val="bottom"/>
          </w:tcPr>
          <w:p w14:paraId="3C6712CD" w14:textId="2DB23B11" w:rsidR="00005279" w:rsidRPr="000464FE" w:rsidRDefault="00E95DB2" w:rsidP="00544CB5">
            <w:pPr>
              <w:jc w:val="right"/>
            </w:pPr>
            <w:r w:rsidRPr="000464FE">
              <w:t>?</w:t>
            </w:r>
          </w:p>
        </w:tc>
        <w:tc>
          <w:tcPr>
            <w:tcW w:w="219" w:type="dxa"/>
            <w:gridSpan w:val="2"/>
            <w:tcBorders>
              <w:left w:val="single" w:sz="4" w:space="0" w:color="auto"/>
              <w:bottom w:val="single" w:sz="4" w:space="0" w:color="auto"/>
              <w:right w:val="single" w:sz="4" w:space="0" w:color="auto"/>
            </w:tcBorders>
            <w:shd w:val="clear" w:color="auto" w:fill="auto"/>
            <w:noWrap/>
            <w:vAlign w:val="bottom"/>
          </w:tcPr>
          <w:p w14:paraId="594910FF" w14:textId="77777777" w:rsidR="00005279" w:rsidRPr="000464FE" w:rsidRDefault="00005279" w:rsidP="004B7A16"/>
        </w:tc>
        <w:tc>
          <w:tcPr>
            <w:tcW w:w="1401" w:type="dxa"/>
            <w:tcBorders>
              <w:left w:val="single" w:sz="4" w:space="0" w:color="auto"/>
              <w:bottom w:val="single" w:sz="4" w:space="0" w:color="auto"/>
              <w:right w:val="single" w:sz="4" w:space="0" w:color="auto"/>
            </w:tcBorders>
            <w:shd w:val="clear" w:color="auto" w:fill="auto"/>
            <w:noWrap/>
            <w:vAlign w:val="bottom"/>
          </w:tcPr>
          <w:p w14:paraId="631DEE43" w14:textId="77777777" w:rsidR="00005279" w:rsidRPr="000464FE" w:rsidRDefault="00005279" w:rsidP="004B7A16"/>
        </w:tc>
        <w:tc>
          <w:tcPr>
            <w:tcW w:w="1922" w:type="dxa"/>
            <w:tcBorders>
              <w:left w:val="single" w:sz="4" w:space="0" w:color="auto"/>
              <w:bottom w:val="single" w:sz="4" w:space="0" w:color="auto"/>
              <w:right w:val="single" w:sz="4" w:space="0" w:color="auto"/>
            </w:tcBorders>
            <w:shd w:val="clear" w:color="auto" w:fill="auto"/>
            <w:noWrap/>
            <w:vAlign w:val="bottom"/>
          </w:tcPr>
          <w:p w14:paraId="0E4A6233" w14:textId="77777777" w:rsidR="00005279" w:rsidRPr="000464FE" w:rsidRDefault="00005279" w:rsidP="004B7A16">
            <w:pPr>
              <w:jc w:val="right"/>
            </w:pP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56A5FA8B" w14:textId="77777777" w:rsidR="00005279" w:rsidRPr="000464FE" w:rsidRDefault="00005279" w:rsidP="004B7A16">
            <w:pPr>
              <w:jc w:val="right"/>
            </w:pPr>
          </w:p>
        </w:tc>
        <w:tc>
          <w:tcPr>
            <w:tcW w:w="1702" w:type="dxa"/>
            <w:tcBorders>
              <w:left w:val="single" w:sz="4" w:space="0" w:color="auto"/>
              <w:bottom w:val="single" w:sz="4" w:space="0" w:color="auto"/>
              <w:right w:val="single" w:sz="4" w:space="0" w:color="auto"/>
            </w:tcBorders>
            <w:shd w:val="clear" w:color="auto" w:fill="auto"/>
            <w:noWrap/>
            <w:vAlign w:val="bottom"/>
          </w:tcPr>
          <w:p w14:paraId="3889934B" w14:textId="77777777" w:rsidR="00005279" w:rsidRPr="000464FE" w:rsidRDefault="00005279" w:rsidP="004B7A16"/>
        </w:tc>
        <w:tc>
          <w:tcPr>
            <w:tcW w:w="1158" w:type="dxa"/>
            <w:tcBorders>
              <w:left w:val="single" w:sz="4" w:space="0" w:color="auto"/>
              <w:bottom w:val="single" w:sz="4" w:space="0" w:color="auto"/>
              <w:right w:val="single" w:sz="4" w:space="0" w:color="auto"/>
            </w:tcBorders>
            <w:shd w:val="clear" w:color="auto" w:fill="auto"/>
            <w:noWrap/>
            <w:vAlign w:val="bottom"/>
          </w:tcPr>
          <w:p w14:paraId="10E47433" w14:textId="77777777" w:rsidR="00005279" w:rsidRPr="000464FE" w:rsidRDefault="00005279" w:rsidP="004B7A16"/>
        </w:tc>
        <w:tc>
          <w:tcPr>
            <w:tcW w:w="639" w:type="dxa"/>
            <w:tcBorders>
              <w:left w:val="single" w:sz="4" w:space="0" w:color="auto"/>
              <w:bottom w:val="single" w:sz="4" w:space="0" w:color="auto"/>
              <w:right w:val="single" w:sz="4" w:space="0" w:color="auto"/>
            </w:tcBorders>
            <w:shd w:val="clear" w:color="auto" w:fill="auto"/>
            <w:noWrap/>
            <w:vAlign w:val="bottom"/>
          </w:tcPr>
          <w:p w14:paraId="274A74BD" w14:textId="77777777" w:rsidR="00005279" w:rsidRPr="000464FE" w:rsidRDefault="00005279" w:rsidP="004B7A16"/>
        </w:tc>
        <w:tc>
          <w:tcPr>
            <w:tcW w:w="1386" w:type="dxa"/>
            <w:tcBorders>
              <w:left w:val="single" w:sz="4" w:space="0" w:color="auto"/>
              <w:bottom w:val="single" w:sz="4" w:space="0" w:color="auto"/>
              <w:right w:val="single" w:sz="4" w:space="0" w:color="auto"/>
            </w:tcBorders>
            <w:shd w:val="clear" w:color="auto" w:fill="auto"/>
            <w:noWrap/>
            <w:vAlign w:val="bottom"/>
          </w:tcPr>
          <w:p w14:paraId="6E6D3094" w14:textId="77777777" w:rsidR="00005279" w:rsidRPr="000464FE" w:rsidRDefault="00005279" w:rsidP="004B7A16"/>
        </w:tc>
      </w:tr>
      <w:tr w:rsidR="009201A9" w:rsidRPr="000464FE" w14:paraId="303E0E8A" w14:textId="77777777" w:rsidTr="009201A9">
        <w:trPr>
          <w:trHeight w:val="437"/>
        </w:trPr>
        <w:tc>
          <w:tcPr>
            <w:tcW w:w="2111" w:type="dxa"/>
            <w:gridSpan w:val="2"/>
            <w:tcBorders>
              <w:top w:val="single" w:sz="4" w:space="0" w:color="auto"/>
              <w:left w:val="single" w:sz="8" w:space="0" w:color="auto"/>
              <w:bottom w:val="nil"/>
              <w:right w:val="nil"/>
            </w:tcBorders>
            <w:shd w:val="clear" w:color="auto" w:fill="auto"/>
            <w:noWrap/>
            <w:vAlign w:val="center"/>
          </w:tcPr>
          <w:p w14:paraId="1867E549" w14:textId="77777777" w:rsidR="009201A9" w:rsidRPr="000464FE" w:rsidRDefault="009201A9" w:rsidP="0047519C">
            <w:r w:rsidRPr="000464FE">
              <w:t>Markéta Kanická</w:t>
            </w:r>
          </w:p>
        </w:tc>
        <w:tc>
          <w:tcPr>
            <w:tcW w:w="518" w:type="dxa"/>
            <w:tcBorders>
              <w:top w:val="single" w:sz="4" w:space="0" w:color="auto"/>
              <w:left w:val="single" w:sz="4" w:space="0" w:color="auto"/>
              <w:bottom w:val="nil"/>
              <w:right w:val="single" w:sz="8" w:space="0" w:color="auto"/>
            </w:tcBorders>
            <w:shd w:val="clear" w:color="auto" w:fill="auto"/>
            <w:noWrap/>
            <w:vAlign w:val="bottom"/>
          </w:tcPr>
          <w:p w14:paraId="64D3EDDF" w14:textId="3B34BC30" w:rsidR="009201A9" w:rsidRPr="000464FE" w:rsidRDefault="0005757C" w:rsidP="004B7A16">
            <w:pPr>
              <w:jc w:val="right"/>
            </w:pPr>
            <w:r w:rsidRPr="000464FE">
              <w:t>11</w:t>
            </w:r>
          </w:p>
        </w:tc>
        <w:tc>
          <w:tcPr>
            <w:tcW w:w="2066" w:type="dxa"/>
            <w:tcBorders>
              <w:top w:val="single" w:sz="4" w:space="0" w:color="auto"/>
              <w:left w:val="nil"/>
              <w:bottom w:val="nil"/>
              <w:right w:val="nil"/>
            </w:tcBorders>
            <w:shd w:val="clear" w:color="auto" w:fill="auto"/>
            <w:noWrap/>
            <w:vAlign w:val="bottom"/>
          </w:tcPr>
          <w:p w14:paraId="31596160" w14:textId="77777777" w:rsidR="009201A9" w:rsidRPr="000464FE" w:rsidRDefault="009201A9" w:rsidP="004B7A16">
            <w:pPr>
              <w:jc w:val="right"/>
            </w:pPr>
            <w:r w:rsidRPr="000464FE">
              <w:t>9. 11. 1970</w:t>
            </w:r>
          </w:p>
        </w:tc>
        <w:tc>
          <w:tcPr>
            <w:tcW w:w="219" w:type="dxa"/>
            <w:gridSpan w:val="2"/>
            <w:tcBorders>
              <w:top w:val="single" w:sz="4" w:space="0" w:color="auto"/>
              <w:left w:val="nil"/>
              <w:bottom w:val="nil"/>
              <w:right w:val="single" w:sz="8" w:space="0" w:color="auto"/>
            </w:tcBorders>
            <w:shd w:val="clear" w:color="auto" w:fill="auto"/>
            <w:noWrap/>
            <w:vAlign w:val="bottom"/>
          </w:tcPr>
          <w:p w14:paraId="4CF95FCA" w14:textId="77777777" w:rsidR="009201A9" w:rsidRPr="000464FE" w:rsidRDefault="009201A9" w:rsidP="004B7A16">
            <w:r w:rsidRPr="000464FE">
              <w:t> </w:t>
            </w:r>
          </w:p>
        </w:tc>
        <w:tc>
          <w:tcPr>
            <w:tcW w:w="1401" w:type="dxa"/>
            <w:tcBorders>
              <w:top w:val="single" w:sz="4" w:space="0" w:color="auto"/>
              <w:left w:val="nil"/>
              <w:bottom w:val="nil"/>
              <w:right w:val="nil"/>
            </w:tcBorders>
            <w:shd w:val="clear" w:color="auto" w:fill="auto"/>
            <w:noWrap/>
            <w:vAlign w:val="bottom"/>
          </w:tcPr>
          <w:p w14:paraId="15DC9FE7" w14:textId="77777777" w:rsidR="009201A9" w:rsidRPr="000464FE" w:rsidRDefault="009201A9" w:rsidP="004B7A16">
            <w:r w:rsidRPr="000464FE">
              <w:t>1. stupeň + Pv</w:t>
            </w:r>
          </w:p>
        </w:tc>
        <w:tc>
          <w:tcPr>
            <w:tcW w:w="1940" w:type="dxa"/>
            <w:gridSpan w:val="2"/>
            <w:vMerge w:val="restart"/>
            <w:tcBorders>
              <w:top w:val="single" w:sz="4" w:space="0" w:color="auto"/>
              <w:left w:val="single" w:sz="8" w:space="0" w:color="auto"/>
              <w:right w:val="single" w:sz="4" w:space="0" w:color="auto"/>
            </w:tcBorders>
            <w:shd w:val="clear" w:color="auto" w:fill="auto"/>
            <w:noWrap/>
          </w:tcPr>
          <w:p w14:paraId="4BEF1A63" w14:textId="77777777" w:rsidR="009201A9" w:rsidRPr="000464FE" w:rsidRDefault="00CE1AE1" w:rsidP="009201A9">
            <w:pPr>
              <w:jc w:val="right"/>
            </w:pPr>
            <w:r w:rsidRPr="000464FE">
              <w:t>12</w:t>
            </w:r>
          </w:p>
          <w:p w14:paraId="2ED42E05" w14:textId="77777777" w:rsidR="009201A9" w:rsidRPr="000464FE" w:rsidRDefault="009201A9" w:rsidP="009201A9"/>
        </w:tc>
        <w:tc>
          <w:tcPr>
            <w:tcW w:w="949" w:type="dxa"/>
            <w:tcBorders>
              <w:top w:val="single" w:sz="4" w:space="0" w:color="auto"/>
              <w:left w:val="nil"/>
              <w:bottom w:val="nil"/>
              <w:right w:val="single" w:sz="8" w:space="0" w:color="auto"/>
            </w:tcBorders>
            <w:shd w:val="clear" w:color="auto" w:fill="auto"/>
            <w:noWrap/>
            <w:vAlign w:val="bottom"/>
          </w:tcPr>
          <w:p w14:paraId="1CF6386E" w14:textId="77777777" w:rsidR="009201A9" w:rsidRPr="000464FE" w:rsidRDefault="006C01A6" w:rsidP="006C01A6">
            <w:pPr>
              <w:jc w:val="right"/>
            </w:pPr>
            <w:r w:rsidRPr="000464FE">
              <w:t>1</w:t>
            </w:r>
          </w:p>
        </w:tc>
        <w:tc>
          <w:tcPr>
            <w:tcW w:w="1702" w:type="dxa"/>
            <w:vMerge w:val="restart"/>
            <w:tcBorders>
              <w:top w:val="single" w:sz="4" w:space="0" w:color="auto"/>
              <w:left w:val="nil"/>
              <w:right w:val="nil"/>
            </w:tcBorders>
            <w:shd w:val="clear" w:color="auto" w:fill="auto"/>
            <w:noWrap/>
            <w:vAlign w:val="bottom"/>
          </w:tcPr>
          <w:p w14:paraId="2CDF99CC" w14:textId="33EF6191" w:rsidR="009201A9" w:rsidRPr="000464FE" w:rsidRDefault="00DA1E63" w:rsidP="00CE1AE1">
            <w:r w:rsidRPr="000464FE">
              <w:t>NJ/8</w:t>
            </w:r>
            <w:r w:rsidR="00CE1AE1" w:rsidRPr="000464FE">
              <w:t xml:space="preserve"> </w:t>
            </w:r>
            <w:r w:rsidRPr="000464FE">
              <w:t>+ 4</w:t>
            </w:r>
          </w:p>
        </w:tc>
        <w:tc>
          <w:tcPr>
            <w:tcW w:w="1158" w:type="dxa"/>
            <w:tcBorders>
              <w:top w:val="single" w:sz="4" w:space="0" w:color="auto"/>
              <w:left w:val="single" w:sz="8" w:space="0" w:color="auto"/>
              <w:bottom w:val="nil"/>
              <w:right w:val="single" w:sz="4" w:space="0" w:color="auto"/>
            </w:tcBorders>
            <w:shd w:val="clear" w:color="auto" w:fill="auto"/>
            <w:noWrap/>
            <w:vAlign w:val="bottom"/>
          </w:tcPr>
          <w:p w14:paraId="191BE5AD" w14:textId="77777777" w:rsidR="009201A9" w:rsidRPr="000464FE" w:rsidRDefault="009201A9" w:rsidP="00F45701">
            <w:pPr>
              <w:jc w:val="right"/>
            </w:pPr>
          </w:p>
        </w:tc>
        <w:tc>
          <w:tcPr>
            <w:tcW w:w="639" w:type="dxa"/>
            <w:tcBorders>
              <w:top w:val="single" w:sz="4" w:space="0" w:color="auto"/>
              <w:left w:val="nil"/>
              <w:bottom w:val="nil"/>
              <w:right w:val="single" w:sz="8" w:space="0" w:color="auto"/>
            </w:tcBorders>
            <w:shd w:val="clear" w:color="auto" w:fill="auto"/>
            <w:noWrap/>
            <w:vAlign w:val="bottom"/>
          </w:tcPr>
          <w:p w14:paraId="5E46EB06" w14:textId="77777777" w:rsidR="009201A9" w:rsidRPr="000464FE" w:rsidRDefault="009201A9" w:rsidP="004B7A16">
            <w:pPr>
              <w:jc w:val="right"/>
            </w:pPr>
          </w:p>
        </w:tc>
        <w:tc>
          <w:tcPr>
            <w:tcW w:w="1386" w:type="dxa"/>
            <w:tcBorders>
              <w:top w:val="single" w:sz="4" w:space="0" w:color="auto"/>
              <w:left w:val="nil"/>
              <w:bottom w:val="nil"/>
              <w:right w:val="single" w:sz="8" w:space="0" w:color="auto"/>
            </w:tcBorders>
            <w:shd w:val="clear" w:color="auto" w:fill="auto"/>
            <w:noWrap/>
            <w:vAlign w:val="bottom"/>
          </w:tcPr>
          <w:p w14:paraId="61B32277" w14:textId="77777777" w:rsidR="009201A9" w:rsidRPr="000464FE" w:rsidRDefault="009201A9" w:rsidP="004B7A16"/>
        </w:tc>
      </w:tr>
      <w:tr w:rsidR="009201A9" w:rsidRPr="000464FE" w14:paraId="456FF38C" w14:textId="77777777" w:rsidTr="003F198D">
        <w:trPr>
          <w:trHeight w:val="300"/>
        </w:trPr>
        <w:tc>
          <w:tcPr>
            <w:tcW w:w="1919" w:type="dxa"/>
            <w:tcBorders>
              <w:top w:val="nil"/>
              <w:left w:val="single" w:sz="8" w:space="0" w:color="auto"/>
              <w:bottom w:val="single" w:sz="4" w:space="0" w:color="auto"/>
              <w:right w:val="nil"/>
            </w:tcBorders>
            <w:shd w:val="clear" w:color="auto" w:fill="auto"/>
            <w:noWrap/>
            <w:vAlign w:val="center"/>
          </w:tcPr>
          <w:p w14:paraId="57C09FC5" w14:textId="77777777" w:rsidR="009201A9" w:rsidRPr="000464FE" w:rsidRDefault="009201A9" w:rsidP="0047519C">
            <w:r w:rsidRPr="000464FE">
              <w:t>PF</w:t>
            </w:r>
          </w:p>
        </w:tc>
        <w:tc>
          <w:tcPr>
            <w:tcW w:w="192" w:type="dxa"/>
            <w:tcBorders>
              <w:top w:val="nil"/>
              <w:left w:val="nil"/>
              <w:bottom w:val="single" w:sz="4" w:space="0" w:color="auto"/>
              <w:right w:val="nil"/>
            </w:tcBorders>
            <w:shd w:val="clear" w:color="auto" w:fill="auto"/>
            <w:noWrap/>
            <w:vAlign w:val="bottom"/>
          </w:tcPr>
          <w:p w14:paraId="13BE2807" w14:textId="77777777" w:rsidR="009201A9" w:rsidRPr="000464FE" w:rsidRDefault="009201A9" w:rsidP="004B7A16"/>
        </w:tc>
        <w:tc>
          <w:tcPr>
            <w:tcW w:w="518" w:type="dxa"/>
            <w:tcBorders>
              <w:top w:val="nil"/>
              <w:left w:val="single" w:sz="4" w:space="0" w:color="auto"/>
              <w:bottom w:val="single" w:sz="4" w:space="0" w:color="auto"/>
              <w:right w:val="single" w:sz="8" w:space="0" w:color="auto"/>
            </w:tcBorders>
            <w:shd w:val="clear" w:color="auto" w:fill="auto"/>
            <w:noWrap/>
            <w:vAlign w:val="bottom"/>
          </w:tcPr>
          <w:p w14:paraId="011257C2" w14:textId="77777777" w:rsidR="009201A9" w:rsidRPr="000464FE" w:rsidRDefault="009201A9" w:rsidP="004B7A16"/>
        </w:tc>
        <w:tc>
          <w:tcPr>
            <w:tcW w:w="2066" w:type="dxa"/>
            <w:tcBorders>
              <w:top w:val="nil"/>
              <w:left w:val="nil"/>
              <w:bottom w:val="single" w:sz="4" w:space="0" w:color="auto"/>
              <w:right w:val="nil"/>
            </w:tcBorders>
            <w:shd w:val="clear" w:color="auto" w:fill="auto"/>
            <w:noWrap/>
            <w:vAlign w:val="bottom"/>
          </w:tcPr>
          <w:p w14:paraId="37BD5E55" w14:textId="7677DBAD" w:rsidR="009201A9" w:rsidRPr="000464FE" w:rsidRDefault="00C6002C" w:rsidP="00544CB5">
            <w:pPr>
              <w:jc w:val="right"/>
            </w:pPr>
            <w:r w:rsidRPr="000464FE">
              <w:t>27</w:t>
            </w:r>
            <w:r w:rsidR="00544CB5" w:rsidRPr="000464FE">
              <w:t xml:space="preserve"> </w:t>
            </w:r>
            <w:r w:rsidR="009201A9" w:rsidRPr="000464FE">
              <w:t>roků 84 dnů</w:t>
            </w:r>
          </w:p>
        </w:tc>
        <w:tc>
          <w:tcPr>
            <w:tcW w:w="219" w:type="dxa"/>
            <w:gridSpan w:val="2"/>
            <w:tcBorders>
              <w:top w:val="nil"/>
              <w:left w:val="nil"/>
              <w:bottom w:val="single" w:sz="4" w:space="0" w:color="auto"/>
              <w:right w:val="single" w:sz="8" w:space="0" w:color="auto"/>
            </w:tcBorders>
            <w:shd w:val="clear" w:color="auto" w:fill="auto"/>
            <w:noWrap/>
            <w:vAlign w:val="bottom"/>
          </w:tcPr>
          <w:p w14:paraId="76D8A6D6" w14:textId="77777777" w:rsidR="009201A9" w:rsidRPr="000464FE" w:rsidRDefault="009201A9" w:rsidP="004B7A16"/>
        </w:tc>
        <w:tc>
          <w:tcPr>
            <w:tcW w:w="1401" w:type="dxa"/>
            <w:tcBorders>
              <w:top w:val="nil"/>
              <w:left w:val="nil"/>
              <w:bottom w:val="single" w:sz="4" w:space="0" w:color="auto"/>
              <w:right w:val="nil"/>
            </w:tcBorders>
            <w:shd w:val="clear" w:color="auto" w:fill="auto"/>
            <w:noWrap/>
            <w:vAlign w:val="bottom"/>
          </w:tcPr>
          <w:p w14:paraId="708561BD" w14:textId="77777777" w:rsidR="009201A9" w:rsidRPr="000464FE" w:rsidRDefault="009201A9" w:rsidP="004B7A16"/>
        </w:tc>
        <w:tc>
          <w:tcPr>
            <w:tcW w:w="1940" w:type="dxa"/>
            <w:gridSpan w:val="2"/>
            <w:vMerge/>
            <w:tcBorders>
              <w:left w:val="single" w:sz="8" w:space="0" w:color="auto"/>
              <w:bottom w:val="single" w:sz="4" w:space="0" w:color="auto"/>
              <w:right w:val="single" w:sz="4" w:space="0" w:color="auto"/>
            </w:tcBorders>
            <w:shd w:val="clear" w:color="auto" w:fill="auto"/>
            <w:noWrap/>
          </w:tcPr>
          <w:p w14:paraId="4803958F" w14:textId="77777777" w:rsidR="009201A9" w:rsidRPr="000464FE" w:rsidRDefault="009201A9" w:rsidP="009201A9"/>
        </w:tc>
        <w:tc>
          <w:tcPr>
            <w:tcW w:w="949" w:type="dxa"/>
            <w:tcBorders>
              <w:top w:val="nil"/>
              <w:left w:val="nil"/>
              <w:bottom w:val="single" w:sz="4" w:space="0" w:color="auto"/>
              <w:right w:val="single" w:sz="8" w:space="0" w:color="auto"/>
            </w:tcBorders>
            <w:shd w:val="clear" w:color="auto" w:fill="auto"/>
            <w:noWrap/>
            <w:vAlign w:val="bottom"/>
          </w:tcPr>
          <w:p w14:paraId="4C8D5934" w14:textId="77777777" w:rsidR="009201A9" w:rsidRPr="000464FE" w:rsidRDefault="009201A9" w:rsidP="004B7A16">
            <w:pPr>
              <w:jc w:val="right"/>
            </w:pPr>
          </w:p>
        </w:tc>
        <w:tc>
          <w:tcPr>
            <w:tcW w:w="1702" w:type="dxa"/>
            <w:vMerge/>
            <w:tcBorders>
              <w:left w:val="nil"/>
              <w:bottom w:val="single" w:sz="4" w:space="0" w:color="auto"/>
              <w:right w:val="nil"/>
            </w:tcBorders>
            <w:shd w:val="clear" w:color="auto" w:fill="auto"/>
            <w:noWrap/>
            <w:vAlign w:val="bottom"/>
          </w:tcPr>
          <w:p w14:paraId="65A3F9F4" w14:textId="77777777" w:rsidR="009201A9" w:rsidRPr="000464FE" w:rsidRDefault="009201A9" w:rsidP="004B7A16"/>
        </w:tc>
        <w:tc>
          <w:tcPr>
            <w:tcW w:w="1158" w:type="dxa"/>
            <w:tcBorders>
              <w:top w:val="nil"/>
              <w:left w:val="single" w:sz="8" w:space="0" w:color="auto"/>
              <w:bottom w:val="single" w:sz="4" w:space="0" w:color="auto"/>
              <w:right w:val="single" w:sz="4" w:space="0" w:color="auto"/>
            </w:tcBorders>
            <w:shd w:val="clear" w:color="auto" w:fill="auto"/>
            <w:noWrap/>
            <w:vAlign w:val="bottom"/>
          </w:tcPr>
          <w:p w14:paraId="5EB8EC37" w14:textId="1EAB5EC9" w:rsidR="009201A9" w:rsidRPr="000464FE" w:rsidRDefault="00DA1E63" w:rsidP="00F45701">
            <w:pPr>
              <w:jc w:val="right"/>
            </w:pPr>
            <w:r w:rsidRPr="000464FE">
              <w:t>1</w:t>
            </w:r>
            <w:r w:rsidR="007241B0" w:rsidRPr="000464FE">
              <w:t>2</w:t>
            </w:r>
          </w:p>
        </w:tc>
        <w:tc>
          <w:tcPr>
            <w:tcW w:w="639" w:type="dxa"/>
            <w:tcBorders>
              <w:top w:val="nil"/>
              <w:left w:val="nil"/>
              <w:bottom w:val="single" w:sz="4" w:space="0" w:color="auto"/>
              <w:right w:val="single" w:sz="8" w:space="0" w:color="auto"/>
            </w:tcBorders>
            <w:shd w:val="clear" w:color="auto" w:fill="auto"/>
            <w:noWrap/>
            <w:vAlign w:val="bottom"/>
          </w:tcPr>
          <w:p w14:paraId="774AED5E" w14:textId="04ED421F" w:rsidR="009201A9" w:rsidRPr="000464FE" w:rsidRDefault="00DA1E63" w:rsidP="004B7A16">
            <w:r w:rsidRPr="000464FE">
              <w:t>0</w:t>
            </w:r>
          </w:p>
        </w:tc>
        <w:tc>
          <w:tcPr>
            <w:tcW w:w="1386" w:type="dxa"/>
            <w:tcBorders>
              <w:top w:val="nil"/>
              <w:left w:val="nil"/>
              <w:bottom w:val="single" w:sz="4" w:space="0" w:color="auto"/>
              <w:right w:val="single" w:sz="8" w:space="0" w:color="auto"/>
            </w:tcBorders>
            <w:shd w:val="clear" w:color="auto" w:fill="auto"/>
            <w:noWrap/>
            <w:vAlign w:val="bottom"/>
          </w:tcPr>
          <w:p w14:paraId="108124DD" w14:textId="77777777" w:rsidR="009201A9" w:rsidRPr="000464FE" w:rsidRDefault="009201A9" w:rsidP="004B7A16">
            <w:r w:rsidRPr="000464FE">
              <w:t> ZŘ</w:t>
            </w:r>
          </w:p>
        </w:tc>
      </w:tr>
      <w:tr w:rsidR="00DA1E63" w:rsidRPr="000464FE" w14:paraId="090394BB" w14:textId="77777777" w:rsidTr="003F198D">
        <w:trPr>
          <w:trHeight w:val="300"/>
        </w:trPr>
        <w:tc>
          <w:tcPr>
            <w:tcW w:w="1919" w:type="dxa"/>
            <w:tcBorders>
              <w:top w:val="nil"/>
              <w:left w:val="single" w:sz="8" w:space="0" w:color="auto"/>
              <w:bottom w:val="single" w:sz="4" w:space="0" w:color="auto"/>
              <w:right w:val="nil"/>
            </w:tcBorders>
            <w:shd w:val="clear" w:color="auto" w:fill="auto"/>
            <w:noWrap/>
            <w:vAlign w:val="center"/>
          </w:tcPr>
          <w:p w14:paraId="72DF23B7" w14:textId="51CF1ADD" w:rsidR="00DA1E63" w:rsidRPr="000464FE" w:rsidRDefault="00DA1E63" w:rsidP="00DA1E63">
            <w:r w:rsidRPr="000464FE">
              <w:t>Josef Turoň</w:t>
            </w:r>
          </w:p>
        </w:tc>
        <w:tc>
          <w:tcPr>
            <w:tcW w:w="192" w:type="dxa"/>
            <w:tcBorders>
              <w:top w:val="nil"/>
              <w:left w:val="nil"/>
              <w:bottom w:val="single" w:sz="4" w:space="0" w:color="auto"/>
              <w:right w:val="nil"/>
            </w:tcBorders>
            <w:shd w:val="clear" w:color="auto" w:fill="auto"/>
            <w:noWrap/>
            <w:vAlign w:val="bottom"/>
          </w:tcPr>
          <w:p w14:paraId="756A05DC" w14:textId="77777777" w:rsidR="00DA1E63" w:rsidRPr="000464FE" w:rsidRDefault="00DA1E63" w:rsidP="00DA1E63"/>
        </w:tc>
        <w:tc>
          <w:tcPr>
            <w:tcW w:w="518" w:type="dxa"/>
            <w:tcBorders>
              <w:top w:val="nil"/>
              <w:left w:val="single" w:sz="4" w:space="0" w:color="auto"/>
              <w:bottom w:val="single" w:sz="4" w:space="0" w:color="auto"/>
              <w:right w:val="single" w:sz="8" w:space="0" w:color="auto"/>
            </w:tcBorders>
            <w:shd w:val="clear" w:color="auto" w:fill="auto"/>
            <w:noWrap/>
            <w:vAlign w:val="bottom"/>
          </w:tcPr>
          <w:p w14:paraId="7F6FB5CA" w14:textId="2A014A06" w:rsidR="00DA1E63" w:rsidRPr="000464FE" w:rsidRDefault="00DA1E63" w:rsidP="00DA1E63">
            <w:r w:rsidRPr="000464FE">
              <w:t>12</w:t>
            </w:r>
          </w:p>
        </w:tc>
        <w:tc>
          <w:tcPr>
            <w:tcW w:w="2066" w:type="dxa"/>
            <w:tcBorders>
              <w:top w:val="nil"/>
              <w:left w:val="nil"/>
              <w:bottom w:val="single" w:sz="4" w:space="0" w:color="auto"/>
              <w:right w:val="nil"/>
            </w:tcBorders>
            <w:shd w:val="clear" w:color="auto" w:fill="auto"/>
            <w:noWrap/>
            <w:vAlign w:val="bottom"/>
          </w:tcPr>
          <w:p w14:paraId="4CFF8A23" w14:textId="2B7F5243" w:rsidR="00DA1E63" w:rsidRPr="000464FE" w:rsidRDefault="00DA1E63" w:rsidP="00DA1E63">
            <w:pPr>
              <w:jc w:val="right"/>
            </w:pPr>
          </w:p>
          <w:p w14:paraId="7B9E03BC" w14:textId="14D4348C" w:rsidR="00DA1E63" w:rsidRPr="000464FE" w:rsidRDefault="00DA1E63" w:rsidP="00DA1E63">
            <w:pPr>
              <w:jc w:val="right"/>
            </w:pPr>
            <w:r w:rsidRPr="000464FE">
              <w:t>22. 11. 1994, 2 rok</w:t>
            </w:r>
            <w:r w:rsidR="002A270A" w:rsidRPr="000464FE">
              <w:t>y</w:t>
            </w:r>
          </w:p>
        </w:tc>
        <w:tc>
          <w:tcPr>
            <w:tcW w:w="219" w:type="dxa"/>
            <w:gridSpan w:val="2"/>
            <w:tcBorders>
              <w:top w:val="nil"/>
              <w:left w:val="nil"/>
              <w:bottom w:val="single" w:sz="4" w:space="0" w:color="auto"/>
              <w:right w:val="single" w:sz="8" w:space="0" w:color="auto"/>
            </w:tcBorders>
            <w:shd w:val="clear" w:color="auto" w:fill="auto"/>
            <w:noWrap/>
            <w:vAlign w:val="bottom"/>
          </w:tcPr>
          <w:p w14:paraId="78023F26" w14:textId="40442583" w:rsidR="00DA1E63" w:rsidRPr="000464FE" w:rsidRDefault="00DA1E63" w:rsidP="00DA1E63"/>
        </w:tc>
        <w:tc>
          <w:tcPr>
            <w:tcW w:w="1401" w:type="dxa"/>
            <w:tcBorders>
              <w:top w:val="nil"/>
              <w:left w:val="nil"/>
              <w:bottom w:val="single" w:sz="4" w:space="0" w:color="auto"/>
              <w:right w:val="nil"/>
            </w:tcBorders>
            <w:shd w:val="clear" w:color="auto" w:fill="auto"/>
            <w:noWrap/>
            <w:vAlign w:val="bottom"/>
          </w:tcPr>
          <w:p w14:paraId="093D9EC0" w14:textId="19FA9929" w:rsidR="00DA1E63" w:rsidRPr="000464FE" w:rsidRDefault="00DA1E63" w:rsidP="00DA1E63">
            <w:r w:rsidRPr="000464FE">
              <w:t>Ma-Fy</w:t>
            </w:r>
          </w:p>
        </w:tc>
        <w:tc>
          <w:tcPr>
            <w:tcW w:w="1940" w:type="dxa"/>
            <w:gridSpan w:val="2"/>
            <w:tcBorders>
              <w:left w:val="single" w:sz="8" w:space="0" w:color="auto"/>
              <w:bottom w:val="single" w:sz="4" w:space="0" w:color="auto"/>
              <w:right w:val="single" w:sz="4" w:space="0" w:color="auto"/>
            </w:tcBorders>
            <w:shd w:val="clear" w:color="auto" w:fill="auto"/>
            <w:noWrap/>
          </w:tcPr>
          <w:p w14:paraId="1BFFEEAA" w14:textId="638E2D42" w:rsidR="00DA1E63" w:rsidRPr="000464FE" w:rsidRDefault="00DA1E63" w:rsidP="00DA1E63">
            <w:pPr>
              <w:jc w:val="right"/>
            </w:pPr>
            <w:r w:rsidRPr="000464FE">
              <w:t>22</w:t>
            </w:r>
          </w:p>
        </w:tc>
        <w:tc>
          <w:tcPr>
            <w:tcW w:w="949" w:type="dxa"/>
            <w:tcBorders>
              <w:top w:val="nil"/>
              <w:left w:val="nil"/>
              <w:bottom w:val="single" w:sz="4" w:space="0" w:color="auto"/>
              <w:right w:val="single" w:sz="8" w:space="0" w:color="auto"/>
            </w:tcBorders>
            <w:shd w:val="clear" w:color="auto" w:fill="auto"/>
            <w:noWrap/>
            <w:vAlign w:val="bottom"/>
          </w:tcPr>
          <w:p w14:paraId="4473AB1A" w14:textId="77777777" w:rsidR="00DA1E63" w:rsidRPr="000464FE" w:rsidRDefault="00DA1E63" w:rsidP="00DA1E63">
            <w:pPr>
              <w:jc w:val="right"/>
            </w:pPr>
            <w:r w:rsidRPr="000464FE">
              <w:t>0</w:t>
            </w:r>
          </w:p>
        </w:tc>
        <w:tc>
          <w:tcPr>
            <w:tcW w:w="1702" w:type="dxa"/>
            <w:tcBorders>
              <w:left w:val="nil"/>
              <w:bottom w:val="single" w:sz="4" w:space="0" w:color="auto"/>
              <w:right w:val="nil"/>
            </w:tcBorders>
            <w:shd w:val="clear" w:color="auto" w:fill="auto"/>
            <w:noWrap/>
            <w:vAlign w:val="bottom"/>
          </w:tcPr>
          <w:p w14:paraId="2477D8E4" w14:textId="28FD1E1C" w:rsidR="00DA1E63" w:rsidRPr="000464FE" w:rsidRDefault="00DA1E63" w:rsidP="00DA1E63">
            <w:r w:rsidRPr="000464FE">
              <w:t>/ČP</w:t>
            </w:r>
          </w:p>
        </w:tc>
        <w:tc>
          <w:tcPr>
            <w:tcW w:w="1158" w:type="dxa"/>
            <w:tcBorders>
              <w:top w:val="nil"/>
              <w:left w:val="single" w:sz="8" w:space="0" w:color="auto"/>
              <w:bottom w:val="single" w:sz="4" w:space="0" w:color="auto"/>
              <w:right w:val="single" w:sz="4" w:space="0" w:color="auto"/>
            </w:tcBorders>
            <w:shd w:val="clear" w:color="auto" w:fill="auto"/>
            <w:noWrap/>
            <w:vAlign w:val="bottom"/>
          </w:tcPr>
          <w:p w14:paraId="24C87181" w14:textId="295CBEC7" w:rsidR="00DA1E63" w:rsidRPr="000464FE" w:rsidRDefault="00DA1E63" w:rsidP="00DA1E63">
            <w:pPr>
              <w:jc w:val="right"/>
            </w:pPr>
            <w:r w:rsidRPr="000464FE">
              <w:t>20</w:t>
            </w:r>
          </w:p>
        </w:tc>
        <w:tc>
          <w:tcPr>
            <w:tcW w:w="639" w:type="dxa"/>
            <w:tcBorders>
              <w:top w:val="nil"/>
              <w:left w:val="nil"/>
              <w:bottom w:val="single" w:sz="4" w:space="0" w:color="auto"/>
              <w:right w:val="single" w:sz="8" w:space="0" w:color="auto"/>
            </w:tcBorders>
            <w:shd w:val="clear" w:color="auto" w:fill="auto"/>
            <w:noWrap/>
            <w:vAlign w:val="bottom"/>
          </w:tcPr>
          <w:p w14:paraId="38B73110" w14:textId="099FC007" w:rsidR="00DA1E63" w:rsidRPr="000464FE" w:rsidRDefault="00DA1E63" w:rsidP="00DA1E63">
            <w:pPr>
              <w:jc w:val="right"/>
            </w:pPr>
            <w:r w:rsidRPr="000464FE">
              <w:t>95</w:t>
            </w:r>
          </w:p>
        </w:tc>
        <w:tc>
          <w:tcPr>
            <w:tcW w:w="1386" w:type="dxa"/>
            <w:tcBorders>
              <w:top w:val="nil"/>
              <w:left w:val="nil"/>
              <w:bottom w:val="single" w:sz="4" w:space="0" w:color="auto"/>
              <w:right w:val="single" w:sz="8" w:space="0" w:color="auto"/>
            </w:tcBorders>
            <w:shd w:val="clear" w:color="auto" w:fill="auto"/>
            <w:noWrap/>
            <w:vAlign w:val="bottom"/>
          </w:tcPr>
          <w:p w14:paraId="66E20C6D" w14:textId="77777777" w:rsidR="00DA1E63" w:rsidRPr="000464FE" w:rsidRDefault="00DA1E63" w:rsidP="00DA1E63"/>
        </w:tc>
      </w:tr>
      <w:tr w:rsidR="00DA1E63" w:rsidRPr="000464FE" w14:paraId="57A15309" w14:textId="77777777" w:rsidTr="0047519C">
        <w:trPr>
          <w:trHeight w:val="300"/>
        </w:trPr>
        <w:tc>
          <w:tcPr>
            <w:tcW w:w="2111" w:type="dxa"/>
            <w:gridSpan w:val="2"/>
            <w:tcBorders>
              <w:top w:val="nil"/>
              <w:left w:val="single" w:sz="4" w:space="0" w:color="auto"/>
              <w:bottom w:val="nil"/>
              <w:right w:val="single" w:sz="8" w:space="0" w:color="000000"/>
            </w:tcBorders>
            <w:shd w:val="clear" w:color="auto" w:fill="auto"/>
            <w:noWrap/>
            <w:vAlign w:val="center"/>
          </w:tcPr>
          <w:p w14:paraId="45C5C903" w14:textId="77777777" w:rsidR="00DA1E63" w:rsidRPr="000464FE" w:rsidRDefault="00DA1E63" w:rsidP="00DA1E63">
            <w:r w:rsidRPr="000464FE">
              <w:t>Martina Kuželová</w:t>
            </w:r>
          </w:p>
        </w:tc>
        <w:tc>
          <w:tcPr>
            <w:tcW w:w="518" w:type="dxa"/>
            <w:tcBorders>
              <w:top w:val="nil"/>
              <w:left w:val="nil"/>
              <w:bottom w:val="nil"/>
              <w:right w:val="nil"/>
            </w:tcBorders>
            <w:shd w:val="clear" w:color="auto" w:fill="auto"/>
            <w:noWrap/>
            <w:vAlign w:val="bottom"/>
          </w:tcPr>
          <w:p w14:paraId="4FBD3FB8" w14:textId="131AC823" w:rsidR="00DA1E63" w:rsidRPr="000464FE" w:rsidRDefault="00DA1E63" w:rsidP="00DA1E63">
            <w:pPr>
              <w:jc w:val="right"/>
            </w:pPr>
            <w:r w:rsidRPr="000464FE">
              <w:t>14</w:t>
            </w:r>
          </w:p>
        </w:tc>
        <w:tc>
          <w:tcPr>
            <w:tcW w:w="2066" w:type="dxa"/>
            <w:tcBorders>
              <w:top w:val="nil"/>
              <w:left w:val="single" w:sz="8" w:space="0" w:color="auto"/>
              <w:bottom w:val="nil"/>
              <w:right w:val="nil"/>
            </w:tcBorders>
            <w:shd w:val="clear" w:color="auto" w:fill="auto"/>
            <w:noWrap/>
            <w:vAlign w:val="bottom"/>
          </w:tcPr>
          <w:p w14:paraId="2A426890" w14:textId="77777777" w:rsidR="00DA1E63" w:rsidRPr="000464FE" w:rsidRDefault="00DA1E63" w:rsidP="00DA1E63">
            <w:pPr>
              <w:jc w:val="right"/>
            </w:pPr>
            <w:r w:rsidRPr="000464FE">
              <w:t>9. 5. 1978</w:t>
            </w:r>
          </w:p>
        </w:tc>
        <w:tc>
          <w:tcPr>
            <w:tcW w:w="219" w:type="dxa"/>
            <w:gridSpan w:val="2"/>
            <w:tcBorders>
              <w:top w:val="nil"/>
              <w:left w:val="nil"/>
              <w:bottom w:val="nil"/>
              <w:right w:val="single" w:sz="8" w:space="0" w:color="auto"/>
            </w:tcBorders>
            <w:shd w:val="clear" w:color="auto" w:fill="auto"/>
            <w:noWrap/>
            <w:vAlign w:val="bottom"/>
          </w:tcPr>
          <w:p w14:paraId="50B2134F" w14:textId="77777777" w:rsidR="00DA1E63" w:rsidRPr="000464FE" w:rsidRDefault="00DA1E63" w:rsidP="00DA1E63">
            <w:r w:rsidRPr="000464FE">
              <w:t> </w:t>
            </w:r>
          </w:p>
        </w:tc>
        <w:tc>
          <w:tcPr>
            <w:tcW w:w="1401" w:type="dxa"/>
            <w:tcBorders>
              <w:top w:val="nil"/>
              <w:left w:val="nil"/>
              <w:bottom w:val="nil"/>
              <w:right w:val="single" w:sz="8" w:space="0" w:color="auto"/>
            </w:tcBorders>
            <w:shd w:val="clear" w:color="auto" w:fill="auto"/>
            <w:noWrap/>
            <w:vAlign w:val="bottom"/>
          </w:tcPr>
          <w:p w14:paraId="5A9BA3FA" w14:textId="77777777" w:rsidR="00DA1E63" w:rsidRPr="000464FE" w:rsidRDefault="00DA1E63" w:rsidP="00DA1E63">
            <w:r w:rsidRPr="000464FE">
              <w:t>Čj – Dě</w:t>
            </w:r>
          </w:p>
        </w:tc>
        <w:tc>
          <w:tcPr>
            <w:tcW w:w="1940" w:type="dxa"/>
            <w:gridSpan w:val="2"/>
            <w:tcBorders>
              <w:top w:val="nil"/>
              <w:left w:val="nil"/>
              <w:bottom w:val="nil"/>
              <w:right w:val="single" w:sz="4" w:space="0" w:color="auto"/>
            </w:tcBorders>
            <w:shd w:val="clear" w:color="auto" w:fill="auto"/>
            <w:noWrap/>
            <w:vAlign w:val="bottom"/>
          </w:tcPr>
          <w:p w14:paraId="1FEE8557" w14:textId="4E3F39AB" w:rsidR="00DA1E63" w:rsidRPr="000464FE" w:rsidRDefault="001B2032" w:rsidP="00DA1E63">
            <w:pPr>
              <w:jc w:val="right"/>
            </w:pPr>
            <w:r w:rsidRPr="000464FE">
              <w:t>23</w:t>
            </w:r>
          </w:p>
        </w:tc>
        <w:tc>
          <w:tcPr>
            <w:tcW w:w="949" w:type="dxa"/>
            <w:tcBorders>
              <w:top w:val="nil"/>
              <w:left w:val="nil"/>
              <w:bottom w:val="nil"/>
              <w:right w:val="single" w:sz="8" w:space="0" w:color="auto"/>
            </w:tcBorders>
            <w:shd w:val="clear" w:color="auto" w:fill="auto"/>
            <w:noWrap/>
            <w:vAlign w:val="bottom"/>
          </w:tcPr>
          <w:p w14:paraId="1C7E1414" w14:textId="14356B24" w:rsidR="00DA1E63" w:rsidRPr="000464FE" w:rsidRDefault="001B2032" w:rsidP="00DA1E63">
            <w:pPr>
              <w:jc w:val="right"/>
            </w:pPr>
            <w:r w:rsidRPr="000464FE">
              <w:t>1</w:t>
            </w:r>
          </w:p>
        </w:tc>
        <w:tc>
          <w:tcPr>
            <w:tcW w:w="1702" w:type="dxa"/>
            <w:tcBorders>
              <w:top w:val="nil"/>
              <w:left w:val="nil"/>
              <w:bottom w:val="nil"/>
              <w:right w:val="single" w:sz="8" w:space="0" w:color="auto"/>
            </w:tcBorders>
            <w:shd w:val="clear" w:color="auto" w:fill="auto"/>
            <w:noWrap/>
            <w:vAlign w:val="bottom"/>
          </w:tcPr>
          <w:p w14:paraId="2BD502F5" w14:textId="1C4EBA29" w:rsidR="00DA1E63" w:rsidRPr="000464FE" w:rsidRDefault="001B2032" w:rsidP="00DA1E63">
            <w:r w:rsidRPr="000464FE">
              <w:t>Hv 1</w:t>
            </w:r>
          </w:p>
        </w:tc>
        <w:tc>
          <w:tcPr>
            <w:tcW w:w="1158" w:type="dxa"/>
            <w:tcBorders>
              <w:top w:val="nil"/>
              <w:left w:val="nil"/>
              <w:bottom w:val="nil"/>
              <w:right w:val="single" w:sz="4" w:space="0" w:color="auto"/>
            </w:tcBorders>
            <w:shd w:val="clear" w:color="auto" w:fill="auto"/>
            <w:noWrap/>
            <w:vAlign w:val="bottom"/>
          </w:tcPr>
          <w:p w14:paraId="25DF339E" w14:textId="252B484A" w:rsidR="00DA1E63" w:rsidRPr="000464FE" w:rsidRDefault="001B2032" w:rsidP="00DA1E63">
            <w:pPr>
              <w:jc w:val="right"/>
            </w:pPr>
            <w:r w:rsidRPr="000464FE">
              <w:t>23</w:t>
            </w:r>
          </w:p>
        </w:tc>
        <w:tc>
          <w:tcPr>
            <w:tcW w:w="639" w:type="dxa"/>
            <w:tcBorders>
              <w:top w:val="nil"/>
              <w:left w:val="nil"/>
              <w:bottom w:val="nil"/>
              <w:right w:val="single" w:sz="8" w:space="0" w:color="auto"/>
            </w:tcBorders>
            <w:shd w:val="clear" w:color="auto" w:fill="auto"/>
            <w:noWrap/>
            <w:vAlign w:val="bottom"/>
          </w:tcPr>
          <w:p w14:paraId="7ECBFA3A" w14:textId="50645739" w:rsidR="00DA1E63" w:rsidRPr="000464FE" w:rsidRDefault="001B2032" w:rsidP="00DA1E63">
            <w:pPr>
              <w:jc w:val="right"/>
            </w:pPr>
            <w:r w:rsidRPr="000464FE">
              <w:t>95</w:t>
            </w:r>
          </w:p>
        </w:tc>
        <w:tc>
          <w:tcPr>
            <w:tcW w:w="1386" w:type="dxa"/>
            <w:tcBorders>
              <w:top w:val="nil"/>
              <w:left w:val="nil"/>
              <w:bottom w:val="nil"/>
              <w:right w:val="single" w:sz="8" w:space="0" w:color="auto"/>
            </w:tcBorders>
            <w:shd w:val="clear" w:color="auto" w:fill="auto"/>
            <w:noWrap/>
            <w:vAlign w:val="bottom"/>
          </w:tcPr>
          <w:p w14:paraId="724B8E5C" w14:textId="1FEDE9E8" w:rsidR="00DA1E63" w:rsidRPr="000464FE" w:rsidRDefault="00DA1E63" w:rsidP="00DA1E63">
            <w:r w:rsidRPr="000464FE">
              <w:t>T-VI</w:t>
            </w:r>
            <w:r w:rsidR="001B2032" w:rsidRPr="000464FE">
              <w:t>I</w:t>
            </w:r>
            <w:r w:rsidRPr="000464FE">
              <w:t>. A</w:t>
            </w:r>
          </w:p>
        </w:tc>
      </w:tr>
      <w:tr w:rsidR="00DA1E63" w:rsidRPr="000464FE" w14:paraId="5A66102D"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62FB6499" w14:textId="77777777" w:rsidR="00DA1E63" w:rsidRPr="000464FE" w:rsidRDefault="00DA1E63" w:rsidP="00DA1E63">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614F23BD" w14:textId="77777777" w:rsidR="00DA1E63" w:rsidRPr="000464FE" w:rsidRDefault="00DA1E63" w:rsidP="00DA1E63">
            <w:r w:rsidRPr="000464FE">
              <w:t> </w:t>
            </w:r>
          </w:p>
        </w:tc>
        <w:tc>
          <w:tcPr>
            <w:tcW w:w="518" w:type="dxa"/>
            <w:tcBorders>
              <w:top w:val="nil"/>
              <w:left w:val="nil"/>
              <w:bottom w:val="single" w:sz="4" w:space="0" w:color="auto"/>
              <w:right w:val="nil"/>
            </w:tcBorders>
            <w:shd w:val="clear" w:color="auto" w:fill="auto"/>
            <w:noWrap/>
            <w:vAlign w:val="bottom"/>
          </w:tcPr>
          <w:p w14:paraId="341AE18D"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064BBA8A" w14:textId="76224157" w:rsidR="00DA1E63" w:rsidRPr="000464FE" w:rsidRDefault="00DA1E63" w:rsidP="00DA1E63">
            <w:pPr>
              <w:jc w:val="right"/>
            </w:pPr>
            <w:r w:rsidRPr="000464FE">
              <w:t>18 roků</w:t>
            </w:r>
          </w:p>
        </w:tc>
        <w:tc>
          <w:tcPr>
            <w:tcW w:w="219" w:type="dxa"/>
            <w:gridSpan w:val="2"/>
            <w:tcBorders>
              <w:top w:val="nil"/>
              <w:left w:val="nil"/>
              <w:bottom w:val="single" w:sz="4" w:space="0" w:color="auto"/>
              <w:right w:val="single" w:sz="8" w:space="0" w:color="auto"/>
            </w:tcBorders>
            <w:shd w:val="clear" w:color="auto" w:fill="auto"/>
            <w:noWrap/>
            <w:vAlign w:val="bottom"/>
          </w:tcPr>
          <w:p w14:paraId="223FEB38"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092F87D5"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7F7AAA9A"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1FEFC6F1"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4CAFBBBB"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0CC1C6E9"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00F8812F"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5880A5D0" w14:textId="77777777" w:rsidR="00DA1E63" w:rsidRPr="000464FE" w:rsidRDefault="00DA1E63" w:rsidP="00DA1E63">
            <w:r w:rsidRPr="000464FE">
              <w:t> </w:t>
            </w:r>
          </w:p>
        </w:tc>
      </w:tr>
      <w:tr w:rsidR="00DA1E63" w:rsidRPr="000464FE" w14:paraId="03E3B92A" w14:textId="77777777" w:rsidTr="0047519C">
        <w:trPr>
          <w:trHeight w:val="300"/>
        </w:trPr>
        <w:tc>
          <w:tcPr>
            <w:tcW w:w="2111" w:type="dxa"/>
            <w:gridSpan w:val="2"/>
            <w:tcBorders>
              <w:top w:val="nil"/>
              <w:left w:val="single" w:sz="4" w:space="0" w:color="auto"/>
              <w:bottom w:val="nil"/>
              <w:right w:val="single" w:sz="8" w:space="0" w:color="000000"/>
            </w:tcBorders>
            <w:shd w:val="clear" w:color="auto" w:fill="auto"/>
            <w:noWrap/>
            <w:vAlign w:val="center"/>
          </w:tcPr>
          <w:p w14:paraId="18877E12" w14:textId="57473E65" w:rsidR="00DA1E63" w:rsidRPr="000464FE" w:rsidRDefault="00DA1E63" w:rsidP="00DA1E63">
            <w:r w:rsidRPr="000464FE">
              <w:t>Lucie Müllerová</w:t>
            </w:r>
          </w:p>
        </w:tc>
        <w:tc>
          <w:tcPr>
            <w:tcW w:w="518" w:type="dxa"/>
            <w:tcBorders>
              <w:top w:val="nil"/>
              <w:left w:val="nil"/>
              <w:bottom w:val="nil"/>
              <w:right w:val="nil"/>
            </w:tcBorders>
            <w:shd w:val="clear" w:color="auto" w:fill="auto"/>
            <w:noWrap/>
            <w:vAlign w:val="bottom"/>
          </w:tcPr>
          <w:p w14:paraId="20FC2559" w14:textId="71A4B617" w:rsidR="00DA1E63" w:rsidRPr="000464FE" w:rsidRDefault="00DA1E63" w:rsidP="00DA1E63">
            <w:pPr>
              <w:jc w:val="right"/>
            </w:pPr>
            <w:r w:rsidRPr="000464FE">
              <w:t>15</w:t>
            </w:r>
          </w:p>
        </w:tc>
        <w:tc>
          <w:tcPr>
            <w:tcW w:w="2066" w:type="dxa"/>
            <w:tcBorders>
              <w:top w:val="nil"/>
              <w:left w:val="single" w:sz="8" w:space="0" w:color="auto"/>
              <w:bottom w:val="nil"/>
              <w:right w:val="nil"/>
            </w:tcBorders>
            <w:shd w:val="clear" w:color="auto" w:fill="auto"/>
            <w:noWrap/>
            <w:vAlign w:val="bottom"/>
          </w:tcPr>
          <w:p w14:paraId="043192A4" w14:textId="35B396D3" w:rsidR="00DA1E63" w:rsidRPr="000464FE" w:rsidRDefault="00DA1E63" w:rsidP="00DA1E63">
            <w:pPr>
              <w:jc w:val="right"/>
            </w:pPr>
            <w:r w:rsidRPr="000464FE">
              <w:t>6. 3. 1996</w:t>
            </w:r>
          </w:p>
        </w:tc>
        <w:tc>
          <w:tcPr>
            <w:tcW w:w="219" w:type="dxa"/>
            <w:gridSpan w:val="2"/>
            <w:tcBorders>
              <w:top w:val="nil"/>
              <w:left w:val="nil"/>
              <w:bottom w:val="nil"/>
              <w:right w:val="single" w:sz="8" w:space="0" w:color="auto"/>
            </w:tcBorders>
            <w:shd w:val="clear" w:color="auto" w:fill="auto"/>
            <w:noWrap/>
            <w:vAlign w:val="bottom"/>
          </w:tcPr>
          <w:p w14:paraId="7CD33FBE" w14:textId="77777777" w:rsidR="00DA1E63" w:rsidRPr="000464FE" w:rsidRDefault="00DA1E63" w:rsidP="00DA1E63"/>
        </w:tc>
        <w:tc>
          <w:tcPr>
            <w:tcW w:w="1401" w:type="dxa"/>
            <w:tcBorders>
              <w:top w:val="nil"/>
              <w:left w:val="nil"/>
              <w:bottom w:val="nil"/>
              <w:right w:val="single" w:sz="8" w:space="0" w:color="auto"/>
            </w:tcBorders>
            <w:shd w:val="clear" w:color="auto" w:fill="auto"/>
            <w:noWrap/>
            <w:vAlign w:val="bottom"/>
          </w:tcPr>
          <w:p w14:paraId="4F4155A2" w14:textId="2D502082" w:rsidR="00DA1E63" w:rsidRPr="000464FE" w:rsidRDefault="00DA1E63" w:rsidP="00DA1E63">
            <w:r w:rsidRPr="000464FE">
              <w:t xml:space="preserve">ČJ - ZSV </w:t>
            </w:r>
          </w:p>
        </w:tc>
        <w:tc>
          <w:tcPr>
            <w:tcW w:w="1940" w:type="dxa"/>
            <w:gridSpan w:val="2"/>
            <w:tcBorders>
              <w:top w:val="nil"/>
              <w:left w:val="nil"/>
              <w:bottom w:val="nil"/>
              <w:right w:val="single" w:sz="4" w:space="0" w:color="auto"/>
            </w:tcBorders>
            <w:shd w:val="clear" w:color="auto" w:fill="auto"/>
            <w:noWrap/>
            <w:vAlign w:val="bottom"/>
          </w:tcPr>
          <w:p w14:paraId="187EFA33" w14:textId="1D2BB7A3" w:rsidR="00DA1E63" w:rsidRPr="000464FE" w:rsidRDefault="001B2032" w:rsidP="00DA1E63">
            <w:pPr>
              <w:jc w:val="right"/>
            </w:pPr>
            <w:r w:rsidRPr="000464FE">
              <w:t>22</w:t>
            </w:r>
          </w:p>
          <w:p w14:paraId="5A5141E7" w14:textId="77777777" w:rsidR="00DA1E63" w:rsidRPr="000464FE" w:rsidRDefault="00DA1E63" w:rsidP="00DA1E63">
            <w:pPr>
              <w:jc w:val="right"/>
            </w:pPr>
          </w:p>
        </w:tc>
        <w:tc>
          <w:tcPr>
            <w:tcW w:w="949" w:type="dxa"/>
            <w:tcBorders>
              <w:top w:val="nil"/>
              <w:left w:val="nil"/>
              <w:bottom w:val="nil"/>
              <w:right w:val="single" w:sz="8" w:space="0" w:color="auto"/>
            </w:tcBorders>
            <w:shd w:val="clear" w:color="auto" w:fill="auto"/>
            <w:noWrap/>
            <w:vAlign w:val="bottom"/>
          </w:tcPr>
          <w:p w14:paraId="7A5A30C7" w14:textId="35F2263B" w:rsidR="00DA1E63" w:rsidRPr="000464FE" w:rsidRDefault="001B2032" w:rsidP="00DA1E63">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710E37C7" w14:textId="3DEADBF5" w:rsidR="00DA1E63" w:rsidRPr="000464FE" w:rsidRDefault="001B2032" w:rsidP="00DA1E63">
            <w:r w:rsidRPr="000464FE">
              <w:t>Př3, Dě2, ČP2</w:t>
            </w:r>
          </w:p>
          <w:p w14:paraId="497EC64D" w14:textId="426B1C7B" w:rsidR="00DA1E63" w:rsidRPr="000464FE" w:rsidRDefault="00DA1E63" w:rsidP="00DA1E63"/>
        </w:tc>
        <w:tc>
          <w:tcPr>
            <w:tcW w:w="1158" w:type="dxa"/>
            <w:tcBorders>
              <w:top w:val="nil"/>
              <w:left w:val="nil"/>
              <w:bottom w:val="nil"/>
              <w:right w:val="single" w:sz="4" w:space="0" w:color="auto"/>
            </w:tcBorders>
            <w:shd w:val="clear" w:color="auto" w:fill="auto"/>
            <w:noWrap/>
            <w:vAlign w:val="bottom"/>
          </w:tcPr>
          <w:p w14:paraId="1F8A5F4D" w14:textId="3BF7D2DF" w:rsidR="00DA1E63" w:rsidRPr="000464FE" w:rsidRDefault="001B2032" w:rsidP="00DA1E63">
            <w:pPr>
              <w:jc w:val="right"/>
            </w:pPr>
            <w:r w:rsidRPr="000464FE">
              <w:t>16</w:t>
            </w:r>
          </w:p>
        </w:tc>
        <w:tc>
          <w:tcPr>
            <w:tcW w:w="639" w:type="dxa"/>
            <w:tcBorders>
              <w:top w:val="nil"/>
              <w:left w:val="nil"/>
              <w:bottom w:val="nil"/>
              <w:right w:val="single" w:sz="8" w:space="0" w:color="auto"/>
            </w:tcBorders>
            <w:shd w:val="clear" w:color="auto" w:fill="auto"/>
            <w:noWrap/>
            <w:vAlign w:val="bottom"/>
          </w:tcPr>
          <w:p w14:paraId="1A76D2F5" w14:textId="3D98E639" w:rsidR="00DA1E63" w:rsidRPr="000464FE" w:rsidRDefault="001B2032" w:rsidP="00DA1E63">
            <w:pPr>
              <w:jc w:val="right"/>
            </w:pPr>
            <w:r w:rsidRPr="000464FE">
              <w:t>72</w:t>
            </w:r>
          </w:p>
        </w:tc>
        <w:tc>
          <w:tcPr>
            <w:tcW w:w="1386" w:type="dxa"/>
            <w:tcBorders>
              <w:top w:val="nil"/>
              <w:left w:val="nil"/>
              <w:bottom w:val="nil"/>
              <w:right w:val="single" w:sz="8" w:space="0" w:color="auto"/>
            </w:tcBorders>
            <w:shd w:val="clear" w:color="auto" w:fill="auto"/>
            <w:noWrap/>
            <w:vAlign w:val="bottom"/>
          </w:tcPr>
          <w:p w14:paraId="5B87CD81" w14:textId="027CDDF0" w:rsidR="00DA1E63" w:rsidRPr="000464FE" w:rsidRDefault="00DA1E63" w:rsidP="00DA1E63"/>
        </w:tc>
      </w:tr>
      <w:tr w:rsidR="00DA1E63" w:rsidRPr="000464FE" w14:paraId="4168DE03" w14:textId="77777777" w:rsidTr="009201A9">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center"/>
          </w:tcPr>
          <w:p w14:paraId="524337EE" w14:textId="77777777" w:rsidR="00DA1E63" w:rsidRPr="000464FE" w:rsidRDefault="00DA1E63" w:rsidP="00DA1E63">
            <w:r w:rsidRPr="000464FE">
              <w:t>UJEP – PF</w:t>
            </w:r>
          </w:p>
        </w:tc>
        <w:tc>
          <w:tcPr>
            <w:tcW w:w="518" w:type="dxa"/>
            <w:tcBorders>
              <w:top w:val="nil"/>
              <w:left w:val="nil"/>
              <w:bottom w:val="single" w:sz="4" w:space="0" w:color="auto"/>
              <w:right w:val="nil"/>
            </w:tcBorders>
            <w:shd w:val="clear" w:color="auto" w:fill="auto"/>
            <w:noWrap/>
            <w:vAlign w:val="bottom"/>
          </w:tcPr>
          <w:p w14:paraId="77C57DB9" w14:textId="77777777" w:rsidR="00DA1E63" w:rsidRPr="000464FE" w:rsidRDefault="00DA1E63" w:rsidP="00DA1E63"/>
        </w:tc>
        <w:tc>
          <w:tcPr>
            <w:tcW w:w="2066" w:type="dxa"/>
            <w:tcBorders>
              <w:top w:val="nil"/>
              <w:left w:val="single" w:sz="8" w:space="0" w:color="auto"/>
              <w:bottom w:val="single" w:sz="4" w:space="0" w:color="auto"/>
              <w:right w:val="nil"/>
            </w:tcBorders>
            <w:shd w:val="clear" w:color="auto" w:fill="auto"/>
            <w:noWrap/>
            <w:vAlign w:val="bottom"/>
          </w:tcPr>
          <w:p w14:paraId="6E75215C" w14:textId="381E43D1" w:rsidR="00DA1E63" w:rsidRPr="000464FE" w:rsidRDefault="00DA1E63" w:rsidP="00DA1E63">
            <w:pPr>
              <w:jc w:val="right"/>
            </w:pPr>
            <w:r w:rsidRPr="000464FE">
              <w:t>1 rok</w:t>
            </w:r>
          </w:p>
        </w:tc>
        <w:tc>
          <w:tcPr>
            <w:tcW w:w="219" w:type="dxa"/>
            <w:gridSpan w:val="2"/>
            <w:tcBorders>
              <w:top w:val="nil"/>
              <w:left w:val="nil"/>
              <w:bottom w:val="single" w:sz="4" w:space="0" w:color="auto"/>
              <w:right w:val="single" w:sz="8" w:space="0" w:color="auto"/>
            </w:tcBorders>
            <w:shd w:val="clear" w:color="auto" w:fill="auto"/>
            <w:noWrap/>
            <w:vAlign w:val="bottom"/>
          </w:tcPr>
          <w:p w14:paraId="1E8DA9B4" w14:textId="77777777" w:rsidR="00DA1E63" w:rsidRPr="000464FE" w:rsidRDefault="00DA1E63" w:rsidP="00DA1E63"/>
        </w:tc>
        <w:tc>
          <w:tcPr>
            <w:tcW w:w="1401" w:type="dxa"/>
            <w:tcBorders>
              <w:top w:val="nil"/>
              <w:left w:val="nil"/>
              <w:bottom w:val="single" w:sz="4" w:space="0" w:color="auto"/>
              <w:right w:val="single" w:sz="8" w:space="0" w:color="auto"/>
            </w:tcBorders>
            <w:shd w:val="clear" w:color="auto" w:fill="auto"/>
            <w:noWrap/>
            <w:vAlign w:val="bottom"/>
          </w:tcPr>
          <w:p w14:paraId="3BB42BCB" w14:textId="77777777" w:rsidR="00DA1E63" w:rsidRPr="000464FE" w:rsidRDefault="00DA1E63" w:rsidP="00DA1E63"/>
        </w:tc>
        <w:tc>
          <w:tcPr>
            <w:tcW w:w="1940" w:type="dxa"/>
            <w:gridSpan w:val="2"/>
            <w:tcBorders>
              <w:top w:val="nil"/>
              <w:left w:val="nil"/>
              <w:bottom w:val="single" w:sz="4" w:space="0" w:color="auto"/>
              <w:right w:val="single" w:sz="4" w:space="0" w:color="auto"/>
            </w:tcBorders>
            <w:shd w:val="clear" w:color="auto" w:fill="auto"/>
            <w:noWrap/>
            <w:vAlign w:val="bottom"/>
          </w:tcPr>
          <w:p w14:paraId="0A00D694" w14:textId="77777777" w:rsidR="00DA1E63" w:rsidRPr="000464FE" w:rsidRDefault="00DA1E63" w:rsidP="00DA1E63">
            <w:pPr>
              <w:jc w:val="right"/>
            </w:pPr>
          </w:p>
        </w:tc>
        <w:tc>
          <w:tcPr>
            <w:tcW w:w="949" w:type="dxa"/>
            <w:tcBorders>
              <w:top w:val="nil"/>
              <w:left w:val="nil"/>
              <w:bottom w:val="single" w:sz="4" w:space="0" w:color="auto"/>
              <w:right w:val="single" w:sz="8" w:space="0" w:color="auto"/>
            </w:tcBorders>
            <w:shd w:val="clear" w:color="auto" w:fill="auto"/>
            <w:noWrap/>
            <w:vAlign w:val="bottom"/>
          </w:tcPr>
          <w:p w14:paraId="5D349859" w14:textId="77777777" w:rsidR="00DA1E63" w:rsidRPr="000464FE" w:rsidRDefault="00DA1E63" w:rsidP="00DA1E63">
            <w:pPr>
              <w:jc w:val="right"/>
            </w:pPr>
          </w:p>
        </w:tc>
        <w:tc>
          <w:tcPr>
            <w:tcW w:w="1702" w:type="dxa"/>
            <w:tcBorders>
              <w:top w:val="nil"/>
              <w:left w:val="nil"/>
              <w:bottom w:val="single" w:sz="4" w:space="0" w:color="auto"/>
              <w:right w:val="single" w:sz="8" w:space="0" w:color="auto"/>
            </w:tcBorders>
            <w:shd w:val="clear" w:color="auto" w:fill="auto"/>
            <w:noWrap/>
            <w:vAlign w:val="bottom"/>
          </w:tcPr>
          <w:p w14:paraId="45C56B18" w14:textId="77777777" w:rsidR="00DA1E63" w:rsidRPr="000464FE" w:rsidRDefault="00DA1E63" w:rsidP="00DA1E63"/>
        </w:tc>
        <w:tc>
          <w:tcPr>
            <w:tcW w:w="1158" w:type="dxa"/>
            <w:tcBorders>
              <w:top w:val="nil"/>
              <w:left w:val="nil"/>
              <w:bottom w:val="single" w:sz="4" w:space="0" w:color="auto"/>
              <w:right w:val="single" w:sz="4" w:space="0" w:color="auto"/>
            </w:tcBorders>
            <w:shd w:val="clear" w:color="auto" w:fill="auto"/>
            <w:noWrap/>
            <w:vAlign w:val="bottom"/>
          </w:tcPr>
          <w:p w14:paraId="41AA4C9D" w14:textId="77777777" w:rsidR="00DA1E63" w:rsidRPr="000464FE" w:rsidRDefault="00DA1E63" w:rsidP="00DA1E63">
            <w:pPr>
              <w:jc w:val="right"/>
            </w:pPr>
          </w:p>
        </w:tc>
        <w:tc>
          <w:tcPr>
            <w:tcW w:w="639" w:type="dxa"/>
            <w:tcBorders>
              <w:top w:val="nil"/>
              <w:left w:val="nil"/>
              <w:bottom w:val="single" w:sz="4" w:space="0" w:color="auto"/>
              <w:right w:val="single" w:sz="8" w:space="0" w:color="auto"/>
            </w:tcBorders>
            <w:shd w:val="clear" w:color="auto" w:fill="auto"/>
            <w:noWrap/>
            <w:vAlign w:val="bottom"/>
          </w:tcPr>
          <w:p w14:paraId="3D49F528" w14:textId="77777777" w:rsidR="00DA1E63" w:rsidRPr="000464FE" w:rsidRDefault="00DA1E63" w:rsidP="00DA1E63">
            <w:pPr>
              <w:jc w:val="right"/>
            </w:pPr>
          </w:p>
        </w:tc>
        <w:tc>
          <w:tcPr>
            <w:tcW w:w="1386" w:type="dxa"/>
            <w:tcBorders>
              <w:top w:val="nil"/>
              <w:left w:val="nil"/>
              <w:bottom w:val="single" w:sz="4" w:space="0" w:color="auto"/>
              <w:right w:val="single" w:sz="8" w:space="0" w:color="auto"/>
            </w:tcBorders>
            <w:shd w:val="clear" w:color="auto" w:fill="auto"/>
            <w:noWrap/>
            <w:vAlign w:val="bottom"/>
          </w:tcPr>
          <w:p w14:paraId="594EDC5E" w14:textId="77777777" w:rsidR="00DA1E63" w:rsidRPr="000464FE" w:rsidRDefault="00DA1E63" w:rsidP="00DA1E63"/>
        </w:tc>
      </w:tr>
      <w:tr w:rsidR="00DA1E63" w:rsidRPr="000464FE" w14:paraId="56F047C4" w14:textId="77777777" w:rsidTr="009201A9">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6F19E716" w14:textId="77777777" w:rsidR="00DA1E63" w:rsidRPr="000464FE" w:rsidRDefault="00DA1E63" w:rsidP="00DA1E63">
            <w:r w:rsidRPr="000464FE">
              <w:t>Lucie Ludvíková-Vosičková</w:t>
            </w:r>
          </w:p>
        </w:tc>
        <w:tc>
          <w:tcPr>
            <w:tcW w:w="518" w:type="dxa"/>
            <w:tcBorders>
              <w:top w:val="single" w:sz="4" w:space="0" w:color="auto"/>
              <w:left w:val="nil"/>
              <w:bottom w:val="nil"/>
              <w:right w:val="nil"/>
            </w:tcBorders>
            <w:shd w:val="clear" w:color="auto" w:fill="auto"/>
            <w:noWrap/>
            <w:vAlign w:val="bottom"/>
          </w:tcPr>
          <w:p w14:paraId="4FC33A91" w14:textId="06E73F19" w:rsidR="00DA1E63" w:rsidRPr="000464FE" w:rsidRDefault="00DA1E63" w:rsidP="00DA1E63">
            <w:pPr>
              <w:jc w:val="right"/>
            </w:pPr>
            <w:r w:rsidRPr="000464FE">
              <w:t>16</w:t>
            </w:r>
          </w:p>
        </w:tc>
        <w:tc>
          <w:tcPr>
            <w:tcW w:w="2066" w:type="dxa"/>
            <w:tcBorders>
              <w:top w:val="single" w:sz="4" w:space="0" w:color="auto"/>
              <w:left w:val="single" w:sz="8" w:space="0" w:color="auto"/>
              <w:bottom w:val="nil"/>
              <w:right w:val="nil"/>
            </w:tcBorders>
            <w:shd w:val="clear" w:color="auto" w:fill="auto"/>
            <w:noWrap/>
            <w:vAlign w:val="bottom"/>
          </w:tcPr>
          <w:p w14:paraId="0FAAA505" w14:textId="77777777" w:rsidR="00DA1E63" w:rsidRPr="000464FE" w:rsidRDefault="00DA1E63" w:rsidP="00DA1E63">
            <w:pPr>
              <w:jc w:val="right"/>
            </w:pPr>
            <w:r w:rsidRPr="000464FE">
              <w:t>7. 6. 1975</w:t>
            </w:r>
          </w:p>
        </w:tc>
        <w:tc>
          <w:tcPr>
            <w:tcW w:w="219" w:type="dxa"/>
            <w:gridSpan w:val="2"/>
            <w:tcBorders>
              <w:top w:val="single" w:sz="4" w:space="0" w:color="auto"/>
              <w:left w:val="nil"/>
              <w:bottom w:val="nil"/>
              <w:right w:val="single" w:sz="8" w:space="0" w:color="auto"/>
            </w:tcBorders>
            <w:shd w:val="clear" w:color="auto" w:fill="auto"/>
            <w:noWrap/>
            <w:vAlign w:val="bottom"/>
          </w:tcPr>
          <w:p w14:paraId="20896A37" w14:textId="77777777" w:rsidR="00DA1E63" w:rsidRPr="000464FE" w:rsidRDefault="00DA1E63" w:rsidP="00DA1E63">
            <w:r w:rsidRPr="000464FE">
              <w:t> </w:t>
            </w:r>
          </w:p>
        </w:tc>
        <w:tc>
          <w:tcPr>
            <w:tcW w:w="1401" w:type="dxa"/>
            <w:tcBorders>
              <w:top w:val="single" w:sz="4" w:space="0" w:color="auto"/>
              <w:left w:val="nil"/>
              <w:bottom w:val="nil"/>
              <w:right w:val="single" w:sz="8" w:space="0" w:color="auto"/>
            </w:tcBorders>
            <w:shd w:val="clear" w:color="auto" w:fill="auto"/>
            <w:noWrap/>
            <w:vAlign w:val="bottom"/>
          </w:tcPr>
          <w:p w14:paraId="52BC78B3" w14:textId="77777777" w:rsidR="00DA1E63" w:rsidRPr="000464FE" w:rsidRDefault="00DA1E63" w:rsidP="00DA1E63">
            <w:r w:rsidRPr="000464FE">
              <w:t> </w:t>
            </w:r>
          </w:p>
        </w:tc>
        <w:tc>
          <w:tcPr>
            <w:tcW w:w="1940" w:type="dxa"/>
            <w:gridSpan w:val="2"/>
            <w:tcBorders>
              <w:top w:val="single" w:sz="4" w:space="0" w:color="auto"/>
              <w:left w:val="nil"/>
              <w:bottom w:val="nil"/>
              <w:right w:val="single" w:sz="4" w:space="0" w:color="auto"/>
            </w:tcBorders>
            <w:shd w:val="clear" w:color="auto" w:fill="auto"/>
            <w:noWrap/>
            <w:vAlign w:val="bottom"/>
          </w:tcPr>
          <w:p w14:paraId="236F5820" w14:textId="3402F313" w:rsidR="00DA1E63" w:rsidRPr="000464FE" w:rsidRDefault="00DA1E63" w:rsidP="00DA1E63">
            <w:pPr>
              <w:jc w:val="right"/>
            </w:pPr>
            <w:r w:rsidRPr="000464FE">
              <w:t>2</w:t>
            </w:r>
            <w:r w:rsidR="001B2032" w:rsidRPr="000464FE">
              <w:t>3</w:t>
            </w:r>
          </w:p>
        </w:tc>
        <w:tc>
          <w:tcPr>
            <w:tcW w:w="949" w:type="dxa"/>
            <w:tcBorders>
              <w:top w:val="single" w:sz="4" w:space="0" w:color="auto"/>
              <w:left w:val="nil"/>
              <w:bottom w:val="nil"/>
              <w:right w:val="single" w:sz="8" w:space="0" w:color="auto"/>
            </w:tcBorders>
            <w:shd w:val="clear" w:color="auto" w:fill="auto"/>
            <w:noWrap/>
            <w:vAlign w:val="bottom"/>
          </w:tcPr>
          <w:p w14:paraId="01948916" w14:textId="77777777" w:rsidR="00DA1E63" w:rsidRPr="000464FE" w:rsidRDefault="00DA1E63" w:rsidP="00DA1E63">
            <w:pPr>
              <w:jc w:val="right"/>
            </w:pPr>
            <w:r w:rsidRPr="000464FE">
              <w:t>5 snížení úvazku za ICT</w:t>
            </w:r>
          </w:p>
        </w:tc>
        <w:tc>
          <w:tcPr>
            <w:tcW w:w="1702" w:type="dxa"/>
            <w:tcBorders>
              <w:top w:val="single" w:sz="4" w:space="0" w:color="auto"/>
              <w:left w:val="nil"/>
              <w:bottom w:val="nil"/>
              <w:right w:val="single" w:sz="8" w:space="0" w:color="auto"/>
            </w:tcBorders>
            <w:shd w:val="clear" w:color="auto" w:fill="auto"/>
            <w:noWrap/>
            <w:vAlign w:val="bottom"/>
          </w:tcPr>
          <w:p w14:paraId="3A5BD314" w14:textId="5FC733B2" w:rsidR="00DA1E63" w:rsidRPr="000464FE" w:rsidRDefault="001B2032" w:rsidP="00DA1E63">
            <w:r w:rsidRPr="000464FE">
              <w:t>Aj3</w:t>
            </w:r>
          </w:p>
        </w:tc>
        <w:tc>
          <w:tcPr>
            <w:tcW w:w="1158" w:type="dxa"/>
            <w:tcBorders>
              <w:top w:val="single" w:sz="4" w:space="0" w:color="auto"/>
              <w:left w:val="nil"/>
              <w:bottom w:val="nil"/>
              <w:right w:val="single" w:sz="4" w:space="0" w:color="auto"/>
            </w:tcBorders>
            <w:shd w:val="clear" w:color="auto" w:fill="auto"/>
            <w:noWrap/>
            <w:vAlign w:val="bottom"/>
          </w:tcPr>
          <w:p w14:paraId="6FBD880C" w14:textId="77777777" w:rsidR="00DA1E63" w:rsidRPr="000464FE" w:rsidRDefault="00DA1E63" w:rsidP="00DA1E63">
            <w:pPr>
              <w:jc w:val="right"/>
            </w:pPr>
            <w:r w:rsidRPr="000464FE">
              <w:t>20</w:t>
            </w:r>
          </w:p>
        </w:tc>
        <w:tc>
          <w:tcPr>
            <w:tcW w:w="639" w:type="dxa"/>
            <w:tcBorders>
              <w:top w:val="single" w:sz="4" w:space="0" w:color="auto"/>
              <w:left w:val="nil"/>
              <w:bottom w:val="nil"/>
              <w:right w:val="single" w:sz="8" w:space="0" w:color="auto"/>
            </w:tcBorders>
            <w:shd w:val="clear" w:color="auto" w:fill="auto"/>
            <w:noWrap/>
            <w:vAlign w:val="bottom"/>
          </w:tcPr>
          <w:p w14:paraId="55191B3C" w14:textId="676DF28D" w:rsidR="00DA1E63" w:rsidRPr="000464FE" w:rsidRDefault="00DA1E63" w:rsidP="00DA1E63">
            <w:pPr>
              <w:jc w:val="right"/>
            </w:pPr>
            <w:r w:rsidRPr="000464FE">
              <w:t>9</w:t>
            </w:r>
            <w:r w:rsidR="001B2032" w:rsidRPr="000464FE">
              <w:t>5</w:t>
            </w:r>
          </w:p>
        </w:tc>
        <w:tc>
          <w:tcPr>
            <w:tcW w:w="1386" w:type="dxa"/>
            <w:tcBorders>
              <w:top w:val="single" w:sz="4" w:space="0" w:color="auto"/>
              <w:left w:val="nil"/>
              <w:bottom w:val="nil"/>
              <w:right w:val="single" w:sz="8" w:space="0" w:color="auto"/>
            </w:tcBorders>
            <w:shd w:val="clear" w:color="auto" w:fill="auto"/>
            <w:noWrap/>
            <w:vAlign w:val="bottom"/>
          </w:tcPr>
          <w:p w14:paraId="3F36B5C6" w14:textId="77777777" w:rsidR="00DA1E63" w:rsidRPr="000464FE" w:rsidRDefault="00DA1E63" w:rsidP="00DA1E63">
            <w:r w:rsidRPr="000464FE">
              <w:t>KICT</w:t>
            </w:r>
          </w:p>
          <w:p w14:paraId="30E832C4" w14:textId="3AC5D46C" w:rsidR="00DA1E63" w:rsidRPr="000464FE" w:rsidRDefault="00DA1E63" w:rsidP="00DA1E63">
            <w:r w:rsidRPr="000464FE">
              <w:t>T-VI</w:t>
            </w:r>
            <w:r w:rsidR="001B2032" w:rsidRPr="000464FE">
              <w:t>I</w:t>
            </w:r>
            <w:r w:rsidRPr="000464FE">
              <w:t>.C</w:t>
            </w:r>
          </w:p>
        </w:tc>
      </w:tr>
      <w:tr w:rsidR="00DA1E63" w:rsidRPr="000464FE" w14:paraId="3EC13DC4"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center"/>
          </w:tcPr>
          <w:p w14:paraId="5AFE1DBE" w14:textId="77777777" w:rsidR="00DA1E63" w:rsidRPr="000464FE" w:rsidRDefault="00DA1E63" w:rsidP="00DA1E63">
            <w:r w:rsidRPr="000464FE">
              <w:t>OSU - PF Bakalář</w:t>
            </w:r>
          </w:p>
        </w:tc>
        <w:tc>
          <w:tcPr>
            <w:tcW w:w="518" w:type="dxa"/>
            <w:tcBorders>
              <w:top w:val="nil"/>
              <w:left w:val="nil"/>
              <w:bottom w:val="single" w:sz="4" w:space="0" w:color="auto"/>
              <w:right w:val="nil"/>
            </w:tcBorders>
            <w:shd w:val="clear" w:color="auto" w:fill="auto"/>
            <w:noWrap/>
            <w:vAlign w:val="bottom"/>
          </w:tcPr>
          <w:p w14:paraId="61C7DF4F"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4BCEB902" w14:textId="088850DA" w:rsidR="00DA1E63" w:rsidRPr="000464FE" w:rsidRDefault="00DA1E63" w:rsidP="00DA1E63">
            <w:pPr>
              <w:jc w:val="right"/>
            </w:pPr>
            <w:r w:rsidRPr="000464FE">
              <w:t>20 roků 26 dnů</w:t>
            </w:r>
          </w:p>
        </w:tc>
        <w:tc>
          <w:tcPr>
            <w:tcW w:w="219" w:type="dxa"/>
            <w:gridSpan w:val="2"/>
            <w:tcBorders>
              <w:top w:val="nil"/>
              <w:left w:val="nil"/>
              <w:bottom w:val="single" w:sz="4" w:space="0" w:color="auto"/>
              <w:right w:val="single" w:sz="8" w:space="0" w:color="auto"/>
            </w:tcBorders>
            <w:shd w:val="clear" w:color="auto" w:fill="auto"/>
            <w:noWrap/>
            <w:vAlign w:val="bottom"/>
          </w:tcPr>
          <w:p w14:paraId="549C5D5D"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0DB6983F"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30FB6C19"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386ED24D"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0E8697F0"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5C7F7BFF"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21C4CD1D"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15FDA575" w14:textId="77777777" w:rsidR="00DA1E63" w:rsidRPr="000464FE" w:rsidRDefault="00DA1E63" w:rsidP="00DA1E63">
            <w:r w:rsidRPr="000464FE">
              <w:t> </w:t>
            </w:r>
          </w:p>
        </w:tc>
      </w:tr>
      <w:tr w:rsidR="00DA1E63" w:rsidRPr="000464FE" w14:paraId="586009B9" w14:textId="77777777" w:rsidTr="0047519C">
        <w:trPr>
          <w:trHeight w:val="300"/>
        </w:trPr>
        <w:tc>
          <w:tcPr>
            <w:tcW w:w="2111" w:type="dxa"/>
            <w:gridSpan w:val="2"/>
            <w:tcBorders>
              <w:top w:val="nil"/>
              <w:left w:val="single" w:sz="4" w:space="0" w:color="auto"/>
              <w:bottom w:val="nil"/>
              <w:right w:val="single" w:sz="8" w:space="0" w:color="000000"/>
            </w:tcBorders>
            <w:shd w:val="clear" w:color="auto" w:fill="auto"/>
            <w:noWrap/>
            <w:vAlign w:val="center"/>
          </w:tcPr>
          <w:p w14:paraId="166B4DE4" w14:textId="77777777" w:rsidR="00DA1E63" w:rsidRPr="000464FE" w:rsidRDefault="00DA1E63" w:rsidP="00DA1E63">
            <w:r w:rsidRPr="000464FE">
              <w:t>Zuzana Marková</w:t>
            </w:r>
          </w:p>
        </w:tc>
        <w:tc>
          <w:tcPr>
            <w:tcW w:w="518" w:type="dxa"/>
            <w:tcBorders>
              <w:top w:val="nil"/>
              <w:left w:val="nil"/>
              <w:bottom w:val="nil"/>
              <w:right w:val="nil"/>
            </w:tcBorders>
            <w:shd w:val="clear" w:color="auto" w:fill="auto"/>
            <w:noWrap/>
            <w:vAlign w:val="bottom"/>
          </w:tcPr>
          <w:p w14:paraId="2D97D475" w14:textId="695FB0AE" w:rsidR="00DA1E63" w:rsidRPr="000464FE" w:rsidRDefault="00DA1E63" w:rsidP="00DA1E63">
            <w:pPr>
              <w:jc w:val="right"/>
            </w:pPr>
            <w:r w:rsidRPr="000464FE">
              <w:t>17</w:t>
            </w:r>
          </w:p>
        </w:tc>
        <w:tc>
          <w:tcPr>
            <w:tcW w:w="2066" w:type="dxa"/>
            <w:tcBorders>
              <w:top w:val="nil"/>
              <w:left w:val="single" w:sz="8" w:space="0" w:color="auto"/>
              <w:bottom w:val="nil"/>
              <w:right w:val="nil"/>
            </w:tcBorders>
            <w:shd w:val="clear" w:color="auto" w:fill="auto"/>
            <w:noWrap/>
            <w:vAlign w:val="bottom"/>
          </w:tcPr>
          <w:p w14:paraId="34BE61EC" w14:textId="77777777" w:rsidR="00DA1E63" w:rsidRPr="000464FE" w:rsidRDefault="00DA1E63" w:rsidP="00DA1E63">
            <w:pPr>
              <w:jc w:val="right"/>
            </w:pPr>
            <w:r w:rsidRPr="000464FE">
              <w:t>22. 1. 1969</w:t>
            </w:r>
          </w:p>
        </w:tc>
        <w:tc>
          <w:tcPr>
            <w:tcW w:w="219" w:type="dxa"/>
            <w:gridSpan w:val="2"/>
            <w:tcBorders>
              <w:top w:val="nil"/>
              <w:left w:val="nil"/>
              <w:bottom w:val="nil"/>
              <w:right w:val="single" w:sz="8" w:space="0" w:color="auto"/>
            </w:tcBorders>
            <w:shd w:val="clear" w:color="auto" w:fill="auto"/>
            <w:noWrap/>
            <w:vAlign w:val="bottom"/>
          </w:tcPr>
          <w:p w14:paraId="06BF7746" w14:textId="77777777" w:rsidR="00DA1E63" w:rsidRPr="000464FE" w:rsidRDefault="00DA1E63" w:rsidP="00DA1E63">
            <w:r w:rsidRPr="000464FE">
              <w:t> </w:t>
            </w:r>
          </w:p>
        </w:tc>
        <w:tc>
          <w:tcPr>
            <w:tcW w:w="1401" w:type="dxa"/>
            <w:tcBorders>
              <w:top w:val="nil"/>
              <w:left w:val="nil"/>
              <w:bottom w:val="nil"/>
              <w:right w:val="single" w:sz="8" w:space="0" w:color="auto"/>
            </w:tcBorders>
            <w:shd w:val="clear" w:color="auto" w:fill="auto"/>
            <w:noWrap/>
            <w:vAlign w:val="bottom"/>
          </w:tcPr>
          <w:p w14:paraId="7A4F786A" w14:textId="77777777" w:rsidR="00DA1E63" w:rsidRPr="000464FE" w:rsidRDefault="00DA1E63" w:rsidP="00DA1E63">
            <w:r w:rsidRPr="000464FE">
              <w:t>Rj – Ov – Rv</w:t>
            </w:r>
          </w:p>
        </w:tc>
        <w:tc>
          <w:tcPr>
            <w:tcW w:w="1940" w:type="dxa"/>
            <w:gridSpan w:val="2"/>
            <w:tcBorders>
              <w:top w:val="nil"/>
              <w:left w:val="nil"/>
              <w:bottom w:val="nil"/>
              <w:right w:val="single" w:sz="4" w:space="0" w:color="auto"/>
            </w:tcBorders>
            <w:shd w:val="clear" w:color="auto" w:fill="auto"/>
            <w:noWrap/>
            <w:vAlign w:val="bottom"/>
          </w:tcPr>
          <w:p w14:paraId="55CB7F5B" w14:textId="0F38BCAE" w:rsidR="00DA1E63" w:rsidRPr="000464FE" w:rsidRDefault="009B003A" w:rsidP="00DA1E63">
            <w:pPr>
              <w:jc w:val="right"/>
            </w:pPr>
            <w:r w:rsidRPr="000464FE">
              <w:t>22</w:t>
            </w:r>
          </w:p>
        </w:tc>
        <w:tc>
          <w:tcPr>
            <w:tcW w:w="949" w:type="dxa"/>
            <w:tcBorders>
              <w:top w:val="nil"/>
              <w:left w:val="nil"/>
              <w:bottom w:val="nil"/>
              <w:right w:val="single" w:sz="8" w:space="0" w:color="auto"/>
            </w:tcBorders>
            <w:shd w:val="clear" w:color="auto" w:fill="auto"/>
            <w:noWrap/>
            <w:vAlign w:val="bottom"/>
          </w:tcPr>
          <w:p w14:paraId="7AE1A1D8" w14:textId="3F633D2C" w:rsidR="00DA1E63" w:rsidRPr="000464FE" w:rsidRDefault="009B003A" w:rsidP="00DA1E63">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61C8A79E" w14:textId="30A957DB" w:rsidR="00DA1E63" w:rsidRPr="000464FE" w:rsidRDefault="00DA1E63" w:rsidP="00DA1E63"/>
        </w:tc>
        <w:tc>
          <w:tcPr>
            <w:tcW w:w="1158" w:type="dxa"/>
            <w:tcBorders>
              <w:top w:val="nil"/>
              <w:left w:val="nil"/>
              <w:bottom w:val="nil"/>
              <w:right w:val="single" w:sz="4" w:space="0" w:color="auto"/>
            </w:tcBorders>
            <w:shd w:val="clear" w:color="auto" w:fill="auto"/>
            <w:noWrap/>
            <w:vAlign w:val="bottom"/>
          </w:tcPr>
          <w:p w14:paraId="69D3305D" w14:textId="2B6E0955" w:rsidR="00DA1E63" w:rsidRPr="000464FE" w:rsidRDefault="009B003A" w:rsidP="00DA1E63">
            <w:pPr>
              <w:jc w:val="right"/>
            </w:pPr>
            <w:r w:rsidRPr="000464FE">
              <w:t>22</w:t>
            </w:r>
          </w:p>
        </w:tc>
        <w:tc>
          <w:tcPr>
            <w:tcW w:w="639" w:type="dxa"/>
            <w:tcBorders>
              <w:top w:val="nil"/>
              <w:left w:val="nil"/>
              <w:bottom w:val="nil"/>
              <w:right w:val="single" w:sz="8" w:space="0" w:color="auto"/>
            </w:tcBorders>
            <w:shd w:val="clear" w:color="auto" w:fill="auto"/>
            <w:noWrap/>
            <w:vAlign w:val="bottom"/>
          </w:tcPr>
          <w:p w14:paraId="65F34310" w14:textId="77777777" w:rsidR="00DA1E63" w:rsidRPr="000464FE" w:rsidRDefault="00DA1E63" w:rsidP="00DA1E63">
            <w:pPr>
              <w:jc w:val="right"/>
            </w:pPr>
            <w:r w:rsidRPr="000464FE">
              <w:t>86</w:t>
            </w:r>
          </w:p>
        </w:tc>
        <w:tc>
          <w:tcPr>
            <w:tcW w:w="1386" w:type="dxa"/>
            <w:tcBorders>
              <w:top w:val="nil"/>
              <w:left w:val="nil"/>
              <w:bottom w:val="nil"/>
              <w:right w:val="single" w:sz="8" w:space="0" w:color="auto"/>
            </w:tcBorders>
            <w:shd w:val="clear" w:color="auto" w:fill="auto"/>
            <w:noWrap/>
            <w:vAlign w:val="bottom"/>
          </w:tcPr>
          <w:p w14:paraId="4060B081" w14:textId="63643A3F" w:rsidR="00DA1E63" w:rsidRPr="000464FE" w:rsidRDefault="00DA1E63" w:rsidP="00DA1E63">
            <w:r w:rsidRPr="000464FE">
              <w:t>T-VI</w:t>
            </w:r>
            <w:r w:rsidR="009B003A" w:rsidRPr="000464FE">
              <w:t>I</w:t>
            </w:r>
            <w:r w:rsidRPr="000464FE">
              <w:t xml:space="preserve"> .B , MPSPJ</w:t>
            </w:r>
          </w:p>
        </w:tc>
      </w:tr>
      <w:tr w:rsidR="00DA1E63" w:rsidRPr="000464FE" w14:paraId="614FB697" w14:textId="77777777" w:rsidTr="00B26158">
        <w:trPr>
          <w:trHeight w:val="300"/>
        </w:trPr>
        <w:tc>
          <w:tcPr>
            <w:tcW w:w="1919" w:type="dxa"/>
            <w:tcBorders>
              <w:top w:val="nil"/>
              <w:left w:val="single" w:sz="4" w:space="0" w:color="auto"/>
              <w:bottom w:val="single" w:sz="4" w:space="0" w:color="auto"/>
              <w:right w:val="nil"/>
            </w:tcBorders>
            <w:shd w:val="clear" w:color="auto" w:fill="auto"/>
            <w:noWrap/>
            <w:vAlign w:val="center"/>
          </w:tcPr>
          <w:p w14:paraId="7761D545" w14:textId="77777777" w:rsidR="00DA1E63" w:rsidRPr="000464FE" w:rsidRDefault="00DA1E63" w:rsidP="00DA1E63">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7F3FBAD0" w14:textId="77777777" w:rsidR="00DA1E63" w:rsidRPr="000464FE" w:rsidRDefault="00DA1E63" w:rsidP="00DA1E63">
            <w:r w:rsidRPr="000464FE">
              <w:t> </w:t>
            </w:r>
          </w:p>
        </w:tc>
        <w:tc>
          <w:tcPr>
            <w:tcW w:w="518" w:type="dxa"/>
            <w:tcBorders>
              <w:top w:val="nil"/>
              <w:left w:val="nil"/>
              <w:bottom w:val="single" w:sz="4" w:space="0" w:color="auto"/>
              <w:right w:val="nil"/>
            </w:tcBorders>
            <w:shd w:val="clear" w:color="auto" w:fill="auto"/>
            <w:noWrap/>
            <w:vAlign w:val="bottom"/>
          </w:tcPr>
          <w:p w14:paraId="4AEEBC6A"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43BF1C47" w14:textId="715369DC" w:rsidR="00DA1E63" w:rsidRPr="000464FE" w:rsidRDefault="00DA1E63" w:rsidP="00DA1E63">
            <w:pPr>
              <w:jc w:val="right"/>
            </w:pPr>
            <w:r w:rsidRPr="000464FE">
              <w:t>26 roků 282 dnů</w:t>
            </w:r>
          </w:p>
        </w:tc>
        <w:tc>
          <w:tcPr>
            <w:tcW w:w="219" w:type="dxa"/>
            <w:gridSpan w:val="2"/>
            <w:tcBorders>
              <w:top w:val="nil"/>
              <w:left w:val="nil"/>
              <w:bottom w:val="single" w:sz="4" w:space="0" w:color="auto"/>
              <w:right w:val="single" w:sz="8" w:space="0" w:color="auto"/>
            </w:tcBorders>
            <w:shd w:val="clear" w:color="auto" w:fill="auto"/>
            <w:noWrap/>
            <w:vAlign w:val="bottom"/>
          </w:tcPr>
          <w:p w14:paraId="15ACAD9B"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1C8CD6AC"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62144346"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3E65B683"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5F179083"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60FD206"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47F90140"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36B1E29F" w14:textId="77777777" w:rsidR="00DA1E63" w:rsidRPr="000464FE" w:rsidRDefault="00DA1E63" w:rsidP="00DA1E63">
            <w:r w:rsidRPr="000464FE">
              <w:t> </w:t>
            </w:r>
          </w:p>
        </w:tc>
      </w:tr>
      <w:tr w:rsidR="00DA1E63" w:rsidRPr="000464FE" w14:paraId="1F9349DC" w14:textId="77777777" w:rsidTr="00B26158">
        <w:trPr>
          <w:trHeight w:val="300"/>
        </w:trPr>
        <w:tc>
          <w:tcPr>
            <w:tcW w:w="1919" w:type="dxa"/>
            <w:tcBorders>
              <w:top w:val="nil"/>
              <w:left w:val="single" w:sz="4" w:space="0" w:color="auto"/>
              <w:bottom w:val="single" w:sz="4" w:space="0" w:color="auto"/>
              <w:right w:val="nil"/>
            </w:tcBorders>
            <w:shd w:val="clear" w:color="auto" w:fill="auto"/>
            <w:noWrap/>
            <w:vAlign w:val="center"/>
          </w:tcPr>
          <w:p w14:paraId="4A1CADF9" w14:textId="77777777" w:rsidR="00DA1E63" w:rsidRPr="000464FE" w:rsidRDefault="00DA1E63" w:rsidP="00DA1E63">
            <w:r w:rsidRPr="000464FE">
              <w:t>Jiří Matýsek</w:t>
            </w:r>
          </w:p>
        </w:tc>
        <w:tc>
          <w:tcPr>
            <w:tcW w:w="192" w:type="dxa"/>
            <w:tcBorders>
              <w:top w:val="nil"/>
              <w:left w:val="nil"/>
              <w:bottom w:val="single" w:sz="4" w:space="0" w:color="auto"/>
              <w:right w:val="single" w:sz="8" w:space="0" w:color="auto"/>
            </w:tcBorders>
            <w:shd w:val="clear" w:color="auto" w:fill="auto"/>
            <w:noWrap/>
            <w:vAlign w:val="bottom"/>
          </w:tcPr>
          <w:p w14:paraId="494B119B" w14:textId="77777777" w:rsidR="00DA1E63" w:rsidRPr="000464FE" w:rsidRDefault="00DA1E63" w:rsidP="00DA1E63"/>
        </w:tc>
        <w:tc>
          <w:tcPr>
            <w:tcW w:w="518" w:type="dxa"/>
            <w:tcBorders>
              <w:top w:val="nil"/>
              <w:left w:val="nil"/>
              <w:bottom w:val="single" w:sz="4" w:space="0" w:color="auto"/>
              <w:right w:val="nil"/>
            </w:tcBorders>
            <w:shd w:val="clear" w:color="auto" w:fill="auto"/>
            <w:noWrap/>
            <w:vAlign w:val="bottom"/>
          </w:tcPr>
          <w:p w14:paraId="5FEF5394" w14:textId="36617ECA" w:rsidR="00DA1E63" w:rsidRPr="000464FE" w:rsidRDefault="00DA1E63" w:rsidP="00DA1E63">
            <w:r w:rsidRPr="000464FE">
              <w:t>18</w:t>
            </w:r>
          </w:p>
        </w:tc>
        <w:tc>
          <w:tcPr>
            <w:tcW w:w="2066" w:type="dxa"/>
            <w:tcBorders>
              <w:top w:val="nil"/>
              <w:left w:val="single" w:sz="8" w:space="0" w:color="auto"/>
              <w:bottom w:val="single" w:sz="4" w:space="0" w:color="auto"/>
              <w:right w:val="nil"/>
            </w:tcBorders>
            <w:shd w:val="clear" w:color="auto" w:fill="auto"/>
            <w:noWrap/>
            <w:vAlign w:val="bottom"/>
          </w:tcPr>
          <w:p w14:paraId="7B6640A9" w14:textId="77777777" w:rsidR="00DA1E63" w:rsidRPr="000464FE" w:rsidRDefault="00DA1E63" w:rsidP="00DA1E63">
            <w:pPr>
              <w:jc w:val="right"/>
            </w:pPr>
            <w:r w:rsidRPr="000464FE">
              <w:t>20.7.1978 Praxe</w:t>
            </w:r>
          </w:p>
        </w:tc>
        <w:tc>
          <w:tcPr>
            <w:tcW w:w="219" w:type="dxa"/>
            <w:gridSpan w:val="2"/>
            <w:tcBorders>
              <w:top w:val="nil"/>
              <w:left w:val="nil"/>
              <w:bottom w:val="single" w:sz="4" w:space="0" w:color="auto"/>
              <w:right w:val="single" w:sz="8" w:space="0" w:color="auto"/>
            </w:tcBorders>
            <w:shd w:val="clear" w:color="auto" w:fill="auto"/>
            <w:noWrap/>
            <w:vAlign w:val="bottom"/>
          </w:tcPr>
          <w:p w14:paraId="1CCB82D1" w14:textId="77777777" w:rsidR="00DA1E63" w:rsidRPr="000464FE" w:rsidRDefault="00DA1E63" w:rsidP="00DA1E63"/>
        </w:tc>
        <w:tc>
          <w:tcPr>
            <w:tcW w:w="1401" w:type="dxa"/>
            <w:tcBorders>
              <w:top w:val="nil"/>
              <w:left w:val="nil"/>
              <w:bottom w:val="single" w:sz="4" w:space="0" w:color="auto"/>
              <w:right w:val="single" w:sz="8" w:space="0" w:color="auto"/>
            </w:tcBorders>
            <w:shd w:val="clear" w:color="auto" w:fill="auto"/>
            <w:noWrap/>
            <w:vAlign w:val="bottom"/>
          </w:tcPr>
          <w:p w14:paraId="4666434C" w14:textId="77777777" w:rsidR="00DA1E63" w:rsidRPr="000464FE" w:rsidRDefault="00DA1E63" w:rsidP="00DA1E63">
            <w:r w:rsidRPr="000464FE">
              <w:t>Trenér</w:t>
            </w:r>
          </w:p>
        </w:tc>
        <w:tc>
          <w:tcPr>
            <w:tcW w:w="1940" w:type="dxa"/>
            <w:gridSpan w:val="2"/>
            <w:tcBorders>
              <w:top w:val="nil"/>
              <w:left w:val="nil"/>
              <w:bottom w:val="single" w:sz="4" w:space="0" w:color="auto"/>
              <w:right w:val="single" w:sz="4" w:space="0" w:color="auto"/>
            </w:tcBorders>
            <w:shd w:val="clear" w:color="auto" w:fill="auto"/>
            <w:noWrap/>
            <w:vAlign w:val="bottom"/>
          </w:tcPr>
          <w:p w14:paraId="5C309D5D" w14:textId="196485C4" w:rsidR="00DA1E63" w:rsidRPr="000464FE" w:rsidRDefault="00DA1E63" w:rsidP="00DA1E63">
            <w:pPr>
              <w:jc w:val="right"/>
            </w:pPr>
            <w:r w:rsidRPr="000464FE">
              <w:t>4</w:t>
            </w:r>
          </w:p>
        </w:tc>
        <w:tc>
          <w:tcPr>
            <w:tcW w:w="949" w:type="dxa"/>
            <w:tcBorders>
              <w:top w:val="nil"/>
              <w:left w:val="nil"/>
              <w:bottom w:val="single" w:sz="4" w:space="0" w:color="auto"/>
              <w:right w:val="single" w:sz="8" w:space="0" w:color="auto"/>
            </w:tcBorders>
            <w:shd w:val="clear" w:color="auto" w:fill="auto"/>
            <w:noWrap/>
            <w:vAlign w:val="bottom"/>
          </w:tcPr>
          <w:p w14:paraId="5011E20F" w14:textId="77777777" w:rsidR="00DA1E63" w:rsidRPr="000464FE" w:rsidRDefault="00DA1E63" w:rsidP="00DA1E63">
            <w:pPr>
              <w:jc w:val="right"/>
            </w:pPr>
            <w:r w:rsidRPr="000464FE">
              <w:t>0</w:t>
            </w:r>
          </w:p>
        </w:tc>
        <w:tc>
          <w:tcPr>
            <w:tcW w:w="1702" w:type="dxa"/>
            <w:tcBorders>
              <w:top w:val="nil"/>
              <w:left w:val="nil"/>
              <w:bottom w:val="single" w:sz="4" w:space="0" w:color="auto"/>
              <w:right w:val="single" w:sz="8" w:space="0" w:color="auto"/>
            </w:tcBorders>
            <w:shd w:val="clear" w:color="auto" w:fill="auto"/>
            <w:noWrap/>
            <w:vAlign w:val="bottom"/>
          </w:tcPr>
          <w:p w14:paraId="591A3B28" w14:textId="77777777" w:rsidR="00DA1E63" w:rsidRPr="000464FE" w:rsidRDefault="00DA1E63" w:rsidP="00DA1E63"/>
        </w:tc>
        <w:tc>
          <w:tcPr>
            <w:tcW w:w="1158" w:type="dxa"/>
            <w:tcBorders>
              <w:top w:val="nil"/>
              <w:left w:val="nil"/>
              <w:bottom w:val="single" w:sz="4" w:space="0" w:color="auto"/>
              <w:right w:val="single" w:sz="4" w:space="0" w:color="auto"/>
            </w:tcBorders>
            <w:shd w:val="clear" w:color="auto" w:fill="auto"/>
            <w:noWrap/>
            <w:vAlign w:val="bottom"/>
          </w:tcPr>
          <w:p w14:paraId="5E5C41F9" w14:textId="7FAE85BD" w:rsidR="00DA1E63" w:rsidRPr="000464FE" w:rsidRDefault="00DA1E63" w:rsidP="00DA1E63">
            <w:pPr>
              <w:jc w:val="right"/>
            </w:pPr>
            <w:r w:rsidRPr="000464FE">
              <w:t>4</w:t>
            </w:r>
          </w:p>
        </w:tc>
        <w:tc>
          <w:tcPr>
            <w:tcW w:w="639" w:type="dxa"/>
            <w:tcBorders>
              <w:top w:val="nil"/>
              <w:left w:val="nil"/>
              <w:bottom w:val="single" w:sz="4" w:space="0" w:color="auto"/>
              <w:right w:val="single" w:sz="8" w:space="0" w:color="auto"/>
            </w:tcBorders>
            <w:shd w:val="clear" w:color="auto" w:fill="auto"/>
            <w:noWrap/>
            <w:vAlign w:val="bottom"/>
          </w:tcPr>
          <w:p w14:paraId="145BE27F" w14:textId="77777777" w:rsidR="00DA1E63" w:rsidRPr="000464FE" w:rsidRDefault="00DA1E63" w:rsidP="00DA1E63">
            <w:pPr>
              <w:jc w:val="right"/>
            </w:pPr>
            <w:r w:rsidRPr="000464FE">
              <w:t>100</w:t>
            </w:r>
          </w:p>
        </w:tc>
        <w:tc>
          <w:tcPr>
            <w:tcW w:w="1386" w:type="dxa"/>
            <w:tcBorders>
              <w:top w:val="nil"/>
              <w:left w:val="nil"/>
              <w:bottom w:val="single" w:sz="4" w:space="0" w:color="auto"/>
              <w:right w:val="single" w:sz="8" w:space="0" w:color="auto"/>
            </w:tcBorders>
            <w:shd w:val="clear" w:color="auto" w:fill="auto"/>
            <w:noWrap/>
            <w:vAlign w:val="bottom"/>
          </w:tcPr>
          <w:p w14:paraId="240CF157" w14:textId="77777777" w:rsidR="00DA1E63" w:rsidRPr="000464FE" w:rsidRDefault="00DA1E63" w:rsidP="00DA1E63"/>
        </w:tc>
      </w:tr>
      <w:tr w:rsidR="00DA1E63" w:rsidRPr="000464FE" w14:paraId="2AAEA380" w14:textId="77777777" w:rsidTr="00B26158">
        <w:trPr>
          <w:trHeight w:val="300"/>
        </w:trPr>
        <w:tc>
          <w:tcPr>
            <w:tcW w:w="2111" w:type="dxa"/>
            <w:gridSpan w:val="2"/>
            <w:tcBorders>
              <w:top w:val="single" w:sz="4" w:space="0" w:color="auto"/>
              <w:left w:val="single" w:sz="4" w:space="0" w:color="auto"/>
              <w:right w:val="single" w:sz="8" w:space="0" w:color="000000"/>
            </w:tcBorders>
            <w:shd w:val="clear" w:color="auto" w:fill="auto"/>
            <w:noWrap/>
            <w:vAlign w:val="center"/>
          </w:tcPr>
          <w:p w14:paraId="708539B0" w14:textId="77777777" w:rsidR="00DA1E63" w:rsidRPr="000464FE" w:rsidRDefault="00DA1E63" w:rsidP="00DA1E63">
            <w:r w:rsidRPr="000464FE">
              <w:t>Ivana Moskvitinová</w:t>
            </w:r>
          </w:p>
        </w:tc>
        <w:tc>
          <w:tcPr>
            <w:tcW w:w="518" w:type="dxa"/>
            <w:tcBorders>
              <w:top w:val="nil"/>
              <w:left w:val="nil"/>
              <w:bottom w:val="nil"/>
              <w:right w:val="nil"/>
            </w:tcBorders>
            <w:shd w:val="clear" w:color="auto" w:fill="auto"/>
            <w:noWrap/>
            <w:vAlign w:val="bottom"/>
          </w:tcPr>
          <w:p w14:paraId="4202FAB1" w14:textId="2FCD9C64" w:rsidR="00DA1E63" w:rsidRPr="000464FE" w:rsidRDefault="00DA1E63" w:rsidP="00DA1E63">
            <w:pPr>
              <w:jc w:val="right"/>
            </w:pPr>
            <w:r w:rsidRPr="000464FE">
              <w:t>19</w:t>
            </w:r>
          </w:p>
        </w:tc>
        <w:tc>
          <w:tcPr>
            <w:tcW w:w="2066" w:type="dxa"/>
            <w:tcBorders>
              <w:top w:val="nil"/>
              <w:left w:val="single" w:sz="8" w:space="0" w:color="auto"/>
              <w:bottom w:val="nil"/>
              <w:right w:val="nil"/>
            </w:tcBorders>
            <w:shd w:val="clear" w:color="auto" w:fill="auto"/>
            <w:noWrap/>
            <w:vAlign w:val="bottom"/>
          </w:tcPr>
          <w:p w14:paraId="0758258E" w14:textId="77777777" w:rsidR="00DA1E63" w:rsidRPr="000464FE" w:rsidRDefault="00DA1E63" w:rsidP="00DA1E63">
            <w:pPr>
              <w:jc w:val="right"/>
            </w:pPr>
            <w:r w:rsidRPr="000464FE">
              <w:t>10. 1. 1975</w:t>
            </w:r>
          </w:p>
        </w:tc>
        <w:tc>
          <w:tcPr>
            <w:tcW w:w="219" w:type="dxa"/>
            <w:gridSpan w:val="2"/>
            <w:tcBorders>
              <w:top w:val="nil"/>
              <w:left w:val="nil"/>
              <w:bottom w:val="nil"/>
              <w:right w:val="single" w:sz="8" w:space="0" w:color="auto"/>
            </w:tcBorders>
            <w:shd w:val="clear" w:color="auto" w:fill="auto"/>
            <w:noWrap/>
            <w:vAlign w:val="bottom"/>
          </w:tcPr>
          <w:p w14:paraId="5BA5767A" w14:textId="77777777" w:rsidR="00DA1E63" w:rsidRPr="000464FE" w:rsidRDefault="00DA1E63" w:rsidP="00DA1E63">
            <w:r w:rsidRPr="000464FE">
              <w:t> </w:t>
            </w:r>
          </w:p>
        </w:tc>
        <w:tc>
          <w:tcPr>
            <w:tcW w:w="1401" w:type="dxa"/>
            <w:tcBorders>
              <w:top w:val="nil"/>
              <w:left w:val="nil"/>
              <w:bottom w:val="nil"/>
              <w:right w:val="single" w:sz="8" w:space="0" w:color="auto"/>
            </w:tcBorders>
            <w:shd w:val="clear" w:color="auto" w:fill="auto"/>
            <w:noWrap/>
            <w:vAlign w:val="bottom"/>
          </w:tcPr>
          <w:p w14:paraId="75BF0181" w14:textId="77777777" w:rsidR="00DA1E63" w:rsidRPr="000464FE" w:rsidRDefault="00DA1E63" w:rsidP="00DA1E63">
            <w:r w:rsidRPr="000464FE">
              <w:t> </w:t>
            </w:r>
          </w:p>
        </w:tc>
        <w:tc>
          <w:tcPr>
            <w:tcW w:w="1940" w:type="dxa"/>
            <w:gridSpan w:val="2"/>
            <w:tcBorders>
              <w:top w:val="nil"/>
              <w:left w:val="nil"/>
              <w:bottom w:val="nil"/>
              <w:right w:val="single" w:sz="4" w:space="0" w:color="auto"/>
            </w:tcBorders>
            <w:shd w:val="clear" w:color="auto" w:fill="auto"/>
            <w:noWrap/>
            <w:vAlign w:val="bottom"/>
          </w:tcPr>
          <w:p w14:paraId="3BA9B43D" w14:textId="77777777" w:rsidR="00DA1E63" w:rsidRPr="000464FE" w:rsidRDefault="00DA1E63" w:rsidP="00DA1E63">
            <w:pPr>
              <w:jc w:val="right"/>
            </w:pPr>
            <w:r w:rsidRPr="000464FE">
              <w:t>22</w:t>
            </w:r>
          </w:p>
        </w:tc>
        <w:tc>
          <w:tcPr>
            <w:tcW w:w="949" w:type="dxa"/>
            <w:tcBorders>
              <w:top w:val="nil"/>
              <w:left w:val="nil"/>
              <w:bottom w:val="nil"/>
              <w:right w:val="single" w:sz="8" w:space="0" w:color="auto"/>
            </w:tcBorders>
            <w:shd w:val="clear" w:color="auto" w:fill="auto"/>
            <w:noWrap/>
            <w:vAlign w:val="bottom"/>
          </w:tcPr>
          <w:p w14:paraId="78746418" w14:textId="77777777" w:rsidR="00DA1E63" w:rsidRPr="000464FE" w:rsidRDefault="00DA1E63" w:rsidP="00DA1E63">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2430E80E" w14:textId="77777777" w:rsidR="00DA1E63" w:rsidRPr="000464FE" w:rsidRDefault="00DA1E63" w:rsidP="00DA1E63"/>
        </w:tc>
        <w:tc>
          <w:tcPr>
            <w:tcW w:w="1158" w:type="dxa"/>
            <w:tcBorders>
              <w:top w:val="nil"/>
              <w:left w:val="nil"/>
              <w:bottom w:val="nil"/>
              <w:right w:val="single" w:sz="4" w:space="0" w:color="auto"/>
            </w:tcBorders>
            <w:shd w:val="clear" w:color="auto" w:fill="auto"/>
            <w:noWrap/>
            <w:vAlign w:val="bottom"/>
          </w:tcPr>
          <w:p w14:paraId="034313F7" w14:textId="77777777" w:rsidR="00DA1E63" w:rsidRPr="000464FE" w:rsidRDefault="00DA1E63" w:rsidP="00DA1E63">
            <w:pPr>
              <w:jc w:val="right"/>
            </w:pPr>
            <w:r w:rsidRPr="000464FE">
              <w:t>22</w:t>
            </w:r>
          </w:p>
        </w:tc>
        <w:tc>
          <w:tcPr>
            <w:tcW w:w="639" w:type="dxa"/>
            <w:tcBorders>
              <w:top w:val="nil"/>
              <w:left w:val="nil"/>
              <w:bottom w:val="nil"/>
              <w:right w:val="single" w:sz="8" w:space="0" w:color="auto"/>
            </w:tcBorders>
            <w:shd w:val="clear" w:color="auto" w:fill="auto"/>
            <w:noWrap/>
            <w:vAlign w:val="bottom"/>
          </w:tcPr>
          <w:p w14:paraId="3F61AB05" w14:textId="77777777" w:rsidR="00DA1E63" w:rsidRPr="000464FE" w:rsidRDefault="00DA1E63" w:rsidP="00DA1E63">
            <w:pPr>
              <w:jc w:val="right"/>
            </w:pPr>
            <w:r w:rsidRPr="000464FE">
              <w:t>100</w:t>
            </w:r>
          </w:p>
        </w:tc>
        <w:tc>
          <w:tcPr>
            <w:tcW w:w="1386" w:type="dxa"/>
            <w:tcBorders>
              <w:top w:val="nil"/>
              <w:left w:val="nil"/>
              <w:bottom w:val="nil"/>
              <w:right w:val="single" w:sz="8" w:space="0" w:color="auto"/>
            </w:tcBorders>
            <w:shd w:val="clear" w:color="auto" w:fill="auto"/>
            <w:noWrap/>
            <w:vAlign w:val="bottom"/>
          </w:tcPr>
          <w:p w14:paraId="20EAB2D1" w14:textId="1D4DF106" w:rsidR="00DA1E63" w:rsidRPr="000464FE" w:rsidRDefault="009B003A" w:rsidP="00DA1E63">
            <w:r w:rsidRPr="000464FE">
              <w:t>T- VII. B</w:t>
            </w:r>
          </w:p>
          <w:p w14:paraId="66DAB7CB" w14:textId="77777777" w:rsidR="00DA1E63" w:rsidRPr="000464FE" w:rsidRDefault="00DA1E63" w:rsidP="00DA1E63">
            <w:r w:rsidRPr="000464FE">
              <w:t>MENV</w:t>
            </w:r>
          </w:p>
          <w:p w14:paraId="6FC9C59A" w14:textId="77777777" w:rsidR="00DA1E63" w:rsidRPr="000464FE" w:rsidRDefault="00DA1E63" w:rsidP="00DA1E63"/>
        </w:tc>
      </w:tr>
      <w:tr w:rsidR="00DA1E63" w:rsidRPr="000464FE" w14:paraId="13FDADEB" w14:textId="77777777" w:rsidTr="00B26158">
        <w:trPr>
          <w:trHeight w:val="300"/>
        </w:trPr>
        <w:tc>
          <w:tcPr>
            <w:tcW w:w="1919" w:type="dxa"/>
            <w:tcBorders>
              <w:top w:val="nil"/>
              <w:left w:val="single" w:sz="4" w:space="0" w:color="auto"/>
              <w:bottom w:val="single" w:sz="4" w:space="0" w:color="auto"/>
              <w:right w:val="nil"/>
            </w:tcBorders>
            <w:shd w:val="clear" w:color="auto" w:fill="auto"/>
            <w:noWrap/>
            <w:vAlign w:val="center"/>
          </w:tcPr>
          <w:p w14:paraId="08C33766" w14:textId="77777777" w:rsidR="00DA1E63" w:rsidRPr="000464FE" w:rsidRDefault="00DA1E63" w:rsidP="00DA1E63">
            <w:r w:rsidRPr="000464FE">
              <w:t>ČZU + DPS</w:t>
            </w:r>
          </w:p>
        </w:tc>
        <w:tc>
          <w:tcPr>
            <w:tcW w:w="192" w:type="dxa"/>
            <w:tcBorders>
              <w:top w:val="nil"/>
              <w:left w:val="nil"/>
              <w:bottom w:val="single" w:sz="4" w:space="0" w:color="auto"/>
              <w:right w:val="single" w:sz="8" w:space="0" w:color="auto"/>
            </w:tcBorders>
            <w:shd w:val="clear" w:color="auto" w:fill="auto"/>
            <w:noWrap/>
            <w:vAlign w:val="bottom"/>
          </w:tcPr>
          <w:p w14:paraId="44310BFC" w14:textId="77777777" w:rsidR="00DA1E63" w:rsidRPr="000464FE" w:rsidRDefault="00DA1E63" w:rsidP="00DA1E63">
            <w:r w:rsidRPr="000464FE">
              <w:t> </w:t>
            </w:r>
          </w:p>
        </w:tc>
        <w:tc>
          <w:tcPr>
            <w:tcW w:w="518" w:type="dxa"/>
            <w:tcBorders>
              <w:top w:val="nil"/>
              <w:left w:val="nil"/>
              <w:bottom w:val="single" w:sz="4" w:space="0" w:color="auto"/>
              <w:right w:val="nil"/>
            </w:tcBorders>
            <w:shd w:val="clear" w:color="auto" w:fill="auto"/>
            <w:noWrap/>
            <w:vAlign w:val="bottom"/>
          </w:tcPr>
          <w:p w14:paraId="28A5AAC6"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76953ACE" w14:textId="13964B0A" w:rsidR="00DA1E63" w:rsidRPr="000464FE" w:rsidRDefault="00DA1E63" w:rsidP="00DA1E63">
            <w:pPr>
              <w:jc w:val="right"/>
            </w:pPr>
            <w:r w:rsidRPr="000464FE">
              <w:t>20 roků 4 dny</w:t>
            </w:r>
          </w:p>
        </w:tc>
        <w:tc>
          <w:tcPr>
            <w:tcW w:w="219" w:type="dxa"/>
            <w:gridSpan w:val="2"/>
            <w:tcBorders>
              <w:top w:val="nil"/>
              <w:left w:val="nil"/>
              <w:bottom w:val="single" w:sz="4" w:space="0" w:color="auto"/>
              <w:right w:val="single" w:sz="8" w:space="0" w:color="auto"/>
            </w:tcBorders>
            <w:shd w:val="clear" w:color="auto" w:fill="auto"/>
            <w:noWrap/>
            <w:vAlign w:val="bottom"/>
          </w:tcPr>
          <w:p w14:paraId="55FDD89C"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066BC88B"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6FF9373D"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46C90896"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295B2BD9"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9ADF701"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11E9ACAB"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4C91E4A7" w14:textId="77777777" w:rsidR="00DA1E63" w:rsidRPr="000464FE" w:rsidRDefault="00DA1E63" w:rsidP="00DA1E63">
            <w:r w:rsidRPr="000464FE">
              <w:t> </w:t>
            </w:r>
          </w:p>
        </w:tc>
      </w:tr>
      <w:tr w:rsidR="00DA1E63" w:rsidRPr="000464FE" w14:paraId="50DF3EAA" w14:textId="77777777" w:rsidTr="002F5F02">
        <w:trPr>
          <w:trHeight w:val="300"/>
        </w:trPr>
        <w:tc>
          <w:tcPr>
            <w:tcW w:w="2111" w:type="dxa"/>
            <w:gridSpan w:val="2"/>
            <w:tcBorders>
              <w:top w:val="single" w:sz="4" w:space="0" w:color="auto"/>
              <w:left w:val="single" w:sz="4" w:space="0" w:color="auto"/>
              <w:right w:val="single" w:sz="8" w:space="0" w:color="000000"/>
            </w:tcBorders>
            <w:shd w:val="clear" w:color="auto" w:fill="auto"/>
            <w:noWrap/>
            <w:vAlign w:val="center"/>
          </w:tcPr>
          <w:p w14:paraId="244002F7" w14:textId="77777777" w:rsidR="00DA1E63" w:rsidRPr="000464FE" w:rsidRDefault="00DA1E63" w:rsidP="00DA1E63">
            <w:r w:rsidRPr="000464FE">
              <w:t>Linda Prokopová</w:t>
            </w:r>
          </w:p>
        </w:tc>
        <w:tc>
          <w:tcPr>
            <w:tcW w:w="518" w:type="dxa"/>
            <w:tcBorders>
              <w:top w:val="single" w:sz="4" w:space="0" w:color="auto"/>
              <w:left w:val="nil"/>
              <w:bottom w:val="nil"/>
              <w:right w:val="nil"/>
            </w:tcBorders>
            <w:shd w:val="clear" w:color="auto" w:fill="auto"/>
            <w:noWrap/>
            <w:vAlign w:val="bottom"/>
          </w:tcPr>
          <w:p w14:paraId="46BE8AAF" w14:textId="3A271112" w:rsidR="00DA1E63" w:rsidRPr="000464FE" w:rsidRDefault="00DA1E63" w:rsidP="00DA1E63">
            <w:pPr>
              <w:jc w:val="right"/>
            </w:pPr>
            <w:r w:rsidRPr="000464FE">
              <w:t>20</w:t>
            </w:r>
          </w:p>
        </w:tc>
        <w:tc>
          <w:tcPr>
            <w:tcW w:w="2066" w:type="dxa"/>
            <w:tcBorders>
              <w:top w:val="single" w:sz="4" w:space="0" w:color="auto"/>
              <w:left w:val="single" w:sz="8" w:space="0" w:color="auto"/>
              <w:bottom w:val="nil"/>
              <w:right w:val="nil"/>
            </w:tcBorders>
            <w:shd w:val="clear" w:color="auto" w:fill="auto"/>
            <w:noWrap/>
            <w:vAlign w:val="bottom"/>
          </w:tcPr>
          <w:p w14:paraId="16DB23F5" w14:textId="77777777" w:rsidR="00DA1E63" w:rsidRPr="000464FE" w:rsidRDefault="00DA1E63" w:rsidP="00DA1E63">
            <w:pPr>
              <w:jc w:val="right"/>
            </w:pPr>
            <w:r w:rsidRPr="000464FE">
              <w:t>10.2.1987</w:t>
            </w:r>
          </w:p>
        </w:tc>
        <w:tc>
          <w:tcPr>
            <w:tcW w:w="219" w:type="dxa"/>
            <w:gridSpan w:val="2"/>
            <w:tcBorders>
              <w:top w:val="single" w:sz="4" w:space="0" w:color="auto"/>
              <w:left w:val="nil"/>
              <w:bottom w:val="nil"/>
              <w:right w:val="single" w:sz="8" w:space="0" w:color="auto"/>
            </w:tcBorders>
            <w:shd w:val="clear" w:color="auto" w:fill="auto"/>
            <w:noWrap/>
            <w:vAlign w:val="bottom"/>
          </w:tcPr>
          <w:p w14:paraId="6FFF334F" w14:textId="77777777" w:rsidR="00DA1E63" w:rsidRPr="000464FE" w:rsidRDefault="00DA1E63" w:rsidP="00DA1E63"/>
        </w:tc>
        <w:tc>
          <w:tcPr>
            <w:tcW w:w="1401" w:type="dxa"/>
            <w:tcBorders>
              <w:top w:val="single" w:sz="4" w:space="0" w:color="auto"/>
              <w:left w:val="nil"/>
              <w:bottom w:val="nil"/>
              <w:right w:val="single" w:sz="8" w:space="0" w:color="auto"/>
            </w:tcBorders>
            <w:shd w:val="clear" w:color="auto" w:fill="auto"/>
            <w:noWrap/>
            <w:vAlign w:val="bottom"/>
          </w:tcPr>
          <w:p w14:paraId="2C605E94" w14:textId="77777777" w:rsidR="00DA1E63" w:rsidRPr="000464FE" w:rsidRDefault="00DA1E63" w:rsidP="00DA1E63">
            <w:r w:rsidRPr="000464FE">
              <w:t>Aj -Dě</w:t>
            </w:r>
          </w:p>
        </w:tc>
        <w:tc>
          <w:tcPr>
            <w:tcW w:w="1940" w:type="dxa"/>
            <w:gridSpan w:val="2"/>
            <w:tcBorders>
              <w:top w:val="single" w:sz="4" w:space="0" w:color="auto"/>
              <w:left w:val="nil"/>
              <w:bottom w:val="nil"/>
              <w:right w:val="single" w:sz="4" w:space="0" w:color="auto"/>
            </w:tcBorders>
            <w:shd w:val="clear" w:color="auto" w:fill="auto"/>
            <w:noWrap/>
            <w:vAlign w:val="bottom"/>
          </w:tcPr>
          <w:p w14:paraId="0819176E" w14:textId="77777777" w:rsidR="00DA1E63" w:rsidRPr="000464FE" w:rsidRDefault="00DA1E63" w:rsidP="00DA1E63">
            <w:pPr>
              <w:jc w:val="right"/>
            </w:pPr>
          </w:p>
        </w:tc>
        <w:tc>
          <w:tcPr>
            <w:tcW w:w="949" w:type="dxa"/>
            <w:tcBorders>
              <w:top w:val="single" w:sz="4" w:space="0" w:color="auto"/>
              <w:left w:val="nil"/>
              <w:bottom w:val="nil"/>
              <w:right w:val="single" w:sz="8" w:space="0" w:color="auto"/>
            </w:tcBorders>
            <w:shd w:val="clear" w:color="auto" w:fill="auto"/>
            <w:noWrap/>
            <w:vAlign w:val="bottom"/>
          </w:tcPr>
          <w:p w14:paraId="45A48B43" w14:textId="77777777" w:rsidR="00DA1E63" w:rsidRPr="000464FE" w:rsidRDefault="00DA1E63" w:rsidP="00DA1E63">
            <w:pPr>
              <w:jc w:val="right"/>
            </w:pPr>
          </w:p>
        </w:tc>
        <w:tc>
          <w:tcPr>
            <w:tcW w:w="1702" w:type="dxa"/>
            <w:tcBorders>
              <w:top w:val="single" w:sz="4" w:space="0" w:color="auto"/>
              <w:left w:val="nil"/>
              <w:bottom w:val="nil"/>
              <w:right w:val="single" w:sz="8" w:space="0" w:color="auto"/>
            </w:tcBorders>
            <w:shd w:val="clear" w:color="auto" w:fill="auto"/>
            <w:noWrap/>
            <w:vAlign w:val="bottom"/>
          </w:tcPr>
          <w:p w14:paraId="547F5AF0" w14:textId="77777777" w:rsidR="00DA1E63" w:rsidRPr="000464FE" w:rsidRDefault="00DA1E63" w:rsidP="00DA1E63"/>
        </w:tc>
        <w:tc>
          <w:tcPr>
            <w:tcW w:w="1158" w:type="dxa"/>
            <w:tcBorders>
              <w:top w:val="single" w:sz="4" w:space="0" w:color="auto"/>
              <w:left w:val="nil"/>
              <w:bottom w:val="nil"/>
              <w:right w:val="single" w:sz="4" w:space="0" w:color="auto"/>
            </w:tcBorders>
            <w:shd w:val="clear" w:color="auto" w:fill="auto"/>
            <w:noWrap/>
            <w:vAlign w:val="bottom"/>
          </w:tcPr>
          <w:p w14:paraId="34D07B9C" w14:textId="77777777" w:rsidR="00DA1E63" w:rsidRPr="000464FE" w:rsidRDefault="00DA1E63" w:rsidP="00DA1E63">
            <w:pPr>
              <w:jc w:val="right"/>
            </w:pPr>
          </w:p>
        </w:tc>
        <w:tc>
          <w:tcPr>
            <w:tcW w:w="639" w:type="dxa"/>
            <w:tcBorders>
              <w:top w:val="single" w:sz="4" w:space="0" w:color="auto"/>
              <w:left w:val="nil"/>
              <w:bottom w:val="nil"/>
              <w:right w:val="single" w:sz="8" w:space="0" w:color="auto"/>
            </w:tcBorders>
            <w:shd w:val="clear" w:color="auto" w:fill="auto"/>
            <w:noWrap/>
            <w:vAlign w:val="bottom"/>
          </w:tcPr>
          <w:p w14:paraId="3D22E205" w14:textId="77777777" w:rsidR="00DA1E63" w:rsidRPr="000464FE" w:rsidRDefault="00DA1E63" w:rsidP="00DA1E63">
            <w:pPr>
              <w:jc w:val="right"/>
            </w:pPr>
          </w:p>
        </w:tc>
        <w:tc>
          <w:tcPr>
            <w:tcW w:w="1386" w:type="dxa"/>
            <w:tcBorders>
              <w:top w:val="single" w:sz="4" w:space="0" w:color="auto"/>
              <w:left w:val="nil"/>
              <w:bottom w:val="nil"/>
              <w:right w:val="single" w:sz="8" w:space="0" w:color="auto"/>
            </w:tcBorders>
            <w:shd w:val="clear" w:color="auto" w:fill="auto"/>
            <w:noWrap/>
            <w:vAlign w:val="bottom"/>
          </w:tcPr>
          <w:p w14:paraId="7E45A531" w14:textId="77777777" w:rsidR="00DA1E63" w:rsidRPr="000464FE" w:rsidRDefault="00DA1E63" w:rsidP="00DA1E63">
            <w:r w:rsidRPr="000464FE">
              <w:t>MD</w:t>
            </w:r>
          </w:p>
        </w:tc>
      </w:tr>
      <w:tr w:rsidR="00DA1E63" w:rsidRPr="000464FE" w14:paraId="2641766A" w14:textId="77777777" w:rsidTr="002F5F02">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center"/>
          </w:tcPr>
          <w:p w14:paraId="1F73CEF6" w14:textId="77777777" w:rsidR="00DA1E63" w:rsidRPr="000464FE" w:rsidRDefault="00DA1E63" w:rsidP="00DA1E63">
            <w:r w:rsidRPr="000464FE">
              <w:t>UK –Pf</w:t>
            </w:r>
          </w:p>
        </w:tc>
        <w:tc>
          <w:tcPr>
            <w:tcW w:w="518" w:type="dxa"/>
            <w:tcBorders>
              <w:top w:val="nil"/>
              <w:left w:val="nil"/>
              <w:bottom w:val="single" w:sz="4" w:space="0" w:color="auto"/>
              <w:right w:val="nil"/>
            </w:tcBorders>
            <w:shd w:val="clear" w:color="auto" w:fill="auto"/>
            <w:noWrap/>
            <w:vAlign w:val="bottom"/>
          </w:tcPr>
          <w:p w14:paraId="38D7669E" w14:textId="77777777" w:rsidR="00DA1E63" w:rsidRPr="000464FE" w:rsidRDefault="00DA1E63" w:rsidP="00DA1E63">
            <w:pPr>
              <w:jc w:val="right"/>
            </w:pPr>
          </w:p>
        </w:tc>
        <w:tc>
          <w:tcPr>
            <w:tcW w:w="2066" w:type="dxa"/>
            <w:tcBorders>
              <w:top w:val="nil"/>
              <w:left w:val="single" w:sz="8" w:space="0" w:color="auto"/>
              <w:bottom w:val="single" w:sz="4" w:space="0" w:color="auto"/>
              <w:right w:val="nil"/>
            </w:tcBorders>
            <w:shd w:val="clear" w:color="auto" w:fill="auto"/>
            <w:noWrap/>
            <w:vAlign w:val="bottom"/>
          </w:tcPr>
          <w:p w14:paraId="3A889E87" w14:textId="5A613569" w:rsidR="00DA1E63" w:rsidRPr="000464FE" w:rsidRDefault="00DA1E63" w:rsidP="00DA1E63">
            <w:pPr>
              <w:jc w:val="right"/>
            </w:pPr>
            <w:r w:rsidRPr="000464FE">
              <w:t>7 roků 160 dnů</w:t>
            </w:r>
          </w:p>
        </w:tc>
        <w:tc>
          <w:tcPr>
            <w:tcW w:w="219" w:type="dxa"/>
            <w:gridSpan w:val="2"/>
            <w:tcBorders>
              <w:top w:val="nil"/>
              <w:left w:val="nil"/>
              <w:bottom w:val="single" w:sz="4" w:space="0" w:color="auto"/>
              <w:right w:val="single" w:sz="8" w:space="0" w:color="auto"/>
            </w:tcBorders>
            <w:shd w:val="clear" w:color="auto" w:fill="auto"/>
            <w:noWrap/>
            <w:vAlign w:val="bottom"/>
          </w:tcPr>
          <w:p w14:paraId="263686CC" w14:textId="77777777" w:rsidR="00DA1E63" w:rsidRPr="000464FE" w:rsidRDefault="00DA1E63" w:rsidP="00DA1E63"/>
        </w:tc>
        <w:tc>
          <w:tcPr>
            <w:tcW w:w="1401" w:type="dxa"/>
            <w:tcBorders>
              <w:top w:val="nil"/>
              <w:left w:val="nil"/>
              <w:bottom w:val="single" w:sz="4" w:space="0" w:color="auto"/>
              <w:right w:val="single" w:sz="8" w:space="0" w:color="auto"/>
            </w:tcBorders>
            <w:shd w:val="clear" w:color="auto" w:fill="auto"/>
            <w:noWrap/>
            <w:vAlign w:val="bottom"/>
          </w:tcPr>
          <w:p w14:paraId="14DE0D37" w14:textId="77777777" w:rsidR="00DA1E63" w:rsidRPr="000464FE" w:rsidRDefault="00DA1E63" w:rsidP="00DA1E63"/>
        </w:tc>
        <w:tc>
          <w:tcPr>
            <w:tcW w:w="1940" w:type="dxa"/>
            <w:gridSpan w:val="2"/>
            <w:tcBorders>
              <w:top w:val="nil"/>
              <w:left w:val="nil"/>
              <w:bottom w:val="single" w:sz="4" w:space="0" w:color="auto"/>
              <w:right w:val="single" w:sz="4" w:space="0" w:color="auto"/>
            </w:tcBorders>
            <w:shd w:val="clear" w:color="auto" w:fill="auto"/>
            <w:noWrap/>
            <w:vAlign w:val="bottom"/>
          </w:tcPr>
          <w:p w14:paraId="25ADA6F0" w14:textId="77777777" w:rsidR="00DA1E63" w:rsidRPr="000464FE" w:rsidRDefault="00DA1E63" w:rsidP="00DA1E63">
            <w:pPr>
              <w:jc w:val="right"/>
            </w:pPr>
          </w:p>
        </w:tc>
        <w:tc>
          <w:tcPr>
            <w:tcW w:w="949" w:type="dxa"/>
            <w:tcBorders>
              <w:top w:val="nil"/>
              <w:left w:val="nil"/>
              <w:bottom w:val="single" w:sz="4" w:space="0" w:color="auto"/>
              <w:right w:val="single" w:sz="8" w:space="0" w:color="auto"/>
            </w:tcBorders>
            <w:shd w:val="clear" w:color="auto" w:fill="auto"/>
            <w:noWrap/>
            <w:vAlign w:val="bottom"/>
          </w:tcPr>
          <w:p w14:paraId="11EA0242" w14:textId="77777777" w:rsidR="00DA1E63" w:rsidRPr="000464FE" w:rsidRDefault="00DA1E63" w:rsidP="00DA1E63">
            <w:pPr>
              <w:jc w:val="right"/>
            </w:pPr>
          </w:p>
        </w:tc>
        <w:tc>
          <w:tcPr>
            <w:tcW w:w="1702" w:type="dxa"/>
            <w:tcBorders>
              <w:top w:val="nil"/>
              <w:left w:val="nil"/>
              <w:bottom w:val="single" w:sz="4" w:space="0" w:color="auto"/>
              <w:right w:val="single" w:sz="8" w:space="0" w:color="auto"/>
            </w:tcBorders>
            <w:shd w:val="clear" w:color="auto" w:fill="auto"/>
            <w:noWrap/>
            <w:vAlign w:val="bottom"/>
          </w:tcPr>
          <w:p w14:paraId="596552E0" w14:textId="77777777" w:rsidR="00DA1E63" w:rsidRPr="000464FE" w:rsidRDefault="00DA1E63" w:rsidP="00DA1E63"/>
        </w:tc>
        <w:tc>
          <w:tcPr>
            <w:tcW w:w="1158" w:type="dxa"/>
            <w:tcBorders>
              <w:top w:val="nil"/>
              <w:left w:val="nil"/>
              <w:bottom w:val="single" w:sz="4" w:space="0" w:color="auto"/>
              <w:right w:val="single" w:sz="4" w:space="0" w:color="auto"/>
            </w:tcBorders>
            <w:shd w:val="clear" w:color="auto" w:fill="auto"/>
            <w:noWrap/>
            <w:vAlign w:val="bottom"/>
          </w:tcPr>
          <w:p w14:paraId="1F293E5C" w14:textId="77777777" w:rsidR="00DA1E63" w:rsidRPr="000464FE" w:rsidRDefault="00DA1E63" w:rsidP="00DA1E63">
            <w:pPr>
              <w:jc w:val="right"/>
            </w:pPr>
          </w:p>
        </w:tc>
        <w:tc>
          <w:tcPr>
            <w:tcW w:w="639" w:type="dxa"/>
            <w:tcBorders>
              <w:top w:val="nil"/>
              <w:left w:val="nil"/>
              <w:bottom w:val="single" w:sz="4" w:space="0" w:color="auto"/>
              <w:right w:val="single" w:sz="8" w:space="0" w:color="auto"/>
            </w:tcBorders>
            <w:shd w:val="clear" w:color="auto" w:fill="auto"/>
            <w:noWrap/>
            <w:vAlign w:val="bottom"/>
          </w:tcPr>
          <w:p w14:paraId="0C4A00E1" w14:textId="77777777" w:rsidR="00DA1E63" w:rsidRPr="000464FE" w:rsidRDefault="00DA1E63" w:rsidP="00DA1E63">
            <w:pPr>
              <w:jc w:val="right"/>
            </w:pPr>
          </w:p>
        </w:tc>
        <w:tc>
          <w:tcPr>
            <w:tcW w:w="1386" w:type="dxa"/>
            <w:tcBorders>
              <w:top w:val="nil"/>
              <w:left w:val="nil"/>
              <w:bottom w:val="single" w:sz="4" w:space="0" w:color="auto"/>
              <w:right w:val="single" w:sz="8" w:space="0" w:color="auto"/>
            </w:tcBorders>
            <w:shd w:val="clear" w:color="auto" w:fill="auto"/>
            <w:noWrap/>
            <w:vAlign w:val="bottom"/>
          </w:tcPr>
          <w:p w14:paraId="0E1066B9" w14:textId="77777777" w:rsidR="00DA1E63" w:rsidRPr="000464FE" w:rsidRDefault="00DA1E63" w:rsidP="00DA1E63"/>
        </w:tc>
      </w:tr>
      <w:tr w:rsidR="00DA1E63" w:rsidRPr="000464FE" w14:paraId="754B9AD1" w14:textId="77777777" w:rsidTr="009F4F7B">
        <w:trPr>
          <w:trHeight w:val="300"/>
        </w:trPr>
        <w:tc>
          <w:tcPr>
            <w:tcW w:w="2111" w:type="dxa"/>
            <w:gridSpan w:val="2"/>
            <w:tcBorders>
              <w:top w:val="nil"/>
              <w:left w:val="single" w:sz="4" w:space="0" w:color="auto"/>
              <w:bottom w:val="single" w:sz="4" w:space="0" w:color="auto"/>
              <w:right w:val="single" w:sz="4" w:space="0" w:color="auto"/>
            </w:tcBorders>
            <w:shd w:val="clear" w:color="auto" w:fill="auto"/>
            <w:noWrap/>
            <w:vAlign w:val="center"/>
          </w:tcPr>
          <w:p w14:paraId="3868849E" w14:textId="77777777" w:rsidR="00DA1E63" w:rsidRPr="000464FE" w:rsidRDefault="00DA1E63" w:rsidP="00DA1E63"/>
        </w:tc>
        <w:tc>
          <w:tcPr>
            <w:tcW w:w="518" w:type="dxa"/>
            <w:tcBorders>
              <w:top w:val="nil"/>
              <w:left w:val="single" w:sz="4" w:space="0" w:color="auto"/>
              <w:bottom w:val="single" w:sz="4" w:space="0" w:color="auto"/>
              <w:right w:val="nil"/>
            </w:tcBorders>
            <w:shd w:val="clear" w:color="auto" w:fill="auto"/>
            <w:noWrap/>
            <w:vAlign w:val="bottom"/>
          </w:tcPr>
          <w:p w14:paraId="1CB47F83"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538C7D76" w14:textId="77777777" w:rsidR="00DA1E63" w:rsidRPr="000464FE" w:rsidRDefault="00DA1E63" w:rsidP="00DA1E63">
            <w:pPr>
              <w:jc w:val="right"/>
            </w:pPr>
          </w:p>
        </w:tc>
        <w:tc>
          <w:tcPr>
            <w:tcW w:w="219" w:type="dxa"/>
            <w:gridSpan w:val="2"/>
            <w:tcBorders>
              <w:top w:val="nil"/>
              <w:left w:val="nil"/>
              <w:bottom w:val="single" w:sz="4" w:space="0" w:color="auto"/>
              <w:right w:val="single" w:sz="8" w:space="0" w:color="auto"/>
            </w:tcBorders>
            <w:shd w:val="clear" w:color="auto" w:fill="auto"/>
            <w:noWrap/>
            <w:vAlign w:val="bottom"/>
          </w:tcPr>
          <w:p w14:paraId="4FB5EC89"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1140275A"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65326A88" w14:textId="77777777" w:rsidR="00DA1E63" w:rsidRPr="000464FE" w:rsidRDefault="00DA1E63" w:rsidP="00DA1E63">
            <w:pPr>
              <w:jc w:val="right"/>
            </w:pPr>
          </w:p>
        </w:tc>
        <w:tc>
          <w:tcPr>
            <w:tcW w:w="949" w:type="dxa"/>
            <w:tcBorders>
              <w:top w:val="nil"/>
              <w:left w:val="nil"/>
              <w:bottom w:val="single" w:sz="4" w:space="0" w:color="auto"/>
              <w:right w:val="single" w:sz="8" w:space="0" w:color="auto"/>
            </w:tcBorders>
            <w:shd w:val="clear" w:color="auto" w:fill="auto"/>
            <w:noWrap/>
            <w:vAlign w:val="bottom"/>
          </w:tcPr>
          <w:p w14:paraId="5A2DBE25"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27E46A02"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00C39D08"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6B6BE843"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25BA4090" w14:textId="77777777" w:rsidR="00DA1E63" w:rsidRPr="000464FE" w:rsidRDefault="00DA1E63" w:rsidP="00DA1E63"/>
        </w:tc>
      </w:tr>
      <w:tr w:rsidR="00DA1E63" w:rsidRPr="000464FE" w14:paraId="42B8CF3A" w14:textId="77777777" w:rsidTr="007A2A08">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707F4134" w14:textId="77777777" w:rsidR="00DA1E63" w:rsidRPr="000464FE" w:rsidRDefault="00DA1E63" w:rsidP="00DA1E63">
            <w:r w:rsidRPr="000464FE">
              <w:t>Ivana Schücková</w:t>
            </w:r>
          </w:p>
        </w:tc>
        <w:tc>
          <w:tcPr>
            <w:tcW w:w="518" w:type="dxa"/>
            <w:tcBorders>
              <w:top w:val="single" w:sz="4" w:space="0" w:color="auto"/>
              <w:left w:val="nil"/>
              <w:bottom w:val="nil"/>
              <w:right w:val="nil"/>
            </w:tcBorders>
            <w:shd w:val="clear" w:color="auto" w:fill="auto"/>
            <w:noWrap/>
            <w:vAlign w:val="bottom"/>
          </w:tcPr>
          <w:p w14:paraId="5CF55CB4" w14:textId="5F531532" w:rsidR="00DA1E63" w:rsidRPr="000464FE" w:rsidRDefault="00DA1E63" w:rsidP="00DA1E63">
            <w:pPr>
              <w:jc w:val="right"/>
            </w:pPr>
            <w:r w:rsidRPr="000464FE">
              <w:t>21</w:t>
            </w:r>
          </w:p>
        </w:tc>
        <w:tc>
          <w:tcPr>
            <w:tcW w:w="2066" w:type="dxa"/>
            <w:tcBorders>
              <w:top w:val="single" w:sz="4" w:space="0" w:color="auto"/>
              <w:left w:val="single" w:sz="8" w:space="0" w:color="auto"/>
              <w:bottom w:val="nil"/>
              <w:right w:val="nil"/>
            </w:tcBorders>
            <w:shd w:val="clear" w:color="auto" w:fill="auto"/>
            <w:noWrap/>
            <w:vAlign w:val="bottom"/>
          </w:tcPr>
          <w:p w14:paraId="4BF2461F" w14:textId="77777777" w:rsidR="00DA1E63" w:rsidRPr="000464FE" w:rsidRDefault="00DA1E63" w:rsidP="00DA1E63">
            <w:pPr>
              <w:jc w:val="right"/>
            </w:pPr>
            <w:r w:rsidRPr="000464FE">
              <w:t>12. 11. 1971</w:t>
            </w:r>
          </w:p>
        </w:tc>
        <w:tc>
          <w:tcPr>
            <w:tcW w:w="219" w:type="dxa"/>
            <w:gridSpan w:val="2"/>
            <w:tcBorders>
              <w:top w:val="single" w:sz="4" w:space="0" w:color="auto"/>
              <w:left w:val="nil"/>
              <w:bottom w:val="nil"/>
              <w:right w:val="single" w:sz="8" w:space="0" w:color="auto"/>
            </w:tcBorders>
            <w:shd w:val="clear" w:color="auto" w:fill="auto"/>
            <w:noWrap/>
            <w:vAlign w:val="bottom"/>
          </w:tcPr>
          <w:p w14:paraId="28790036" w14:textId="77777777" w:rsidR="00DA1E63" w:rsidRPr="000464FE" w:rsidRDefault="00DA1E63" w:rsidP="00DA1E63">
            <w:r w:rsidRPr="000464FE">
              <w:t> </w:t>
            </w:r>
          </w:p>
        </w:tc>
        <w:tc>
          <w:tcPr>
            <w:tcW w:w="1401" w:type="dxa"/>
            <w:tcBorders>
              <w:top w:val="single" w:sz="4" w:space="0" w:color="auto"/>
              <w:left w:val="nil"/>
              <w:bottom w:val="nil"/>
              <w:right w:val="single" w:sz="8" w:space="0" w:color="auto"/>
            </w:tcBorders>
            <w:shd w:val="clear" w:color="auto" w:fill="auto"/>
            <w:noWrap/>
            <w:vAlign w:val="bottom"/>
          </w:tcPr>
          <w:p w14:paraId="4509CF24" w14:textId="77777777" w:rsidR="00DA1E63" w:rsidRPr="000464FE" w:rsidRDefault="00DA1E63" w:rsidP="00DA1E63">
            <w:r w:rsidRPr="000464FE">
              <w:t>Tv – Pč</w:t>
            </w:r>
          </w:p>
        </w:tc>
        <w:tc>
          <w:tcPr>
            <w:tcW w:w="1940" w:type="dxa"/>
            <w:gridSpan w:val="2"/>
            <w:tcBorders>
              <w:top w:val="single" w:sz="4" w:space="0" w:color="auto"/>
              <w:left w:val="nil"/>
              <w:bottom w:val="nil"/>
              <w:right w:val="single" w:sz="4" w:space="0" w:color="auto"/>
            </w:tcBorders>
            <w:shd w:val="clear" w:color="auto" w:fill="auto"/>
            <w:noWrap/>
            <w:vAlign w:val="bottom"/>
          </w:tcPr>
          <w:p w14:paraId="245C6269" w14:textId="20AAF97A" w:rsidR="00DA1E63" w:rsidRPr="000464FE" w:rsidRDefault="00DA1E63" w:rsidP="00DA1E63">
            <w:pPr>
              <w:jc w:val="right"/>
            </w:pPr>
            <w:r w:rsidRPr="000464FE">
              <w:t>2</w:t>
            </w:r>
            <w:r w:rsidR="009B003A" w:rsidRPr="000464FE">
              <w:t>2</w:t>
            </w:r>
          </w:p>
        </w:tc>
        <w:tc>
          <w:tcPr>
            <w:tcW w:w="949" w:type="dxa"/>
            <w:tcBorders>
              <w:top w:val="single" w:sz="4" w:space="0" w:color="auto"/>
              <w:left w:val="nil"/>
              <w:bottom w:val="nil"/>
              <w:right w:val="single" w:sz="8" w:space="0" w:color="auto"/>
            </w:tcBorders>
            <w:shd w:val="clear" w:color="auto" w:fill="auto"/>
            <w:noWrap/>
            <w:vAlign w:val="bottom"/>
          </w:tcPr>
          <w:p w14:paraId="073810D1" w14:textId="78BF9170" w:rsidR="00DA1E63" w:rsidRPr="000464FE" w:rsidRDefault="00DA1E63" w:rsidP="00DA1E63">
            <w:pPr>
              <w:jc w:val="right"/>
            </w:pPr>
            <w:r w:rsidRPr="000464FE">
              <w:t>1</w:t>
            </w:r>
          </w:p>
        </w:tc>
        <w:tc>
          <w:tcPr>
            <w:tcW w:w="1702" w:type="dxa"/>
            <w:tcBorders>
              <w:top w:val="single" w:sz="4" w:space="0" w:color="auto"/>
              <w:left w:val="nil"/>
              <w:bottom w:val="nil"/>
              <w:right w:val="single" w:sz="8" w:space="0" w:color="auto"/>
            </w:tcBorders>
            <w:shd w:val="clear" w:color="auto" w:fill="auto"/>
            <w:noWrap/>
            <w:vAlign w:val="bottom"/>
          </w:tcPr>
          <w:p w14:paraId="0CE9DE06" w14:textId="3ED2EEE1" w:rsidR="00DA1E63" w:rsidRPr="000464FE" w:rsidRDefault="00DA1E63" w:rsidP="00DA1E63">
            <w:r w:rsidRPr="000464FE">
              <w:t>Ze/</w:t>
            </w:r>
            <w:r w:rsidR="009B003A" w:rsidRPr="000464FE">
              <w:t>9</w:t>
            </w:r>
          </w:p>
        </w:tc>
        <w:tc>
          <w:tcPr>
            <w:tcW w:w="1158" w:type="dxa"/>
            <w:tcBorders>
              <w:top w:val="single" w:sz="4" w:space="0" w:color="auto"/>
              <w:left w:val="nil"/>
              <w:bottom w:val="nil"/>
              <w:right w:val="single" w:sz="4" w:space="0" w:color="auto"/>
            </w:tcBorders>
            <w:shd w:val="clear" w:color="auto" w:fill="auto"/>
            <w:noWrap/>
            <w:vAlign w:val="bottom"/>
          </w:tcPr>
          <w:p w14:paraId="02F73339" w14:textId="7CF3A582" w:rsidR="00DA1E63" w:rsidRPr="000464FE" w:rsidRDefault="00DA1E63" w:rsidP="00DA1E63">
            <w:pPr>
              <w:jc w:val="right"/>
            </w:pPr>
            <w:r w:rsidRPr="000464FE">
              <w:t>1</w:t>
            </w:r>
            <w:r w:rsidR="009B003A" w:rsidRPr="000464FE">
              <w:t>3</w:t>
            </w:r>
          </w:p>
        </w:tc>
        <w:tc>
          <w:tcPr>
            <w:tcW w:w="639" w:type="dxa"/>
            <w:tcBorders>
              <w:top w:val="single" w:sz="4" w:space="0" w:color="auto"/>
              <w:left w:val="nil"/>
              <w:bottom w:val="nil"/>
              <w:right w:val="single" w:sz="8" w:space="0" w:color="auto"/>
            </w:tcBorders>
            <w:shd w:val="clear" w:color="auto" w:fill="auto"/>
            <w:noWrap/>
            <w:vAlign w:val="bottom"/>
          </w:tcPr>
          <w:p w14:paraId="6074B72B" w14:textId="485C9402" w:rsidR="00DA1E63" w:rsidRPr="000464FE" w:rsidRDefault="00DA1E63" w:rsidP="00DA1E63">
            <w:pPr>
              <w:jc w:val="right"/>
            </w:pPr>
            <w:r w:rsidRPr="000464FE">
              <w:t>6</w:t>
            </w:r>
            <w:r w:rsidR="009B003A" w:rsidRPr="000464FE">
              <w:t>0</w:t>
            </w:r>
          </w:p>
        </w:tc>
        <w:tc>
          <w:tcPr>
            <w:tcW w:w="1386" w:type="dxa"/>
            <w:tcBorders>
              <w:top w:val="single" w:sz="4" w:space="0" w:color="auto"/>
              <w:left w:val="nil"/>
              <w:bottom w:val="nil"/>
              <w:right w:val="single" w:sz="8" w:space="0" w:color="auto"/>
            </w:tcBorders>
            <w:shd w:val="clear" w:color="auto" w:fill="auto"/>
            <w:noWrap/>
            <w:vAlign w:val="bottom"/>
          </w:tcPr>
          <w:p w14:paraId="78A3E5EE" w14:textId="19A969F4" w:rsidR="00DA1E63" w:rsidRPr="000464FE" w:rsidRDefault="009B003A" w:rsidP="00DA1E63">
            <w:r w:rsidRPr="000464FE">
              <w:t>T – VI</w:t>
            </w:r>
            <w:r w:rsidR="00DA1E63" w:rsidRPr="000464FE">
              <w:t>. C</w:t>
            </w:r>
          </w:p>
        </w:tc>
      </w:tr>
      <w:tr w:rsidR="00DA1E63" w:rsidRPr="000464FE" w14:paraId="425754A3" w14:textId="77777777" w:rsidTr="002C0DE5">
        <w:trPr>
          <w:trHeight w:val="300"/>
        </w:trPr>
        <w:tc>
          <w:tcPr>
            <w:tcW w:w="1919" w:type="dxa"/>
            <w:tcBorders>
              <w:top w:val="nil"/>
              <w:left w:val="single" w:sz="4" w:space="0" w:color="auto"/>
              <w:bottom w:val="single" w:sz="4" w:space="0" w:color="auto"/>
              <w:right w:val="nil"/>
            </w:tcBorders>
            <w:shd w:val="clear" w:color="auto" w:fill="auto"/>
            <w:noWrap/>
            <w:vAlign w:val="center"/>
          </w:tcPr>
          <w:p w14:paraId="46F2AFF9" w14:textId="77777777" w:rsidR="00DA1E63" w:rsidRPr="000464FE" w:rsidRDefault="00DA1E63" w:rsidP="00DA1E63">
            <w:r w:rsidRPr="000464FE">
              <w:t>FTVS</w:t>
            </w:r>
          </w:p>
        </w:tc>
        <w:tc>
          <w:tcPr>
            <w:tcW w:w="192" w:type="dxa"/>
            <w:tcBorders>
              <w:top w:val="nil"/>
              <w:left w:val="nil"/>
              <w:bottom w:val="single" w:sz="4" w:space="0" w:color="auto"/>
              <w:right w:val="single" w:sz="8" w:space="0" w:color="auto"/>
            </w:tcBorders>
            <w:shd w:val="clear" w:color="auto" w:fill="auto"/>
            <w:noWrap/>
            <w:vAlign w:val="bottom"/>
          </w:tcPr>
          <w:p w14:paraId="6755BD5E" w14:textId="77777777" w:rsidR="00DA1E63" w:rsidRPr="000464FE" w:rsidRDefault="00DA1E63" w:rsidP="00DA1E63">
            <w:r w:rsidRPr="000464FE">
              <w:t> </w:t>
            </w:r>
          </w:p>
        </w:tc>
        <w:tc>
          <w:tcPr>
            <w:tcW w:w="518" w:type="dxa"/>
            <w:tcBorders>
              <w:top w:val="nil"/>
              <w:left w:val="nil"/>
              <w:bottom w:val="single" w:sz="4" w:space="0" w:color="auto"/>
              <w:right w:val="nil"/>
            </w:tcBorders>
            <w:shd w:val="clear" w:color="auto" w:fill="auto"/>
            <w:noWrap/>
            <w:vAlign w:val="bottom"/>
          </w:tcPr>
          <w:p w14:paraId="5F4EBE26"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6AE1B36F" w14:textId="684FCC69" w:rsidR="00DA1E63" w:rsidRPr="000464FE" w:rsidRDefault="00DA1E63" w:rsidP="00DA1E63">
            <w:pPr>
              <w:jc w:val="right"/>
            </w:pPr>
            <w:r w:rsidRPr="000464FE">
              <w:t>27 roků 344 dnů</w:t>
            </w:r>
          </w:p>
        </w:tc>
        <w:tc>
          <w:tcPr>
            <w:tcW w:w="219" w:type="dxa"/>
            <w:gridSpan w:val="2"/>
            <w:tcBorders>
              <w:top w:val="nil"/>
              <w:left w:val="nil"/>
              <w:bottom w:val="single" w:sz="4" w:space="0" w:color="auto"/>
              <w:right w:val="single" w:sz="8" w:space="0" w:color="auto"/>
            </w:tcBorders>
            <w:shd w:val="clear" w:color="auto" w:fill="auto"/>
            <w:noWrap/>
            <w:vAlign w:val="bottom"/>
          </w:tcPr>
          <w:p w14:paraId="6FAD9E49"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729E4530"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3CD12737"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3EDA4EA9"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58086F87"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56AB687B"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08D419BE"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4BEC4672" w14:textId="77777777" w:rsidR="00DA1E63" w:rsidRPr="000464FE" w:rsidRDefault="00DA1E63" w:rsidP="00DA1E63">
            <w:r w:rsidRPr="000464FE">
              <w:t> </w:t>
            </w:r>
          </w:p>
        </w:tc>
      </w:tr>
      <w:tr w:rsidR="00DA1E63" w:rsidRPr="000464FE" w14:paraId="627D639A" w14:textId="77777777" w:rsidTr="002C0DE5">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2B56C729" w14:textId="77777777" w:rsidR="00DA1E63" w:rsidRPr="000464FE" w:rsidRDefault="00DA1E63" w:rsidP="00DA1E63">
            <w:r w:rsidRPr="000464FE">
              <w:t>KristýnaStehlíková</w:t>
            </w:r>
          </w:p>
        </w:tc>
        <w:tc>
          <w:tcPr>
            <w:tcW w:w="518" w:type="dxa"/>
            <w:tcBorders>
              <w:top w:val="single" w:sz="4" w:space="0" w:color="auto"/>
              <w:left w:val="nil"/>
              <w:bottom w:val="nil"/>
              <w:right w:val="nil"/>
            </w:tcBorders>
            <w:shd w:val="clear" w:color="auto" w:fill="auto"/>
            <w:noWrap/>
            <w:vAlign w:val="bottom"/>
          </w:tcPr>
          <w:p w14:paraId="3B23307C" w14:textId="7AD1D573" w:rsidR="00DA1E63" w:rsidRPr="000464FE" w:rsidRDefault="00DA1E63" w:rsidP="00DA1E63">
            <w:pPr>
              <w:jc w:val="right"/>
            </w:pPr>
            <w:r w:rsidRPr="000464FE">
              <w:t>22</w:t>
            </w:r>
          </w:p>
        </w:tc>
        <w:tc>
          <w:tcPr>
            <w:tcW w:w="2066" w:type="dxa"/>
            <w:tcBorders>
              <w:top w:val="single" w:sz="4" w:space="0" w:color="auto"/>
              <w:left w:val="single" w:sz="8" w:space="0" w:color="auto"/>
              <w:bottom w:val="nil"/>
              <w:right w:val="nil"/>
            </w:tcBorders>
            <w:shd w:val="clear" w:color="auto" w:fill="auto"/>
            <w:noWrap/>
            <w:vAlign w:val="bottom"/>
          </w:tcPr>
          <w:p w14:paraId="5007CE8D" w14:textId="381CA8DF" w:rsidR="00DA1E63" w:rsidRPr="000464FE" w:rsidRDefault="00DA1E63" w:rsidP="00DA1E63">
            <w:pPr>
              <w:jc w:val="right"/>
            </w:pPr>
            <w:r w:rsidRPr="000464FE">
              <w:t>16. 9. 1985</w:t>
            </w:r>
          </w:p>
          <w:p w14:paraId="568BD854" w14:textId="129197D0" w:rsidR="00DA1E63" w:rsidRPr="000464FE" w:rsidRDefault="00DA1E63" w:rsidP="00DA1E63">
            <w:pPr>
              <w:jc w:val="right"/>
            </w:pPr>
            <w:r w:rsidRPr="000464FE">
              <w:lastRenderedPageBreak/>
              <w:t>4 roky</w:t>
            </w:r>
          </w:p>
        </w:tc>
        <w:tc>
          <w:tcPr>
            <w:tcW w:w="219" w:type="dxa"/>
            <w:gridSpan w:val="2"/>
            <w:tcBorders>
              <w:top w:val="single" w:sz="4" w:space="0" w:color="auto"/>
              <w:left w:val="nil"/>
              <w:bottom w:val="nil"/>
              <w:right w:val="single" w:sz="8" w:space="0" w:color="auto"/>
            </w:tcBorders>
            <w:shd w:val="clear" w:color="auto" w:fill="auto"/>
            <w:noWrap/>
            <w:vAlign w:val="bottom"/>
          </w:tcPr>
          <w:p w14:paraId="4DF6F7F0" w14:textId="77777777" w:rsidR="00DA1E63" w:rsidRPr="000464FE" w:rsidRDefault="00DA1E63" w:rsidP="00DA1E63"/>
        </w:tc>
        <w:tc>
          <w:tcPr>
            <w:tcW w:w="1401" w:type="dxa"/>
            <w:tcBorders>
              <w:top w:val="single" w:sz="4" w:space="0" w:color="auto"/>
              <w:left w:val="nil"/>
              <w:bottom w:val="nil"/>
              <w:right w:val="single" w:sz="8" w:space="0" w:color="auto"/>
            </w:tcBorders>
            <w:shd w:val="clear" w:color="auto" w:fill="auto"/>
            <w:noWrap/>
            <w:vAlign w:val="bottom"/>
          </w:tcPr>
          <w:p w14:paraId="1692A1D5" w14:textId="77777777" w:rsidR="00DA1E63" w:rsidRPr="000464FE" w:rsidRDefault="00DA1E63" w:rsidP="00DA1E63">
            <w:r w:rsidRPr="000464FE">
              <w:t xml:space="preserve">Bc- </w:t>
            </w:r>
            <w:r w:rsidRPr="000464FE">
              <w:lastRenderedPageBreak/>
              <w:t>Ekonomie</w:t>
            </w:r>
          </w:p>
        </w:tc>
        <w:tc>
          <w:tcPr>
            <w:tcW w:w="1940" w:type="dxa"/>
            <w:gridSpan w:val="2"/>
            <w:tcBorders>
              <w:top w:val="single" w:sz="4" w:space="0" w:color="auto"/>
              <w:left w:val="nil"/>
              <w:bottom w:val="nil"/>
              <w:right w:val="single" w:sz="4" w:space="0" w:color="auto"/>
            </w:tcBorders>
            <w:shd w:val="clear" w:color="auto" w:fill="auto"/>
            <w:noWrap/>
            <w:vAlign w:val="bottom"/>
          </w:tcPr>
          <w:p w14:paraId="12573496" w14:textId="1CDE0A97" w:rsidR="00DA1E63" w:rsidRPr="000464FE" w:rsidRDefault="00DA1E63" w:rsidP="00DA1E63">
            <w:pPr>
              <w:jc w:val="right"/>
            </w:pPr>
            <w:r w:rsidRPr="000464FE">
              <w:lastRenderedPageBreak/>
              <w:t>22</w:t>
            </w:r>
          </w:p>
        </w:tc>
        <w:tc>
          <w:tcPr>
            <w:tcW w:w="949" w:type="dxa"/>
            <w:tcBorders>
              <w:top w:val="single" w:sz="4" w:space="0" w:color="auto"/>
              <w:left w:val="nil"/>
              <w:bottom w:val="nil"/>
              <w:right w:val="single" w:sz="8" w:space="0" w:color="auto"/>
            </w:tcBorders>
            <w:shd w:val="clear" w:color="auto" w:fill="auto"/>
            <w:noWrap/>
            <w:vAlign w:val="bottom"/>
          </w:tcPr>
          <w:p w14:paraId="3689078E" w14:textId="77777777" w:rsidR="00DA1E63" w:rsidRPr="000464FE" w:rsidRDefault="00DA1E63" w:rsidP="00DA1E63">
            <w:pPr>
              <w:jc w:val="right"/>
            </w:pPr>
            <w:r w:rsidRPr="000464FE">
              <w:t>0</w:t>
            </w:r>
          </w:p>
        </w:tc>
        <w:tc>
          <w:tcPr>
            <w:tcW w:w="1702" w:type="dxa"/>
            <w:tcBorders>
              <w:top w:val="single" w:sz="4" w:space="0" w:color="auto"/>
              <w:left w:val="nil"/>
              <w:bottom w:val="nil"/>
              <w:right w:val="single" w:sz="8" w:space="0" w:color="auto"/>
            </w:tcBorders>
            <w:shd w:val="clear" w:color="auto" w:fill="auto"/>
            <w:noWrap/>
            <w:vAlign w:val="bottom"/>
          </w:tcPr>
          <w:p w14:paraId="2290C300" w14:textId="221D52EA" w:rsidR="00DA1E63" w:rsidRPr="000464FE" w:rsidRDefault="00DA1E63" w:rsidP="00DA1E63">
            <w:r w:rsidRPr="000464FE">
              <w:t>ČP/</w:t>
            </w:r>
            <w:r w:rsidR="009B003A" w:rsidRPr="000464FE">
              <w:t>1</w:t>
            </w:r>
          </w:p>
          <w:p w14:paraId="41F39ABE" w14:textId="4BF830CB" w:rsidR="00DA1E63" w:rsidRPr="000464FE" w:rsidRDefault="00DA1E63" w:rsidP="00DA1E63">
            <w:r w:rsidRPr="000464FE">
              <w:lastRenderedPageBreak/>
              <w:t>Aj/20</w:t>
            </w:r>
          </w:p>
        </w:tc>
        <w:tc>
          <w:tcPr>
            <w:tcW w:w="1158" w:type="dxa"/>
            <w:tcBorders>
              <w:top w:val="single" w:sz="4" w:space="0" w:color="auto"/>
              <w:left w:val="nil"/>
              <w:bottom w:val="nil"/>
              <w:right w:val="single" w:sz="4" w:space="0" w:color="auto"/>
            </w:tcBorders>
            <w:shd w:val="clear" w:color="auto" w:fill="auto"/>
            <w:noWrap/>
            <w:vAlign w:val="bottom"/>
          </w:tcPr>
          <w:p w14:paraId="398441CB" w14:textId="309DFB4F" w:rsidR="00DA1E63" w:rsidRPr="000464FE" w:rsidRDefault="009B003A" w:rsidP="00DA1E63">
            <w:pPr>
              <w:jc w:val="right"/>
            </w:pPr>
            <w:r w:rsidRPr="000464FE">
              <w:lastRenderedPageBreak/>
              <w:t>21</w:t>
            </w:r>
          </w:p>
        </w:tc>
        <w:tc>
          <w:tcPr>
            <w:tcW w:w="639" w:type="dxa"/>
            <w:tcBorders>
              <w:top w:val="single" w:sz="4" w:space="0" w:color="auto"/>
              <w:left w:val="nil"/>
              <w:bottom w:val="nil"/>
              <w:right w:val="single" w:sz="8" w:space="0" w:color="auto"/>
            </w:tcBorders>
            <w:shd w:val="clear" w:color="auto" w:fill="auto"/>
            <w:noWrap/>
            <w:vAlign w:val="bottom"/>
          </w:tcPr>
          <w:p w14:paraId="21DCC943" w14:textId="77777777" w:rsidR="00DA1E63" w:rsidRPr="000464FE" w:rsidRDefault="00DA1E63" w:rsidP="00DA1E63">
            <w:pPr>
              <w:jc w:val="right"/>
            </w:pPr>
            <w:r w:rsidRPr="000464FE">
              <w:t>0</w:t>
            </w:r>
          </w:p>
        </w:tc>
        <w:tc>
          <w:tcPr>
            <w:tcW w:w="1386" w:type="dxa"/>
            <w:tcBorders>
              <w:top w:val="single" w:sz="4" w:space="0" w:color="auto"/>
              <w:left w:val="nil"/>
              <w:bottom w:val="nil"/>
              <w:right w:val="single" w:sz="8" w:space="0" w:color="auto"/>
            </w:tcBorders>
            <w:shd w:val="clear" w:color="auto" w:fill="auto"/>
            <w:noWrap/>
            <w:vAlign w:val="bottom"/>
          </w:tcPr>
          <w:p w14:paraId="2E21D1E1" w14:textId="4B4EF74E" w:rsidR="00DA1E63" w:rsidRPr="000464FE" w:rsidRDefault="009B003A" w:rsidP="00DA1E63">
            <w:r w:rsidRPr="000464FE">
              <w:t>Studium</w:t>
            </w:r>
          </w:p>
        </w:tc>
      </w:tr>
      <w:tr w:rsidR="00DA1E63" w:rsidRPr="000464FE" w14:paraId="1390CD19" w14:textId="77777777" w:rsidTr="002C0DE5">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7F62F3FE" w14:textId="77777777" w:rsidR="00DA1E63" w:rsidRPr="000464FE" w:rsidRDefault="00DA1E63" w:rsidP="00DA1E63">
            <w:r w:rsidRPr="000464FE">
              <w:t>Jana Šrůmová</w:t>
            </w:r>
          </w:p>
        </w:tc>
        <w:tc>
          <w:tcPr>
            <w:tcW w:w="518" w:type="dxa"/>
            <w:tcBorders>
              <w:top w:val="single" w:sz="4" w:space="0" w:color="auto"/>
              <w:left w:val="nil"/>
              <w:bottom w:val="nil"/>
              <w:right w:val="nil"/>
            </w:tcBorders>
            <w:shd w:val="clear" w:color="auto" w:fill="auto"/>
            <w:noWrap/>
            <w:vAlign w:val="bottom"/>
          </w:tcPr>
          <w:p w14:paraId="12374A71" w14:textId="6763DB9F" w:rsidR="00DA1E63" w:rsidRPr="000464FE" w:rsidRDefault="00DA1E63" w:rsidP="00DA1E63">
            <w:pPr>
              <w:jc w:val="right"/>
            </w:pPr>
            <w:r w:rsidRPr="000464FE">
              <w:t>23</w:t>
            </w:r>
          </w:p>
        </w:tc>
        <w:tc>
          <w:tcPr>
            <w:tcW w:w="2066" w:type="dxa"/>
            <w:tcBorders>
              <w:top w:val="single" w:sz="4" w:space="0" w:color="auto"/>
              <w:left w:val="single" w:sz="8" w:space="0" w:color="auto"/>
              <w:bottom w:val="nil"/>
              <w:right w:val="nil"/>
            </w:tcBorders>
            <w:shd w:val="clear" w:color="auto" w:fill="auto"/>
            <w:noWrap/>
            <w:vAlign w:val="bottom"/>
          </w:tcPr>
          <w:p w14:paraId="6E2F8B91" w14:textId="77777777" w:rsidR="00DA1E63" w:rsidRPr="000464FE" w:rsidRDefault="00DA1E63" w:rsidP="00DA1E63">
            <w:pPr>
              <w:jc w:val="right"/>
            </w:pPr>
            <w:r w:rsidRPr="000464FE">
              <w:t>9. 4. 1961</w:t>
            </w:r>
          </w:p>
        </w:tc>
        <w:tc>
          <w:tcPr>
            <w:tcW w:w="219" w:type="dxa"/>
            <w:gridSpan w:val="2"/>
            <w:tcBorders>
              <w:top w:val="single" w:sz="4" w:space="0" w:color="auto"/>
              <w:left w:val="nil"/>
              <w:bottom w:val="nil"/>
              <w:right w:val="single" w:sz="8" w:space="0" w:color="auto"/>
            </w:tcBorders>
            <w:shd w:val="clear" w:color="auto" w:fill="auto"/>
            <w:noWrap/>
            <w:vAlign w:val="bottom"/>
          </w:tcPr>
          <w:p w14:paraId="310A348F" w14:textId="77777777" w:rsidR="00DA1E63" w:rsidRPr="000464FE" w:rsidRDefault="00DA1E63" w:rsidP="00DA1E63">
            <w:r w:rsidRPr="000464FE">
              <w:t> </w:t>
            </w:r>
          </w:p>
        </w:tc>
        <w:tc>
          <w:tcPr>
            <w:tcW w:w="1401" w:type="dxa"/>
            <w:tcBorders>
              <w:top w:val="single" w:sz="4" w:space="0" w:color="auto"/>
              <w:left w:val="nil"/>
              <w:bottom w:val="nil"/>
              <w:right w:val="single" w:sz="8" w:space="0" w:color="auto"/>
            </w:tcBorders>
            <w:shd w:val="clear" w:color="auto" w:fill="auto"/>
            <w:noWrap/>
            <w:vAlign w:val="bottom"/>
          </w:tcPr>
          <w:p w14:paraId="6F8F2797" w14:textId="77777777" w:rsidR="00DA1E63" w:rsidRPr="000464FE" w:rsidRDefault="00DA1E63" w:rsidP="00DA1E63">
            <w:r w:rsidRPr="000464FE">
              <w:t>Čj – Dě</w:t>
            </w:r>
          </w:p>
        </w:tc>
        <w:tc>
          <w:tcPr>
            <w:tcW w:w="1940" w:type="dxa"/>
            <w:gridSpan w:val="2"/>
            <w:tcBorders>
              <w:top w:val="single" w:sz="4" w:space="0" w:color="auto"/>
              <w:left w:val="nil"/>
              <w:bottom w:val="nil"/>
              <w:right w:val="single" w:sz="4" w:space="0" w:color="auto"/>
            </w:tcBorders>
            <w:shd w:val="clear" w:color="auto" w:fill="auto"/>
            <w:noWrap/>
            <w:vAlign w:val="bottom"/>
          </w:tcPr>
          <w:p w14:paraId="61EEBD4C" w14:textId="7C2C6C63" w:rsidR="00DA1E63" w:rsidRPr="000464FE" w:rsidRDefault="00DA1E63" w:rsidP="00DA1E63">
            <w:pPr>
              <w:jc w:val="right"/>
            </w:pPr>
            <w:r w:rsidRPr="000464FE">
              <w:t>2</w:t>
            </w:r>
            <w:r w:rsidR="00041EB9" w:rsidRPr="000464FE">
              <w:t>3</w:t>
            </w:r>
          </w:p>
        </w:tc>
        <w:tc>
          <w:tcPr>
            <w:tcW w:w="949" w:type="dxa"/>
            <w:tcBorders>
              <w:top w:val="single" w:sz="4" w:space="0" w:color="auto"/>
              <w:left w:val="nil"/>
              <w:bottom w:val="nil"/>
              <w:right w:val="single" w:sz="8" w:space="0" w:color="auto"/>
            </w:tcBorders>
            <w:shd w:val="clear" w:color="auto" w:fill="auto"/>
            <w:noWrap/>
            <w:vAlign w:val="bottom"/>
          </w:tcPr>
          <w:p w14:paraId="1EE0E6C0" w14:textId="62F3C3CE" w:rsidR="00DA1E63" w:rsidRPr="000464FE" w:rsidRDefault="00041EB9" w:rsidP="00DA1E63">
            <w:pPr>
              <w:jc w:val="right"/>
            </w:pPr>
            <w:r w:rsidRPr="000464FE">
              <w:t>1</w:t>
            </w:r>
          </w:p>
        </w:tc>
        <w:tc>
          <w:tcPr>
            <w:tcW w:w="1702" w:type="dxa"/>
            <w:tcBorders>
              <w:top w:val="single" w:sz="4" w:space="0" w:color="auto"/>
              <w:left w:val="nil"/>
              <w:bottom w:val="nil"/>
              <w:right w:val="single" w:sz="8" w:space="0" w:color="auto"/>
            </w:tcBorders>
            <w:shd w:val="clear" w:color="auto" w:fill="auto"/>
            <w:noWrap/>
            <w:vAlign w:val="bottom"/>
          </w:tcPr>
          <w:p w14:paraId="35011AEF" w14:textId="77777777" w:rsidR="00DA1E63" w:rsidRPr="000464FE" w:rsidRDefault="00DA1E63" w:rsidP="00DA1E63"/>
        </w:tc>
        <w:tc>
          <w:tcPr>
            <w:tcW w:w="1158" w:type="dxa"/>
            <w:tcBorders>
              <w:top w:val="single" w:sz="4" w:space="0" w:color="auto"/>
              <w:left w:val="nil"/>
              <w:bottom w:val="nil"/>
              <w:right w:val="single" w:sz="4" w:space="0" w:color="auto"/>
            </w:tcBorders>
            <w:shd w:val="clear" w:color="auto" w:fill="auto"/>
            <w:noWrap/>
            <w:vAlign w:val="bottom"/>
          </w:tcPr>
          <w:p w14:paraId="06730BBC" w14:textId="25129037" w:rsidR="00DA1E63" w:rsidRPr="000464FE" w:rsidRDefault="00DA1E63" w:rsidP="00041EB9">
            <w:pPr>
              <w:jc w:val="right"/>
            </w:pPr>
            <w:r w:rsidRPr="000464FE">
              <w:t>2</w:t>
            </w:r>
            <w:r w:rsidR="00041EB9" w:rsidRPr="000464FE">
              <w:t>3</w:t>
            </w:r>
          </w:p>
        </w:tc>
        <w:tc>
          <w:tcPr>
            <w:tcW w:w="639" w:type="dxa"/>
            <w:tcBorders>
              <w:top w:val="single" w:sz="4" w:space="0" w:color="auto"/>
              <w:left w:val="nil"/>
              <w:bottom w:val="nil"/>
              <w:right w:val="single" w:sz="8" w:space="0" w:color="auto"/>
            </w:tcBorders>
            <w:shd w:val="clear" w:color="auto" w:fill="auto"/>
            <w:noWrap/>
            <w:vAlign w:val="bottom"/>
          </w:tcPr>
          <w:p w14:paraId="0695D4A9" w14:textId="77777777" w:rsidR="00DA1E63" w:rsidRPr="000464FE" w:rsidRDefault="00DA1E63" w:rsidP="00DA1E63">
            <w:pPr>
              <w:jc w:val="right"/>
            </w:pPr>
            <w:r w:rsidRPr="000464FE">
              <w:t>100</w:t>
            </w:r>
          </w:p>
        </w:tc>
        <w:tc>
          <w:tcPr>
            <w:tcW w:w="1386" w:type="dxa"/>
            <w:tcBorders>
              <w:top w:val="single" w:sz="4" w:space="0" w:color="auto"/>
              <w:left w:val="nil"/>
              <w:bottom w:val="nil"/>
              <w:right w:val="single" w:sz="8" w:space="0" w:color="auto"/>
            </w:tcBorders>
            <w:shd w:val="clear" w:color="auto" w:fill="auto"/>
            <w:noWrap/>
            <w:vAlign w:val="bottom"/>
          </w:tcPr>
          <w:p w14:paraId="3D0C1510" w14:textId="77777777" w:rsidR="00DA1E63" w:rsidRPr="000464FE" w:rsidRDefault="00DA1E63" w:rsidP="00DA1E63"/>
        </w:tc>
      </w:tr>
      <w:tr w:rsidR="00DA1E63" w:rsidRPr="000464FE" w14:paraId="68681A58"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3518FA18" w14:textId="77777777" w:rsidR="00DA1E63" w:rsidRPr="000464FE" w:rsidRDefault="00DA1E63" w:rsidP="00DA1E63">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1A3F4589" w14:textId="77777777" w:rsidR="00DA1E63" w:rsidRPr="000464FE" w:rsidRDefault="00DA1E63" w:rsidP="00DA1E63">
            <w:r w:rsidRPr="000464FE">
              <w:t> </w:t>
            </w:r>
          </w:p>
        </w:tc>
        <w:tc>
          <w:tcPr>
            <w:tcW w:w="518" w:type="dxa"/>
            <w:tcBorders>
              <w:top w:val="nil"/>
              <w:left w:val="nil"/>
              <w:bottom w:val="single" w:sz="4" w:space="0" w:color="auto"/>
              <w:right w:val="nil"/>
            </w:tcBorders>
            <w:shd w:val="clear" w:color="auto" w:fill="auto"/>
            <w:noWrap/>
            <w:vAlign w:val="bottom"/>
          </w:tcPr>
          <w:p w14:paraId="085B51F2" w14:textId="77777777" w:rsidR="00DA1E63" w:rsidRPr="000464FE" w:rsidRDefault="00DA1E63" w:rsidP="00DA1E63">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326354BB" w14:textId="66158D33" w:rsidR="00DA1E63" w:rsidRPr="000464FE" w:rsidRDefault="00DA1E63" w:rsidP="00DA1E63">
            <w:pPr>
              <w:jc w:val="right"/>
            </w:pPr>
            <w:r w:rsidRPr="000464FE">
              <w:t>36 roků 5 dnů</w:t>
            </w:r>
          </w:p>
        </w:tc>
        <w:tc>
          <w:tcPr>
            <w:tcW w:w="219" w:type="dxa"/>
            <w:gridSpan w:val="2"/>
            <w:tcBorders>
              <w:top w:val="nil"/>
              <w:left w:val="nil"/>
              <w:bottom w:val="single" w:sz="4" w:space="0" w:color="auto"/>
              <w:right w:val="single" w:sz="8" w:space="0" w:color="auto"/>
            </w:tcBorders>
            <w:shd w:val="clear" w:color="auto" w:fill="auto"/>
            <w:noWrap/>
            <w:vAlign w:val="bottom"/>
          </w:tcPr>
          <w:p w14:paraId="27B65D08" w14:textId="77777777" w:rsidR="00DA1E63" w:rsidRPr="000464FE" w:rsidRDefault="00DA1E63" w:rsidP="00DA1E63">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1A1BC03E" w14:textId="77777777" w:rsidR="00DA1E63" w:rsidRPr="000464FE" w:rsidRDefault="00DA1E63" w:rsidP="00DA1E63">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35AAD72D" w14:textId="77777777" w:rsidR="00DA1E63" w:rsidRPr="000464FE" w:rsidRDefault="00DA1E63" w:rsidP="00DA1E63">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760DAC37" w14:textId="77777777" w:rsidR="00DA1E63" w:rsidRPr="000464FE" w:rsidRDefault="00DA1E63" w:rsidP="00DA1E63">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0594B624" w14:textId="77777777" w:rsidR="00DA1E63" w:rsidRPr="000464FE" w:rsidRDefault="00DA1E63" w:rsidP="00DA1E63">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351C35CE" w14:textId="77777777" w:rsidR="00DA1E63" w:rsidRPr="000464FE" w:rsidRDefault="00DA1E63" w:rsidP="00DA1E63">
            <w:r w:rsidRPr="000464FE">
              <w:t> </w:t>
            </w:r>
          </w:p>
        </w:tc>
        <w:tc>
          <w:tcPr>
            <w:tcW w:w="639" w:type="dxa"/>
            <w:tcBorders>
              <w:top w:val="nil"/>
              <w:left w:val="nil"/>
              <w:bottom w:val="single" w:sz="4" w:space="0" w:color="auto"/>
              <w:right w:val="single" w:sz="8" w:space="0" w:color="auto"/>
            </w:tcBorders>
            <w:shd w:val="clear" w:color="auto" w:fill="auto"/>
            <w:noWrap/>
            <w:vAlign w:val="bottom"/>
          </w:tcPr>
          <w:p w14:paraId="1648F88E" w14:textId="77777777" w:rsidR="00DA1E63" w:rsidRPr="000464FE" w:rsidRDefault="00DA1E63" w:rsidP="00DA1E63">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08741577" w14:textId="77777777" w:rsidR="00DA1E63" w:rsidRPr="000464FE" w:rsidRDefault="00DA1E63" w:rsidP="00DA1E63">
            <w:r w:rsidRPr="000464FE">
              <w:t> </w:t>
            </w:r>
          </w:p>
        </w:tc>
      </w:tr>
      <w:tr w:rsidR="00DA1E63" w:rsidRPr="000464FE" w14:paraId="75EC03B0" w14:textId="77777777" w:rsidTr="008A2E4F">
        <w:trPr>
          <w:trHeight w:val="300"/>
        </w:trPr>
        <w:tc>
          <w:tcPr>
            <w:tcW w:w="1919" w:type="dxa"/>
            <w:tcBorders>
              <w:top w:val="nil"/>
              <w:left w:val="single" w:sz="4" w:space="0" w:color="auto"/>
              <w:bottom w:val="single" w:sz="4" w:space="0" w:color="auto"/>
              <w:right w:val="nil"/>
            </w:tcBorders>
            <w:shd w:val="clear" w:color="auto" w:fill="auto"/>
            <w:noWrap/>
            <w:vAlign w:val="center"/>
          </w:tcPr>
          <w:p w14:paraId="7CC790EF" w14:textId="77777777" w:rsidR="00DA1E63" w:rsidRPr="000464FE" w:rsidRDefault="00DA1E63" w:rsidP="00DA1E63">
            <w:r w:rsidRPr="000464FE">
              <w:t>Pavlína Tomášková</w:t>
            </w:r>
          </w:p>
          <w:p w14:paraId="0F102168" w14:textId="77777777" w:rsidR="00DA1E63" w:rsidRPr="000464FE" w:rsidRDefault="00DA1E63" w:rsidP="00DA1E63">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78DE3A91" w14:textId="77777777" w:rsidR="00DA1E63" w:rsidRPr="000464FE" w:rsidRDefault="00DA1E63" w:rsidP="00DA1E63"/>
        </w:tc>
        <w:tc>
          <w:tcPr>
            <w:tcW w:w="518" w:type="dxa"/>
            <w:tcBorders>
              <w:top w:val="nil"/>
              <w:left w:val="nil"/>
              <w:bottom w:val="single" w:sz="4" w:space="0" w:color="auto"/>
              <w:right w:val="nil"/>
            </w:tcBorders>
            <w:shd w:val="clear" w:color="auto" w:fill="auto"/>
            <w:noWrap/>
            <w:vAlign w:val="bottom"/>
          </w:tcPr>
          <w:p w14:paraId="0079B7D4" w14:textId="27D4DFC8" w:rsidR="00DA1E63" w:rsidRPr="000464FE" w:rsidRDefault="00DA1E63" w:rsidP="00DA1E63">
            <w:pPr>
              <w:jc w:val="right"/>
            </w:pPr>
            <w:r w:rsidRPr="000464FE">
              <w:t>24</w:t>
            </w:r>
          </w:p>
        </w:tc>
        <w:tc>
          <w:tcPr>
            <w:tcW w:w="2066" w:type="dxa"/>
            <w:tcBorders>
              <w:top w:val="nil"/>
              <w:left w:val="single" w:sz="8" w:space="0" w:color="auto"/>
              <w:bottom w:val="single" w:sz="4" w:space="0" w:color="auto"/>
              <w:right w:val="nil"/>
            </w:tcBorders>
            <w:shd w:val="clear" w:color="auto" w:fill="auto"/>
            <w:noWrap/>
            <w:vAlign w:val="bottom"/>
          </w:tcPr>
          <w:p w14:paraId="588DE9E6" w14:textId="77777777" w:rsidR="00DA1E63" w:rsidRPr="000464FE" w:rsidRDefault="00DA1E63" w:rsidP="00DA1E63">
            <w:pPr>
              <w:jc w:val="right"/>
            </w:pPr>
            <w:r w:rsidRPr="000464FE">
              <w:t>6. 9. 1967</w:t>
            </w:r>
          </w:p>
          <w:p w14:paraId="57530B00" w14:textId="101E96E3" w:rsidR="00DA1E63" w:rsidRPr="000464FE" w:rsidRDefault="00DA1E63" w:rsidP="00DA1E63">
            <w:pPr>
              <w:jc w:val="right"/>
            </w:pPr>
            <w:r w:rsidRPr="000464FE">
              <w:t>30 roků 3 dny</w:t>
            </w:r>
          </w:p>
        </w:tc>
        <w:tc>
          <w:tcPr>
            <w:tcW w:w="219" w:type="dxa"/>
            <w:gridSpan w:val="2"/>
            <w:tcBorders>
              <w:top w:val="nil"/>
              <w:left w:val="nil"/>
              <w:bottom w:val="single" w:sz="4" w:space="0" w:color="auto"/>
              <w:right w:val="single" w:sz="8" w:space="0" w:color="auto"/>
            </w:tcBorders>
            <w:shd w:val="clear" w:color="auto" w:fill="auto"/>
            <w:noWrap/>
            <w:vAlign w:val="bottom"/>
          </w:tcPr>
          <w:p w14:paraId="27D9DA44" w14:textId="77777777" w:rsidR="00DA1E63" w:rsidRPr="000464FE" w:rsidRDefault="00DA1E63" w:rsidP="00DA1E63"/>
        </w:tc>
        <w:tc>
          <w:tcPr>
            <w:tcW w:w="1401" w:type="dxa"/>
            <w:tcBorders>
              <w:top w:val="nil"/>
              <w:left w:val="nil"/>
              <w:bottom w:val="single" w:sz="4" w:space="0" w:color="auto"/>
              <w:right w:val="single" w:sz="8" w:space="0" w:color="auto"/>
            </w:tcBorders>
            <w:shd w:val="clear" w:color="auto" w:fill="auto"/>
            <w:noWrap/>
            <w:vAlign w:val="bottom"/>
          </w:tcPr>
          <w:p w14:paraId="6B971F51" w14:textId="77777777" w:rsidR="00DA1E63" w:rsidRPr="000464FE" w:rsidRDefault="00DA1E63" w:rsidP="00DA1E63">
            <w:r w:rsidRPr="000464FE">
              <w:t>Ma – Ze</w:t>
            </w:r>
          </w:p>
        </w:tc>
        <w:tc>
          <w:tcPr>
            <w:tcW w:w="1940" w:type="dxa"/>
            <w:gridSpan w:val="2"/>
            <w:tcBorders>
              <w:top w:val="nil"/>
              <w:left w:val="nil"/>
              <w:bottom w:val="single" w:sz="4" w:space="0" w:color="auto"/>
              <w:right w:val="single" w:sz="4" w:space="0" w:color="auto"/>
            </w:tcBorders>
            <w:shd w:val="clear" w:color="auto" w:fill="auto"/>
            <w:noWrap/>
            <w:vAlign w:val="bottom"/>
          </w:tcPr>
          <w:p w14:paraId="1F99649B" w14:textId="77777777" w:rsidR="00DA1E63" w:rsidRPr="000464FE" w:rsidRDefault="00DA1E63" w:rsidP="00DA1E63">
            <w:pPr>
              <w:jc w:val="right"/>
            </w:pPr>
            <w:r w:rsidRPr="000464FE">
              <w:t>22</w:t>
            </w:r>
          </w:p>
        </w:tc>
        <w:tc>
          <w:tcPr>
            <w:tcW w:w="949" w:type="dxa"/>
            <w:tcBorders>
              <w:top w:val="nil"/>
              <w:left w:val="nil"/>
              <w:bottom w:val="single" w:sz="4" w:space="0" w:color="auto"/>
              <w:right w:val="single" w:sz="8" w:space="0" w:color="auto"/>
            </w:tcBorders>
            <w:shd w:val="clear" w:color="auto" w:fill="auto"/>
            <w:noWrap/>
            <w:vAlign w:val="bottom"/>
          </w:tcPr>
          <w:p w14:paraId="5AB563A7" w14:textId="77777777" w:rsidR="00DA1E63" w:rsidRPr="000464FE" w:rsidRDefault="00DA1E63" w:rsidP="00DA1E63">
            <w:pPr>
              <w:jc w:val="right"/>
            </w:pPr>
            <w:r w:rsidRPr="000464FE">
              <w:t>0</w:t>
            </w:r>
          </w:p>
        </w:tc>
        <w:tc>
          <w:tcPr>
            <w:tcW w:w="1702" w:type="dxa"/>
            <w:tcBorders>
              <w:top w:val="nil"/>
              <w:left w:val="nil"/>
              <w:bottom w:val="single" w:sz="4" w:space="0" w:color="auto"/>
              <w:right w:val="single" w:sz="8" w:space="0" w:color="auto"/>
            </w:tcBorders>
            <w:shd w:val="clear" w:color="auto" w:fill="auto"/>
            <w:noWrap/>
            <w:vAlign w:val="bottom"/>
          </w:tcPr>
          <w:p w14:paraId="7BBCD33C" w14:textId="528D5295" w:rsidR="00DA1E63" w:rsidRPr="000464FE" w:rsidRDefault="00DA1E63" w:rsidP="00DA1E63"/>
        </w:tc>
        <w:tc>
          <w:tcPr>
            <w:tcW w:w="1158" w:type="dxa"/>
            <w:tcBorders>
              <w:top w:val="nil"/>
              <w:left w:val="nil"/>
              <w:bottom w:val="single" w:sz="4" w:space="0" w:color="auto"/>
              <w:right w:val="single" w:sz="4" w:space="0" w:color="auto"/>
            </w:tcBorders>
            <w:shd w:val="clear" w:color="auto" w:fill="auto"/>
            <w:noWrap/>
            <w:vAlign w:val="bottom"/>
          </w:tcPr>
          <w:p w14:paraId="16008F46" w14:textId="017774A4" w:rsidR="00DA1E63" w:rsidRPr="000464FE" w:rsidRDefault="00DA1E63" w:rsidP="00DA1E63">
            <w:pPr>
              <w:jc w:val="right"/>
            </w:pPr>
            <w:r w:rsidRPr="000464FE">
              <w:t>22</w:t>
            </w:r>
          </w:p>
        </w:tc>
        <w:tc>
          <w:tcPr>
            <w:tcW w:w="639" w:type="dxa"/>
            <w:tcBorders>
              <w:top w:val="nil"/>
              <w:left w:val="nil"/>
              <w:bottom w:val="single" w:sz="4" w:space="0" w:color="auto"/>
              <w:right w:val="single" w:sz="8" w:space="0" w:color="auto"/>
            </w:tcBorders>
            <w:shd w:val="clear" w:color="auto" w:fill="auto"/>
            <w:noWrap/>
            <w:vAlign w:val="bottom"/>
          </w:tcPr>
          <w:p w14:paraId="2E852841" w14:textId="5A8CA64C" w:rsidR="00DA1E63" w:rsidRPr="000464FE" w:rsidRDefault="00DA1E63" w:rsidP="00DA1E63">
            <w:r w:rsidRPr="000464FE">
              <w:t>100</w:t>
            </w:r>
          </w:p>
        </w:tc>
        <w:tc>
          <w:tcPr>
            <w:tcW w:w="1386" w:type="dxa"/>
            <w:tcBorders>
              <w:top w:val="nil"/>
              <w:left w:val="nil"/>
              <w:bottom w:val="single" w:sz="4" w:space="0" w:color="auto"/>
              <w:right w:val="single" w:sz="8" w:space="0" w:color="auto"/>
            </w:tcBorders>
            <w:shd w:val="clear" w:color="auto" w:fill="auto"/>
            <w:noWrap/>
            <w:vAlign w:val="bottom"/>
          </w:tcPr>
          <w:p w14:paraId="45660574" w14:textId="38D989E0" w:rsidR="00DA1E63" w:rsidRPr="000464FE" w:rsidRDefault="00DA1E63" w:rsidP="00DA1E63">
            <w:r w:rsidRPr="000464FE">
              <w:t>T – VII</w:t>
            </w:r>
            <w:r w:rsidR="00041EB9" w:rsidRPr="000464FE">
              <w:t>I</w:t>
            </w:r>
            <w:r w:rsidRPr="000464FE">
              <w:t>. B</w:t>
            </w:r>
          </w:p>
        </w:tc>
      </w:tr>
      <w:tr w:rsidR="00DA1E63" w:rsidRPr="000464FE" w14:paraId="7B9BC8B0" w14:textId="77777777" w:rsidTr="008A2E4F">
        <w:trPr>
          <w:trHeight w:val="300"/>
        </w:trPr>
        <w:tc>
          <w:tcPr>
            <w:tcW w:w="1919" w:type="dxa"/>
            <w:tcBorders>
              <w:top w:val="single" w:sz="4" w:space="0" w:color="auto"/>
              <w:left w:val="single" w:sz="4" w:space="0" w:color="auto"/>
              <w:bottom w:val="single" w:sz="4" w:space="0" w:color="auto"/>
              <w:right w:val="nil"/>
            </w:tcBorders>
            <w:shd w:val="clear" w:color="auto" w:fill="auto"/>
            <w:noWrap/>
            <w:vAlign w:val="center"/>
          </w:tcPr>
          <w:p w14:paraId="14CD2F99" w14:textId="77777777" w:rsidR="00DA1E63" w:rsidRPr="000464FE" w:rsidRDefault="00DA1E63" w:rsidP="00DA1E63">
            <w:r w:rsidRPr="000464FE">
              <w:t>Daniela Vejrová</w:t>
            </w:r>
          </w:p>
          <w:p w14:paraId="2A9A755E" w14:textId="17632DB6" w:rsidR="00DA1E63" w:rsidRPr="000464FE" w:rsidRDefault="00DA1E63" w:rsidP="00DA1E63">
            <w:r w:rsidRPr="000464FE">
              <w:t xml:space="preserve">UJEP </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0295605C" w14:textId="77777777" w:rsidR="00DA1E63" w:rsidRPr="000464FE" w:rsidRDefault="00DA1E63" w:rsidP="00DA1E63"/>
        </w:tc>
        <w:tc>
          <w:tcPr>
            <w:tcW w:w="518" w:type="dxa"/>
            <w:tcBorders>
              <w:top w:val="single" w:sz="4" w:space="0" w:color="auto"/>
              <w:left w:val="nil"/>
              <w:bottom w:val="single" w:sz="4" w:space="0" w:color="auto"/>
              <w:right w:val="nil"/>
            </w:tcBorders>
            <w:shd w:val="clear" w:color="auto" w:fill="auto"/>
            <w:noWrap/>
            <w:vAlign w:val="bottom"/>
          </w:tcPr>
          <w:p w14:paraId="379E484B" w14:textId="54249842" w:rsidR="00DA1E63" w:rsidRPr="000464FE" w:rsidRDefault="00DA1E63" w:rsidP="00DA1E63">
            <w:pPr>
              <w:jc w:val="right"/>
            </w:pPr>
            <w:r w:rsidRPr="000464FE">
              <w:t>25</w:t>
            </w: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24F08B43" w14:textId="5D8D8961" w:rsidR="00DA1E63" w:rsidRPr="000464FE" w:rsidRDefault="00DA1E63" w:rsidP="00DA1E63">
            <w:pPr>
              <w:jc w:val="right"/>
            </w:pPr>
            <w:r w:rsidRPr="000464FE">
              <w:t>16. 11. 1988</w:t>
            </w:r>
          </w:p>
          <w:p w14:paraId="4E4838CB" w14:textId="0F8802B8" w:rsidR="00DA1E63" w:rsidRPr="000464FE" w:rsidRDefault="00DA1E63" w:rsidP="00DA1E63">
            <w:pPr>
              <w:jc w:val="right"/>
            </w:pPr>
            <w:r w:rsidRPr="000464FE">
              <w:t>4roky 60 dnů ???</w:t>
            </w: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43B7A288" w14:textId="77777777" w:rsidR="00DA1E63" w:rsidRPr="000464FE" w:rsidRDefault="00DA1E63" w:rsidP="00DA1E63"/>
        </w:tc>
        <w:tc>
          <w:tcPr>
            <w:tcW w:w="1401" w:type="dxa"/>
            <w:tcBorders>
              <w:top w:val="single" w:sz="4" w:space="0" w:color="auto"/>
              <w:left w:val="nil"/>
              <w:bottom w:val="single" w:sz="4" w:space="0" w:color="auto"/>
              <w:right w:val="single" w:sz="8" w:space="0" w:color="auto"/>
            </w:tcBorders>
            <w:shd w:val="clear" w:color="auto" w:fill="auto"/>
            <w:noWrap/>
            <w:vAlign w:val="bottom"/>
          </w:tcPr>
          <w:p w14:paraId="76E30CA0" w14:textId="7C4BCFF1" w:rsidR="00DA1E63" w:rsidRPr="000464FE" w:rsidRDefault="00DA1E63" w:rsidP="00DA1E63">
            <w:r w:rsidRPr="000464FE">
              <w:t>TV</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tcPr>
          <w:p w14:paraId="7F68526D" w14:textId="03F38782" w:rsidR="00DA1E63" w:rsidRPr="000464FE" w:rsidRDefault="00DA1E63" w:rsidP="00DA1E63">
            <w:pPr>
              <w:jc w:val="right"/>
            </w:pPr>
            <w:r w:rsidRPr="000464FE">
              <w:t>22</w:t>
            </w: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602F2CFC" w14:textId="77777777" w:rsidR="00DA1E63" w:rsidRPr="000464FE" w:rsidRDefault="00DA1E63" w:rsidP="00DA1E63">
            <w:pPr>
              <w:jc w:val="right"/>
            </w:pP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2D475BD9" w14:textId="4CD26C1D" w:rsidR="00DA1E63" w:rsidRPr="000464FE" w:rsidRDefault="00041EB9" w:rsidP="00DA1E63">
            <w:r w:rsidRPr="000464FE">
              <w:t>Př/3</w:t>
            </w:r>
          </w:p>
          <w:p w14:paraId="0CDDB676" w14:textId="457F5F41" w:rsidR="00DA1E63" w:rsidRPr="000464FE" w:rsidRDefault="00DA1E63" w:rsidP="00041EB9">
            <w:r w:rsidRPr="000464FE">
              <w:t>Ze</w:t>
            </w:r>
            <w:r w:rsidR="00041EB9" w:rsidRPr="000464FE">
              <w:t>/6</w:t>
            </w:r>
          </w:p>
        </w:tc>
        <w:tc>
          <w:tcPr>
            <w:tcW w:w="1158" w:type="dxa"/>
            <w:tcBorders>
              <w:top w:val="single" w:sz="4" w:space="0" w:color="auto"/>
              <w:left w:val="nil"/>
              <w:bottom w:val="single" w:sz="4" w:space="0" w:color="auto"/>
              <w:right w:val="single" w:sz="4" w:space="0" w:color="auto"/>
            </w:tcBorders>
            <w:shd w:val="clear" w:color="auto" w:fill="auto"/>
            <w:noWrap/>
            <w:vAlign w:val="bottom"/>
          </w:tcPr>
          <w:p w14:paraId="30AD8A76" w14:textId="0E56B2D1" w:rsidR="00DA1E63" w:rsidRPr="000464FE" w:rsidRDefault="00041EB9" w:rsidP="00DA1E63">
            <w:pPr>
              <w:jc w:val="right"/>
            </w:pPr>
            <w:r w:rsidRPr="000464FE">
              <w:t>13</w:t>
            </w:r>
          </w:p>
        </w:tc>
        <w:tc>
          <w:tcPr>
            <w:tcW w:w="639" w:type="dxa"/>
            <w:tcBorders>
              <w:top w:val="single" w:sz="4" w:space="0" w:color="auto"/>
              <w:left w:val="nil"/>
              <w:bottom w:val="single" w:sz="4" w:space="0" w:color="auto"/>
              <w:right w:val="single" w:sz="8" w:space="0" w:color="auto"/>
            </w:tcBorders>
            <w:shd w:val="clear" w:color="auto" w:fill="auto"/>
            <w:noWrap/>
            <w:vAlign w:val="bottom"/>
          </w:tcPr>
          <w:p w14:paraId="0CA5902F" w14:textId="701C1B26" w:rsidR="00DA1E63" w:rsidRPr="000464FE" w:rsidRDefault="00DA1E63" w:rsidP="00DA1E63">
            <w:r w:rsidRPr="000464FE">
              <w:t>6</w:t>
            </w:r>
            <w:r w:rsidR="00041EB9" w:rsidRPr="000464FE">
              <w:t>0</w:t>
            </w:r>
          </w:p>
        </w:tc>
        <w:tc>
          <w:tcPr>
            <w:tcW w:w="1386" w:type="dxa"/>
            <w:tcBorders>
              <w:top w:val="single" w:sz="4" w:space="0" w:color="auto"/>
              <w:left w:val="nil"/>
              <w:bottom w:val="single" w:sz="4" w:space="0" w:color="auto"/>
              <w:right w:val="single" w:sz="8" w:space="0" w:color="auto"/>
            </w:tcBorders>
            <w:shd w:val="clear" w:color="auto" w:fill="auto"/>
            <w:noWrap/>
            <w:vAlign w:val="bottom"/>
          </w:tcPr>
          <w:p w14:paraId="46992135" w14:textId="58742BBA" w:rsidR="00DA1E63" w:rsidRPr="000464FE" w:rsidRDefault="00DA1E63" w:rsidP="00DA1E63">
            <w:r w:rsidRPr="000464FE">
              <w:t>T – VI</w:t>
            </w:r>
            <w:r w:rsidR="00041EB9" w:rsidRPr="000464FE">
              <w:t>I</w:t>
            </w:r>
            <w:r w:rsidRPr="000464FE">
              <w:t>.D</w:t>
            </w:r>
          </w:p>
        </w:tc>
      </w:tr>
      <w:tr w:rsidR="00DA1E63" w:rsidRPr="000464FE" w14:paraId="65BBA4B7" w14:textId="77777777" w:rsidTr="008A2E4F">
        <w:trPr>
          <w:trHeight w:val="300"/>
        </w:trPr>
        <w:tc>
          <w:tcPr>
            <w:tcW w:w="1919" w:type="dxa"/>
            <w:tcBorders>
              <w:top w:val="single" w:sz="4" w:space="0" w:color="auto"/>
              <w:left w:val="single" w:sz="4" w:space="0" w:color="auto"/>
              <w:bottom w:val="single" w:sz="4" w:space="0" w:color="auto"/>
              <w:right w:val="nil"/>
            </w:tcBorders>
            <w:shd w:val="clear" w:color="auto" w:fill="auto"/>
            <w:noWrap/>
            <w:vAlign w:val="center"/>
          </w:tcPr>
          <w:p w14:paraId="7A565AE3" w14:textId="77777777" w:rsidR="00DA1E63" w:rsidRPr="000464FE" w:rsidRDefault="00DA1E63" w:rsidP="00DA1E63">
            <w:r w:rsidRPr="000464FE">
              <w:t>Radek Votruba</w:t>
            </w:r>
          </w:p>
          <w:p w14:paraId="5DE9C2A7" w14:textId="30193A32" w:rsidR="00DA1E63" w:rsidRPr="000464FE" w:rsidRDefault="00DA1E63" w:rsidP="00DA1E63">
            <w:r w:rsidRPr="000464FE">
              <w:t>Konzervatoř – Absolutorium</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6BDD7B2C" w14:textId="77777777" w:rsidR="00DA1E63" w:rsidRPr="000464FE" w:rsidRDefault="00DA1E63" w:rsidP="00DA1E63"/>
        </w:tc>
        <w:tc>
          <w:tcPr>
            <w:tcW w:w="518" w:type="dxa"/>
            <w:tcBorders>
              <w:top w:val="single" w:sz="4" w:space="0" w:color="auto"/>
              <w:left w:val="nil"/>
              <w:bottom w:val="single" w:sz="4" w:space="0" w:color="auto"/>
              <w:right w:val="nil"/>
            </w:tcBorders>
            <w:shd w:val="clear" w:color="auto" w:fill="auto"/>
            <w:noWrap/>
            <w:vAlign w:val="bottom"/>
          </w:tcPr>
          <w:p w14:paraId="2ACB4684" w14:textId="54B8BFD6" w:rsidR="00DA1E63" w:rsidRPr="000464FE" w:rsidRDefault="00DA1E63" w:rsidP="00DA1E63">
            <w:pPr>
              <w:jc w:val="right"/>
            </w:pPr>
            <w:r w:rsidRPr="000464FE">
              <w:t>26</w:t>
            </w: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535CEF6C" w14:textId="28FD4BDC" w:rsidR="00DA1E63" w:rsidRPr="000464FE" w:rsidRDefault="00DA1E63" w:rsidP="00DA1E63">
            <w:pPr>
              <w:jc w:val="right"/>
            </w:pPr>
            <w:r w:rsidRPr="000464FE">
              <w:t>9. 11. 1991</w:t>
            </w:r>
          </w:p>
          <w:p w14:paraId="2F59E84A" w14:textId="6D9838F5" w:rsidR="00DA1E63" w:rsidRPr="000464FE" w:rsidRDefault="00DA1E63" w:rsidP="00DA1E63">
            <w:pPr>
              <w:jc w:val="right"/>
            </w:pPr>
            <w:r w:rsidRPr="000464FE">
              <w:t>2roky 206dnů</w:t>
            </w: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2731217F" w14:textId="77777777" w:rsidR="00DA1E63" w:rsidRPr="000464FE" w:rsidRDefault="00DA1E63" w:rsidP="00DA1E63"/>
        </w:tc>
        <w:tc>
          <w:tcPr>
            <w:tcW w:w="1401" w:type="dxa"/>
            <w:tcBorders>
              <w:top w:val="single" w:sz="4" w:space="0" w:color="auto"/>
              <w:left w:val="nil"/>
              <w:bottom w:val="single" w:sz="4" w:space="0" w:color="auto"/>
              <w:right w:val="single" w:sz="8" w:space="0" w:color="auto"/>
            </w:tcBorders>
            <w:shd w:val="clear" w:color="auto" w:fill="auto"/>
            <w:noWrap/>
            <w:vAlign w:val="bottom"/>
          </w:tcPr>
          <w:p w14:paraId="22DECAF9" w14:textId="77777777" w:rsidR="00DA1E63" w:rsidRPr="000464FE" w:rsidRDefault="00DA1E63" w:rsidP="00DA1E63">
            <w:r w:rsidRPr="000464FE">
              <w:t>Konzervatoř</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tcPr>
          <w:p w14:paraId="581D7105" w14:textId="274E9759" w:rsidR="00DA1E63" w:rsidRPr="000464FE" w:rsidRDefault="00041EB9" w:rsidP="00DA1E63">
            <w:pPr>
              <w:jc w:val="right"/>
            </w:pPr>
            <w:r w:rsidRPr="000464FE">
              <w:t>20</w:t>
            </w: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7C85C05A" w14:textId="77777777" w:rsidR="00DA1E63" w:rsidRPr="000464FE" w:rsidRDefault="00DA1E63" w:rsidP="00DA1E63">
            <w:pPr>
              <w:jc w:val="right"/>
            </w:pPr>
            <w:r w:rsidRPr="000464FE">
              <w:t>0</w:t>
            </w: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32314058" w14:textId="5A3F42F8" w:rsidR="00DA1E63" w:rsidRPr="000464FE" w:rsidRDefault="00DA1E63" w:rsidP="00DA1E63"/>
          <w:p w14:paraId="56B7124D" w14:textId="1D57E64F" w:rsidR="00DA1E63" w:rsidRPr="000464FE" w:rsidRDefault="00DA1E63" w:rsidP="00DA1E63">
            <w:r w:rsidRPr="000464FE">
              <w:t>Tv/</w:t>
            </w:r>
            <w:r w:rsidR="00041EB9" w:rsidRPr="000464FE">
              <w:t>6, Př/2</w:t>
            </w:r>
          </w:p>
        </w:tc>
        <w:tc>
          <w:tcPr>
            <w:tcW w:w="1158" w:type="dxa"/>
            <w:tcBorders>
              <w:top w:val="single" w:sz="4" w:space="0" w:color="auto"/>
              <w:left w:val="nil"/>
              <w:bottom w:val="single" w:sz="4" w:space="0" w:color="auto"/>
              <w:right w:val="single" w:sz="4" w:space="0" w:color="auto"/>
            </w:tcBorders>
            <w:shd w:val="clear" w:color="auto" w:fill="auto"/>
            <w:noWrap/>
            <w:vAlign w:val="bottom"/>
          </w:tcPr>
          <w:p w14:paraId="4845EF4F" w14:textId="60B0EC6D" w:rsidR="00DA1E63" w:rsidRPr="000464FE" w:rsidRDefault="00DA1E63" w:rsidP="00DA1E63">
            <w:pPr>
              <w:jc w:val="right"/>
            </w:pPr>
            <w:r w:rsidRPr="000464FE">
              <w:t>1</w:t>
            </w:r>
            <w:r w:rsidR="00041EB9" w:rsidRPr="000464FE">
              <w:t>2</w:t>
            </w:r>
          </w:p>
        </w:tc>
        <w:tc>
          <w:tcPr>
            <w:tcW w:w="639" w:type="dxa"/>
            <w:tcBorders>
              <w:top w:val="single" w:sz="4" w:space="0" w:color="auto"/>
              <w:left w:val="nil"/>
              <w:bottom w:val="single" w:sz="4" w:space="0" w:color="auto"/>
              <w:right w:val="single" w:sz="8" w:space="0" w:color="auto"/>
            </w:tcBorders>
            <w:shd w:val="clear" w:color="auto" w:fill="auto"/>
            <w:noWrap/>
            <w:vAlign w:val="bottom"/>
          </w:tcPr>
          <w:p w14:paraId="3DFA93A6" w14:textId="2D73D4BA" w:rsidR="00DA1E63" w:rsidRPr="000464FE" w:rsidRDefault="00DA1E63" w:rsidP="00DA1E63">
            <w:r w:rsidRPr="000464FE">
              <w:t>7</w:t>
            </w:r>
            <w:r w:rsidR="00041EB9" w:rsidRPr="000464FE">
              <w:t>5</w:t>
            </w:r>
          </w:p>
        </w:tc>
        <w:tc>
          <w:tcPr>
            <w:tcW w:w="1386" w:type="dxa"/>
            <w:tcBorders>
              <w:top w:val="single" w:sz="4" w:space="0" w:color="auto"/>
              <w:left w:val="nil"/>
              <w:bottom w:val="single" w:sz="4" w:space="0" w:color="auto"/>
              <w:right w:val="single" w:sz="8" w:space="0" w:color="auto"/>
            </w:tcBorders>
            <w:shd w:val="clear" w:color="auto" w:fill="auto"/>
            <w:noWrap/>
            <w:vAlign w:val="bottom"/>
          </w:tcPr>
          <w:p w14:paraId="50FF1B00" w14:textId="77777777" w:rsidR="00DA1E63" w:rsidRPr="000464FE" w:rsidRDefault="00DA1E63" w:rsidP="00DA1E63"/>
        </w:tc>
      </w:tr>
    </w:tbl>
    <w:p w14:paraId="6AAAF8E3" w14:textId="77777777" w:rsidR="005F7844" w:rsidRPr="000464FE" w:rsidRDefault="005F7844"/>
    <w:p w14:paraId="3C1B18B2" w14:textId="77777777" w:rsidR="005F7844" w:rsidRPr="000464FE" w:rsidRDefault="005F7844">
      <w:r w:rsidRPr="000464FE">
        <w:br w:type="page"/>
      </w:r>
    </w:p>
    <w:p w14:paraId="768F44A5" w14:textId="77777777" w:rsidR="005F7844" w:rsidRPr="000464FE" w:rsidRDefault="005F7844"/>
    <w:tbl>
      <w:tblPr>
        <w:tblW w:w="14089" w:type="dxa"/>
        <w:tblInd w:w="55" w:type="dxa"/>
        <w:tblLayout w:type="fixed"/>
        <w:tblCellMar>
          <w:left w:w="70" w:type="dxa"/>
          <w:right w:w="70" w:type="dxa"/>
        </w:tblCellMar>
        <w:tblLook w:val="0000" w:firstRow="0" w:lastRow="0" w:firstColumn="0" w:lastColumn="0" w:noHBand="0" w:noVBand="0"/>
      </w:tblPr>
      <w:tblGrid>
        <w:gridCol w:w="1919"/>
        <w:gridCol w:w="192"/>
        <w:gridCol w:w="518"/>
        <w:gridCol w:w="2066"/>
        <w:gridCol w:w="24"/>
        <w:gridCol w:w="195"/>
        <w:gridCol w:w="1401"/>
        <w:gridCol w:w="1922"/>
        <w:gridCol w:w="18"/>
        <w:gridCol w:w="949"/>
        <w:gridCol w:w="1702"/>
        <w:gridCol w:w="1158"/>
        <w:gridCol w:w="567"/>
        <w:gridCol w:w="72"/>
        <w:gridCol w:w="1386"/>
      </w:tblGrid>
      <w:tr w:rsidR="008573C1" w:rsidRPr="000464FE" w14:paraId="273EC832" w14:textId="77777777" w:rsidTr="005F7844">
        <w:trPr>
          <w:trHeight w:val="300"/>
        </w:trPr>
        <w:tc>
          <w:tcPr>
            <w:tcW w:w="14089" w:type="dxa"/>
            <w:gridSpan w:val="15"/>
            <w:tcBorders>
              <w:top w:val="single" w:sz="4" w:space="0" w:color="auto"/>
              <w:left w:val="single" w:sz="8" w:space="0" w:color="auto"/>
              <w:bottom w:val="single" w:sz="4" w:space="0" w:color="auto"/>
              <w:right w:val="single" w:sz="8" w:space="0" w:color="auto"/>
            </w:tcBorders>
            <w:shd w:val="clear" w:color="auto" w:fill="auto"/>
            <w:noWrap/>
            <w:vAlign w:val="center"/>
          </w:tcPr>
          <w:p w14:paraId="714961ED" w14:textId="77777777" w:rsidR="008573C1" w:rsidRPr="000464FE" w:rsidRDefault="008573C1" w:rsidP="008573C1">
            <w:pPr>
              <w:jc w:val="center"/>
            </w:pPr>
            <w:r w:rsidRPr="000464FE">
              <w:t>1. stupeň</w:t>
            </w:r>
          </w:p>
        </w:tc>
      </w:tr>
      <w:tr w:rsidR="001D0C5D" w:rsidRPr="000464FE" w14:paraId="02F1D0D0" w14:textId="77777777" w:rsidTr="002F5F02">
        <w:trPr>
          <w:trHeight w:val="360"/>
        </w:trPr>
        <w:tc>
          <w:tcPr>
            <w:tcW w:w="2111" w:type="dxa"/>
            <w:gridSpan w:val="2"/>
            <w:tcBorders>
              <w:top w:val="single" w:sz="8" w:space="0" w:color="auto"/>
              <w:left w:val="single" w:sz="8" w:space="0" w:color="auto"/>
              <w:bottom w:val="nil"/>
              <w:right w:val="nil"/>
            </w:tcBorders>
            <w:shd w:val="clear" w:color="auto" w:fill="auto"/>
            <w:noWrap/>
            <w:vAlign w:val="bottom"/>
          </w:tcPr>
          <w:p w14:paraId="2E92ECD3" w14:textId="77777777" w:rsidR="001D0C5D" w:rsidRPr="000464FE" w:rsidRDefault="001D0C5D" w:rsidP="002F5F02">
            <w:r w:rsidRPr="000464FE">
              <w:t>Jméno, příjmení</w:t>
            </w:r>
          </w:p>
        </w:tc>
        <w:tc>
          <w:tcPr>
            <w:tcW w:w="518" w:type="dxa"/>
            <w:tcBorders>
              <w:top w:val="single" w:sz="8" w:space="0" w:color="auto"/>
              <w:left w:val="single" w:sz="4" w:space="0" w:color="auto"/>
              <w:bottom w:val="nil"/>
              <w:right w:val="single" w:sz="8" w:space="0" w:color="auto"/>
            </w:tcBorders>
            <w:shd w:val="clear" w:color="auto" w:fill="auto"/>
            <w:noWrap/>
            <w:vAlign w:val="bottom"/>
          </w:tcPr>
          <w:p w14:paraId="55941924" w14:textId="77777777" w:rsidR="001D0C5D" w:rsidRPr="000464FE" w:rsidRDefault="001D0C5D" w:rsidP="002F5F02">
            <w:r w:rsidRPr="000464FE">
              <w:t> </w:t>
            </w:r>
          </w:p>
        </w:tc>
        <w:tc>
          <w:tcPr>
            <w:tcW w:w="2285" w:type="dxa"/>
            <w:gridSpan w:val="3"/>
            <w:tcBorders>
              <w:top w:val="single" w:sz="8" w:space="0" w:color="auto"/>
              <w:left w:val="single" w:sz="8" w:space="0" w:color="auto"/>
              <w:bottom w:val="nil"/>
              <w:right w:val="single" w:sz="8" w:space="0" w:color="000000"/>
            </w:tcBorders>
            <w:shd w:val="clear" w:color="auto" w:fill="auto"/>
            <w:noWrap/>
            <w:vAlign w:val="bottom"/>
          </w:tcPr>
          <w:p w14:paraId="2D9566A7" w14:textId="77777777" w:rsidR="001D0C5D" w:rsidRPr="000464FE" w:rsidRDefault="001D0C5D" w:rsidP="002F5F02">
            <w:r w:rsidRPr="000464FE">
              <w:t>Datum narození</w:t>
            </w:r>
          </w:p>
        </w:tc>
        <w:tc>
          <w:tcPr>
            <w:tcW w:w="1401" w:type="dxa"/>
            <w:tcBorders>
              <w:top w:val="single" w:sz="8" w:space="0" w:color="auto"/>
              <w:left w:val="nil"/>
              <w:bottom w:val="nil"/>
              <w:right w:val="single" w:sz="8" w:space="0" w:color="auto"/>
            </w:tcBorders>
            <w:shd w:val="clear" w:color="auto" w:fill="auto"/>
            <w:noWrap/>
            <w:vAlign w:val="bottom"/>
          </w:tcPr>
          <w:p w14:paraId="578FCFB6" w14:textId="77777777" w:rsidR="001D0C5D" w:rsidRPr="000464FE" w:rsidRDefault="001D0C5D" w:rsidP="002F5F02">
            <w:r w:rsidRPr="000464FE">
              <w:t>vystudovaná</w:t>
            </w:r>
          </w:p>
        </w:tc>
        <w:tc>
          <w:tcPr>
            <w:tcW w:w="2889" w:type="dxa"/>
            <w:gridSpan w:val="3"/>
            <w:tcBorders>
              <w:top w:val="single" w:sz="8" w:space="0" w:color="auto"/>
              <w:left w:val="single" w:sz="8" w:space="0" w:color="auto"/>
              <w:bottom w:val="nil"/>
              <w:right w:val="single" w:sz="8" w:space="0" w:color="000000"/>
            </w:tcBorders>
            <w:shd w:val="clear" w:color="auto" w:fill="auto"/>
            <w:noWrap/>
            <w:vAlign w:val="bottom"/>
          </w:tcPr>
          <w:p w14:paraId="4320580D" w14:textId="77777777" w:rsidR="001D0C5D" w:rsidRPr="000464FE" w:rsidRDefault="001D0C5D" w:rsidP="002F5F02">
            <w:pPr>
              <w:jc w:val="right"/>
            </w:pPr>
            <w:r w:rsidRPr="000464FE">
              <w:t>Úvazek*</w:t>
            </w:r>
          </w:p>
        </w:tc>
        <w:tc>
          <w:tcPr>
            <w:tcW w:w="1702" w:type="dxa"/>
            <w:tcBorders>
              <w:top w:val="single" w:sz="8" w:space="0" w:color="auto"/>
              <w:left w:val="nil"/>
              <w:bottom w:val="nil"/>
              <w:right w:val="nil"/>
            </w:tcBorders>
            <w:shd w:val="clear" w:color="auto" w:fill="auto"/>
            <w:noWrap/>
            <w:vAlign w:val="bottom"/>
          </w:tcPr>
          <w:p w14:paraId="4ADEC9E2" w14:textId="77777777" w:rsidR="001D0C5D" w:rsidRPr="000464FE" w:rsidRDefault="001D0C5D" w:rsidP="002F5F02">
            <w:r w:rsidRPr="000464FE">
              <w:t>Hod. odučené neaprobovaně</w:t>
            </w:r>
          </w:p>
        </w:tc>
        <w:tc>
          <w:tcPr>
            <w:tcW w:w="1797" w:type="dxa"/>
            <w:gridSpan w:val="3"/>
            <w:tcBorders>
              <w:top w:val="single" w:sz="8" w:space="0" w:color="auto"/>
              <w:left w:val="single" w:sz="8" w:space="0" w:color="auto"/>
              <w:bottom w:val="nil"/>
              <w:right w:val="single" w:sz="8" w:space="0" w:color="000000"/>
            </w:tcBorders>
            <w:shd w:val="clear" w:color="auto" w:fill="auto"/>
            <w:noWrap/>
            <w:vAlign w:val="bottom"/>
          </w:tcPr>
          <w:p w14:paraId="5FF3B0CD" w14:textId="77777777" w:rsidR="001D0C5D" w:rsidRPr="000464FE" w:rsidRDefault="001D0C5D" w:rsidP="002F5F02">
            <w:r w:rsidRPr="000464FE">
              <w:t>Aprobovanost</w:t>
            </w:r>
          </w:p>
        </w:tc>
        <w:tc>
          <w:tcPr>
            <w:tcW w:w="1386" w:type="dxa"/>
            <w:tcBorders>
              <w:top w:val="single" w:sz="8" w:space="0" w:color="auto"/>
              <w:left w:val="nil"/>
              <w:bottom w:val="nil"/>
              <w:right w:val="single" w:sz="8" w:space="0" w:color="auto"/>
            </w:tcBorders>
            <w:shd w:val="clear" w:color="auto" w:fill="auto"/>
            <w:noWrap/>
            <w:vAlign w:val="bottom"/>
          </w:tcPr>
          <w:p w14:paraId="22D2902D" w14:textId="77777777" w:rsidR="001D0C5D" w:rsidRPr="000464FE" w:rsidRDefault="001D0C5D" w:rsidP="002F5F02">
            <w:r w:rsidRPr="000464FE">
              <w:t> </w:t>
            </w:r>
          </w:p>
        </w:tc>
      </w:tr>
      <w:tr w:rsidR="001D0C5D" w:rsidRPr="000464FE" w14:paraId="40260D84" w14:textId="77777777" w:rsidTr="00851208">
        <w:trPr>
          <w:trHeight w:val="315"/>
        </w:trPr>
        <w:tc>
          <w:tcPr>
            <w:tcW w:w="1919" w:type="dxa"/>
            <w:tcBorders>
              <w:top w:val="nil"/>
              <w:left w:val="single" w:sz="8" w:space="0" w:color="auto"/>
              <w:bottom w:val="nil"/>
              <w:right w:val="nil"/>
            </w:tcBorders>
            <w:shd w:val="clear" w:color="auto" w:fill="auto"/>
            <w:noWrap/>
            <w:vAlign w:val="bottom"/>
          </w:tcPr>
          <w:p w14:paraId="11E47376" w14:textId="77777777" w:rsidR="001D0C5D" w:rsidRPr="000464FE" w:rsidRDefault="001D0C5D" w:rsidP="002F5F02">
            <w:r w:rsidRPr="000464FE">
              <w:t> </w:t>
            </w:r>
          </w:p>
        </w:tc>
        <w:tc>
          <w:tcPr>
            <w:tcW w:w="192" w:type="dxa"/>
            <w:tcBorders>
              <w:top w:val="nil"/>
              <w:left w:val="nil"/>
              <w:bottom w:val="nil"/>
              <w:right w:val="nil"/>
            </w:tcBorders>
            <w:shd w:val="clear" w:color="auto" w:fill="auto"/>
            <w:noWrap/>
            <w:vAlign w:val="bottom"/>
          </w:tcPr>
          <w:p w14:paraId="042E3CAE" w14:textId="77777777" w:rsidR="001D0C5D" w:rsidRPr="000464FE" w:rsidRDefault="001D0C5D" w:rsidP="002F5F02"/>
        </w:tc>
        <w:tc>
          <w:tcPr>
            <w:tcW w:w="518" w:type="dxa"/>
            <w:tcBorders>
              <w:top w:val="nil"/>
              <w:left w:val="single" w:sz="4" w:space="0" w:color="auto"/>
              <w:bottom w:val="nil"/>
              <w:right w:val="single" w:sz="8" w:space="0" w:color="auto"/>
            </w:tcBorders>
            <w:shd w:val="clear" w:color="auto" w:fill="auto"/>
            <w:noWrap/>
            <w:vAlign w:val="bottom"/>
          </w:tcPr>
          <w:p w14:paraId="7CDA9C46" w14:textId="77777777" w:rsidR="001D0C5D" w:rsidRPr="000464FE" w:rsidRDefault="001D0C5D" w:rsidP="002F5F02">
            <w:r w:rsidRPr="000464FE">
              <w:t> </w:t>
            </w:r>
          </w:p>
        </w:tc>
        <w:tc>
          <w:tcPr>
            <w:tcW w:w="2090" w:type="dxa"/>
            <w:gridSpan w:val="2"/>
            <w:tcBorders>
              <w:top w:val="nil"/>
              <w:left w:val="nil"/>
              <w:bottom w:val="nil"/>
              <w:right w:val="nil"/>
            </w:tcBorders>
            <w:shd w:val="clear" w:color="auto" w:fill="auto"/>
            <w:noWrap/>
            <w:vAlign w:val="bottom"/>
          </w:tcPr>
          <w:p w14:paraId="69AA2B0E" w14:textId="77777777" w:rsidR="001D0C5D" w:rsidRPr="000464FE" w:rsidRDefault="001D0C5D" w:rsidP="002F5F02">
            <w:r w:rsidRPr="000464FE">
              <w:t> </w:t>
            </w:r>
          </w:p>
        </w:tc>
        <w:tc>
          <w:tcPr>
            <w:tcW w:w="195" w:type="dxa"/>
            <w:tcBorders>
              <w:top w:val="nil"/>
              <w:left w:val="nil"/>
              <w:bottom w:val="nil"/>
              <w:right w:val="single" w:sz="8" w:space="0" w:color="auto"/>
            </w:tcBorders>
            <w:shd w:val="clear" w:color="auto" w:fill="auto"/>
            <w:noWrap/>
            <w:vAlign w:val="bottom"/>
          </w:tcPr>
          <w:p w14:paraId="40429B37" w14:textId="77777777" w:rsidR="001D0C5D" w:rsidRPr="000464FE" w:rsidRDefault="001D0C5D" w:rsidP="002F5F02">
            <w:r w:rsidRPr="000464FE">
              <w:t> </w:t>
            </w:r>
          </w:p>
        </w:tc>
        <w:tc>
          <w:tcPr>
            <w:tcW w:w="1401" w:type="dxa"/>
            <w:tcBorders>
              <w:top w:val="nil"/>
              <w:left w:val="nil"/>
              <w:bottom w:val="nil"/>
              <w:right w:val="single" w:sz="8" w:space="0" w:color="auto"/>
            </w:tcBorders>
            <w:shd w:val="clear" w:color="auto" w:fill="auto"/>
            <w:noWrap/>
            <w:vAlign w:val="bottom"/>
          </w:tcPr>
          <w:p w14:paraId="564972BB" w14:textId="77777777" w:rsidR="001D0C5D" w:rsidRPr="000464FE" w:rsidRDefault="001D0C5D" w:rsidP="002F5F02">
            <w:r w:rsidRPr="000464FE">
              <w:t>aprobace</w:t>
            </w:r>
          </w:p>
        </w:tc>
        <w:tc>
          <w:tcPr>
            <w:tcW w:w="1922" w:type="dxa"/>
            <w:tcBorders>
              <w:top w:val="single" w:sz="4" w:space="0" w:color="auto"/>
              <w:left w:val="nil"/>
              <w:bottom w:val="nil"/>
              <w:right w:val="single" w:sz="4" w:space="0" w:color="auto"/>
            </w:tcBorders>
            <w:shd w:val="clear" w:color="auto" w:fill="auto"/>
            <w:noWrap/>
            <w:vAlign w:val="bottom"/>
          </w:tcPr>
          <w:p w14:paraId="5AC36366" w14:textId="77777777" w:rsidR="001D0C5D" w:rsidRPr="000464FE" w:rsidRDefault="001D0C5D" w:rsidP="002F5F02">
            <w:pPr>
              <w:jc w:val="right"/>
            </w:pPr>
            <w:r w:rsidRPr="000464FE">
              <w:t>celkově</w:t>
            </w:r>
          </w:p>
        </w:tc>
        <w:tc>
          <w:tcPr>
            <w:tcW w:w="967" w:type="dxa"/>
            <w:gridSpan w:val="2"/>
            <w:tcBorders>
              <w:top w:val="single" w:sz="4" w:space="0" w:color="auto"/>
              <w:left w:val="nil"/>
              <w:bottom w:val="nil"/>
              <w:right w:val="single" w:sz="8" w:space="0" w:color="auto"/>
            </w:tcBorders>
            <w:shd w:val="clear" w:color="auto" w:fill="auto"/>
            <w:noWrap/>
            <w:vAlign w:val="bottom"/>
          </w:tcPr>
          <w:p w14:paraId="14C91660" w14:textId="77777777" w:rsidR="001D0C5D" w:rsidRPr="000464FE" w:rsidRDefault="001D0C5D" w:rsidP="002F5F02">
            <w:pPr>
              <w:jc w:val="right"/>
            </w:pPr>
            <w:r w:rsidRPr="000464FE">
              <w:t>z toho</w:t>
            </w:r>
          </w:p>
        </w:tc>
        <w:tc>
          <w:tcPr>
            <w:tcW w:w="1702" w:type="dxa"/>
            <w:tcBorders>
              <w:top w:val="nil"/>
              <w:left w:val="nil"/>
              <w:bottom w:val="nil"/>
              <w:right w:val="nil"/>
            </w:tcBorders>
            <w:shd w:val="clear" w:color="auto" w:fill="auto"/>
            <w:noWrap/>
            <w:vAlign w:val="bottom"/>
          </w:tcPr>
          <w:p w14:paraId="016C1DF2" w14:textId="77777777" w:rsidR="001D0C5D" w:rsidRPr="000464FE" w:rsidRDefault="001D0C5D" w:rsidP="002F5F02">
            <w:pPr>
              <w:rPr>
                <w:b/>
                <w:bCs/>
              </w:rPr>
            </w:pPr>
            <w:r w:rsidRPr="000464FE">
              <w:rPr>
                <w:b/>
                <w:bCs/>
              </w:rPr>
              <w:t>(předmět/počet vyuč. hodin)</w:t>
            </w:r>
          </w:p>
        </w:tc>
        <w:tc>
          <w:tcPr>
            <w:tcW w:w="1158" w:type="dxa"/>
            <w:tcBorders>
              <w:top w:val="single" w:sz="4" w:space="0" w:color="auto"/>
              <w:left w:val="single" w:sz="8" w:space="0" w:color="auto"/>
              <w:bottom w:val="nil"/>
              <w:right w:val="single" w:sz="4" w:space="0" w:color="auto"/>
            </w:tcBorders>
            <w:shd w:val="clear" w:color="auto" w:fill="auto"/>
            <w:noWrap/>
            <w:vAlign w:val="bottom"/>
          </w:tcPr>
          <w:p w14:paraId="2BC581D1" w14:textId="77777777" w:rsidR="001D0C5D" w:rsidRPr="000464FE" w:rsidRDefault="001D0C5D" w:rsidP="002F5F02">
            <w:pPr>
              <w:jc w:val="center"/>
            </w:pPr>
            <w:r w:rsidRPr="000464FE">
              <w:t>hod.</w:t>
            </w:r>
          </w:p>
        </w:tc>
        <w:tc>
          <w:tcPr>
            <w:tcW w:w="639" w:type="dxa"/>
            <w:gridSpan w:val="2"/>
            <w:tcBorders>
              <w:top w:val="single" w:sz="4" w:space="0" w:color="auto"/>
              <w:left w:val="nil"/>
              <w:bottom w:val="nil"/>
              <w:right w:val="single" w:sz="8" w:space="0" w:color="auto"/>
            </w:tcBorders>
            <w:shd w:val="clear" w:color="auto" w:fill="auto"/>
            <w:noWrap/>
            <w:vAlign w:val="bottom"/>
          </w:tcPr>
          <w:p w14:paraId="5311EB8B" w14:textId="77777777" w:rsidR="001D0C5D" w:rsidRPr="000464FE" w:rsidRDefault="001D0C5D" w:rsidP="002F5F02">
            <w:pPr>
              <w:jc w:val="center"/>
            </w:pPr>
            <w:r w:rsidRPr="000464FE">
              <w:t>%</w:t>
            </w:r>
          </w:p>
        </w:tc>
        <w:tc>
          <w:tcPr>
            <w:tcW w:w="1386" w:type="dxa"/>
            <w:tcBorders>
              <w:top w:val="nil"/>
              <w:left w:val="nil"/>
              <w:bottom w:val="nil"/>
              <w:right w:val="single" w:sz="8" w:space="0" w:color="auto"/>
            </w:tcBorders>
            <w:shd w:val="clear" w:color="auto" w:fill="auto"/>
            <w:noWrap/>
            <w:vAlign w:val="bottom"/>
          </w:tcPr>
          <w:p w14:paraId="718616D0" w14:textId="77777777" w:rsidR="001D0C5D" w:rsidRPr="000464FE" w:rsidRDefault="001D0C5D" w:rsidP="002F5F02">
            <w:pPr>
              <w:jc w:val="center"/>
              <w:rPr>
                <w:b/>
                <w:bCs/>
              </w:rPr>
            </w:pPr>
            <w:r w:rsidRPr="000464FE">
              <w:rPr>
                <w:b/>
                <w:bCs/>
              </w:rPr>
              <w:t>Poznámka</w:t>
            </w:r>
          </w:p>
        </w:tc>
      </w:tr>
      <w:tr w:rsidR="001D0C5D" w:rsidRPr="000464FE" w14:paraId="30EF8701" w14:textId="77777777" w:rsidTr="00851208">
        <w:trPr>
          <w:trHeight w:val="300"/>
        </w:trPr>
        <w:tc>
          <w:tcPr>
            <w:tcW w:w="2111" w:type="dxa"/>
            <w:gridSpan w:val="2"/>
            <w:tcBorders>
              <w:top w:val="nil"/>
              <w:left w:val="single" w:sz="8" w:space="0" w:color="auto"/>
              <w:bottom w:val="nil"/>
              <w:right w:val="nil"/>
            </w:tcBorders>
            <w:shd w:val="clear" w:color="auto" w:fill="auto"/>
            <w:noWrap/>
            <w:vAlign w:val="bottom"/>
          </w:tcPr>
          <w:p w14:paraId="0EE166C9" w14:textId="77777777" w:rsidR="001D0C5D" w:rsidRPr="000464FE" w:rsidRDefault="001D0C5D" w:rsidP="002F5F02">
            <w:r w:rsidRPr="000464FE">
              <w:t>Kvalifikace</w:t>
            </w:r>
          </w:p>
        </w:tc>
        <w:tc>
          <w:tcPr>
            <w:tcW w:w="518" w:type="dxa"/>
            <w:tcBorders>
              <w:top w:val="nil"/>
              <w:left w:val="single" w:sz="4" w:space="0" w:color="auto"/>
              <w:bottom w:val="nil"/>
              <w:right w:val="single" w:sz="8" w:space="0" w:color="auto"/>
            </w:tcBorders>
            <w:shd w:val="clear" w:color="auto" w:fill="auto"/>
            <w:noWrap/>
            <w:vAlign w:val="bottom"/>
          </w:tcPr>
          <w:p w14:paraId="7830DAB9" w14:textId="77777777" w:rsidR="001D0C5D" w:rsidRPr="000464FE" w:rsidRDefault="001D0C5D" w:rsidP="002F5F02">
            <w:r w:rsidRPr="000464FE">
              <w:t> </w:t>
            </w:r>
          </w:p>
        </w:tc>
        <w:tc>
          <w:tcPr>
            <w:tcW w:w="2285" w:type="dxa"/>
            <w:gridSpan w:val="3"/>
            <w:tcBorders>
              <w:top w:val="nil"/>
              <w:left w:val="single" w:sz="8" w:space="0" w:color="auto"/>
              <w:bottom w:val="nil"/>
              <w:right w:val="single" w:sz="8" w:space="0" w:color="000000"/>
            </w:tcBorders>
            <w:shd w:val="clear" w:color="auto" w:fill="auto"/>
            <w:noWrap/>
            <w:vAlign w:val="bottom"/>
          </w:tcPr>
          <w:p w14:paraId="0543E3C5" w14:textId="576328BD" w:rsidR="001D0C5D" w:rsidRPr="000464FE" w:rsidRDefault="00A27110" w:rsidP="002F5F02">
            <w:r w:rsidRPr="000464FE">
              <w:t>Zápočet praxe k 31. 08. 2020</w:t>
            </w:r>
          </w:p>
        </w:tc>
        <w:tc>
          <w:tcPr>
            <w:tcW w:w="1401" w:type="dxa"/>
            <w:tcBorders>
              <w:top w:val="nil"/>
              <w:left w:val="nil"/>
              <w:bottom w:val="double" w:sz="6" w:space="0" w:color="auto"/>
              <w:right w:val="single" w:sz="8" w:space="0" w:color="auto"/>
            </w:tcBorders>
            <w:shd w:val="clear" w:color="auto" w:fill="auto"/>
            <w:noWrap/>
            <w:vAlign w:val="bottom"/>
          </w:tcPr>
          <w:p w14:paraId="1885BA16" w14:textId="77777777" w:rsidR="001D0C5D" w:rsidRPr="000464FE" w:rsidRDefault="001D0C5D" w:rsidP="002F5F02">
            <w:r w:rsidRPr="000464FE">
              <w:t> </w:t>
            </w:r>
          </w:p>
        </w:tc>
        <w:tc>
          <w:tcPr>
            <w:tcW w:w="1922" w:type="dxa"/>
            <w:tcBorders>
              <w:top w:val="nil"/>
              <w:left w:val="nil"/>
              <w:bottom w:val="nil"/>
              <w:right w:val="single" w:sz="4" w:space="0" w:color="auto"/>
            </w:tcBorders>
            <w:shd w:val="clear" w:color="auto" w:fill="auto"/>
            <w:noWrap/>
            <w:vAlign w:val="bottom"/>
          </w:tcPr>
          <w:p w14:paraId="5D409656" w14:textId="77777777" w:rsidR="001D0C5D" w:rsidRPr="000464FE" w:rsidRDefault="001D0C5D" w:rsidP="002F5F02">
            <w:pPr>
              <w:jc w:val="right"/>
            </w:pPr>
            <w:r w:rsidRPr="000464FE">
              <w:t> </w:t>
            </w:r>
          </w:p>
        </w:tc>
        <w:tc>
          <w:tcPr>
            <w:tcW w:w="967" w:type="dxa"/>
            <w:gridSpan w:val="2"/>
            <w:tcBorders>
              <w:top w:val="nil"/>
              <w:left w:val="nil"/>
              <w:bottom w:val="nil"/>
              <w:right w:val="single" w:sz="8" w:space="0" w:color="auto"/>
            </w:tcBorders>
            <w:shd w:val="clear" w:color="auto" w:fill="auto"/>
            <w:noWrap/>
            <w:vAlign w:val="bottom"/>
          </w:tcPr>
          <w:p w14:paraId="11D451DD" w14:textId="77777777" w:rsidR="001D0C5D" w:rsidRPr="000464FE" w:rsidRDefault="001D0C5D" w:rsidP="002F5F02">
            <w:pPr>
              <w:jc w:val="right"/>
            </w:pPr>
            <w:r w:rsidRPr="000464FE">
              <w:t>nadúvazek</w:t>
            </w:r>
          </w:p>
        </w:tc>
        <w:tc>
          <w:tcPr>
            <w:tcW w:w="1702" w:type="dxa"/>
            <w:tcBorders>
              <w:top w:val="nil"/>
              <w:left w:val="nil"/>
              <w:bottom w:val="nil"/>
              <w:right w:val="nil"/>
            </w:tcBorders>
            <w:shd w:val="clear" w:color="auto" w:fill="auto"/>
            <w:noWrap/>
            <w:vAlign w:val="bottom"/>
          </w:tcPr>
          <w:p w14:paraId="19553EFD" w14:textId="77777777" w:rsidR="001D0C5D" w:rsidRPr="000464FE" w:rsidRDefault="001D0C5D" w:rsidP="002F5F02"/>
        </w:tc>
        <w:tc>
          <w:tcPr>
            <w:tcW w:w="1158" w:type="dxa"/>
            <w:tcBorders>
              <w:top w:val="nil"/>
              <w:left w:val="single" w:sz="8" w:space="0" w:color="auto"/>
              <w:bottom w:val="nil"/>
              <w:right w:val="single" w:sz="4" w:space="0" w:color="auto"/>
            </w:tcBorders>
            <w:shd w:val="clear" w:color="auto" w:fill="auto"/>
            <w:noWrap/>
            <w:vAlign w:val="bottom"/>
          </w:tcPr>
          <w:p w14:paraId="765E301F" w14:textId="77777777" w:rsidR="001D0C5D" w:rsidRPr="000464FE" w:rsidRDefault="001D0C5D" w:rsidP="002F5F02">
            <w:r w:rsidRPr="000464FE">
              <w:t> </w:t>
            </w:r>
          </w:p>
        </w:tc>
        <w:tc>
          <w:tcPr>
            <w:tcW w:w="639" w:type="dxa"/>
            <w:gridSpan w:val="2"/>
            <w:tcBorders>
              <w:top w:val="nil"/>
              <w:left w:val="nil"/>
              <w:bottom w:val="nil"/>
              <w:right w:val="single" w:sz="8" w:space="0" w:color="auto"/>
            </w:tcBorders>
            <w:shd w:val="clear" w:color="auto" w:fill="auto"/>
            <w:noWrap/>
            <w:vAlign w:val="bottom"/>
          </w:tcPr>
          <w:p w14:paraId="166908A7" w14:textId="77777777" w:rsidR="001D0C5D" w:rsidRPr="000464FE" w:rsidRDefault="001D0C5D" w:rsidP="002F5F02">
            <w:r w:rsidRPr="000464FE">
              <w:t> </w:t>
            </w:r>
          </w:p>
        </w:tc>
        <w:tc>
          <w:tcPr>
            <w:tcW w:w="1386" w:type="dxa"/>
            <w:tcBorders>
              <w:top w:val="nil"/>
              <w:left w:val="nil"/>
              <w:bottom w:val="double" w:sz="6" w:space="0" w:color="auto"/>
              <w:right w:val="single" w:sz="8" w:space="0" w:color="auto"/>
            </w:tcBorders>
            <w:shd w:val="clear" w:color="auto" w:fill="auto"/>
            <w:noWrap/>
            <w:vAlign w:val="bottom"/>
          </w:tcPr>
          <w:p w14:paraId="567DBE04" w14:textId="77777777" w:rsidR="001D0C5D" w:rsidRPr="000464FE" w:rsidRDefault="001D0C5D" w:rsidP="002F5F02">
            <w:r w:rsidRPr="000464FE">
              <w:t> </w:t>
            </w:r>
          </w:p>
        </w:tc>
      </w:tr>
      <w:tr w:rsidR="009A0583" w:rsidRPr="000464FE" w14:paraId="3C75D0C6" w14:textId="77777777" w:rsidTr="00851208">
        <w:trPr>
          <w:trHeight w:val="300"/>
        </w:trPr>
        <w:tc>
          <w:tcPr>
            <w:tcW w:w="2111" w:type="dxa"/>
            <w:gridSpan w:val="2"/>
            <w:tcBorders>
              <w:top w:val="single" w:sz="4" w:space="0" w:color="auto"/>
              <w:left w:val="single" w:sz="8" w:space="0" w:color="auto"/>
              <w:right w:val="nil"/>
            </w:tcBorders>
            <w:shd w:val="clear" w:color="auto" w:fill="auto"/>
            <w:noWrap/>
            <w:vAlign w:val="center"/>
          </w:tcPr>
          <w:p w14:paraId="701B0C40" w14:textId="3BA39266" w:rsidR="009A0583" w:rsidRPr="000464FE" w:rsidRDefault="00B369CF" w:rsidP="007A2A08">
            <w:r w:rsidRPr="000464FE">
              <w:t>Tereza</w:t>
            </w:r>
            <w:r w:rsidR="0023745B" w:rsidRPr="000464FE">
              <w:t xml:space="preserve"> Polková</w:t>
            </w:r>
          </w:p>
        </w:tc>
        <w:tc>
          <w:tcPr>
            <w:tcW w:w="518" w:type="dxa"/>
            <w:tcBorders>
              <w:top w:val="single" w:sz="4" w:space="0" w:color="auto"/>
              <w:left w:val="single" w:sz="4" w:space="0" w:color="auto"/>
              <w:right w:val="single" w:sz="8" w:space="0" w:color="auto"/>
            </w:tcBorders>
            <w:shd w:val="clear" w:color="auto" w:fill="auto"/>
            <w:noWrap/>
            <w:vAlign w:val="bottom"/>
          </w:tcPr>
          <w:p w14:paraId="58B1D9C0" w14:textId="2FF0A022" w:rsidR="009A0583" w:rsidRPr="000464FE" w:rsidRDefault="0005757C" w:rsidP="002A4430">
            <w:pPr>
              <w:jc w:val="right"/>
            </w:pPr>
            <w:r w:rsidRPr="000464FE">
              <w:t>27</w:t>
            </w:r>
          </w:p>
        </w:tc>
        <w:tc>
          <w:tcPr>
            <w:tcW w:w="2066" w:type="dxa"/>
            <w:tcBorders>
              <w:top w:val="single" w:sz="4" w:space="0" w:color="auto"/>
              <w:left w:val="nil"/>
              <w:right w:val="nil"/>
            </w:tcBorders>
            <w:shd w:val="clear" w:color="auto" w:fill="auto"/>
            <w:noWrap/>
            <w:vAlign w:val="bottom"/>
          </w:tcPr>
          <w:p w14:paraId="39FB872C" w14:textId="77777777" w:rsidR="009A0583" w:rsidRPr="000464FE" w:rsidRDefault="00BF3D7A" w:rsidP="007A2A08">
            <w:pPr>
              <w:jc w:val="right"/>
            </w:pPr>
            <w:r w:rsidRPr="000464FE">
              <w:t>5.2.1990</w:t>
            </w:r>
          </w:p>
        </w:tc>
        <w:tc>
          <w:tcPr>
            <w:tcW w:w="219" w:type="dxa"/>
            <w:gridSpan w:val="2"/>
            <w:tcBorders>
              <w:top w:val="single" w:sz="4" w:space="0" w:color="auto"/>
              <w:left w:val="nil"/>
              <w:right w:val="single" w:sz="8" w:space="0" w:color="auto"/>
            </w:tcBorders>
            <w:shd w:val="clear" w:color="auto" w:fill="auto"/>
            <w:noWrap/>
            <w:vAlign w:val="bottom"/>
          </w:tcPr>
          <w:p w14:paraId="017D7675" w14:textId="77777777" w:rsidR="009A0583" w:rsidRPr="000464FE" w:rsidRDefault="009A0583" w:rsidP="007A2A08"/>
        </w:tc>
        <w:tc>
          <w:tcPr>
            <w:tcW w:w="1401" w:type="dxa"/>
            <w:tcBorders>
              <w:top w:val="single" w:sz="4" w:space="0" w:color="auto"/>
              <w:left w:val="nil"/>
              <w:right w:val="nil"/>
            </w:tcBorders>
            <w:shd w:val="clear" w:color="auto" w:fill="auto"/>
            <w:noWrap/>
            <w:vAlign w:val="bottom"/>
          </w:tcPr>
          <w:p w14:paraId="45362751" w14:textId="77777777" w:rsidR="009A0583" w:rsidRPr="000464FE" w:rsidRDefault="00B369CF" w:rsidP="007A2A08">
            <w:r w:rsidRPr="000464FE">
              <w:t>1-st.+specka</w:t>
            </w:r>
          </w:p>
        </w:tc>
        <w:tc>
          <w:tcPr>
            <w:tcW w:w="1922" w:type="dxa"/>
            <w:tcBorders>
              <w:top w:val="single" w:sz="4" w:space="0" w:color="auto"/>
              <w:left w:val="single" w:sz="8" w:space="0" w:color="auto"/>
              <w:right w:val="single" w:sz="4" w:space="0" w:color="auto"/>
            </w:tcBorders>
            <w:shd w:val="clear" w:color="auto" w:fill="auto"/>
            <w:noWrap/>
            <w:vAlign w:val="bottom"/>
          </w:tcPr>
          <w:p w14:paraId="498F2CD6" w14:textId="70C6D716" w:rsidR="009A0583" w:rsidRPr="000464FE" w:rsidRDefault="00523C9D" w:rsidP="007A2A08">
            <w:pPr>
              <w:jc w:val="right"/>
            </w:pPr>
            <w:r w:rsidRPr="000464FE">
              <w:t>22</w:t>
            </w:r>
          </w:p>
        </w:tc>
        <w:tc>
          <w:tcPr>
            <w:tcW w:w="967" w:type="dxa"/>
            <w:gridSpan w:val="2"/>
            <w:tcBorders>
              <w:top w:val="single" w:sz="4" w:space="0" w:color="auto"/>
              <w:left w:val="nil"/>
              <w:right w:val="single" w:sz="8" w:space="0" w:color="auto"/>
            </w:tcBorders>
            <w:shd w:val="clear" w:color="auto" w:fill="auto"/>
            <w:noWrap/>
            <w:vAlign w:val="bottom"/>
          </w:tcPr>
          <w:p w14:paraId="14B7EDF4" w14:textId="2CE650EC" w:rsidR="009A0583" w:rsidRPr="000464FE" w:rsidRDefault="00523C9D" w:rsidP="007A2A08">
            <w:pPr>
              <w:jc w:val="right"/>
            </w:pPr>
            <w:r w:rsidRPr="000464FE">
              <w:t>0</w:t>
            </w:r>
          </w:p>
        </w:tc>
        <w:tc>
          <w:tcPr>
            <w:tcW w:w="1702" w:type="dxa"/>
            <w:tcBorders>
              <w:top w:val="single" w:sz="4" w:space="0" w:color="auto"/>
              <w:left w:val="nil"/>
              <w:right w:val="nil"/>
            </w:tcBorders>
            <w:shd w:val="clear" w:color="auto" w:fill="auto"/>
            <w:noWrap/>
            <w:vAlign w:val="bottom"/>
          </w:tcPr>
          <w:p w14:paraId="6F3065CE" w14:textId="49E2C70F" w:rsidR="009A0583" w:rsidRPr="000464FE" w:rsidRDefault="009A0583" w:rsidP="007A2A08"/>
        </w:tc>
        <w:tc>
          <w:tcPr>
            <w:tcW w:w="1158" w:type="dxa"/>
            <w:tcBorders>
              <w:top w:val="single" w:sz="4" w:space="0" w:color="auto"/>
              <w:left w:val="single" w:sz="8" w:space="0" w:color="auto"/>
              <w:right w:val="single" w:sz="4" w:space="0" w:color="auto"/>
            </w:tcBorders>
            <w:shd w:val="clear" w:color="auto" w:fill="auto"/>
            <w:noWrap/>
            <w:vAlign w:val="bottom"/>
          </w:tcPr>
          <w:p w14:paraId="2EBE8A92" w14:textId="551BA5C7" w:rsidR="009A0583" w:rsidRPr="000464FE" w:rsidRDefault="00523C9D" w:rsidP="007A2A08">
            <w:pPr>
              <w:jc w:val="right"/>
            </w:pPr>
            <w:r w:rsidRPr="000464FE">
              <w:t>22</w:t>
            </w:r>
          </w:p>
        </w:tc>
        <w:tc>
          <w:tcPr>
            <w:tcW w:w="567" w:type="dxa"/>
            <w:tcBorders>
              <w:top w:val="single" w:sz="4" w:space="0" w:color="auto"/>
              <w:left w:val="nil"/>
              <w:right w:val="single" w:sz="8" w:space="0" w:color="auto"/>
            </w:tcBorders>
            <w:shd w:val="clear" w:color="auto" w:fill="auto"/>
            <w:noWrap/>
            <w:vAlign w:val="bottom"/>
          </w:tcPr>
          <w:p w14:paraId="5ED6CAE5" w14:textId="408A86C7" w:rsidR="009A0583" w:rsidRPr="000464FE" w:rsidRDefault="00523C9D" w:rsidP="007A2A08">
            <w:pPr>
              <w:jc w:val="right"/>
            </w:pPr>
            <w:r w:rsidRPr="000464FE">
              <w:t>100</w:t>
            </w:r>
          </w:p>
        </w:tc>
        <w:tc>
          <w:tcPr>
            <w:tcW w:w="1458" w:type="dxa"/>
            <w:gridSpan w:val="2"/>
            <w:tcBorders>
              <w:top w:val="single" w:sz="4" w:space="0" w:color="auto"/>
              <w:left w:val="nil"/>
              <w:right w:val="single" w:sz="8" w:space="0" w:color="auto"/>
            </w:tcBorders>
            <w:shd w:val="clear" w:color="auto" w:fill="auto"/>
            <w:noWrap/>
            <w:vAlign w:val="bottom"/>
          </w:tcPr>
          <w:p w14:paraId="71329472" w14:textId="52A00A86" w:rsidR="009A0583" w:rsidRPr="000464FE" w:rsidRDefault="00041EB9" w:rsidP="007A2A08">
            <w:r w:rsidRPr="000464FE">
              <w:t>IV</w:t>
            </w:r>
            <w:r w:rsidR="00523C9D" w:rsidRPr="000464FE">
              <w:t>.B</w:t>
            </w:r>
          </w:p>
        </w:tc>
      </w:tr>
      <w:tr w:rsidR="009A0583" w:rsidRPr="000464FE" w14:paraId="68AE7D5D" w14:textId="77777777" w:rsidTr="00851208">
        <w:trPr>
          <w:trHeight w:val="300"/>
        </w:trPr>
        <w:tc>
          <w:tcPr>
            <w:tcW w:w="2111" w:type="dxa"/>
            <w:gridSpan w:val="2"/>
            <w:tcBorders>
              <w:left w:val="single" w:sz="8" w:space="0" w:color="auto"/>
              <w:bottom w:val="single" w:sz="4" w:space="0" w:color="auto"/>
              <w:right w:val="nil"/>
            </w:tcBorders>
            <w:shd w:val="clear" w:color="auto" w:fill="auto"/>
            <w:noWrap/>
            <w:vAlign w:val="center"/>
          </w:tcPr>
          <w:p w14:paraId="0ED72369" w14:textId="77777777" w:rsidR="009A0583" w:rsidRPr="000464FE" w:rsidRDefault="00B369CF" w:rsidP="007A2A08">
            <w:r w:rsidRPr="000464FE">
              <w:t xml:space="preserve">UJEP </w:t>
            </w:r>
            <w:r w:rsidR="00181859" w:rsidRPr="000464FE">
              <w:t>–</w:t>
            </w:r>
            <w:r w:rsidRPr="000464FE">
              <w:t>PF</w:t>
            </w:r>
          </w:p>
        </w:tc>
        <w:tc>
          <w:tcPr>
            <w:tcW w:w="518" w:type="dxa"/>
            <w:tcBorders>
              <w:left w:val="single" w:sz="4" w:space="0" w:color="auto"/>
              <w:bottom w:val="single" w:sz="4" w:space="0" w:color="auto"/>
              <w:right w:val="single" w:sz="8" w:space="0" w:color="auto"/>
            </w:tcBorders>
            <w:shd w:val="clear" w:color="auto" w:fill="auto"/>
            <w:noWrap/>
            <w:vAlign w:val="bottom"/>
          </w:tcPr>
          <w:p w14:paraId="6E7620B3" w14:textId="77777777" w:rsidR="009A0583" w:rsidRPr="000464FE" w:rsidRDefault="009A0583" w:rsidP="007A2A08">
            <w:pPr>
              <w:jc w:val="right"/>
            </w:pPr>
          </w:p>
        </w:tc>
        <w:tc>
          <w:tcPr>
            <w:tcW w:w="2066" w:type="dxa"/>
            <w:tcBorders>
              <w:left w:val="nil"/>
              <w:bottom w:val="single" w:sz="4" w:space="0" w:color="auto"/>
              <w:right w:val="nil"/>
            </w:tcBorders>
            <w:shd w:val="clear" w:color="auto" w:fill="auto"/>
            <w:noWrap/>
            <w:vAlign w:val="bottom"/>
          </w:tcPr>
          <w:p w14:paraId="44D15DA6" w14:textId="3738DCCE" w:rsidR="009A0583" w:rsidRPr="000464FE" w:rsidRDefault="00C6002C" w:rsidP="007A2A08">
            <w:pPr>
              <w:jc w:val="right"/>
            </w:pPr>
            <w:r w:rsidRPr="000464FE">
              <w:t>7</w:t>
            </w:r>
            <w:r w:rsidR="004336B3" w:rsidRPr="000464FE">
              <w:t xml:space="preserve"> let</w:t>
            </w:r>
          </w:p>
        </w:tc>
        <w:tc>
          <w:tcPr>
            <w:tcW w:w="219" w:type="dxa"/>
            <w:gridSpan w:val="2"/>
            <w:tcBorders>
              <w:left w:val="nil"/>
              <w:bottom w:val="single" w:sz="4" w:space="0" w:color="auto"/>
              <w:right w:val="single" w:sz="8" w:space="0" w:color="auto"/>
            </w:tcBorders>
            <w:shd w:val="clear" w:color="auto" w:fill="auto"/>
            <w:noWrap/>
            <w:vAlign w:val="bottom"/>
          </w:tcPr>
          <w:p w14:paraId="2F02956D" w14:textId="77777777" w:rsidR="009A0583" w:rsidRPr="000464FE" w:rsidRDefault="009A0583" w:rsidP="007A2A08"/>
        </w:tc>
        <w:tc>
          <w:tcPr>
            <w:tcW w:w="1401" w:type="dxa"/>
            <w:tcBorders>
              <w:left w:val="nil"/>
              <w:bottom w:val="single" w:sz="4" w:space="0" w:color="auto"/>
              <w:right w:val="nil"/>
            </w:tcBorders>
            <w:shd w:val="clear" w:color="auto" w:fill="auto"/>
            <w:noWrap/>
            <w:vAlign w:val="bottom"/>
          </w:tcPr>
          <w:p w14:paraId="112B5490" w14:textId="77777777" w:rsidR="009A0583" w:rsidRPr="000464FE" w:rsidRDefault="009A0583" w:rsidP="007A2A08"/>
        </w:tc>
        <w:tc>
          <w:tcPr>
            <w:tcW w:w="1922" w:type="dxa"/>
            <w:tcBorders>
              <w:left w:val="single" w:sz="8" w:space="0" w:color="auto"/>
              <w:bottom w:val="single" w:sz="4" w:space="0" w:color="auto"/>
              <w:right w:val="single" w:sz="4" w:space="0" w:color="auto"/>
            </w:tcBorders>
            <w:shd w:val="clear" w:color="auto" w:fill="auto"/>
            <w:noWrap/>
            <w:vAlign w:val="bottom"/>
          </w:tcPr>
          <w:p w14:paraId="4657C33F" w14:textId="77777777" w:rsidR="009A0583" w:rsidRPr="000464FE" w:rsidRDefault="009A0583" w:rsidP="007A2A08">
            <w:pPr>
              <w:jc w:val="right"/>
            </w:pPr>
          </w:p>
        </w:tc>
        <w:tc>
          <w:tcPr>
            <w:tcW w:w="967" w:type="dxa"/>
            <w:gridSpan w:val="2"/>
            <w:tcBorders>
              <w:left w:val="nil"/>
              <w:bottom w:val="single" w:sz="4" w:space="0" w:color="auto"/>
              <w:right w:val="single" w:sz="8" w:space="0" w:color="auto"/>
            </w:tcBorders>
            <w:shd w:val="clear" w:color="auto" w:fill="auto"/>
            <w:noWrap/>
            <w:vAlign w:val="bottom"/>
          </w:tcPr>
          <w:p w14:paraId="2FEA24CD" w14:textId="77777777" w:rsidR="009A0583" w:rsidRPr="000464FE" w:rsidRDefault="009A0583" w:rsidP="007A2A08">
            <w:pPr>
              <w:jc w:val="right"/>
            </w:pPr>
          </w:p>
        </w:tc>
        <w:tc>
          <w:tcPr>
            <w:tcW w:w="1702" w:type="dxa"/>
            <w:tcBorders>
              <w:left w:val="nil"/>
              <w:bottom w:val="single" w:sz="4" w:space="0" w:color="auto"/>
              <w:right w:val="nil"/>
            </w:tcBorders>
            <w:shd w:val="clear" w:color="auto" w:fill="auto"/>
            <w:noWrap/>
            <w:vAlign w:val="bottom"/>
          </w:tcPr>
          <w:p w14:paraId="449288F1" w14:textId="77777777" w:rsidR="009A0583" w:rsidRPr="000464FE" w:rsidRDefault="009A0583" w:rsidP="007A2A08"/>
        </w:tc>
        <w:tc>
          <w:tcPr>
            <w:tcW w:w="1158" w:type="dxa"/>
            <w:tcBorders>
              <w:left w:val="single" w:sz="8" w:space="0" w:color="auto"/>
              <w:bottom w:val="single" w:sz="4" w:space="0" w:color="auto"/>
              <w:right w:val="single" w:sz="4" w:space="0" w:color="auto"/>
            </w:tcBorders>
            <w:shd w:val="clear" w:color="auto" w:fill="auto"/>
            <w:noWrap/>
            <w:vAlign w:val="bottom"/>
          </w:tcPr>
          <w:p w14:paraId="449C4F6E" w14:textId="77777777" w:rsidR="009A0583" w:rsidRPr="000464FE" w:rsidRDefault="009A0583" w:rsidP="007A2A08">
            <w:pPr>
              <w:jc w:val="right"/>
            </w:pPr>
          </w:p>
        </w:tc>
        <w:tc>
          <w:tcPr>
            <w:tcW w:w="567" w:type="dxa"/>
            <w:tcBorders>
              <w:left w:val="nil"/>
              <w:bottom w:val="single" w:sz="4" w:space="0" w:color="auto"/>
              <w:right w:val="single" w:sz="8" w:space="0" w:color="auto"/>
            </w:tcBorders>
            <w:shd w:val="clear" w:color="auto" w:fill="auto"/>
            <w:noWrap/>
            <w:vAlign w:val="bottom"/>
          </w:tcPr>
          <w:p w14:paraId="3BA00C8C" w14:textId="77777777" w:rsidR="009A0583" w:rsidRPr="000464FE" w:rsidRDefault="009A0583" w:rsidP="007A2A08">
            <w:pPr>
              <w:jc w:val="right"/>
            </w:pPr>
          </w:p>
        </w:tc>
        <w:tc>
          <w:tcPr>
            <w:tcW w:w="1458" w:type="dxa"/>
            <w:gridSpan w:val="2"/>
            <w:tcBorders>
              <w:left w:val="nil"/>
              <w:bottom w:val="single" w:sz="4" w:space="0" w:color="auto"/>
              <w:right w:val="single" w:sz="8" w:space="0" w:color="auto"/>
            </w:tcBorders>
            <w:shd w:val="clear" w:color="auto" w:fill="auto"/>
            <w:noWrap/>
            <w:vAlign w:val="bottom"/>
          </w:tcPr>
          <w:p w14:paraId="060E2BAF" w14:textId="77777777" w:rsidR="009A0583" w:rsidRPr="000464FE" w:rsidRDefault="009A0583" w:rsidP="007A2A08"/>
        </w:tc>
      </w:tr>
      <w:tr w:rsidR="00B416D3" w:rsidRPr="000464FE" w14:paraId="251281AF" w14:textId="77777777" w:rsidTr="00B416D3">
        <w:trPr>
          <w:trHeight w:val="300"/>
        </w:trPr>
        <w:tc>
          <w:tcPr>
            <w:tcW w:w="2111" w:type="dxa"/>
            <w:gridSpan w:val="2"/>
            <w:tcBorders>
              <w:left w:val="single" w:sz="4" w:space="0" w:color="auto"/>
              <w:bottom w:val="single" w:sz="4" w:space="0" w:color="auto"/>
              <w:right w:val="single" w:sz="4" w:space="0" w:color="auto"/>
            </w:tcBorders>
            <w:shd w:val="clear" w:color="auto" w:fill="auto"/>
            <w:noWrap/>
            <w:vAlign w:val="center"/>
          </w:tcPr>
          <w:p w14:paraId="090C39BF" w14:textId="77777777" w:rsidR="00B416D3" w:rsidRPr="000464FE" w:rsidRDefault="00B416D3" w:rsidP="002F5F02">
            <w:r w:rsidRPr="000464FE">
              <w:t>Kateřina Bertholdová</w:t>
            </w:r>
          </w:p>
          <w:p w14:paraId="35100983" w14:textId="77777777" w:rsidR="00B416D3" w:rsidRPr="000464FE" w:rsidRDefault="00B416D3" w:rsidP="002F5F02">
            <w:r w:rsidRPr="000464FE">
              <w:t>UJEP PF</w:t>
            </w:r>
          </w:p>
        </w:tc>
        <w:tc>
          <w:tcPr>
            <w:tcW w:w="518" w:type="dxa"/>
            <w:tcBorders>
              <w:left w:val="single" w:sz="4" w:space="0" w:color="auto"/>
              <w:bottom w:val="single" w:sz="4" w:space="0" w:color="auto"/>
              <w:right w:val="single" w:sz="4" w:space="0" w:color="auto"/>
            </w:tcBorders>
            <w:shd w:val="clear" w:color="auto" w:fill="auto"/>
            <w:noWrap/>
            <w:vAlign w:val="bottom"/>
          </w:tcPr>
          <w:p w14:paraId="4349B81D" w14:textId="3FA5FF96" w:rsidR="00B416D3" w:rsidRPr="000464FE" w:rsidRDefault="0005757C" w:rsidP="002F5F02">
            <w:r w:rsidRPr="000464FE">
              <w:t>28</w:t>
            </w:r>
          </w:p>
        </w:tc>
        <w:tc>
          <w:tcPr>
            <w:tcW w:w="2285" w:type="dxa"/>
            <w:gridSpan w:val="3"/>
            <w:tcBorders>
              <w:left w:val="single" w:sz="4" w:space="0" w:color="auto"/>
              <w:bottom w:val="single" w:sz="4" w:space="0" w:color="auto"/>
              <w:right w:val="single" w:sz="4" w:space="0" w:color="auto"/>
            </w:tcBorders>
            <w:shd w:val="clear" w:color="auto" w:fill="auto"/>
            <w:noWrap/>
            <w:vAlign w:val="bottom"/>
          </w:tcPr>
          <w:p w14:paraId="7E28FBFC" w14:textId="77777777" w:rsidR="00B416D3" w:rsidRPr="000464FE" w:rsidRDefault="00B416D3" w:rsidP="00173C7C">
            <w:r w:rsidRPr="000464FE">
              <w:t>15.11.1978</w:t>
            </w:r>
          </w:p>
          <w:p w14:paraId="0557EF62" w14:textId="11546062" w:rsidR="00B416D3" w:rsidRPr="000464FE" w:rsidRDefault="00C6002C" w:rsidP="002F5F02">
            <w:r w:rsidRPr="000464FE">
              <w:t xml:space="preserve">         5 let</w:t>
            </w:r>
            <w:r w:rsidR="009804B1" w:rsidRPr="000464FE">
              <w:t xml:space="preserve"> a 240</w:t>
            </w:r>
            <w:r w:rsidR="00B416D3" w:rsidRPr="000464FE">
              <w:t xml:space="preserve">.dnů </w:t>
            </w:r>
          </w:p>
        </w:tc>
        <w:tc>
          <w:tcPr>
            <w:tcW w:w="1401" w:type="dxa"/>
            <w:tcBorders>
              <w:left w:val="single" w:sz="4" w:space="0" w:color="auto"/>
              <w:bottom w:val="single" w:sz="4" w:space="0" w:color="auto"/>
              <w:right w:val="single" w:sz="4" w:space="0" w:color="auto"/>
            </w:tcBorders>
            <w:shd w:val="clear" w:color="auto" w:fill="auto"/>
            <w:noWrap/>
            <w:vAlign w:val="bottom"/>
          </w:tcPr>
          <w:p w14:paraId="19872765" w14:textId="77777777" w:rsidR="00B416D3" w:rsidRPr="000464FE" w:rsidRDefault="00B416D3" w:rsidP="002F5F02">
            <w:r w:rsidRPr="000464FE">
              <w:t>1. stupeň</w:t>
            </w:r>
          </w:p>
        </w:tc>
        <w:tc>
          <w:tcPr>
            <w:tcW w:w="1922" w:type="dxa"/>
            <w:tcBorders>
              <w:left w:val="single" w:sz="4" w:space="0" w:color="auto"/>
              <w:bottom w:val="single" w:sz="4" w:space="0" w:color="auto"/>
              <w:right w:val="single" w:sz="4" w:space="0" w:color="auto"/>
            </w:tcBorders>
            <w:shd w:val="clear" w:color="auto" w:fill="auto"/>
            <w:noWrap/>
            <w:vAlign w:val="bottom"/>
          </w:tcPr>
          <w:p w14:paraId="70FF0848" w14:textId="77777777" w:rsidR="00B416D3" w:rsidRPr="000464FE" w:rsidRDefault="00B416D3" w:rsidP="002F5F02">
            <w:pPr>
              <w:jc w:val="right"/>
            </w:pPr>
            <w:r w:rsidRPr="000464FE">
              <w:t>22</w:t>
            </w:r>
          </w:p>
        </w:tc>
        <w:tc>
          <w:tcPr>
            <w:tcW w:w="967" w:type="dxa"/>
            <w:gridSpan w:val="2"/>
            <w:tcBorders>
              <w:left w:val="single" w:sz="4" w:space="0" w:color="auto"/>
              <w:bottom w:val="single" w:sz="4" w:space="0" w:color="auto"/>
              <w:right w:val="single" w:sz="4" w:space="0" w:color="auto"/>
            </w:tcBorders>
            <w:shd w:val="clear" w:color="auto" w:fill="auto"/>
            <w:noWrap/>
            <w:vAlign w:val="bottom"/>
          </w:tcPr>
          <w:p w14:paraId="02EDB403" w14:textId="77777777" w:rsidR="00B416D3" w:rsidRPr="000464FE" w:rsidRDefault="00B416D3" w:rsidP="002F5F02">
            <w:pPr>
              <w:jc w:val="right"/>
            </w:pPr>
            <w:r w:rsidRPr="000464FE">
              <w:t>0</w:t>
            </w:r>
          </w:p>
        </w:tc>
        <w:tc>
          <w:tcPr>
            <w:tcW w:w="1702" w:type="dxa"/>
            <w:tcBorders>
              <w:left w:val="single" w:sz="4" w:space="0" w:color="auto"/>
              <w:bottom w:val="single" w:sz="4" w:space="0" w:color="auto"/>
              <w:right w:val="single" w:sz="4" w:space="0" w:color="auto"/>
            </w:tcBorders>
            <w:shd w:val="clear" w:color="auto" w:fill="auto"/>
            <w:noWrap/>
            <w:vAlign w:val="bottom"/>
          </w:tcPr>
          <w:p w14:paraId="741F8252" w14:textId="3E0A32EA" w:rsidR="00B416D3" w:rsidRPr="000464FE" w:rsidRDefault="00B416D3" w:rsidP="002F5F02"/>
        </w:tc>
        <w:tc>
          <w:tcPr>
            <w:tcW w:w="1158" w:type="dxa"/>
            <w:tcBorders>
              <w:left w:val="single" w:sz="4" w:space="0" w:color="auto"/>
              <w:bottom w:val="single" w:sz="4" w:space="0" w:color="auto"/>
              <w:right w:val="single" w:sz="4" w:space="0" w:color="auto"/>
            </w:tcBorders>
            <w:shd w:val="clear" w:color="auto" w:fill="auto"/>
            <w:noWrap/>
            <w:vAlign w:val="bottom"/>
          </w:tcPr>
          <w:p w14:paraId="77D77C93" w14:textId="77777777" w:rsidR="00B416D3" w:rsidRPr="000464FE" w:rsidRDefault="00B416D3" w:rsidP="001D0C5D">
            <w:pPr>
              <w:jc w:val="right"/>
            </w:pPr>
            <w:r w:rsidRPr="000464FE">
              <w:t>0</w:t>
            </w:r>
          </w:p>
        </w:tc>
        <w:tc>
          <w:tcPr>
            <w:tcW w:w="567" w:type="dxa"/>
            <w:tcBorders>
              <w:left w:val="single" w:sz="4" w:space="0" w:color="auto"/>
              <w:bottom w:val="single" w:sz="4" w:space="0" w:color="auto"/>
              <w:right w:val="single" w:sz="4" w:space="0" w:color="auto"/>
            </w:tcBorders>
            <w:shd w:val="clear" w:color="auto" w:fill="auto"/>
            <w:noWrap/>
            <w:vAlign w:val="bottom"/>
          </w:tcPr>
          <w:p w14:paraId="20D2FCD4" w14:textId="77777777" w:rsidR="00B416D3" w:rsidRPr="000464FE" w:rsidRDefault="00B416D3" w:rsidP="001D0C5D">
            <w:pPr>
              <w:jc w:val="right"/>
            </w:pPr>
            <w:r w:rsidRPr="000464FE">
              <w:t>0</w:t>
            </w:r>
          </w:p>
        </w:tc>
        <w:tc>
          <w:tcPr>
            <w:tcW w:w="1458" w:type="dxa"/>
            <w:gridSpan w:val="2"/>
            <w:tcBorders>
              <w:left w:val="single" w:sz="4" w:space="0" w:color="auto"/>
              <w:bottom w:val="single" w:sz="4" w:space="0" w:color="auto"/>
              <w:right w:val="single" w:sz="4" w:space="0" w:color="auto"/>
            </w:tcBorders>
            <w:shd w:val="clear" w:color="auto" w:fill="auto"/>
            <w:noWrap/>
            <w:vAlign w:val="bottom"/>
          </w:tcPr>
          <w:p w14:paraId="593A1A5F" w14:textId="3C1FB2CA" w:rsidR="00B416D3" w:rsidRPr="000464FE" w:rsidRDefault="00173C7C" w:rsidP="002F5F02">
            <w:r w:rsidRPr="000464FE">
              <w:t>V</w:t>
            </w:r>
            <w:r w:rsidR="00B416D3" w:rsidRPr="000464FE">
              <w:t>. B</w:t>
            </w:r>
          </w:p>
        </w:tc>
      </w:tr>
      <w:tr w:rsidR="00E81C72" w:rsidRPr="000464FE" w14:paraId="08130AF9" w14:textId="77777777" w:rsidTr="005F7844">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5205E1E0" w14:textId="77777777" w:rsidR="00E81C72" w:rsidRPr="000464FE" w:rsidRDefault="00E81C72" w:rsidP="007A2A08">
            <w:r w:rsidRPr="000464FE">
              <w:t>Lenka Fúdorová</w:t>
            </w:r>
          </w:p>
        </w:tc>
        <w:tc>
          <w:tcPr>
            <w:tcW w:w="518" w:type="dxa"/>
            <w:tcBorders>
              <w:top w:val="single" w:sz="4" w:space="0" w:color="auto"/>
              <w:left w:val="nil"/>
              <w:bottom w:val="nil"/>
              <w:right w:val="nil"/>
            </w:tcBorders>
            <w:shd w:val="clear" w:color="auto" w:fill="auto"/>
            <w:noWrap/>
            <w:vAlign w:val="bottom"/>
          </w:tcPr>
          <w:p w14:paraId="46B73D45" w14:textId="18702ACB" w:rsidR="00E81C72" w:rsidRPr="000464FE" w:rsidRDefault="0014319A" w:rsidP="0005757C">
            <w:pPr>
              <w:jc w:val="right"/>
            </w:pPr>
            <w:r w:rsidRPr="000464FE">
              <w:t>2</w:t>
            </w:r>
            <w:r w:rsidR="0005757C" w:rsidRPr="000464FE">
              <w:t>9</w:t>
            </w:r>
          </w:p>
        </w:tc>
        <w:tc>
          <w:tcPr>
            <w:tcW w:w="2066" w:type="dxa"/>
            <w:tcBorders>
              <w:top w:val="single" w:sz="4" w:space="0" w:color="auto"/>
              <w:left w:val="single" w:sz="8" w:space="0" w:color="auto"/>
              <w:bottom w:val="nil"/>
              <w:right w:val="nil"/>
            </w:tcBorders>
            <w:shd w:val="clear" w:color="auto" w:fill="auto"/>
            <w:noWrap/>
            <w:vAlign w:val="bottom"/>
          </w:tcPr>
          <w:p w14:paraId="7EB6534F" w14:textId="77777777" w:rsidR="00E81C72" w:rsidRPr="000464FE" w:rsidRDefault="00E906EF" w:rsidP="007A2A08">
            <w:pPr>
              <w:jc w:val="right"/>
            </w:pPr>
            <w:r w:rsidRPr="000464FE">
              <w:t>7.9.1968</w:t>
            </w:r>
          </w:p>
        </w:tc>
        <w:tc>
          <w:tcPr>
            <w:tcW w:w="219" w:type="dxa"/>
            <w:gridSpan w:val="2"/>
            <w:tcBorders>
              <w:top w:val="single" w:sz="4" w:space="0" w:color="auto"/>
              <w:left w:val="nil"/>
              <w:bottom w:val="nil"/>
              <w:right w:val="single" w:sz="8" w:space="0" w:color="auto"/>
            </w:tcBorders>
            <w:shd w:val="clear" w:color="auto" w:fill="auto"/>
            <w:noWrap/>
            <w:vAlign w:val="bottom"/>
          </w:tcPr>
          <w:p w14:paraId="33A6F656" w14:textId="77777777" w:rsidR="00E81C72" w:rsidRPr="000464FE" w:rsidRDefault="00E81C72" w:rsidP="007A2A08">
            <w:r w:rsidRPr="000464FE">
              <w:t> </w:t>
            </w:r>
          </w:p>
        </w:tc>
        <w:tc>
          <w:tcPr>
            <w:tcW w:w="1401" w:type="dxa"/>
            <w:tcBorders>
              <w:top w:val="single" w:sz="4" w:space="0" w:color="auto"/>
              <w:left w:val="nil"/>
              <w:bottom w:val="nil"/>
              <w:right w:val="single" w:sz="8" w:space="0" w:color="auto"/>
            </w:tcBorders>
            <w:shd w:val="clear" w:color="auto" w:fill="auto"/>
            <w:noWrap/>
            <w:vAlign w:val="bottom"/>
          </w:tcPr>
          <w:p w14:paraId="274505CE" w14:textId="77777777" w:rsidR="00E81C72" w:rsidRPr="000464FE" w:rsidRDefault="00E81C72" w:rsidP="007A2A08">
            <w:r w:rsidRPr="000464FE">
              <w:t>1. stupeň, Hv</w:t>
            </w:r>
          </w:p>
        </w:tc>
        <w:tc>
          <w:tcPr>
            <w:tcW w:w="1940" w:type="dxa"/>
            <w:gridSpan w:val="2"/>
            <w:tcBorders>
              <w:top w:val="single" w:sz="4" w:space="0" w:color="auto"/>
              <w:left w:val="nil"/>
              <w:bottom w:val="nil"/>
              <w:right w:val="single" w:sz="4" w:space="0" w:color="auto"/>
            </w:tcBorders>
            <w:shd w:val="clear" w:color="auto" w:fill="auto"/>
            <w:noWrap/>
            <w:vAlign w:val="bottom"/>
          </w:tcPr>
          <w:p w14:paraId="1DFC6B08" w14:textId="77777777" w:rsidR="00E81C72" w:rsidRPr="000464FE" w:rsidRDefault="00E81C72" w:rsidP="007A2A08">
            <w:pPr>
              <w:jc w:val="right"/>
            </w:pPr>
            <w:r w:rsidRPr="000464FE">
              <w:t>22</w:t>
            </w:r>
          </w:p>
        </w:tc>
        <w:tc>
          <w:tcPr>
            <w:tcW w:w="949" w:type="dxa"/>
            <w:tcBorders>
              <w:top w:val="single" w:sz="4" w:space="0" w:color="auto"/>
              <w:left w:val="nil"/>
              <w:bottom w:val="nil"/>
              <w:right w:val="single" w:sz="8" w:space="0" w:color="auto"/>
            </w:tcBorders>
            <w:shd w:val="clear" w:color="auto" w:fill="auto"/>
            <w:noWrap/>
            <w:vAlign w:val="bottom"/>
          </w:tcPr>
          <w:p w14:paraId="77A2D869" w14:textId="77777777" w:rsidR="00E81C72" w:rsidRPr="000464FE" w:rsidRDefault="00E81C72" w:rsidP="007A2A08">
            <w:pPr>
              <w:jc w:val="right"/>
            </w:pPr>
            <w:r w:rsidRPr="000464FE">
              <w:t>0</w:t>
            </w:r>
          </w:p>
        </w:tc>
        <w:tc>
          <w:tcPr>
            <w:tcW w:w="1702" w:type="dxa"/>
            <w:tcBorders>
              <w:top w:val="single" w:sz="4" w:space="0" w:color="auto"/>
              <w:left w:val="nil"/>
              <w:bottom w:val="nil"/>
              <w:right w:val="single" w:sz="8" w:space="0" w:color="auto"/>
            </w:tcBorders>
            <w:shd w:val="clear" w:color="auto" w:fill="auto"/>
            <w:noWrap/>
            <w:vAlign w:val="bottom"/>
          </w:tcPr>
          <w:p w14:paraId="3D55316D" w14:textId="77777777" w:rsidR="00E81C72" w:rsidRPr="000464FE" w:rsidRDefault="00E81C72" w:rsidP="007A2A08">
            <w:r w:rsidRPr="000464FE">
              <w:t> </w:t>
            </w:r>
          </w:p>
        </w:tc>
        <w:tc>
          <w:tcPr>
            <w:tcW w:w="1158" w:type="dxa"/>
            <w:tcBorders>
              <w:top w:val="single" w:sz="4" w:space="0" w:color="auto"/>
              <w:left w:val="nil"/>
              <w:bottom w:val="nil"/>
              <w:right w:val="single" w:sz="4" w:space="0" w:color="auto"/>
            </w:tcBorders>
            <w:shd w:val="clear" w:color="auto" w:fill="auto"/>
            <w:noWrap/>
            <w:vAlign w:val="bottom"/>
          </w:tcPr>
          <w:p w14:paraId="0855F10D" w14:textId="77777777" w:rsidR="00E81C72" w:rsidRPr="000464FE" w:rsidRDefault="00E81C72" w:rsidP="007A2A08">
            <w:pPr>
              <w:jc w:val="right"/>
            </w:pPr>
            <w:r w:rsidRPr="000464FE">
              <w:t>22</w:t>
            </w:r>
          </w:p>
        </w:tc>
        <w:tc>
          <w:tcPr>
            <w:tcW w:w="567" w:type="dxa"/>
            <w:tcBorders>
              <w:top w:val="single" w:sz="4" w:space="0" w:color="auto"/>
              <w:left w:val="nil"/>
              <w:bottom w:val="nil"/>
              <w:right w:val="single" w:sz="8" w:space="0" w:color="auto"/>
            </w:tcBorders>
            <w:shd w:val="clear" w:color="auto" w:fill="auto"/>
            <w:noWrap/>
            <w:vAlign w:val="bottom"/>
          </w:tcPr>
          <w:p w14:paraId="640D3A04" w14:textId="77777777" w:rsidR="00E81C72" w:rsidRPr="000464FE" w:rsidRDefault="00E81C72" w:rsidP="007A2A08">
            <w:pPr>
              <w:jc w:val="right"/>
            </w:pPr>
            <w:r w:rsidRPr="000464FE">
              <w:t>100</w:t>
            </w:r>
          </w:p>
        </w:tc>
        <w:tc>
          <w:tcPr>
            <w:tcW w:w="1458" w:type="dxa"/>
            <w:gridSpan w:val="2"/>
            <w:tcBorders>
              <w:top w:val="single" w:sz="4" w:space="0" w:color="auto"/>
              <w:left w:val="nil"/>
              <w:bottom w:val="nil"/>
              <w:right w:val="single" w:sz="8" w:space="0" w:color="auto"/>
            </w:tcBorders>
            <w:shd w:val="clear" w:color="auto" w:fill="auto"/>
            <w:noWrap/>
            <w:vAlign w:val="bottom"/>
          </w:tcPr>
          <w:p w14:paraId="6A77916E" w14:textId="5468A355" w:rsidR="00E81C72" w:rsidRPr="000464FE" w:rsidRDefault="009535EC" w:rsidP="007A2A08">
            <w:r w:rsidRPr="000464FE">
              <w:t xml:space="preserve">T – </w:t>
            </w:r>
            <w:r w:rsidR="00A348FB" w:rsidRPr="000464FE">
              <w:t>I</w:t>
            </w:r>
            <w:r w:rsidR="00041EB9" w:rsidRPr="000464FE">
              <w:t>V</w:t>
            </w:r>
            <w:r w:rsidR="00E81C72" w:rsidRPr="000464FE">
              <w:t>. A</w:t>
            </w:r>
          </w:p>
        </w:tc>
      </w:tr>
      <w:tr w:rsidR="00E81C72" w:rsidRPr="000464FE" w14:paraId="210BD418"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5D98960C" w14:textId="77777777" w:rsidR="00E81C72" w:rsidRPr="000464FE" w:rsidRDefault="00E81C72"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41C12EEA" w14:textId="77777777" w:rsidR="00E81C72" w:rsidRPr="000464FE" w:rsidRDefault="00E81C72" w:rsidP="007A2A08">
            <w:r w:rsidRPr="000464FE">
              <w:t> </w:t>
            </w:r>
          </w:p>
        </w:tc>
        <w:tc>
          <w:tcPr>
            <w:tcW w:w="518" w:type="dxa"/>
            <w:tcBorders>
              <w:top w:val="nil"/>
              <w:left w:val="nil"/>
              <w:bottom w:val="single" w:sz="4" w:space="0" w:color="auto"/>
              <w:right w:val="nil"/>
            </w:tcBorders>
            <w:shd w:val="clear" w:color="auto" w:fill="auto"/>
            <w:noWrap/>
            <w:vAlign w:val="bottom"/>
          </w:tcPr>
          <w:p w14:paraId="2B3197B5" w14:textId="77777777" w:rsidR="00E81C72" w:rsidRPr="000464FE" w:rsidRDefault="00E81C72"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2895C649" w14:textId="25C333F1" w:rsidR="00E81C72" w:rsidRPr="000464FE" w:rsidRDefault="00C6002C" w:rsidP="007A2A08">
            <w:pPr>
              <w:jc w:val="right"/>
            </w:pPr>
            <w:r w:rsidRPr="000464FE">
              <w:t>26</w:t>
            </w:r>
            <w:r w:rsidR="00E906EF" w:rsidRPr="000464FE">
              <w:t xml:space="preserve"> let 2 dny</w:t>
            </w:r>
          </w:p>
        </w:tc>
        <w:tc>
          <w:tcPr>
            <w:tcW w:w="219" w:type="dxa"/>
            <w:gridSpan w:val="2"/>
            <w:tcBorders>
              <w:top w:val="nil"/>
              <w:left w:val="nil"/>
              <w:bottom w:val="single" w:sz="4" w:space="0" w:color="auto"/>
              <w:right w:val="single" w:sz="8" w:space="0" w:color="auto"/>
            </w:tcBorders>
            <w:shd w:val="clear" w:color="auto" w:fill="auto"/>
            <w:noWrap/>
            <w:vAlign w:val="bottom"/>
          </w:tcPr>
          <w:p w14:paraId="14E49598" w14:textId="77777777" w:rsidR="00E81C72" w:rsidRPr="000464FE" w:rsidRDefault="00E81C72"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204BAF1A" w14:textId="77777777" w:rsidR="00E81C72" w:rsidRPr="000464FE" w:rsidRDefault="00E81C72" w:rsidP="007A2A08"/>
        </w:tc>
        <w:tc>
          <w:tcPr>
            <w:tcW w:w="1940" w:type="dxa"/>
            <w:gridSpan w:val="2"/>
            <w:tcBorders>
              <w:top w:val="nil"/>
              <w:left w:val="nil"/>
              <w:bottom w:val="single" w:sz="4" w:space="0" w:color="auto"/>
              <w:right w:val="single" w:sz="4" w:space="0" w:color="auto"/>
            </w:tcBorders>
            <w:shd w:val="clear" w:color="auto" w:fill="auto"/>
            <w:noWrap/>
            <w:vAlign w:val="bottom"/>
          </w:tcPr>
          <w:p w14:paraId="12894BD8" w14:textId="77777777" w:rsidR="00E81C72" w:rsidRPr="000464FE" w:rsidRDefault="00E81C72"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382F5750" w14:textId="77777777" w:rsidR="00E81C72" w:rsidRPr="000464FE" w:rsidRDefault="00E81C72"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0B357A99" w14:textId="77777777" w:rsidR="00E81C72" w:rsidRPr="000464FE" w:rsidRDefault="00E81C72"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1DACED97" w14:textId="77777777" w:rsidR="00E81C72" w:rsidRPr="000464FE" w:rsidRDefault="00E81C72"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0E238191" w14:textId="77777777" w:rsidR="00E81C72" w:rsidRPr="000464FE" w:rsidRDefault="00E81C72"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032E44A3" w14:textId="77777777" w:rsidR="00E81C72" w:rsidRPr="000464FE" w:rsidRDefault="00E81C72" w:rsidP="007A2A08">
            <w:r w:rsidRPr="000464FE">
              <w:t> </w:t>
            </w:r>
          </w:p>
        </w:tc>
      </w:tr>
      <w:tr w:rsidR="00E81C72" w:rsidRPr="000464FE" w14:paraId="40878EDF" w14:textId="77777777" w:rsidTr="007A2A08">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5DD45D02" w14:textId="77777777" w:rsidR="00E81C72" w:rsidRPr="000464FE" w:rsidRDefault="00E81C72" w:rsidP="007A2A08">
            <w:r w:rsidRPr="000464FE">
              <w:t>Věra Hrdinová</w:t>
            </w:r>
          </w:p>
        </w:tc>
        <w:tc>
          <w:tcPr>
            <w:tcW w:w="518" w:type="dxa"/>
            <w:tcBorders>
              <w:top w:val="nil"/>
              <w:left w:val="nil"/>
              <w:bottom w:val="nil"/>
              <w:right w:val="nil"/>
            </w:tcBorders>
            <w:shd w:val="clear" w:color="auto" w:fill="auto"/>
            <w:noWrap/>
            <w:vAlign w:val="bottom"/>
          </w:tcPr>
          <w:p w14:paraId="370100BA" w14:textId="612D52AE" w:rsidR="00E81C72" w:rsidRPr="000464FE" w:rsidRDefault="0005757C" w:rsidP="002A4430">
            <w:pPr>
              <w:jc w:val="right"/>
            </w:pPr>
            <w:r w:rsidRPr="000464FE">
              <w:t>30</w:t>
            </w:r>
          </w:p>
        </w:tc>
        <w:tc>
          <w:tcPr>
            <w:tcW w:w="2066" w:type="dxa"/>
            <w:tcBorders>
              <w:top w:val="nil"/>
              <w:left w:val="single" w:sz="8" w:space="0" w:color="auto"/>
              <w:bottom w:val="nil"/>
              <w:right w:val="nil"/>
            </w:tcBorders>
            <w:shd w:val="clear" w:color="auto" w:fill="auto"/>
            <w:noWrap/>
            <w:vAlign w:val="bottom"/>
          </w:tcPr>
          <w:p w14:paraId="3C85A1BC" w14:textId="77777777" w:rsidR="00E81C72" w:rsidRPr="000464FE" w:rsidRDefault="00E81C72" w:rsidP="007A2A08">
            <w:pPr>
              <w:jc w:val="right"/>
            </w:pPr>
            <w:r w:rsidRPr="000464FE">
              <w:t>14. 10. 1959</w:t>
            </w:r>
          </w:p>
        </w:tc>
        <w:tc>
          <w:tcPr>
            <w:tcW w:w="219" w:type="dxa"/>
            <w:gridSpan w:val="2"/>
            <w:tcBorders>
              <w:top w:val="nil"/>
              <w:left w:val="nil"/>
              <w:bottom w:val="nil"/>
              <w:right w:val="single" w:sz="8" w:space="0" w:color="auto"/>
            </w:tcBorders>
            <w:shd w:val="clear" w:color="auto" w:fill="auto"/>
            <w:noWrap/>
            <w:vAlign w:val="bottom"/>
          </w:tcPr>
          <w:p w14:paraId="6D9A6BAE" w14:textId="77777777" w:rsidR="00E81C72" w:rsidRPr="000464FE" w:rsidRDefault="00E81C72" w:rsidP="007A2A08">
            <w:r w:rsidRPr="000464FE">
              <w:t> </w:t>
            </w:r>
          </w:p>
        </w:tc>
        <w:tc>
          <w:tcPr>
            <w:tcW w:w="1401" w:type="dxa"/>
            <w:tcBorders>
              <w:top w:val="nil"/>
              <w:left w:val="nil"/>
              <w:bottom w:val="nil"/>
              <w:right w:val="single" w:sz="8" w:space="0" w:color="auto"/>
            </w:tcBorders>
            <w:shd w:val="clear" w:color="auto" w:fill="auto"/>
            <w:noWrap/>
            <w:vAlign w:val="bottom"/>
          </w:tcPr>
          <w:p w14:paraId="5821EFDD" w14:textId="77777777" w:rsidR="00E81C72" w:rsidRPr="000464FE" w:rsidRDefault="00E81C72" w:rsidP="007A2A08">
            <w:r w:rsidRPr="000464FE">
              <w:t>1. stupeň</w:t>
            </w:r>
          </w:p>
        </w:tc>
        <w:tc>
          <w:tcPr>
            <w:tcW w:w="1940" w:type="dxa"/>
            <w:gridSpan w:val="2"/>
            <w:tcBorders>
              <w:top w:val="nil"/>
              <w:left w:val="nil"/>
              <w:bottom w:val="nil"/>
              <w:right w:val="single" w:sz="4" w:space="0" w:color="auto"/>
            </w:tcBorders>
            <w:shd w:val="clear" w:color="auto" w:fill="auto"/>
            <w:noWrap/>
            <w:vAlign w:val="bottom"/>
          </w:tcPr>
          <w:p w14:paraId="28FBE2A7" w14:textId="77777777" w:rsidR="00E81C72" w:rsidRPr="000464FE" w:rsidRDefault="00E81C72" w:rsidP="007A2A08">
            <w:pPr>
              <w:jc w:val="right"/>
            </w:pPr>
            <w:r w:rsidRPr="000464FE">
              <w:t>22</w:t>
            </w:r>
          </w:p>
        </w:tc>
        <w:tc>
          <w:tcPr>
            <w:tcW w:w="949" w:type="dxa"/>
            <w:tcBorders>
              <w:top w:val="nil"/>
              <w:left w:val="nil"/>
              <w:bottom w:val="nil"/>
              <w:right w:val="single" w:sz="8" w:space="0" w:color="auto"/>
            </w:tcBorders>
            <w:shd w:val="clear" w:color="auto" w:fill="auto"/>
            <w:noWrap/>
            <w:vAlign w:val="bottom"/>
          </w:tcPr>
          <w:p w14:paraId="6232F3B0" w14:textId="77777777" w:rsidR="00E81C72" w:rsidRPr="000464FE" w:rsidRDefault="00E81C72" w:rsidP="007A2A08">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57BB8AAA" w14:textId="77777777" w:rsidR="00E81C72" w:rsidRPr="000464FE" w:rsidRDefault="004815F5" w:rsidP="007A2A08">
            <w:r w:rsidRPr="000464FE">
              <w:t> </w:t>
            </w:r>
          </w:p>
        </w:tc>
        <w:tc>
          <w:tcPr>
            <w:tcW w:w="1158" w:type="dxa"/>
            <w:tcBorders>
              <w:top w:val="nil"/>
              <w:left w:val="nil"/>
              <w:bottom w:val="nil"/>
              <w:right w:val="single" w:sz="4" w:space="0" w:color="auto"/>
            </w:tcBorders>
            <w:shd w:val="clear" w:color="auto" w:fill="auto"/>
            <w:noWrap/>
            <w:vAlign w:val="bottom"/>
          </w:tcPr>
          <w:p w14:paraId="50C392E5" w14:textId="77777777" w:rsidR="00E81C72" w:rsidRPr="000464FE" w:rsidRDefault="004815F5" w:rsidP="007A2A08">
            <w:pPr>
              <w:jc w:val="right"/>
            </w:pPr>
            <w:r w:rsidRPr="000464FE">
              <w:t>22</w:t>
            </w:r>
          </w:p>
        </w:tc>
        <w:tc>
          <w:tcPr>
            <w:tcW w:w="567" w:type="dxa"/>
            <w:tcBorders>
              <w:top w:val="nil"/>
              <w:left w:val="nil"/>
              <w:bottom w:val="nil"/>
              <w:right w:val="single" w:sz="8" w:space="0" w:color="auto"/>
            </w:tcBorders>
            <w:shd w:val="clear" w:color="auto" w:fill="auto"/>
            <w:noWrap/>
            <w:vAlign w:val="bottom"/>
          </w:tcPr>
          <w:p w14:paraId="79E72DAF" w14:textId="77777777" w:rsidR="00E81C72" w:rsidRPr="000464FE" w:rsidRDefault="004815F5" w:rsidP="007A2A08">
            <w:pPr>
              <w:jc w:val="right"/>
            </w:pPr>
            <w:r w:rsidRPr="000464FE">
              <w:t>100</w:t>
            </w:r>
          </w:p>
        </w:tc>
        <w:tc>
          <w:tcPr>
            <w:tcW w:w="1458" w:type="dxa"/>
            <w:gridSpan w:val="2"/>
            <w:tcBorders>
              <w:top w:val="nil"/>
              <w:left w:val="nil"/>
              <w:bottom w:val="nil"/>
              <w:right w:val="single" w:sz="8" w:space="0" w:color="auto"/>
            </w:tcBorders>
            <w:shd w:val="clear" w:color="auto" w:fill="auto"/>
            <w:noWrap/>
            <w:vAlign w:val="bottom"/>
          </w:tcPr>
          <w:p w14:paraId="34D09241" w14:textId="3BB763BF" w:rsidR="00E81C72" w:rsidRPr="000464FE" w:rsidRDefault="004336B3" w:rsidP="007A2A08">
            <w:r w:rsidRPr="000464FE">
              <w:t xml:space="preserve">T – </w:t>
            </w:r>
            <w:r w:rsidR="00470BB5" w:rsidRPr="000464FE">
              <w:t>II</w:t>
            </w:r>
            <w:r w:rsidR="00041EB9" w:rsidRPr="000464FE">
              <w:t>I</w:t>
            </w:r>
            <w:r w:rsidR="00E81C72" w:rsidRPr="000464FE">
              <w:t>. B</w:t>
            </w:r>
          </w:p>
        </w:tc>
      </w:tr>
      <w:tr w:rsidR="00E81C72" w:rsidRPr="000464FE" w14:paraId="0B21D46C"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2B80D0E3" w14:textId="77777777" w:rsidR="00E81C72" w:rsidRPr="000464FE" w:rsidRDefault="00E81C72"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07DA6012" w14:textId="77777777" w:rsidR="00E81C72" w:rsidRPr="000464FE" w:rsidRDefault="00E81C72" w:rsidP="007A2A08">
            <w:r w:rsidRPr="000464FE">
              <w:t> </w:t>
            </w:r>
          </w:p>
        </w:tc>
        <w:tc>
          <w:tcPr>
            <w:tcW w:w="518" w:type="dxa"/>
            <w:tcBorders>
              <w:top w:val="nil"/>
              <w:left w:val="nil"/>
              <w:bottom w:val="single" w:sz="4" w:space="0" w:color="auto"/>
              <w:right w:val="nil"/>
            </w:tcBorders>
            <w:shd w:val="clear" w:color="auto" w:fill="auto"/>
            <w:noWrap/>
            <w:vAlign w:val="bottom"/>
          </w:tcPr>
          <w:p w14:paraId="5FA45094" w14:textId="77777777" w:rsidR="00E81C72" w:rsidRPr="000464FE" w:rsidRDefault="00E81C72"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3DB426E4" w14:textId="32498EC0" w:rsidR="00E81C72" w:rsidRPr="000464FE" w:rsidRDefault="00C6002C" w:rsidP="007A2A08">
            <w:pPr>
              <w:jc w:val="right"/>
            </w:pPr>
            <w:r w:rsidRPr="000464FE">
              <w:t>37</w:t>
            </w:r>
            <w:r w:rsidR="00E81C72" w:rsidRPr="000464FE">
              <w:t xml:space="preserve"> roků 6 dnů</w:t>
            </w:r>
          </w:p>
        </w:tc>
        <w:tc>
          <w:tcPr>
            <w:tcW w:w="219" w:type="dxa"/>
            <w:gridSpan w:val="2"/>
            <w:tcBorders>
              <w:top w:val="nil"/>
              <w:left w:val="nil"/>
              <w:bottom w:val="single" w:sz="4" w:space="0" w:color="auto"/>
              <w:right w:val="single" w:sz="8" w:space="0" w:color="auto"/>
            </w:tcBorders>
            <w:shd w:val="clear" w:color="auto" w:fill="auto"/>
            <w:noWrap/>
            <w:vAlign w:val="bottom"/>
          </w:tcPr>
          <w:p w14:paraId="4344CC99" w14:textId="77777777" w:rsidR="00E81C72" w:rsidRPr="000464FE" w:rsidRDefault="00E81C72"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4169E645" w14:textId="77777777" w:rsidR="00E81C72" w:rsidRPr="000464FE" w:rsidRDefault="00E81C72" w:rsidP="007A2A08">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16B3B2FF" w14:textId="77777777" w:rsidR="00E81C72" w:rsidRPr="000464FE" w:rsidRDefault="00E81C72"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06E69085" w14:textId="77777777" w:rsidR="00E81C72" w:rsidRPr="000464FE" w:rsidRDefault="00E81C72"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5642F46A" w14:textId="77777777" w:rsidR="00E81C72" w:rsidRPr="000464FE" w:rsidRDefault="00E81C72"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61A765E4" w14:textId="77777777" w:rsidR="00E81C72" w:rsidRPr="000464FE" w:rsidRDefault="00E81C72"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6DFCBE6E" w14:textId="77777777" w:rsidR="00E81C72" w:rsidRPr="000464FE" w:rsidRDefault="00E81C72"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142283AA" w14:textId="77777777" w:rsidR="00E81C72" w:rsidRPr="000464FE" w:rsidRDefault="00E81C72" w:rsidP="007A2A08">
            <w:r w:rsidRPr="000464FE">
              <w:t> </w:t>
            </w:r>
          </w:p>
        </w:tc>
      </w:tr>
      <w:tr w:rsidR="00E81C72" w:rsidRPr="000464FE" w14:paraId="3C046014" w14:textId="77777777" w:rsidTr="007A2A08">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2BDEE789" w14:textId="77777777" w:rsidR="00E81C72" w:rsidRPr="000464FE" w:rsidRDefault="00E81C72" w:rsidP="007A2A08">
            <w:r w:rsidRPr="000464FE">
              <w:t>Jitka Hrnčířová</w:t>
            </w:r>
          </w:p>
        </w:tc>
        <w:tc>
          <w:tcPr>
            <w:tcW w:w="518" w:type="dxa"/>
            <w:tcBorders>
              <w:top w:val="nil"/>
              <w:left w:val="nil"/>
              <w:bottom w:val="nil"/>
              <w:right w:val="nil"/>
            </w:tcBorders>
            <w:shd w:val="clear" w:color="auto" w:fill="auto"/>
            <w:noWrap/>
            <w:vAlign w:val="bottom"/>
          </w:tcPr>
          <w:p w14:paraId="2165445E" w14:textId="09FB0E5A" w:rsidR="00E81C72" w:rsidRPr="000464FE" w:rsidRDefault="0005757C" w:rsidP="007A2A08">
            <w:pPr>
              <w:jc w:val="right"/>
            </w:pPr>
            <w:r w:rsidRPr="000464FE">
              <w:t>31</w:t>
            </w:r>
          </w:p>
        </w:tc>
        <w:tc>
          <w:tcPr>
            <w:tcW w:w="2066" w:type="dxa"/>
            <w:tcBorders>
              <w:top w:val="nil"/>
              <w:left w:val="single" w:sz="8" w:space="0" w:color="auto"/>
              <w:bottom w:val="nil"/>
              <w:right w:val="nil"/>
            </w:tcBorders>
            <w:shd w:val="clear" w:color="auto" w:fill="auto"/>
            <w:noWrap/>
            <w:vAlign w:val="bottom"/>
          </w:tcPr>
          <w:p w14:paraId="44FC9C92" w14:textId="77777777" w:rsidR="00E81C72" w:rsidRPr="000464FE" w:rsidRDefault="00E81C72" w:rsidP="007A2A08">
            <w:pPr>
              <w:jc w:val="right"/>
            </w:pPr>
            <w:r w:rsidRPr="000464FE">
              <w:t>30. 7. 1971</w:t>
            </w:r>
          </w:p>
        </w:tc>
        <w:tc>
          <w:tcPr>
            <w:tcW w:w="219" w:type="dxa"/>
            <w:gridSpan w:val="2"/>
            <w:tcBorders>
              <w:top w:val="nil"/>
              <w:left w:val="nil"/>
              <w:bottom w:val="nil"/>
              <w:right w:val="single" w:sz="8" w:space="0" w:color="auto"/>
            </w:tcBorders>
            <w:shd w:val="clear" w:color="auto" w:fill="auto"/>
            <w:noWrap/>
            <w:vAlign w:val="bottom"/>
          </w:tcPr>
          <w:p w14:paraId="2A0F5F63" w14:textId="77777777" w:rsidR="00E81C72" w:rsidRPr="000464FE" w:rsidRDefault="00E81C72" w:rsidP="007A2A08">
            <w:r w:rsidRPr="000464FE">
              <w:t> </w:t>
            </w:r>
          </w:p>
        </w:tc>
        <w:tc>
          <w:tcPr>
            <w:tcW w:w="1401" w:type="dxa"/>
            <w:tcBorders>
              <w:top w:val="nil"/>
              <w:left w:val="nil"/>
              <w:bottom w:val="nil"/>
              <w:right w:val="single" w:sz="8" w:space="0" w:color="auto"/>
            </w:tcBorders>
            <w:shd w:val="clear" w:color="auto" w:fill="auto"/>
            <w:noWrap/>
            <w:vAlign w:val="bottom"/>
          </w:tcPr>
          <w:p w14:paraId="2ACB2458" w14:textId="77777777" w:rsidR="00E81C72" w:rsidRPr="000464FE" w:rsidRDefault="00E81C72" w:rsidP="007A2A08">
            <w:r w:rsidRPr="000464FE">
              <w:t>1. stupeň</w:t>
            </w:r>
          </w:p>
        </w:tc>
        <w:tc>
          <w:tcPr>
            <w:tcW w:w="1940" w:type="dxa"/>
            <w:gridSpan w:val="2"/>
            <w:tcBorders>
              <w:top w:val="nil"/>
              <w:left w:val="nil"/>
              <w:bottom w:val="nil"/>
              <w:right w:val="single" w:sz="4" w:space="0" w:color="auto"/>
            </w:tcBorders>
            <w:shd w:val="clear" w:color="auto" w:fill="auto"/>
            <w:noWrap/>
            <w:vAlign w:val="bottom"/>
          </w:tcPr>
          <w:p w14:paraId="4E3E1378" w14:textId="0E7AFEB2" w:rsidR="00E81C72" w:rsidRPr="000464FE" w:rsidRDefault="00B95390" w:rsidP="007A2A08">
            <w:pPr>
              <w:jc w:val="right"/>
            </w:pPr>
            <w:r w:rsidRPr="000464FE">
              <w:t>2</w:t>
            </w:r>
            <w:r w:rsidR="00041EB9" w:rsidRPr="000464FE">
              <w:t>3</w:t>
            </w:r>
          </w:p>
        </w:tc>
        <w:tc>
          <w:tcPr>
            <w:tcW w:w="949" w:type="dxa"/>
            <w:tcBorders>
              <w:top w:val="nil"/>
              <w:left w:val="nil"/>
              <w:bottom w:val="nil"/>
              <w:right w:val="single" w:sz="8" w:space="0" w:color="auto"/>
            </w:tcBorders>
            <w:shd w:val="clear" w:color="auto" w:fill="auto"/>
            <w:noWrap/>
            <w:vAlign w:val="bottom"/>
          </w:tcPr>
          <w:p w14:paraId="3E7DB1B8" w14:textId="62E1D00D" w:rsidR="00E81C72" w:rsidRPr="000464FE" w:rsidRDefault="00041EB9" w:rsidP="007A2A08">
            <w:pPr>
              <w:jc w:val="right"/>
            </w:pPr>
            <w:r w:rsidRPr="000464FE">
              <w:t>1</w:t>
            </w:r>
          </w:p>
        </w:tc>
        <w:tc>
          <w:tcPr>
            <w:tcW w:w="1702" w:type="dxa"/>
            <w:tcBorders>
              <w:top w:val="nil"/>
              <w:left w:val="nil"/>
              <w:bottom w:val="nil"/>
              <w:right w:val="single" w:sz="8" w:space="0" w:color="auto"/>
            </w:tcBorders>
            <w:shd w:val="clear" w:color="auto" w:fill="auto"/>
            <w:noWrap/>
            <w:vAlign w:val="bottom"/>
          </w:tcPr>
          <w:p w14:paraId="7717B27D" w14:textId="6A16D68C" w:rsidR="00E81C72" w:rsidRPr="000464FE" w:rsidRDefault="00051918" w:rsidP="00041EB9">
            <w:r w:rsidRPr="000464FE">
              <w:t>Aj/</w:t>
            </w:r>
            <w:r w:rsidR="00041EB9" w:rsidRPr="000464FE">
              <w:t>3</w:t>
            </w:r>
          </w:p>
        </w:tc>
        <w:tc>
          <w:tcPr>
            <w:tcW w:w="1158" w:type="dxa"/>
            <w:tcBorders>
              <w:top w:val="nil"/>
              <w:left w:val="nil"/>
              <w:bottom w:val="nil"/>
              <w:right w:val="single" w:sz="4" w:space="0" w:color="auto"/>
            </w:tcBorders>
            <w:shd w:val="clear" w:color="auto" w:fill="auto"/>
            <w:noWrap/>
            <w:vAlign w:val="bottom"/>
          </w:tcPr>
          <w:p w14:paraId="63274CA9" w14:textId="4D0B06D5" w:rsidR="00E81C72" w:rsidRPr="000464FE" w:rsidRDefault="00E81C72" w:rsidP="007A2A08">
            <w:pPr>
              <w:jc w:val="right"/>
            </w:pPr>
          </w:p>
        </w:tc>
        <w:tc>
          <w:tcPr>
            <w:tcW w:w="567" w:type="dxa"/>
            <w:tcBorders>
              <w:top w:val="nil"/>
              <w:left w:val="nil"/>
              <w:bottom w:val="nil"/>
              <w:right w:val="single" w:sz="8" w:space="0" w:color="auto"/>
            </w:tcBorders>
            <w:shd w:val="clear" w:color="auto" w:fill="auto"/>
            <w:noWrap/>
            <w:vAlign w:val="bottom"/>
          </w:tcPr>
          <w:p w14:paraId="75B4D4EB" w14:textId="77777777" w:rsidR="00E81C72" w:rsidRPr="000464FE" w:rsidRDefault="00B95390" w:rsidP="007A2A08">
            <w:pPr>
              <w:jc w:val="right"/>
            </w:pPr>
            <w:r w:rsidRPr="000464FE">
              <w:t>95</w:t>
            </w:r>
          </w:p>
        </w:tc>
        <w:tc>
          <w:tcPr>
            <w:tcW w:w="1458" w:type="dxa"/>
            <w:gridSpan w:val="2"/>
            <w:tcBorders>
              <w:top w:val="nil"/>
              <w:left w:val="nil"/>
              <w:bottom w:val="nil"/>
              <w:right w:val="single" w:sz="8" w:space="0" w:color="auto"/>
            </w:tcBorders>
            <w:shd w:val="clear" w:color="auto" w:fill="auto"/>
            <w:noWrap/>
            <w:vAlign w:val="bottom"/>
          </w:tcPr>
          <w:p w14:paraId="3559404B" w14:textId="496032C4" w:rsidR="00E81C72" w:rsidRPr="000464FE" w:rsidRDefault="00E81C72" w:rsidP="007A2A08">
            <w:r w:rsidRPr="000464FE">
              <w:t xml:space="preserve">T – </w:t>
            </w:r>
            <w:r w:rsidR="00470BB5" w:rsidRPr="000464FE">
              <w:t>I</w:t>
            </w:r>
            <w:r w:rsidR="00041EB9" w:rsidRPr="000464FE">
              <w:t>I</w:t>
            </w:r>
            <w:r w:rsidR="003E4690" w:rsidRPr="000464FE">
              <w:t>. A</w:t>
            </w:r>
          </w:p>
        </w:tc>
      </w:tr>
      <w:tr w:rsidR="00E81C72" w:rsidRPr="000464FE" w14:paraId="72916335"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0EE6A926" w14:textId="77777777" w:rsidR="00E81C72" w:rsidRPr="000464FE" w:rsidRDefault="00E81C72"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41F3CE07" w14:textId="77777777" w:rsidR="00E81C72" w:rsidRPr="000464FE" w:rsidRDefault="00E81C72" w:rsidP="007A2A08">
            <w:r w:rsidRPr="000464FE">
              <w:t> </w:t>
            </w:r>
          </w:p>
        </w:tc>
        <w:tc>
          <w:tcPr>
            <w:tcW w:w="518" w:type="dxa"/>
            <w:tcBorders>
              <w:top w:val="nil"/>
              <w:left w:val="nil"/>
              <w:bottom w:val="single" w:sz="4" w:space="0" w:color="auto"/>
              <w:right w:val="nil"/>
            </w:tcBorders>
            <w:shd w:val="clear" w:color="auto" w:fill="auto"/>
            <w:noWrap/>
            <w:vAlign w:val="bottom"/>
          </w:tcPr>
          <w:p w14:paraId="4133B75D" w14:textId="77777777" w:rsidR="00E81C72" w:rsidRPr="000464FE" w:rsidRDefault="00E81C72"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780E35EF" w14:textId="1C93C121" w:rsidR="00E81C72" w:rsidRPr="000464FE" w:rsidRDefault="00C6002C" w:rsidP="007A2A08">
            <w:pPr>
              <w:jc w:val="right"/>
            </w:pPr>
            <w:r w:rsidRPr="000464FE">
              <w:t>27</w:t>
            </w:r>
            <w:r w:rsidR="00214B93" w:rsidRPr="000464FE">
              <w:t xml:space="preserve"> </w:t>
            </w:r>
            <w:r w:rsidR="00E81C72" w:rsidRPr="000464FE">
              <w:t>roků</w:t>
            </w:r>
          </w:p>
        </w:tc>
        <w:tc>
          <w:tcPr>
            <w:tcW w:w="219" w:type="dxa"/>
            <w:gridSpan w:val="2"/>
            <w:tcBorders>
              <w:top w:val="nil"/>
              <w:left w:val="nil"/>
              <w:bottom w:val="single" w:sz="4" w:space="0" w:color="auto"/>
              <w:right w:val="single" w:sz="8" w:space="0" w:color="auto"/>
            </w:tcBorders>
            <w:shd w:val="clear" w:color="auto" w:fill="auto"/>
            <w:noWrap/>
            <w:vAlign w:val="bottom"/>
          </w:tcPr>
          <w:p w14:paraId="54381925" w14:textId="77777777" w:rsidR="00E81C72" w:rsidRPr="000464FE" w:rsidRDefault="00E81C72"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07297C15" w14:textId="77777777" w:rsidR="00E81C72" w:rsidRPr="000464FE" w:rsidRDefault="00E81C72" w:rsidP="007A2A08">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5D89EAB9" w14:textId="77777777" w:rsidR="00E81C72" w:rsidRPr="000464FE" w:rsidRDefault="00E81C72"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0EFEA4C9" w14:textId="77777777" w:rsidR="00E81C72" w:rsidRPr="000464FE" w:rsidRDefault="00E81C72"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5A0463DF" w14:textId="77777777" w:rsidR="00E81C72" w:rsidRPr="000464FE" w:rsidRDefault="00E81C72"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75784C55" w14:textId="77777777" w:rsidR="00E81C72" w:rsidRPr="000464FE" w:rsidRDefault="00E81C72"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23154F6B" w14:textId="77777777" w:rsidR="00E81C72" w:rsidRPr="000464FE" w:rsidRDefault="00E81C72"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03947D23" w14:textId="77777777" w:rsidR="00E81C72" w:rsidRPr="000464FE" w:rsidRDefault="00E81C72" w:rsidP="007A2A08">
            <w:r w:rsidRPr="000464FE">
              <w:t> </w:t>
            </w:r>
          </w:p>
        </w:tc>
      </w:tr>
      <w:tr w:rsidR="0075716C" w:rsidRPr="000464FE" w14:paraId="2567D80C" w14:textId="77777777" w:rsidTr="002F5F02">
        <w:trPr>
          <w:trHeight w:val="300"/>
        </w:trPr>
        <w:tc>
          <w:tcPr>
            <w:tcW w:w="1919" w:type="dxa"/>
            <w:tcBorders>
              <w:top w:val="nil"/>
              <w:left w:val="single" w:sz="4" w:space="0" w:color="auto"/>
              <w:bottom w:val="single" w:sz="4" w:space="0" w:color="auto"/>
              <w:right w:val="nil"/>
            </w:tcBorders>
            <w:shd w:val="clear" w:color="auto" w:fill="auto"/>
            <w:noWrap/>
            <w:vAlign w:val="center"/>
          </w:tcPr>
          <w:p w14:paraId="4E97CAA2" w14:textId="77777777" w:rsidR="0075716C" w:rsidRPr="000464FE" w:rsidRDefault="0075716C" w:rsidP="002F5F02">
            <w:r w:rsidRPr="000464FE">
              <w:t>Jiřina Kinclová</w:t>
            </w:r>
          </w:p>
          <w:p w14:paraId="304595B9" w14:textId="77777777" w:rsidR="0075716C" w:rsidRPr="000464FE" w:rsidRDefault="0075716C" w:rsidP="002F5F02">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788DB11F" w14:textId="77777777" w:rsidR="0075716C" w:rsidRPr="000464FE" w:rsidRDefault="0075716C" w:rsidP="002F5F02"/>
        </w:tc>
        <w:tc>
          <w:tcPr>
            <w:tcW w:w="518" w:type="dxa"/>
            <w:tcBorders>
              <w:top w:val="nil"/>
              <w:left w:val="nil"/>
              <w:bottom w:val="single" w:sz="4" w:space="0" w:color="auto"/>
              <w:right w:val="nil"/>
            </w:tcBorders>
            <w:shd w:val="clear" w:color="auto" w:fill="auto"/>
            <w:noWrap/>
            <w:vAlign w:val="bottom"/>
          </w:tcPr>
          <w:p w14:paraId="6ED0E713" w14:textId="475F9EB1" w:rsidR="0075716C" w:rsidRPr="000464FE" w:rsidRDefault="0005757C" w:rsidP="002F5F02">
            <w:r w:rsidRPr="000464FE">
              <w:t>32</w:t>
            </w:r>
          </w:p>
        </w:tc>
        <w:tc>
          <w:tcPr>
            <w:tcW w:w="2066" w:type="dxa"/>
            <w:tcBorders>
              <w:top w:val="nil"/>
              <w:left w:val="single" w:sz="8" w:space="0" w:color="auto"/>
              <w:bottom w:val="single" w:sz="4" w:space="0" w:color="auto"/>
              <w:right w:val="nil"/>
            </w:tcBorders>
            <w:shd w:val="clear" w:color="auto" w:fill="auto"/>
            <w:noWrap/>
            <w:vAlign w:val="bottom"/>
          </w:tcPr>
          <w:p w14:paraId="5F3DA4A2" w14:textId="77777777" w:rsidR="0075716C" w:rsidRPr="000464FE" w:rsidRDefault="0075716C" w:rsidP="002F5F02">
            <w:pPr>
              <w:jc w:val="right"/>
            </w:pPr>
            <w:r w:rsidRPr="000464FE">
              <w:t>25. 08. 1984</w:t>
            </w:r>
          </w:p>
          <w:p w14:paraId="5AE1C7DF" w14:textId="01E9615B" w:rsidR="0075716C" w:rsidRPr="000464FE" w:rsidRDefault="00C6002C" w:rsidP="002F5F02">
            <w:pPr>
              <w:jc w:val="right"/>
            </w:pPr>
            <w:r w:rsidRPr="000464FE">
              <w:t>14</w:t>
            </w:r>
            <w:r w:rsidR="0075716C" w:rsidRPr="000464FE">
              <w:t xml:space="preserve"> roků 241 dnů</w:t>
            </w:r>
          </w:p>
        </w:tc>
        <w:tc>
          <w:tcPr>
            <w:tcW w:w="219" w:type="dxa"/>
            <w:gridSpan w:val="2"/>
            <w:tcBorders>
              <w:top w:val="nil"/>
              <w:left w:val="nil"/>
              <w:bottom w:val="single" w:sz="4" w:space="0" w:color="auto"/>
              <w:right w:val="single" w:sz="8" w:space="0" w:color="auto"/>
            </w:tcBorders>
            <w:shd w:val="clear" w:color="auto" w:fill="auto"/>
            <w:noWrap/>
            <w:vAlign w:val="bottom"/>
          </w:tcPr>
          <w:p w14:paraId="22BD9ADE" w14:textId="77777777" w:rsidR="0075716C" w:rsidRPr="000464FE" w:rsidRDefault="0075716C" w:rsidP="002F5F02"/>
        </w:tc>
        <w:tc>
          <w:tcPr>
            <w:tcW w:w="1401" w:type="dxa"/>
            <w:tcBorders>
              <w:top w:val="nil"/>
              <w:left w:val="nil"/>
              <w:bottom w:val="single" w:sz="4" w:space="0" w:color="auto"/>
              <w:right w:val="single" w:sz="8" w:space="0" w:color="auto"/>
            </w:tcBorders>
            <w:shd w:val="clear" w:color="auto" w:fill="auto"/>
            <w:noWrap/>
            <w:vAlign w:val="bottom"/>
          </w:tcPr>
          <w:p w14:paraId="5EEAFCDB" w14:textId="77777777" w:rsidR="0075716C" w:rsidRPr="000464FE" w:rsidRDefault="0075716C" w:rsidP="002F5F02">
            <w:r w:rsidRPr="000464FE">
              <w:t>1. stupeň</w:t>
            </w:r>
          </w:p>
        </w:tc>
        <w:tc>
          <w:tcPr>
            <w:tcW w:w="1940" w:type="dxa"/>
            <w:gridSpan w:val="2"/>
            <w:tcBorders>
              <w:top w:val="nil"/>
              <w:left w:val="nil"/>
              <w:bottom w:val="single" w:sz="4" w:space="0" w:color="auto"/>
              <w:right w:val="single" w:sz="4" w:space="0" w:color="auto"/>
            </w:tcBorders>
            <w:shd w:val="clear" w:color="auto" w:fill="auto"/>
            <w:noWrap/>
            <w:vAlign w:val="bottom"/>
          </w:tcPr>
          <w:p w14:paraId="77F33EF6" w14:textId="16722369" w:rsidR="0075716C" w:rsidRPr="000464FE" w:rsidRDefault="002B57A8" w:rsidP="002F5F02">
            <w:pPr>
              <w:jc w:val="right"/>
            </w:pPr>
            <w:r w:rsidRPr="000464FE">
              <w:t>2</w:t>
            </w:r>
            <w:r w:rsidR="003D2B13" w:rsidRPr="000464FE">
              <w:t>2</w:t>
            </w:r>
          </w:p>
        </w:tc>
        <w:tc>
          <w:tcPr>
            <w:tcW w:w="949" w:type="dxa"/>
            <w:tcBorders>
              <w:top w:val="nil"/>
              <w:left w:val="nil"/>
              <w:bottom w:val="single" w:sz="4" w:space="0" w:color="auto"/>
              <w:right w:val="single" w:sz="8" w:space="0" w:color="auto"/>
            </w:tcBorders>
            <w:shd w:val="clear" w:color="auto" w:fill="auto"/>
            <w:noWrap/>
            <w:vAlign w:val="bottom"/>
          </w:tcPr>
          <w:p w14:paraId="49C368AA" w14:textId="4A76D772" w:rsidR="0075716C" w:rsidRPr="000464FE" w:rsidRDefault="003D2B13" w:rsidP="002F5F02">
            <w:pPr>
              <w:jc w:val="right"/>
            </w:pPr>
            <w:r w:rsidRPr="000464FE">
              <w:t>0</w:t>
            </w:r>
          </w:p>
        </w:tc>
        <w:tc>
          <w:tcPr>
            <w:tcW w:w="1702" w:type="dxa"/>
            <w:tcBorders>
              <w:top w:val="nil"/>
              <w:left w:val="nil"/>
              <w:bottom w:val="single" w:sz="4" w:space="0" w:color="auto"/>
              <w:right w:val="single" w:sz="8" w:space="0" w:color="auto"/>
            </w:tcBorders>
            <w:shd w:val="clear" w:color="auto" w:fill="auto"/>
            <w:noWrap/>
            <w:vAlign w:val="bottom"/>
          </w:tcPr>
          <w:p w14:paraId="689320FD" w14:textId="77A690AA" w:rsidR="0075716C" w:rsidRPr="000464FE" w:rsidRDefault="0075716C" w:rsidP="002F5F02"/>
        </w:tc>
        <w:tc>
          <w:tcPr>
            <w:tcW w:w="1158" w:type="dxa"/>
            <w:tcBorders>
              <w:top w:val="nil"/>
              <w:left w:val="nil"/>
              <w:bottom w:val="single" w:sz="4" w:space="0" w:color="auto"/>
              <w:right w:val="single" w:sz="4" w:space="0" w:color="auto"/>
            </w:tcBorders>
            <w:shd w:val="clear" w:color="auto" w:fill="auto"/>
            <w:noWrap/>
            <w:vAlign w:val="bottom"/>
          </w:tcPr>
          <w:p w14:paraId="6F6584F1" w14:textId="16AAA64C" w:rsidR="0075716C" w:rsidRPr="000464FE" w:rsidRDefault="0075716C" w:rsidP="0075716C">
            <w:pPr>
              <w:jc w:val="right"/>
            </w:pPr>
            <w:r w:rsidRPr="000464FE">
              <w:t>2</w:t>
            </w:r>
            <w:r w:rsidR="002B57A8" w:rsidRPr="000464FE">
              <w:t>2</w:t>
            </w:r>
          </w:p>
        </w:tc>
        <w:tc>
          <w:tcPr>
            <w:tcW w:w="567" w:type="dxa"/>
            <w:tcBorders>
              <w:top w:val="nil"/>
              <w:left w:val="nil"/>
              <w:bottom w:val="single" w:sz="4" w:space="0" w:color="auto"/>
              <w:right w:val="single" w:sz="8" w:space="0" w:color="auto"/>
            </w:tcBorders>
            <w:shd w:val="clear" w:color="auto" w:fill="auto"/>
            <w:noWrap/>
            <w:vAlign w:val="bottom"/>
          </w:tcPr>
          <w:p w14:paraId="24A9F522" w14:textId="6D420A1C" w:rsidR="0075716C" w:rsidRPr="000464FE" w:rsidRDefault="003D2B13" w:rsidP="0075716C">
            <w:pPr>
              <w:jc w:val="right"/>
            </w:pPr>
            <w:r w:rsidRPr="000464FE">
              <w:t>100</w:t>
            </w:r>
          </w:p>
        </w:tc>
        <w:tc>
          <w:tcPr>
            <w:tcW w:w="1458" w:type="dxa"/>
            <w:gridSpan w:val="2"/>
            <w:tcBorders>
              <w:top w:val="nil"/>
              <w:left w:val="nil"/>
              <w:bottom w:val="single" w:sz="4" w:space="0" w:color="auto"/>
              <w:right w:val="single" w:sz="8" w:space="0" w:color="auto"/>
            </w:tcBorders>
            <w:shd w:val="clear" w:color="auto" w:fill="auto"/>
            <w:noWrap/>
            <w:vAlign w:val="bottom"/>
          </w:tcPr>
          <w:p w14:paraId="272DDC44" w14:textId="0E449F7F" w:rsidR="0075716C" w:rsidRPr="000464FE" w:rsidRDefault="0075716C" w:rsidP="002F5F02">
            <w:r w:rsidRPr="000464FE">
              <w:t>T – I</w:t>
            </w:r>
            <w:r w:rsidR="007241B0" w:rsidRPr="000464FE">
              <w:t>I</w:t>
            </w:r>
            <w:r w:rsidR="003D2B13" w:rsidRPr="000464FE">
              <w:t>I</w:t>
            </w:r>
            <w:r w:rsidRPr="000464FE">
              <w:t>. B</w:t>
            </w:r>
          </w:p>
        </w:tc>
      </w:tr>
      <w:tr w:rsidR="00F45701" w:rsidRPr="000464FE" w14:paraId="0DBC8B90" w14:textId="77777777" w:rsidTr="002F5F02">
        <w:trPr>
          <w:trHeight w:val="300"/>
        </w:trPr>
        <w:tc>
          <w:tcPr>
            <w:tcW w:w="1919" w:type="dxa"/>
            <w:tcBorders>
              <w:top w:val="nil"/>
              <w:left w:val="single" w:sz="4" w:space="0" w:color="auto"/>
              <w:bottom w:val="single" w:sz="4" w:space="0" w:color="auto"/>
              <w:right w:val="nil"/>
            </w:tcBorders>
            <w:shd w:val="clear" w:color="auto" w:fill="auto"/>
            <w:noWrap/>
            <w:vAlign w:val="center"/>
          </w:tcPr>
          <w:p w14:paraId="1BD818CE" w14:textId="77777777" w:rsidR="00F45701" w:rsidRPr="000464FE" w:rsidRDefault="00F45701" w:rsidP="002F5F02">
            <w:r w:rsidRPr="000464FE">
              <w:t>Jana Kindlová</w:t>
            </w:r>
          </w:p>
          <w:p w14:paraId="4C3C6583" w14:textId="77777777" w:rsidR="00F45701" w:rsidRPr="000464FE" w:rsidRDefault="00F45701" w:rsidP="002F5F02">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440F21CA" w14:textId="77777777" w:rsidR="00F45701" w:rsidRPr="000464FE" w:rsidRDefault="00F45701" w:rsidP="002F5F02"/>
        </w:tc>
        <w:tc>
          <w:tcPr>
            <w:tcW w:w="518" w:type="dxa"/>
            <w:tcBorders>
              <w:top w:val="nil"/>
              <w:left w:val="nil"/>
              <w:bottom w:val="single" w:sz="4" w:space="0" w:color="auto"/>
              <w:right w:val="nil"/>
            </w:tcBorders>
            <w:shd w:val="clear" w:color="auto" w:fill="auto"/>
            <w:noWrap/>
            <w:vAlign w:val="bottom"/>
          </w:tcPr>
          <w:p w14:paraId="13901C00" w14:textId="1337C847" w:rsidR="00F45701" w:rsidRPr="000464FE" w:rsidRDefault="0005757C" w:rsidP="002F5F02">
            <w:r w:rsidRPr="000464FE">
              <w:t>33</w:t>
            </w:r>
          </w:p>
        </w:tc>
        <w:tc>
          <w:tcPr>
            <w:tcW w:w="2066" w:type="dxa"/>
            <w:tcBorders>
              <w:top w:val="nil"/>
              <w:left w:val="single" w:sz="8" w:space="0" w:color="auto"/>
              <w:bottom w:val="single" w:sz="4" w:space="0" w:color="auto"/>
              <w:right w:val="nil"/>
            </w:tcBorders>
            <w:shd w:val="clear" w:color="auto" w:fill="auto"/>
            <w:noWrap/>
            <w:vAlign w:val="bottom"/>
          </w:tcPr>
          <w:p w14:paraId="1A8EE8C5" w14:textId="77777777" w:rsidR="00B416D3" w:rsidRPr="000464FE" w:rsidRDefault="00293DCD" w:rsidP="002F5F02">
            <w:pPr>
              <w:jc w:val="right"/>
            </w:pPr>
            <w:r w:rsidRPr="000464FE">
              <w:t>1.7.1959</w:t>
            </w:r>
            <w:r w:rsidR="00F45701" w:rsidRPr="000464FE">
              <w:t xml:space="preserve"> </w:t>
            </w:r>
          </w:p>
          <w:p w14:paraId="77848CF4" w14:textId="51BB8D6C" w:rsidR="00F45701" w:rsidRPr="000464FE" w:rsidRDefault="00C6002C" w:rsidP="002F5F02">
            <w:pPr>
              <w:jc w:val="right"/>
            </w:pPr>
            <w:r w:rsidRPr="000464FE">
              <w:t>37</w:t>
            </w:r>
            <w:r w:rsidR="00B416D3" w:rsidRPr="000464FE">
              <w:t xml:space="preserve"> roků a 309 dnů</w:t>
            </w:r>
            <w:r w:rsidR="00F45701" w:rsidRPr="000464FE">
              <w:t xml:space="preserve"> </w:t>
            </w:r>
          </w:p>
        </w:tc>
        <w:tc>
          <w:tcPr>
            <w:tcW w:w="219" w:type="dxa"/>
            <w:gridSpan w:val="2"/>
            <w:tcBorders>
              <w:top w:val="nil"/>
              <w:left w:val="nil"/>
              <w:bottom w:val="single" w:sz="4" w:space="0" w:color="auto"/>
              <w:right w:val="single" w:sz="8" w:space="0" w:color="auto"/>
            </w:tcBorders>
            <w:shd w:val="clear" w:color="auto" w:fill="auto"/>
            <w:noWrap/>
            <w:vAlign w:val="bottom"/>
          </w:tcPr>
          <w:p w14:paraId="3320601B" w14:textId="77777777" w:rsidR="00F45701" w:rsidRPr="000464FE" w:rsidRDefault="00F45701" w:rsidP="002F5F02"/>
        </w:tc>
        <w:tc>
          <w:tcPr>
            <w:tcW w:w="1401" w:type="dxa"/>
            <w:tcBorders>
              <w:top w:val="nil"/>
              <w:left w:val="nil"/>
              <w:bottom w:val="single" w:sz="4" w:space="0" w:color="auto"/>
              <w:right w:val="single" w:sz="8" w:space="0" w:color="auto"/>
            </w:tcBorders>
            <w:shd w:val="clear" w:color="auto" w:fill="auto"/>
            <w:noWrap/>
            <w:vAlign w:val="bottom"/>
          </w:tcPr>
          <w:p w14:paraId="7C13C233" w14:textId="77777777" w:rsidR="00F45701" w:rsidRPr="000464FE" w:rsidRDefault="00F45701" w:rsidP="002F5F02">
            <w:r w:rsidRPr="000464FE">
              <w:t>1. stupeň</w:t>
            </w:r>
          </w:p>
        </w:tc>
        <w:tc>
          <w:tcPr>
            <w:tcW w:w="1940" w:type="dxa"/>
            <w:gridSpan w:val="2"/>
            <w:tcBorders>
              <w:top w:val="nil"/>
              <w:left w:val="nil"/>
              <w:bottom w:val="single" w:sz="4" w:space="0" w:color="auto"/>
              <w:right w:val="single" w:sz="4" w:space="0" w:color="auto"/>
            </w:tcBorders>
            <w:shd w:val="clear" w:color="auto" w:fill="auto"/>
            <w:noWrap/>
            <w:vAlign w:val="bottom"/>
          </w:tcPr>
          <w:p w14:paraId="1D0E08EE" w14:textId="77777777" w:rsidR="00F45701" w:rsidRPr="000464FE" w:rsidRDefault="00F45701" w:rsidP="002F5F02">
            <w:pPr>
              <w:jc w:val="right"/>
            </w:pPr>
            <w:r w:rsidRPr="000464FE">
              <w:t>22</w:t>
            </w:r>
          </w:p>
        </w:tc>
        <w:tc>
          <w:tcPr>
            <w:tcW w:w="949" w:type="dxa"/>
            <w:tcBorders>
              <w:top w:val="nil"/>
              <w:left w:val="nil"/>
              <w:bottom w:val="single" w:sz="4" w:space="0" w:color="auto"/>
              <w:right w:val="single" w:sz="8" w:space="0" w:color="auto"/>
            </w:tcBorders>
            <w:shd w:val="clear" w:color="auto" w:fill="auto"/>
            <w:noWrap/>
            <w:vAlign w:val="bottom"/>
          </w:tcPr>
          <w:p w14:paraId="3E79433D" w14:textId="77777777" w:rsidR="00F45701" w:rsidRPr="000464FE" w:rsidRDefault="00F45701" w:rsidP="002F5F02">
            <w:pPr>
              <w:jc w:val="right"/>
            </w:pPr>
            <w:r w:rsidRPr="000464FE">
              <w:t>0</w:t>
            </w:r>
          </w:p>
        </w:tc>
        <w:tc>
          <w:tcPr>
            <w:tcW w:w="1702" w:type="dxa"/>
            <w:tcBorders>
              <w:top w:val="nil"/>
              <w:left w:val="nil"/>
              <w:bottom w:val="single" w:sz="4" w:space="0" w:color="auto"/>
              <w:right w:val="single" w:sz="8" w:space="0" w:color="auto"/>
            </w:tcBorders>
            <w:shd w:val="clear" w:color="auto" w:fill="auto"/>
            <w:noWrap/>
            <w:vAlign w:val="bottom"/>
          </w:tcPr>
          <w:p w14:paraId="4D155E84" w14:textId="1C3E10BB" w:rsidR="00F45701" w:rsidRPr="000464FE" w:rsidRDefault="003D2B13" w:rsidP="002F5F02">
            <w:r w:rsidRPr="000464FE">
              <w:t>Pč/2</w:t>
            </w:r>
          </w:p>
        </w:tc>
        <w:tc>
          <w:tcPr>
            <w:tcW w:w="1158" w:type="dxa"/>
            <w:tcBorders>
              <w:top w:val="nil"/>
              <w:left w:val="nil"/>
              <w:bottom w:val="single" w:sz="4" w:space="0" w:color="auto"/>
              <w:right w:val="single" w:sz="4" w:space="0" w:color="auto"/>
            </w:tcBorders>
            <w:shd w:val="clear" w:color="auto" w:fill="auto"/>
            <w:noWrap/>
            <w:vAlign w:val="bottom"/>
          </w:tcPr>
          <w:p w14:paraId="47D7C23F" w14:textId="77777777" w:rsidR="00F45701" w:rsidRPr="000464FE" w:rsidRDefault="00F45701" w:rsidP="002F5F02">
            <w:pPr>
              <w:jc w:val="right"/>
            </w:pPr>
            <w:r w:rsidRPr="000464FE">
              <w:t>22</w:t>
            </w:r>
          </w:p>
        </w:tc>
        <w:tc>
          <w:tcPr>
            <w:tcW w:w="567" w:type="dxa"/>
            <w:tcBorders>
              <w:top w:val="nil"/>
              <w:left w:val="nil"/>
              <w:bottom w:val="single" w:sz="4" w:space="0" w:color="auto"/>
              <w:right w:val="single" w:sz="8" w:space="0" w:color="auto"/>
            </w:tcBorders>
            <w:shd w:val="clear" w:color="auto" w:fill="auto"/>
            <w:noWrap/>
            <w:vAlign w:val="bottom"/>
          </w:tcPr>
          <w:p w14:paraId="3B43D1FD" w14:textId="77777777" w:rsidR="00F45701" w:rsidRPr="000464FE" w:rsidRDefault="00F45701" w:rsidP="002F5F02">
            <w:pPr>
              <w:jc w:val="right"/>
            </w:pPr>
            <w:r w:rsidRPr="000464FE">
              <w:t>100</w:t>
            </w:r>
          </w:p>
        </w:tc>
        <w:tc>
          <w:tcPr>
            <w:tcW w:w="1458" w:type="dxa"/>
            <w:gridSpan w:val="2"/>
            <w:tcBorders>
              <w:top w:val="nil"/>
              <w:left w:val="nil"/>
              <w:bottom w:val="single" w:sz="4" w:space="0" w:color="auto"/>
              <w:right w:val="single" w:sz="8" w:space="0" w:color="auto"/>
            </w:tcBorders>
            <w:shd w:val="clear" w:color="auto" w:fill="auto"/>
            <w:noWrap/>
            <w:vAlign w:val="bottom"/>
          </w:tcPr>
          <w:p w14:paraId="33DBAE5A" w14:textId="6BE49F2A" w:rsidR="00F45701" w:rsidRPr="000464FE" w:rsidRDefault="003D2B13" w:rsidP="002F5F02">
            <w:r w:rsidRPr="000464FE">
              <w:t>Tandem</w:t>
            </w:r>
          </w:p>
        </w:tc>
      </w:tr>
      <w:tr w:rsidR="00F45701" w:rsidRPr="000464FE" w14:paraId="5F05E0CB" w14:textId="77777777" w:rsidTr="005F7844">
        <w:trPr>
          <w:trHeight w:val="300"/>
        </w:trPr>
        <w:tc>
          <w:tcPr>
            <w:tcW w:w="1919" w:type="dxa"/>
            <w:tcBorders>
              <w:top w:val="single" w:sz="4" w:space="0" w:color="auto"/>
              <w:left w:val="single" w:sz="4" w:space="0" w:color="auto"/>
              <w:bottom w:val="single" w:sz="4" w:space="0" w:color="auto"/>
              <w:right w:val="nil"/>
            </w:tcBorders>
            <w:shd w:val="clear" w:color="auto" w:fill="auto"/>
            <w:noWrap/>
            <w:vAlign w:val="center"/>
          </w:tcPr>
          <w:p w14:paraId="1542D720" w14:textId="1854B8F9" w:rsidR="00F45701" w:rsidRPr="000464FE" w:rsidRDefault="000823DC" w:rsidP="0047519C">
            <w:r w:rsidRPr="000464FE">
              <w:t>Markéta Puchingerová</w:t>
            </w:r>
          </w:p>
          <w:p w14:paraId="4043A8DD" w14:textId="77777777" w:rsidR="00F45701" w:rsidRPr="000464FE" w:rsidRDefault="00F45701" w:rsidP="0047519C">
            <w:r w:rsidRPr="000464FE">
              <w:t>PF</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7EB1EFA3" w14:textId="77777777" w:rsidR="00F45701" w:rsidRPr="000464FE" w:rsidRDefault="00F45701" w:rsidP="004B7A16"/>
        </w:tc>
        <w:tc>
          <w:tcPr>
            <w:tcW w:w="518" w:type="dxa"/>
            <w:tcBorders>
              <w:top w:val="single" w:sz="4" w:space="0" w:color="auto"/>
              <w:left w:val="nil"/>
              <w:bottom w:val="single" w:sz="4" w:space="0" w:color="auto"/>
              <w:right w:val="nil"/>
            </w:tcBorders>
            <w:shd w:val="clear" w:color="auto" w:fill="auto"/>
            <w:noWrap/>
            <w:vAlign w:val="bottom"/>
          </w:tcPr>
          <w:p w14:paraId="0B4339C1" w14:textId="0561F024" w:rsidR="00F45701" w:rsidRPr="000464FE" w:rsidRDefault="0005757C" w:rsidP="004B7A16">
            <w:pPr>
              <w:jc w:val="right"/>
            </w:pPr>
            <w:r w:rsidRPr="000464FE">
              <w:t>34</w:t>
            </w: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2D0B4634" w14:textId="1CB1B27F" w:rsidR="00F45701" w:rsidRPr="000464FE" w:rsidRDefault="000823DC" w:rsidP="004B7A16">
            <w:pPr>
              <w:jc w:val="right"/>
            </w:pPr>
            <w:r w:rsidRPr="000464FE">
              <w:t>28. 04. 1972</w:t>
            </w:r>
          </w:p>
          <w:p w14:paraId="24910F5C" w14:textId="2DF0D1DD" w:rsidR="00F45701" w:rsidRPr="000464FE" w:rsidRDefault="00410C83" w:rsidP="004B7A16">
            <w:pPr>
              <w:jc w:val="right"/>
            </w:pPr>
            <w:r w:rsidRPr="000464FE">
              <w:t>25 roků 325</w:t>
            </w:r>
            <w:r w:rsidR="00F45701" w:rsidRPr="000464FE">
              <w:t xml:space="preserve"> dnů</w:t>
            </w: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6C07076C" w14:textId="77777777" w:rsidR="00F45701" w:rsidRPr="000464FE" w:rsidRDefault="00F45701" w:rsidP="004B7A16"/>
        </w:tc>
        <w:tc>
          <w:tcPr>
            <w:tcW w:w="1401" w:type="dxa"/>
            <w:tcBorders>
              <w:top w:val="single" w:sz="4" w:space="0" w:color="auto"/>
              <w:left w:val="nil"/>
              <w:bottom w:val="single" w:sz="4" w:space="0" w:color="auto"/>
              <w:right w:val="single" w:sz="8" w:space="0" w:color="auto"/>
            </w:tcBorders>
            <w:shd w:val="clear" w:color="auto" w:fill="auto"/>
            <w:noWrap/>
            <w:vAlign w:val="bottom"/>
          </w:tcPr>
          <w:p w14:paraId="64B4B39E" w14:textId="3796EC77" w:rsidR="00F45701" w:rsidRPr="000464FE" w:rsidRDefault="000823DC" w:rsidP="004B7A16">
            <w:r w:rsidRPr="000464FE">
              <w:t>1. stupeň, Spec. + Prvevence</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tcPr>
          <w:p w14:paraId="035B9822" w14:textId="77777777" w:rsidR="00F45701" w:rsidRPr="000464FE" w:rsidRDefault="00F45701" w:rsidP="00C069A9">
            <w:pPr>
              <w:jc w:val="right"/>
            </w:pPr>
            <w:r w:rsidRPr="000464FE">
              <w:t>2</w:t>
            </w:r>
            <w:r w:rsidR="00C069A9" w:rsidRPr="000464FE">
              <w:t>2</w:t>
            </w: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6BE7FAC2" w14:textId="77777777" w:rsidR="00F45701" w:rsidRPr="000464FE" w:rsidRDefault="00C069A9" w:rsidP="004B7A16">
            <w:pPr>
              <w:jc w:val="right"/>
            </w:pPr>
            <w:r w:rsidRPr="000464FE">
              <w:t>0</w:t>
            </w: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3D8BDD56" w14:textId="77777777" w:rsidR="00F45701" w:rsidRPr="000464FE" w:rsidRDefault="00F45701" w:rsidP="004B7A16"/>
        </w:tc>
        <w:tc>
          <w:tcPr>
            <w:tcW w:w="1158" w:type="dxa"/>
            <w:tcBorders>
              <w:top w:val="single" w:sz="4" w:space="0" w:color="auto"/>
              <w:left w:val="nil"/>
              <w:bottom w:val="single" w:sz="4" w:space="0" w:color="auto"/>
              <w:right w:val="single" w:sz="4" w:space="0" w:color="auto"/>
            </w:tcBorders>
            <w:shd w:val="clear" w:color="auto" w:fill="auto"/>
            <w:noWrap/>
            <w:vAlign w:val="bottom"/>
          </w:tcPr>
          <w:p w14:paraId="39B705A2" w14:textId="77777777" w:rsidR="00F45701" w:rsidRPr="000464FE" w:rsidRDefault="00F45701" w:rsidP="004B7A16">
            <w:pPr>
              <w:jc w:val="right"/>
            </w:pPr>
            <w:r w:rsidRPr="000464FE">
              <w:t>2</w:t>
            </w:r>
            <w:r w:rsidR="00C069A9" w:rsidRPr="000464FE">
              <w:t>2</w:t>
            </w:r>
          </w:p>
        </w:tc>
        <w:tc>
          <w:tcPr>
            <w:tcW w:w="567" w:type="dxa"/>
            <w:tcBorders>
              <w:top w:val="single" w:sz="4" w:space="0" w:color="auto"/>
              <w:left w:val="nil"/>
              <w:bottom w:val="single" w:sz="4" w:space="0" w:color="auto"/>
              <w:right w:val="single" w:sz="8" w:space="0" w:color="auto"/>
            </w:tcBorders>
            <w:shd w:val="clear" w:color="auto" w:fill="auto"/>
            <w:noWrap/>
            <w:vAlign w:val="bottom"/>
          </w:tcPr>
          <w:p w14:paraId="3D5FE614" w14:textId="77777777" w:rsidR="00F45701" w:rsidRPr="000464FE" w:rsidRDefault="00F45701" w:rsidP="004B7A16">
            <w:r w:rsidRPr="000464FE">
              <w:t>100</w:t>
            </w:r>
          </w:p>
        </w:tc>
        <w:tc>
          <w:tcPr>
            <w:tcW w:w="1458" w:type="dxa"/>
            <w:gridSpan w:val="2"/>
            <w:tcBorders>
              <w:top w:val="single" w:sz="4" w:space="0" w:color="auto"/>
              <w:left w:val="nil"/>
              <w:bottom w:val="single" w:sz="4" w:space="0" w:color="auto"/>
              <w:right w:val="single" w:sz="8" w:space="0" w:color="auto"/>
            </w:tcBorders>
            <w:shd w:val="clear" w:color="auto" w:fill="auto"/>
            <w:noWrap/>
            <w:vAlign w:val="bottom"/>
          </w:tcPr>
          <w:p w14:paraId="230A5905" w14:textId="0DD2BE3A" w:rsidR="00F45701" w:rsidRPr="000464FE" w:rsidRDefault="00F45701" w:rsidP="004B7A16">
            <w:r w:rsidRPr="000464FE">
              <w:t xml:space="preserve"> T – I</w:t>
            </w:r>
            <w:r w:rsidR="003D2B13" w:rsidRPr="000464FE">
              <w:t>1</w:t>
            </w:r>
            <w:r w:rsidRPr="000464FE">
              <w:t>. C</w:t>
            </w:r>
          </w:p>
        </w:tc>
      </w:tr>
      <w:tr w:rsidR="00F45701" w:rsidRPr="000464FE" w14:paraId="217B7FBF" w14:textId="77777777" w:rsidTr="005F7844">
        <w:trPr>
          <w:trHeight w:val="300"/>
        </w:trPr>
        <w:tc>
          <w:tcPr>
            <w:tcW w:w="2111" w:type="dxa"/>
            <w:gridSpan w:val="2"/>
            <w:tcBorders>
              <w:left w:val="single" w:sz="4" w:space="0" w:color="auto"/>
              <w:bottom w:val="nil"/>
              <w:right w:val="single" w:sz="8" w:space="0" w:color="000000"/>
            </w:tcBorders>
            <w:shd w:val="clear" w:color="auto" w:fill="auto"/>
            <w:noWrap/>
            <w:vAlign w:val="center"/>
          </w:tcPr>
          <w:p w14:paraId="7F8DACA0" w14:textId="77777777" w:rsidR="00F45701" w:rsidRPr="000464FE" w:rsidRDefault="00F45701" w:rsidP="007A2A08">
            <w:r w:rsidRPr="000464FE">
              <w:t>Eva Koudelová</w:t>
            </w:r>
          </w:p>
        </w:tc>
        <w:tc>
          <w:tcPr>
            <w:tcW w:w="518" w:type="dxa"/>
            <w:tcBorders>
              <w:top w:val="nil"/>
              <w:left w:val="nil"/>
              <w:bottom w:val="nil"/>
              <w:right w:val="nil"/>
            </w:tcBorders>
            <w:shd w:val="clear" w:color="auto" w:fill="auto"/>
            <w:noWrap/>
            <w:vAlign w:val="bottom"/>
          </w:tcPr>
          <w:p w14:paraId="79247101" w14:textId="6DD48E2A" w:rsidR="00F45701" w:rsidRPr="000464FE" w:rsidRDefault="0005757C" w:rsidP="007A2A08">
            <w:pPr>
              <w:jc w:val="right"/>
            </w:pPr>
            <w:r w:rsidRPr="000464FE">
              <w:t>35</w:t>
            </w:r>
          </w:p>
        </w:tc>
        <w:tc>
          <w:tcPr>
            <w:tcW w:w="2066" w:type="dxa"/>
            <w:tcBorders>
              <w:top w:val="nil"/>
              <w:left w:val="single" w:sz="8" w:space="0" w:color="auto"/>
              <w:bottom w:val="nil"/>
              <w:right w:val="nil"/>
            </w:tcBorders>
            <w:shd w:val="clear" w:color="auto" w:fill="auto"/>
            <w:noWrap/>
            <w:vAlign w:val="bottom"/>
          </w:tcPr>
          <w:p w14:paraId="06102F60" w14:textId="77777777" w:rsidR="00F45701" w:rsidRPr="000464FE" w:rsidRDefault="00F45701" w:rsidP="007A2A08">
            <w:pPr>
              <w:jc w:val="right"/>
            </w:pPr>
            <w:r w:rsidRPr="000464FE">
              <w:t>30. 1. 1966</w:t>
            </w:r>
          </w:p>
        </w:tc>
        <w:tc>
          <w:tcPr>
            <w:tcW w:w="219" w:type="dxa"/>
            <w:gridSpan w:val="2"/>
            <w:tcBorders>
              <w:top w:val="nil"/>
              <w:left w:val="nil"/>
              <w:bottom w:val="nil"/>
              <w:right w:val="single" w:sz="8" w:space="0" w:color="auto"/>
            </w:tcBorders>
            <w:shd w:val="clear" w:color="auto" w:fill="auto"/>
            <w:noWrap/>
            <w:vAlign w:val="bottom"/>
          </w:tcPr>
          <w:p w14:paraId="35F61AAA" w14:textId="77777777" w:rsidR="00F45701" w:rsidRPr="000464FE" w:rsidRDefault="00F45701" w:rsidP="007A2A08">
            <w:r w:rsidRPr="000464FE">
              <w:t> </w:t>
            </w:r>
          </w:p>
        </w:tc>
        <w:tc>
          <w:tcPr>
            <w:tcW w:w="1401" w:type="dxa"/>
            <w:tcBorders>
              <w:top w:val="nil"/>
              <w:left w:val="nil"/>
              <w:bottom w:val="nil"/>
              <w:right w:val="single" w:sz="8" w:space="0" w:color="auto"/>
            </w:tcBorders>
            <w:shd w:val="clear" w:color="auto" w:fill="auto"/>
            <w:noWrap/>
            <w:vAlign w:val="bottom"/>
          </w:tcPr>
          <w:p w14:paraId="3D69CCB7" w14:textId="77777777" w:rsidR="00F45701" w:rsidRPr="000464FE" w:rsidRDefault="00F45701" w:rsidP="007A2A08">
            <w:r w:rsidRPr="000464FE">
              <w:t>1. stupeň</w:t>
            </w:r>
          </w:p>
        </w:tc>
        <w:tc>
          <w:tcPr>
            <w:tcW w:w="1940" w:type="dxa"/>
            <w:gridSpan w:val="2"/>
            <w:tcBorders>
              <w:top w:val="nil"/>
              <w:left w:val="nil"/>
              <w:bottom w:val="nil"/>
              <w:right w:val="single" w:sz="4" w:space="0" w:color="auto"/>
            </w:tcBorders>
            <w:shd w:val="clear" w:color="auto" w:fill="auto"/>
            <w:noWrap/>
            <w:vAlign w:val="bottom"/>
          </w:tcPr>
          <w:p w14:paraId="1EDF63F8" w14:textId="77777777" w:rsidR="00F45701" w:rsidRPr="000464FE" w:rsidRDefault="00F45701" w:rsidP="004815F5">
            <w:pPr>
              <w:jc w:val="right"/>
            </w:pPr>
            <w:r w:rsidRPr="000464FE">
              <w:t xml:space="preserve">22 </w:t>
            </w:r>
          </w:p>
        </w:tc>
        <w:tc>
          <w:tcPr>
            <w:tcW w:w="949" w:type="dxa"/>
            <w:tcBorders>
              <w:top w:val="nil"/>
              <w:left w:val="nil"/>
              <w:bottom w:val="nil"/>
              <w:right w:val="single" w:sz="8" w:space="0" w:color="auto"/>
            </w:tcBorders>
            <w:shd w:val="clear" w:color="auto" w:fill="auto"/>
            <w:noWrap/>
            <w:vAlign w:val="bottom"/>
          </w:tcPr>
          <w:p w14:paraId="7B0AF29D" w14:textId="77777777" w:rsidR="00F45701" w:rsidRPr="000464FE" w:rsidRDefault="00F45701" w:rsidP="007A2A08">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6E0A62D9" w14:textId="77777777" w:rsidR="00F45701" w:rsidRPr="000464FE" w:rsidRDefault="00F45701" w:rsidP="00731CE3">
            <w:r w:rsidRPr="000464FE">
              <w:t> </w:t>
            </w:r>
          </w:p>
        </w:tc>
        <w:tc>
          <w:tcPr>
            <w:tcW w:w="1158" w:type="dxa"/>
            <w:tcBorders>
              <w:top w:val="nil"/>
              <w:left w:val="nil"/>
              <w:bottom w:val="nil"/>
              <w:right w:val="single" w:sz="4" w:space="0" w:color="auto"/>
            </w:tcBorders>
            <w:shd w:val="clear" w:color="auto" w:fill="auto"/>
            <w:noWrap/>
            <w:vAlign w:val="bottom"/>
          </w:tcPr>
          <w:p w14:paraId="1F7F1BBD" w14:textId="77777777" w:rsidR="00F45701" w:rsidRPr="000464FE" w:rsidRDefault="00F45701" w:rsidP="007A2A08">
            <w:pPr>
              <w:jc w:val="right"/>
            </w:pPr>
            <w:r w:rsidRPr="000464FE">
              <w:t>22</w:t>
            </w:r>
          </w:p>
        </w:tc>
        <w:tc>
          <w:tcPr>
            <w:tcW w:w="567" w:type="dxa"/>
            <w:tcBorders>
              <w:top w:val="nil"/>
              <w:left w:val="nil"/>
              <w:bottom w:val="nil"/>
              <w:right w:val="single" w:sz="8" w:space="0" w:color="auto"/>
            </w:tcBorders>
            <w:shd w:val="clear" w:color="auto" w:fill="auto"/>
            <w:noWrap/>
            <w:vAlign w:val="bottom"/>
          </w:tcPr>
          <w:p w14:paraId="6A57F3B4" w14:textId="77777777" w:rsidR="00F45701" w:rsidRPr="000464FE" w:rsidRDefault="00F45701" w:rsidP="007A2A08">
            <w:pPr>
              <w:jc w:val="right"/>
            </w:pPr>
            <w:r w:rsidRPr="000464FE">
              <w:t>100</w:t>
            </w:r>
          </w:p>
        </w:tc>
        <w:tc>
          <w:tcPr>
            <w:tcW w:w="1458" w:type="dxa"/>
            <w:gridSpan w:val="2"/>
            <w:tcBorders>
              <w:top w:val="nil"/>
              <w:left w:val="nil"/>
              <w:bottom w:val="nil"/>
              <w:right w:val="single" w:sz="8" w:space="0" w:color="auto"/>
            </w:tcBorders>
            <w:shd w:val="clear" w:color="auto" w:fill="auto"/>
            <w:noWrap/>
            <w:vAlign w:val="bottom"/>
          </w:tcPr>
          <w:p w14:paraId="4B2D3C9F" w14:textId="5EDA7ADC" w:rsidR="00F45701" w:rsidRPr="000464FE" w:rsidRDefault="003D2B13" w:rsidP="007A2A08">
            <w:r w:rsidRPr="000464FE">
              <w:t>T – I</w:t>
            </w:r>
            <w:r w:rsidR="00F45701" w:rsidRPr="000464FE">
              <w:t>. A</w:t>
            </w:r>
          </w:p>
        </w:tc>
      </w:tr>
      <w:tr w:rsidR="00F45701" w:rsidRPr="000464FE" w14:paraId="01094AAF"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19E09004" w14:textId="77777777" w:rsidR="00F45701" w:rsidRPr="000464FE" w:rsidRDefault="00F45701"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5701A3D2" w14:textId="77777777" w:rsidR="00F45701" w:rsidRPr="000464FE" w:rsidRDefault="00F45701" w:rsidP="007A2A08">
            <w:r w:rsidRPr="000464FE">
              <w:t> </w:t>
            </w:r>
          </w:p>
        </w:tc>
        <w:tc>
          <w:tcPr>
            <w:tcW w:w="518" w:type="dxa"/>
            <w:tcBorders>
              <w:top w:val="nil"/>
              <w:left w:val="nil"/>
              <w:bottom w:val="single" w:sz="4" w:space="0" w:color="auto"/>
              <w:right w:val="nil"/>
            </w:tcBorders>
            <w:shd w:val="clear" w:color="auto" w:fill="auto"/>
            <w:noWrap/>
            <w:vAlign w:val="bottom"/>
          </w:tcPr>
          <w:p w14:paraId="74F69C3B" w14:textId="77777777" w:rsidR="00F45701" w:rsidRPr="000464FE" w:rsidRDefault="00F45701"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33D487AF" w14:textId="4BFBC2E6" w:rsidR="00F45701" w:rsidRPr="000464FE" w:rsidRDefault="00451072" w:rsidP="007A2A08">
            <w:pPr>
              <w:jc w:val="right"/>
            </w:pPr>
            <w:r w:rsidRPr="000464FE">
              <w:t>30</w:t>
            </w:r>
            <w:r w:rsidR="00F45701" w:rsidRPr="000464FE">
              <w:t xml:space="preserve"> roků 300 dnů</w:t>
            </w:r>
          </w:p>
        </w:tc>
        <w:tc>
          <w:tcPr>
            <w:tcW w:w="219" w:type="dxa"/>
            <w:gridSpan w:val="2"/>
            <w:tcBorders>
              <w:top w:val="nil"/>
              <w:left w:val="nil"/>
              <w:bottom w:val="single" w:sz="4" w:space="0" w:color="auto"/>
              <w:right w:val="single" w:sz="8" w:space="0" w:color="auto"/>
            </w:tcBorders>
            <w:shd w:val="clear" w:color="auto" w:fill="auto"/>
            <w:noWrap/>
            <w:vAlign w:val="bottom"/>
          </w:tcPr>
          <w:p w14:paraId="7B660EFA" w14:textId="77777777" w:rsidR="00F45701" w:rsidRPr="000464FE" w:rsidRDefault="00F45701"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155974D3" w14:textId="77777777" w:rsidR="00F45701" w:rsidRPr="000464FE" w:rsidRDefault="00F45701" w:rsidP="007A2A08">
            <w:r w:rsidRPr="000464FE">
              <w:t> + Spec.ped.</w:t>
            </w:r>
          </w:p>
        </w:tc>
        <w:tc>
          <w:tcPr>
            <w:tcW w:w="1940" w:type="dxa"/>
            <w:gridSpan w:val="2"/>
            <w:tcBorders>
              <w:top w:val="nil"/>
              <w:left w:val="nil"/>
              <w:bottom w:val="single" w:sz="4" w:space="0" w:color="auto"/>
              <w:right w:val="single" w:sz="4" w:space="0" w:color="auto"/>
            </w:tcBorders>
            <w:shd w:val="clear" w:color="auto" w:fill="auto"/>
            <w:noWrap/>
            <w:vAlign w:val="bottom"/>
          </w:tcPr>
          <w:p w14:paraId="23E37AA0" w14:textId="77777777" w:rsidR="00F45701" w:rsidRPr="000464FE" w:rsidRDefault="00F45701"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68E419E6" w14:textId="77777777" w:rsidR="00F45701" w:rsidRPr="000464FE" w:rsidRDefault="00F45701"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11C27B3A" w14:textId="77777777" w:rsidR="00F45701" w:rsidRPr="000464FE" w:rsidRDefault="00F45701"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6CFE1E69" w14:textId="77777777" w:rsidR="00F45701" w:rsidRPr="000464FE" w:rsidRDefault="00F45701"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6BE180C7" w14:textId="77777777" w:rsidR="00F45701" w:rsidRPr="000464FE" w:rsidRDefault="00F45701"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45163C04" w14:textId="77777777" w:rsidR="00F45701" w:rsidRPr="000464FE" w:rsidRDefault="00F45701" w:rsidP="007A2A08">
            <w:r w:rsidRPr="000464FE">
              <w:t> </w:t>
            </w:r>
          </w:p>
        </w:tc>
      </w:tr>
      <w:tr w:rsidR="00F45701" w:rsidRPr="000464FE" w14:paraId="27D67EF2" w14:textId="77777777" w:rsidTr="004815F5">
        <w:trPr>
          <w:trHeight w:val="300"/>
        </w:trPr>
        <w:tc>
          <w:tcPr>
            <w:tcW w:w="2111" w:type="dxa"/>
            <w:gridSpan w:val="2"/>
            <w:tcBorders>
              <w:top w:val="single" w:sz="4" w:space="0" w:color="auto"/>
              <w:left w:val="single" w:sz="8" w:space="0" w:color="auto"/>
              <w:bottom w:val="nil"/>
              <w:right w:val="nil"/>
            </w:tcBorders>
            <w:shd w:val="clear" w:color="auto" w:fill="auto"/>
            <w:noWrap/>
            <w:vAlign w:val="center"/>
          </w:tcPr>
          <w:p w14:paraId="5C82DE42" w14:textId="77777777" w:rsidR="00F45701" w:rsidRPr="000464FE" w:rsidRDefault="00F45701" w:rsidP="007A2A08">
            <w:r w:rsidRPr="000464FE">
              <w:t>Jaroslava Křížová</w:t>
            </w:r>
          </w:p>
        </w:tc>
        <w:tc>
          <w:tcPr>
            <w:tcW w:w="518" w:type="dxa"/>
            <w:tcBorders>
              <w:top w:val="single" w:sz="4" w:space="0" w:color="auto"/>
              <w:left w:val="single" w:sz="4" w:space="0" w:color="auto"/>
              <w:bottom w:val="nil"/>
              <w:right w:val="single" w:sz="8" w:space="0" w:color="auto"/>
            </w:tcBorders>
            <w:shd w:val="clear" w:color="auto" w:fill="auto"/>
            <w:noWrap/>
            <w:vAlign w:val="bottom"/>
          </w:tcPr>
          <w:p w14:paraId="23957D25" w14:textId="7F953B16" w:rsidR="00F45701" w:rsidRPr="000464FE" w:rsidRDefault="0005757C" w:rsidP="007A2A08">
            <w:pPr>
              <w:jc w:val="right"/>
            </w:pPr>
            <w:r w:rsidRPr="000464FE">
              <w:t>36</w:t>
            </w:r>
          </w:p>
        </w:tc>
        <w:tc>
          <w:tcPr>
            <w:tcW w:w="2066" w:type="dxa"/>
            <w:tcBorders>
              <w:top w:val="single" w:sz="4" w:space="0" w:color="auto"/>
              <w:left w:val="nil"/>
              <w:bottom w:val="nil"/>
              <w:right w:val="nil"/>
            </w:tcBorders>
            <w:shd w:val="clear" w:color="auto" w:fill="auto"/>
            <w:noWrap/>
            <w:vAlign w:val="bottom"/>
          </w:tcPr>
          <w:p w14:paraId="38EEBA5A" w14:textId="77777777" w:rsidR="00F45701" w:rsidRPr="000464FE" w:rsidRDefault="00F45701" w:rsidP="007A2A08">
            <w:pPr>
              <w:jc w:val="right"/>
            </w:pPr>
            <w:r w:rsidRPr="000464FE">
              <w:t>20. 12. 1974</w:t>
            </w:r>
          </w:p>
        </w:tc>
        <w:tc>
          <w:tcPr>
            <w:tcW w:w="219" w:type="dxa"/>
            <w:gridSpan w:val="2"/>
            <w:tcBorders>
              <w:top w:val="single" w:sz="4" w:space="0" w:color="auto"/>
              <w:left w:val="nil"/>
              <w:bottom w:val="nil"/>
              <w:right w:val="single" w:sz="8" w:space="0" w:color="auto"/>
            </w:tcBorders>
            <w:shd w:val="clear" w:color="auto" w:fill="auto"/>
            <w:noWrap/>
            <w:vAlign w:val="bottom"/>
          </w:tcPr>
          <w:p w14:paraId="396FD43B" w14:textId="77777777" w:rsidR="00F45701" w:rsidRPr="000464FE" w:rsidRDefault="00F45701" w:rsidP="007A2A08">
            <w:r w:rsidRPr="000464FE">
              <w:t> </w:t>
            </w:r>
          </w:p>
        </w:tc>
        <w:tc>
          <w:tcPr>
            <w:tcW w:w="1401" w:type="dxa"/>
            <w:tcBorders>
              <w:top w:val="single" w:sz="4" w:space="0" w:color="auto"/>
              <w:left w:val="nil"/>
              <w:bottom w:val="nil"/>
              <w:right w:val="nil"/>
            </w:tcBorders>
            <w:shd w:val="clear" w:color="auto" w:fill="auto"/>
            <w:noWrap/>
            <w:vAlign w:val="bottom"/>
          </w:tcPr>
          <w:p w14:paraId="122DA47E" w14:textId="77777777" w:rsidR="00F45701" w:rsidRPr="000464FE" w:rsidRDefault="00603DC3" w:rsidP="007A2A08">
            <w:r w:rsidRPr="000464FE">
              <w:t>1.stupeň -HV</w:t>
            </w:r>
          </w:p>
        </w:tc>
        <w:tc>
          <w:tcPr>
            <w:tcW w:w="1940" w:type="dxa"/>
            <w:gridSpan w:val="2"/>
            <w:tcBorders>
              <w:top w:val="single" w:sz="4" w:space="0" w:color="auto"/>
              <w:left w:val="single" w:sz="8" w:space="0" w:color="auto"/>
              <w:bottom w:val="nil"/>
              <w:right w:val="single" w:sz="4" w:space="0" w:color="auto"/>
            </w:tcBorders>
            <w:shd w:val="clear" w:color="auto" w:fill="auto"/>
            <w:noWrap/>
            <w:vAlign w:val="bottom"/>
          </w:tcPr>
          <w:p w14:paraId="7C0C2D11" w14:textId="0F231958" w:rsidR="00F45701" w:rsidRPr="000464FE" w:rsidRDefault="003D2B13" w:rsidP="003E4690">
            <w:pPr>
              <w:jc w:val="right"/>
            </w:pPr>
            <w:r w:rsidRPr="000464FE">
              <w:t>22 z toho 4</w:t>
            </w:r>
            <w:r w:rsidR="0053204D" w:rsidRPr="000464FE">
              <w:t xml:space="preserve"> NJ na</w:t>
            </w:r>
            <w:r w:rsidR="00F45701" w:rsidRPr="000464FE">
              <w:t xml:space="preserve"> 2. stupni</w:t>
            </w:r>
          </w:p>
        </w:tc>
        <w:tc>
          <w:tcPr>
            <w:tcW w:w="949" w:type="dxa"/>
            <w:tcBorders>
              <w:top w:val="single" w:sz="4" w:space="0" w:color="auto"/>
              <w:left w:val="nil"/>
              <w:bottom w:val="nil"/>
              <w:right w:val="single" w:sz="8" w:space="0" w:color="auto"/>
            </w:tcBorders>
            <w:shd w:val="clear" w:color="auto" w:fill="auto"/>
            <w:noWrap/>
            <w:vAlign w:val="bottom"/>
          </w:tcPr>
          <w:p w14:paraId="7A29E753" w14:textId="77777777" w:rsidR="00F45701" w:rsidRPr="000464FE" w:rsidRDefault="00F45701" w:rsidP="007A2A08">
            <w:pPr>
              <w:jc w:val="right"/>
            </w:pPr>
            <w:r w:rsidRPr="000464FE">
              <w:t>1</w:t>
            </w:r>
          </w:p>
        </w:tc>
        <w:tc>
          <w:tcPr>
            <w:tcW w:w="1702" w:type="dxa"/>
            <w:tcBorders>
              <w:top w:val="single" w:sz="4" w:space="0" w:color="auto"/>
              <w:left w:val="nil"/>
              <w:bottom w:val="nil"/>
              <w:right w:val="nil"/>
            </w:tcBorders>
            <w:shd w:val="clear" w:color="auto" w:fill="auto"/>
            <w:noWrap/>
            <w:vAlign w:val="bottom"/>
          </w:tcPr>
          <w:p w14:paraId="349C48A0" w14:textId="1E81883D" w:rsidR="00F45701" w:rsidRPr="000464FE" w:rsidRDefault="003D2B13" w:rsidP="0053204D">
            <w:r w:rsidRPr="000464FE">
              <w:t>Nj/4</w:t>
            </w:r>
          </w:p>
        </w:tc>
        <w:tc>
          <w:tcPr>
            <w:tcW w:w="1158" w:type="dxa"/>
            <w:tcBorders>
              <w:top w:val="single" w:sz="4" w:space="0" w:color="auto"/>
              <w:left w:val="single" w:sz="8" w:space="0" w:color="auto"/>
              <w:bottom w:val="nil"/>
              <w:right w:val="single" w:sz="4" w:space="0" w:color="auto"/>
            </w:tcBorders>
            <w:shd w:val="clear" w:color="auto" w:fill="auto"/>
            <w:noWrap/>
            <w:vAlign w:val="bottom"/>
          </w:tcPr>
          <w:p w14:paraId="6A9AE422" w14:textId="4A82F98A" w:rsidR="00F45701" w:rsidRPr="000464FE" w:rsidRDefault="003D2B13" w:rsidP="007A2A08">
            <w:pPr>
              <w:jc w:val="right"/>
            </w:pPr>
            <w:r w:rsidRPr="000464FE">
              <w:t>18</w:t>
            </w:r>
          </w:p>
        </w:tc>
        <w:tc>
          <w:tcPr>
            <w:tcW w:w="567" w:type="dxa"/>
            <w:tcBorders>
              <w:top w:val="single" w:sz="4" w:space="0" w:color="auto"/>
              <w:left w:val="nil"/>
              <w:bottom w:val="nil"/>
              <w:right w:val="single" w:sz="8" w:space="0" w:color="auto"/>
            </w:tcBorders>
            <w:shd w:val="clear" w:color="auto" w:fill="auto"/>
            <w:noWrap/>
            <w:vAlign w:val="bottom"/>
          </w:tcPr>
          <w:p w14:paraId="532EED87" w14:textId="76CFA2B5" w:rsidR="00F45701" w:rsidRPr="000464FE" w:rsidRDefault="003D2B13" w:rsidP="007A2A08">
            <w:pPr>
              <w:jc w:val="right"/>
            </w:pPr>
            <w:r w:rsidRPr="000464FE">
              <w:t>82</w:t>
            </w:r>
          </w:p>
        </w:tc>
        <w:tc>
          <w:tcPr>
            <w:tcW w:w="1458" w:type="dxa"/>
            <w:gridSpan w:val="2"/>
            <w:tcBorders>
              <w:top w:val="single" w:sz="4" w:space="0" w:color="auto"/>
              <w:left w:val="nil"/>
              <w:bottom w:val="nil"/>
              <w:right w:val="single" w:sz="8" w:space="0" w:color="auto"/>
            </w:tcBorders>
            <w:shd w:val="clear" w:color="auto" w:fill="auto"/>
            <w:noWrap/>
            <w:vAlign w:val="bottom"/>
          </w:tcPr>
          <w:p w14:paraId="4A5B3394" w14:textId="12C11F1A" w:rsidR="00F45701" w:rsidRPr="000464FE" w:rsidRDefault="00415447" w:rsidP="00731CE3">
            <w:r w:rsidRPr="000464FE">
              <w:t xml:space="preserve">T - </w:t>
            </w:r>
            <w:r w:rsidR="003D2B13" w:rsidRPr="000464FE">
              <w:t>I</w:t>
            </w:r>
            <w:r w:rsidRPr="000464FE">
              <w:t>I.B</w:t>
            </w:r>
            <w:r w:rsidR="00F45701" w:rsidRPr="000464FE">
              <w:t xml:space="preserve"> </w:t>
            </w:r>
          </w:p>
        </w:tc>
      </w:tr>
      <w:tr w:rsidR="00F45701" w:rsidRPr="000464FE" w14:paraId="6451A4F9" w14:textId="77777777" w:rsidTr="004815F5">
        <w:trPr>
          <w:trHeight w:val="300"/>
        </w:trPr>
        <w:tc>
          <w:tcPr>
            <w:tcW w:w="1919" w:type="dxa"/>
            <w:tcBorders>
              <w:top w:val="nil"/>
              <w:left w:val="single" w:sz="8" w:space="0" w:color="auto"/>
              <w:bottom w:val="single" w:sz="4" w:space="0" w:color="auto"/>
              <w:right w:val="nil"/>
            </w:tcBorders>
            <w:shd w:val="clear" w:color="auto" w:fill="auto"/>
            <w:noWrap/>
            <w:vAlign w:val="center"/>
          </w:tcPr>
          <w:p w14:paraId="6AD0DD02" w14:textId="77777777" w:rsidR="00F45701" w:rsidRPr="000464FE" w:rsidRDefault="00F45701" w:rsidP="007A2A08">
            <w:r w:rsidRPr="000464FE">
              <w:lastRenderedPageBreak/>
              <w:t>TU Liberec</w:t>
            </w:r>
          </w:p>
        </w:tc>
        <w:tc>
          <w:tcPr>
            <w:tcW w:w="192" w:type="dxa"/>
            <w:tcBorders>
              <w:top w:val="nil"/>
              <w:left w:val="nil"/>
              <w:bottom w:val="single" w:sz="4" w:space="0" w:color="auto"/>
              <w:right w:val="nil"/>
            </w:tcBorders>
            <w:shd w:val="clear" w:color="auto" w:fill="auto"/>
            <w:noWrap/>
            <w:vAlign w:val="bottom"/>
          </w:tcPr>
          <w:p w14:paraId="69BB806C" w14:textId="77777777" w:rsidR="00F45701" w:rsidRPr="000464FE" w:rsidRDefault="00F45701" w:rsidP="007A2A08">
            <w:r w:rsidRPr="000464FE">
              <w:t> </w:t>
            </w:r>
          </w:p>
        </w:tc>
        <w:tc>
          <w:tcPr>
            <w:tcW w:w="518" w:type="dxa"/>
            <w:tcBorders>
              <w:top w:val="nil"/>
              <w:left w:val="single" w:sz="4" w:space="0" w:color="auto"/>
              <w:bottom w:val="single" w:sz="4" w:space="0" w:color="auto"/>
              <w:right w:val="single" w:sz="8" w:space="0" w:color="auto"/>
            </w:tcBorders>
            <w:shd w:val="clear" w:color="auto" w:fill="auto"/>
            <w:noWrap/>
            <w:vAlign w:val="bottom"/>
          </w:tcPr>
          <w:p w14:paraId="593AA240" w14:textId="77777777" w:rsidR="00F45701" w:rsidRPr="000464FE" w:rsidRDefault="00F45701" w:rsidP="007A2A08">
            <w:r w:rsidRPr="000464FE">
              <w:t> </w:t>
            </w:r>
          </w:p>
        </w:tc>
        <w:tc>
          <w:tcPr>
            <w:tcW w:w="2066" w:type="dxa"/>
            <w:tcBorders>
              <w:top w:val="nil"/>
              <w:left w:val="nil"/>
              <w:bottom w:val="single" w:sz="4" w:space="0" w:color="auto"/>
              <w:right w:val="nil"/>
            </w:tcBorders>
            <w:shd w:val="clear" w:color="auto" w:fill="auto"/>
            <w:noWrap/>
            <w:vAlign w:val="bottom"/>
          </w:tcPr>
          <w:p w14:paraId="396F441F" w14:textId="5C563EF7" w:rsidR="00F45701" w:rsidRPr="000464FE" w:rsidRDefault="00451072" w:rsidP="007A2A08">
            <w:pPr>
              <w:jc w:val="right"/>
            </w:pPr>
            <w:r w:rsidRPr="000464FE">
              <w:t>17</w:t>
            </w:r>
            <w:r w:rsidR="00F45701" w:rsidRPr="000464FE">
              <w:t xml:space="preserve"> roků 2 dny</w:t>
            </w:r>
          </w:p>
        </w:tc>
        <w:tc>
          <w:tcPr>
            <w:tcW w:w="219" w:type="dxa"/>
            <w:gridSpan w:val="2"/>
            <w:tcBorders>
              <w:top w:val="nil"/>
              <w:left w:val="nil"/>
              <w:bottom w:val="single" w:sz="4" w:space="0" w:color="auto"/>
              <w:right w:val="single" w:sz="8" w:space="0" w:color="auto"/>
            </w:tcBorders>
            <w:shd w:val="clear" w:color="auto" w:fill="auto"/>
            <w:noWrap/>
            <w:vAlign w:val="bottom"/>
          </w:tcPr>
          <w:p w14:paraId="7C952F0D" w14:textId="77777777" w:rsidR="00F45701" w:rsidRPr="000464FE" w:rsidRDefault="00F45701" w:rsidP="007A2A08">
            <w:r w:rsidRPr="000464FE">
              <w:t> </w:t>
            </w:r>
          </w:p>
        </w:tc>
        <w:tc>
          <w:tcPr>
            <w:tcW w:w="1401" w:type="dxa"/>
            <w:tcBorders>
              <w:top w:val="nil"/>
              <w:left w:val="nil"/>
              <w:bottom w:val="single" w:sz="4" w:space="0" w:color="auto"/>
              <w:right w:val="nil"/>
            </w:tcBorders>
            <w:shd w:val="clear" w:color="auto" w:fill="auto"/>
            <w:noWrap/>
            <w:vAlign w:val="bottom"/>
          </w:tcPr>
          <w:p w14:paraId="023B051B" w14:textId="77777777" w:rsidR="00F45701" w:rsidRPr="000464FE" w:rsidRDefault="00F45701" w:rsidP="007A2A08">
            <w:r w:rsidRPr="000464FE">
              <w:t> </w:t>
            </w:r>
          </w:p>
        </w:tc>
        <w:tc>
          <w:tcPr>
            <w:tcW w:w="1940" w:type="dxa"/>
            <w:gridSpan w:val="2"/>
            <w:tcBorders>
              <w:top w:val="nil"/>
              <w:left w:val="single" w:sz="8" w:space="0" w:color="auto"/>
              <w:bottom w:val="single" w:sz="4" w:space="0" w:color="auto"/>
              <w:right w:val="single" w:sz="4" w:space="0" w:color="auto"/>
            </w:tcBorders>
            <w:shd w:val="clear" w:color="auto" w:fill="auto"/>
            <w:noWrap/>
            <w:vAlign w:val="bottom"/>
          </w:tcPr>
          <w:p w14:paraId="2D3F8832" w14:textId="77777777" w:rsidR="00F45701" w:rsidRPr="000464FE" w:rsidRDefault="00F45701"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7958A028" w14:textId="77777777" w:rsidR="00F45701" w:rsidRPr="000464FE" w:rsidRDefault="00F45701" w:rsidP="007A2A08">
            <w:pPr>
              <w:jc w:val="right"/>
            </w:pPr>
            <w:r w:rsidRPr="000464FE">
              <w:t> </w:t>
            </w:r>
          </w:p>
        </w:tc>
        <w:tc>
          <w:tcPr>
            <w:tcW w:w="1702" w:type="dxa"/>
            <w:tcBorders>
              <w:top w:val="nil"/>
              <w:left w:val="nil"/>
              <w:bottom w:val="single" w:sz="4" w:space="0" w:color="auto"/>
              <w:right w:val="nil"/>
            </w:tcBorders>
            <w:shd w:val="clear" w:color="auto" w:fill="auto"/>
            <w:noWrap/>
            <w:vAlign w:val="bottom"/>
          </w:tcPr>
          <w:p w14:paraId="58052600" w14:textId="77777777" w:rsidR="00F45701" w:rsidRPr="000464FE" w:rsidRDefault="00F45701" w:rsidP="007A2A08">
            <w:r w:rsidRPr="000464FE">
              <w:t> </w:t>
            </w:r>
          </w:p>
        </w:tc>
        <w:tc>
          <w:tcPr>
            <w:tcW w:w="1158" w:type="dxa"/>
            <w:tcBorders>
              <w:top w:val="nil"/>
              <w:left w:val="single" w:sz="8" w:space="0" w:color="auto"/>
              <w:bottom w:val="single" w:sz="4" w:space="0" w:color="auto"/>
              <w:right w:val="single" w:sz="4" w:space="0" w:color="auto"/>
            </w:tcBorders>
            <w:shd w:val="clear" w:color="auto" w:fill="auto"/>
            <w:noWrap/>
            <w:vAlign w:val="bottom"/>
          </w:tcPr>
          <w:p w14:paraId="588FB76C" w14:textId="77777777" w:rsidR="00F45701" w:rsidRPr="000464FE" w:rsidRDefault="00F45701"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1C7C99E1" w14:textId="77777777" w:rsidR="00F45701" w:rsidRPr="000464FE" w:rsidRDefault="00F45701"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732818F0" w14:textId="77777777" w:rsidR="00F45701" w:rsidRPr="000464FE" w:rsidRDefault="00F45701" w:rsidP="007A2A08">
            <w:r w:rsidRPr="000464FE">
              <w:t> </w:t>
            </w:r>
          </w:p>
        </w:tc>
      </w:tr>
      <w:tr w:rsidR="00F45701" w:rsidRPr="000464FE" w14:paraId="0DC3E3E8" w14:textId="77777777" w:rsidTr="007A2A08">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2B32D2FA" w14:textId="77777777" w:rsidR="00F45701" w:rsidRPr="000464FE" w:rsidRDefault="00F45701" w:rsidP="007A2A08">
            <w:r w:rsidRPr="000464FE">
              <w:t>Renata Lederová</w:t>
            </w:r>
          </w:p>
        </w:tc>
        <w:tc>
          <w:tcPr>
            <w:tcW w:w="518" w:type="dxa"/>
            <w:tcBorders>
              <w:top w:val="nil"/>
              <w:left w:val="nil"/>
              <w:bottom w:val="nil"/>
              <w:right w:val="nil"/>
            </w:tcBorders>
            <w:shd w:val="clear" w:color="auto" w:fill="auto"/>
            <w:noWrap/>
            <w:vAlign w:val="bottom"/>
          </w:tcPr>
          <w:p w14:paraId="57D49796" w14:textId="6FDB4E28" w:rsidR="00F45701" w:rsidRPr="000464FE" w:rsidRDefault="0005757C" w:rsidP="007A2A08">
            <w:pPr>
              <w:jc w:val="right"/>
            </w:pPr>
            <w:r w:rsidRPr="000464FE">
              <w:t>37</w:t>
            </w:r>
          </w:p>
        </w:tc>
        <w:tc>
          <w:tcPr>
            <w:tcW w:w="2066" w:type="dxa"/>
            <w:tcBorders>
              <w:top w:val="nil"/>
              <w:left w:val="single" w:sz="8" w:space="0" w:color="auto"/>
              <w:bottom w:val="nil"/>
              <w:right w:val="nil"/>
            </w:tcBorders>
            <w:shd w:val="clear" w:color="auto" w:fill="auto"/>
            <w:noWrap/>
            <w:vAlign w:val="bottom"/>
          </w:tcPr>
          <w:p w14:paraId="11C83C5F" w14:textId="77777777" w:rsidR="00F45701" w:rsidRPr="000464FE" w:rsidRDefault="00F45701" w:rsidP="007A2A08">
            <w:pPr>
              <w:jc w:val="right"/>
            </w:pPr>
            <w:r w:rsidRPr="000464FE">
              <w:t>11. 2. 1973</w:t>
            </w:r>
          </w:p>
        </w:tc>
        <w:tc>
          <w:tcPr>
            <w:tcW w:w="219" w:type="dxa"/>
            <w:gridSpan w:val="2"/>
            <w:tcBorders>
              <w:top w:val="nil"/>
              <w:left w:val="nil"/>
              <w:bottom w:val="nil"/>
              <w:right w:val="single" w:sz="8" w:space="0" w:color="auto"/>
            </w:tcBorders>
            <w:shd w:val="clear" w:color="auto" w:fill="auto"/>
            <w:noWrap/>
            <w:vAlign w:val="bottom"/>
          </w:tcPr>
          <w:p w14:paraId="49C0CB0C" w14:textId="77777777" w:rsidR="00F45701" w:rsidRPr="000464FE" w:rsidRDefault="00F45701" w:rsidP="007A2A08">
            <w:r w:rsidRPr="000464FE">
              <w:t> </w:t>
            </w:r>
          </w:p>
        </w:tc>
        <w:tc>
          <w:tcPr>
            <w:tcW w:w="1401" w:type="dxa"/>
            <w:tcBorders>
              <w:top w:val="nil"/>
              <w:left w:val="nil"/>
              <w:bottom w:val="nil"/>
              <w:right w:val="single" w:sz="8" w:space="0" w:color="auto"/>
            </w:tcBorders>
            <w:shd w:val="clear" w:color="auto" w:fill="auto"/>
            <w:noWrap/>
            <w:vAlign w:val="bottom"/>
          </w:tcPr>
          <w:p w14:paraId="043A7097" w14:textId="77777777" w:rsidR="00F45701" w:rsidRPr="000464FE" w:rsidRDefault="00F45701" w:rsidP="007A2A08">
            <w:r w:rsidRPr="000464FE">
              <w:t>1. stupeň</w:t>
            </w:r>
          </w:p>
        </w:tc>
        <w:tc>
          <w:tcPr>
            <w:tcW w:w="1940" w:type="dxa"/>
            <w:gridSpan w:val="2"/>
            <w:tcBorders>
              <w:top w:val="nil"/>
              <w:left w:val="nil"/>
              <w:bottom w:val="nil"/>
              <w:right w:val="single" w:sz="4" w:space="0" w:color="auto"/>
            </w:tcBorders>
            <w:shd w:val="clear" w:color="auto" w:fill="auto"/>
            <w:noWrap/>
            <w:vAlign w:val="bottom"/>
          </w:tcPr>
          <w:p w14:paraId="50FE138A" w14:textId="65BBF560" w:rsidR="00F45701" w:rsidRPr="000464FE" w:rsidRDefault="00A82F80" w:rsidP="007A2A08">
            <w:pPr>
              <w:jc w:val="right"/>
            </w:pPr>
            <w:r w:rsidRPr="000464FE">
              <w:t>2</w:t>
            </w:r>
            <w:r w:rsidR="00AA776A" w:rsidRPr="000464FE">
              <w:t>4</w:t>
            </w:r>
          </w:p>
        </w:tc>
        <w:tc>
          <w:tcPr>
            <w:tcW w:w="949" w:type="dxa"/>
            <w:tcBorders>
              <w:top w:val="nil"/>
              <w:left w:val="nil"/>
              <w:bottom w:val="nil"/>
              <w:right w:val="single" w:sz="8" w:space="0" w:color="auto"/>
            </w:tcBorders>
            <w:shd w:val="clear" w:color="auto" w:fill="auto"/>
            <w:noWrap/>
            <w:vAlign w:val="bottom"/>
          </w:tcPr>
          <w:p w14:paraId="3E40884C" w14:textId="6CD94321" w:rsidR="00F45701" w:rsidRPr="000464FE" w:rsidRDefault="00AA776A" w:rsidP="007A2A08">
            <w:pPr>
              <w:jc w:val="right"/>
            </w:pPr>
            <w:r w:rsidRPr="000464FE">
              <w:t>2</w:t>
            </w:r>
          </w:p>
        </w:tc>
        <w:tc>
          <w:tcPr>
            <w:tcW w:w="1702" w:type="dxa"/>
            <w:tcBorders>
              <w:top w:val="nil"/>
              <w:left w:val="nil"/>
              <w:bottom w:val="nil"/>
              <w:right w:val="single" w:sz="8" w:space="0" w:color="auto"/>
            </w:tcBorders>
            <w:shd w:val="clear" w:color="auto" w:fill="auto"/>
            <w:noWrap/>
            <w:vAlign w:val="bottom"/>
          </w:tcPr>
          <w:p w14:paraId="4CB9AC6B" w14:textId="77777777" w:rsidR="00F45701" w:rsidRPr="000464FE" w:rsidRDefault="00F45701" w:rsidP="00731CE3">
            <w:r w:rsidRPr="000464FE">
              <w:t> 3Aj – na 1.stupni</w:t>
            </w:r>
          </w:p>
        </w:tc>
        <w:tc>
          <w:tcPr>
            <w:tcW w:w="1158" w:type="dxa"/>
            <w:tcBorders>
              <w:top w:val="nil"/>
              <w:left w:val="nil"/>
              <w:bottom w:val="nil"/>
              <w:right w:val="single" w:sz="4" w:space="0" w:color="auto"/>
            </w:tcBorders>
            <w:shd w:val="clear" w:color="auto" w:fill="auto"/>
            <w:noWrap/>
            <w:vAlign w:val="bottom"/>
          </w:tcPr>
          <w:p w14:paraId="0A18526D" w14:textId="77777777" w:rsidR="00F45701" w:rsidRPr="000464FE" w:rsidRDefault="00F45701" w:rsidP="007A2A08">
            <w:pPr>
              <w:jc w:val="right"/>
            </w:pPr>
            <w:r w:rsidRPr="000464FE">
              <w:t>19</w:t>
            </w:r>
          </w:p>
        </w:tc>
        <w:tc>
          <w:tcPr>
            <w:tcW w:w="567" w:type="dxa"/>
            <w:tcBorders>
              <w:top w:val="nil"/>
              <w:left w:val="nil"/>
              <w:bottom w:val="nil"/>
              <w:right w:val="single" w:sz="8" w:space="0" w:color="auto"/>
            </w:tcBorders>
            <w:shd w:val="clear" w:color="auto" w:fill="auto"/>
            <w:noWrap/>
            <w:vAlign w:val="bottom"/>
          </w:tcPr>
          <w:p w14:paraId="621ED2FF" w14:textId="31315540" w:rsidR="00F45701" w:rsidRPr="000464FE" w:rsidRDefault="00F45701" w:rsidP="00AA776A">
            <w:pPr>
              <w:jc w:val="right"/>
            </w:pPr>
            <w:r w:rsidRPr="000464FE">
              <w:t>8</w:t>
            </w:r>
            <w:r w:rsidR="00AA776A" w:rsidRPr="000464FE">
              <w:t>0</w:t>
            </w:r>
          </w:p>
        </w:tc>
        <w:tc>
          <w:tcPr>
            <w:tcW w:w="1458" w:type="dxa"/>
            <w:gridSpan w:val="2"/>
            <w:tcBorders>
              <w:top w:val="nil"/>
              <w:left w:val="nil"/>
              <w:bottom w:val="nil"/>
              <w:right w:val="single" w:sz="8" w:space="0" w:color="auto"/>
            </w:tcBorders>
            <w:shd w:val="clear" w:color="auto" w:fill="auto"/>
            <w:noWrap/>
            <w:vAlign w:val="bottom"/>
          </w:tcPr>
          <w:p w14:paraId="539171B4" w14:textId="02CDD528" w:rsidR="00F45701" w:rsidRPr="000464FE" w:rsidRDefault="003D2B13" w:rsidP="007A2A08">
            <w:r w:rsidRPr="000464FE">
              <w:t>T – III. C</w:t>
            </w:r>
          </w:p>
        </w:tc>
      </w:tr>
      <w:tr w:rsidR="00F45701" w:rsidRPr="000464FE" w14:paraId="3A440605" w14:textId="77777777" w:rsidTr="005F7844">
        <w:trPr>
          <w:trHeight w:val="300"/>
        </w:trPr>
        <w:tc>
          <w:tcPr>
            <w:tcW w:w="1919" w:type="dxa"/>
            <w:tcBorders>
              <w:top w:val="nil"/>
              <w:left w:val="single" w:sz="4" w:space="0" w:color="auto"/>
              <w:bottom w:val="single" w:sz="4" w:space="0" w:color="auto"/>
              <w:right w:val="nil"/>
            </w:tcBorders>
            <w:shd w:val="clear" w:color="auto" w:fill="auto"/>
            <w:noWrap/>
            <w:vAlign w:val="center"/>
          </w:tcPr>
          <w:p w14:paraId="2F0AE2C5" w14:textId="77777777" w:rsidR="00F45701" w:rsidRPr="000464FE" w:rsidRDefault="00F45701"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4FAA6ED7" w14:textId="77777777" w:rsidR="00F45701" w:rsidRPr="000464FE" w:rsidRDefault="00F45701" w:rsidP="007A2A08">
            <w:r w:rsidRPr="000464FE">
              <w:t> </w:t>
            </w:r>
          </w:p>
        </w:tc>
        <w:tc>
          <w:tcPr>
            <w:tcW w:w="518" w:type="dxa"/>
            <w:tcBorders>
              <w:top w:val="nil"/>
              <w:left w:val="nil"/>
              <w:bottom w:val="single" w:sz="4" w:space="0" w:color="auto"/>
              <w:right w:val="nil"/>
            </w:tcBorders>
            <w:shd w:val="clear" w:color="auto" w:fill="auto"/>
            <w:noWrap/>
            <w:vAlign w:val="bottom"/>
          </w:tcPr>
          <w:p w14:paraId="586B0EB0" w14:textId="77777777" w:rsidR="00F45701" w:rsidRPr="000464FE" w:rsidRDefault="00F45701"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1E1F54F3" w14:textId="7706ABC6" w:rsidR="00F45701" w:rsidRPr="000464FE" w:rsidRDefault="00451072" w:rsidP="007A2A08">
            <w:pPr>
              <w:jc w:val="right"/>
            </w:pPr>
            <w:r w:rsidRPr="000464FE">
              <w:t>20</w:t>
            </w:r>
            <w:r w:rsidR="00F45701" w:rsidRPr="000464FE">
              <w:t xml:space="preserve"> roků 13 dnů</w:t>
            </w:r>
          </w:p>
        </w:tc>
        <w:tc>
          <w:tcPr>
            <w:tcW w:w="219" w:type="dxa"/>
            <w:gridSpan w:val="2"/>
            <w:tcBorders>
              <w:top w:val="nil"/>
              <w:left w:val="nil"/>
              <w:bottom w:val="single" w:sz="4" w:space="0" w:color="auto"/>
              <w:right w:val="single" w:sz="8" w:space="0" w:color="auto"/>
            </w:tcBorders>
            <w:shd w:val="clear" w:color="auto" w:fill="auto"/>
            <w:noWrap/>
            <w:vAlign w:val="bottom"/>
          </w:tcPr>
          <w:p w14:paraId="330AAE0B" w14:textId="77777777" w:rsidR="00F45701" w:rsidRPr="000464FE" w:rsidRDefault="00F45701"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3BC3A594" w14:textId="77777777" w:rsidR="00F45701" w:rsidRPr="000464FE" w:rsidRDefault="00F45701" w:rsidP="007A2A08">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5BB3E07A" w14:textId="77777777" w:rsidR="00F45701" w:rsidRPr="000464FE" w:rsidRDefault="00F45701"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1EB78DA0" w14:textId="77777777" w:rsidR="00F45701" w:rsidRPr="000464FE" w:rsidRDefault="00F45701"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02C0FCC9" w14:textId="77777777" w:rsidR="00F45701" w:rsidRPr="000464FE" w:rsidRDefault="00F45701"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40AE4D56" w14:textId="77777777" w:rsidR="00F45701" w:rsidRPr="000464FE" w:rsidRDefault="00F45701"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79D9BD6C" w14:textId="77777777" w:rsidR="00F45701" w:rsidRPr="000464FE" w:rsidRDefault="00F45701"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3144DFA2" w14:textId="77777777" w:rsidR="00F45701" w:rsidRPr="000464FE" w:rsidRDefault="00F45701" w:rsidP="007A2A08">
            <w:r w:rsidRPr="000464FE">
              <w:t> </w:t>
            </w:r>
          </w:p>
        </w:tc>
      </w:tr>
      <w:tr w:rsidR="00F45701" w:rsidRPr="000464FE" w14:paraId="117D1758" w14:textId="77777777" w:rsidTr="005F7844">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7DC8191D" w14:textId="77777777" w:rsidR="00F45701" w:rsidRPr="000464FE" w:rsidRDefault="00F45701" w:rsidP="007A2A08">
            <w:r w:rsidRPr="000464FE">
              <w:t>Blanka Malá</w:t>
            </w:r>
          </w:p>
        </w:tc>
        <w:tc>
          <w:tcPr>
            <w:tcW w:w="518" w:type="dxa"/>
            <w:tcBorders>
              <w:top w:val="single" w:sz="4" w:space="0" w:color="auto"/>
              <w:left w:val="nil"/>
              <w:bottom w:val="nil"/>
              <w:right w:val="nil"/>
            </w:tcBorders>
            <w:shd w:val="clear" w:color="auto" w:fill="auto"/>
            <w:noWrap/>
            <w:vAlign w:val="bottom"/>
          </w:tcPr>
          <w:p w14:paraId="007857F0" w14:textId="771C008C" w:rsidR="00F45701" w:rsidRPr="000464FE" w:rsidRDefault="00F45701" w:rsidP="007A2A08">
            <w:pPr>
              <w:jc w:val="right"/>
            </w:pPr>
            <w:r w:rsidRPr="000464FE">
              <w:t>3</w:t>
            </w:r>
            <w:r w:rsidR="0005757C" w:rsidRPr="000464FE">
              <w:t>8</w:t>
            </w:r>
          </w:p>
        </w:tc>
        <w:tc>
          <w:tcPr>
            <w:tcW w:w="2066" w:type="dxa"/>
            <w:tcBorders>
              <w:top w:val="single" w:sz="4" w:space="0" w:color="auto"/>
              <w:left w:val="single" w:sz="8" w:space="0" w:color="auto"/>
              <w:bottom w:val="nil"/>
              <w:right w:val="nil"/>
            </w:tcBorders>
            <w:shd w:val="clear" w:color="auto" w:fill="auto"/>
            <w:noWrap/>
            <w:vAlign w:val="bottom"/>
          </w:tcPr>
          <w:p w14:paraId="23D242F8" w14:textId="77777777" w:rsidR="00F45701" w:rsidRPr="000464FE" w:rsidRDefault="00F45701" w:rsidP="007A2A08">
            <w:pPr>
              <w:jc w:val="right"/>
            </w:pPr>
            <w:r w:rsidRPr="000464FE">
              <w:t>15. 10. 1975</w:t>
            </w:r>
          </w:p>
        </w:tc>
        <w:tc>
          <w:tcPr>
            <w:tcW w:w="219" w:type="dxa"/>
            <w:gridSpan w:val="2"/>
            <w:tcBorders>
              <w:top w:val="single" w:sz="4" w:space="0" w:color="auto"/>
              <w:left w:val="nil"/>
              <w:bottom w:val="nil"/>
              <w:right w:val="single" w:sz="8" w:space="0" w:color="auto"/>
            </w:tcBorders>
            <w:shd w:val="clear" w:color="auto" w:fill="auto"/>
            <w:noWrap/>
            <w:vAlign w:val="bottom"/>
          </w:tcPr>
          <w:p w14:paraId="545FE116" w14:textId="77777777" w:rsidR="00F45701" w:rsidRPr="000464FE" w:rsidRDefault="00F45701" w:rsidP="007A2A08">
            <w:r w:rsidRPr="000464FE">
              <w:t> </w:t>
            </w:r>
          </w:p>
        </w:tc>
        <w:tc>
          <w:tcPr>
            <w:tcW w:w="1401" w:type="dxa"/>
            <w:tcBorders>
              <w:top w:val="single" w:sz="4" w:space="0" w:color="auto"/>
              <w:left w:val="nil"/>
              <w:bottom w:val="nil"/>
              <w:right w:val="single" w:sz="8" w:space="0" w:color="auto"/>
            </w:tcBorders>
            <w:shd w:val="clear" w:color="auto" w:fill="auto"/>
            <w:noWrap/>
            <w:vAlign w:val="bottom"/>
          </w:tcPr>
          <w:p w14:paraId="7D4AE8C9" w14:textId="77777777" w:rsidR="00F45701" w:rsidRPr="000464FE" w:rsidRDefault="00F45701" w:rsidP="007A2A08">
            <w:r w:rsidRPr="000464FE">
              <w:t>1. stupeň, Spec. ped.</w:t>
            </w:r>
          </w:p>
        </w:tc>
        <w:tc>
          <w:tcPr>
            <w:tcW w:w="1940" w:type="dxa"/>
            <w:gridSpan w:val="2"/>
            <w:tcBorders>
              <w:top w:val="single" w:sz="4" w:space="0" w:color="auto"/>
              <w:left w:val="nil"/>
              <w:bottom w:val="nil"/>
              <w:right w:val="single" w:sz="4" w:space="0" w:color="auto"/>
            </w:tcBorders>
            <w:shd w:val="clear" w:color="auto" w:fill="auto"/>
            <w:noWrap/>
            <w:vAlign w:val="bottom"/>
          </w:tcPr>
          <w:p w14:paraId="3DD15CCF" w14:textId="77777777" w:rsidR="00F45701" w:rsidRPr="000464FE" w:rsidRDefault="00F45701" w:rsidP="007A2A08">
            <w:pPr>
              <w:jc w:val="right"/>
            </w:pPr>
            <w:r w:rsidRPr="000464FE">
              <w:t>22</w:t>
            </w:r>
          </w:p>
        </w:tc>
        <w:tc>
          <w:tcPr>
            <w:tcW w:w="949" w:type="dxa"/>
            <w:tcBorders>
              <w:top w:val="single" w:sz="4" w:space="0" w:color="auto"/>
              <w:left w:val="nil"/>
              <w:bottom w:val="nil"/>
              <w:right w:val="single" w:sz="8" w:space="0" w:color="auto"/>
            </w:tcBorders>
            <w:shd w:val="clear" w:color="auto" w:fill="auto"/>
            <w:noWrap/>
            <w:vAlign w:val="bottom"/>
          </w:tcPr>
          <w:p w14:paraId="23E2395B" w14:textId="77777777" w:rsidR="00F45701" w:rsidRPr="000464FE" w:rsidRDefault="00F45701" w:rsidP="007A2A08">
            <w:pPr>
              <w:jc w:val="right"/>
            </w:pPr>
            <w:r w:rsidRPr="000464FE">
              <w:t>0</w:t>
            </w:r>
          </w:p>
        </w:tc>
        <w:tc>
          <w:tcPr>
            <w:tcW w:w="1702" w:type="dxa"/>
            <w:tcBorders>
              <w:top w:val="single" w:sz="4" w:space="0" w:color="auto"/>
              <w:left w:val="nil"/>
              <w:bottom w:val="nil"/>
              <w:right w:val="single" w:sz="8" w:space="0" w:color="auto"/>
            </w:tcBorders>
            <w:shd w:val="clear" w:color="auto" w:fill="auto"/>
            <w:noWrap/>
            <w:vAlign w:val="bottom"/>
          </w:tcPr>
          <w:p w14:paraId="38BF2ED4" w14:textId="77777777" w:rsidR="00F45701" w:rsidRPr="000464FE" w:rsidRDefault="00F45701" w:rsidP="007A2A08"/>
        </w:tc>
        <w:tc>
          <w:tcPr>
            <w:tcW w:w="1158" w:type="dxa"/>
            <w:tcBorders>
              <w:top w:val="single" w:sz="4" w:space="0" w:color="auto"/>
              <w:left w:val="nil"/>
              <w:bottom w:val="nil"/>
              <w:right w:val="single" w:sz="4" w:space="0" w:color="auto"/>
            </w:tcBorders>
            <w:shd w:val="clear" w:color="auto" w:fill="auto"/>
            <w:noWrap/>
            <w:vAlign w:val="bottom"/>
          </w:tcPr>
          <w:p w14:paraId="19743B88" w14:textId="77777777" w:rsidR="00F45701" w:rsidRPr="000464FE" w:rsidRDefault="00F45701" w:rsidP="007A2A08">
            <w:pPr>
              <w:jc w:val="right"/>
            </w:pPr>
            <w:r w:rsidRPr="000464FE">
              <w:t>22</w:t>
            </w:r>
          </w:p>
        </w:tc>
        <w:tc>
          <w:tcPr>
            <w:tcW w:w="567" w:type="dxa"/>
            <w:tcBorders>
              <w:top w:val="single" w:sz="4" w:space="0" w:color="auto"/>
              <w:left w:val="nil"/>
              <w:bottom w:val="nil"/>
              <w:right w:val="single" w:sz="8" w:space="0" w:color="auto"/>
            </w:tcBorders>
            <w:shd w:val="clear" w:color="auto" w:fill="auto"/>
            <w:noWrap/>
            <w:vAlign w:val="bottom"/>
          </w:tcPr>
          <w:p w14:paraId="1B1C92F2" w14:textId="77777777" w:rsidR="00F45701" w:rsidRPr="000464FE" w:rsidRDefault="00F45701" w:rsidP="007A2A08">
            <w:pPr>
              <w:jc w:val="right"/>
            </w:pPr>
            <w:r w:rsidRPr="000464FE">
              <w:t>100</w:t>
            </w:r>
          </w:p>
        </w:tc>
        <w:tc>
          <w:tcPr>
            <w:tcW w:w="1458" w:type="dxa"/>
            <w:gridSpan w:val="2"/>
            <w:tcBorders>
              <w:top w:val="single" w:sz="4" w:space="0" w:color="auto"/>
              <w:left w:val="nil"/>
              <w:bottom w:val="nil"/>
              <w:right w:val="single" w:sz="8" w:space="0" w:color="auto"/>
            </w:tcBorders>
            <w:shd w:val="clear" w:color="auto" w:fill="auto"/>
            <w:noWrap/>
            <w:vAlign w:val="bottom"/>
          </w:tcPr>
          <w:p w14:paraId="323E0CC8" w14:textId="6DCBB2AF" w:rsidR="00F45701" w:rsidRPr="000464FE" w:rsidRDefault="003D2B13" w:rsidP="007A2A08">
            <w:r w:rsidRPr="000464FE">
              <w:t xml:space="preserve">T– </w:t>
            </w:r>
            <w:r w:rsidR="009B3833" w:rsidRPr="000464FE">
              <w:t>V</w:t>
            </w:r>
            <w:r w:rsidR="00F45701" w:rsidRPr="000464FE">
              <w:t>. A</w:t>
            </w:r>
          </w:p>
        </w:tc>
      </w:tr>
      <w:tr w:rsidR="00F45701" w:rsidRPr="000464FE" w14:paraId="4FE2E6C2"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06F557C6" w14:textId="77777777" w:rsidR="00F45701" w:rsidRPr="000464FE" w:rsidRDefault="00F45701"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0D350161" w14:textId="77777777" w:rsidR="00F45701" w:rsidRPr="000464FE" w:rsidRDefault="00F45701" w:rsidP="007A2A08">
            <w:r w:rsidRPr="000464FE">
              <w:t> </w:t>
            </w:r>
          </w:p>
        </w:tc>
        <w:tc>
          <w:tcPr>
            <w:tcW w:w="518" w:type="dxa"/>
            <w:tcBorders>
              <w:top w:val="nil"/>
              <w:left w:val="nil"/>
              <w:bottom w:val="single" w:sz="4" w:space="0" w:color="auto"/>
              <w:right w:val="nil"/>
            </w:tcBorders>
            <w:shd w:val="clear" w:color="auto" w:fill="auto"/>
            <w:noWrap/>
            <w:vAlign w:val="bottom"/>
          </w:tcPr>
          <w:p w14:paraId="45828D6D" w14:textId="77777777" w:rsidR="00F45701" w:rsidRPr="000464FE" w:rsidRDefault="00F45701"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3C78685D" w14:textId="02913FFE" w:rsidR="00F45701" w:rsidRPr="000464FE" w:rsidRDefault="00451072" w:rsidP="007A2A08">
            <w:pPr>
              <w:jc w:val="right"/>
            </w:pPr>
            <w:r w:rsidRPr="000464FE">
              <w:t>25</w:t>
            </w:r>
            <w:r w:rsidR="00F45701" w:rsidRPr="000464FE">
              <w:t xml:space="preserve"> roků 316 dnů</w:t>
            </w:r>
          </w:p>
        </w:tc>
        <w:tc>
          <w:tcPr>
            <w:tcW w:w="219" w:type="dxa"/>
            <w:gridSpan w:val="2"/>
            <w:tcBorders>
              <w:top w:val="nil"/>
              <w:left w:val="nil"/>
              <w:bottom w:val="single" w:sz="4" w:space="0" w:color="auto"/>
              <w:right w:val="single" w:sz="8" w:space="0" w:color="auto"/>
            </w:tcBorders>
            <w:shd w:val="clear" w:color="auto" w:fill="auto"/>
            <w:noWrap/>
            <w:vAlign w:val="bottom"/>
          </w:tcPr>
          <w:p w14:paraId="7248827C" w14:textId="77777777" w:rsidR="00F45701" w:rsidRPr="000464FE" w:rsidRDefault="00F45701"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62C2D2EB" w14:textId="77777777" w:rsidR="00F45701" w:rsidRPr="000464FE" w:rsidRDefault="00F45701" w:rsidP="007A2A08">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67227595" w14:textId="77777777" w:rsidR="00F45701" w:rsidRPr="000464FE" w:rsidRDefault="00F45701"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3005CAC5" w14:textId="77777777" w:rsidR="00F45701" w:rsidRPr="000464FE" w:rsidRDefault="00F45701"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6940A1C9" w14:textId="77777777" w:rsidR="00F45701" w:rsidRPr="000464FE" w:rsidRDefault="00F45701"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6F8B7B07" w14:textId="77777777" w:rsidR="00F45701" w:rsidRPr="000464FE" w:rsidRDefault="00F45701"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54FBA1AB" w14:textId="77777777" w:rsidR="00F45701" w:rsidRPr="000464FE" w:rsidRDefault="00F45701"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54760D23" w14:textId="77777777" w:rsidR="00F45701" w:rsidRPr="000464FE" w:rsidRDefault="00F45701" w:rsidP="007A2A08">
            <w:r w:rsidRPr="000464FE">
              <w:t> </w:t>
            </w:r>
          </w:p>
        </w:tc>
      </w:tr>
      <w:tr w:rsidR="00F45701" w:rsidRPr="000464FE" w14:paraId="72261526" w14:textId="77777777" w:rsidTr="007A2A08">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4EBB81A8" w14:textId="77777777" w:rsidR="00F45701" w:rsidRPr="000464FE" w:rsidRDefault="00F45701" w:rsidP="007A2A08">
            <w:r w:rsidRPr="000464FE">
              <w:t>Kateřina Pacinová</w:t>
            </w:r>
          </w:p>
        </w:tc>
        <w:tc>
          <w:tcPr>
            <w:tcW w:w="518" w:type="dxa"/>
            <w:tcBorders>
              <w:top w:val="nil"/>
              <w:left w:val="nil"/>
              <w:bottom w:val="nil"/>
              <w:right w:val="nil"/>
            </w:tcBorders>
            <w:shd w:val="clear" w:color="auto" w:fill="auto"/>
            <w:noWrap/>
            <w:vAlign w:val="bottom"/>
          </w:tcPr>
          <w:p w14:paraId="0A69FA6D" w14:textId="294C6936" w:rsidR="00F45701" w:rsidRPr="000464FE" w:rsidRDefault="00F45701" w:rsidP="0005757C">
            <w:pPr>
              <w:jc w:val="right"/>
            </w:pPr>
            <w:r w:rsidRPr="000464FE">
              <w:t>3</w:t>
            </w:r>
            <w:r w:rsidR="0005757C" w:rsidRPr="000464FE">
              <w:t>9</w:t>
            </w:r>
          </w:p>
        </w:tc>
        <w:tc>
          <w:tcPr>
            <w:tcW w:w="2066" w:type="dxa"/>
            <w:tcBorders>
              <w:top w:val="nil"/>
              <w:left w:val="single" w:sz="8" w:space="0" w:color="auto"/>
              <w:bottom w:val="nil"/>
              <w:right w:val="nil"/>
            </w:tcBorders>
            <w:shd w:val="clear" w:color="auto" w:fill="auto"/>
            <w:noWrap/>
            <w:vAlign w:val="bottom"/>
          </w:tcPr>
          <w:p w14:paraId="1EB8ECC2" w14:textId="77777777" w:rsidR="00F45701" w:rsidRPr="000464FE" w:rsidRDefault="00F45701" w:rsidP="007A2A08">
            <w:pPr>
              <w:jc w:val="right"/>
            </w:pPr>
            <w:r w:rsidRPr="000464FE">
              <w:t>5. 12. 1980</w:t>
            </w:r>
          </w:p>
        </w:tc>
        <w:tc>
          <w:tcPr>
            <w:tcW w:w="219" w:type="dxa"/>
            <w:gridSpan w:val="2"/>
            <w:tcBorders>
              <w:top w:val="nil"/>
              <w:left w:val="nil"/>
              <w:bottom w:val="nil"/>
              <w:right w:val="single" w:sz="8" w:space="0" w:color="auto"/>
            </w:tcBorders>
            <w:shd w:val="clear" w:color="auto" w:fill="auto"/>
            <w:noWrap/>
            <w:vAlign w:val="bottom"/>
          </w:tcPr>
          <w:p w14:paraId="375F9B0E" w14:textId="77777777" w:rsidR="00F45701" w:rsidRPr="000464FE" w:rsidRDefault="00F45701" w:rsidP="007A2A08">
            <w:r w:rsidRPr="000464FE">
              <w:t> </w:t>
            </w:r>
          </w:p>
        </w:tc>
        <w:tc>
          <w:tcPr>
            <w:tcW w:w="1401" w:type="dxa"/>
            <w:tcBorders>
              <w:top w:val="nil"/>
              <w:left w:val="nil"/>
              <w:bottom w:val="nil"/>
              <w:right w:val="single" w:sz="8" w:space="0" w:color="auto"/>
            </w:tcBorders>
            <w:shd w:val="clear" w:color="auto" w:fill="auto"/>
            <w:noWrap/>
            <w:vAlign w:val="bottom"/>
          </w:tcPr>
          <w:p w14:paraId="69CC33FC" w14:textId="77777777" w:rsidR="00F45701" w:rsidRPr="000464FE" w:rsidRDefault="00F45701" w:rsidP="007A2A08">
            <w:r w:rsidRPr="000464FE">
              <w:t>1. stupeň + Sp. ped.</w:t>
            </w:r>
          </w:p>
        </w:tc>
        <w:tc>
          <w:tcPr>
            <w:tcW w:w="1940" w:type="dxa"/>
            <w:gridSpan w:val="2"/>
            <w:tcBorders>
              <w:top w:val="nil"/>
              <w:left w:val="nil"/>
              <w:bottom w:val="nil"/>
              <w:right w:val="single" w:sz="4" w:space="0" w:color="auto"/>
            </w:tcBorders>
            <w:shd w:val="clear" w:color="auto" w:fill="auto"/>
            <w:noWrap/>
            <w:vAlign w:val="bottom"/>
          </w:tcPr>
          <w:p w14:paraId="59F34AD3" w14:textId="77777777" w:rsidR="00F45701" w:rsidRPr="000464FE" w:rsidRDefault="00F45701" w:rsidP="007A2A08">
            <w:pPr>
              <w:jc w:val="right"/>
            </w:pPr>
          </w:p>
        </w:tc>
        <w:tc>
          <w:tcPr>
            <w:tcW w:w="949" w:type="dxa"/>
            <w:tcBorders>
              <w:top w:val="nil"/>
              <w:left w:val="nil"/>
              <w:bottom w:val="nil"/>
              <w:right w:val="single" w:sz="8" w:space="0" w:color="auto"/>
            </w:tcBorders>
            <w:shd w:val="clear" w:color="auto" w:fill="auto"/>
            <w:noWrap/>
            <w:vAlign w:val="bottom"/>
          </w:tcPr>
          <w:p w14:paraId="658A594A" w14:textId="77777777" w:rsidR="00F45701" w:rsidRPr="000464FE" w:rsidRDefault="00F45701" w:rsidP="007A2A08">
            <w:pPr>
              <w:jc w:val="right"/>
            </w:pPr>
          </w:p>
        </w:tc>
        <w:tc>
          <w:tcPr>
            <w:tcW w:w="1702" w:type="dxa"/>
            <w:tcBorders>
              <w:top w:val="nil"/>
              <w:left w:val="nil"/>
              <w:bottom w:val="nil"/>
              <w:right w:val="single" w:sz="8" w:space="0" w:color="auto"/>
            </w:tcBorders>
            <w:shd w:val="clear" w:color="auto" w:fill="auto"/>
            <w:noWrap/>
            <w:vAlign w:val="bottom"/>
          </w:tcPr>
          <w:p w14:paraId="07906785" w14:textId="77777777" w:rsidR="00F45701" w:rsidRPr="000464FE" w:rsidRDefault="00F45701" w:rsidP="00731CE3">
            <w:r w:rsidRPr="000464FE">
              <w:t> </w:t>
            </w:r>
          </w:p>
        </w:tc>
        <w:tc>
          <w:tcPr>
            <w:tcW w:w="1158" w:type="dxa"/>
            <w:tcBorders>
              <w:top w:val="nil"/>
              <w:left w:val="nil"/>
              <w:bottom w:val="nil"/>
              <w:right w:val="single" w:sz="4" w:space="0" w:color="auto"/>
            </w:tcBorders>
            <w:shd w:val="clear" w:color="auto" w:fill="auto"/>
            <w:noWrap/>
            <w:vAlign w:val="bottom"/>
          </w:tcPr>
          <w:p w14:paraId="49E0018D" w14:textId="77777777" w:rsidR="00F45701" w:rsidRPr="000464FE" w:rsidRDefault="00F45701" w:rsidP="007A2A08">
            <w:pPr>
              <w:jc w:val="right"/>
            </w:pPr>
          </w:p>
        </w:tc>
        <w:tc>
          <w:tcPr>
            <w:tcW w:w="567" w:type="dxa"/>
            <w:tcBorders>
              <w:top w:val="nil"/>
              <w:left w:val="nil"/>
              <w:bottom w:val="nil"/>
              <w:right w:val="single" w:sz="8" w:space="0" w:color="auto"/>
            </w:tcBorders>
            <w:shd w:val="clear" w:color="auto" w:fill="auto"/>
            <w:noWrap/>
            <w:vAlign w:val="bottom"/>
          </w:tcPr>
          <w:p w14:paraId="31A86CD1" w14:textId="77777777" w:rsidR="00F45701" w:rsidRPr="000464FE" w:rsidRDefault="00F45701" w:rsidP="007A2A08">
            <w:pPr>
              <w:jc w:val="right"/>
            </w:pPr>
          </w:p>
        </w:tc>
        <w:tc>
          <w:tcPr>
            <w:tcW w:w="1458" w:type="dxa"/>
            <w:gridSpan w:val="2"/>
            <w:tcBorders>
              <w:top w:val="nil"/>
              <w:left w:val="nil"/>
              <w:bottom w:val="nil"/>
              <w:right w:val="single" w:sz="8" w:space="0" w:color="auto"/>
            </w:tcBorders>
            <w:shd w:val="clear" w:color="auto" w:fill="auto"/>
            <w:noWrap/>
            <w:vAlign w:val="bottom"/>
          </w:tcPr>
          <w:p w14:paraId="25636BAA" w14:textId="77777777" w:rsidR="00F45701" w:rsidRPr="000464FE" w:rsidRDefault="00F45701" w:rsidP="007A2A08">
            <w:r w:rsidRPr="000464FE">
              <w:t>MD</w:t>
            </w:r>
          </w:p>
        </w:tc>
      </w:tr>
      <w:tr w:rsidR="00F45701" w:rsidRPr="000464FE" w14:paraId="498D2CE2" w14:textId="77777777" w:rsidTr="007A2A08">
        <w:trPr>
          <w:trHeight w:val="300"/>
        </w:trPr>
        <w:tc>
          <w:tcPr>
            <w:tcW w:w="1919" w:type="dxa"/>
            <w:tcBorders>
              <w:top w:val="nil"/>
              <w:left w:val="single" w:sz="4" w:space="0" w:color="auto"/>
              <w:bottom w:val="single" w:sz="4" w:space="0" w:color="auto"/>
              <w:right w:val="nil"/>
            </w:tcBorders>
            <w:shd w:val="clear" w:color="auto" w:fill="auto"/>
            <w:noWrap/>
            <w:vAlign w:val="center"/>
          </w:tcPr>
          <w:p w14:paraId="3A063C14" w14:textId="77777777" w:rsidR="00F45701" w:rsidRPr="000464FE" w:rsidRDefault="00F45701" w:rsidP="007A2A08">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1C3BAD0D" w14:textId="77777777" w:rsidR="00F45701" w:rsidRPr="000464FE" w:rsidRDefault="00F45701" w:rsidP="007A2A08">
            <w:r w:rsidRPr="000464FE">
              <w:t> </w:t>
            </w:r>
          </w:p>
        </w:tc>
        <w:tc>
          <w:tcPr>
            <w:tcW w:w="518" w:type="dxa"/>
            <w:tcBorders>
              <w:top w:val="nil"/>
              <w:left w:val="nil"/>
              <w:bottom w:val="single" w:sz="4" w:space="0" w:color="auto"/>
              <w:right w:val="nil"/>
            </w:tcBorders>
            <w:shd w:val="clear" w:color="auto" w:fill="auto"/>
            <w:noWrap/>
            <w:vAlign w:val="bottom"/>
          </w:tcPr>
          <w:p w14:paraId="386A80C6" w14:textId="77777777" w:rsidR="00F45701" w:rsidRPr="000464FE" w:rsidRDefault="00F45701" w:rsidP="007A2A08">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68DAF67B" w14:textId="7BB4E32D" w:rsidR="00F45701" w:rsidRPr="000464FE" w:rsidRDefault="00451072" w:rsidP="007A2A08">
            <w:pPr>
              <w:jc w:val="right"/>
            </w:pPr>
            <w:r w:rsidRPr="000464FE">
              <w:t>12</w:t>
            </w:r>
            <w:r w:rsidR="00F45701" w:rsidRPr="000464FE">
              <w:t xml:space="preserve"> roků 5 dnů</w:t>
            </w:r>
          </w:p>
        </w:tc>
        <w:tc>
          <w:tcPr>
            <w:tcW w:w="219" w:type="dxa"/>
            <w:gridSpan w:val="2"/>
            <w:tcBorders>
              <w:top w:val="nil"/>
              <w:left w:val="nil"/>
              <w:bottom w:val="single" w:sz="4" w:space="0" w:color="auto"/>
              <w:right w:val="single" w:sz="8" w:space="0" w:color="auto"/>
            </w:tcBorders>
            <w:shd w:val="clear" w:color="auto" w:fill="auto"/>
            <w:noWrap/>
            <w:vAlign w:val="bottom"/>
          </w:tcPr>
          <w:p w14:paraId="332EC29F" w14:textId="77777777" w:rsidR="00F45701" w:rsidRPr="000464FE" w:rsidRDefault="00F45701" w:rsidP="007A2A08">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23ED23DB" w14:textId="77777777" w:rsidR="00F45701" w:rsidRPr="000464FE" w:rsidRDefault="00F45701" w:rsidP="007A2A08">
            <w:r w:rsidRPr="000464FE">
              <w:t> </w:t>
            </w:r>
          </w:p>
        </w:tc>
        <w:tc>
          <w:tcPr>
            <w:tcW w:w="1940" w:type="dxa"/>
            <w:gridSpan w:val="2"/>
            <w:tcBorders>
              <w:top w:val="nil"/>
              <w:left w:val="nil"/>
              <w:bottom w:val="single" w:sz="4" w:space="0" w:color="auto"/>
              <w:right w:val="single" w:sz="4" w:space="0" w:color="auto"/>
            </w:tcBorders>
            <w:shd w:val="clear" w:color="auto" w:fill="auto"/>
            <w:noWrap/>
            <w:vAlign w:val="bottom"/>
          </w:tcPr>
          <w:p w14:paraId="5B855715" w14:textId="77777777" w:rsidR="00F45701" w:rsidRPr="000464FE" w:rsidRDefault="00F45701" w:rsidP="007A2A08">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256AA842" w14:textId="77777777" w:rsidR="00F45701" w:rsidRPr="000464FE" w:rsidRDefault="00F45701" w:rsidP="007A2A08">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07C5A779" w14:textId="77777777" w:rsidR="00F45701" w:rsidRPr="000464FE" w:rsidRDefault="00F45701" w:rsidP="007A2A08">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44B688FA" w14:textId="77777777" w:rsidR="00F45701" w:rsidRPr="000464FE" w:rsidRDefault="00F45701" w:rsidP="007A2A08">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29B1A541" w14:textId="77777777" w:rsidR="00F45701" w:rsidRPr="000464FE" w:rsidRDefault="00F45701" w:rsidP="007A2A08">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1F1D7E90" w14:textId="77777777" w:rsidR="00F45701" w:rsidRPr="000464FE" w:rsidRDefault="00F45701" w:rsidP="007A2A08">
            <w:r w:rsidRPr="000464FE">
              <w:t> </w:t>
            </w:r>
          </w:p>
        </w:tc>
      </w:tr>
      <w:tr w:rsidR="00F45701" w:rsidRPr="000464FE" w14:paraId="307AAC6B" w14:textId="77777777" w:rsidTr="005F7844">
        <w:trPr>
          <w:trHeight w:val="300"/>
        </w:trPr>
        <w:tc>
          <w:tcPr>
            <w:tcW w:w="1919" w:type="dxa"/>
            <w:tcBorders>
              <w:top w:val="nil"/>
              <w:left w:val="single" w:sz="4" w:space="0" w:color="auto"/>
              <w:bottom w:val="single" w:sz="4" w:space="0" w:color="auto"/>
              <w:right w:val="nil"/>
            </w:tcBorders>
            <w:shd w:val="clear" w:color="auto" w:fill="auto"/>
            <w:noWrap/>
            <w:vAlign w:val="center"/>
          </w:tcPr>
          <w:p w14:paraId="4F203583" w14:textId="4A0FE881" w:rsidR="00F45701" w:rsidRPr="000464FE" w:rsidRDefault="00451072" w:rsidP="007A2A08">
            <w:r w:rsidRPr="000464FE">
              <w:t>Denisa Lovacká</w:t>
            </w:r>
          </w:p>
          <w:p w14:paraId="21B1D2E9" w14:textId="77777777" w:rsidR="00F45701" w:rsidRPr="000464FE" w:rsidRDefault="00F45701" w:rsidP="007A2A08">
            <w:r w:rsidRPr="000464FE">
              <w:t xml:space="preserve">PF UJEP </w:t>
            </w:r>
          </w:p>
        </w:tc>
        <w:tc>
          <w:tcPr>
            <w:tcW w:w="192" w:type="dxa"/>
            <w:tcBorders>
              <w:top w:val="nil"/>
              <w:left w:val="nil"/>
              <w:bottom w:val="single" w:sz="4" w:space="0" w:color="auto"/>
              <w:right w:val="single" w:sz="8" w:space="0" w:color="auto"/>
            </w:tcBorders>
            <w:shd w:val="clear" w:color="auto" w:fill="auto"/>
            <w:noWrap/>
            <w:vAlign w:val="bottom"/>
          </w:tcPr>
          <w:p w14:paraId="3DF4F2D6" w14:textId="77777777" w:rsidR="00F45701" w:rsidRPr="000464FE" w:rsidRDefault="00F45701" w:rsidP="007A2A08"/>
        </w:tc>
        <w:tc>
          <w:tcPr>
            <w:tcW w:w="518" w:type="dxa"/>
            <w:tcBorders>
              <w:top w:val="nil"/>
              <w:left w:val="nil"/>
              <w:bottom w:val="single" w:sz="4" w:space="0" w:color="auto"/>
              <w:right w:val="nil"/>
            </w:tcBorders>
            <w:shd w:val="clear" w:color="auto" w:fill="auto"/>
            <w:noWrap/>
            <w:vAlign w:val="bottom"/>
          </w:tcPr>
          <w:p w14:paraId="7914CC70" w14:textId="4DEF0B56" w:rsidR="00F45701" w:rsidRPr="000464FE" w:rsidRDefault="0005757C" w:rsidP="007A2A08">
            <w:r w:rsidRPr="000464FE">
              <w:t>40</w:t>
            </w:r>
          </w:p>
        </w:tc>
        <w:tc>
          <w:tcPr>
            <w:tcW w:w="2066" w:type="dxa"/>
            <w:tcBorders>
              <w:top w:val="nil"/>
              <w:left w:val="single" w:sz="8" w:space="0" w:color="auto"/>
              <w:bottom w:val="single" w:sz="4" w:space="0" w:color="auto"/>
              <w:right w:val="nil"/>
            </w:tcBorders>
            <w:shd w:val="clear" w:color="auto" w:fill="auto"/>
            <w:noWrap/>
            <w:vAlign w:val="bottom"/>
          </w:tcPr>
          <w:p w14:paraId="2DF3D694" w14:textId="6E6A4E8B" w:rsidR="00F45701" w:rsidRPr="000464FE" w:rsidRDefault="00451072" w:rsidP="007A2A08">
            <w:pPr>
              <w:jc w:val="right"/>
            </w:pPr>
            <w:r w:rsidRPr="000464FE">
              <w:t>4</w:t>
            </w:r>
            <w:r w:rsidR="00F45701" w:rsidRPr="000464FE">
              <w:t xml:space="preserve"> roky</w:t>
            </w:r>
          </w:p>
        </w:tc>
        <w:tc>
          <w:tcPr>
            <w:tcW w:w="219" w:type="dxa"/>
            <w:gridSpan w:val="2"/>
            <w:tcBorders>
              <w:top w:val="nil"/>
              <w:left w:val="nil"/>
              <w:bottom w:val="single" w:sz="4" w:space="0" w:color="auto"/>
              <w:right w:val="single" w:sz="8" w:space="0" w:color="auto"/>
            </w:tcBorders>
            <w:shd w:val="clear" w:color="auto" w:fill="auto"/>
            <w:noWrap/>
            <w:vAlign w:val="bottom"/>
          </w:tcPr>
          <w:p w14:paraId="7E7BC933" w14:textId="77777777" w:rsidR="00F45701" w:rsidRPr="000464FE" w:rsidRDefault="00F45701" w:rsidP="007A2A08"/>
        </w:tc>
        <w:tc>
          <w:tcPr>
            <w:tcW w:w="1401" w:type="dxa"/>
            <w:tcBorders>
              <w:top w:val="nil"/>
              <w:left w:val="nil"/>
              <w:bottom w:val="single" w:sz="4" w:space="0" w:color="auto"/>
              <w:right w:val="single" w:sz="8" w:space="0" w:color="auto"/>
            </w:tcBorders>
            <w:shd w:val="clear" w:color="auto" w:fill="auto"/>
            <w:noWrap/>
            <w:vAlign w:val="bottom"/>
          </w:tcPr>
          <w:p w14:paraId="6DE296C5" w14:textId="77777777" w:rsidR="00F45701" w:rsidRPr="000464FE" w:rsidRDefault="00F45701" w:rsidP="007A2A08">
            <w:r w:rsidRPr="000464FE">
              <w:t>1.stupeň</w:t>
            </w:r>
          </w:p>
        </w:tc>
        <w:tc>
          <w:tcPr>
            <w:tcW w:w="1940" w:type="dxa"/>
            <w:gridSpan w:val="2"/>
            <w:tcBorders>
              <w:top w:val="nil"/>
              <w:left w:val="nil"/>
              <w:bottom w:val="single" w:sz="4" w:space="0" w:color="auto"/>
              <w:right w:val="single" w:sz="4" w:space="0" w:color="auto"/>
            </w:tcBorders>
            <w:shd w:val="clear" w:color="auto" w:fill="auto"/>
            <w:noWrap/>
            <w:vAlign w:val="bottom"/>
          </w:tcPr>
          <w:p w14:paraId="28BEFD7A" w14:textId="77777777" w:rsidR="00F45701" w:rsidRPr="000464FE" w:rsidRDefault="00F45701" w:rsidP="007A2A08">
            <w:pPr>
              <w:jc w:val="right"/>
            </w:pPr>
          </w:p>
        </w:tc>
        <w:tc>
          <w:tcPr>
            <w:tcW w:w="949" w:type="dxa"/>
            <w:tcBorders>
              <w:top w:val="nil"/>
              <w:left w:val="nil"/>
              <w:bottom w:val="single" w:sz="4" w:space="0" w:color="auto"/>
              <w:right w:val="single" w:sz="8" w:space="0" w:color="auto"/>
            </w:tcBorders>
            <w:shd w:val="clear" w:color="auto" w:fill="auto"/>
            <w:noWrap/>
            <w:vAlign w:val="bottom"/>
          </w:tcPr>
          <w:p w14:paraId="420EF92D" w14:textId="77777777" w:rsidR="00F45701" w:rsidRPr="000464FE" w:rsidRDefault="00F45701" w:rsidP="007A2A08">
            <w:pPr>
              <w:jc w:val="right"/>
            </w:pPr>
          </w:p>
        </w:tc>
        <w:tc>
          <w:tcPr>
            <w:tcW w:w="1702" w:type="dxa"/>
            <w:tcBorders>
              <w:top w:val="nil"/>
              <w:left w:val="nil"/>
              <w:bottom w:val="single" w:sz="4" w:space="0" w:color="auto"/>
              <w:right w:val="single" w:sz="8" w:space="0" w:color="auto"/>
            </w:tcBorders>
            <w:shd w:val="clear" w:color="auto" w:fill="auto"/>
            <w:noWrap/>
            <w:vAlign w:val="bottom"/>
          </w:tcPr>
          <w:p w14:paraId="537A149B" w14:textId="77777777" w:rsidR="00F45701" w:rsidRPr="000464FE" w:rsidRDefault="00F45701" w:rsidP="007A2A08"/>
        </w:tc>
        <w:tc>
          <w:tcPr>
            <w:tcW w:w="1158" w:type="dxa"/>
            <w:tcBorders>
              <w:top w:val="nil"/>
              <w:left w:val="nil"/>
              <w:bottom w:val="single" w:sz="4" w:space="0" w:color="auto"/>
              <w:right w:val="single" w:sz="4" w:space="0" w:color="auto"/>
            </w:tcBorders>
            <w:shd w:val="clear" w:color="auto" w:fill="auto"/>
            <w:noWrap/>
            <w:vAlign w:val="bottom"/>
          </w:tcPr>
          <w:p w14:paraId="0D754F4F" w14:textId="77777777" w:rsidR="00F45701" w:rsidRPr="000464FE" w:rsidRDefault="00F45701" w:rsidP="007A2A08"/>
        </w:tc>
        <w:tc>
          <w:tcPr>
            <w:tcW w:w="567" w:type="dxa"/>
            <w:tcBorders>
              <w:top w:val="nil"/>
              <w:left w:val="nil"/>
              <w:bottom w:val="single" w:sz="4" w:space="0" w:color="auto"/>
              <w:right w:val="single" w:sz="8" w:space="0" w:color="auto"/>
            </w:tcBorders>
            <w:shd w:val="clear" w:color="auto" w:fill="auto"/>
            <w:noWrap/>
            <w:vAlign w:val="bottom"/>
          </w:tcPr>
          <w:p w14:paraId="68704ABC" w14:textId="77777777" w:rsidR="00F45701" w:rsidRPr="000464FE" w:rsidRDefault="00F45701" w:rsidP="007A2A08"/>
        </w:tc>
        <w:tc>
          <w:tcPr>
            <w:tcW w:w="1458" w:type="dxa"/>
            <w:gridSpan w:val="2"/>
            <w:tcBorders>
              <w:top w:val="nil"/>
              <w:left w:val="nil"/>
              <w:bottom w:val="single" w:sz="4" w:space="0" w:color="auto"/>
              <w:right w:val="single" w:sz="8" w:space="0" w:color="auto"/>
            </w:tcBorders>
            <w:shd w:val="clear" w:color="auto" w:fill="auto"/>
            <w:noWrap/>
            <w:vAlign w:val="bottom"/>
          </w:tcPr>
          <w:p w14:paraId="36F0019D" w14:textId="77777777" w:rsidR="00F45701" w:rsidRPr="000464FE" w:rsidRDefault="00F45701" w:rsidP="007A2A08">
            <w:r w:rsidRPr="000464FE">
              <w:t>MD</w:t>
            </w:r>
          </w:p>
        </w:tc>
      </w:tr>
      <w:tr w:rsidR="00F45701" w:rsidRPr="000464FE" w14:paraId="4D0DF127" w14:textId="77777777" w:rsidTr="005F7844">
        <w:trPr>
          <w:trHeight w:val="300"/>
        </w:trPr>
        <w:tc>
          <w:tcPr>
            <w:tcW w:w="1919" w:type="dxa"/>
            <w:tcBorders>
              <w:top w:val="single" w:sz="4" w:space="0" w:color="auto"/>
              <w:left w:val="single" w:sz="4" w:space="0" w:color="auto"/>
              <w:bottom w:val="single" w:sz="4" w:space="0" w:color="auto"/>
              <w:right w:val="nil"/>
            </w:tcBorders>
            <w:shd w:val="clear" w:color="auto" w:fill="auto"/>
            <w:noWrap/>
            <w:vAlign w:val="center"/>
          </w:tcPr>
          <w:p w14:paraId="605A5F5D" w14:textId="77777777" w:rsidR="00F45701" w:rsidRPr="000464FE" w:rsidRDefault="00F45701" w:rsidP="007A2A08">
            <w:r w:rsidRPr="000464FE">
              <w:t>Markéta Remišová</w:t>
            </w:r>
          </w:p>
          <w:p w14:paraId="06095638" w14:textId="77777777" w:rsidR="00F45701" w:rsidRPr="000464FE" w:rsidRDefault="00F45701" w:rsidP="007A2A08">
            <w:r w:rsidRPr="000464FE">
              <w:t>PF</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2F3D573F" w14:textId="77777777" w:rsidR="00F45701" w:rsidRPr="000464FE" w:rsidRDefault="00F45701" w:rsidP="007A2A08"/>
        </w:tc>
        <w:tc>
          <w:tcPr>
            <w:tcW w:w="518" w:type="dxa"/>
            <w:tcBorders>
              <w:top w:val="single" w:sz="4" w:space="0" w:color="auto"/>
              <w:left w:val="nil"/>
              <w:bottom w:val="single" w:sz="4" w:space="0" w:color="auto"/>
              <w:right w:val="nil"/>
            </w:tcBorders>
            <w:shd w:val="clear" w:color="auto" w:fill="auto"/>
            <w:noWrap/>
            <w:vAlign w:val="bottom"/>
          </w:tcPr>
          <w:p w14:paraId="5F48C881" w14:textId="1E3E4C65" w:rsidR="00F45701" w:rsidRPr="000464FE" w:rsidRDefault="0005757C" w:rsidP="007A2A08">
            <w:pPr>
              <w:jc w:val="right"/>
            </w:pPr>
            <w:r w:rsidRPr="000464FE">
              <w:t>41</w:t>
            </w: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0640D4AF" w14:textId="77777777" w:rsidR="00F45701" w:rsidRPr="000464FE" w:rsidRDefault="00F45701" w:rsidP="007A2A08">
            <w:pPr>
              <w:jc w:val="right"/>
            </w:pPr>
            <w:r w:rsidRPr="000464FE">
              <w:t>8. 8. 1976</w:t>
            </w:r>
          </w:p>
          <w:p w14:paraId="002BEC8F" w14:textId="50589C81" w:rsidR="00F45701" w:rsidRPr="000464FE" w:rsidRDefault="00451072" w:rsidP="004336B3">
            <w:pPr>
              <w:jc w:val="right"/>
            </w:pPr>
            <w:r w:rsidRPr="000464FE">
              <w:t>25</w:t>
            </w:r>
            <w:r w:rsidR="00F45701" w:rsidRPr="000464FE">
              <w:t xml:space="preserve"> roků 189 dnů</w:t>
            </w: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301ED928" w14:textId="77777777" w:rsidR="00F45701" w:rsidRPr="000464FE" w:rsidRDefault="00F45701" w:rsidP="007A2A08"/>
        </w:tc>
        <w:tc>
          <w:tcPr>
            <w:tcW w:w="1401" w:type="dxa"/>
            <w:tcBorders>
              <w:top w:val="single" w:sz="4" w:space="0" w:color="auto"/>
              <w:left w:val="nil"/>
              <w:bottom w:val="single" w:sz="4" w:space="0" w:color="auto"/>
              <w:right w:val="single" w:sz="8" w:space="0" w:color="auto"/>
            </w:tcBorders>
            <w:shd w:val="clear" w:color="auto" w:fill="auto"/>
            <w:noWrap/>
            <w:vAlign w:val="bottom"/>
          </w:tcPr>
          <w:p w14:paraId="2A7D97A5" w14:textId="77777777" w:rsidR="00F45701" w:rsidRPr="000464FE" w:rsidRDefault="00F45701" w:rsidP="007A2A08">
            <w:r w:rsidRPr="000464FE">
              <w:t>1. stupeň, Spec. ped.</w:t>
            </w:r>
          </w:p>
        </w:tc>
        <w:tc>
          <w:tcPr>
            <w:tcW w:w="1940" w:type="dxa"/>
            <w:gridSpan w:val="2"/>
            <w:tcBorders>
              <w:top w:val="single" w:sz="4" w:space="0" w:color="auto"/>
              <w:left w:val="nil"/>
              <w:bottom w:val="single" w:sz="4" w:space="0" w:color="auto"/>
              <w:right w:val="single" w:sz="4" w:space="0" w:color="auto"/>
            </w:tcBorders>
            <w:shd w:val="clear" w:color="auto" w:fill="auto"/>
            <w:noWrap/>
            <w:vAlign w:val="bottom"/>
          </w:tcPr>
          <w:p w14:paraId="2F2F5B13" w14:textId="77777777" w:rsidR="00F45701" w:rsidRPr="000464FE" w:rsidRDefault="00F45701" w:rsidP="007A2A08">
            <w:pPr>
              <w:jc w:val="right"/>
            </w:pPr>
            <w:r w:rsidRPr="000464FE">
              <w:t>22</w:t>
            </w: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46C5C257" w14:textId="77777777" w:rsidR="00F45701" w:rsidRPr="000464FE" w:rsidRDefault="00F45701" w:rsidP="007A2A08">
            <w:pPr>
              <w:jc w:val="right"/>
            </w:pPr>
            <w:r w:rsidRPr="000464FE">
              <w:t>0</w:t>
            </w: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2BBD66AA" w14:textId="77777777" w:rsidR="00F45701" w:rsidRPr="000464FE" w:rsidRDefault="00F45701" w:rsidP="007A2A08"/>
        </w:tc>
        <w:tc>
          <w:tcPr>
            <w:tcW w:w="1158" w:type="dxa"/>
            <w:tcBorders>
              <w:top w:val="single" w:sz="4" w:space="0" w:color="auto"/>
              <w:left w:val="nil"/>
              <w:bottom w:val="single" w:sz="4" w:space="0" w:color="auto"/>
              <w:right w:val="single" w:sz="4" w:space="0" w:color="auto"/>
            </w:tcBorders>
            <w:shd w:val="clear" w:color="auto" w:fill="auto"/>
            <w:noWrap/>
            <w:vAlign w:val="bottom"/>
          </w:tcPr>
          <w:p w14:paraId="1C18402E" w14:textId="77777777" w:rsidR="00F45701" w:rsidRPr="000464FE" w:rsidRDefault="00F45701" w:rsidP="007A2A08">
            <w:pPr>
              <w:jc w:val="right"/>
            </w:pPr>
            <w:r w:rsidRPr="000464FE">
              <w:t>22</w:t>
            </w:r>
          </w:p>
        </w:tc>
        <w:tc>
          <w:tcPr>
            <w:tcW w:w="567" w:type="dxa"/>
            <w:tcBorders>
              <w:top w:val="single" w:sz="4" w:space="0" w:color="auto"/>
              <w:left w:val="nil"/>
              <w:bottom w:val="single" w:sz="4" w:space="0" w:color="auto"/>
              <w:right w:val="single" w:sz="8" w:space="0" w:color="auto"/>
            </w:tcBorders>
            <w:shd w:val="clear" w:color="auto" w:fill="auto"/>
            <w:noWrap/>
            <w:vAlign w:val="bottom"/>
          </w:tcPr>
          <w:p w14:paraId="6962F5EE" w14:textId="77777777" w:rsidR="00F45701" w:rsidRPr="000464FE" w:rsidRDefault="00F45701" w:rsidP="007A2A08">
            <w:r w:rsidRPr="000464FE">
              <w:t>100</w:t>
            </w:r>
          </w:p>
        </w:tc>
        <w:tc>
          <w:tcPr>
            <w:tcW w:w="1458" w:type="dxa"/>
            <w:gridSpan w:val="2"/>
            <w:tcBorders>
              <w:top w:val="single" w:sz="4" w:space="0" w:color="auto"/>
              <w:left w:val="nil"/>
              <w:bottom w:val="single" w:sz="4" w:space="0" w:color="auto"/>
              <w:right w:val="single" w:sz="8" w:space="0" w:color="auto"/>
            </w:tcBorders>
            <w:shd w:val="clear" w:color="auto" w:fill="auto"/>
            <w:noWrap/>
            <w:vAlign w:val="bottom"/>
          </w:tcPr>
          <w:p w14:paraId="1481A7C5" w14:textId="7E28A8CB" w:rsidR="00F45701" w:rsidRPr="000464FE" w:rsidRDefault="00DC5577" w:rsidP="007A2A08">
            <w:r w:rsidRPr="000464FE">
              <w:t>T-</w:t>
            </w:r>
            <w:r w:rsidR="00FE3D9F" w:rsidRPr="000464FE">
              <w:t>I</w:t>
            </w:r>
            <w:r w:rsidR="00F45701" w:rsidRPr="000464FE">
              <w:t>. B</w:t>
            </w:r>
          </w:p>
        </w:tc>
      </w:tr>
      <w:tr w:rsidR="00F45701" w:rsidRPr="000464FE" w14:paraId="46E631C3" w14:textId="77777777" w:rsidTr="0047519C">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center"/>
          </w:tcPr>
          <w:p w14:paraId="2AE9550A" w14:textId="77777777" w:rsidR="00F45701" w:rsidRPr="000464FE" w:rsidRDefault="00F45701" w:rsidP="0047519C">
            <w:r w:rsidRPr="000464FE">
              <w:t>Petra Škaloudová</w:t>
            </w:r>
          </w:p>
        </w:tc>
        <w:tc>
          <w:tcPr>
            <w:tcW w:w="518" w:type="dxa"/>
            <w:tcBorders>
              <w:top w:val="nil"/>
              <w:left w:val="nil"/>
              <w:bottom w:val="nil"/>
              <w:right w:val="nil"/>
            </w:tcBorders>
            <w:shd w:val="clear" w:color="auto" w:fill="auto"/>
            <w:noWrap/>
            <w:vAlign w:val="bottom"/>
          </w:tcPr>
          <w:p w14:paraId="54701B60" w14:textId="566D2BB3" w:rsidR="00F45701" w:rsidRPr="000464FE" w:rsidRDefault="0005757C" w:rsidP="004B7A16">
            <w:pPr>
              <w:jc w:val="right"/>
            </w:pPr>
            <w:r w:rsidRPr="000464FE">
              <w:t>42</w:t>
            </w:r>
          </w:p>
        </w:tc>
        <w:tc>
          <w:tcPr>
            <w:tcW w:w="2066" w:type="dxa"/>
            <w:tcBorders>
              <w:top w:val="nil"/>
              <w:left w:val="single" w:sz="8" w:space="0" w:color="auto"/>
              <w:bottom w:val="nil"/>
              <w:right w:val="nil"/>
            </w:tcBorders>
            <w:shd w:val="clear" w:color="auto" w:fill="auto"/>
            <w:noWrap/>
            <w:vAlign w:val="bottom"/>
          </w:tcPr>
          <w:p w14:paraId="6BD71B4C" w14:textId="77777777" w:rsidR="00F45701" w:rsidRPr="000464FE" w:rsidRDefault="00F45701" w:rsidP="004B7A16">
            <w:pPr>
              <w:jc w:val="right"/>
            </w:pPr>
            <w:r w:rsidRPr="000464FE">
              <w:t>29. 12. 1974</w:t>
            </w:r>
          </w:p>
        </w:tc>
        <w:tc>
          <w:tcPr>
            <w:tcW w:w="219" w:type="dxa"/>
            <w:gridSpan w:val="2"/>
            <w:tcBorders>
              <w:top w:val="nil"/>
              <w:left w:val="nil"/>
              <w:bottom w:val="nil"/>
              <w:right w:val="single" w:sz="8" w:space="0" w:color="auto"/>
            </w:tcBorders>
            <w:shd w:val="clear" w:color="auto" w:fill="auto"/>
            <w:noWrap/>
            <w:vAlign w:val="bottom"/>
          </w:tcPr>
          <w:p w14:paraId="363F2241" w14:textId="77777777" w:rsidR="00F45701" w:rsidRPr="000464FE" w:rsidRDefault="00F45701" w:rsidP="004B7A16">
            <w:r w:rsidRPr="000464FE">
              <w:t> </w:t>
            </w:r>
          </w:p>
        </w:tc>
        <w:tc>
          <w:tcPr>
            <w:tcW w:w="1401" w:type="dxa"/>
            <w:tcBorders>
              <w:top w:val="nil"/>
              <w:left w:val="nil"/>
              <w:bottom w:val="nil"/>
              <w:right w:val="single" w:sz="8" w:space="0" w:color="auto"/>
            </w:tcBorders>
            <w:shd w:val="clear" w:color="auto" w:fill="auto"/>
            <w:noWrap/>
            <w:vAlign w:val="bottom"/>
          </w:tcPr>
          <w:p w14:paraId="2F11E3F7" w14:textId="77777777" w:rsidR="00F45701" w:rsidRPr="000464FE" w:rsidRDefault="00F45701" w:rsidP="004B7A16">
            <w:r w:rsidRPr="000464FE">
              <w:t>1. stupeň, Vv</w:t>
            </w:r>
          </w:p>
        </w:tc>
        <w:tc>
          <w:tcPr>
            <w:tcW w:w="1940" w:type="dxa"/>
            <w:gridSpan w:val="2"/>
            <w:tcBorders>
              <w:top w:val="nil"/>
              <w:left w:val="nil"/>
              <w:bottom w:val="nil"/>
              <w:right w:val="single" w:sz="4" w:space="0" w:color="auto"/>
            </w:tcBorders>
            <w:shd w:val="clear" w:color="auto" w:fill="auto"/>
            <w:noWrap/>
            <w:vAlign w:val="bottom"/>
          </w:tcPr>
          <w:p w14:paraId="5C635817" w14:textId="77777777" w:rsidR="00F45701" w:rsidRPr="000464FE" w:rsidRDefault="00F45701" w:rsidP="004B7A16">
            <w:pPr>
              <w:jc w:val="right"/>
            </w:pPr>
            <w:r w:rsidRPr="000464FE">
              <w:t>22</w:t>
            </w:r>
          </w:p>
        </w:tc>
        <w:tc>
          <w:tcPr>
            <w:tcW w:w="949" w:type="dxa"/>
            <w:tcBorders>
              <w:top w:val="nil"/>
              <w:left w:val="nil"/>
              <w:bottom w:val="nil"/>
              <w:right w:val="single" w:sz="8" w:space="0" w:color="auto"/>
            </w:tcBorders>
            <w:shd w:val="clear" w:color="auto" w:fill="auto"/>
            <w:noWrap/>
            <w:vAlign w:val="bottom"/>
          </w:tcPr>
          <w:p w14:paraId="6A3750A1" w14:textId="77777777" w:rsidR="00F45701" w:rsidRPr="000464FE" w:rsidRDefault="00F45701" w:rsidP="004B7A16">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671D2E5E" w14:textId="77777777" w:rsidR="00F45701" w:rsidRPr="000464FE" w:rsidRDefault="00F45701" w:rsidP="004B7A16"/>
        </w:tc>
        <w:tc>
          <w:tcPr>
            <w:tcW w:w="1158" w:type="dxa"/>
            <w:tcBorders>
              <w:top w:val="nil"/>
              <w:left w:val="nil"/>
              <w:bottom w:val="nil"/>
              <w:right w:val="single" w:sz="4" w:space="0" w:color="auto"/>
            </w:tcBorders>
            <w:shd w:val="clear" w:color="auto" w:fill="auto"/>
            <w:noWrap/>
            <w:vAlign w:val="bottom"/>
          </w:tcPr>
          <w:p w14:paraId="6588ABFB" w14:textId="77777777" w:rsidR="00F45701" w:rsidRPr="000464FE" w:rsidRDefault="00F45701" w:rsidP="004B7A16">
            <w:pPr>
              <w:jc w:val="right"/>
            </w:pPr>
            <w:r w:rsidRPr="000464FE">
              <w:t>22</w:t>
            </w:r>
          </w:p>
        </w:tc>
        <w:tc>
          <w:tcPr>
            <w:tcW w:w="567" w:type="dxa"/>
            <w:tcBorders>
              <w:top w:val="nil"/>
              <w:left w:val="nil"/>
              <w:bottom w:val="nil"/>
              <w:right w:val="single" w:sz="8" w:space="0" w:color="auto"/>
            </w:tcBorders>
            <w:shd w:val="clear" w:color="auto" w:fill="auto"/>
            <w:noWrap/>
            <w:vAlign w:val="bottom"/>
          </w:tcPr>
          <w:p w14:paraId="473AA23C" w14:textId="77777777" w:rsidR="00F45701" w:rsidRPr="000464FE" w:rsidRDefault="00F45701" w:rsidP="004B7A16">
            <w:pPr>
              <w:jc w:val="right"/>
            </w:pPr>
            <w:r w:rsidRPr="000464FE">
              <w:t>100</w:t>
            </w:r>
          </w:p>
        </w:tc>
        <w:tc>
          <w:tcPr>
            <w:tcW w:w="1458" w:type="dxa"/>
            <w:gridSpan w:val="2"/>
            <w:tcBorders>
              <w:top w:val="nil"/>
              <w:left w:val="nil"/>
              <w:bottom w:val="nil"/>
              <w:right w:val="single" w:sz="8" w:space="0" w:color="auto"/>
            </w:tcBorders>
            <w:shd w:val="clear" w:color="auto" w:fill="auto"/>
            <w:noWrap/>
            <w:vAlign w:val="bottom"/>
          </w:tcPr>
          <w:p w14:paraId="2F6EC0C6" w14:textId="2F235631" w:rsidR="00F45701" w:rsidRPr="000464FE" w:rsidRDefault="00482E5B" w:rsidP="004B7A16">
            <w:r w:rsidRPr="000464FE">
              <w:t>T – V</w:t>
            </w:r>
            <w:r w:rsidR="00F45701" w:rsidRPr="000464FE">
              <w:t>. C</w:t>
            </w:r>
          </w:p>
        </w:tc>
      </w:tr>
      <w:tr w:rsidR="00F45701" w:rsidRPr="000464FE" w14:paraId="574F2D32"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080FEAC6" w14:textId="77777777" w:rsidR="00F45701" w:rsidRPr="000464FE" w:rsidRDefault="00F45701" w:rsidP="0047519C">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65AE54BE" w14:textId="77777777" w:rsidR="00F45701" w:rsidRPr="000464FE" w:rsidRDefault="00F45701" w:rsidP="004B7A16">
            <w:r w:rsidRPr="000464FE">
              <w:t> </w:t>
            </w:r>
          </w:p>
        </w:tc>
        <w:tc>
          <w:tcPr>
            <w:tcW w:w="518" w:type="dxa"/>
            <w:tcBorders>
              <w:top w:val="nil"/>
              <w:left w:val="nil"/>
              <w:bottom w:val="single" w:sz="4" w:space="0" w:color="auto"/>
              <w:right w:val="nil"/>
            </w:tcBorders>
            <w:shd w:val="clear" w:color="auto" w:fill="auto"/>
            <w:noWrap/>
            <w:vAlign w:val="bottom"/>
          </w:tcPr>
          <w:p w14:paraId="6BF5DA4F" w14:textId="77777777" w:rsidR="00F45701" w:rsidRPr="000464FE" w:rsidRDefault="00F45701"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51C4E802" w14:textId="479AB4F6" w:rsidR="00F45701" w:rsidRPr="000464FE" w:rsidRDefault="00451072" w:rsidP="004B7A16">
            <w:pPr>
              <w:jc w:val="right"/>
            </w:pPr>
            <w:r w:rsidRPr="000464FE">
              <w:t>23</w:t>
            </w:r>
            <w:r w:rsidR="00F45701" w:rsidRPr="000464FE">
              <w:t xml:space="preserve"> roků 7 dnů</w:t>
            </w:r>
          </w:p>
        </w:tc>
        <w:tc>
          <w:tcPr>
            <w:tcW w:w="219" w:type="dxa"/>
            <w:gridSpan w:val="2"/>
            <w:tcBorders>
              <w:top w:val="nil"/>
              <w:left w:val="nil"/>
              <w:bottom w:val="single" w:sz="4" w:space="0" w:color="auto"/>
              <w:right w:val="single" w:sz="8" w:space="0" w:color="auto"/>
            </w:tcBorders>
            <w:shd w:val="clear" w:color="auto" w:fill="auto"/>
            <w:noWrap/>
            <w:vAlign w:val="bottom"/>
          </w:tcPr>
          <w:p w14:paraId="0A05705E" w14:textId="77777777" w:rsidR="00F45701" w:rsidRPr="000464FE" w:rsidRDefault="00F45701" w:rsidP="004B7A16">
            <w:r w:rsidRPr="000464FE">
              <w:t> </w:t>
            </w:r>
          </w:p>
        </w:tc>
        <w:tc>
          <w:tcPr>
            <w:tcW w:w="1401" w:type="dxa"/>
            <w:tcBorders>
              <w:top w:val="nil"/>
              <w:left w:val="nil"/>
              <w:bottom w:val="single" w:sz="4" w:space="0" w:color="auto"/>
              <w:right w:val="single" w:sz="8" w:space="0" w:color="auto"/>
            </w:tcBorders>
            <w:shd w:val="clear" w:color="auto" w:fill="auto"/>
            <w:noWrap/>
            <w:vAlign w:val="bottom"/>
          </w:tcPr>
          <w:p w14:paraId="0DB47F3F" w14:textId="77777777" w:rsidR="00F45701" w:rsidRPr="000464FE" w:rsidRDefault="00F45701" w:rsidP="004B7A16">
            <w:r w:rsidRPr="000464FE">
              <w:t> + Spec. ped.</w:t>
            </w:r>
          </w:p>
        </w:tc>
        <w:tc>
          <w:tcPr>
            <w:tcW w:w="1940" w:type="dxa"/>
            <w:gridSpan w:val="2"/>
            <w:tcBorders>
              <w:top w:val="nil"/>
              <w:left w:val="nil"/>
              <w:bottom w:val="single" w:sz="4" w:space="0" w:color="auto"/>
              <w:right w:val="single" w:sz="4" w:space="0" w:color="auto"/>
            </w:tcBorders>
            <w:shd w:val="clear" w:color="auto" w:fill="auto"/>
            <w:noWrap/>
            <w:vAlign w:val="bottom"/>
          </w:tcPr>
          <w:p w14:paraId="60825719" w14:textId="77777777" w:rsidR="00F45701" w:rsidRPr="000464FE" w:rsidRDefault="00F45701"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0354314D" w14:textId="77777777" w:rsidR="00F45701" w:rsidRPr="000464FE" w:rsidRDefault="00F45701"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4FF41AEF" w14:textId="77777777" w:rsidR="00F45701" w:rsidRPr="000464FE" w:rsidRDefault="00F45701"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62BA12FF" w14:textId="77777777" w:rsidR="00F45701" w:rsidRPr="000464FE" w:rsidRDefault="00F45701" w:rsidP="004B7A16">
            <w:r w:rsidRPr="000464FE">
              <w:t> </w:t>
            </w:r>
          </w:p>
        </w:tc>
        <w:tc>
          <w:tcPr>
            <w:tcW w:w="567" w:type="dxa"/>
            <w:tcBorders>
              <w:top w:val="nil"/>
              <w:left w:val="nil"/>
              <w:bottom w:val="single" w:sz="4" w:space="0" w:color="auto"/>
              <w:right w:val="single" w:sz="8" w:space="0" w:color="auto"/>
            </w:tcBorders>
            <w:shd w:val="clear" w:color="auto" w:fill="auto"/>
            <w:noWrap/>
            <w:vAlign w:val="bottom"/>
          </w:tcPr>
          <w:p w14:paraId="1777BF1E" w14:textId="77777777" w:rsidR="00F45701" w:rsidRPr="000464FE" w:rsidRDefault="00F45701" w:rsidP="004B7A16">
            <w:r w:rsidRPr="000464FE">
              <w:t> </w:t>
            </w:r>
          </w:p>
        </w:tc>
        <w:tc>
          <w:tcPr>
            <w:tcW w:w="1458" w:type="dxa"/>
            <w:gridSpan w:val="2"/>
            <w:tcBorders>
              <w:top w:val="nil"/>
              <w:left w:val="nil"/>
              <w:bottom w:val="single" w:sz="4" w:space="0" w:color="auto"/>
              <w:right w:val="single" w:sz="8" w:space="0" w:color="auto"/>
            </w:tcBorders>
            <w:shd w:val="clear" w:color="auto" w:fill="auto"/>
            <w:noWrap/>
            <w:vAlign w:val="bottom"/>
          </w:tcPr>
          <w:p w14:paraId="67EBACC0" w14:textId="77777777" w:rsidR="00F45701" w:rsidRPr="000464FE" w:rsidRDefault="00F45701" w:rsidP="004B7A16">
            <w:r w:rsidRPr="000464FE">
              <w:t> </w:t>
            </w:r>
          </w:p>
        </w:tc>
      </w:tr>
      <w:tr w:rsidR="00F45701" w:rsidRPr="000464FE" w14:paraId="06D8D6C7"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1385C324" w14:textId="77777777" w:rsidR="00F45701" w:rsidRPr="000464FE" w:rsidRDefault="00F45701" w:rsidP="0047519C">
            <w:r w:rsidRPr="000464FE">
              <w:t>Jana Šebková</w:t>
            </w:r>
          </w:p>
          <w:p w14:paraId="0D9BE5BE" w14:textId="77777777" w:rsidR="00F45701" w:rsidRPr="000464FE" w:rsidRDefault="00F45701" w:rsidP="0047519C">
            <w:r w:rsidRPr="000464FE">
              <w:t>PF</w:t>
            </w:r>
          </w:p>
        </w:tc>
        <w:tc>
          <w:tcPr>
            <w:tcW w:w="192" w:type="dxa"/>
            <w:tcBorders>
              <w:top w:val="nil"/>
              <w:left w:val="nil"/>
              <w:bottom w:val="single" w:sz="4" w:space="0" w:color="auto"/>
              <w:right w:val="single" w:sz="8" w:space="0" w:color="auto"/>
            </w:tcBorders>
            <w:shd w:val="clear" w:color="auto" w:fill="auto"/>
            <w:noWrap/>
            <w:vAlign w:val="bottom"/>
          </w:tcPr>
          <w:p w14:paraId="30C95D33" w14:textId="77777777" w:rsidR="00F45701" w:rsidRPr="000464FE" w:rsidRDefault="00F45701" w:rsidP="004B7A16"/>
        </w:tc>
        <w:tc>
          <w:tcPr>
            <w:tcW w:w="518" w:type="dxa"/>
            <w:tcBorders>
              <w:top w:val="nil"/>
              <w:left w:val="nil"/>
              <w:bottom w:val="single" w:sz="4" w:space="0" w:color="auto"/>
              <w:right w:val="nil"/>
            </w:tcBorders>
            <w:shd w:val="clear" w:color="auto" w:fill="auto"/>
            <w:noWrap/>
            <w:vAlign w:val="bottom"/>
          </w:tcPr>
          <w:p w14:paraId="380949B1" w14:textId="04BE29F0" w:rsidR="00F45701" w:rsidRPr="000464FE" w:rsidRDefault="0005757C" w:rsidP="004B7A16">
            <w:r w:rsidRPr="000464FE">
              <w:t>43</w:t>
            </w:r>
          </w:p>
        </w:tc>
        <w:tc>
          <w:tcPr>
            <w:tcW w:w="2066" w:type="dxa"/>
            <w:tcBorders>
              <w:top w:val="nil"/>
              <w:left w:val="single" w:sz="8" w:space="0" w:color="auto"/>
              <w:bottom w:val="single" w:sz="4" w:space="0" w:color="auto"/>
              <w:right w:val="nil"/>
            </w:tcBorders>
            <w:shd w:val="clear" w:color="auto" w:fill="auto"/>
            <w:noWrap/>
            <w:vAlign w:val="bottom"/>
          </w:tcPr>
          <w:p w14:paraId="575CCECF" w14:textId="77777777" w:rsidR="00F45701" w:rsidRPr="000464FE" w:rsidRDefault="00F45701" w:rsidP="004B7A16">
            <w:pPr>
              <w:jc w:val="right"/>
            </w:pPr>
            <w:r w:rsidRPr="000464FE">
              <w:t>31. 05. 1991</w:t>
            </w:r>
          </w:p>
          <w:p w14:paraId="1E76CE4B" w14:textId="4439A944" w:rsidR="00F45701" w:rsidRPr="000464FE" w:rsidRDefault="00451072" w:rsidP="004B7A16">
            <w:pPr>
              <w:jc w:val="right"/>
            </w:pPr>
            <w:r w:rsidRPr="000464FE">
              <w:t>3</w:t>
            </w:r>
            <w:r w:rsidR="00F45701" w:rsidRPr="000464FE">
              <w:t xml:space="preserve"> rok</w:t>
            </w:r>
            <w:r w:rsidR="00007691" w:rsidRPr="000464FE">
              <w:t>y</w:t>
            </w:r>
          </w:p>
        </w:tc>
        <w:tc>
          <w:tcPr>
            <w:tcW w:w="219" w:type="dxa"/>
            <w:gridSpan w:val="2"/>
            <w:tcBorders>
              <w:top w:val="nil"/>
              <w:left w:val="nil"/>
              <w:bottom w:val="single" w:sz="4" w:space="0" w:color="auto"/>
              <w:right w:val="single" w:sz="8" w:space="0" w:color="auto"/>
            </w:tcBorders>
            <w:shd w:val="clear" w:color="auto" w:fill="auto"/>
            <w:noWrap/>
            <w:vAlign w:val="bottom"/>
          </w:tcPr>
          <w:p w14:paraId="4ED4C6B9" w14:textId="77777777" w:rsidR="00F45701" w:rsidRPr="000464FE" w:rsidRDefault="00F45701" w:rsidP="004B7A16"/>
        </w:tc>
        <w:tc>
          <w:tcPr>
            <w:tcW w:w="1401" w:type="dxa"/>
            <w:tcBorders>
              <w:top w:val="nil"/>
              <w:left w:val="nil"/>
              <w:bottom w:val="single" w:sz="4" w:space="0" w:color="auto"/>
              <w:right w:val="single" w:sz="8" w:space="0" w:color="auto"/>
            </w:tcBorders>
            <w:shd w:val="clear" w:color="auto" w:fill="auto"/>
            <w:noWrap/>
            <w:vAlign w:val="bottom"/>
          </w:tcPr>
          <w:p w14:paraId="53D878E1" w14:textId="77777777" w:rsidR="00F45701" w:rsidRPr="000464FE" w:rsidRDefault="00F45701" w:rsidP="004B7A16">
            <w:r w:rsidRPr="000464FE">
              <w:t>1. stupeň</w:t>
            </w:r>
          </w:p>
        </w:tc>
        <w:tc>
          <w:tcPr>
            <w:tcW w:w="1940" w:type="dxa"/>
            <w:gridSpan w:val="2"/>
            <w:tcBorders>
              <w:top w:val="nil"/>
              <w:left w:val="nil"/>
              <w:bottom w:val="single" w:sz="4" w:space="0" w:color="auto"/>
              <w:right w:val="single" w:sz="4" w:space="0" w:color="auto"/>
            </w:tcBorders>
            <w:shd w:val="clear" w:color="auto" w:fill="auto"/>
            <w:noWrap/>
            <w:vAlign w:val="bottom"/>
          </w:tcPr>
          <w:p w14:paraId="32A22921" w14:textId="77777777" w:rsidR="00F45701" w:rsidRPr="000464FE" w:rsidRDefault="00F45701" w:rsidP="004B7A16">
            <w:pPr>
              <w:jc w:val="right"/>
            </w:pPr>
            <w:r w:rsidRPr="000464FE">
              <w:t>22</w:t>
            </w:r>
          </w:p>
        </w:tc>
        <w:tc>
          <w:tcPr>
            <w:tcW w:w="949" w:type="dxa"/>
            <w:tcBorders>
              <w:top w:val="nil"/>
              <w:left w:val="nil"/>
              <w:bottom w:val="single" w:sz="4" w:space="0" w:color="auto"/>
              <w:right w:val="single" w:sz="8" w:space="0" w:color="auto"/>
            </w:tcBorders>
            <w:shd w:val="clear" w:color="auto" w:fill="auto"/>
            <w:noWrap/>
            <w:vAlign w:val="bottom"/>
          </w:tcPr>
          <w:p w14:paraId="1210A537" w14:textId="77777777" w:rsidR="00F45701" w:rsidRPr="000464FE" w:rsidRDefault="00F45701"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239EFABC" w14:textId="77777777" w:rsidR="00F45701" w:rsidRPr="000464FE" w:rsidRDefault="00F45701" w:rsidP="004B7A16"/>
        </w:tc>
        <w:tc>
          <w:tcPr>
            <w:tcW w:w="1158" w:type="dxa"/>
            <w:tcBorders>
              <w:top w:val="nil"/>
              <w:left w:val="nil"/>
              <w:bottom w:val="single" w:sz="4" w:space="0" w:color="auto"/>
              <w:right w:val="single" w:sz="4" w:space="0" w:color="auto"/>
            </w:tcBorders>
            <w:shd w:val="clear" w:color="auto" w:fill="auto"/>
            <w:noWrap/>
            <w:vAlign w:val="bottom"/>
          </w:tcPr>
          <w:p w14:paraId="2505CA47" w14:textId="77777777" w:rsidR="00F45701" w:rsidRPr="000464FE" w:rsidRDefault="00F45701" w:rsidP="004B7A16">
            <w:r w:rsidRPr="000464FE">
              <w:t>22</w:t>
            </w:r>
          </w:p>
        </w:tc>
        <w:tc>
          <w:tcPr>
            <w:tcW w:w="567" w:type="dxa"/>
            <w:tcBorders>
              <w:top w:val="nil"/>
              <w:left w:val="nil"/>
              <w:bottom w:val="single" w:sz="4" w:space="0" w:color="auto"/>
              <w:right w:val="single" w:sz="8" w:space="0" w:color="auto"/>
            </w:tcBorders>
            <w:shd w:val="clear" w:color="auto" w:fill="auto"/>
            <w:noWrap/>
            <w:vAlign w:val="bottom"/>
          </w:tcPr>
          <w:p w14:paraId="6A2DC04F" w14:textId="77777777" w:rsidR="00F45701" w:rsidRPr="000464FE" w:rsidRDefault="00F45701" w:rsidP="004B7A16">
            <w:r w:rsidRPr="000464FE">
              <w:t>100</w:t>
            </w:r>
          </w:p>
        </w:tc>
        <w:tc>
          <w:tcPr>
            <w:tcW w:w="1458" w:type="dxa"/>
            <w:gridSpan w:val="2"/>
            <w:tcBorders>
              <w:top w:val="nil"/>
              <w:left w:val="nil"/>
              <w:bottom w:val="single" w:sz="4" w:space="0" w:color="auto"/>
              <w:right w:val="single" w:sz="8" w:space="0" w:color="auto"/>
            </w:tcBorders>
            <w:shd w:val="clear" w:color="auto" w:fill="auto"/>
            <w:noWrap/>
            <w:vAlign w:val="bottom"/>
          </w:tcPr>
          <w:p w14:paraId="78379194" w14:textId="77777777" w:rsidR="00F45701" w:rsidRPr="000464FE" w:rsidRDefault="00F45701" w:rsidP="004B7A16">
            <w:r w:rsidRPr="000464FE">
              <w:t>T – II. B</w:t>
            </w:r>
          </w:p>
        </w:tc>
      </w:tr>
      <w:tr w:rsidR="00F45701" w:rsidRPr="000464FE" w14:paraId="30B0FA4C"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47B43515" w14:textId="77777777" w:rsidR="00F45701" w:rsidRPr="000464FE" w:rsidRDefault="00F45701" w:rsidP="0047519C"/>
        </w:tc>
        <w:tc>
          <w:tcPr>
            <w:tcW w:w="192" w:type="dxa"/>
            <w:tcBorders>
              <w:top w:val="nil"/>
              <w:left w:val="nil"/>
              <w:bottom w:val="single" w:sz="4" w:space="0" w:color="auto"/>
              <w:right w:val="single" w:sz="8" w:space="0" w:color="auto"/>
            </w:tcBorders>
            <w:shd w:val="clear" w:color="auto" w:fill="auto"/>
            <w:noWrap/>
            <w:vAlign w:val="bottom"/>
          </w:tcPr>
          <w:p w14:paraId="67654796" w14:textId="77777777" w:rsidR="00F45701" w:rsidRPr="000464FE" w:rsidRDefault="00F45701" w:rsidP="004B7A16"/>
        </w:tc>
        <w:tc>
          <w:tcPr>
            <w:tcW w:w="518" w:type="dxa"/>
            <w:tcBorders>
              <w:top w:val="nil"/>
              <w:left w:val="nil"/>
              <w:bottom w:val="single" w:sz="4" w:space="0" w:color="auto"/>
              <w:right w:val="nil"/>
            </w:tcBorders>
            <w:shd w:val="clear" w:color="auto" w:fill="auto"/>
            <w:noWrap/>
            <w:vAlign w:val="bottom"/>
          </w:tcPr>
          <w:p w14:paraId="337820FB" w14:textId="77777777" w:rsidR="00F45701" w:rsidRPr="000464FE" w:rsidRDefault="00F45701" w:rsidP="004B7A16"/>
        </w:tc>
        <w:tc>
          <w:tcPr>
            <w:tcW w:w="2066" w:type="dxa"/>
            <w:tcBorders>
              <w:top w:val="nil"/>
              <w:left w:val="single" w:sz="8" w:space="0" w:color="auto"/>
              <w:bottom w:val="single" w:sz="4" w:space="0" w:color="auto"/>
              <w:right w:val="nil"/>
            </w:tcBorders>
            <w:shd w:val="clear" w:color="auto" w:fill="auto"/>
            <w:noWrap/>
            <w:vAlign w:val="bottom"/>
          </w:tcPr>
          <w:p w14:paraId="22960EB5" w14:textId="77777777" w:rsidR="00F45701" w:rsidRPr="000464FE" w:rsidRDefault="00F45701" w:rsidP="004B7A16">
            <w:pPr>
              <w:jc w:val="right"/>
            </w:pPr>
          </w:p>
        </w:tc>
        <w:tc>
          <w:tcPr>
            <w:tcW w:w="219" w:type="dxa"/>
            <w:gridSpan w:val="2"/>
            <w:tcBorders>
              <w:top w:val="nil"/>
              <w:left w:val="nil"/>
              <w:bottom w:val="single" w:sz="4" w:space="0" w:color="auto"/>
              <w:right w:val="single" w:sz="8" w:space="0" w:color="auto"/>
            </w:tcBorders>
            <w:shd w:val="clear" w:color="auto" w:fill="auto"/>
            <w:noWrap/>
            <w:vAlign w:val="bottom"/>
          </w:tcPr>
          <w:p w14:paraId="71BF0134" w14:textId="77777777" w:rsidR="00F45701" w:rsidRPr="000464FE" w:rsidRDefault="00F45701" w:rsidP="004B7A16"/>
        </w:tc>
        <w:tc>
          <w:tcPr>
            <w:tcW w:w="1401" w:type="dxa"/>
            <w:tcBorders>
              <w:top w:val="nil"/>
              <w:left w:val="nil"/>
              <w:bottom w:val="single" w:sz="4" w:space="0" w:color="auto"/>
              <w:right w:val="single" w:sz="8" w:space="0" w:color="auto"/>
            </w:tcBorders>
            <w:shd w:val="clear" w:color="auto" w:fill="auto"/>
            <w:noWrap/>
            <w:vAlign w:val="bottom"/>
          </w:tcPr>
          <w:p w14:paraId="479E24B9" w14:textId="77777777" w:rsidR="00F45701" w:rsidRPr="000464FE" w:rsidRDefault="00F45701" w:rsidP="004B7A16"/>
        </w:tc>
        <w:tc>
          <w:tcPr>
            <w:tcW w:w="1940" w:type="dxa"/>
            <w:gridSpan w:val="2"/>
            <w:tcBorders>
              <w:top w:val="nil"/>
              <w:left w:val="nil"/>
              <w:bottom w:val="single" w:sz="4" w:space="0" w:color="auto"/>
              <w:right w:val="single" w:sz="4" w:space="0" w:color="auto"/>
            </w:tcBorders>
            <w:shd w:val="clear" w:color="auto" w:fill="auto"/>
            <w:noWrap/>
            <w:vAlign w:val="bottom"/>
          </w:tcPr>
          <w:p w14:paraId="18F3985D" w14:textId="77777777" w:rsidR="00F45701" w:rsidRPr="000464FE" w:rsidRDefault="00F45701"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5428E261" w14:textId="77777777" w:rsidR="00F45701" w:rsidRPr="000464FE" w:rsidRDefault="00F45701"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3F817EBA" w14:textId="77777777" w:rsidR="00F45701" w:rsidRPr="000464FE" w:rsidRDefault="00F45701" w:rsidP="004B7A16"/>
        </w:tc>
        <w:tc>
          <w:tcPr>
            <w:tcW w:w="1158" w:type="dxa"/>
            <w:tcBorders>
              <w:top w:val="nil"/>
              <w:left w:val="nil"/>
              <w:bottom w:val="single" w:sz="4" w:space="0" w:color="auto"/>
              <w:right w:val="single" w:sz="4" w:space="0" w:color="auto"/>
            </w:tcBorders>
            <w:shd w:val="clear" w:color="auto" w:fill="auto"/>
            <w:noWrap/>
            <w:vAlign w:val="bottom"/>
          </w:tcPr>
          <w:p w14:paraId="65E77717" w14:textId="77777777" w:rsidR="00F45701" w:rsidRPr="000464FE" w:rsidRDefault="00F45701" w:rsidP="004B7A16"/>
        </w:tc>
        <w:tc>
          <w:tcPr>
            <w:tcW w:w="567" w:type="dxa"/>
            <w:tcBorders>
              <w:top w:val="nil"/>
              <w:left w:val="nil"/>
              <w:bottom w:val="single" w:sz="4" w:space="0" w:color="auto"/>
              <w:right w:val="single" w:sz="8" w:space="0" w:color="auto"/>
            </w:tcBorders>
            <w:shd w:val="clear" w:color="auto" w:fill="auto"/>
            <w:noWrap/>
            <w:vAlign w:val="bottom"/>
          </w:tcPr>
          <w:p w14:paraId="7BD09F2B" w14:textId="77777777" w:rsidR="00F45701" w:rsidRPr="000464FE" w:rsidRDefault="00F45701" w:rsidP="004B7A16"/>
        </w:tc>
        <w:tc>
          <w:tcPr>
            <w:tcW w:w="1458" w:type="dxa"/>
            <w:gridSpan w:val="2"/>
            <w:tcBorders>
              <w:top w:val="nil"/>
              <w:left w:val="nil"/>
              <w:bottom w:val="single" w:sz="4" w:space="0" w:color="auto"/>
              <w:right w:val="single" w:sz="8" w:space="0" w:color="auto"/>
            </w:tcBorders>
            <w:shd w:val="clear" w:color="auto" w:fill="auto"/>
            <w:noWrap/>
            <w:vAlign w:val="bottom"/>
          </w:tcPr>
          <w:p w14:paraId="0D773174" w14:textId="77777777" w:rsidR="00F45701" w:rsidRPr="000464FE" w:rsidRDefault="00F45701" w:rsidP="002D0999"/>
        </w:tc>
      </w:tr>
      <w:tr w:rsidR="00F45701" w:rsidRPr="000464FE" w14:paraId="2A5D405C"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center"/>
          </w:tcPr>
          <w:p w14:paraId="107EF035" w14:textId="77777777" w:rsidR="00F45701" w:rsidRPr="000464FE" w:rsidRDefault="00F45701" w:rsidP="0047519C"/>
        </w:tc>
        <w:tc>
          <w:tcPr>
            <w:tcW w:w="192" w:type="dxa"/>
            <w:tcBorders>
              <w:top w:val="nil"/>
              <w:left w:val="nil"/>
              <w:bottom w:val="single" w:sz="4" w:space="0" w:color="auto"/>
              <w:right w:val="single" w:sz="8" w:space="0" w:color="auto"/>
            </w:tcBorders>
            <w:shd w:val="clear" w:color="auto" w:fill="auto"/>
            <w:noWrap/>
            <w:vAlign w:val="bottom"/>
          </w:tcPr>
          <w:p w14:paraId="70D1D660" w14:textId="77777777" w:rsidR="00F45701" w:rsidRPr="000464FE" w:rsidRDefault="00F45701" w:rsidP="004B7A16"/>
        </w:tc>
        <w:tc>
          <w:tcPr>
            <w:tcW w:w="518" w:type="dxa"/>
            <w:tcBorders>
              <w:top w:val="nil"/>
              <w:left w:val="nil"/>
              <w:bottom w:val="single" w:sz="4" w:space="0" w:color="auto"/>
              <w:right w:val="nil"/>
            </w:tcBorders>
            <w:shd w:val="clear" w:color="auto" w:fill="auto"/>
            <w:noWrap/>
            <w:vAlign w:val="bottom"/>
          </w:tcPr>
          <w:p w14:paraId="3D1A18C3" w14:textId="77777777" w:rsidR="00F45701" w:rsidRPr="000464FE" w:rsidRDefault="00F45701" w:rsidP="004B7A16"/>
        </w:tc>
        <w:tc>
          <w:tcPr>
            <w:tcW w:w="2066" w:type="dxa"/>
            <w:tcBorders>
              <w:top w:val="nil"/>
              <w:left w:val="single" w:sz="8" w:space="0" w:color="auto"/>
              <w:bottom w:val="single" w:sz="4" w:space="0" w:color="auto"/>
              <w:right w:val="nil"/>
            </w:tcBorders>
            <w:shd w:val="clear" w:color="auto" w:fill="auto"/>
            <w:noWrap/>
            <w:vAlign w:val="bottom"/>
          </w:tcPr>
          <w:p w14:paraId="2D34BC4B" w14:textId="77777777" w:rsidR="00F45701" w:rsidRPr="000464FE" w:rsidRDefault="00F45701" w:rsidP="004B7A16">
            <w:pPr>
              <w:jc w:val="right"/>
            </w:pPr>
          </w:p>
        </w:tc>
        <w:tc>
          <w:tcPr>
            <w:tcW w:w="219" w:type="dxa"/>
            <w:gridSpan w:val="2"/>
            <w:tcBorders>
              <w:top w:val="nil"/>
              <w:left w:val="nil"/>
              <w:bottom w:val="single" w:sz="4" w:space="0" w:color="auto"/>
              <w:right w:val="single" w:sz="8" w:space="0" w:color="auto"/>
            </w:tcBorders>
            <w:shd w:val="clear" w:color="auto" w:fill="auto"/>
            <w:noWrap/>
            <w:vAlign w:val="bottom"/>
          </w:tcPr>
          <w:p w14:paraId="5B285FB6" w14:textId="77777777" w:rsidR="00F45701" w:rsidRPr="000464FE" w:rsidRDefault="00F45701" w:rsidP="004B7A16"/>
        </w:tc>
        <w:tc>
          <w:tcPr>
            <w:tcW w:w="1401" w:type="dxa"/>
            <w:tcBorders>
              <w:top w:val="nil"/>
              <w:left w:val="nil"/>
              <w:bottom w:val="single" w:sz="4" w:space="0" w:color="auto"/>
              <w:right w:val="single" w:sz="8" w:space="0" w:color="auto"/>
            </w:tcBorders>
            <w:shd w:val="clear" w:color="auto" w:fill="auto"/>
            <w:noWrap/>
            <w:vAlign w:val="bottom"/>
          </w:tcPr>
          <w:p w14:paraId="36ECBA7C" w14:textId="77777777" w:rsidR="00F45701" w:rsidRPr="000464FE" w:rsidRDefault="00F45701" w:rsidP="004B7A16"/>
        </w:tc>
        <w:tc>
          <w:tcPr>
            <w:tcW w:w="1940" w:type="dxa"/>
            <w:gridSpan w:val="2"/>
            <w:tcBorders>
              <w:top w:val="nil"/>
              <w:left w:val="nil"/>
              <w:bottom w:val="single" w:sz="4" w:space="0" w:color="auto"/>
              <w:right w:val="single" w:sz="4" w:space="0" w:color="auto"/>
            </w:tcBorders>
            <w:shd w:val="clear" w:color="auto" w:fill="auto"/>
            <w:noWrap/>
            <w:vAlign w:val="bottom"/>
          </w:tcPr>
          <w:p w14:paraId="32BAFA12" w14:textId="77777777" w:rsidR="00F45701" w:rsidRPr="000464FE" w:rsidRDefault="00F45701"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4A1841E8" w14:textId="77777777" w:rsidR="00F45701" w:rsidRPr="000464FE" w:rsidRDefault="00F45701"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1FA5320E" w14:textId="77777777" w:rsidR="00F45701" w:rsidRPr="000464FE" w:rsidRDefault="00F45701" w:rsidP="004B7A16"/>
        </w:tc>
        <w:tc>
          <w:tcPr>
            <w:tcW w:w="1158" w:type="dxa"/>
            <w:tcBorders>
              <w:top w:val="nil"/>
              <w:left w:val="nil"/>
              <w:bottom w:val="single" w:sz="4" w:space="0" w:color="auto"/>
              <w:right w:val="single" w:sz="4" w:space="0" w:color="auto"/>
            </w:tcBorders>
            <w:shd w:val="clear" w:color="auto" w:fill="auto"/>
            <w:noWrap/>
            <w:vAlign w:val="bottom"/>
          </w:tcPr>
          <w:p w14:paraId="1F7E1596" w14:textId="77777777" w:rsidR="00F45701" w:rsidRPr="000464FE" w:rsidRDefault="00F45701" w:rsidP="004B7A16"/>
        </w:tc>
        <w:tc>
          <w:tcPr>
            <w:tcW w:w="567" w:type="dxa"/>
            <w:tcBorders>
              <w:top w:val="nil"/>
              <w:left w:val="nil"/>
              <w:bottom w:val="single" w:sz="4" w:space="0" w:color="auto"/>
              <w:right w:val="single" w:sz="8" w:space="0" w:color="auto"/>
            </w:tcBorders>
            <w:shd w:val="clear" w:color="auto" w:fill="auto"/>
            <w:noWrap/>
            <w:vAlign w:val="bottom"/>
          </w:tcPr>
          <w:p w14:paraId="430ECE72" w14:textId="77777777" w:rsidR="00F45701" w:rsidRPr="000464FE" w:rsidRDefault="00F45701" w:rsidP="004B7A16"/>
        </w:tc>
        <w:tc>
          <w:tcPr>
            <w:tcW w:w="1458" w:type="dxa"/>
            <w:gridSpan w:val="2"/>
            <w:tcBorders>
              <w:top w:val="nil"/>
              <w:left w:val="nil"/>
              <w:bottom w:val="single" w:sz="4" w:space="0" w:color="auto"/>
              <w:right w:val="single" w:sz="8" w:space="0" w:color="auto"/>
            </w:tcBorders>
            <w:shd w:val="clear" w:color="auto" w:fill="auto"/>
            <w:noWrap/>
            <w:vAlign w:val="bottom"/>
          </w:tcPr>
          <w:p w14:paraId="2A12B2AC" w14:textId="77777777" w:rsidR="00F45701" w:rsidRPr="000464FE" w:rsidRDefault="00F45701" w:rsidP="004B7A16"/>
        </w:tc>
      </w:tr>
      <w:tr w:rsidR="00F45701" w:rsidRPr="000464FE" w14:paraId="1AF95D47" w14:textId="77777777" w:rsidTr="00923576">
        <w:trPr>
          <w:trHeight w:val="300"/>
        </w:trPr>
        <w:tc>
          <w:tcPr>
            <w:tcW w:w="1919" w:type="dxa"/>
            <w:tcBorders>
              <w:top w:val="single" w:sz="4" w:space="0" w:color="auto"/>
              <w:left w:val="single" w:sz="4" w:space="0" w:color="auto"/>
              <w:bottom w:val="single" w:sz="4" w:space="0" w:color="auto"/>
              <w:right w:val="nil"/>
            </w:tcBorders>
            <w:shd w:val="clear" w:color="auto" w:fill="auto"/>
            <w:noWrap/>
            <w:vAlign w:val="center"/>
          </w:tcPr>
          <w:p w14:paraId="567AD506" w14:textId="77777777" w:rsidR="00F45701" w:rsidRPr="000464FE" w:rsidRDefault="00F45701" w:rsidP="0047519C">
            <w:r w:rsidRPr="000464FE">
              <w:t xml:space="preserve">Učeno učiteli 1. stupeň </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414B2B95" w14:textId="77777777" w:rsidR="00F45701" w:rsidRPr="000464FE" w:rsidRDefault="00F45701" w:rsidP="004B7A16"/>
        </w:tc>
        <w:tc>
          <w:tcPr>
            <w:tcW w:w="518" w:type="dxa"/>
            <w:tcBorders>
              <w:top w:val="single" w:sz="4" w:space="0" w:color="auto"/>
              <w:left w:val="nil"/>
              <w:bottom w:val="single" w:sz="4" w:space="0" w:color="auto"/>
              <w:right w:val="nil"/>
            </w:tcBorders>
            <w:shd w:val="clear" w:color="auto" w:fill="auto"/>
            <w:noWrap/>
            <w:vAlign w:val="bottom"/>
          </w:tcPr>
          <w:p w14:paraId="7BD3DC40" w14:textId="77777777" w:rsidR="00F45701" w:rsidRPr="000464FE" w:rsidRDefault="00F45701" w:rsidP="004B7A16"/>
        </w:tc>
        <w:tc>
          <w:tcPr>
            <w:tcW w:w="2066" w:type="dxa"/>
            <w:tcBorders>
              <w:top w:val="single" w:sz="4" w:space="0" w:color="auto"/>
              <w:left w:val="single" w:sz="8" w:space="0" w:color="auto"/>
              <w:bottom w:val="single" w:sz="4" w:space="0" w:color="auto"/>
              <w:right w:val="nil"/>
            </w:tcBorders>
            <w:shd w:val="clear" w:color="auto" w:fill="auto"/>
            <w:noWrap/>
            <w:vAlign w:val="bottom"/>
          </w:tcPr>
          <w:p w14:paraId="09B57D63" w14:textId="77777777" w:rsidR="00F45701" w:rsidRPr="000464FE" w:rsidRDefault="00F45701" w:rsidP="004B7A16"/>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1297F571" w14:textId="77777777" w:rsidR="00F45701" w:rsidRPr="000464FE" w:rsidRDefault="00F45701" w:rsidP="004B7A16"/>
        </w:tc>
        <w:tc>
          <w:tcPr>
            <w:tcW w:w="1401" w:type="dxa"/>
            <w:tcBorders>
              <w:top w:val="single" w:sz="4" w:space="0" w:color="auto"/>
              <w:left w:val="nil"/>
              <w:bottom w:val="single" w:sz="4" w:space="0" w:color="auto"/>
              <w:right w:val="single" w:sz="8" w:space="0" w:color="auto"/>
            </w:tcBorders>
            <w:shd w:val="clear" w:color="auto" w:fill="auto"/>
            <w:noWrap/>
            <w:vAlign w:val="bottom"/>
          </w:tcPr>
          <w:p w14:paraId="6AAFA58C" w14:textId="77777777" w:rsidR="00F45701" w:rsidRPr="000464FE" w:rsidRDefault="00F45701" w:rsidP="004B7A16"/>
        </w:tc>
        <w:tc>
          <w:tcPr>
            <w:tcW w:w="1940" w:type="dxa"/>
            <w:gridSpan w:val="2"/>
            <w:tcBorders>
              <w:top w:val="single" w:sz="4" w:space="0" w:color="auto"/>
              <w:left w:val="nil"/>
              <w:bottom w:val="single" w:sz="4" w:space="0" w:color="auto"/>
              <w:right w:val="single" w:sz="4" w:space="0" w:color="auto"/>
            </w:tcBorders>
            <w:shd w:val="clear" w:color="auto" w:fill="auto"/>
            <w:noWrap/>
            <w:vAlign w:val="bottom"/>
          </w:tcPr>
          <w:p w14:paraId="6F6EE038" w14:textId="22C4575D" w:rsidR="00F45701" w:rsidRPr="000464FE" w:rsidRDefault="00F45701" w:rsidP="004B7A16">
            <w:pPr>
              <w:jc w:val="right"/>
            </w:pP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0B9CC7EC" w14:textId="1CC09296" w:rsidR="00F45701" w:rsidRPr="000464FE" w:rsidRDefault="00F45701" w:rsidP="004B7A16">
            <w:pPr>
              <w:jc w:val="right"/>
            </w:pP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18AE5AB7" w14:textId="77777777" w:rsidR="00F45701" w:rsidRPr="000464FE" w:rsidRDefault="00F45701" w:rsidP="004B7A16"/>
        </w:tc>
        <w:tc>
          <w:tcPr>
            <w:tcW w:w="1158" w:type="dxa"/>
            <w:tcBorders>
              <w:top w:val="single" w:sz="4" w:space="0" w:color="auto"/>
              <w:left w:val="nil"/>
              <w:bottom w:val="single" w:sz="4" w:space="0" w:color="auto"/>
              <w:right w:val="single" w:sz="4" w:space="0" w:color="auto"/>
            </w:tcBorders>
            <w:shd w:val="clear" w:color="auto" w:fill="auto"/>
            <w:noWrap/>
            <w:vAlign w:val="bottom"/>
          </w:tcPr>
          <w:p w14:paraId="73DAD7DF" w14:textId="46FAC0BB" w:rsidR="00F45701" w:rsidRPr="000464FE" w:rsidRDefault="00F45701" w:rsidP="004B7A16">
            <w:pPr>
              <w:jc w:val="right"/>
            </w:pPr>
          </w:p>
        </w:tc>
        <w:tc>
          <w:tcPr>
            <w:tcW w:w="567" w:type="dxa"/>
            <w:tcBorders>
              <w:top w:val="single" w:sz="4" w:space="0" w:color="auto"/>
              <w:left w:val="nil"/>
              <w:bottom w:val="single" w:sz="4" w:space="0" w:color="auto"/>
              <w:right w:val="single" w:sz="8" w:space="0" w:color="auto"/>
            </w:tcBorders>
            <w:shd w:val="clear" w:color="auto" w:fill="auto"/>
            <w:noWrap/>
            <w:vAlign w:val="bottom"/>
          </w:tcPr>
          <w:p w14:paraId="2D988B76" w14:textId="6E40CCB9" w:rsidR="00F45701" w:rsidRPr="000464FE" w:rsidRDefault="00F45701" w:rsidP="004B7A16">
            <w:pPr>
              <w:jc w:val="right"/>
            </w:pPr>
          </w:p>
        </w:tc>
        <w:tc>
          <w:tcPr>
            <w:tcW w:w="1458" w:type="dxa"/>
            <w:gridSpan w:val="2"/>
            <w:tcBorders>
              <w:top w:val="single" w:sz="4" w:space="0" w:color="auto"/>
              <w:left w:val="nil"/>
              <w:bottom w:val="single" w:sz="4" w:space="0" w:color="auto"/>
              <w:right w:val="single" w:sz="8" w:space="0" w:color="auto"/>
            </w:tcBorders>
            <w:shd w:val="clear" w:color="auto" w:fill="auto"/>
            <w:noWrap/>
            <w:vAlign w:val="bottom"/>
          </w:tcPr>
          <w:p w14:paraId="502AF4AC" w14:textId="77777777" w:rsidR="00F45701" w:rsidRPr="000464FE" w:rsidRDefault="00F45701" w:rsidP="004B7A16"/>
        </w:tc>
      </w:tr>
      <w:tr w:rsidR="00F45701" w:rsidRPr="000464FE" w14:paraId="2B7C434B" w14:textId="77777777" w:rsidTr="00923576">
        <w:trPr>
          <w:trHeight w:val="300"/>
        </w:trPr>
        <w:tc>
          <w:tcPr>
            <w:tcW w:w="1919" w:type="dxa"/>
            <w:tcBorders>
              <w:top w:val="nil"/>
              <w:left w:val="single" w:sz="4" w:space="0" w:color="auto"/>
              <w:bottom w:val="single" w:sz="4" w:space="0" w:color="auto"/>
              <w:right w:val="nil"/>
            </w:tcBorders>
            <w:shd w:val="clear" w:color="auto" w:fill="auto"/>
            <w:noWrap/>
            <w:vAlign w:val="center"/>
          </w:tcPr>
          <w:p w14:paraId="6B7C2AC2" w14:textId="77777777" w:rsidR="00F45701" w:rsidRPr="000464FE" w:rsidRDefault="00F45701" w:rsidP="0047519C">
            <w:r w:rsidRPr="000464FE">
              <w:t>Učeno učiteli 2. Stupeň</w:t>
            </w:r>
          </w:p>
        </w:tc>
        <w:tc>
          <w:tcPr>
            <w:tcW w:w="192" w:type="dxa"/>
            <w:tcBorders>
              <w:top w:val="nil"/>
              <w:left w:val="nil"/>
              <w:bottom w:val="single" w:sz="4" w:space="0" w:color="auto"/>
              <w:right w:val="single" w:sz="8" w:space="0" w:color="auto"/>
            </w:tcBorders>
            <w:shd w:val="clear" w:color="auto" w:fill="auto"/>
            <w:noWrap/>
            <w:vAlign w:val="bottom"/>
          </w:tcPr>
          <w:p w14:paraId="158136A3" w14:textId="77777777" w:rsidR="00F45701" w:rsidRPr="000464FE" w:rsidRDefault="00F45701" w:rsidP="004B7A16"/>
        </w:tc>
        <w:tc>
          <w:tcPr>
            <w:tcW w:w="518" w:type="dxa"/>
            <w:tcBorders>
              <w:top w:val="nil"/>
              <w:left w:val="nil"/>
              <w:bottom w:val="single" w:sz="4" w:space="0" w:color="auto"/>
              <w:right w:val="nil"/>
            </w:tcBorders>
            <w:shd w:val="clear" w:color="auto" w:fill="auto"/>
            <w:noWrap/>
            <w:vAlign w:val="bottom"/>
          </w:tcPr>
          <w:p w14:paraId="1919BCE5" w14:textId="77777777" w:rsidR="00F45701" w:rsidRPr="000464FE" w:rsidRDefault="00F45701" w:rsidP="004B7A16"/>
        </w:tc>
        <w:tc>
          <w:tcPr>
            <w:tcW w:w="2066" w:type="dxa"/>
            <w:tcBorders>
              <w:top w:val="nil"/>
              <w:left w:val="single" w:sz="8" w:space="0" w:color="auto"/>
              <w:bottom w:val="single" w:sz="4" w:space="0" w:color="auto"/>
              <w:right w:val="nil"/>
            </w:tcBorders>
            <w:shd w:val="clear" w:color="auto" w:fill="auto"/>
            <w:noWrap/>
            <w:vAlign w:val="bottom"/>
          </w:tcPr>
          <w:p w14:paraId="0B706114" w14:textId="77777777" w:rsidR="00F45701" w:rsidRPr="000464FE" w:rsidRDefault="00F45701" w:rsidP="004B7A16"/>
        </w:tc>
        <w:tc>
          <w:tcPr>
            <w:tcW w:w="219" w:type="dxa"/>
            <w:gridSpan w:val="2"/>
            <w:tcBorders>
              <w:top w:val="nil"/>
              <w:left w:val="nil"/>
              <w:bottom w:val="single" w:sz="4" w:space="0" w:color="auto"/>
              <w:right w:val="single" w:sz="8" w:space="0" w:color="auto"/>
            </w:tcBorders>
            <w:shd w:val="clear" w:color="auto" w:fill="auto"/>
            <w:noWrap/>
            <w:vAlign w:val="bottom"/>
          </w:tcPr>
          <w:p w14:paraId="71490578" w14:textId="77777777" w:rsidR="00F45701" w:rsidRPr="000464FE" w:rsidRDefault="00F45701" w:rsidP="004B7A16"/>
        </w:tc>
        <w:tc>
          <w:tcPr>
            <w:tcW w:w="1401" w:type="dxa"/>
            <w:tcBorders>
              <w:top w:val="nil"/>
              <w:left w:val="nil"/>
              <w:bottom w:val="single" w:sz="4" w:space="0" w:color="auto"/>
              <w:right w:val="single" w:sz="8" w:space="0" w:color="auto"/>
            </w:tcBorders>
            <w:shd w:val="clear" w:color="auto" w:fill="auto"/>
            <w:noWrap/>
            <w:vAlign w:val="bottom"/>
          </w:tcPr>
          <w:p w14:paraId="1963B832" w14:textId="77777777" w:rsidR="00F45701" w:rsidRPr="000464FE" w:rsidRDefault="00F45701" w:rsidP="004B7A16"/>
        </w:tc>
        <w:tc>
          <w:tcPr>
            <w:tcW w:w="1940" w:type="dxa"/>
            <w:gridSpan w:val="2"/>
            <w:tcBorders>
              <w:top w:val="nil"/>
              <w:left w:val="nil"/>
              <w:bottom w:val="single" w:sz="4" w:space="0" w:color="auto"/>
              <w:right w:val="single" w:sz="4" w:space="0" w:color="auto"/>
            </w:tcBorders>
            <w:shd w:val="clear" w:color="auto" w:fill="auto"/>
            <w:noWrap/>
            <w:vAlign w:val="bottom"/>
          </w:tcPr>
          <w:p w14:paraId="219E0359" w14:textId="094B47C8" w:rsidR="00F45701" w:rsidRPr="000464FE" w:rsidRDefault="00F45701"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45F3351D" w14:textId="770B5866" w:rsidR="00F45701" w:rsidRPr="000464FE" w:rsidRDefault="00F45701"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1E4973D3" w14:textId="77777777" w:rsidR="00F45701" w:rsidRPr="000464FE" w:rsidRDefault="00F45701" w:rsidP="004B7A16"/>
        </w:tc>
        <w:tc>
          <w:tcPr>
            <w:tcW w:w="1158" w:type="dxa"/>
            <w:tcBorders>
              <w:top w:val="nil"/>
              <w:left w:val="nil"/>
              <w:bottom w:val="single" w:sz="4" w:space="0" w:color="auto"/>
              <w:right w:val="single" w:sz="4" w:space="0" w:color="auto"/>
            </w:tcBorders>
            <w:shd w:val="clear" w:color="auto" w:fill="auto"/>
            <w:noWrap/>
            <w:vAlign w:val="bottom"/>
          </w:tcPr>
          <w:p w14:paraId="02ED3AC6" w14:textId="167DE6C9" w:rsidR="00F45701" w:rsidRPr="000464FE" w:rsidRDefault="00F45701" w:rsidP="004B7A16">
            <w:pPr>
              <w:jc w:val="right"/>
            </w:pPr>
          </w:p>
        </w:tc>
        <w:tc>
          <w:tcPr>
            <w:tcW w:w="567" w:type="dxa"/>
            <w:tcBorders>
              <w:top w:val="nil"/>
              <w:left w:val="nil"/>
              <w:bottom w:val="single" w:sz="4" w:space="0" w:color="auto"/>
              <w:right w:val="single" w:sz="8" w:space="0" w:color="auto"/>
            </w:tcBorders>
            <w:shd w:val="clear" w:color="auto" w:fill="auto"/>
            <w:noWrap/>
            <w:vAlign w:val="bottom"/>
          </w:tcPr>
          <w:p w14:paraId="61F47E97" w14:textId="61586094" w:rsidR="00F45701" w:rsidRPr="000464FE" w:rsidRDefault="00F45701" w:rsidP="004B7A16">
            <w:pPr>
              <w:jc w:val="right"/>
            </w:pPr>
          </w:p>
        </w:tc>
        <w:tc>
          <w:tcPr>
            <w:tcW w:w="1458" w:type="dxa"/>
            <w:gridSpan w:val="2"/>
            <w:tcBorders>
              <w:top w:val="nil"/>
              <w:left w:val="nil"/>
              <w:bottom w:val="single" w:sz="4" w:space="0" w:color="auto"/>
              <w:right w:val="single" w:sz="8" w:space="0" w:color="auto"/>
            </w:tcBorders>
            <w:shd w:val="clear" w:color="auto" w:fill="auto"/>
            <w:noWrap/>
            <w:vAlign w:val="bottom"/>
          </w:tcPr>
          <w:p w14:paraId="7BA95DB1" w14:textId="77777777" w:rsidR="00F45701" w:rsidRPr="000464FE" w:rsidRDefault="00F45701" w:rsidP="004B7A16"/>
        </w:tc>
      </w:tr>
      <w:tr w:rsidR="00F45701" w:rsidRPr="000464FE" w14:paraId="7C1FA1A0" w14:textId="77777777" w:rsidTr="00923576">
        <w:trPr>
          <w:trHeight w:val="300"/>
        </w:trPr>
        <w:tc>
          <w:tcPr>
            <w:tcW w:w="1919" w:type="dxa"/>
            <w:tcBorders>
              <w:top w:val="nil"/>
              <w:left w:val="single" w:sz="4" w:space="0" w:color="auto"/>
              <w:bottom w:val="single" w:sz="4" w:space="0" w:color="auto"/>
              <w:right w:val="nil"/>
            </w:tcBorders>
            <w:shd w:val="clear" w:color="auto" w:fill="auto"/>
            <w:noWrap/>
            <w:vAlign w:val="center"/>
          </w:tcPr>
          <w:p w14:paraId="592E4E9D" w14:textId="77777777" w:rsidR="00F45701" w:rsidRPr="000464FE" w:rsidRDefault="00F45701" w:rsidP="0047519C">
            <w:pPr>
              <w:rPr>
                <w:b/>
              </w:rPr>
            </w:pPr>
            <w:r w:rsidRPr="000464FE">
              <w:rPr>
                <w:b/>
              </w:rPr>
              <w:t>Celkem</w:t>
            </w:r>
          </w:p>
        </w:tc>
        <w:tc>
          <w:tcPr>
            <w:tcW w:w="192" w:type="dxa"/>
            <w:tcBorders>
              <w:top w:val="nil"/>
              <w:left w:val="nil"/>
              <w:bottom w:val="single" w:sz="4" w:space="0" w:color="auto"/>
              <w:right w:val="single" w:sz="8" w:space="0" w:color="auto"/>
            </w:tcBorders>
            <w:shd w:val="clear" w:color="auto" w:fill="auto"/>
            <w:noWrap/>
            <w:vAlign w:val="bottom"/>
          </w:tcPr>
          <w:p w14:paraId="608AC9FB" w14:textId="77777777" w:rsidR="00F45701" w:rsidRPr="000464FE" w:rsidRDefault="00F45701" w:rsidP="004B7A16">
            <w:pPr>
              <w:rPr>
                <w:b/>
              </w:rPr>
            </w:pPr>
          </w:p>
        </w:tc>
        <w:tc>
          <w:tcPr>
            <w:tcW w:w="518" w:type="dxa"/>
            <w:tcBorders>
              <w:top w:val="nil"/>
              <w:left w:val="nil"/>
              <w:bottom w:val="single" w:sz="4" w:space="0" w:color="auto"/>
              <w:right w:val="nil"/>
            </w:tcBorders>
            <w:shd w:val="clear" w:color="auto" w:fill="auto"/>
            <w:noWrap/>
            <w:vAlign w:val="bottom"/>
          </w:tcPr>
          <w:p w14:paraId="47738012" w14:textId="77777777" w:rsidR="00F45701" w:rsidRPr="000464FE" w:rsidRDefault="00F45701" w:rsidP="004B7A16">
            <w:pPr>
              <w:rPr>
                <w:b/>
              </w:rPr>
            </w:pPr>
          </w:p>
        </w:tc>
        <w:tc>
          <w:tcPr>
            <w:tcW w:w="2066" w:type="dxa"/>
            <w:tcBorders>
              <w:top w:val="nil"/>
              <w:left w:val="single" w:sz="8" w:space="0" w:color="auto"/>
              <w:bottom w:val="single" w:sz="4" w:space="0" w:color="auto"/>
              <w:right w:val="nil"/>
            </w:tcBorders>
            <w:shd w:val="clear" w:color="auto" w:fill="auto"/>
            <w:noWrap/>
            <w:vAlign w:val="bottom"/>
          </w:tcPr>
          <w:p w14:paraId="3504FCDE" w14:textId="77777777" w:rsidR="00F45701" w:rsidRPr="000464FE" w:rsidRDefault="00F45701" w:rsidP="004B7A16">
            <w:pPr>
              <w:rPr>
                <w:b/>
              </w:rPr>
            </w:pPr>
          </w:p>
        </w:tc>
        <w:tc>
          <w:tcPr>
            <w:tcW w:w="219" w:type="dxa"/>
            <w:gridSpan w:val="2"/>
            <w:tcBorders>
              <w:top w:val="nil"/>
              <w:left w:val="nil"/>
              <w:bottom w:val="single" w:sz="4" w:space="0" w:color="auto"/>
              <w:right w:val="single" w:sz="8" w:space="0" w:color="auto"/>
            </w:tcBorders>
            <w:shd w:val="clear" w:color="auto" w:fill="auto"/>
            <w:noWrap/>
            <w:vAlign w:val="bottom"/>
          </w:tcPr>
          <w:p w14:paraId="1B65B1AF" w14:textId="77777777" w:rsidR="00F45701" w:rsidRPr="000464FE" w:rsidRDefault="00F45701" w:rsidP="004B7A16">
            <w:pPr>
              <w:rPr>
                <w:b/>
              </w:rPr>
            </w:pPr>
          </w:p>
        </w:tc>
        <w:tc>
          <w:tcPr>
            <w:tcW w:w="1401" w:type="dxa"/>
            <w:tcBorders>
              <w:top w:val="nil"/>
              <w:left w:val="nil"/>
              <w:bottom w:val="single" w:sz="4" w:space="0" w:color="auto"/>
              <w:right w:val="single" w:sz="8" w:space="0" w:color="auto"/>
            </w:tcBorders>
            <w:shd w:val="clear" w:color="auto" w:fill="auto"/>
            <w:noWrap/>
            <w:vAlign w:val="bottom"/>
          </w:tcPr>
          <w:p w14:paraId="275E42AB" w14:textId="77777777" w:rsidR="00F45701" w:rsidRPr="000464FE" w:rsidRDefault="00F45701" w:rsidP="004B7A16">
            <w:pPr>
              <w:rPr>
                <w:b/>
              </w:rPr>
            </w:pPr>
          </w:p>
        </w:tc>
        <w:tc>
          <w:tcPr>
            <w:tcW w:w="1940" w:type="dxa"/>
            <w:gridSpan w:val="2"/>
            <w:tcBorders>
              <w:top w:val="nil"/>
              <w:left w:val="nil"/>
              <w:bottom w:val="single" w:sz="4" w:space="0" w:color="auto"/>
              <w:right w:val="single" w:sz="4" w:space="0" w:color="auto"/>
            </w:tcBorders>
            <w:shd w:val="clear" w:color="auto" w:fill="auto"/>
            <w:noWrap/>
            <w:vAlign w:val="bottom"/>
          </w:tcPr>
          <w:p w14:paraId="66306785" w14:textId="3E87F517" w:rsidR="00F45701" w:rsidRPr="000464FE" w:rsidRDefault="00F45701" w:rsidP="004B7A16">
            <w:pPr>
              <w:jc w:val="right"/>
              <w:rPr>
                <w:b/>
              </w:rPr>
            </w:pPr>
          </w:p>
        </w:tc>
        <w:tc>
          <w:tcPr>
            <w:tcW w:w="949" w:type="dxa"/>
            <w:tcBorders>
              <w:top w:val="nil"/>
              <w:left w:val="nil"/>
              <w:bottom w:val="single" w:sz="4" w:space="0" w:color="auto"/>
              <w:right w:val="single" w:sz="8" w:space="0" w:color="auto"/>
            </w:tcBorders>
            <w:shd w:val="clear" w:color="auto" w:fill="auto"/>
            <w:noWrap/>
            <w:vAlign w:val="bottom"/>
          </w:tcPr>
          <w:p w14:paraId="6A004B81" w14:textId="2C832750" w:rsidR="00F45701" w:rsidRPr="000464FE" w:rsidRDefault="00F45701" w:rsidP="004B7A16">
            <w:pPr>
              <w:jc w:val="right"/>
              <w:rPr>
                <w:b/>
              </w:rPr>
            </w:pPr>
          </w:p>
        </w:tc>
        <w:tc>
          <w:tcPr>
            <w:tcW w:w="1702" w:type="dxa"/>
            <w:tcBorders>
              <w:top w:val="nil"/>
              <w:left w:val="nil"/>
              <w:bottom w:val="single" w:sz="4" w:space="0" w:color="auto"/>
              <w:right w:val="single" w:sz="8" w:space="0" w:color="auto"/>
            </w:tcBorders>
            <w:shd w:val="clear" w:color="auto" w:fill="auto"/>
            <w:noWrap/>
            <w:vAlign w:val="bottom"/>
          </w:tcPr>
          <w:p w14:paraId="285D8D2D" w14:textId="77777777" w:rsidR="00F45701" w:rsidRPr="000464FE" w:rsidRDefault="00F45701" w:rsidP="004B7A16">
            <w:pPr>
              <w:rPr>
                <w:b/>
              </w:rPr>
            </w:pPr>
          </w:p>
        </w:tc>
        <w:tc>
          <w:tcPr>
            <w:tcW w:w="1158" w:type="dxa"/>
            <w:tcBorders>
              <w:top w:val="nil"/>
              <w:left w:val="nil"/>
              <w:bottom w:val="single" w:sz="4" w:space="0" w:color="auto"/>
              <w:right w:val="single" w:sz="4" w:space="0" w:color="auto"/>
            </w:tcBorders>
            <w:shd w:val="clear" w:color="auto" w:fill="auto"/>
            <w:noWrap/>
            <w:vAlign w:val="bottom"/>
          </w:tcPr>
          <w:p w14:paraId="27FDADBF" w14:textId="254A3FED" w:rsidR="00F45701" w:rsidRPr="000464FE" w:rsidRDefault="00F45701" w:rsidP="004B7A16">
            <w:pPr>
              <w:jc w:val="right"/>
              <w:rPr>
                <w:b/>
              </w:rPr>
            </w:pPr>
          </w:p>
        </w:tc>
        <w:tc>
          <w:tcPr>
            <w:tcW w:w="567" w:type="dxa"/>
            <w:tcBorders>
              <w:top w:val="nil"/>
              <w:left w:val="nil"/>
              <w:bottom w:val="single" w:sz="4" w:space="0" w:color="auto"/>
              <w:right w:val="single" w:sz="8" w:space="0" w:color="auto"/>
            </w:tcBorders>
            <w:shd w:val="clear" w:color="auto" w:fill="auto"/>
            <w:noWrap/>
            <w:vAlign w:val="bottom"/>
          </w:tcPr>
          <w:p w14:paraId="49FF4D48" w14:textId="280D678C" w:rsidR="00F45701" w:rsidRPr="000464FE" w:rsidRDefault="00F45701" w:rsidP="004B7A16">
            <w:pPr>
              <w:jc w:val="right"/>
              <w:rPr>
                <w:b/>
              </w:rPr>
            </w:pPr>
          </w:p>
        </w:tc>
        <w:tc>
          <w:tcPr>
            <w:tcW w:w="1458" w:type="dxa"/>
            <w:gridSpan w:val="2"/>
            <w:tcBorders>
              <w:top w:val="nil"/>
              <w:left w:val="nil"/>
              <w:bottom w:val="single" w:sz="4" w:space="0" w:color="auto"/>
              <w:right w:val="single" w:sz="8" w:space="0" w:color="auto"/>
            </w:tcBorders>
            <w:shd w:val="clear" w:color="auto" w:fill="auto"/>
            <w:noWrap/>
            <w:vAlign w:val="bottom"/>
          </w:tcPr>
          <w:p w14:paraId="62449547" w14:textId="77777777" w:rsidR="00F45701" w:rsidRPr="000464FE" w:rsidRDefault="00F45701" w:rsidP="004B7A16">
            <w:pPr>
              <w:rPr>
                <w:b/>
              </w:rPr>
            </w:pPr>
          </w:p>
        </w:tc>
      </w:tr>
      <w:tr w:rsidR="00F45701" w:rsidRPr="000464FE" w14:paraId="3259CBBC" w14:textId="77777777" w:rsidTr="00923576">
        <w:trPr>
          <w:trHeight w:val="300"/>
        </w:trPr>
        <w:tc>
          <w:tcPr>
            <w:tcW w:w="1919" w:type="dxa"/>
            <w:tcBorders>
              <w:top w:val="nil"/>
              <w:left w:val="single" w:sz="4" w:space="0" w:color="auto"/>
              <w:bottom w:val="single" w:sz="4" w:space="0" w:color="auto"/>
              <w:right w:val="nil"/>
            </w:tcBorders>
            <w:shd w:val="clear" w:color="auto" w:fill="auto"/>
            <w:noWrap/>
            <w:vAlign w:val="center"/>
          </w:tcPr>
          <w:p w14:paraId="64887959" w14:textId="77777777" w:rsidR="00F45701" w:rsidRPr="000464FE" w:rsidRDefault="00F45701" w:rsidP="0047519C">
            <w:r w:rsidRPr="000464FE">
              <w:t>Učeno na 1. Stupni</w:t>
            </w:r>
          </w:p>
        </w:tc>
        <w:tc>
          <w:tcPr>
            <w:tcW w:w="192" w:type="dxa"/>
            <w:tcBorders>
              <w:top w:val="nil"/>
              <w:left w:val="nil"/>
              <w:bottom w:val="single" w:sz="4" w:space="0" w:color="auto"/>
              <w:right w:val="single" w:sz="8" w:space="0" w:color="auto"/>
            </w:tcBorders>
            <w:shd w:val="clear" w:color="auto" w:fill="auto"/>
            <w:noWrap/>
            <w:vAlign w:val="bottom"/>
          </w:tcPr>
          <w:p w14:paraId="62A43FD8" w14:textId="77777777" w:rsidR="00F45701" w:rsidRPr="000464FE" w:rsidRDefault="00F45701" w:rsidP="004B7A16"/>
        </w:tc>
        <w:tc>
          <w:tcPr>
            <w:tcW w:w="518" w:type="dxa"/>
            <w:tcBorders>
              <w:top w:val="nil"/>
              <w:left w:val="nil"/>
              <w:bottom w:val="single" w:sz="4" w:space="0" w:color="auto"/>
              <w:right w:val="nil"/>
            </w:tcBorders>
            <w:shd w:val="clear" w:color="auto" w:fill="auto"/>
            <w:noWrap/>
            <w:vAlign w:val="bottom"/>
          </w:tcPr>
          <w:p w14:paraId="52322C9E" w14:textId="77777777" w:rsidR="00F45701" w:rsidRPr="000464FE" w:rsidRDefault="00F45701" w:rsidP="004B7A16"/>
        </w:tc>
        <w:tc>
          <w:tcPr>
            <w:tcW w:w="2066" w:type="dxa"/>
            <w:tcBorders>
              <w:top w:val="nil"/>
              <w:left w:val="single" w:sz="8" w:space="0" w:color="auto"/>
              <w:bottom w:val="single" w:sz="4" w:space="0" w:color="auto"/>
              <w:right w:val="nil"/>
            </w:tcBorders>
            <w:shd w:val="clear" w:color="auto" w:fill="auto"/>
            <w:noWrap/>
            <w:vAlign w:val="bottom"/>
          </w:tcPr>
          <w:p w14:paraId="69E6797F" w14:textId="77777777" w:rsidR="00F45701" w:rsidRPr="000464FE" w:rsidRDefault="00F45701" w:rsidP="004B7A16"/>
        </w:tc>
        <w:tc>
          <w:tcPr>
            <w:tcW w:w="219" w:type="dxa"/>
            <w:gridSpan w:val="2"/>
            <w:tcBorders>
              <w:top w:val="nil"/>
              <w:left w:val="nil"/>
              <w:bottom w:val="single" w:sz="4" w:space="0" w:color="auto"/>
              <w:right w:val="single" w:sz="8" w:space="0" w:color="auto"/>
            </w:tcBorders>
            <w:shd w:val="clear" w:color="auto" w:fill="auto"/>
            <w:noWrap/>
            <w:vAlign w:val="bottom"/>
          </w:tcPr>
          <w:p w14:paraId="49CFDDA5" w14:textId="77777777" w:rsidR="00F45701" w:rsidRPr="000464FE" w:rsidRDefault="00F45701" w:rsidP="004B7A16"/>
        </w:tc>
        <w:tc>
          <w:tcPr>
            <w:tcW w:w="1401" w:type="dxa"/>
            <w:tcBorders>
              <w:top w:val="nil"/>
              <w:left w:val="nil"/>
              <w:bottom w:val="single" w:sz="4" w:space="0" w:color="auto"/>
              <w:right w:val="single" w:sz="8" w:space="0" w:color="auto"/>
            </w:tcBorders>
            <w:shd w:val="clear" w:color="auto" w:fill="auto"/>
            <w:noWrap/>
            <w:vAlign w:val="bottom"/>
          </w:tcPr>
          <w:p w14:paraId="4676DAFB" w14:textId="77777777" w:rsidR="00F45701" w:rsidRPr="000464FE" w:rsidRDefault="00F45701" w:rsidP="004B7A16"/>
        </w:tc>
        <w:tc>
          <w:tcPr>
            <w:tcW w:w="1940" w:type="dxa"/>
            <w:gridSpan w:val="2"/>
            <w:tcBorders>
              <w:top w:val="nil"/>
              <w:left w:val="nil"/>
              <w:bottom w:val="single" w:sz="4" w:space="0" w:color="auto"/>
              <w:right w:val="single" w:sz="4" w:space="0" w:color="auto"/>
            </w:tcBorders>
            <w:shd w:val="clear" w:color="auto" w:fill="auto"/>
            <w:noWrap/>
            <w:vAlign w:val="bottom"/>
          </w:tcPr>
          <w:p w14:paraId="58BBB96E" w14:textId="5111FCB1" w:rsidR="00F45701" w:rsidRPr="000464FE" w:rsidRDefault="00F45701"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34C5A088" w14:textId="01BD2A72" w:rsidR="00F45701" w:rsidRPr="000464FE" w:rsidRDefault="00F45701"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1CAC46A4" w14:textId="77777777" w:rsidR="00F45701" w:rsidRPr="000464FE" w:rsidRDefault="00F45701" w:rsidP="004B7A16"/>
        </w:tc>
        <w:tc>
          <w:tcPr>
            <w:tcW w:w="1158" w:type="dxa"/>
            <w:tcBorders>
              <w:top w:val="nil"/>
              <w:left w:val="nil"/>
              <w:bottom w:val="single" w:sz="4" w:space="0" w:color="auto"/>
              <w:right w:val="single" w:sz="4" w:space="0" w:color="auto"/>
            </w:tcBorders>
            <w:shd w:val="clear" w:color="auto" w:fill="auto"/>
            <w:noWrap/>
            <w:vAlign w:val="bottom"/>
          </w:tcPr>
          <w:p w14:paraId="181ED520" w14:textId="1D55DAF2" w:rsidR="00F45701" w:rsidRPr="000464FE" w:rsidRDefault="00F45701" w:rsidP="004B7A16">
            <w:pPr>
              <w:jc w:val="right"/>
            </w:pPr>
          </w:p>
        </w:tc>
        <w:tc>
          <w:tcPr>
            <w:tcW w:w="567" w:type="dxa"/>
            <w:tcBorders>
              <w:top w:val="nil"/>
              <w:left w:val="nil"/>
              <w:bottom w:val="single" w:sz="4" w:space="0" w:color="auto"/>
              <w:right w:val="single" w:sz="8" w:space="0" w:color="auto"/>
            </w:tcBorders>
            <w:shd w:val="clear" w:color="auto" w:fill="auto"/>
            <w:noWrap/>
            <w:vAlign w:val="bottom"/>
          </w:tcPr>
          <w:p w14:paraId="71E2F467" w14:textId="00D242B5" w:rsidR="00F45701" w:rsidRPr="000464FE" w:rsidRDefault="00F45701" w:rsidP="004B7A16">
            <w:pPr>
              <w:jc w:val="right"/>
            </w:pPr>
          </w:p>
        </w:tc>
        <w:tc>
          <w:tcPr>
            <w:tcW w:w="1458" w:type="dxa"/>
            <w:gridSpan w:val="2"/>
            <w:tcBorders>
              <w:top w:val="nil"/>
              <w:left w:val="nil"/>
              <w:bottom w:val="single" w:sz="4" w:space="0" w:color="auto"/>
              <w:right w:val="single" w:sz="8" w:space="0" w:color="auto"/>
            </w:tcBorders>
            <w:shd w:val="clear" w:color="auto" w:fill="auto"/>
            <w:noWrap/>
            <w:vAlign w:val="bottom"/>
          </w:tcPr>
          <w:p w14:paraId="2AC71412" w14:textId="77777777" w:rsidR="00F45701" w:rsidRPr="000464FE" w:rsidRDefault="00F45701" w:rsidP="004B7A16"/>
        </w:tc>
      </w:tr>
      <w:tr w:rsidR="00F45701" w:rsidRPr="000464FE" w14:paraId="0DF3242C" w14:textId="77777777" w:rsidTr="00923576">
        <w:trPr>
          <w:trHeight w:val="300"/>
        </w:trPr>
        <w:tc>
          <w:tcPr>
            <w:tcW w:w="1919" w:type="dxa"/>
            <w:tcBorders>
              <w:top w:val="nil"/>
              <w:left w:val="single" w:sz="4" w:space="0" w:color="auto"/>
              <w:bottom w:val="nil"/>
              <w:right w:val="nil"/>
            </w:tcBorders>
            <w:shd w:val="clear" w:color="auto" w:fill="auto"/>
            <w:noWrap/>
            <w:vAlign w:val="center"/>
          </w:tcPr>
          <w:p w14:paraId="39E9B2EE" w14:textId="77777777" w:rsidR="00F45701" w:rsidRPr="000464FE" w:rsidRDefault="00F45701" w:rsidP="0047519C">
            <w:r w:rsidRPr="000464FE">
              <w:t>Učeno na 2. Stupni</w:t>
            </w:r>
          </w:p>
        </w:tc>
        <w:tc>
          <w:tcPr>
            <w:tcW w:w="192" w:type="dxa"/>
            <w:tcBorders>
              <w:top w:val="nil"/>
              <w:left w:val="nil"/>
              <w:bottom w:val="nil"/>
              <w:right w:val="single" w:sz="8" w:space="0" w:color="auto"/>
            </w:tcBorders>
            <w:shd w:val="clear" w:color="auto" w:fill="auto"/>
            <w:noWrap/>
            <w:vAlign w:val="bottom"/>
          </w:tcPr>
          <w:p w14:paraId="558220D0" w14:textId="77777777" w:rsidR="00F45701" w:rsidRPr="000464FE" w:rsidRDefault="00F45701" w:rsidP="004B7A16"/>
        </w:tc>
        <w:tc>
          <w:tcPr>
            <w:tcW w:w="518" w:type="dxa"/>
            <w:tcBorders>
              <w:top w:val="nil"/>
              <w:left w:val="nil"/>
              <w:bottom w:val="nil"/>
              <w:right w:val="nil"/>
            </w:tcBorders>
            <w:shd w:val="clear" w:color="auto" w:fill="auto"/>
            <w:noWrap/>
            <w:vAlign w:val="bottom"/>
          </w:tcPr>
          <w:p w14:paraId="7C31A8EB" w14:textId="77777777" w:rsidR="00F45701" w:rsidRPr="000464FE" w:rsidRDefault="00F45701" w:rsidP="004B7A16"/>
        </w:tc>
        <w:tc>
          <w:tcPr>
            <w:tcW w:w="2066" w:type="dxa"/>
            <w:tcBorders>
              <w:top w:val="nil"/>
              <w:left w:val="single" w:sz="8" w:space="0" w:color="auto"/>
              <w:bottom w:val="nil"/>
              <w:right w:val="nil"/>
            </w:tcBorders>
            <w:shd w:val="clear" w:color="auto" w:fill="auto"/>
            <w:noWrap/>
            <w:vAlign w:val="bottom"/>
          </w:tcPr>
          <w:p w14:paraId="182A4C04" w14:textId="77777777" w:rsidR="00F45701" w:rsidRPr="000464FE" w:rsidRDefault="00F45701" w:rsidP="004B7A16"/>
        </w:tc>
        <w:tc>
          <w:tcPr>
            <w:tcW w:w="219" w:type="dxa"/>
            <w:gridSpan w:val="2"/>
            <w:tcBorders>
              <w:top w:val="nil"/>
              <w:left w:val="nil"/>
              <w:bottom w:val="nil"/>
              <w:right w:val="single" w:sz="8" w:space="0" w:color="auto"/>
            </w:tcBorders>
            <w:shd w:val="clear" w:color="auto" w:fill="auto"/>
            <w:noWrap/>
            <w:vAlign w:val="bottom"/>
          </w:tcPr>
          <w:p w14:paraId="29B2E6AF" w14:textId="77777777" w:rsidR="00F45701" w:rsidRPr="000464FE" w:rsidRDefault="00F45701" w:rsidP="004B7A16"/>
        </w:tc>
        <w:tc>
          <w:tcPr>
            <w:tcW w:w="1401" w:type="dxa"/>
            <w:tcBorders>
              <w:top w:val="nil"/>
              <w:left w:val="nil"/>
              <w:bottom w:val="nil"/>
              <w:right w:val="single" w:sz="8" w:space="0" w:color="auto"/>
            </w:tcBorders>
            <w:shd w:val="clear" w:color="auto" w:fill="auto"/>
            <w:noWrap/>
            <w:vAlign w:val="bottom"/>
          </w:tcPr>
          <w:p w14:paraId="4F488803" w14:textId="77777777" w:rsidR="00F45701" w:rsidRPr="000464FE" w:rsidRDefault="00F45701" w:rsidP="004B7A16"/>
        </w:tc>
        <w:tc>
          <w:tcPr>
            <w:tcW w:w="1940" w:type="dxa"/>
            <w:gridSpan w:val="2"/>
            <w:tcBorders>
              <w:top w:val="nil"/>
              <w:left w:val="nil"/>
              <w:bottom w:val="nil"/>
              <w:right w:val="single" w:sz="4" w:space="0" w:color="auto"/>
            </w:tcBorders>
            <w:shd w:val="clear" w:color="auto" w:fill="auto"/>
            <w:noWrap/>
            <w:vAlign w:val="bottom"/>
          </w:tcPr>
          <w:p w14:paraId="2C96BD06" w14:textId="602F49E6" w:rsidR="00F45701" w:rsidRPr="000464FE" w:rsidRDefault="00F45701" w:rsidP="004B7A16">
            <w:pPr>
              <w:jc w:val="right"/>
            </w:pPr>
          </w:p>
        </w:tc>
        <w:tc>
          <w:tcPr>
            <w:tcW w:w="949" w:type="dxa"/>
            <w:tcBorders>
              <w:top w:val="nil"/>
              <w:left w:val="nil"/>
              <w:bottom w:val="nil"/>
              <w:right w:val="single" w:sz="8" w:space="0" w:color="auto"/>
            </w:tcBorders>
            <w:shd w:val="clear" w:color="auto" w:fill="auto"/>
            <w:noWrap/>
            <w:vAlign w:val="bottom"/>
          </w:tcPr>
          <w:p w14:paraId="2DDE522B" w14:textId="00693BFF" w:rsidR="00F45701" w:rsidRPr="000464FE" w:rsidRDefault="00F45701" w:rsidP="004B7A16">
            <w:pPr>
              <w:jc w:val="right"/>
            </w:pPr>
          </w:p>
        </w:tc>
        <w:tc>
          <w:tcPr>
            <w:tcW w:w="1702" w:type="dxa"/>
            <w:tcBorders>
              <w:top w:val="nil"/>
              <w:left w:val="nil"/>
              <w:bottom w:val="nil"/>
              <w:right w:val="single" w:sz="8" w:space="0" w:color="auto"/>
            </w:tcBorders>
            <w:shd w:val="clear" w:color="auto" w:fill="auto"/>
            <w:noWrap/>
            <w:vAlign w:val="bottom"/>
          </w:tcPr>
          <w:p w14:paraId="4502FDEF" w14:textId="77777777" w:rsidR="00F45701" w:rsidRPr="000464FE" w:rsidRDefault="00F45701" w:rsidP="004B7A16"/>
        </w:tc>
        <w:tc>
          <w:tcPr>
            <w:tcW w:w="1158" w:type="dxa"/>
            <w:tcBorders>
              <w:top w:val="nil"/>
              <w:left w:val="nil"/>
              <w:bottom w:val="nil"/>
              <w:right w:val="single" w:sz="4" w:space="0" w:color="auto"/>
            </w:tcBorders>
            <w:shd w:val="clear" w:color="auto" w:fill="auto"/>
            <w:noWrap/>
            <w:vAlign w:val="bottom"/>
          </w:tcPr>
          <w:p w14:paraId="1ED48A26" w14:textId="42062293" w:rsidR="00F45701" w:rsidRPr="000464FE" w:rsidRDefault="00F45701" w:rsidP="004B7A16">
            <w:pPr>
              <w:jc w:val="right"/>
            </w:pPr>
          </w:p>
        </w:tc>
        <w:tc>
          <w:tcPr>
            <w:tcW w:w="567" w:type="dxa"/>
            <w:tcBorders>
              <w:top w:val="nil"/>
              <w:left w:val="nil"/>
              <w:bottom w:val="nil"/>
              <w:right w:val="single" w:sz="8" w:space="0" w:color="auto"/>
            </w:tcBorders>
            <w:shd w:val="clear" w:color="auto" w:fill="auto"/>
            <w:noWrap/>
            <w:vAlign w:val="bottom"/>
          </w:tcPr>
          <w:p w14:paraId="5AC4A2DA" w14:textId="3A17E703" w:rsidR="00F45701" w:rsidRPr="000464FE" w:rsidRDefault="00F45701" w:rsidP="004B7A16">
            <w:pPr>
              <w:jc w:val="right"/>
            </w:pPr>
          </w:p>
        </w:tc>
        <w:tc>
          <w:tcPr>
            <w:tcW w:w="1458" w:type="dxa"/>
            <w:gridSpan w:val="2"/>
            <w:tcBorders>
              <w:top w:val="nil"/>
              <w:left w:val="nil"/>
              <w:bottom w:val="nil"/>
              <w:right w:val="single" w:sz="8" w:space="0" w:color="auto"/>
            </w:tcBorders>
            <w:shd w:val="clear" w:color="auto" w:fill="auto"/>
            <w:noWrap/>
            <w:vAlign w:val="bottom"/>
          </w:tcPr>
          <w:p w14:paraId="44A8773C" w14:textId="77777777" w:rsidR="00F45701" w:rsidRPr="000464FE" w:rsidRDefault="00F45701" w:rsidP="004B7A16"/>
        </w:tc>
      </w:tr>
      <w:tr w:rsidR="00F45701" w:rsidRPr="000464FE" w14:paraId="30D200F0" w14:textId="77777777" w:rsidTr="00923576">
        <w:trPr>
          <w:trHeight w:val="300"/>
        </w:trPr>
        <w:tc>
          <w:tcPr>
            <w:tcW w:w="1919" w:type="dxa"/>
            <w:tcBorders>
              <w:top w:val="nil"/>
              <w:left w:val="single" w:sz="4" w:space="0" w:color="auto"/>
              <w:bottom w:val="single" w:sz="4" w:space="0" w:color="auto"/>
              <w:right w:val="nil"/>
            </w:tcBorders>
            <w:shd w:val="clear" w:color="auto" w:fill="auto"/>
            <w:noWrap/>
            <w:vAlign w:val="center"/>
          </w:tcPr>
          <w:p w14:paraId="43BF6AA0" w14:textId="77777777" w:rsidR="00F45701" w:rsidRPr="000464FE" w:rsidRDefault="00F45701" w:rsidP="0047519C">
            <w:pPr>
              <w:rPr>
                <w:b/>
              </w:rPr>
            </w:pPr>
            <w:r w:rsidRPr="000464FE">
              <w:rPr>
                <w:b/>
              </w:rPr>
              <w:lastRenderedPageBreak/>
              <w:t>Celkem</w:t>
            </w:r>
          </w:p>
        </w:tc>
        <w:tc>
          <w:tcPr>
            <w:tcW w:w="192" w:type="dxa"/>
            <w:tcBorders>
              <w:top w:val="nil"/>
              <w:left w:val="nil"/>
              <w:bottom w:val="single" w:sz="4" w:space="0" w:color="auto"/>
              <w:right w:val="single" w:sz="8" w:space="0" w:color="auto"/>
            </w:tcBorders>
            <w:shd w:val="clear" w:color="auto" w:fill="auto"/>
            <w:noWrap/>
            <w:vAlign w:val="bottom"/>
          </w:tcPr>
          <w:p w14:paraId="216A5046" w14:textId="77777777" w:rsidR="00F45701" w:rsidRPr="000464FE" w:rsidRDefault="00F45701" w:rsidP="004B7A16">
            <w:pPr>
              <w:rPr>
                <w:b/>
              </w:rPr>
            </w:pPr>
          </w:p>
        </w:tc>
        <w:tc>
          <w:tcPr>
            <w:tcW w:w="518" w:type="dxa"/>
            <w:tcBorders>
              <w:top w:val="nil"/>
              <w:left w:val="nil"/>
              <w:bottom w:val="single" w:sz="4" w:space="0" w:color="auto"/>
              <w:right w:val="nil"/>
            </w:tcBorders>
            <w:shd w:val="clear" w:color="auto" w:fill="auto"/>
            <w:noWrap/>
            <w:vAlign w:val="bottom"/>
          </w:tcPr>
          <w:p w14:paraId="0696403C" w14:textId="77777777" w:rsidR="00F45701" w:rsidRPr="000464FE" w:rsidRDefault="00F45701" w:rsidP="004B7A16">
            <w:pPr>
              <w:rPr>
                <w:b/>
              </w:rPr>
            </w:pPr>
          </w:p>
        </w:tc>
        <w:tc>
          <w:tcPr>
            <w:tcW w:w="2066" w:type="dxa"/>
            <w:tcBorders>
              <w:top w:val="nil"/>
              <w:left w:val="single" w:sz="8" w:space="0" w:color="auto"/>
              <w:bottom w:val="single" w:sz="4" w:space="0" w:color="auto"/>
              <w:right w:val="nil"/>
            </w:tcBorders>
            <w:shd w:val="clear" w:color="auto" w:fill="auto"/>
            <w:noWrap/>
            <w:vAlign w:val="bottom"/>
          </w:tcPr>
          <w:p w14:paraId="4D2AF71E" w14:textId="77777777" w:rsidR="00F45701" w:rsidRPr="000464FE" w:rsidRDefault="00F45701" w:rsidP="004B7A16">
            <w:pPr>
              <w:rPr>
                <w:b/>
              </w:rPr>
            </w:pPr>
          </w:p>
        </w:tc>
        <w:tc>
          <w:tcPr>
            <w:tcW w:w="219" w:type="dxa"/>
            <w:gridSpan w:val="2"/>
            <w:tcBorders>
              <w:top w:val="nil"/>
              <w:left w:val="nil"/>
              <w:bottom w:val="single" w:sz="4" w:space="0" w:color="auto"/>
              <w:right w:val="single" w:sz="8" w:space="0" w:color="auto"/>
            </w:tcBorders>
            <w:shd w:val="clear" w:color="auto" w:fill="auto"/>
            <w:noWrap/>
            <w:vAlign w:val="bottom"/>
          </w:tcPr>
          <w:p w14:paraId="04571205" w14:textId="77777777" w:rsidR="00F45701" w:rsidRPr="000464FE" w:rsidRDefault="00F45701" w:rsidP="004B7A16">
            <w:pPr>
              <w:rPr>
                <w:b/>
              </w:rPr>
            </w:pPr>
          </w:p>
        </w:tc>
        <w:tc>
          <w:tcPr>
            <w:tcW w:w="1401" w:type="dxa"/>
            <w:tcBorders>
              <w:top w:val="nil"/>
              <w:left w:val="nil"/>
              <w:bottom w:val="single" w:sz="4" w:space="0" w:color="auto"/>
              <w:right w:val="single" w:sz="8" w:space="0" w:color="auto"/>
            </w:tcBorders>
            <w:shd w:val="clear" w:color="auto" w:fill="auto"/>
            <w:noWrap/>
            <w:vAlign w:val="bottom"/>
          </w:tcPr>
          <w:p w14:paraId="1B5AEE4F" w14:textId="77777777" w:rsidR="00F45701" w:rsidRPr="000464FE" w:rsidRDefault="00F45701" w:rsidP="004B7A16">
            <w:pPr>
              <w:rPr>
                <w:b/>
              </w:rPr>
            </w:pPr>
          </w:p>
        </w:tc>
        <w:tc>
          <w:tcPr>
            <w:tcW w:w="1940" w:type="dxa"/>
            <w:gridSpan w:val="2"/>
            <w:tcBorders>
              <w:top w:val="nil"/>
              <w:left w:val="nil"/>
              <w:bottom w:val="single" w:sz="4" w:space="0" w:color="auto"/>
              <w:right w:val="single" w:sz="4" w:space="0" w:color="auto"/>
            </w:tcBorders>
            <w:shd w:val="clear" w:color="auto" w:fill="auto"/>
            <w:noWrap/>
            <w:vAlign w:val="bottom"/>
          </w:tcPr>
          <w:p w14:paraId="0A7511C9" w14:textId="113B5D8E" w:rsidR="00F45701" w:rsidRPr="000464FE" w:rsidRDefault="00F45701" w:rsidP="004B7A16">
            <w:pPr>
              <w:jc w:val="right"/>
              <w:rPr>
                <w:b/>
              </w:rPr>
            </w:pPr>
          </w:p>
        </w:tc>
        <w:tc>
          <w:tcPr>
            <w:tcW w:w="949" w:type="dxa"/>
            <w:tcBorders>
              <w:top w:val="nil"/>
              <w:left w:val="nil"/>
              <w:bottom w:val="single" w:sz="4" w:space="0" w:color="auto"/>
              <w:right w:val="single" w:sz="8" w:space="0" w:color="auto"/>
            </w:tcBorders>
            <w:shd w:val="clear" w:color="auto" w:fill="auto"/>
            <w:noWrap/>
            <w:vAlign w:val="bottom"/>
          </w:tcPr>
          <w:p w14:paraId="483811A1" w14:textId="6843EF2C" w:rsidR="00F45701" w:rsidRPr="000464FE" w:rsidRDefault="00F45701" w:rsidP="004B7A16">
            <w:pPr>
              <w:jc w:val="right"/>
              <w:rPr>
                <w:b/>
              </w:rPr>
            </w:pPr>
          </w:p>
        </w:tc>
        <w:tc>
          <w:tcPr>
            <w:tcW w:w="1702" w:type="dxa"/>
            <w:tcBorders>
              <w:top w:val="nil"/>
              <w:left w:val="nil"/>
              <w:bottom w:val="single" w:sz="4" w:space="0" w:color="auto"/>
              <w:right w:val="single" w:sz="8" w:space="0" w:color="auto"/>
            </w:tcBorders>
            <w:shd w:val="clear" w:color="auto" w:fill="auto"/>
            <w:noWrap/>
            <w:vAlign w:val="bottom"/>
          </w:tcPr>
          <w:p w14:paraId="2A091D83" w14:textId="77777777" w:rsidR="00F45701" w:rsidRPr="000464FE" w:rsidRDefault="00F45701" w:rsidP="004B7A16">
            <w:pPr>
              <w:rPr>
                <w:b/>
              </w:rPr>
            </w:pPr>
          </w:p>
        </w:tc>
        <w:tc>
          <w:tcPr>
            <w:tcW w:w="1158" w:type="dxa"/>
            <w:tcBorders>
              <w:top w:val="nil"/>
              <w:left w:val="nil"/>
              <w:bottom w:val="single" w:sz="4" w:space="0" w:color="auto"/>
              <w:right w:val="single" w:sz="4" w:space="0" w:color="auto"/>
            </w:tcBorders>
            <w:shd w:val="clear" w:color="auto" w:fill="auto"/>
            <w:noWrap/>
            <w:vAlign w:val="bottom"/>
          </w:tcPr>
          <w:p w14:paraId="3ABE0421" w14:textId="6B990439" w:rsidR="00F45701" w:rsidRPr="000464FE" w:rsidRDefault="00F45701" w:rsidP="004B7A16">
            <w:pPr>
              <w:jc w:val="right"/>
              <w:rPr>
                <w:b/>
              </w:rPr>
            </w:pPr>
          </w:p>
        </w:tc>
        <w:tc>
          <w:tcPr>
            <w:tcW w:w="567" w:type="dxa"/>
            <w:tcBorders>
              <w:top w:val="nil"/>
              <w:left w:val="nil"/>
              <w:bottom w:val="single" w:sz="4" w:space="0" w:color="auto"/>
              <w:right w:val="single" w:sz="8" w:space="0" w:color="auto"/>
            </w:tcBorders>
            <w:shd w:val="clear" w:color="auto" w:fill="auto"/>
            <w:noWrap/>
            <w:vAlign w:val="bottom"/>
          </w:tcPr>
          <w:p w14:paraId="26B14227" w14:textId="1132F977" w:rsidR="00F45701" w:rsidRPr="000464FE" w:rsidRDefault="00F45701" w:rsidP="004B7A16">
            <w:pPr>
              <w:jc w:val="right"/>
              <w:rPr>
                <w:b/>
              </w:rPr>
            </w:pPr>
          </w:p>
        </w:tc>
        <w:tc>
          <w:tcPr>
            <w:tcW w:w="1458" w:type="dxa"/>
            <w:gridSpan w:val="2"/>
            <w:tcBorders>
              <w:top w:val="nil"/>
              <w:left w:val="nil"/>
              <w:bottom w:val="single" w:sz="4" w:space="0" w:color="auto"/>
              <w:right w:val="single" w:sz="8" w:space="0" w:color="auto"/>
            </w:tcBorders>
            <w:shd w:val="clear" w:color="auto" w:fill="auto"/>
            <w:noWrap/>
            <w:vAlign w:val="bottom"/>
          </w:tcPr>
          <w:p w14:paraId="794395AD" w14:textId="77777777" w:rsidR="00F45701" w:rsidRPr="000464FE" w:rsidRDefault="00F45701" w:rsidP="004B7A16">
            <w:pPr>
              <w:rPr>
                <w:b/>
              </w:rPr>
            </w:pPr>
          </w:p>
        </w:tc>
      </w:tr>
    </w:tbl>
    <w:p w14:paraId="037AD108" w14:textId="77777777" w:rsidR="0047519C" w:rsidRPr="000464FE" w:rsidRDefault="0047519C" w:rsidP="0047519C">
      <w:r w:rsidRPr="000464FE">
        <w:br w:type="page"/>
      </w:r>
    </w:p>
    <w:tbl>
      <w:tblPr>
        <w:tblW w:w="14089" w:type="dxa"/>
        <w:tblInd w:w="55" w:type="dxa"/>
        <w:tblLayout w:type="fixed"/>
        <w:tblCellMar>
          <w:left w:w="70" w:type="dxa"/>
          <w:right w:w="70" w:type="dxa"/>
        </w:tblCellMar>
        <w:tblLook w:val="0000" w:firstRow="0" w:lastRow="0" w:firstColumn="0" w:lastColumn="0" w:noHBand="0" w:noVBand="0"/>
      </w:tblPr>
      <w:tblGrid>
        <w:gridCol w:w="1919"/>
        <w:gridCol w:w="192"/>
        <w:gridCol w:w="518"/>
        <w:gridCol w:w="2066"/>
        <w:gridCol w:w="24"/>
        <w:gridCol w:w="195"/>
        <w:gridCol w:w="1622"/>
        <w:gridCol w:w="1719"/>
        <w:gridCol w:w="949"/>
        <w:gridCol w:w="1702"/>
        <w:gridCol w:w="1158"/>
        <w:gridCol w:w="67"/>
        <w:gridCol w:w="572"/>
        <w:gridCol w:w="1386"/>
      </w:tblGrid>
      <w:tr w:rsidR="006B4E0C" w:rsidRPr="000464FE" w14:paraId="19262B3A" w14:textId="77777777" w:rsidTr="0047519C">
        <w:trPr>
          <w:trHeight w:val="300"/>
        </w:trPr>
        <w:tc>
          <w:tcPr>
            <w:tcW w:w="2111"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tcPr>
          <w:p w14:paraId="19B1CB38" w14:textId="77777777" w:rsidR="006B4E0C" w:rsidRPr="000464FE" w:rsidRDefault="006B4E0C" w:rsidP="004B7A16">
            <w:pPr>
              <w:rPr>
                <w:b/>
              </w:rPr>
            </w:pPr>
            <w:r w:rsidRPr="000464FE">
              <w:rPr>
                <w:b/>
              </w:rPr>
              <w:lastRenderedPageBreak/>
              <w:t>Družin</w:t>
            </w:r>
            <w:r w:rsidR="00471F8F" w:rsidRPr="000464FE">
              <w:rPr>
                <w:b/>
              </w:rPr>
              <w:t xml:space="preserve">a </w:t>
            </w:r>
            <w:r w:rsidRPr="000464FE">
              <w:rPr>
                <w:b/>
              </w:rPr>
              <w:t>+ ŠK</w:t>
            </w:r>
          </w:p>
        </w:tc>
        <w:tc>
          <w:tcPr>
            <w:tcW w:w="518" w:type="dxa"/>
            <w:tcBorders>
              <w:top w:val="single" w:sz="4" w:space="0" w:color="auto"/>
              <w:left w:val="nil"/>
              <w:bottom w:val="single" w:sz="4" w:space="0" w:color="auto"/>
              <w:right w:val="nil"/>
            </w:tcBorders>
            <w:shd w:val="clear" w:color="auto" w:fill="auto"/>
            <w:noWrap/>
            <w:vAlign w:val="bottom"/>
          </w:tcPr>
          <w:p w14:paraId="54CDD65E" w14:textId="77777777" w:rsidR="006B4E0C" w:rsidRPr="000464FE" w:rsidRDefault="006B4E0C" w:rsidP="004B7A16">
            <w:pPr>
              <w:jc w:val="right"/>
              <w:rPr>
                <w:b/>
              </w:rPr>
            </w:pP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77A5C8BC" w14:textId="77777777" w:rsidR="006B4E0C" w:rsidRPr="000464FE" w:rsidRDefault="006B4E0C" w:rsidP="004B7A16">
            <w:pPr>
              <w:jc w:val="right"/>
              <w:rPr>
                <w:b/>
              </w:rPr>
            </w:pP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2E12C66A" w14:textId="77777777" w:rsidR="006B4E0C" w:rsidRPr="000464FE" w:rsidRDefault="006B4E0C" w:rsidP="004B7A16">
            <w:pPr>
              <w:rPr>
                <w:b/>
              </w:rPr>
            </w:pPr>
          </w:p>
        </w:tc>
        <w:tc>
          <w:tcPr>
            <w:tcW w:w="1622" w:type="dxa"/>
            <w:tcBorders>
              <w:top w:val="single" w:sz="4" w:space="0" w:color="auto"/>
              <w:left w:val="nil"/>
              <w:bottom w:val="single" w:sz="4" w:space="0" w:color="auto"/>
              <w:right w:val="single" w:sz="8" w:space="0" w:color="auto"/>
            </w:tcBorders>
            <w:shd w:val="clear" w:color="auto" w:fill="auto"/>
            <w:noWrap/>
            <w:vAlign w:val="bottom"/>
          </w:tcPr>
          <w:p w14:paraId="21529C90" w14:textId="77777777" w:rsidR="006B4E0C" w:rsidRPr="000464FE" w:rsidRDefault="006B4E0C" w:rsidP="004B7A16">
            <w:pPr>
              <w:rPr>
                <w:b/>
              </w:rPr>
            </w:pPr>
          </w:p>
        </w:tc>
        <w:tc>
          <w:tcPr>
            <w:tcW w:w="1719" w:type="dxa"/>
            <w:tcBorders>
              <w:top w:val="single" w:sz="4" w:space="0" w:color="auto"/>
              <w:left w:val="nil"/>
              <w:bottom w:val="single" w:sz="4" w:space="0" w:color="auto"/>
              <w:right w:val="single" w:sz="4" w:space="0" w:color="auto"/>
            </w:tcBorders>
            <w:shd w:val="clear" w:color="auto" w:fill="auto"/>
            <w:noWrap/>
            <w:vAlign w:val="bottom"/>
          </w:tcPr>
          <w:p w14:paraId="794D01CC" w14:textId="77777777" w:rsidR="006B4E0C" w:rsidRPr="000464FE" w:rsidRDefault="006B4E0C" w:rsidP="004B7A16">
            <w:pPr>
              <w:jc w:val="right"/>
              <w:rPr>
                <w:b/>
              </w:rPr>
            </w:pP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1A4AE5E0" w14:textId="77777777" w:rsidR="006B4E0C" w:rsidRPr="000464FE" w:rsidRDefault="006B4E0C" w:rsidP="004B7A16">
            <w:pPr>
              <w:jc w:val="right"/>
              <w:rPr>
                <w:b/>
              </w:rPr>
            </w:pP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4661721B" w14:textId="77777777" w:rsidR="006B4E0C" w:rsidRPr="000464FE" w:rsidRDefault="006B4E0C" w:rsidP="004B7A16">
            <w:pPr>
              <w:rPr>
                <w:b/>
              </w:rPr>
            </w:pPr>
          </w:p>
        </w:tc>
        <w:tc>
          <w:tcPr>
            <w:tcW w:w="1158" w:type="dxa"/>
            <w:tcBorders>
              <w:top w:val="single" w:sz="4" w:space="0" w:color="auto"/>
              <w:left w:val="nil"/>
              <w:bottom w:val="single" w:sz="4" w:space="0" w:color="auto"/>
              <w:right w:val="single" w:sz="4" w:space="0" w:color="auto"/>
            </w:tcBorders>
            <w:shd w:val="clear" w:color="auto" w:fill="auto"/>
            <w:noWrap/>
            <w:vAlign w:val="bottom"/>
          </w:tcPr>
          <w:p w14:paraId="23634456" w14:textId="77777777" w:rsidR="006B4E0C" w:rsidRPr="000464FE" w:rsidRDefault="006B4E0C" w:rsidP="004B7A16">
            <w:pPr>
              <w:jc w:val="right"/>
              <w:rPr>
                <w:b/>
              </w:rPr>
            </w:pPr>
          </w:p>
        </w:tc>
        <w:tc>
          <w:tcPr>
            <w:tcW w:w="639" w:type="dxa"/>
            <w:gridSpan w:val="2"/>
            <w:tcBorders>
              <w:top w:val="single" w:sz="4" w:space="0" w:color="auto"/>
              <w:left w:val="nil"/>
              <w:bottom w:val="single" w:sz="4" w:space="0" w:color="auto"/>
              <w:right w:val="single" w:sz="8" w:space="0" w:color="auto"/>
            </w:tcBorders>
            <w:shd w:val="clear" w:color="auto" w:fill="auto"/>
            <w:noWrap/>
            <w:vAlign w:val="bottom"/>
          </w:tcPr>
          <w:p w14:paraId="32415882" w14:textId="77777777" w:rsidR="006B4E0C" w:rsidRPr="000464FE" w:rsidRDefault="006B4E0C" w:rsidP="004B7A16">
            <w:pPr>
              <w:jc w:val="right"/>
              <w:rPr>
                <w:b/>
              </w:rPr>
            </w:pPr>
          </w:p>
        </w:tc>
        <w:tc>
          <w:tcPr>
            <w:tcW w:w="1386" w:type="dxa"/>
            <w:tcBorders>
              <w:top w:val="single" w:sz="4" w:space="0" w:color="auto"/>
              <w:left w:val="nil"/>
              <w:bottom w:val="single" w:sz="4" w:space="0" w:color="auto"/>
              <w:right w:val="single" w:sz="8" w:space="0" w:color="auto"/>
            </w:tcBorders>
            <w:shd w:val="clear" w:color="auto" w:fill="auto"/>
            <w:noWrap/>
            <w:vAlign w:val="bottom"/>
          </w:tcPr>
          <w:p w14:paraId="0FED2EB9" w14:textId="77777777" w:rsidR="006B4E0C" w:rsidRPr="000464FE" w:rsidRDefault="006B4E0C" w:rsidP="004B7A16">
            <w:pPr>
              <w:rPr>
                <w:b/>
              </w:rPr>
            </w:pPr>
          </w:p>
        </w:tc>
      </w:tr>
      <w:tr w:rsidR="006B4E0C" w:rsidRPr="000464FE" w14:paraId="1C6BE80F" w14:textId="77777777" w:rsidTr="0047519C">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bottom"/>
          </w:tcPr>
          <w:p w14:paraId="68551680" w14:textId="77777777" w:rsidR="006B4E0C" w:rsidRPr="000464FE" w:rsidRDefault="006B4E0C" w:rsidP="004B7A16">
            <w:r w:rsidRPr="000464FE">
              <w:t>Lenk</w:t>
            </w:r>
            <w:r w:rsidR="00471F8F" w:rsidRPr="000464FE">
              <w:t xml:space="preserve">a </w:t>
            </w:r>
            <w:r w:rsidRPr="000464FE">
              <w:t>Dvořáková</w:t>
            </w:r>
          </w:p>
        </w:tc>
        <w:tc>
          <w:tcPr>
            <w:tcW w:w="518" w:type="dxa"/>
            <w:tcBorders>
              <w:top w:val="single" w:sz="4" w:space="0" w:color="auto"/>
              <w:left w:val="nil"/>
              <w:bottom w:val="nil"/>
              <w:right w:val="nil"/>
            </w:tcBorders>
            <w:shd w:val="clear" w:color="auto" w:fill="auto"/>
            <w:noWrap/>
            <w:vAlign w:val="bottom"/>
          </w:tcPr>
          <w:p w14:paraId="234D22D0" w14:textId="77777777" w:rsidR="006B4E0C" w:rsidRPr="000464FE" w:rsidRDefault="006B4E0C" w:rsidP="004B7A16">
            <w:pPr>
              <w:jc w:val="right"/>
            </w:pPr>
            <w:r w:rsidRPr="000464FE">
              <w:t>1</w:t>
            </w:r>
          </w:p>
        </w:tc>
        <w:tc>
          <w:tcPr>
            <w:tcW w:w="2066" w:type="dxa"/>
            <w:tcBorders>
              <w:top w:val="single" w:sz="4" w:space="0" w:color="auto"/>
              <w:left w:val="single" w:sz="8" w:space="0" w:color="auto"/>
              <w:bottom w:val="nil"/>
              <w:right w:val="nil"/>
            </w:tcBorders>
            <w:shd w:val="clear" w:color="auto" w:fill="auto"/>
            <w:noWrap/>
            <w:vAlign w:val="bottom"/>
          </w:tcPr>
          <w:p w14:paraId="613D5822" w14:textId="77777777" w:rsidR="006B4E0C" w:rsidRPr="000464FE" w:rsidRDefault="006B4E0C" w:rsidP="004B7A16">
            <w:pPr>
              <w:jc w:val="right"/>
            </w:pPr>
            <w:r w:rsidRPr="000464FE">
              <w:t>2.8.1967</w:t>
            </w:r>
          </w:p>
        </w:tc>
        <w:tc>
          <w:tcPr>
            <w:tcW w:w="219" w:type="dxa"/>
            <w:gridSpan w:val="2"/>
            <w:tcBorders>
              <w:top w:val="single" w:sz="4" w:space="0" w:color="auto"/>
              <w:left w:val="nil"/>
              <w:bottom w:val="nil"/>
              <w:right w:val="single" w:sz="8" w:space="0" w:color="auto"/>
            </w:tcBorders>
            <w:shd w:val="clear" w:color="auto" w:fill="auto"/>
            <w:noWrap/>
            <w:vAlign w:val="bottom"/>
          </w:tcPr>
          <w:p w14:paraId="096AF0A3" w14:textId="77777777" w:rsidR="006B4E0C" w:rsidRPr="000464FE" w:rsidRDefault="006B4E0C" w:rsidP="004B7A16">
            <w:r w:rsidRPr="000464FE">
              <w:t> </w:t>
            </w:r>
          </w:p>
        </w:tc>
        <w:tc>
          <w:tcPr>
            <w:tcW w:w="1622" w:type="dxa"/>
            <w:tcBorders>
              <w:top w:val="single" w:sz="4" w:space="0" w:color="auto"/>
              <w:left w:val="nil"/>
              <w:bottom w:val="nil"/>
              <w:right w:val="single" w:sz="8" w:space="0" w:color="auto"/>
            </w:tcBorders>
            <w:shd w:val="clear" w:color="auto" w:fill="auto"/>
            <w:noWrap/>
            <w:vAlign w:val="bottom"/>
          </w:tcPr>
          <w:p w14:paraId="669E6059" w14:textId="77777777" w:rsidR="006B4E0C" w:rsidRPr="000464FE" w:rsidRDefault="006B4E0C" w:rsidP="004B7A16">
            <w:r w:rsidRPr="000464FE">
              <w:t>vychovatelka</w:t>
            </w:r>
          </w:p>
        </w:tc>
        <w:tc>
          <w:tcPr>
            <w:tcW w:w="1719" w:type="dxa"/>
            <w:tcBorders>
              <w:top w:val="single" w:sz="4" w:space="0" w:color="auto"/>
              <w:left w:val="nil"/>
              <w:bottom w:val="nil"/>
              <w:right w:val="single" w:sz="4" w:space="0" w:color="auto"/>
            </w:tcBorders>
            <w:shd w:val="clear" w:color="auto" w:fill="auto"/>
            <w:noWrap/>
            <w:vAlign w:val="bottom"/>
          </w:tcPr>
          <w:p w14:paraId="64E32CF1" w14:textId="77777777" w:rsidR="006B4E0C" w:rsidRPr="000464FE" w:rsidRDefault="006B4E0C" w:rsidP="004B7A16">
            <w:pPr>
              <w:jc w:val="right"/>
            </w:pPr>
            <w:r w:rsidRPr="000464FE">
              <w:t>28</w:t>
            </w:r>
          </w:p>
        </w:tc>
        <w:tc>
          <w:tcPr>
            <w:tcW w:w="949" w:type="dxa"/>
            <w:tcBorders>
              <w:top w:val="single" w:sz="4" w:space="0" w:color="auto"/>
              <w:left w:val="nil"/>
              <w:bottom w:val="nil"/>
              <w:right w:val="single" w:sz="8" w:space="0" w:color="auto"/>
            </w:tcBorders>
            <w:shd w:val="clear" w:color="auto" w:fill="auto"/>
            <w:noWrap/>
            <w:vAlign w:val="bottom"/>
          </w:tcPr>
          <w:p w14:paraId="7A4007FE" w14:textId="77777777" w:rsidR="006B4E0C" w:rsidRPr="000464FE" w:rsidRDefault="006B4E0C" w:rsidP="004B7A16">
            <w:pPr>
              <w:jc w:val="right"/>
            </w:pPr>
            <w:r w:rsidRPr="000464FE">
              <w:t>0</w:t>
            </w:r>
          </w:p>
        </w:tc>
        <w:tc>
          <w:tcPr>
            <w:tcW w:w="1702" w:type="dxa"/>
            <w:tcBorders>
              <w:top w:val="single" w:sz="4" w:space="0" w:color="auto"/>
              <w:left w:val="nil"/>
              <w:bottom w:val="nil"/>
              <w:right w:val="single" w:sz="8" w:space="0" w:color="auto"/>
            </w:tcBorders>
            <w:shd w:val="clear" w:color="auto" w:fill="auto"/>
            <w:noWrap/>
            <w:vAlign w:val="bottom"/>
          </w:tcPr>
          <w:p w14:paraId="057F9170" w14:textId="77777777" w:rsidR="006B4E0C" w:rsidRPr="000464FE" w:rsidRDefault="006B4E0C" w:rsidP="004B7A16">
            <w:r w:rsidRPr="000464FE">
              <w:t> </w:t>
            </w:r>
          </w:p>
        </w:tc>
        <w:tc>
          <w:tcPr>
            <w:tcW w:w="1158" w:type="dxa"/>
            <w:tcBorders>
              <w:top w:val="single" w:sz="4" w:space="0" w:color="auto"/>
              <w:left w:val="nil"/>
              <w:bottom w:val="nil"/>
              <w:right w:val="single" w:sz="4" w:space="0" w:color="auto"/>
            </w:tcBorders>
            <w:shd w:val="clear" w:color="auto" w:fill="auto"/>
            <w:noWrap/>
            <w:vAlign w:val="bottom"/>
          </w:tcPr>
          <w:p w14:paraId="09FB3A66" w14:textId="77777777" w:rsidR="006B4E0C" w:rsidRPr="000464FE" w:rsidRDefault="006B4E0C" w:rsidP="004B7A16">
            <w:pPr>
              <w:jc w:val="right"/>
            </w:pPr>
            <w:r w:rsidRPr="000464FE">
              <w:t>28</w:t>
            </w:r>
          </w:p>
        </w:tc>
        <w:tc>
          <w:tcPr>
            <w:tcW w:w="639" w:type="dxa"/>
            <w:gridSpan w:val="2"/>
            <w:tcBorders>
              <w:top w:val="single" w:sz="4" w:space="0" w:color="auto"/>
              <w:left w:val="nil"/>
              <w:bottom w:val="nil"/>
              <w:right w:val="single" w:sz="8" w:space="0" w:color="auto"/>
            </w:tcBorders>
            <w:shd w:val="clear" w:color="auto" w:fill="auto"/>
            <w:noWrap/>
            <w:vAlign w:val="bottom"/>
          </w:tcPr>
          <w:p w14:paraId="05FC2430" w14:textId="77777777" w:rsidR="006B4E0C" w:rsidRPr="000464FE" w:rsidRDefault="006B4E0C" w:rsidP="004B7A16">
            <w:pPr>
              <w:jc w:val="right"/>
            </w:pPr>
            <w:r w:rsidRPr="000464FE">
              <w:t>100</w:t>
            </w:r>
          </w:p>
        </w:tc>
        <w:tc>
          <w:tcPr>
            <w:tcW w:w="1386" w:type="dxa"/>
            <w:tcBorders>
              <w:top w:val="single" w:sz="4" w:space="0" w:color="auto"/>
              <w:left w:val="nil"/>
              <w:bottom w:val="nil"/>
              <w:right w:val="single" w:sz="8" w:space="0" w:color="auto"/>
            </w:tcBorders>
            <w:shd w:val="clear" w:color="auto" w:fill="auto"/>
            <w:noWrap/>
            <w:vAlign w:val="bottom"/>
          </w:tcPr>
          <w:p w14:paraId="350503B4" w14:textId="77777777" w:rsidR="006B4E0C" w:rsidRPr="000464FE" w:rsidRDefault="006B4E0C" w:rsidP="004B7A16">
            <w:r w:rsidRPr="000464FE">
              <w:t>ved. ŠD</w:t>
            </w:r>
          </w:p>
        </w:tc>
      </w:tr>
      <w:tr w:rsidR="006B4E0C" w:rsidRPr="000464FE" w14:paraId="0C4865BA"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bottom"/>
          </w:tcPr>
          <w:p w14:paraId="72B24EDA" w14:textId="77777777" w:rsidR="006B4E0C" w:rsidRPr="000464FE" w:rsidRDefault="006B4E0C" w:rsidP="004B7A16">
            <w:r w:rsidRPr="000464FE">
              <w:t>SPgŠ</w:t>
            </w:r>
          </w:p>
        </w:tc>
        <w:tc>
          <w:tcPr>
            <w:tcW w:w="192" w:type="dxa"/>
            <w:tcBorders>
              <w:top w:val="nil"/>
              <w:left w:val="nil"/>
              <w:bottom w:val="single" w:sz="4" w:space="0" w:color="auto"/>
              <w:right w:val="single" w:sz="8" w:space="0" w:color="auto"/>
            </w:tcBorders>
            <w:shd w:val="clear" w:color="auto" w:fill="auto"/>
            <w:noWrap/>
            <w:vAlign w:val="bottom"/>
          </w:tcPr>
          <w:p w14:paraId="3D88055F" w14:textId="77777777" w:rsidR="006B4E0C" w:rsidRPr="000464FE" w:rsidRDefault="006B4E0C" w:rsidP="004B7A16">
            <w:r w:rsidRPr="000464FE">
              <w:t> </w:t>
            </w:r>
          </w:p>
        </w:tc>
        <w:tc>
          <w:tcPr>
            <w:tcW w:w="518" w:type="dxa"/>
            <w:tcBorders>
              <w:top w:val="nil"/>
              <w:left w:val="nil"/>
              <w:bottom w:val="single" w:sz="4" w:space="0" w:color="auto"/>
              <w:right w:val="nil"/>
            </w:tcBorders>
            <w:shd w:val="clear" w:color="auto" w:fill="auto"/>
            <w:noWrap/>
            <w:vAlign w:val="bottom"/>
          </w:tcPr>
          <w:p w14:paraId="2642D0E0"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6C53E02A" w14:textId="21FFEB5F" w:rsidR="006B4E0C" w:rsidRPr="000464FE" w:rsidRDefault="00581238" w:rsidP="004B7A16">
            <w:pPr>
              <w:jc w:val="right"/>
            </w:pPr>
            <w:r w:rsidRPr="000464FE">
              <w:t>31</w:t>
            </w:r>
            <w:r w:rsidR="006B4E0C" w:rsidRPr="000464FE">
              <w:t xml:space="preserve"> roků 3 dny</w:t>
            </w:r>
          </w:p>
        </w:tc>
        <w:tc>
          <w:tcPr>
            <w:tcW w:w="219" w:type="dxa"/>
            <w:gridSpan w:val="2"/>
            <w:tcBorders>
              <w:top w:val="nil"/>
              <w:left w:val="nil"/>
              <w:bottom w:val="single" w:sz="4" w:space="0" w:color="auto"/>
              <w:right w:val="single" w:sz="8" w:space="0" w:color="auto"/>
            </w:tcBorders>
            <w:shd w:val="clear" w:color="auto" w:fill="auto"/>
            <w:noWrap/>
            <w:vAlign w:val="bottom"/>
          </w:tcPr>
          <w:p w14:paraId="68CB8D56"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63FA139A"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0BCEE25A"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1ACE3D49"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7511E1E6"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4A14203A"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01252BAA"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0A08BD07" w14:textId="77777777" w:rsidR="006B4E0C" w:rsidRPr="000464FE" w:rsidRDefault="006B4E0C" w:rsidP="004B7A16">
            <w:r w:rsidRPr="000464FE">
              <w:t> </w:t>
            </w:r>
          </w:p>
        </w:tc>
      </w:tr>
      <w:tr w:rsidR="006B4E0C" w:rsidRPr="000464FE" w14:paraId="330DF3E2" w14:textId="77777777" w:rsidTr="0047519C">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bottom"/>
          </w:tcPr>
          <w:p w14:paraId="507347AE" w14:textId="77777777" w:rsidR="006B4E0C" w:rsidRPr="000464FE" w:rsidRDefault="006B4E0C" w:rsidP="004B7A16">
            <w:r w:rsidRPr="000464FE">
              <w:t>Jitk</w:t>
            </w:r>
            <w:r w:rsidR="00471F8F" w:rsidRPr="000464FE">
              <w:t xml:space="preserve">a </w:t>
            </w:r>
            <w:r w:rsidRPr="000464FE">
              <w:t>Částková</w:t>
            </w:r>
          </w:p>
        </w:tc>
        <w:tc>
          <w:tcPr>
            <w:tcW w:w="518" w:type="dxa"/>
            <w:tcBorders>
              <w:top w:val="nil"/>
              <w:left w:val="nil"/>
              <w:bottom w:val="nil"/>
              <w:right w:val="nil"/>
            </w:tcBorders>
            <w:shd w:val="clear" w:color="auto" w:fill="auto"/>
            <w:noWrap/>
            <w:vAlign w:val="bottom"/>
          </w:tcPr>
          <w:p w14:paraId="7191BBC2" w14:textId="77777777" w:rsidR="006B4E0C" w:rsidRPr="000464FE" w:rsidRDefault="006B4E0C" w:rsidP="004B7A16">
            <w:pPr>
              <w:jc w:val="right"/>
            </w:pPr>
            <w:r w:rsidRPr="000464FE">
              <w:t>2</w:t>
            </w:r>
          </w:p>
        </w:tc>
        <w:tc>
          <w:tcPr>
            <w:tcW w:w="2066" w:type="dxa"/>
            <w:tcBorders>
              <w:top w:val="nil"/>
              <w:left w:val="single" w:sz="8" w:space="0" w:color="auto"/>
              <w:bottom w:val="nil"/>
              <w:right w:val="nil"/>
            </w:tcBorders>
            <w:shd w:val="clear" w:color="auto" w:fill="auto"/>
            <w:noWrap/>
            <w:vAlign w:val="bottom"/>
          </w:tcPr>
          <w:p w14:paraId="7EDCE607" w14:textId="77777777" w:rsidR="006B4E0C" w:rsidRPr="000464FE" w:rsidRDefault="006B4E0C" w:rsidP="004B7A16">
            <w:pPr>
              <w:jc w:val="right"/>
            </w:pPr>
            <w:r w:rsidRPr="000464FE">
              <w:t>29.8.1965</w:t>
            </w:r>
          </w:p>
        </w:tc>
        <w:tc>
          <w:tcPr>
            <w:tcW w:w="219" w:type="dxa"/>
            <w:gridSpan w:val="2"/>
            <w:tcBorders>
              <w:top w:val="nil"/>
              <w:left w:val="nil"/>
              <w:bottom w:val="nil"/>
              <w:right w:val="single" w:sz="8" w:space="0" w:color="auto"/>
            </w:tcBorders>
            <w:shd w:val="clear" w:color="auto" w:fill="auto"/>
            <w:noWrap/>
            <w:vAlign w:val="bottom"/>
          </w:tcPr>
          <w:p w14:paraId="7B7191C0" w14:textId="77777777" w:rsidR="006B4E0C" w:rsidRPr="000464FE" w:rsidRDefault="006B4E0C" w:rsidP="004B7A16">
            <w:r w:rsidRPr="000464FE">
              <w:t> </w:t>
            </w:r>
          </w:p>
        </w:tc>
        <w:tc>
          <w:tcPr>
            <w:tcW w:w="1622" w:type="dxa"/>
            <w:tcBorders>
              <w:top w:val="nil"/>
              <w:left w:val="nil"/>
              <w:bottom w:val="nil"/>
              <w:right w:val="single" w:sz="8" w:space="0" w:color="auto"/>
            </w:tcBorders>
            <w:shd w:val="clear" w:color="auto" w:fill="auto"/>
            <w:noWrap/>
            <w:vAlign w:val="bottom"/>
          </w:tcPr>
          <w:p w14:paraId="4EF172A7" w14:textId="77777777" w:rsidR="006B4E0C" w:rsidRPr="000464FE" w:rsidRDefault="006B4E0C" w:rsidP="004B7A16">
            <w:r w:rsidRPr="000464FE">
              <w:t>vychovatelka</w:t>
            </w:r>
          </w:p>
        </w:tc>
        <w:tc>
          <w:tcPr>
            <w:tcW w:w="1719" w:type="dxa"/>
            <w:tcBorders>
              <w:top w:val="nil"/>
              <w:left w:val="nil"/>
              <w:bottom w:val="nil"/>
              <w:right w:val="single" w:sz="4" w:space="0" w:color="auto"/>
            </w:tcBorders>
            <w:shd w:val="clear" w:color="auto" w:fill="auto"/>
            <w:noWrap/>
            <w:vAlign w:val="bottom"/>
          </w:tcPr>
          <w:p w14:paraId="1FC84CE8" w14:textId="77777777" w:rsidR="006B4E0C" w:rsidRPr="000464FE" w:rsidRDefault="006B4E0C" w:rsidP="004B7A16">
            <w:pPr>
              <w:jc w:val="right"/>
            </w:pPr>
            <w:r w:rsidRPr="000464FE">
              <w:t>28</w:t>
            </w:r>
          </w:p>
        </w:tc>
        <w:tc>
          <w:tcPr>
            <w:tcW w:w="949" w:type="dxa"/>
            <w:tcBorders>
              <w:top w:val="nil"/>
              <w:left w:val="nil"/>
              <w:bottom w:val="nil"/>
              <w:right w:val="single" w:sz="8" w:space="0" w:color="auto"/>
            </w:tcBorders>
            <w:shd w:val="clear" w:color="auto" w:fill="auto"/>
            <w:noWrap/>
            <w:vAlign w:val="bottom"/>
          </w:tcPr>
          <w:p w14:paraId="623B2AC2" w14:textId="77777777" w:rsidR="006B4E0C" w:rsidRPr="000464FE" w:rsidRDefault="006B4E0C" w:rsidP="004B7A16">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12E44373" w14:textId="77777777" w:rsidR="006B4E0C" w:rsidRPr="000464FE" w:rsidRDefault="006B4E0C" w:rsidP="004B7A16">
            <w:r w:rsidRPr="000464FE">
              <w:t> </w:t>
            </w:r>
          </w:p>
        </w:tc>
        <w:tc>
          <w:tcPr>
            <w:tcW w:w="1158" w:type="dxa"/>
            <w:tcBorders>
              <w:top w:val="nil"/>
              <w:left w:val="nil"/>
              <w:bottom w:val="nil"/>
              <w:right w:val="single" w:sz="4" w:space="0" w:color="auto"/>
            </w:tcBorders>
            <w:shd w:val="clear" w:color="auto" w:fill="auto"/>
            <w:noWrap/>
            <w:vAlign w:val="bottom"/>
          </w:tcPr>
          <w:p w14:paraId="59FC46A0" w14:textId="77777777" w:rsidR="006B4E0C" w:rsidRPr="000464FE" w:rsidRDefault="006B4E0C" w:rsidP="004B7A16">
            <w:pPr>
              <w:jc w:val="right"/>
            </w:pPr>
            <w:r w:rsidRPr="000464FE">
              <w:t>28</w:t>
            </w:r>
          </w:p>
        </w:tc>
        <w:tc>
          <w:tcPr>
            <w:tcW w:w="639" w:type="dxa"/>
            <w:gridSpan w:val="2"/>
            <w:tcBorders>
              <w:top w:val="nil"/>
              <w:left w:val="nil"/>
              <w:bottom w:val="nil"/>
              <w:right w:val="single" w:sz="8" w:space="0" w:color="auto"/>
            </w:tcBorders>
            <w:shd w:val="clear" w:color="auto" w:fill="auto"/>
            <w:noWrap/>
            <w:vAlign w:val="bottom"/>
          </w:tcPr>
          <w:p w14:paraId="3E2E5CA4" w14:textId="77777777" w:rsidR="006B4E0C" w:rsidRPr="000464FE" w:rsidRDefault="006B4E0C" w:rsidP="004B7A16">
            <w:pPr>
              <w:jc w:val="right"/>
            </w:pPr>
            <w:r w:rsidRPr="000464FE">
              <w:t>100</w:t>
            </w:r>
          </w:p>
        </w:tc>
        <w:tc>
          <w:tcPr>
            <w:tcW w:w="1386" w:type="dxa"/>
            <w:tcBorders>
              <w:top w:val="nil"/>
              <w:left w:val="nil"/>
              <w:bottom w:val="nil"/>
              <w:right w:val="single" w:sz="8" w:space="0" w:color="auto"/>
            </w:tcBorders>
            <w:shd w:val="clear" w:color="auto" w:fill="auto"/>
            <w:noWrap/>
            <w:vAlign w:val="bottom"/>
          </w:tcPr>
          <w:p w14:paraId="13A4C45E" w14:textId="77777777" w:rsidR="006B4E0C" w:rsidRPr="000464FE" w:rsidRDefault="006B4E0C" w:rsidP="004B7A16">
            <w:r w:rsidRPr="000464FE">
              <w:t> </w:t>
            </w:r>
          </w:p>
        </w:tc>
      </w:tr>
      <w:tr w:rsidR="006B4E0C" w:rsidRPr="000464FE" w14:paraId="515BD0B6"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bottom"/>
          </w:tcPr>
          <w:p w14:paraId="3952059C" w14:textId="77777777" w:rsidR="006B4E0C" w:rsidRPr="000464FE" w:rsidRDefault="006B4E0C" w:rsidP="004B7A16">
            <w:r w:rsidRPr="000464FE">
              <w:t>SPgŠ</w:t>
            </w:r>
          </w:p>
        </w:tc>
        <w:tc>
          <w:tcPr>
            <w:tcW w:w="192" w:type="dxa"/>
            <w:tcBorders>
              <w:top w:val="nil"/>
              <w:left w:val="nil"/>
              <w:bottom w:val="single" w:sz="4" w:space="0" w:color="auto"/>
              <w:right w:val="single" w:sz="8" w:space="0" w:color="auto"/>
            </w:tcBorders>
            <w:shd w:val="clear" w:color="auto" w:fill="auto"/>
            <w:noWrap/>
            <w:vAlign w:val="bottom"/>
          </w:tcPr>
          <w:p w14:paraId="1AAE09B7" w14:textId="77777777" w:rsidR="006B4E0C" w:rsidRPr="000464FE" w:rsidRDefault="006B4E0C" w:rsidP="004B7A16">
            <w:r w:rsidRPr="000464FE">
              <w:t> </w:t>
            </w:r>
          </w:p>
        </w:tc>
        <w:tc>
          <w:tcPr>
            <w:tcW w:w="518" w:type="dxa"/>
            <w:tcBorders>
              <w:top w:val="nil"/>
              <w:left w:val="nil"/>
              <w:bottom w:val="single" w:sz="4" w:space="0" w:color="auto"/>
              <w:right w:val="nil"/>
            </w:tcBorders>
            <w:shd w:val="clear" w:color="auto" w:fill="auto"/>
            <w:noWrap/>
            <w:vAlign w:val="bottom"/>
          </w:tcPr>
          <w:p w14:paraId="21B7755E"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161E605B" w14:textId="3041EF4D" w:rsidR="006B4E0C" w:rsidRPr="000464FE" w:rsidRDefault="00581238" w:rsidP="004B7A16">
            <w:pPr>
              <w:jc w:val="right"/>
            </w:pPr>
            <w:r w:rsidRPr="000464FE">
              <w:t>31</w:t>
            </w:r>
            <w:r w:rsidR="006B4E0C" w:rsidRPr="000464FE">
              <w:t xml:space="preserve"> roků 6 dnů</w:t>
            </w:r>
          </w:p>
        </w:tc>
        <w:tc>
          <w:tcPr>
            <w:tcW w:w="219" w:type="dxa"/>
            <w:gridSpan w:val="2"/>
            <w:tcBorders>
              <w:top w:val="nil"/>
              <w:left w:val="nil"/>
              <w:bottom w:val="single" w:sz="4" w:space="0" w:color="auto"/>
              <w:right w:val="single" w:sz="8" w:space="0" w:color="auto"/>
            </w:tcBorders>
            <w:shd w:val="clear" w:color="auto" w:fill="auto"/>
            <w:noWrap/>
            <w:vAlign w:val="bottom"/>
          </w:tcPr>
          <w:p w14:paraId="2663484B"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49D938CA"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2D648B87"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05499456"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72CC55FF"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40BFEAA"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7B35904D"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50EDE44A" w14:textId="77777777" w:rsidR="006B4E0C" w:rsidRPr="000464FE" w:rsidRDefault="006B4E0C" w:rsidP="004B7A16">
            <w:r w:rsidRPr="000464FE">
              <w:t> </w:t>
            </w:r>
          </w:p>
        </w:tc>
      </w:tr>
      <w:tr w:rsidR="006B4E0C" w:rsidRPr="000464FE" w14:paraId="2D755E8A" w14:textId="77777777" w:rsidTr="0047519C">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bottom"/>
          </w:tcPr>
          <w:p w14:paraId="4A62AA30" w14:textId="77777777" w:rsidR="006B4E0C" w:rsidRPr="000464FE" w:rsidRDefault="0014319A" w:rsidP="004B7A16">
            <w:r w:rsidRPr="000464FE">
              <w:t>Elena Čekalová</w:t>
            </w:r>
            <w:r w:rsidR="00471F8F" w:rsidRPr="000464FE">
              <w:t xml:space="preserve"> </w:t>
            </w:r>
          </w:p>
        </w:tc>
        <w:tc>
          <w:tcPr>
            <w:tcW w:w="518" w:type="dxa"/>
            <w:tcBorders>
              <w:top w:val="nil"/>
              <w:left w:val="nil"/>
              <w:bottom w:val="nil"/>
              <w:right w:val="nil"/>
            </w:tcBorders>
            <w:shd w:val="clear" w:color="auto" w:fill="auto"/>
            <w:noWrap/>
            <w:vAlign w:val="bottom"/>
          </w:tcPr>
          <w:p w14:paraId="4627C5A2" w14:textId="77777777" w:rsidR="006B4E0C" w:rsidRPr="000464FE" w:rsidRDefault="006B4E0C" w:rsidP="004B7A16">
            <w:pPr>
              <w:jc w:val="right"/>
            </w:pPr>
            <w:r w:rsidRPr="000464FE">
              <w:t>3</w:t>
            </w:r>
          </w:p>
        </w:tc>
        <w:tc>
          <w:tcPr>
            <w:tcW w:w="2066" w:type="dxa"/>
            <w:tcBorders>
              <w:top w:val="nil"/>
              <w:left w:val="single" w:sz="8" w:space="0" w:color="auto"/>
              <w:bottom w:val="nil"/>
              <w:right w:val="nil"/>
            </w:tcBorders>
            <w:shd w:val="clear" w:color="auto" w:fill="auto"/>
            <w:noWrap/>
            <w:vAlign w:val="bottom"/>
          </w:tcPr>
          <w:p w14:paraId="7ED5BBA7" w14:textId="77777777" w:rsidR="006B4E0C" w:rsidRPr="000464FE" w:rsidRDefault="00E906EF" w:rsidP="004B7A16">
            <w:pPr>
              <w:jc w:val="right"/>
            </w:pPr>
            <w:r w:rsidRPr="000464FE">
              <w:t>31.1.1950</w:t>
            </w:r>
          </w:p>
        </w:tc>
        <w:tc>
          <w:tcPr>
            <w:tcW w:w="219" w:type="dxa"/>
            <w:gridSpan w:val="2"/>
            <w:tcBorders>
              <w:top w:val="nil"/>
              <w:left w:val="nil"/>
              <w:bottom w:val="nil"/>
              <w:right w:val="single" w:sz="8" w:space="0" w:color="auto"/>
            </w:tcBorders>
            <w:shd w:val="clear" w:color="auto" w:fill="auto"/>
            <w:noWrap/>
            <w:vAlign w:val="bottom"/>
          </w:tcPr>
          <w:p w14:paraId="688CF3C5" w14:textId="77777777" w:rsidR="006B4E0C" w:rsidRPr="000464FE" w:rsidRDefault="006B4E0C" w:rsidP="004B7A16">
            <w:r w:rsidRPr="000464FE">
              <w:t> </w:t>
            </w:r>
          </w:p>
        </w:tc>
        <w:tc>
          <w:tcPr>
            <w:tcW w:w="1622" w:type="dxa"/>
            <w:tcBorders>
              <w:top w:val="nil"/>
              <w:left w:val="nil"/>
              <w:bottom w:val="nil"/>
              <w:right w:val="single" w:sz="8" w:space="0" w:color="auto"/>
            </w:tcBorders>
            <w:shd w:val="clear" w:color="auto" w:fill="auto"/>
            <w:noWrap/>
            <w:vAlign w:val="bottom"/>
          </w:tcPr>
          <w:p w14:paraId="0270C162" w14:textId="77777777" w:rsidR="006B4E0C" w:rsidRPr="000464FE" w:rsidRDefault="006B4E0C" w:rsidP="004B7A16">
            <w:r w:rsidRPr="000464FE">
              <w:t>vychovatelka</w:t>
            </w:r>
          </w:p>
        </w:tc>
        <w:tc>
          <w:tcPr>
            <w:tcW w:w="1719" w:type="dxa"/>
            <w:tcBorders>
              <w:top w:val="nil"/>
              <w:left w:val="nil"/>
              <w:bottom w:val="nil"/>
              <w:right w:val="single" w:sz="4" w:space="0" w:color="auto"/>
            </w:tcBorders>
            <w:shd w:val="clear" w:color="auto" w:fill="auto"/>
            <w:noWrap/>
            <w:vAlign w:val="bottom"/>
          </w:tcPr>
          <w:p w14:paraId="3AB786E5" w14:textId="77777777" w:rsidR="006B4E0C" w:rsidRPr="000464FE" w:rsidRDefault="0014319A" w:rsidP="004B7A16">
            <w:pPr>
              <w:jc w:val="right"/>
            </w:pPr>
            <w:r w:rsidRPr="000464FE">
              <w:t>14</w:t>
            </w:r>
          </w:p>
        </w:tc>
        <w:tc>
          <w:tcPr>
            <w:tcW w:w="949" w:type="dxa"/>
            <w:tcBorders>
              <w:top w:val="nil"/>
              <w:left w:val="nil"/>
              <w:bottom w:val="nil"/>
              <w:right w:val="single" w:sz="8" w:space="0" w:color="auto"/>
            </w:tcBorders>
            <w:shd w:val="clear" w:color="auto" w:fill="auto"/>
            <w:noWrap/>
            <w:vAlign w:val="bottom"/>
          </w:tcPr>
          <w:p w14:paraId="2DBEE52C" w14:textId="77777777" w:rsidR="006B4E0C" w:rsidRPr="000464FE" w:rsidRDefault="006B4E0C" w:rsidP="004B7A16">
            <w:pPr>
              <w:jc w:val="right"/>
            </w:pPr>
            <w:r w:rsidRPr="000464FE">
              <w:t>0</w:t>
            </w:r>
          </w:p>
        </w:tc>
        <w:tc>
          <w:tcPr>
            <w:tcW w:w="1702" w:type="dxa"/>
            <w:tcBorders>
              <w:top w:val="nil"/>
              <w:left w:val="nil"/>
              <w:bottom w:val="nil"/>
              <w:right w:val="single" w:sz="8" w:space="0" w:color="auto"/>
            </w:tcBorders>
            <w:shd w:val="clear" w:color="auto" w:fill="auto"/>
            <w:noWrap/>
            <w:vAlign w:val="bottom"/>
          </w:tcPr>
          <w:p w14:paraId="0F6A9BA2" w14:textId="77777777" w:rsidR="006B4E0C" w:rsidRPr="000464FE" w:rsidRDefault="006B4E0C" w:rsidP="004B7A16">
            <w:r w:rsidRPr="000464FE">
              <w:t> </w:t>
            </w:r>
          </w:p>
        </w:tc>
        <w:tc>
          <w:tcPr>
            <w:tcW w:w="1158" w:type="dxa"/>
            <w:tcBorders>
              <w:top w:val="nil"/>
              <w:left w:val="nil"/>
              <w:bottom w:val="nil"/>
              <w:right w:val="single" w:sz="4" w:space="0" w:color="auto"/>
            </w:tcBorders>
            <w:shd w:val="clear" w:color="auto" w:fill="auto"/>
            <w:noWrap/>
            <w:vAlign w:val="bottom"/>
          </w:tcPr>
          <w:p w14:paraId="07E156BE" w14:textId="77777777" w:rsidR="006B4E0C" w:rsidRPr="000464FE" w:rsidRDefault="0014319A" w:rsidP="004B7A16">
            <w:pPr>
              <w:jc w:val="right"/>
            </w:pPr>
            <w:r w:rsidRPr="000464FE">
              <w:t>14</w:t>
            </w:r>
          </w:p>
        </w:tc>
        <w:tc>
          <w:tcPr>
            <w:tcW w:w="639" w:type="dxa"/>
            <w:gridSpan w:val="2"/>
            <w:tcBorders>
              <w:top w:val="nil"/>
              <w:left w:val="nil"/>
              <w:bottom w:val="nil"/>
              <w:right w:val="single" w:sz="8" w:space="0" w:color="auto"/>
            </w:tcBorders>
            <w:shd w:val="clear" w:color="auto" w:fill="auto"/>
            <w:noWrap/>
            <w:vAlign w:val="bottom"/>
          </w:tcPr>
          <w:p w14:paraId="6AC97609" w14:textId="77777777" w:rsidR="006B4E0C" w:rsidRPr="000464FE" w:rsidRDefault="006B4E0C" w:rsidP="004B7A16">
            <w:pPr>
              <w:jc w:val="right"/>
            </w:pPr>
            <w:r w:rsidRPr="000464FE">
              <w:t>100</w:t>
            </w:r>
          </w:p>
        </w:tc>
        <w:tc>
          <w:tcPr>
            <w:tcW w:w="1386" w:type="dxa"/>
            <w:tcBorders>
              <w:top w:val="nil"/>
              <w:left w:val="nil"/>
              <w:bottom w:val="nil"/>
              <w:right w:val="single" w:sz="8" w:space="0" w:color="auto"/>
            </w:tcBorders>
            <w:shd w:val="clear" w:color="auto" w:fill="auto"/>
            <w:noWrap/>
            <w:vAlign w:val="bottom"/>
          </w:tcPr>
          <w:p w14:paraId="4DC22E41" w14:textId="77777777" w:rsidR="006B4E0C" w:rsidRPr="000464FE" w:rsidRDefault="006B4E0C" w:rsidP="004B7A16">
            <w:r w:rsidRPr="000464FE">
              <w:t> </w:t>
            </w:r>
          </w:p>
        </w:tc>
      </w:tr>
      <w:tr w:rsidR="006B4E0C" w:rsidRPr="000464FE" w14:paraId="0B08A405"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bottom"/>
          </w:tcPr>
          <w:p w14:paraId="0AB88F54" w14:textId="77777777" w:rsidR="006B4E0C" w:rsidRPr="000464FE" w:rsidRDefault="006B4E0C" w:rsidP="004B7A16">
            <w:r w:rsidRPr="000464FE">
              <w:t>SPgŠ</w:t>
            </w:r>
          </w:p>
        </w:tc>
        <w:tc>
          <w:tcPr>
            <w:tcW w:w="192" w:type="dxa"/>
            <w:tcBorders>
              <w:top w:val="nil"/>
              <w:left w:val="nil"/>
              <w:bottom w:val="single" w:sz="4" w:space="0" w:color="auto"/>
              <w:right w:val="single" w:sz="8" w:space="0" w:color="auto"/>
            </w:tcBorders>
            <w:shd w:val="clear" w:color="auto" w:fill="auto"/>
            <w:noWrap/>
            <w:vAlign w:val="bottom"/>
          </w:tcPr>
          <w:p w14:paraId="655F5005" w14:textId="77777777" w:rsidR="006B4E0C" w:rsidRPr="000464FE" w:rsidRDefault="006B4E0C" w:rsidP="004B7A16">
            <w:r w:rsidRPr="000464FE">
              <w:t> </w:t>
            </w:r>
          </w:p>
        </w:tc>
        <w:tc>
          <w:tcPr>
            <w:tcW w:w="518" w:type="dxa"/>
            <w:tcBorders>
              <w:top w:val="nil"/>
              <w:left w:val="nil"/>
              <w:bottom w:val="single" w:sz="4" w:space="0" w:color="auto"/>
              <w:right w:val="nil"/>
            </w:tcBorders>
            <w:shd w:val="clear" w:color="auto" w:fill="auto"/>
            <w:noWrap/>
            <w:vAlign w:val="bottom"/>
          </w:tcPr>
          <w:p w14:paraId="148DCD19"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1F020689" w14:textId="77777777" w:rsidR="006B4E0C" w:rsidRPr="000464FE" w:rsidRDefault="003F6F88" w:rsidP="004B7A16">
            <w:pPr>
              <w:jc w:val="right"/>
            </w:pPr>
            <w:r w:rsidRPr="000464FE">
              <w:t>Nad 35</w:t>
            </w:r>
            <w:r w:rsidR="00E906EF" w:rsidRPr="000464FE">
              <w:t xml:space="preserve"> let</w:t>
            </w:r>
          </w:p>
        </w:tc>
        <w:tc>
          <w:tcPr>
            <w:tcW w:w="219" w:type="dxa"/>
            <w:gridSpan w:val="2"/>
            <w:tcBorders>
              <w:top w:val="nil"/>
              <w:left w:val="nil"/>
              <w:bottom w:val="single" w:sz="4" w:space="0" w:color="auto"/>
              <w:right w:val="single" w:sz="8" w:space="0" w:color="auto"/>
            </w:tcBorders>
            <w:shd w:val="clear" w:color="auto" w:fill="auto"/>
            <w:noWrap/>
            <w:vAlign w:val="bottom"/>
          </w:tcPr>
          <w:p w14:paraId="2BC17011"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36F4FBCA"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6F6C5663"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2A3B0449"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352022C9"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CE350B0"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279B3759"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08A708C8" w14:textId="77777777" w:rsidR="006B4E0C" w:rsidRPr="000464FE" w:rsidRDefault="006B4E0C" w:rsidP="004B7A16">
            <w:r w:rsidRPr="000464FE">
              <w:t> </w:t>
            </w:r>
          </w:p>
        </w:tc>
      </w:tr>
      <w:tr w:rsidR="006B4E0C" w:rsidRPr="000464FE" w14:paraId="587391BE" w14:textId="77777777" w:rsidTr="0047519C">
        <w:trPr>
          <w:trHeight w:val="300"/>
        </w:trPr>
        <w:tc>
          <w:tcPr>
            <w:tcW w:w="1919" w:type="dxa"/>
            <w:tcBorders>
              <w:top w:val="nil"/>
              <w:left w:val="single" w:sz="4" w:space="0" w:color="auto"/>
              <w:bottom w:val="nil"/>
              <w:right w:val="nil"/>
            </w:tcBorders>
            <w:shd w:val="clear" w:color="auto" w:fill="auto"/>
            <w:noWrap/>
            <w:vAlign w:val="bottom"/>
          </w:tcPr>
          <w:p w14:paraId="6589129B" w14:textId="77777777" w:rsidR="006B4E0C" w:rsidRPr="000464FE" w:rsidRDefault="006B4E0C" w:rsidP="004B7A16">
            <w:r w:rsidRPr="000464FE">
              <w:t>Alice Zralíková</w:t>
            </w:r>
          </w:p>
        </w:tc>
        <w:tc>
          <w:tcPr>
            <w:tcW w:w="192" w:type="dxa"/>
            <w:tcBorders>
              <w:top w:val="nil"/>
              <w:left w:val="nil"/>
              <w:bottom w:val="nil"/>
              <w:right w:val="single" w:sz="8" w:space="0" w:color="auto"/>
            </w:tcBorders>
            <w:shd w:val="clear" w:color="auto" w:fill="auto"/>
            <w:noWrap/>
            <w:vAlign w:val="bottom"/>
          </w:tcPr>
          <w:p w14:paraId="569BA664" w14:textId="77777777" w:rsidR="006B4E0C" w:rsidRPr="000464FE" w:rsidRDefault="006B4E0C" w:rsidP="004B7A16">
            <w:r w:rsidRPr="000464FE">
              <w:t> </w:t>
            </w:r>
          </w:p>
        </w:tc>
        <w:tc>
          <w:tcPr>
            <w:tcW w:w="518" w:type="dxa"/>
            <w:tcBorders>
              <w:top w:val="nil"/>
              <w:left w:val="nil"/>
              <w:bottom w:val="nil"/>
              <w:right w:val="nil"/>
            </w:tcBorders>
            <w:shd w:val="clear" w:color="auto" w:fill="auto"/>
            <w:noWrap/>
            <w:vAlign w:val="bottom"/>
          </w:tcPr>
          <w:p w14:paraId="2C4B1B41" w14:textId="77777777" w:rsidR="006B4E0C" w:rsidRPr="000464FE" w:rsidRDefault="006B4E0C" w:rsidP="004B7A16">
            <w:pPr>
              <w:jc w:val="right"/>
            </w:pPr>
            <w:r w:rsidRPr="000464FE">
              <w:t> 4</w:t>
            </w:r>
          </w:p>
        </w:tc>
        <w:tc>
          <w:tcPr>
            <w:tcW w:w="2066" w:type="dxa"/>
            <w:tcBorders>
              <w:top w:val="nil"/>
              <w:left w:val="single" w:sz="8" w:space="0" w:color="auto"/>
              <w:bottom w:val="nil"/>
              <w:right w:val="nil"/>
            </w:tcBorders>
            <w:shd w:val="clear" w:color="auto" w:fill="auto"/>
            <w:noWrap/>
            <w:vAlign w:val="bottom"/>
          </w:tcPr>
          <w:p w14:paraId="586146AE" w14:textId="77777777" w:rsidR="006B4E0C" w:rsidRPr="000464FE" w:rsidRDefault="006B4E0C" w:rsidP="004B7A16">
            <w:pPr>
              <w:jc w:val="right"/>
            </w:pPr>
            <w:r w:rsidRPr="000464FE">
              <w:t> 23.2.1971</w:t>
            </w:r>
          </w:p>
        </w:tc>
        <w:tc>
          <w:tcPr>
            <w:tcW w:w="219" w:type="dxa"/>
            <w:gridSpan w:val="2"/>
            <w:tcBorders>
              <w:top w:val="nil"/>
              <w:left w:val="nil"/>
              <w:bottom w:val="nil"/>
              <w:right w:val="single" w:sz="8" w:space="0" w:color="auto"/>
            </w:tcBorders>
            <w:shd w:val="clear" w:color="auto" w:fill="auto"/>
            <w:noWrap/>
            <w:vAlign w:val="bottom"/>
          </w:tcPr>
          <w:p w14:paraId="26E178A6" w14:textId="77777777" w:rsidR="006B4E0C" w:rsidRPr="000464FE" w:rsidRDefault="006B4E0C" w:rsidP="004B7A16">
            <w:r w:rsidRPr="000464FE">
              <w:t> </w:t>
            </w:r>
          </w:p>
        </w:tc>
        <w:tc>
          <w:tcPr>
            <w:tcW w:w="1622" w:type="dxa"/>
            <w:tcBorders>
              <w:top w:val="nil"/>
              <w:left w:val="nil"/>
              <w:bottom w:val="nil"/>
              <w:right w:val="single" w:sz="8" w:space="0" w:color="auto"/>
            </w:tcBorders>
            <w:shd w:val="clear" w:color="auto" w:fill="auto"/>
            <w:noWrap/>
            <w:vAlign w:val="bottom"/>
          </w:tcPr>
          <w:p w14:paraId="32DE4050" w14:textId="77777777" w:rsidR="006B4E0C" w:rsidRPr="000464FE" w:rsidRDefault="006B4E0C" w:rsidP="004B7A16">
            <w:r w:rsidRPr="000464FE">
              <w:t> vychovatelka</w:t>
            </w:r>
          </w:p>
        </w:tc>
        <w:tc>
          <w:tcPr>
            <w:tcW w:w="1719" w:type="dxa"/>
            <w:tcBorders>
              <w:top w:val="nil"/>
              <w:left w:val="nil"/>
              <w:bottom w:val="nil"/>
              <w:right w:val="single" w:sz="4" w:space="0" w:color="auto"/>
            </w:tcBorders>
            <w:shd w:val="clear" w:color="auto" w:fill="auto"/>
            <w:noWrap/>
            <w:vAlign w:val="bottom"/>
          </w:tcPr>
          <w:p w14:paraId="135605E5" w14:textId="77777777" w:rsidR="006B4E0C" w:rsidRPr="000464FE" w:rsidRDefault="006B4E0C" w:rsidP="004B7A16">
            <w:pPr>
              <w:jc w:val="right"/>
            </w:pPr>
            <w:r w:rsidRPr="000464FE">
              <w:t> 28</w:t>
            </w:r>
          </w:p>
        </w:tc>
        <w:tc>
          <w:tcPr>
            <w:tcW w:w="949" w:type="dxa"/>
            <w:tcBorders>
              <w:top w:val="nil"/>
              <w:left w:val="nil"/>
              <w:bottom w:val="nil"/>
              <w:right w:val="single" w:sz="8" w:space="0" w:color="auto"/>
            </w:tcBorders>
            <w:shd w:val="clear" w:color="auto" w:fill="auto"/>
            <w:noWrap/>
            <w:vAlign w:val="bottom"/>
          </w:tcPr>
          <w:p w14:paraId="662CEAF2" w14:textId="77777777" w:rsidR="006B4E0C" w:rsidRPr="000464FE" w:rsidRDefault="006B4E0C" w:rsidP="004B7A16">
            <w:pPr>
              <w:jc w:val="right"/>
            </w:pPr>
            <w:r w:rsidRPr="000464FE">
              <w:t> 0</w:t>
            </w:r>
          </w:p>
        </w:tc>
        <w:tc>
          <w:tcPr>
            <w:tcW w:w="1702" w:type="dxa"/>
            <w:tcBorders>
              <w:top w:val="nil"/>
              <w:left w:val="nil"/>
              <w:bottom w:val="nil"/>
              <w:right w:val="single" w:sz="8" w:space="0" w:color="auto"/>
            </w:tcBorders>
            <w:shd w:val="clear" w:color="auto" w:fill="auto"/>
            <w:noWrap/>
            <w:vAlign w:val="bottom"/>
          </w:tcPr>
          <w:p w14:paraId="643E2E10" w14:textId="77777777" w:rsidR="006B4E0C" w:rsidRPr="000464FE" w:rsidRDefault="006B4E0C" w:rsidP="004B7A16">
            <w:r w:rsidRPr="000464FE">
              <w:t> </w:t>
            </w:r>
          </w:p>
        </w:tc>
        <w:tc>
          <w:tcPr>
            <w:tcW w:w="1158" w:type="dxa"/>
            <w:tcBorders>
              <w:top w:val="nil"/>
              <w:left w:val="nil"/>
              <w:bottom w:val="nil"/>
              <w:right w:val="single" w:sz="4" w:space="0" w:color="auto"/>
            </w:tcBorders>
            <w:shd w:val="clear" w:color="auto" w:fill="auto"/>
            <w:noWrap/>
            <w:vAlign w:val="bottom"/>
          </w:tcPr>
          <w:p w14:paraId="407A0816" w14:textId="77777777" w:rsidR="006B4E0C" w:rsidRPr="000464FE" w:rsidRDefault="006B4E0C" w:rsidP="004B7A16">
            <w:pPr>
              <w:jc w:val="right"/>
            </w:pPr>
            <w:r w:rsidRPr="000464FE">
              <w:t> 28</w:t>
            </w:r>
          </w:p>
        </w:tc>
        <w:tc>
          <w:tcPr>
            <w:tcW w:w="639" w:type="dxa"/>
            <w:gridSpan w:val="2"/>
            <w:tcBorders>
              <w:top w:val="nil"/>
              <w:left w:val="nil"/>
              <w:bottom w:val="nil"/>
              <w:right w:val="single" w:sz="8" w:space="0" w:color="auto"/>
            </w:tcBorders>
            <w:shd w:val="clear" w:color="auto" w:fill="auto"/>
            <w:noWrap/>
            <w:vAlign w:val="bottom"/>
          </w:tcPr>
          <w:p w14:paraId="2494F987" w14:textId="77777777" w:rsidR="006B4E0C" w:rsidRPr="000464FE" w:rsidRDefault="006B4E0C" w:rsidP="004B7A16">
            <w:pPr>
              <w:jc w:val="right"/>
            </w:pPr>
            <w:r w:rsidRPr="000464FE">
              <w:t> 100</w:t>
            </w:r>
          </w:p>
        </w:tc>
        <w:tc>
          <w:tcPr>
            <w:tcW w:w="1386" w:type="dxa"/>
            <w:tcBorders>
              <w:top w:val="nil"/>
              <w:left w:val="nil"/>
              <w:bottom w:val="nil"/>
              <w:right w:val="single" w:sz="8" w:space="0" w:color="auto"/>
            </w:tcBorders>
            <w:shd w:val="clear" w:color="auto" w:fill="auto"/>
            <w:noWrap/>
            <w:vAlign w:val="bottom"/>
          </w:tcPr>
          <w:p w14:paraId="0235791A" w14:textId="77777777" w:rsidR="006B4E0C" w:rsidRPr="000464FE" w:rsidRDefault="006B4E0C" w:rsidP="004B7A16">
            <w:r w:rsidRPr="000464FE">
              <w:t> </w:t>
            </w:r>
          </w:p>
        </w:tc>
      </w:tr>
      <w:tr w:rsidR="006B4E0C" w:rsidRPr="000464FE" w14:paraId="6C803138" w14:textId="77777777" w:rsidTr="0047519C">
        <w:trPr>
          <w:trHeight w:val="300"/>
        </w:trPr>
        <w:tc>
          <w:tcPr>
            <w:tcW w:w="1919" w:type="dxa"/>
            <w:tcBorders>
              <w:top w:val="nil"/>
              <w:left w:val="single" w:sz="4" w:space="0" w:color="auto"/>
              <w:bottom w:val="single" w:sz="4" w:space="0" w:color="auto"/>
              <w:right w:val="nil"/>
            </w:tcBorders>
            <w:shd w:val="clear" w:color="auto" w:fill="auto"/>
            <w:noWrap/>
            <w:vAlign w:val="bottom"/>
          </w:tcPr>
          <w:p w14:paraId="64AB01D0" w14:textId="77777777" w:rsidR="006B4E0C" w:rsidRPr="000464FE" w:rsidRDefault="006B4E0C" w:rsidP="004B7A16">
            <w:r w:rsidRPr="000464FE">
              <w:t> Gym. + DPS vych</w:t>
            </w:r>
          </w:p>
        </w:tc>
        <w:tc>
          <w:tcPr>
            <w:tcW w:w="192" w:type="dxa"/>
            <w:tcBorders>
              <w:top w:val="nil"/>
              <w:left w:val="nil"/>
              <w:bottom w:val="single" w:sz="4" w:space="0" w:color="auto"/>
              <w:right w:val="single" w:sz="8" w:space="0" w:color="auto"/>
            </w:tcBorders>
            <w:shd w:val="clear" w:color="auto" w:fill="auto"/>
            <w:noWrap/>
            <w:vAlign w:val="bottom"/>
          </w:tcPr>
          <w:p w14:paraId="0F71669A" w14:textId="77777777" w:rsidR="006B4E0C" w:rsidRPr="000464FE" w:rsidRDefault="006B4E0C" w:rsidP="004B7A16">
            <w:r w:rsidRPr="000464FE">
              <w:t> </w:t>
            </w:r>
          </w:p>
        </w:tc>
        <w:tc>
          <w:tcPr>
            <w:tcW w:w="518" w:type="dxa"/>
            <w:tcBorders>
              <w:top w:val="nil"/>
              <w:left w:val="nil"/>
              <w:bottom w:val="single" w:sz="4" w:space="0" w:color="auto"/>
              <w:right w:val="nil"/>
            </w:tcBorders>
            <w:shd w:val="clear" w:color="auto" w:fill="auto"/>
            <w:noWrap/>
            <w:vAlign w:val="bottom"/>
          </w:tcPr>
          <w:p w14:paraId="0C79D3DA"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38C1049F" w14:textId="42313F4F" w:rsidR="006B4E0C" w:rsidRPr="000464FE" w:rsidRDefault="003F6F88" w:rsidP="00581238">
            <w:pPr>
              <w:jc w:val="right"/>
            </w:pPr>
            <w:r w:rsidRPr="000464FE">
              <w:t>1</w:t>
            </w:r>
            <w:r w:rsidR="00581238" w:rsidRPr="000464FE">
              <w:t>9</w:t>
            </w:r>
            <w:r w:rsidR="006B4E0C" w:rsidRPr="000464FE">
              <w:t xml:space="preserve"> roků 332 dnů</w:t>
            </w:r>
          </w:p>
        </w:tc>
        <w:tc>
          <w:tcPr>
            <w:tcW w:w="219" w:type="dxa"/>
            <w:gridSpan w:val="2"/>
            <w:tcBorders>
              <w:top w:val="nil"/>
              <w:left w:val="nil"/>
              <w:bottom w:val="single" w:sz="4" w:space="0" w:color="auto"/>
              <w:right w:val="single" w:sz="8" w:space="0" w:color="auto"/>
            </w:tcBorders>
            <w:shd w:val="clear" w:color="auto" w:fill="auto"/>
            <w:noWrap/>
            <w:vAlign w:val="bottom"/>
          </w:tcPr>
          <w:p w14:paraId="5FDB2AF7"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760C3273"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4CF8551F"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6DE65D1A"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398E9C4A"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F0EA7D0"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6048A3BD"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5DBE66F2" w14:textId="77777777" w:rsidR="006B4E0C" w:rsidRPr="000464FE" w:rsidRDefault="006B4E0C" w:rsidP="004B7A16">
            <w:r w:rsidRPr="000464FE">
              <w:t> </w:t>
            </w:r>
          </w:p>
        </w:tc>
      </w:tr>
      <w:tr w:rsidR="006B4E0C" w:rsidRPr="000464FE" w14:paraId="4074F899" w14:textId="77777777" w:rsidTr="005F7844">
        <w:trPr>
          <w:trHeight w:val="300"/>
        </w:trPr>
        <w:tc>
          <w:tcPr>
            <w:tcW w:w="2111" w:type="dxa"/>
            <w:gridSpan w:val="2"/>
            <w:tcBorders>
              <w:top w:val="nil"/>
              <w:left w:val="single" w:sz="4" w:space="0" w:color="auto"/>
              <w:right w:val="single" w:sz="8" w:space="0" w:color="000000"/>
            </w:tcBorders>
            <w:shd w:val="clear" w:color="auto" w:fill="auto"/>
            <w:noWrap/>
            <w:vAlign w:val="bottom"/>
          </w:tcPr>
          <w:p w14:paraId="0CED3359" w14:textId="77777777" w:rsidR="006B4E0C" w:rsidRPr="000464FE" w:rsidRDefault="006B4E0C" w:rsidP="004B7A16">
            <w:r w:rsidRPr="000464FE">
              <w:t>Han</w:t>
            </w:r>
            <w:r w:rsidR="00471F8F" w:rsidRPr="000464FE">
              <w:t xml:space="preserve">a </w:t>
            </w:r>
            <w:r w:rsidRPr="000464FE">
              <w:t>Hladká</w:t>
            </w:r>
          </w:p>
        </w:tc>
        <w:tc>
          <w:tcPr>
            <w:tcW w:w="518" w:type="dxa"/>
            <w:tcBorders>
              <w:top w:val="nil"/>
              <w:left w:val="nil"/>
              <w:right w:val="nil"/>
            </w:tcBorders>
            <w:shd w:val="clear" w:color="auto" w:fill="auto"/>
            <w:noWrap/>
            <w:vAlign w:val="bottom"/>
          </w:tcPr>
          <w:p w14:paraId="02D79682" w14:textId="77777777" w:rsidR="006B4E0C" w:rsidRPr="000464FE" w:rsidRDefault="00AF5112" w:rsidP="004B7A16">
            <w:pPr>
              <w:jc w:val="right"/>
            </w:pPr>
            <w:r w:rsidRPr="000464FE">
              <w:t>5</w:t>
            </w:r>
          </w:p>
        </w:tc>
        <w:tc>
          <w:tcPr>
            <w:tcW w:w="2066" w:type="dxa"/>
            <w:tcBorders>
              <w:top w:val="nil"/>
              <w:left w:val="single" w:sz="8" w:space="0" w:color="auto"/>
              <w:right w:val="nil"/>
            </w:tcBorders>
            <w:shd w:val="clear" w:color="auto" w:fill="auto"/>
            <w:noWrap/>
            <w:vAlign w:val="bottom"/>
          </w:tcPr>
          <w:p w14:paraId="23B59D0B" w14:textId="77777777" w:rsidR="006B4E0C" w:rsidRPr="000464FE" w:rsidRDefault="006B4E0C" w:rsidP="004B7A16">
            <w:pPr>
              <w:jc w:val="right"/>
            </w:pPr>
            <w:r w:rsidRPr="000464FE">
              <w:t>4.6.1967</w:t>
            </w:r>
          </w:p>
        </w:tc>
        <w:tc>
          <w:tcPr>
            <w:tcW w:w="219" w:type="dxa"/>
            <w:gridSpan w:val="2"/>
            <w:tcBorders>
              <w:top w:val="nil"/>
              <w:left w:val="nil"/>
              <w:right w:val="single" w:sz="8" w:space="0" w:color="auto"/>
            </w:tcBorders>
            <w:shd w:val="clear" w:color="auto" w:fill="auto"/>
            <w:noWrap/>
            <w:vAlign w:val="bottom"/>
          </w:tcPr>
          <w:p w14:paraId="09568219" w14:textId="77777777" w:rsidR="006B4E0C" w:rsidRPr="000464FE" w:rsidRDefault="006B4E0C" w:rsidP="004B7A16">
            <w:r w:rsidRPr="000464FE">
              <w:t> </w:t>
            </w:r>
          </w:p>
        </w:tc>
        <w:tc>
          <w:tcPr>
            <w:tcW w:w="1622" w:type="dxa"/>
            <w:tcBorders>
              <w:top w:val="nil"/>
              <w:left w:val="nil"/>
              <w:right w:val="single" w:sz="8" w:space="0" w:color="auto"/>
            </w:tcBorders>
            <w:shd w:val="clear" w:color="auto" w:fill="auto"/>
            <w:noWrap/>
            <w:vAlign w:val="bottom"/>
          </w:tcPr>
          <w:p w14:paraId="56C9AE0E" w14:textId="77777777" w:rsidR="006B4E0C" w:rsidRPr="000464FE" w:rsidRDefault="006B4E0C" w:rsidP="004B7A16">
            <w:r w:rsidRPr="000464FE">
              <w:t>vychovatelka</w:t>
            </w:r>
          </w:p>
        </w:tc>
        <w:tc>
          <w:tcPr>
            <w:tcW w:w="1719" w:type="dxa"/>
            <w:tcBorders>
              <w:top w:val="nil"/>
              <w:left w:val="nil"/>
              <w:right w:val="single" w:sz="4" w:space="0" w:color="auto"/>
            </w:tcBorders>
            <w:shd w:val="clear" w:color="auto" w:fill="auto"/>
            <w:noWrap/>
            <w:vAlign w:val="bottom"/>
          </w:tcPr>
          <w:p w14:paraId="1227390A" w14:textId="77777777" w:rsidR="006B4E0C" w:rsidRPr="000464FE" w:rsidRDefault="006B4E0C" w:rsidP="004B7A16">
            <w:pPr>
              <w:jc w:val="right"/>
            </w:pPr>
            <w:r w:rsidRPr="000464FE">
              <w:t>28</w:t>
            </w:r>
          </w:p>
        </w:tc>
        <w:tc>
          <w:tcPr>
            <w:tcW w:w="949" w:type="dxa"/>
            <w:tcBorders>
              <w:top w:val="nil"/>
              <w:left w:val="nil"/>
              <w:right w:val="single" w:sz="8" w:space="0" w:color="auto"/>
            </w:tcBorders>
            <w:shd w:val="clear" w:color="auto" w:fill="auto"/>
            <w:noWrap/>
            <w:vAlign w:val="bottom"/>
          </w:tcPr>
          <w:p w14:paraId="05C3E1F8" w14:textId="77777777" w:rsidR="006B4E0C" w:rsidRPr="000464FE" w:rsidRDefault="006B4E0C" w:rsidP="004B7A16">
            <w:pPr>
              <w:jc w:val="right"/>
            </w:pPr>
            <w:r w:rsidRPr="000464FE">
              <w:t>0</w:t>
            </w:r>
          </w:p>
        </w:tc>
        <w:tc>
          <w:tcPr>
            <w:tcW w:w="1702" w:type="dxa"/>
            <w:tcBorders>
              <w:top w:val="nil"/>
              <w:left w:val="nil"/>
              <w:right w:val="single" w:sz="8" w:space="0" w:color="auto"/>
            </w:tcBorders>
            <w:shd w:val="clear" w:color="auto" w:fill="auto"/>
            <w:noWrap/>
            <w:vAlign w:val="bottom"/>
          </w:tcPr>
          <w:p w14:paraId="46C09673" w14:textId="77777777" w:rsidR="006B4E0C" w:rsidRPr="000464FE" w:rsidRDefault="006B4E0C" w:rsidP="004B7A16">
            <w:r w:rsidRPr="000464FE">
              <w:t> </w:t>
            </w:r>
          </w:p>
        </w:tc>
        <w:tc>
          <w:tcPr>
            <w:tcW w:w="1158" w:type="dxa"/>
            <w:tcBorders>
              <w:top w:val="nil"/>
              <w:left w:val="nil"/>
              <w:right w:val="single" w:sz="4" w:space="0" w:color="auto"/>
            </w:tcBorders>
            <w:shd w:val="clear" w:color="auto" w:fill="auto"/>
            <w:noWrap/>
            <w:vAlign w:val="bottom"/>
          </w:tcPr>
          <w:p w14:paraId="65588BD2" w14:textId="77777777" w:rsidR="006B4E0C" w:rsidRPr="000464FE" w:rsidRDefault="006B4E0C" w:rsidP="004B7A16">
            <w:pPr>
              <w:jc w:val="right"/>
            </w:pPr>
            <w:r w:rsidRPr="000464FE">
              <w:t>28</w:t>
            </w:r>
          </w:p>
        </w:tc>
        <w:tc>
          <w:tcPr>
            <w:tcW w:w="639" w:type="dxa"/>
            <w:gridSpan w:val="2"/>
            <w:tcBorders>
              <w:top w:val="nil"/>
              <w:left w:val="nil"/>
              <w:right w:val="single" w:sz="8" w:space="0" w:color="auto"/>
            </w:tcBorders>
            <w:shd w:val="clear" w:color="auto" w:fill="auto"/>
            <w:noWrap/>
            <w:vAlign w:val="bottom"/>
          </w:tcPr>
          <w:p w14:paraId="10F8F386" w14:textId="77777777" w:rsidR="006B4E0C" w:rsidRPr="000464FE" w:rsidRDefault="006B4E0C" w:rsidP="004B7A16">
            <w:pPr>
              <w:jc w:val="right"/>
            </w:pPr>
            <w:r w:rsidRPr="000464FE">
              <w:t>100</w:t>
            </w:r>
          </w:p>
        </w:tc>
        <w:tc>
          <w:tcPr>
            <w:tcW w:w="1386" w:type="dxa"/>
            <w:tcBorders>
              <w:top w:val="nil"/>
              <w:left w:val="nil"/>
              <w:right w:val="single" w:sz="8" w:space="0" w:color="auto"/>
            </w:tcBorders>
            <w:shd w:val="clear" w:color="auto" w:fill="auto"/>
            <w:noWrap/>
            <w:vAlign w:val="bottom"/>
          </w:tcPr>
          <w:p w14:paraId="39A3154D" w14:textId="77777777" w:rsidR="006B4E0C" w:rsidRPr="000464FE" w:rsidRDefault="006B4E0C" w:rsidP="004B7A16">
            <w:r w:rsidRPr="000464FE">
              <w:t>vych. ŠK</w:t>
            </w:r>
          </w:p>
        </w:tc>
      </w:tr>
      <w:tr w:rsidR="006B4E0C" w:rsidRPr="000464FE" w14:paraId="1009D272" w14:textId="77777777" w:rsidTr="005F7844">
        <w:trPr>
          <w:trHeight w:val="300"/>
        </w:trPr>
        <w:tc>
          <w:tcPr>
            <w:tcW w:w="1919" w:type="dxa"/>
            <w:tcBorders>
              <w:top w:val="nil"/>
              <w:left w:val="single" w:sz="4" w:space="0" w:color="auto"/>
              <w:bottom w:val="single" w:sz="4" w:space="0" w:color="auto"/>
              <w:right w:val="nil"/>
            </w:tcBorders>
            <w:shd w:val="clear" w:color="auto" w:fill="auto"/>
            <w:noWrap/>
            <w:vAlign w:val="bottom"/>
          </w:tcPr>
          <w:p w14:paraId="6271E650" w14:textId="77777777" w:rsidR="006B4E0C" w:rsidRPr="000464FE" w:rsidRDefault="006B4E0C" w:rsidP="004B7A16">
            <w:r w:rsidRPr="000464FE">
              <w:t>SPgŠ</w:t>
            </w:r>
          </w:p>
        </w:tc>
        <w:tc>
          <w:tcPr>
            <w:tcW w:w="192" w:type="dxa"/>
            <w:tcBorders>
              <w:top w:val="nil"/>
              <w:left w:val="nil"/>
              <w:bottom w:val="single" w:sz="4" w:space="0" w:color="auto"/>
              <w:right w:val="single" w:sz="8" w:space="0" w:color="auto"/>
            </w:tcBorders>
            <w:shd w:val="clear" w:color="auto" w:fill="auto"/>
            <w:noWrap/>
            <w:vAlign w:val="bottom"/>
          </w:tcPr>
          <w:p w14:paraId="469D7802" w14:textId="77777777" w:rsidR="006B4E0C" w:rsidRPr="000464FE" w:rsidRDefault="006B4E0C" w:rsidP="004B7A16">
            <w:r w:rsidRPr="000464FE">
              <w:t> </w:t>
            </w:r>
          </w:p>
        </w:tc>
        <w:tc>
          <w:tcPr>
            <w:tcW w:w="518" w:type="dxa"/>
            <w:tcBorders>
              <w:top w:val="nil"/>
              <w:left w:val="nil"/>
              <w:bottom w:val="single" w:sz="4" w:space="0" w:color="auto"/>
              <w:right w:val="nil"/>
            </w:tcBorders>
            <w:shd w:val="clear" w:color="auto" w:fill="auto"/>
            <w:noWrap/>
            <w:vAlign w:val="bottom"/>
          </w:tcPr>
          <w:p w14:paraId="2211C29D"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1E63CB5E" w14:textId="77777777" w:rsidR="006B4E0C" w:rsidRPr="000464FE" w:rsidRDefault="003F6F88" w:rsidP="004B7A16">
            <w:pPr>
              <w:jc w:val="right"/>
            </w:pPr>
            <w:r w:rsidRPr="000464FE">
              <w:t>27</w:t>
            </w:r>
            <w:r w:rsidR="006B4E0C" w:rsidRPr="000464FE">
              <w:t xml:space="preserve"> roků 265 dnů</w:t>
            </w:r>
          </w:p>
          <w:p w14:paraId="757D8FD0" w14:textId="0C1013CC" w:rsidR="009550E9" w:rsidRPr="000464FE" w:rsidRDefault="009550E9" w:rsidP="004B7A16">
            <w:pPr>
              <w:jc w:val="right"/>
            </w:pPr>
            <w:r w:rsidRPr="000464FE">
              <w:t xml:space="preserve">Jsem zaměstnána od 25.8. 1986 (česká správa </w:t>
            </w:r>
            <w:r w:rsidR="00581238" w:rsidRPr="000464FE">
              <w:t>soc.zabezpečení). Letošní rok 31</w:t>
            </w:r>
            <w:r w:rsidRPr="000464FE">
              <w:t xml:space="preserve"> let.</w:t>
            </w:r>
          </w:p>
        </w:tc>
        <w:tc>
          <w:tcPr>
            <w:tcW w:w="219" w:type="dxa"/>
            <w:gridSpan w:val="2"/>
            <w:tcBorders>
              <w:top w:val="nil"/>
              <w:left w:val="nil"/>
              <w:bottom w:val="single" w:sz="4" w:space="0" w:color="auto"/>
              <w:right w:val="single" w:sz="8" w:space="0" w:color="auto"/>
            </w:tcBorders>
            <w:shd w:val="clear" w:color="auto" w:fill="auto"/>
            <w:noWrap/>
            <w:vAlign w:val="bottom"/>
          </w:tcPr>
          <w:p w14:paraId="6D032761"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2D0AA827"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0CE1BA03"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4AA9B066"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6AE11271"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578D6DA3"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67B3F854"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7E4AA0DA" w14:textId="77777777" w:rsidR="006B4E0C" w:rsidRPr="000464FE" w:rsidRDefault="006B4E0C" w:rsidP="004B7A16">
            <w:r w:rsidRPr="000464FE">
              <w:t> </w:t>
            </w:r>
          </w:p>
        </w:tc>
      </w:tr>
      <w:tr w:rsidR="0014319A" w:rsidRPr="000464FE" w14:paraId="154F7E2C" w14:textId="77777777" w:rsidTr="005F7844">
        <w:trPr>
          <w:trHeight w:val="300"/>
        </w:trPr>
        <w:tc>
          <w:tcPr>
            <w:tcW w:w="2111" w:type="dxa"/>
            <w:gridSpan w:val="2"/>
            <w:tcBorders>
              <w:top w:val="single" w:sz="4" w:space="0" w:color="auto"/>
              <w:left w:val="single" w:sz="4" w:space="0" w:color="auto"/>
              <w:right w:val="single" w:sz="8" w:space="0" w:color="000000"/>
            </w:tcBorders>
            <w:shd w:val="clear" w:color="auto" w:fill="auto"/>
            <w:noWrap/>
            <w:vAlign w:val="bottom"/>
          </w:tcPr>
          <w:p w14:paraId="63DB0DA5" w14:textId="77777777" w:rsidR="0014319A" w:rsidRPr="000464FE" w:rsidRDefault="0014319A" w:rsidP="00D2252C">
            <w:r w:rsidRPr="000464FE">
              <w:t>Iveta Jedličková</w:t>
            </w:r>
          </w:p>
        </w:tc>
        <w:tc>
          <w:tcPr>
            <w:tcW w:w="518" w:type="dxa"/>
            <w:tcBorders>
              <w:top w:val="single" w:sz="4" w:space="0" w:color="auto"/>
              <w:left w:val="nil"/>
              <w:right w:val="nil"/>
            </w:tcBorders>
            <w:shd w:val="clear" w:color="auto" w:fill="auto"/>
            <w:noWrap/>
            <w:vAlign w:val="bottom"/>
          </w:tcPr>
          <w:p w14:paraId="65A74F8D" w14:textId="77777777" w:rsidR="0014319A" w:rsidRPr="000464FE" w:rsidRDefault="00AF5112" w:rsidP="00AF5112">
            <w:pPr>
              <w:jc w:val="right"/>
            </w:pPr>
            <w:r w:rsidRPr="000464FE">
              <w:t>6</w:t>
            </w:r>
          </w:p>
        </w:tc>
        <w:tc>
          <w:tcPr>
            <w:tcW w:w="2066" w:type="dxa"/>
            <w:tcBorders>
              <w:top w:val="single" w:sz="4" w:space="0" w:color="auto"/>
              <w:left w:val="single" w:sz="8" w:space="0" w:color="auto"/>
              <w:right w:val="nil"/>
            </w:tcBorders>
            <w:shd w:val="clear" w:color="auto" w:fill="auto"/>
            <w:noWrap/>
            <w:vAlign w:val="bottom"/>
          </w:tcPr>
          <w:p w14:paraId="5EA3C18B" w14:textId="77777777" w:rsidR="0014319A" w:rsidRPr="000464FE" w:rsidRDefault="0014319A" w:rsidP="00D2252C">
            <w:pPr>
              <w:jc w:val="right"/>
            </w:pPr>
            <w:r w:rsidRPr="000464FE">
              <w:t>26. 11. 1963</w:t>
            </w:r>
          </w:p>
        </w:tc>
        <w:tc>
          <w:tcPr>
            <w:tcW w:w="219" w:type="dxa"/>
            <w:gridSpan w:val="2"/>
            <w:tcBorders>
              <w:top w:val="single" w:sz="4" w:space="0" w:color="auto"/>
              <w:left w:val="nil"/>
              <w:right w:val="single" w:sz="8" w:space="0" w:color="auto"/>
            </w:tcBorders>
            <w:shd w:val="clear" w:color="auto" w:fill="auto"/>
            <w:noWrap/>
            <w:vAlign w:val="bottom"/>
          </w:tcPr>
          <w:p w14:paraId="4B44CBDC" w14:textId="77777777" w:rsidR="0014319A" w:rsidRPr="000464FE" w:rsidRDefault="0014319A" w:rsidP="00D2252C"/>
        </w:tc>
        <w:tc>
          <w:tcPr>
            <w:tcW w:w="1622" w:type="dxa"/>
            <w:tcBorders>
              <w:top w:val="single" w:sz="4" w:space="0" w:color="auto"/>
              <w:left w:val="nil"/>
              <w:right w:val="single" w:sz="8" w:space="0" w:color="auto"/>
            </w:tcBorders>
            <w:shd w:val="clear" w:color="auto" w:fill="auto"/>
            <w:noWrap/>
            <w:vAlign w:val="bottom"/>
          </w:tcPr>
          <w:p w14:paraId="294D9303" w14:textId="77777777" w:rsidR="0014319A" w:rsidRPr="000464FE" w:rsidRDefault="0014319A" w:rsidP="00D2252C">
            <w:r w:rsidRPr="000464FE">
              <w:t>vychovatelka</w:t>
            </w:r>
          </w:p>
        </w:tc>
        <w:tc>
          <w:tcPr>
            <w:tcW w:w="1719" w:type="dxa"/>
            <w:tcBorders>
              <w:top w:val="single" w:sz="4" w:space="0" w:color="auto"/>
              <w:left w:val="nil"/>
              <w:right w:val="single" w:sz="4" w:space="0" w:color="auto"/>
            </w:tcBorders>
            <w:shd w:val="clear" w:color="auto" w:fill="auto"/>
            <w:noWrap/>
            <w:vAlign w:val="bottom"/>
          </w:tcPr>
          <w:p w14:paraId="200D96A2" w14:textId="77777777" w:rsidR="0014319A" w:rsidRPr="000464FE" w:rsidRDefault="0014319A" w:rsidP="00D2252C">
            <w:pPr>
              <w:jc w:val="right"/>
            </w:pPr>
            <w:r w:rsidRPr="000464FE">
              <w:t>28</w:t>
            </w:r>
          </w:p>
        </w:tc>
        <w:tc>
          <w:tcPr>
            <w:tcW w:w="949" w:type="dxa"/>
            <w:tcBorders>
              <w:top w:val="single" w:sz="4" w:space="0" w:color="auto"/>
              <w:left w:val="nil"/>
              <w:right w:val="single" w:sz="8" w:space="0" w:color="auto"/>
            </w:tcBorders>
            <w:shd w:val="clear" w:color="auto" w:fill="auto"/>
            <w:noWrap/>
            <w:vAlign w:val="bottom"/>
          </w:tcPr>
          <w:p w14:paraId="445895B3" w14:textId="77777777" w:rsidR="0014319A" w:rsidRPr="000464FE" w:rsidRDefault="0014319A" w:rsidP="00D2252C">
            <w:pPr>
              <w:jc w:val="right"/>
            </w:pPr>
            <w:r w:rsidRPr="000464FE">
              <w:t>0</w:t>
            </w:r>
          </w:p>
        </w:tc>
        <w:tc>
          <w:tcPr>
            <w:tcW w:w="1702" w:type="dxa"/>
            <w:tcBorders>
              <w:top w:val="single" w:sz="4" w:space="0" w:color="auto"/>
              <w:left w:val="nil"/>
              <w:right w:val="single" w:sz="8" w:space="0" w:color="auto"/>
            </w:tcBorders>
            <w:shd w:val="clear" w:color="auto" w:fill="auto"/>
            <w:noWrap/>
            <w:vAlign w:val="bottom"/>
          </w:tcPr>
          <w:p w14:paraId="1573CD7F" w14:textId="77777777" w:rsidR="0014319A" w:rsidRPr="000464FE" w:rsidRDefault="0014319A" w:rsidP="00D2252C"/>
        </w:tc>
        <w:tc>
          <w:tcPr>
            <w:tcW w:w="1158" w:type="dxa"/>
            <w:tcBorders>
              <w:top w:val="single" w:sz="4" w:space="0" w:color="auto"/>
              <w:left w:val="nil"/>
              <w:right w:val="single" w:sz="4" w:space="0" w:color="auto"/>
            </w:tcBorders>
            <w:shd w:val="clear" w:color="auto" w:fill="auto"/>
            <w:noWrap/>
            <w:vAlign w:val="bottom"/>
          </w:tcPr>
          <w:p w14:paraId="169F2FF8" w14:textId="77777777" w:rsidR="0014319A" w:rsidRPr="000464FE" w:rsidRDefault="0014319A" w:rsidP="00D2252C">
            <w:r w:rsidRPr="000464FE">
              <w:t>28</w:t>
            </w:r>
          </w:p>
        </w:tc>
        <w:tc>
          <w:tcPr>
            <w:tcW w:w="639" w:type="dxa"/>
            <w:gridSpan w:val="2"/>
            <w:tcBorders>
              <w:top w:val="single" w:sz="4" w:space="0" w:color="auto"/>
              <w:left w:val="nil"/>
              <w:right w:val="single" w:sz="8" w:space="0" w:color="auto"/>
            </w:tcBorders>
            <w:shd w:val="clear" w:color="auto" w:fill="auto"/>
            <w:noWrap/>
            <w:vAlign w:val="bottom"/>
          </w:tcPr>
          <w:p w14:paraId="740004B9" w14:textId="77777777" w:rsidR="0014319A" w:rsidRPr="000464FE" w:rsidRDefault="0014319A" w:rsidP="00D2252C">
            <w:r w:rsidRPr="000464FE">
              <w:t>100</w:t>
            </w:r>
          </w:p>
        </w:tc>
        <w:tc>
          <w:tcPr>
            <w:tcW w:w="1386" w:type="dxa"/>
            <w:tcBorders>
              <w:top w:val="single" w:sz="4" w:space="0" w:color="auto"/>
              <w:left w:val="nil"/>
              <w:right w:val="single" w:sz="8" w:space="0" w:color="auto"/>
            </w:tcBorders>
            <w:shd w:val="clear" w:color="auto" w:fill="auto"/>
            <w:noWrap/>
            <w:vAlign w:val="bottom"/>
          </w:tcPr>
          <w:p w14:paraId="3FC21FEC" w14:textId="77777777" w:rsidR="0014319A" w:rsidRPr="000464FE" w:rsidRDefault="0014319A" w:rsidP="00D2252C"/>
        </w:tc>
      </w:tr>
      <w:tr w:rsidR="0014319A" w:rsidRPr="000464FE" w14:paraId="0532A074" w14:textId="77777777" w:rsidTr="005F7844">
        <w:trPr>
          <w:trHeight w:val="300"/>
        </w:trPr>
        <w:tc>
          <w:tcPr>
            <w:tcW w:w="2111" w:type="dxa"/>
            <w:gridSpan w:val="2"/>
            <w:tcBorders>
              <w:left w:val="single" w:sz="4" w:space="0" w:color="auto"/>
              <w:bottom w:val="single" w:sz="4" w:space="0" w:color="auto"/>
              <w:right w:val="single" w:sz="8" w:space="0" w:color="000000"/>
            </w:tcBorders>
            <w:shd w:val="clear" w:color="auto" w:fill="auto"/>
            <w:noWrap/>
            <w:vAlign w:val="bottom"/>
          </w:tcPr>
          <w:p w14:paraId="25A824DE" w14:textId="77777777" w:rsidR="0014319A" w:rsidRPr="000464FE" w:rsidRDefault="0014319A" w:rsidP="00D2252C">
            <w:r w:rsidRPr="000464FE">
              <w:t>SPgŠ</w:t>
            </w:r>
          </w:p>
        </w:tc>
        <w:tc>
          <w:tcPr>
            <w:tcW w:w="518" w:type="dxa"/>
            <w:tcBorders>
              <w:left w:val="nil"/>
              <w:bottom w:val="single" w:sz="4" w:space="0" w:color="auto"/>
              <w:right w:val="nil"/>
            </w:tcBorders>
            <w:shd w:val="clear" w:color="auto" w:fill="auto"/>
            <w:noWrap/>
            <w:vAlign w:val="bottom"/>
          </w:tcPr>
          <w:p w14:paraId="3E9B2C0B" w14:textId="77777777" w:rsidR="0014319A" w:rsidRPr="000464FE" w:rsidRDefault="0014319A" w:rsidP="00D2252C"/>
        </w:tc>
        <w:tc>
          <w:tcPr>
            <w:tcW w:w="2066" w:type="dxa"/>
            <w:tcBorders>
              <w:left w:val="single" w:sz="8" w:space="0" w:color="auto"/>
              <w:bottom w:val="single" w:sz="4" w:space="0" w:color="auto"/>
              <w:right w:val="nil"/>
            </w:tcBorders>
            <w:shd w:val="clear" w:color="auto" w:fill="auto"/>
            <w:noWrap/>
            <w:vAlign w:val="bottom"/>
          </w:tcPr>
          <w:p w14:paraId="61F58234" w14:textId="4D0D20DA" w:rsidR="0014319A" w:rsidRPr="000464FE" w:rsidRDefault="00581238" w:rsidP="00D2252C">
            <w:pPr>
              <w:jc w:val="right"/>
            </w:pPr>
            <w:r w:rsidRPr="000464FE">
              <w:t>27</w:t>
            </w:r>
            <w:r w:rsidR="007E22D4" w:rsidRPr="000464FE">
              <w:t xml:space="preserve"> </w:t>
            </w:r>
            <w:r w:rsidR="00E906EF" w:rsidRPr="000464FE">
              <w:t>roků 112 dnů</w:t>
            </w:r>
          </w:p>
        </w:tc>
        <w:tc>
          <w:tcPr>
            <w:tcW w:w="219" w:type="dxa"/>
            <w:gridSpan w:val="2"/>
            <w:tcBorders>
              <w:left w:val="nil"/>
              <w:bottom w:val="single" w:sz="4" w:space="0" w:color="auto"/>
              <w:right w:val="single" w:sz="8" w:space="0" w:color="auto"/>
            </w:tcBorders>
            <w:shd w:val="clear" w:color="auto" w:fill="auto"/>
            <w:noWrap/>
            <w:vAlign w:val="bottom"/>
          </w:tcPr>
          <w:p w14:paraId="2290E76C" w14:textId="77777777" w:rsidR="0014319A" w:rsidRPr="000464FE" w:rsidRDefault="0014319A" w:rsidP="00D2252C"/>
        </w:tc>
        <w:tc>
          <w:tcPr>
            <w:tcW w:w="1622" w:type="dxa"/>
            <w:tcBorders>
              <w:left w:val="nil"/>
              <w:bottom w:val="single" w:sz="4" w:space="0" w:color="auto"/>
              <w:right w:val="single" w:sz="8" w:space="0" w:color="auto"/>
            </w:tcBorders>
            <w:shd w:val="clear" w:color="auto" w:fill="auto"/>
            <w:noWrap/>
            <w:vAlign w:val="bottom"/>
          </w:tcPr>
          <w:p w14:paraId="2C0AEE9B" w14:textId="77777777" w:rsidR="0014319A" w:rsidRPr="000464FE" w:rsidRDefault="0014319A" w:rsidP="00D2252C"/>
        </w:tc>
        <w:tc>
          <w:tcPr>
            <w:tcW w:w="1719" w:type="dxa"/>
            <w:tcBorders>
              <w:left w:val="nil"/>
              <w:bottom w:val="single" w:sz="4" w:space="0" w:color="auto"/>
              <w:right w:val="single" w:sz="4" w:space="0" w:color="auto"/>
            </w:tcBorders>
            <w:shd w:val="clear" w:color="auto" w:fill="auto"/>
            <w:noWrap/>
            <w:vAlign w:val="bottom"/>
          </w:tcPr>
          <w:p w14:paraId="3A707804" w14:textId="77777777" w:rsidR="0014319A" w:rsidRPr="000464FE" w:rsidRDefault="0014319A" w:rsidP="00D2252C">
            <w:pPr>
              <w:jc w:val="right"/>
            </w:pPr>
          </w:p>
        </w:tc>
        <w:tc>
          <w:tcPr>
            <w:tcW w:w="949" w:type="dxa"/>
            <w:tcBorders>
              <w:left w:val="nil"/>
              <w:bottom w:val="single" w:sz="4" w:space="0" w:color="auto"/>
              <w:right w:val="single" w:sz="8" w:space="0" w:color="auto"/>
            </w:tcBorders>
            <w:shd w:val="clear" w:color="auto" w:fill="auto"/>
            <w:noWrap/>
            <w:vAlign w:val="bottom"/>
          </w:tcPr>
          <w:p w14:paraId="07B904C7" w14:textId="77777777" w:rsidR="0014319A" w:rsidRPr="000464FE" w:rsidRDefault="0014319A" w:rsidP="00D2252C">
            <w:pPr>
              <w:jc w:val="right"/>
            </w:pPr>
          </w:p>
        </w:tc>
        <w:tc>
          <w:tcPr>
            <w:tcW w:w="1702" w:type="dxa"/>
            <w:tcBorders>
              <w:left w:val="nil"/>
              <w:bottom w:val="single" w:sz="4" w:space="0" w:color="auto"/>
              <w:right w:val="single" w:sz="8" w:space="0" w:color="auto"/>
            </w:tcBorders>
            <w:shd w:val="clear" w:color="auto" w:fill="auto"/>
            <w:noWrap/>
            <w:vAlign w:val="bottom"/>
          </w:tcPr>
          <w:p w14:paraId="5FF8F92B" w14:textId="77777777" w:rsidR="0014319A" w:rsidRPr="000464FE" w:rsidRDefault="0014319A" w:rsidP="00D2252C"/>
        </w:tc>
        <w:tc>
          <w:tcPr>
            <w:tcW w:w="1158" w:type="dxa"/>
            <w:tcBorders>
              <w:left w:val="nil"/>
              <w:bottom w:val="single" w:sz="4" w:space="0" w:color="auto"/>
              <w:right w:val="single" w:sz="4" w:space="0" w:color="auto"/>
            </w:tcBorders>
            <w:shd w:val="clear" w:color="auto" w:fill="auto"/>
            <w:noWrap/>
            <w:vAlign w:val="bottom"/>
          </w:tcPr>
          <w:p w14:paraId="6D7BCD45" w14:textId="77777777" w:rsidR="0014319A" w:rsidRPr="000464FE" w:rsidRDefault="0014319A" w:rsidP="00D2252C"/>
        </w:tc>
        <w:tc>
          <w:tcPr>
            <w:tcW w:w="639" w:type="dxa"/>
            <w:gridSpan w:val="2"/>
            <w:tcBorders>
              <w:left w:val="nil"/>
              <w:bottom w:val="single" w:sz="4" w:space="0" w:color="auto"/>
              <w:right w:val="single" w:sz="8" w:space="0" w:color="auto"/>
            </w:tcBorders>
            <w:shd w:val="clear" w:color="auto" w:fill="auto"/>
            <w:noWrap/>
            <w:vAlign w:val="bottom"/>
          </w:tcPr>
          <w:p w14:paraId="417ECA6D" w14:textId="77777777" w:rsidR="0014319A" w:rsidRPr="000464FE" w:rsidRDefault="0014319A" w:rsidP="00D2252C"/>
        </w:tc>
        <w:tc>
          <w:tcPr>
            <w:tcW w:w="1386" w:type="dxa"/>
            <w:tcBorders>
              <w:left w:val="nil"/>
              <w:bottom w:val="single" w:sz="4" w:space="0" w:color="auto"/>
              <w:right w:val="single" w:sz="8" w:space="0" w:color="auto"/>
            </w:tcBorders>
            <w:shd w:val="clear" w:color="auto" w:fill="auto"/>
            <w:noWrap/>
            <w:vAlign w:val="bottom"/>
          </w:tcPr>
          <w:p w14:paraId="382882E7" w14:textId="77777777" w:rsidR="0014319A" w:rsidRPr="000464FE" w:rsidRDefault="0014319A" w:rsidP="00D2252C"/>
        </w:tc>
      </w:tr>
      <w:tr w:rsidR="006B4E0C" w:rsidRPr="000464FE" w14:paraId="7D98ACDE" w14:textId="77777777" w:rsidTr="005F7844">
        <w:trPr>
          <w:trHeight w:val="300"/>
        </w:trPr>
        <w:tc>
          <w:tcPr>
            <w:tcW w:w="1919" w:type="dxa"/>
            <w:tcBorders>
              <w:top w:val="single" w:sz="4" w:space="0" w:color="auto"/>
              <w:left w:val="single" w:sz="4" w:space="0" w:color="auto"/>
              <w:bottom w:val="single" w:sz="4" w:space="0" w:color="auto"/>
              <w:right w:val="nil"/>
            </w:tcBorders>
            <w:shd w:val="clear" w:color="auto" w:fill="auto"/>
            <w:noWrap/>
            <w:vAlign w:val="bottom"/>
          </w:tcPr>
          <w:p w14:paraId="02422F07" w14:textId="77777777" w:rsidR="006B4E0C" w:rsidRPr="000464FE" w:rsidRDefault="006B4E0C" w:rsidP="004B7A16">
            <w:pPr>
              <w:rPr>
                <w:b/>
              </w:rPr>
            </w:pPr>
            <w:r w:rsidRPr="000464FE">
              <w:rPr>
                <w:b/>
              </w:rPr>
              <w:t> Celkem</w:t>
            </w:r>
          </w:p>
        </w:tc>
        <w:tc>
          <w:tcPr>
            <w:tcW w:w="192" w:type="dxa"/>
            <w:tcBorders>
              <w:top w:val="single" w:sz="4" w:space="0" w:color="auto"/>
              <w:left w:val="nil"/>
              <w:bottom w:val="single" w:sz="4" w:space="0" w:color="auto"/>
              <w:right w:val="single" w:sz="8" w:space="0" w:color="auto"/>
            </w:tcBorders>
            <w:shd w:val="clear" w:color="auto" w:fill="auto"/>
            <w:noWrap/>
            <w:vAlign w:val="bottom"/>
          </w:tcPr>
          <w:p w14:paraId="4012CB74" w14:textId="77777777" w:rsidR="006B4E0C" w:rsidRPr="000464FE" w:rsidRDefault="006B4E0C" w:rsidP="004B7A16">
            <w:pPr>
              <w:rPr>
                <w:b/>
              </w:rPr>
            </w:pPr>
            <w:r w:rsidRPr="000464FE">
              <w:rPr>
                <w:b/>
              </w:rPr>
              <w:t> </w:t>
            </w:r>
          </w:p>
        </w:tc>
        <w:tc>
          <w:tcPr>
            <w:tcW w:w="518" w:type="dxa"/>
            <w:tcBorders>
              <w:top w:val="single" w:sz="4" w:space="0" w:color="auto"/>
              <w:left w:val="nil"/>
              <w:bottom w:val="single" w:sz="4" w:space="0" w:color="auto"/>
              <w:right w:val="nil"/>
            </w:tcBorders>
            <w:shd w:val="clear" w:color="auto" w:fill="auto"/>
            <w:noWrap/>
            <w:vAlign w:val="bottom"/>
          </w:tcPr>
          <w:p w14:paraId="2C13E58E" w14:textId="77777777" w:rsidR="006B4E0C" w:rsidRPr="000464FE" w:rsidRDefault="006B4E0C" w:rsidP="004B7A16">
            <w:pPr>
              <w:rPr>
                <w:b/>
              </w:rPr>
            </w:pPr>
            <w:r w:rsidRPr="000464FE">
              <w:rPr>
                <w:b/>
              </w:rPr>
              <w:t> </w:t>
            </w:r>
          </w:p>
        </w:tc>
        <w:tc>
          <w:tcPr>
            <w:tcW w:w="2066" w:type="dxa"/>
            <w:tcBorders>
              <w:top w:val="single" w:sz="4" w:space="0" w:color="auto"/>
              <w:left w:val="single" w:sz="8" w:space="0" w:color="auto"/>
              <w:bottom w:val="single" w:sz="4" w:space="0" w:color="auto"/>
              <w:right w:val="nil"/>
            </w:tcBorders>
            <w:shd w:val="clear" w:color="auto" w:fill="auto"/>
            <w:noWrap/>
            <w:vAlign w:val="bottom"/>
          </w:tcPr>
          <w:p w14:paraId="125A3CD9" w14:textId="77777777" w:rsidR="006B4E0C" w:rsidRPr="000464FE" w:rsidRDefault="006B4E0C" w:rsidP="004B7A16">
            <w:pPr>
              <w:rPr>
                <w:b/>
              </w:rPr>
            </w:pPr>
            <w:r w:rsidRPr="000464FE">
              <w:rPr>
                <w:b/>
              </w:rPr>
              <w:t> </w:t>
            </w:r>
          </w:p>
        </w:tc>
        <w:tc>
          <w:tcPr>
            <w:tcW w:w="219" w:type="dxa"/>
            <w:gridSpan w:val="2"/>
            <w:tcBorders>
              <w:top w:val="single" w:sz="4" w:space="0" w:color="auto"/>
              <w:left w:val="nil"/>
              <w:bottom w:val="single" w:sz="4" w:space="0" w:color="auto"/>
              <w:right w:val="single" w:sz="8" w:space="0" w:color="auto"/>
            </w:tcBorders>
            <w:shd w:val="clear" w:color="auto" w:fill="auto"/>
            <w:noWrap/>
            <w:vAlign w:val="bottom"/>
          </w:tcPr>
          <w:p w14:paraId="2ADD1684" w14:textId="77777777" w:rsidR="006B4E0C" w:rsidRPr="000464FE" w:rsidRDefault="006B4E0C" w:rsidP="004B7A16">
            <w:pPr>
              <w:rPr>
                <w:b/>
              </w:rPr>
            </w:pPr>
            <w:r w:rsidRPr="000464FE">
              <w:rPr>
                <w:b/>
              </w:rPr>
              <w:t> </w:t>
            </w:r>
          </w:p>
        </w:tc>
        <w:tc>
          <w:tcPr>
            <w:tcW w:w="1622" w:type="dxa"/>
            <w:tcBorders>
              <w:top w:val="single" w:sz="4" w:space="0" w:color="auto"/>
              <w:left w:val="nil"/>
              <w:bottom w:val="single" w:sz="4" w:space="0" w:color="auto"/>
              <w:right w:val="single" w:sz="8" w:space="0" w:color="auto"/>
            </w:tcBorders>
            <w:shd w:val="clear" w:color="auto" w:fill="auto"/>
            <w:noWrap/>
            <w:vAlign w:val="bottom"/>
          </w:tcPr>
          <w:p w14:paraId="7EB59CF1" w14:textId="77777777" w:rsidR="006B4E0C" w:rsidRPr="000464FE" w:rsidRDefault="006B4E0C" w:rsidP="004B7A16">
            <w:pPr>
              <w:rPr>
                <w:b/>
              </w:rPr>
            </w:pPr>
            <w:r w:rsidRPr="000464FE">
              <w:rPr>
                <w:b/>
              </w:rPr>
              <w:t> </w:t>
            </w:r>
          </w:p>
        </w:tc>
        <w:tc>
          <w:tcPr>
            <w:tcW w:w="1719" w:type="dxa"/>
            <w:tcBorders>
              <w:top w:val="single" w:sz="4" w:space="0" w:color="auto"/>
              <w:left w:val="nil"/>
              <w:bottom w:val="single" w:sz="4" w:space="0" w:color="auto"/>
              <w:right w:val="single" w:sz="4" w:space="0" w:color="auto"/>
            </w:tcBorders>
            <w:shd w:val="clear" w:color="auto" w:fill="auto"/>
            <w:noWrap/>
            <w:vAlign w:val="bottom"/>
          </w:tcPr>
          <w:p w14:paraId="1852C556" w14:textId="77777777" w:rsidR="006B4E0C" w:rsidRPr="000464FE" w:rsidRDefault="006B4E0C" w:rsidP="004B7A16">
            <w:pPr>
              <w:jc w:val="right"/>
              <w:rPr>
                <w:b/>
              </w:rPr>
            </w:pPr>
            <w:r w:rsidRPr="000464FE">
              <w:rPr>
                <w:b/>
              </w:rPr>
              <w:t> 140</w:t>
            </w:r>
          </w:p>
        </w:tc>
        <w:tc>
          <w:tcPr>
            <w:tcW w:w="949" w:type="dxa"/>
            <w:tcBorders>
              <w:top w:val="single" w:sz="4" w:space="0" w:color="auto"/>
              <w:left w:val="nil"/>
              <w:bottom w:val="single" w:sz="4" w:space="0" w:color="auto"/>
              <w:right w:val="single" w:sz="8" w:space="0" w:color="auto"/>
            </w:tcBorders>
            <w:shd w:val="clear" w:color="auto" w:fill="auto"/>
            <w:noWrap/>
            <w:vAlign w:val="bottom"/>
          </w:tcPr>
          <w:p w14:paraId="3A692A6A" w14:textId="77777777" w:rsidR="006B4E0C" w:rsidRPr="000464FE" w:rsidRDefault="006B4E0C" w:rsidP="004B7A16">
            <w:pPr>
              <w:jc w:val="right"/>
              <w:rPr>
                <w:b/>
              </w:rPr>
            </w:pPr>
            <w:r w:rsidRPr="000464FE">
              <w:rPr>
                <w:b/>
              </w:rPr>
              <w:t> </w:t>
            </w:r>
          </w:p>
        </w:tc>
        <w:tc>
          <w:tcPr>
            <w:tcW w:w="1702" w:type="dxa"/>
            <w:tcBorders>
              <w:top w:val="single" w:sz="4" w:space="0" w:color="auto"/>
              <w:left w:val="nil"/>
              <w:bottom w:val="single" w:sz="4" w:space="0" w:color="auto"/>
              <w:right w:val="single" w:sz="8" w:space="0" w:color="auto"/>
            </w:tcBorders>
            <w:shd w:val="clear" w:color="auto" w:fill="auto"/>
            <w:noWrap/>
            <w:vAlign w:val="bottom"/>
          </w:tcPr>
          <w:p w14:paraId="6F8D0ADB" w14:textId="77777777" w:rsidR="006B4E0C" w:rsidRPr="000464FE" w:rsidRDefault="006B4E0C" w:rsidP="004B7A16">
            <w:pPr>
              <w:rPr>
                <w:b/>
              </w:rPr>
            </w:pPr>
            <w:r w:rsidRPr="000464FE">
              <w:rPr>
                <w:b/>
              </w:rPr>
              <w:t> </w:t>
            </w:r>
          </w:p>
        </w:tc>
        <w:tc>
          <w:tcPr>
            <w:tcW w:w="1158" w:type="dxa"/>
            <w:tcBorders>
              <w:top w:val="single" w:sz="4" w:space="0" w:color="auto"/>
              <w:left w:val="nil"/>
              <w:bottom w:val="single" w:sz="4" w:space="0" w:color="auto"/>
              <w:right w:val="single" w:sz="4" w:space="0" w:color="auto"/>
            </w:tcBorders>
            <w:shd w:val="clear" w:color="auto" w:fill="auto"/>
            <w:noWrap/>
            <w:vAlign w:val="bottom"/>
          </w:tcPr>
          <w:p w14:paraId="10E67869" w14:textId="77777777" w:rsidR="006B4E0C" w:rsidRPr="000464FE" w:rsidRDefault="006B4E0C" w:rsidP="004B7A16">
            <w:pPr>
              <w:jc w:val="right"/>
              <w:rPr>
                <w:b/>
              </w:rPr>
            </w:pPr>
            <w:r w:rsidRPr="000464FE">
              <w:rPr>
                <w:b/>
              </w:rPr>
              <w:t> 140</w:t>
            </w:r>
          </w:p>
        </w:tc>
        <w:tc>
          <w:tcPr>
            <w:tcW w:w="639" w:type="dxa"/>
            <w:gridSpan w:val="2"/>
            <w:tcBorders>
              <w:top w:val="single" w:sz="4" w:space="0" w:color="auto"/>
              <w:left w:val="nil"/>
              <w:bottom w:val="single" w:sz="4" w:space="0" w:color="auto"/>
              <w:right w:val="single" w:sz="8" w:space="0" w:color="auto"/>
            </w:tcBorders>
            <w:shd w:val="clear" w:color="auto" w:fill="auto"/>
            <w:noWrap/>
            <w:vAlign w:val="bottom"/>
          </w:tcPr>
          <w:p w14:paraId="74A60991" w14:textId="77777777" w:rsidR="006B4E0C" w:rsidRPr="000464FE" w:rsidRDefault="006B4E0C" w:rsidP="004B7A16">
            <w:pPr>
              <w:rPr>
                <w:b/>
              </w:rPr>
            </w:pPr>
            <w:r w:rsidRPr="000464FE">
              <w:rPr>
                <w:b/>
              </w:rPr>
              <w:t> 100</w:t>
            </w:r>
          </w:p>
        </w:tc>
        <w:tc>
          <w:tcPr>
            <w:tcW w:w="1386" w:type="dxa"/>
            <w:tcBorders>
              <w:top w:val="single" w:sz="4" w:space="0" w:color="auto"/>
              <w:left w:val="nil"/>
              <w:bottom w:val="single" w:sz="4" w:space="0" w:color="auto"/>
              <w:right w:val="single" w:sz="8" w:space="0" w:color="auto"/>
            </w:tcBorders>
            <w:shd w:val="clear" w:color="auto" w:fill="auto"/>
            <w:noWrap/>
            <w:vAlign w:val="bottom"/>
          </w:tcPr>
          <w:p w14:paraId="20C9ED13" w14:textId="77777777" w:rsidR="006B4E0C" w:rsidRPr="000464FE" w:rsidRDefault="006B4E0C" w:rsidP="004B7A16">
            <w:pPr>
              <w:rPr>
                <w:b/>
              </w:rPr>
            </w:pPr>
            <w:r w:rsidRPr="000464FE">
              <w:rPr>
                <w:b/>
              </w:rPr>
              <w:t> </w:t>
            </w:r>
          </w:p>
        </w:tc>
      </w:tr>
      <w:tr w:rsidR="006B4E0C" w:rsidRPr="000464FE" w14:paraId="5849A1EA" w14:textId="77777777" w:rsidTr="005F7844">
        <w:trPr>
          <w:trHeight w:val="300"/>
        </w:trPr>
        <w:tc>
          <w:tcPr>
            <w:tcW w:w="2111" w:type="dxa"/>
            <w:gridSpan w:val="2"/>
            <w:tcBorders>
              <w:top w:val="single" w:sz="4" w:space="0" w:color="auto"/>
              <w:left w:val="single" w:sz="4" w:space="0" w:color="auto"/>
              <w:bottom w:val="nil"/>
              <w:right w:val="single" w:sz="8" w:space="0" w:color="000000"/>
            </w:tcBorders>
            <w:shd w:val="clear" w:color="auto" w:fill="auto"/>
            <w:noWrap/>
            <w:vAlign w:val="bottom"/>
          </w:tcPr>
          <w:p w14:paraId="652CBEFA" w14:textId="77777777" w:rsidR="006B4E0C" w:rsidRPr="000464FE" w:rsidRDefault="006B4E0C" w:rsidP="004B7A16">
            <w:r w:rsidRPr="000464FE">
              <w:t>Julie Klimešová</w:t>
            </w:r>
          </w:p>
        </w:tc>
        <w:tc>
          <w:tcPr>
            <w:tcW w:w="518" w:type="dxa"/>
            <w:tcBorders>
              <w:top w:val="single" w:sz="4" w:space="0" w:color="auto"/>
              <w:left w:val="nil"/>
              <w:bottom w:val="nil"/>
              <w:right w:val="nil"/>
            </w:tcBorders>
            <w:shd w:val="clear" w:color="auto" w:fill="auto"/>
            <w:noWrap/>
            <w:vAlign w:val="bottom"/>
          </w:tcPr>
          <w:p w14:paraId="00A76041" w14:textId="77777777" w:rsidR="006B4E0C" w:rsidRPr="000464FE" w:rsidRDefault="006B4E0C" w:rsidP="004B7A16">
            <w:pPr>
              <w:jc w:val="right"/>
            </w:pPr>
            <w:r w:rsidRPr="000464FE">
              <w:t>1</w:t>
            </w:r>
          </w:p>
        </w:tc>
        <w:tc>
          <w:tcPr>
            <w:tcW w:w="2066" w:type="dxa"/>
            <w:tcBorders>
              <w:top w:val="single" w:sz="4" w:space="0" w:color="auto"/>
              <w:left w:val="single" w:sz="8" w:space="0" w:color="auto"/>
              <w:bottom w:val="nil"/>
              <w:right w:val="nil"/>
            </w:tcBorders>
            <w:shd w:val="clear" w:color="auto" w:fill="auto"/>
            <w:noWrap/>
            <w:vAlign w:val="bottom"/>
          </w:tcPr>
          <w:p w14:paraId="30245284" w14:textId="77777777" w:rsidR="006B4E0C" w:rsidRPr="000464FE" w:rsidRDefault="008B062B" w:rsidP="004B7A16">
            <w:pPr>
              <w:jc w:val="right"/>
            </w:pPr>
            <w:r w:rsidRPr="000464FE">
              <w:t>6. 5. 1969</w:t>
            </w:r>
          </w:p>
        </w:tc>
        <w:tc>
          <w:tcPr>
            <w:tcW w:w="219" w:type="dxa"/>
            <w:gridSpan w:val="2"/>
            <w:tcBorders>
              <w:top w:val="single" w:sz="4" w:space="0" w:color="auto"/>
              <w:left w:val="nil"/>
              <w:bottom w:val="nil"/>
              <w:right w:val="single" w:sz="8" w:space="0" w:color="auto"/>
            </w:tcBorders>
            <w:shd w:val="clear" w:color="auto" w:fill="auto"/>
            <w:noWrap/>
            <w:vAlign w:val="bottom"/>
          </w:tcPr>
          <w:p w14:paraId="7C7E4E91" w14:textId="77777777" w:rsidR="006B4E0C" w:rsidRPr="000464FE" w:rsidRDefault="006B4E0C" w:rsidP="004B7A16">
            <w:r w:rsidRPr="000464FE">
              <w:t> </w:t>
            </w:r>
          </w:p>
        </w:tc>
        <w:tc>
          <w:tcPr>
            <w:tcW w:w="1622" w:type="dxa"/>
            <w:tcBorders>
              <w:top w:val="single" w:sz="4" w:space="0" w:color="auto"/>
              <w:left w:val="nil"/>
              <w:bottom w:val="nil"/>
              <w:right w:val="single" w:sz="8" w:space="0" w:color="auto"/>
            </w:tcBorders>
            <w:shd w:val="clear" w:color="auto" w:fill="auto"/>
            <w:noWrap/>
            <w:vAlign w:val="bottom"/>
          </w:tcPr>
          <w:p w14:paraId="14991A5C" w14:textId="77777777" w:rsidR="006B4E0C" w:rsidRPr="000464FE" w:rsidRDefault="008B062B" w:rsidP="004B7A16">
            <w:r w:rsidRPr="000464FE">
              <w:t>A</w:t>
            </w:r>
            <w:r w:rsidR="006B4E0C" w:rsidRPr="000464FE">
              <w:t>sistentk</w:t>
            </w:r>
            <w:r w:rsidR="00471F8F" w:rsidRPr="000464FE">
              <w:t xml:space="preserve">a </w:t>
            </w:r>
            <w:r w:rsidR="006B4E0C" w:rsidRPr="000464FE">
              <w:t>ped.</w:t>
            </w:r>
          </w:p>
        </w:tc>
        <w:tc>
          <w:tcPr>
            <w:tcW w:w="1719" w:type="dxa"/>
            <w:tcBorders>
              <w:top w:val="single" w:sz="4" w:space="0" w:color="auto"/>
              <w:left w:val="nil"/>
              <w:bottom w:val="nil"/>
              <w:right w:val="single" w:sz="4" w:space="0" w:color="auto"/>
            </w:tcBorders>
            <w:shd w:val="clear" w:color="auto" w:fill="auto"/>
            <w:noWrap/>
            <w:vAlign w:val="bottom"/>
          </w:tcPr>
          <w:p w14:paraId="5094F916" w14:textId="77777777" w:rsidR="006B4E0C" w:rsidRPr="000464FE" w:rsidRDefault="006B4E0C" w:rsidP="004B7A16">
            <w:pPr>
              <w:jc w:val="right"/>
            </w:pPr>
            <w:r w:rsidRPr="000464FE">
              <w:t>40</w:t>
            </w:r>
          </w:p>
        </w:tc>
        <w:tc>
          <w:tcPr>
            <w:tcW w:w="949" w:type="dxa"/>
            <w:tcBorders>
              <w:top w:val="single" w:sz="4" w:space="0" w:color="auto"/>
              <w:left w:val="nil"/>
              <w:bottom w:val="nil"/>
              <w:right w:val="single" w:sz="8" w:space="0" w:color="auto"/>
            </w:tcBorders>
            <w:shd w:val="clear" w:color="auto" w:fill="auto"/>
            <w:noWrap/>
            <w:vAlign w:val="bottom"/>
          </w:tcPr>
          <w:p w14:paraId="7E24ADA2" w14:textId="77777777" w:rsidR="006B4E0C" w:rsidRPr="000464FE" w:rsidRDefault="006B4E0C" w:rsidP="004B7A16">
            <w:pPr>
              <w:jc w:val="right"/>
            </w:pPr>
            <w:r w:rsidRPr="000464FE">
              <w:t>0</w:t>
            </w:r>
          </w:p>
        </w:tc>
        <w:tc>
          <w:tcPr>
            <w:tcW w:w="1702" w:type="dxa"/>
            <w:tcBorders>
              <w:top w:val="single" w:sz="4" w:space="0" w:color="auto"/>
              <w:left w:val="nil"/>
              <w:bottom w:val="nil"/>
              <w:right w:val="single" w:sz="8" w:space="0" w:color="auto"/>
            </w:tcBorders>
            <w:shd w:val="clear" w:color="auto" w:fill="auto"/>
            <w:noWrap/>
            <w:vAlign w:val="bottom"/>
          </w:tcPr>
          <w:p w14:paraId="60262E97" w14:textId="77777777" w:rsidR="006B4E0C" w:rsidRPr="000464FE" w:rsidRDefault="006B4E0C" w:rsidP="004B7A16">
            <w:r w:rsidRPr="000464FE">
              <w:t> </w:t>
            </w:r>
          </w:p>
        </w:tc>
        <w:tc>
          <w:tcPr>
            <w:tcW w:w="1158" w:type="dxa"/>
            <w:tcBorders>
              <w:top w:val="single" w:sz="4" w:space="0" w:color="auto"/>
              <w:left w:val="nil"/>
              <w:bottom w:val="nil"/>
              <w:right w:val="single" w:sz="4" w:space="0" w:color="auto"/>
            </w:tcBorders>
            <w:shd w:val="clear" w:color="auto" w:fill="auto"/>
            <w:noWrap/>
            <w:vAlign w:val="bottom"/>
          </w:tcPr>
          <w:p w14:paraId="33D631BF" w14:textId="77777777" w:rsidR="006B4E0C" w:rsidRPr="000464FE" w:rsidRDefault="006B4E0C" w:rsidP="004B7A16">
            <w:pPr>
              <w:jc w:val="right"/>
            </w:pPr>
            <w:r w:rsidRPr="000464FE">
              <w:t>40</w:t>
            </w:r>
          </w:p>
        </w:tc>
        <w:tc>
          <w:tcPr>
            <w:tcW w:w="639" w:type="dxa"/>
            <w:gridSpan w:val="2"/>
            <w:tcBorders>
              <w:top w:val="single" w:sz="4" w:space="0" w:color="auto"/>
              <w:left w:val="nil"/>
              <w:bottom w:val="nil"/>
              <w:right w:val="single" w:sz="8" w:space="0" w:color="auto"/>
            </w:tcBorders>
            <w:shd w:val="clear" w:color="auto" w:fill="auto"/>
            <w:noWrap/>
            <w:vAlign w:val="bottom"/>
          </w:tcPr>
          <w:p w14:paraId="3B3F2C87" w14:textId="77777777" w:rsidR="006B4E0C" w:rsidRPr="000464FE" w:rsidRDefault="006B4E0C" w:rsidP="004B7A16">
            <w:pPr>
              <w:jc w:val="right"/>
            </w:pPr>
            <w:r w:rsidRPr="000464FE">
              <w:t>100</w:t>
            </w:r>
          </w:p>
        </w:tc>
        <w:tc>
          <w:tcPr>
            <w:tcW w:w="1386" w:type="dxa"/>
            <w:tcBorders>
              <w:top w:val="single" w:sz="4" w:space="0" w:color="auto"/>
              <w:left w:val="nil"/>
              <w:bottom w:val="nil"/>
              <w:right w:val="single" w:sz="8" w:space="0" w:color="auto"/>
            </w:tcBorders>
            <w:shd w:val="clear" w:color="auto" w:fill="auto"/>
            <w:noWrap/>
            <w:vAlign w:val="bottom"/>
          </w:tcPr>
          <w:p w14:paraId="019BFD1B" w14:textId="77777777" w:rsidR="006B4E0C" w:rsidRPr="000464FE" w:rsidRDefault="00CC6317" w:rsidP="004B7A16">
            <w:r w:rsidRPr="000464FE">
              <w:t xml:space="preserve">AP </w:t>
            </w:r>
          </w:p>
        </w:tc>
      </w:tr>
      <w:tr w:rsidR="006B4E0C" w:rsidRPr="000464FE" w14:paraId="0687504B"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1BD57530" w14:textId="77777777" w:rsidR="006B4E0C" w:rsidRPr="000464FE" w:rsidRDefault="006B4E0C" w:rsidP="004B7A16">
            <w:r w:rsidRPr="000464FE">
              <w:t>Gymnázium</w:t>
            </w:r>
          </w:p>
        </w:tc>
        <w:tc>
          <w:tcPr>
            <w:tcW w:w="518" w:type="dxa"/>
            <w:tcBorders>
              <w:top w:val="nil"/>
              <w:left w:val="nil"/>
              <w:bottom w:val="single" w:sz="4" w:space="0" w:color="auto"/>
              <w:right w:val="nil"/>
            </w:tcBorders>
            <w:shd w:val="clear" w:color="auto" w:fill="auto"/>
            <w:noWrap/>
            <w:vAlign w:val="bottom"/>
          </w:tcPr>
          <w:p w14:paraId="66FD75F2" w14:textId="77777777" w:rsidR="006B4E0C" w:rsidRPr="000464FE" w:rsidRDefault="006B4E0C" w:rsidP="004B7A16">
            <w:r w:rsidRPr="000464FE">
              <w:t> </w:t>
            </w:r>
          </w:p>
        </w:tc>
        <w:tc>
          <w:tcPr>
            <w:tcW w:w="2066" w:type="dxa"/>
            <w:tcBorders>
              <w:top w:val="nil"/>
              <w:left w:val="single" w:sz="8" w:space="0" w:color="auto"/>
              <w:bottom w:val="single" w:sz="4" w:space="0" w:color="auto"/>
              <w:right w:val="nil"/>
            </w:tcBorders>
            <w:shd w:val="clear" w:color="auto" w:fill="auto"/>
            <w:noWrap/>
            <w:vAlign w:val="bottom"/>
          </w:tcPr>
          <w:p w14:paraId="24A2B802" w14:textId="7A0A7ACE" w:rsidR="006B4E0C" w:rsidRPr="000464FE" w:rsidRDefault="006B6A0D" w:rsidP="003F6F88">
            <w:pPr>
              <w:jc w:val="right"/>
            </w:pPr>
            <w:r w:rsidRPr="000464FE">
              <w:t>1</w:t>
            </w:r>
            <w:r w:rsidR="00581238" w:rsidRPr="000464FE">
              <w:t>9</w:t>
            </w:r>
            <w:r w:rsidR="006B4E0C" w:rsidRPr="000464FE">
              <w:t xml:space="preserve"> roků 352 dnů</w:t>
            </w:r>
          </w:p>
        </w:tc>
        <w:tc>
          <w:tcPr>
            <w:tcW w:w="219" w:type="dxa"/>
            <w:gridSpan w:val="2"/>
            <w:tcBorders>
              <w:top w:val="nil"/>
              <w:left w:val="nil"/>
              <w:bottom w:val="single" w:sz="4" w:space="0" w:color="auto"/>
              <w:right w:val="single" w:sz="8" w:space="0" w:color="auto"/>
            </w:tcBorders>
            <w:shd w:val="clear" w:color="auto" w:fill="auto"/>
            <w:noWrap/>
            <w:vAlign w:val="bottom"/>
          </w:tcPr>
          <w:p w14:paraId="1179D835" w14:textId="77777777" w:rsidR="006B4E0C" w:rsidRPr="000464FE" w:rsidRDefault="006B4E0C" w:rsidP="004B7A16">
            <w:r w:rsidRPr="000464FE">
              <w:t> </w:t>
            </w:r>
          </w:p>
        </w:tc>
        <w:tc>
          <w:tcPr>
            <w:tcW w:w="1622" w:type="dxa"/>
            <w:tcBorders>
              <w:top w:val="nil"/>
              <w:left w:val="nil"/>
              <w:bottom w:val="single" w:sz="4" w:space="0" w:color="auto"/>
              <w:right w:val="single" w:sz="8" w:space="0" w:color="auto"/>
            </w:tcBorders>
            <w:shd w:val="clear" w:color="auto" w:fill="auto"/>
            <w:noWrap/>
            <w:vAlign w:val="bottom"/>
          </w:tcPr>
          <w:p w14:paraId="0A681491" w14:textId="77777777" w:rsidR="006B4E0C" w:rsidRPr="000464FE" w:rsidRDefault="006B4E0C" w:rsidP="004B7A16">
            <w:r w:rsidRPr="000464FE">
              <w:t> </w:t>
            </w:r>
          </w:p>
        </w:tc>
        <w:tc>
          <w:tcPr>
            <w:tcW w:w="1719" w:type="dxa"/>
            <w:tcBorders>
              <w:top w:val="nil"/>
              <w:left w:val="nil"/>
              <w:bottom w:val="single" w:sz="4" w:space="0" w:color="auto"/>
              <w:right w:val="single" w:sz="4" w:space="0" w:color="auto"/>
            </w:tcBorders>
            <w:shd w:val="clear" w:color="auto" w:fill="auto"/>
            <w:noWrap/>
            <w:vAlign w:val="bottom"/>
          </w:tcPr>
          <w:p w14:paraId="55E9B1B3" w14:textId="77777777" w:rsidR="006B4E0C" w:rsidRPr="000464FE" w:rsidRDefault="006B4E0C" w:rsidP="004B7A16">
            <w:pPr>
              <w:jc w:val="right"/>
            </w:pPr>
            <w:r w:rsidRPr="000464FE">
              <w:t> </w:t>
            </w:r>
          </w:p>
        </w:tc>
        <w:tc>
          <w:tcPr>
            <w:tcW w:w="949" w:type="dxa"/>
            <w:tcBorders>
              <w:top w:val="nil"/>
              <w:left w:val="nil"/>
              <w:bottom w:val="single" w:sz="4" w:space="0" w:color="auto"/>
              <w:right w:val="single" w:sz="8" w:space="0" w:color="auto"/>
            </w:tcBorders>
            <w:shd w:val="clear" w:color="auto" w:fill="auto"/>
            <w:noWrap/>
            <w:vAlign w:val="bottom"/>
          </w:tcPr>
          <w:p w14:paraId="0153149F" w14:textId="77777777" w:rsidR="006B4E0C" w:rsidRPr="000464FE" w:rsidRDefault="006B4E0C" w:rsidP="004B7A16">
            <w:pPr>
              <w:jc w:val="right"/>
            </w:pPr>
            <w:r w:rsidRPr="000464FE">
              <w:t> </w:t>
            </w:r>
          </w:p>
        </w:tc>
        <w:tc>
          <w:tcPr>
            <w:tcW w:w="1702" w:type="dxa"/>
            <w:tcBorders>
              <w:top w:val="nil"/>
              <w:left w:val="nil"/>
              <w:bottom w:val="single" w:sz="4" w:space="0" w:color="auto"/>
              <w:right w:val="single" w:sz="8" w:space="0" w:color="auto"/>
            </w:tcBorders>
            <w:shd w:val="clear" w:color="auto" w:fill="auto"/>
            <w:noWrap/>
            <w:vAlign w:val="bottom"/>
          </w:tcPr>
          <w:p w14:paraId="6B4ABD26" w14:textId="77777777" w:rsidR="006B4E0C" w:rsidRPr="000464FE" w:rsidRDefault="006B4E0C" w:rsidP="004B7A16">
            <w:r w:rsidRPr="000464FE">
              <w:t> </w:t>
            </w:r>
          </w:p>
        </w:tc>
        <w:tc>
          <w:tcPr>
            <w:tcW w:w="1158" w:type="dxa"/>
            <w:tcBorders>
              <w:top w:val="nil"/>
              <w:left w:val="nil"/>
              <w:bottom w:val="single" w:sz="4" w:space="0" w:color="auto"/>
              <w:right w:val="single" w:sz="4" w:space="0" w:color="auto"/>
            </w:tcBorders>
            <w:shd w:val="clear" w:color="auto" w:fill="auto"/>
            <w:noWrap/>
            <w:vAlign w:val="bottom"/>
          </w:tcPr>
          <w:p w14:paraId="2D474D26" w14:textId="77777777" w:rsidR="006B4E0C" w:rsidRPr="000464FE" w:rsidRDefault="006B4E0C" w:rsidP="004B7A16">
            <w:r w:rsidRPr="000464FE">
              <w:t> </w:t>
            </w:r>
          </w:p>
        </w:tc>
        <w:tc>
          <w:tcPr>
            <w:tcW w:w="639" w:type="dxa"/>
            <w:gridSpan w:val="2"/>
            <w:tcBorders>
              <w:top w:val="nil"/>
              <w:left w:val="nil"/>
              <w:bottom w:val="single" w:sz="4" w:space="0" w:color="auto"/>
              <w:right w:val="single" w:sz="8" w:space="0" w:color="auto"/>
            </w:tcBorders>
            <w:shd w:val="clear" w:color="auto" w:fill="auto"/>
            <w:noWrap/>
            <w:vAlign w:val="bottom"/>
          </w:tcPr>
          <w:p w14:paraId="236770DD" w14:textId="77777777" w:rsidR="006B4E0C" w:rsidRPr="000464FE" w:rsidRDefault="006B4E0C" w:rsidP="004B7A16">
            <w:r w:rsidRPr="000464FE">
              <w:t> </w:t>
            </w:r>
          </w:p>
        </w:tc>
        <w:tc>
          <w:tcPr>
            <w:tcW w:w="1386" w:type="dxa"/>
            <w:tcBorders>
              <w:top w:val="nil"/>
              <w:left w:val="nil"/>
              <w:bottom w:val="single" w:sz="4" w:space="0" w:color="auto"/>
              <w:right w:val="single" w:sz="8" w:space="0" w:color="auto"/>
            </w:tcBorders>
            <w:shd w:val="clear" w:color="auto" w:fill="auto"/>
            <w:noWrap/>
            <w:vAlign w:val="bottom"/>
          </w:tcPr>
          <w:p w14:paraId="5261A1C1" w14:textId="77777777" w:rsidR="006B4E0C" w:rsidRPr="000464FE" w:rsidRDefault="006B4E0C" w:rsidP="004B7A16">
            <w:r w:rsidRPr="000464FE">
              <w:t> </w:t>
            </w:r>
          </w:p>
        </w:tc>
      </w:tr>
      <w:tr w:rsidR="008B062B" w:rsidRPr="000464FE" w14:paraId="5A279D70"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1020054C" w14:textId="77777777" w:rsidR="008B062B" w:rsidRPr="000464FE" w:rsidRDefault="0014319A" w:rsidP="004B7A16">
            <w:r w:rsidRPr="000464FE">
              <w:t>Vladislava Štěpánková</w:t>
            </w:r>
          </w:p>
        </w:tc>
        <w:tc>
          <w:tcPr>
            <w:tcW w:w="518" w:type="dxa"/>
            <w:tcBorders>
              <w:top w:val="nil"/>
              <w:left w:val="nil"/>
              <w:bottom w:val="single" w:sz="4" w:space="0" w:color="auto"/>
              <w:right w:val="nil"/>
            </w:tcBorders>
            <w:shd w:val="clear" w:color="auto" w:fill="auto"/>
            <w:noWrap/>
            <w:vAlign w:val="bottom"/>
          </w:tcPr>
          <w:p w14:paraId="3777E2FE" w14:textId="77777777" w:rsidR="008B062B" w:rsidRPr="000464FE" w:rsidRDefault="00AF5112" w:rsidP="00AF5112">
            <w:pPr>
              <w:jc w:val="right"/>
            </w:pPr>
            <w:r w:rsidRPr="000464FE">
              <w:t>2</w:t>
            </w:r>
          </w:p>
        </w:tc>
        <w:tc>
          <w:tcPr>
            <w:tcW w:w="2066" w:type="dxa"/>
            <w:tcBorders>
              <w:top w:val="nil"/>
              <w:left w:val="single" w:sz="8" w:space="0" w:color="auto"/>
              <w:bottom w:val="single" w:sz="4" w:space="0" w:color="auto"/>
              <w:right w:val="nil"/>
            </w:tcBorders>
            <w:shd w:val="clear" w:color="auto" w:fill="auto"/>
            <w:noWrap/>
            <w:vAlign w:val="bottom"/>
          </w:tcPr>
          <w:p w14:paraId="0D4BEE76" w14:textId="77777777" w:rsidR="008B062B" w:rsidRPr="000464FE" w:rsidRDefault="00E56A6E" w:rsidP="004B7A16">
            <w:pPr>
              <w:jc w:val="right"/>
            </w:pPr>
            <w:r w:rsidRPr="000464FE">
              <w:t>10.12.1989</w:t>
            </w:r>
          </w:p>
          <w:p w14:paraId="3507E395" w14:textId="49EEED72" w:rsidR="007A6144" w:rsidRPr="000464FE" w:rsidRDefault="00581238" w:rsidP="004B7A16">
            <w:pPr>
              <w:jc w:val="right"/>
            </w:pPr>
            <w:r w:rsidRPr="000464FE">
              <w:t>4</w:t>
            </w:r>
            <w:r w:rsidR="007A6144" w:rsidRPr="000464FE">
              <w:t xml:space="preserve">roky u nás + </w:t>
            </w:r>
          </w:p>
        </w:tc>
        <w:tc>
          <w:tcPr>
            <w:tcW w:w="219" w:type="dxa"/>
            <w:gridSpan w:val="2"/>
            <w:tcBorders>
              <w:top w:val="nil"/>
              <w:left w:val="nil"/>
              <w:bottom w:val="single" w:sz="4" w:space="0" w:color="auto"/>
              <w:right w:val="single" w:sz="8" w:space="0" w:color="auto"/>
            </w:tcBorders>
            <w:shd w:val="clear" w:color="auto" w:fill="auto"/>
            <w:noWrap/>
            <w:vAlign w:val="bottom"/>
          </w:tcPr>
          <w:p w14:paraId="0AB2A63F" w14:textId="77777777" w:rsidR="008B062B" w:rsidRPr="000464FE" w:rsidRDefault="008B062B" w:rsidP="004B7A16"/>
        </w:tc>
        <w:tc>
          <w:tcPr>
            <w:tcW w:w="1622" w:type="dxa"/>
            <w:tcBorders>
              <w:top w:val="nil"/>
              <w:left w:val="nil"/>
              <w:bottom w:val="single" w:sz="4" w:space="0" w:color="auto"/>
              <w:right w:val="single" w:sz="8" w:space="0" w:color="auto"/>
            </w:tcBorders>
            <w:shd w:val="clear" w:color="auto" w:fill="auto"/>
            <w:noWrap/>
            <w:vAlign w:val="bottom"/>
          </w:tcPr>
          <w:p w14:paraId="02A06D92" w14:textId="77777777" w:rsidR="008B062B" w:rsidRPr="000464FE" w:rsidRDefault="008B062B" w:rsidP="004B7A16">
            <w:r w:rsidRPr="000464FE">
              <w:t>Asistentka pedagoga</w:t>
            </w:r>
          </w:p>
        </w:tc>
        <w:tc>
          <w:tcPr>
            <w:tcW w:w="1719" w:type="dxa"/>
            <w:tcBorders>
              <w:top w:val="nil"/>
              <w:left w:val="nil"/>
              <w:bottom w:val="single" w:sz="4" w:space="0" w:color="auto"/>
              <w:right w:val="single" w:sz="4" w:space="0" w:color="auto"/>
            </w:tcBorders>
            <w:shd w:val="clear" w:color="auto" w:fill="auto"/>
            <w:noWrap/>
            <w:vAlign w:val="bottom"/>
          </w:tcPr>
          <w:p w14:paraId="5F9833BB" w14:textId="77777777" w:rsidR="008B062B" w:rsidRPr="000464FE" w:rsidRDefault="008B062B" w:rsidP="008B062B">
            <w:pPr>
              <w:jc w:val="right"/>
            </w:pPr>
            <w:r w:rsidRPr="000464FE">
              <w:t>26</w:t>
            </w:r>
          </w:p>
        </w:tc>
        <w:tc>
          <w:tcPr>
            <w:tcW w:w="949" w:type="dxa"/>
            <w:tcBorders>
              <w:top w:val="nil"/>
              <w:left w:val="nil"/>
              <w:bottom w:val="single" w:sz="4" w:space="0" w:color="auto"/>
              <w:right w:val="single" w:sz="8" w:space="0" w:color="auto"/>
            </w:tcBorders>
            <w:shd w:val="clear" w:color="auto" w:fill="auto"/>
            <w:noWrap/>
            <w:vAlign w:val="bottom"/>
          </w:tcPr>
          <w:p w14:paraId="6D0587E4" w14:textId="77777777" w:rsidR="008B062B" w:rsidRPr="000464FE" w:rsidRDefault="008B062B" w:rsidP="004B7A16">
            <w:pPr>
              <w:jc w:val="right"/>
            </w:pPr>
            <w:r w:rsidRPr="000464FE">
              <w:t>0</w:t>
            </w:r>
          </w:p>
        </w:tc>
        <w:tc>
          <w:tcPr>
            <w:tcW w:w="1702" w:type="dxa"/>
            <w:tcBorders>
              <w:top w:val="nil"/>
              <w:left w:val="nil"/>
              <w:bottom w:val="single" w:sz="4" w:space="0" w:color="auto"/>
              <w:right w:val="single" w:sz="8" w:space="0" w:color="auto"/>
            </w:tcBorders>
            <w:shd w:val="clear" w:color="auto" w:fill="auto"/>
            <w:noWrap/>
            <w:vAlign w:val="bottom"/>
          </w:tcPr>
          <w:p w14:paraId="083B2972" w14:textId="77777777" w:rsidR="008B062B" w:rsidRPr="000464FE" w:rsidRDefault="008B062B" w:rsidP="004B7A16"/>
        </w:tc>
        <w:tc>
          <w:tcPr>
            <w:tcW w:w="1158" w:type="dxa"/>
            <w:tcBorders>
              <w:top w:val="nil"/>
              <w:left w:val="nil"/>
              <w:bottom w:val="single" w:sz="4" w:space="0" w:color="auto"/>
              <w:right w:val="single" w:sz="4" w:space="0" w:color="auto"/>
            </w:tcBorders>
            <w:shd w:val="clear" w:color="auto" w:fill="auto"/>
            <w:noWrap/>
            <w:vAlign w:val="bottom"/>
          </w:tcPr>
          <w:p w14:paraId="60B1B861" w14:textId="77777777" w:rsidR="008B062B" w:rsidRPr="000464FE" w:rsidRDefault="008B062B" w:rsidP="004B7A16">
            <w:r w:rsidRPr="000464FE">
              <w:t>26</w:t>
            </w:r>
          </w:p>
        </w:tc>
        <w:tc>
          <w:tcPr>
            <w:tcW w:w="639" w:type="dxa"/>
            <w:gridSpan w:val="2"/>
            <w:tcBorders>
              <w:top w:val="nil"/>
              <w:left w:val="nil"/>
              <w:bottom w:val="single" w:sz="4" w:space="0" w:color="auto"/>
              <w:right w:val="single" w:sz="8" w:space="0" w:color="auto"/>
            </w:tcBorders>
            <w:shd w:val="clear" w:color="auto" w:fill="auto"/>
            <w:noWrap/>
            <w:vAlign w:val="bottom"/>
          </w:tcPr>
          <w:p w14:paraId="1CFB4366" w14:textId="77777777" w:rsidR="008B062B" w:rsidRPr="000464FE" w:rsidRDefault="008B062B" w:rsidP="004B7A16">
            <w:r w:rsidRPr="000464FE">
              <w:t>100</w:t>
            </w:r>
          </w:p>
        </w:tc>
        <w:tc>
          <w:tcPr>
            <w:tcW w:w="1386" w:type="dxa"/>
            <w:tcBorders>
              <w:top w:val="nil"/>
              <w:left w:val="nil"/>
              <w:bottom w:val="single" w:sz="4" w:space="0" w:color="auto"/>
              <w:right w:val="single" w:sz="8" w:space="0" w:color="auto"/>
            </w:tcBorders>
            <w:shd w:val="clear" w:color="auto" w:fill="auto"/>
            <w:noWrap/>
            <w:vAlign w:val="bottom"/>
          </w:tcPr>
          <w:p w14:paraId="6E555194" w14:textId="77777777" w:rsidR="008B062B" w:rsidRPr="000464FE" w:rsidRDefault="008B062B" w:rsidP="004B7A16">
            <w:r w:rsidRPr="000464FE">
              <w:t xml:space="preserve">AP </w:t>
            </w:r>
          </w:p>
        </w:tc>
      </w:tr>
      <w:tr w:rsidR="007E22D4" w:rsidRPr="000464FE" w14:paraId="1656103E"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3CCFC980" w14:textId="77777777" w:rsidR="007E22D4" w:rsidRPr="000464FE" w:rsidRDefault="007E22D4" w:rsidP="004B7A16">
            <w:r w:rsidRPr="000464FE">
              <w:t>Lenka Lancošová</w:t>
            </w:r>
          </w:p>
          <w:p w14:paraId="0A71F7FD" w14:textId="77777777" w:rsidR="007E22D4" w:rsidRPr="000464FE" w:rsidRDefault="007E22D4" w:rsidP="004B7A16">
            <w:r w:rsidRPr="000464FE">
              <w:t>Kurz AP</w:t>
            </w:r>
          </w:p>
        </w:tc>
        <w:tc>
          <w:tcPr>
            <w:tcW w:w="518" w:type="dxa"/>
            <w:tcBorders>
              <w:top w:val="nil"/>
              <w:left w:val="nil"/>
              <w:bottom w:val="single" w:sz="4" w:space="0" w:color="auto"/>
              <w:right w:val="nil"/>
            </w:tcBorders>
            <w:shd w:val="clear" w:color="auto" w:fill="auto"/>
            <w:noWrap/>
            <w:vAlign w:val="bottom"/>
          </w:tcPr>
          <w:p w14:paraId="51435922" w14:textId="77777777" w:rsidR="007E22D4" w:rsidRPr="000464FE" w:rsidRDefault="007E22D4" w:rsidP="00AF5112">
            <w:pPr>
              <w:jc w:val="right"/>
            </w:pPr>
          </w:p>
        </w:tc>
        <w:tc>
          <w:tcPr>
            <w:tcW w:w="2066" w:type="dxa"/>
            <w:tcBorders>
              <w:top w:val="nil"/>
              <w:left w:val="single" w:sz="8" w:space="0" w:color="auto"/>
              <w:bottom w:val="single" w:sz="4" w:space="0" w:color="auto"/>
              <w:right w:val="nil"/>
            </w:tcBorders>
            <w:shd w:val="clear" w:color="auto" w:fill="auto"/>
            <w:noWrap/>
            <w:vAlign w:val="bottom"/>
          </w:tcPr>
          <w:p w14:paraId="1FBF5E59" w14:textId="77777777" w:rsidR="007A6144" w:rsidRPr="000464FE" w:rsidRDefault="007A6144" w:rsidP="004B7A16">
            <w:pPr>
              <w:jc w:val="right"/>
            </w:pPr>
            <w:r w:rsidRPr="000464FE">
              <w:t>3.1.1961</w:t>
            </w:r>
          </w:p>
          <w:p w14:paraId="0B932C84" w14:textId="20B71122" w:rsidR="007A6144" w:rsidRPr="000464FE" w:rsidRDefault="00581238" w:rsidP="004B7A16">
            <w:pPr>
              <w:jc w:val="right"/>
            </w:pPr>
            <w:r w:rsidRPr="000464FE">
              <w:t>4</w:t>
            </w:r>
            <w:r w:rsidR="007A6144" w:rsidRPr="000464FE">
              <w:t>roky u nás</w:t>
            </w:r>
          </w:p>
        </w:tc>
        <w:tc>
          <w:tcPr>
            <w:tcW w:w="219" w:type="dxa"/>
            <w:gridSpan w:val="2"/>
            <w:tcBorders>
              <w:top w:val="nil"/>
              <w:left w:val="nil"/>
              <w:bottom w:val="single" w:sz="4" w:space="0" w:color="auto"/>
              <w:right w:val="single" w:sz="8" w:space="0" w:color="auto"/>
            </w:tcBorders>
            <w:shd w:val="clear" w:color="auto" w:fill="auto"/>
            <w:noWrap/>
            <w:vAlign w:val="bottom"/>
          </w:tcPr>
          <w:p w14:paraId="281F6F90" w14:textId="77777777" w:rsidR="007E22D4" w:rsidRPr="000464FE" w:rsidRDefault="007E22D4" w:rsidP="004B7A16"/>
        </w:tc>
        <w:tc>
          <w:tcPr>
            <w:tcW w:w="1622" w:type="dxa"/>
            <w:tcBorders>
              <w:top w:val="nil"/>
              <w:left w:val="nil"/>
              <w:bottom w:val="single" w:sz="4" w:space="0" w:color="auto"/>
              <w:right w:val="single" w:sz="8" w:space="0" w:color="auto"/>
            </w:tcBorders>
            <w:shd w:val="clear" w:color="auto" w:fill="auto"/>
            <w:noWrap/>
            <w:vAlign w:val="bottom"/>
          </w:tcPr>
          <w:p w14:paraId="5907B636" w14:textId="77777777" w:rsidR="007E22D4" w:rsidRPr="000464FE" w:rsidRDefault="007A6144" w:rsidP="004B7A16">
            <w:r w:rsidRPr="000464FE">
              <w:t xml:space="preserve">Gymnázium s ekonomickým blokem </w:t>
            </w:r>
          </w:p>
        </w:tc>
        <w:tc>
          <w:tcPr>
            <w:tcW w:w="1719" w:type="dxa"/>
            <w:tcBorders>
              <w:top w:val="nil"/>
              <w:left w:val="nil"/>
              <w:bottom w:val="single" w:sz="4" w:space="0" w:color="auto"/>
              <w:right w:val="single" w:sz="4" w:space="0" w:color="auto"/>
            </w:tcBorders>
            <w:shd w:val="clear" w:color="auto" w:fill="auto"/>
            <w:noWrap/>
            <w:vAlign w:val="bottom"/>
          </w:tcPr>
          <w:p w14:paraId="17E619B9" w14:textId="77777777" w:rsidR="007E22D4" w:rsidRPr="000464FE" w:rsidRDefault="007E22D4" w:rsidP="008B062B">
            <w:pPr>
              <w:jc w:val="right"/>
            </w:pPr>
          </w:p>
        </w:tc>
        <w:tc>
          <w:tcPr>
            <w:tcW w:w="949" w:type="dxa"/>
            <w:tcBorders>
              <w:top w:val="nil"/>
              <w:left w:val="nil"/>
              <w:bottom w:val="single" w:sz="4" w:space="0" w:color="auto"/>
              <w:right w:val="single" w:sz="8" w:space="0" w:color="auto"/>
            </w:tcBorders>
            <w:shd w:val="clear" w:color="auto" w:fill="auto"/>
            <w:noWrap/>
            <w:vAlign w:val="bottom"/>
          </w:tcPr>
          <w:p w14:paraId="71759B75" w14:textId="77777777" w:rsidR="007E22D4" w:rsidRPr="000464FE" w:rsidRDefault="007E22D4"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47D9BBC2" w14:textId="77777777" w:rsidR="007E22D4" w:rsidRPr="000464FE" w:rsidRDefault="007E22D4" w:rsidP="004B7A16"/>
        </w:tc>
        <w:tc>
          <w:tcPr>
            <w:tcW w:w="1158" w:type="dxa"/>
            <w:tcBorders>
              <w:top w:val="nil"/>
              <w:left w:val="nil"/>
              <w:bottom w:val="single" w:sz="4" w:space="0" w:color="auto"/>
              <w:right w:val="single" w:sz="4" w:space="0" w:color="auto"/>
            </w:tcBorders>
            <w:shd w:val="clear" w:color="auto" w:fill="auto"/>
            <w:noWrap/>
            <w:vAlign w:val="bottom"/>
          </w:tcPr>
          <w:p w14:paraId="0704DCD1" w14:textId="77777777" w:rsidR="007E22D4" w:rsidRPr="000464FE" w:rsidRDefault="007E22D4" w:rsidP="004B7A16"/>
        </w:tc>
        <w:tc>
          <w:tcPr>
            <w:tcW w:w="639" w:type="dxa"/>
            <w:gridSpan w:val="2"/>
            <w:tcBorders>
              <w:top w:val="nil"/>
              <w:left w:val="nil"/>
              <w:bottom w:val="single" w:sz="4" w:space="0" w:color="auto"/>
              <w:right w:val="single" w:sz="8" w:space="0" w:color="auto"/>
            </w:tcBorders>
            <w:shd w:val="clear" w:color="auto" w:fill="auto"/>
            <w:noWrap/>
            <w:vAlign w:val="bottom"/>
          </w:tcPr>
          <w:p w14:paraId="60980182" w14:textId="77777777" w:rsidR="007E22D4" w:rsidRPr="000464FE" w:rsidRDefault="007E22D4" w:rsidP="004B7A16"/>
        </w:tc>
        <w:tc>
          <w:tcPr>
            <w:tcW w:w="1386" w:type="dxa"/>
            <w:tcBorders>
              <w:top w:val="nil"/>
              <w:left w:val="nil"/>
              <w:bottom w:val="single" w:sz="4" w:space="0" w:color="auto"/>
              <w:right w:val="single" w:sz="8" w:space="0" w:color="auto"/>
            </w:tcBorders>
            <w:shd w:val="clear" w:color="auto" w:fill="auto"/>
            <w:noWrap/>
            <w:vAlign w:val="bottom"/>
          </w:tcPr>
          <w:p w14:paraId="427ED249" w14:textId="77777777" w:rsidR="007E22D4" w:rsidRPr="000464FE" w:rsidRDefault="007A6144" w:rsidP="004B7A16">
            <w:r w:rsidRPr="000464FE">
              <w:t>AP</w:t>
            </w:r>
          </w:p>
        </w:tc>
      </w:tr>
      <w:tr w:rsidR="00B26158" w:rsidRPr="000464FE" w14:paraId="197124F1"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7EB9C634" w14:textId="77777777" w:rsidR="00B26158" w:rsidRPr="000464FE" w:rsidRDefault="00B26158" w:rsidP="004B7A16">
            <w:r w:rsidRPr="000464FE">
              <w:t>Eva Plochová</w:t>
            </w:r>
          </w:p>
        </w:tc>
        <w:tc>
          <w:tcPr>
            <w:tcW w:w="518" w:type="dxa"/>
            <w:tcBorders>
              <w:top w:val="nil"/>
              <w:left w:val="nil"/>
              <w:bottom w:val="single" w:sz="4" w:space="0" w:color="auto"/>
              <w:right w:val="nil"/>
            </w:tcBorders>
            <w:shd w:val="clear" w:color="auto" w:fill="auto"/>
            <w:noWrap/>
            <w:vAlign w:val="bottom"/>
          </w:tcPr>
          <w:p w14:paraId="37F5B51F" w14:textId="77777777" w:rsidR="00B26158" w:rsidRPr="000464FE" w:rsidRDefault="00B26158" w:rsidP="004B7A16">
            <w:pPr>
              <w:jc w:val="right"/>
            </w:pPr>
          </w:p>
        </w:tc>
        <w:tc>
          <w:tcPr>
            <w:tcW w:w="2066" w:type="dxa"/>
            <w:tcBorders>
              <w:top w:val="nil"/>
              <w:left w:val="single" w:sz="8" w:space="0" w:color="auto"/>
              <w:bottom w:val="single" w:sz="4" w:space="0" w:color="auto"/>
              <w:right w:val="nil"/>
            </w:tcBorders>
            <w:shd w:val="clear" w:color="auto" w:fill="auto"/>
            <w:noWrap/>
            <w:vAlign w:val="bottom"/>
          </w:tcPr>
          <w:p w14:paraId="68324665" w14:textId="77777777" w:rsidR="00B26158" w:rsidRPr="000464FE" w:rsidRDefault="007A6144" w:rsidP="004B7A16">
            <w:pPr>
              <w:jc w:val="right"/>
            </w:pPr>
            <w:r w:rsidRPr="000464FE">
              <w:t>14.9.1972</w:t>
            </w:r>
          </w:p>
          <w:p w14:paraId="6BC36C40" w14:textId="77777777" w:rsidR="007A6144" w:rsidRPr="000464FE" w:rsidRDefault="007A6144" w:rsidP="004B7A16">
            <w:pPr>
              <w:jc w:val="right"/>
            </w:pPr>
            <w:r w:rsidRPr="000464FE">
              <w:t xml:space="preserve">Jako asistentka </w:t>
            </w:r>
          </w:p>
        </w:tc>
        <w:tc>
          <w:tcPr>
            <w:tcW w:w="219" w:type="dxa"/>
            <w:gridSpan w:val="2"/>
            <w:tcBorders>
              <w:top w:val="nil"/>
              <w:left w:val="nil"/>
              <w:bottom w:val="single" w:sz="4" w:space="0" w:color="auto"/>
              <w:right w:val="single" w:sz="8" w:space="0" w:color="auto"/>
            </w:tcBorders>
            <w:shd w:val="clear" w:color="auto" w:fill="auto"/>
            <w:noWrap/>
            <w:vAlign w:val="bottom"/>
          </w:tcPr>
          <w:p w14:paraId="431CD21B" w14:textId="77777777" w:rsidR="00B26158" w:rsidRPr="000464FE" w:rsidRDefault="00B26158" w:rsidP="004B7A16"/>
        </w:tc>
        <w:tc>
          <w:tcPr>
            <w:tcW w:w="1622" w:type="dxa"/>
            <w:tcBorders>
              <w:top w:val="nil"/>
              <w:left w:val="nil"/>
              <w:bottom w:val="single" w:sz="4" w:space="0" w:color="auto"/>
              <w:right w:val="single" w:sz="8" w:space="0" w:color="auto"/>
            </w:tcBorders>
            <w:shd w:val="clear" w:color="auto" w:fill="auto"/>
            <w:noWrap/>
            <w:vAlign w:val="bottom"/>
          </w:tcPr>
          <w:p w14:paraId="43B51D37" w14:textId="77777777" w:rsidR="00B26158" w:rsidRPr="000464FE" w:rsidRDefault="007A6144" w:rsidP="004B7A16">
            <w:r w:rsidRPr="000464FE">
              <w:t xml:space="preserve">SPŠ strojní </w:t>
            </w:r>
          </w:p>
        </w:tc>
        <w:tc>
          <w:tcPr>
            <w:tcW w:w="1719" w:type="dxa"/>
            <w:tcBorders>
              <w:top w:val="nil"/>
              <w:left w:val="nil"/>
              <w:bottom w:val="single" w:sz="4" w:space="0" w:color="auto"/>
              <w:right w:val="single" w:sz="4" w:space="0" w:color="auto"/>
            </w:tcBorders>
            <w:shd w:val="clear" w:color="auto" w:fill="auto"/>
            <w:noWrap/>
            <w:vAlign w:val="bottom"/>
          </w:tcPr>
          <w:p w14:paraId="162EA4CB" w14:textId="77777777" w:rsidR="00B26158" w:rsidRPr="000464FE" w:rsidRDefault="00B26158"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1674C31C" w14:textId="77777777" w:rsidR="00B26158" w:rsidRPr="000464FE" w:rsidRDefault="00B26158"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186DC7F7" w14:textId="77777777" w:rsidR="00B26158" w:rsidRPr="000464FE" w:rsidRDefault="00B26158" w:rsidP="004B7A16"/>
        </w:tc>
        <w:tc>
          <w:tcPr>
            <w:tcW w:w="1158" w:type="dxa"/>
            <w:tcBorders>
              <w:top w:val="nil"/>
              <w:left w:val="nil"/>
              <w:bottom w:val="single" w:sz="4" w:space="0" w:color="auto"/>
              <w:right w:val="single" w:sz="4" w:space="0" w:color="auto"/>
            </w:tcBorders>
            <w:shd w:val="clear" w:color="auto" w:fill="auto"/>
            <w:noWrap/>
            <w:vAlign w:val="bottom"/>
          </w:tcPr>
          <w:p w14:paraId="469D0A73" w14:textId="77777777" w:rsidR="00B26158" w:rsidRPr="000464FE" w:rsidRDefault="00B26158" w:rsidP="004B7A16"/>
        </w:tc>
        <w:tc>
          <w:tcPr>
            <w:tcW w:w="639" w:type="dxa"/>
            <w:gridSpan w:val="2"/>
            <w:tcBorders>
              <w:top w:val="nil"/>
              <w:left w:val="nil"/>
              <w:bottom w:val="single" w:sz="4" w:space="0" w:color="auto"/>
              <w:right w:val="single" w:sz="8" w:space="0" w:color="auto"/>
            </w:tcBorders>
            <w:shd w:val="clear" w:color="auto" w:fill="auto"/>
            <w:noWrap/>
            <w:vAlign w:val="bottom"/>
          </w:tcPr>
          <w:p w14:paraId="11A6AEB4" w14:textId="77777777" w:rsidR="00B26158" w:rsidRPr="000464FE" w:rsidRDefault="00B26158" w:rsidP="004B7A16"/>
        </w:tc>
        <w:tc>
          <w:tcPr>
            <w:tcW w:w="1386" w:type="dxa"/>
            <w:tcBorders>
              <w:top w:val="nil"/>
              <w:left w:val="nil"/>
              <w:bottom w:val="single" w:sz="4" w:space="0" w:color="auto"/>
              <w:right w:val="single" w:sz="8" w:space="0" w:color="auto"/>
            </w:tcBorders>
            <w:shd w:val="clear" w:color="auto" w:fill="auto"/>
            <w:noWrap/>
            <w:vAlign w:val="bottom"/>
          </w:tcPr>
          <w:p w14:paraId="4288E976" w14:textId="77777777" w:rsidR="00B26158" w:rsidRPr="000464FE" w:rsidRDefault="007A6144" w:rsidP="004B7A16">
            <w:r w:rsidRPr="000464FE">
              <w:t xml:space="preserve">AP - </w:t>
            </w:r>
          </w:p>
        </w:tc>
      </w:tr>
      <w:tr w:rsidR="001B7390" w:rsidRPr="000464FE" w14:paraId="73A0B131"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59965C49" w14:textId="77777777" w:rsidR="001B7390" w:rsidRPr="000464FE" w:rsidRDefault="001B7390" w:rsidP="004B7A16">
            <w:r w:rsidRPr="000464FE">
              <w:t>Fischerová Martina</w:t>
            </w:r>
          </w:p>
        </w:tc>
        <w:tc>
          <w:tcPr>
            <w:tcW w:w="518" w:type="dxa"/>
            <w:tcBorders>
              <w:top w:val="nil"/>
              <w:left w:val="nil"/>
              <w:bottom w:val="single" w:sz="4" w:space="0" w:color="auto"/>
              <w:right w:val="nil"/>
            </w:tcBorders>
            <w:shd w:val="clear" w:color="auto" w:fill="auto"/>
            <w:noWrap/>
            <w:vAlign w:val="bottom"/>
          </w:tcPr>
          <w:p w14:paraId="785F3D66" w14:textId="77777777" w:rsidR="001B7390" w:rsidRPr="000464FE" w:rsidRDefault="001B7390" w:rsidP="004B7A16">
            <w:pPr>
              <w:jc w:val="right"/>
            </w:pPr>
          </w:p>
        </w:tc>
        <w:tc>
          <w:tcPr>
            <w:tcW w:w="2066" w:type="dxa"/>
            <w:tcBorders>
              <w:top w:val="nil"/>
              <w:left w:val="single" w:sz="8" w:space="0" w:color="auto"/>
              <w:bottom w:val="single" w:sz="4" w:space="0" w:color="auto"/>
              <w:right w:val="nil"/>
            </w:tcBorders>
            <w:shd w:val="clear" w:color="auto" w:fill="auto"/>
            <w:noWrap/>
            <w:vAlign w:val="bottom"/>
          </w:tcPr>
          <w:p w14:paraId="78C36CEF" w14:textId="77777777" w:rsidR="001F7CAC" w:rsidRPr="000464FE" w:rsidRDefault="001F7CAC" w:rsidP="001F7CAC">
            <w:pPr>
              <w:jc w:val="right"/>
            </w:pPr>
            <w:r w:rsidRPr="000464FE">
              <w:t>6.4.1967</w:t>
            </w:r>
          </w:p>
          <w:p w14:paraId="7C3708D4" w14:textId="77777777" w:rsidR="001B7390" w:rsidRPr="000464FE" w:rsidRDefault="001B7390" w:rsidP="004B7A16">
            <w:pPr>
              <w:jc w:val="right"/>
            </w:pPr>
            <w:r w:rsidRPr="000464FE">
              <w:t xml:space="preserve">Pracuje u nás od </w:t>
            </w:r>
            <w:r w:rsidRPr="000464FE">
              <w:lastRenderedPageBreak/>
              <w:t>srpna 2018</w:t>
            </w:r>
          </w:p>
        </w:tc>
        <w:tc>
          <w:tcPr>
            <w:tcW w:w="219" w:type="dxa"/>
            <w:gridSpan w:val="2"/>
            <w:tcBorders>
              <w:top w:val="nil"/>
              <w:left w:val="nil"/>
              <w:bottom w:val="single" w:sz="4" w:space="0" w:color="auto"/>
              <w:right w:val="single" w:sz="8" w:space="0" w:color="auto"/>
            </w:tcBorders>
            <w:shd w:val="clear" w:color="auto" w:fill="auto"/>
            <w:noWrap/>
            <w:vAlign w:val="bottom"/>
          </w:tcPr>
          <w:p w14:paraId="665A9E88" w14:textId="77777777" w:rsidR="001B7390" w:rsidRPr="000464FE" w:rsidRDefault="001B7390" w:rsidP="004B7A16"/>
        </w:tc>
        <w:tc>
          <w:tcPr>
            <w:tcW w:w="1622" w:type="dxa"/>
            <w:tcBorders>
              <w:top w:val="nil"/>
              <w:left w:val="nil"/>
              <w:bottom w:val="single" w:sz="4" w:space="0" w:color="auto"/>
              <w:right w:val="single" w:sz="8" w:space="0" w:color="auto"/>
            </w:tcBorders>
            <w:shd w:val="clear" w:color="auto" w:fill="auto"/>
            <w:noWrap/>
            <w:vAlign w:val="bottom"/>
          </w:tcPr>
          <w:p w14:paraId="3D80A870" w14:textId="77777777" w:rsidR="001B7390" w:rsidRPr="000464FE" w:rsidRDefault="001B7390" w:rsidP="004B7A16"/>
        </w:tc>
        <w:tc>
          <w:tcPr>
            <w:tcW w:w="1719" w:type="dxa"/>
            <w:tcBorders>
              <w:top w:val="nil"/>
              <w:left w:val="nil"/>
              <w:bottom w:val="single" w:sz="4" w:space="0" w:color="auto"/>
              <w:right w:val="single" w:sz="4" w:space="0" w:color="auto"/>
            </w:tcBorders>
            <w:shd w:val="clear" w:color="auto" w:fill="auto"/>
            <w:noWrap/>
            <w:vAlign w:val="bottom"/>
          </w:tcPr>
          <w:p w14:paraId="0BCAB326" w14:textId="77777777" w:rsidR="001B7390" w:rsidRPr="000464FE" w:rsidRDefault="001B7390"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7A475FD7" w14:textId="77777777" w:rsidR="001B7390" w:rsidRPr="000464FE" w:rsidRDefault="001B7390"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1F34AD4C" w14:textId="77777777" w:rsidR="001B7390" w:rsidRPr="000464FE" w:rsidRDefault="001B7390" w:rsidP="004B7A16"/>
        </w:tc>
        <w:tc>
          <w:tcPr>
            <w:tcW w:w="1158" w:type="dxa"/>
            <w:tcBorders>
              <w:top w:val="nil"/>
              <w:left w:val="nil"/>
              <w:bottom w:val="single" w:sz="4" w:space="0" w:color="auto"/>
              <w:right w:val="single" w:sz="4" w:space="0" w:color="auto"/>
            </w:tcBorders>
            <w:shd w:val="clear" w:color="auto" w:fill="auto"/>
            <w:noWrap/>
            <w:vAlign w:val="bottom"/>
          </w:tcPr>
          <w:p w14:paraId="42E90F8E" w14:textId="77777777" w:rsidR="001B7390" w:rsidRPr="000464FE" w:rsidRDefault="001B7390" w:rsidP="004B7A16"/>
        </w:tc>
        <w:tc>
          <w:tcPr>
            <w:tcW w:w="639" w:type="dxa"/>
            <w:gridSpan w:val="2"/>
            <w:tcBorders>
              <w:top w:val="nil"/>
              <w:left w:val="nil"/>
              <w:bottom w:val="single" w:sz="4" w:space="0" w:color="auto"/>
              <w:right w:val="single" w:sz="8" w:space="0" w:color="auto"/>
            </w:tcBorders>
            <w:shd w:val="clear" w:color="auto" w:fill="auto"/>
            <w:noWrap/>
            <w:vAlign w:val="bottom"/>
          </w:tcPr>
          <w:p w14:paraId="0206975A" w14:textId="77777777" w:rsidR="001B7390" w:rsidRPr="000464FE" w:rsidRDefault="001B7390" w:rsidP="004B7A16"/>
        </w:tc>
        <w:tc>
          <w:tcPr>
            <w:tcW w:w="1386" w:type="dxa"/>
            <w:tcBorders>
              <w:top w:val="nil"/>
              <w:left w:val="nil"/>
              <w:bottom w:val="single" w:sz="4" w:space="0" w:color="auto"/>
              <w:right w:val="single" w:sz="8" w:space="0" w:color="auto"/>
            </w:tcBorders>
            <w:shd w:val="clear" w:color="auto" w:fill="auto"/>
            <w:noWrap/>
            <w:vAlign w:val="bottom"/>
          </w:tcPr>
          <w:p w14:paraId="51E9063A" w14:textId="77777777" w:rsidR="001B7390" w:rsidRPr="000464FE" w:rsidRDefault="001B7390" w:rsidP="004B7A16">
            <w:r w:rsidRPr="000464FE">
              <w:t>AP</w:t>
            </w:r>
          </w:p>
        </w:tc>
      </w:tr>
      <w:tr w:rsidR="001B7390" w:rsidRPr="000464FE" w14:paraId="07445F6B"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0632B873" w14:textId="3127D726" w:rsidR="001B7390" w:rsidRPr="000464FE" w:rsidRDefault="00190495" w:rsidP="004B7A16">
            <w:r w:rsidRPr="000464FE">
              <w:t xml:space="preserve">Kateřina Abdool </w:t>
            </w:r>
          </w:p>
        </w:tc>
        <w:tc>
          <w:tcPr>
            <w:tcW w:w="518" w:type="dxa"/>
            <w:tcBorders>
              <w:top w:val="nil"/>
              <w:left w:val="nil"/>
              <w:bottom w:val="single" w:sz="4" w:space="0" w:color="auto"/>
              <w:right w:val="nil"/>
            </w:tcBorders>
            <w:shd w:val="clear" w:color="auto" w:fill="auto"/>
            <w:noWrap/>
            <w:vAlign w:val="bottom"/>
          </w:tcPr>
          <w:p w14:paraId="62DABAF7" w14:textId="77777777" w:rsidR="001B7390" w:rsidRPr="000464FE" w:rsidRDefault="001B7390" w:rsidP="004B7A16">
            <w:pPr>
              <w:jc w:val="right"/>
            </w:pPr>
          </w:p>
        </w:tc>
        <w:tc>
          <w:tcPr>
            <w:tcW w:w="2066" w:type="dxa"/>
            <w:tcBorders>
              <w:top w:val="nil"/>
              <w:left w:val="single" w:sz="8" w:space="0" w:color="auto"/>
              <w:bottom w:val="single" w:sz="4" w:space="0" w:color="auto"/>
              <w:right w:val="nil"/>
            </w:tcBorders>
            <w:shd w:val="clear" w:color="auto" w:fill="auto"/>
            <w:noWrap/>
            <w:vAlign w:val="bottom"/>
          </w:tcPr>
          <w:p w14:paraId="7C436F7E" w14:textId="77777777" w:rsidR="001B7390" w:rsidRPr="000464FE" w:rsidRDefault="001B7390" w:rsidP="004B7A16">
            <w:pPr>
              <w:jc w:val="right"/>
            </w:pPr>
          </w:p>
        </w:tc>
        <w:tc>
          <w:tcPr>
            <w:tcW w:w="219" w:type="dxa"/>
            <w:gridSpan w:val="2"/>
            <w:tcBorders>
              <w:top w:val="nil"/>
              <w:left w:val="nil"/>
              <w:bottom w:val="single" w:sz="4" w:space="0" w:color="auto"/>
              <w:right w:val="single" w:sz="8" w:space="0" w:color="auto"/>
            </w:tcBorders>
            <w:shd w:val="clear" w:color="auto" w:fill="auto"/>
            <w:noWrap/>
            <w:vAlign w:val="bottom"/>
          </w:tcPr>
          <w:p w14:paraId="421925D7" w14:textId="77777777" w:rsidR="001B7390" w:rsidRPr="000464FE" w:rsidRDefault="001B7390" w:rsidP="004B7A16"/>
        </w:tc>
        <w:tc>
          <w:tcPr>
            <w:tcW w:w="1622" w:type="dxa"/>
            <w:tcBorders>
              <w:top w:val="nil"/>
              <w:left w:val="nil"/>
              <w:bottom w:val="single" w:sz="4" w:space="0" w:color="auto"/>
              <w:right w:val="single" w:sz="8" w:space="0" w:color="auto"/>
            </w:tcBorders>
            <w:shd w:val="clear" w:color="auto" w:fill="auto"/>
            <w:noWrap/>
            <w:vAlign w:val="bottom"/>
          </w:tcPr>
          <w:p w14:paraId="59CD86B1" w14:textId="77777777" w:rsidR="001B7390" w:rsidRPr="000464FE" w:rsidRDefault="001B7390" w:rsidP="004B7A16"/>
        </w:tc>
        <w:tc>
          <w:tcPr>
            <w:tcW w:w="1719" w:type="dxa"/>
            <w:tcBorders>
              <w:top w:val="nil"/>
              <w:left w:val="nil"/>
              <w:bottom w:val="single" w:sz="4" w:space="0" w:color="auto"/>
              <w:right w:val="single" w:sz="4" w:space="0" w:color="auto"/>
            </w:tcBorders>
            <w:shd w:val="clear" w:color="auto" w:fill="auto"/>
            <w:noWrap/>
            <w:vAlign w:val="bottom"/>
          </w:tcPr>
          <w:p w14:paraId="3CB5091F" w14:textId="77777777" w:rsidR="001B7390" w:rsidRPr="000464FE" w:rsidRDefault="001B7390"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082BB56B" w14:textId="77777777" w:rsidR="001B7390" w:rsidRPr="000464FE" w:rsidRDefault="001B7390"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0FDB8478" w14:textId="77777777" w:rsidR="001B7390" w:rsidRPr="000464FE" w:rsidRDefault="001B7390" w:rsidP="004B7A16"/>
        </w:tc>
        <w:tc>
          <w:tcPr>
            <w:tcW w:w="1158" w:type="dxa"/>
            <w:tcBorders>
              <w:top w:val="nil"/>
              <w:left w:val="nil"/>
              <w:bottom w:val="single" w:sz="4" w:space="0" w:color="auto"/>
              <w:right w:val="single" w:sz="4" w:space="0" w:color="auto"/>
            </w:tcBorders>
            <w:shd w:val="clear" w:color="auto" w:fill="auto"/>
            <w:noWrap/>
            <w:vAlign w:val="bottom"/>
          </w:tcPr>
          <w:p w14:paraId="7375A4B7" w14:textId="77777777" w:rsidR="001B7390" w:rsidRPr="000464FE" w:rsidRDefault="001B7390" w:rsidP="004B7A16"/>
        </w:tc>
        <w:tc>
          <w:tcPr>
            <w:tcW w:w="639" w:type="dxa"/>
            <w:gridSpan w:val="2"/>
            <w:tcBorders>
              <w:top w:val="nil"/>
              <w:left w:val="nil"/>
              <w:bottom w:val="single" w:sz="4" w:space="0" w:color="auto"/>
              <w:right w:val="single" w:sz="8" w:space="0" w:color="auto"/>
            </w:tcBorders>
            <w:shd w:val="clear" w:color="auto" w:fill="auto"/>
            <w:noWrap/>
            <w:vAlign w:val="bottom"/>
          </w:tcPr>
          <w:p w14:paraId="033CF85F" w14:textId="77777777" w:rsidR="001B7390" w:rsidRPr="000464FE" w:rsidRDefault="001B7390" w:rsidP="004B7A16"/>
        </w:tc>
        <w:tc>
          <w:tcPr>
            <w:tcW w:w="1386" w:type="dxa"/>
            <w:tcBorders>
              <w:top w:val="nil"/>
              <w:left w:val="nil"/>
              <w:bottom w:val="single" w:sz="4" w:space="0" w:color="auto"/>
              <w:right w:val="single" w:sz="8" w:space="0" w:color="auto"/>
            </w:tcBorders>
            <w:shd w:val="clear" w:color="auto" w:fill="auto"/>
            <w:noWrap/>
            <w:vAlign w:val="bottom"/>
          </w:tcPr>
          <w:p w14:paraId="5510F99A" w14:textId="77777777" w:rsidR="001B7390" w:rsidRPr="000464FE" w:rsidRDefault="001B7390" w:rsidP="004B7A16"/>
        </w:tc>
      </w:tr>
      <w:tr w:rsidR="00190495" w:rsidRPr="000464FE" w14:paraId="551C4515" w14:textId="77777777" w:rsidTr="0047519C">
        <w:trPr>
          <w:trHeight w:val="300"/>
        </w:trPr>
        <w:tc>
          <w:tcPr>
            <w:tcW w:w="2111" w:type="dxa"/>
            <w:gridSpan w:val="2"/>
            <w:tcBorders>
              <w:top w:val="nil"/>
              <w:left w:val="single" w:sz="4" w:space="0" w:color="auto"/>
              <w:bottom w:val="single" w:sz="4" w:space="0" w:color="auto"/>
              <w:right w:val="single" w:sz="8" w:space="0" w:color="000000"/>
            </w:tcBorders>
            <w:shd w:val="clear" w:color="auto" w:fill="auto"/>
            <w:noWrap/>
            <w:vAlign w:val="bottom"/>
          </w:tcPr>
          <w:p w14:paraId="3C6419FF" w14:textId="11AE3622" w:rsidR="00190495" w:rsidRPr="000464FE" w:rsidRDefault="00190495" w:rsidP="004B7A16">
            <w:r w:rsidRPr="000464FE">
              <w:t xml:space="preserve">Štěpánka Přikrylová </w:t>
            </w:r>
          </w:p>
        </w:tc>
        <w:tc>
          <w:tcPr>
            <w:tcW w:w="518" w:type="dxa"/>
            <w:tcBorders>
              <w:top w:val="nil"/>
              <w:left w:val="nil"/>
              <w:bottom w:val="single" w:sz="4" w:space="0" w:color="auto"/>
              <w:right w:val="nil"/>
            </w:tcBorders>
            <w:shd w:val="clear" w:color="auto" w:fill="auto"/>
            <w:noWrap/>
            <w:vAlign w:val="bottom"/>
          </w:tcPr>
          <w:p w14:paraId="6746277F" w14:textId="77777777" w:rsidR="00190495" w:rsidRPr="000464FE" w:rsidRDefault="00190495" w:rsidP="004B7A16">
            <w:pPr>
              <w:jc w:val="right"/>
            </w:pPr>
          </w:p>
        </w:tc>
        <w:tc>
          <w:tcPr>
            <w:tcW w:w="2066" w:type="dxa"/>
            <w:tcBorders>
              <w:top w:val="nil"/>
              <w:left w:val="single" w:sz="8" w:space="0" w:color="auto"/>
              <w:bottom w:val="single" w:sz="4" w:space="0" w:color="auto"/>
              <w:right w:val="nil"/>
            </w:tcBorders>
            <w:shd w:val="clear" w:color="auto" w:fill="auto"/>
            <w:noWrap/>
            <w:vAlign w:val="bottom"/>
          </w:tcPr>
          <w:p w14:paraId="09662781" w14:textId="77777777" w:rsidR="00190495" w:rsidRPr="000464FE" w:rsidRDefault="00190495" w:rsidP="004B7A16">
            <w:pPr>
              <w:jc w:val="right"/>
            </w:pPr>
          </w:p>
        </w:tc>
        <w:tc>
          <w:tcPr>
            <w:tcW w:w="219" w:type="dxa"/>
            <w:gridSpan w:val="2"/>
            <w:tcBorders>
              <w:top w:val="nil"/>
              <w:left w:val="nil"/>
              <w:bottom w:val="single" w:sz="4" w:space="0" w:color="auto"/>
              <w:right w:val="single" w:sz="8" w:space="0" w:color="auto"/>
            </w:tcBorders>
            <w:shd w:val="clear" w:color="auto" w:fill="auto"/>
            <w:noWrap/>
            <w:vAlign w:val="bottom"/>
          </w:tcPr>
          <w:p w14:paraId="2F0636B6" w14:textId="77777777" w:rsidR="00190495" w:rsidRPr="000464FE" w:rsidRDefault="00190495" w:rsidP="004B7A16"/>
        </w:tc>
        <w:tc>
          <w:tcPr>
            <w:tcW w:w="1622" w:type="dxa"/>
            <w:tcBorders>
              <w:top w:val="nil"/>
              <w:left w:val="nil"/>
              <w:bottom w:val="single" w:sz="4" w:space="0" w:color="auto"/>
              <w:right w:val="single" w:sz="8" w:space="0" w:color="auto"/>
            </w:tcBorders>
            <w:shd w:val="clear" w:color="auto" w:fill="auto"/>
            <w:noWrap/>
            <w:vAlign w:val="bottom"/>
          </w:tcPr>
          <w:p w14:paraId="1C6DBC76" w14:textId="77777777" w:rsidR="00190495" w:rsidRPr="000464FE" w:rsidRDefault="00190495" w:rsidP="004B7A16"/>
        </w:tc>
        <w:tc>
          <w:tcPr>
            <w:tcW w:w="1719" w:type="dxa"/>
            <w:tcBorders>
              <w:top w:val="nil"/>
              <w:left w:val="nil"/>
              <w:bottom w:val="single" w:sz="4" w:space="0" w:color="auto"/>
              <w:right w:val="single" w:sz="4" w:space="0" w:color="auto"/>
            </w:tcBorders>
            <w:shd w:val="clear" w:color="auto" w:fill="auto"/>
            <w:noWrap/>
            <w:vAlign w:val="bottom"/>
          </w:tcPr>
          <w:p w14:paraId="38E3B443" w14:textId="77777777" w:rsidR="00190495" w:rsidRPr="000464FE" w:rsidRDefault="00190495" w:rsidP="004B7A16">
            <w:pPr>
              <w:jc w:val="right"/>
            </w:pPr>
          </w:p>
        </w:tc>
        <w:tc>
          <w:tcPr>
            <w:tcW w:w="949" w:type="dxa"/>
            <w:tcBorders>
              <w:top w:val="nil"/>
              <w:left w:val="nil"/>
              <w:bottom w:val="single" w:sz="4" w:space="0" w:color="auto"/>
              <w:right w:val="single" w:sz="8" w:space="0" w:color="auto"/>
            </w:tcBorders>
            <w:shd w:val="clear" w:color="auto" w:fill="auto"/>
            <w:noWrap/>
            <w:vAlign w:val="bottom"/>
          </w:tcPr>
          <w:p w14:paraId="12874D6D" w14:textId="77777777" w:rsidR="00190495" w:rsidRPr="000464FE" w:rsidRDefault="00190495" w:rsidP="004B7A16">
            <w:pPr>
              <w:jc w:val="right"/>
            </w:pPr>
          </w:p>
        </w:tc>
        <w:tc>
          <w:tcPr>
            <w:tcW w:w="1702" w:type="dxa"/>
            <w:tcBorders>
              <w:top w:val="nil"/>
              <w:left w:val="nil"/>
              <w:bottom w:val="single" w:sz="4" w:space="0" w:color="auto"/>
              <w:right w:val="single" w:sz="8" w:space="0" w:color="auto"/>
            </w:tcBorders>
            <w:shd w:val="clear" w:color="auto" w:fill="auto"/>
            <w:noWrap/>
            <w:vAlign w:val="bottom"/>
          </w:tcPr>
          <w:p w14:paraId="6BB21554" w14:textId="77777777" w:rsidR="00190495" w:rsidRPr="000464FE" w:rsidRDefault="00190495" w:rsidP="004B7A16"/>
        </w:tc>
        <w:tc>
          <w:tcPr>
            <w:tcW w:w="1158" w:type="dxa"/>
            <w:tcBorders>
              <w:top w:val="nil"/>
              <w:left w:val="nil"/>
              <w:bottom w:val="single" w:sz="4" w:space="0" w:color="auto"/>
              <w:right w:val="single" w:sz="4" w:space="0" w:color="auto"/>
            </w:tcBorders>
            <w:shd w:val="clear" w:color="auto" w:fill="auto"/>
            <w:noWrap/>
            <w:vAlign w:val="bottom"/>
          </w:tcPr>
          <w:p w14:paraId="29E92357" w14:textId="77777777" w:rsidR="00190495" w:rsidRPr="000464FE" w:rsidRDefault="00190495" w:rsidP="004B7A16"/>
        </w:tc>
        <w:tc>
          <w:tcPr>
            <w:tcW w:w="639" w:type="dxa"/>
            <w:gridSpan w:val="2"/>
            <w:tcBorders>
              <w:top w:val="nil"/>
              <w:left w:val="nil"/>
              <w:bottom w:val="single" w:sz="4" w:space="0" w:color="auto"/>
              <w:right w:val="single" w:sz="8" w:space="0" w:color="auto"/>
            </w:tcBorders>
            <w:shd w:val="clear" w:color="auto" w:fill="auto"/>
            <w:noWrap/>
            <w:vAlign w:val="bottom"/>
          </w:tcPr>
          <w:p w14:paraId="6FFD82C4" w14:textId="77777777" w:rsidR="00190495" w:rsidRPr="000464FE" w:rsidRDefault="00190495" w:rsidP="004B7A16"/>
        </w:tc>
        <w:tc>
          <w:tcPr>
            <w:tcW w:w="1386" w:type="dxa"/>
            <w:tcBorders>
              <w:top w:val="nil"/>
              <w:left w:val="nil"/>
              <w:bottom w:val="single" w:sz="4" w:space="0" w:color="auto"/>
              <w:right w:val="single" w:sz="8" w:space="0" w:color="auto"/>
            </w:tcBorders>
            <w:shd w:val="clear" w:color="auto" w:fill="auto"/>
            <w:noWrap/>
            <w:vAlign w:val="bottom"/>
          </w:tcPr>
          <w:p w14:paraId="6B8E81F3" w14:textId="77777777" w:rsidR="00190495" w:rsidRPr="000464FE" w:rsidRDefault="00190495" w:rsidP="004B7A16"/>
        </w:tc>
      </w:tr>
      <w:tr w:rsidR="001B7390" w:rsidRPr="000464FE" w14:paraId="497D5CE8" w14:textId="77777777" w:rsidTr="0047519C">
        <w:trPr>
          <w:trHeight w:val="300"/>
        </w:trPr>
        <w:tc>
          <w:tcPr>
            <w:tcW w:w="14089" w:type="dxa"/>
            <w:gridSpan w:val="14"/>
            <w:tcBorders>
              <w:top w:val="nil"/>
              <w:left w:val="nil"/>
              <w:bottom w:val="nil"/>
              <w:right w:val="nil"/>
            </w:tcBorders>
            <w:shd w:val="clear" w:color="auto" w:fill="auto"/>
            <w:noWrap/>
            <w:vAlign w:val="bottom"/>
          </w:tcPr>
          <w:p w14:paraId="650D4783" w14:textId="77777777" w:rsidR="001B7390" w:rsidRPr="000464FE" w:rsidRDefault="001B7390" w:rsidP="004B7A16">
            <w:r w:rsidRPr="000464FE">
              <w:t xml:space="preserve">Úvazek* – skutečně přidělené hodiny i pracovníkům se sníženou přímou vyuč. činností jako je Ř, ZŘ, vých. poradce atd., </w:t>
            </w:r>
          </w:p>
        </w:tc>
      </w:tr>
      <w:tr w:rsidR="001B7390" w:rsidRPr="000464FE" w14:paraId="4E5BE5CC" w14:textId="77777777" w:rsidTr="0047519C">
        <w:trPr>
          <w:trHeight w:val="300"/>
        </w:trPr>
        <w:tc>
          <w:tcPr>
            <w:tcW w:w="1919" w:type="dxa"/>
            <w:tcBorders>
              <w:top w:val="nil"/>
              <w:left w:val="nil"/>
              <w:bottom w:val="nil"/>
              <w:right w:val="nil"/>
            </w:tcBorders>
            <w:shd w:val="clear" w:color="auto" w:fill="auto"/>
            <w:noWrap/>
            <w:vAlign w:val="bottom"/>
          </w:tcPr>
          <w:p w14:paraId="696214D5" w14:textId="77777777" w:rsidR="001B7390" w:rsidRPr="000464FE" w:rsidRDefault="001B7390" w:rsidP="004B7A16"/>
        </w:tc>
        <w:tc>
          <w:tcPr>
            <w:tcW w:w="2995" w:type="dxa"/>
            <w:gridSpan w:val="5"/>
            <w:tcBorders>
              <w:top w:val="nil"/>
              <w:left w:val="nil"/>
              <w:bottom w:val="nil"/>
              <w:right w:val="nil"/>
            </w:tcBorders>
            <w:shd w:val="clear" w:color="auto" w:fill="auto"/>
            <w:noWrap/>
            <w:vAlign w:val="bottom"/>
          </w:tcPr>
          <w:p w14:paraId="72C62670" w14:textId="77777777" w:rsidR="001B7390" w:rsidRPr="000464FE" w:rsidRDefault="001B7390" w:rsidP="004B7A16">
            <w:r w:rsidRPr="000464FE">
              <w:t>aby byl patrný skutečný nadúvazek</w:t>
            </w:r>
          </w:p>
        </w:tc>
        <w:tc>
          <w:tcPr>
            <w:tcW w:w="1622" w:type="dxa"/>
            <w:tcBorders>
              <w:top w:val="nil"/>
              <w:left w:val="nil"/>
              <w:bottom w:val="nil"/>
              <w:right w:val="nil"/>
            </w:tcBorders>
            <w:shd w:val="clear" w:color="auto" w:fill="auto"/>
            <w:noWrap/>
            <w:vAlign w:val="bottom"/>
          </w:tcPr>
          <w:p w14:paraId="36BD8894" w14:textId="77777777" w:rsidR="001B7390" w:rsidRPr="000464FE" w:rsidRDefault="001B7390" w:rsidP="004B7A16"/>
        </w:tc>
        <w:tc>
          <w:tcPr>
            <w:tcW w:w="1719" w:type="dxa"/>
            <w:tcBorders>
              <w:top w:val="nil"/>
              <w:left w:val="nil"/>
              <w:bottom w:val="nil"/>
              <w:right w:val="nil"/>
            </w:tcBorders>
            <w:shd w:val="clear" w:color="auto" w:fill="auto"/>
            <w:noWrap/>
            <w:vAlign w:val="bottom"/>
          </w:tcPr>
          <w:p w14:paraId="202D7334" w14:textId="77777777" w:rsidR="001B7390" w:rsidRPr="000464FE" w:rsidRDefault="001B7390" w:rsidP="004B7A16"/>
        </w:tc>
        <w:tc>
          <w:tcPr>
            <w:tcW w:w="949" w:type="dxa"/>
            <w:tcBorders>
              <w:top w:val="nil"/>
              <w:left w:val="nil"/>
              <w:bottom w:val="nil"/>
              <w:right w:val="nil"/>
            </w:tcBorders>
            <w:shd w:val="clear" w:color="auto" w:fill="auto"/>
            <w:noWrap/>
            <w:vAlign w:val="bottom"/>
          </w:tcPr>
          <w:p w14:paraId="0AA958C7" w14:textId="77777777" w:rsidR="001B7390" w:rsidRPr="000464FE" w:rsidRDefault="001B7390" w:rsidP="004B7A16"/>
        </w:tc>
        <w:tc>
          <w:tcPr>
            <w:tcW w:w="1702" w:type="dxa"/>
            <w:tcBorders>
              <w:top w:val="nil"/>
              <w:left w:val="nil"/>
              <w:bottom w:val="nil"/>
              <w:right w:val="nil"/>
            </w:tcBorders>
            <w:shd w:val="clear" w:color="auto" w:fill="auto"/>
            <w:noWrap/>
            <w:vAlign w:val="bottom"/>
          </w:tcPr>
          <w:p w14:paraId="1DBF7754" w14:textId="77777777" w:rsidR="001B7390" w:rsidRPr="000464FE" w:rsidRDefault="001B7390" w:rsidP="004B7A16"/>
        </w:tc>
        <w:tc>
          <w:tcPr>
            <w:tcW w:w="1225" w:type="dxa"/>
            <w:gridSpan w:val="2"/>
            <w:tcBorders>
              <w:top w:val="nil"/>
              <w:left w:val="nil"/>
              <w:bottom w:val="nil"/>
              <w:right w:val="nil"/>
            </w:tcBorders>
            <w:shd w:val="clear" w:color="auto" w:fill="auto"/>
            <w:noWrap/>
            <w:vAlign w:val="bottom"/>
          </w:tcPr>
          <w:p w14:paraId="55518B5C" w14:textId="77777777" w:rsidR="001B7390" w:rsidRPr="000464FE" w:rsidRDefault="001B7390" w:rsidP="004B7A16"/>
        </w:tc>
        <w:tc>
          <w:tcPr>
            <w:tcW w:w="572" w:type="dxa"/>
            <w:tcBorders>
              <w:top w:val="nil"/>
              <w:left w:val="nil"/>
              <w:bottom w:val="nil"/>
              <w:right w:val="nil"/>
            </w:tcBorders>
            <w:shd w:val="clear" w:color="auto" w:fill="auto"/>
            <w:noWrap/>
            <w:vAlign w:val="bottom"/>
          </w:tcPr>
          <w:p w14:paraId="345C2AF4" w14:textId="77777777" w:rsidR="001B7390" w:rsidRPr="000464FE" w:rsidRDefault="001B7390" w:rsidP="004B7A16"/>
        </w:tc>
        <w:tc>
          <w:tcPr>
            <w:tcW w:w="1386" w:type="dxa"/>
            <w:tcBorders>
              <w:top w:val="nil"/>
              <w:left w:val="nil"/>
              <w:bottom w:val="nil"/>
              <w:right w:val="nil"/>
            </w:tcBorders>
            <w:shd w:val="clear" w:color="auto" w:fill="auto"/>
            <w:noWrap/>
            <w:vAlign w:val="bottom"/>
          </w:tcPr>
          <w:p w14:paraId="4EE8A702" w14:textId="77777777" w:rsidR="001B7390" w:rsidRPr="000464FE" w:rsidRDefault="001B7390" w:rsidP="004B7A16"/>
        </w:tc>
      </w:tr>
      <w:tr w:rsidR="001B7390" w:rsidRPr="000464FE" w14:paraId="18C5122C" w14:textId="77777777" w:rsidTr="0047519C">
        <w:trPr>
          <w:trHeight w:val="300"/>
        </w:trPr>
        <w:tc>
          <w:tcPr>
            <w:tcW w:w="4719" w:type="dxa"/>
            <w:gridSpan w:val="5"/>
            <w:tcBorders>
              <w:top w:val="nil"/>
              <w:left w:val="nil"/>
              <w:bottom w:val="nil"/>
              <w:right w:val="nil"/>
            </w:tcBorders>
            <w:shd w:val="clear" w:color="auto" w:fill="auto"/>
            <w:noWrap/>
            <w:vAlign w:val="bottom"/>
          </w:tcPr>
          <w:p w14:paraId="368B966E" w14:textId="77777777" w:rsidR="001B7390" w:rsidRPr="000464FE" w:rsidRDefault="001B7390" w:rsidP="004B7A16">
            <w:r w:rsidRPr="000464FE">
              <w:t>Pro finanční náročnost je třeba prakticky počítat s úvazky ŘŠ +16, SZŘ +14, VP+3 a KICT +5 = celkem 40 hodin tj. 1,82 úvazku.</w:t>
            </w:r>
          </w:p>
        </w:tc>
        <w:tc>
          <w:tcPr>
            <w:tcW w:w="195" w:type="dxa"/>
            <w:tcBorders>
              <w:top w:val="nil"/>
              <w:left w:val="nil"/>
              <w:bottom w:val="nil"/>
              <w:right w:val="nil"/>
            </w:tcBorders>
            <w:shd w:val="clear" w:color="auto" w:fill="auto"/>
            <w:noWrap/>
            <w:vAlign w:val="bottom"/>
          </w:tcPr>
          <w:p w14:paraId="2416D334" w14:textId="77777777" w:rsidR="001B7390" w:rsidRPr="000464FE" w:rsidRDefault="001B7390" w:rsidP="004B7A16"/>
        </w:tc>
        <w:tc>
          <w:tcPr>
            <w:tcW w:w="1622" w:type="dxa"/>
            <w:tcBorders>
              <w:top w:val="nil"/>
              <w:left w:val="nil"/>
              <w:bottom w:val="nil"/>
              <w:right w:val="nil"/>
            </w:tcBorders>
            <w:shd w:val="clear" w:color="auto" w:fill="auto"/>
            <w:noWrap/>
            <w:vAlign w:val="bottom"/>
          </w:tcPr>
          <w:p w14:paraId="1AB1322F" w14:textId="77777777" w:rsidR="001B7390" w:rsidRPr="000464FE" w:rsidRDefault="001B7390" w:rsidP="004B7A16"/>
        </w:tc>
        <w:tc>
          <w:tcPr>
            <w:tcW w:w="1719" w:type="dxa"/>
            <w:tcBorders>
              <w:top w:val="nil"/>
              <w:left w:val="nil"/>
              <w:bottom w:val="nil"/>
              <w:right w:val="nil"/>
            </w:tcBorders>
            <w:shd w:val="clear" w:color="auto" w:fill="auto"/>
            <w:noWrap/>
            <w:vAlign w:val="bottom"/>
          </w:tcPr>
          <w:p w14:paraId="1ADEE2B5" w14:textId="77777777" w:rsidR="001B7390" w:rsidRPr="000464FE" w:rsidRDefault="001B7390" w:rsidP="004B7A16"/>
        </w:tc>
        <w:tc>
          <w:tcPr>
            <w:tcW w:w="949" w:type="dxa"/>
            <w:tcBorders>
              <w:top w:val="nil"/>
              <w:left w:val="nil"/>
              <w:bottom w:val="nil"/>
              <w:right w:val="nil"/>
            </w:tcBorders>
            <w:shd w:val="clear" w:color="auto" w:fill="auto"/>
            <w:noWrap/>
            <w:vAlign w:val="bottom"/>
          </w:tcPr>
          <w:p w14:paraId="73AC04FB" w14:textId="77777777" w:rsidR="001B7390" w:rsidRPr="000464FE" w:rsidRDefault="001B7390" w:rsidP="004B7A16"/>
        </w:tc>
        <w:tc>
          <w:tcPr>
            <w:tcW w:w="1702" w:type="dxa"/>
            <w:tcBorders>
              <w:top w:val="nil"/>
              <w:left w:val="nil"/>
              <w:bottom w:val="nil"/>
              <w:right w:val="nil"/>
            </w:tcBorders>
            <w:shd w:val="clear" w:color="auto" w:fill="auto"/>
            <w:noWrap/>
            <w:vAlign w:val="bottom"/>
          </w:tcPr>
          <w:p w14:paraId="2947F91C" w14:textId="77777777" w:rsidR="001B7390" w:rsidRPr="000464FE" w:rsidRDefault="001B7390" w:rsidP="004B7A16"/>
        </w:tc>
        <w:tc>
          <w:tcPr>
            <w:tcW w:w="1225" w:type="dxa"/>
            <w:gridSpan w:val="2"/>
            <w:tcBorders>
              <w:top w:val="nil"/>
              <w:left w:val="nil"/>
              <w:bottom w:val="nil"/>
              <w:right w:val="nil"/>
            </w:tcBorders>
            <w:shd w:val="clear" w:color="auto" w:fill="auto"/>
            <w:noWrap/>
            <w:vAlign w:val="bottom"/>
          </w:tcPr>
          <w:p w14:paraId="492C7E9D" w14:textId="77777777" w:rsidR="001B7390" w:rsidRPr="000464FE" w:rsidRDefault="001B7390" w:rsidP="004B7A16"/>
        </w:tc>
        <w:tc>
          <w:tcPr>
            <w:tcW w:w="572" w:type="dxa"/>
            <w:tcBorders>
              <w:top w:val="nil"/>
              <w:left w:val="nil"/>
              <w:bottom w:val="nil"/>
              <w:right w:val="nil"/>
            </w:tcBorders>
            <w:shd w:val="clear" w:color="auto" w:fill="auto"/>
            <w:noWrap/>
            <w:vAlign w:val="bottom"/>
          </w:tcPr>
          <w:p w14:paraId="4B0225E6" w14:textId="77777777" w:rsidR="001B7390" w:rsidRPr="000464FE" w:rsidRDefault="001B7390" w:rsidP="004B7A16"/>
        </w:tc>
        <w:tc>
          <w:tcPr>
            <w:tcW w:w="1386" w:type="dxa"/>
            <w:tcBorders>
              <w:top w:val="nil"/>
              <w:left w:val="nil"/>
              <w:bottom w:val="nil"/>
              <w:right w:val="nil"/>
            </w:tcBorders>
            <w:shd w:val="clear" w:color="auto" w:fill="auto"/>
            <w:noWrap/>
            <w:vAlign w:val="bottom"/>
          </w:tcPr>
          <w:p w14:paraId="2C74D2BB" w14:textId="77777777" w:rsidR="001B7390" w:rsidRPr="000464FE" w:rsidRDefault="001B7390" w:rsidP="004B7A16"/>
        </w:tc>
      </w:tr>
    </w:tbl>
    <w:p w14:paraId="5B56EB56" w14:textId="77777777" w:rsidR="0047519C" w:rsidRPr="000464FE" w:rsidRDefault="0047519C" w:rsidP="004B7A16">
      <w:pPr>
        <w:sectPr w:rsidR="0047519C" w:rsidRPr="000464FE" w:rsidSect="0047519C">
          <w:pgSz w:w="16838" w:h="11906" w:orient="landscape"/>
          <w:pgMar w:top="1418" w:right="1418" w:bottom="1418" w:left="1418" w:header="709" w:footer="709" w:gutter="0"/>
          <w:cols w:space="708"/>
          <w:docGrid w:linePitch="360"/>
        </w:sectPr>
      </w:pPr>
    </w:p>
    <w:p w14:paraId="308F3BC7" w14:textId="445ADCDC" w:rsidR="00034A32" w:rsidRPr="000464FE" w:rsidRDefault="00034A32" w:rsidP="009F5C48">
      <w:pPr>
        <w:pStyle w:val="Nadpis2"/>
        <w:numPr>
          <w:ilvl w:val="1"/>
          <w:numId w:val="44"/>
        </w:numPr>
        <w:ind w:left="0" w:firstLine="0"/>
        <w:rPr>
          <w:rFonts w:ascii="Times New Roman" w:hAnsi="Times New Roman"/>
        </w:rPr>
      </w:pPr>
      <w:bookmarkStart w:id="61" w:name="_Toc273478816"/>
      <w:bookmarkStart w:id="62" w:name="_Toc273479031"/>
      <w:bookmarkStart w:id="63" w:name="_Toc273479085"/>
      <w:bookmarkStart w:id="64" w:name="_Toc273479144"/>
      <w:bookmarkStart w:id="65" w:name="_Toc429340020"/>
      <w:r w:rsidRPr="000464FE">
        <w:rPr>
          <w:rFonts w:ascii="Times New Roman" w:hAnsi="Times New Roman"/>
        </w:rPr>
        <w:lastRenderedPageBreak/>
        <w:t>Plán klíčových sportovních akcí</w:t>
      </w:r>
      <w:bookmarkEnd w:id="61"/>
      <w:bookmarkEnd w:id="62"/>
      <w:bookmarkEnd w:id="63"/>
      <w:bookmarkEnd w:id="64"/>
      <w:r w:rsidR="00F00B7A" w:rsidRPr="000464FE">
        <w:rPr>
          <w:rFonts w:ascii="Times New Roman" w:hAnsi="Times New Roman"/>
        </w:rPr>
        <w:t xml:space="preserve"> </w:t>
      </w:r>
      <w:r w:rsidRPr="000464FE">
        <w:rPr>
          <w:rFonts w:ascii="Times New Roman" w:hAnsi="Times New Roman"/>
        </w:rPr>
        <w:t>– bu</w:t>
      </w:r>
      <w:r w:rsidR="00FB519E" w:rsidRPr="000464FE">
        <w:rPr>
          <w:rFonts w:ascii="Times New Roman" w:hAnsi="Times New Roman"/>
        </w:rPr>
        <w:t xml:space="preserve">de </w:t>
      </w:r>
      <w:r w:rsidR="005762B0" w:rsidRPr="000464FE">
        <w:rPr>
          <w:rFonts w:ascii="Times New Roman" w:hAnsi="Times New Roman"/>
        </w:rPr>
        <w:t>doplňován</w:t>
      </w:r>
      <w:r w:rsidRPr="000464FE">
        <w:rPr>
          <w:rFonts w:ascii="Times New Roman" w:hAnsi="Times New Roman"/>
        </w:rPr>
        <w:t xml:space="preserve"> po vydání plánu AŠSK</w:t>
      </w:r>
      <w:bookmarkEnd w:id="65"/>
      <w:r w:rsidR="00FB519E" w:rsidRPr="000464FE">
        <w:rPr>
          <w:rFonts w:ascii="Times New Roman" w:hAnsi="Times New Roman"/>
        </w:rPr>
        <w:t xml:space="preserve"> a aktuální situace</w:t>
      </w:r>
    </w:p>
    <w:p w14:paraId="30F1121D" w14:textId="77777777" w:rsidR="00605D3C" w:rsidRPr="0073426E" w:rsidRDefault="00605D3C" w:rsidP="00605D3C">
      <w:bookmarkStart w:id="66" w:name="_GoBack"/>
      <w:bookmarkEnd w:id="66"/>
    </w:p>
    <w:p w14:paraId="2B50B5C9" w14:textId="6A97562C" w:rsidR="00605D3C" w:rsidRPr="0073426E" w:rsidRDefault="00BC1000" w:rsidP="00605D3C">
      <w:r w:rsidRPr="0073426E">
        <w:t>V Chomutově 29. 8. 2020</w:t>
      </w:r>
      <w:r w:rsidR="00605D3C" w:rsidRPr="0073426E">
        <w:t xml:space="preserve"> </w:t>
      </w:r>
      <w:r w:rsidR="00605D3C" w:rsidRPr="0073426E">
        <w:tab/>
      </w:r>
      <w:r w:rsidR="00605D3C" w:rsidRPr="0073426E">
        <w:tab/>
        <w:t>Miloslav Hons, ředitel školy</w:t>
      </w:r>
    </w:p>
    <w:sectPr w:rsidR="00605D3C" w:rsidRPr="0073426E" w:rsidSect="0047519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6054" w14:textId="77777777" w:rsidR="00D62870" w:rsidRDefault="00D62870">
      <w:r>
        <w:separator/>
      </w:r>
    </w:p>
  </w:endnote>
  <w:endnote w:type="continuationSeparator" w:id="0">
    <w:p w14:paraId="4F48A6EE" w14:textId="77777777" w:rsidR="00D62870" w:rsidRDefault="00D6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TimesNewRomanMTCE-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43D1" w14:textId="77777777" w:rsidR="00D62870" w:rsidRDefault="00D62870">
      <w:r>
        <w:separator/>
      </w:r>
    </w:p>
  </w:footnote>
  <w:footnote w:type="continuationSeparator" w:id="0">
    <w:p w14:paraId="6F3A41B2" w14:textId="77777777" w:rsidR="00D62870" w:rsidRDefault="00D62870">
      <w:r>
        <w:continuationSeparator/>
      </w:r>
    </w:p>
  </w:footnote>
  <w:footnote w:id="1">
    <w:p w14:paraId="572653B0" w14:textId="77777777" w:rsidR="002A270A" w:rsidRDefault="002A270A" w:rsidP="00BA0A0E">
      <w:pPr>
        <w:pStyle w:val="Textpoznpodarou"/>
        <w:tabs>
          <w:tab w:val="left" w:pos="321"/>
        </w:tabs>
      </w:pPr>
      <w:r>
        <w:rPr>
          <w:rStyle w:val="Znakapoznpodarou"/>
        </w:rPr>
        <w:t>*</w:t>
      </w:r>
      <w:r>
        <w:tab/>
        <w:t>Předmět byl posílen o 1 disponibilní hodinu</w:t>
      </w:r>
    </w:p>
    <w:p w14:paraId="746570CF" w14:textId="77777777" w:rsidR="002A270A" w:rsidRDefault="002A270A" w:rsidP="00BA0A0E">
      <w:pPr>
        <w:pStyle w:val="Textpoznpodarou"/>
        <w:tabs>
          <w:tab w:val="left" w:pos="321"/>
        </w:tabs>
      </w:pPr>
      <w:r>
        <w:rPr>
          <w:rStyle w:val="Znakapoznpodarou"/>
        </w:rPr>
        <w:t>**</w:t>
      </w:r>
      <w:r>
        <w:tab/>
        <w:t>Předmět byl posílen o 2 disponibilní hodiny</w:t>
      </w:r>
    </w:p>
    <w:p w14:paraId="72A5A849" w14:textId="77777777" w:rsidR="002A270A" w:rsidRDefault="002A270A" w:rsidP="00BA0A0E">
      <w:pPr>
        <w:pStyle w:val="Textpoznpodarou"/>
        <w:tabs>
          <w:tab w:val="left" w:pos="321"/>
        </w:tabs>
      </w:pPr>
    </w:p>
  </w:footnote>
  <w:footnote w:id="2">
    <w:p w14:paraId="5835F8B8" w14:textId="77777777" w:rsidR="002A270A" w:rsidRPr="00753DE3" w:rsidRDefault="002A270A" w:rsidP="00BA0A0E">
      <w:pPr>
        <w:pStyle w:val="Textpoznpodarou"/>
        <w:tabs>
          <w:tab w:val="left" w:pos="321"/>
        </w:tabs>
        <w:rPr>
          <w:highlight w:val="yellow"/>
        </w:rPr>
      </w:pPr>
    </w:p>
  </w:footnote>
  <w:footnote w:id="3">
    <w:p w14:paraId="2993A2F5" w14:textId="77777777" w:rsidR="002A270A" w:rsidRDefault="002A270A" w:rsidP="00BA0A0E">
      <w:pPr>
        <w:pStyle w:val="Textpoznpodarou"/>
        <w:tabs>
          <w:tab w:val="left" w:pos="321"/>
        </w:tabs>
      </w:pPr>
    </w:p>
  </w:footnote>
  <w:footnote w:id="4">
    <w:p w14:paraId="1FDF4B00" w14:textId="77777777" w:rsidR="002A270A" w:rsidRDefault="002A270A" w:rsidP="00BA0A0E">
      <w:pPr>
        <w:pStyle w:val="Textpoznpodarou"/>
        <w:tabs>
          <w:tab w:val="left" w:pos="321"/>
        </w:tabs>
      </w:pPr>
      <w:r>
        <w:rPr>
          <w:rStyle w:val="Znakapoznpodarou"/>
        </w:rPr>
        <w:t>*</w:t>
      </w:r>
      <w:r>
        <w:tab/>
        <w:t>Předmět byl posílen o 1 disponibilní hodinu</w:t>
      </w:r>
    </w:p>
    <w:p w14:paraId="544D091A" w14:textId="77777777" w:rsidR="002A270A" w:rsidRDefault="002A270A" w:rsidP="00BA0A0E">
      <w:pPr>
        <w:pStyle w:val="Textpoznpodarou"/>
        <w:tabs>
          <w:tab w:val="left" w:pos="321"/>
        </w:tabs>
      </w:pPr>
      <w:r>
        <w:rPr>
          <w:rStyle w:val="Znakapoznpodarou"/>
        </w:rPr>
        <w:t>**</w:t>
      </w:r>
      <w:r>
        <w:tab/>
        <w:t>Předmět byl posílen o 2 disponibilní hodiny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218794611"/>
      <w:docPartObj>
        <w:docPartGallery w:val="Page Numbers (Top of Page)"/>
        <w:docPartUnique/>
      </w:docPartObj>
    </w:sdtPr>
    <w:sdtEndPr/>
    <w:sdtContent>
      <w:p w14:paraId="1A081733" w14:textId="290B93CB" w:rsidR="002A270A" w:rsidRDefault="002A270A">
        <w:pPr>
          <w:pStyle w:val="Zhlav"/>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0464FE" w:rsidRPr="000464FE">
          <w:rPr>
            <w:rFonts w:asciiTheme="majorHAnsi" w:hAnsiTheme="majorHAnsi"/>
            <w:noProof/>
            <w:sz w:val="28"/>
            <w:szCs w:val="28"/>
          </w:rPr>
          <w:t>1</w:t>
        </w:r>
        <w:r>
          <w:rPr>
            <w:rFonts w:asciiTheme="majorHAnsi" w:hAnsiTheme="majorHAnsi"/>
            <w:noProof/>
            <w:sz w:val="28"/>
            <w:szCs w:val="28"/>
          </w:rPr>
          <w:fldChar w:fldCharType="end"/>
        </w:r>
        <w:r>
          <w:rPr>
            <w:rFonts w:asciiTheme="majorHAnsi" w:hAnsiTheme="majorHAnsi"/>
            <w:sz w:val="28"/>
            <w:szCs w:val="28"/>
          </w:rPr>
          <w:t xml:space="preserve"> ~</w:t>
        </w:r>
      </w:p>
    </w:sdtContent>
  </w:sdt>
  <w:p w14:paraId="436EC523" w14:textId="77777777" w:rsidR="002A270A" w:rsidRDefault="002A270A" w:rsidP="00570CE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2"/>
      <w:numFmt w:val="bullet"/>
      <w:lvlText w:val="-"/>
      <w:lvlJc w:val="left"/>
      <w:pPr>
        <w:tabs>
          <w:tab w:val="num" w:pos="2130"/>
        </w:tabs>
        <w:ind w:left="0" w:firstLine="0"/>
      </w:pPr>
      <w:rPr>
        <w:rFonts w:ascii="StarSymbol" w:hAnsi="StarSymbol"/>
      </w:rPr>
    </w:lvl>
  </w:abstractNum>
  <w:abstractNum w:abstractNumId="1" w15:restartNumberingAfterBreak="0">
    <w:nsid w:val="0E5C7F59"/>
    <w:multiLevelType w:val="hybridMultilevel"/>
    <w:tmpl w:val="B908E6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B72C25"/>
    <w:multiLevelType w:val="hybridMultilevel"/>
    <w:tmpl w:val="8CA87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7F50DF"/>
    <w:multiLevelType w:val="hybridMultilevel"/>
    <w:tmpl w:val="82B271CE"/>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4" w15:restartNumberingAfterBreak="0">
    <w:nsid w:val="1A4A2FF0"/>
    <w:multiLevelType w:val="hybridMultilevel"/>
    <w:tmpl w:val="A05C84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7C43E9"/>
    <w:multiLevelType w:val="hybridMultilevel"/>
    <w:tmpl w:val="A554F778"/>
    <w:lvl w:ilvl="0" w:tplc="57282D6C">
      <w:start w:val="1"/>
      <w:numFmt w:val="bullet"/>
      <w:pStyle w:val="obecnodstavecsodrkou"/>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6" w15:restartNumberingAfterBreak="0">
    <w:nsid w:val="1B2C28C0"/>
    <w:multiLevelType w:val="hybridMultilevel"/>
    <w:tmpl w:val="1B7E28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C36CD"/>
    <w:multiLevelType w:val="singleLevel"/>
    <w:tmpl w:val="23E8D9CA"/>
    <w:lvl w:ilvl="0">
      <w:numFmt w:val="bullet"/>
      <w:lvlText w:val="-"/>
      <w:lvlJc w:val="left"/>
      <w:pPr>
        <w:tabs>
          <w:tab w:val="num" w:pos="360"/>
        </w:tabs>
        <w:ind w:left="360" w:hanging="360"/>
      </w:pPr>
      <w:rPr>
        <w:rFonts w:hint="default"/>
      </w:rPr>
    </w:lvl>
  </w:abstractNum>
  <w:abstractNum w:abstractNumId="8" w15:restartNumberingAfterBreak="0">
    <w:nsid w:val="1E49013B"/>
    <w:multiLevelType w:val="hybridMultilevel"/>
    <w:tmpl w:val="AFB65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F52C92"/>
    <w:multiLevelType w:val="hybridMultilevel"/>
    <w:tmpl w:val="84B2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A85245"/>
    <w:multiLevelType w:val="hybridMultilevel"/>
    <w:tmpl w:val="B2D4EC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055E68"/>
    <w:multiLevelType w:val="hybridMultilevel"/>
    <w:tmpl w:val="02501B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EF796C"/>
    <w:multiLevelType w:val="multilevel"/>
    <w:tmpl w:val="FC64418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13581"/>
    <w:multiLevelType w:val="hybridMultilevel"/>
    <w:tmpl w:val="9816345A"/>
    <w:lvl w:ilvl="0" w:tplc="04050005">
      <w:start w:val="1"/>
      <w:numFmt w:val="bullet"/>
      <w:lvlText w:val=""/>
      <w:lvlJc w:val="left"/>
      <w:pPr>
        <w:tabs>
          <w:tab w:val="num" w:pos="720"/>
        </w:tabs>
        <w:ind w:left="720" w:hanging="360"/>
      </w:pPr>
      <w:rPr>
        <w:rFonts w:ascii="Wingdings" w:hAnsi="Wingdings" w:hint="default"/>
        <w:b/>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1440"/>
        </w:tabs>
        <w:ind w:left="144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A6C1E4B"/>
    <w:multiLevelType w:val="hybridMultilevel"/>
    <w:tmpl w:val="F990C056"/>
    <w:lvl w:ilvl="0" w:tplc="0405000F">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E48C9"/>
    <w:multiLevelType w:val="hybridMultilevel"/>
    <w:tmpl w:val="1728C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1067B2"/>
    <w:multiLevelType w:val="multilevel"/>
    <w:tmpl w:val="CE4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B5BAB"/>
    <w:multiLevelType w:val="hybridMultilevel"/>
    <w:tmpl w:val="8328F322"/>
    <w:lvl w:ilvl="0" w:tplc="0405000F">
      <w:start w:val="1"/>
      <w:numFmt w:val="decimal"/>
      <w:lvlText w:val="%1."/>
      <w:lvlJc w:val="left"/>
      <w:pPr>
        <w:tabs>
          <w:tab w:val="num" w:pos="1637"/>
        </w:tabs>
        <w:ind w:left="1637" w:hanging="360"/>
      </w:pPr>
    </w:lvl>
    <w:lvl w:ilvl="1" w:tplc="D102F568">
      <w:start w:val="1"/>
      <w:numFmt w:val="lowerRoman"/>
      <w:lvlText w:val="%2)"/>
      <w:lvlJc w:val="left"/>
      <w:pPr>
        <w:tabs>
          <w:tab w:val="num" w:pos="2520"/>
        </w:tabs>
        <w:ind w:left="2520" w:hanging="720"/>
      </w:pPr>
      <w:rPr>
        <w:rFonts w:hint="default"/>
      </w:rPr>
    </w:lvl>
    <w:lvl w:ilvl="2" w:tplc="FCAA8B28">
      <w:start w:val="10"/>
      <w:numFmt w:val="lowerLetter"/>
      <w:lvlText w:val="%3)"/>
      <w:lvlJc w:val="left"/>
      <w:pPr>
        <w:tabs>
          <w:tab w:val="num" w:pos="3060"/>
        </w:tabs>
        <w:ind w:left="3060" w:hanging="360"/>
      </w:pPr>
      <w:rPr>
        <w:rFonts w:hint="default"/>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8" w15:restartNumberingAfterBreak="0">
    <w:nsid w:val="31833762"/>
    <w:multiLevelType w:val="hybridMultilevel"/>
    <w:tmpl w:val="7DD01BD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8271BD"/>
    <w:multiLevelType w:val="hybridMultilevel"/>
    <w:tmpl w:val="ABE644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70C7BA9"/>
    <w:multiLevelType w:val="hybridMultilevel"/>
    <w:tmpl w:val="96B05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0D2D4E"/>
    <w:multiLevelType w:val="multilevel"/>
    <w:tmpl w:val="8FA0540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1A0091"/>
    <w:multiLevelType w:val="hybridMultilevel"/>
    <w:tmpl w:val="B492C00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3" w15:restartNumberingAfterBreak="0">
    <w:nsid w:val="390373C0"/>
    <w:multiLevelType w:val="multilevel"/>
    <w:tmpl w:val="E27C36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9D90389"/>
    <w:multiLevelType w:val="hybridMultilevel"/>
    <w:tmpl w:val="78F85C6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2B7ABA"/>
    <w:multiLevelType w:val="hybridMultilevel"/>
    <w:tmpl w:val="2C2CE3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B23CEF"/>
    <w:multiLevelType w:val="hybridMultilevel"/>
    <w:tmpl w:val="3B64E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D14837"/>
    <w:multiLevelType w:val="hybridMultilevel"/>
    <w:tmpl w:val="58481C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2D287F"/>
    <w:multiLevelType w:val="hybridMultilevel"/>
    <w:tmpl w:val="8F08A4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3F7E88"/>
    <w:multiLevelType w:val="hybridMultilevel"/>
    <w:tmpl w:val="387E8ED0"/>
    <w:lvl w:ilvl="0" w:tplc="B546BCA6">
      <w:start w:val="1"/>
      <w:numFmt w:val="bullet"/>
      <w:pStyle w:val="StylSodrkami"/>
      <w:lvlText w:val=""/>
      <w:lvlJc w:val="left"/>
      <w:pPr>
        <w:tabs>
          <w:tab w:val="num" w:pos="833"/>
        </w:tabs>
        <w:ind w:left="833"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CD2962"/>
    <w:multiLevelType w:val="hybridMultilevel"/>
    <w:tmpl w:val="54B4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AF23A9"/>
    <w:multiLevelType w:val="hybridMultilevel"/>
    <w:tmpl w:val="62F6EC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DE308A"/>
    <w:multiLevelType w:val="multilevel"/>
    <w:tmpl w:val="9A5E9B0E"/>
    <w:lvl w:ilvl="0">
      <w:start w:val="3"/>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524909FF"/>
    <w:multiLevelType w:val="multilevel"/>
    <w:tmpl w:val="373C800C"/>
    <w:lvl w:ilvl="0">
      <w:start w:val="7"/>
      <w:numFmt w:val="decimal"/>
      <w:lvlText w:val="%1"/>
      <w:lvlJc w:val="left"/>
      <w:pPr>
        <w:ind w:left="504" w:hanging="504"/>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5482342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5C126961"/>
    <w:multiLevelType w:val="hybridMultilevel"/>
    <w:tmpl w:val="DD0840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7C4149"/>
    <w:multiLevelType w:val="hybridMultilevel"/>
    <w:tmpl w:val="87E4BB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DB01FB"/>
    <w:multiLevelType w:val="hybridMultilevel"/>
    <w:tmpl w:val="64C44BE2"/>
    <w:lvl w:ilvl="0" w:tplc="A8D6A6A2">
      <w:start w:val="6"/>
      <w:numFmt w:val="bullet"/>
      <w:lvlText w:val="-"/>
      <w:lvlJc w:val="left"/>
      <w:pPr>
        <w:tabs>
          <w:tab w:val="num" w:pos="720"/>
        </w:tabs>
        <w:ind w:left="720" w:hanging="360"/>
      </w:pPr>
      <w:rPr>
        <w:rFonts w:ascii="Times New Roman" w:eastAsia="Times New Roman" w:hAnsi="Times New Roman" w:cs="Times New Roman" w:hint="default"/>
        <w:color w:val="auto"/>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A16DD"/>
    <w:multiLevelType w:val="hybridMultilevel"/>
    <w:tmpl w:val="B066A5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621F64"/>
    <w:multiLevelType w:val="hybridMultilevel"/>
    <w:tmpl w:val="86D2AD68"/>
    <w:lvl w:ilvl="0" w:tplc="7D940F94">
      <w:start w:val="1"/>
      <w:numFmt w:val="bullet"/>
      <w:pStyle w:val="odr"/>
      <w:lvlText w:val=""/>
      <w:lvlJc w:val="left"/>
      <w:pPr>
        <w:tabs>
          <w:tab w:val="num" w:pos="720"/>
        </w:tabs>
        <w:ind w:left="720" w:hanging="360"/>
      </w:pPr>
      <w:rPr>
        <w:rFonts w:ascii="Wingdings" w:hAnsi="Wingdings" w:hint="default"/>
      </w:rPr>
    </w:lvl>
    <w:lvl w:ilvl="1" w:tplc="0CB864A8">
      <w:start w:val="1"/>
      <w:numFmt w:val="bullet"/>
      <w:pStyle w:val="odrka"/>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6B502223"/>
    <w:multiLevelType w:val="hybridMultilevel"/>
    <w:tmpl w:val="A4EECA70"/>
    <w:lvl w:ilvl="0" w:tplc="04050001">
      <w:start w:val="1"/>
      <w:numFmt w:val="bullet"/>
      <w:lvlText w:val=""/>
      <w:lvlJc w:val="left"/>
      <w:pPr>
        <w:ind w:left="6480" w:hanging="360"/>
      </w:pPr>
      <w:rPr>
        <w:rFonts w:ascii="Symbol" w:hAnsi="Symbol" w:hint="default"/>
      </w:rPr>
    </w:lvl>
    <w:lvl w:ilvl="1" w:tplc="04050003" w:tentative="1">
      <w:start w:val="1"/>
      <w:numFmt w:val="bullet"/>
      <w:lvlText w:val="o"/>
      <w:lvlJc w:val="left"/>
      <w:pPr>
        <w:ind w:left="7200" w:hanging="360"/>
      </w:pPr>
      <w:rPr>
        <w:rFonts w:ascii="Courier New" w:hAnsi="Courier New" w:cs="Courier New" w:hint="default"/>
      </w:rPr>
    </w:lvl>
    <w:lvl w:ilvl="2" w:tplc="04050005" w:tentative="1">
      <w:start w:val="1"/>
      <w:numFmt w:val="bullet"/>
      <w:lvlText w:val=""/>
      <w:lvlJc w:val="left"/>
      <w:pPr>
        <w:ind w:left="7920" w:hanging="360"/>
      </w:pPr>
      <w:rPr>
        <w:rFonts w:ascii="Wingdings" w:hAnsi="Wingdings" w:hint="default"/>
      </w:rPr>
    </w:lvl>
    <w:lvl w:ilvl="3" w:tplc="04050001" w:tentative="1">
      <w:start w:val="1"/>
      <w:numFmt w:val="bullet"/>
      <w:lvlText w:val=""/>
      <w:lvlJc w:val="left"/>
      <w:pPr>
        <w:ind w:left="8640" w:hanging="360"/>
      </w:pPr>
      <w:rPr>
        <w:rFonts w:ascii="Symbol" w:hAnsi="Symbol" w:hint="default"/>
      </w:rPr>
    </w:lvl>
    <w:lvl w:ilvl="4" w:tplc="04050003" w:tentative="1">
      <w:start w:val="1"/>
      <w:numFmt w:val="bullet"/>
      <w:lvlText w:val="o"/>
      <w:lvlJc w:val="left"/>
      <w:pPr>
        <w:ind w:left="9360" w:hanging="360"/>
      </w:pPr>
      <w:rPr>
        <w:rFonts w:ascii="Courier New" w:hAnsi="Courier New" w:cs="Courier New" w:hint="default"/>
      </w:rPr>
    </w:lvl>
    <w:lvl w:ilvl="5" w:tplc="04050005" w:tentative="1">
      <w:start w:val="1"/>
      <w:numFmt w:val="bullet"/>
      <w:lvlText w:val=""/>
      <w:lvlJc w:val="left"/>
      <w:pPr>
        <w:ind w:left="10080" w:hanging="360"/>
      </w:pPr>
      <w:rPr>
        <w:rFonts w:ascii="Wingdings" w:hAnsi="Wingdings" w:hint="default"/>
      </w:rPr>
    </w:lvl>
    <w:lvl w:ilvl="6" w:tplc="04050001" w:tentative="1">
      <w:start w:val="1"/>
      <w:numFmt w:val="bullet"/>
      <w:lvlText w:val=""/>
      <w:lvlJc w:val="left"/>
      <w:pPr>
        <w:ind w:left="10800" w:hanging="360"/>
      </w:pPr>
      <w:rPr>
        <w:rFonts w:ascii="Symbol" w:hAnsi="Symbol" w:hint="default"/>
      </w:rPr>
    </w:lvl>
    <w:lvl w:ilvl="7" w:tplc="04050003" w:tentative="1">
      <w:start w:val="1"/>
      <w:numFmt w:val="bullet"/>
      <w:lvlText w:val="o"/>
      <w:lvlJc w:val="left"/>
      <w:pPr>
        <w:ind w:left="11520" w:hanging="360"/>
      </w:pPr>
      <w:rPr>
        <w:rFonts w:ascii="Courier New" w:hAnsi="Courier New" w:cs="Courier New" w:hint="default"/>
      </w:rPr>
    </w:lvl>
    <w:lvl w:ilvl="8" w:tplc="04050005" w:tentative="1">
      <w:start w:val="1"/>
      <w:numFmt w:val="bullet"/>
      <w:lvlText w:val=""/>
      <w:lvlJc w:val="left"/>
      <w:pPr>
        <w:ind w:left="12240" w:hanging="360"/>
      </w:pPr>
      <w:rPr>
        <w:rFonts w:ascii="Wingdings" w:hAnsi="Wingdings" w:hint="default"/>
      </w:rPr>
    </w:lvl>
  </w:abstractNum>
  <w:abstractNum w:abstractNumId="41" w15:restartNumberingAfterBreak="0">
    <w:nsid w:val="6BB25171"/>
    <w:multiLevelType w:val="multilevel"/>
    <w:tmpl w:val="63F0802A"/>
    <w:lvl w:ilvl="0">
      <w:start w:val="3"/>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C66432A"/>
    <w:multiLevelType w:val="hybridMultilevel"/>
    <w:tmpl w:val="26887B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6C776759"/>
    <w:multiLevelType w:val="hybridMultilevel"/>
    <w:tmpl w:val="23224D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C845DEB"/>
    <w:multiLevelType w:val="multilevel"/>
    <w:tmpl w:val="C652D60A"/>
    <w:lvl w:ilvl="0">
      <w:start w:val="1"/>
      <w:numFmt w:val="bullet"/>
      <w:pStyle w:val="Nadpisek"/>
      <w:lvlText w:val=""/>
      <w:lvlJc w:val="left"/>
      <w:pPr>
        <w:tabs>
          <w:tab w:val="num" w:pos="360"/>
        </w:tabs>
        <w:ind w:left="360" w:hanging="360"/>
      </w:pPr>
      <w:rPr>
        <w:rFonts w:ascii="Wingdings" w:hAnsi="Wingdings" w:cs="Arial Narrow"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cs="Arial Narro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Arial Narro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Arial Narrow" w:hint="default"/>
      </w:rPr>
    </w:lvl>
  </w:abstractNum>
  <w:abstractNum w:abstractNumId="45" w15:restartNumberingAfterBreak="0">
    <w:nsid w:val="735A1A1F"/>
    <w:multiLevelType w:val="hybridMultilevel"/>
    <w:tmpl w:val="7DF0C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8470DA"/>
    <w:multiLevelType w:val="multilevel"/>
    <w:tmpl w:val="65C233BC"/>
    <w:lvl w:ilvl="0">
      <w:start w:val="7"/>
      <w:numFmt w:val="decimal"/>
      <w:lvlText w:val="%1"/>
      <w:lvlJc w:val="left"/>
      <w:pPr>
        <w:ind w:left="525" w:hanging="525"/>
      </w:pPr>
      <w:rPr>
        <w:rFonts w:hint="default"/>
      </w:rPr>
    </w:lvl>
    <w:lvl w:ilvl="1">
      <w:start w:val="12"/>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7" w15:restartNumberingAfterBreak="0">
    <w:nsid w:val="75477F70"/>
    <w:multiLevelType w:val="hybridMultilevel"/>
    <w:tmpl w:val="7F66F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F68A1"/>
    <w:multiLevelType w:val="hybridMultilevel"/>
    <w:tmpl w:val="5CB854A4"/>
    <w:lvl w:ilvl="0" w:tplc="A8D6A6A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04358"/>
    <w:multiLevelType w:val="multilevel"/>
    <w:tmpl w:val="B25AD2AE"/>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F31488"/>
    <w:multiLevelType w:val="hybridMultilevel"/>
    <w:tmpl w:val="A39AF85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1" w15:restartNumberingAfterBreak="0">
    <w:nsid w:val="7FA07BED"/>
    <w:multiLevelType w:val="multilevel"/>
    <w:tmpl w:val="0C903D66"/>
    <w:lvl w:ilvl="0">
      <w:start w:val="1"/>
      <w:numFmt w:val="bullet"/>
      <w:lvlText w:val=""/>
      <w:lvlJc w:val="left"/>
      <w:pPr>
        <w:tabs>
          <w:tab w:val="num" w:pos="360"/>
        </w:tabs>
        <w:ind w:left="36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44"/>
  </w:num>
  <w:num w:numId="3">
    <w:abstractNumId w:val="50"/>
  </w:num>
  <w:num w:numId="4">
    <w:abstractNumId w:val="15"/>
  </w:num>
  <w:num w:numId="5">
    <w:abstractNumId w:val="10"/>
  </w:num>
  <w:num w:numId="6">
    <w:abstractNumId w:val="18"/>
  </w:num>
  <w:num w:numId="7">
    <w:abstractNumId w:val="25"/>
  </w:num>
  <w:num w:numId="8">
    <w:abstractNumId w:val="35"/>
  </w:num>
  <w:num w:numId="9">
    <w:abstractNumId w:val="1"/>
  </w:num>
  <w:num w:numId="10">
    <w:abstractNumId w:val="43"/>
  </w:num>
  <w:num w:numId="11">
    <w:abstractNumId w:val="38"/>
  </w:num>
  <w:num w:numId="12">
    <w:abstractNumId w:val="6"/>
  </w:num>
  <w:num w:numId="13">
    <w:abstractNumId w:val="24"/>
  </w:num>
  <w:num w:numId="14">
    <w:abstractNumId w:val="27"/>
  </w:num>
  <w:num w:numId="15">
    <w:abstractNumId w:val="36"/>
  </w:num>
  <w:num w:numId="16">
    <w:abstractNumId w:val="42"/>
  </w:num>
  <w:num w:numId="17">
    <w:abstractNumId w:val="3"/>
  </w:num>
  <w:num w:numId="18">
    <w:abstractNumId w:val="31"/>
  </w:num>
  <w:num w:numId="19">
    <w:abstractNumId w:val="30"/>
  </w:num>
  <w:num w:numId="20">
    <w:abstractNumId w:val="34"/>
  </w:num>
  <w:num w:numId="21">
    <w:abstractNumId w:val="20"/>
  </w:num>
  <w:num w:numId="22">
    <w:abstractNumId w:val="16"/>
  </w:num>
  <w:num w:numId="23">
    <w:abstractNumId w:val="29"/>
  </w:num>
  <w:num w:numId="24">
    <w:abstractNumId w:val="18"/>
  </w:num>
  <w:num w:numId="25">
    <w:abstractNumId w:val="19"/>
  </w:num>
  <w:num w:numId="26">
    <w:abstractNumId w:val="22"/>
  </w:num>
  <w:num w:numId="27">
    <w:abstractNumId w:val="9"/>
  </w:num>
  <w:num w:numId="28">
    <w:abstractNumId w:val="47"/>
  </w:num>
  <w:num w:numId="29">
    <w:abstractNumId w:val="45"/>
  </w:num>
  <w:num w:numId="30">
    <w:abstractNumId w:val="26"/>
  </w:num>
  <w:num w:numId="31">
    <w:abstractNumId w:val="8"/>
  </w:num>
  <w:num w:numId="32">
    <w:abstractNumId w:val="2"/>
  </w:num>
  <w:num w:numId="33">
    <w:abstractNumId w:val="40"/>
  </w:num>
  <w:num w:numId="34">
    <w:abstractNumId w:val="16"/>
  </w:num>
  <w:num w:numId="35">
    <w:abstractNumId w:val="12"/>
  </w:num>
  <w:num w:numId="36">
    <w:abstractNumId w:val="4"/>
  </w:num>
  <w:num w:numId="37">
    <w:abstractNumId w:val="11"/>
  </w:num>
  <w:num w:numId="38">
    <w:abstractNumId w:val="28"/>
  </w:num>
  <w:num w:numId="39">
    <w:abstractNumId w:val="13"/>
  </w:num>
  <w:num w:numId="40">
    <w:abstractNumId w:val="41"/>
  </w:num>
  <w:num w:numId="41">
    <w:abstractNumId w:val="32"/>
  </w:num>
  <w:num w:numId="42">
    <w:abstractNumId w:val="14"/>
  </w:num>
  <w:num w:numId="43">
    <w:abstractNumId w:val="33"/>
  </w:num>
  <w:num w:numId="44">
    <w:abstractNumId w:val="46"/>
  </w:num>
  <w:num w:numId="45">
    <w:abstractNumId w:val="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37"/>
  </w:num>
  <w:num w:numId="49">
    <w:abstractNumId w:val="21"/>
  </w:num>
  <w:num w:numId="50">
    <w:abstractNumId w:val="49"/>
  </w:num>
  <w:num w:numId="51">
    <w:abstractNumId w:val="51"/>
  </w:num>
  <w:num w:numId="52">
    <w:abstractNumId w:val="23"/>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5F2B"/>
    <w:rsid w:val="000000B3"/>
    <w:rsid w:val="00000134"/>
    <w:rsid w:val="00002361"/>
    <w:rsid w:val="000038C9"/>
    <w:rsid w:val="00005279"/>
    <w:rsid w:val="00005283"/>
    <w:rsid w:val="00005B24"/>
    <w:rsid w:val="00005C18"/>
    <w:rsid w:val="0000616F"/>
    <w:rsid w:val="0000629A"/>
    <w:rsid w:val="00006C03"/>
    <w:rsid w:val="00007691"/>
    <w:rsid w:val="00011A38"/>
    <w:rsid w:val="00011A8E"/>
    <w:rsid w:val="00012CFF"/>
    <w:rsid w:val="00013007"/>
    <w:rsid w:val="000144B1"/>
    <w:rsid w:val="000161AA"/>
    <w:rsid w:val="0002078A"/>
    <w:rsid w:val="000237B5"/>
    <w:rsid w:val="00023A91"/>
    <w:rsid w:val="00023D1E"/>
    <w:rsid w:val="00024081"/>
    <w:rsid w:val="00024343"/>
    <w:rsid w:val="00025661"/>
    <w:rsid w:val="00025B85"/>
    <w:rsid w:val="00025C3E"/>
    <w:rsid w:val="0002646C"/>
    <w:rsid w:val="000269A7"/>
    <w:rsid w:val="0003038E"/>
    <w:rsid w:val="00032E29"/>
    <w:rsid w:val="00033318"/>
    <w:rsid w:val="0003363D"/>
    <w:rsid w:val="00034A32"/>
    <w:rsid w:val="00035D6C"/>
    <w:rsid w:val="00041EB9"/>
    <w:rsid w:val="0004203F"/>
    <w:rsid w:val="00042924"/>
    <w:rsid w:val="00043AFB"/>
    <w:rsid w:val="0004561C"/>
    <w:rsid w:val="000464FE"/>
    <w:rsid w:val="00050005"/>
    <w:rsid w:val="0005087D"/>
    <w:rsid w:val="00050CCF"/>
    <w:rsid w:val="0005115F"/>
    <w:rsid w:val="00051918"/>
    <w:rsid w:val="00055A7A"/>
    <w:rsid w:val="00055C01"/>
    <w:rsid w:val="000571E6"/>
    <w:rsid w:val="0005757C"/>
    <w:rsid w:val="00060269"/>
    <w:rsid w:val="000613A0"/>
    <w:rsid w:val="000618F0"/>
    <w:rsid w:val="00062636"/>
    <w:rsid w:val="00063BD9"/>
    <w:rsid w:val="000647A9"/>
    <w:rsid w:val="00065E7E"/>
    <w:rsid w:val="00066E82"/>
    <w:rsid w:val="000671FD"/>
    <w:rsid w:val="00071E29"/>
    <w:rsid w:val="00072236"/>
    <w:rsid w:val="000724C5"/>
    <w:rsid w:val="000739FE"/>
    <w:rsid w:val="00073C60"/>
    <w:rsid w:val="000746EE"/>
    <w:rsid w:val="000756AC"/>
    <w:rsid w:val="00075FF6"/>
    <w:rsid w:val="00077BC3"/>
    <w:rsid w:val="00080849"/>
    <w:rsid w:val="00080A32"/>
    <w:rsid w:val="0008127B"/>
    <w:rsid w:val="000820DB"/>
    <w:rsid w:val="00082369"/>
    <w:rsid w:val="000823DC"/>
    <w:rsid w:val="0008531E"/>
    <w:rsid w:val="000856C1"/>
    <w:rsid w:val="00086990"/>
    <w:rsid w:val="00087448"/>
    <w:rsid w:val="00087B8E"/>
    <w:rsid w:val="00097607"/>
    <w:rsid w:val="00097ABC"/>
    <w:rsid w:val="000A09D1"/>
    <w:rsid w:val="000A1A8C"/>
    <w:rsid w:val="000A6071"/>
    <w:rsid w:val="000A781D"/>
    <w:rsid w:val="000A791D"/>
    <w:rsid w:val="000A7D98"/>
    <w:rsid w:val="000B02F2"/>
    <w:rsid w:val="000B1341"/>
    <w:rsid w:val="000B21BE"/>
    <w:rsid w:val="000B412A"/>
    <w:rsid w:val="000B41A8"/>
    <w:rsid w:val="000B7632"/>
    <w:rsid w:val="000C019F"/>
    <w:rsid w:val="000C2C6E"/>
    <w:rsid w:val="000C3B2E"/>
    <w:rsid w:val="000C492A"/>
    <w:rsid w:val="000C4F39"/>
    <w:rsid w:val="000C5F56"/>
    <w:rsid w:val="000D0136"/>
    <w:rsid w:val="000D0178"/>
    <w:rsid w:val="000D0F12"/>
    <w:rsid w:val="000D1380"/>
    <w:rsid w:val="000D1403"/>
    <w:rsid w:val="000D1F21"/>
    <w:rsid w:val="000D3387"/>
    <w:rsid w:val="000D3B3D"/>
    <w:rsid w:val="000D53A8"/>
    <w:rsid w:val="000D5A4E"/>
    <w:rsid w:val="000D6CA4"/>
    <w:rsid w:val="000D7123"/>
    <w:rsid w:val="000E2809"/>
    <w:rsid w:val="000E5D17"/>
    <w:rsid w:val="000E6BBF"/>
    <w:rsid w:val="000E7BCC"/>
    <w:rsid w:val="000E7CD2"/>
    <w:rsid w:val="000F3983"/>
    <w:rsid w:val="000F43F9"/>
    <w:rsid w:val="000F5226"/>
    <w:rsid w:val="000F5A66"/>
    <w:rsid w:val="000F7C30"/>
    <w:rsid w:val="00100C17"/>
    <w:rsid w:val="00102AED"/>
    <w:rsid w:val="00102B46"/>
    <w:rsid w:val="001031A6"/>
    <w:rsid w:val="0010321C"/>
    <w:rsid w:val="00103635"/>
    <w:rsid w:val="00106FFB"/>
    <w:rsid w:val="00107271"/>
    <w:rsid w:val="00107CD5"/>
    <w:rsid w:val="00111807"/>
    <w:rsid w:val="00111A24"/>
    <w:rsid w:val="00111D65"/>
    <w:rsid w:val="00112018"/>
    <w:rsid w:val="00113269"/>
    <w:rsid w:val="001133B3"/>
    <w:rsid w:val="00114410"/>
    <w:rsid w:val="001153A6"/>
    <w:rsid w:val="0011631B"/>
    <w:rsid w:val="0011690D"/>
    <w:rsid w:val="00117620"/>
    <w:rsid w:val="001248B8"/>
    <w:rsid w:val="00124998"/>
    <w:rsid w:val="001252ED"/>
    <w:rsid w:val="00126BEA"/>
    <w:rsid w:val="00130E8F"/>
    <w:rsid w:val="00131DC8"/>
    <w:rsid w:val="0013247C"/>
    <w:rsid w:val="00133B99"/>
    <w:rsid w:val="001351CB"/>
    <w:rsid w:val="00135920"/>
    <w:rsid w:val="00135F65"/>
    <w:rsid w:val="001362D0"/>
    <w:rsid w:val="00136E1C"/>
    <w:rsid w:val="001378BF"/>
    <w:rsid w:val="00137F19"/>
    <w:rsid w:val="00140662"/>
    <w:rsid w:val="0014147B"/>
    <w:rsid w:val="0014319A"/>
    <w:rsid w:val="001442D1"/>
    <w:rsid w:val="00147598"/>
    <w:rsid w:val="0014791F"/>
    <w:rsid w:val="00147ACC"/>
    <w:rsid w:val="00151644"/>
    <w:rsid w:val="00151853"/>
    <w:rsid w:val="001524EB"/>
    <w:rsid w:val="00153AC8"/>
    <w:rsid w:val="00154284"/>
    <w:rsid w:val="00156030"/>
    <w:rsid w:val="001571A3"/>
    <w:rsid w:val="0016513A"/>
    <w:rsid w:val="0016542A"/>
    <w:rsid w:val="00166C16"/>
    <w:rsid w:val="00166FCF"/>
    <w:rsid w:val="0016758A"/>
    <w:rsid w:val="001715EC"/>
    <w:rsid w:val="001721B2"/>
    <w:rsid w:val="0017330B"/>
    <w:rsid w:val="00173C7C"/>
    <w:rsid w:val="0017410A"/>
    <w:rsid w:val="00174C98"/>
    <w:rsid w:val="001756FC"/>
    <w:rsid w:val="001758F7"/>
    <w:rsid w:val="001759DC"/>
    <w:rsid w:val="00175DE3"/>
    <w:rsid w:val="00180BE7"/>
    <w:rsid w:val="001812CE"/>
    <w:rsid w:val="00181859"/>
    <w:rsid w:val="001823BA"/>
    <w:rsid w:val="00182747"/>
    <w:rsid w:val="00182EB5"/>
    <w:rsid w:val="00183181"/>
    <w:rsid w:val="00183ACB"/>
    <w:rsid w:val="00184134"/>
    <w:rsid w:val="00184C0A"/>
    <w:rsid w:val="001850E6"/>
    <w:rsid w:val="00185B6F"/>
    <w:rsid w:val="00185ECA"/>
    <w:rsid w:val="00186083"/>
    <w:rsid w:val="00186C16"/>
    <w:rsid w:val="00186E31"/>
    <w:rsid w:val="00190495"/>
    <w:rsid w:val="001914DE"/>
    <w:rsid w:val="00191DF2"/>
    <w:rsid w:val="00191E09"/>
    <w:rsid w:val="001933A7"/>
    <w:rsid w:val="001934F3"/>
    <w:rsid w:val="00194CEA"/>
    <w:rsid w:val="00195F80"/>
    <w:rsid w:val="001967CC"/>
    <w:rsid w:val="00196B3E"/>
    <w:rsid w:val="00197DA4"/>
    <w:rsid w:val="001A17B8"/>
    <w:rsid w:val="001A208C"/>
    <w:rsid w:val="001A2093"/>
    <w:rsid w:val="001A541A"/>
    <w:rsid w:val="001A55DD"/>
    <w:rsid w:val="001A597B"/>
    <w:rsid w:val="001A5C6B"/>
    <w:rsid w:val="001A6160"/>
    <w:rsid w:val="001A6B85"/>
    <w:rsid w:val="001B159C"/>
    <w:rsid w:val="001B2032"/>
    <w:rsid w:val="001B214D"/>
    <w:rsid w:val="001B3A52"/>
    <w:rsid w:val="001B5A90"/>
    <w:rsid w:val="001B602B"/>
    <w:rsid w:val="001B6186"/>
    <w:rsid w:val="001B7390"/>
    <w:rsid w:val="001C0542"/>
    <w:rsid w:val="001C644F"/>
    <w:rsid w:val="001D0C5D"/>
    <w:rsid w:val="001D1119"/>
    <w:rsid w:val="001D3A58"/>
    <w:rsid w:val="001D4BFF"/>
    <w:rsid w:val="001D4E61"/>
    <w:rsid w:val="001D7076"/>
    <w:rsid w:val="001D7A65"/>
    <w:rsid w:val="001E0013"/>
    <w:rsid w:val="001E32ED"/>
    <w:rsid w:val="001E3FA3"/>
    <w:rsid w:val="001E7236"/>
    <w:rsid w:val="001E7A95"/>
    <w:rsid w:val="001F08D6"/>
    <w:rsid w:val="001F35D1"/>
    <w:rsid w:val="001F550A"/>
    <w:rsid w:val="001F69B8"/>
    <w:rsid w:val="001F6F88"/>
    <w:rsid w:val="001F7174"/>
    <w:rsid w:val="001F7325"/>
    <w:rsid w:val="001F79C2"/>
    <w:rsid w:val="001F7CA8"/>
    <w:rsid w:val="001F7CAC"/>
    <w:rsid w:val="00200343"/>
    <w:rsid w:val="00201338"/>
    <w:rsid w:val="0020165F"/>
    <w:rsid w:val="0020179A"/>
    <w:rsid w:val="00203A35"/>
    <w:rsid w:val="00203C62"/>
    <w:rsid w:val="00204999"/>
    <w:rsid w:val="00204B5F"/>
    <w:rsid w:val="002067BD"/>
    <w:rsid w:val="00207FF6"/>
    <w:rsid w:val="00210033"/>
    <w:rsid w:val="00210AA2"/>
    <w:rsid w:val="00210F22"/>
    <w:rsid w:val="00214211"/>
    <w:rsid w:val="00214B93"/>
    <w:rsid w:val="00215DA8"/>
    <w:rsid w:val="00217BED"/>
    <w:rsid w:val="0022029C"/>
    <w:rsid w:val="00220ED9"/>
    <w:rsid w:val="00221052"/>
    <w:rsid w:val="002210F9"/>
    <w:rsid w:val="0022120A"/>
    <w:rsid w:val="00221870"/>
    <w:rsid w:val="0022292D"/>
    <w:rsid w:val="00223972"/>
    <w:rsid w:val="002258D0"/>
    <w:rsid w:val="00225E93"/>
    <w:rsid w:val="00226436"/>
    <w:rsid w:val="002278B7"/>
    <w:rsid w:val="002301B4"/>
    <w:rsid w:val="0023097D"/>
    <w:rsid w:val="002326CB"/>
    <w:rsid w:val="002343C5"/>
    <w:rsid w:val="00234D2F"/>
    <w:rsid w:val="0023745B"/>
    <w:rsid w:val="00240A19"/>
    <w:rsid w:val="00242386"/>
    <w:rsid w:val="002423A7"/>
    <w:rsid w:val="00242EE9"/>
    <w:rsid w:val="0024378E"/>
    <w:rsid w:val="00243FD8"/>
    <w:rsid w:val="00245876"/>
    <w:rsid w:val="00246F05"/>
    <w:rsid w:val="00246F9A"/>
    <w:rsid w:val="002507E7"/>
    <w:rsid w:val="002520C6"/>
    <w:rsid w:val="00252642"/>
    <w:rsid w:val="00252FF3"/>
    <w:rsid w:val="00253392"/>
    <w:rsid w:val="002535E4"/>
    <w:rsid w:val="00253E0C"/>
    <w:rsid w:val="0025586C"/>
    <w:rsid w:val="0025722E"/>
    <w:rsid w:val="00257ABF"/>
    <w:rsid w:val="00257DF5"/>
    <w:rsid w:val="002631CD"/>
    <w:rsid w:val="0026389F"/>
    <w:rsid w:val="00263908"/>
    <w:rsid w:val="002641DB"/>
    <w:rsid w:val="00264B04"/>
    <w:rsid w:val="002678F5"/>
    <w:rsid w:val="002704FA"/>
    <w:rsid w:val="00274B20"/>
    <w:rsid w:val="00275A1F"/>
    <w:rsid w:val="0027758D"/>
    <w:rsid w:val="00280988"/>
    <w:rsid w:val="00280DA4"/>
    <w:rsid w:val="00283145"/>
    <w:rsid w:val="00286550"/>
    <w:rsid w:val="00287E46"/>
    <w:rsid w:val="002901D1"/>
    <w:rsid w:val="002903E2"/>
    <w:rsid w:val="00290CF8"/>
    <w:rsid w:val="00291033"/>
    <w:rsid w:val="00291DC6"/>
    <w:rsid w:val="002933D5"/>
    <w:rsid w:val="00293B74"/>
    <w:rsid w:val="00293DCD"/>
    <w:rsid w:val="002948C8"/>
    <w:rsid w:val="00295AD6"/>
    <w:rsid w:val="00296B02"/>
    <w:rsid w:val="00297311"/>
    <w:rsid w:val="002A03F0"/>
    <w:rsid w:val="002A0C0A"/>
    <w:rsid w:val="002A112A"/>
    <w:rsid w:val="002A21C1"/>
    <w:rsid w:val="002A270A"/>
    <w:rsid w:val="002A385D"/>
    <w:rsid w:val="002A4430"/>
    <w:rsid w:val="002A4570"/>
    <w:rsid w:val="002A45EB"/>
    <w:rsid w:val="002A6E05"/>
    <w:rsid w:val="002B1199"/>
    <w:rsid w:val="002B1C0F"/>
    <w:rsid w:val="002B45D0"/>
    <w:rsid w:val="002B57A8"/>
    <w:rsid w:val="002B5CB4"/>
    <w:rsid w:val="002B68ED"/>
    <w:rsid w:val="002B6963"/>
    <w:rsid w:val="002B7594"/>
    <w:rsid w:val="002B7D69"/>
    <w:rsid w:val="002C00E2"/>
    <w:rsid w:val="002C0DE5"/>
    <w:rsid w:val="002C0E8B"/>
    <w:rsid w:val="002C35D1"/>
    <w:rsid w:val="002C36B4"/>
    <w:rsid w:val="002C40D3"/>
    <w:rsid w:val="002C4C66"/>
    <w:rsid w:val="002C524B"/>
    <w:rsid w:val="002C54BB"/>
    <w:rsid w:val="002C630C"/>
    <w:rsid w:val="002C683F"/>
    <w:rsid w:val="002C6A95"/>
    <w:rsid w:val="002D0999"/>
    <w:rsid w:val="002D09B6"/>
    <w:rsid w:val="002D193A"/>
    <w:rsid w:val="002D1D4C"/>
    <w:rsid w:val="002D3242"/>
    <w:rsid w:val="002D32B9"/>
    <w:rsid w:val="002D3E86"/>
    <w:rsid w:val="002D4F95"/>
    <w:rsid w:val="002D51DD"/>
    <w:rsid w:val="002E0446"/>
    <w:rsid w:val="002E07FE"/>
    <w:rsid w:val="002E14AF"/>
    <w:rsid w:val="002E18E0"/>
    <w:rsid w:val="002E2B21"/>
    <w:rsid w:val="002E31F4"/>
    <w:rsid w:val="002E49BC"/>
    <w:rsid w:val="002E4B25"/>
    <w:rsid w:val="002E7511"/>
    <w:rsid w:val="002F198A"/>
    <w:rsid w:val="002F2381"/>
    <w:rsid w:val="002F2CEA"/>
    <w:rsid w:val="002F3905"/>
    <w:rsid w:val="002F3D1B"/>
    <w:rsid w:val="002F4E67"/>
    <w:rsid w:val="002F58A9"/>
    <w:rsid w:val="002F5F02"/>
    <w:rsid w:val="002F6035"/>
    <w:rsid w:val="002F6E82"/>
    <w:rsid w:val="002F7958"/>
    <w:rsid w:val="00300093"/>
    <w:rsid w:val="003022A1"/>
    <w:rsid w:val="0030295B"/>
    <w:rsid w:val="00303BE9"/>
    <w:rsid w:val="003058A3"/>
    <w:rsid w:val="00305FE6"/>
    <w:rsid w:val="00306DF5"/>
    <w:rsid w:val="00307B5A"/>
    <w:rsid w:val="00307D86"/>
    <w:rsid w:val="00310BF8"/>
    <w:rsid w:val="0031132E"/>
    <w:rsid w:val="003125D9"/>
    <w:rsid w:val="003138FD"/>
    <w:rsid w:val="00313AAC"/>
    <w:rsid w:val="00314837"/>
    <w:rsid w:val="00315407"/>
    <w:rsid w:val="00316EA9"/>
    <w:rsid w:val="0031718C"/>
    <w:rsid w:val="00317F19"/>
    <w:rsid w:val="00320D2F"/>
    <w:rsid w:val="003246B3"/>
    <w:rsid w:val="003256C2"/>
    <w:rsid w:val="003273C6"/>
    <w:rsid w:val="00327AB4"/>
    <w:rsid w:val="00330626"/>
    <w:rsid w:val="00331FCB"/>
    <w:rsid w:val="00332531"/>
    <w:rsid w:val="00332B74"/>
    <w:rsid w:val="00334376"/>
    <w:rsid w:val="003358BF"/>
    <w:rsid w:val="00335E34"/>
    <w:rsid w:val="00336BC5"/>
    <w:rsid w:val="00337F84"/>
    <w:rsid w:val="0034084E"/>
    <w:rsid w:val="003419AC"/>
    <w:rsid w:val="0034403A"/>
    <w:rsid w:val="0034445C"/>
    <w:rsid w:val="00345B41"/>
    <w:rsid w:val="0035095B"/>
    <w:rsid w:val="00352106"/>
    <w:rsid w:val="0035239D"/>
    <w:rsid w:val="00354672"/>
    <w:rsid w:val="00355E20"/>
    <w:rsid w:val="00356951"/>
    <w:rsid w:val="00356C75"/>
    <w:rsid w:val="003570CB"/>
    <w:rsid w:val="00357150"/>
    <w:rsid w:val="003571C0"/>
    <w:rsid w:val="0036162F"/>
    <w:rsid w:val="003651E5"/>
    <w:rsid w:val="00365565"/>
    <w:rsid w:val="003666DB"/>
    <w:rsid w:val="003677B1"/>
    <w:rsid w:val="0036789B"/>
    <w:rsid w:val="003710C4"/>
    <w:rsid w:val="0037134A"/>
    <w:rsid w:val="00372E51"/>
    <w:rsid w:val="003733F0"/>
    <w:rsid w:val="003738CA"/>
    <w:rsid w:val="00374F78"/>
    <w:rsid w:val="00376518"/>
    <w:rsid w:val="00377BD6"/>
    <w:rsid w:val="0038077D"/>
    <w:rsid w:val="00380E25"/>
    <w:rsid w:val="003815E9"/>
    <w:rsid w:val="003825EB"/>
    <w:rsid w:val="003825EC"/>
    <w:rsid w:val="00382756"/>
    <w:rsid w:val="00382B42"/>
    <w:rsid w:val="0038340C"/>
    <w:rsid w:val="00390271"/>
    <w:rsid w:val="003947CC"/>
    <w:rsid w:val="003947F9"/>
    <w:rsid w:val="00394CAF"/>
    <w:rsid w:val="003950A7"/>
    <w:rsid w:val="003A4765"/>
    <w:rsid w:val="003A5A44"/>
    <w:rsid w:val="003A718B"/>
    <w:rsid w:val="003B040C"/>
    <w:rsid w:val="003B071E"/>
    <w:rsid w:val="003B146B"/>
    <w:rsid w:val="003B3906"/>
    <w:rsid w:val="003B53E7"/>
    <w:rsid w:val="003B54CB"/>
    <w:rsid w:val="003B5652"/>
    <w:rsid w:val="003B6824"/>
    <w:rsid w:val="003B71B3"/>
    <w:rsid w:val="003B77C8"/>
    <w:rsid w:val="003B7B68"/>
    <w:rsid w:val="003B7C71"/>
    <w:rsid w:val="003C065E"/>
    <w:rsid w:val="003C070D"/>
    <w:rsid w:val="003C12CF"/>
    <w:rsid w:val="003C1F0E"/>
    <w:rsid w:val="003C4CCF"/>
    <w:rsid w:val="003C59C1"/>
    <w:rsid w:val="003C6EB3"/>
    <w:rsid w:val="003D0139"/>
    <w:rsid w:val="003D0A21"/>
    <w:rsid w:val="003D2B13"/>
    <w:rsid w:val="003D38C3"/>
    <w:rsid w:val="003D41B6"/>
    <w:rsid w:val="003D494B"/>
    <w:rsid w:val="003D5E4E"/>
    <w:rsid w:val="003D63C9"/>
    <w:rsid w:val="003D6560"/>
    <w:rsid w:val="003E1E58"/>
    <w:rsid w:val="003E2E04"/>
    <w:rsid w:val="003E4690"/>
    <w:rsid w:val="003E5624"/>
    <w:rsid w:val="003E5DD9"/>
    <w:rsid w:val="003E6BA4"/>
    <w:rsid w:val="003E7954"/>
    <w:rsid w:val="003F198D"/>
    <w:rsid w:val="003F2F48"/>
    <w:rsid w:val="003F3E2B"/>
    <w:rsid w:val="003F3E40"/>
    <w:rsid w:val="003F42F2"/>
    <w:rsid w:val="003F44E9"/>
    <w:rsid w:val="003F5C5F"/>
    <w:rsid w:val="003F5D0A"/>
    <w:rsid w:val="003F6F88"/>
    <w:rsid w:val="003F7292"/>
    <w:rsid w:val="003F7631"/>
    <w:rsid w:val="003F7C43"/>
    <w:rsid w:val="00400525"/>
    <w:rsid w:val="004005A9"/>
    <w:rsid w:val="00400A70"/>
    <w:rsid w:val="00400E6F"/>
    <w:rsid w:val="00402562"/>
    <w:rsid w:val="00402679"/>
    <w:rsid w:val="004044CA"/>
    <w:rsid w:val="004068A8"/>
    <w:rsid w:val="00407B78"/>
    <w:rsid w:val="00407FC1"/>
    <w:rsid w:val="004100CC"/>
    <w:rsid w:val="004101AF"/>
    <w:rsid w:val="0041025B"/>
    <w:rsid w:val="00410C83"/>
    <w:rsid w:val="0041187A"/>
    <w:rsid w:val="004125A9"/>
    <w:rsid w:val="00414065"/>
    <w:rsid w:val="00414181"/>
    <w:rsid w:val="00415447"/>
    <w:rsid w:val="00417420"/>
    <w:rsid w:val="00417A89"/>
    <w:rsid w:val="004204E0"/>
    <w:rsid w:val="00420836"/>
    <w:rsid w:val="00420C27"/>
    <w:rsid w:val="004221E1"/>
    <w:rsid w:val="00424799"/>
    <w:rsid w:val="00424BDD"/>
    <w:rsid w:val="004266BF"/>
    <w:rsid w:val="0043024C"/>
    <w:rsid w:val="00432A28"/>
    <w:rsid w:val="004336B3"/>
    <w:rsid w:val="004340C7"/>
    <w:rsid w:val="00435408"/>
    <w:rsid w:val="004354EF"/>
    <w:rsid w:val="004362D6"/>
    <w:rsid w:val="00436406"/>
    <w:rsid w:val="004428B9"/>
    <w:rsid w:val="0044305F"/>
    <w:rsid w:val="004435B9"/>
    <w:rsid w:val="00444AB4"/>
    <w:rsid w:val="00446320"/>
    <w:rsid w:val="00451072"/>
    <w:rsid w:val="0045272D"/>
    <w:rsid w:val="00452EAC"/>
    <w:rsid w:val="00455832"/>
    <w:rsid w:val="00455BD1"/>
    <w:rsid w:val="00455C75"/>
    <w:rsid w:val="00456046"/>
    <w:rsid w:val="00460058"/>
    <w:rsid w:val="004600FD"/>
    <w:rsid w:val="00460694"/>
    <w:rsid w:val="00460CE4"/>
    <w:rsid w:val="00461278"/>
    <w:rsid w:val="0046391D"/>
    <w:rsid w:val="004646CE"/>
    <w:rsid w:val="00465A50"/>
    <w:rsid w:val="004669F2"/>
    <w:rsid w:val="004700E8"/>
    <w:rsid w:val="00470312"/>
    <w:rsid w:val="00470BB5"/>
    <w:rsid w:val="00471F8F"/>
    <w:rsid w:val="004722E8"/>
    <w:rsid w:val="004737F2"/>
    <w:rsid w:val="0047519C"/>
    <w:rsid w:val="0047560C"/>
    <w:rsid w:val="00475DA0"/>
    <w:rsid w:val="004805E0"/>
    <w:rsid w:val="00480AB0"/>
    <w:rsid w:val="00480BBD"/>
    <w:rsid w:val="00481563"/>
    <w:rsid w:val="004815F5"/>
    <w:rsid w:val="0048187B"/>
    <w:rsid w:val="004818A7"/>
    <w:rsid w:val="00481B16"/>
    <w:rsid w:val="00482971"/>
    <w:rsid w:val="00482A37"/>
    <w:rsid w:val="00482E5B"/>
    <w:rsid w:val="0048333E"/>
    <w:rsid w:val="00484637"/>
    <w:rsid w:val="0048539E"/>
    <w:rsid w:val="00485556"/>
    <w:rsid w:val="004860B1"/>
    <w:rsid w:val="00486272"/>
    <w:rsid w:val="00487366"/>
    <w:rsid w:val="00487E5A"/>
    <w:rsid w:val="00490D29"/>
    <w:rsid w:val="00493699"/>
    <w:rsid w:val="004941E0"/>
    <w:rsid w:val="004947FB"/>
    <w:rsid w:val="00495EEA"/>
    <w:rsid w:val="00496476"/>
    <w:rsid w:val="0049678D"/>
    <w:rsid w:val="004977D3"/>
    <w:rsid w:val="004A0796"/>
    <w:rsid w:val="004A2A03"/>
    <w:rsid w:val="004A3CD9"/>
    <w:rsid w:val="004A40DE"/>
    <w:rsid w:val="004A5651"/>
    <w:rsid w:val="004A6770"/>
    <w:rsid w:val="004A7766"/>
    <w:rsid w:val="004A7CFE"/>
    <w:rsid w:val="004B117C"/>
    <w:rsid w:val="004B12D1"/>
    <w:rsid w:val="004B2584"/>
    <w:rsid w:val="004B5168"/>
    <w:rsid w:val="004B5E4D"/>
    <w:rsid w:val="004B63C3"/>
    <w:rsid w:val="004B68DA"/>
    <w:rsid w:val="004B7A16"/>
    <w:rsid w:val="004B7C84"/>
    <w:rsid w:val="004B7CC6"/>
    <w:rsid w:val="004C09F5"/>
    <w:rsid w:val="004C138D"/>
    <w:rsid w:val="004C2D20"/>
    <w:rsid w:val="004C3708"/>
    <w:rsid w:val="004C4BBA"/>
    <w:rsid w:val="004C5484"/>
    <w:rsid w:val="004C6554"/>
    <w:rsid w:val="004D0A92"/>
    <w:rsid w:val="004D2156"/>
    <w:rsid w:val="004D3F83"/>
    <w:rsid w:val="004D44B5"/>
    <w:rsid w:val="004D623A"/>
    <w:rsid w:val="004D649D"/>
    <w:rsid w:val="004E1770"/>
    <w:rsid w:val="004E27EA"/>
    <w:rsid w:val="004E353F"/>
    <w:rsid w:val="004E457D"/>
    <w:rsid w:val="004E4D5D"/>
    <w:rsid w:val="004E504C"/>
    <w:rsid w:val="004E5669"/>
    <w:rsid w:val="004E5D64"/>
    <w:rsid w:val="004F050B"/>
    <w:rsid w:val="004F0FAA"/>
    <w:rsid w:val="004F1C74"/>
    <w:rsid w:val="004F3083"/>
    <w:rsid w:val="004F32F4"/>
    <w:rsid w:val="004F3C97"/>
    <w:rsid w:val="004F4628"/>
    <w:rsid w:val="004F651F"/>
    <w:rsid w:val="004F69B8"/>
    <w:rsid w:val="004F69DB"/>
    <w:rsid w:val="004F6E56"/>
    <w:rsid w:val="0050066B"/>
    <w:rsid w:val="00502545"/>
    <w:rsid w:val="0050265F"/>
    <w:rsid w:val="00502A57"/>
    <w:rsid w:val="00504FDF"/>
    <w:rsid w:val="00505971"/>
    <w:rsid w:val="00505C53"/>
    <w:rsid w:val="0050655A"/>
    <w:rsid w:val="00510517"/>
    <w:rsid w:val="005106C6"/>
    <w:rsid w:val="005113B3"/>
    <w:rsid w:val="00511847"/>
    <w:rsid w:val="005120AB"/>
    <w:rsid w:val="00513BB5"/>
    <w:rsid w:val="005170CA"/>
    <w:rsid w:val="00517503"/>
    <w:rsid w:val="00521AE1"/>
    <w:rsid w:val="00522D3F"/>
    <w:rsid w:val="00522E18"/>
    <w:rsid w:val="00523083"/>
    <w:rsid w:val="00523C5B"/>
    <w:rsid w:val="00523C9D"/>
    <w:rsid w:val="00527311"/>
    <w:rsid w:val="00530707"/>
    <w:rsid w:val="00531123"/>
    <w:rsid w:val="00531CDA"/>
    <w:rsid w:val="0053204D"/>
    <w:rsid w:val="00532689"/>
    <w:rsid w:val="00534F8C"/>
    <w:rsid w:val="0053594F"/>
    <w:rsid w:val="005359AF"/>
    <w:rsid w:val="00535C38"/>
    <w:rsid w:val="00536E09"/>
    <w:rsid w:val="0054444D"/>
    <w:rsid w:val="00544CB5"/>
    <w:rsid w:val="005459CD"/>
    <w:rsid w:val="0054631B"/>
    <w:rsid w:val="00552128"/>
    <w:rsid w:val="00554D55"/>
    <w:rsid w:val="00555228"/>
    <w:rsid w:val="005555C5"/>
    <w:rsid w:val="005577B0"/>
    <w:rsid w:val="00561A6C"/>
    <w:rsid w:val="00561D50"/>
    <w:rsid w:val="005627A8"/>
    <w:rsid w:val="00565E45"/>
    <w:rsid w:val="00566096"/>
    <w:rsid w:val="00567D1B"/>
    <w:rsid w:val="0057048A"/>
    <w:rsid w:val="00570A04"/>
    <w:rsid w:val="00570CE5"/>
    <w:rsid w:val="00572794"/>
    <w:rsid w:val="00572ED1"/>
    <w:rsid w:val="005731E7"/>
    <w:rsid w:val="00574E53"/>
    <w:rsid w:val="00575E2A"/>
    <w:rsid w:val="005762B0"/>
    <w:rsid w:val="00576999"/>
    <w:rsid w:val="00576BE4"/>
    <w:rsid w:val="0057788E"/>
    <w:rsid w:val="00581106"/>
    <w:rsid w:val="00581238"/>
    <w:rsid w:val="00582791"/>
    <w:rsid w:val="005840A8"/>
    <w:rsid w:val="0058560A"/>
    <w:rsid w:val="005864AF"/>
    <w:rsid w:val="00586993"/>
    <w:rsid w:val="00587601"/>
    <w:rsid w:val="00592A7E"/>
    <w:rsid w:val="00592ABC"/>
    <w:rsid w:val="00593C56"/>
    <w:rsid w:val="0059426D"/>
    <w:rsid w:val="005948CF"/>
    <w:rsid w:val="005949A7"/>
    <w:rsid w:val="0059582E"/>
    <w:rsid w:val="00596950"/>
    <w:rsid w:val="00597576"/>
    <w:rsid w:val="00597875"/>
    <w:rsid w:val="005A009A"/>
    <w:rsid w:val="005A0FB9"/>
    <w:rsid w:val="005A1B2C"/>
    <w:rsid w:val="005A236D"/>
    <w:rsid w:val="005A3107"/>
    <w:rsid w:val="005A5722"/>
    <w:rsid w:val="005A5C79"/>
    <w:rsid w:val="005A6561"/>
    <w:rsid w:val="005A68ED"/>
    <w:rsid w:val="005B04F1"/>
    <w:rsid w:val="005B13F0"/>
    <w:rsid w:val="005B1D1C"/>
    <w:rsid w:val="005B2136"/>
    <w:rsid w:val="005B293A"/>
    <w:rsid w:val="005B2F3B"/>
    <w:rsid w:val="005B3901"/>
    <w:rsid w:val="005B4FE2"/>
    <w:rsid w:val="005B5475"/>
    <w:rsid w:val="005B5BA1"/>
    <w:rsid w:val="005B66A0"/>
    <w:rsid w:val="005B6B5D"/>
    <w:rsid w:val="005B6DA2"/>
    <w:rsid w:val="005C0EB8"/>
    <w:rsid w:val="005C150E"/>
    <w:rsid w:val="005C2296"/>
    <w:rsid w:val="005C4691"/>
    <w:rsid w:val="005C4C9E"/>
    <w:rsid w:val="005C6B85"/>
    <w:rsid w:val="005C6EB4"/>
    <w:rsid w:val="005D0F1B"/>
    <w:rsid w:val="005D1104"/>
    <w:rsid w:val="005D32A9"/>
    <w:rsid w:val="005D3820"/>
    <w:rsid w:val="005D383A"/>
    <w:rsid w:val="005D42AB"/>
    <w:rsid w:val="005D640A"/>
    <w:rsid w:val="005D6BFB"/>
    <w:rsid w:val="005D79C6"/>
    <w:rsid w:val="005D7AF0"/>
    <w:rsid w:val="005E183A"/>
    <w:rsid w:val="005E24A0"/>
    <w:rsid w:val="005E3582"/>
    <w:rsid w:val="005E5082"/>
    <w:rsid w:val="005E5594"/>
    <w:rsid w:val="005E63B2"/>
    <w:rsid w:val="005E6576"/>
    <w:rsid w:val="005E7C25"/>
    <w:rsid w:val="005F1CB5"/>
    <w:rsid w:val="005F268F"/>
    <w:rsid w:val="005F4CC8"/>
    <w:rsid w:val="005F5700"/>
    <w:rsid w:val="005F5A83"/>
    <w:rsid w:val="005F6A7B"/>
    <w:rsid w:val="005F6ECD"/>
    <w:rsid w:val="005F71D7"/>
    <w:rsid w:val="005F7844"/>
    <w:rsid w:val="00600FC7"/>
    <w:rsid w:val="00602022"/>
    <w:rsid w:val="00602C39"/>
    <w:rsid w:val="00603218"/>
    <w:rsid w:val="00603D65"/>
    <w:rsid w:val="00603DC3"/>
    <w:rsid w:val="00603E52"/>
    <w:rsid w:val="00604F3C"/>
    <w:rsid w:val="006059E1"/>
    <w:rsid w:val="00605D3C"/>
    <w:rsid w:val="006065DB"/>
    <w:rsid w:val="006068B0"/>
    <w:rsid w:val="006079F4"/>
    <w:rsid w:val="006101C4"/>
    <w:rsid w:val="0061057C"/>
    <w:rsid w:val="00611159"/>
    <w:rsid w:val="00612860"/>
    <w:rsid w:val="0061532C"/>
    <w:rsid w:val="00616FB6"/>
    <w:rsid w:val="00617BBE"/>
    <w:rsid w:val="00620CAE"/>
    <w:rsid w:val="00620DA0"/>
    <w:rsid w:val="00624CF8"/>
    <w:rsid w:val="00625AB9"/>
    <w:rsid w:val="00625BA3"/>
    <w:rsid w:val="00626357"/>
    <w:rsid w:val="00627344"/>
    <w:rsid w:val="00627B43"/>
    <w:rsid w:val="00627D60"/>
    <w:rsid w:val="00630667"/>
    <w:rsid w:val="00631DB8"/>
    <w:rsid w:val="00633187"/>
    <w:rsid w:val="00633575"/>
    <w:rsid w:val="00636346"/>
    <w:rsid w:val="00637697"/>
    <w:rsid w:val="006419B4"/>
    <w:rsid w:val="00642169"/>
    <w:rsid w:val="0064330E"/>
    <w:rsid w:val="00645DAC"/>
    <w:rsid w:val="00646513"/>
    <w:rsid w:val="006468E5"/>
    <w:rsid w:val="006473FD"/>
    <w:rsid w:val="0064793F"/>
    <w:rsid w:val="00650D2E"/>
    <w:rsid w:val="00650FE0"/>
    <w:rsid w:val="006530C1"/>
    <w:rsid w:val="00655665"/>
    <w:rsid w:val="006604F8"/>
    <w:rsid w:val="00660CF5"/>
    <w:rsid w:val="006657D0"/>
    <w:rsid w:val="00665EB6"/>
    <w:rsid w:val="0066604C"/>
    <w:rsid w:val="006664CA"/>
    <w:rsid w:val="006710E6"/>
    <w:rsid w:val="00671F5B"/>
    <w:rsid w:val="006802B5"/>
    <w:rsid w:val="00683A7F"/>
    <w:rsid w:val="006841FD"/>
    <w:rsid w:val="00686E6C"/>
    <w:rsid w:val="00690E87"/>
    <w:rsid w:val="00691403"/>
    <w:rsid w:val="006928CA"/>
    <w:rsid w:val="00692E3F"/>
    <w:rsid w:val="0069345C"/>
    <w:rsid w:val="0069357E"/>
    <w:rsid w:val="0069462F"/>
    <w:rsid w:val="00694C86"/>
    <w:rsid w:val="0069515B"/>
    <w:rsid w:val="00696CE7"/>
    <w:rsid w:val="006A0651"/>
    <w:rsid w:val="006A0CA8"/>
    <w:rsid w:val="006A1001"/>
    <w:rsid w:val="006A11E7"/>
    <w:rsid w:val="006A1BD4"/>
    <w:rsid w:val="006A2436"/>
    <w:rsid w:val="006A3DA9"/>
    <w:rsid w:val="006A3E2D"/>
    <w:rsid w:val="006A416F"/>
    <w:rsid w:val="006A53F9"/>
    <w:rsid w:val="006B003B"/>
    <w:rsid w:val="006B0B0E"/>
    <w:rsid w:val="006B1608"/>
    <w:rsid w:val="006B1F59"/>
    <w:rsid w:val="006B4E0C"/>
    <w:rsid w:val="006B6A0D"/>
    <w:rsid w:val="006B718F"/>
    <w:rsid w:val="006C01A6"/>
    <w:rsid w:val="006C0514"/>
    <w:rsid w:val="006C0802"/>
    <w:rsid w:val="006C0930"/>
    <w:rsid w:val="006C0E6A"/>
    <w:rsid w:val="006C21D2"/>
    <w:rsid w:val="006C26BE"/>
    <w:rsid w:val="006C36C8"/>
    <w:rsid w:val="006C5403"/>
    <w:rsid w:val="006C6D5E"/>
    <w:rsid w:val="006C7B2D"/>
    <w:rsid w:val="006D0930"/>
    <w:rsid w:val="006D1337"/>
    <w:rsid w:val="006D1BAB"/>
    <w:rsid w:val="006D5E04"/>
    <w:rsid w:val="006D61D9"/>
    <w:rsid w:val="006D695D"/>
    <w:rsid w:val="006D7D51"/>
    <w:rsid w:val="006E0852"/>
    <w:rsid w:val="006E1EDC"/>
    <w:rsid w:val="006E35BC"/>
    <w:rsid w:val="006E471E"/>
    <w:rsid w:val="006E4769"/>
    <w:rsid w:val="006E4B87"/>
    <w:rsid w:val="006E51D8"/>
    <w:rsid w:val="006E5217"/>
    <w:rsid w:val="006E738E"/>
    <w:rsid w:val="006E7A04"/>
    <w:rsid w:val="006F0911"/>
    <w:rsid w:val="006F1E8E"/>
    <w:rsid w:val="006F29FC"/>
    <w:rsid w:val="006F3499"/>
    <w:rsid w:val="006F3E64"/>
    <w:rsid w:val="006F3E9E"/>
    <w:rsid w:val="006F572D"/>
    <w:rsid w:val="006F6E7C"/>
    <w:rsid w:val="00700B08"/>
    <w:rsid w:val="00701D7A"/>
    <w:rsid w:val="00702051"/>
    <w:rsid w:val="007039E5"/>
    <w:rsid w:val="0070475E"/>
    <w:rsid w:val="0070582B"/>
    <w:rsid w:val="00705A45"/>
    <w:rsid w:val="007072A0"/>
    <w:rsid w:val="0071147E"/>
    <w:rsid w:val="00712E83"/>
    <w:rsid w:val="007159FB"/>
    <w:rsid w:val="00721551"/>
    <w:rsid w:val="007217AE"/>
    <w:rsid w:val="00721D82"/>
    <w:rsid w:val="00722E12"/>
    <w:rsid w:val="007241B0"/>
    <w:rsid w:val="007250E0"/>
    <w:rsid w:val="00727FB7"/>
    <w:rsid w:val="0073044C"/>
    <w:rsid w:val="00730A05"/>
    <w:rsid w:val="00730B57"/>
    <w:rsid w:val="00730FC4"/>
    <w:rsid w:val="00731089"/>
    <w:rsid w:val="00731CE3"/>
    <w:rsid w:val="00732631"/>
    <w:rsid w:val="007327BB"/>
    <w:rsid w:val="00732A90"/>
    <w:rsid w:val="007331B3"/>
    <w:rsid w:val="0073426E"/>
    <w:rsid w:val="007349D2"/>
    <w:rsid w:val="00735586"/>
    <w:rsid w:val="00735EBB"/>
    <w:rsid w:val="00736FEB"/>
    <w:rsid w:val="007376CB"/>
    <w:rsid w:val="0073774D"/>
    <w:rsid w:val="00737990"/>
    <w:rsid w:val="00737B64"/>
    <w:rsid w:val="007409DF"/>
    <w:rsid w:val="00740ED2"/>
    <w:rsid w:val="007413D0"/>
    <w:rsid w:val="007416FC"/>
    <w:rsid w:val="00743189"/>
    <w:rsid w:val="00743921"/>
    <w:rsid w:val="00746C0E"/>
    <w:rsid w:val="0074723E"/>
    <w:rsid w:val="00747B18"/>
    <w:rsid w:val="007500B1"/>
    <w:rsid w:val="00750DBB"/>
    <w:rsid w:val="0075191E"/>
    <w:rsid w:val="007557A0"/>
    <w:rsid w:val="00756B35"/>
    <w:rsid w:val="0075716C"/>
    <w:rsid w:val="00757A1A"/>
    <w:rsid w:val="00760E35"/>
    <w:rsid w:val="00761330"/>
    <w:rsid w:val="00761F3B"/>
    <w:rsid w:val="00762754"/>
    <w:rsid w:val="007631E2"/>
    <w:rsid w:val="00765F2B"/>
    <w:rsid w:val="0076625B"/>
    <w:rsid w:val="00766DEE"/>
    <w:rsid w:val="007673C3"/>
    <w:rsid w:val="007719BC"/>
    <w:rsid w:val="0077354B"/>
    <w:rsid w:val="00777F0C"/>
    <w:rsid w:val="007812DF"/>
    <w:rsid w:val="00782177"/>
    <w:rsid w:val="00782C0B"/>
    <w:rsid w:val="00783877"/>
    <w:rsid w:val="00784AB1"/>
    <w:rsid w:val="00791249"/>
    <w:rsid w:val="00791D08"/>
    <w:rsid w:val="00796C4E"/>
    <w:rsid w:val="0079758B"/>
    <w:rsid w:val="007A1CD5"/>
    <w:rsid w:val="007A2545"/>
    <w:rsid w:val="007A291B"/>
    <w:rsid w:val="007A2A08"/>
    <w:rsid w:val="007A496C"/>
    <w:rsid w:val="007A4F90"/>
    <w:rsid w:val="007A50A5"/>
    <w:rsid w:val="007A5E76"/>
    <w:rsid w:val="007A6144"/>
    <w:rsid w:val="007A660D"/>
    <w:rsid w:val="007A6983"/>
    <w:rsid w:val="007A6C9E"/>
    <w:rsid w:val="007B0C6B"/>
    <w:rsid w:val="007B1910"/>
    <w:rsid w:val="007B1C2C"/>
    <w:rsid w:val="007B2448"/>
    <w:rsid w:val="007B3D5C"/>
    <w:rsid w:val="007B4224"/>
    <w:rsid w:val="007B64E6"/>
    <w:rsid w:val="007B6849"/>
    <w:rsid w:val="007B6B5A"/>
    <w:rsid w:val="007B716A"/>
    <w:rsid w:val="007C13ED"/>
    <w:rsid w:val="007C15D2"/>
    <w:rsid w:val="007C4554"/>
    <w:rsid w:val="007C4AD1"/>
    <w:rsid w:val="007C5CCB"/>
    <w:rsid w:val="007C5D52"/>
    <w:rsid w:val="007C6BFA"/>
    <w:rsid w:val="007D07AA"/>
    <w:rsid w:val="007D227E"/>
    <w:rsid w:val="007D256A"/>
    <w:rsid w:val="007D26EB"/>
    <w:rsid w:val="007D34D9"/>
    <w:rsid w:val="007D6137"/>
    <w:rsid w:val="007D7DBF"/>
    <w:rsid w:val="007E1373"/>
    <w:rsid w:val="007E1430"/>
    <w:rsid w:val="007E197E"/>
    <w:rsid w:val="007E22D4"/>
    <w:rsid w:val="007E3A1C"/>
    <w:rsid w:val="007E7397"/>
    <w:rsid w:val="007E7758"/>
    <w:rsid w:val="007E7832"/>
    <w:rsid w:val="007F0AF4"/>
    <w:rsid w:val="007F1339"/>
    <w:rsid w:val="007F192D"/>
    <w:rsid w:val="007F2985"/>
    <w:rsid w:val="007F3C1B"/>
    <w:rsid w:val="007F3F39"/>
    <w:rsid w:val="007F4FEA"/>
    <w:rsid w:val="007F5471"/>
    <w:rsid w:val="007F5E16"/>
    <w:rsid w:val="008050C2"/>
    <w:rsid w:val="008054AD"/>
    <w:rsid w:val="00805678"/>
    <w:rsid w:val="00810CB6"/>
    <w:rsid w:val="00813DEC"/>
    <w:rsid w:val="00815246"/>
    <w:rsid w:val="00816338"/>
    <w:rsid w:val="00816CFF"/>
    <w:rsid w:val="00820356"/>
    <w:rsid w:val="008225E1"/>
    <w:rsid w:val="00823587"/>
    <w:rsid w:val="0082452E"/>
    <w:rsid w:val="00824E41"/>
    <w:rsid w:val="00826765"/>
    <w:rsid w:val="008304C3"/>
    <w:rsid w:val="00830AB0"/>
    <w:rsid w:val="00835758"/>
    <w:rsid w:val="00835E2E"/>
    <w:rsid w:val="00835F89"/>
    <w:rsid w:val="00837A52"/>
    <w:rsid w:val="00840A65"/>
    <w:rsid w:val="00840BF1"/>
    <w:rsid w:val="00843BCA"/>
    <w:rsid w:val="00844BA7"/>
    <w:rsid w:val="008511A7"/>
    <w:rsid w:val="00851208"/>
    <w:rsid w:val="00851579"/>
    <w:rsid w:val="00852771"/>
    <w:rsid w:val="008529CC"/>
    <w:rsid w:val="00852C04"/>
    <w:rsid w:val="008535A9"/>
    <w:rsid w:val="00854306"/>
    <w:rsid w:val="00855BF1"/>
    <w:rsid w:val="00857345"/>
    <w:rsid w:val="008573C1"/>
    <w:rsid w:val="00862829"/>
    <w:rsid w:val="0086469D"/>
    <w:rsid w:val="00867168"/>
    <w:rsid w:val="00867962"/>
    <w:rsid w:val="0087150B"/>
    <w:rsid w:val="00873154"/>
    <w:rsid w:val="00873478"/>
    <w:rsid w:val="00874B23"/>
    <w:rsid w:val="00874C17"/>
    <w:rsid w:val="00877711"/>
    <w:rsid w:val="008779B6"/>
    <w:rsid w:val="00877CFB"/>
    <w:rsid w:val="008809D6"/>
    <w:rsid w:val="00881415"/>
    <w:rsid w:val="00881769"/>
    <w:rsid w:val="00881D55"/>
    <w:rsid w:val="00885583"/>
    <w:rsid w:val="00887FCD"/>
    <w:rsid w:val="00890A1B"/>
    <w:rsid w:val="00890D46"/>
    <w:rsid w:val="00891166"/>
    <w:rsid w:val="00892670"/>
    <w:rsid w:val="00892AA2"/>
    <w:rsid w:val="008972F8"/>
    <w:rsid w:val="00897BC5"/>
    <w:rsid w:val="008A2E4F"/>
    <w:rsid w:val="008A2E58"/>
    <w:rsid w:val="008A42B6"/>
    <w:rsid w:val="008A4A9C"/>
    <w:rsid w:val="008A5195"/>
    <w:rsid w:val="008A5896"/>
    <w:rsid w:val="008A6D1D"/>
    <w:rsid w:val="008A6EFB"/>
    <w:rsid w:val="008B062B"/>
    <w:rsid w:val="008B1292"/>
    <w:rsid w:val="008B2137"/>
    <w:rsid w:val="008B41B3"/>
    <w:rsid w:val="008B6881"/>
    <w:rsid w:val="008B6A48"/>
    <w:rsid w:val="008B73C4"/>
    <w:rsid w:val="008B7AC2"/>
    <w:rsid w:val="008C1726"/>
    <w:rsid w:val="008C2757"/>
    <w:rsid w:val="008C408D"/>
    <w:rsid w:val="008C422F"/>
    <w:rsid w:val="008C4A34"/>
    <w:rsid w:val="008C50D7"/>
    <w:rsid w:val="008C752F"/>
    <w:rsid w:val="008C7607"/>
    <w:rsid w:val="008D02FC"/>
    <w:rsid w:val="008D0A20"/>
    <w:rsid w:val="008D1F0A"/>
    <w:rsid w:val="008D1FEC"/>
    <w:rsid w:val="008D2441"/>
    <w:rsid w:val="008D3106"/>
    <w:rsid w:val="008D3158"/>
    <w:rsid w:val="008D58C6"/>
    <w:rsid w:val="008D7AA8"/>
    <w:rsid w:val="008D7E3E"/>
    <w:rsid w:val="008E321C"/>
    <w:rsid w:val="008E3B50"/>
    <w:rsid w:val="008E6901"/>
    <w:rsid w:val="008E7BC2"/>
    <w:rsid w:val="008E7D32"/>
    <w:rsid w:val="008F12B1"/>
    <w:rsid w:val="008F20EE"/>
    <w:rsid w:val="008F40C2"/>
    <w:rsid w:val="008F40F0"/>
    <w:rsid w:val="008F43FF"/>
    <w:rsid w:val="008F4A1D"/>
    <w:rsid w:val="008F4A96"/>
    <w:rsid w:val="008F62A9"/>
    <w:rsid w:val="008F7BFD"/>
    <w:rsid w:val="00901393"/>
    <w:rsid w:val="00903686"/>
    <w:rsid w:val="009040E9"/>
    <w:rsid w:val="00905133"/>
    <w:rsid w:val="009056E0"/>
    <w:rsid w:val="009057BC"/>
    <w:rsid w:val="00905E71"/>
    <w:rsid w:val="0091021B"/>
    <w:rsid w:val="00912182"/>
    <w:rsid w:val="00913137"/>
    <w:rsid w:val="009136A5"/>
    <w:rsid w:val="0091758A"/>
    <w:rsid w:val="00917E8D"/>
    <w:rsid w:val="009201A9"/>
    <w:rsid w:val="00921586"/>
    <w:rsid w:val="00921D2F"/>
    <w:rsid w:val="00923576"/>
    <w:rsid w:val="00923CAB"/>
    <w:rsid w:val="009266FE"/>
    <w:rsid w:val="00926F59"/>
    <w:rsid w:val="00930AE9"/>
    <w:rsid w:val="0093158B"/>
    <w:rsid w:val="0093223B"/>
    <w:rsid w:val="00932BAA"/>
    <w:rsid w:val="009330A7"/>
    <w:rsid w:val="0093321A"/>
    <w:rsid w:val="009333A0"/>
    <w:rsid w:val="00933513"/>
    <w:rsid w:val="00935415"/>
    <w:rsid w:val="00935CCA"/>
    <w:rsid w:val="00936241"/>
    <w:rsid w:val="009365BA"/>
    <w:rsid w:val="00937329"/>
    <w:rsid w:val="009407F9"/>
    <w:rsid w:val="00940A8B"/>
    <w:rsid w:val="009410AC"/>
    <w:rsid w:val="00941688"/>
    <w:rsid w:val="00944511"/>
    <w:rsid w:val="009460B7"/>
    <w:rsid w:val="00946284"/>
    <w:rsid w:val="009466CD"/>
    <w:rsid w:val="009479D3"/>
    <w:rsid w:val="00950D0F"/>
    <w:rsid w:val="009512B6"/>
    <w:rsid w:val="009516F4"/>
    <w:rsid w:val="00951939"/>
    <w:rsid w:val="00953409"/>
    <w:rsid w:val="009535EC"/>
    <w:rsid w:val="0095482D"/>
    <w:rsid w:val="009550E9"/>
    <w:rsid w:val="00955259"/>
    <w:rsid w:val="009567B2"/>
    <w:rsid w:val="009600C8"/>
    <w:rsid w:val="00960AED"/>
    <w:rsid w:val="00965008"/>
    <w:rsid w:val="009665CC"/>
    <w:rsid w:val="00966B80"/>
    <w:rsid w:val="00967790"/>
    <w:rsid w:val="009707D2"/>
    <w:rsid w:val="0097085A"/>
    <w:rsid w:val="00971132"/>
    <w:rsid w:val="009717CB"/>
    <w:rsid w:val="0097219A"/>
    <w:rsid w:val="00972B27"/>
    <w:rsid w:val="00973803"/>
    <w:rsid w:val="00974AED"/>
    <w:rsid w:val="0097600A"/>
    <w:rsid w:val="00976029"/>
    <w:rsid w:val="009760E5"/>
    <w:rsid w:val="0097705D"/>
    <w:rsid w:val="009804B1"/>
    <w:rsid w:val="0098207B"/>
    <w:rsid w:val="0098409A"/>
    <w:rsid w:val="00984D10"/>
    <w:rsid w:val="0098506C"/>
    <w:rsid w:val="00985777"/>
    <w:rsid w:val="00985D60"/>
    <w:rsid w:val="009864D0"/>
    <w:rsid w:val="009870E9"/>
    <w:rsid w:val="0098746B"/>
    <w:rsid w:val="00987561"/>
    <w:rsid w:val="00987703"/>
    <w:rsid w:val="009905C9"/>
    <w:rsid w:val="00992447"/>
    <w:rsid w:val="00996511"/>
    <w:rsid w:val="00996D43"/>
    <w:rsid w:val="00997232"/>
    <w:rsid w:val="009A051F"/>
    <w:rsid w:val="009A0583"/>
    <w:rsid w:val="009A0D02"/>
    <w:rsid w:val="009A2406"/>
    <w:rsid w:val="009A2F9B"/>
    <w:rsid w:val="009A5A9D"/>
    <w:rsid w:val="009A7CC5"/>
    <w:rsid w:val="009A7D2C"/>
    <w:rsid w:val="009B003A"/>
    <w:rsid w:val="009B2715"/>
    <w:rsid w:val="009B30A2"/>
    <w:rsid w:val="009B34EC"/>
    <w:rsid w:val="009B3833"/>
    <w:rsid w:val="009B6AAD"/>
    <w:rsid w:val="009B7DB3"/>
    <w:rsid w:val="009C1B23"/>
    <w:rsid w:val="009C3A16"/>
    <w:rsid w:val="009C63D6"/>
    <w:rsid w:val="009D021D"/>
    <w:rsid w:val="009D0451"/>
    <w:rsid w:val="009D1208"/>
    <w:rsid w:val="009D3B7B"/>
    <w:rsid w:val="009D44A2"/>
    <w:rsid w:val="009D5189"/>
    <w:rsid w:val="009D5F42"/>
    <w:rsid w:val="009D70B7"/>
    <w:rsid w:val="009D7917"/>
    <w:rsid w:val="009E1A37"/>
    <w:rsid w:val="009E4373"/>
    <w:rsid w:val="009E523A"/>
    <w:rsid w:val="009E6B16"/>
    <w:rsid w:val="009F1D2A"/>
    <w:rsid w:val="009F4F7B"/>
    <w:rsid w:val="009F5C48"/>
    <w:rsid w:val="009F6D73"/>
    <w:rsid w:val="00A002F3"/>
    <w:rsid w:val="00A02BD6"/>
    <w:rsid w:val="00A030EC"/>
    <w:rsid w:val="00A0323B"/>
    <w:rsid w:val="00A03716"/>
    <w:rsid w:val="00A0474E"/>
    <w:rsid w:val="00A04B67"/>
    <w:rsid w:val="00A07B4E"/>
    <w:rsid w:val="00A10EF5"/>
    <w:rsid w:val="00A11225"/>
    <w:rsid w:val="00A118B5"/>
    <w:rsid w:val="00A135C2"/>
    <w:rsid w:val="00A14C5E"/>
    <w:rsid w:val="00A16D6C"/>
    <w:rsid w:val="00A172A9"/>
    <w:rsid w:val="00A173D7"/>
    <w:rsid w:val="00A23179"/>
    <w:rsid w:val="00A24C94"/>
    <w:rsid w:val="00A262B0"/>
    <w:rsid w:val="00A27110"/>
    <w:rsid w:val="00A30785"/>
    <w:rsid w:val="00A341A6"/>
    <w:rsid w:val="00A348FB"/>
    <w:rsid w:val="00A35166"/>
    <w:rsid w:val="00A35235"/>
    <w:rsid w:val="00A35E34"/>
    <w:rsid w:val="00A362AC"/>
    <w:rsid w:val="00A363C4"/>
    <w:rsid w:val="00A364B9"/>
    <w:rsid w:val="00A40263"/>
    <w:rsid w:val="00A40361"/>
    <w:rsid w:val="00A418E4"/>
    <w:rsid w:val="00A42650"/>
    <w:rsid w:val="00A4493C"/>
    <w:rsid w:val="00A44A90"/>
    <w:rsid w:val="00A502FA"/>
    <w:rsid w:val="00A53464"/>
    <w:rsid w:val="00A550E6"/>
    <w:rsid w:val="00A569E4"/>
    <w:rsid w:val="00A60A1D"/>
    <w:rsid w:val="00A62C8D"/>
    <w:rsid w:val="00A6541A"/>
    <w:rsid w:val="00A67EE5"/>
    <w:rsid w:val="00A70371"/>
    <w:rsid w:val="00A703B3"/>
    <w:rsid w:val="00A70532"/>
    <w:rsid w:val="00A707AB"/>
    <w:rsid w:val="00A70B11"/>
    <w:rsid w:val="00A72225"/>
    <w:rsid w:val="00A72695"/>
    <w:rsid w:val="00A73E9C"/>
    <w:rsid w:val="00A754D5"/>
    <w:rsid w:val="00A7557D"/>
    <w:rsid w:val="00A75BE1"/>
    <w:rsid w:val="00A76F52"/>
    <w:rsid w:val="00A807FA"/>
    <w:rsid w:val="00A82F80"/>
    <w:rsid w:val="00A8368E"/>
    <w:rsid w:val="00A84D82"/>
    <w:rsid w:val="00A85766"/>
    <w:rsid w:val="00A87B30"/>
    <w:rsid w:val="00A90077"/>
    <w:rsid w:val="00A91366"/>
    <w:rsid w:val="00A91C93"/>
    <w:rsid w:val="00A931B2"/>
    <w:rsid w:val="00A9506C"/>
    <w:rsid w:val="00A97AE3"/>
    <w:rsid w:val="00A97B69"/>
    <w:rsid w:val="00AA0298"/>
    <w:rsid w:val="00AA1492"/>
    <w:rsid w:val="00AA31D4"/>
    <w:rsid w:val="00AA7612"/>
    <w:rsid w:val="00AA776A"/>
    <w:rsid w:val="00AA7B99"/>
    <w:rsid w:val="00AB1432"/>
    <w:rsid w:val="00AB4990"/>
    <w:rsid w:val="00AB4EDB"/>
    <w:rsid w:val="00AB585A"/>
    <w:rsid w:val="00AB5B54"/>
    <w:rsid w:val="00AC2BB6"/>
    <w:rsid w:val="00AC3546"/>
    <w:rsid w:val="00AC5CB8"/>
    <w:rsid w:val="00AC65FF"/>
    <w:rsid w:val="00AD05AB"/>
    <w:rsid w:val="00AD102B"/>
    <w:rsid w:val="00AD2193"/>
    <w:rsid w:val="00AD2A87"/>
    <w:rsid w:val="00AD5A70"/>
    <w:rsid w:val="00AD6A3F"/>
    <w:rsid w:val="00AE0CAB"/>
    <w:rsid w:val="00AE11C4"/>
    <w:rsid w:val="00AE14C2"/>
    <w:rsid w:val="00AE1CD8"/>
    <w:rsid w:val="00AE39E2"/>
    <w:rsid w:val="00AE3C7E"/>
    <w:rsid w:val="00AE43C1"/>
    <w:rsid w:val="00AE491D"/>
    <w:rsid w:val="00AE5627"/>
    <w:rsid w:val="00AF02F4"/>
    <w:rsid w:val="00AF09AC"/>
    <w:rsid w:val="00AF11C8"/>
    <w:rsid w:val="00AF21AC"/>
    <w:rsid w:val="00AF417C"/>
    <w:rsid w:val="00AF5112"/>
    <w:rsid w:val="00AF54FB"/>
    <w:rsid w:val="00AF7478"/>
    <w:rsid w:val="00AF7754"/>
    <w:rsid w:val="00AF7817"/>
    <w:rsid w:val="00B000BE"/>
    <w:rsid w:val="00B0251D"/>
    <w:rsid w:val="00B031C6"/>
    <w:rsid w:val="00B033F1"/>
    <w:rsid w:val="00B03A6D"/>
    <w:rsid w:val="00B03BD9"/>
    <w:rsid w:val="00B11C10"/>
    <w:rsid w:val="00B11F07"/>
    <w:rsid w:val="00B137BD"/>
    <w:rsid w:val="00B13F95"/>
    <w:rsid w:val="00B1467C"/>
    <w:rsid w:val="00B1473A"/>
    <w:rsid w:val="00B148F9"/>
    <w:rsid w:val="00B17E1F"/>
    <w:rsid w:val="00B21449"/>
    <w:rsid w:val="00B216E3"/>
    <w:rsid w:val="00B21901"/>
    <w:rsid w:val="00B22F88"/>
    <w:rsid w:val="00B2309E"/>
    <w:rsid w:val="00B232B2"/>
    <w:rsid w:val="00B24316"/>
    <w:rsid w:val="00B2509D"/>
    <w:rsid w:val="00B26059"/>
    <w:rsid w:val="00B26158"/>
    <w:rsid w:val="00B27FC6"/>
    <w:rsid w:val="00B30B90"/>
    <w:rsid w:val="00B326C7"/>
    <w:rsid w:val="00B33526"/>
    <w:rsid w:val="00B339B8"/>
    <w:rsid w:val="00B340FE"/>
    <w:rsid w:val="00B35C2F"/>
    <w:rsid w:val="00B369CF"/>
    <w:rsid w:val="00B37BAD"/>
    <w:rsid w:val="00B416D3"/>
    <w:rsid w:val="00B4350E"/>
    <w:rsid w:val="00B44AF0"/>
    <w:rsid w:val="00B47470"/>
    <w:rsid w:val="00B50D8D"/>
    <w:rsid w:val="00B53E16"/>
    <w:rsid w:val="00B54509"/>
    <w:rsid w:val="00B5482D"/>
    <w:rsid w:val="00B5668C"/>
    <w:rsid w:val="00B575A0"/>
    <w:rsid w:val="00B57730"/>
    <w:rsid w:val="00B61610"/>
    <w:rsid w:val="00B63FFA"/>
    <w:rsid w:val="00B64DBC"/>
    <w:rsid w:val="00B65113"/>
    <w:rsid w:val="00B66DF8"/>
    <w:rsid w:val="00B672FE"/>
    <w:rsid w:val="00B75B9E"/>
    <w:rsid w:val="00B767D6"/>
    <w:rsid w:val="00B76E70"/>
    <w:rsid w:val="00B7773D"/>
    <w:rsid w:val="00B83754"/>
    <w:rsid w:val="00B86E5D"/>
    <w:rsid w:val="00B87904"/>
    <w:rsid w:val="00B9172D"/>
    <w:rsid w:val="00B9182D"/>
    <w:rsid w:val="00B91B52"/>
    <w:rsid w:val="00B9487E"/>
    <w:rsid w:val="00B95390"/>
    <w:rsid w:val="00B9751D"/>
    <w:rsid w:val="00BA0A0E"/>
    <w:rsid w:val="00BA52B7"/>
    <w:rsid w:val="00BA5438"/>
    <w:rsid w:val="00BA5CDD"/>
    <w:rsid w:val="00BA7BFB"/>
    <w:rsid w:val="00BB005B"/>
    <w:rsid w:val="00BB0F05"/>
    <w:rsid w:val="00BB0F38"/>
    <w:rsid w:val="00BB32FC"/>
    <w:rsid w:val="00BB37A0"/>
    <w:rsid w:val="00BB5354"/>
    <w:rsid w:val="00BB66FB"/>
    <w:rsid w:val="00BC01B5"/>
    <w:rsid w:val="00BC0ECA"/>
    <w:rsid w:val="00BC1000"/>
    <w:rsid w:val="00BC2786"/>
    <w:rsid w:val="00BC33BF"/>
    <w:rsid w:val="00BC4BB8"/>
    <w:rsid w:val="00BC4FAB"/>
    <w:rsid w:val="00BC5EF1"/>
    <w:rsid w:val="00BC6589"/>
    <w:rsid w:val="00BC66A4"/>
    <w:rsid w:val="00BC6E50"/>
    <w:rsid w:val="00BD0DC7"/>
    <w:rsid w:val="00BD2ABD"/>
    <w:rsid w:val="00BD34FA"/>
    <w:rsid w:val="00BD35E9"/>
    <w:rsid w:val="00BD4156"/>
    <w:rsid w:val="00BD6FA2"/>
    <w:rsid w:val="00BD7C5E"/>
    <w:rsid w:val="00BE19BE"/>
    <w:rsid w:val="00BE287C"/>
    <w:rsid w:val="00BE2D99"/>
    <w:rsid w:val="00BE3D2F"/>
    <w:rsid w:val="00BE67CF"/>
    <w:rsid w:val="00BE7EFA"/>
    <w:rsid w:val="00BF0D9D"/>
    <w:rsid w:val="00BF18B4"/>
    <w:rsid w:val="00BF250A"/>
    <w:rsid w:val="00BF3D7A"/>
    <w:rsid w:val="00BF415B"/>
    <w:rsid w:val="00BF4FD8"/>
    <w:rsid w:val="00BF5D9D"/>
    <w:rsid w:val="00BF5F86"/>
    <w:rsid w:val="00BF64B7"/>
    <w:rsid w:val="00C00CC6"/>
    <w:rsid w:val="00C02579"/>
    <w:rsid w:val="00C034DA"/>
    <w:rsid w:val="00C069A9"/>
    <w:rsid w:val="00C06ADB"/>
    <w:rsid w:val="00C073DF"/>
    <w:rsid w:val="00C13943"/>
    <w:rsid w:val="00C15B23"/>
    <w:rsid w:val="00C2005C"/>
    <w:rsid w:val="00C2235C"/>
    <w:rsid w:val="00C23C50"/>
    <w:rsid w:val="00C24E19"/>
    <w:rsid w:val="00C24E58"/>
    <w:rsid w:val="00C25796"/>
    <w:rsid w:val="00C260B9"/>
    <w:rsid w:val="00C31363"/>
    <w:rsid w:val="00C32227"/>
    <w:rsid w:val="00C330E7"/>
    <w:rsid w:val="00C33A5E"/>
    <w:rsid w:val="00C360DD"/>
    <w:rsid w:val="00C36419"/>
    <w:rsid w:val="00C3664E"/>
    <w:rsid w:val="00C37F1C"/>
    <w:rsid w:val="00C401D3"/>
    <w:rsid w:val="00C40737"/>
    <w:rsid w:val="00C40EE0"/>
    <w:rsid w:val="00C4269C"/>
    <w:rsid w:val="00C42B83"/>
    <w:rsid w:val="00C42C61"/>
    <w:rsid w:val="00C431D5"/>
    <w:rsid w:val="00C4421E"/>
    <w:rsid w:val="00C44703"/>
    <w:rsid w:val="00C4630E"/>
    <w:rsid w:val="00C46757"/>
    <w:rsid w:val="00C46FD1"/>
    <w:rsid w:val="00C52DCE"/>
    <w:rsid w:val="00C530D6"/>
    <w:rsid w:val="00C53455"/>
    <w:rsid w:val="00C54233"/>
    <w:rsid w:val="00C56812"/>
    <w:rsid w:val="00C6002C"/>
    <w:rsid w:val="00C604F4"/>
    <w:rsid w:val="00C61B59"/>
    <w:rsid w:val="00C63C2D"/>
    <w:rsid w:val="00C640D9"/>
    <w:rsid w:val="00C6495B"/>
    <w:rsid w:val="00C679C9"/>
    <w:rsid w:val="00C717DC"/>
    <w:rsid w:val="00C71F76"/>
    <w:rsid w:val="00C748AA"/>
    <w:rsid w:val="00C77F1A"/>
    <w:rsid w:val="00C81BE0"/>
    <w:rsid w:val="00C82C40"/>
    <w:rsid w:val="00C84BAC"/>
    <w:rsid w:val="00C87FEA"/>
    <w:rsid w:val="00C9020F"/>
    <w:rsid w:val="00C90376"/>
    <w:rsid w:val="00C905C2"/>
    <w:rsid w:val="00C91BEF"/>
    <w:rsid w:val="00C91FD9"/>
    <w:rsid w:val="00C92818"/>
    <w:rsid w:val="00C92EAE"/>
    <w:rsid w:val="00CA5380"/>
    <w:rsid w:val="00CA6262"/>
    <w:rsid w:val="00CA6EDA"/>
    <w:rsid w:val="00CA7BB6"/>
    <w:rsid w:val="00CB0682"/>
    <w:rsid w:val="00CB13A3"/>
    <w:rsid w:val="00CB1F97"/>
    <w:rsid w:val="00CB32B0"/>
    <w:rsid w:val="00CB3DEA"/>
    <w:rsid w:val="00CB3FC9"/>
    <w:rsid w:val="00CB612A"/>
    <w:rsid w:val="00CB6E7C"/>
    <w:rsid w:val="00CB7E48"/>
    <w:rsid w:val="00CB7F64"/>
    <w:rsid w:val="00CC0E20"/>
    <w:rsid w:val="00CC10A2"/>
    <w:rsid w:val="00CC162C"/>
    <w:rsid w:val="00CC1ADB"/>
    <w:rsid w:val="00CC1B61"/>
    <w:rsid w:val="00CC2533"/>
    <w:rsid w:val="00CC3662"/>
    <w:rsid w:val="00CC3799"/>
    <w:rsid w:val="00CC6317"/>
    <w:rsid w:val="00CD1394"/>
    <w:rsid w:val="00CD2DBA"/>
    <w:rsid w:val="00CD48EC"/>
    <w:rsid w:val="00CD4E4E"/>
    <w:rsid w:val="00CD51B4"/>
    <w:rsid w:val="00CE0212"/>
    <w:rsid w:val="00CE1AE1"/>
    <w:rsid w:val="00CE2493"/>
    <w:rsid w:val="00CE2DD0"/>
    <w:rsid w:val="00CE463C"/>
    <w:rsid w:val="00CE5DEC"/>
    <w:rsid w:val="00CE7014"/>
    <w:rsid w:val="00CE737A"/>
    <w:rsid w:val="00CE7A3E"/>
    <w:rsid w:val="00CF0065"/>
    <w:rsid w:val="00CF0C0F"/>
    <w:rsid w:val="00CF2D28"/>
    <w:rsid w:val="00CF2ECA"/>
    <w:rsid w:val="00CF33B2"/>
    <w:rsid w:val="00CF4091"/>
    <w:rsid w:val="00CF44A7"/>
    <w:rsid w:val="00CF4782"/>
    <w:rsid w:val="00CF6015"/>
    <w:rsid w:val="00CF6313"/>
    <w:rsid w:val="00CF7B53"/>
    <w:rsid w:val="00D00426"/>
    <w:rsid w:val="00D005FF"/>
    <w:rsid w:val="00D00BBA"/>
    <w:rsid w:val="00D054EB"/>
    <w:rsid w:val="00D05ACC"/>
    <w:rsid w:val="00D060DE"/>
    <w:rsid w:val="00D0650C"/>
    <w:rsid w:val="00D06ACB"/>
    <w:rsid w:val="00D07887"/>
    <w:rsid w:val="00D07D1A"/>
    <w:rsid w:val="00D10243"/>
    <w:rsid w:val="00D1030C"/>
    <w:rsid w:val="00D10CB4"/>
    <w:rsid w:val="00D11F14"/>
    <w:rsid w:val="00D13569"/>
    <w:rsid w:val="00D13CCD"/>
    <w:rsid w:val="00D178D7"/>
    <w:rsid w:val="00D2252C"/>
    <w:rsid w:val="00D23043"/>
    <w:rsid w:val="00D230FA"/>
    <w:rsid w:val="00D2327C"/>
    <w:rsid w:val="00D23B33"/>
    <w:rsid w:val="00D25AF6"/>
    <w:rsid w:val="00D26FD4"/>
    <w:rsid w:val="00D30CF2"/>
    <w:rsid w:val="00D3102B"/>
    <w:rsid w:val="00D324F9"/>
    <w:rsid w:val="00D326EA"/>
    <w:rsid w:val="00D32C93"/>
    <w:rsid w:val="00D33516"/>
    <w:rsid w:val="00D33AA1"/>
    <w:rsid w:val="00D33AE8"/>
    <w:rsid w:val="00D33F9D"/>
    <w:rsid w:val="00D36720"/>
    <w:rsid w:val="00D40A1E"/>
    <w:rsid w:val="00D41087"/>
    <w:rsid w:val="00D4159F"/>
    <w:rsid w:val="00D41914"/>
    <w:rsid w:val="00D4263F"/>
    <w:rsid w:val="00D442F4"/>
    <w:rsid w:val="00D46D77"/>
    <w:rsid w:val="00D471C2"/>
    <w:rsid w:val="00D4728A"/>
    <w:rsid w:val="00D4797C"/>
    <w:rsid w:val="00D47F5D"/>
    <w:rsid w:val="00D50191"/>
    <w:rsid w:val="00D52DD7"/>
    <w:rsid w:val="00D55A83"/>
    <w:rsid w:val="00D55DAD"/>
    <w:rsid w:val="00D560E2"/>
    <w:rsid w:val="00D56839"/>
    <w:rsid w:val="00D617C8"/>
    <w:rsid w:val="00D61800"/>
    <w:rsid w:val="00D6198A"/>
    <w:rsid w:val="00D62870"/>
    <w:rsid w:val="00D63D5A"/>
    <w:rsid w:val="00D65CC3"/>
    <w:rsid w:val="00D661A2"/>
    <w:rsid w:val="00D66314"/>
    <w:rsid w:val="00D674F2"/>
    <w:rsid w:val="00D703EE"/>
    <w:rsid w:val="00D70D41"/>
    <w:rsid w:val="00D7101B"/>
    <w:rsid w:val="00D71EBB"/>
    <w:rsid w:val="00D731CA"/>
    <w:rsid w:val="00D739EE"/>
    <w:rsid w:val="00D74744"/>
    <w:rsid w:val="00D75640"/>
    <w:rsid w:val="00D757AF"/>
    <w:rsid w:val="00D757E3"/>
    <w:rsid w:val="00D77080"/>
    <w:rsid w:val="00D81EBB"/>
    <w:rsid w:val="00D8421F"/>
    <w:rsid w:val="00D844CA"/>
    <w:rsid w:val="00D901D3"/>
    <w:rsid w:val="00D92692"/>
    <w:rsid w:val="00D94A89"/>
    <w:rsid w:val="00D952F1"/>
    <w:rsid w:val="00D959B9"/>
    <w:rsid w:val="00D96CF4"/>
    <w:rsid w:val="00D97769"/>
    <w:rsid w:val="00DA055A"/>
    <w:rsid w:val="00DA0BA2"/>
    <w:rsid w:val="00DA1805"/>
    <w:rsid w:val="00DA1E63"/>
    <w:rsid w:val="00DA290B"/>
    <w:rsid w:val="00DA2C00"/>
    <w:rsid w:val="00DA32F8"/>
    <w:rsid w:val="00DA34BE"/>
    <w:rsid w:val="00DA38F5"/>
    <w:rsid w:val="00DA4400"/>
    <w:rsid w:val="00DA4622"/>
    <w:rsid w:val="00DA52F7"/>
    <w:rsid w:val="00DA7686"/>
    <w:rsid w:val="00DB0F00"/>
    <w:rsid w:val="00DB1775"/>
    <w:rsid w:val="00DB1914"/>
    <w:rsid w:val="00DB34C5"/>
    <w:rsid w:val="00DB4AB8"/>
    <w:rsid w:val="00DB6413"/>
    <w:rsid w:val="00DB64FD"/>
    <w:rsid w:val="00DC0497"/>
    <w:rsid w:val="00DC2A8A"/>
    <w:rsid w:val="00DC2CAC"/>
    <w:rsid w:val="00DC3923"/>
    <w:rsid w:val="00DC3DDD"/>
    <w:rsid w:val="00DC4004"/>
    <w:rsid w:val="00DC4024"/>
    <w:rsid w:val="00DC4246"/>
    <w:rsid w:val="00DC4A31"/>
    <w:rsid w:val="00DC4AAB"/>
    <w:rsid w:val="00DC5577"/>
    <w:rsid w:val="00DC7F3F"/>
    <w:rsid w:val="00DD0BA9"/>
    <w:rsid w:val="00DD0FA8"/>
    <w:rsid w:val="00DD15ED"/>
    <w:rsid w:val="00DD30F9"/>
    <w:rsid w:val="00DD3166"/>
    <w:rsid w:val="00DD5237"/>
    <w:rsid w:val="00DD58B4"/>
    <w:rsid w:val="00DD592E"/>
    <w:rsid w:val="00DE16A8"/>
    <w:rsid w:val="00DE1F48"/>
    <w:rsid w:val="00DE1F6D"/>
    <w:rsid w:val="00DE1FCB"/>
    <w:rsid w:val="00DE3464"/>
    <w:rsid w:val="00DE5C6B"/>
    <w:rsid w:val="00DE6299"/>
    <w:rsid w:val="00DE7480"/>
    <w:rsid w:val="00DF03A3"/>
    <w:rsid w:val="00DF290D"/>
    <w:rsid w:val="00DF2D07"/>
    <w:rsid w:val="00DF3624"/>
    <w:rsid w:val="00DF3F9D"/>
    <w:rsid w:val="00DF5902"/>
    <w:rsid w:val="00DF5EC6"/>
    <w:rsid w:val="00DF75E5"/>
    <w:rsid w:val="00DF7698"/>
    <w:rsid w:val="00E0148D"/>
    <w:rsid w:val="00E015EC"/>
    <w:rsid w:val="00E019E7"/>
    <w:rsid w:val="00E01AE5"/>
    <w:rsid w:val="00E01BD0"/>
    <w:rsid w:val="00E0255C"/>
    <w:rsid w:val="00E0289A"/>
    <w:rsid w:val="00E02CAD"/>
    <w:rsid w:val="00E04D2B"/>
    <w:rsid w:val="00E05016"/>
    <w:rsid w:val="00E0543A"/>
    <w:rsid w:val="00E05A13"/>
    <w:rsid w:val="00E06F13"/>
    <w:rsid w:val="00E0717E"/>
    <w:rsid w:val="00E10ED3"/>
    <w:rsid w:val="00E12F80"/>
    <w:rsid w:val="00E143BA"/>
    <w:rsid w:val="00E143BF"/>
    <w:rsid w:val="00E1491F"/>
    <w:rsid w:val="00E15077"/>
    <w:rsid w:val="00E17117"/>
    <w:rsid w:val="00E20EF3"/>
    <w:rsid w:val="00E2155C"/>
    <w:rsid w:val="00E22A7F"/>
    <w:rsid w:val="00E23B57"/>
    <w:rsid w:val="00E2404C"/>
    <w:rsid w:val="00E24C9F"/>
    <w:rsid w:val="00E2581C"/>
    <w:rsid w:val="00E2685D"/>
    <w:rsid w:val="00E3195E"/>
    <w:rsid w:val="00E33053"/>
    <w:rsid w:val="00E3360A"/>
    <w:rsid w:val="00E33BB9"/>
    <w:rsid w:val="00E359B2"/>
    <w:rsid w:val="00E41966"/>
    <w:rsid w:val="00E43667"/>
    <w:rsid w:val="00E43E6B"/>
    <w:rsid w:val="00E4578A"/>
    <w:rsid w:val="00E470C2"/>
    <w:rsid w:val="00E51099"/>
    <w:rsid w:val="00E51FD1"/>
    <w:rsid w:val="00E54428"/>
    <w:rsid w:val="00E55709"/>
    <w:rsid w:val="00E56A6E"/>
    <w:rsid w:val="00E57F9E"/>
    <w:rsid w:val="00E6026B"/>
    <w:rsid w:val="00E61451"/>
    <w:rsid w:val="00E629EE"/>
    <w:rsid w:val="00E62B04"/>
    <w:rsid w:val="00E63B9D"/>
    <w:rsid w:val="00E678D7"/>
    <w:rsid w:val="00E70001"/>
    <w:rsid w:val="00E70A77"/>
    <w:rsid w:val="00E71C85"/>
    <w:rsid w:val="00E737EE"/>
    <w:rsid w:val="00E77CB0"/>
    <w:rsid w:val="00E81C72"/>
    <w:rsid w:val="00E8511A"/>
    <w:rsid w:val="00E8590C"/>
    <w:rsid w:val="00E87999"/>
    <w:rsid w:val="00E87E25"/>
    <w:rsid w:val="00E906EF"/>
    <w:rsid w:val="00E91180"/>
    <w:rsid w:val="00E911B2"/>
    <w:rsid w:val="00E920DC"/>
    <w:rsid w:val="00E930DA"/>
    <w:rsid w:val="00E9344B"/>
    <w:rsid w:val="00E934F6"/>
    <w:rsid w:val="00E941A3"/>
    <w:rsid w:val="00E9508E"/>
    <w:rsid w:val="00E95DB2"/>
    <w:rsid w:val="00E96A2B"/>
    <w:rsid w:val="00E971E1"/>
    <w:rsid w:val="00E97267"/>
    <w:rsid w:val="00E97F12"/>
    <w:rsid w:val="00EA2C3E"/>
    <w:rsid w:val="00EA6C81"/>
    <w:rsid w:val="00EA6DC9"/>
    <w:rsid w:val="00EA750A"/>
    <w:rsid w:val="00EB033A"/>
    <w:rsid w:val="00EB070E"/>
    <w:rsid w:val="00EB2961"/>
    <w:rsid w:val="00EB4C72"/>
    <w:rsid w:val="00EB6107"/>
    <w:rsid w:val="00EB756A"/>
    <w:rsid w:val="00EC2290"/>
    <w:rsid w:val="00EC2D37"/>
    <w:rsid w:val="00EC3317"/>
    <w:rsid w:val="00EC3ADC"/>
    <w:rsid w:val="00EC3D8B"/>
    <w:rsid w:val="00EC3EC9"/>
    <w:rsid w:val="00EC4052"/>
    <w:rsid w:val="00EC5D3D"/>
    <w:rsid w:val="00EC69E1"/>
    <w:rsid w:val="00EC702F"/>
    <w:rsid w:val="00EC782F"/>
    <w:rsid w:val="00ED017B"/>
    <w:rsid w:val="00ED02BA"/>
    <w:rsid w:val="00ED030C"/>
    <w:rsid w:val="00ED08E1"/>
    <w:rsid w:val="00ED0D2C"/>
    <w:rsid w:val="00ED0F38"/>
    <w:rsid w:val="00ED1189"/>
    <w:rsid w:val="00ED1F86"/>
    <w:rsid w:val="00ED4296"/>
    <w:rsid w:val="00ED4F8A"/>
    <w:rsid w:val="00ED690D"/>
    <w:rsid w:val="00EE1AB3"/>
    <w:rsid w:val="00EE2A7F"/>
    <w:rsid w:val="00EE3A8B"/>
    <w:rsid w:val="00EE5F80"/>
    <w:rsid w:val="00EE60AE"/>
    <w:rsid w:val="00EE75FE"/>
    <w:rsid w:val="00EE7966"/>
    <w:rsid w:val="00EF0D7E"/>
    <w:rsid w:val="00EF1612"/>
    <w:rsid w:val="00EF1A77"/>
    <w:rsid w:val="00EF1D13"/>
    <w:rsid w:val="00EF2893"/>
    <w:rsid w:val="00EF5AF3"/>
    <w:rsid w:val="00EF5B3C"/>
    <w:rsid w:val="00EF6196"/>
    <w:rsid w:val="00EF6B74"/>
    <w:rsid w:val="00EF6F67"/>
    <w:rsid w:val="00F00B7A"/>
    <w:rsid w:val="00F029AC"/>
    <w:rsid w:val="00F03576"/>
    <w:rsid w:val="00F0384D"/>
    <w:rsid w:val="00F03E64"/>
    <w:rsid w:val="00F04A11"/>
    <w:rsid w:val="00F1157D"/>
    <w:rsid w:val="00F11DA2"/>
    <w:rsid w:val="00F12A24"/>
    <w:rsid w:val="00F12A56"/>
    <w:rsid w:val="00F12D5F"/>
    <w:rsid w:val="00F12D8F"/>
    <w:rsid w:val="00F1362F"/>
    <w:rsid w:val="00F14008"/>
    <w:rsid w:val="00F1571F"/>
    <w:rsid w:val="00F157AD"/>
    <w:rsid w:val="00F1687A"/>
    <w:rsid w:val="00F17214"/>
    <w:rsid w:val="00F17D53"/>
    <w:rsid w:val="00F208C5"/>
    <w:rsid w:val="00F24C52"/>
    <w:rsid w:val="00F253AB"/>
    <w:rsid w:val="00F258A5"/>
    <w:rsid w:val="00F27C25"/>
    <w:rsid w:val="00F31D85"/>
    <w:rsid w:val="00F329CC"/>
    <w:rsid w:val="00F32D74"/>
    <w:rsid w:val="00F331F1"/>
    <w:rsid w:val="00F3454F"/>
    <w:rsid w:val="00F41156"/>
    <w:rsid w:val="00F41654"/>
    <w:rsid w:val="00F44050"/>
    <w:rsid w:val="00F4476D"/>
    <w:rsid w:val="00F448B5"/>
    <w:rsid w:val="00F45368"/>
    <w:rsid w:val="00F45701"/>
    <w:rsid w:val="00F50482"/>
    <w:rsid w:val="00F50542"/>
    <w:rsid w:val="00F519F4"/>
    <w:rsid w:val="00F52438"/>
    <w:rsid w:val="00F52F18"/>
    <w:rsid w:val="00F53F6A"/>
    <w:rsid w:val="00F5579D"/>
    <w:rsid w:val="00F62BE5"/>
    <w:rsid w:val="00F64200"/>
    <w:rsid w:val="00F660DB"/>
    <w:rsid w:val="00F677B1"/>
    <w:rsid w:val="00F7044D"/>
    <w:rsid w:val="00F717E4"/>
    <w:rsid w:val="00F72119"/>
    <w:rsid w:val="00F759B2"/>
    <w:rsid w:val="00F76B5E"/>
    <w:rsid w:val="00F76CA1"/>
    <w:rsid w:val="00F778E6"/>
    <w:rsid w:val="00F80F83"/>
    <w:rsid w:val="00F823DA"/>
    <w:rsid w:val="00F85A71"/>
    <w:rsid w:val="00F86045"/>
    <w:rsid w:val="00F86B6C"/>
    <w:rsid w:val="00F9150F"/>
    <w:rsid w:val="00F92A8E"/>
    <w:rsid w:val="00F93EC4"/>
    <w:rsid w:val="00F942EA"/>
    <w:rsid w:val="00F94EFC"/>
    <w:rsid w:val="00F95522"/>
    <w:rsid w:val="00F95C86"/>
    <w:rsid w:val="00F961A6"/>
    <w:rsid w:val="00F96444"/>
    <w:rsid w:val="00F96621"/>
    <w:rsid w:val="00F97576"/>
    <w:rsid w:val="00F97754"/>
    <w:rsid w:val="00FA2EC4"/>
    <w:rsid w:val="00FA2F15"/>
    <w:rsid w:val="00FA514D"/>
    <w:rsid w:val="00FA5901"/>
    <w:rsid w:val="00FA5FEE"/>
    <w:rsid w:val="00FA613F"/>
    <w:rsid w:val="00FA64CC"/>
    <w:rsid w:val="00FA71A6"/>
    <w:rsid w:val="00FA772B"/>
    <w:rsid w:val="00FA77F4"/>
    <w:rsid w:val="00FB0A75"/>
    <w:rsid w:val="00FB1205"/>
    <w:rsid w:val="00FB1D0B"/>
    <w:rsid w:val="00FB1E51"/>
    <w:rsid w:val="00FB4022"/>
    <w:rsid w:val="00FB4A04"/>
    <w:rsid w:val="00FB519E"/>
    <w:rsid w:val="00FB7CDA"/>
    <w:rsid w:val="00FB7FF2"/>
    <w:rsid w:val="00FC093D"/>
    <w:rsid w:val="00FC12D2"/>
    <w:rsid w:val="00FC3103"/>
    <w:rsid w:val="00FC3304"/>
    <w:rsid w:val="00FC48F8"/>
    <w:rsid w:val="00FC4E6E"/>
    <w:rsid w:val="00FC5ED5"/>
    <w:rsid w:val="00FC6423"/>
    <w:rsid w:val="00FC66F8"/>
    <w:rsid w:val="00FD0386"/>
    <w:rsid w:val="00FD1536"/>
    <w:rsid w:val="00FD2810"/>
    <w:rsid w:val="00FD4C34"/>
    <w:rsid w:val="00FD4DA8"/>
    <w:rsid w:val="00FD792C"/>
    <w:rsid w:val="00FE00C5"/>
    <w:rsid w:val="00FE0A43"/>
    <w:rsid w:val="00FE1333"/>
    <w:rsid w:val="00FE14E3"/>
    <w:rsid w:val="00FE195A"/>
    <w:rsid w:val="00FE1D71"/>
    <w:rsid w:val="00FE2461"/>
    <w:rsid w:val="00FE3C35"/>
    <w:rsid w:val="00FE3D9F"/>
    <w:rsid w:val="00FE4049"/>
    <w:rsid w:val="00FE409B"/>
    <w:rsid w:val="00FE482E"/>
    <w:rsid w:val="00FE4A0F"/>
    <w:rsid w:val="00FE4F96"/>
    <w:rsid w:val="00FE55BC"/>
    <w:rsid w:val="00FE61D6"/>
    <w:rsid w:val="00FE730B"/>
    <w:rsid w:val="00FE73CC"/>
    <w:rsid w:val="00FF22A6"/>
    <w:rsid w:val="00FF2346"/>
    <w:rsid w:val="00FF4218"/>
    <w:rsid w:val="00FF42E5"/>
    <w:rsid w:val="00FF509D"/>
    <w:rsid w:val="00FF5332"/>
    <w:rsid w:val="00FF67D1"/>
    <w:rsid w:val="00FF7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C38F5B3"/>
  <w15:docId w15:val="{D07F101E-D430-41E4-8FD8-863BCB47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6F8"/>
    <w:rPr>
      <w:sz w:val="24"/>
      <w:szCs w:val="24"/>
    </w:rPr>
  </w:style>
  <w:style w:type="paragraph" w:styleId="Nadpis1">
    <w:name w:val="heading 1"/>
    <w:basedOn w:val="Normln"/>
    <w:next w:val="Normln"/>
    <w:link w:val="Nadpis1Char"/>
    <w:qFormat/>
    <w:rsid w:val="00765F2B"/>
    <w:pPr>
      <w:keepNext/>
      <w:numPr>
        <w:numId w:val="20"/>
      </w:numPr>
      <w:overflowPunct w:val="0"/>
      <w:autoSpaceDE w:val="0"/>
      <w:autoSpaceDN w:val="0"/>
      <w:adjustRightInd w:val="0"/>
      <w:spacing w:before="240" w:after="60"/>
      <w:jc w:val="center"/>
      <w:outlineLvl w:val="0"/>
    </w:pPr>
    <w:rPr>
      <w:rFonts w:ascii="Arial" w:hAnsi="Arial"/>
      <w:b/>
      <w:kern w:val="28"/>
      <w:sz w:val="32"/>
      <w:szCs w:val="20"/>
      <w:u w:val="single"/>
    </w:rPr>
  </w:style>
  <w:style w:type="paragraph" w:styleId="Nadpis2">
    <w:name w:val="heading 2"/>
    <w:basedOn w:val="Normln"/>
    <w:next w:val="Normln"/>
    <w:qFormat/>
    <w:rsid w:val="00765F2B"/>
    <w:pPr>
      <w:keepNext/>
      <w:numPr>
        <w:ilvl w:val="1"/>
        <w:numId w:val="20"/>
      </w:numPr>
      <w:overflowPunct w:val="0"/>
      <w:autoSpaceDE w:val="0"/>
      <w:autoSpaceDN w:val="0"/>
      <w:adjustRightInd w:val="0"/>
      <w:spacing w:before="240" w:after="60"/>
      <w:outlineLvl w:val="1"/>
    </w:pPr>
    <w:rPr>
      <w:rFonts w:ascii="Arial" w:hAnsi="Arial"/>
      <w:b/>
      <w:sz w:val="28"/>
      <w:szCs w:val="20"/>
      <w:u w:val="single"/>
    </w:rPr>
  </w:style>
  <w:style w:type="paragraph" w:styleId="Nadpis3">
    <w:name w:val="heading 3"/>
    <w:basedOn w:val="Normln"/>
    <w:next w:val="Normln"/>
    <w:qFormat/>
    <w:rsid w:val="00765F2B"/>
    <w:pPr>
      <w:keepNext/>
      <w:numPr>
        <w:ilvl w:val="2"/>
        <w:numId w:val="20"/>
      </w:numPr>
      <w:overflowPunct w:val="0"/>
      <w:autoSpaceDE w:val="0"/>
      <w:autoSpaceDN w:val="0"/>
      <w:adjustRightInd w:val="0"/>
      <w:spacing w:before="240" w:after="60"/>
      <w:outlineLvl w:val="2"/>
    </w:pPr>
    <w:rPr>
      <w:rFonts w:ascii="Arial" w:hAnsi="Arial"/>
      <w:b/>
      <w:i/>
      <w:szCs w:val="20"/>
      <w:u w:val="single"/>
    </w:rPr>
  </w:style>
  <w:style w:type="paragraph" w:styleId="Nadpis4">
    <w:name w:val="heading 4"/>
    <w:basedOn w:val="Normln"/>
    <w:next w:val="Normln"/>
    <w:qFormat/>
    <w:rsid w:val="00765F2B"/>
    <w:pPr>
      <w:keepNext/>
      <w:numPr>
        <w:ilvl w:val="3"/>
        <w:numId w:val="20"/>
      </w:numPr>
      <w:overflowPunct w:val="0"/>
      <w:autoSpaceDE w:val="0"/>
      <w:autoSpaceDN w:val="0"/>
      <w:adjustRightInd w:val="0"/>
      <w:spacing w:before="240" w:after="60"/>
      <w:outlineLvl w:val="3"/>
    </w:pPr>
    <w:rPr>
      <w:rFonts w:ascii="Arial" w:hAnsi="Arial"/>
      <w:b/>
      <w:szCs w:val="20"/>
      <w:u w:val="single"/>
    </w:rPr>
  </w:style>
  <w:style w:type="paragraph" w:styleId="Nadpis5">
    <w:name w:val="heading 5"/>
    <w:basedOn w:val="Normln"/>
    <w:next w:val="Normln"/>
    <w:qFormat/>
    <w:rsid w:val="00765F2B"/>
    <w:pPr>
      <w:numPr>
        <w:ilvl w:val="4"/>
        <w:numId w:val="20"/>
      </w:numPr>
      <w:overflowPunct w:val="0"/>
      <w:autoSpaceDE w:val="0"/>
      <w:autoSpaceDN w:val="0"/>
      <w:adjustRightInd w:val="0"/>
      <w:spacing w:before="240" w:after="60"/>
      <w:outlineLvl w:val="4"/>
    </w:pPr>
    <w:rPr>
      <w:rFonts w:ascii="Arial" w:hAnsi="Arial"/>
      <w:sz w:val="22"/>
      <w:szCs w:val="20"/>
    </w:rPr>
  </w:style>
  <w:style w:type="paragraph" w:styleId="Nadpis6">
    <w:name w:val="heading 6"/>
    <w:basedOn w:val="Normln"/>
    <w:next w:val="Normln"/>
    <w:qFormat/>
    <w:rsid w:val="00765F2B"/>
    <w:pPr>
      <w:numPr>
        <w:ilvl w:val="5"/>
        <w:numId w:val="20"/>
      </w:numPr>
      <w:overflowPunct w:val="0"/>
      <w:autoSpaceDE w:val="0"/>
      <w:autoSpaceDN w:val="0"/>
      <w:adjustRightInd w:val="0"/>
      <w:spacing w:before="240" w:after="60"/>
      <w:outlineLvl w:val="5"/>
    </w:pPr>
    <w:rPr>
      <w:i/>
      <w:sz w:val="22"/>
      <w:szCs w:val="20"/>
    </w:rPr>
  </w:style>
  <w:style w:type="paragraph" w:styleId="Nadpis7">
    <w:name w:val="heading 7"/>
    <w:basedOn w:val="Normln"/>
    <w:next w:val="Normln"/>
    <w:qFormat/>
    <w:rsid w:val="00765F2B"/>
    <w:pPr>
      <w:numPr>
        <w:ilvl w:val="6"/>
        <w:numId w:val="20"/>
      </w:numPr>
      <w:overflowPunct w:val="0"/>
      <w:autoSpaceDE w:val="0"/>
      <w:autoSpaceDN w:val="0"/>
      <w:adjustRightInd w:val="0"/>
      <w:spacing w:before="240" w:after="60"/>
      <w:outlineLvl w:val="6"/>
    </w:pPr>
    <w:rPr>
      <w:rFonts w:ascii="Arial" w:hAnsi="Arial"/>
      <w:b/>
      <w:sz w:val="28"/>
      <w:szCs w:val="20"/>
      <w:u w:val="single"/>
    </w:rPr>
  </w:style>
  <w:style w:type="paragraph" w:styleId="Nadpis8">
    <w:name w:val="heading 8"/>
    <w:basedOn w:val="Normln"/>
    <w:next w:val="Normln"/>
    <w:qFormat/>
    <w:rsid w:val="00765F2B"/>
    <w:pPr>
      <w:keepNext/>
      <w:numPr>
        <w:ilvl w:val="7"/>
        <w:numId w:val="20"/>
      </w:numPr>
      <w:tabs>
        <w:tab w:val="left" w:pos="4140"/>
      </w:tabs>
      <w:outlineLvl w:val="7"/>
    </w:pPr>
    <w:rPr>
      <w:sz w:val="32"/>
    </w:rPr>
  </w:style>
  <w:style w:type="paragraph" w:styleId="Nadpis9">
    <w:name w:val="heading 9"/>
    <w:basedOn w:val="Normln"/>
    <w:next w:val="Normln"/>
    <w:qFormat/>
    <w:rsid w:val="00765F2B"/>
    <w:pPr>
      <w:keepNext/>
      <w:numPr>
        <w:ilvl w:val="8"/>
        <w:numId w:val="20"/>
      </w:numPr>
      <w:tabs>
        <w:tab w:val="left" w:pos="2700"/>
      </w:tabs>
      <w:outlineLvl w:val="8"/>
    </w:pPr>
    <w:rPr>
      <w:b/>
      <w:bCs/>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rsid w:val="0076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Zhlav">
    <w:name w:val="header"/>
    <w:basedOn w:val="Normln"/>
    <w:link w:val="ZhlavChar"/>
    <w:uiPriority w:val="99"/>
    <w:rsid w:val="00765F2B"/>
    <w:pPr>
      <w:tabs>
        <w:tab w:val="center" w:pos="4536"/>
        <w:tab w:val="right" w:pos="9072"/>
      </w:tabs>
    </w:pPr>
  </w:style>
  <w:style w:type="paragraph" w:styleId="Zpat">
    <w:name w:val="footer"/>
    <w:basedOn w:val="Normln"/>
    <w:link w:val="ZpatChar"/>
    <w:rsid w:val="00765F2B"/>
    <w:pPr>
      <w:tabs>
        <w:tab w:val="center" w:pos="4536"/>
        <w:tab w:val="right" w:pos="9072"/>
      </w:tabs>
    </w:pPr>
  </w:style>
  <w:style w:type="paragraph" w:styleId="Nzev">
    <w:name w:val="Title"/>
    <w:basedOn w:val="Normln"/>
    <w:link w:val="NzevChar"/>
    <w:qFormat/>
    <w:rsid w:val="00765F2B"/>
    <w:pPr>
      <w:jc w:val="center"/>
    </w:pPr>
    <w:rPr>
      <w:rFonts w:ascii="Arial Black" w:hAnsi="Arial Black"/>
      <w:b/>
      <w:bCs/>
      <w:sz w:val="40"/>
      <w:u w:val="single"/>
    </w:rPr>
  </w:style>
  <w:style w:type="paragraph" w:styleId="Zkladntext">
    <w:name w:val="Body Text"/>
    <w:basedOn w:val="Normln"/>
    <w:rsid w:val="00765F2B"/>
    <w:pPr>
      <w:overflowPunct w:val="0"/>
      <w:autoSpaceDE w:val="0"/>
      <w:autoSpaceDN w:val="0"/>
      <w:adjustRightInd w:val="0"/>
      <w:jc w:val="center"/>
    </w:pPr>
    <w:rPr>
      <w:rFonts w:ascii="Arial" w:hAnsi="Arial"/>
      <w:sz w:val="72"/>
      <w:szCs w:val="20"/>
    </w:rPr>
  </w:style>
  <w:style w:type="paragraph" w:styleId="Zkladntextodsazen">
    <w:name w:val="Body Text Indent"/>
    <w:basedOn w:val="Normln"/>
    <w:rsid w:val="00765F2B"/>
    <w:pPr>
      <w:tabs>
        <w:tab w:val="left" w:pos="5220"/>
      </w:tabs>
      <w:ind w:left="5220"/>
    </w:pPr>
    <w:rPr>
      <w:sz w:val="32"/>
    </w:rPr>
  </w:style>
  <w:style w:type="paragraph" w:styleId="Zkladntext2">
    <w:name w:val="Body Text 2"/>
    <w:basedOn w:val="Normln"/>
    <w:rsid w:val="00765F2B"/>
    <w:pPr>
      <w:tabs>
        <w:tab w:val="left" w:pos="2700"/>
      </w:tabs>
      <w:jc w:val="both"/>
    </w:pPr>
    <w:rPr>
      <w:sz w:val="32"/>
    </w:rPr>
  </w:style>
  <w:style w:type="paragraph" w:styleId="Zkladntextodsazen2">
    <w:name w:val="Body Text Indent 2"/>
    <w:basedOn w:val="Normln"/>
    <w:rsid w:val="00765F2B"/>
    <w:pPr>
      <w:tabs>
        <w:tab w:val="left" w:pos="1980"/>
      </w:tabs>
      <w:ind w:left="3289" w:hanging="3289"/>
    </w:pPr>
    <w:rPr>
      <w:sz w:val="32"/>
    </w:rPr>
  </w:style>
  <w:style w:type="paragraph" w:styleId="Zkladntextodsazen3">
    <w:name w:val="Body Text Indent 3"/>
    <w:basedOn w:val="Normln"/>
    <w:rsid w:val="00765F2B"/>
    <w:pPr>
      <w:ind w:left="2340"/>
    </w:pPr>
    <w:rPr>
      <w:sz w:val="32"/>
    </w:rPr>
  </w:style>
  <w:style w:type="paragraph" w:customStyle="1" w:styleId="Text">
    <w:name w:val="Text"/>
    <w:basedOn w:val="Normln"/>
    <w:autoRedefine/>
    <w:rsid w:val="00765F2B"/>
    <w:pPr>
      <w:overflowPunct w:val="0"/>
      <w:autoSpaceDE w:val="0"/>
      <w:autoSpaceDN w:val="0"/>
      <w:adjustRightInd w:val="0"/>
      <w:ind w:left="851"/>
    </w:pPr>
    <w:rPr>
      <w:sz w:val="20"/>
      <w:szCs w:val="40"/>
    </w:rPr>
  </w:style>
  <w:style w:type="paragraph" w:customStyle="1" w:styleId="Podbod">
    <w:name w:val="Podbod"/>
    <w:basedOn w:val="Normln"/>
    <w:next w:val="Text"/>
    <w:autoRedefine/>
    <w:rsid w:val="00765F2B"/>
    <w:pPr>
      <w:tabs>
        <w:tab w:val="num" w:pos="720"/>
      </w:tabs>
      <w:overflowPunct w:val="0"/>
      <w:autoSpaceDE w:val="0"/>
      <w:autoSpaceDN w:val="0"/>
      <w:adjustRightInd w:val="0"/>
      <w:spacing w:before="120"/>
      <w:ind w:left="714" w:hanging="357"/>
    </w:pPr>
    <w:rPr>
      <w:sz w:val="20"/>
      <w:szCs w:val="40"/>
    </w:rPr>
  </w:style>
  <w:style w:type="paragraph" w:customStyle="1" w:styleId="odr">
    <w:name w:val="odr"/>
    <w:basedOn w:val="Text"/>
    <w:autoRedefine/>
    <w:rsid w:val="00765F2B"/>
    <w:pPr>
      <w:numPr>
        <w:numId w:val="1"/>
      </w:numPr>
      <w:tabs>
        <w:tab w:val="clear" w:pos="720"/>
        <w:tab w:val="num" w:pos="1440"/>
      </w:tabs>
      <w:ind w:left="1440"/>
    </w:pPr>
  </w:style>
  <w:style w:type="paragraph" w:customStyle="1" w:styleId="odrka">
    <w:name w:val="odrážka"/>
    <w:basedOn w:val="Normln"/>
    <w:rsid w:val="00765F2B"/>
    <w:pPr>
      <w:numPr>
        <w:ilvl w:val="1"/>
        <w:numId w:val="1"/>
      </w:numPr>
      <w:tabs>
        <w:tab w:val="clear" w:pos="1440"/>
      </w:tabs>
      <w:overflowPunct w:val="0"/>
      <w:autoSpaceDE w:val="0"/>
      <w:autoSpaceDN w:val="0"/>
      <w:adjustRightInd w:val="0"/>
      <w:ind w:left="283" w:hanging="283"/>
      <w:jc w:val="both"/>
    </w:pPr>
    <w:rPr>
      <w:szCs w:val="20"/>
    </w:rPr>
  </w:style>
  <w:style w:type="paragraph" w:customStyle="1" w:styleId="text1">
    <w:name w:val="text1"/>
    <w:basedOn w:val="Normln"/>
    <w:rsid w:val="00765F2B"/>
    <w:pPr>
      <w:overflowPunct w:val="0"/>
      <w:autoSpaceDE w:val="0"/>
      <w:autoSpaceDN w:val="0"/>
      <w:adjustRightInd w:val="0"/>
    </w:pPr>
    <w:rPr>
      <w:b/>
      <w:szCs w:val="20"/>
      <w:u w:val="single"/>
    </w:rPr>
  </w:style>
  <w:style w:type="paragraph" w:customStyle="1" w:styleId="text0">
    <w:name w:val="text"/>
    <w:basedOn w:val="odrka"/>
    <w:rsid w:val="00765F2B"/>
    <w:pPr>
      <w:numPr>
        <w:ilvl w:val="12"/>
        <w:numId w:val="0"/>
      </w:numPr>
    </w:pPr>
    <w:rPr>
      <w:sz w:val="20"/>
    </w:rPr>
  </w:style>
  <w:style w:type="paragraph" w:customStyle="1" w:styleId="odrka2">
    <w:name w:val="odrážka2"/>
    <w:basedOn w:val="Normln"/>
    <w:rsid w:val="00765F2B"/>
    <w:pPr>
      <w:overflowPunct w:val="0"/>
      <w:autoSpaceDE w:val="0"/>
      <w:autoSpaceDN w:val="0"/>
      <w:adjustRightInd w:val="0"/>
      <w:spacing w:before="120"/>
      <w:ind w:left="1417" w:hanging="283"/>
    </w:pPr>
    <w:rPr>
      <w:szCs w:val="20"/>
    </w:rPr>
  </w:style>
  <w:style w:type="paragraph" w:customStyle="1" w:styleId="xl24">
    <w:name w:val="xl24"/>
    <w:basedOn w:val="Normln"/>
    <w:rsid w:val="00765F2B"/>
    <w:pPr>
      <w:pBdr>
        <w:top w:val="single" w:sz="8" w:space="0" w:color="auto"/>
        <w:right w:val="single" w:sz="8" w:space="0" w:color="auto"/>
      </w:pBdr>
      <w:spacing w:before="100" w:beforeAutospacing="1" w:after="100" w:afterAutospacing="1"/>
    </w:pPr>
    <w:rPr>
      <w:rFonts w:eastAsia="Arial Unicode MS"/>
      <w:b/>
      <w:bCs/>
    </w:rPr>
  </w:style>
  <w:style w:type="paragraph" w:customStyle="1" w:styleId="xl25">
    <w:name w:val="xl25"/>
    <w:basedOn w:val="Normln"/>
    <w:rsid w:val="00765F2B"/>
    <w:pPr>
      <w:pBdr>
        <w:top w:val="single" w:sz="8" w:space="0" w:color="auto"/>
        <w:right w:val="single" w:sz="8" w:space="0" w:color="auto"/>
      </w:pBdr>
      <w:spacing w:before="100" w:beforeAutospacing="1" w:after="100" w:afterAutospacing="1"/>
      <w:jc w:val="center"/>
    </w:pPr>
    <w:rPr>
      <w:rFonts w:eastAsia="Arial Unicode MS"/>
      <w:b/>
      <w:bCs/>
    </w:rPr>
  </w:style>
  <w:style w:type="paragraph" w:customStyle="1" w:styleId="xl26">
    <w:name w:val="xl26"/>
    <w:basedOn w:val="Normln"/>
    <w:rsid w:val="00765F2B"/>
    <w:pPr>
      <w:pBdr>
        <w:bottom w:val="single" w:sz="8" w:space="0" w:color="auto"/>
        <w:right w:val="single" w:sz="8" w:space="0" w:color="auto"/>
      </w:pBdr>
      <w:spacing w:before="100" w:beforeAutospacing="1" w:after="100" w:afterAutospacing="1"/>
    </w:pPr>
    <w:rPr>
      <w:rFonts w:eastAsia="Arial Unicode MS"/>
      <w:b/>
      <w:bCs/>
    </w:rPr>
  </w:style>
  <w:style w:type="paragraph" w:customStyle="1" w:styleId="xl27">
    <w:name w:val="xl27"/>
    <w:basedOn w:val="Normln"/>
    <w:rsid w:val="00765F2B"/>
    <w:pPr>
      <w:pBdr>
        <w:bottom w:val="single" w:sz="8" w:space="0" w:color="auto"/>
        <w:right w:val="single" w:sz="4" w:space="0" w:color="auto"/>
      </w:pBdr>
      <w:spacing w:before="100" w:beforeAutospacing="1" w:after="100" w:afterAutospacing="1"/>
      <w:jc w:val="right"/>
    </w:pPr>
    <w:rPr>
      <w:rFonts w:eastAsia="Arial Unicode MS"/>
      <w:b/>
      <w:bCs/>
    </w:rPr>
  </w:style>
  <w:style w:type="paragraph" w:customStyle="1" w:styleId="xl28">
    <w:name w:val="xl28"/>
    <w:basedOn w:val="Normln"/>
    <w:rsid w:val="00765F2B"/>
    <w:pPr>
      <w:pBdr>
        <w:bottom w:val="single" w:sz="8" w:space="0" w:color="auto"/>
        <w:right w:val="single" w:sz="8" w:space="0" w:color="auto"/>
      </w:pBdr>
      <w:spacing w:before="100" w:beforeAutospacing="1" w:after="100" w:afterAutospacing="1"/>
      <w:jc w:val="right"/>
    </w:pPr>
    <w:rPr>
      <w:rFonts w:eastAsia="Arial Unicode MS"/>
      <w:b/>
      <w:bCs/>
    </w:rPr>
  </w:style>
  <w:style w:type="paragraph" w:customStyle="1" w:styleId="xl29">
    <w:name w:val="xl29"/>
    <w:basedOn w:val="Normln"/>
    <w:rsid w:val="00765F2B"/>
    <w:pPr>
      <w:pBdr>
        <w:bottom w:val="single" w:sz="8" w:space="0" w:color="auto"/>
        <w:right w:val="single" w:sz="4" w:space="0" w:color="auto"/>
      </w:pBdr>
      <w:spacing w:before="100" w:beforeAutospacing="1" w:after="100" w:afterAutospacing="1"/>
      <w:jc w:val="center"/>
    </w:pPr>
    <w:rPr>
      <w:rFonts w:eastAsia="Arial Unicode MS"/>
      <w:b/>
      <w:bCs/>
    </w:rPr>
  </w:style>
  <w:style w:type="paragraph" w:customStyle="1" w:styleId="xl30">
    <w:name w:val="xl30"/>
    <w:basedOn w:val="Normln"/>
    <w:rsid w:val="00765F2B"/>
    <w:pPr>
      <w:pBdr>
        <w:bottom w:val="single" w:sz="8" w:space="0" w:color="auto"/>
        <w:right w:val="single" w:sz="8" w:space="0" w:color="auto"/>
      </w:pBdr>
      <w:spacing w:before="100" w:beforeAutospacing="1" w:after="100" w:afterAutospacing="1"/>
    </w:pPr>
    <w:rPr>
      <w:rFonts w:eastAsia="Arial Unicode MS"/>
      <w:b/>
      <w:bCs/>
    </w:rPr>
  </w:style>
  <w:style w:type="paragraph" w:customStyle="1" w:styleId="xl31">
    <w:name w:val="xl31"/>
    <w:basedOn w:val="Normln"/>
    <w:rsid w:val="00765F2B"/>
    <w:pPr>
      <w:pBdr>
        <w:left w:val="single" w:sz="8" w:space="0" w:color="auto"/>
        <w:right w:val="single" w:sz="8" w:space="0" w:color="auto"/>
      </w:pBdr>
      <w:spacing w:before="100" w:beforeAutospacing="1" w:after="100" w:afterAutospacing="1"/>
    </w:pPr>
    <w:rPr>
      <w:rFonts w:eastAsia="Arial Unicode MS"/>
      <w:color w:val="0000FF"/>
    </w:rPr>
  </w:style>
  <w:style w:type="paragraph" w:customStyle="1" w:styleId="xl32">
    <w:name w:val="xl32"/>
    <w:basedOn w:val="Normln"/>
    <w:rsid w:val="00765F2B"/>
    <w:pPr>
      <w:pBdr>
        <w:right w:val="single" w:sz="8" w:space="0" w:color="auto"/>
      </w:pBdr>
      <w:spacing w:before="100" w:beforeAutospacing="1" w:after="100" w:afterAutospacing="1"/>
      <w:jc w:val="center"/>
    </w:pPr>
    <w:rPr>
      <w:rFonts w:eastAsia="Arial Unicode MS"/>
      <w:color w:val="0000FF"/>
    </w:rPr>
  </w:style>
  <w:style w:type="paragraph" w:customStyle="1" w:styleId="xl33">
    <w:name w:val="xl33"/>
    <w:basedOn w:val="Normln"/>
    <w:rsid w:val="00765F2B"/>
    <w:pPr>
      <w:pBdr>
        <w:right w:val="single" w:sz="4" w:space="0" w:color="auto"/>
      </w:pBdr>
      <w:spacing w:before="100" w:beforeAutospacing="1" w:after="100" w:afterAutospacing="1"/>
    </w:pPr>
    <w:rPr>
      <w:rFonts w:eastAsia="Arial Unicode MS"/>
    </w:rPr>
  </w:style>
  <w:style w:type="paragraph" w:customStyle="1" w:styleId="xl34">
    <w:name w:val="xl34"/>
    <w:basedOn w:val="Normln"/>
    <w:rsid w:val="00765F2B"/>
    <w:pPr>
      <w:pBdr>
        <w:right w:val="single" w:sz="4" w:space="0" w:color="auto"/>
      </w:pBdr>
      <w:spacing w:before="100" w:beforeAutospacing="1" w:after="100" w:afterAutospacing="1"/>
    </w:pPr>
    <w:rPr>
      <w:rFonts w:eastAsia="Arial Unicode MS"/>
      <w:color w:val="0000FF"/>
    </w:rPr>
  </w:style>
  <w:style w:type="paragraph" w:customStyle="1" w:styleId="xl35">
    <w:name w:val="xl35"/>
    <w:basedOn w:val="Normln"/>
    <w:rsid w:val="00765F2B"/>
    <w:pPr>
      <w:pBdr>
        <w:right w:val="single" w:sz="8" w:space="0" w:color="auto"/>
      </w:pBdr>
      <w:spacing w:before="100" w:beforeAutospacing="1" w:after="100" w:afterAutospacing="1"/>
    </w:pPr>
    <w:rPr>
      <w:rFonts w:eastAsia="Arial Unicode MS"/>
    </w:rPr>
  </w:style>
  <w:style w:type="paragraph" w:customStyle="1" w:styleId="xl36">
    <w:name w:val="xl36"/>
    <w:basedOn w:val="Normln"/>
    <w:rsid w:val="00765F2B"/>
    <w:pPr>
      <w:pBdr>
        <w:right w:val="single" w:sz="8" w:space="0" w:color="auto"/>
      </w:pBdr>
      <w:spacing w:before="100" w:beforeAutospacing="1" w:after="100" w:afterAutospacing="1"/>
    </w:pPr>
    <w:rPr>
      <w:rFonts w:eastAsia="Arial Unicode MS"/>
      <w:color w:val="0000FF"/>
    </w:rPr>
  </w:style>
  <w:style w:type="paragraph" w:customStyle="1" w:styleId="xl37">
    <w:name w:val="xl37"/>
    <w:basedOn w:val="Normln"/>
    <w:rsid w:val="00765F2B"/>
    <w:pPr>
      <w:spacing w:before="100" w:beforeAutospacing="1" w:after="100" w:afterAutospacing="1"/>
    </w:pPr>
    <w:rPr>
      <w:rFonts w:eastAsia="Arial Unicode MS"/>
      <w:color w:val="0000FF"/>
    </w:rPr>
  </w:style>
  <w:style w:type="paragraph" w:customStyle="1" w:styleId="xl38">
    <w:name w:val="xl38"/>
    <w:basedOn w:val="Normln"/>
    <w:rsid w:val="00765F2B"/>
    <w:pPr>
      <w:pBdr>
        <w:right w:val="single" w:sz="4" w:space="0" w:color="auto"/>
      </w:pBdr>
      <w:spacing w:before="100" w:beforeAutospacing="1" w:after="100" w:afterAutospacing="1"/>
      <w:jc w:val="center"/>
    </w:pPr>
    <w:rPr>
      <w:rFonts w:eastAsia="Arial Unicode MS"/>
      <w:color w:val="0000FF"/>
    </w:rPr>
  </w:style>
  <w:style w:type="paragraph" w:customStyle="1" w:styleId="xl39">
    <w:name w:val="xl39"/>
    <w:basedOn w:val="Normln"/>
    <w:rsid w:val="00765F2B"/>
    <w:pPr>
      <w:spacing w:before="100" w:beforeAutospacing="1" w:after="100" w:afterAutospacing="1"/>
      <w:jc w:val="center"/>
    </w:pPr>
    <w:rPr>
      <w:rFonts w:eastAsia="Arial Unicode MS"/>
      <w:color w:val="0000FF"/>
    </w:rPr>
  </w:style>
  <w:style w:type="paragraph" w:customStyle="1" w:styleId="xl40">
    <w:name w:val="xl40"/>
    <w:basedOn w:val="Normln"/>
    <w:rsid w:val="00765F2B"/>
    <w:pPr>
      <w:pBdr>
        <w:bottom w:val="single" w:sz="8" w:space="0" w:color="auto"/>
        <w:right w:val="single" w:sz="8" w:space="0" w:color="auto"/>
      </w:pBdr>
      <w:spacing w:before="100" w:beforeAutospacing="1" w:after="100" w:afterAutospacing="1"/>
    </w:pPr>
    <w:rPr>
      <w:rFonts w:eastAsia="Arial Unicode MS"/>
      <w:color w:val="0000FF"/>
    </w:rPr>
  </w:style>
  <w:style w:type="paragraph" w:customStyle="1" w:styleId="xl41">
    <w:name w:val="xl41"/>
    <w:basedOn w:val="Normln"/>
    <w:rsid w:val="00765F2B"/>
    <w:pPr>
      <w:pBdr>
        <w:bottom w:val="single" w:sz="8" w:space="0" w:color="auto"/>
        <w:right w:val="single" w:sz="4" w:space="0" w:color="auto"/>
      </w:pBdr>
      <w:spacing w:before="100" w:beforeAutospacing="1" w:after="100" w:afterAutospacing="1"/>
    </w:pPr>
    <w:rPr>
      <w:rFonts w:eastAsia="Arial Unicode MS"/>
      <w:color w:val="0000FF"/>
    </w:rPr>
  </w:style>
  <w:style w:type="paragraph" w:customStyle="1" w:styleId="xl42">
    <w:name w:val="xl42"/>
    <w:basedOn w:val="Normln"/>
    <w:rsid w:val="00765F2B"/>
    <w:pPr>
      <w:pBdr>
        <w:bottom w:val="single" w:sz="8" w:space="0" w:color="auto"/>
      </w:pBdr>
      <w:spacing w:before="100" w:beforeAutospacing="1" w:after="100" w:afterAutospacing="1"/>
    </w:pPr>
    <w:rPr>
      <w:rFonts w:eastAsia="Arial Unicode MS"/>
      <w:color w:val="0000FF"/>
    </w:rPr>
  </w:style>
  <w:style w:type="paragraph" w:customStyle="1" w:styleId="xl43">
    <w:name w:val="xl43"/>
    <w:basedOn w:val="Normln"/>
    <w:rsid w:val="00765F2B"/>
    <w:pPr>
      <w:pBdr>
        <w:left w:val="single" w:sz="8" w:space="0" w:color="auto"/>
        <w:bottom w:val="single" w:sz="4" w:space="0" w:color="auto"/>
        <w:right w:val="single" w:sz="8" w:space="0" w:color="auto"/>
      </w:pBdr>
      <w:spacing w:before="100" w:beforeAutospacing="1" w:after="100" w:afterAutospacing="1"/>
    </w:pPr>
    <w:rPr>
      <w:rFonts w:eastAsia="Arial Unicode MS"/>
      <w:color w:val="0000FF"/>
    </w:rPr>
  </w:style>
  <w:style w:type="paragraph" w:customStyle="1" w:styleId="xl44">
    <w:name w:val="xl44"/>
    <w:basedOn w:val="Normln"/>
    <w:rsid w:val="00765F2B"/>
    <w:pPr>
      <w:pBdr>
        <w:bottom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Normln"/>
    <w:rsid w:val="00765F2B"/>
    <w:pPr>
      <w:pBdr>
        <w:bottom w:val="single" w:sz="4" w:space="0" w:color="auto"/>
        <w:right w:val="single" w:sz="8" w:space="0" w:color="auto"/>
      </w:pBdr>
      <w:spacing w:before="100" w:beforeAutospacing="1" w:after="100" w:afterAutospacing="1"/>
    </w:pPr>
    <w:rPr>
      <w:rFonts w:eastAsia="Arial Unicode MS"/>
    </w:rPr>
  </w:style>
  <w:style w:type="paragraph" w:customStyle="1" w:styleId="xl46">
    <w:name w:val="xl46"/>
    <w:basedOn w:val="Normln"/>
    <w:rsid w:val="00765F2B"/>
    <w:pPr>
      <w:pBdr>
        <w:left w:val="single" w:sz="8" w:space="0" w:color="auto"/>
        <w:right w:val="single" w:sz="4" w:space="0" w:color="auto"/>
      </w:pBdr>
      <w:spacing w:before="100" w:beforeAutospacing="1" w:after="100" w:afterAutospacing="1"/>
      <w:jc w:val="center"/>
    </w:pPr>
    <w:rPr>
      <w:rFonts w:eastAsia="Arial Unicode MS"/>
      <w:color w:val="0000FF"/>
    </w:rPr>
  </w:style>
  <w:style w:type="paragraph" w:customStyle="1" w:styleId="xl47">
    <w:name w:val="xl47"/>
    <w:basedOn w:val="Normln"/>
    <w:rsid w:val="00765F2B"/>
    <w:pPr>
      <w:pBdr>
        <w:right w:val="single" w:sz="8" w:space="0" w:color="auto"/>
      </w:pBdr>
      <w:spacing w:before="100" w:beforeAutospacing="1" w:after="100" w:afterAutospacing="1"/>
    </w:pPr>
    <w:rPr>
      <w:rFonts w:eastAsia="Arial Unicode MS"/>
      <w:color w:val="0000FF"/>
    </w:rPr>
  </w:style>
  <w:style w:type="paragraph" w:customStyle="1" w:styleId="xl48">
    <w:name w:val="xl48"/>
    <w:basedOn w:val="Normln"/>
    <w:rsid w:val="00765F2B"/>
    <w:pPr>
      <w:pBdr>
        <w:right w:val="single" w:sz="4" w:space="0" w:color="auto"/>
      </w:pBdr>
      <w:spacing w:before="100" w:beforeAutospacing="1" w:after="100" w:afterAutospacing="1"/>
    </w:pPr>
    <w:rPr>
      <w:rFonts w:eastAsia="Arial Unicode MS"/>
      <w:i/>
      <w:iCs/>
      <w:color w:val="0000FF"/>
    </w:rPr>
  </w:style>
  <w:style w:type="paragraph" w:customStyle="1" w:styleId="xl49">
    <w:name w:val="xl49"/>
    <w:basedOn w:val="Normln"/>
    <w:rsid w:val="00765F2B"/>
    <w:pPr>
      <w:pBdr>
        <w:right w:val="single" w:sz="8" w:space="0" w:color="auto"/>
      </w:pBdr>
      <w:spacing w:before="100" w:beforeAutospacing="1" w:after="100" w:afterAutospacing="1"/>
    </w:pPr>
    <w:rPr>
      <w:rFonts w:eastAsia="Arial Unicode MS"/>
      <w:i/>
      <w:iCs/>
      <w:color w:val="0000FF"/>
    </w:rPr>
  </w:style>
  <w:style w:type="paragraph" w:customStyle="1" w:styleId="xl50">
    <w:name w:val="xl50"/>
    <w:basedOn w:val="Normln"/>
    <w:rsid w:val="00765F2B"/>
    <w:pPr>
      <w:pBdr>
        <w:bottom w:val="single" w:sz="8" w:space="0" w:color="auto"/>
        <w:right w:val="single" w:sz="4" w:space="0" w:color="auto"/>
      </w:pBdr>
      <w:spacing w:before="100" w:beforeAutospacing="1" w:after="100" w:afterAutospacing="1"/>
    </w:pPr>
    <w:rPr>
      <w:rFonts w:eastAsia="Arial Unicode MS"/>
      <w:i/>
      <w:iCs/>
      <w:color w:val="0000FF"/>
    </w:rPr>
  </w:style>
  <w:style w:type="paragraph" w:customStyle="1" w:styleId="xl51">
    <w:name w:val="xl51"/>
    <w:basedOn w:val="Normln"/>
    <w:rsid w:val="00765F2B"/>
    <w:pPr>
      <w:pBdr>
        <w:bottom w:val="single" w:sz="8" w:space="0" w:color="auto"/>
        <w:right w:val="single" w:sz="8" w:space="0" w:color="auto"/>
      </w:pBdr>
      <w:spacing w:before="100" w:beforeAutospacing="1" w:after="100" w:afterAutospacing="1"/>
    </w:pPr>
    <w:rPr>
      <w:rFonts w:eastAsia="Arial Unicode MS"/>
      <w:i/>
      <w:iCs/>
      <w:color w:val="0000FF"/>
    </w:rPr>
  </w:style>
  <w:style w:type="paragraph" w:customStyle="1" w:styleId="xl52">
    <w:name w:val="xl52"/>
    <w:basedOn w:val="Normln"/>
    <w:rsid w:val="00765F2B"/>
    <w:pPr>
      <w:pBdr>
        <w:left w:val="single" w:sz="4" w:space="0" w:color="auto"/>
        <w:bottom w:val="single" w:sz="8" w:space="0" w:color="auto"/>
      </w:pBdr>
      <w:spacing w:before="100" w:beforeAutospacing="1" w:after="100" w:afterAutospacing="1"/>
    </w:pPr>
    <w:rPr>
      <w:rFonts w:eastAsia="Arial Unicode MS"/>
      <w:color w:val="0000FF"/>
    </w:rPr>
  </w:style>
  <w:style w:type="paragraph" w:customStyle="1" w:styleId="xl53">
    <w:name w:val="xl53"/>
    <w:basedOn w:val="Normln"/>
    <w:rsid w:val="00765F2B"/>
    <w:pPr>
      <w:pBdr>
        <w:left w:val="single" w:sz="4" w:space="0" w:color="auto"/>
        <w:right w:val="single" w:sz="8" w:space="0" w:color="auto"/>
      </w:pBdr>
      <w:spacing w:before="100" w:beforeAutospacing="1" w:after="100" w:afterAutospacing="1"/>
    </w:pPr>
    <w:rPr>
      <w:rFonts w:eastAsia="Arial Unicode MS"/>
      <w:color w:val="0000FF"/>
    </w:rPr>
  </w:style>
  <w:style w:type="paragraph" w:customStyle="1" w:styleId="xl54">
    <w:name w:val="xl54"/>
    <w:basedOn w:val="Normln"/>
    <w:rsid w:val="00765F2B"/>
    <w:pPr>
      <w:pBdr>
        <w:left w:val="single" w:sz="4" w:space="0" w:color="auto"/>
      </w:pBdr>
      <w:spacing w:before="100" w:beforeAutospacing="1" w:after="100" w:afterAutospacing="1"/>
    </w:pPr>
    <w:rPr>
      <w:rFonts w:eastAsia="Arial Unicode MS"/>
      <w:color w:val="0000FF"/>
    </w:rPr>
  </w:style>
  <w:style w:type="paragraph" w:customStyle="1" w:styleId="xl55">
    <w:name w:val="xl55"/>
    <w:basedOn w:val="Normln"/>
    <w:rsid w:val="00765F2B"/>
    <w:pPr>
      <w:pBdr>
        <w:top w:val="single" w:sz="4" w:space="0" w:color="auto"/>
        <w:right w:val="single" w:sz="8" w:space="0" w:color="auto"/>
      </w:pBdr>
      <w:spacing w:before="100" w:beforeAutospacing="1" w:after="100" w:afterAutospacing="1"/>
      <w:jc w:val="center"/>
    </w:pPr>
    <w:rPr>
      <w:rFonts w:eastAsia="Arial Unicode MS"/>
      <w:color w:val="0000FF"/>
    </w:rPr>
  </w:style>
  <w:style w:type="paragraph" w:customStyle="1" w:styleId="xl56">
    <w:name w:val="xl56"/>
    <w:basedOn w:val="Normln"/>
    <w:rsid w:val="00765F2B"/>
    <w:pPr>
      <w:pBdr>
        <w:left w:val="single" w:sz="8" w:space="0" w:color="auto"/>
        <w:bottom w:val="single" w:sz="4" w:space="0" w:color="auto"/>
      </w:pBdr>
      <w:spacing w:before="100" w:beforeAutospacing="1" w:after="100" w:afterAutospacing="1"/>
      <w:jc w:val="center"/>
    </w:pPr>
    <w:rPr>
      <w:rFonts w:eastAsia="Arial Unicode MS"/>
      <w:color w:val="0000FF"/>
    </w:rPr>
  </w:style>
  <w:style w:type="paragraph" w:customStyle="1" w:styleId="xl57">
    <w:name w:val="xl57"/>
    <w:basedOn w:val="Normln"/>
    <w:rsid w:val="00765F2B"/>
    <w:pPr>
      <w:pBdr>
        <w:bottom w:val="single" w:sz="4" w:space="0" w:color="auto"/>
        <w:right w:val="single" w:sz="8" w:space="0" w:color="auto"/>
      </w:pBdr>
      <w:spacing w:before="100" w:beforeAutospacing="1" w:after="100" w:afterAutospacing="1"/>
      <w:jc w:val="center"/>
    </w:pPr>
    <w:rPr>
      <w:rFonts w:eastAsia="Arial Unicode MS"/>
      <w:color w:val="0000FF"/>
    </w:rPr>
  </w:style>
  <w:style w:type="paragraph" w:customStyle="1" w:styleId="xl58">
    <w:name w:val="xl58"/>
    <w:basedOn w:val="Normln"/>
    <w:rsid w:val="00765F2B"/>
    <w:pPr>
      <w:pBdr>
        <w:left w:val="single" w:sz="4" w:space="0" w:color="auto"/>
        <w:bottom w:val="single" w:sz="4" w:space="0" w:color="auto"/>
      </w:pBdr>
      <w:spacing w:before="100" w:beforeAutospacing="1" w:after="100" w:afterAutospacing="1"/>
    </w:pPr>
    <w:rPr>
      <w:rFonts w:eastAsia="Arial Unicode MS"/>
      <w:color w:val="0000FF"/>
    </w:rPr>
  </w:style>
  <w:style w:type="paragraph" w:customStyle="1" w:styleId="xl59">
    <w:name w:val="xl59"/>
    <w:basedOn w:val="Normln"/>
    <w:rsid w:val="00765F2B"/>
    <w:pPr>
      <w:pBdr>
        <w:bottom w:val="single" w:sz="4" w:space="0" w:color="auto"/>
        <w:right w:val="single" w:sz="8" w:space="0" w:color="auto"/>
      </w:pBdr>
      <w:spacing w:before="100" w:beforeAutospacing="1" w:after="100" w:afterAutospacing="1"/>
    </w:pPr>
    <w:rPr>
      <w:rFonts w:eastAsia="Arial Unicode MS"/>
      <w:color w:val="0000FF"/>
    </w:rPr>
  </w:style>
  <w:style w:type="paragraph" w:customStyle="1" w:styleId="xl60">
    <w:name w:val="xl60"/>
    <w:basedOn w:val="Normln"/>
    <w:rsid w:val="00765F2B"/>
    <w:pPr>
      <w:pBdr>
        <w:left w:val="single" w:sz="4" w:space="0" w:color="auto"/>
        <w:bottom w:val="single" w:sz="8" w:space="0" w:color="auto"/>
      </w:pBdr>
      <w:spacing w:before="100" w:beforeAutospacing="1" w:after="100" w:afterAutospacing="1"/>
      <w:jc w:val="center"/>
    </w:pPr>
    <w:rPr>
      <w:rFonts w:eastAsia="Arial Unicode MS"/>
      <w:color w:val="0000FF"/>
    </w:rPr>
  </w:style>
  <w:style w:type="paragraph" w:customStyle="1" w:styleId="xl61">
    <w:name w:val="xl61"/>
    <w:basedOn w:val="Normln"/>
    <w:rsid w:val="00765F2B"/>
    <w:pPr>
      <w:pBdr>
        <w:bottom w:val="single" w:sz="8" w:space="0" w:color="auto"/>
        <w:right w:val="single" w:sz="8" w:space="0" w:color="auto"/>
      </w:pBdr>
      <w:spacing w:before="100" w:beforeAutospacing="1" w:after="100" w:afterAutospacing="1"/>
      <w:jc w:val="center"/>
    </w:pPr>
    <w:rPr>
      <w:rFonts w:eastAsia="Arial Unicode MS"/>
      <w:color w:val="0000FF"/>
    </w:rPr>
  </w:style>
  <w:style w:type="paragraph" w:customStyle="1" w:styleId="xl62">
    <w:name w:val="xl62"/>
    <w:basedOn w:val="Normln"/>
    <w:rsid w:val="00765F2B"/>
    <w:pPr>
      <w:pBdr>
        <w:right w:val="single" w:sz="8" w:space="0" w:color="auto"/>
      </w:pBdr>
      <w:spacing w:before="100" w:beforeAutospacing="1" w:after="100" w:afterAutospacing="1"/>
      <w:jc w:val="center"/>
    </w:pPr>
    <w:rPr>
      <w:rFonts w:ascii="Arial Unicode MS" w:eastAsia="Arial Unicode MS" w:hAnsi="Arial Unicode MS" w:cs="Arial Unicode MS"/>
      <w:color w:val="0000FF"/>
    </w:rPr>
  </w:style>
  <w:style w:type="paragraph" w:customStyle="1" w:styleId="xl63">
    <w:name w:val="xl63"/>
    <w:basedOn w:val="Normln"/>
    <w:rsid w:val="00765F2B"/>
    <w:pPr>
      <w:pBdr>
        <w:right w:val="single" w:sz="8" w:space="0" w:color="auto"/>
      </w:pBdr>
      <w:spacing w:before="100" w:beforeAutospacing="1" w:after="100" w:afterAutospacing="1"/>
      <w:jc w:val="center"/>
    </w:pPr>
    <w:rPr>
      <w:rFonts w:eastAsia="Arial Unicode MS"/>
      <w:color w:val="0000FF"/>
    </w:rPr>
  </w:style>
  <w:style w:type="paragraph" w:customStyle="1" w:styleId="xl64">
    <w:name w:val="xl64"/>
    <w:basedOn w:val="Normln"/>
    <w:rsid w:val="00765F2B"/>
    <w:pPr>
      <w:pBdr>
        <w:bottom w:val="single" w:sz="4" w:space="0" w:color="auto"/>
      </w:pBdr>
      <w:spacing w:before="100" w:beforeAutospacing="1" w:after="100" w:afterAutospacing="1"/>
      <w:jc w:val="center"/>
    </w:pPr>
    <w:rPr>
      <w:rFonts w:eastAsia="Arial Unicode MS"/>
      <w:color w:val="0000FF"/>
    </w:rPr>
  </w:style>
  <w:style w:type="paragraph" w:customStyle="1" w:styleId="xl65">
    <w:name w:val="xl65"/>
    <w:basedOn w:val="Normln"/>
    <w:rsid w:val="00765F2B"/>
    <w:pPr>
      <w:pBdr>
        <w:right w:val="single" w:sz="8" w:space="0" w:color="auto"/>
      </w:pBdr>
      <w:spacing w:before="100" w:beforeAutospacing="1" w:after="100" w:afterAutospacing="1"/>
      <w:jc w:val="center"/>
    </w:pPr>
    <w:rPr>
      <w:rFonts w:eastAsia="Arial Unicode MS"/>
      <w:color w:val="FF0000"/>
    </w:rPr>
  </w:style>
  <w:style w:type="paragraph" w:customStyle="1" w:styleId="xl66">
    <w:name w:val="xl66"/>
    <w:basedOn w:val="Normln"/>
    <w:rsid w:val="00765F2B"/>
    <w:pPr>
      <w:pBdr>
        <w:left w:val="single" w:sz="4" w:space="0" w:color="auto"/>
      </w:pBdr>
      <w:spacing w:before="100" w:beforeAutospacing="1" w:after="100" w:afterAutospacing="1"/>
      <w:jc w:val="center"/>
    </w:pPr>
    <w:rPr>
      <w:rFonts w:eastAsia="Arial Unicode MS"/>
      <w:color w:val="0000FF"/>
    </w:rPr>
  </w:style>
  <w:style w:type="paragraph" w:customStyle="1" w:styleId="xl67">
    <w:name w:val="xl67"/>
    <w:basedOn w:val="Normln"/>
    <w:rsid w:val="00765F2B"/>
    <w:pPr>
      <w:pBdr>
        <w:bottom w:val="single" w:sz="4" w:space="0" w:color="auto"/>
      </w:pBdr>
      <w:spacing w:before="100" w:beforeAutospacing="1" w:after="100" w:afterAutospacing="1"/>
    </w:pPr>
    <w:rPr>
      <w:rFonts w:eastAsia="Arial Unicode MS"/>
      <w:color w:val="0000FF"/>
    </w:rPr>
  </w:style>
  <w:style w:type="paragraph" w:customStyle="1" w:styleId="xl68">
    <w:name w:val="xl68"/>
    <w:basedOn w:val="Normln"/>
    <w:rsid w:val="00765F2B"/>
    <w:pPr>
      <w:pBdr>
        <w:right w:val="single" w:sz="4" w:space="0" w:color="auto"/>
      </w:pBdr>
      <w:spacing w:before="100" w:beforeAutospacing="1" w:after="100" w:afterAutospacing="1"/>
      <w:jc w:val="center"/>
    </w:pPr>
    <w:rPr>
      <w:rFonts w:eastAsia="Arial Unicode MS"/>
      <w:color w:val="0000FF"/>
    </w:rPr>
  </w:style>
  <w:style w:type="paragraph" w:customStyle="1" w:styleId="xl69">
    <w:name w:val="xl69"/>
    <w:basedOn w:val="Normln"/>
    <w:rsid w:val="00765F2B"/>
    <w:pPr>
      <w:pBdr>
        <w:right w:val="single" w:sz="4" w:space="0" w:color="auto"/>
      </w:pBdr>
      <w:spacing w:before="100" w:beforeAutospacing="1" w:after="100" w:afterAutospacing="1"/>
    </w:pPr>
    <w:rPr>
      <w:rFonts w:eastAsia="Arial Unicode MS"/>
      <w:color w:val="0000FF"/>
    </w:rPr>
  </w:style>
  <w:style w:type="paragraph" w:customStyle="1" w:styleId="xl70">
    <w:name w:val="xl70"/>
    <w:basedOn w:val="Normln"/>
    <w:rsid w:val="00765F2B"/>
    <w:pPr>
      <w:pBdr>
        <w:bottom w:val="single" w:sz="4" w:space="0" w:color="auto"/>
        <w:right w:val="single" w:sz="4" w:space="0" w:color="auto"/>
      </w:pBdr>
      <w:spacing w:before="100" w:beforeAutospacing="1" w:after="100" w:afterAutospacing="1"/>
      <w:jc w:val="center"/>
    </w:pPr>
    <w:rPr>
      <w:rFonts w:eastAsia="Arial Unicode MS"/>
      <w:color w:val="0000FF"/>
    </w:rPr>
  </w:style>
  <w:style w:type="paragraph" w:customStyle="1" w:styleId="xl71">
    <w:name w:val="xl71"/>
    <w:basedOn w:val="Normln"/>
    <w:rsid w:val="00765F2B"/>
    <w:pPr>
      <w:pBdr>
        <w:bottom w:val="single" w:sz="4" w:space="0" w:color="auto"/>
        <w:right w:val="single" w:sz="4" w:space="0" w:color="auto"/>
      </w:pBdr>
      <w:spacing w:before="100" w:beforeAutospacing="1" w:after="100" w:afterAutospacing="1"/>
    </w:pPr>
    <w:rPr>
      <w:rFonts w:eastAsia="Arial Unicode MS"/>
      <w:color w:val="0000FF"/>
    </w:rPr>
  </w:style>
  <w:style w:type="paragraph" w:customStyle="1" w:styleId="xl72">
    <w:name w:val="xl72"/>
    <w:basedOn w:val="Normln"/>
    <w:rsid w:val="00765F2B"/>
    <w:pPr>
      <w:pBdr>
        <w:top w:val="single" w:sz="8" w:space="0" w:color="auto"/>
        <w:left w:val="single" w:sz="4" w:space="0" w:color="auto"/>
      </w:pBdr>
      <w:spacing w:before="100" w:beforeAutospacing="1" w:after="100" w:afterAutospacing="1"/>
    </w:pPr>
    <w:rPr>
      <w:rFonts w:eastAsia="Arial Unicode MS"/>
      <w:color w:val="0000FF"/>
    </w:rPr>
  </w:style>
  <w:style w:type="paragraph" w:customStyle="1" w:styleId="xl73">
    <w:name w:val="xl73"/>
    <w:basedOn w:val="Normln"/>
    <w:rsid w:val="00765F2B"/>
    <w:pPr>
      <w:pBdr>
        <w:top w:val="single" w:sz="4" w:space="0" w:color="auto"/>
        <w:left w:val="single" w:sz="8" w:space="0" w:color="auto"/>
      </w:pBdr>
      <w:spacing w:before="100" w:beforeAutospacing="1" w:after="100" w:afterAutospacing="1"/>
      <w:jc w:val="center"/>
    </w:pPr>
    <w:rPr>
      <w:rFonts w:eastAsia="Arial Unicode MS"/>
      <w:color w:val="0000FF"/>
    </w:rPr>
  </w:style>
  <w:style w:type="paragraph" w:customStyle="1" w:styleId="xl74">
    <w:name w:val="xl74"/>
    <w:basedOn w:val="Normln"/>
    <w:rsid w:val="00765F2B"/>
    <w:pPr>
      <w:pBdr>
        <w:left w:val="single" w:sz="4" w:space="0" w:color="auto"/>
        <w:right w:val="single" w:sz="8" w:space="0" w:color="auto"/>
      </w:pBdr>
      <w:spacing w:before="100" w:beforeAutospacing="1" w:after="100" w:afterAutospacing="1"/>
      <w:jc w:val="center"/>
    </w:pPr>
    <w:rPr>
      <w:rFonts w:eastAsia="Arial Unicode MS"/>
      <w:color w:val="0000FF"/>
    </w:rPr>
  </w:style>
  <w:style w:type="paragraph" w:customStyle="1" w:styleId="xl75">
    <w:name w:val="xl75"/>
    <w:basedOn w:val="Normln"/>
    <w:rsid w:val="00765F2B"/>
    <w:pPr>
      <w:pBdr>
        <w:left w:val="single" w:sz="4" w:space="0" w:color="auto"/>
        <w:bottom w:val="single" w:sz="8" w:space="0" w:color="auto"/>
        <w:right w:val="single" w:sz="8" w:space="0" w:color="auto"/>
      </w:pBdr>
      <w:spacing w:before="100" w:beforeAutospacing="1" w:after="100" w:afterAutospacing="1"/>
    </w:pPr>
    <w:rPr>
      <w:rFonts w:eastAsia="Arial Unicode MS"/>
      <w:color w:val="0000FF"/>
    </w:rPr>
  </w:style>
  <w:style w:type="paragraph" w:customStyle="1" w:styleId="xl76">
    <w:name w:val="xl76"/>
    <w:basedOn w:val="Normln"/>
    <w:rsid w:val="00765F2B"/>
    <w:pPr>
      <w:pBdr>
        <w:right w:val="single" w:sz="8" w:space="0" w:color="auto"/>
      </w:pBdr>
      <w:spacing w:before="100" w:beforeAutospacing="1" w:after="100" w:afterAutospacing="1"/>
    </w:pPr>
    <w:rPr>
      <w:rFonts w:eastAsia="Arial Unicode MS"/>
      <w:color w:val="0000FF"/>
    </w:rPr>
  </w:style>
  <w:style w:type="paragraph" w:customStyle="1" w:styleId="xl77">
    <w:name w:val="xl77"/>
    <w:basedOn w:val="Normln"/>
    <w:rsid w:val="00765F2B"/>
    <w:pPr>
      <w:pBdr>
        <w:bottom w:val="single" w:sz="8" w:space="0" w:color="auto"/>
        <w:right w:val="single" w:sz="8" w:space="0" w:color="auto"/>
      </w:pBdr>
      <w:spacing w:before="100" w:beforeAutospacing="1" w:after="100" w:afterAutospacing="1"/>
    </w:pPr>
    <w:rPr>
      <w:rFonts w:eastAsia="Arial Unicode MS"/>
      <w:color w:val="0000FF"/>
    </w:rPr>
  </w:style>
  <w:style w:type="paragraph" w:customStyle="1" w:styleId="xl78">
    <w:name w:val="xl78"/>
    <w:basedOn w:val="Normln"/>
    <w:rsid w:val="00765F2B"/>
    <w:pPr>
      <w:pBdr>
        <w:bottom w:val="single" w:sz="4" w:space="0" w:color="auto"/>
        <w:right w:val="single" w:sz="4" w:space="0" w:color="auto"/>
      </w:pBdr>
      <w:spacing w:before="100" w:beforeAutospacing="1" w:after="100" w:afterAutospacing="1"/>
    </w:pPr>
    <w:rPr>
      <w:rFonts w:eastAsia="Arial Unicode MS"/>
      <w:color w:val="0000FF"/>
    </w:rPr>
  </w:style>
  <w:style w:type="paragraph" w:customStyle="1" w:styleId="xl79">
    <w:name w:val="xl79"/>
    <w:basedOn w:val="Normln"/>
    <w:rsid w:val="00765F2B"/>
    <w:pPr>
      <w:pBdr>
        <w:bottom w:val="single" w:sz="8" w:space="0" w:color="auto"/>
        <w:right w:val="single" w:sz="4" w:space="0" w:color="auto"/>
      </w:pBdr>
      <w:spacing w:before="100" w:beforeAutospacing="1" w:after="100" w:afterAutospacing="1"/>
    </w:pPr>
    <w:rPr>
      <w:rFonts w:eastAsia="Arial Unicode MS"/>
      <w:color w:val="0000FF"/>
    </w:rPr>
  </w:style>
  <w:style w:type="paragraph" w:customStyle="1" w:styleId="xl80">
    <w:name w:val="xl80"/>
    <w:basedOn w:val="Normln"/>
    <w:rsid w:val="00765F2B"/>
    <w:pPr>
      <w:pBdr>
        <w:bottom w:val="single" w:sz="8" w:space="0" w:color="auto"/>
        <w:right w:val="single" w:sz="8" w:space="0" w:color="auto"/>
      </w:pBdr>
      <w:spacing w:before="100" w:beforeAutospacing="1" w:after="100" w:afterAutospacing="1"/>
    </w:pPr>
    <w:rPr>
      <w:rFonts w:eastAsia="Arial Unicode MS"/>
      <w:color w:val="0000FF"/>
    </w:rPr>
  </w:style>
  <w:style w:type="paragraph" w:customStyle="1" w:styleId="xl81">
    <w:name w:val="xl81"/>
    <w:basedOn w:val="Normln"/>
    <w:rsid w:val="00765F2B"/>
    <w:pPr>
      <w:pBdr>
        <w:left w:val="single" w:sz="4" w:space="0" w:color="auto"/>
        <w:bottom w:val="single" w:sz="4" w:space="0" w:color="auto"/>
        <w:right w:val="single" w:sz="8" w:space="0" w:color="auto"/>
      </w:pBdr>
      <w:spacing w:before="100" w:beforeAutospacing="1" w:after="100" w:afterAutospacing="1"/>
    </w:pPr>
    <w:rPr>
      <w:rFonts w:eastAsia="Arial Unicode MS"/>
      <w:color w:val="0000FF"/>
    </w:rPr>
  </w:style>
  <w:style w:type="paragraph" w:customStyle="1" w:styleId="xl82">
    <w:name w:val="xl82"/>
    <w:basedOn w:val="Normln"/>
    <w:rsid w:val="00765F2B"/>
    <w:pPr>
      <w:pBdr>
        <w:bottom w:val="single" w:sz="4" w:space="0" w:color="auto"/>
        <w:right w:val="single" w:sz="8" w:space="0" w:color="auto"/>
      </w:pBdr>
      <w:spacing w:before="100" w:beforeAutospacing="1" w:after="100" w:afterAutospacing="1"/>
    </w:pPr>
    <w:rPr>
      <w:rFonts w:eastAsia="Arial Unicode MS"/>
      <w:color w:val="0000FF"/>
    </w:rPr>
  </w:style>
  <w:style w:type="paragraph" w:customStyle="1" w:styleId="xl83">
    <w:name w:val="xl83"/>
    <w:basedOn w:val="Normln"/>
    <w:rsid w:val="00765F2B"/>
    <w:pPr>
      <w:spacing w:before="100" w:beforeAutospacing="1" w:after="100" w:afterAutospacing="1"/>
      <w:jc w:val="center"/>
    </w:pPr>
    <w:rPr>
      <w:rFonts w:eastAsia="Arial Unicode MS"/>
      <w:color w:val="0000FF"/>
    </w:rPr>
  </w:style>
  <w:style w:type="paragraph" w:customStyle="1" w:styleId="xl84">
    <w:name w:val="xl84"/>
    <w:basedOn w:val="Normln"/>
    <w:rsid w:val="00765F2B"/>
    <w:pPr>
      <w:pBdr>
        <w:left w:val="single" w:sz="4" w:space="0" w:color="auto"/>
        <w:right w:val="single" w:sz="8" w:space="0" w:color="auto"/>
      </w:pBdr>
      <w:spacing w:before="100" w:beforeAutospacing="1" w:after="100" w:afterAutospacing="1"/>
      <w:jc w:val="center"/>
    </w:pPr>
    <w:rPr>
      <w:rFonts w:eastAsia="Arial Unicode MS"/>
      <w:color w:val="0000FF"/>
    </w:rPr>
  </w:style>
  <w:style w:type="paragraph" w:customStyle="1" w:styleId="xl85">
    <w:name w:val="xl85"/>
    <w:basedOn w:val="Normln"/>
    <w:rsid w:val="00765F2B"/>
    <w:pPr>
      <w:pBdr>
        <w:left w:val="single" w:sz="4" w:space="0" w:color="auto"/>
        <w:bottom w:val="single" w:sz="4" w:space="0" w:color="auto"/>
        <w:right w:val="single" w:sz="8" w:space="0" w:color="auto"/>
      </w:pBdr>
      <w:spacing w:before="100" w:beforeAutospacing="1" w:after="100" w:afterAutospacing="1"/>
      <w:jc w:val="center"/>
    </w:pPr>
    <w:rPr>
      <w:rFonts w:eastAsia="Arial Unicode MS"/>
      <w:color w:val="0000FF"/>
    </w:rPr>
  </w:style>
  <w:style w:type="paragraph" w:customStyle="1" w:styleId="xl86">
    <w:name w:val="xl86"/>
    <w:basedOn w:val="Normln"/>
    <w:rsid w:val="00765F2B"/>
    <w:pPr>
      <w:pBdr>
        <w:bottom w:val="single" w:sz="4" w:space="0" w:color="auto"/>
        <w:right w:val="single" w:sz="8" w:space="0" w:color="auto"/>
      </w:pBdr>
      <w:spacing w:before="100" w:beforeAutospacing="1" w:after="100" w:afterAutospacing="1"/>
    </w:pPr>
    <w:rPr>
      <w:rFonts w:eastAsia="Arial Unicode MS"/>
      <w:color w:val="0000FF"/>
    </w:rPr>
  </w:style>
  <w:style w:type="paragraph" w:customStyle="1" w:styleId="xl87">
    <w:name w:val="xl87"/>
    <w:basedOn w:val="Normln"/>
    <w:rsid w:val="00765F2B"/>
    <w:pPr>
      <w:pBdr>
        <w:bottom w:val="single" w:sz="8" w:space="0" w:color="auto"/>
      </w:pBdr>
      <w:spacing w:before="100" w:beforeAutospacing="1" w:after="100" w:afterAutospacing="1"/>
      <w:jc w:val="center"/>
    </w:pPr>
    <w:rPr>
      <w:rFonts w:eastAsia="Arial Unicode MS"/>
      <w:color w:val="0000FF"/>
    </w:rPr>
  </w:style>
  <w:style w:type="paragraph" w:customStyle="1" w:styleId="xl88">
    <w:name w:val="xl88"/>
    <w:basedOn w:val="Normln"/>
    <w:rsid w:val="00765F2B"/>
    <w:pPr>
      <w:pBdr>
        <w:left w:val="single" w:sz="4" w:space="0" w:color="auto"/>
        <w:bottom w:val="single" w:sz="8" w:space="0" w:color="auto"/>
        <w:right w:val="single" w:sz="8" w:space="0" w:color="auto"/>
      </w:pBdr>
      <w:spacing w:before="100" w:beforeAutospacing="1" w:after="100" w:afterAutospacing="1"/>
      <w:jc w:val="center"/>
    </w:pPr>
    <w:rPr>
      <w:rFonts w:eastAsia="Arial Unicode MS"/>
      <w:color w:val="0000FF"/>
    </w:rPr>
  </w:style>
  <w:style w:type="paragraph" w:customStyle="1" w:styleId="xl89">
    <w:name w:val="xl89"/>
    <w:basedOn w:val="Normln"/>
    <w:rsid w:val="00765F2B"/>
    <w:pPr>
      <w:pBdr>
        <w:top w:val="single" w:sz="8" w:space="0" w:color="auto"/>
        <w:left w:val="single" w:sz="8" w:space="0" w:color="auto"/>
      </w:pBdr>
      <w:spacing w:before="100" w:beforeAutospacing="1" w:after="100" w:afterAutospacing="1"/>
    </w:pPr>
    <w:rPr>
      <w:rFonts w:eastAsia="Arial Unicode MS"/>
      <w:color w:val="0000FF"/>
    </w:rPr>
  </w:style>
  <w:style w:type="paragraph" w:customStyle="1" w:styleId="xl90">
    <w:name w:val="xl90"/>
    <w:basedOn w:val="Normln"/>
    <w:rsid w:val="00765F2B"/>
    <w:pPr>
      <w:pBdr>
        <w:top w:val="single" w:sz="8" w:space="0" w:color="auto"/>
        <w:right w:val="single" w:sz="8" w:space="0" w:color="auto"/>
      </w:pBdr>
      <w:spacing w:before="100" w:beforeAutospacing="1" w:after="100" w:afterAutospacing="1"/>
    </w:pPr>
    <w:rPr>
      <w:rFonts w:eastAsia="Arial Unicode MS"/>
      <w:color w:val="0000FF"/>
    </w:rPr>
  </w:style>
  <w:style w:type="paragraph" w:customStyle="1" w:styleId="xl91">
    <w:name w:val="xl91"/>
    <w:basedOn w:val="Normln"/>
    <w:rsid w:val="00765F2B"/>
    <w:pPr>
      <w:pBdr>
        <w:left w:val="single" w:sz="8" w:space="0" w:color="auto"/>
      </w:pBdr>
      <w:spacing w:before="100" w:beforeAutospacing="1" w:after="100" w:afterAutospacing="1"/>
      <w:jc w:val="center"/>
    </w:pPr>
    <w:rPr>
      <w:rFonts w:eastAsia="Arial Unicode MS"/>
      <w:color w:val="0000FF"/>
    </w:rPr>
  </w:style>
  <w:style w:type="paragraph" w:customStyle="1" w:styleId="xl92">
    <w:name w:val="xl92"/>
    <w:basedOn w:val="Normln"/>
    <w:rsid w:val="00765F2B"/>
    <w:pPr>
      <w:pBdr>
        <w:top w:val="single" w:sz="8" w:space="0" w:color="auto"/>
        <w:left w:val="single" w:sz="4" w:space="0" w:color="auto"/>
      </w:pBdr>
      <w:spacing w:before="100" w:beforeAutospacing="1" w:after="100" w:afterAutospacing="1"/>
    </w:pPr>
    <w:rPr>
      <w:rFonts w:eastAsia="Arial Unicode MS"/>
      <w:color w:val="0000FF"/>
    </w:rPr>
  </w:style>
  <w:style w:type="paragraph" w:customStyle="1" w:styleId="xl93">
    <w:name w:val="xl93"/>
    <w:basedOn w:val="Normln"/>
    <w:rsid w:val="00765F2B"/>
    <w:pPr>
      <w:pBdr>
        <w:top w:val="single" w:sz="8" w:space="0" w:color="auto"/>
        <w:right w:val="single" w:sz="8" w:space="0" w:color="auto"/>
      </w:pBdr>
      <w:spacing w:before="100" w:beforeAutospacing="1" w:after="100" w:afterAutospacing="1"/>
    </w:pPr>
    <w:rPr>
      <w:rFonts w:eastAsia="Arial Unicode MS"/>
      <w:color w:val="0000FF"/>
    </w:rPr>
  </w:style>
  <w:style w:type="paragraph" w:customStyle="1" w:styleId="xl94">
    <w:name w:val="xl94"/>
    <w:basedOn w:val="Normln"/>
    <w:rsid w:val="00765F2B"/>
    <w:pPr>
      <w:pBdr>
        <w:right w:val="single" w:sz="8" w:space="0" w:color="auto"/>
      </w:pBdr>
      <w:spacing w:before="100" w:beforeAutospacing="1" w:after="100" w:afterAutospacing="1"/>
      <w:jc w:val="center"/>
    </w:pPr>
    <w:rPr>
      <w:rFonts w:eastAsia="Arial Unicode MS"/>
      <w:color w:val="FF0000"/>
    </w:rPr>
  </w:style>
  <w:style w:type="paragraph" w:customStyle="1" w:styleId="xl95">
    <w:name w:val="xl95"/>
    <w:basedOn w:val="Normln"/>
    <w:rsid w:val="00765F2B"/>
    <w:pPr>
      <w:pBdr>
        <w:right w:val="single" w:sz="4" w:space="0" w:color="auto"/>
      </w:pBdr>
      <w:spacing w:before="100" w:beforeAutospacing="1" w:after="100" w:afterAutospacing="1"/>
    </w:pPr>
    <w:rPr>
      <w:rFonts w:eastAsia="Arial Unicode MS"/>
      <w:color w:val="FF0000"/>
    </w:rPr>
  </w:style>
  <w:style w:type="paragraph" w:customStyle="1" w:styleId="xl96">
    <w:name w:val="xl96"/>
    <w:basedOn w:val="Normln"/>
    <w:rsid w:val="00765F2B"/>
    <w:pPr>
      <w:pBdr>
        <w:right w:val="single" w:sz="8" w:space="0" w:color="auto"/>
      </w:pBdr>
      <w:spacing w:before="100" w:beforeAutospacing="1" w:after="100" w:afterAutospacing="1"/>
    </w:pPr>
    <w:rPr>
      <w:rFonts w:eastAsia="Arial Unicode MS"/>
      <w:color w:val="FF0000"/>
    </w:rPr>
  </w:style>
  <w:style w:type="paragraph" w:customStyle="1" w:styleId="xl97">
    <w:name w:val="xl97"/>
    <w:basedOn w:val="Normln"/>
    <w:rsid w:val="00765F2B"/>
    <w:pPr>
      <w:pBdr>
        <w:right w:val="single" w:sz="4" w:space="0" w:color="auto"/>
      </w:pBdr>
      <w:spacing w:before="100" w:beforeAutospacing="1" w:after="100" w:afterAutospacing="1"/>
      <w:jc w:val="center"/>
    </w:pPr>
    <w:rPr>
      <w:rFonts w:eastAsia="Arial Unicode MS"/>
      <w:color w:val="FF0000"/>
    </w:rPr>
  </w:style>
  <w:style w:type="paragraph" w:customStyle="1" w:styleId="xl98">
    <w:name w:val="xl98"/>
    <w:basedOn w:val="Normln"/>
    <w:rsid w:val="00765F2B"/>
    <w:pPr>
      <w:pBdr>
        <w:bottom w:val="single" w:sz="8" w:space="0" w:color="auto"/>
        <w:right w:val="single" w:sz="8" w:space="0" w:color="auto"/>
      </w:pBdr>
      <w:spacing w:before="100" w:beforeAutospacing="1" w:after="100" w:afterAutospacing="1"/>
    </w:pPr>
    <w:rPr>
      <w:rFonts w:eastAsia="Arial Unicode MS"/>
      <w:color w:val="FF0000"/>
    </w:rPr>
  </w:style>
  <w:style w:type="paragraph" w:customStyle="1" w:styleId="xl99">
    <w:name w:val="xl99"/>
    <w:basedOn w:val="Normln"/>
    <w:rsid w:val="00765F2B"/>
    <w:pPr>
      <w:pBdr>
        <w:bottom w:val="single" w:sz="8" w:space="0" w:color="auto"/>
        <w:right w:val="single" w:sz="4" w:space="0" w:color="auto"/>
      </w:pBdr>
      <w:spacing w:before="100" w:beforeAutospacing="1" w:after="100" w:afterAutospacing="1"/>
    </w:pPr>
    <w:rPr>
      <w:rFonts w:eastAsia="Arial Unicode MS"/>
      <w:color w:val="FF0000"/>
    </w:rPr>
  </w:style>
  <w:style w:type="paragraph" w:customStyle="1" w:styleId="xl100">
    <w:name w:val="xl100"/>
    <w:basedOn w:val="Normln"/>
    <w:rsid w:val="00765F2B"/>
    <w:pPr>
      <w:pBdr>
        <w:right w:val="single" w:sz="8" w:space="0" w:color="auto"/>
      </w:pBdr>
      <w:spacing w:before="100" w:beforeAutospacing="1" w:after="100" w:afterAutospacing="1"/>
    </w:pPr>
    <w:rPr>
      <w:rFonts w:eastAsia="Arial Unicode MS"/>
      <w:color w:val="0000FF"/>
    </w:rPr>
  </w:style>
  <w:style w:type="paragraph" w:customStyle="1" w:styleId="xl101">
    <w:name w:val="xl101"/>
    <w:basedOn w:val="Normln"/>
    <w:rsid w:val="00765F2B"/>
    <w:pPr>
      <w:pBdr>
        <w:top w:val="single" w:sz="4" w:space="0" w:color="auto"/>
        <w:left w:val="single" w:sz="4" w:space="0" w:color="auto"/>
        <w:bottom w:val="single" w:sz="8" w:space="0" w:color="auto"/>
      </w:pBdr>
      <w:spacing w:before="100" w:beforeAutospacing="1" w:after="100" w:afterAutospacing="1"/>
      <w:jc w:val="center"/>
    </w:pPr>
    <w:rPr>
      <w:rFonts w:eastAsia="Arial Unicode MS"/>
      <w:b/>
      <w:bCs/>
    </w:rPr>
  </w:style>
  <w:style w:type="paragraph" w:customStyle="1" w:styleId="xl102">
    <w:name w:val="xl102"/>
    <w:basedOn w:val="Normln"/>
    <w:rsid w:val="00765F2B"/>
    <w:pPr>
      <w:pBdr>
        <w:top w:val="single" w:sz="4" w:space="0" w:color="auto"/>
        <w:bottom w:val="single" w:sz="8" w:space="0" w:color="auto"/>
        <w:right w:val="single" w:sz="8" w:space="0" w:color="auto"/>
      </w:pBdr>
      <w:spacing w:before="100" w:beforeAutospacing="1" w:after="100" w:afterAutospacing="1"/>
      <w:jc w:val="center"/>
    </w:pPr>
    <w:rPr>
      <w:rFonts w:eastAsia="Arial Unicode MS"/>
      <w:b/>
      <w:bCs/>
    </w:rPr>
  </w:style>
  <w:style w:type="paragraph" w:customStyle="1" w:styleId="xl103">
    <w:name w:val="xl103"/>
    <w:basedOn w:val="Normln"/>
    <w:rsid w:val="00765F2B"/>
    <w:pPr>
      <w:spacing w:before="100" w:beforeAutospacing="1" w:after="100" w:afterAutospacing="1"/>
    </w:pPr>
    <w:rPr>
      <w:rFonts w:eastAsia="Arial Unicode MS"/>
      <w:b/>
      <w:bCs/>
    </w:rPr>
  </w:style>
  <w:style w:type="paragraph" w:customStyle="1" w:styleId="xl104">
    <w:name w:val="xl104"/>
    <w:basedOn w:val="Normln"/>
    <w:rsid w:val="00765F2B"/>
    <w:pPr>
      <w:pBdr>
        <w:bottom w:val="single" w:sz="8" w:space="0" w:color="auto"/>
      </w:pBdr>
      <w:spacing w:before="100" w:beforeAutospacing="1" w:after="100" w:afterAutospacing="1"/>
    </w:pPr>
    <w:rPr>
      <w:rFonts w:eastAsia="Arial Unicode MS"/>
    </w:rPr>
  </w:style>
  <w:style w:type="paragraph" w:customStyle="1" w:styleId="xl105">
    <w:name w:val="xl105"/>
    <w:basedOn w:val="Normln"/>
    <w:rsid w:val="00765F2B"/>
    <w:pPr>
      <w:pBdr>
        <w:top w:val="single" w:sz="8" w:space="0" w:color="auto"/>
        <w:left w:val="single" w:sz="8" w:space="0" w:color="auto"/>
        <w:bottom w:val="single" w:sz="4" w:space="0" w:color="auto"/>
      </w:pBdr>
      <w:spacing w:before="100" w:beforeAutospacing="1" w:after="100" w:afterAutospacing="1"/>
      <w:jc w:val="center"/>
    </w:pPr>
    <w:rPr>
      <w:rFonts w:eastAsia="Arial Unicode MS"/>
      <w:b/>
      <w:bCs/>
    </w:rPr>
  </w:style>
  <w:style w:type="paragraph" w:customStyle="1" w:styleId="xl106">
    <w:name w:val="xl106"/>
    <w:basedOn w:val="Normln"/>
    <w:rsid w:val="00765F2B"/>
    <w:pPr>
      <w:pBdr>
        <w:top w:val="single" w:sz="8" w:space="0" w:color="auto"/>
        <w:bottom w:val="single" w:sz="4" w:space="0" w:color="auto"/>
        <w:right w:val="single" w:sz="8" w:space="0" w:color="000000"/>
      </w:pBdr>
      <w:spacing w:before="100" w:beforeAutospacing="1" w:after="100" w:afterAutospacing="1"/>
      <w:jc w:val="center"/>
    </w:pPr>
    <w:rPr>
      <w:rFonts w:eastAsia="Arial Unicode MS"/>
      <w:b/>
      <w:bCs/>
    </w:rPr>
  </w:style>
  <w:style w:type="paragraph" w:customStyle="1" w:styleId="xl107">
    <w:name w:val="xl107"/>
    <w:basedOn w:val="Normln"/>
    <w:rsid w:val="00765F2B"/>
    <w:pPr>
      <w:pBdr>
        <w:top w:val="single" w:sz="8" w:space="0" w:color="auto"/>
        <w:bottom w:val="single" w:sz="4" w:space="0" w:color="auto"/>
      </w:pBdr>
      <w:spacing w:before="100" w:beforeAutospacing="1" w:after="100" w:afterAutospacing="1"/>
      <w:jc w:val="center"/>
    </w:pPr>
    <w:rPr>
      <w:rFonts w:eastAsia="Arial Unicode MS"/>
      <w:b/>
      <w:bCs/>
    </w:rPr>
  </w:style>
  <w:style w:type="paragraph" w:customStyle="1" w:styleId="xl108">
    <w:name w:val="xl108"/>
    <w:basedOn w:val="Normln"/>
    <w:rsid w:val="00765F2B"/>
    <w:pPr>
      <w:pBdr>
        <w:left w:val="single" w:sz="8" w:space="0" w:color="auto"/>
        <w:bottom w:val="single" w:sz="8" w:space="0" w:color="auto"/>
      </w:pBdr>
      <w:spacing w:before="100" w:beforeAutospacing="1" w:after="100" w:afterAutospacing="1"/>
    </w:pPr>
    <w:rPr>
      <w:rFonts w:eastAsia="Arial Unicode MS"/>
      <w:color w:val="0000FF"/>
    </w:rPr>
  </w:style>
  <w:style w:type="paragraph" w:customStyle="1" w:styleId="xl109">
    <w:name w:val="xl109"/>
    <w:basedOn w:val="Normln"/>
    <w:rsid w:val="00765F2B"/>
    <w:pPr>
      <w:pBdr>
        <w:left w:val="single" w:sz="4" w:space="0" w:color="auto"/>
      </w:pBdr>
      <w:spacing w:before="100" w:beforeAutospacing="1" w:after="100" w:afterAutospacing="1"/>
      <w:jc w:val="center"/>
    </w:pPr>
    <w:rPr>
      <w:rFonts w:eastAsia="Arial Unicode MS"/>
      <w:color w:val="0000FF"/>
    </w:rPr>
  </w:style>
  <w:style w:type="paragraph" w:customStyle="1" w:styleId="xl110">
    <w:name w:val="xl110"/>
    <w:basedOn w:val="Normln"/>
    <w:rsid w:val="00765F2B"/>
    <w:pPr>
      <w:pBdr>
        <w:left w:val="single" w:sz="4" w:space="0" w:color="auto"/>
        <w:bottom w:val="single" w:sz="8" w:space="0" w:color="auto"/>
      </w:pBdr>
      <w:spacing w:before="100" w:beforeAutospacing="1" w:after="100" w:afterAutospacing="1"/>
    </w:pPr>
    <w:rPr>
      <w:rFonts w:eastAsia="Arial Unicode MS"/>
      <w:color w:val="0000FF"/>
    </w:rPr>
  </w:style>
  <w:style w:type="paragraph" w:customStyle="1" w:styleId="xl111">
    <w:name w:val="xl111"/>
    <w:basedOn w:val="Normln"/>
    <w:rsid w:val="00765F2B"/>
    <w:pPr>
      <w:pBdr>
        <w:top w:val="single" w:sz="8" w:space="0" w:color="auto"/>
        <w:left w:val="single" w:sz="8" w:space="0" w:color="auto"/>
      </w:pBdr>
      <w:spacing w:before="100" w:beforeAutospacing="1" w:after="100" w:afterAutospacing="1"/>
      <w:jc w:val="center"/>
    </w:pPr>
    <w:rPr>
      <w:rFonts w:eastAsia="Arial Unicode MS"/>
      <w:color w:val="0000FF"/>
    </w:rPr>
  </w:style>
  <w:style w:type="paragraph" w:customStyle="1" w:styleId="xl112">
    <w:name w:val="xl112"/>
    <w:basedOn w:val="Normln"/>
    <w:rsid w:val="00765F2B"/>
    <w:pPr>
      <w:pBdr>
        <w:top w:val="single" w:sz="8" w:space="0" w:color="auto"/>
        <w:right w:val="single" w:sz="8" w:space="0" w:color="auto"/>
      </w:pBdr>
      <w:spacing w:before="100" w:beforeAutospacing="1" w:after="100" w:afterAutospacing="1"/>
      <w:jc w:val="center"/>
    </w:pPr>
    <w:rPr>
      <w:rFonts w:eastAsia="Arial Unicode MS"/>
      <w:color w:val="0000FF"/>
    </w:rPr>
  </w:style>
  <w:style w:type="paragraph" w:customStyle="1" w:styleId="xl113">
    <w:name w:val="xl113"/>
    <w:basedOn w:val="Normln"/>
    <w:rsid w:val="00765F2B"/>
    <w:pPr>
      <w:pBdr>
        <w:left w:val="single" w:sz="4" w:space="0" w:color="auto"/>
        <w:bottom w:val="single" w:sz="4" w:space="0" w:color="auto"/>
      </w:pBdr>
      <w:spacing w:before="100" w:beforeAutospacing="1" w:after="100" w:afterAutospacing="1"/>
      <w:jc w:val="center"/>
    </w:pPr>
    <w:rPr>
      <w:rFonts w:eastAsia="Arial Unicode MS"/>
      <w:color w:val="0000FF"/>
    </w:rPr>
  </w:style>
  <w:style w:type="paragraph" w:customStyle="1" w:styleId="xl114">
    <w:name w:val="xl114"/>
    <w:basedOn w:val="Normln"/>
    <w:rsid w:val="00765F2B"/>
    <w:pPr>
      <w:pBdr>
        <w:top w:val="single" w:sz="4" w:space="0" w:color="auto"/>
        <w:left w:val="single" w:sz="4" w:space="0" w:color="auto"/>
      </w:pBdr>
      <w:spacing w:before="100" w:beforeAutospacing="1" w:after="100" w:afterAutospacing="1"/>
      <w:jc w:val="center"/>
    </w:pPr>
    <w:rPr>
      <w:rFonts w:eastAsia="Arial Unicode MS"/>
      <w:color w:val="0000FF"/>
    </w:rPr>
  </w:style>
  <w:style w:type="paragraph" w:customStyle="1" w:styleId="xl115">
    <w:name w:val="xl115"/>
    <w:basedOn w:val="Normln"/>
    <w:rsid w:val="00765F2B"/>
    <w:pPr>
      <w:pBdr>
        <w:top w:val="single" w:sz="4" w:space="0" w:color="auto"/>
        <w:left w:val="single" w:sz="4" w:space="0" w:color="auto"/>
      </w:pBdr>
      <w:spacing w:before="100" w:beforeAutospacing="1" w:after="100" w:afterAutospacing="1"/>
    </w:pPr>
    <w:rPr>
      <w:rFonts w:eastAsia="Arial Unicode MS"/>
      <w:color w:val="0000FF"/>
    </w:rPr>
  </w:style>
  <w:style w:type="paragraph" w:customStyle="1" w:styleId="xl116">
    <w:name w:val="xl116"/>
    <w:basedOn w:val="Normln"/>
    <w:rsid w:val="00765F2B"/>
    <w:pPr>
      <w:pBdr>
        <w:top w:val="single" w:sz="4" w:space="0" w:color="auto"/>
        <w:right w:val="single" w:sz="8" w:space="0" w:color="auto"/>
      </w:pBdr>
      <w:spacing w:before="100" w:beforeAutospacing="1" w:after="100" w:afterAutospacing="1"/>
    </w:pPr>
    <w:rPr>
      <w:rFonts w:eastAsia="Arial Unicode MS"/>
      <w:color w:val="0000FF"/>
    </w:rPr>
  </w:style>
  <w:style w:type="paragraph" w:customStyle="1" w:styleId="xl117">
    <w:name w:val="xl117"/>
    <w:basedOn w:val="Normln"/>
    <w:rsid w:val="00765F2B"/>
    <w:pPr>
      <w:pBdr>
        <w:top w:val="single" w:sz="4" w:space="0" w:color="auto"/>
        <w:left w:val="single" w:sz="4" w:space="0" w:color="auto"/>
      </w:pBdr>
      <w:spacing w:before="100" w:beforeAutospacing="1" w:after="100" w:afterAutospacing="1"/>
    </w:pPr>
    <w:rPr>
      <w:rFonts w:eastAsia="Arial Unicode MS"/>
      <w:color w:val="0000FF"/>
    </w:rPr>
  </w:style>
  <w:style w:type="paragraph" w:customStyle="1" w:styleId="xl118">
    <w:name w:val="xl118"/>
    <w:basedOn w:val="Normln"/>
    <w:rsid w:val="00765F2B"/>
    <w:pPr>
      <w:pBdr>
        <w:top w:val="single" w:sz="4" w:space="0" w:color="auto"/>
        <w:right w:val="single" w:sz="4" w:space="0" w:color="auto"/>
      </w:pBdr>
      <w:spacing w:before="100" w:beforeAutospacing="1" w:after="100" w:afterAutospacing="1"/>
    </w:pPr>
    <w:rPr>
      <w:rFonts w:eastAsia="Arial Unicode MS"/>
      <w:color w:val="0000FF"/>
    </w:rPr>
  </w:style>
  <w:style w:type="paragraph" w:customStyle="1" w:styleId="xl119">
    <w:name w:val="xl119"/>
    <w:basedOn w:val="Normln"/>
    <w:rsid w:val="00765F2B"/>
    <w:pPr>
      <w:pBdr>
        <w:left w:val="single" w:sz="4" w:space="0" w:color="auto"/>
        <w:bottom w:val="single" w:sz="4" w:space="0" w:color="auto"/>
      </w:pBdr>
      <w:spacing w:before="100" w:beforeAutospacing="1" w:after="100" w:afterAutospacing="1"/>
    </w:pPr>
    <w:rPr>
      <w:rFonts w:eastAsia="Arial Unicode MS"/>
      <w:color w:val="0000FF"/>
    </w:rPr>
  </w:style>
  <w:style w:type="paragraph" w:customStyle="1" w:styleId="xl120">
    <w:name w:val="xl120"/>
    <w:basedOn w:val="Normln"/>
    <w:rsid w:val="00765F2B"/>
    <w:pPr>
      <w:pBdr>
        <w:left w:val="single" w:sz="4" w:space="0" w:color="auto"/>
      </w:pBdr>
      <w:spacing w:before="100" w:beforeAutospacing="1" w:after="100" w:afterAutospacing="1"/>
      <w:jc w:val="center"/>
    </w:pPr>
    <w:rPr>
      <w:rFonts w:eastAsia="Arial Unicode MS"/>
      <w:color w:val="FF0000"/>
    </w:rPr>
  </w:style>
  <w:style w:type="paragraph" w:customStyle="1" w:styleId="xl121">
    <w:name w:val="xl121"/>
    <w:basedOn w:val="Normln"/>
    <w:rsid w:val="00765F2B"/>
    <w:pPr>
      <w:pBdr>
        <w:left w:val="single" w:sz="4" w:space="0" w:color="auto"/>
        <w:bottom w:val="single" w:sz="8" w:space="0" w:color="auto"/>
      </w:pBdr>
      <w:spacing w:before="100" w:beforeAutospacing="1" w:after="100" w:afterAutospacing="1"/>
    </w:pPr>
    <w:rPr>
      <w:rFonts w:eastAsia="Arial Unicode MS"/>
      <w:color w:val="FF0000"/>
    </w:rPr>
  </w:style>
  <w:style w:type="paragraph" w:customStyle="1" w:styleId="xl122">
    <w:name w:val="xl122"/>
    <w:basedOn w:val="Normln"/>
    <w:rsid w:val="00765F2B"/>
    <w:pPr>
      <w:pBdr>
        <w:top w:val="single" w:sz="8" w:space="0" w:color="auto"/>
        <w:left w:val="single" w:sz="4" w:space="0" w:color="auto"/>
      </w:pBdr>
      <w:spacing w:before="100" w:beforeAutospacing="1" w:after="100" w:afterAutospacing="1"/>
    </w:pPr>
    <w:rPr>
      <w:rFonts w:eastAsia="Arial Unicode MS"/>
      <w:color w:val="FF0000"/>
    </w:rPr>
  </w:style>
  <w:style w:type="paragraph" w:customStyle="1" w:styleId="xl123">
    <w:name w:val="xl123"/>
    <w:basedOn w:val="Normln"/>
    <w:rsid w:val="00765F2B"/>
    <w:pPr>
      <w:pBdr>
        <w:top w:val="single" w:sz="8" w:space="0" w:color="auto"/>
        <w:right w:val="single" w:sz="8" w:space="0" w:color="auto"/>
      </w:pBdr>
      <w:spacing w:before="100" w:beforeAutospacing="1" w:after="100" w:afterAutospacing="1"/>
    </w:pPr>
    <w:rPr>
      <w:rFonts w:eastAsia="Arial Unicode MS"/>
      <w:color w:val="FF0000"/>
    </w:rPr>
  </w:style>
  <w:style w:type="paragraph" w:customStyle="1" w:styleId="xl124">
    <w:name w:val="xl124"/>
    <w:basedOn w:val="Normln"/>
    <w:rsid w:val="00765F2B"/>
    <w:pPr>
      <w:pBdr>
        <w:top w:val="single" w:sz="4" w:space="0" w:color="auto"/>
        <w:right w:val="single" w:sz="4" w:space="0" w:color="auto"/>
      </w:pBdr>
      <w:spacing w:before="100" w:beforeAutospacing="1" w:after="100" w:afterAutospacing="1"/>
      <w:jc w:val="center"/>
    </w:pPr>
    <w:rPr>
      <w:rFonts w:eastAsia="Arial Unicode MS"/>
      <w:color w:val="0000FF"/>
    </w:rPr>
  </w:style>
  <w:style w:type="paragraph" w:customStyle="1" w:styleId="xl125">
    <w:name w:val="xl125"/>
    <w:basedOn w:val="Normln"/>
    <w:rsid w:val="00765F2B"/>
    <w:pPr>
      <w:pBdr>
        <w:top w:val="single" w:sz="8" w:space="0" w:color="auto"/>
        <w:left w:val="single" w:sz="8" w:space="0" w:color="auto"/>
        <w:right w:val="single" w:sz="8" w:space="0" w:color="auto"/>
      </w:pBdr>
      <w:spacing w:before="100" w:beforeAutospacing="1" w:after="100" w:afterAutospacing="1"/>
    </w:pPr>
    <w:rPr>
      <w:rFonts w:eastAsia="Arial Unicode MS"/>
      <w:color w:val="0000FF"/>
    </w:rPr>
  </w:style>
  <w:style w:type="paragraph" w:customStyle="1" w:styleId="xl126">
    <w:name w:val="xl126"/>
    <w:basedOn w:val="Normln"/>
    <w:rsid w:val="00765F2B"/>
    <w:pPr>
      <w:pBdr>
        <w:top w:val="single" w:sz="8" w:space="0" w:color="auto"/>
        <w:left w:val="single" w:sz="8" w:space="0" w:color="auto"/>
        <w:right w:val="single" w:sz="4" w:space="0" w:color="auto"/>
      </w:pBdr>
      <w:spacing w:before="100" w:beforeAutospacing="1" w:after="100" w:afterAutospacing="1"/>
    </w:pPr>
    <w:rPr>
      <w:rFonts w:eastAsia="Arial Unicode MS"/>
      <w:color w:val="0000FF"/>
    </w:rPr>
  </w:style>
  <w:style w:type="paragraph" w:customStyle="1" w:styleId="xl127">
    <w:name w:val="xl127"/>
    <w:basedOn w:val="Normln"/>
    <w:rsid w:val="00765F2B"/>
    <w:pPr>
      <w:pBdr>
        <w:left w:val="single" w:sz="8" w:space="0" w:color="auto"/>
        <w:right w:val="single" w:sz="4" w:space="0" w:color="auto"/>
      </w:pBdr>
      <w:spacing w:before="100" w:beforeAutospacing="1" w:after="100" w:afterAutospacing="1"/>
    </w:pPr>
    <w:rPr>
      <w:rFonts w:eastAsia="Arial Unicode MS"/>
      <w:color w:val="0000FF"/>
    </w:rPr>
  </w:style>
  <w:style w:type="paragraph" w:customStyle="1" w:styleId="xl128">
    <w:name w:val="xl128"/>
    <w:basedOn w:val="Normln"/>
    <w:rsid w:val="00765F2B"/>
    <w:pPr>
      <w:pBdr>
        <w:top w:val="single" w:sz="8" w:space="0" w:color="auto"/>
        <w:left w:val="single" w:sz="4" w:space="0" w:color="auto"/>
        <w:right w:val="single" w:sz="8" w:space="0" w:color="auto"/>
      </w:pBdr>
      <w:spacing w:before="100" w:beforeAutospacing="1" w:after="100" w:afterAutospacing="1"/>
    </w:pPr>
    <w:rPr>
      <w:rFonts w:eastAsia="Arial Unicode MS"/>
      <w:color w:val="0000FF"/>
    </w:rPr>
  </w:style>
  <w:style w:type="paragraph" w:customStyle="1" w:styleId="xl129">
    <w:name w:val="xl129"/>
    <w:basedOn w:val="Normln"/>
    <w:rsid w:val="00765F2B"/>
    <w:pPr>
      <w:pBdr>
        <w:top w:val="single" w:sz="8" w:space="0" w:color="auto"/>
        <w:left w:val="single" w:sz="4" w:space="0" w:color="auto"/>
      </w:pBdr>
      <w:spacing w:before="100" w:beforeAutospacing="1" w:after="100" w:afterAutospacing="1"/>
    </w:pPr>
    <w:rPr>
      <w:rFonts w:eastAsia="Arial Unicode MS"/>
      <w:i/>
      <w:iCs/>
      <w:color w:val="0000FF"/>
    </w:rPr>
  </w:style>
  <w:style w:type="paragraph" w:customStyle="1" w:styleId="xl130">
    <w:name w:val="xl130"/>
    <w:basedOn w:val="Normln"/>
    <w:rsid w:val="00765F2B"/>
    <w:pPr>
      <w:pBdr>
        <w:top w:val="single" w:sz="8" w:space="0" w:color="auto"/>
        <w:right w:val="single" w:sz="8" w:space="0" w:color="auto"/>
      </w:pBdr>
      <w:spacing w:before="100" w:beforeAutospacing="1" w:after="100" w:afterAutospacing="1"/>
    </w:pPr>
    <w:rPr>
      <w:rFonts w:eastAsia="Arial Unicode MS"/>
      <w:i/>
      <w:iCs/>
      <w:color w:val="0000FF"/>
    </w:rPr>
  </w:style>
  <w:style w:type="paragraph" w:customStyle="1" w:styleId="xl131">
    <w:name w:val="xl131"/>
    <w:basedOn w:val="Normln"/>
    <w:rsid w:val="00765F2B"/>
    <w:pPr>
      <w:pBdr>
        <w:left w:val="single" w:sz="4" w:space="0" w:color="auto"/>
        <w:bottom w:val="single" w:sz="8" w:space="0" w:color="auto"/>
      </w:pBdr>
      <w:spacing w:before="100" w:beforeAutospacing="1" w:after="100" w:afterAutospacing="1"/>
    </w:pPr>
    <w:rPr>
      <w:rFonts w:eastAsia="Arial Unicode MS"/>
      <w:i/>
      <w:iCs/>
      <w:color w:val="0000FF"/>
    </w:rPr>
  </w:style>
  <w:style w:type="paragraph" w:customStyle="1" w:styleId="xl132">
    <w:name w:val="xl132"/>
    <w:basedOn w:val="Normln"/>
    <w:rsid w:val="00765F2B"/>
    <w:pPr>
      <w:pBdr>
        <w:left w:val="single" w:sz="4" w:space="0" w:color="auto"/>
        <w:bottom w:val="single" w:sz="4" w:space="0" w:color="auto"/>
      </w:pBdr>
      <w:spacing w:before="100" w:beforeAutospacing="1" w:after="100" w:afterAutospacing="1"/>
    </w:pPr>
    <w:rPr>
      <w:rFonts w:eastAsia="Arial Unicode MS"/>
    </w:rPr>
  </w:style>
  <w:style w:type="paragraph" w:customStyle="1" w:styleId="xl133">
    <w:name w:val="xl133"/>
    <w:basedOn w:val="Normln"/>
    <w:rsid w:val="00765F2B"/>
    <w:pPr>
      <w:pBdr>
        <w:top w:val="single" w:sz="8" w:space="0" w:color="auto"/>
        <w:left w:val="single" w:sz="4" w:space="0" w:color="auto"/>
      </w:pBdr>
      <w:spacing w:before="100" w:beforeAutospacing="1" w:after="100" w:afterAutospacing="1"/>
    </w:pPr>
    <w:rPr>
      <w:rFonts w:eastAsia="Arial Unicode MS"/>
    </w:rPr>
  </w:style>
  <w:style w:type="paragraph" w:customStyle="1" w:styleId="xl134">
    <w:name w:val="xl134"/>
    <w:basedOn w:val="Normln"/>
    <w:rsid w:val="00765F2B"/>
    <w:pPr>
      <w:pBdr>
        <w:top w:val="single" w:sz="8" w:space="0" w:color="auto"/>
        <w:right w:val="single" w:sz="8" w:space="0" w:color="auto"/>
      </w:pBdr>
      <w:spacing w:before="100" w:beforeAutospacing="1" w:after="100" w:afterAutospacing="1"/>
    </w:pPr>
    <w:rPr>
      <w:rFonts w:eastAsia="Arial Unicode MS"/>
    </w:rPr>
  </w:style>
  <w:style w:type="paragraph" w:customStyle="1" w:styleId="TitulRVPZV">
    <w:name w:val="Titul_RVPZV"/>
    <w:basedOn w:val="Normln"/>
    <w:rsid w:val="00765F2B"/>
    <w:pPr>
      <w:tabs>
        <w:tab w:val="num" w:pos="360"/>
      </w:tabs>
    </w:pPr>
    <w:rPr>
      <w:b/>
      <w:sz w:val="72"/>
      <w:szCs w:val="20"/>
    </w:rPr>
  </w:style>
  <w:style w:type="paragraph" w:customStyle="1" w:styleId="Nadpisek">
    <w:name w:val="Nadpisek"/>
    <w:basedOn w:val="Normln"/>
    <w:rsid w:val="00765F2B"/>
    <w:pPr>
      <w:numPr>
        <w:numId w:val="2"/>
      </w:numPr>
      <w:tabs>
        <w:tab w:val="clear" w:pos="360"/>
      </w:tabs>
      <w:ind w:left="0" w:firstLine="0"/>
      <w:jc w:val="both"/>
    </w:pPr>
    <w:rPr>
      <w:b/>
      <w:i/>
      <w:szCs w:val="20"/>
    </w:rPr>
  </w:style>
  <w:style w:type="paragraph" w:customStyle="1" w:styleId="Zkladntext31">
    <w:name w:val="Základní text 31"/>
    <w:basedOn w:val="Normln"/>
    <w:rsid w:val="00765F2B"/>
    <w:pPr>
      <w:jc w:val="both"/>
    </w:pPr>
    <w:rPr>
      <w:i/>
      <w:color w:val="000000"/>
      <w:szCs w:val="20"/>
    </w:rPr>
  </w:style>
  <w:style w:type="table" w:styleId="Mkatabulky">
    <w:name w:val="Table Grid"/>
    <w:basedOn w:val="Normlntabulka"/>
    <w:rsid w:val="0076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765F2B"/>
    <w:rPr>
      <w:color w:val="0000FF"/>
      <w:u w:val="single"/>
    </w:rPr>
  </w:style>
  <w:style w:type="paragraph" w:styleId="Zkladntext3">
    <w:name w:val="Body Text 3"/>
    <w:basedOn w:val="Normln"/>
    <w:link w:val="Zkladntext3Char"/>
    <w:rsid w:val="00765F2B"/>
    <w:pPr>
      <w:autoSpaceDE w:val="0"/>
      <w:autoSpaceDN w:val="0"/>
    </w:pPr>
    <w:rPr>
      <w:b/>
      <w:bCs/>
      <w:sz w:val="28"/>
      <w:szCs w:val="28"/>
    </w:rPr>
  </w:style>
  <w:style w:type="paragraph" w:customStyle="1" w:styleId="BodyTextIndent31">
    <w:name w:val="Body Text Indent 31"/>
    <w:basedOn w:val="Normln"/>
    <w:rsid w:val="00765F2B"/>
    <w:pPr>
      <w:autoSpaceDE w:val="0"/>
      <w:autoSpaceDN w:val="0"/>
      <w:ind w:left="142" w:hanging="142"/>
      <w:jc w:val="both"/>
    </w:pPr>
    <w:rPr>
      <w:rFonts w:ascii="Arial" w:hAnsi="Arial" w:cs="Arial"/>
      <w:sz w:val="22"/>
      <w:szCs w:val="22"/>
    </w:rPr>
  </w:style>
  <w:style w:type="paragraph" w:customStyle="1" w:styleId="BodyText24">
    <w:name w:val="Body Text 24"/>
    <w:basedOn w:val="Normln"/>
    <w:qFormat/>
    <w:rsid w:val="00765F2B"/>
    <w:pPr>
      <w:autoSpaceDE w:val="0"/>
      <w:autoSpaceDN w:val="0"/>
      <w:jc w:val="both"/>
    </w:pPr>
    <w:rPr>
      <w:sz w:val="22"/>
      <w:szCs w:val="22"/>
    </w:rPr>
  </w:style>
  <w:style w:type="character" w:styleId="slostrnky">
    <w:name w:val="page number"/>
    <w:basedOn w:val="Standardnpsmoodstavce"/>
    <w:rsid w:val="00765F2B"/>
  </w:style>
  <w:style w:type="character" w:customStyle="1" w:styleId="spelle">
    <w:name w:val="spelle"/>
    <w:basedOn w:val="Standardnpsmoodstavce"/>
    <w:rsid w:val="00765F2B"/>
  </w:style>
  <w:style w:type="character" w:styleId="Siln">
    <w:name w:val="Strong"/>
    <w:basedOn w:val="Standardnpsmoodstavce"/>
    <w:uiPriority w:val="22"/>
    <w:qFormat/>
    <w:rsid w:val="00984D10"/>
    <w:rPr>
      <w:b/>
      <w:bCs/>
    </w:rPr>
  </w:style>
  <w:style w:type="paragraph" w:styleId="Normlnweb">
    <w:name w:val="Normal (Web)"/>
    <w:basedOn w:val="Normln"/>
    <w:uiPriority w:val="99"/>
    <w:rsid w:val="00955259"/>
    <w:pPr>
      <w:spacing w:before="100" w:beforeAutospacing="1" w:after="100" w:afterAutospacing="1"/>
    </w:pPr>
  </w:style>
  <w:style w:type="paragraph" w:styleId="Textpoznpodarou">
    <w:name w:val="footnote text"/>
    <w:basedOn w:val="Normln"/>
    <w:link w:val="TextpoznpodarouChar"/>
    <w:semiHidden/>
    <w:rsid w:val="00EC69E1"/>
    <w:pPr>
      <w:spacing w:line="288" w:lineRule="auto"/>
    </w:pPr>
    <w:rPr>
      <w:sz w:val="20"/>
      <w:szCs w:val="20"/>
    </w:rPr>
  </w:style>
  <w:style w:type="character" w:styleId="Znakapoznpodarou">
    <w:name w:val="footnote reference"/>
    <w:basedOn w:val="Standardnpsmoodstavce"/>
    <w:semiHidden/>
    <w:rsid w:val="00EC69E1"/>
    <w:rPr>
      <w:vertAlign w:val="superscript"/>
    </w:rPr>
  </w:style>
  <w:style w:type="character" w:customStyle="1" w:styleId="StylE-mailovZprvy1561">
    <w:name w:val="StylE-mailovéZprávy1561"/>
    <w:basedOn w:val="Standardnpsmoodstavce"/>
    <w:semiHidden/>
    <w:rsid w:val="007F2985"/>
    <w:rPr>
      <w:rFonts w:ascii="Arial" w:hAnsi="Arial" w:cs="Arial"/>
      <w:color w:val="auto"/>
      <w:sz w:val="20"/>
      <w:szCs w:val="20"/>
    </w:rPr>
  </w:style>
  <w:style w:type="character" w:customStyle="1" w:styleId="caps">
    <w:name w:val="caps"/>
    <w:basedOn w:val="Standardnpsmoodstavce"/>
    <w:rsid w:val="00055C01"/>
  </w:style>
  <w:style w:type="paragraph" w:customStyle="1" w:styleId="Zkladntext21">
    <w:name w:val="Základní text 21"/>
    <w:basedOn w:val="Normln"/>
    <w:rsid w:val="00527311"/>
    <w:pPr>
      <w:overflowPunct w:val="0"/>
      <w:autoSpaceDE w:val="0"/>
      <w:autoSpaceDN w:val="0"/>
      <w:adjustRightInd w:val="0"/>
      <w:spacing w:after="120"/>
      <w:ind w:left="283"/>
      <w:textAlignment w:val="baseline"/>
    </w:pPr>
    <w:rPr>
      <w:sz w:val="20"/>
      <w:szCs w:val="20"/>
    </w:rPr>
  </w:style>
  <w:style w:type="paragraph" w:customStyle="1" w:styleId="Prosttext1">
    <w:name w:val="Prostý text1"/>
    <w:basedOn w:val="Normln"/>
    <w:rsid w:val="00527311"/>
    <w:pPr>
      <w:overflowPunct w:val="0"/>
      <w:autoSpaceDE w:val="0"/>
      <w:autoSpaceDN w:val="0"/>
      <w:adjustRightInd w:val="0"/>
      <w:textAlignment w:val="baseline"/>
    </w:pPr>
    <w:rPr>
      <w:rFonts w:ascii="Courier New" w:hAnsi="Courier New"/>
      <w:sz w:val="20"/>
      <w:szCs w:val="20"/>
    </w:rPr>
  </w:style>
  <w:style w:type="character" w:customStyle="1" w:styleId="Nadpis1Char">
    <w:name w:val="Nadpis 1 Char"/>
    <w:basedOn w:val="Standardnpsmoodstavce"/>
    <w:link w:val="Nadpis1"/>
    <w:rsid w:val="00527311"/>
    <w:rPr>
      <w:rFonts w:ascii="Arial" w:hAnsi="Arial"/>
      <w:b/>
      <w:kern w:val="28"/>
      <w:sz w:val="32"/>
      <w:u w:val="single"/>
    </w:rPr>
  </w:style>
  <w:style w:type="paragraph" w:customStyle="1" w:styleId="Odstavecseseznamem1">
    <w:name w:val="Odstavec se seznamem1"/>
    <w:basedOn w:val="Normln"/>
    <w:rsid w:val="00CD2DBA"/>
    <w:pPr>
      <w:spacing w:after="200" w:line="276" w:lineRule="auto"/>
      <w:ind w:left="720"/>
    </w:pPr>
    <w:rPr>
      <w:rFonts w:ascii="Calibri" w:hAnsi="Calibri"/>
      <w:sz w:val="22"/>
      <w:szCs w:val="22"/>
      <w:lang w:eastAsia="en-US"/>
    </w:rPr>
  </w:style>
  <w:style w:type="paragraph" w:styleId="Bezmezer">
    <w:name w:val="No Spacing"/>
    <w:link w:val="BezmezerChar"/>
    <w:uiPriority w:val="1"/>
    <w:qFormat/>
    <w:rsid w:val="00BB5354"/>
    <w:rPr>
      <w:rFonts w:ascii="Calibri" w:eastAsia="Calibri" w:hAnsi="Calibri"/>
      <w:sz w:val="22"/>
      <w:szCs w:val="22"/>
      <w:lang w:eastAsia="en-US"/>
    </w:rPr>
  </w:style>
  <w:style w:type="paragraph" w:styleId="Odstavecseseznamem">
    <w:name w:val="List Paragraph"/>
    <w:basedOn w:val="Normln"/>
    <w:uiPriority w:val="34"/>
    <w:qFormat/>
    <w:rsid w:val="009A051F"/>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B91B52"/>
    <w:rPr>
      <w:sz w:val="24"/>
      <w:szCs w:val="24"/>
    </w:rPr>
  </w:style>
  <w:style w:type="paragraph" w:styleId="Nadpisobsahu">
    <w:name w:val="TOC Heading"/>
    <w:basedOn w:val="Nadpis1"/>
    <w:next w:val="Normln"/>
    <w:uiPriority w:val="39"/>
    <w:semiHidden/>
    <w:unhideWhenUsed/>
    <w:qFormat/>
    <w:rsid w:val="00E20EF3"/>
    <w:pPr>
      <w:keepLines/>
      <w:numPr>
        <w:numId w:val="0"/>
      </w:numPr>
      <w:overflowPunct/>
      <w:autoSpaceDE/>
      <w:autoSpaceDN/>
      <w:adjustRightInd/>
      <w:spacing w:before="480" w:after="0" w:line="276" w:lineRule="auto"/>
      <w:jc w:val="left"/>
      <w:outlineLvl w:val="9"/>
    </w:pPr>
    <w:rPr>
      <w:rFonts w:ascii="Cambria" w:hAnsi="Cambria"/>
      <w:bCs/>
      <w:color w:val="365F91"/>
      <w:kern w:val="0"/>
      <w:sz w:val="28"/>
      <w:szCs w:val="28"/>
      <w:u w:val="none"/>
      <w:lang w:eastAsia="en-US"/>
    </w:rPr>
  </w:style>
  <w:style w:type="paragraph" w:styleId="Obsah2">
    <w:name w:val="toc 2"/>
    <w:basedOn w:val="Normln"/>
    <w:next w:val="Normln"/>
    <w:autoRedefine/>
    <w:uiPriority w:val="39"/>
    <w:rsid w:val="00F96444"/>
    <w:pPr>
      <w:tabs>
        <w:tab w:val="left" w:pos="480"/>
        <w:tab w:val="right" w:leader="dot" w:pos="9060"/>
      </w:tabs>
    </w:pPr>
    <w:rPr>
      <w:b/>
      <w:bCs/>
      <w:noProof/>
      <w:sz w:val="40"/>
      <w:szCs w:val="40"/>
    </w:rPr>
  </w:style>
  <w:style w:type="paragraph" w:styleId="Obsah3">
    <w:name w:val="toc 3"/>
    <w:basedOn w:val="Normln"/>
    <w:next w:val="Normln"/>
    <w:autoRedefine/>
    <w:uiPriority w:val="39"/>
    <w:rsid w:val="0069462F"/>
    <w:pPr>
      <w:tabs>
        <w:tab w:val="right" w:leader="dot" w:pos="9060"/>
      </w:tabs>
    </w:pPr>
  </w:style>
  <w:style w:type="paragraph" w:styleId="Obsah1">
    <w:name w:val="toc 1"/>
    <w:basedOn w:val="Normln"/>
    <w:next w:val="Normln"/>
    <w:autoRedefine/>
    <w:uiPriority w:val="39"/>
    <w:rsid w:val="00523C5B"/>
    <w:pPr>
      <w:spacing w:before="360"/>
    </w:pPr>
    <w:rPr>
      <w:rFonts w:ascii="Cambria" w:hAnsi="Cambria"/>
      <w:b/>
      <w:bCs/>
      <w:caps/>
    </w:rPr>
  </w:style>
  <w:style w:type="paragraph" w:styleId="Obsah4">
    <w:name w:val="toc 4"/>
    <w:basedOn w:val="Normln"/>
    <w:next w:val="Normln"/>
    <w:autoRedefine/>
    <w:rsid w:val="00523C5B"/>
    <w:pPr>
      <w:ind w:left="480"/>
    </w:pPr>
    <w:rPr>
      <w:rFonts w:ascii="Calibri" w:hAnsi="Calibri"/>
      <w:sz w:val="20"/>
      <w:szCs w:val="20"/>
    </w:rPr>
  </w:style>
  <w:style w:type="paragraph" w:styleId="Obsah5">
    <w:name w:val="toc 5"/>
    <w:basedOn w:val="Normln"/>
    <w:next w:val="Normln"/>
    <w:autoRedefine/>
    <w:rsid w:val="00523C5B"/>
    <w:pPr>
      <w:ind w:left="720"/>
    </w:pPr>
    <w:rPr>
      <w:rFonts w:ascii="Calibri" w:hAnsi="Calibri"/>
      <w:sz w:val="20"/>
      <w:szCs w:val="20"/>
    </w:rPr>
  </w:style>
  <w:style w:type="paragraph" w:styleId="Obsah6">
    <w:name w:val="toc 6"/>
    <w:basedOn w:val="Normln"/>
    <w:next w:val="Normln"/>
    <w:autoRedefine/>
    <w:rsid w:val="00523C5B"/>
    <w:pPr>
      <w:ind w:left="960"/>
    </w:pPr>
    <w:rPr>
      <w:rFonts w:ascii="Calibri" w:hAnsi="Calibri"/>
      <w:sz w:val="20"/>
      <w:szCs w:val="20"/>
    </w:rPr>
  </w:style>
  <w:style w:type="paragraph" w:styleId="Obsah7">
    <w:name w:val="toc 7"/>
    <w:basedOn w:val="Normln"/>
    <w:next w:val="Normln"/>
    <w:autoRedefine/>
    <w:rsid w:val="00523C5B"/>
    <w:pPr>
      <w:ind w:left="1200"/>
    </w:pPr>
    <w:rPr>
      <w:rFonts w:ascii="Calibri" w:hAnsi="Calibri"/>
      <w:sz w:val="20"/>
      <w:szCs w:val="20"/>
    </w:rPr>
  </w:style>
  <w:style w:type="paragraph" w:styleId="Obsah8">
    <w:name w:val="toc 8"/>
    <w:basedOn w:val="Normln"/>
    <w:next w:val="Normln"/>
    <w:autoRedefine/>
    <w:rsid w:val="00523C5B"/>
    <w:pPr>
      <w:ind w:left="1440"/>
    </w:pPr>
    <w:rPr>
      <w:rFonts w:ascii="Calibri" w:hAnsi="Calibri"/>
      <w:sz w:val="20"/>
      <w:szCs w:val="20"/>
    </w:rPr>
  </w:style>
  <w:style w:type="paragraph" w:styleId="Obsah9">
    <w:name w:val="toc 9"/>
    <w:basedOn w:val="Normln"/>
    <w:next w:val="Normln"/>
    <w:autoRedefine/>
    <w:rsid w:val="00523C5B"/>
    <w:pPr>
      <w:ind w:left="1680"/>
    </w:pPr>
    <w:rPr>
      <w:rFonts w:ascii="Calibri" w:hAnsi="Calibri"/>
      <w:sz w:val="20"/>
      <w:szCs w:val="20"/>
    </w:rPr>
  </w:style>
  <w:style w:type="paragraph" w:styleId="Textvysvtlivek">
    <w:name w:val="endnote text"/>
    <w:basedOn w:val="Normln"/>
    <w:link w:val="TextvysvtlivekChar"/>
    <w:rsid w:val="00951939"/>
    <w:rPr>
      <w:sz w:val="20"/>
      <w:szCs w:val="20"/>
    </w:rPr>
  </w:style>
  <w:style w:type="character" w:customStyle="1" w:styleId="TextvysvtlivekChar">
    <w:name w:val="Text vysvětlivek Char"/>
    <w:basedOn w:val="Standardnpsmoodstavce"/>
    <w:link w:val="Textvysvtlivek"/>
    <w:rsid w:val="00951939"/>
  </w:style>
  <w:style w:type="character" w:styleId="Odkaznavysvtlivky">
    <w:name w:val="endnote reference"/>
    <w:basedOn w:val="Standardnpsmoodstavce"/>
    <w:rsid w:val="00951939"/>
    <w:rPr>
      <w:vertAlign w:val="superscript"/>
    </w:rPr>
  </w:style>
  <w:style w:type="paragraph" w:styleId="Prosttext">
    <w:name w:val="Plain Text"/>
    <w:basedOn w:val="Normln"/>
    <w:link w:val="ProsttextChar"/>
    <w:unhideWhenUsed/>
    <w:rsid w:val="008E7D32"/>
    <w:rPr>
      <w:rFonts w:ascii="Consolas" w:eastAsia="Calibri" w:hAnsi="Consolas"/>
      <w:sz w:val="21"/>
      <w:szCs w:val="21"/>
      <w:lang w:eastAsia="en-US"/>
    </w:rPr>
  </w:style>
  <w:style w:type="character" w:customStyle="1" w:styleId="ProsttextChar">
    <w:name w:val="Prostý text Char"/>
    <w:basedOn w:val="Standardnpsmoodstavce"/>
    <w:link w:val="Prosttext"/>
    <w:rsid w:val="008E7D32"/>
    <w:rPr>
      <w:rFonts w:ascii="Consolas" w:eastAsia="Calibri" w:hAnsi="Consolas"/>
      <w:sz w:val="21"/>
      <w:szCs w:val="21"/>
      <w:lang w:eastAsia="en-US"/>
    </w:rPr>
  </w:style>
  <w:style w:type="paragraph" w:styleId="Textbubliny">
    <w:name w:val="Balloon Text"/>
    <w:basedOn w:val="Normln"/>
    <w:link w:val="TextbublinyChar"/>
    <w:rsid w:val="00A97B69"/>
    <w:rPr>
      <w:rFonts w:ascii="Tahoma" w:hAnsi="Tahoma" w:cs="Tahoma"/>
      <w:sz w:val="16"/>
      <w:szCs w:val="16"/>
    </w:rPr>
  </w:style>
  <w:style w:type="character" w:customStyle="1" w:styleId="TextbublinyChar">
    <w:name w:val="Text bubliny Char"/>
    <w:basedOn w:val="Standardnpsmoodstavce"/>
    <w:link w:val="Textbubliny"/>
    <w:rsid w:val="00A97B69"/>
    <w:rPr>
      <w:rFonts w:ascii="Tahoma" w:hAnsi="Tahoma" w:cs="Tahoma"/>
      <w:sz w:val="16"/>
      <w:szCs w:val="16"/>
    </w:rPr>
  </w:style>
  <w:style w:type="paragraph" w:customStyle="1" w:styleId="article-perex">
    <w:name w:val="article-perex"/>
    <w:basedOn w:val="Normln"/>
    <w:rsid w:val="00576999"/>
    <w:pPr>
      <w:spacing w:before="100" w:beforeAutospacing="1" w:after="100" w:afterAutospacing="1"/>
    </w:pPr>
  </w:style>
  <w:style w:type="character" w:customStyle="1" w:styleId="cleaner">
    <w:name w:val="cleaner"/>
    <w:basedOn w:val="Standardnpsmoodstavce"/>
    <w:rsid w:val="00576999"/>
  </w:style>
  <w:style w:type="paragraph" w:customStyle="1" w:styleId="c">
    <w:name w:val="c"/>
    <w:basedOn w:val="Normln"/>
    <w:rsid w:val="00576999"/>
    <w:pPr>
      <w:spacing w:before="100" w:beforeAutospacing="1" w:after="100" w:afterAutospacing="1"/>
    </w:pPr>
  </w:style>
  <w:style w:type="paragraph" w:customStyle="1" w:styleId="Zkladntextodsazen31">
    <w:name w:val="Základní text odsazený 31"/>
    <w:basedOn w:val="Normln"/>
    <w:rsid w:val="007557A0"/>
    <w:pPr>
      <w:widowControl w:val="0"/>
      <w:suppressAutoHyphens/>
      <w:ind w:left="720"/>
      <w:jc w:val="both"/>
    </w:pPr>
    <w:rPr>
      <w:rFonts w:eastAsia="Lucida Sans Unicode"/>
      <w:kern w:val="1"/>
    </w:rPr>
  </w:style>
  <w:style w:type="character" w:customStyle="1" w:styleId="NzevChar">
    <w:name w:val="Název Char"/>
    <w:basedOn w:val="Standardnpsmoodstavce"/>
    <w:link w:val="Nzev"/>
    <w:rsid w:val="001F69B8"/>
    <w:rPr>
      <w:rFonts w:ascii="Arial Black" w:hAnsi="Arial Black"/>
      <w:b/>
      <w:bCs/>
      <w:sz w:val="40"/>
      <w:szCs w:val="24"/>
      <w:u w:val="single"/>
    </w:rPr>
  </w:style>
  <w:style w:type="character" w:customStyle="1" w:styleId="TextpoznpodarouChar">
    <w:name w:val="Text pozn. pod čarou Char"/>
    <w:basedOn w:val="Standardnpsmoodstavce"/>
    <w:link w:val="Textpoznpodarou"/>
    <w:semiHidden/>
    <w:rsid w:val="008A6D1D"/>
  </w:style>
  <w:style w:type="paragraph" w:customStyle="1" w:styleId="Nadpis">
    <w:name w:val="Nadpis"/>
    <w:basedOn w:val="Normln"/>
    <w:rsid w:val="008A6D1D"/>
    <w:pPr>
      <w:spacing w:before="160" w:line="288" w:lineRule="auto"/>
    </w:pPr>
    <w:rPr>
      <w:b/>
    </w:rPr>
  </w:style>
  <w:style w:type="character" w:customStyle="1" w:styleId="Zkladntext3Char">
    <w:name w:val="Základní text 3 Char"/>
    <w:basedOn w:val="Standardnpsmoodstavce"/>
    <w:link w:val="Zkladntext3"/>
    <w:rsid w:val="00207FF6"/>
    <w:rPr>
      <w:b/>
      <w:bCs/>
      <w:sz w:val="28"/>
      <w:szCs w:val="28"/>
    </w:rPr>
  </w:style>
  <w:style w:type="character" w:customStyle="1" w:styleId="ZpatChar">
    <w:name w:val="Zápatí Char"/>
    <w:basedOn w:val="Standardnpsmoodstavce"/>
    <w:link w:val="Zpat"/>
    <w:uiPriority w:val="99"/>
    <w:rsid w:val="00153AC8"/>
    <w:rPr>
      <w:sz w:val="24"/>
      <w:szCs w:val="24"/>
    </w:rPr>
  </w:style>
  <w:style w:type="paragraph" w:customStyle="1" w:styleId="Default">
    <w:name w:val="Default"/>
    <w:rsid w:val="001442D1"/>
    <w:pPr>
      <w:autoSpaceDE w:val="0"/>
      <w:autoSpaceDN w:val="0"/>
      <w:adjustRightInd w:val="0"/>
    </w:pPr>
    <w:rPr>
      <w:color w:val="000000"/>
      <w:sz w:val="24"/>
      <w:szCs w:val="24"/>
    </w:rPr>
  </w:style>
  <w:style w:type="character" w:customStyle="1" w:styleId="BezmezerChar">
    <w:name w:val="Bez mezer Char"/>
    <w:basedOn w:val="Standardnpsmoodstavce"/>
    <w:link w:val="Bezmezer"/>
    <w:uiPriority w:val="1"/>
    <w:locked/>
    <w:rsid w:val="00F97576"/>
    <w:rPr>
      <w:rFonts w:ascii="Calibri" w:eastAsia="Calibri" w:hAnsi="Calibri"/>
      <w:sz w:val="22"/>
      <w:szCs w:val="22"/>
      <w:lang w:eastAsia="en-US"/>
    </w:rPr>
  </w:style>
  <w:style w:type="character" w:customStyle="1" w:styleId="apple-converted-space">
    <w:name w:val="apple-converted-space"/>
    <w:basedOn w:val="Standardnpsmoodstavce"/>
    <w:qFormat/>
    <w:rsid w:val="00B2309E"/>
  </w:style>
  <w:style w:type="character" w:styleId="Zdraznn">
    <w:name w:val="Emphasis"/>
    <w:basedOn w:val="Standardnpsmoodstavce"/>
    <w:qFormat/>
    <w:rsid w:val="00B2309E"/>
    <w:rPr>
      <w:i/>
      <w:iCs/>
    </w:rPr>
  </w:style>
  <w:style w:type="paragraph" w:customStyle="1" w:styleId="Odstavec">
    <w:name w:val="Odstavec"/>
    <w:basedOn w:val="Normln"/>
    <w:rsid w:val="00112018"/>
    <w:pPr>
      <w:spacing w:line="288" w:lineRule="auto"/>
      <w:ind w:firstLine="709"/>
      <w:jc w:val="both"/>
    </w:pPr>
  </w:style>
  <w:style w:type="paragraph" w:customStyle="1" w:styleId="StylSodrkami">
    <w:name w:val="Styl S odrážkami"/>
    <w:basedOn w:val="Normln"/>
    <w:rsid w:val="00112018"/>
    <w:pPr>
      <w:numPr>
        <w:numId w:val="23"/>
      </w:numPr>
      <w:spacing w:line="288" w:lineRule="auto"/>
    </w:pPr>
  </w:style>
  <w:style w:type="character" w:styleId="Odkaznakoment">
    <w:name w:val="annotation reference"/>
    <w:basedOn w:val="Standardnpsmoodstavce"/>
    <w:semiHidden/>
    <w:unhideWhenUsed/>
    <w:rsid w:val="00627B43"/>
    <w:rPr>
      <w:sz w:val="16"/>
      <w:szCs w:val="16"/>
    </w:rPr>
  </w:style>
  <w:style w:type="paragraph" w:styleId="Textkomente">
    <w:name w:val="annotation text"/>
    <w:basedOn w:val="Normln"/>
    <w:link w:val="TextkomenteChar"/>
    <w:semiHidden/>
    <w:unhideWhenUsed/>
    <w:rsid w:val="00627B43"/>
    <w:rPr>
      <w:sz w:val="20"/>
      <w:szCs w:val="20"/>
    </w:rPr>
  </w:style>
  <w:style w:type="character" w:customStyle="1" w:styleId="TextkomenteChar">
    <w:name w:val="Text komentáře Char"/>
    <w:basedOn w:val="Standardnpsmoodstavce"/>
    <w:link w:val="Textkomente"/>
    <w:semiHidden/>
    <w:rsid w:val="00627B43"/>
  </w:style>
  <w:style w:type="paragraph" w:styleId="Pedmtkomente">
    <w:name w:val="annotation subject"/>
    <w:basedOn w:val="Textkomente"/>
    <w:next w:val="Textkomente"/>
    <w:link w:val="PedmtkomenteChar"/>
    <w:semiHidden/>
    <w:unhideWhenUsed/>
    <w:rsid w:val="00627B43"/>
    <w:rPr>
      <w:b/>
      <w:bCs/>
    </w:rPr>
  </w:style>
  <w:style w:type="character" w:customStyle="1" w:styleId="PedmtkomenteChar">
    <w:name w:val="Předmět komentáře Char"/>
    <w:basedOn w:val="TextkomenteChar"/>
    <w:link w:val="Pedmtkomente"/>
    <w:semiHidden/>
    <w:rsid w:val="00627B43"/>
    <w:rPr>
      <w:b/>
      <w:bCs/>
    </w:rPr>
  </w:style>
  <w:style w:type="paragraph" w:styleId="AdresaHTML">
    <w:name w:val="HTML Address"/>
    <w:basedOn w:val="Normln"/>
    <w:link w:val="AdresaHTMLChar"/>
    <w:uiPriority w:val="99"/>
    <w:semiHidden/>
    <w:unhideWhenUsed/>
    <w:rsid w:val="00BC5EF1"/>
    <w:rPr>
      <w:i/>
      <w:iCs/>
    </w:rPr>
  </w:style>
  <w:style w:type="character" w:customStyle="1" w:styleId="AdresaHTMLChar">
    <w:name w:val="Adresa HTML Char"/>
    <w:basedOn w:val="Standardnpsmoodstavce"/>
    <w:link w:val="AdresaHTML"/>
    <w:uiPriority w:val="99"/>
    <w:semiHidden/>
    <w:rsid w:val="00BC5EF1"/>
    <w:rPr>
      <w:i/>
      <w:iCs/>
      <w:sz w:val="24"/>
      <w:szCs w:val="24"/>
    </w:rPr>
  </w:style>
  <w:style w:type="paragraph" w:customStyle="1" w:styleId="Nadpis2VZ">
    <w:name w:val="Nadpis2VZ"/>
    <w:basedOn w:val="Nadpis2"/>
    <w:qFormat/>
    <w:rsid w:val="004F3083"/>
    <w:pPr>
      <w:overflowPunct/>
      <w:autoSpaceDE/>
      <w:autoSpaceDN/>
      <w:adjustRightInd/>
      <w:spacing w:before="360" w:after="0"/>
    </w:pPr>
    <w:rPr>
      <w:rFonts w:ascii="Times New Roman" w:hAnsi="Times New Roman"/>
      <w:bCs/>
      <w:iCs/>
      <w:szCs w:val="24"/>
      <w:u w:val="none"/>
    </w:rPr>
  </w:style>
  <w:style w:type="paragraph" w:customStyle="1" w:styleId="obecnodstavecsodrkou">
    <w:name w:val="obecný odstavec s odrážkou"/>
    <w:basedOn w:val="Normln"/>
    <w:qFormat/>
    <w:rsid w:val="004F3083"/>
    <w:pPr>
      <w:keepNext/>
      <w:keepLines/>
      <w:numPr>
        <w:numId w:val="53"/>
      </w:numPr>
      <w:spacing w:before="120" w:after="12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792">
      <w:bodyDiv w:val="1"/>
      <w:marLeft w:val="0"/>
      <w:marRight w:val="0"/>
      <w:marTop w:val="0"/>
      <w:marBottom w:val="0"/>
      <w:divBdr>
        <w:top w:val="none" w:sz="0" w:space="0" w:color="auto"/>
        <w:left w:val="none" w:sz="0" w:space="0" w:color="auto"/>
        <w:bottom w:val="none" w:sz="0" w:space="0" w:color="auto"/>
        <w:right w:val="none" w:sz="0" w:space="0" w:color="auto"/>
      </w:divBdr>
    </w:div>
    <w:div w:id="32004635">
      <w:bodyDiv w:val="1"/>
      <w:marLeft w:val="0"/>
      <w:marRight w:val="0"/>
      <w:marTop w:val="0"/>
      <w:marBottom w:val="0"/>
      <w:divBdr>
        <w:top w:val="none" w:sz="0" w:space="0" w:color="auto"/>
        <w:left w:val="none" w:sz="0" w:space="0" w:color="auto"/>
        <w:bottom w:val="none" w:sz="0" w:space="0" w:color="auto"/>
        <w:right w:val="none" w:sz="0" w:space="0" w:color="auto"/>
      </w:divBdr>
    </w:div>
    <w:div w:id="220869251">
      <w:bodyDiv w:val="1"/>
      <w:marLeft w:val="0"/>
      <w:marRight w:val="0"/>
      <w:marTop w:val="0"/>
      <w:marBottom w:val="0"/>
      <w:divBdr>
        <w:top w:val="none" w:sz="0" w:space="0" w:color="auto"/>
        <w:left w:val="none" w:sz="0" w:space="0" w:color="auto"/>
        <w:bottom w:val="none" w:sz="0" w:space="0" w:color="auto"/>
        <w:right w:val="none" w:sz="0" w:space="0" w:color="auto"/>
      </w:divBdr>
    </w:div>
    <w:div w:id="276332190">
      <w:bodyDiv w:val="1"/>
      <w:marLeft w:val="0"/>
      <w:marRight w:val="0"/>
      <w:marTop w:val="0"/>
      <w:marBottom w:val="0"/>
      <w:divBdr>
        <w:top w:val="none" w:sz="0" w:space="0" w:color="auto"/>
        <w:left w:val="none" w:sz="0" w:space="0" w:color="auto"/>
        <w:bottom w:val="none" w:sz="0" w:space="0" w:color="auto"/>
        <w:right w:val="none" w:sz="0" w:space="0" w:color="auto"/>
      </w:divBdr>
    </w:div>
    <w:div w:id="276911354">
      <w:bodyDiv w:val="1"/>
      <w:marLeft w:val="0"/>
      <w:marRight w:val="0"/>
      <w:marTop w:val="0"/>
      <w:marBottom w:val="0"/>
      <w:divBdr>
        <w:top w:val="none" w:sz="0" w:space="0" w:color="auto"/>
        <w:left w:val="none" w:sz="0" w:space="0" w:color="auto"/>
        <w:bottom w:val="none" w:sz="0" w:space="0" w:color="auto"/>
        <w:right w:val="none" w:sz="0" w:space="0" w:color="auto"/>
      </w:divBdr>
    </w:div>
    <w:div w:id="347371183">
      <w:bodyDiv w:val="1"/>
      <w:marLeft w:val="0"/>
      <w:marRight w:val="0"/>
      <w:marTop w:val="0"/>
      <w:marBottom w:val="0"/>
      <w:divBdr>
        <w:top w:val="none" w:sz="0" w:space="0" w:color="auto"/>
        <w:left w:val="none" w:sz="0" w:space="0" w:color="auto"/>
        <w:bottom w:val="none" w:sz="0" w:space="0" w:color="auto"/>
        <w:right w:val="none" w:sz="0" w:space="0" w:color="auto"/>
      </w:divBdr>
    </w:div>
    <w:div w:id="381173650">
      <w:bodyDiv w:val="1"/>
      <w:marLeft w:val="0"/>
      <w:marRight w:val="0"/>
      <w:marTop w:val="0"/>
      <w:marBottom w:val="0"/>
      <w:divBdr>
        <w:top w:val="none" w:sz="0" w:space="0" w:color="auto"/>
        <w:left w:val="none" w:sz="0" w:space="0" w:color="auto"/>
        <w:bottom w:val="none" w:sz="0" w:space="0" w:color="auto"/>
        <w:right w:val="none" w:sz="0" w:space="0" w:color="auto"/>
      </w:divBdr>
    </w:div>
    <w:div w:id="480387688">
      <w:bodyDiv w:val="1"/>
      <w:marLeft w:val="0"/>
      <w:marRight w:val="0"/>
      <w:marTop w:val="0"/>
      <w:marBottom w:val="0"/>
      <w:divBdr>
        <w:top w:val="none" w:sz="0" w:space="0" w:color="auto"/>
        <w:left w:val="none" w:sz="0" w:space="0" w:color="auto"/>
        <w:bottom w:val="none" w:sz="0" w:space="0" w:color="auto"/>
        <w:right w:val="none" w:sz="0" w:space="0" w:color="auto"/>
      </w:divBdr>
    </w:div>
    <w:div w:id="569311938">
      <w:bodyDiv w:val="1"/>
      <w:marLeft w:val="0"/>
      <w:marRight w:val="0"/>
      <w:marTop w:val="0"/>
      <w:marBottom w:val="0"/>
      <w:divBdr>
        <w:top w:val="none" w:sz="0" w:space="0" w:color="auto"/>
        <w:left w:val="none" w:sz="0" w:space="0" w:color="auto"/>
        <w:bottom w:val="none" w:sz="0" w:space="0" w:color="auto"/>
        <w:right w:val="none" w:sz="0" w:space="0" w:color="auto"/>
      </w:divBdr>
    </w:div>
    <w:div w:id="582107354">
      <w:bodyDiv w:val="1"/>
      <w:marLeft w:val="0"/>
      <w:marRight w:val="0"/>
      <w:marTop w:val="0"/>
      <w:marBottom w:val="0"/>
      <w:divBdr>
        <w:top w:val="none" w:sz="0" w:space="0" w:color="auto"/>
        <w:left w:val="none" w:sz="0" w:space="0" w:color="auto"/>
        <w:bottom w:val="none" w:sz="0" w:space="0" w:color="auto"/>
        <w:right w:val="none" w:sz="0" w:space="0" w:color="auto"/>
      </w:divBdr>
      <w:divsChild>
        <w:div w:id="2031956192">
          <w:marLeft w:val="0"/>
          <w:marRight w:val="0"/>
          <w:marTop w:val="0"/>
          <w:marBottom w:val="0"/>
          <w:divBdr>
            <w:top w:val="none" w:sz="0" w:space="0" w:color="auto"/>
            <w:left w:val="none" w:sz="0" w:space="0" w:color="auto"/>
            <w:bottom w:val="none" w:sz="0" w:space="0" w:color="auto"/>
            <w:right w:val="none" w:sz="0" w:space="0" w:color="auto"/>
          </w:divBdr>
          <w:divsChild>
            <w:div w:id="129133929">
              <w:marLeft w:val="0"/>
              <w:marRight w:val="0"/>
              <w:marTop w:val="0"/>
              <w:marBottom w:val="0"/>
              <w:divBdr>
                <w:top w:val="none" w:sz="0" w:space="0" w:color="auto"/>
                <w:left w:val="none" w:sz="0" w:space="0" w:color="auto"/>
                <w:bottom w:val="none" w:sz="0" w:space="0" w:color="auto"/>
                <w:right w:val="none" w:sz="0" w:space="0" w:color="auto"/>
              </w:divBdr>
              <w:divsChild>
                <w:div w:id="1517695920">
                  <w:marLeft w:val="0"/>
                  <w:marRight w:val="0"/>
                  <w:marTop w:val="0"/>
                  <w:marBottom w:val="0"/>
                  <w:divBdr>
                    <w:top w:val="none" w:sz="0" w:space="0" w:color="auto"/>
                    <w:left w:val="none" w:sz="0" w:space="0" w:color="auto"/>
                    <w:bottom w:val="none" w:sz="0" w:space="0" w:color="auto"/>
                    <w:right w:val="none" w:sz="0" w:space="0" w:color="auto"/>
                  </w:divBdr>
                  <w:divsChild>
                    <w:div w:id="677779340">
                      <w:marLeft w:val="0"/>
                      <w:marRight w:val="0"/>
                      <w:marTop w:val="0"/>
                      <w:marBottom w:val="0"/>
                      <w:divBdr>
                        <w:top w:val="none" w:sz="0" w:space="0" w:color="auto"/>
                        <w:left w:val="none" w:sz="0" w:space="0" w:color="auto"/>
                        <w:bottom w:val="none" w:sz="0" w:space="0" w:color="auto"/>
                        <w:right w:val="none" w:sz="0" w:space="0" w:color="auto"/>
                      </w:divBdr>
                      <w:divsChild>
                        <w:div w:id="2118131912">
                          <w:marLeft w:val="0"/>
                          <w:marRight w:val="0"/>
                          <w:marTop w:val="0"/>
                          <w:marBottom w:val="0"/>
                          <w:divBdr>
                            <w:top w:val="none" w:sz="0" w:space="0" w:color="auto"/>
                            <w:left w:val="none" w:sz="0" w:space="0" w:color="auto"/>
                            <w:bottom w:val="none" w:sz="0" w:space="0" w:color="auto"/>
                            <w:right w:val="none" w:sz="0" w:space="0" w:color="auto"/>
                          </w:divBdr>
                          <w:divsChild>
                            <w:div w:id="57636619">
                              <w:marLeft w:val="0"/>
                              <w:marRight w:val="0"/>
                              <w:marTop w:val="0"/>
                              <w:marBottom w:val="0"/>
                              <w:divBdr>
                                <w:top w:val="none" w:sz="0" w:space="0" w:color="auto"/>
                                <w:left w:val="none" w:sz="0" w:space="0" w:color="auto"/>
                                <w:bottom w:val="none" w:sz="0" w:space="0" w:color="auto"/>
                                <w:right w:val="none" w:sz="0" w:space="0" w:color="auto"/>
                              </w:divBdr>
                              <w:divsChild>
                                <w:div w:id="1618179894">
                                  <w:marLeft w:val="0"/>
                                  <w:marRight w:val="0"/>
                                  <w:marTop w:val="0"/>
                                  <w:marBottom w:val="0"/>
                                  <w:divBdr>
                                    <w:top w:val="none" w:sz="0" w:space="0" w:color="auto"/>
                                    <w:left w:val="none" w:sz="0" w:space="0" w:color="auto"/>
                                    <w:bottom w:val="none" w:sz="0" w:space="0" w:color="auto"/>
                                    <w:right w:val="none" w:sz="0" w:space="0" w:color="auto"/>
                                  </w:divBdr>
                                  <w:divsChild>
                                    <w:div w:id="1150246377">
                                      <w:marLeft w:val="0"/>
                                      <w:marRight w:val="0"/>
                                      <w:marTop w:val="0"/>
                                      <w:marBottom w:val="0"/>
                                      <w:divBdr>
                                        <w:top w:val="none" w:sz="0" w:space="0" w:color="auto"/>
                                        <w:left w:val="none" w:sz="0" w:space="0" w:color="auto"/>
                                        <w:bottom w:val="none" w:sz="0" w:space="0" w:color="auto"/>
                                        <w:right w:val="none" w:sz="0" w:space="0" w:color="auto"/>
                                      </w:divBdr>
                                      <w:divsChild>
                                        <w:div w:id="16844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14831">
      <w:bodyDiv w:val="1"/>
      <w:marLeft w:val="0"/>
      <w:marRight w:val="0"/>
      <w:marTop w:val="0"/>
      <w:marBottom w:val="0"/>
      <w:divBdr>
        <w:top w:val="none" w:sz="0" w:space="0" w:color="auto"/>
        <w:left w:val="none" w:sz="0" w:space="0" w:color="auto"/>
        <w:bottom w:val="none" w:sz="0" w:space="0" w:color="auto"/>
        <w:right w:val="none" w:sz="0" w:space="0" w:color="auto"/>
      </w:divBdr>
    </w:div>
    <w:div w:id="816603595">
      <w:bodyDiv w:val="1"/>
      <w:marLeft w:val="0"/>
      <w:marRight w:val="0"/>
      <w:marTop w:val="0"/>
      <w:marBottom w:val="0"/>
      <w:divBdr>
        <w:top w:val="none" w:sz="0" w:space="0" w:color="auto"/>
        <w:left w:val="none" w:sz="0" w:space="0" w:color="auto"/>
        <w:bottom w:val="none" w:sz="0" w:space="0" w:color="auto"/>
        <w:right w:val="none" w:sz="0" w:space="0" w:color="auto"/>
      </w:divBdr>
      <w:divsChild>
        <w:div w:id="929779865">
          <w:marLeft w:val="0"/>
          <w:marRight w:val="0"/>
          <w:marTop w:val="0"/>
          <w:marBottom w:val="0"/>
          <w:divBdr>
            <w:top w:val="none" w:sz="0" w:space="0" w:color="auto"/>
            <w:left w:val="none" w:sz="0" w:space="0" w:color="auto"/>
            <w:bottom w:val="none" w:sz="0" w:space="0" w:color="auto"/>
            <w:right w:val="none" w:sz="0" w:space="0" w:color="auto"/>
          </w:divBdr>
          <w:divsChild>
            <w:div w:id="1264191400">
              <w:marLeft w:val="0"/>
              <w:marRight w:val="0"/>
              <w:marTop w:val="0"/>
              <w:marBottom w:val="0"/>
              <w:divBdr>
                <w:top w:val="none" w:sz="0" w:space="0" w:color="auto"/>
                <w:left w:val="none" w:sz="0" w:space="0" w:color="auto"/>
                <w:bottom w:val="none" w:sz="0" w:space="0" w:color="auto"/>
                <w:right w:val="none" w:sz="0" w:space="0" w:color="auto"/>
              </w:divBdr>
              <w:divsChild>
                <w:div w:id="2089301745">
                  <w:marLeft w:val="0"/>
                  <w:marRight w:val="0"/>
                  <w:marTop w:val="0"/>
                  <w:marBottom w:val="0"/>
                  <w:divBdr>
                    <w:top w:val="none" w:sz="0" w:space="0" w:color="auto"/>
                    <w:left w:val="none" w:sz="0" w:space="0" w:color="auto"/>
                    <w:bottom w:val="none" w:sz="0" w:space="0" w:color="auto"/>
                    <w:right w:val="none" w:sz="0" w:space="0" w:color="auto"/>
                  </w:divBdr>
                  <w:divsChild>
                    <w:div w:id="1518932833">
                      <w:marLeft w:val="0"/>
                      <w:marRight w:val="0"/>
                      <w:marTop w:val="0"/>
                      <w:marBottom w:val="0"/>
                      <w:divBdr>
                        <w:top w:val="none" w:sz="0" w:space="0" w:color="auto"/>
                        <w:left w:val="none" w:sz="0" w:space="0" w:color="auto"/>
                        <w:bottom w:val="none" w:sz="0" w:space="0" w:color="auto"/>
                        <w:right w:val="none" w:sz="0" w:space="0" w:color="auto"/>
                      </w:divBdr>
                      <w:divsChild>
                        <w:div w:id="503473044">
                          <w:marLeft w:val="0"/>
                          <w:marRight w:val="0"/>
                          <w:marTop w:val="0"/>
                          <w:marBottom w:val="0"/>
                          <w:divBdr>
                            <w:top w:val="none" w:sz="0" w:space="0" w:color="auto"/>
                            <w:left w:val="none" w:sz="0" w:space="0" w:color="auto"/>
                            <w:bottom w:val="none" w:sz="0" w:space="0" w:color="auto"/>
                            <w:right w:val="none" w:sz="0" w:space="0" w:color="auto"/>
                          </w:divBdr>
                          <w:divsChild>
                            <w:div w:id="1459299725">
                              <w:marLeft w:val="0"/>
                              <w:marRight w:val="0"/>
                              <w:marTop w:val="0"/>
                              <w:marBottom w:val="0"/>
                              <w:divBdr>
                                <w:top w:val="none" w:sz="0" w:space="0" w:color="auto"/>
                                <w:left w:val="none" w:sz="0" w:space="0" w:color="auto"/>
                                <w:bottom w:val="none" w:sz="0" w:space="0" w:color="auto"/>
                                <w:right w:val="none" w:sz="0" w:space="0" w:color="auto"/>
                              </w:divBdr>
                              <w:divsChild>
                                <w:div w:id="1001201835">
                                  <w:marLeft w:val="0"/>
                                  <w:marRight w:val="0"/>
                                  <w:marTop w:val="0"/>
                                  <w:marBottom w:val="0"/>
                                  <w:divBdr>
                                    <w:top w:val="none" w:sz="0" w:space="0" w:color="auto"/>
                                    <w:left w:val="none" w:sz="0" w:space="0" w:color="auto"/>
                                    <w:bottom w:val="none" w:sz="0" w:space="0" w:color="auto"/>
                                    <w:right w:val="none" w:sz="0" w:space="0" w:color="auto"/>
                                  </w:divBdr>
                                  <w:divsChild>
                                    <w:div w:id="8235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855021">
      <w:bodyDiv w:val="1"/>
      <w:marLeft w:val="0"/>
      <w:marRight w:val="0"/>
      <w:marTop w:val="0"/>
      <w:marBottom w:val="0"/>
      <w:divBdr>
        <w:top w:val="none" w:sz="0" w:space="0" w:color="auto"/>
        <w:left w:val="none" w:sz="0" w:space="0" w:color="auto"/>
        <w:bottom w:val="none" w:sz="0" w:space="0" w:color="auto"/>
        <w:right w:val="none" w:sz="0" w:space="0" w:color="auto"/>
      </w:divBdr>
    </w:div>
    <w:div w:id="983974579">
      <w:bodyDiv w:val="1"/>
      <w:marLeft w:val="0"/>
      <w:marRight w:val="0"/>
      <w:marTop w:val="0"/>
      <w:marBottom w:val="0"/>
      <w:divBdr>
        <w:top w:val="none" w:sz="0" w:space="0" w:color="auto"/>
        <w:left w:val="none" w:sz="0" w:space="0" w:color="auto"/>
        <w:bottom w:val="none" w:sz="0" w:space="0" w:color="auto"/>
        <w:right w:val="none" w:sz="0" w:space="0" w:color="auto"/>
      </w:divBdr>
    </w:div>
    <w:div w:id="1098260700">
      <w:bodyDiv w:val="1"/>
      <w:marLeft w:val="0"/>
      <w:marRight w:val="0"/>
      <w:marTop w:val="0"/>
      <w:marBottom w:val="0"/>
      <w:divBdr>
        <w:top w:val="none" w:sz="0" w:space="0" w:color="auto"/>
        <w:left w:val="none" w:sz="0" w:space="0" w:color="auto"/>
        <w:bottom w:val="none" w:sz="0" w:space="0" w:color="auto"/>
        <w:right w:val="none" w:sz="0" w:space="0" w:color="auto"/>
      </w:divBdr>
    </w:div>
    <w:div w:id="1176118685">
      <w:bodyDiv w:val="1"/>
      <w:marLeft w:val="0"/>
      <w:marRight w:val="0"/>
      <w:marTop w:val="0"/>
      <w:marBottom w:val="0"/>
      <w:divBdr>
        <w:top w:val="none" w:sz="0" w:space="0" w:color="auto"/>
        <w:left w:val="none" w:sz="0" w:space="0" w:color="auto"/>
        <w:bottom w:val="none" w:sz="0" w:space="0" w:color="auto"/>
        <w:right w:val="none" w:sz="0" w:space="0" w:color="auto"/>
      </w:divBdr>
    </w:div>
    <w:div w:id="1239680613">
      <w:bodyDiv w:val="1"/>
      <w:marLeft w:val="0"/>
      <w:marRight w:val="0"/>
      <w:marTop w:val="0"/>
      <w:marBottom w:val="0"/>
      <w:divBdr>
        <w:top w:val="none" w:sz="0" w:space="0" w:color="auto"/>
        <w:left w:val="none" w:sz="0" w:space="0" w:color="auto"/>
        <w:bottom w:val="none" w:sz="0" w:space="0" w:color="auto"/>
        <w:right w:val="none" w:sz="0" w:space="0" w:color="auto"/>
      </w:divBdr>
    </w:div>
    <w:div w:id="1390610654">
      <w:bodyDiv w:val="1"/>
      <w:marLeft w:val="0"/>
      <w:marRight w:val="0"/>
      <w:marTop w:val="0"/>
      <w:marBottom w:val="0"/>
      <w:divBdr>
        <w:top w:val="none" w:sz="0" w:space="0" w:color="auto"/>
        <w:left w:val="none" w:sz="0" w:space="0" w:color="auto"/>
        <w:bottom w:val="none" w:sz="0" w:space="0" w:color="auto"/>
        <w:right w:val="none" w:sz="0" w:space="0" w:color="auto"/>
      </w:divBdr>
    </w:div>
    <w:div w:id="1450512443">
      <w:bodyDiv w:val="1"/>
      <w:marLeft w:val="0"/>
      <w:marRight w:val="0"/>
      <w:marTop w:val="0"/>
      <w:marBottom w:val="0"/>
      <w:divBdr>
        <w:top w:val="none" w:sz="0" w:space="0" w:color="auto"/>
        <w:left w:val="none" w:sz="0" w:space="0" w:color="auto"/>
        <w:bottom w:val="none" w:sz="0" w:space="0" w:color="auto"/>
        <w:right w:val="none" w:sz="0" w:space="0" w:color="auto"/>
      </w:divBdr>
    </w:div>
    <w:div w:id="1589269382">
      <w:bodyDiv w:val="1"/>
      <w:marLeft w:val="0"/>
      <w:marRight w:val="0"/>
      <w:marTop w:val="0"/>
      <w:marBottom w:val="0"/>
      <w:divBdr>
        <w:top w:val="none" w:sz="0" w:space="0" w:color="auto"/>
        <w:left w:val="none" w:sz="0" w:space="0" w:color="auto"/>
        <w:bottom w:val="none" w:sz="0" w:space="0" w:color="auto"/>
        <w:right w:val="none" w:sz="0" w:space="0" w:color="auto"/>
      </w:divBdr>
    </w:div>
    <w:div w:id="1593397898">
      <w:bodyDiv w:val="1"/>
      <w:marLeft w:val="0"/>
      <w:marRight w:val="0"/>
      <w:marTop w:val="0"/>
      <w:marBottom w:val="0"/>
      <w:divBdr>
        <w:top w:val="none" w:sz="0" w:space="0" w:color="auto"/>
        <w:left w:val="none" w:sz="0" w:space="0" w:color="auto"/>
        <w:bottom w:val="none" w:sz="0" w:space="0" w:color="auto"/>
        <w:right w:val="none" w:sz="0" w:space="0" w:color="auto"/>
      </w:divBdr>
    </w:div>
    <w:div w:id="1640187881">
      <w:bodyDiv w:val="1"/>
      <w:marLeft w:val="0"/>
      <w:marRight w:val="0"/>
      <w:marTop w:val="0"/>
      <w:marBottom w:val="0"/>
      <w:divBdr>
        <w:top w:val="none" w:sz="0" w:space="0" w:color="auto"/>
        <w:left w:val="none" w:sz="0" w:space="0" w:color="auto"/>
        <w:bottom w:val="none" w:sz="0" w:space="0" w:color="auto"/>
        <w:right w:val="none" w:sz="0" w:space="0" w:color="auto"/>
      </w:divBdr>
    </w:div>
    <w:div w:id="1692757047">
      <w:bodyDiv w:val="1"/>
      <w:marLeft w:val="0"/>
      <w:marRight w:val="0"/>
      <w:marTop w:val="0"/>
      <w:marBottom w:val="0"/>
      <w:divBdr>
        <w:top w:val="none" w:sz="0" w:space="0" w:color="auto"/>
        <w:left w:val="none" w:sz="0" w:space="0" w:color="auto"/>
        <w:bottom w:val="none" w:sz="0" w:space="0" w:color="auto"/>
        <w:right w:val="none" w:sz="0" w:space="0" w:color="auto"/>
      </w:divBdr>
    </w:div>
    <w:div w:id="1758862120">
      <w:bodyDiv w:val="1"/>
      <w:marLeft w:val="0"/>
      <w:marRight w:val="0"/>
      <w:marTop w:val="0"/>
      <w:marBottom w:val="0"/>
      <w:divBdr>
        <w:top w:val="none" w:sz="0" w:space="0" w:color="auto"/>
        <w:left w:val="none" w:sz="0" w:space="0" w:color="auto"/>
        <w:bottom w:val="none" w:sz="0" w:space="0" w:color="auto"/>
        <w:right w:val="none" w:sz="0" w:space="0" w:color="auto"/>
      </w:divBdr>
      <w:divsChild>
        <w:div w:id="1330980012">
          <w:marLeft w:val="0"/>
          <w:marRight w:val="0"/>
          <w:marTop w:val="0"/>
          <w:marBottom w:val="0"/>
          <w:divBdr>
            <w:top w:val="none" w:sz="0" w:space="0" w:color="auto"/>
            <w:left w:val="none" w:sz="0" w:space="0" w:color="auto"/>
            <w:bottom w:val="none" w:sz="0" w:space="0" w:color="auto"/>
            <w:right w:val="none" w:sz="0" w:space="0" w:color="auto"/>
          </w:divBdr>
          <w:divsChild>
            <w:div w:id="19122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701">
      <w:bodyDiv w:val="1"/>
      <w:marLeft w:val="0"/>
      <w:marRight w:val="0"/>
      <w:marTop w:val="0"/>
      <w:marBottom w:val="0"/>
      <w:divBdr>
        <w:top w:val="none" w:sz="0" w:space="0" w:color="auto"/>
        <w:left w:val="none" w:sz="0" w:space="0" w:color="auto"/>
        <w:bottom w:val="none" w:sz="0" w:space="0" w:color="auto"/>
        <w:right w:val="none" w:sz="0" w:space="0" w:color="auto"/>
      </w:divBdr>
      <w:divsChild>
        <w:div w:id="465856378">
          <w:marLeft w:val="0"/>
          <w:marRight w:val="0"/>
          <w:marTop w:val="0"/>
          <w:marBottom w:val="0"/>
          <w:divBdr>
            <w:top w:val="none" w:sz="0" w:space="0" w:color="auto"/>
            <w:left w:val="none" w:sz="0" w:space="0" w:color="auto"/>
            <w:bottom w:val="none" w:sz="0" w:space="0" w:color="auto"/>
            <w:right w:val="none" w:sz="0" w:space="0" w:color="auto"/>
          </w:divBdr>
          <w:divsChild>
            <w:div w:id="1848210100">
              <w:marLeft w:val="0"/>
              <w:marRight w:val="0"/>
              <w:marTop w:val="0"/>
              <w:marBottom w:val="0"/>
              <w:divBdr>
                <w:top w:val="none" w:sz="0" w:space="0" w:color="auto"/>
                <w:left w:val="none" w:sz="0" w:space="0" w:color="auto"/>
                <w:bottom w:val="none" w:sz="0" w:space="0" w:color="auto"/>
                <w:right w:val="none" w:sz="0" w:space="0" w:color="auto"/>
              </w:divBdr>
              <w:divsChild>
                <w:div w:id="2044480737">
                  <w:marLeft w:val="0"/>
                  <w:marRight w:val="0"/>
                  <w:marTop w:val="0"/>
                  <w:marBottom w:val="0"/>
                  <w:divBdr>
                    <w:top w:val="none" w:sz="0" w:space="0" w:color="auto"/>
                    <w:left w:val="none" w:sz="0" w:space="0" w:color="auto"/>
                    <w:bottom w:val="none" w:sz="0" w:space="0" w:color="auto"/>
                    <w:right w:val="none" w:sz="0" w:space="0" w:color="auto"/>
                  </w:divBdr>
                  <w:divsChild>
                    <w:div w:id="1187980237">
                      <w:marLeft w:val="0"/>
                      <w:marRight w:val="0"/>
                      <w:marTop w:val="0"/>
                      <w:marBottom w:val="0"/>
                      <w:divBdr>
                        <w:top w:val="none" w:sz="0" w:space="0" w:color="auto"/>
                        <w:left w:val="none" w:sz="0" w:space="0" w:color="auto"/>
                        <w:bottom w:val="none" w:sz="0" w:space="0" w:color="auto"/>
                        <w:right w:val="none" w:sz="0" w:space="0" w:color="auto"/>
                      </w:divBdr>
                      <w:divsChild>
                        <w:div w:id="1150437306">
                          <w:marLeft w:val="0"/>
                          <w:marRight w:val="0"/>
                          <w:marTop w:val="0"/>
                          <w:marBottom w:val="0"/>
                          <w:divBdr>
                            <w:top w:val="none" w:sz="0" w:space="0" w:color="auto"/>
                            <w:left w:val="none" w:sz="0" w:space="0" w:color="auto"/>
                            <w:bottom w:val="none" w:sz="0" w:space="0" w:color="auto"/>
                            <w:right w:val="none" w:sz="0" w:space="0" w:color="auto"/>
                          </w:divBdr>
                          <w:divsChild>
                            <w:div w:id="1755933575">
                              <w:marLeft w:val="0"/>
                              <w:marRight w:val="0"/>
                              <w:marTop w:val="0"/>
                              <w:marBottom w:val="0"/>
                              <w:divBdr>
                                <w:top w:val="none" w:sz="0" w:space="0" w:color="auto"/>
                                <w:left w:val="none" w:sz="0" w:space="0" w:color="auto"/>
                                <w:bottom w:val="none" w:sz="0" w:space="0" w:color="auto"/>
                                <w:right w:val="none" w:sz="0" w:space="0" w:color="auto"/>
                              </w:divBdr>
                              <w:divsChild>
                                <w:div w:id="1438018183">
                                  <w:marLeft w:val="0"/>
                                  <w:marRight w:val="0"/>
                                  <w:marTop w:val="0"/>
                                  <w:marBottom w:val="0"/>
                                  <w:divBdr>
                                    <w:top w:val="none" w:sz="0" w:space="0" w:color="auto"/>
                                    <w:left w:val="none" w:sz="0" w:space="0" w:color="auto"/>
                                    <w:bottom w:val="none" w:sz="0" w:space="0" w:color="auto"/>
                                    <w:right w:val="none" w:sz="0" w:space="0" w:color="auto"/>
                                  </w:divBdr>
                                  <w:divsChild>
                                    <w:div w:id="320043292">
                                      <w:marLeft w:val="0"/>
                                      <w:marRight w:val="0"/>
                                      <w:marTop w:val="0"/>
                                      <w:marBottom w:val="0"/>
                                      <w:divBdr>
                                        <w:top w:val="none" w:sz="0" w:space="0" w:color="auto"/>
                                        <w:left w:val="none" w:sz="0" w:space="0" w:color="auto"/>
                                        <w:bottom w:val="none" w:sz="0" w:space="0" w:color="auto"/>
                                        <w:right w:val="none" w:sz="0" w:space="0" w:color="auto"/>
                                      </w:divBdr>
                                      <w:divsChild>
                                        <w:div w:id="13759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180668">
      <w:bodyDiv w:val="1"/>
      <w:marLeft w:val="0"/>
      <w:marRight w:val="0"/>
      <w:marTop w:val="0"/>
      <w:marBottom w:val="0"/>
      <w:divBdr>
        <w:top w:val="none" w:sz="0" w:space="0" w:color="auto"/>
        <w:left w:val="none" w:sz="0" w:space="0" w:color="auto"/>
        <w:bottom w:val="none" w:sz="0" w:space="0" w:color="auto"/>
        <w:right w:val="none" w:sz="0" w:space="0" w:color="auto"/>
      </w:divBdr>
      <w:divsChild>
        <w:div w:id="882717676">
          <w:marLeft w:val="0"/>
          <w:marRight w:val="0"/>
          <w:marTop w:val="0"/>
          <w:marBottom w:val="0"/>
          <w:divBdr>
            <w:top w:val="none" w:sz="0" w:space="0" w:color="auto"/>
            <w:left w:val="none" w:sz="0" w:space="0" w:color="auto"/>
            <w:bottom w:val="none" w:sz="0" w:space="0" w:color="auto"/>
            <w:right w:val="none" w:sz="0" w:space="0" w:color="auto"/>
          </w:divBdr>
        </w:div>
      </w:divsChild>
    </w:div>
    <w:div w:id="1911378156">
      <w:bodyDiv w:val="1"/>
      <w:marLeft w:val="0"/>
      <w:marRight w:val="0"/>
      <w:marTop w:val="0"/>
      <w:marBottom w:val="0"/>
      <w:divBdr>
        <w:top w:val="none" w:sz="0" w:space="0" w:color="auto"/>
        <w:left w:val="none" w:sz="0" w:space="0" w:color="auto"/>
        <w:bottom w:val="none" w:sz="0" w:space="0" w:color="auto"/>
        <w:right w:val="none" w:sz="0" w:space="0" w:color="auto"/>
      </w:divBdr>
    </w:div>
    <w:div w:id="1916695904">
      <w:bodyDiv w:val="1"/>
      <w:marLeft w:val="0"/>
      <w:marRight w:val="0"/>
      <w:marTop w:val="0"/>
      <w:marBottom w:val="0"/>
      <w:divBdr>
        <w:top w:val="none" w:sz="0" w:space="0" w:color="auto"/>
        <w:left w:val="none" w:sz="0" w:space="0" w:color="auto"/>
        <w:bottom w:val="none" w:sz="0" w:space="0" w:color="auto"/>
        <w:right w:val="none" w:sz="0" w:space="0" w:color="auto"/>
      </w:divBdr>
    </w:div>
    <w:div w:id="1963150776">
      <w:bodyDiv w:val="1"/>
      <w:marLeft w:val="0"/>
      <w:marRight w:val="0"/>
      <w:marTop w:val="0"/>
      <w:marBottom w:val="0"/>
      <w:divBdr>
        <w:top w:val="none" w:sz="0" w:space="0" w:color="auto"/>
        <w:left w:val="none" w:sz="0" w:space="0" w:color="auto"/>
        <w:bottom w:val="none" w:sz="0" w:space="0" w:color="auto"/>
        <w:right w:val="none" w:sz="0" w:space="0" w:color="auto"/>
      </w:divBdr>
    </w:div>
    <w:div w:id="2082288839">
      <w:bodyDiv w:val="1"/>
      <w:marLeft w:val="0"/>
      <w:marRight w:val="0"/>
      <w:marTop w:val="0"/>
      <w:marBottom w:val="0"/>
      <w:divBdr>
        <w:top w:val="none" w:sz="0" w:space="0" w:color="auto"/>
        <w:left w:val="none" w:sz="0" w:space="0" w:color="auto"/>
        <w:bottom w:val="none" w:sz="0" w:space="0" w:color="auto"/>
        <w:right w:val="none" w:sz="0" w:space="0" w:color="auto"/>
      </w:divBdr>
    </w:div>
    <w:div w:id="21252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varivtva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locaus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zscv.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62BF-50C9-4578-A002-B70071E7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56</Pages>
  <Words>10634</Words>
  <Characters>62743</Characters>
  <Application>Microsoft Office Word</Application>
  <DocSecurity>0</DocSecurity>
  <Lines>522</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Základní škola Chomutov, Na Příkopech 895</Company>
  <LinksUpToDate>false</LinksUpToDate>
  <CharactersWithSpaces>73231</CharactersWithSpaces>
  <SharedDoc>false</SharedDoc>
  <HLinks>
    <vt:vector size="18" baseType="variant">
      <vt:variant>
        <vt:i4>262192</vt:i4>
      </vt:variant>
      <vt:variant>
        <vt:i4>12</vt:i4>
      </vt:variant>
      <vt:variant>
        <vt:i4>0</vt:i4>
      </vt:variant>
      <vt:variant>
        <vt:i4>5</vt:i4>
      </vt:variant>
      <vt:variant>
        <vt:lpwstr/>
      </vt:variant>
      <vt:variant>
        <vt:lpwstr>_top</vt:lpwstr>
      </vt:variant>
      <vt:variant>
        <vt:i4>5308445</vt:i4>
      </vt:variant>
      <vt:variant>
        <vt:i4>9</vt:i4>
      </vt:variant>
      <vt:variant>
        <vt:i4>0</vt:i4>
      </vt:variant>
      <vt:variant>
        <vt:i4>5</vt:i4>
      </vt:variant>
      <vt:variant>
        <vt:lpwstr>http://www.3zscv.cz/</vt:lpwstr>
      </vt:variant>
      <vt:variant>
        <vt:lpwstr/>
      </vt:variant>
      <vt:variant>
        <vt:i4>3670115</vt:i4>
      </vt:variant>
      <vt:variant>
        <vt:i4>0</vt:i4>
      </vt:variant>
      <vt:variant>
        <vt:i4>0</vt:i4>
      </vt:variant>
      <vt:variant>
        <vt:i4>5</vt:i4>
      </vt:variant>
      <vt:variant>
        <vt:lpwstr>http://www.msazskm.cz/index.php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Miloslav Hons</dc:creator>
  <cp:lastModifiedBy>Hons</cp:lastModifiedBy>
  <cp:revision>402</cp:revision>
  <cp:lastPrinted>2020-08-27T06:16:00Z</cp:lastPrinted>
  <dcterms:created xsi:type="dcterms:W3CDTF">2015-09-07T11:33:00Z</dcterms:created>
  <dcterms:modified xsi:type="dcterms:W3CDTF">2020-09-26T18:47:00Z</dcterms:modified>
</cp:coreProperties>
</file>